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5"/>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Pr="00DA5F78" w:rsidRDefault="007403A8" w:rsidP="002651B4">
            <w:pPr>
              <w:spacing w:after="0" w:line="240" w:lineRule="auto"/>
              <w:rPr>
                <w:rFonts w:ascii="Times New Roman" w:hAnsi="Times New Roman"/>
                <w:sz w:val="24"/>
                <w:szCs w:val="24"/>
              </w:rPr>
            </w:pPr>
            <w:r w:rsidRPr="007403A8">
              <w:rPr>
                <w:rFonts w:ascii="Times New Roman" w:hAnsi="Times New Roman"/>
                <w:sz w:val="24"/>
                <w:szCs w:val="24"/>
              </w:rPr>
              <w:t>10</w:t>
            </w:r>
            <w:r w:rsidR="006677DA" w:rsidRPr="007403A8">
              <w:rPr>
                <w:rFonts w:ascii="Times New Roman" w:hAnsi="Times New Roman"/>
                <w:sz w:val="24"/>
                <w:szCs w:val="24"/>
              </w:rPr>
              <w:t>.</w:t>
            </w:r>
            <w:r w:rsidR="004B6DB5" w:rsidRPr="007403A8">
              <w:rPr>
                <w:rFonts w:ascii="Times New Roman" w:hAnsi="Times New Roman"/>
                <w:sz w:val="24"/>
                <w:szCs w:val="24"/>
              </w:rPr>
              <w:t>03</w:t>
            </w:r>
            <w:r w:rsidR="00D84CD5" w:rsidRPr="007403A8">
              <w:rPr>
                <w:rFonts w:ascii="Times New Roman" w:hAnsi="Times New Roman"/>
                <w:sz w:val="24"/>
                <w:szCs w:val="24"/>
              </w:rPr>
              <w:t>.2023р.</w:t>
            </w:r>
            <w:r w:rsidRPr="007403A8">
              <w:rPr>
                <w:rFonts w:ascii="Times New Roman" w:hAnsi="Times New Roman"/>
                <w:sz w:val="24"/>
                <w:szCs w:val="24"/>
              </w:rPr>
              <w:t xml:space="preserve"> № 170</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1F2371" w:rsidRPr="001F2371" w:rsidRDefault="001F2371" w:rsidP="001F2371">
      <w:pPr>
        <w:spacing w:line="240" w:lineRule="auto"/>
        <w:jc w:val="center"/>
        <w:rPr>
          <w:rFonts w:ascii="Times New Roman" w:hAnsi="Times New Roman"/>
          <w:b/>
          <w:i/>
          <w:sz w:val="28"/>
        </w:rPr>
      </w:pPr>
      <w:r w:rsidRPr="001F2371">
        <w:rPr>
          <w:rFonts w:ascii="Times New Roman" w:hAnsi="Times New Roman"/>
          <w:b/>
          <w:i/>
          <w:sz w:val="28"/>
        </w:rPr>
        <w:t>Послуги з технічного огляду та випробування кисневих балонів</w:t>
      </w:r>
    </w:p>
    <w:p w:rsidR="009C23EF" w:rsidRPr="00A10BC6" w:rsidRDefault="00037AE0" w:rsidP="004032D6">
      <w:pPr>
        <w:spacing w:after="0" w:line="240" w:lineRule="auto"/>
        <w:ind w:left="-142"/>
        <w:jc w:val="center"/>
        <w:rPr>
          <w:rFonts w:ascii="Times New Roman" w:hAnsi="Times New Roman"/>
          <w:b/>
          <w:i/>
          <w:sz w:val="28"/>
          <w:szCs w:val="28"/>
          <w:lang w:val="ru-RU"/>
        </w:rPr>
      </w:pPr>
      <w:r w:rsidRPr="00A10BC6">
        <w:rPr>
          <w:rFonts w:ascii="Times New Roman" w:hAnsi="Times New Roman"/>
          <w:b/>
          <w:i/>
          <w:sz w:val="28"/>
          <w:szCs w:val="28"/>
        </w:rPr>
        <w:t>за код</w:t>
      </w:r>
      <w:r w:rsidR="00D84CD5" w:rsidRPr="00A10BC6">
        <w:rPr>
          <w:rFonts w:ascii="Times New Roman" w:hAnsi="Times New Roman"/>
          <w:b/>
          <w:i/>
          <w:sz w:val="28"/>
          <w:szCs w:val="28"/>
        </w:rPr>
        <w:t>ом CP</w:t>
      </w:r>
      <w:r w:rsidR="004032D6" w:rsidRPr="00A10BC6">
        <w:rPr>
          <w:rFonts w:ascii="Times New Roman" w:hAnsi="Times New Roman"/>
          <w:b/>
          <w:i/>
          <w:sz w:val="28"/>
          <w:szCs w:val="28"/>
        </w:rPr>
        <w:t xml:space="preserve">V за ДК 021:2015 </w:t>
      </w:r>
      <w:r w:rsidR="001F2371">
        <w:rPr>
          <w:rFonts w:ascii="Times New Roman" w:hAnsi="Times New Roman"/>
          <w:b/>
          <w:i/>
          <w:sz w:val="28"/>
          <w:szCs w:val="28"/>
        </w:rPr>
        <w:t xml:space="preserve">71630000-3 Послуги з технічного огляду та </w:t>
      </w:r>
      <w:proofErr w:type="spellStart"/>
      <w:r w:rsidR="001F2371">
        <w:rPr>
          <w:rFonts w:ascii="Times New Roman" w:hAnsi="Times New Roman"/>
          <w:b/>
          <w:i/>
          <w:sz w:val="28"/>
          <w:szCs w:val="28"/>
        </w:rPr>
        <w:t>випробувувань</w:t>
      </w:r>
      <w:proofErr w:type="spellEnd"/>
    </w:p>
    <w:p w:rsidR="006A22DD" w:rsidRPr="007D721E" w:rsidRDefault="006A22DD" w:rsidP="004032D6">
      <w:pPr>
        <w:tabs>
          <w:tab w:val="left" w:pos="4020"/>
        </w:tabs>
        <w:spacing w:line="240" w:lineRule="auto"/>
        <w:jc w:val="center"/>
        <w:rPr>
          <w:rFonts w:ascii="Times New Roman" w:hAnsi="Times New Roman"/>
          <w:b/>
          <w:sz w:val="28"/>
          <w:szCs w:val="28"/>
          <w:lang w:eastAsia="ar-SA"/>
        </w:rPr>
      </w:pPr>
    </w:p>
    <w:p w:rsidR="00457E64" w:rsidRDefault="00457E64" w:rsidP="006A22DD">
      <w:pPr>
        <w:tabs>
          <w:tab w:val="left" w:pos="4020"/>
        </w:tabs>
        <w:spacing w:line="240" w:lineRule="auto"/>
        <w:jc w:val="center"/>
        <w:rPr>
          <w:rFonts w:ascii="Times New Roman" w:hAnsi="Times New Roman"/>
          <w:b/>
          <w:sz w:val="24"/>
          <w:szCs w:val="28"/>
          <w:lang w:eastAsia="ar-SA"/>
        </w:rPr>
      </w:pP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A22DD" w:rsidRPr="00C34D10" w:rsidRDefault="006E7F6E" w:rsidP="006A22DD">
      <w:pPr>
        <w:tabs>
          <w:tab w:val="left" w:pos="4020"/>
        </w:tabs>
        <w:spacing w:line="240" w:lineRule="auto"/>
        <w:jc w:val="center"/>
        <w:rPr>
          <w:rFonts w:ascii="Times New Roman" w:hAnsi="Times New Roman"/>
          <w:b/>
          <w:sz w:val="24"/>
          <w:szCs w:val="28"/>
          <w:lang w:eastAsia="ar-SA"/>
        </w:rPr>
      </w:pPr>
      <w:r w:rsidRPr="006E7F6E">
        <w:rPr>
          <w:rFonts w:ascii="Times New Roman" w:hAnsi="Times New Roman"/>
          <w:b/>
          <w:color w:val="FF0000"/>
          <w:sz w:val="24"/>
          <w:szCs w:val="28"/>
          <w:lang w:eastAsia="ar-SA"/>
        </w:rPr>
        <w:t>ТОРГИ БЕЗ АУКЦІОНУ</w:t>
      </w: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321C1E">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6A0747"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321C1E">
          <w:rPr>
            <w:noProof/>
            <w:webHidden/>
          </w:rPr>
          <w:t>3</w:t>
        </w:r>
        <w:r w:rsidR="006A22DD" w:rsidRPr="005C7A34">
          <w:rPr>
            <w:noProof/>
            <w:webHidden/>
          </w:rPr>
          <w:fldChar w:fldCharType="end"/>
        </w:r>
      </w:hyperlink>
    </w:p>
    <w:p w:rsidR="006A22DD" w:rsidRPr="005C7A34" w:rsidRDefault="006A0747"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321C1E">
          <w:rPr>
            <w:noProof/>
            <w:webHidden/>
          </w:rPr>
          <w:t>3</w:t>
        </w:r>
        <w:r w:rsidR="006A22DD" w:rsidRPr="005C7A34">
          <w:rPr>
            <w:noProof/>
            <w:webHidden/>
          </w:rPr>
          <w:fldChar w:fldCharType="end"/>
        </w:r>
      </w:hyperlink>
    </w:p>
    <w:p w:rsidR="006A22DD" w:rsidRPr="005C7A34" w:rsidRDefault="006A0747"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321C1E">
          <w:rPr>
            <w:noProof/>
            <w:webHidden/>
          </w:rPr>
          <w:t>3</w:t>
        </w:r>
        <w:r w:rsidR="006A22DD" w:rsidRPr="005C7A34">
          <w:rPr>
            <w:noProof/>
            <w:webHidden/>
          </w:rPr>
          <w:fldChar w:fldCharType="end"/>
        </w:r>
      </w:hyperlink>
    </w:p>
    <w:p w:rsidR="006A22DD" w:rsidRPr="005C7A34" w:rsidRDefault="006A0747"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6A0747"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321C1E">
          <w:rPr>
            <w:noProof/>
            <w:webHidden/>
          </w:rPr>
          <w:t>3</w:t>
        </w:r>
        <w:r w:rsidR="006A22DD" w:rsidRPr="005C7A34">
          <w:rPr>
            <w:noProof/>
            <w:webHidden/>
          </w:rPr>
          <w:fldChar w:fldCharType="end"/>
        </w:r>
      </w:hyperlink>
    </w:p>
    <w:p w:rsidR="006A22DD" w:rsidRPr="005C7A34" w:rsidRDefault="006A0747"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6A0747"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321C1E">
          <w:rPr>
            <w:noProof/>
            <w:webHidden/>
          </w:rPr>
          <w:t>4</w:t>
        </w:r>
        <w:r w:rsidR="006A22DD" w:rsidRPr="005C7A34">
          <w:rPr>
            <w:noProof/>
            <w:webHidden/>
          </w:rPr>
          <w:fldChar w:fldCharType="end"/>
        </w:r>
      </w:hyperlink>
    </w:p>
    <w:p w:rsidR="006A22DD" w:rsidRPr="005C7A34" w:rsidRDefault="006A0747"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321C1E">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6A0747"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321C1E">
          <w:rPr>
            <w:noProof/>
            <w:webHidden/>
          </w:rPr>
          <w:t>4</w:t>
        </w:r>
        <w:r w:rsidR="006A22DD" w:rsidRPr="005C7A34">
          <w:rPr>
            <w:noProof/>
            <w:webHidden/>
          </w:rPr>
          <w:fldChar w:fldCharType="end"/>
        </w:r>
      </w:hyperlink>
    </w:p>
    <w:p w:rsidR="005C7A34" w:rsidRPr="00E85312" w:rsidRDefault="006A0747"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6A0747"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6A0747"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6A0747"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6A0747"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6A0747"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1F2371"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0C317C">
        <w:rPr>
          <w:rFonts w:ascii="Times New Roman" w:hAnsi="Times New Roman"/>
          <w:lang w:eastAsia="en-US"/>
        </w:rPr>
        <w:t>14</w:t>
      </w:r>
    </w:p>
    <w:p w:rsidR="006A22DD" w:rsidRPr="00751EE8" w:rsidRDefault="006A0747"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6A0747"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81EED">
        <w:rPr>
          <w:noProof/>
          <w:lang w:val="uk-UA"/>
        </w:rPr>
        <w:t>5</w:t>
      </w:r>
    </w:p>
    <w:p w:rsidR="006A22DD" w:rsidRPr="005C7A34" w:rsidRDefault="006A0747"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81EED">
        <w:rPr>
          <w:rFonts w:ascii="Times New Roman" w:hAnsi="Times New Roman"/>
          <w:noProof/>
          <w:lang w:val="uk-UA"/>
        </w:rPr>
        <w:t>5</w:t>
      </w:r>
    </w:p>
    <w:p w:rsidR="006A22DD" w:rsidRPr="00932165" w:rsidRDefault="006A0747"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81EED">
        <w:rPr>
          <w:noProof/>
          <w:lang w:val="uk-UA"/>
        </w:rPr>
        <w:t>5</w:t>
      </w:r>
    </w:p>
    <w:p w:rsidR="005C7A34" w:rsidRPr="00E85312" w:rsidRDefault="006A0747"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6A0747"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6A0747"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6A0747"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321C1E">
          <w:rPr>
            <w:noProof/>
            <w:webHidden/>
          </w:rPr>
          <w:t>18</w:t>
        </w:r>
        <w:r w:rsidR="006A22DD" w:rsidRPr="005C7A34">
          <w:rPr>
            <w:noProof/>
            <w:webHidden/>
          </w:rPr>
          <w:fldChar w:fldCharType="end"/>
        </w:r>
      </w:hyperlink>
    </w:p>
    <w:p w:rsidR="006A22DD" w:rsidRPr="000C317C" w:rsidRDefault="006A0747"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6A0747"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6A074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9527A4">
        <w:rPr>
          <w:lang w:val="uk-UA"/>
        </w:rPr>
        <w:t>22</w:t>
      </w:r>
    </w:p>
    <w:p w:rsidR="00D848D5" w:rsidRPr="0073753B" w:rsidRDefault="006A074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6A0747"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0C317C">
        <w:rPr>
          <w:lang w:val="uk-UA"/>
        </w:rPr>
        <w:t>3</w:t>
      </w:r>
    </w:p>
    <w:p w:rsidR="006A22DD" w:rsidRPr="005C7A34" w:rsidRDefault="006A0747"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6A0747"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D84CD5" w:rsidRDefault="00D84CD5"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D84CD5"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D84CD5" w:rsidRPr="007C7482">
              <w:rPr>
                <w:rStyle w:val="a5"/>
                <w:rFonts w:ascii="Times New Roman" w:hAnsi="Times New Roman" w:cs="Times New Roman"/>
                <w:sz w:val="22"/>
                <w:szCs w:val="22"/>
              </w:rPr>
              <w:t>zakvodkanal</w:t>
            </w:r>
            <w:proofErr w:type="spellEnd"/>
            <w:r w:rsidR="00D84CD5" w:rsidRPr="0085405E">
              <w:rPr>
                <w:rStyle w:val="a5"/>
                <w:rFonts w:ascii="Times New Roman" w:hAnsi="Times New Roman" w:cs="Times New Roman"/>
                <w:sz w:val="22"/>
                <w:szCs w:val="22"/>
                <w:lang w:val="ru-RU"/>
              </w:rPr>
              <w:t>@</w:t>
            </w:r>
            <w:proofErr w:type="spellStart"/>
            <w:r w:rsidR="00D84CD5" w:rsidRPr="007C7482">
              <w:rPr>
                <w:rStyle w:val="a5"/>
                <w:rFonts w:ascii="Times New Roman" w:hAnsi="Times New Roman" w:cs="Times New Roman"/>
                <w:sz w:val="22"/>
                <w:szCs w:val="22"/>
              </w:rPr>
              <w:t>ukr</w:t>
            </w:r>
            <w:proofErr w:type="spellEnd"/>
            <w:r w:rsidR="00D84CD5" w:rsidRPr="0085405E">
              <w:rPr>
                <w:rStyle w:val="a5"/>
                <w:rFonts w:ascii="Times New Roman" w:hAnsi="Times New Roman" w:cs="Times New Roman"/>
                <w:sz w:val="22"/>
                <w:szCs w:val="22"/>
                <w:lang w:val="ru-RU"/>
              </w:rPr>
              <w:t>.</w:t>
            </w:r>
            <w:r w:rsidR="00D84CD5" w:rsidRPr="007C7482">
              <w:rPr>
                <w:rStyle w:val="a5"/>
                <w:rFonts w:ascii="Times New Roman" w:hAnsi="Times New Roman" w:cs="Times New Roman"/>
                <w:sz w:val="22"/>
                <w:szCs w:val="22"/>
              </w:rPr>
              <w:t>net</w:t>
            </w:r>
          </w:p>
          <w:p w:rsidR="00E4380A" w:rsidRDefault="006A22DD" w:rsidP="00866361">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866361" w:rsidRPr="00866361" w:rsidRDefault="001F2371" w:rsidP="00866361">
            <w:pPr>
              <w:pStyle w:val="12"/>
              <w:tabs>
                <w:tab w:val="left" w:pos="1260"/>
                <w:tab w:val="left" w:pos="1980"/>
              </w:tabs>
              <w:spacing w:before="120"/>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Спасібко</w:t>
            </w:r>
            <w:proofErr w:type="spellEnd"/>
            <w:r>
              <w:rPr>
                <w:rFonts w:ascii="Times New Roman" w:hAnsi="Times New Roman" w:cs="Times New Roman"/>
                <w:sz w:val="22"/>
                <w:szCs w:val="22"/>
                <w:lang w:val="uk-UA"/>
              </w:rPr>
              <w:t xml:space="preserve"> Лілія Миколаївна</w:t>
            </w:r>
          </w:p>
          <w:p w:rsidR="00E4380A" w:rsidRPr="004032D6" w:rsidRDefault="00E4380A" w:rsidP="00E4380A">
            <w:pPr>
              <w:pStyle w:val="12"/>
              <w:tabs>
                <w:tab w:val="left" w:pos="1260"/>
                <w:tab w:val="left" w:pos="1980"/>
              </w:tabs>
              <w:jc w:val="both"/>
              <w:rPr>
                <w:rFonts w:ascii="Times New Roman" w:hAnsi="Times New Roman" w:cs="Times New Roman"/>
                <w:lang w:val="ru-RU"/>
              </w:rPr>
            </w:pPr>
            <w:r w:rsidRPr="00E4380A">
              <w:rPr>
                <w:rFonts w:ascii="Times New Roman" w:hAnsi="Times New Roman" w:cs="Times New Roman"/>
                <w:sz w:val="22"/>
                <w:szCs w:val="22"/>
                <w:lang w:val="uk-UA"/>
              </w:rPr>
              <w:t xml:space="preserve">посада: </w:t>
            </w:r>
            <w:r w:rsidR="001F2371">
              <w:rPr>
                <w:rFonts w:ascii="Times New Roman" w:hAnsi="Times New Roman" w:cs="Times New Roman"/>
                <w:sz w:val="22"/>
                <w:szCs w:val="22"/>
                <w:lang w:val="uk-UA"/>
              </w:rPr>
              <w:t>начальник відділу матеріально-</w:t>
            </w:r>
            <w:proofErr w:type="spellStart"/>
            <w:r w:rsidR="001F2371">
              <w:rPr>
                <w:rFonts w:ascii="Times New Roman" w:hAnsi="Times New Roman" w:cs="Times New Roman"/>
                <w:sz w:val="22"/>
                <w:szCs w:val="22"/>
                <w:lang w:val="uk-UA"/>
              </w:rPr>
              <w:t>тхнічного</w:t>
            </w:r>
            <w:proofErr w:type="spellEnd"/>
            <w:r w:rsidR="001F2371">
              <w:rPr>
                <w:rFonts w:ascii="Times New Roman" w:hAnsi="Times New Roman" w:cs="Times New Roman"/>
                <w:sz w:val="22"/>
                <w:szCs w:val="22"/>
                <w:lang w:val="uk-UA"/>
              </w:rPr>
              <w:t xml:space="preserve"> постачання</w:t>
            </w:r>
          </w:p>
          <w:p w:rsidR="00BE29E7" w:rsidRDefault="00A21D4B" w:rsidP="00E4380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E29E7" w:rsidRPr="00BE29E7" w:rsidRDefault="00BE29E7" w:rsidP="00E446A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85405E">
              <w:rPr>
                <w:rFonts w:ascii="Times New Roman" w:hAnsi="Times New Roman" w:cs="Times New Roman"/>
                <w:sz w:val="22"/>
                <w:szCs w:val="22"/>
                <w:lang w:val="uk-UA"/>
              </w:rPr>
              <w:t xml:space="preserve"> </w:t>
            </w:r>
            <w:r w:rsidR="001F2371" w:rsidRPr="001F2371">
              <w:rPr>
                <w:rFonts w:ascii="Times New Roman" w:hAnsi="Times New Roman" w:cs="Times New Roman"/>
                <w:sz w:val="22"/>
                <w:szCs w:val="22"/>
                <w:lang w:val="uk-UA"/>
              </w:rPr>
              <w:t>0637440155</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D84CD5" w:rsidRPr="007C7482">
              <w:rPr>
                <w:rStyle w:val="a5"/>
                <w:rFonts w:ascii="Times New Roman" w:hAnsi="Times New Roman" w:cs="Times New Roman"/>
                <w:sz w:val="22"/>
                <w:szCs w:val="22"/>
              </w:rPr>
              <w:t>zakvodkanal</w:t>
            </w:r>
            <w:proofErr w:type="spellEnd"/>
            <w:r w:rsidR="00D84CD5" w:rsidRPr="000A4FA7">
              <w:rPr>
                <w:rStyle w:val="a5"/>
                <w:rFonts w:ascii="Times New Roman" w:hAnsi="Times New Roman" w:cs="Times New Roman"/>
                <w:sz w:val="22"/>
                <w:szCs w:val="22"/>
                <w:lang w:val="ru-RU"/>
              </w:rPr>
              <w:t>@</w:t>
            </w:r>
            <w:proofErr w:type="spellStart"/>
            <w:r w:rsidR="00D84CD5" w:rsidRPr="007C7482">
              <w:rPr>
                <w:rStyle w:val="a5"/>
                <w:rFonts w:ascii="Times New Roman" w:hAnsi="Times New Roman" w:cs="Times New Roman"/>
                <w:sz w:val="22"/>
                <w:szCs w:val="22"/>
              </w:rPr>
              <w:t>ukr</w:t>
            </w:r>
            <w:proofErr w:type="spellEnd"/>
            <w:r w:rsidR="00D84CD5" w:rsidRPr="000A4FA7">
              <w:rPr>
                <w:rStyle w:val="a5"/>
                <w:rFonts w:ascii="Times New Roman" w:hAnsi="Times New Roman" w:cs="Times New Roman"/>
                <w:sz w:val="22"/>
                <w:szCs w:val="22"/>
                <w:lang w:val="ru-RU"/>
              </w:rPr>
              <w:t>.</w:t>
            </w:r>
            <w:r w:rsidR="00D84CD5" w:rsidRPr="007C7482">
              <w:rPr>
                <w:rStyle w:val="a5"/>
                <w:rFonts w:ascii="Times New Roman" w:hAnsi="Times New Roman" w:cs="Times New Roman"/>
                <w:sz w:val="22"/>
                <w:szCs w:val="22"/>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1F2371" w:rsidRPr="001F2371" w:rsidRDefault="001F2371" w:rsidP="001F2371">
            <w:pPr>
              <w:tabs>
                <w:tab w:val="left" w:pos="4020"/>
              </w:tabs>
              <w:rPr>
                <w:rFonts w:ascii="Times New Roman" w:hAnsi="Times New Roman"/>
                <w:i/>
                <w:lang w:eastAsia="ar-SA"/>
              </w:rPr>
            </w:pPr>
            <w:r w:rsidRPr="001F2371">
              <w:rPr>
                <w:rFonts w:ascii="Times New Roman" w:hAnsi="Times New Roman"/>
                <w:i/>
                <w:lang w:eastAsia="ar-SA"/>
              </w:rPr>
              <w:t>Послуги з технічного огляду та випробування кисневих балонів</w:t>
            </w:r>
          </w:p>
          <w:p w:rsidR="006A22DD" w:rsidRPr="00854F26" w:rsidRDefault="001F2371" w:rsidP="001F2371">
            <w:pPr>
              <w:tabs>
                <w:tab w:val="left" w:pos="4020"/>
              </w:tabs>
              <w:rPr>
                <w:rFonts w:ascii="Times New Roman" w:hAnsi="Times New Roman"/>
                <w:i/>
                <w:lang w:eastAsia="ar-SA"/>
              </w:rPr>
            </w:pPr>
            <w:r w:rsidRPr="001F2371">
              <w:rPr>
                <w:rFonts w:ascii="Times New Roman" w:hAnsi="Times New Roman"/>
                <w:i/>
                <w:lang w:eastAsia="ar-SA"/>
              </w:rPr>
              <w:t xml:space="preserve">за кодом CPV за ДК 021:2015 71630000-3 Послуги з технічного огляду та </w:t>
            </w:r>
            <w:proofErr w:type="spellStart"/>
            <w:r w:rsidRPr="001F2371">
              <w:rPr>
                <w:rFonts w:ascii="Times New Roman" w:hAnsi="Times New Roman"/>
                <w:i/>
                <w:lang w:eastAsia="ar-SA"/>
              </w:rPr>
              <w:t>випробувувань</w:t>
            </w:r>
            <w:proofErr w:type="spellEnd"/>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5B234B" w:rsidRDefault="0050399A" w:rsidP="004D55AC">
            <w:pPr>
              <w:pStyle w:val="a7"/>
              <w:spacing w:after="0"/>
              <w:contextualSpacing/>
              <w:rPr>
                <w:rFonts w:ascii="Times New Roman" w:hAnsi="Times New Roman"/>
                <w:b/>
                <w:i/>
                <w:lang w:val="uk-UA"/>
              </w:rPr>
            </w:pPr>
            <w:r w:rsidRPr="005B234B">
              <w:rPr>
                <w:rFonts w:ascii="Times New Roman" w:hAnsi="Times New Roman"/>
                <w:b/>
                <w:i/>
                <w:lang w:val="uk-UA"/>
              </w:rPr>
              <w:t>Місце надання послуг</w:t>
            </w:r>
            <w:r w:rsidR="004D55AC" w:rsidRPr="005B234B">
              <w:rPr>
                <w:rFonts w:ascii="Times New Roman" w:hAnsi="Times New Roman"/>
                <w:b/>
                <w:i/>
                <w:lang w:val="uk-UA"/>
              </w:rPr>
              <w:t xml:space="preserve">: </w:t>
            </w:r>
          </w:p>
          <w:p w:rsidR="00415845" w:rsidRPr="005B234B" w:rsidRDefault="00E75F8E" w:rsidP="00415845">
            <w:pPr>
              <w:pStyle w:val="a7"/>
              <w:spacing w:after="0"/>
              <w:contextualSpacing/>
              <w:jc w:val="both"/>
              <w:rPr>
                <w:rFonts w:ascii="Times New Roman" w:hAnsi="Times New Roman"/>
                <w:lang w:val="uk-UA"/>
              </w:rPr>
            </w:pPr>
            <w:r w:rsidRPr="005B234B">
              <w:rPr>
                <w:rFonts w:ascii="Times New Roman" w:hAnsi="Times New Roman"/>
                <w:lang w:val="uk-UA"/>
              </w:rPr>
              <w:t>Місце надання послуг</w:t>
            </w:r>
            <w:r w:rsidR="00415845" w:rsidRPr="005B234B">
              <w:rPr>
                <w:rFonts w:ascii="Times New Roman" w:hAnsi="Times New Roman"/>
                <w:lang w:val="uk-UA"/>
              </w:rPr>
              <w:t xml:space="preserve">: </w:t>
            </w:r>
          </w:p>
          <w:p w:rsidR="00230EE6" w:rsidRPr="00CB6A37" w:rsidRDefault="00230EE6" w:rsidP="00415845">
            <w:pPr>
              <w:pStyle w:val="a7"/>
              <w:spacing w:after="0"/>
              <w:contextualSpacing/>
              <w:jc w:val="both"/>
              <w:rPr>
                <w:rFonts w:ascii="Times New Roman" w:hAnsi="Times New Roman"/>
                <w:lang w:val="uk-UA"/>
              </w:rPr>
            </w:pPr>
            <w:r w:rsidRPr="00CB6A37">
              <w:rPr>
                <w:rFonts w:ascii="Times New Roman" w:hAnsi="Times New Roman"/>
                <w:lang w:val="uk-UA"/>
              </w:rPr>
              <w:t>з</w:t>
            </w:r>
            <w:r w:rsidR="00F92C83" w:rsidRPr="00CB6A37">
              <w:rPr>
                <w:rFonts w:ascii="Times New Roman" w:hAnsi="Times New Roman"/>
                <w:lang w:val="uk-UA"/>
              </w:rPr>
              <w:t xml:space="preserve">а  </w:t>
            </w:r>
            <w:proofErr w:type="spellStart"/>
            <w:r w:rsidR="009D7E20" w:rsidRPr="00CB6A37">
              <w:rPr>
                <w:rFonts w:ascii="Times New Roman" w:hAnsi="Times New Roman"/>
                <w:lang w:val="uk-UA"/>
              </w:rPr>
              <w:t>адресою</w:t>
            </w:r>
            <w:proofErr w:type="spellEnd"/>
            <w:r w:rsidR="009D7E20" w:rsidRPr="00CB6A37">
              <w:rPr>
                <w:rFonts w:ascii="Times New Roman" w:hAnsi="Times New Roman"/>
                <w:lang w:val="uk-UA"/>
              </w:rPr>
              <w:t xml:space="preserve"> </w:t>
            </w:r>
            <w:r w:rsidR="00CB6A37" w:rsidRPr="00CB6A37">
              <w:rPr>
                <w:rFonts w:ascii="Times New Roman" w:hAnsi="Times New Roman"/>
                <w:lang w:val="uk-UA"/>
              </w:rPr>
              <w:t xml:space="preserve"> </w:t>
            </w:r>
            <w:r w:rsidR="00F92C83" w:rsidRPr="00CB6A37">
              <w:rPr>
                <w:rFonts w:ascii="Times New Roman" w:hAnsi="Times New Roman"/>
                <w:lang w:val="uk-UA"/>
              </w:rPr>
              <w:t xml:space="preserve"> виконавця </w:t>
            </w:r>
            <w:r w:rsidR="009D7E20" w:rsidRPr="00CB6A37">
              <w:rPr>
                <w:rFonts w:ascii="Times New Roman" w:hAnsi="Times New Roman"/>
                <w:lang w:val="uk-UA"/>
              </w:rPr>
              <w:t>,</w:t>
            </w:r>
            <w:r w:rsidR="00CB6A37" w:rsidRPr="00CB6A37">
              <w:rPr>
                <w:rFonts w:ascii="Times New Roman" w:hAnsi="Times New Roman"/>
                <w:lang w:val="uk-UA"/>
              </w:rPr>
              <w:t xml:space="preserve">де будуть надаватися послуги, </w:t>
            </w:r>
            <w:r w:rsidR="009D7E20" w:rsidRPr="00CB6A37">
              <w:rPr>
                <w:rFonts w:ascii="Times New Roman" w:hAnsi="Times New Roman"/>
                <w:lang w:val="uk-UA"/>
              </w:rPr>
              <w:t xml:space="preserve"> </w:t>
            </w:r>
            <w:r w:rsidR="00F92C83" w:rsidRPr="00CB6A37">
              <w:rPr>
                <w:rFonts w:ascii="Times New Roman" w:hAnsi="Times New Roman"/>
                <w:lang w:val="uk-UA"/>
              </w:rPr>
              <w:t>в межах м.</w:t>
            </w:r>
            <w:r w:rsidR="009D7E20" w:rsidRPr="00CB6A37">
              <w:rPr>
                <w:rFonts w:ascii="Times New Roman" w:hAnsi="Times New Roman"/>
                <w:lang w:val="uk-UA"/>
              </w:rPr>
              <w:t xml:space="preserve"> </w:t>
            </w:r>
            <w:r w:rsidR="00F92C83" w:rsidRPr="00CB6A37">
              <w:rPr>
                <w:rFonts w:ascii="Times New Roman" w:hAnsi="Times New Roman"/>
                <w:lang w:val="uk-UA"/>
              </w:rPr>
              <w:t>Черкаси</w:t>
            </w:r>
          </w:p>
          <w:p w:rsidR="004D55AC" w:rsidRPr="00CB6A37" w:rsidRDefault="004D55AC" w:rsidP="004D55AC">
            <w:pPr>
              <w:pStyle w:val="a7"/>
              <w:spacing w:after="0"/>
              <w:contextualSpacing/>
              <w:jc w:val="both"/>
              <w:rPr>
                <w:rFonts w:ascii="Times New Roman" w:hAnsi="Times New Roman"/>
                <w:lang w:val="uk-UA"/>
              </w:rPr>
            </w:pPr>
            <w:r w:rsidRPr="00CB6A37">
              <w:rPr>
                <w:rFonts w:ascii="Times New Roman" w:hAnsi="Times New Roman"/>
                <w:b/>
                <w:i/>
                <w:lang w:val="uk-UA"/>
              </w:rPr>
              <w:t>К</w:t>
            </w:r>
            <w:r w:rsidR="0050399A" w:rsidRPr="00CB6A37">
              <w:rPr>
                <w:rFonts w:ascii="Times New Roman" w:hAnsi="Times New Roman"/>
                <w:b/>
                <w:i/>
                <w:lang w:val="uk-UA"/>
              </w:rPr>
              <w:t>ількість, обсяг надання послуг</w:t>
            </w:r>
            <w:r w:rsidRPr="00CB6A37">
              <w:rPr>
                <w:rFonts w:ascii="Times New Roman" w:hAnsi="Times New Roman"/>
                <w:b/>
                <w:i/>
                <w:lang w:val="uk-UA"/>
              </w:rPr>
              <w:t xml:space="preserve">: </w:t>
            </w:r>
          </w:p>
          <w:p w:rsidR="0019200E" w:rsidRPr="005B234B" w:rsidRDefault="004D55AC" w:rsidP="004D55AC">
            <w:pPr>
              <w:pStyle w:val="a7"/>
              <w:spacing w:after="0"/>
              <w:contextualSpacing/>
              <w:jc w:val="both"/>
              <w:rPr>
                <w:rFonts w:ascii="Times New Roman" w:hAnsi="Times New Roman"/>
                <w:lang w:val="uk-UA"/>
              </w:rPr>
            </w:pPr>
            <w:r w:rsidRPr="00CB6A37">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5B234B" w:rsidRDefault="008A52D5" w:rsidP="006E7F6E">
            <w:pPr>
              <w:pStyle w:val="12"/>
              <w:tabs>
                <w:tab w:val="left" w:pos="1260"/>
                <w:tab w:val="left" w:pos="1980"/>
              </w:tabs>
              <w:jc w:val="both"/>
              <w:rPr>
                <w:rFonts w:ascii="Times New Roman" w:eastAsia="Calibri" w:hAnsi="Times New Roman" w:cs="Times New Roman"/>
                <w:color w:val="FF0000"/>
                <w:sz w:val="22"/>
                <w:szCs w:val="22"/>
                <w:lang w:val="uk-UA"/>
              </w:rPr>
            </w:pPr>
            <w:r w:rsidRPr="00CB6A37">
              <w:rPr>
                <w:rFonts w:ascii="Times New Roman" w:eastAsia="Calibri" w:hAnsi="Times New Roman" w:cs="Times New Roman"/>
                <w:sz w:val="22"/>
                <w:szCs w:val="22"/>
                <w:lang w:val="uk-UA"/>
              </w:rPr>
              <w:t xml:space="preserve">з моменту укладення договору </w:t>
            </w:r>
            <w:r w:rsidR="00A80D14" w:rsidRPr="00CB6A37">
              <w:rPr>
                <w:rFonts w:ascii="Times New Roman" w:eastAsia="Calibri" w:hAnsi="Times New Roman"/>
                <w:sz w:val="24"/>
                <w:szCs w:val="24"/>
                <w:lang w:val="ru-RU"/>
              </w:rPr>
              <w:t xml:space="preserve">  </w:t>
            </w:r>
            <w:r w:rsidR="004032D6" w:rsidRPr="00CB6A37">
              <w:rPr>
                <w:rFonts w:ascii="Times New Roman" w:eastAsia="Calibri" w:hAnsi="Times New Roman" w:cs="Times New Roman"/>
                <w:sz w:val="22"/>
                <w:szCs w:val="22"/>
                <w:lang w:val="uk-UA"/>
              </w:rPr>
              <w:t>д</w:t>
            </w:r>
            <w:r w:rsidRPr="00CB6A37">
              <w:rPr>
                <w:rFonts w:ascii="Times New Roman" w:eastAsia="Calibri" w:hAnsi="Times New Roman" w:cs="Times New Roman"/>
                <w:sz w:val="22"/>
                <w:szCs w:val="22"/>
                <w:lang w:val="uk-UA"/>
              </w:rPr>
              <w:t xml:space="preserve">о </w:t>
            </w:r>
            <w:r w:rsidR="00CB6A37" w:rsidRPr="00CB6A37">
              <w:rPr>
                <w:rFonts w:ascii="Times New Roman" w:eastAsia="Calibri" w:hAnsi="Times New Roman" w:cs="Times New Roman"/>
                <w:sz w:val="22"/>
                <w:szCs w:val="22"/>
                <w:lang w:val="uk-UA"/>
              </w:rPr>
              <w:t>31.05</w:t>
            </w:r>
            <w:r w:rsidR="0050399A" w:rsidRPr="00CB6A37">
              <w:rPr>
                <w:rFonts w:ascii="Times New Roman" w:eastAsia="Calibri" w:hAnsi="Times New Roman" w:cs="Times New Roman"/>
                <w:sz w:val="22"/>
                <w:szCs w:val="22"/>
                <w:lang w:val="uk-UA"/>
              </w:rPr>
              <w:t xml:space="preserve">.2023 </w:t>
            </w:r>
            <w:r w:rsidR="006A22DD" w:rsidRPr="00CB6A37">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 xml:space="preserve">Під час проведення процедур </w:t>
            </w:r>
            <w:proofErr w:type="spellStart"/>
            <w:r w:rsidRPr="00854F26">
              <w:rPr>
                <w:rFonts w:ascii="Times New Roman" w:hAnsi="Times New Roman"/>
              </w:rPr>
              <w:t>закупівель</w:t>
            </w:r>
            <w:proofErr w:type="spellEnd"/>
            <w:r w:rsidRPr="00854F26">
              <w:rPr>
                <w:rFonts w:ascii="Times New Roman" w:hAnsi="Times New Roman"/>
              </w:rPr>
              <w:t xml:space="preserve">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lastRenderedPageBreak/>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50A6C" w:rsidRPr="00493D83" w:rsidRDefault="00FA2954" w:rsidP="00950A6C">
            <w:pPr>
              <w:spacing w:before="120" w:after="120"/>
              <w:jc w:val="both"/>
              <w:rPr>
                <w:rFonts w:ascii="Times New Roman" w:hAnsi="Times New Roman"/>
              </w:rPr>
            </w:pPr>
            <w:r w:rsidRPr="00854F26">
              <w:rPr>
                <w:rFonts w:ascii="Times New Roman" w:hAnsi="Times New Roman"/>
              </w:rPr>
              <w:t xml:space="preserve">    </w:t>
            </w:r>
            <w:r w:rsidR="00950A6C" w:rsidRPr="00854F26">
              <w:rPr>
                <w:rFonts w:ascii="Times New Roman" w:hAnsi="Times New Roman"/>
              </w:rPr>
              <w:t xml:space="preserve">       Тендерна пропозиція подається в електронному вигляді через електронну систему </w:t>
            </w:r>
            <w:proofErr w:type="spellStart"/>
            <w:r w:rsidR="00950A6C" w:rsidRPr="00854F26">
              <w:rPr>
                <w:rFonts w:ascii="Times New Roman" w:hAnsi="Times New Roman"/>
              </w:rPr>
              <w:t>закупівель</w:t>
            </w:r>
            <w:proofErr w:type="spellEnd"/>
            <w:r w:rsidR="00950A6C"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950A6C" w:rsidRPr="00493D83">
              <w:rPr>
                <w:rFonts w:ascii="Times New Roman" w:hAnsi="Times New Roman"/>
              </w:rPr>
              <w:t>закупівлі про його відповідність кваліфікаційним(</w:t>
            </w:r>
            <w:proofErr w:type="spellStart"/>
            <w:r w:rsidR="00950A6C" w:rsidRPr="00493D83">
              <w:rPr>
                <w:rFonts w:ascii="Times New Roman" w:hAnsi="Times New Roman"/>
              </w:rPr>
              <w:t>ому</w:t>
            </w:r>
            <w:proofErr w:type="spellEnd"/>
            <w:r w:rsidR="00950A6C" w:rsidRPr="00493D83">
              <w:rPr>
                <w:rFonts w:ascii="Times New Roman" w:hAnsi="Times New Roman"/>
              </w:rPr>
              <w:t>) критеріям (у разі їх встановлення замовником), наявність/відсутні</w:t>
            </w:r>
            <w:r w:rsidR="00950A6C">
              <w:rPr>
                <w:rFonts w:ascii="Times New Roman" w:hAnsi="Times New Roman"/>
              </w:rPr>
              <w:t xml:space="preserve">сть підстав, установлених </w:t>
            </w:r>
            <w:r w:rsidR="00950A6C" w:rsidRPr="00AA7082">
              <w:rPr>
                <w:rFonts w:ascii="Times New Roman" w:hAnsi="Times New Roman"/>
              </w:rPr>
              <w:t>пунктом 44 Особливостей</w:t>
            </w:r>
            <w:r w:rsidR="00950A6C"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950A6C" w:rsidRPr="00493D83">
              <w:rPr>
                <w:rFonts w:ascii="Times New Roman" w:hAnsi="Times New Roman"/>
                <w:b/>
                <w:u w:val="single"/>
              </w:rPr>
              <w:t>згідно Додатку №5 до тендерної документації</w:t>
            </w:r>
            <w:r w:rsidR="00950A6C" w:rsidRPr="00493D83">
              <w:rPr>
                <w:rFonts w:ascii="Times New Roman" w:hAnsi="Times New Roman"/>
              </w:rPr>
              <w:t>), а саме:</w:t>
            </w:r>
          </w:p>
          <w:p w:rsidR="00950A6C" w:rsidRPr="00854F26" w:rsidRDefault="00950A6C" w:rsidP="00950A6C">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50A6C" w:rsidRPr="00854F26" w:rsidRDefault="00950A6C" w:rsidP="00950A6C">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50A6C" w:rsidRPr="00854F26" w:rsidRDefault="00950A6C" w:rsidP="00950A6C">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21C1E" w:rsidRDefault="00950A6C" w:rsidP="00950A6C">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50A6C" w:rsidRDefault="00321C1E" w:rsidP="00950A6C">
            <w:pPr>
              <w:spacing w:before="120" w:after="120"/>
              <w:rPr>
                <w:rFonts w:ascii="Times New Roman" w:hAnsi="Times New Roman"/>
              </w:rPr>
            </w:pPr>
            <w:r>
              <w:rPr>
                <w:rFonts w:ascii="Times New Roman" w:hAnsi="Times New Roman"/>
              </w:rPr>
              <w:t>і</w:t>
            </w:r>
            <w:r w:rsidRPr="00951756">
              <w:rPr>
                <w:rFonts w:ascii="Times New Roman" w:eastAsiaTheme="minorHAnsi" w:hAnsi="Times New Roman"/>
                <w:sz w:val="24"/>
                <w:szCs w:val="24"/>
                <w:lang w:eastAsia="en-US"/>
              </w:rPr>
              <w:t>нформацією про субпідрядника/співвиконавця (субпідрядників/співвиконавців) (у разі виду предмету закупівлі – роботи чи послуги);</w:t>
            </w:r>
          </w:p>
          <w:p w:rsidR="00950A6C" w:rsidRDefault="00950A6C" w:rsidP="00950A6C">
            <w:pPr>
              <w:spacing w:before="120" w:after="120"/>
              <w:rPr>
                <w:rFonts w:ascii="Times New Roman" w:hAnsi="Times New Roman"/>
              </w:rPr>
            </w:pPr>
          </w:p>
          <w:p w:rsidR="00950A6C" w:rsidRPr="00854F26" w:rsidRDefault="00950A6C" w:rsidP="00950A6C">
            <w:pPr>
              <w:spacing w:before="120" w:after="120"/>
              <w:rPr>
                <w:rFonts w:ascii="Times New Roman" w:hAnsi="Times New Roman"/>
              </w:rPr>
            </w:pP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00B64914" w:rsidRPr="00854F26">
              <w:rPr>
                <w:rFonts w:ascii="Times New Roman" w:hAnsi="Times New Roman"/>
                <w:sz w:val="22"/>
                <w:szCs w:val="22"/>
                <w:lang w:val="uk-UA"/>
              </w:rPr>
              <w:lastRenderedPageBreak/>
              <w:t xml:space="preserve">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w:t>
            </w:r>
            <w:r w:rsidR="00950A6C">
              <w:rPr>
                <w:rFonts w:ascii="Times New Roman" w:hAnsi="Times New Roman"/>
                <w:sz w:val="22"/>
                <w:szCs w:val="22"/>
                <w:lang w:val="uk-UA"/>
              </w:rPr>
              <w:t>ті 16 Закону,</w:t>
            </w:r>
            <w:r w:rsidR="00950A6C" w:rsidRPr="006D1DAB">
              <w:rPr>
                <w:rFonts w:ascii="Times New Roman" w:hAnsi="Times New Roman"/>
                <w:sz w:val="22"/>
                <w:szCs w:val="22"/>
                <w:lang w:val="uk-UA"/>
              </w:rPr>
              <w:t xml:space="preserve"> </w:t>
            </w:r>
            <w:r w:rsidR="00950A6C" w:rsidRPr="00950A6C">
              <w:rPr>
                <w:rFonts w:ascii="Times New Roman" w:hAnsi="Times New Roman"/>
                <w:sz w:val="22"/>
                <w:szCs w:val="22"/>
                <w:lang w:val="uk-UA"/>
              </w:rPr>
              <w:t>і документи, що підтверджують відсутність підстав, визначених пунктом 44 Особливостей</w:t>
            </w:r>
            <w:r w:rsidRPr="006D1DAB">
              <w:rPr>
                <w:rFonts w:ascii="Times New Roman" w:hAnsi="Times New Roman"/>
                <w:sz w:val="22"/>
                <w:szCs w:val="22"/>
                <w:lang w:val="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950A6C" w:rsidP="00D467F7">
            <w:pPr>
              <w:spacing w:before="120" w:after="120"/>
              <w:jc w:val="both"/>
              <w:rPr>
                <w:rFonts w:ascii="Times New Roman" w:hAnsi="Times New Roman"/>
                <w:color w:val="000000"/>
              </w:rPr>
            </w:pPr>
            <w:r>
              <w:rPr>
                <w:rFonts w:ascii="Times New Roman" w:hAnsi="Times New Roman"/>
                <w:color w:val="000000"/>
              </w:rPr>
              <w:t>Забезпечення тендерної пропозиції 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W w:w="5089" w:type="pct"/>
        <w:tblLayout w:type="fixed"/>
        <w:tblLook w:val="01E0" w:firstRow="1" w:lastRow="1" w:firstColumn="1" w:lastColumn="1" w:noHBand="0" w:noVBand="0"/>
      </w:tblPr>
      <w:tblGrid>
        <w:gridCol w:w="335"/>
        <w:gridCol w:w="4054"/>
        <w:gridCol w:w="5412"/>
      </w:tblGrid>
      <w:tr w:rsidR="006A22DD" w:rsidRPr="00854F26" w:rsidTr="007674FC">
        <w:tc>
          <w:tcPr>
            <w:tcW w:w="171"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w:t>
            </w:r>
            <w:r w:rsidRPr="000F43CA">
              <w:rPr>
                <w:rFonts w:ascii="Times New Roman" w:hAnsi="Times New Roman"/>
              </w:rPr>
              <w:lastRenderedPageBreak/>
              <w:t xml:space="preserve">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7D2CE3" w:rsidTr="007674FC">
        <w:tc>
          <w:tcPr>
            <w:tcW w:w="171"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761" w:type="pct"/>
          </w:tcPr>
          <w:p w:rsidR="009C289F" w:rsidRPr="009C298E" w:rsidRDefault="00575EB0" w:rsidP="00343001">
            <w:pPr>
              <w:widowControl w:val="0"/>
              <w:tabs>
                <w:tab w:val="left" w:pos="1080"/>
              </w:tabs>
              <w:ind w:firstLine="720"/>
              <w:jc w:val="both"/>
              <w:rPr>
                <w:rFonts w:ascii="Times New Roman" w:hAnsi="Times New Roman"/>
              </w:rPr>
            </w:pPr>
            <w:r w:rsidRPr="009C298E">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w:t>
            </w:r>
            <w:r w:rsidR="00023317" w:rsidRPr="009C298E">
              <w:rPr>
                <w:rFonts w:ascii="Times New Roman" w:hAnsi="Times New Roman"/>
              </w:rPr>
              <w:t xml:space="preserve"> (кваліфікаційному)</w:t>
            </w:r>
            <w:r w:rsidRPr="009C298E">
              <w:rPr>
                <w:rFonts w:ascii="Times New Roman" w:hAnsi="Times New Roman"/>
              </w:rPr>
              <w:t xml:space="preserve"> критеріям, а саме:</w:t>
            </w:r>
          </w:p>
          <w:p w:rsidR="00575EB0" w:rsidRDefault="00A425B9" w:rsidP="00343001">
            <w:pPr>
              <w:widowControl w:val="0"/>
              <w:tabs>
                <w:tab w:val="left" w:pos="1080"/>
              </w:tabs>
              <w:ind w:firstLine="720"/>
              <w:jc w:val="both"/>
              <w:rPr>
                <w:rFonts w:ascii="Times New Roman" w:hAnsi="Times New Roman"/>
              </w:rPr>
            </w:pPr>
            <w:r w:rsidRPr="009C298E">
              <w:rPr>
                <w:rFonts w:ascii="Times New Roman" w:hAnsi="Times New Roman"/>
              </w:rPr>
              <w:t>-</w:t>
            </w:r>
            <w:r w:rsidR="004474FF" w:rsidRPr="009C298E">
              <w:rPr>
                <w:rFonts w:ascii="Times New Roman" w:hAnsi="Times New Roman"/>
              </w:rPr>
              <w:t>наявність документально підтвердженого досвіду виконання аналогічного (аналогічних) за предметом</w:t>
            </w:r>
            <w:r w:rsidR="00037C42" w:rsidRPr="009C298E">
              <w:rPr>
                <w:rFonts w:ascii="Times New Roman" w:hAnsi="Times New Roman"/>
              </w:rPr>
              <w:t xml:space="preserve"> закупі</w:t>
            </w:r>
            <w:r w:rsidRPr="009C298E">
              <w:rPr>
                <w:rFonts w:ascii="Times New Roman" w:hAnsi="Times New Roman"/>
              </w:rPr>
              <w:t>влі договору (договорів)</w:t>
            </w:r>
            <w:r w:rsidR="005B0890">
              <w:rPr>
                <w:rFonts w:ascii="Times New Roman" w:hAnsi="Times New Roman"/>
              </w:rPr>
              <w:t>;</w:t>
            </w:r>
          </w:p>
          <w:p w:rsidR="00233CE3" w:rsidRPr="009C298E" w:rsidRDefault="00233CE3" w:rsidP="00233CE3">
            <w:pPr>
              <w:shd w:val="clear" w:color="auto" w:fill="FFFFFF"/>
              <w:jc w:val="both"/>
              <w:rPr>
                <w:rFonts w:ascii="Times New Roman" w:hAnsi="Times New Roman"/>
                <w:color w:val="000000"/>
                <w:lang w:eastAsia="ru-RU"/>
              </w:rPr>
            </w:pPr>
            <w:r w:rsidRPr="009C298E">
              <w:rPr>
                <w:rFonts w:ascii="Times New Roman" w:hAnsi="Times New Roman"/>
                <w:color w:val="000000"/>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4FF" w:rsidRPr="009C298E" w:rsidRDefault="00FA0BD9" w:rsidP="00FA0BD9">
            <w:pPr>
              <w:shd w:val="clear" w:color="auto" w:fill="FFFFFF"/>
              <w:jc w:val="both"/>
              <w:rPr>
                <w:rFonts w:ascii="Times New Roman" w:hAnsi="Times New Roman"/>
                <w:lang w:eastAsia="ru-RU"/>
              </w:rPr>
            </w:pPr>
            <w:r w:rsidRPr="009C298E">
              <w:rPr>
                <w:rFonts w:ascii="Times New Roman" w:hAnsi="Times New Roman"/>
                <w:color w:val="000000"/>
                <w:lang w:eastAsia="ru-RU"/>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F375FB" w:rsidRPr="009C298E" w:rsidRDefault="002D604C" w:rsidP="00F375FB">
            <w:pPr>
              <w:widowControl w:val="0"/>
              <w:tabs>
                <w:tab w:val="left" w:pos="1080"/>
              </w:tabs>
              <w:ind w:firstLine="720"/>
              <w:jc w:val="both"/>
              <w:rPr>
                <w:rFonts w:ascii="Times New Roman" w:hAnsi="Times New Roman"/>
                <w:u w:val="single"/>
              </w:rPr>
            </w:pPr>
            <w:r w:rsidRPr="009C298E">
              <w:rPr>
                <w:rFonts w:ascii="Times New Roman" w:hAnsi="Times New Roman"/>
                <w:u w:val="single"/>
              </w:rPr>
              <w:t>-</w:t>
            </w:r>
            <w:r w:rsidR="00F375FB" w:rsidRPr="009C298E">
              <w:rPr>
                <w:rFonts w:ascii="Times New Roman" w:hAnsi="Times New Roman"/>
                <w:u w:val="single"/>
              </w:rPr>
              <w:t xml:space="preserve"> відгук від замовника по аналогічному договору за предметом закупівлі та </w:t>
            </w:r>
            <w:proofErr w:type="spellStart"/>
            <w:r w:rsidR="00F375FB" w:rsidRPr="009C298E">
              <w:rPr>
                <w:rFonts w:ascii="Times New Roman" w:hAnsi="Times New Roman"/>
                <w:u w:val="single"/>
              </w:rPr>
              <w:t>скан</w:t>
            </w:r>
            <w:proofErr w:type="spellEnd"/>
            <w:r w:rsidR="00F375FB" w:rsidRPr="009C298E">
              <w:rPr>
                <w:rFonts w:ascii="Times New Roman" w:hAnsi="Times New Roman"/>
                <w:u w:val="single"/>
              </w:rPr>
              <w:t>-копія цього договору (з додатком (</w:t>
            </w:r>
            <w:proofErr w:type="spellStart"/>
            <w:r w:rsidR="00F375FB" w:rsidRPr="009C298E">
              <w:rPr>
                <w:rFonts w:ascii="Times New Roman" w:hAnsi="Times New Roman"/>
                <w:u w:val="single"/>
              </w:rPr>
              <w:t>ами</w:t>
            </w:r>
            <w:proofErr w:type="spellEnd"/>
            <w:r w:rsidR="00F375FB" w:rsidRPr="009C298E">
              <w:rPr>
                <w:rFonts w:ascii="Times New Roman" w:hAnsi="Times New Roman"/>
                <w:u w:val="single"/>
              </w:rPr>
              <w:t>) у разі наявності). У відгуку має бути</w:t>
            </w:r>
            <w:r w:rsidR="00F375FB" w:rsidRPr="007D2CE3">
              <w:rPr>
                <w:rFonts w:ascii="Times New Roman" w:hAnsi="Times New Roman"/>
                <w:i/>
                <w:u w:val="single"/>
              </w:rPr>
              <w:t xml:space="preserve"> </w:t>
            </w:r>
            <w:r w:rsidR="00F375FB" w:rsidRPr="009C298E">
              <w:rPr>
                <w:rFonts w:ascii="Times New Roman" w:hAnsi="Times New Roman"/>
                <w:u w:val="single"/>
              </w:rPr>
              <w:t>чітко зазначено: щодо якого договору надається відгук (номер, дата, предмет тощо) і, відповідно, інформація про стан і якість його виконання.</w:t>
            </w:r>
          </w:p>
          <w:p w:rsidR="000F43CA" w:rsidRPr="008628A1" w:rsidRDefault="00BC0417" w:rsidP="00F375FB">
            <w:pPr>
              <w:widowControl w:val="0"/>
              <w:tabs>
                <w:tab w:val="left" w:pos="1080"/>
              </w:tabs>
              <w:ind w:firstLine="720"/>
              <w:jc w:val="both"/>
              <w:rPr>
                <w:rFonts w:ascii="Times New Roman" w:hAnsi="Times New Roman"/>
                <w:u w:val="single"/>
                <w:lang w:val="ru-RU"/>
              </w:rPr>
            </w:pPr>
            <w:r w:rsidRPr="008628A1">
              <w:rPr>
                <w:rFonts w:ascii="Times New Roman" w:hAnsi="Times New Roman"/>
                <w:u w:val="single"/>
              </w:rPr>
              <w:t>-копію(ї) акту(</w:t>
            </w:r>
            <w:proofErr w:type="spellStart"/>
            <w:r w:rsidRPr="008628A1">
              <w:rPr>
                <w:rFonts w:ascii="Times New Roman" w:hAnsi="Times New Roman"/>
                <w:u w:val="single"/>
              </w:rPr>
              <w:t>ів</w:t>
            </w:r>
            <w:proofErr w:type="spellEnd"/>
            <w:r w:rsidRPr="008628A1">
              <w:rPr>
                <w:rFonts w:ascii="Times New Roman" w:hAnsi="Times New Roman"/>
                <w:u w:val="single"/>
              </w:rPr>
              <w:t>) про наданні послуги (про приймання-передачу наданих послуг ) на суму виконання договору що зазначений у відгуку;</w:t>
            </w:r>
          </w:p>
          <w:p w:rsidR="009E48EE" w:rsidRPr="00B676E1" w:rsidRDefault="009E48EE" w:rsidP="000F43CA">
            <w:pPr>
              <w:widowControl w:val="0"/>
              <w:tabs>
                <w:tab w:val="left" w:pos="1080"/>
              </w:tabs>
              <w:ind w:firstLine="720"/>
              <w:jc w:val="both"/>
              <w:rPr>
                <w:rFonts w:ascii="Times New Roman" w:hAnsi="Times New Roman"/>
                <w:strike/>
              </w:rPr>
            </w:pPr>
          </w:p>
          <w:p w:rsidR="0012607C" w:rsidRDefault="00044429" w:rsidP="00566B73">
            <w:pPr>
              <w:widowControl w:val="0"/>
              <w:shd w:val="clear" w:color="auto" w:fill="FFFFFF" w:themeFill="background1"/>
              <w:tabs>
                <w:tab w:val="left" w:pos="1080"/>
              </w:tabs>
              <w:jc w:val="both"/>
              <w:rPr>
                <w:rFonts w:ascii="Times New Roman" w:hAnsi="Times New Roman"/>
                <w:i/>
                <w:color w:val="000000"/>
                <w:lang w:eastAsia="ru-RU"/>
              </w:rPr>
            </w:pPr>
            <w:r w:rsidRPr="007D2CE3">
              <w:rPr>
                <w:rFonts w:ascii="Times New Roman" w:hAnsi="Times New Roman"/>
                <w:i/>
              </w:rPr>
              <w:t xml:space="preserve">      </w:t>
            </w:r>
            <w:r w:rsidR="00090AB8" w:rsidRPr="007D2CE3">
              <w:rPr>
                <w:rFonts w:ascii="Times New Roman" w:hAnsi="Times New Roman"/>
                <w:i/>
                <w:color w:val="000000"/>
                <w:lang w:eastAsia="ru-RU"/>
              </w:rPr>
              <w:t xml:space="preserve">        У разі участі об'єднання учасників кожен із учасників надає </w:t>
            </w:r>
            <w:r w:rsidR="00853784" w:rsidRPr="007D2CE3">
              <w:rPr>
                <w:rFonts w:ascii="Times New Roman" w:hAnsi="Times New Roman"/>
                <w:i/>
                <w:color w:val="000000"/>
                <w:lang w:eastAsia="ru-RU"/>
              </w:rPr>
              <w:t>документи зазначені</w:t>
            </w:r>
            <w:r w:rsidR="00090AB8" w:rsidRPr="007D2CE3">
              <w:rPr>
                <w:rFonts w:ascii="Times New Roman" w:hAnsi="Times New Roman"/>
                <w:i/>
                <w:color w:val="000000"/>
                <w:lang w:eastAsia="ru-RU"/>
              </w:rPr>
              <w:t xml:space="preserve"> </w:t>
            </w:r>
            <w:r w:rsidR="009D0C37" w:rsidRPr="007D2CE3">
              <w:rPr>
                <w:rFonts w:ascii="Times New Roman" w:hAnsi="Times New Roman"/>
                <w:i/>
                <w:color w:val="000000"/>
                <w:lang w:eastAsia="ru-RU"/>
              </w:rPr>
              <w:t>в абз.</w:t>
            </w:r>
            <w:r w:rsidR="00265777" w:rsidRPr="007D2CE3">
              <w:rPr>
                <w:rFonts w:ascii="Times New Roman" w:hAnsi="Times New Roman"/>
                <w:i/>
                <w:color w:val="000000"/>
                <w:lang w:eastAsia="ru-RU"/>
              </w:rPr>
              <w:t>5;</w:t>
            </w:r>
            <w:r w:rsidR="009D0C37" w:rsidRPr="007D2CE3">
              <w:rPr>
                <w:rFonts w:ascii="Times New Roman" w:hAnsi="Times New Roman"/>
                <w:i/>
                <w:color w:val="000000"/>
                <w:lang w:val="ru-RU" w:eastAsia="ru-RU"/>
              </w:rPr>
              <w:t>6</w:t>
            </w:r>
            <w:r w:rsidR="00853784" w:rsidRPr="007D2CE3">
              <w:rPr>
                <w:rFonts w:ascii="Times New Roman" w:hAnsi="Times New Roman"/>
                <w:i/>
                <w:color w:val="000000"/>
                <w:lang w:eastAsia="ru-RU"/>
              </w:rPr>
              <w:t xml:space="preserve"> цього пункту  окремо.</w:t>
            </w:r>
          </w:p>
          <w:p w:rsidR="009C298E" w:rsidRPr="007D2CE3" w:rsidRDefault="009C298E" w:rsidP="00566B73">
            <w:pPr>
              <w:widowControl w:val="0"/>
              <w:shd w:val="clear" w:color="auto" w:fill="FFFFFF" w:themeFill="background1"/>
              <w:tabs>
                <w:tab w:val="left" w:pos="1080"/>
              </w:tabs>
              <w:jc w:val="both"/>
              <w:rPr>
                <w:rFonts w:ascii="Times New Roman" w:hAnsi="Times New Roman"/>
                <w:i/>
                <w:color w:val="000000"/>
                <w:lang w:eastAsia="ru-RU"/>
              </w:rPr>
            </w:pPr>
          </w:p>
          <w:p w:rsidR="005D1A2D" w:rsidRDefault="009C298E" w:rsidP="00566B73">
            <w:pPr>
              <w:widowControl w:val="0"/>
              <w:shd w:val="clear" w:color="auto" w:fill="FFFFFF" w:themeFill="background1"/>
              <w:tabs>
                <w:tab w:val="left" w:pos="1080"/>
              </w:tabs>
              <w:jc w:val="both"/>
              <w:rPr>
                <w:rFonts w:ascii="Times New Roman" w:hAnsi="Times New Roman"/>
                <w:color w:val="000000"/>
              </w:rPr>
            </w:pPr>
            <w:r w:rsidRPr="00E869F6">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A6BBF">
              <w:rPr>
                <w:rFonts w:ascii="Times New Roman" w:hAnsi="Times New Roman"/>
                <w:color w:val="000000"/>
              </w:rPr>
              <w:t>.</w:t>
            </w:r>
          </w:p>
          <w:p w:rsidR="00584684" w:rsidRPr="00AA7082" w:rsidRDefault="00584684" w:rsidP="00584684">
            <w:pPr>
              <w:shd w:val="clear" w:color="auto" w:fill="FFFFFF"/>
              <w:jc w:val="both"/>
              <w:rPr>
                <w:rFonts w:ascii="Times New Roman" w:hAnsi="Times New Roman"/>
              </w:rPr>
            </w:pPr>
            <w:r w:rsidRPr="00F92C83">
              <w:rPr>
                <w:rFonts w:ascii="Times New Roman" w:hAnsi="Times New Roman"/>
              </w:rPr>
              <w:t xml:space="preserve">  </w:t>
            </w:r>
            <w:r w:rsidRPr="00AA7082">
              <w:rPr>
                <w:rFonts w:ascii="Times New Roman" w:hAnsi="Times New Roman"/>
              </w:rPr>
              <w:t>Підстави для відмови в участі у процедурі закупівлі, встановлені пунктом 44 Особливостей:</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 xml:space="preserve">2) відомості про юридичну особу, яка є учасником процедури закупівлі, </w:t>
            </w:r>
            <w:proofErr w:type="spellStart"/>
            <w:r w:rsidRPr="00AA7082">
              <w:rPr>
                <w:rFonts w:ascii="Times New Roman" w:hAnsi="Times New Roman"/>
              </w:rPr>
              <w:t>внесено</w:t>
            </w:r>
            <w:proofErr w:type="spellEnd"/>
            <w:r w:rsidRPr="00AA7082">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AA7082">
              <w:rPr>
                <w:rFonts w:ascii="Times New Roman" w:hAnsi="Times New Roman"/>
              </w:rPr>
              <w:lastRenderedPageBreak/>
              <w:t>вчинення корупційного правопорушення або правопорушення, пов’язаного з корупцією;</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7082">
              <w:rPr>
                <w:rFonts w:ascii="Times New Roman" w:hAnsi="Times New Roman"/>
              </w:rPr>
              <w:t>антиконкурентних</w:t>
            </w:r>
            <w:proofErr w:type="spellEnd"/>
            <w:r w:rsidRPr="00AA7082">
              <w:rPr>
                <w:rFonts w:ascii="Times New Roman" w:hAnsi="Times New Roman"/>
              </w:rPr>
              <w:t xml:space="preserve"> узгоджених дій, що стосуються спотворення результатів тендерів;</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 xml:space="preserve">11) учасник процедури закупівлі або кінцевий </w:t>
            </w:r>
            <w:proofErr w:type="spellStart"/>
            <w:r w:rsidRPr="00AA7082">
              <w:rPr>
                <w:rFonts w:ascii="Times New Roman" w:hAnsi="Times New Roman"/>
              </w:rPr>
              <w:t>бенефіціарний</w:t>
            </w:r>
            <w:proofErr w:type="spellEnd"/>
            <w:r w:rsidRPr="00AA7082">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A7082">
              <w:rPr>
                <w:rFonts w:ascii="Times New Roman" w:hAnsi="Times New Roman"/>
              </w:rPr>
              <w:t>закупівель</w:t>
            </w:r>
            <w:proofErr w:type="spellEnd"/>
            <w:r w:rsidRPr="00AA7082">
              <w:rPr>
                <w:rFonts w:ascii="Times New Roman" w:hAnsi="Times New Roman"/>
              </w:rPr>
              <w:t xml:space="preserve"> товарів, робіт і послуг згідно із Законом України “Про санкції”;</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AA7082">
              <w:rPr>
                <w:rFonts w:ascii="Times New Roman" w:hAnsi="Times New Roman"/>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4684" w:rsidRPr="008C28B8" w:rsidRDefault="00584684" w:rsidP="00584684">
            <w:pPr>
              <w:shd w:val="clear" w:color="auto" w:fill="FFFFFF"/>
              <w:jc w:val="both"/>
              <w:rPr>
                <w:rFonts w:ascii="Times New Roman" w:hAnsi="Times New Roman"/>
                <w:color w:val="FF0000"/>
              </w:rPr>
            </w:pPr>
            <w:r w:rsidRPr="00AA7082">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7082">
              <w:rPr>
                <w:rFonts w:ascii="Times New Roman" w:hAnsi="Times New Roman"/>
              </w:rPr>
              <w:t>закупівель</w:t>
            </w:r>
            <w:proofErr w:type="spellEnd"/>
            <w:r w:rsidRPr="00AA7082">
              <w:rPr>
                <w:rFonts w:ascii="Times New Roman" w:hAnsi="Times New Roman"/>
              </w:rPr>
              <w:t xml:space="preserve"> шляхом обміну інформацією з іншими державними системами та реєстрами.</w:t>
            </w:r>
          </w:p>
          <w:p w:rsidR="00584684" w:rsidRPr="00E869F6" w:rsidRDefault="00584684" w:rsidP="00566B73">
            <w:pPr>
              <w:widowControl w:val="0"/>
              <w:shd w:val="clear" w:color="auto" w:fill="FFFFFF" w:themeFill="background1"/>
              <w:tabs>
                <w:tab w:val="left" w:pos="1080"/>
              </w:tabs>
              <w:jc w:val="both"/>
              <w:rPr>
                <w:rFonts w:ascii="Times New Roman" w:hAnsi="Times New Roman"/>
                <w:color w:val="000000"/>
              </w:rPr>
            </w:pPr>
          </w:p>
          <w:p w:rsidR="00772D71" w:rsidRDefault="00772D71" w:rsidP="0013373F">
            <w:pPr>
              <w:jc w:val="both"/>
              <w:rPr>
                <w:rFonts w:ascii="Times New Roman" w:hAnsi="Times New Roman"/>
                <w:b/>
                <w:color w:val="000000"/>
                <w:u w:val="single"/>
                <w:lang w:eastAsia="ru-RU"/>
              </w:rPr>
            </w:pPr>
            <w:r w:rsidRPr="009C298E">
              <w:rPr>
                <w:rFonts w:ascii="Times New Roman" w:hAnsi="Times New Roman"/>
                <w:b/>
                <w:color w:val="000000"/>
                <w:u w:val="single"/>
                <w:lang w:eastAsia="ru-RU"/>
              </w:rPr>
              <w:t>Для учасників</w:t>
            </w:r>
            <w:r w:rsidR="007C0586" w:rsidRPr="009C298E">
              <w:rPr>
                <w:rFonts w:ascii="Times New Roman" w:hAnsi="Times New Roman"/>
                <w:b/>
                <w:color w:val="000000"/>
                <w:u w:val="single"/>
                <w:lang w:eastAsia="ru-RU"/>
              </w:rPr>
              <w:t xml:space="preserve"> процедури закупівлі</w:t>
            </w:r>
            <w:r w:rsidRPr="009C298E">
              <w:rPr>
                <w:rFonts w:ascii="Times New Roman" w:hAnsi="Times New Roman"/>
                <w:b/>
                <w:color w:val="000000"/>
                <w:u w:val="single"/>
                <w:lang w:eastAsia="ru-RU"/>
              </w:rPr>
              <w:t>:</w:t>
            </w:r>
          </w:p>
          <w:p w:rsidR="00584684" w:rsidRDefault="00584684" w:rsidP="0013373F">
            <w:pPr>
              <w:jc w:val="both"/>
              <w:rPr>
                <w:rFonts w:ascii="Times New Roman" w:hAnsi="Times New Roman"/>
                <w:b/>
                <w:color w:val="000000"/>
                <w:u w:val="single"/>
                <w:lang w:eastAsia="ru-RU"/>
              </w:rPr>
            </w:pPr>
          </w:p>
          <w:p w:rsidR="00584684" w:rsidRPr="00584684" w:rsidRDefault="00584684" w:rsidP="00584684">
            <w:pPr>
              <w:spacing w:after="200" w:line="276" w:lineRule="auto"/>
              <w:jc w:val="both"/>
              <w:rPr>
                <w:rFonts w:ascii="Times New Roman" w:hAnsi="Times New Roman"/>
                <w:color w:val="000000"/>
                <w:lang w:eastAsia="ru-RU"/>
              </w:rPr>
            </w:pPr>
            <w:r w:rsidRPr="00584684">
              <w:rPr>
                <w:rFonts w:ascii="Times New Roman" w:hAnsi="Times New Roman"/>
                <w:color w:val="000000"/>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584684">
              <w:rPr>
                <w:rFonts w:ascii="Times New Roman" w:hAnsi="Times New Roman"/>
                <w:color w:val="000000"/>
                <w:lang w:eastAsia="ru-RU"/>
              </w:rPr>
              <w:t>закупівель</w:t>
            </w:r>
            <w:proofErr w:type="spellEnd"/>
            <w:r w:rsidRPr="00584684">
              <w:rPr>
                <w:rFonts w:ascii="Times New Roman" w:hAnsi="Times New Roman"/>
                <w:color w:val="000000"/>
                <w:lang w:eastAsia="ru-RU"/>
              </w:rPr>
              <w:t xml:space="preserve"> під час подання тендерної пропозиції.</w:t>
            </w:r>
          </w:p>
          <w:p w:rsidR="00584684" w:rsidRPr="00584684" w:rsidRDefault="00584684" w:rsidP="00584684">
            <w:pPr>
              <w:spacing w:after="200" w:line="276" w:lineRule="auto"/>
              <w:jc w:val="both"/>
              <w:rPr>
                <w:rFonts w:ascii="Times New Roman" w:hAnsi="Times New Roman"/>
                <w:color w:val="000000"/>
                <w:lang w:eastAsia="ru-RU"/>
              </w:rPr>
            </w:pPr>
            <w:r w:rsidRPr="00584684">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84684">
              <w:rPr>
                <w:rFonts w:ascii="Times New Roman" w:hAnsi="Times New Roman"/>
                <w:color w:val="000000"/>
                <w:lang w:eastAsia="ru-RU"/>
              </w:rPr>
              <w:t>закупівель</w:t>
            </w:r>
            <w:proofErr w:type="spellEnd"/>
            <w:r w:rsidRPr="00584684">
              <w:rPr>
                <w:rFonts w:ascii="Times New Roman" w:hAnsi="Times New Roman"/>
                <w:color w:val="000000"/>
                <w:lang w:eastAsia="ru-RU"/>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84684" w:rsidRDefault="00584684" w:rsidP="00584684">
            <w:pPr>
              <w:tabs>
                <w:tab w:val="left" w:pos="180"/>
              </w:tabs>
              <w:spacing w:after="200" w:line="276" w:lineRule="auto"/>
              <w:jc w:val="both"/>
              <w:rPr>
                <w:rFonts w:ascii="Times New Roman" w:hAnsi="Times New Roman"/>
                <w:u w:val="single"/>
              </w:rPr>
            </w:pPr>
            <w:r w:rsidRPr="00584684">
              <w:rPr>
                <w:rFonts w:ascii="Times New Roman" w:hAnsi="Times New Roman"/>
                <w:b/>
                <w:bCs/>
                <w:u w:val="single"/>
              </w:rPr>
              <w:t>Інформація про відсутність підстав, визначених        п. 44 Особливостей (крім абзацу чотирнадцятого цього пункту)</w:t>
            </w:r>
            <w:r w:rsidRPr="00584684">
              <w:rPr>
                <w:rFonts w:ascii="Times New Roman" w:hAnsi="Times New Roman"/>
                <w:u w:val="single"/>
              </w:rPr>
              <w:t>,</w:t>
            </w:r>
            <w:r w:rsidRPr="00584684">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584684">
              <w:rPr>
                <w:rFonts w:ascii="Times New Roman" w:hAnsi="Times New Roman"/>
              </w:rPr>
              <w:t>закупівель</w:t>
            </w:r>
            <w:proofErr w:type="spellEnd"/>
            <w:r w:rsidRPr="00584684">
              <w:rPr>
                <w:rFonts w:ascii="Times New Roman" w:hAnsi="Times New Roman"/>
              </w:rPr>
              <w:t xml:space="preserve"> під час подання тендерної пропозиції, </w:t>
            </w:r>
            <w:r w:rsidRPr="00584684">
              <w:rPr>
                <w:rFonts w:ascii="Times New Roman" w:hAnsi="Times New Roman"/>
                <w:u w:val="single"/>
              </w:rPr>
              <w:t xml:space="preserve">шляхом заповнення окремих </w:t>
            </w:r>
            <w:r w:rsidRPr="00584684">
              <w:rPr>
                <w:rFonts w:ascii="Times New Roman" w:hAnsi="Times New Roman"/>
                <w:u w:val="single"/>
              </w:rPr>
              <w:lastRenderedPageBreak/>
              <w:t xml:space="preserve">електронних полів в електронній системі </w:t>
            </w:r>
            <w:proofErr w:type="spellStart"/>
            <w:r w:rsidRPr="00584684">
              <w:rPr>
                <w:rFonts w:ascii="Times New Roman" w:hAnsi="Times New Roman"/>
                <w:u w:val="single"/>
              </w:rPr>
              <w:t>закупівель</w:t>
            </w:r>
            <w:proofErr w:type="spellEnd"/>
            <w:r w:rsidRPr="00584684">
              <w:rPr>
                <w:rFonts w:ascii="Times New Roman" w:hAnsi="Times New Roman"/>
                <w:u w:val="single"/>
              </w:rPr>
              <w:t xml:space="preserve"> (проставлення «галочки»).</w:t>
            </w:r>
          </w:p>
          <w:p w:rsidR="00584684" w:rsidRPr="00584684" w:rsidRDefault="00584684" w:rsidP="00584684">
            <w:pPr>
              <w:tabs>
                <w:tab w:val="left" w:pos="180"/>
              </w:tabs>
              <w:spacing w:after="200" w:line="276" w:lineRule="auto"/>
              <w:jc w:val="both"/>
              <w:rPr>
                <w:rFonts w:ascii="Times New Roman" w:hAnsi="Times New Roman"/>
              </w:rPr>
            </w:pPr>
            <w:r w:rsidRPr="00584684">
              <w:rPr>
                <w:rFonts w:ascii="Times New Roman" w:hAnsi="Times New Roman"/>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584684" w:rsidRPr="00584684" w:rsidRDefault="00584684" w:rsidP="00584684">
            <w:pPr>
              <w:tabs>
                <w:tab w:val="left" w:pos="180"/>
              </w:tabs>
              <w:spacing w:after="200" w:line="276" w:lineRule="auto"/>
              <w:jc w:val="both"/>
              <w:rPr>
                <w:rFonts w:ascii="Times New Roman" w:hAnsi="Times New Roman"/>
              </w:rPr>
            </w:pPr>
            <w:r w:rsidRPr="00584684">
              <w:rPr>
                <w:rFonts w:ascii="Times New Roman" w:hAnsi="Times New Roman"/>
              </w:rPr>
              <w:t>- інформації (довідки довільної форми) про відсутність фактів не виконання своїх зобов’язань за раніше укладеним договором про закупівлю з                                                 КП «</w:t>
            </w:r>
            <w:proofErr w:type="spellStart"/>
            <w:r w:rsidRPr="00584684">
              <w:rPr>
                <w:rFonts w:ascii="Times New Roman" w:hAnsi="Times New Roman"/>
              </w:rPr>
              <w:t>Черкасиводоканал</w:t>
            </w:r>
            <w:proofErr w:type="spellEnd"/>
            <w:r w:rsidRPr="00584684">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584684" w:rsidRPr="00584684" w:rsidRDefault="00584684" w:rsidP="00584684">
            <w:pPr>
              <w:shd w:val="clear" w:color="auto" w:fill="FFFFFF" w:themeFill="background1"/>
              <w:tabs>
                <w:tab w:val="left" w:pos="180"/>
              </w:tabs>
              <w:spacing w:after="200" w:line="276" w:lineRule="auto"/>
              <w:jc w:val="both"/>
              <w:rPr>
                <w:rFonts w:ascii="Times New Roman" w:hAnsi="Times New Roman"/>
              </w:rPr>
            </w:pPr>
            <w:r w:rsidRPr="00584684">
              <w:rPr>
                <w:rFonts w:ascii="Times New Roman" w:hAnsi="Times New Roman"/>
              </w:rPr>
              <w:t>або</w:t>
            </w:r>
          </w:p>
          <w:p w:rsidR="007A3F13" w:rsidRPr="009C298E" w:rsidRDefault="00584684" w:rsidP="00584684">
            <w:pPr>
              <w:shd w:val="clear" w:color="auto" w:fill="FFFFFF"/>
              <w:spacing w:after="200" w:line="276" w:lineRule="auto"/>
              <w:jc w:val="both"/>
              <w:rPr>
                <w:rFonts w:ascii="Times New Roman" w:hAnsi="Times New Roman"/>
                <w:color w:val="000000"/>
                <w:lang w:eastAsia="ru-RU"/>
              </w:rPr>
            </w:pPr>
            <w:r w:rsidRPr="00584684">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8C3C31">
            <w:pPr>
              <w:shd w:val="clear" w:color="auto" w:fill="FFFFFF"/>
              <w:jc w:val="both"/>
              <w:rPr>
                <w:rFonts w:ascii="Times New Roman" w:hAnsi="Times New Roman"/>
                <w:i/>
                <w:color w:val="000000"/>
                <w:lang w:eastAsia="ru-RU"/>
              </w:rPr>
            </w:pPr>
            <w:r w:rsidRPr="007D2CE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w:t>
            </w:r>
            <w:proofErr w:type="spellStart"/>
            <w:r w:rsidRPr="007D2CE3">
              <w:rPr>
                <w:rFonts w:ascii="Times New Roman" w:hAnsi="Times New Roman"/>
                <w:i/>
                <w:color w:val="000000"/>
                <w:lang w:eastAsia="ru-RU"/>
              </w:rPr>
              <w:t>Самодекларування</w:t>
            </w:r>
            <w:proofErr w:type="spellEnd"/>
            <w:r w:rsidRPr="007D2CE3">
              <w:rPr>
                <w:rFonts w:ascii="Times New Roman" w:hAnsi="Times New Roman"/>
                <w:i/>
                <w:color w:val="000000"/>
                <w:lang w:eastAsia="ru-RU"/>
              </w:rPr>
              <w:t xml:space="preserve"> </w:t>
            </w:r>
            <w:proofErr w:type="spellStart"/>
            <w:r w:rsidRPr="007D2CE3">
              <w:rPr>
                <w:rFonts w:ascii="Times New Roman" w:hAnsi="Times New Roman"/>
                <w:i/>
                <w:color w:val="000000"/>
                <w:lang w:eastAsia="ru-RU"/>
              </w:rPr>
              <w:t>здіснюється</w:t>
            </w:r>
            <w:proofErr w:type="spellEnd"/>
            <w:r w:rsidRPr="007D2CE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6A0747" w:rsidRDefault="006A0747" w:rsidP="008C3C31">
            <w:pPr>
              <w:shd w:val="clear" w:color="auto" w:fill="FFFFFF"/>
              <w:jc w:val="both"/>
              <w:rPr>
                <w:rFonts w:ascii="Times New Roman" w:hAnsi="Times New Roman"/>
                <w:i/>
                <w:color w:val="000000"/>
                <w:lang w:eastAsia="ru-RU"/>
              </w:rPr>
            </w:pPr>
          </w:p>
          <w:p w:rsidR="006A0747" w:rsidRPr="006A0747" w:rsidRDefault="006A0747" w:rsidP="006A0747">
            <w:pPr>
              <w:shd w:val="clear" w:color="auto" w:fill="FFFFFF"/>
              <w:spacing w:after="200"/>
              <w:jc w:val="both"/>
              <w:rPr>
                <w:rFonts w:ascii="Times New Roman" w:hAnsi="Times New Roman"/>
                <w:shd w:val="clear" w:color="auto" w:fill="FFFFFF"/>
              </w:rPr>
            </w:pPr>
            <w:r w:rsidRPr="00AA7082">
              <w:rPr>
                <w:rFonts w:ascii="Times New Roman" w:hAnsi="Times New Roman"/>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0" w:anchor="n1257" w:tgtFrame="_blank" w:history="1">
              <w:r w:rsidRPr="00AA7082">
                <w:rPr>
                  <w:rFonts w:ascii="Times New Roman" w:hAnsi="Times New Roman"/>
                  <w:shd w:val="clear" w:color="auto" w:fill="FFFFFF"/>
                </w:rPr>
                <w:t>частини третьої</w:t>
              </w:r>
            </w:hyperlink>
            <w:r w:rsidRPr="00AA7082">
              <w:rPr>
                <w:rFonts w:ascii="Times New Roman" w:hAnsi="Times New Roman"/>
                <w:shd w:val="clear" w:color="auto" w:fill="FFFFFF"/>
              </w:rPr>
              <w:t> статті 16 Закону, замовник перевіряє таких суб’єктів господарювання на відсутність підстав (у разі застосування до учасника процедури закупівлі</w:t>
            </w:r>
            <w:r w:rsidRPr="00A20F65">
              <w:rPr>
                <w:rFonts w:ascii="Times New Roman" w:hAnsi="Times New Roman"/>
                <w:shd w:val="clear" w:color="auto" w:fill="FFFFFF"/>
              </w:rPr>
              <w:t>),</w:t>
            </w:r>
            <w:r w:rsidRPr="00A20F65">
              <w:rPr>
                <w:rFonts w:ascii="Times New Roman" w:hAnsi="Times New Roman"/>
                <w:bCs/>
              </w:rPr>
              <w:t xml:space="preserve"> </w:t>
            </w:r>
            <w:r>
              <w:rPr>
                <w:rFonts w:ascii="Times New Roman" w:hAnsi="Times New Roman"/>
                <w:bCs/>
              </w:rPr>
              <w:t xml:space="preserve">визначених </w:t>
            </w:r>
            <w:r w:rsidRPr="00A20F65">
              <w:rPr>
                <w:rFonts w:ascii="Times New Roman" w:hAnsi="Times New Roman"/>
                <w:bCs/>
              </w:rPr>
              <w:t xml:space="preserve"> п. 44 Особливостей (крім абзацу чотирнадцятого цього пункту)</w:t>
            </w:r>
            <w:r w:rsidRPr="00A20F65">
              <w:rPr>
                <w:rFonts w:ascii="Times New Roman" w:hAnsi="Times New Roman"/>
              </w:rPr>
              <w:t>,</w:t>
            </w:r>
            <w:r w:rsidRPr="00A20F65">
              <w:rPr>
                <w:rFonts w:ascii="Times New Roman" w:hAnsi="Times New Roman"/>
                <w:shd w:val="clear" w:color="auto" w:fill="FFFFFF"/>
              </w:rPr>
              <w:t xml:space="preserve"> </w:t>
            </w:r>
          </w:p>
          <w:p w:rsidR="00772D71" w:rsidRPr="00E869F6" w:rsidRDefault="009C298E" w:rsidP="00E869F6">
            <w:pPr>
              <w:shd w:val="clear" w:color="auto" w:fill="FFFFFF"/>
              <w:spacing w:after="200"/>
              <w:jc w:val="both"/>
              <w:rPr>
                <w:rFonts w:ascii="Times New Roman" w:hAnsi="Times New Roman"/>
                <w:u w:val="single"/>
                <w:shd w:val="clear" w:color="auto" w:fill="FFFFFF"/>
              </w:rPr>
            </w:pPr>
            <w:r w:rsidRPr="00E869F6">
              <w:rPr>
                <w:rFonts w:ascii="Times New Roman" w:hAnsi="Times New Roman"/>
                <w:shd w:val="clear" w:color="auto" w:fill="FFFFFF"/>
              </w:rPr>
              <w:t xml:space="preserve">      </w:t>
            </w:r>
            <w:bookmarkStart w:id="9" w:name="_GoBack"/>
            <w:bookmarkEnd w:id="9"/>
            <w:r w:rsidRPr="00E869F6">
              <w:rPr>
                <w:rFonts w:ascii="Times New Roman" w:hAnsi="Times New Roman"/>
                <w:u w:val="single"/>
                <w:shd w:val="clear" w:color="auto" w:fill="FFFFFF"/>
              </w:rPr>
              <w:t>Для підтвердження відсутності підстав</w:t>
            </w:r>
            <w:r w:rsidR="003A6BBF">
              <w:rPr>
                <w:rFonts w:ascii="Times New Roman" w:hAnsi="Times New Roman"/>
                <w:u w:val="single"/>
                <w:shd w:val="clear" w:color="auto" w:fill="FFFFFF"/>
              </w:rPr>
              <w:t xml:space="preserve"> </w:t>
            </w:r>
            <w:r w:rsidR="003A6BBF" w:rsidRPr="00584684">
              <w:rPr>
                <w:rFonts w:ascii="Times New Roman" w:hAnsi="Times New Roman"/>
                <w:b/>
                <w:bCs/>
                <w:u w:val="single"/>
              </w:rPr>
              <w:t>визначених п. 44 Особливостей (крім абзацу чотирнадцятого цього пункту</w:t>
            </w:r>
            <w:r w:rsidR="003A6BBF">
              <w:rPr>
                <w:rFonts w:ascii="Times New Roman" w:hAnsi="Times New Roman"/>
                <w:b/>
                <w:bCs/>
                <w:u w:val="single"/>
              </w:rPr>
              <w:t>)</w:t>
            </w:r>
            <w:r w:rsidRPr="00E869F6">
              <w:rPr>
                <w:rFonts w:ascii="Times New Roman" w:hAnsi="Times New Roman"/>
                <w:u w:val="single"/>
                <w:shd w:val="clear" w:color="auto" w:fill="FFFFFF"/>
              </w:rPr>
              <w:t xml:space="preserve"> подається довідка в довільній формі про відсутність таких підстав від кожного субпідрядника/співвиконавця, якого учасник планує залучити в обсязі не менше ніж 20 відсотків вартості договору про закупівлю у випадку закупівлі робіт або послуг.</w:t>
            </w:r>
            <w:r w:rsidR="007D2CE3" w:rsidRPr="00E869F6">
              <w:rPr>
                <w:rFonts w:ascii="Times New Roman" w:hAnsi="Times New Roman"/>
                <w:i/>
                <w:color w:val="000000"/>
                <w:lang w:eastAsia="ru-RU"/>
              </w:rPr>
              <w:t>.</w:t>
            </w:r>
          </w:p>
          <w:p w:rsidR="00636EE0" w:rsidRDefault="007C0586" w:rsidP="00EB0024">
            <w:pPr>
              <w:shd w:val="clear" w:color="auto" w:fill="FFFFFF"/>
              <w:jc w:val="both"/>
              <w:rPr>
                <w:rFonts w:ascii="Times New Roman" w:hAnsi="Times New Roman"/>
                <w:b/>
                <w:i/>
                <w:u w:val="single"/>
                <w:lang w:eastAsia="ru-RU"/>
              </w:rPr>
            </w:pPr>
            <w:r w:rsidRPr="007D2CE3">
              <w:rPr>
                <w:rFonts w:ascii="Times New Roman" w:hAnsi="Times New Roman"/>
                <w:b/>
                <w:i/>
                <w:u w:val="single"/>
                <w:lang w:eastAsia="ru-RU"/>
              </w:rPr>
              <w:lastRenderedPageBreak/>
              <w:t xml:space="preserve">Для </w:t>
            </w:r>
            <w:r w:rsidR="00537A4D" w:rsidRPr="007D2CE3">
              <w:rPr>
                <w:rFonts w:ascii="Times New Roman" w:hAnsi="Times New Roman"/>
                <w:b/>
                <w:i/>
                <w:u w:val="single"/>
                <w:lang w:eastAsia="ru-RU"/>
              </w:rPr>
              <w:t>переможця</w:t>
            </w:r>
            <w:r w:rsidR="00EB0024" w:rsidRPr="007D2CE3">
              <w:rPr>
                <w:rFonts w:ascii="Times New Roman" w:hAnsi="Times New Roman"/>
                <w:b/>
                <w:i/>
                <w:u w:val="single"/>
                <w:lang w:eastAsia="ru-RU"/>
              </w:rPr>
              <w:t xml:space="preserve"> процедури закупівлі</w:t>
            </w:r>
            <w:r w:rsidR="00971E52" w:rsidRPr="007D2CE3">
              <w:rPr>
                <w:rFonts w:ascii="Times New Roman" w:hAnsi="Times New Roman"/>
                <w:b/>
                <w:i/>
                <w:u w:val="single"/>
                <w:lang w:eastAsia="ru-RU"/>
              </w:rPr>
              <w:t>:</w:t>
            </w:r>
          </w:p>
          <w:p w:rsidR="00584684" w:rsidRDefault="00584684" w:rsidP="00EB0024">
            <w:pPr>
              <w:shd w:val="clear" w:color="auto" w:fill="FFFFFF"/>
              <w:jc w:val="both"/>
              <w:rPr>
                <w:rFonts w:ascii="Times New Roman" w:hAnsi="Times New Roman"/>
                <w:b/>
                <w:i/>
                <w:u w:val="single"/>
                <w:lang w:eastAsia="ru-RU"/>
              </w:rPr>
            </w:pPr>
          </w:p>
          <w:p w:rsidR="00584684" w:rsidRPr="00584684" w:rsidRDefault="00584684" w:rsidP="00584684">
            <w:pPr>
              <w:tabs>
                <w:tab w:val="left" w:pos="180"/>
              </w:tabs>
              <w:spacing w:after="200" w:line="276" w:lineRule="auto"/>
              <w:jc w:val="both"/>
              <w:rPr>
                <w:rFonts w:ascii="Times New Roman" w:hAnsi="Times New Roman"/>
              </w:rPr>
            </w:pPr>
            <w:r w:rsidRPr="00584684">
              <w:rPr>
                <w:rFonts w:ascii="Times New Roman" w:hAnsi="Times New Roman"/>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584684" w:rsidRPr="00584684" w:rsidRDefault="00584684" w:rsidP="00584684">
            <w:pPr>
              <w:tabs>
                <w:tab w:val="left" w:pos="180"/>
              </w:tabs>
              <w:spacing w:after="200" w:line="276" w:lineRule="auto"/>
              <w:jc w:val="both"/>
              <w:rPr>
                <w:rFonts w:ascii="Times New Roman" w:hAnsi="Times New Roman"/>
              </w:rPr>
            </w:pPr>
            <w:r w:rsidRPr="00584684">
              <w:rPr>
                <w:rFonts w:ascii="Times New Roman" w:hAnsi="Times New Roman"/>
              </w:rPr>
              <w:t>- інформації (довідки довільної форми) про відсутність фактів не виконання своїх зобов’язань за раніше укладеним договором про закупівлю з                                                 КП «</w:t>
            </w:r>
            <w:proofErr w:type="spellStart"/>
            <w:r w:rsidRPr="00584684">
              <w:rPr>
                <w:rFonts w:ascii="Times New Roman" w:hAnsi="Times New Roman"/>
              </w:rPr>
              <w:t>Черкасиводоканал</w:t>
            </w:r>
            <w:proofErr w:type="spellEnd"/>
            <w:r w:rsidRPr="00584684">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584684" w:rsidRPr="00584684" w:rsidRDefault="00584684" w:rsidP="00584684">
            <w:pPr>
              <w:shd w:val="clear" w:color="auto" w:fill="FFFFFF" w:themeFill="background1"/>
              <w:tabs>
                <w:tab w:val="left" w:pos="180"/>
              </w:tabs>
              <w:spacing w:after="200" w:line="276" w:lineRule="auto"/>
              <w:jc w:val="both"/>
              <w:rPr>
                <w:rFonts w:ascii="Times New Roman" w:hAnsi="Times New Roman"/>
              </w:rPr>
            </w:pPr>
            <w:r w:rsidRPr="00584684">
              <w:rPr>
                <w:rFonts w:ascii="Times New Roman" w:hAnsi="Times New Roman"/>
              </w:rPr>
              <w:t>або</w:t>
            </w:r>
          </w:p>
          <w:p w:rsidR="00584684" w:rsidRDefault="00584684" w:rsidP="00584684">
            <w:pPr>
              <w:shd w:val="clear" w:color="auto" w:fill="FFFFFF"/>
              <w:spacing w:after="200" w:line="276" w:lineRule="auto"/>
              <w:jc w:val="both"/>
              <w:rPr>
                <w:rFonts w:ascii="Times New Roman" w:hAnsi="Times New Roman"/>
              </w:rPr>
            </w:pPr>
            <w:r w:rsidRPr="00584684">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584684" w:rsidRPr="00584684" w:rsidRDefault="00584684" w:rsidP="00584684">
            <w:pPr>
              <w:shd w:val="clear" w:color="auto" w:fill="FFFFFF"/>
              <w:spacing w:after="200" w:line="276" w:lineRule="auto"/>
              <w:jc w:val="both"/>
              <w:rPr>
                <w:rFonts w:ascii="Times New Roman" w:hAnsi="Times New Roman"/>
                <w:b/>
                <w:u w:val="single"/>
                <w:lang w:eastAsia="ru-RU"/>
              </w:rPr>
            </w:pPr>
            <w:r w:rsidRPr="00584684">
              <w:rPr>
                <w:rFonts w:ascii="Times New Roman" w:hAnsi="Times New Roman"/>
                <w:i/>
                <w:u w:val="single"/>
                <w:lang w:eastAsia="ru-RU"/>
              </w:rPr>
              <w:t>Переможець процедури закупівлі повинен надати наступні документи</w:t>
            </w:r>
            <w:r w:rsidRPr="00584684">
              <w:rPr>
                <w:rFonts w:ascii="Times New Roman" w:hAnsi="Times New Roman"/>
                <w:b/>
                <w:u w:val="single"/>
                <w:lang w:eastAsia="ru-RU"/>
              </w:rPr>
              <w:t xml:space="preserve">: </w:t>
            </w:r>
          </w:p>
          <w:p w:rsidR="00584684" w:rsidRPr="00584684" w:rsidRDefault="00584684" w:rsidP="00584684">
            <w:pPr>
              <w:shd w:val="clear" w:color="auto" w:fill="FFFFFF"/>
              <w:spacing w:after="200" w:line="276" w:lineRule="auto"/>
              <w:jc w:val="both"/>
              <w:rPr>
                <w:rFonts w:ascii="Times New Roman" w:hAnsi="Times New Roman"/>
                <w:u w:val="single"/>
                <w:lang w:eastAsia="ru-RU"/>
              </w:rPr>
            </w:pPr>
            <w:r w:rsidRPr="00584684">
              <w:rPr>
                <w:rFonts w:ascii="Times New Roman" w:hAnsi="Times New Roman"/>
                <w:u w:val="single"/>
                <w:lang w:eastAsia="ru-RU"/>
              </w:rPr>
              <w:t>1)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визначеної підпунктом 3 пункту 44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яка є учасником процедури закупівлі  , за посиланням:</w:t>
            </w:r>
          </w:p>
          <w:p w:rsidR="00F87E32" w:rsidRPr="00584684" w:rsidRDefault="006A0747" w:rsidP="00584684">
            <w:pPr>
              <w:shd w:val="clear" w:color="auto" w:fill="FFFFFF"/>
              <w:spacing w:after="200" w:line="276" w:lineRule="auto"/>
              <w:jc w:val="both"/>
              <w:rPr>
                <w:rFonts w:ascii="Times New Roman" w:hAnsi="Times New Roman"/>
                <w:u w:val="single"/>
                <w:lang w:eastAsia="ru-RU"/>
              </w:rPr>
            </w:pPr>
            <w:hyperlink r:id="rId11" w:history="1">
              <w:r w:rsidR="00F87E32" w:rsidRPr="00EF434B">
                <w:rPr>
                  <w:rStyle w:val="a5"/>
                  <w:rFonts w:ascii="Times New Roman" w:hAnsi="Times New Roman"/>
                  <w:lang w:eastAsia="ru-RU"/>
                </w:rPr>
                <w:t>https://corruptinfo.nazk.gov.ua/reference/getpersonalreference/individual</w:t>
              </w:r>
            </w:hyperlink>
            <w:r w:rsidR="00584684" w:rsidRPr="00584684">
              <w:rPr>
                <w:rFonts w:ascii="Times New Roman" w:hAnsi="Times New Roman"/>
                <w:u w:val="single"/>
                <w:lang w:eastAsia="ru-RU"/>
              </w:rPr>
              <w:t>;</w:t>
            </w:r>
          </w:p>
          <w:p w:rsidR="00584684" w:rsidRPr="00584684" w:rsidRDefault="00584684" w:rsidP="00584684">
            <w:pPr>
              <w:shd w:val="clear" w:color="auto" w:fill="FFFFFF"/>
              <w:spacing w:after="200" w:line="276" w:lineRule="auto"/>
              <w:jc w:val="both"/>
              <w:rPr>
                <w:rFonts w:ascii="Times New Roman" w:hAnsi="Times New Roman"/>
                <w:u w:val="single"/>
                <w:lang w:eastAsia="ru-RU"/>
              </w:rPr>
            </w:pPr>
            <w:r w:rsidRPr="00584684">
              <w:rPr>
                <w:rFonts w:ascii="Times New Roman" w:hAnsi="Times New Roman"/>
                <w:u w:val="single"/>
                <w:lang w:eastAsia="ru-RU"/>
              </w:rPr>
              <w:t>стосовно юридичних осіб за посиланням</w:t>
            </w:r>
            <w:r w:rsidR="00F87E32">
              <w:rPr>
                <w:rFonts w:ascii="Times New Roman" w:hAnsi="Times New Roman"/>
                <w:u w:val="single"/>
                <w:lang w:eastAsia="ru-RU"/>
              </w:rPr>
              <w:t>:</w:t>
            </w:r>
          </w:p>
          <w:p w:rsidR="00584684" w:rsidRPr="00584684" w:rsidRDefault="006A0747" w:rsidP="00584684">
            <w:pPr>
              <w:shd w:val="clear" w:color="auto" w:fill="FFFFFF"/>
              <w:spacing w:after="200" w:line="276" w:lineRule="auto"/>
              <w:jc w:val="both"/>
              <w:rPr>
                <w:rFonts w:ascii="Times New Roman" w:hAnsi="Times New Roman"/>
                <w:u w:val="single"/>
                <w:lang w:eastAsia="ru-RU"/>
              </w:rPr>
            </w:pPr>
            <w:hyperlink r:id="rId12" w:history="1">
              <w:r w:rsidR="00584684" w:rsidRPr="00584684">
                <w:rPr>
                  <w:rFonts w:ascii="Times New Roman" w:hAnsi="Times New Roman"/>
                  <w:color w:val="0000FF"/>
                  <w:u w:val="single"/>
                  <w:lang w:eastAsia="ru-RU"/>
                </w:rPr>
                <w:t>https://corruptinfo.nazk.gov.ua/reference/getpersonalreference/legal</w:t>
              </w:r>
            </w:hyperlink>
          </w:p>
          <w:p w:rsidR="00584684" w:rsidRPr="00584684" w:rsidRDefault="00584684" w:rsidP="00584684">
            <w:pPr>
              <w:shd w:val="clear" w:color="auto" w:fill="FFFFFF"/>
              <w:spacing w:after="200" w:line="276" w:lineRule="auto"/>
              <w:jc w:val="both"/>
              <w:rPr>
                <w:rFonts w:ascii="Times New Roman" w:hAnsi="Times New Roman"/>
                <w:u w:val="single"/>
                <w:lang w:eastAsia="ru-RU"/>
              </w:rPr>
            </w:pPr>
            <w:r w:rsidRPr="00584684">
              <w:rPr>
                <w:rFonts w:ascii="Times New Roman" w:hAnsi="Times New Roman"/>
                <w:u w:val="single"/>
                <w:lang w:eastAsia="ru-RU"/>
              </w:rPr>
              <w:lastRenderedPageBreak/>
              <w:t xml:space="preserve">Зазначені документи повинені містити реквізити для перевірки, зокрема QR-код та/або номер та електронний підпис та/або печатку. </w:t>
            </w:r>
          </w:p>
          <w:p w:rsidR="00584684" w:rsidRPr="00584684" w:rsidRDefault="00584684" w:rsidP="00584684">
            <w:pPr>
              <w:shd w:val="clear" w:color="auto" w:fill="FFFFFF"/>
              <w:spacing w:after="200" w:line="276" w:lineRule="auto"/>
              <w:jc w:val="both"/>
              <w:rPr>
                <w:rFonts w:ascii="Times New Roman" w:hAnsi="Times New Roman"/>
                <w:u w:val="single"/>
                <w:lang w:eastAsia="ru-RU"/>
              </w:rPr>
            </w:pPr>
            <w:r w:rsidRPr="00584684">
              <w:rPr>
                <w:rFonts w:ascii="Times New Roman" w:hAnsi="Times New Roman"/>
                <w:u w:val="single"/>
                <w:lang w:eastAsia="ru-RU"/>
              </w:rPr>
              <w:t xml:space="preserve">Дата документа повинна бути не раніше дати оприлюдненого в електронній системі </w:t>
            </w:r>
            <w:proofErr w:type="spellStart"/>
            <w:r w:rsidRPr="00584684">
              <w:rPr>
                <w:rFonts w:ascii="Times New Roman" w:hAnsi="Times New Roman"/>
                <w:u w:val="single"/>
                <w:lang w:eastAsia="ru-RU"/>
              </w:rPr>
              <w:t>закупівель</w:t>
            </w:r>
            <w:proofErr w:type="spellEnd"/>
            <w:r w:rsidRPr="00584684">
              <w:rPr>
                <w:rFonts w:ascii="Times New Roman" w:hAnsi="Times New Roman"/>
                <w:u w:val="single"/>
                <w:lang w:eastAsia="ru-RU"/>
              </w:rPr>
              <w:t xml:space="preserve"> оголошення про проведення процедури закупівлі</w:t>
            </w:r>
          </w:p>
          <w:p w:rsidR="00584684" w:rsidRPr="00584684" w:rsidRDefault="00584684" w:rsidP="00584684">
            <w:pPr>
              <w:shd w:val="clear" w:color="auto" w:fill="FFFFFF"/>
              <w:spacing w:after="200" w:line="276" w:lineRule="auto"/>
              <w:ind w:right="108" w:firstLine="142"/>
              <w:jc w:val="both"/>
              <w:rPr>
                <w:rFonts w:ascii="Times New Roman" w:hAnsi="Times New Roman"/>
                <w:color w:val="000000"/>
              </w:rPr>
            </w:pPr>
            <w:r w:rsidRPr="00584684">
              <w:rPr>
                <w:rFonts w:ascii="Times New Roman" w:hAnsi="Times New Roman"/>
                <w:lang w:eastAsia="ru-RU"/>
              </w:rPr>
              <w:t xml:space="preserve">2) </w:t>
            </w:r>
            <w:r w:rsidRPr="00584684">
              <w:rPr>
                <w:rFonts w:ascii="Times New Roman" w:hAnsi="Times New Roman"/>
                <w:color w:val="000000"/>
              </w:rPr>
              <w:t xml:space="preserve">Документ, що підтверджує відсутність підстав, визначених підпунктами 5, 6 та 12 пункту 44 Особливостей, а саме учасник надає </w:t>
            </w:r>
            <w:r w:rsidRPr="00584684">
              <w:rPr>
                <w:rFonts w:ascii="Times New Roman" w:hAnsi="Times New Roman"/>
                <w:sz w:val="24"/>
                <w:szCs w:val="24"/>
              </w:rPr>
              <w:t>стосовно</w:t>
            </w:r>
            <w:r w:rsidRPr="00584684">
              <w:rPr>
                <w:rFonts w:ascii="Times New Roman" w:hAnsi="Times New Roman"/>
                <w:color w:val="000000"/>
                <w:sz w:val="24"/>
                <w:szCs w:val="24"/>
              </w:rPr>
              <w:t xml:space="preserve"> </w:t>
            </w:r>
            <w:r w:rsidRPr="00584684">
              <w:rPr>
                <w:rFonts w:ascii="Times New Roman" w:hAnsi="Times New Roman"/>
                <w:color w:val="000000"/>
              </w:rPr>
              <w:t xml:space="preserve">керівника учасника процедури закупівлі чи фізичної особи, яка є учасником процедури закупівлі,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3" w:history="1">
              <w:r w:rsidRPr="00584684">
                <w:rPr>
                  <w:rFonts w:ascii="Times New Roman" w:hAnsi="Times New Roman"/>
                  <w:color w:val="0000FF"/>
                  <w:u w:val="single"/>
                </w:rPr>
                <w:t>https://vytiah.mvs.gov.ua/app/landing</w:t>
              </w:r>
            </w:hyperlink>
            <w:r w:rsidRPr="00584684">
              <w:rPr>
                <w:rFonts w:ascii="Times New Roman" w:hAnsi="Times New Roman"/>
                <w:color w:val="000000"/>
              </w:rPr>
              <w:t xml:space="preserve"> </w:t>
            </w:r>
          </w:p>
          <w:p w:rsidR="00584684" w:rsidRPr="00584684" w:rsidRDefault="00584684" w:rsidP="00584684">
            <w:pPr>
              <w:shd w:val="clear" w:color="auto" w:fill="FFFFFF"/>
              <w:spacing w:after="200" w:line="276" w:lineRule="auto"/>
              <w:ind w:right="108"/>
              <w:jc w:val="both"/>
              <w:rPr>
                <w:rFonts w:ascii="Times New Roman" w:hAnsi="Times New Roman"/>
              </w:rPr>
            </w:pPr>
            <w:r w:rsidRPr="00584684">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584684" w:rsidRPr="00584684" w:rsidRDefault="00584684" w:rsidP="00584684">
            <w:pPr>
              <w:shd w:val="clear" w:color="auto" w:fill="FFFFFF"/>
              <w:spacing w:after="200" w:line="276" w:lineRule="auto"/>
              <w:jc w:val="both"/>
              <w:rPr>
                <w:rFonts w:ascii="Times New Roman" w:hAnsi="Times New Roman"/>
                <w:u w:val="single"/>
                <w:lang w:eastAsia="ru-RU"/>
              </w:rPr>
            </w:pPr>
            <w:r w:rsidRPr="00584684">
              <w:rPr>
                <w:rFonts w:ascii="Times New Roman" w:hAnsi="Times New Roman"/>
              </w:rPr>
              <w:t>Дата документа повинна бути не раніше ніж дата оголошення даної закупівлі.</w:t>
            </w:r>
          </w:p>
          <w:p w:rsidR="00584684" w:rsidRPr="00584684" w:rsidRDefault="00584684" w:rsidP="00584684">
            <w:pPr>
              <w:shd w:val="clear" w:color="auto" w:fill="FFFFFF"/>
              <w:spacing w:after="200" w:line="276" w:lineRule="auto"/>
              <w:jc w:val="both"/>
              <w:rPr>
                <w:rFonts w:ascii="Times New Roman" w:hAnsi="Times New Roman"/>
                <w:u w:val="single"/>
                <w:lang w:eastAsia="ru-RU"/>
              </w:rPr>
            </w:pPr>
            <w:r w:rsidRPr="00584684">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584684" w:rsidRPr="00584684" w:rsidRDefault="00584684" w:rsidP="00584684">
            <w:pPr>
              <w:shd w:val="clear" w:color="auto" w:fill="FFFFFF"/>
              <w:spacing w:after="200" w:line="276" w:lineRule="auto"/>
              <w:jc w:val="both"/>
            </w:pPr>
            <w:r w:rsidRPr="00584684">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_документ, який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w:t>
            </w:r>
            <w:r w:rsidRPr="00584684">
              <w:rPr>
                <w:rFonts w:ascii="Times New Roman" w:hAnsi="Times New Roman"/>
                <w:u w:val="single"/>
                <w:lang w:eastAsia="ru-RU"/>
              </w:rPr>
              <w:lastRenderedPageBreak/>
              <w:t>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584684">
              <w:rPr>
                <w:rFonts w:ascii="Times New Roman" w:hAnsi="Times New Roman"/>
                <w:u w:val="single"/>
                <w:lang w:eastAsia="ru-RU"/>
              </w:rPr>
              <w:t>Опендатабот</w:t>
            </w:r>
            <w:proofErr w:type="spellEnd"/>
            <w:r w:rsidRPr="00584684">
              <w:rPr>
                <w:rFonts w:ascii="Times New Roman" w:hAnsi="Times New Roman"/>
                <w:u w:val="single"/>
                <w:lang w:eastAsia="ru-RU"/>
              </w:rPr>
              <w:t xml:space="preserve">, </w:t>
            </w:r>
            <w:proofErr w:type="spellStart"/>
            <w:r w:rsidRPr="00584684">
              <w:rPr>
                <w:rFonts w:ascii="Times New Roman" w:hAnsi="Times New Roman"/>
                <w:u w:val="single"/>
                <w:lang w:eastAsia="ru-RU"/>
              </w:rPr>
              <w:t>Youcontrol</w:t>
            </w:r>
            <w:proofErr w:type="spellEnd"/>
            <w:r w:rsidRPr="00584684">
              <w:rPr>
                <w:rFonts w:ascii="Times New Roman" w:hAnsi="Times New Roman"/>
                <w:u w:val="single"/>
                <w:lang w:eastAsia="ru-RU"/>
              </w:rPr>
              <w:t xml:space="preserve"> тощо) отриманим не раніше оголошення про проведення цих відкритих торгів.</w:t>
            </w:r>
          </w:p>
          <w:p w:rsidR="00584684" w:rsidRPr="00584684" w:rsidRDefault="00584684" w:rsidP="00584684">
            <w:pPr>
              <w:shd w:val="clear" w:color="auto" w:fill="FFFFFF"/>
              <w:spacing w:after="200" w:line="276" w:lineRule="auto"/>
              <w:ind w:right="108"/>
              <w:jc w:val="both"/>
              <w:rPr>
                <w:rFonts w:ascii="Times New Roman" w:hAnsi="Times New Roman"/>
                <w:color w:val="000000"/>
                <w:u w:val="single"/>
              </w:rPr>
            </w:pPr>
            <w:r w:rsidRPr="00584684">
              <w:rPr>
                <w:rFonts w:ascii="Times New Roman" w:hAnsi="Times New Roman"/>
                <w:u w:val="single"/>
                <w:lang w:eastAsia="ru-RU"/>
              </w:rPr>
              <w:t xml:space="preserve">5)  </w:t>
            </w:r>
            <w:r w:rsidRPr="00584684">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4684" w:rsidRPr="00584684" w:rsidRDefault="00584684" w:rsidP="00584684">
            <w:pPr>
              <w:shd w:val="clear" w:color="auto" w:fill="FFFFFF"/>
              <w:spacing w:after="200" w:line="276" w:lineRule="auto"/>
              <w:ind w:left="142" w:right="108"/>
              <w:jc w:val="both"/>
              <w:rPr>
                <w:rFonts w:ascii="Times New Roman" w:hAnsi="Times New Roman"/>
                <w:color w:val="000000"/>
                <w:u w:val="single"/>
              </w:rPr>
            </w:pPr>
            <w:r w:rsidRPr="00584684">
              <w:rPr>
                <w:rFonts w:ascii="Times New Roman" w:hAnsi="Times New Roman"/>
                <w:color w:val="000000"/>
                <w:u w:val="single"/>
              </w:rPr>
              <w:t>або</w:t>
            </w:r>
          </w:p>
          <w:p w:rsidR="00584684" w:rsidRPr="00584684" w:rsidRDefault="00584684" w:rsidP="00584684">
            <w:pPr>
              <w:shd w:val="clear" w:color="auto" w:fill="FFFFFF"/>
              <w:spacing w:after="200" w:line="276" w:lineRule="auto"/>
              <w:jc w:val="both"/>
              <w:rPr>
                <w:rFonts w:ascii="Times New Roman" w:hAnsi="Times New Roman"/>
                <w:color w:val="000000"/>
                <w:u w:val="single"/>
              </w:rPr>
            </w:pPr>
            <w:r w:rsidRPr="00584684">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84684" w:rsidRPr="00584684" w:rsidRDefault="00584684" w:rsidP="00584684">
            <w:pPr>
              <w:shd w:val="clear" w:color="auto" w:fill="FFFFFF"/>
              <w:spacing w:after="200" w:line="276" w:lineRule="auto"/>
              <w:jc w:val="both"/>
              <w:rPr>
                <w:rFonts w:ascii="Times New Roman" w:hAnsi="Times New Roman"/>
                <w:color w:val="000000"/>
              </w:rPr>
            </w:pPr>
            <w:r w:rsidRPr="00584684">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44 Особливостей, подається по кожному з учасників, які входять у склад об’єднання окремо.</w:t>
            </w:r>
          </w:p>
          <w:p w:rsidR="00584684" w:rsidRPr="00584684" w:rsidRDefault="00584684" w:rsidP="00584684">
            <w:pPr>
              <w:shd w:val="clear" w:color="auto" w:fill="FFFFFF"/>
              <w:spacing w:after="200" w:line="276" w:lineRule="auto"/>
              <w:ind w:hanging="152"/>
              <w:jc w:val="both"/>
              <w:rPr>
                <w:rFonts w:ascii="Times New Roman" w:hAnsi="Times New Roman"/>
                <w:color w:val="000000"/>
              </w:rPr>
            </w:pPr>
          </w:p>
          <w:p w:rsidR="006A22DD" w:rsidRPr="00F87E32" w:rsidRDefault="00584684" w:rsidP="00F87E32">
            <w:pPr>
              <w:shd w:val="clear" w:color="auto" w:fill="FFFFFF"/>
              <w:spacing w:after="200" w:line="276" w:lineRule="auto"/>
              <w:jc w:val="both"/>
              <w:rPr>
                <w:rFonts w:ascii="Times New Roman" w:hAnsi="Times New Roman"/>
                <w:b/>
                <w:color w:val="000000"/>
              </w:rPr>
            </w:pPr>
            <w:r w:rsidRPr="00584684">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84684">
              <w:rPr>
                <w:rFonts w:ascii="Times New Roman" w:hAnsi="Times New Roman"/>
                <w:b/>
                <w:color w:val="000000"/>
              </w:rPr>
              <w:t>закупівель</w:t>
            </w:r>
            <w:proofErr w:type="spellEnd"/>
            <w:r w:rsidRPr="00584684">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r w:rsidR="00EB0024" w:rsidRPr="007D2CE3">
              <w:rPr>
                <w:rFonts w:ascii="Times New Roman" w:hAnsi="Times New Roman"/>
                <w:i/>
                <w:color w:val="FF0000"/>
                <w:u w:val="single"/>
                <w:lang w:eastAsia="ru-RU"/>
              </w:rPr>
              <w:t xml:space="preserve"> </w:t>
            </w:r>
            <w:r w:rsidR="00581988" w:rsidRPr="007D2CE3">
              <w:rPr>
                <w:rFonts w:ascii="Times New Roman" w:hAnsi="Times New Roman"/>
                <w:i/>
                <w:lang w:eastAsia="ru-RU"/>
              </w:rPr>
              <w:t xml:space="preserve"> </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lastRenderedPageBreak/>
              <w:t>6</w:t>
            </w:r>
          </w:p>
        </w:tc>
        <w:tc>
          <w:tcPr>
            <w:tcW w:w="2068" w:type="pct"/>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 xml:space="preserve">Технічні, якісні характеристики предмета закупівлі та технічні специфікації до предмета </w:t>
            </w:r>
            <w:r w:rsidR="00970FA3" w:rsidRPr="00401BF9">
              <w:rPr>
                <w:rFonts w:ascii="Times New Roman" w:hAnsi="Times New Roman"/>
                <w:sz w:val="24"/>
                <w:szCs w:val="24"/>
              </w:rPr>
              <w:lastRenderedPageBreak/>
              <w:t>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lastRenderedPageBreak/>
              <w:t>7</w:t>
            </w:r>
          </w:p>
        </w:tc>
        <w:tc>
          <w:tcPr>
            <w:tcW w:w="2068" w:type="pct"/>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7674FC">
        <w:tc>
          <w:tcPr>
            <w:tcW w:w="171" w:type="pct"/>
          </w:tcPr>
          <w:p w:rsidR="005F7A2A" w:rsidRDefault="0064408E" w:rsidP="00E5007B">
            <w:pPr>
              <w:pStyle w:val="2"/>
              <w:jc w:val="center"/>
              <w:outlineLvl w:val="1"/>
              <w:rPr>
                <w:lang w:val="uk-UA"/>
              </w:rPr>
            </w:pPr>
            <w:r>
              <w:rPr>
                <w:lang w:val="uk-UA"/>
              </w:rPr>
              <w:t>8</w:t>
            </w:r>
          </w:p>
        </w:tc>
        <w:tc>
          <w:tcPr>
            <w:tcW w:w="2068" w:type="pct"/>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761"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7674FC">
        <w:trPr>
          <w:trHeight w:val="2484"/>
        </w:trPr>
        <w:tc>
          <w:tcPr>
            <w:tcW w:w="171" w:type="pct"/>
          </w:tcPr>
          <w:p w:rsidR="006A22DD" w:rsidRPr="00C34D10" w:rsidRDefault="0064408E" w:rsidP="00E5007B">
            <w:pPr>
              <w:pStyle w:val="2"/>
              <w:jc w:val="center"/>
              <w:outlineLvl w:val="1"/>
              <w:rPr>
                <w:lang w:val="uk-UA"/>
              </w:rPr>
            </w:pPr>
            <w:r>
              <w:rPr>
                <w:lang w:val="uk-UA"/>
              </w:rPr>
              <w:lastRenderedPageBreak/>
              <w:t>9</w:t>
            </w:r>
          </w:p>
        </w:tc>
        <w:tc>
          <w:tcPr>
            <w:tcW w:w="2068" w:type="pct"/>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854F26">
        <w:tc>
          <w:tcPr>
            <w:tcW w:w="5000" w:type="pct"/>
            <w:gridSpan w:val="3"/>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7674FC">
        <w:tc>
          <w:tcPr>
            <w:tcW w:w="171"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CB6A37">
              <w:rPr>
                <w:rFonts w:ascii="Times New Roman" w:hAnsi="Times New Roman"/>
                <w:b/>
                <w:i/>
                <w:color w:val="FF0000"/>
                <w:sz w:val="24"/>
                <w:szCs w:val="24"/>
                <w:highlight w:val="yellow"/>
                <w:lang w:val="ru-RU"/>
              </w:rPr>
              <w:t>20</w:t>
            </w:r>
            <w:r w:rsidR="00DB36B8">
              <w:rPr>
                <w:rFonts w:ascii="Times New Roman" w:hAnsi="Times New Roman"/>
                <w:b/>
                <w:i/>
                <w:color w:val="FF0000"/>
                <w:sz w:val="24"/>
                <w:szCs w:val="24"/>
                <w:highlight w:val="yellow"/>
                <w:lang w:val="ru-RU"/>
              </w:rPr>
              <w:t>.03</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192B74">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7674FC">
        <w:tc>
          <w:tcPr>
            <w:tcW w:w="171"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визначаються електронною системою </w:t>
            </w:r>
            <w:proofErr w:type="spellStart"/>
            <w:r w:rsidRPr="00006F98">
              <w:rPr>
                <w:rFonts w:ascii="Times New Roman" w:hAnsi="Times New Roman"/>
              </w:rPr>
              <w:t>закупівель</w:t>
            </w:r>
            <w:proofErr w:type="spellEnd"/>
            <w:r w:rsidRPr="00006F98">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006F98">
              <w:rPr>
                <w:rFonts w:ascii="Times New Roman" w:hAnsi="Times New Roman"/>
              </w:rPr>
              <w:t>закупівель</w:t>
            </w:r>
            <w:proofErr w:type="spellEnd"/>
            <w:r w:rsidRPr="00006F98">
              <w:rPr>
                <w:rFonts w:ascii="Times New Roman" w:hAnsi="Times New Roman"/>
              </w:rPr>
              <w:t>.</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4"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854F26">
        <w:tc>
          <w:tcPr>
            <w:tcW w:w="5000" w:type="pct"/>
            <w:gridSpan w:val="3"/>
          </w:tcPr>
          <w:p w:rsidR="006A22DD" w:rsidRPr="00C34D10" w:rsidRDefault="006A22DD" w:rsidP="00E5007B">
            <w:pPr>
              <w:pStyle w:val="1"/>
              <w:spacing w:before="120" w:after="120"/>
              <w:outlineLvl w:val="0"/>
            </w:pPr>
            <w:r w:rsidRPr="00C66FAF">
              <w:t>Оцінка тендерної пропозиції</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t>1</w:t>
            </w:r>
          </w:p>
        </w:tc>
        <w:tc>
          <w:tcPr>
            <w:tcW w:w="2068" w:type="pct"/>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285C91"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на основі критерію і методики оцінки, зазначених у цій тендерній документації, </w:t>
            </w:r>
            <w:r w:rsidR="00451B40" w:rsidRPr="00285C91">
              <w:rPr>
                <w:rFonts w:ascii="Times New Roman" w:hAnsi="Times New Roman"/>
              </w:rPr>
              <w:t>шляхом визначення тендерної пропозиції найбільш економічно вигідною</w:t>
            </w:r>
            <w:r w:rsidR="00912CCE" w:rsidRPr="00285C91">
              <w:rPr>
                <w:rFonts w:ascii="Times New Roman" w:hAnsi="Times New Roman"/>
              </w:rPr>
              <w:t xml:space="preserve">. </w:t>
            </w:r>
          </w:p>
          <w:p w:rsidR="00451B40" w:rsidRPr="00285C91" w:rsidRDefault="00451B40" w:rsidP="00912CCE">
            <w:pPr>
              <w:jc w:val="both"/>
              <w:rPr>
                <w:rFonts w:ascii="Times New Roman" w:hAnsi="Times New Roman"/>
              </w:rPr>
            </w:pPr>
            <w:r w:rsidRPr="00285C91">
              <w:rPr>
                <w:rFonts w:ascii="Times New Roman" w:hAnsi="Times New Roman"/>
              </w:rPr>
              <w:t xml:space="preserve">Найбільш економічно вигідною тендерною пропозицією електронна система </w:t>
            </w:r>
            <w:proofErr w:type="spellStart"/>
            <w:r w:rsidRPr="00285C91">
              <w:rPr>
                <w:rFonts w:ascii="Times New Roman" w:hAnsi="Times New Roman"/>
              </w:rPr>
              <w:t>закупівель</w:t>
            </w:r>
            <w:proofErr w:type="spellEnd"/>
            <w:r w:rsidRPr="00285C91">
              <w:rPr>
                <w:rFonts w:ascii="Times New Roman" w:hAnsi="Times New Roman"/>
              </w:rPr>
              <w:t xml:space="preserve"> визначає тендерну пропозицію, ціна/приведена ціна якої є найнижчою.</w:t>
            </w:r>
          </w:p>
          <w:p w:rsidR="006A22DD" w:rsidRDefault="00912CCE" w:rsidP="00912CCE">
            <w:pPr>
              <w:jc w:val="both"/>
              <w:rPr>
                <w:rFonts w:ascii="Times New Roman" w:hAnsi="Times New Roman"/>
              </w:rPr>
            </w:pPr>
            <w:r w:rsidRPr="00285C91">
              <w:rPr>
                <w:rFonts w:ascii="Times New Roman" w:hAnsi="Times New Roman"/>
              </w:rPr>
              <w:t xml:space="preserve">      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w:t>
            </w:r>
            <w:r w:rsidRPr="0099664C">
              <w:rPr>
                <w:rFonts w:ascii="Times New Roman" w:hAnsi="Times New Roman"/>
              </w:rPr>
              <w:lastRenderedPageBreak/>
              <w:t>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A736E1" w:rsidRDefault="00A736E1" w:rsidP="00912CCE">
            <w:pPr>
              <w:jc w:val="both"/>
              <w:rPr>
                <w:rFonts w:ascii="Times New Roman" w:hAnsi="Times New Roman"/>
                <w:b/>
                <w:u w:val="single"/>
              </w:rPr>
            </w:pPr>
            <w:r w:rsidRPr="00A736E1">
              <w:rPr>
                <w:rFonts w:ascii="Times New Roman" w:hAnsi="Times New Roman"/>
                <w:b/>
                <w:u w:val="single"/>
              </w:rPr>
              <w:t xml:space="preserve">      </w:t>
            </w:r>
            <w:r w:rsidR="00666B74" w:rsidRPr="00A736E1">
              <w:rPr>
                <w:rFonts w:ascii="Times New Roman" w:hAnsi="Times New Roman"/>
                <w:b/>
                <w:u w:val="single"/>
              </w:rPr>
              <w:t>Учасник в складі своєї пропозиції надає цінову пропозицію за формою</w:t>
            </w:r>
            <w:r w:rsidRPr="00A736E1">
              <w:rPr>
                <w:rFonts w:ascii="Times New Roman" w:hAnsi="Times New Roman"/>
                <w:b/>
                <w:u w:val="single"/>
              </w:rPr>
              <w:t xml:space="preserve">  наведену в Додатку №4.</w:t>
            </w:r>
          </w:p>
          <w:p w:rsidR="00666B74" w:rsidRPr="0099664C" w:rsidRDefault="00666B74" w:rsidP="00912CCE">
            <w:pPr>
              <w:jc w:val="both"/>
              <w:rPr>
                <w:rFonts w:ascii="Times New Roman" w:hAnsi="Times New Roman"/>
              </w:rPr>
            </w:pPr>
          </w:p>
          <w:p w:rsidR="004460D7"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99379B">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6D7B5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4460D7" w:rsidRDefault="006D7B51" w:rsidP="006D7B5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D350E8">
            <w:pPr>
              <w:widowControl w:val="0"/>
              <w:shd w:val="clear" w:color="auto" w:fill="FFFFFF" w:themeFill="background1"/>
              <w:jc w:val="both"/>
              <w:rPr>
                <w:rFonts w:ascii="Times New Roman" w:hAnsi="Times New Roman"/>
                <w:color w:val="000000"/>
                <w:sz w:val="24"/>
                <w:szCs w:val="24"/>
              </w:rPr>
            </w:pPr>
          </w:p>
        </w:tc>
      </w:tr>
      <w:tr w:rsidR="00726876" w:rsidRPr="007B6D7E" w:rsidTr="007674FC">
        <w:tc>
          <w:tcPr>
            <w:tcW w:w="171" w:type="pct"/>
          </w:tcPr>
          <w:p w:rsidR="00726876" w:rsidRPr="00726876" w:rsidRDefault="00726876" w:rsidP="00E5007B">
            <w:pPr>
              <w:pStyle w:val="2"/>
              <w:jc w:val="center"/>
              <w:outlineLvl w:val="1"/>
              <w:rPr>
                <w:lang w:val="en-US"/>
              </w:rPr>
            </w:pPr>
            <w:r>
              <w:rPr>
                <w:lang w:val="en-US"/>
              </w:rPr>
              <w:lastRenderedPageBreak/>
              <w:t>2</w:t>
            </w:r>
          </w:p>
        </w:tc>
        <w:tc>
          <w:tcPr>
            <w:tcW w:w="2068" w:type="pct"/>
          </w:tcPr>
          <w:p w:rsidR="00726876" w:rsidRPr="00CD24AD" w:rsidRDefault="00726876" w:rsidP="00E500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7674FC">
        <w:tc>
          <w:tcPr>
            <w:tcW w:w="171" w:type="pct"/>
          </w:tcPr>
          <w:p w:rsidR="006A22DD" w:rsidRPr="004C2F0C" w:rsidRDefault="00726876" w:rsidP="00E5007B">
            <w:pPr>
              <w:pStyle w:val="2"/>
              <w:jc w:val="center"/>
              <w:outlineLvl w:val="1"/>
            </w:pPr>
            <w:r w:rsidRPr="004C2F0C">
              <w:t>3</w:t>
            </w:r>
          </w:p>
        </w:tc>
        <w:tc>
          <w:tcPr>
            <w:tcW w:w="2068" w:type="pct"/>
          </w:tcPr>
          <w:p w:rsidR="006A22DD" w:rsidRPr="00C34D10" w:rsidRDefault="006A22DD" w:rsidP="00E5007B">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38568B" w:rsidRDefault="006F4924" w:rsidP="00E5007B">
            <w:pPr>
              <w:spacing w:before="120" w:after="120"/>
              <w:jc w:val="both"/>
              <w:rPr>
                <w:rFonts w:ascii="Times New Roman" w:hAnsi="Times New Roman" w:cs="Courier New"/>
                <w:lang w:eastAsia="ru-RU"/>
              </w:rPr>
            </w:pPr>
            <w:r w:rsidRPr="0038568B">
              <w:rPr>
                <w:rFonts w:ascii="Times New Roman" w:hAnsi="Times New Roman"/>
              </w:rPr>
              <w:t xml:space="preserve">      </w:t>
            </w:r>
            <w:r w:rsidR="00264F5F" w:rsidRPr="0038568B">
              <w:rPr>
                <w:rFonts w:ascii="Times New Roman" w:hAnsi="Times New Roman"/>
              </w:rPr>
              <w:t xml:space="preserve">Згідно п.2 Особливостей під терміном “аномально низька ціна тендерної пропозиції” (далі — аномально низька ціна) розуміється ціна/приведена ціна найбільш </w:t>
            </w:r>
            <w:r w:rsidR="00264F5F" w:rsidRPr="0038568B">
              <w:rPr>
                <w:rFonts w:ascii="Times New Roman" w:hAnsi="Times New Roman"/>
              </w:rPr>
              <w:lastRenderedPageBreak/>
              <w:t xml:space="preserve">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264F5F" w:rsidRPr="0038568B">
              <w:rPr>
                <w:rFonts w:ascii="Times New Roman" w:hAnsi="Times New Roman"/>
              </w:rPr>
              <w:t>закупівель</w:t>
            </w:r>
            <w:proofErr w:type="spellEnd"/>
            <w:r w:rsidR="00264F5F" w:rsidRPr="0038568B">
              <w:rPr>
                <w:rFonts w:ascii="Times New Roman" w:hAnsi="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38568B">
              <w:rPr>
                <w:rFonts w:ascii="Times New Roman" w:hAnsi="Times New Roman" w:cs="Courier New"/>
                <w:lang w:eastAsia="ru-RU"/>
              </w:rPr>
              <w:t>.</w:t>
            </w:r>
            <w:r w:rsidR="00E846D4" w:rsidRPr="0038568B">
              <w:rPr>
                <w:rFonts w:ascii="Times New Roman" w:hAnsi="Times New Roman" w:cs="Courier New"/>
                <w:lang w:eastAsia="ru-RU"/>
              </w:rPr>
              <w:t xml:space="preserve"> </w:t>
            </w:r>
          </w:p>
          <w:p w:rsidR="00871AF3" w:rsidRPr="00264F5F" w:rsidRDefault="00871AF3" w:rsidP="00871AF3">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Pr="00264F5F">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42782" w:rsidRDefault="00557F07" w:rsidP="00557F07">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F87E32" w:rsidRPr="00442782" w:rsidRDefault="00F87E32" w:rsidP="00F87E32">
            <w:pPr>
              <w:spacing w:before="120" w:after="120" w:line="276" w:lineRule="auto"/>
              <w:jc w:val="both"/>
              <w:rPr>
                <w:rFonts w:ascii="Times New Roman" w:hAnsi="Times New Roman" w:cs="Courier New"/>
                <w:lang w:eastAsia="ru-RU"/>
              </w:rPr>
            </w:pPr>
            <w:r w:rsidRPr="00F87E3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F87E32">
              <w:rPr>
                <w:rFonts w:ascii="Times New Roman" w:hAnsi="Times New Roman" w:cs="Courier New"/>
                <w:lang w:eastAsia="ru-RU"/>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913270">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A71B7F" w:rsidRPr="00A71B7F" w:rsidRDefault="00A71B7F" w:rsidP="00A71B7F">
            <w:pPr>
              <w:spacing w:before="120" w:after="120" w:line="276" w:lineRule="auto"/>
              <w:jc w:val="both"/>
              <w:rPr>
                <w:rFonts w:ascii="Times New Roman" w:hAnsi="Times New Roman"/>
                <w:color w:val="000000"/>
                <w:u w:val="single"/>
              </w:rPr>
            </w:pPr>
            <w:r w:rsidRPr="00A71B7F">
              <w:rPr>
                <w:rFonts w:ascii="Times New Roman" w:hAnsi="Times New Roman"/>
                <w:color w:val="000000"/>
                <w:u w:val="single"/>
              </w:rPr>
              <w:t xml:space="preserve">- </w:t>
            </w:r>
            <w:r w:rsidRPr="00A71B7F">
              <w:t xml:space="preserve"> </w:t>
            </w:r>
            <w:r w:rsidRPr="00A71B7F">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A71B7F">
              <w:rPr>
                <w:rFonts w:ascii="Times New Roman" w:hAnsi="Times New Roman"/>
                <w:color w:val="000000"/>
                <w:u w:val="single"/>
              </w:rPr>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71B7F">
              <w:rPr>
                <w:rFonts w:ascii="Times New Roman" w:hAnsi="Times New Roman"/>
                <w:color w:val="000000"/>
                <w:u w:val="single"/>
              </w:rPr>
              <w:t>бенефіціарним</w:t>
            </w:r>
            <w:proofErr w:type="spellEnd"/>
            <w:r w:rsidRPr="00A71B7F">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A71B7F" w:rsidRPr="00A71B7F" w:rsidRDefault="00A71B7F" w:rsidP="00A71B7F">
            <w:pPr>
              <w:spacing w:before="120" w:after="120" w:line="276" w:lineRule="auto"/>
              <w:jc w:val="both"/>
              <w:rPr>
                <w:rFonts w:ascii="Times New Roman" w:hAnsi="Times New Roman" w:cs="Courier New"/>
                <w:u w:val="single"/>
                <w:lang w:eastAsia="ru-RU"/>
              </w:rPr>
            </w:pPr>
            <w:r w:rsidRPr="00A71B7F">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442782">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464C9F" w:rsidP="00442782">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2C4306">
            <w:pPr>
              <w:jc w:val="both"/>
              <w:rPr>
                <w:rFonts w:ascii="Times New Roman" w:hAnsi="Times New Roman"/>
                <w:b/>
                <w:sz w:val="24"/>
                <w:szCs w:val="24"/>
                <w:u w:val="single"/>
              </w:rPr>
            </w:pPr>
          </w:p>
        </w:tc>
      </w:tr>
      <w:tr w:rsidR="006A22DD" w:rsidRPr="00EA7864" w:rsidTr="007674FC">
        <w:tc>
          <w:tcPr>
            <w:tcW w:w="171" w:type="pct"/>
          </w:tcPr>
          <w:p w:rsidR="006A22DD" w:rsidRPr="00C34D10" w:rsidRDefault="00012E1E" w:rsidP="00E5007B">
            <w:pPr>
              <w:pStyle w:val="2"/>
              <w:jc w:val="center"/>
              <w:outlineLvl w:val="1"/>
              <w:rPr>
                <w:lang w:val="uk-UA"/>
              </w:rPr>
            </w:pPr>
            <w:r>
              <w:rPr>
                <w:lang w:val="uk-UA"/>
              </w:rPr>
              <w:lastRenderedPageBreak/>
              <w:t>4</w:t>
            </w:r>
          </w:p>
        </w:tc>
        <w:tc>
          <w:tcPr>
            <w:tcW w:w="2068" w:type="pct"/>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A71B7F" w:rsidRDefault="003A0EBD" w:rsidP="00A71B7F">
            <w:pPr>
              <w:pStyle w:val="af"/>
              <w:numPr>
                <w:ilvl w:val="0"/>
                <w:numId w:val="16"/>
              </w:numPr>
              <w:shd w:val="clear" w:color="auto" w:fill="FFFFFF" w:themeFill="background1"/>
              <w:jc w:val="both"/>
              <w:textAlignment w:val="baseline"/>
              <w:rPr>
                <w:rFonts w:ascii="Times New Roman" w:hAnsi="Times New Roman"/>
                <w:i/>
                <w:iCs/>
                <w:color w:val="000000"/>
                <w:bdr w:val="none" w:sz="0" w:space="0" w:color="auto" w:frame="1"/>
              </w:rPr>
            </w:pPr>
            <w:r w:rsidRPr="00A71B7F">
              <w:rPr>
                <w:rFonts w:ascii="Times New Roman" w:hAnsi="Times New Roman"/>
                <w:i/>
                <w:iCs/>
                <w:color w:val="000000"/>
                <w:bdr w:val="none" w:sz="0" w:space="0" w:color="auto" w:frame="1"/>
              </w:rPr>
              <w:t>учасник процедури закупівлі:</w:t>
            </w:r>
          </w:p>
          <w:p w:rsidR="00A71B7F" w:rsidRPr="00F26E52"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Pr="001967B7">
              <w:rPr>
                <w:rFonts w:ascii="Times New Roman" w:hAnsi="Times New Roman"/>
                <w:color w:val="000000"/>
                <w:bdr w:val="none" w:sz="0" w:space="0" w:color="auto" w:frame="1"/>
              </w:rPr>
              <w:t xml:space="preserve">виявлено </w:t>
            </w:r>
            <w:r w:rsidRPr="00F26E52">
              <w:rPr>
                <w:rFonts w:ascii="Times New Roman" w:hAnsi="Times New Roman"/>
                <w:color w:val="000000"/>
                <w:bdr w:val="none" w:sz="0" w:space="0" w:color="auto" w:frame="1"/>
              </w:rPr>
              <w:t>згідно з абзацом другим пункту 39 Особливостей;</w:t>
            </w:r>
          </w:p>
          <w:p w:rsidR="00A71B7F" w:rsidRPr="00F26E52"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w:t>
            </w:r>
            <w:r w:rsidRPr="00F26E52">
              <w:rPr>
                <w:rFonts w:ascii="Times New Roman" w:hAnsi="Times New Roman"/>
                <w:color w:val="000000"/>
                <w:bdr w:val="none" w:sz="0" w:space="0" w:color="auto" w:frame="1"/>
              </w:rPr>
              <w:lastRenderedPageBreak/>
              <w:t xml:space="preserve">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A71B7F" w:rsidRPr="00F26E52"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п’ятим пункту 38 Особливостей;</w:t>
            </w:r>
          </w:p>
          <w:p w:rsidR="00A71B7F" w:rsidRPr="009A6CB1"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до вимог</w:t>
            </w:r>
            <w:r>
              <w:rPr>
                <w:rFonts w:ascii="Times New Roman" w:hAnsi="Times New Roman"/>
                <w:color w:val="000000"/>
                <w:bdr w:val="none" w:sz="0" w:space="0" w:color="auto" w:frame="1"/>
              </w:rPr>
              <w:t xml:space="preserve"> </w:t>
            </w:r>
            <w:r w:rsidRPr="009A6CB1">
              <w:rPr>
                <w:rFonts w:ascii="Times New Roman" w:hAnsi="Times New Roman"/>
                <w:color w:val="000000"/>
                <w:bdr w:val="none" w:sz="0" w:space="0" w:color="auto" w:frame="1"/>
              </w:rPr>
              <w:t>абзацу другому п.38 Особливостей;</w:t>
            </w:r>
          </w:p>
          <w:p w:rsidR="003A0EBD" w:rsidRPr="00EA7864" w:rsidRDefault="00A71B7F" w:rsidP="003A0EBD">
            <w:pPr>
              <w:shd w:val="clear" w:color="auto" w:fill="FFFFFF" w:themeFill="background1"/>
              <w:jc w:val="both"/>
              <w:textAlignment w:val="baseline"/>
              <w:rPr>
                <w:rFonts w:ascii="Times New Roman" w:hAnsi="Times New Roman"/>
                <w:color w:val="000000"/>
                <w:bdr w:val="none" w:sz="0" w:space="0" w:color="auto" w:frame="1"/>
              </w:rPr>
            </w:pPr>
            <w:r w:rsidRPr="009A6CB1">
              <w:rPr>
                <w:rFonts w:ascii="Times New Roman" w:hAnsi="Times New Roman"/>
                <w:color w:val="000000"/>
                <w:bdr w:val="none" w:sz="0" w:space="0" w:color="auto" w:frame="1"/>
              </w:rPr>
              <w:t xml:space="preserve">- </w:t>
            </w:r>
            <w:r w:rsidRPr="009A6CB1">
              <w:t xml:space="preserve"> </w:t>
            </w:r>
            <w:r w:rsidRPr="009A6CB1">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A6CB1">
              <w:rPr>
                <w:rFonts w:ascii="Times New Roman" w:hAnsi="Times New Roman"/>
                <w:color w:val="000000"/>
                <w:bdr w:val="none" w:sz="0" w:space="0" w:color="auto" w:frame="1"/>
              </w:rPr>
              <w:t>бенефіціарним</w:t>
            </w:r>
            <w:proofErr w:type="spellEnd"/>
            <w:r w:rsidRPr="009A6CB1">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A6CB1">
              <w:rPr>
                <w:rFonts w:ascii="Times New Roman" w:hAnsi="Times New Roman"/>
                <w:color w:val="000000"/>
                <w:bdr w:val="none" w:sz="0" w:space="0" w:color="auto" w:frame="1"/>
              </w:rPr>
              <w:t>закупівель</w:t>
            </w:r>
            <w:proofErr w:type="spellEnd"/>
            <w:r w:rsidRPr="009A6CB1">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0EBD" w:rsidRPr="00A71B7F" w:rsidRDefault="003A0EBD" w:rsidP="00A71B7F">
            <w:pPr>
              <w:pStyle w:val="af"/>
              <w:numPr>
                <w:ilvl w:val="0"/>
                <w:numId w:val="16"/>
              </w:numPr>
              <w:shd w:val="clear" w:color="auto" w:fill="FFFFFF" w:themeFill="background1"/>
              <w:jc w:val="both"/>
              <w:textAlignment w:val="baseline"/>
              <w:rPr>
                <w:rFonts w:ascii="Times New Roman" w:hAnsi="Times New Roman"/>
                <w:i/>
                <w:iCs/>
                <w:color w:val="000000"/>
                <w:bdr w:val="none" w:sz="0" w:space="0" w:color="auto" w:frame="1"/>
              </w:rPr>
            </w:pPr>
            <w:r w:rsidRPr="00A71B7F">
              <w:rPr>
                <w:rFonts w:ascii="Times New Roman" w:hAnsi="Times New Roman"/>
                <w:i/>
                <w:iCs/>
                <w:color w:val="000000"/>
                <w:bdr w:val="none" w:sz="0" w:space="0" w:color="auto" w:frame="1"/>
              </w:rPr>
              <w:t>тендерна пропозиція:</w:t>
            </w:r>
          </w:p>
          <w:p w:rsidR="00A71B7F" w:rsidRPr="00EA7864"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w:t>
            </w:r>
            <w:r>
              <w:t xml:space="preserve"> </w:t>
            </w:r>
            <w:r w:rsidRPr="009A6CB1">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A71B7F" w:rsidRPr="00EA7864"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A71B7F" w:rsidRPr="00EA7864"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1B7F" w:rsidRPr="00EA7864"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A71B7F" w:rsidRPr="00EA7864" w:rsidRDefault="00A71B7F" w:rsidP="00A71B7F">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A71B7F" w:rsidRPr="00EA7864"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A71B7F" w:rsidRPr="00EA7864"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Pr="009A6CB1">
              <w:rPr>
                <w:rFonts w:ascii="Times New Roman" w:hAnsi="Times New Roman"/>
                <w:color w:val="000000"/>
                <w:bdr w:val="none" w:sz="0" w:space="0" w:color="auto" w:frame="1"/>
              </w:rPr>
              <w:t>визначених пунктом 44 Особливостей;</w:t>
            </w:r>
          </w:p>
          <w:p w:rsidR="00A71B7F" w:rsidRPr="00EA7864"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A71B7F" w:rsidRPr="00EA7864"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A71B7F" w:rsidRPr="00247C5B" w:rsidRDefault="00A71B7F" w:rsidP="00A71B7F">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xml:space="preserve">- надав недостовірну </w:t>
            </w:r>
            <w:r w:rsidRPr="00247C5B">
              <w:rPr>
                <w:rFonts w:ascii="Times New Roman" w:hAnsi="Times New Roman"/>
                <w:color w:val="000000"/>
                <w:bdr w:val="none" w:sz="0" w:space="0" w:color="auto" w:frame="1"/>
              </w:rPr>
              <w:t>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71B7F" w:rsidRPr="00A71B7F" w:rsidRDefault="00A71B7F" w:rsidP="00A71B7F">
            <w:pPr>
              <w:pStyle w:val="af"/>
              <w:shd w:val="clear" w:color="auto" w:fill="FFFFFF" w:themeFill="background1"/>
              <w:jc w:val="both"/>
              <w:textAlignment w:val="baseline"/>
              <w:rPr>
                <w:rFonts w:ascii="Times New Roman" w:hAnsi="Times New Roman"/>
                <w:i/>
                <w:iCs/>
                <w:color w:val="000000"/>
                <w:bdr w:val="none" w:sz="0" w:space="0" w:color="auto" w:frame="1"/>
              </w:rPr>
            </w:pP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xml:space="preserve">- надав недостовірну </w:t>
            </w:r>
            <w:r w:rsidRPr="00247C5B">
              <w:rPr>
                <w:rFonts w:ascii="Times New Roman" w:hAnsi="Times New Roman"/>
                <w:color w:val="000000"/>
                <w:bdr w:val="none" w:sz="0" w:space="0" w:color="auto" w:frame="1"/>
              </w:rPr>
              <w:t xml:space="preserve">інформацію, що є суттєвою для визначення результатів процедури закупівлі, яку замовником виявлено згідно з абзацом другим </w:t>
            </w:r>
            <w:r w:rsidR="00D350E8" w:rsidRPr="00247C5B">
              <w:rPr>
                <w:rFonts w:ascii="Times New Roman" w:hAnsi="Times New Roman"/>
                <w:color w:val="000000"/>
                <w:bdr w:val="none" w:sz="0" w:space="0" w:color="auto" w:frame="1"/>
              </w:rPr>
              <w:t>пункту 39 Особливостей</w:t>
            </w:r>
            <w:r w:rsidRPr="00247C5B">
              <w:rPr>
                <w:rFonts w:ascii="Times New Roman" w:hAnsi="Times New Roman"/>
                <w:color w:val="000000"/>
                <w:bdr w:val="none" w:sz="0" w:space="0" w:color="auto" w:frame="1"/>
              </w:rPr>
              <w:t>.</w:t>
            </w:r>
          </w:p>
          <w:p w:rsidR="00C90395" w:rsidRPr="00247C5B" w:rsidRDefault="00C90395" w:rsidP="003A0EBD">
            <w:pPr>
              <w:shd w:val="clear" w:color="auto" w:fill="FFFFFF" w:themeFill="background1"/>
              <w:jc w:val="both"/>
              <w:textAlignment w:val="baseline"/>
              <w:rPr>
                <w:i/>
                <w:iCs/>
                <w:color w:val="000000"/>
                <w:bdr w:val="none" w:sz="0" w:space="0" w:color="auto" w:frame="1"/>
              </w:rPr>
            </w:pPr>
          </w:p>
          <w:p w:rsidR="003A0EBD" w:rsidRPr="00247C5B"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w:t>
            </w:r>
            <w:r w:rsidR="003A0EBD" w:rsidRPr="00EA7864">
              <w:rPr>
                <w:rFonts w:ascii="Times New Roman" w:hAnsi="Times New Roman"/>
                <w:color w:val="000000"/>
                <w:bdr w:val="none" w:sz="0" w:space="0" w:color="auto" w:frame="1"/>
              </w:rPr>
              <w:lastRenderedPageBreak/>
              <w:t xml:space="preserve">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CE5E03">
            <w:pPr>
              <w:pStyle w:val="31"/>
              <w:spacing w:after="0"/>
              <w:jc w:val="both"/>
              <w:rPr>
                <w:sz w:val="24"/>
                <w:szCs w:val="24"/>
                <w:lang w:val="uk-UA" w:eastAsia="ru-RU"/>
              </w:rPr>
            </w:pPr>
          </w:p>
        </w:tc>
      </w:tr>
      <w:tr w:rsidR="0081036D" w:rsidRPr="0081036D" w:rsidTr="00854F26">
        <w:tc>
          <w:tcPr>
            <w:tcW w:w="5000" w:type="pct"/>
            <w:gridSpan w:val="3"/>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7674FC">
        <w:tc>
          <w:tcPr>
            <w:tcW w:w="171"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7674FC">
        <w:tc>
          <w:tcPr>
            <w:tcW w:w="171"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60671A">
              <w:rPr>
                <w:rFonts w:ascii="Times New Roman" w:hAnsi="Times New Roman"/>
              </w:rPr>
              <w:lastRenderedPageBreak/>
              <w:t xml:space="preserve">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932D12">
        <w:trPr>
          <w:trHeight w:val="830"/>
        </w:trPr>
        <w:tc>
          <w:tcPr>
            <w:tcW w:w="171"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913270">
            <w:pPr>
              <w:ind w:left="51"/>
              <w:jc w:val="both"/>
              <w:rPr>
                <w:rFonts w:ascii="Times New Roman" w:hAnsi="Times New Roman"/>
              </w:rPr>
            </w:pPr>
          </w:p>
          <w:p w:rsidR="00DB5C11" w:rsidRPr="00DB5C11" w:rsidRDefault="00DB5C11" w:rsidP="00DB5C11">
            <w:pPr>
              <w:ind w:left="51"/>
              <w:jc w:val="both"/>
              <w:rPr>
                <w:rFonts w:ascii="Times New Roman" w:hAnsi="Times New Roman"/>
                <w:b/>
                <w:u w:val="single"/>
              </w:rPr>
            </w:pPr>
          </w:p>
        </w:tc>
      </w:tr>
      <w:tr w:rsidR="0081036D" w:rsidRPr="0081036D" w:rsidTr="007674FC">
        <w:tc>
          <w:tcPr>
            <w:tcW w:w="171" w:type="pct"/>
          </w:tcPr>
          <w:p w:rsidR="006A22DD" w:rsidRPr="0081036D" w:rsidRDefault="006A22DD" w:rsidP="00E5007B">
            <w:pPr>
              <w:pStyle w:val="2"/>
              <w:jc w:val="center"/>
              <w:outlineLvl w:val="1"/>
              <w:rPr>
                <w:color w:val="FF0000"/>
                <w:lang w:val="uk-UA"/>
              </w:rPr>
            </w:pPr>
            <w:r w:rsidRPr="004634F9">
              <w:rPr>
                <w:lang w:val="uk-UA"/>
              </w:rPr>
              <w:t>4</w:t>
            </w:r>
          </w:p>
        </w:tc>
        <w:tc>
          <w:tcPr>
            <w:tcW w:w="2068" w:type="pct"/>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844EA7" w:rsidP="004D7D8C">
            <w:pPr>
              <w:widowControl w:val="0"/>
              <w:shd w:val="clear" w:color="auto" w:fill="FFFFFF" w:themeFill="background1"/>
              <w:jc w:val="both"/>
              <w:rPr>
                <w:rFonts w:ascii="Times New Roman" w:hAnsi="Times New Roman"/>
                <w:color w:val="000000" w:themeColor="text1"/>
              </w:rPr>
            </w:pPr>
            <w:r w:rsidRPr="00844EA7">
              <w:rPr>
                <w:rFonts w:ascii="Times New Roman" w:hAnsi="Times New Roman"/>
                <w:color w:val="000000" w:themeColor="text1"/>
              </w:rPr>
              <w:t>Істотні умови договору про закупівлю не можуть змінюватися після його підписання до виконання зобов’язань сторонами</w:t>
            </w:r>
            <w:r>
              <w:rPr>
                <w:rFonts w:ascii="Times New Roman" w:hAnsi="Times New Roman"/>
                <w:color w:val="000000" w:themeColor="text1"/>
              </w:rPr>
              <w:t xml:space="preserve"> в повному обсязі, </w:t>
            </w:r>
            <w:r w:rsidR="004D7D8C" w:rsidRPr="00E23B60">
              <w:rPr>
                <w:rFonts w:ascii="Times New Roman" w:hAnsi="Times New Roman"/>
                <w:color w:val="000000" w:themeColor="text1"/>
              </w:rPr>
              <w:t>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7674FC">
        <w:tc>
          <w:tcPr>
            <w:tcW w:w="171" w:type="pct"/>
          </w:tcPr>
          <w:p w:rsidR="006A22DD" w:rsidRPr="0081036D" w:rsidRDefault="006A22DD" w:rsidP="00E5007B">
            <w:pPr>
              <w:pStyle w:val="2"/>
              <w:jc w:val="center"/>
              <w:outlineLvl w:val="1"/>
              <w:rPr>
                <w:color w:val="FF0000"/>
                <w:lang w:val="uk-UA"/>
              </w:rPr>
            </w:pPr>
            <w:r w:rsidRPr="00320CE2">
              <w:rPr>
                <w:lang w:val="uk-UA"/>
              </w:rPr>
              <w:t>5</w:t>
            </w:r>
          </w:p>
        </w:tc>
        <w:tc>
          <w:tcPr>
            <w:tcW w:w="2068" w:type="pct"/>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A71B7F" w:rsidRDefault="00A71B7F" w:rsidP="00F5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Pr="009A6CB1">
              <w:rPr>
                <w:rFonts w:ascii="Times New Roman" w:hAnsi="Times New Roman"/>
              </w:rPr>
              <w:t xml:space="preserve">не надав у </w:t>
            </w:r>
            <w:r w:rsidRPr="009A6CB1">
              <w:rPr>
                <w:rFonts w:ascii="Times New Roman" w:hAnsi="Times New Roman"/>
              </w:rPr>
              <w:lastRenderedPageBreak/>
              <w:t>спосіб, зазначений в тендерній документації, документи, що підтверджують відсутність підстав, визначених пунктом 44 Особливостей,</w:t>
            </w:r>
            <w:r w:rsidRPr="00E23B60">
              <w:rPr>
                <w:rFonts w:ascii="Times New Roman" w:hAnsi="Times New Roman"/>
              </w:rPr>
              <w:t xml:space="preserve">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 xml:space="preserve">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недостовірну інформацію, що є суттєвою при визначенні результатів процедури закупівлі, яку замовником виявлено згідно з абзацом другим пункту 39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p w:rsidR="006A22DD" w:rsidRPr="00E23B60" w:rsidRDefault="006A22DD" w:rsidP="00F5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p>
        </w:tc>
      </w:tr>
      <w:tr w:rsidR="006A22DD" w:rsidRPr="0081036D" w:rsidTr="007674FC">
        <w:tc>
          <w:tcPr>
            <w:tcW w:w="171" w:type="pct"/>
          </w:tcPr>
          <w:p w:rsidR="006A22DD" w:rsidRPr="0081036D" w:rsidRDefault="006A22DD" w:rsidP="00E5007B">
            <w:pPr>
              <w:pStyle w:val="2"/>
              <w:jc w:val="center"/>
              <w:outlineLvl w:val="1"/>
              <w:rPr>
                <w:color w:val="FF0000"/>
                <w:lang w:val="uk-UA"/>
              </w:rPr>
            </w:pPr>
            <w:r w:rsidRPr="003B5620">
              <w:rPr>
                <w:lang w:val="uk-UA"/>
              </w:rPr>
              <w:lastRenderedPageBreak/>
              <w:t>6</w:t>
            </w:r>
          </w:p>
        </w:tc>
        <w:tc>
          <w:tcPr>
            <w:tcW w:w="2068" w:type="pct"/>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AA5342" w:rsidRDefault="00AA5342" w:rsidP="00B96000">
      <w:pPr>
        <w:widowControl w:val="0"/>
        <w:spacing w:after="0"/>
        <w:rPr>
          <w:color w:val="FF0000"/>
        </w:rPr>
      </w:pPr>
    </w:p>
    <w:p w:rsidR="00AA5342" w:rsidRDefault="00AA5342" w:rsidP="00B96000">
      <w:pPr>
        <w:widowControl w:val="0"/>
        <w:spacing w:after="0"/>
        <w:rPr>
          <w:color w:val="FF0000"/>
        </w:rPr>
      </w:pPr>
    </w:p>
    <w:p w:rsidR="00CE20D7" w:rsidRDefault="00CE20D7" w:rsidP="006C52E8">
      <w:pPr>
        <w:tabs>
          <w:tab w:val="left" w:pos="1845"/>
        </w:tabs>
        <w:spacing w:after="0"/>
        <w:rPr>
          <w:rFonts w:ascii="Times New Roman" w:hAnsi="Times New Roman"/>
          <w:b/>
          <w:sz w:val="24"/>
          <w:szCs w:val="24"/>
        </w:rPr>
      </w:pPr>
    </w:p>
    <w:p w:rsidR="00CE20D7" w:rsidRDefault="00CE20D7" w:rsidP="00F54ABF">
      <w:pPr>
        <w:tabs>
          <w:tab w:val="left" w:pos="1845"/>
        </w:tabs>
        <w:spacing w:after="0"/>
        <w:jc w:val="right"/>
        <w:rPr>
          <w:rFonts w:ascii="Times New Roman" w:hAnsi="Times New Roman"/>
          <w:b/>
          <w:sz w:val="24"/>
          <w:szCs w:val="24"/>
        </w:rPr>
      </w:pPr>
    </w:p>
    <w:p w:rsidR="00CE20D7" w:rsidRDefault="00CE20D7" w:rsidP="00F54ABF">
      <w:pPr>
        <w:tabs>
          <w:tab w:val="left" w:pos="1845"/>
        </w:tabs>
        <w:spacing w:after="0"/>
        <w:jc w:val="right"/>
        <w:rPr>
          <w:rFonts w:ascii="Times New Roman" w:hAnsi="Times New Roman"/>
          <w:b/>
          <w:sz w:val="24"/>
          <w:szCs w:val="24"/>
        </w:rPr>
      </w:pPr>
    </w:p>
    <w:p w:rsidR="00D83EA1" w:rsidRDefault="00D83EA1" w:rsidP="00F54ABF">
      <w:pPr>
        <w:tabs>
          <w:tab w:val="left" w:pos="1845"/>
        </w:tabs>
        <w:spacing w:after="0"/>
        <w:jc w:val="right"/>
        <w:rPr>
          <w:rFonts w:ascii="Times New Roman" w:hAnsi="Times New Roman"/>
          <w:b/>
          <w:sz w:val="24"/>
          <w:szCs w:val="24"/>
        </w:rPr>
      </w:pPr>
    </w:p>
    <w:p w:rsidR="00D83EA1" w:rsidRDefault="00D83EA1" w:rsidP="00F54ABF">
      <w:pPr>
        <w:tabs>
          <w:tab w:val="left" w:pos="1845"/>
        </w:tabs>
        <w:spacing w:after="0"/>
        <w:jc w:val="right"/>
        <w:rPr>
          <w:rFonts w:ascii="Times New Roman" w:hAnsi="Times New Roman"/>
          <w:b/>
          <w:sz w:val="24"/>
          <w:szCs w:val="24"/>
        </w:rPr>
      </w:pPr>
    </w:p>
    <w:p w:rsidR="00D83EA1" w:rsidRDefault="00D83EA1" w:rsidP="00F54ABF">
      <w:pPr>
        <w:tabs>
          <w:tab w:val="left" w:pos="1845"/>
        </w:tabs>
        <w:spacing w:after="0"/>
        <w:jc w:val="right"/>
        <w:rPr>
          <w:rFonts w:ascii="Times New Roman" w:hAnsi="Times New Roman"/>
          <w:b/>
          <w:sz w:val="24"/>
          <w:szCs w:val="24"/>
        </w:rPr>
      </w:pPr>
    </w:p>
    <w:p w:rsidR="00D83EA1" w:rsidRDefault="00D83EA1" w:rsidP="00F54ABF">
      <w:pPr>
        <w:tabs>
          <w:tab w:val="left" w:pos="1845"/>
        </w:tabs>
        <w:spacing w:after="0"/>
        <w:jc w:val="right"/>
        <w:rPr>
          <w:rFonts w:ascii="Times New Roman" w:hAnsi="Times New Roman"/>
          <w:b/>
          <w:sz w:val="24"/>
          <w:szCs w:val="24"/>
        </w:rPr>
      </w:pPr>
    </w:p>
    <w:p w:rsidR="00D83EA1" w:rsidRDefault="00D83EA1" w:rsidP="00F54ABF">
      <w:pPr>
        <w:tabs>
          <w:tab w:val="left" w:pos="1845"/>
        </w:tabs>
        <w:spacing w:after="0"/>
        <w:jc w:val="right"/>
        <w:rPr>
          <w:rFonts w:ascii="Times New Roman" w:hAnsi="Times New Roman"/>
          <w:b/>
          <w:sz w:val="24"/>
          <w:szCs w:val="24"/>
        </w:rPr>
      </w:pPr>
    </w:p>
    <w:p w:rsidR="00D83EA1" w:rsidRDefault="00D83EA1" w:rsidP="00F54ABF">
      <w:pPr>
        <w:tabs>
          <w:tab w:val="left" w:pos="1845"/>
        </w:tabs>
        <w:spacing w:after="0"/>
        <w:jc w:val="right"/>
        <w:rPr>
          <w:rFonts w:ascii="Times New Roman" w:hAnsi="Times New Roman"/>
          <w:b/>
          <w:sz w:val="24"/>
          <w:szCs w:val="24"/>
        </w:rPr>
      </w:pPr>
    </w:p>
    <w:p w:rsidR="00F70ED3" w:rsidRDefault="00F70ED3"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F70ED3" w:rsidRDefault="00F70ED3" w:rsidP="00F54ABF">
      <w:pPr>
        <w:tabs>
          <w:tab w:val="left" w:pos="1845"/>
        </w:tabs>
        <w:spacing w:after="0"/>
        <w:jc w:val="right"/>
        <w:rPr>
          <w:rFonts w:ascii="Times New Roman" w:hAnsi="Times New Roman"/>
          <w:b/>
          <w:sz w:val="24"/>
          <w:szCs w:val="24"/>
        </w:rPr>
      </w:pPr>
    </w:p>
    <w:p w:rsidR="00F70ED3" w:rsidRDefault="00F70ED3" w:rsidP="00F54ABF">
      <w:pPr>
        <w:tabs>
          <w:tab w:val="left" w:pos="1845"/>
        </w:tabs>
        <w:spacing w:after="0"/>
        <w:jc w:val="right"/>
        <w:rPr>
          <w:rFonts w:ascii="Times New Roman" w:hAnsi="Times New Roman"/>
          <w:b/>
          <w:sz w:val="24"/>
          <w:szCs w:val="24"/>
        </w:rPr>
      </w:pPr>
    </w:p>
    <w:p w:rsidR="00D83EA1" w:rsidRDefault="00D83EA1" w:rsidP="00F54ABF">
      <w:pPr>
        <w:tabs>
          <w:tab w:val="left" w:pos="1845"/>
        </w:tabs>
        <w:spacing w:after="0"/>
        <w:jc w:val="right"/>
        <w:rPr>
          <w:rFonts w:ascii="Times New Roman" w:hAnsi="Times New Roman"/>
          <w:b/>
          <w:sz w:val="24"/>
          <w:szCs w:val="24"/>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7D721E" w:rsidRDefault="002D5D1D" w:rsidP="007D721E">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43377D" w:rsidRPr="0043377D" w:rsidRDefault="0043377D" w:rsidP="0043377D">
      <w:pPr>
        <w:tabs>
          <w:tab w:val="left" w:pos="1845"/>
        </w:tabs>
        <w:spacing w:after="0"/>
        <w:jc w:val="center"/>
        <w:rPr>
          <w:rFonts w:ascii="Times New Roman" w:hAnsi="Times New Roman"/>
          <w:b/>
          <w:i/>
          <w:sz w:val="24"/>
          <w:szCs w:val="24"/>
        </w:rPr>
      </w:pPr>
      <w:r w:rsidRPr="0043377D">
        <w:rPr>
          <w:rFonts w:ascii="Times New Roman" w:hAnsi="Times New Roman"/>
          <w:b/>
          <w:i/>
          <w:sz w:val="24"/>
          <w:szCs w:val="24"/>
        </w:rPr>
        <w:t>Послуги з технічного огляду та випробування кисневих балонів</w:t>
      </w:r>
    </w:p>
    <w:p w:rsidR="0043377D" w:rsidRPr="0043377D" w:rsidRDefault="0043377D" w:rsidP="0043377D">
      <w:pPr>
        <w:tabs>
          <w:tab w:val="left" w:pos="1845"/>
        </w:tabs>
        <w:spacing w:after="0"/>
        <w:jc w:val="center"/>
        <w:rPr>
          <w:rFonts w:ascii="Times New Roman" w:hAnsi="Times New Roman"/>
          <w:b/>
          <w:i/>
          <w:sz w:val="24"/>
          <w:szCs w:val="24"/>
          <w:lang w:val="ru-RU"/>
        </w:rPr>
      </w:pPr>
      <w:r w:rsidRPr="0043377D">
        <w:rPr>
          <w:rFonts w:ascii="Times New Roman" w:hAnsi="Times New Roman"/>
          <w:b/>
          <w:i/>
          <w:sz w:val="24"/>
          <w:szCs w:val="24"/>
        </w:rPr>
        <w:t xml:space="preserve">за кодом CPV за ДК 021:2015 71630000-3 Послуги з технічного огляду та </w:t>
      </w:r>
      <w:proofErr w:type="spellStart"/>
      <w:r w:rsidRPr="0043377D">
        <w:rPr>
          <w:rFonts w:ascii="Times New Roman" w:hAnsi="Times New Roman"/>
          <w:b/>
          <w:i/>
          <w:sz w:val="24"/>
          <w:szCs w:val="24"/>
        </w:rPr>
        <w:t>випробувувань</w:t>
      </w:r>
      <w:proofErr w:type="spellEnd"/>
    </w:p>
    <w:p w:rsidR="0043377D" w:rsidRDefault="0043377D" w:rsidP="0043377D">
      <w:pPr>
        <w:tabs>
          <w:tab w:val="left" w:pos="1845"/>
        </w:tabs>
        <w:spacing w:after="0"/>
        <w:jc w:val="center"/>
        <w:rPr>
          <w:rFonts w:ascii="Times New Roman" w:hAnsi="Times New Roman"/>
          <w:b/>
          <w:sz w:val="24"/>
          <w:szCs w:val="24"/>
        </w:rPr>
      </w:pPr>
    </w:p>
    <w:p w:rsidR="0043377D" w:rsidRPr="0043377D" w:rsidRDefault="0043377D" w:rsidP="0043377D">
      <w:pPr>
        <w:tabs>
          <w:tab w:val="left" w:pos="1845"/>
        </w:tabs>
        <w:spacing w:after="0"/>
        <w:jc w:val="center"/>
        <w:rPr>
          <w:rFonts w:ascii="Times New Roman" w:hAnsi="Times New Roman"/>
          <w:b/>
          <w:sz w:val="24"/>
          <w:szCs w:val="24"/>
        </w:rPr>
      </w:pPr>
      <w:r>
        <w:rPr>
          <w:rFonts w:ascii="Times New Roman" w:hAnsi="Times New Roman"/>
          <w:b/>
          <w:sz w:val="24"/>
          <w:szCs w:val="24"/>
        </w:rPr>
        <w:t>Технічна специфікація</w:t>
      </w:r>
    </w:p>
    <w:p w:rsidR="00576D7A" w:rsidRDefault="00576D7A" w:rsidP="0043377D">
      <w:pPr>
        <w:spacing w:after="0" w:line="240" w:lineRule="auto"/>
        <w:rPr>
          <w:rFonts w:ascii="Times New Roman" w:eastAsia="Calibri" w:hAnsi="Times New Roman"/>
          <w:b/>
          <w:bCs/>
          <w:lang w:eastAsia="en-US"/>
        </w:rPr>
      </w:pPr>
    </w:p>
    <w:tbl>
      <w:tblPr>
        <w:tblW w:w="9634" w:type="dxa"/>
        <w:tblLayout w:type="fixed"/>
        <w:tblCellMar>
          <w:left w:w="0" w:type="dxa"/>
          <w:right w:w="0" w:type="dxa"/>
        </w:tblCellMar>
        <w:tblLook w:val="0000" w:firstRow="0" w:lastRow="0" w:firstColumn="0" w:lastColumn="0" w:noHBand="0" w:noVBand="0"/>
      </w:tblPr>
      <w:tblGrid>
        <w:gridCol w:w="646"/>
        <w:gridCol w:w="2468"/>
        <w:gridCol w:w="2551"/>
        <w:gridCol w:w="2410"/>
        <w:gridCol w:w="1559"/>
      </w:tblGrid>
      <w:tr w:rsidR="00CB6A37" w:rsidRPr="00EB3DA2" w:rsidTr="00AD48D6">
        <w:trPr>
          <w:trHeight w:val="836"/>
        </w:trPr>
        <w:tc>
          <w:tcPr>
            <w:tcW w:w="646" w:type="dxa"/>
            <w:tcBorders>
              <w:top w:val="single" w:sz="4" w:space="0" w:color="auto"/>
              <w:left w:val="single" w:sz="4" w:space="0" w:color="auto"/>
              <w:right w:val="single" w:sz="4" w:space="0" w:color="auto"/>
            </w:tcBorders>
            <w:shd w:val="clear" w:color="auto" w:fill="FFFFFF"/>
          </w:tcPr>
          <w:p w:rsidR="00CB6A37" w:rsidRPr="00EB3DA2" w:rsidRDefault="00CB6A37" w:rsidP="00EB3DA2">
            <w:pPr>
              <w:spacing w:after="0" w:line="200" w:lineRule="atLeast"/>
              <w:jc w:val="center"/>
              <w:rPr>
                <w:rFonts w:ascii="Times New Roman" w:hAnsi="Times New Roman"/>
                <w:sz w:val="24"/>
                <w:szCs w:val="24"/>
              </w:rPr>
            </w:pPr>
            <w:r w:rsidRPr="00EB3DA2">
              <w:rPr>
                <w:rFonts w:ascii="Times New Roman" w:hAnsi="Times New Roman"/>
                <w:sz w:val="24"/>
                <w:szCs w:val="24"/>
              </w:rPr>
              <w:t>№ п/п.</w:t>
            </w:r>
          </w:p>
        </w:tc>
        <w:tc>
          <w:tcPr>
            <w:tcW w:w="5019" w:type="dxa"/>
            <w:gridSpan w:val="2"/>
            <w:tcBorders>
              <w:top w:val="single" w:sz="1" w:space="0" w:color="000001"/>
              <w:left w:val="single" w:sz="1" w:space="0" w:color="000001"/>
              <w:right w:val="single" w:sz="1" w:space="0" w:color="000001"/>
            </w:tcBorders>
            <w:shd w:val="clear" w:color="auto" w:fill="FFFFFF"/>
          </w:tcPr>
          <w:p w:rsidR="00CB6A37" w:rsidRPr="00EB3DA2" w:rsidRDefault="00CB6A37" w:rsidP="00EB3DA2">
            <w:pPr>
              <w:spacing w:after="0" w:line="200" w:lineRule="atLeast"/>
              <w:jc w:val="center"/>
              <w:rPr>
                <w:rFonts w:ascii="Times New Roman" w:hAnsi="Times New Roman"/>
                <w:sz w:val="24"/>
                <w:szCs w:val="24"/>
              </w:rPr>
            </w:pPr>
            <w:r w:rsidRPr="00EB3DA2">
              <w:rPr>
                <w:rFonts w:ascii="Times New Roman" w:hAnsi="Times New Roman"/>
                <w:sz w:val="24"/>
                <w:szCs w:val="24"/>
              </w:rPr>
              <w:t>Найменування послуг</w:t>
            </w:r>
          </w:p>
        </w:tc>
        <w:tc>
          <w:tcPr>
            <w:tcW w:w="2410" w:type="dxa"/>
            <w:tcBorders>
              <w:top w:val="single" w:sz="1" w:space="0" w:color="000001"/>
              <w:left w:val="single" w:sz="1" w:space="0" w:color="000001"/>
              <w:right w:val="single" w:sz="1" w:space="0" w:color="000001"/>
            </w:tcBorders>
            <w:shd w:val="clear" w:color="auto" w:fill="FFFFFF"/>
          </w:tcPr>
          <w:p w:rsidR="00CB6A37" w:rsidRPr="00EB3DA2" w:rsidRDefault="00CB6A37" w:rsidP="00EB3DA2">
            <w:pPr>
              <w:spacing w:after="0" w:line="200" w:lineRule="atLeast"/>
              <w:ind w:left="113" w:right="113"/>
              <w:jc w:val="center"/>
              <w:rPr>
                <w:rFonts w:ascii="Times New Roman" w:hAnsi="Times New Roman"/>
                <w:sz w:val="24"/>
                <w:szCs w:val="24"/>
              </w:rPr>
            </w:pPr>
            <w:r w:rsidRPr="00EB3DA2">
              <w:rPr>
                <w:rFonts w:ascii="Times New Roman" w:hAnsi="Times New Roman"/>
                <w:sz w:val="24"/>
                <w:szCs w:val="24"/>
              </w:rPr>
              <w:t>Нормативно-технічна документація (</w:t>
            </w:r>
            <w:proofErr w:type="spellStart"/>
            <w:r w:rsidRPr="00EB3DA2">
              <w:rPr>
                <w:rFonts w:ascii="Times New Roman" w:hAnsi="Times New Roman"/>
                <w:sz w:val="24"/>
                <w:szCs w:val="24"/>
              </w:rPr>
              <w:t>ГОСТ,ДСТУ,тощо</w:t>
            </w:r>
            <w:proofErr w:type="spellEnd"/>
            <w:r w:rsidRPr="00EB3DA2">
              <w:rPr>
                <w:rFonts w:ascii="Times New Roman" w:hAnsi="Times New Roman"/>
                <w:sz w:val="24"/>
                <w:szCs w:val="24"/>
              </w:rPr>
              <w:t>)</w:t>
            </w:r>
          </w:p>
        </w:tc>
        <w:tc>
          <w:tcPr>
            <w:tcW w:w="1559" w:type="dxa"/>
            <w:tcBorders>
              <w:top w:val="single" w:sz="1" w:space="0" w:color="000001"/>
              <w:left w:val="single" w:sz="1" w:space="0" w:color="000001"/>
              <w:right w:val="single" w:sz="1" w:space="0" w:color="000001"/>
            </w:tcBorders>
            <w:shd w:val="clear" w:color="auto" w:fill="FFFFFF"/>
          </w:tcPr>
          <w:p w:rsidR="00CB6A37" w:rsidRPr="00EB3DA2" w:rsidRDefault="00CB6A37" w:rsidP="00EB3DA2">
            <w:pPr>
              <w:spacing w:after="0" w:line="200" w:lineRule="atLeast"/>
              <w:ind w:left="113" w:right="113"/>
              <w:jc w:val="center"/>
              <w:rPr>
                <w:rFonts w:ascii="Times New Roman" w:hAnsi="Times New Roman"/>
                <w:sz w:val="24"/>
                <w:szCs w:val="24"/>
              </w:rPr>
            </w:pPr>
            <w:r w:rsidRPr="00EB3DA2">
              <w:rPr>
                <w:rFonts w:ascii="Times New Roman" w:hAnsi="Times New Roman"/>
                <w:sz w:val="24"/>
                <w:szCs w:val="24"/>
              </w:rPr>
              <w:t>Кількість балонів</w:t>
            </w:r>
          </w:p>
        </w:tc>
      </w:tr>
      <w:tr w:rsidR="00EB3DA2" w:rsidRPr="00EB3DA2" w:rsidTr="005A1151">
        <w:tc>
          <w:tcPr>
            <w:tcW w:w="646" w:type="dxa"/>
            <w:vMerge w:val="restart"/>
            <w:tcBorders>
              <w:top w:val="single" w:sz="4" w:space="0" w:color="auto"/>
              <w:left w:val="single" w:sz="1" w:space="0" w:color="000001"/>
              <w:right w:val="single" w:sz="1" w:space="0" w:color="000001"/>
            </w:tcBorders>
            <w:shd w:val="clear" w:color="auto" w:fill="FFFFFF"/>
          </w:tcPr>
          <w:p w:rsidR="00EB3DA2" w:rsidRDefault="00EB3DA2" w:rsidP="00EB3DA2">
            <w:pPr>
              <w:spacing w:after="0" w:line="200" w:lineRule="atLeast"/>
              <w:jc w:val="center"/>
              <w:rPr>
                <w:rFonts w:ascii="Times New Roman" w:hAnsi="Times New Roman"/>
                <w:b/>
                <w:sz w:val="24"/>
                <w:szCs w:val="24"/>
              </w:rPr>
            </w:pPr>
          </w:p>
          <w:p w:rsidR="00EB3DA2" w:rsidRDefault="00EB3DA2" w:rsidP="00EB3DA2">
            <w:pPr>
              <w:spacing w:after="0" w:line="200" w:lineRule="atLeast"/>
              <w:jc w:val="center"/>
              <w:rPr>
                <w:rFonts w:ascii="Times New Roman" w:hAnsi="Times New Roman"/>
                <w:b/>
                <w:sz w:val="24"/>
                <w:szCs w:val="24"/>
              </w:rPr>
            </w:pPr>
          </w:p>
          <w:p w:rsidR="00EB3DA2" w:rsidRDefault="00EB3DA2" w:rsidP="00EB3DA2">
            <w:pPr>
              <w:spacing w:after="0" w:line="200" w:lineRule="atLeast"/>
              <w:jc w:val="center"/>
              <w:rPr>
                <w:rFonts w:ascii="Times New Roman" w:hAnsi="Times New Roman"/>
                <w:b/>
                <w:sz w:val="24"/>
                <w:szCs w:val="24"/>
              </w:rPr>
            </w:pPr>
          </w:p>
          <w:p w:rsidR="00EB3DA2" w:rsidRPr="00EB3DA2" w:rsidRDefault="00EB3DA2" w:rsidP="00EB3DA2">
            <w:pPr>
              <w:spacing w:after="0" w:line="200" w:lineRule="atLeast"/>
              <w:jc w:val="center"/>
              <w:rPr>
                <w:rFonts w:ascii="Times New Roman" w:hAnsi="Times New Roman"/>
                <w:b/>
                <w:sz w:val="24"/>
                <w:szCs w:val="24"/>
              </w:rPr>
            </w:pPr>
            <w:r w:rsidRPr="00EB3DA2">
              <w:rPr>
                <w:rFonts w:ascii="Times New Roman" w:hAnsi="Times New Roman"/>
                <w:b/>
                <w:sz w:val="24"/>
                <w:szCs w:val="24"/>
              </w:rPr>
              <w:t>1</w:t>
            </w:r>
          </w:p>
        </w:tc>
        <w:tc>
          <w:tcPr>
            <w:tcW w:w="2468" w:type="dxa"/>
            <w:vMerge w:val="restart"/>
            <w:tcBorders>
              <w:top w:val="single" w:sz="1" w:space="0" w:color="000001"/>
              <w:left w:val="single" w:sz="1" w:space="0" w:color="000001"/>
              <w:right w:val="single" w:sz="1" w:space="0" w:color="000001"/>
            </w:tcBorders>
            <w:shd w:val="clear" w:color="auto" w:fill="FFFFFF"/>
          </w:tcPr>
          <w:p w:rsidR="00EB3DA2" w:rsidRPr="0043377D" w:rsidRDefault="00EB3DA2" w:rsidP="00EB3DA2">
            <w:pPr>
              <w:tabs>
                <w:tab w:val="left" w:pos="1845"/>
              </w:tabs>
              <w:spacing w:after="0"/>
              <w:jc w:val="center"/>
              <w:rPr>
                <w:rFonts w:ascii="Times New Roman" w:hAnsi="Times New Roman"/>
                <w:b/>
                <w:i/>
                <w:sz w:val="24"/>
                <w:szCs w:val="24"/>
              </w:rPr>
            </w:pPr>
            <w:r w:rsidRPr="0043377D">
              <w:rPr>
                <w:rFonts w:ascii="Times New Roman" w:hAnsi="Times New Roman"/>
                <w:b/>
                <w:i/>
                <w:sz w:val="24"/>
                <w:szCs w:val="24"/>
              </w:rPr>
              <w:t>Послуги з технічного огляду та випробування кисневих балонів</w:t>
            </w:r>
          </w:p>
          <w:p w:rsidR="00EB3DA2" w:rsidRPr="00EB3DA2" w:rsidRDefault="00EB3DA2" w:rsidP="00EB3DA2">
            <w:pPr>
              <w:spacing w:after="0" w:line="200" w:lineRule="atLeast"/>
              <w:rPr>
                <w:rFonts w:ascii="Times New Roman" w:hAnsi="Times New Roman"/>
                <w:sz w:val="24"/>
                <w:szCs w:val="24"/>
              </w:rPr>
            </w:pPr>
          </w:p>
        </w:tc>
        <w:tc>
          <w:tcPr>
            <w:tcW w:w="2551" w:type="dxa"/>
            <w:tcBorders>
              <w:top w:val="single" w:sz="1" w:space="0" w:color="000001"/>
              <w:left w:val="single" w:sz="1" w:space="0" w:color="000001"/>
              <w:bottom w:val="single" w:sz="1" w:space="0" w:color="000001"/>
              <w:right w:val="single" w:sz="1" w:space="0" w:color="000001"/>
            </w:tcBorders>
            <w:shd w:val="clear" w:color="auto" w:fill="FFFFFF"/>
          </w:tcPr>
          <w:p w:rsidR="00EB3DA2" w:rsidRPr="00EB3DA2" w:rsidRDefault="00EB3DA2" w:rsidP="00EB3DA2">
            <w:pPr>
              <w:spacing w:after="0" w:line="200" w:lineRule="atLeast"/>
              <w:rPr>
                <w:rFonts w:ascii="Times New Roman" w:hAnsi="Times New Roman"/>
                <w:sz w:val="24"/>
                <w:szCs w:val="24"/>
              </w:rPr>
            </w:pPr>
            <w:r w:rsidRPr="00EB3DA2">
              <w:rPr>
                <w:rFonts w:ascii="Times New Roman" w:hAnsi="Times New Roman"/>
                <w:sz w:val="24"/>
                <w:szCs w:val="24"/>
              </w:rPr>
              <w:t>Неруйнівний (візуально-оптичний) контроль стану балонів</w:t>
            </w:r>
          </w:p>
        </w:tc>
        <w:tc>
          <w:tcPr>
            <w:tcW w:w="2410" w:type="dxa"/>
            <w:vMerge w:val="restart"/>
            <w:tcBorders>
              <w:top w:val="single" w:sz="1" w:space="0" w:color="000001"/>
              <w:left w:val="single" w:sz="1" w:space="0" w:color="000001"/>
              <w:right w:val="single" w:sz="1" w:space="0" w:color="000001"/>
            </w:tcBorders>
            <w:shd w:val="clear" w:color="auto" w:fill="FFFFFF"/>
          </w:tcPr>
          <w:p w:rsidR="00EB3DA2" w:rsidRPr="00EB3DA2" w:rsidRDefault="00EB3DA2" w:rsidP="00EB3DA2">
            <w:pPr>
              <w:spacing w:after="0" w:line="200" w:lineRule="atLeast"/>
              <w:jc w:val="center"/>
              <w:rPr>
                <w:rFonts w:ascii="Times New Roman" w:hAnsi="Times New Roman"/>
                <w:b/>
                <w:sz w:val="24"/>
                <w:szCs w:val="24"/>
              </w:rPr>
            </w:pPr>
            <w:r w:rsidRPr="00EB3DA2">
              <w:rPr>
                <w:rFonts w:ascii="Times New Roman" w:hAnsi="Times New Roman"/>
                <w:b/>
                <w:sz w:val="24"/>
                <w:szCs w:val="24"/>
              </w:rPr>
              <w:t xml:space="preserve">Правила побудови та безпечної експлуатації </w:t>
            </w:r>
            <w:proofErr w:type="spellStart"/>
            <w:r w:rsidRPr="00EB3DA2">
              <w:rPr>
                <w:rFonts w:ascii="Times New Roman" w:hAnsi="Times New Roman"/>
                <w:b/>
                <w:sz w:val="24"/>
                <w:szCs w:val="24"/>
              </w:rPr>
              <w:t>судин,працюючих</w:t>
            </w:r>
            <w:proofErr w:type="spellEnd"/>
            <w:r w:rsidRPr="00EB3DA2">
              <w:rPr>
                <w:rFonts w:ascii="Times New Roman" w:hAnsi="Times New Roman"/>
                <w:b/>
                <w:sz w:val="24"/>
                <w:szCs w:val="24"/>
              </w:rPr>
              <w:t xml:space="preserve"> під тиском</w:t>
            </w:r>
          </w:p>
        </w:tc>
        <w:tc>
          <w:tcPr>
            <w:tcW w:w="1559" w:type="dxa"/>
            <w:vMerge w:val="restart"/>
            <w:tcBorders>
              <w:top w:val="single" w:sz="1" w:space="0" w:color="000001"/>
              <w:left w:val="single" w:sz="1" w:space="0" w:color="000001"/>
              <w:right w:val="single" w:sz="1" w:space="0" w:color="000001"/>
            </w:tcBorders>
            <w:shd w:val="clear" w:color="auto" w:fill="FFFFFF"/>
          </w:tcPr>
          <w:p w:rsidR="00EB3DA2" w:rsidRDefault="00EB3DA2" w:rsidP="00EB3DA2">
            <w:pPr>
              <w:spacing w:after="0" w:line="200" w:lineRule="atLeast"/>
              <w:jc w:val="center"/>
              <w:rPr>
                <w:rFonts w:ascii="Times New Roman" w:hAnsi="Times New Roman"/>
                <w:sz w:val="24"/>
                <w:szCs w:val="24"/>
              </w:rPr>
            </w:pPr>
          </w:p>
          <w:p w:rsidR="00EB3DA2" w:rsidRDefault="00EB3DA2" w:rsidP="00EB3DA2">
            <w:pPr>
              <w:spacing w:after="0" w:line="200" w:lineRule="atLeast"/>
              <w:jc w:val="center"/>
              <w:rPr>
                <w:rFonts w:ascii="Times New Roman" w:hAnsi="Times New Roman"/>
                <w:sz w:val="24"/>
                <w:szCs w:val="24"/>
              </w:rPr>
            </w:pPr>
          </w:p>
          <w:p w:rsidR="00EB3DA2" w:rsidRDefault="00EB3DA2" w:rsidP="00EB3DA2">
            <w:pPr>
              <w:spacing w:after="0" w:line="200" w:lineRule="atLeast"/>
              <w:jc w:val="center"/>
              <w:rPr>
                <w:rFonts w:ascii="Times New Roman" w:hAnsi="Times New Roman"/>
                <w:sz w:val="24"/>
                <w:szCs w:val="24"/>
              </w:rPr>
            </w:pPr>
          </w:p>
          <w:p w:rsidR="00EB3DA2" w:rsidRDefault="00EB3DA2" w:rsidP="00EB3DA2">
            <w:pPr>
              <w:spacing w:after="0" w:line="200" w:lineRule="atLeast"/>
              <w:jc w:val="center"/>
              <w:rPr>
                <w:rFonts w:ascii="Times New Roman" w:hAnsi="Times New Roman"/>
                <w:sz w:val="24"/>
                <w:szCs w:val="24"/>
              </w:rPr>
            </w:pPr>
          </w:p>
          <w:p w:rsidR="00EB3DA2" w:rsidRDefault="00EB3DA2" w:rsidP="00EB3DA2">
            <w:pPr>
              <w:spacing w:after="0" w:line="200" w:lineRule="atLeast"/>
              <w:jc w:val="center"/>
              <w:rPr>
                <w:rFonts w:ascii="Times New Roman" w:hAnsi="Times New Roman"/>
                <w:sz w:val="24"/>
                <w:szCs w:val="24"/>
              </w:rPr>
            </w:pPr>
          </w:p>
          <w:p w:rsidR="00EB3DA2" w:rsidRPr="00EB3DA2" w:rsidRDefault="00EB3DA2" w:rsidP="00EB3DA2">
            <w:pPr>
              <w:spacing w:after="0" w:line="200" w:lineRule="atLeast"/>
              <w:jc w:val="center"/>
              <w:rPr>
                <w:rFonts w:ascii="Times New Roman" w:hAnsi="Times New Roman"/>
                <w:sz w:val="24"/>
                <w:szCs w:val="24"/>
              </w:rPr>
            </w:pPr>
            <w:r w:rsidRPr="00EB3DA2">
              <w:rPr>
                <w:rFonts w:ascii="Times New Roman" w:hAnsi="Times New Roman"/>
                <w:sz w:val="24"/>
                <w:szCs w:val="24"/>
              </w:rPr>
              <w:t>24</w:t>
            </w:r>
          </w:p>
        </w:tc>
      </w:tr>
      <w:tr w:rsidR="00EB3DA2" w:rsidRPr="00EB3DA2" w:rsidTr="005A1151">
        <w:tc>
          <w:tcPr>
            <w:tcW w:w="646" w:type="dxa"/>
            <w:vMerge/>
            <w:tcBorders>
              <w:left w:val="single" w:sz="1" w:space="0" w:color="000001"/>
              <w:right w:val="single" w:sz="1" w:space="0" w:color="000001"/>
            </w:tcBorders>
            <w:shd w:val="clear" w:color="auto" w:fill="FFFFFF"/>
          </w:tcPr>
          <w:p w:rsidR="00EB3DA2" w:rsidRPr="00EB3DA2" w:rsidRDefault="00EB3DA2" w:rsidP="00EB3DA2">
            <w:pPr>
              <w:spacing w:after="0" w:line="200" w:lineRule="atLeast"/>
              <w:jc w:val="center"/>
              <w:rPr>
                <w:rFonts w:ascii="Times New Roman" w:hAnsi="Times New Roman"/>
                <w:sz w:val="24"/>
                <w:szCs w:val="24"/>
              </w:rPr>
            </w:pPr>
          </w:p>
        </w:tc>
        <w:tc>
          <w:tcPr>
            <w:tcW w:w="2468" w:type="dxa"/>
            <w:vMerge/>
            <w:tcBorders>
              <w:left w:val="single" w:sz="1" w:space="0" w:color="000001"/>
              <w:right w:val="single" w:sz="1" w:space="0" w:color="000001"/>
            </w:tcBorders>
            <w:shd w:val="clear" w:color="auto" w:fill="FFFFFF"/>
          </w:tcPr>
          <w:p w:rsidR="00EB3DA2" w:rsidRPr="00EB3DA2" w:rsidRDefault="00EB3DA2" w:rsidP="00EB3DA2">
            <w:pPr>
              <w:spacing w:after="0" w:line="200" w:lineRule="atLeast"/>
              <w:rPr>
                <w:rFonts w:ascii="Times New Roman" w:hAnsi="Times New Roman"/>
                <w:sz w:val="24"/>
                <w:szCs w:val="24"/>
              </w:rPr>
            </w:pPr>
          </w:p>
        </w:tc>
        <w:tc>
          <w:tcPr>
            <w:tcW w:w="2551" w:type="dxa"/>
            <w:tcBorders>
              <w:top w:val="single" w:sz="1" w:space="0" w:color="000001"/>
              <w:left w:val="single" w:sz="1" w:space="0" w:color="000001"/>
              <w:bottom w:val="single" w:sz="1" w:space="0" w:color="000001"/>
              <w:right w:val="single" w:sz="1" w:space="0" w:color="000001"/>
            </w:tcBorders>
            <w:shd w:val="clear" w:color="auto" w:fill="FFFFFF"/>
          </w:tcPr>
          <w:p w:rsidR="00EB3DA2" w:rsidRPr="00EB3DA2" w:rsidRDefault="00EB3DA2" w:rsidP="00EB3DA2">
            <w:pPr>
              <w:spacing w:after="0" w:line="200" w:lineRule="atLeast"/>
              <w:rPr>
                <w:rFonts w:ascii="Times New Roman" w:hAnsi="Times New Roman"/>
                <w:sz w:val="24"/>
                <w:szCs w:val="24"/>
              </w:rPr>
            </w:pPr>
            <w:r w:rsidRPr="00EB3DA2">
              <w:rPr>
                <w:rFonts w:ascii="Times New Roman" w:hAnsi="Times New Roman"/>
                <w:sz w:val="24"/>
                <w:szCs w:val="24"/>
              </w:rPr>
              <w:t xml:space="preserve"> Гідравлічне випробування балонів</w:t>
            </w:r>
          </w:p>
        </w:tc>
        <w:tc>
          <w:tcPr>
            <w:tcW w:w="2410" w:type="dxa"/>
            <w:vMerge/>
            <w:tcBorders>
              <w:left w:val="single" w:sz="1" w:space="0" w:color="000001"/>
              <w:right w:val="single" w:sz="1" w:space="0" w:color="000001"/>
            </w:tcBorders>
            <w:shd w:val="clear" w:color="auto" w:fill="FFFFFF"/>
          </w:tcPr>
          <w:p w:rsidR="00EB3DA2" w:rsidRPr="00EB3DA2" w:rsidRDefault="00EB3DA2" w:rsidP="00EB3DA2">
            <w:pPr>
              <w:spacing w:after="0" w:line="200" w:lineRule="atLeast"/>
              <w:jc w:val="center"/>
              <w:rPr>
                <w:rFonts w:ascii="Times New Roman" w:hAnsi="Times New Roman"/>
                <w:sz w:val="24"/>
                <w:szCs w:val="24"/>
              </w:rPr>
            </w:pPr>
          </w:p>
        </w:tc>
        <w:tc>
          <w:tcPr>
            <w:tcW w:w="1559" w:type="dxa"/>
            <w:vMerge/>
            <w:tcBorders>
              <w:left w:val="single" w:sz="1" w:space="0" w:color="000001"/>
              <w:right w:val="single" w:sz="1" w:space="0" w:color="000001"/>
            </w:tcBorders>
            <w:shd w:val="clear" w:color="auto" w:fill="FFFFFF"/>
          </w:tcPr>
          <w:p w:rsidR="00EB3DA2" w:rsidRPr="00EB3DA2" w:rsidRDefault="00EB3DA2" w:rsidP="00EB3DA2">
            <w:pPr>
              <w:spacing w:after="0" w:line="200" w:lineRule="atLeast"/>
              <w:jc w:val="center"/>
              <w:rPr>
                <w:rFonts w:ascii="Times New Roman" w:hAnsi="Times New Roman"/>
                <w:sz w:val="24"/>
                <w:szCs w:val="24"/>
              </w:rPr>
            </w:pPr>
          </w:p>
        </w:tc>
      </w:tr>
      <w:tr w:rsidR="00EB3DA2" w:rsidRPr="00EB3DA2" w:rsidTr="005A1151">
        <w:tc>
          <w:tcPr>
            <w:tcW w:w="646" w:type="dxa"/>
            <w:vMerge/>
            <w:tcBorders>
              <w:left w:val="single" w:sz="1" w:space="0" w:color="000001"/>
              <w:right w:val="single" w:sz="1" w:space="0" w:color="000001"/>
            </w:tcBorders>
            <w:shd w:val="clear" w:color="auto" w:fill="FFFFFF"/>
          </w:tcPr>
          <w:p w:rsidR="00EB3DA2" w:rsidRPr="00EB3DA2" w:rsidRDefault="00EB3DA2" w:rsidP="00EB3DA2">
            <w:pPr>
              <w:spacing w:after="0" w:line="200" w:lineRule="atLeast"/>
              <w:jc w:val="center"/>
              <w:rPr>
                <w:rFonts w:ascii="Times New Roman" w:hAnsi="Times New Roman"/>
                <w:sz w:val="24"/>
                <w:szCs w:val="24"/>
              </w:rPr>
            </w:pPr>
          </w:p>
        </w:tc>
        <w:tc>
          <w:tcPr>
            <w:tcW w:w="2468" w:type="dxa"/>
            <w:vMerge/>
            <w:tcBorders>
              <w:left w:val="single" w:sz="1" w:space="0" w:color="000001"/>
              <w:right w:val="single" w:sz="1" w:space="0" w:color="000001"/>
            </w:tcBorders>
            <w:shd w:val="clear" w:color="auto" w:fill="FFFFFF"/>
          </w:tcPr>
          <w:p w:rsidR="00EB3DA2" w:rsidRPr="00EB3DA2" w:rsidRDefault="00EB3DA2" w:rsidP="00EB3DA2">
            <w:pPr>
              <w:spacing w:after="0" w:line="200" w:lineRule="atLeast"/>
              <w:rPr>
                <w:rFonts w:ascii="Times New Roman" w:hAnsi="Times New Roman"/>
                <w:sz w:val="24"/>
                <w:szCs w:val="24"/>
              </w:rPr>
            </w:pPr>
          </w:p>
        </w:tc>
        <w:tc>
          <w:tcPr>
            <w:tcW w:w="2551" w:type="dxa"/>
            <w:tcBorders>
              <w:top w:val="single" w:sz="1" w:space="0" w:color="000001"/>
              <w:left w:val="single" w:sz="1" w:space="0" w:color="000001"/>
              <w:bottom w:val="single" w:sz="1" w:space="0" w:color="000001"/>
              <w:right w:val="single" w:sz="1" w:space="0" w:color="000001"/>
            </w:tcBorders>
            <w:shd w:val="clear" w:color="auto" w:fill="FFFFFF"/>
          </w:tcPr>
          <w:p w:rsidR="00EB3DA2" w:rsidRPr="00EB3DA2" w:rsidRDefault="00EB3DA2" w:rsidP="00EB3DA2">
            <w:pPr>
              <w:spacing w:after="0" w:line="200" w:lineRule="atLeast"/>
              <w:rPr>
                <w:rFonts w:ascii="Times New Roman" w:hAnsi="Times New Roman"/>
                <w:sz w:val="24"/>
                <w:szCs w:val="24"/>
              </w:rPr>
            </w:pPr>
            <w:r w:rsidRPr="00EB3DA2">
              <w:rPr>
                <w:rFonts w:ascii="Times New Roman" w:hAnsi="Times New Roman"/>
                <w:sz w:val="24"/>
                <w:szCs w:val="24"/>
              </w:rPr>
              <w:t>Фарбування балонів з нанесенням надпису</w:t>
            </w:r>
          </w:p>
        </w:tc>
        <w:tc>
          <w:tcPr>
            <w:tcW w:w="2410" w:type="dxa"/>
            <w:vMerge/>
            <w:tcBorders>
              <w:left w:val="single" w:sz="1" w:space="0" w:color="000001"/>
              <w:right w:val="single" w:sz="1" w:space="0" w:color="000001"/>
            </w:tcBorders>
            <w:shd w:val="clear" w:color="auto" w:fill="FFFFFF"/>
          </w:tcPr>
          <w:p w:rsidR="00EB3DA2" w:rsidRPr="00EB3DA2" w:rsidRDefault="00EB3DA2" w:rsidP="00EB3DA2">
            <w:pPr>
              <w:spacing w:after="0" w:line="200" w:lineRule="atLeast"/>
              <w:jc w:val="center"/>
              <w:rPr>
                <w:rFonts w:ascii="Times New Roman" w:hAnsi="Times New Roman"/>
                <w:sz w:val="24"/>
                <w:szCs w:val="24"/>
              </w:rPr>
            </w:pPr>
          </w:p>
        </w:tc>
        <w:tc>
          <w:tcPr>
            <w:tcW w:w="1559" w:type="dxa"/>
            <w:vMerge/>
            <w:tcBorders>
              <w:left w:val="single" w:sz="1" w:space="0" w:color="000001"/>
              <w:right w:val="single" w:sz="1" w:space="0" w:color="000001"/>
            </w:tcBorders>
            <w:shd w:val="clear" w:color="auto" w:fill="FFFFFF"/>
            <w:vAlign w:val="center"/>
          </w:tcPr>
          <w:p w:rsidR="00EB3DA2" w:rsidRPr="00EB3DA2" w:rsidRDefault="00EB3DA2" w:rsidP="00EB3DA2">
            <w:pPr>
              <w:spacing w:after="0" w:line="200" w:lineRule="atLeast"/>
              <w:jc w:val="center"/>
              <w:rPr>
                <w:rFonts w:ascii="Times New Roman" w:hAnsi="Times New Roman"/>
                <w:sz w:val="24"/>
                <w:szCs w:val="24"/>
              </w:rPr>
            </w:pPr>
          </w:p>
        </w:tc>
      </w:tr>
      <w:tr w:rsidR="00EB3DA2" w:rsidRPr="00EB3DA2" w:rsidTr="005A1151">
        <w:tc>
          <w:tcPr>
            <w:tcW w:w="646" w:type="dxa"/>
            <w:vMerge/>
            <w:tcBorders>
              <w:left w:val="single" w:sz="1" w:space="0" w:color="000001"/>
              <w:bottom w:val="single" w:sz="1" w:space="0" w:color="000001"/>
              <w:right w:val="single" w:sz="1" w:space="0" w:color="000001"/>
            </w:tcBorders>
            <w:shd w:val="clear" w:color="auto" w:fill="FFFFFF"/>
          </w:tcPr>
          <w:p w:rsidR="00EB3DA2" w:rsidRPr="00EB3DA2" w:rsidRDefault="00EB3DA2" w:rsidP="00EB3DA2">
            <w:pPr>
              <w:spacing w:after="0" w:line="200" w:lineRule="atLeast"/>
              <w:jc w:val="center"/>
              <w:rPr>
                <w:rFonts w:ascii="Times New Roman" w:hAnsi="Times New Roman"/>
                <w:sz w:val="24"/>
                <w:szCs w:val="24"/>
              </w:rPr>
            </w:pPr>
          </w:p>
        </w:tc>
        <w:tc>
          <w:tcPr>
            <w:tcW w:w="2468" w:type="dxa"/>
            <w:vMerge/>
            <w:tcBorders>
              <w:left w:val="single" w:sz="1" w:space="0" w:color="000001"/>
              <w:bottom w:val="single" w:sz="1" w:space="0" w:color="000001"/>
              <w:right w:val="single" w:sz="1" w:space="0" w:color="000001"/>
            </w:tcBorders>
            <w:shd w:val="clear" w:color="auto" w:fill="FFFFFF"/>
          </w:tcPr>
          <w:p w:rsidR="00EB3DA2" w:rsidRPr="00EB3DA2" w:rsidRDefault="00EB3DA2" w:rsidP="00EB3DA2">
            <w:pPr>
              <w:spacing w:after="0" w:line="200" w:lineRule="atLeast"/>
              <w:rPr>
                <w:rFonts w:ascii="Times New Roman" w:hAnsi="Times New Roman"/>
                <w:sz w:val="24"/>
                <w:szCs w:val="24"/>
              </w:rPr>
            </w:pPr>
          </w:p>
        </w:tc>
        <w:tc>
          <w:tcPr>
            <w:tcW w:w="2551" w:type="dxa"/>
            <w:tcBorders>
              <w:top w:val="single" w:sz="1" w:space="0" w:color="000001"/>
              <w:left w:val="single" w:sz="1" w:space="0" w:color="000001"/>
              <w:bottom w:val="single" w:sz="1" w:space="0" w:color="000001"/>
              <w:right w:val="single" w:sz="1" w:space="0" w:color="000001"/>
            </w:tcBorders>
            <w:shd w:val="clear" w:color="auto" w:fill="FFFFFF"/>
          </w:tcPr>
          <w:p w:rsidR="00EB3DA2" w:rsidRPr="00EB3DA2" w:rsidRDefault="00EB3DA2" w:rsidP="00EB3DA2">
            <w:pPr>
              <w:spacing w:after="0" w:line="200" w:lineRule="atLeast"/>
              <w:rPr>
                <w:rFonts w:ascii="Times New Roman" w:hAnsi="Times New Roman"/>
                <w:sz w:val="24"/>
                <w:szCs w:val="24"/>
              </w:rPr>
            </w:pPr>
            <w:r w:rsidRPr="00EB3DA2">
              <w:rPr>
                <w:rFonts w:ascii="Times New Roman" w:hAnsi="Times New Roman"/>
                <w:sz w:val="24"/>
                <w:szCs w:val="24"/>
              </w:rPr>
              <w:t>Заміна вентиля балона ВК20 (вентиль Підрядника)</w:t>
            </w:r>
          </w:p>
        </w:tc>
        <w:tc>
          <w:tcPr>
            <w:tcW w:w="2410" w:type="dxa"/>
            <w:vMerge/>
            <w:tcBorders>
              <w:left w:val="single" w:sz="1" w:space="0" w:color="000001"/>
              <w:bottom w:val="single" w:sz="1" w:space="0" w:color="000001"/>
              <w:right w:val="single" w:sz="1" w:space="0" w:color="000001"/>
            </w:tcBorders>
            <w:shd w:val="clear" w:color="auto" w:fill="FFFFFF"/>
          </w:tcPr>
          <w:p w:rsidR="00EB3DA2" w:rsidRPr="00EB3DA2" w:rsidRDefault="00EB3DA2" w:rsidP="00EB3DA2">
            <w:pPr>
              <w:spacing w:after="0" w:line="200" w:lineRule="atLeast"/>
              <w:jc w:val="center"/>
              <w:rPr>
                <w:rFonts w:ascii="Times New Roman" w:hAnsi="Times New Roman"/>
                <w:sz w:val="24"/>
                <w:szCs w:val="24"/>
              </w:rPr>
            </w:pPr>
          </w:p>
        </w:tc>
        <w:tc>
          <w:tcPr>
            <w:tcW w:w="1559" w:type="dxa"/>
            <w:vMerge/>
            <w:tcBorders>
              <w:left w:val="single" w:sz="1" w:space="0" w:color="000001"/>
              <w:bottom w:val="single" w:sz="1" w:space="0" w:color="000001"/>
              <w:right w:val="single" w:sz="1" w:space="0" w:color="000001"/>
            </w:tcBorders>
            <w:shd w:val="clear" w:color="auto" w:fill="FFFFFF"/>
          </w:tcPr>
          <w:p w:rsidR="00EB3DA2" w:rsidRPr="00EB3DA2" w:rsidRDefault="00EB3DA2" w:rsidP="00EB3DA2">
            <w:pPr>
              <w:spacing w:after="0" w:line="200" w:lineRule="atLeast"/>
              <w:jc w:val="center"/>
              <w:rPr>
                <w:rFonts w:ascii="Times New Roman" w:hAnsi="Times New Roman"/>
                <w:sz w:val="24"/>
                <w:szCs w:val="24"/>
              </w:rPr>
            </w:pPr>
          </w:p>
        </w:tc>
      </w:tr>
    </w:tbl>
    <w:p w:rsidR="00576D7A" w:rsidRPr="0043377D" w:rsidRDefault="00576D7A" w:rsidP="0043377D">
      <w:pPr>
        <w:spacing w:after="0" w:line="240" w:lineRule="auto"/>
        <w:rPr>
          <w:rFonts w:ascii="Times New Roman" w:eastAsia="Calibri" w:hAnsi="Times New Roman"/>
          <w:b/>
          <w:bCs/>
          <w:lang w:eastAsia="en-US"/>
        </w:rPr>
      </w:pPr>
    </w:p>
    <w:p w:rsidR="0043377D" w:rsidRPr="0043377D" w:rsidRDefault="0043377D" w:rsidP="0043377D">
      <w:pPr>
        <w:spacing w:after="0" w:line="240" w:lineRule="auto"/>
        <w:rPr>
          <w:rFonts w:ascii="Times New Roman" w:eastAsia="Calibri" w:hAnsi="Times New Roman"/>
          <w:b/>
          <w:bCs/>
          <w:lang w:eastAsia="en-US"/>
        </w:rPr>
      </w:pPr>
    </w:p>
    <w:p w:rsidR="0043377D" w:rsidRPr="0043377D" w:rsidRDefault="006217EF" w:rsidP="0043377D">
      <w:pPr>
        <w:suppressAutoHyphen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43377D" w:rsidRPr="0043377D">
        <w:rPr>
          <w:rFonts w:ascii="Times New Roman" w:hAnsi="Times New Roman"/>
          <w:sz w:val="24"/>
          <w:szCs w:val="24"/>
          <w:lang w:eastAsia="ru-RU"/>
        </w:rPr>
        <w:t>Вимоги до надання послуг: дотримання вимог НПАОП 0.00-1.81-18 «Правила охорони праці під час експлуатації обладнання, що працює під тиском».</w:t>
      </w:r>
    </w:p>
    <w:p w:rsidR="0043377D" w:rsidRPr="0043377D" w:rsidRDefault="0043377D" w:rsidP="0043377D">
      <w:pPr>
        <w:spacing w:after="0" w:line="240" w:lineRule="auto"/>
        <w:ind w:firstLine="680"/>
        <w:jc w:val="both"/>
        <w:rPr>
          <w:rFonts w:ascii="Times New Roman" w:hAnsi="Times New Roman"/>
          <w:sz w:val="24"/>
          <w:szCs w:val="24"/>
          <w:lang w:eastAsia="ru-RU"/>
        </w:rPr>
      </w:pPr>
      <w:r w:rsidRPr="0043377D">
        <w:rPr>
          <w:rFonts w:ascii="Times New Roman" w:hAnsi="Times New Roman"/>
          <w:sz w:val="24"/>
          <w:szCs w:val="24"/>
          <w:lang w:eastAsia="ru-RU"/>
        </w:rPr>
        <w:t>Для здійснення технічного обслуговування і випробовування балонів у Вико</w:t>
      </w:r>
      <w:r>
        <w:rPr>
          <w:rFonts w:ascii="Times New Roman" w:hAnsi="Times New Roman"/>
          <w:sz w:val="24"/>
          <w:szCs w:val="24"/>
          <w:lang w:eastAsia="ru-RU"/>
        </w:rPr>
        <w:t>навця, відповідно до</w:t>
      </w:r>
      <w:r w:rsidR="00CB6A37">
        <w:rPr>
          <w:rFonts w:ascii="Times New Roman" w:hAnsi="Times New Roman"/>
          <w:sz w:val="24"/>
          <w:szCs w:val="24"/>
          <w:lang w:eastAsia="ru-RU"/>
        </w:rPr>
        <w:t xml:space="preserve"> ліцензійних (</w:t>
      </w:r>
      <w:r>
        <w:rPr>
          <w:rFonts w:ascii="Times New Roman" w:hAnsi="Times New Roman"/>
          <w:sz w:val="24"/>
          <w:szCs w:val="24"/>
          <w:lang w:eastAsia="ru-RU"/>
        </w:rPr>
        <w:t xml:space="preserve"> дозвільних</w:t>
      </w:r>
      <w:r w:rsidR="00CB6A37">
        <w:rPr>
          <w:rFonts w:ascii="Times New Roman" w:hAnsi="Times New Roman"/>
          <w:sz w:val="24"/>
          <w:szCs w:val="24"/>
          <w:lang w:eastAsia="ru-RU"/>
        </w:rPr>
        <w:t>)</w:t>
      </w:r>
      <w:r w:rsidRPr="0043377D">
        <w:rPr>
          <w:rFonts w:ascii="Times New Roman" w:hAnsi="Times New Roman"/>
          <w:sz w:val="24"/>
          <w:szCs w:val="24"/>
          <w:lang w:eastAsia="ru-RU"/>
        </w:rPr>
        <w:t xml:space="preserve"> умов, має бути технічна документація на кожний вид балонів, підготовлений персонал, виробничі площі та технологічне обладнання, відповідно до технологічного процесу проведення технічного обслуговування балонів, та повірені засоби вимірювань.</w:t>
      </w:r>
    </w:p>
    <w:p w:rsidR="0043377D" w:rsidRPr="0043377D" w:rsidRDefault="0043377D" w:rsidP="0043377D">
      <w:pPr>
        <w:spacing w:after="0" w:line="240" w:lineRule="auto"/>
        <w:ind w:firstLine="680"/>
        <w:jc w:val="both"/>
        <w:rPr>
          <w:rFonts w:ascii="Times New Roman" w:hAnsi="Times New Roman"/>
          <w:sz w:val="24"/>
          <w:szCs w:val="24"/>
          <w:lang w:eastAsia="ru-RU"/>
        </w:rPr>
      </w:pPr>
      <w:r w:rsidRPr="0043377D">
        <w:rPr>
          <w:rFonts w:ascii="Times New Roman" w:hAnsi="Times New Roman"/>
          <w:sz w:val="24"/>
          <w:szCs w:val="24"/>
          <w:lang w:eastAsia="ru-RU"/>
        </w:rPr>
        <w:t>На корпусах балонів, які пройшли технічне обслуговування і випробування, працівником Виконавця проставляється клеймо та дата їх наступного випробовування.</w:t>
      </w:r>
      <w:bookmarkStart w:id="12" w:name="o187"/>
      <w:bookmarkEnd w:id="12"/>
      <w:r w:rsidRPr="0043377D">
        <w:rPr>
          <w:rFonts w:ascii="Times New Roman" w:hAnsi="Times New Roman"/>
          <w:sz w:val="24"/>
          <w:szCs w:val="24"/>
          <w:lang w:eastAsia="ru-RU"/>
        </w:rPr>
        <w:t xml:space="preserve"> Якщо за результатами технічного діагностування балони визнаються непридатними до подальшої експлуатації, то вони підлягають зняттю з експлуатації  у встановленому порядку.</w:t>
      </w:r>
    </w:p>
    <w:p w:rsidR="0043377D" w:rsidRPr="0043377D" w:rsidRDefault="0043377D" w:rsidP="0043377D">
      <w:pPr>
        <w:spacing w:after="0" w:line="240" w:lineRule="auto"/>
        <w:ind w:firstLine="680"/>
        <w:jc w:val="both"/>
        <w:rPr>
          <w:rFonts w:ascii="Times New Roman" w:hAnsi="Times New Roman"/>
          <w:sz w:val="24"/>
          <w:szCs w:val="24"/>
          <w:lang w:eastAsia="ru-RU"/>
        </w:rPr>
      </w:pPr>
      <w:r w:rsidRPr="0043377D">
        <w:rPr>
          <w:rFonts w:ascii="Times New Roman" w:hAnsi="Times New Roman"/>
          <w:sz w:val="24"/>
          <w:szCs w:val="24"/>
          <w:lang w:eastAsia="ru-RU"/>
        </w:rPr>
        <w:t>Учасник в складі пропозиції надає:</w:t>
      </w:r>
    </w:p>
    <w:p w:rsidR="0043377D" w:rsidRPr="00CB6A37" w:rsidRDefault="0043377D" w:rsidP="00CB6A37">
      <w:pPr>
        <w:spacing w:after="0" w:line="240" w:lineRule="auto"/>
        <w:jc w:val="both"/>
        <w:rPr>
          <w:rFonts w:ascii="Times New Roman" w:hAnsi="Times New Roman"/>
          <w:sz w:val="24"/>
          <w:szCs w:val="24"/>
          <w:u w:val="single"/>
          <w:lang w:eastAsia="ar-SA"/>
        </w:rPr>
      </w:pPr>
      <w:r w:rsidRPr="0043377D">
        <w:rPr>
          <w:rFonts w:ascii="Times New Roman" w:hAnsi="Times New Roman"/>
          <w:sz w:val="24"/>
          <w:szCs w:val="24"/>
          <w:u w:val="single"/>
          <w:lang w:eastAsia="ar-SA"/>
        </w:rPr>
        <w:t>копію</w:t>
      </w:r>
      <w:r w:rsidRPr="00CB6A37">
        <w:rPr>
          <w:rFonts w:ascii="Times New Roman" w:hAnsi="Times New Roman"/>
          <w:sz w:val="24"/>
          <w:szCs w:val="24"/>
          <w:u w:val="single"/>
          <w:lang w:eastAsia="ar-SA"/>
        </w:rPr>
        <w:t xml:space="preserve"> </w:t>
      </w:r>
      <w:r w:rsidRPr="0043377D">
        <w:rPr>
          <w:rFonts w:ascii="Times New Roman" w:hAnsi="Times New Roman"/>
          <w:sz w:val="24"/>
          <w:szCs w:val="24"/>
          <w:u w:val="single"/>
          <w:lang w:eastAsia="ar-SA"/>
        </w:rPr>
        <w:t xml:space="preserve"> дозв</w:t>
      </w:r>
      <w:r w:rsidRPr="00CB6A37">
        <w:rPr>
          <w:rFonts w:ascii="Times New Roman" w:hAnsi="Times New Roman"/>
          <w:sz w:val="24"/>
          <w:szCs w:val="24"/>
          <w:u w:val="single"/>
          <w:lang w:eastAsia="ar-SA"/>
        </w:rPr>
        <w:t>ільних документів, виданих акредитованим органом</w:t>
      </w:r>
      <w:r w:rsidR="006217EF" w:rsidRPr="00CB6A37">
        <w:rPr>
          <w:rFonts w:ascii="Times New Roman" w:hAnsi="Times New Roman"/>
          <w:sz w:val="24"/>
          <w:szCs w:val="24"/>
          <w:u w:val="single"/>
          <w:lang w:eastAsia="ar-SA"/>
        </w:rPr>
        <w:t>,</w:t>
      </w:r>
      <w:r w:rsidRPr="0043377D">
        <w:rPr>
          <w:rFonts w:ascii="Times New Roman" w:hAnsi="Times New Roman"/>
          <w:sz w:val="24"/>
          <w:szCs w:val="24"/>
          <w:u w:val="single"/>
          <w:lang w:eastAsia="ar-SA"/>
        </w:rPr>
        <w:t xml:space="preserve"> на право здійснювати випробовування, технічний огляд і ремонт посудин під тиском, відповідно до Закону України «Про ліцензування видів господарської діяльності» від 02.03.2015р. №222-VIII та Переліку послуг і робіт.</w:t>
      </w:r>
    </w:p>
    <w:p w:rsidR="008E3EE0" w:rsidRPr="00C945D2" w:rsidRDefault="008E3EE0" w:rsidP="00A95049">
      <w:pPr>
        <w:shd w:val="clear" w:color="auto" w:fill="FFFFFF"/>
        <w:spacing w:after="0"/>
        <w:jc w:val="both"/>
        <w:rPr>
          <w:rFonts w:ascii="Times New Roman" w:hAnsi="Times New Roman"/>
          <w:color w:val="000000"/>
          <w:sz w:val="24"/>
          <w:szCs w:val="24"/>
          <w:u w:val="single"/>
        </w:rPr>
      </w:pPr>
      <w:r>
        <w:rPr>
          <w:rFonts w:ascii="Times New Roman" w:hAnsi="Times New Roman"/>
          <w:color w:val="000000"/>
          <w:sz w:val="24"/>
          <w:szCs w:val="24"/>
        </w:rPr>
        <w:t xml:space="preserve">     </w:t>
      </w:r>
      <w:r w:rsidR="00BB65A1">
        <w:rPr>
          <w:rFonts w:ascii="Times New Roman" w:hAnsi="Times New Roman"/>
          <w:color w:val="000000"/>
          <w:sz w:val="24"/>
          <w:szCs w:val="24"/>
        </w:rPr>
        <w:t xml:space="preserve">   </w:t>
      </w:r>
      <w:r>
        <w:rPr>
          <w:rFonts w:ascii="Times New Roman" w:hAnsi="Times New Roman"/>
          <w:color w:val="000000"/>
          <w:sz w:val="24"/>
          <w:szCs w:val="24"/>
        </w:rPr>
        <w:t xml:space="preserve"> </w:t>
      </w:r>
      <w:r w:rsidRPr="00C945D2">
        <w:rPr>
          <w:rFonts w:ascii="Times New Roman" w:hAnsi="Times New Roman"/>
          <w:color w:val="000000"/>
          <w:sz w:val="24"/>
          <w:szCs w:val="24"/>
          <w:u w:val="single"/>
        </w:rPr>
        <w:t xml:space="preserve">Учасник у складі тендерної пропозиції надає довідку у довільній формі про місцезнаходження (вказати фактичну адресу розташування) в межах </w:t>
      </w:r>
      <w:r w:rsidR="00CB6A37">
        <w:rPr>
          <w:rFonts w:ascii="Times New Roman" w:hAnsi="Times New Roman"/>
          <w:color w:val="000000"/>
          <w:sz w:val="24"/>
          <w:szCs w:val="24"/>
          <w:u w:val="single"/>
        </w:rPr>
        <w:t xml:space="preserve"> міста Черкаси </w:t>
      </w:r>
      <w:r w:rsidR="002E0A4F">
        <w:rPr>
          <w:rFonts w:ascii="Times New Roman" w:hAnsi="Times New Roman"/>
          <w:color w:val="000000"/>
          <w:sz w:val="24"/>
          <w:szCs w:val="24"/>
          <w:u w:val="single"/>
        </w:rPr>
        <w:t xml:space="preserve"> місця </w:t>
      </w:r>
      <w:r w:rsidR="00CB6A37">
        <w:rPr>
          <w:rFonts w:ascii="Times New Roman" w:hAnsi="Times New Roman"/>
          <w:color w:val="000000"/>
          <w:sz w:val="24"/>
          <w:szCs w:val="24"/>
          <w:u w:val="single"/>
        </w:rPr>
        <w:t xml:space="preserve">, </w:t>
      </w:r>
      <w:r w:rsidR="002E0A4F">
        <w:rPr>
          <w:rFonts w:ascii="Times New Roman" w:hAnsi="Times New Roman"/>
          <w:color w:val="000000"/>
          <w:sz w:val="24"/>
          <w:szCs w:val="24"/>
          <w:u w:val="single"/>
        </w:rPr>
        <w:t xml:space="preserve">де </w:t>
      </w:r>
      <w:r w:rsidRPr="00C945D2">
        <w:rPr>
          <w:rFonts w:ascii="Times New Roman" w:hAnsi="Times New Roman"/>
          <w:color w:val="000000"/>
          <w:sz w:val="24"/>
          <w:szCs w:val="24"/>
          <w:u w:val="single"/>
        </w:rPr>
        <w:t xml:space="preserve"> будуть надават</w:t>
      </w:r>
      <w:r w:rsidR="002E0A4F">
        <w:rPr>
          <w:rFonts w:ascii="Times New Roman" w:hAnsi="Times New Roman"/>
          <w:color w:val="000000"/>
          <w:sz w:val="24"/>
          <w:szCs w:val="24"/>
          <w:u w:val="single"/>
        </w:rPr>
        <w:t>ися</w:t>
      </w:r>
      <w:r w:rsidR="00CB6A37">
        <w:rPr>
          <w:rFonts w:ascii="Times New Roman" w:hAnsi="Times New Roman"/>
          <w:color w:val="000000"/>
          <w:sz w:val="24"/>
          <w:szCs w:val="24"/>
          <w:u w:val="single"/>
        </w:rPr>
        <w:t xml:space="preserve"> Замовнику </w:t>
      </w:r>
      <w:r w:rsidR="002E0A4F">
        <w:rPr>
          <w:rFonts w:ascii="Times New Roman" w:hAnsi="Times New Roman"/>
          <w:color w:val="000000"/>
          <w:sz w:val="24"/>
          <w:szCs w:val="24"/>
          <w:u w:val="single"/>
        </w:rPr>
        <w:t xml:space="preserve"> послуги з технічного огляду та випробування кисневих балонів</w:t>
      </w:r>
      <w:r w:rsidRPr="00C945D2">
        <w:rPr>
          <w:rFonts w:ascii="Times New Roman" w:hAnsi="Times New Roman"/>
          <w:color w:val="000000"/>
          <w:sz w:val="24"/>
          <w:szCs w:val="24"/>
          <w:u w:val="single"/>
        </w:rPr>
        <w:t xml:space="preserve"> .</w:t>
      </w:r>
    </w:p>
    <w:p w:rsidR="005B234B" w:rsidRPr="004F3C12" w:rsidRDefault="005B234B" w:rsidP="00A95049">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 xml:space="preserve">         </w:t>
      </w:r>
    </w:p>
    <w:p w:rsidR="00011690" w:rsidRPr="00BB65A1" w:rsidRDefault="00011690" w:rsidP="00BC0417">
      <w:pPr>
        <w:pStyle w:val="17"/>
        <w:widowControl/>
        <w:spacing w:line="100" w:lineRule="atLeast"/>
        <w:rPr>
          <w:b/>
          <w:sz w:val="24"/>
          <w:szCs w:val="24"/>
          <w:lang w:val="uk-UA"/>
        </w:rPr>
      </w:pPr>
    </w:p>
    <w:p w:rsidR="00011690" w:rsidRPr="00BB65A1" w:rsidRDefault="00011690" w:rsidP="00BC0417">
      <w:pPr>
        <w:pStyle w:val="17"/>
        <w:widowControl/>
        <w:spacing w:line="100" w:lineRule="atLeast"/>
        <w:rPr>
          <w:b/>
          <w:sz w:val="24"/>
          <w:szCs w:val="24"/>
          <w:lang w:val="uk-UA"/>
        </w:rPr>
      </w:pPr>
    </w:p>
    <w:p w:rsidR="006C52E8" w:rsidRDefault="006C52E8" w:rsidP="00912905">
      <w:pPr>
        <w:tabs>
          <w:tab w:val="left" w:pos="1845"/>
        </w:tabs>
        <w:spacing w:after="0"/>
        <w:rPr>
          <w:rFonts w:ascii="Times New Roman" w:hAnsi="Times New Roman"/>
          <w:b/>
          <w:sz w:val="24"/>
          <w:szCs w:val="24"/>
        </w:rPr>
      </w:pPr>
    </w:p>
    <w:p w:rsidR="00E80E85" w:rsidRPr="00E80E85" w:rsidRDefault="009C298E" w:rsidP="009C298E">
      <w:pPr>
        <w:pageBreakBefore/>
        <w:widowControl w:val="0"/>
        <w:spacing w:after="0"/>
        <w:jc w:val="right"/>
        <w:rPr>
          <w:rFonts w:ascii="Times New Roman" w:hAnsi="Times New Roman"/>
          <w:b/>
          <w:sz w:val="24"/>
          <w:szCs w:val="24"/>
        </w:rPr>
      </w:pPr>
      <w:r>
        <w:rPr>
          <w:rFonts w:ascii="Times New Roman" w:hAnsi="Times New Roman"/>
          <w:b/>
          <w:sz w:val="24"/>
          <w:szCs w:val="24"/>
        </w:rPr>
        <w:lastRenderedPageBreak/>
        <w:t>До</w:t>
      </w:r>
      <w:r w:rsidR="00E80E85" w:rsidRPr="00E80E85">
        <w:rPr>
          <w:rFonts w:ascii="Times New Roman" w:hAnsi="Times New Roman"/>
          <w:b/>
          <w:sz w:val="24"/>
          <w:szCs w:val="24"/>
        </w:rPr>
        <w:t>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r w:rsidR="0067138C">
              <w:rPr>
                <w:rFonts w:ascii="Times New Roman" w:hAnsi="Times New Roman"/>
                <w:sz w:val="24"/>
                <w:szCs w:val="24"/>
              </w:rPr>
              <w:t>/Факс</w:t>
            </w:r>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2713F9" w:rsidRDefault="002713F9"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B76AAD" w:rsidRDefault="00B76AAD" w:rsidP="006839D4">
      <w:pPr>
        <w:suppressAutoHyphens/>
        <w:autoSpaceDE w:val="0"/>
        <w:spacing w:before="55" w:after="0" w:line="276" w:lineRule="exact"/>
        <w:ind w:right="-5"/>
        <w:rPr>
          <w:rFonts w:ascii="Times New Roman" w:hAnsi="Times New Roman"/>
          <w:b/>
          <w:bCs/>
          <w:sz w:val="24"/>
          <w:szCs w:val="24"/>
          <w:lang w:eastAsia="ar-SA"/>
        </w:rPr>
      </w:pPr>
    </w:p>
    <w:p w:rsidR="00B76AAD" w:rsidRPr="00B76AAD" w:rsidRDefault="00B76AAD" w:rsidP="00B76AAD">
      <w:pPr>
        <w:spacing w:after="0" w:line="240" w:lineRule="auto"/>
        <w:jc w:val="center"/>
        <w:rPr>
          <w:rFonts w:ascii="Times New Roman" w:hAnsi="Times New Roman"/>
          <w:b/>
          <w:bCs/>
          <w:spacing w:val="6"/>
          <w:lang w:eastAsia="ru-RU"/>
        </w:rPr>
      </w:pPr>
      <w:r w:rsidRPr="00B76AAD">
        <w:rPr>
          <w:rFonts w:ascii="Times New Roman" w:hAnsi="Times New Roman"/>
          <w:b/>
          <w:bCs/>
          <w:spacing w:val="6"/>
          <w:lang w:eastAsia="ru-RU"/>
        </w:rPr>
        <w:t>ПРОЕКТ ДОГОВОРУ</w:t>
      </w:r>
    </w:p>
    <w:p w:rsidR="00B76AAD" w:rsidRDefault="00B76AAD" w:rsidP="00B76AAD">
      <w:pPr>
        <w:spacing w:after="0" w:line="240" w:lineRule="auto"/>
        <w:jc w:val="center"/>
        <w:rPr>
          <w:rFonts w:ascii="Times New Roman" w:hAnsi="Times New Roman"/>
          <w:b/>
          <w:bCs/>
          <w:lang w:val="ru-RU" w:eastAsia="ru-RU"/>
        </w:rPr>
      </w:pPr>
      <w:r w:rsidRPr="00B76AAD">
        <w:rPr>
          <w:rFonts w:ascii="Times New Roman" w:hAnsi="Times New Roman"/>
          <w:b/>
          <w:bCs/>
          <w:spacing w:val="6"/>
          <w:lang w:eastAsia="ru-RU"/>
        </w:rPr>
        <w:t xml:space="preserve">                    ПРО НАДАННЯ ПОСЛУГ </w:t>
      </w:r>
      <w:r w:rsidRPr="00B76AAD">
        <w:rPr>
          <w:rFonts w:ascii="Times New Roman" w:hAnsi="Times New Roman"/>
          <w:b/>
          <w:bCs/>
          <w:lang w:val="ru-RU" w:eastAsia="ru-RU"/>
        </w:rPr>
        <w:t>№ _____________</w:t>
      </w:r>
    </w:p>
    <w:p w:rsidR="008E3EE0" w:rsidRDefault="008E3EE0" w:rsidP="00B76AAD">
      <w:pPr>
        <w:spacing w:after="0" w:line="240" w:lineRule="auto"/>
        <w:jc w:val="center"/>
        <w:rPr>
          <w:rFonts w:ascii="Times New Roman" w:hAnsi="Times New Roman"/>
          <w:b/>
          <w:bCs/>
          <w:lang w:val="ru-RU" w:eastAsia="ru-RU"/>
        </w:rPr>
      </w:pPr>
    </w:p>
    <w:p w:rsidR="00030117" w:rsidRPr="00030117" w:rsidRDefault="00030117" w:rsidP="00030117">
      <w:pPr>
        <w:spacing w:before="100" w:beforeAutospacing="1" w:after="100" w:afterAutospacing="1" w:line="240" w:lineRule="auto"/>
        <w:rPr>
          <w:rFonts w:ascii="Times New Roman" w:hAnsi="Times New Roman"/>
          <w:sz w:val="24"/>
          <w:szCs w:val="24"/>
        </w:rPr>
      </w:pPr>
      <w:r w:rsidRPr="00030117">
        <w:rPr>
          <w:rFonts w:ascii="Times New Roman" w:hAnsi="Times New Roman"/>
          <w:color w:val="000000"/>
          <w:sz w:val="24"/>
          <w:szCs w:val="24"/>
        </w:rPr>
        <w:t xml:space="preserve">м. Черкаси                    </w:t>
      </w:r>
      <w:r>
        <w:rPr>
          <w:rFonts w:ascii="Times New Roman" w:hAnsi="Times New Roman"/>
          <w:color w:val="000000"/>
          <w:sz w:val="24"/>
          <w:szCs w:val="24"/>
        </w:rPr>
        <w:t xml:space="preserve">                                                                           « _____» __________2023р.</w:t>
      </w:r>
      <w:r w:rsidRPr="00030117">
        <w:rPr>
          <w:rFonts w:ascii="Times New Roman" w:hAnsi="Times New Roman"/>
          <w:color w:val="000000"/>
          <w:sz w:val="24"/>
          <w:szCs w:val="24"/>
        </w:rPr>
        <w:t xml:space="preserve">                                                     </w:t>
      </w:r>
      <w:r>
        <w:rPr>
          <w:rFonts w:ascii="Times New Roman" w:hAnsi="Times New Roman"/>
          <w:color w:val="000000"/>
          <w:sz w:val="24"/>
          <w:szCs w:val="24"/>
        </w:rPr>
        <w:t xml:space="preserve">                                                                                                 </w:t>
      </w:r>
    </w:p>
    <w:p w:rsidR="00030117" w:rsidRPr="00030117" w:rsidRDefault="00030117" w:rsidP="00030117">
      <w:pPr>
        <w:suppressAutoHyphens/>
        <w:autoSpaceDE w:val="0"/>
        <w:spacing w:before="7" w:after="0" w:line="252" w:lineRule="exact"/>
        <w:jc w:val="both"/>
        <w:rPr>
          <w:rFonts w:ascii="Times New Roman" w:hAnsi="Times New Roman"/>
          <w:b/>
          <w:bCs/>
          <w:sz w:val="24"/>
          <w:szCs w:val="24"/>
          <w:lang w:eastAsia="ar-SA"/>
        </w:rPr>
      </w:pPr>
      <w:r w:rsidRPr="00030117">
        <w:rPr>
          <w:rFonts w:ascii="Times New Roman" w:hAnsi="Times New Roman"/>
          <w:b/>
          <w:bCs/>
          <w:sz w:val="24"/>
          <w:szCs w:val="24"/>
          <w:lang w:eastAsia="ar-SA"/>
        </w:rPr>
        <w:t xml:space="preserve">ВИКОНАВЕЦЬ: </w:t>
      </w:r>
      <w:r w:rsidRPr="00030117">
        <w:rPr>
          <w:rFonts w:ascii="Times New Roman" w:hAnsi="Times New Roman"/>
          <w:b/>
          <w:bCs/>
          <w:sz w:val="24"/>
          <w:szCs w:val="24"/>
          <w:lang w:eastAsia="ar-SA"/>
        </w:rPr>
        <w:tab/>
        <w:t xml:space="preserve">            __________________________________</w:t>
      </w:r>
      <w:r>
        <w:rPr>
          <w:rFonts w:ascii="Times New Roman" w:hAnsi="Times New Roman"/>
          <w:b/>
          <w:bCs/>
          <w:sz w:val="24"/>
          <w:szCs w:val="24"/>
          <w:lang w:eastAsia="ar-SA"/>
        </w:rPr>
        <w:t xml:space="preserve">_______________________, </w:t>
      </w:r>
      <w:r>
        <w:rPr>
          <w:rFonts w:ascii="Times New Roman" w:hAnsi="Times New Roman"/>
          <w:sz w:val="24"/>
          <w:szCs w:val="24"/>
          <w:lang w:eastAsia="ar-SA"/>
        </w:rPr>
        <w:t xml:space="preserve">що має статус платника податку </w:t>
      </w:r>
      <w:r w:rsidRPr="00030117">
        <w:rPr>
          <w:rFonts w:ascii="Times New Roman" w:hAnsi="Times New Roman"/>
          <w:sz w:val="24"/>
          <w:szCs w:val="24"/>
          <w:lang w:eastAsia="ar-SA"/>
        </w:rPr>
        <w:t>______________________________________, в особі ___________</w:t>
      </w:r>
      <w:r>
        <w:rPr>
          <w:rFonts w:ascii="Times New Roman" w:hAnsi="Times New Roman"/>
          <w:sz w:val="24"/>
          <w:szCs w:val="24"/>
          <w:lang w:eastAsia="ar-SA"/>
        </w:rPr>
        <w:t>_______________________________</w:t>
      </w:r>
      <w:r w:rsidRPr="00030117">
        <w:rPr>
          <w:rFonts w:ascii="Times New Roman" w:hAnsi="Times New Roman"/>
          <w:sz w:val="24"/>
          <w:szCs w:val="24"/>
          <w:lang w:eastAsia="ar-SA"/>
        </w:rPr>
        <w:t xml:space="preserve">__________________________________________________________, що діє на підставі _______________________, з одного боку, і </w:t>
      </w:r>
    </w:p>
    <w:p w:rsidR="00030117" w:rsidRPr="00030117" w:rsidRDefault="00030117" w:rsidP="00030117">
      <w:pPr>
        <w:suppressAutoHyphens/>
        <w:autoSpaceDE w:val="0"/>
        <w:spacing w:before="7" w:after="0" w:line="252" w:lineRule="exact"/>
        <w:jc w:val="both"/>
        <w:rPr>
          <w:rFonts w:ascii="Times New Roman" w:hAnsi="Times New Roman"/>
          <w:b/>
          <w:bCs/>
          <w:sz w:val="24"/>
          <w:szCs w:val="24"/>
          <w:lang w:eastAsia="ar-SA"/>
        </w:rPr>
      </w:pPr>
    </w:p>
    <w:p w:rsidR="00030117" w:rsidRPr="00030117" w:rsidRDefault="00030117" w:rsidP="00030117">
      <w:pPr>
        <w:suppressAutoHyphens/>
        <w:autoSpaceDE w:val="0"/>
        <w:spacing w:before="7" w:after="0" w:line="252" w:lineRule="exact"/>
        <w:jc w:val="both"/>
        <w:rPr>
          <w:rFonts w:ascii="Times New Roman" w:hAnsi="Times New Roman"/>
          <w:b/>
          <w:bCs/>
          <w:sz w:val="24"/>
          <w:szCs w:val="24"/>
          <w:lang w:eastAsia="ar-SA"/>
        </w:rPr>
      </w:pPr>
      <w:r w:rsidRPr="00030117">
        <w:rPr>
          <w:rFonts w:ascii="Times New Roman" w:hAnsi="Times New Roman"/>
          <w:b/>
          <w:bCs/>
          <w:sz w:val="24"/>
          <w:szCs w:val="24"/>
          <w:lang w:eastAsia="ar-SA"/>
        </w:rPr>
        <w:t xml:space="preserve">ЗАМОВНИК: </w:t>
      </w:r>
      <w:r w:rsidRPr="00030117">
        <w:rPr>
          <w:rFonts w:ascii="Times New Roman" w:hAnsi="Times New Roman"/>
          <w:b/>
          <w:bCs/>
          <w:sz w:val="24"/>
          <w:szCs w:val="24"/>
          <w:lang w:eastAsia="ar-SA"/>
        </w:rPr>
        <w:tab/>
      </w:r>
      <w:r w:rsidRPr="00030117">
        <w:rPr>
          <w:rFonts w:ascii="Times New Roman" w:hAnsi="Times New Roman"/>
          <w:b/>
          <w:bCs/>
          <w:sz w:val="24"/>
          <w:szCs w:val="24"/>
          <w:lang w:eastAsia="ar-SA"/>
        </w:rPr>
        <w:tab/>
        <w:t>Комунальне підприємство “</w:t>
      </w:r>
      <w:proofErr w:type="spellStart"/>
      <w:r w:rsidRPr="00030117">
        <w:rPr>
          <w:rFonts w:ascii="Times New Roman" w:hAnsi="Times New Roman"/>
          <w:b/>
          <w:bCs/>
          <w:sz w:val="24"/>
          <w:szCs w:val="24"/>
          <w:lang w:eastAsia="ar-SA"/>
        </w:rPr>
        <w:t>Черкасиводоканал</w:t>
      </w:r>
      <w:proofErr w:type="spellEnd"/>
      <w:r w:rsidRPr="00030117">
        <w:rPr>
          <w:rFonts w:ascii="Times New Roman" w:hAnsi="Times New Roman"/>
          <w:b/>
          <w:bCs/>
          <w:sz w:val="24"/>
          <w:szCs w:val="24"/>
          <w:lang w:eastAsia="ar-SA"/>
        </w:rPr>
        <w:t xml:space="preserve">” Черкаської </w:t>
      </w:r>
    </w:p>
    <w:p w:rsidR="00030117" w:rsidRPr="00030117" w:rsidRDefault="00030117" w:rsidP="00030117">
      <w:pPr>
        <w:suppressAutoHyphens/>
        <w:autoSpaceDE w:val="0"/>
        <w:spacing w:before="7" w:after="0" w:line="252" w:lineRule="exact"/>
        <w:jc w:val="both"/>
        <w:rPr>
          <w:rFonts w:ascii="Times New Roman" w:hAnsi="Times New Roman"/>
          <w:sz w:val="24"/>
          <w:szCs w:val="24"/>
          <w:lang w:eastAsia="ar-SA"/>
        </w:rPr>
      </w:pPr>
      <w:r w:rsidRPr="00030117">
        <w:rPr>
          <w:rFonts w:ascii="Times New Roman" w:hAnsi="Times New Roman"/>
          <w:b/>
          <w:bCs/>
          <w:sz w:val="24"/>
          <w:szCs w:val="24"/>
          <w:lang w:eastAsia="ar-SA"/>
        </w:rPr>
        <w:tab/>
      </w:r>
      <w:r w:rsidRPr="00030117">
        <w:rPr>
          <w:rFonts w:ascii="Times New Roman" w:hAnsi="Times New Roman"/>
          <w:b/>
          <w:bCs/>
          <w:sz w:val="24"/>
          <w:szCs w:val="24"/>
          <w:lang w:eastAsia="ar-SA"/>
        </w:rPr>
        <w:tab/>
      </w:r>
      <w:r w:rsidRPr="00030117">
        <w:rPr>
          <w:rFonts w:ascii="Times New Roman" w:hAnsi="Times New Roman"/>
          <w:b/>
          <w:bCs/>
          <w:sz w:val="24"/>
          <w:szCs w:val="24"/>
          <w:lang w:eastAsia="ar-SA"/>
        </w:rPr>
        <w:tab/>
      </w:r>
      <w:r w:rsidRPr="00030117">
        <w:rPr>
          <w:rFonts w:ascii="Times New Roman" w:hAnsi="Times New Roman"/>
          <w:b/>
          <w:bCs/>
          <w:sz w:val="24"/>
          <w:szCs w:val="24"/>
          <w:lang w:eastAsia="ar-SA"/>
        </w:rPr>
        <w:tab/>
        <w:t>міської ради</w:t>
      </w:r>
      <w:r w:rsidRPr="00030117">
        <w:rPr>
          <w:rFonts w:ascii="Times New Roman" w:hAnsi="Times New Roman"/>
          <w:sz w:val="24"/>
          <w:szCs w:val="24"/>
          <w:lang w:eastAsia="ar-SA"/>
        </w:rPr>
        <w:t xml:space="preserve">, що має статус платника податку на прибуток на </w:t>
      </w:r>
    </w:p>
    <w:p w:rsidR="00030117" w:rsidRPr="00030117" w:rsidRDefault="00030117" w:rsidP="00030117">
      <w:pPr>
        <w:suppressAutoHyphens/>
        <w:autoSpaceDE w:val="0"/>
        <w:spacing w:before="7" w:after="0" w:line="252" w:lineRule="exact"/>
        <w:jc w:val="both"/>
        <w:rPr>
          <w:rFonts w:ascii="Times New Roman" w:hAnsi="Times New Roman"/>
          <w:sz w:val="24"/>
          <w:szCs w:val="24"/>
        </w:rPr>
      </w:pPr>
      <w:r w:rsidRPr="00030117">
        <w:rPr>
          <w:rFonts w:ascii="Times New Roman" w:hAnsi="Times New Roman"/>
          <w:sz w:val="24"/>
          <w:szCs w:val="24"/>
          <w:lang w:eastAsia="ar-SA"/>
        </w:rPr>
        <w:t xml:space="preserve">загальних умовах, в особі директора </w:t>
      </w:r>
      <w:proofErr w:type="spellStart"/>
      <w:r w:rsidRPr="00030117">
        <w:rPr>
          <w:rFonts w:ascii="Times New Roman" w:hAnsi="Times New Roman"/>
          <w:sz w:val="24"/>
          <w:szCs w:val="24"/>
          <w:lang w:eastAsia="ar-SA"/>
        </w:rPr>
        <w:t>Сухарькова</w:t>
      </w:r>
      <w:proofErr w:type="spellEnd"/>
      <w:r w:rsidRPr="00030117">
        <w:rPr>
          <w:rFonts w:ascii="Times New Roman" w:hAnsi="Times New Roman"/>
          <w:sz w:val="24"/>
          <w:szCs w:val="24"/>
          <w:lang w:eastAsia="ar-SA"/>
        </w:rPr>
        <w:t xml:space="preserve"> Івана Васильовича, що діє на підставі Статуту, з іншого боку, а разом іменовані „Сторони”, у відповідності до діючого законодавства України, уклали цей Договір про наступне:</w:t>
      </w:r>
    </w:p>
    <w:p w:rsidR="00030117" w:rsidRPr="00030117" w:rsidRDefault="00030117" w:rsidP="00030117">
      <w:pPr>
        <w:spacing w:after="0" w:line="240" w:lineRule="auto"/>
        <w:ind w:left="720"/>
        <w:jc w:val="center"/>
        <w:rPr>
          <w:rFonts w:ascii="Times New Roman" w:hAnsi="Times New Roman"/>
          <w:b/>
          <w:bCs/>
          <w:color w:val="000000"/>
          <w:sz w:val="24"/>
          <w:szCs w:val="24"/>
        </w:rPr>
      </w:pPr>
    </w:p>
    <w:p w:rsidR="00030117" w:rsidRPr="00030117" w:rsidRDefault="00030117" w:rsidP="00030117">
      <w:pPr>
        <w:spacing w:after="0" w:line="240" w:lineRule="auto"/>
        <w:ind w:left="720"/>
        <w:jc w:val="center"/>
        <w:rPr>
          <w:rFonts w:ascii="Times New Roman" w:hAnsi="Times New Roman"/>
          <w:sz w:val="24"/>
          <w:szCs w:val="24"/>
        </w:rPr>
      </w:pPr>
      <w:r w:rsidRPr="00030117">
        <w:rPr>
          <w:rFonts w:ascii="Times New Roman" w:hAnsi="Times New Roman"/>
          <w:b/>
          <w:bCs/>
          <w:color w:val="000000"/>
          <w:sz w:val="24"/>
          <w:szCs w:val="24"/>
        </w:rPr>
        <w:t>1. ПРЕДМЕТ ДОГОВОРУ</w:t>
      </w:r>
    </w:p>
    <w:p w:rsidR="00030117" w:rsidRPr="00030117" w:rsidRDefault="00030117" w:rsidP="00030117">
      <w:pPr>
        <w:spacing w:after="0" w:line="240" w:lineRule="auto"/>
        <w:jc w:val="both"/>
        <w:rPr>
          <w:rFonts w:ascii="Times New Roman" w:hAnsi="Times New Roman"/>
          <w:sz w:val="24"/>
          <w:szCs w:val="24"/>
        </w:rPr>
      </w:pPr>
      <w:r w:rsidRPr="00030117">
        <w:rPr>
          <w:rFonts w:ascii="Times New Roman" w:hAnsi="Times New Roman"/>
          <w:color w:val="000000"/>
          <w:sz w:val="24"/>
          <w:szCs w:val="24"/>
        </w:rPr>
        <w:t>1.1.„ВИКОНАВЕЦЬ” зобов'язується надати за завданням „ЗАМОВНИКА”, на свій ризик і відповідно до умов цього договору</w:t>
      </w:r>
      <w:r w:rsidRPr="00030117">
        <w:rPr>
          <w:rFonts w:ascii="Times New Roman" w:hAnsi="Times New Roman"/>
          <w:b/>
          <w:bCs/>
          <w:color w:val="000000"/>
          <w:sz w:val="24"/>
          <w:szCs w:val="24"/>
        </w:rPr>
        <w:t xml:space="preserve"> </w:t>
      </w:r>
      <w:r w:rsidRPr="00030117">
        <w:rPr>
          <w:rFonts w:ascii="Times New Roman" w:hAnsi="Times New Roman"/>
          <w:sz w:val="24"/>
          <w:szCs w:val="24"/>
        </w:rPr>
        <w:t xml:space="preserve">послуги - </w:t>
      </w:r>
      <w:r w:rsidRPr="00030117">
        <w:rPr>
          <w:rFonts w:ascii="Times New Roman" w:hAnsi="Times New Roman"/>
          <w:b/>
          <w:i/>
          <w:color w:val="000000"/>
          <w:sz w:val="24"/>
          <w:szCs w:val="24"/>
          <w:lang w:eastAsia="ru-RU"/>
        </w:rPr>
        <w:t>П</w:t>
      </w:r>
      <w:r w:rsidRPr="00030117">
        <w:rPr>
          <w:rFonts w:ascii="Times New Roman" w:eastAsia="Calibri" w:hAnsi="Times New Roman"/>
          <w:b/>
          <w:bCs/>
          <w:i/>
          <w:sz w:val="24"/>
          <w:szCs w:val="24"/>
          <w:lang w:eastAsia="ru-RU"/>
        </w:rPr>
        <w:t>ослуги з технічного огляду та випробовування кисневих балонів</w:t>
      </w:r>
      <w:r w:rsidRPr="00030117">
        <w:rPr>
          <w:rFonts w:ascii="Times New Roman" w:hAnsi="Times New Roman"/>
          <w:b/>
          <w:sz w:val="24"/>
          <w:szCs w:val="24"/>
          <w:lang w:eastAsia="ru-RU"/>
        </w:rPr>
        <w:t xml:space="preserve"> </w:t>
      </w:r>
      <w:r w:rsidRPr="00030117">
        <w:rPr>
          <w:rFonts w:ascii="Times New Roman" w:hAnsi="Times New Roman"/>
          <w:i/>
          <w:sz w:val="24"/>
          <w:szCs w:val="24"/>
          <w:lang w:eastAsia="ru-RU"/>
        </w:rPr>
        <w:t>за кодом CPV за</w:t>
      </w:r>
      <w:r w:rsidRPr="00030117">
        <w:rPr>
          <w:rFonts w:ascii="Times New Roman" w:hAnsi="Times New Roman"/>
          <w:i/>
          <w:sz w:val="24"/>
          <w:szCs w:val="24"/>
        </w:rPr>
        <w:t xml:space="preserve"> ДК 021:2015 71630000-3 Послуги з технічного огляду та </w:t>
      </w:r>
      <w:proofErr w:type="spellStart"/>
      <w:r w:rsidRPr="00030117">
        <w:rPr>
          <w:rFonts w:ascii="Times New Roman" w:hAnsi="Times New Roman"/>
          <w:i/>
          <w:sz w:val="24"/>
          <w:szCs w:val="24"/>
        </w:rPr>
        <w:t>випробовувань</w:t>
      </w:r>
      <w:proofErr w:type="spellEnd"/>
      <w:r w:rsidRPr="00030117">
        <w:rPr>
          <w:rFonts w:ascii="Times New Roman" w:hAnsi="Times New Roman"/>
          <w:sz w:val="24"/>
          <w:szCs w:val="24"/>
        </w:rPr>
        <w:t xml:space="preserve"> (далі – Послуги) </w:t>
      </w:r>
      <w:r w:rsidRPr="00030117">
        <w:rPr>
          <w:rFonts w:ascii="Times New Roman" w:hAnsi="Times New Roman"/>
          <w:sz w:val="24"/>
          <w:szCs w:val="24"/>
          <w:lang w:eastAsia="ru-RU"/>
        </w:rPr>
        <w:t>в асортименті та за цінами, вказаними у специфікації (додаток №1 до Договору), яка є невід’ємною частиною Договору</w:t>
      </w:r>
      <w:r w:rsidRPr="00030117">
        <w:rPr>
          <w:rFonts w:ascii="Times New Roman" w:hAnsi="Times New Roman"/>
          <w:sz w:val="24"/>
          <w:szCs w:val="24"/>
        </w:rPr>
        <w:t xml:space="preserve">, </w:t>
      </w:r>
      <w:r w:rsidRPr="00030117">
        <w:rPr>
          <w:rFonts w:ascii="Times New Roman" w:hAnsi="Times New Roman"/>
          <w:color w:val="000000"/>
          <w:sz w:val="24"/>
          <w:szCs w:val="24"/>
        </w:rPr>
        <w:t xml:space="preserve">і здати результат наданих послуг „ЗАМОВНИКУ”, а „ЗАМОВНИК” зобов'язується прийняти результат наданих послуг й оплатити його. </w:t>
      </w:r>
    </w:p>
    <w:p w:rsidR="00030117" w:rsidRPr="00030117" w:rsidRDefault="00030117" w:rsidP="00030117">
      <w:pPr>
        <w:spacing w:after="0" w:line="240" w:lineRule="auto"/>
        <w:jc w:val="both"/>
        <w:rPr>
          <w:rFonts w:ascii="Times New Roman" w:hAnsi="Times New Roman"/>
          <w:sz w:val="24"/>
          <w:szCs w:val="24"/>
        </w:rPr>
      </w:pPr>
      <w:r w:rsidRPr="00030117">
        <w:rPr>
          <w:rFonts w:ascii="Times New Roman" w:hAnsi="Times New Roman"/>
          <w:sz w:val="24"/>
          <w:szCs w:val="24"/>
        </w:rPr>
        <w:t>1.2. Виконавець повинен надати Замовнику Послугу у строк, якість якої відповідає умовам, визначеним чинним законодавством щодо такого роду Послуги, державним стандартам та технічним вимогам.</w:t>
      </w:r>
    </w:p>
    <w:p w:rsidR="00030117" w:rsidRPr="00030117" w:rsidRDefault="00030117" w:rsidP="00030117">
      <w:pPr>
        <w:spacing w:after="0" w:line="240" w:lineRule="auto"/>
        <w:ind w:left="720"/>
        <w:jc w:val="center"/>
        <w:rPr>
          <w:rFonts w:ascii="Times New Roman" w:hAnsi="Times New Roman"/>
          <w:b/>
          <w:bCs/>
          <w:sz w:val="24"/>
          <w:szCs w:val="24"/>
        </w:rPr>
      </w:pPr>
    </w:p>
    <w:p w:rsidR="00030117" w:rsidRPr="00030117" w:rsidRDefault="00030117" w:rsidP="00030117">
      <w:pPr>
        <w:spacing w:after="0" w:line="240" w:lineRule="auto"/>
        <w:ind w:left="720"/>
        <w:jc w:val="center"/>
        <w:rPr>
          <w:rFonts w:ascii="Times New Roman" w:hAnsi="Times New Roman"/>
          <w:sz w:val="24"/>
          <w:szCs w:val="24"/>
        </w:rPr>
      </w:pPr>
      <w:r w:rsidRPr="00030117">
        <w:rPr>
          <w:rFonts w:ascii="Times New Roman" w:hAnsi="Times New Roman"/>
          <w:b/>
          <w:bCs/>
          <w:sz w:val="24"/>
          <w:szCs w:val="24"/>
        </w:rPr>
        <w:t>2. ВИМОГИ „ЗАМОВНИКА” ДО ПРЕДМЕТУ ДОГОВОРУ</w:t>
      </w:r>
    </w:p>
    <w:p w:rsidR="00030117" w:rsidRPr="00030117" w:rsidRDefault="00030117" w:rsidP="00030117">
      <w:pPr>
        <w:spacing w:after="0" w:line="240" w:lineRule="auto"/>
        <w:jc w:val="both"/>
        <w:rPr>
          <w:rFonts w:ascii="Times New Roman" w:hAnsi="Times New Roman"/>
          <w:color w:val="000000"/>
          <w:sz w:val="24"/>
          <w:szCs w:val="24"/>
        </w:rPr>
      </w:pPr>
      <w:r w:rsidRPr="00030117">
        <w:rPr>
          <w:rFonts w:ascii="Times New Roman" w:hAnsi="Times New Roman"/>
          <w:color w:val="000000"/>
          <w:sz w:val="24"/>
          <w:szCs w:val="24"/>
        </w:rPr>
        <w:t>2.1. Якість наданих послуг, повинна відповідати встановленим нормам та стандартам для даного виду послуг.</w:t>
      </w:r>
    </w:p>
    <w:p w:rsidR="00030117" w:rsidRPr="00030117" w:rsidRDefault="00030117" w:rsidP="00030117">
      <w:pPr>
        <w:spacing w:after="0" w:line="240" w:lineRule="auto"/>
        <w:jc w:val="both"/>
        <w:rPr>
          <w:rFonts w:ascii="Times New Roman" w:hAnsi="Times New Roman"/>
          <w:sz w:val="24"/>
          <w:szCs w:val="24"/>
        </w:rPr>
      </w:pPr>
      <w:r w:rsidRPr="00030117">
        <w:rPr>
          <w:rFonts w:ascii="Times New Roman" w:hAnsi="Times New Roman"/>
          <w:sz w:val="24"/>
          <w:szCs w:val="24"/>
        </w:rPr>
        <w:t xml:space="preserve">2.2. </w:t>
      </w:r>
      <w:r w:rsidRPr="00030117">
        <w:rPr>
          <w:rFonts w:ascii="Times New Roman" w:hAnsi="Times New Roman"/>
          <w:color w:val="000000"/>
          <w:sz w:val="24"/>
          <w:szCs w:val="24"/>
        </w:rPr>
        <w:t>„ЗАМОВНИК” має право безперешкодного доступу до місця надання послуг ”ВИКОНАВЦЯ” для перевірки перебігу та якості наданих послуг, що надаються.</w:t>
      </w:r>
    </w:p>
    <w:p w:rsidR="00030117" w:rsidRPr="00030117" w:rsidRDefault="00030117" w:rsidP="00030117">
      <w:pPr>
        <w:spacing w:after="0" w:line="240" w:lineRule="auto"/>
        <w:jc w:val="both"/>
        <w:rPr>
          <w:rFonts w:ascii="Times New Roman" w:hAnsi="Times New Roman"/>
          <w:sz w:val="24"/>
          <w:szCs w:val="24"/>
        </w:rPr>
      </w:pPr>
      <w:r w:rsidRPr="00030117">
        <w:rPr>
          <w:rFonts w:ascii="Times New Roman" w:hAnsi="Times New Roman"/>
          <w:color w:val="000000"/>
          <w:sz w:val="24"/>
          <w:szCs w:val="24"/>
        </w:rPr>
        <w:t xml:space="preserve">2.3. Якщо під час надання послуг „ВИКОНАВЕЦЬ” відступив від вимог договору, що привело до погіршення якості послуг, то на вимогу „ЗАМОВНИКА” він зобов'язаний безкоштовно виправити всі виявлені недоліки у встановлений за згодою сторін термін. </w:t>
      </w:r>
    </w:p>
    <w:p w:rsidR="00030117" w:rsidRPr="00030117" w:rsidRDefault="00030117" w:rsidP="00030117">
      <w:pPr>
        <w:spacing w:after="0" w:line="240" w:lineRule="auto"/>
        <w:jc w:val="center"/>
        <w:rPr>
          <w:rFonts w:ascii="Times New Roman" w:hAnsi="Times New Roman"/>
          <w:b/>
          <w:bCs/>
          <w:color w:val="000000"/>
          <w:sz w:val="24"/>
          <w:szCs w:val="24"/>
        </w:rPr>
      </w:pPr>
    </w:p>
    <w:p w:rsidR="00030117" w:rsidRPr="00030117" w:rsidRDefault="00030117" w:rsidP="00030117">
      <w:pPr>
        <w:spacing w:after="0" w:line="240" w:lineRule="auto"/>
        <w:jc w:val="center"/>
        <w:rPr>
          <w:rFonts w:ascii="Times New Roman" w:hAnsi="Times New Roman"/>
          <w:b/>
          <w:bCs/>
          <w:color w:val="000000"/>
          <w:sz w:val="24"/>
          <w:szCs w:val="24"/>
        </w:rPr>
      </w:pPr>
      <w:r w:rsidRPr="00030117">
        <w:rPr>
          <w:rFonts w:ascii="Times New Roman" w:hAnsi="Times New Roman"/>
          <w:b/>
          <w:bCs/>
          <w:color w:val="000000"/>
          <w:sz w:val="24"/>
          <w:szCs w:val="24"/>
        </w:rPr>
        <w:t>3. ЯКІСТЬ ПОСЛУГ</w:t>
      </w:r>
    </w:p>
    <w:p w:rsidR="00030117" w:rsidRPr="00030117" w:rsidRDefault="00030117" w:rsidP="00030117">
      <w:pPr>
        <w:spacing w:after="0" w:line="240" w:lineRule="auto"/>
        <w:jc w:val="both"/>
        <w:rPr>
          <w:rFonts w:ascii="Times New Roman" w:hAnsi="Times New Roman"/>
          <w:sz w:val="24"/>
          <w:szCs w:val="24"/>
          <w:lang w:eastAsia="ru-RU"/>
        </w:rPr>
      </w:pPr>
      <w:r w:rsidRPr="00030117">
        <w:rPr>
          <w:rFonts w:ascii="Times New Roman" w:hAnsi="Times New Roman"/>
          <w:bCs/>
          <w:color w:val="000000"/>
          <w:sz w:val="24"/>
          <w:szCs w:val="24"/>
        </w:rPr>
        <w:t xml:space="preserve">3.1. </w:t>
      </w:r>
      <w:r w:rsidRPr="00030117">
        <w:rPr>
          <w:rFonts w:ascii="Times New Roman" w:hAnsi="Times New Roman"/>
          <w:sz w:val="24"/>
          <w:szCs w:val="24"/>
          <w:lang w:eastAsia="ru-RU"/>
        </w:rPr>
        <w:t xml:space="preserve">Якість надання послуг повинна відповідати вимогам встановленим законодавством та умовам </w:t>
      </w:r>
      <w:r w:rsidRPr="00030117">
        <w:rPr>
          <w:rFonts w:ascii="Times New Roman" w:hAnsi="Times New Roman"/>
          <w:color w:val="000000"/>
          <w:spacing w:val="-3"/>
          <w:sz w:val="24"/>
          <w:szCs w:val="24"/>
          <w:lang w:eastAsia="ru-RU"/>
        </w:rPr>
        <w:t>Договору</w:t>
      </w:r>
      <w:r w:rsidRPr="00030117">
        <w:rPr>
          <w:rFonts w:ascii="Times New Roman" w:hAnsi="Times New Roman"/>
          <w:sz w:val="24"/>
          <w:szCs w:val="24"/>
          <w:lang w:eastAsia="ru-RU"/>
        </w:rPr>
        <w:t>.</w:t>
      </w:r>
    </w:p>
    <w:p w:rsidR="00030117" w:rsidRPr="00030117" w:rsidRDefault="00030117" w:rsidP="00030117">
      <w:pPr>
        <w:tabs>
          <w:tab w:val="left" w:pos="0"/>
        </w:tabs>
        <w:spacing w:after="0" w:line="240" w:lineRule="auto"/>
        <w:jc w:val="both"/>
        <w:rPr>
          <w:rFonts w:ascii="Times New Roman" w:hAnsi="Times New Roman"/>
          <w:sz w:val="24"/>
          <w:szCs w:val="24"/>
          <w:lang w:eastAsia="ru-RU"/>
        </w:rPr>
      </w:pPr>
      <w:r w:rsidRPr="00030117">
        <w:rPr>
          <w:rFonts w:ascii="Times New Roman" w:hAnsi="Times New Roman"/>
          <w:sz w:val="24"/>
          <w:szCs w:val="24"/>
          <w:lang w:eastAsia="ru-RU"/>
        </w:rPr>
        <w:t>3.2. Виконавець гарантує якісне надання послуг та несе за це відповідальність.</w:t>
      </w:r>
    </w:p>
    <w:p w:rsidR="00030117" w:rsidRPr="00030117" w:rsidRDefault="00030117" w:rsidP="00030117">
      <w:pPr>
        <w:spacing w:after="0" w:line="240" w:lineRule="auto"/>
        <w:jc w:val="both"/>
        <w:rPr>
          <w:rFonts w:ascii="Times New Roman" w:hAnsi="Times New Roman"/>
          <w:bCs/>
          <w:color w:val="000000"/>
          <w:sz w:val="24"/>
          <w:szCs w:val="24"/>
        </w:rPr>
      </w:pPr>
      <w:r w:rsidRPr="00030117">
        <w:rPr>
          <w:rFonts w:ascii="Times New Roman" w:hAnsi="Times New Roman"/>
          <w:bCs/>
          <w:color w:val="000000"/>
          <w:sz w:val="24"/>
          <w:szCs w:val="24"/>
        </w:rPr>
        <w:t xml:space="preserve"> </w:t>
      </w:r>
    </w:p>
    <w:p w:rsidR="00030117" w:rsidRPr="00030117" w:rsidRDefault="00030117" w:rsidP="00030117">
      <w:pPr>
        <w:spacing w:after="0" w:line="240" w:lineRule="auto"/>
        <w:jc w:val="center"/>
        <w:rPr>
          <w:rFonts w:ascii="Times New Roman" w:hAnsi="Times New Roman"/>
          <w:b/>
          <w:bCs/>
          <w:color w:val="000000"/>
          <w:sz w:val="24"/>
          <w:szCs w:val="24"/>
        </w:rPr>
      </w:pPr>
      <w:r w:rsidRPr="00030117">
        <w:rPr>
          <w:rFonts w:ascii="Times New Roman" w:hAnsi="Times New Roman"/>
          <w:b/>
          <w:bCs/>
          <w:color w:val="000000"/>
          <w:sz w:val="24"/>
          <w:szCs w:val="24"/>
        </w:rPr>
        <w:t>4. ОБОВ’ЯЗКИ СТОРІН</w:t>
      </w:r>
    </w:p>
    <w:p w:rsidR="00EB3DA2" w:rsidRDefault="00030117" w:rsidP="00030117">
      <w:pPr>
        <w:spacing w:after="0" w:line="240" w:lineRule="auto"/>
        <w:jc w:val="both"/>
        <w:rPr>
          <w:rFonts w:ascii="Times New Roman" w:hAnsi="Times New Roman"/>
          <w:color w:val="000000"/>
          <w:sz w:val="24"/>
          <w:szCs w:val="24"/>
          <w:lang w:eastAsia="ru-RU"/>
        </w:rPr>
      </w:pPr>
      <w:r w:rsidRPr="00030117">
        <w:rPr>
          <w:rFonts w:ascii="Times New Roman" w:hAnsi="Times New Roman"/>
          <w:bCs/>
          <w:color w:val="000000"/>
          <w:sz w:val="24"/>
          <w:szCs w:val="24"/>
        </w:rPr>
        <w:t>4.1.</w:t>
      </w:r>
      <w:r w:rsidRPr="00030117">
        <w:rPr>
          <w:rFonts w:ascii="Times New Roman" w:hAnsi="Times New Roman"/>
          <w:b/>
          <w:bCs/>
          <w:color w:val="000000"/>
          <w:sz w:val="24"/>
          <w:szCs w:val="24"/>
        </w:rPr>
        <w:t xml:space="preserve"> </w:t>
      </w:r>
      <w:r w:rsidRPr="00030117">
        <w:rPr>
          <w:rFonts w:ascii="Times New Roman" w:hAnsi="Times New Roman"/>
          <w:color w:val="000000"/>
          <w:sz w:val="24"/>
          <w:szCs w:val="24"/>
          <w:lang w:eastAsia="ru-RU"/>
        </w:rPr>
        <w:t xml:space="preserve">Замовник зобов'язаний здійснити доставку балонів для </w:t>
      </w:r>
      <w:r w:rsidRPr="00030117">
        <w:rPr>
          <w:rFonts w:ascii="Times New Roman" w:eastAsia="Calibri" w:hAnsi="Times New Roman"/>
          <w:bCs/>
          <w:sz w:val="24"/>
          <w:szCs w:val="24"/>
          <w:lang w:eastAsia="ru-RU"/>
        </w:rPr>
        <w:t>технічного огляду та випробовування</w:t>
      </w:r>
      <w:r w:rsidRPr="00030117">
        <w:rPr>
          <w:rFonts w:ascii="Times New Roman" w:hAnsi="Times New Roman"/>
          <w:color w:val="000000"/>
          <w:sz w:val="24"/>
          <w:szCs w:val="24"/>
          <w:lang w:eastAsia="ru-RU"/>
        </w:rPr>
        <w:t xml:space="preserve"> власним транспортом за свій рахунок до місця надання послуг Виконавця,  що знаходиться за </w:t>
      </w:r>
      <w:proofErr w:type="spellStart"/>
      <w:r w:rsidRPr="00030117">
        <w:rPr>
          <w:rFonts w:ascii="Times New Roman" w:hAnsi="Times New Roman"/>
          <w:color w:val="000000"/>
          <w:sz w:val="24"/>
          <w:szCs w:val="24"/>
          <w:lang w:eastAsia="ru-RU"/>
        </w:rPr>
        <w:t>адресою</w:t>
      </w:r>
      <w:proofErr w:type="spellEnd"/>
      <w:r w:rsidRPr="00030117">
        <w:rPr>
          <w:rFonts w:ascii="Times New Roman" w:hAnsi="Times New Roman"/>
          <w:color w:val="000000"/>
          <w:sz w:val="24"/>
          <w:szCs w:val="24"/>
          <w:lang w:eastAsia="ru-RU"/>
        </w:rPr>
        <w:t xml:space="preserve">: _____________________________. </w:t>
      </w:r>
    </w:p>
    <w:p w:rsidR="00030117" w:rsidRPr="00030117" w:rsidRDefault="00030117" w:rsidP="00030117">
      <w:pPr>
        <w:spacing w:after="0" w:line="240" w:lineRule="auto"/>
        <w:jc w:val="both"/>
        <w:rPr>
          <w:rFonts w:ascii="Times New Roman" w:hAnsi="Times New Roman"/>
          <w:color w:val="000000"/>
          <w:sz w:val="24"/>
          <w:szCs w:val="24"/>
          <w:lang w:eastAsia="ru-RU"/>
        </w:rPr>
      </w:pPr>
      <w:r w:rsidRPr="00030117">
        <w:rPr>
          <w:rFonts w:ascii="Times New Roman" w:hAnsi="Times New Roman"/>
          <w:color w:val="000000"/>
          <w:sz w:val="24"/>
          <w:szCs w:val="24"/>
          <w:lang w:eastAsia="ru-RU"/>
        </w:rPr>
        <w:t>4.2. Замовник зобов’язаний прийняти і оплатити надані Виконавцем Послуги шляхом складання відповідних актів, підписаними представниками Сторін, та умовами розділу 5 Договору.</w:t>
      </w:r>
    </w:p>
    <w:p w:rsidR="00030117" w:rsidRPr="00030117" w:rsidRDefault="00030117" w:rsidP="00030117">
      <w:pPr>
        <w:spacing w:after="0" w:line="240" w:lineRule="auto"/>
        <w:jc w:val="both"/>
        <w:rPr>
          <w:rFonts w:ascii="Times New Roman" w:hAnsi="Times New Roman"/>
          <w:color w:val="000000"/>
          <w:sz w:val="24"/>
          <w:szCs w:val="24"/>
          <w:lang w:eastAsia="ru-RU"/>
        </w:rPr>
      </w:pPr>
      <w:r w:rsidRPr="00030117">
        <w:rPr>
          <w:rFonts w:ascii="Times New Roman" w:hAnsi="Times New Roman"/>
          <w:color w:val="000000"/>
          <w:sz w:val="24"/>
          <w:szCs w:val="24"/>
          <w:lang w:eastAsia="ru-RU"/>
        </w:rPr>
        <w:lastRenderedPageBreak/>
        <w:t>4.3. Виконавець зобов'язується своєчасно та якісно надати Послуги, визначені пунктом 1.1 Договору і повернути Замовнику балони в стані придатному для нормальної експлуатації, що відповідає державним стандартам України для такого виду балонів. Балони, що не пройшли випробування, повертаються Замовнику із складанням акту, в якому відображається інформація про причини непридатності балонів до експлуатації. Строк надання послуг 5 робочих днів з дати передачі балонів Виконавцю.</w:t>
      </w:r>
    </w:p>
    <w:p w:rsidR="00030117" w:rsidRPr="00030117" w:rsidRDefault="00030117" w:rsidP="00030117">
      <w:pPr>
        <w:spacing w:after="0" w:line="240" w:lineRule="auto"/>
        <w:jc w:val="both"/>
        <w:rPr>
          <w:rFonts w:ascii="Times New Roman" w:hAnsi="Times New Roman"/>
          <w:color w:val="000000"/>
          <w:sz w:val="24"/>
          <w:szCs w:val="24"/>
          <w:lang w:eastAsia="ru-RU"/>
        </w:rPr>
      </w:pPr>
      <w:r w:rsidRPr="00030117">
        <w:rPr>
          <w:rFonts w:ascii="Times New Roman" w:hAnsi="Times New Roman"/>
          <w:color w:val="000000"/>
          <w:sz w:val="24"/>
          <w:szCs w:val="24"/>
          <w:lang w:eastAsia="ru-RU"/>
        </w:rPr>
        <w:t>4.4. На період знаходження балонів у Виконавця, він повинен забезпечити їх збереження і утримуватись від їх використання у власних цілях.</w:t>
      </w:r>
    </w:p>
    <w:p w:rsidR="00030117" w:rsidRPr="00030117" w:rsidRDefault="00030117" w:rsidP="00030117">
      <w:pPr>
        <w:spacing w:after="0" w:line="240" w:lineRule="auto"/>
        <w:jc w:val="center"/>
        <w:rPr>
          <w:rFonts w:ascii="Times New Roman" w:hAnsi="Times New Roman"/>
          <w:b/>
          <w:bCs/>
          <w:color w:val="000000"/>
          <w:sz w:val="24"/>
          <w:szCs w:val="24"/>
        </w:rPr>
      </w:pPr>
    </w:p>
    <w:p w:rsidR="00030117" w:rsidRPr="00030117" w:rsidRDefault="00030117" w:rsidP="00030117">
      <w:pPr>
        <w:spacing w:after="0" w:line="240" w:lineRule="auto"/>
        <w:jc w:val="center"/>
        <w:rPr>
          <w:rFonts w:ascii="Times New Roman" w:hAnsi="Times New Roman"/>
          <w:b/>
          <w:bCs/>
          <w:color w:val="000000"/>
          <w:sz w:val="24"/>
          <w:szCs w:val="24"/>
        </w:rPr>
      </w:pPr>
      <w:r w:rsidRPr="00030117">
        <w:rPr>
          <w:rFonts w:ascii="Times New Roman" w:hAnsi="Times New Roman"/>
          <w:b/>
          <w:bCs/>
          <w:color w:val="000000"/>
          <w:sz w:val="24"/>
          <w:szCs w:val="24"/>
        </w:rPr>
        <w:t xml:space="preserve">5. </w:t>
      </w:r>
      <w:r w:rsidRPr="00030117">
        <w:rPr>
          <w:rFonts w:ascii="Times New Roman" w:hAnsi="Times New Roman"/>
          <w:b/>
          <w:bCs/>
          <w:color w:val="000000"/>
          <w:sz w:val="24"/>
          <w:szCs w:val="24"/>
          <w:lang w:eastAsia="ru-RU"/>
        </w:rPr>
        <w:t>РОЗМІР І ПОРЯДОК ОПЛАТИ</w:t>
      </w:r>
    </w:p>
    <w:p w:rsidR="00030117" w:rsidRPr="00030117" w:rsidRDefault="00030117" w:rsidP="00030117">
      <w:pPr>
        <w:spacing w:after="0" w:line="240" w:lineRule="auto"/>
        <w:jc w:val="both"/>
        <w:rPr>
          <w:rFonts w:ascii="Times New Roman" w:hAnsi="Times New Roman"/>
          <w:sz w:val="24"/>
          <w:szCs w:val="24"/>
        </w:rPr>
      </w:pPr>
      <w:r w:rsidRPr="00030117">
        <w:rPr>
          <w:rFonts w:ascii="Times New Roman" w:hAnsi="Times New Roman"/>
          <w:sz w:val="24"/>
          <w:szCs w:val="24"/>
        </w:rPr>
        <w:t xml:space="preserve">5.1. Вартість послуг за даним Договором визначається відповідно до переліку платних послуг, які надаються Виконавцем (Додаток №1 до Договору) і складає ____________ (_________________) грн, в </w:t>
      </w:r>
      <w:proofErr w:type="spellStart"/>
      <w:r w:rsidRPr="00030117">
        <w:rPr>
          <w:rFonts w:ascii="Times New Roman" w:hAnsi="Times New Roman"/>
          <w:sz w:val="24"/>
          <w:szCs w:val="24"/>
        </w:rPr>
        <w:t>т.ч</w:t>
      </w:r>
      <w:proofErr w:type="spellEnd"/>
      <w:r w:rsidRPr="00030117">
        <w:rPr>
          <w:rFonts w:ascii="Times New Roman" w:hAnsi="Times New Roman"/>
          <w:sz w:val="24"/>
          <w:szCs w:val="24"/>
        </w:rPr>
        <w:t>. ПДВ - ________________ грн.</w:t>
      </w:r>
    </w:p>
    <w:p w:rsidR="00030117" w:rsidRPr="00030117" w:rsidRDefault="00030117" w:rsidP="00030117">
      <w:pPr>
        <w:spacing w:after="0" w:line="240" w:lineRule="auto"/>
        <w:jc w:val="both"/>
        <w:rPr>
          <w:rFonts w:ascii="Times New Roman" w:hAnsi="Times New Roman"/>
          <w:color w:val="000000"/>
          <w:sz w:val="24"/>
          <w:szCs w:val="24"/>
        </w:rPr>
      </w:pPr>
      <w:r w:rsidRPr="00030117">
        <w:rPr>
          <w:rFonts w:ascii="Times New Roman" w:hAnsi="Times New Roman"/>
          <w:sz w:val="24"/>
          <w:szCs w:val="24"/>
        </w:rPr>
        <w:t xml:space="preserve">5.2. </w:t>
      </w:r>
      <w:r w:rsidRPr="00030117">
        <w:rPr>
          <w:rFonts w:ascii="Times New Roman" w:hAnsi="Times New Roman"/>
          <w:color w:val="000000"/>
          <w:sz w:val="24"/>
          <w:szCs w:val="24"/>
          <w:lang w:eastAsia="ru-RU"/>
        </w:rPr>
        <w:t>Нарахування вартості Послуг за даним Договором здійснюється виходячи із кількості отриманих на випробування балонів. Послуги за балони, що були повернені Замовнику із обґрунтованою відмовою згідно з п.4.3., оплачуються на загальних умовах.</w:t>
      </w:r>
      <w:r w:rsidRPr="00030117">
        <w:rPr>
          <w:rFonts w:ascii="Times New Roman" w:hAnsi="Times New Roman"/>
          <w:color w:val="000000"/>
          <w:sz w:val="24"/>
          <w:szCs w:val="24"/>
        </w:rPr>
        <w:t xml:space="preserve"> </w:t>
      </w:r>
    </w:p>
    <w:p w:rsidR="00030117" w:rsidRPr="00030117" w:rsidRDefault="00030117" w:rsidP="00030117">
      <w:pPr>
        <w:spacing w:after="0" w:line="240" w:lineRule="auto"/>
        <w:jc w:val="both"/>
        <w:rPr>
          <w:rFonts w:ascii="Times New Roman" w:eastAsia="Lucida Sans Unicode" w:hAnsi="Times New Roman"/>
          <w:color w:val="000000"/>
          <w:sz w:val="24"/>
          <w:szCs w:val="24"/>
          <w:lang w:eastAsia="ru-RU"/>
        </w:rPr>
      </w:pPr>
      <w:r w:rsidRPr="00030117">
        <w:rPr>
          <w:rFonts w:ascii="Times New Roman" w:hAnsi="Times New Roman"/>
          <w:color w:val="000000"/>
          <w:sz w:val="24"/>
          <w:szCs w:val="24"/>
        </w:rPr>
        <w:t xml:space="preserve">5.3. </w:t>
      </w:r>
      <w:r w:rsidRPr="00030117">
        <w:rPr>
          <w:rFonts w:ascii="Times New Roman" w:eastAsia="Lucida Sans Unicode" w:hAnsi="Times New Roman"/>
          <w:color w:val="000000"/>
          <w:sz w:val="24"/>
          <w:szCs w:val="24"/>
          <w:lang w:eastAsia="ru-RU"/>
        </w:rPr>
        <w:t>Розрахунок за послуги Замовником здійснюється на умовах 100 % попередньої оплати  вартості замовленої послуги — в термін 10 (десяти) банківських днів з моменту отримання від Виконавця рахунку, виданого Виконавцем не пізніше дня, наступного за днем отримання заявки від Замовника.</w:t>
      </w:r>
    </w:p>
    <w:p w:rsidR="00030117" w:rsidRPr="00030117" w:rsidRDefault="00030117" w:rsidP="00030117">
      <w:pPr>
        <w:spacing w:after="0" w:line="240" w:lineRule="auto"/>
        <w:jc w:val="both"/>
        <w:rPr>
          <w:rFonts w:ascii="Times New Roman" w:hAnsi="Times New Roman"/>
          <w:sz w:val="24"/>
          <w:szCs w:val="24"/>
        </w:rPr>
      </w:pPr>
      <w:r w:rsidRPr="00030117">
        <w:rPr>
          <w:rFonts w:ascii="Times New Roman" w:eastAsia="Lucida Sans Unicode" w:hAnsi="Times New Roman"/>
          <w:color w:val="000000"/>
          <w:sz w:val="24"/>
          <w:szCs w:val="24"/>
          <w:lang w:eastAsia="ru-RU"/>
        </w:rPr>
        <w:t xml:space="preserve">5.4. </w:t>
      </w:r>
      <w:r w:rsidRPr="00030117">
        <w:rPr>
          <w:rFonts w:ascii="Times New Roman" w:hAnsi="Times New Roman"/>
          <w:color w:val="000000"/>
          <w:sz w:val="24"/>
          <w:szCs w:val="24"/>
          <w:lang w:eastAsia="ru-RU"/>
        </w:rPr>
        <w:t>Підписання Сторонами акту наданих послуг є підтвердженням відсутності між Сторонами претензій будь-якого роду.</w:t>
      </w:r>
      <w:r w:rsidRPr="00030117">
        <w:rPr>
          <w:rFonts w:ascii="Times New Roman" w:hAnsi="Times New Roman"/>
          <w:color w:val="000000"/>
          <w:sz w:val="24"/>
          <w:szCs w:val="24"/>
        </w:rPr>
        <w:t xml:space="preserve"> </w:t>
      </w:r>
    </w:p>
    <w:p w:rsidR="00030117" w:rsidRPr="00030117" w:rsidRDefault="00030117" w:rsidP="00030117">
      <w:pPr>
        <w:spacing w:after="0" w:line="240" w:lineRule="auto"/>
        <w:jc w:val="both"/>
        <w:rPr>
          <w:rFonts w:ascii="Times New Roman" w:hAnsi="Times New Roman"/>
          <w:sz w:val="24"/>
          <w:szCs w:val="24"/>
        </w:rPr>
      </w:pPr>
      <w:r w:rsidRPr="00030117">
        <w:rPr>
          <w:rFonts w:ascii="Times New Roman" w:hAnsi="Times New Roman"/>
          <w:color w:val="000000"/>
          <w:sz w:val="24"/>
          <w:szCs w:val="24"/>
        </w:rPr>
        <w:t>5.5. У випадку мотивованої відмови "ЗАМОВНИКА" від прийняття результату наданих послуг, Сторонами складається акт із перерахуванням претензій "ЗАМОВНИКА" та терміном усунення недоліків "ВИКОНАВЦЕМ".</w:t>
      </w:r>
    </w:p>
    <w:p w:rsidR="00030117" w:rsidRPr="00030117" w:rsidRDefault="00030117" w:rsidP="00030117">
      <w:pPr>
        <w:spacing w:after="0" w:line="240" w:lineRule="auto"/>
        <w:jc w:val="both"/>
        <w:rPr>
          <w:rFonts w:ascii="Times New Roman" w:hAnsi="Times New Roman"/>
          <w:color w:val="000000"/>
          <w:sz w:val="24"/>
          <w:szCs w:val="24"/>
        </w:rPr>
      </w:pPr>
      <w:r w:rsidRPr="00030117">
        <w:rPr>
          <w:rFonts w:ascii="Times New Roman" w:hAnsi="Times New Roman"/>
          <w:color w:val="000000"/>
          <w:sz w:val="24"/>
          <w:szCs w:val="24"/>
        </w:rPr>
        <w:t>5.6. Виправлення недоліків наданих послуг робиться "ВИКОНАВЦЕМ" без додаткової оплати в погоджені з "ЗАМОВНИКОМ" терміни.</w:t>
      </w:r>
    </w:p>
    <w:p w:rsidR="00030117" w:rsidRPr="00030117" w:rsidRDefault="00030117" w:rsidP="00030117">
      <w:pPr>
        <w:spacing w:after="0" w:line="240" w:lineRule="auto"/>
        <w:jc w:val="both"/>
        <w:rPr>
          <w:rFonts w:ascii="Times New Roman" w:hAnsi="Times New Roman"/>
          <w:sz w:val="24"/>
          <w:szCs w:val="24"/>
        </w:rPr>
      </w:pPr>
    </w:p>
    <w:p w:rsidR="00030117" w:rsidRPr="00030117" w:rsidRDefault="00030117" w:rsidP="00030117">
      <w:pPr>
        <w:spacing w:after="0" w:line="240" w:lineRule="auto"/>
        <w:ind w:left="720"/>
        <w:jc w:val="center"/>
        <w:rPr>
          <w:rFonts w:ascii="Times New Roman" w:hAnsi="Times New Roman"/>
          <w:sz w:val="24"/>
          <w:szCs w:val="24"/>
        </w:rPr>
      </w:pPr>
      <w:r w:rsidRPr="00030117">
        <w:rPr>
          <w:rFonts w:ascii="Times New Roman" w:hAnsi="Times New Roman"/>
          <w:b/>
          <w:bCs/>
          <w:color w:val="000000"/>
          <w:sz w:val="24"/>
          <w:szCs w:val="24"/>
        </w:rPr>
        <w:t>6. ВІДПОВІДАЛЬНІСТЬ СТОРІН</w:t>
      </w:r>
    </w:p>
    <w:p w:rsidR="00030117" w:rsidRPr="00030117" w:rsidRDefault="00030117" w:rsidP="00030117">
      <w:pPr>
        <w:spacing w:after="0" w:line="240" w:lineRule="auto"/>
        <w:jc w:val="both"/>
        <w:rPr>
          <w:rFonts w:ascii="Times New Roman" w:hAnsi="Times New Roman"/>
          <w:sz w:val="24"/>
          <w:szCs w:val="24"/>
        </w:rPr>
      </w:pPr>
      <w:r w:rsidRPr="00030117">
        <w:rPr>
          <w:rFonts w:ascii="Times New Roman" w:hAnsi="Times New Roman"/>
          <w:color w:val="000000"/>
          <w:sz w:val="24"/>
          <w:szCs w:val="24"/>
          <w:lang w:val="ru-RU"/>
        </w:rPr>
        <w:t>6</w:t>
      </w:r>
      <w:r w:rsidRPr="00030117">
        <w:rPr>
          <w:rFonts w:ascii="Times New Roman" w:hAnsi="Times New Roman"/>
          <w:color w:val="000000"/>
          <w:sz w:val="24"/>
          <w:szCs w:val="24"/>
        </w:rPr>
        <w:t>.1. Сторони приймають на себе виконання зобов'язань, передбачені цим</w:t>
      </w:r>
      <w:r w:rsidRPr="00030117">
        <w:rPr>
          <w:rFonts w:ascii="Times New Roman" w:hAnsi="Times New Roman"/>
          <w:color w:val="000000"/>
          <w:sz w:val="24"/>
          <w:szCs w:val="24"/>
        </w:rPr>
        <w:br/>
        <w:t>Договором і несуть майнову відповідальність за невиконання або неналежне</w:t>
      </w:r>
      <w:r w:rsidRPr="00030117">
        <w:rPr>
          <w:rFonts w:ascii="Times New Roman" w:hAnsi="Times New Roman"/>
          <w:color w:val="000000"/>
          <w:sz w:val="24"/>
          <w:szCs w:val="24"/>
        </w:rPr>
        <w:br/>
        <w:t>виконання зобов'язань за цим договором.</w:t>
      </w:r>
      <w:r w:rsidRPr="00030117">
        <w:rPr>
          <w:rFonts w:ascii="Times New Roman" w:hAnsi="Times New Roman"/>
          <w:sz w:val="24"/>
          <w:szCs w:val="24"/>
        </w:rPr>
        <w:t xml:space="preserve"> </w:t>
      </w:r>
    </w:p>
    <w:p w:rsidR="00030117" w:rsidRPr="00030117" w:rsidRDefault="00030117" w:rsidP="00030117">
      <w:pPr>
        <w:spacing w:after="0" w:line="240" w:lineRule="auto"/>
        <w:jc w:val="both"/>
        <w:rPr>
          <w:rFonts w:ascii="Times New Roman" w:hAnsi="Times New Roman"/>
          <w:sz w:val="24"/>
          <w:szCs w:val="24"/>
        </w:rPr>
      </w:pPr>
      <w:r w:rsidRPr="00030117">
        <w:rPr>
          <w:rFonts w:ascii="Times New Roman" w:hAnsi="Times New Roman"/>
          <w:color w:val="000000"/>
          <w:sz w:val="24"/>
          <w:szCs w:val="24"/>
        </w:rPr>
        <w:t>6.2. За односторонню необґрунтовану відмову від виконання своїх зобов'язань</w:t>
      </w:r>
      <w:r w:rsidRPr="00030117">
        <w:rPr>
          <w:rFonts w:ascii="Times New Roman" w:hAnsi="Times New Roman"/>
          <w:color w:val="000000"/>
          <w:sz w:val="24"/>
          <w:szCs w:val="24"/>
        </w:rPr>
        <w:br/>
        <w:t>”ВИКОНАВЕЦЬ” сплачує штраф у розмірі 10% від суми Договору.</w:t>
      </w:r>
    </w:p>
    <w:p w:rsidR="00030117" w:rsidRPr="00030117" w:rsidRDefault="00030117" w:rsidP="00030117">
      <w:pPr>
        <w:spacing w:after="0" w:line="240" w:lineRule="auto"/>
        <w:jc w:val="both"/>
        <w:rPr>
          <w:rFonts w:ascii="Times New Roman" w:hAnsi="Times New Roman"/>
          <w:sz w:val="24"/>
          <w:szCs w:val="24"/>
        </w:rPr>
      </w:pPr>
      <w:r w:rsidRPr="00030117">
        <w:rPr>
          <w:rFonts w:ascii="Times New Roman" w:hAnsi="Times New Roman"/>
          <w:color w:val="000000"/>
          <w:sz w:val="24"/>
          <w:szCs w:val="24"/>
          <w:lang w:val="ru-RU"/>
        </w:rPr>
        <w:t>6</w:t>
      </w:r>
      <w:r w:rsidRPr="00030117">
        <w:rPr>
          <w:rFonts w:ascii="Times New Roman" w:hAnsi="Times New Roman"/>
          <w:color w:val="000000"/>
          <w:sz w:val="24"/>
          <w:szCs w:val="24"/>
        </w:rPr>
        <w:t>.3. За порушення терміну виконання послуг</w:t>
      </w:r>
      <w:r w:rsidRPr="00030117">
        <w:rPr>
          <w:rFonts w:ascii="Times New Roman" w:hAnsi="Times New Roman"/>
          <w:sz w:val="24"/>
          <w:szCs w:val="24"/>
        </w:rPr>
        <w:t xml:space="preserve"> </w:t>
      </w:r>
      <w:r w:rsidRPr="00030117">
        <w:rPr>
          <w:rFonts w:ascii="Times New Roman" w:hAnsi="Times New Roman"/>
          <w:color w:val="000000"/>
          <w:sz w:val="24"/>
          <w:szCs w:val="24"/>
        </w:rPr>
        <w:t xml:space="preserve">„ВИКОНАВЕЦЬ” сплачує „ЗАМОВНИКУ” пеню в розмірі облікової ставки НБУ, яка діяла на період, за який нараховується пеня, від </w:t>
      </w:r>
      <w:proofErr w:type="gramStart"/>
      <w:r w:rsidRPr="00030117">
        <w:rPr>
          <w:rFonts w:ascii="Times New Roman" w:hAnsi="Times New Roman"/>
          <w:color w:val="000000"/>
          <w:sz w:val="24"/>
          <w:szCs w:val="24"/>
        </w:rPr>
        <w:t>вартості  ненаданих</w:t>
      </w:r>
      <w:proofErr w:type="gramEnd"/>
      <w:r w:rsidRPr="00030117">
        <w:rPr>
          <w:rFonts w:ascii="Times New Roman" w:hAnsi="Times New Roman"/>
          <w:color w:val="000000"/>
          <w:sz w:val="24"/>
          <w:szCs w:val="24"/>
        </w:rPr>
        <w:t xml:space="preserve"> або не своєчасно наданих послуг  за кожний день прострочення.</w:t>
      </w:r>
    </w:p>
    <w:p w:rsidR="00030117" w:rsidRPr="00030117" w:rsidRDefault="00030117" w:rsidP="00030117">
      <w:pPr>
        <w:spacing w:after="0" w:line="240" w:lineRule="auto"/>
        <w:jc w:val="both"/>
        <w:rPr>
          <w:rFonts w:ascii="Times New Roman" w:hAnsi="Times New Roman"/>
          <w:color w:val="000000"/>
          <w:sz w:val="24"/>
          <w:szCs w:val="24"/>
        </w:rPr>
      </w:pPr>
      <w:r w:rsidRPr="00030117">
        <w:rPr>
          <w:rFonts w:ascii="Times New Roman" w:hAnsi="Times New Roman"/>
          <w:color w:val="000000"/>
          <w:sz w:val="24"/>
          <w:szCs w:val="24"/>
          <w:lang w:val="ru-RU"/>
        </w:rPr>
        <w:t>6</w:t>
      </w:r>
      <w:r w:rsidRPr="00030117">
        <w:rPr>
          <w:rFonts w:ascii="Times New Roman" w:hAnsi="Times New Roman"/>
          <w:color w:val="000000"/>
          <w:sz w:val="24"/>
          <w:szCs w:val="24"/>
        </w:rPr>
        <w:t>.4. За прострочення оплати за надані послуги „ЗАМОВНИК” сплачує „ВИКОНАВЦЮ” пеню в розмірі облікової ставки НБУ, яка діяла на період, за який нараховується пеня, від суми простроченого платежу за кожний день прострочення.</w:t>
      </w:r>
    </w:p>
    <w:p w:rsidR="00030117" w:rsidRPr="00030117" w:rsidRDefault="00030117" w:rsidP="00030117">
      <w:pPr>
        <w:spacing w:after="0" w:line="240" w:lineRule="auto"/>
        <w:jc w:val="both"/>
        <w:rPr>
          <w:rFonts w:ascii="Times New Roman" w:hAnsi="Times New Roman"/>
          <w:color w:val="000000"/>
          <w:sz w:val="24"/>
          <w:szCs w:val="24"/>
        </w:rPr>
      </w:pPr>
      <w:r w:rsidRPr="00030117">
        <w:rPr>
          <w:rFonts w:ascii="Times New Roman" w:hAnsi="Times New Roman"/>
          <w:color w:val="000000"/>
          <w:sz w:val="24"/>
          <w:szCs w:val="24"/>
          <w:lang w:val="ru-RU"/>
        </w:rPr>
        <w:t>6</w:t>
      </w:r>
      <w:r w:rsidRPr="00030117">
        <w:rPr>
          <w:rFonts w:ascii="Times New Roman" w:hAnsi="Times New Roman"/>
          <w:color w:val="000000"/>
          <w:sz w:val="24"/>
          <w:szCs w:val="24"/>
        </w:rPr>
        <w:t xml:space="preserve">.5. </w:t>
      </w:r>
      <w:r w:rsidRPr="00030117">
        <w:rPr>
          <w:rFonts w:ascii="Times New Roman" w:hAnsi="Times New Roman"/>
          <w:sz w:val="24"/>
          <w:szCs w:val="24"/>
          <w:lang w:eastAsia="ru-RU"/>
        </w:rPr>
        <w:t>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030117" w:rsidRPr="00030117" w:rsidRDefault="00030117" w:rsidP="00030117">
      <w:pPr>
        <w:spacing w:after="0" w:line="240" w:lineRule="auto"/>
        <w:jc w:val="both"/>
        <w:rPr>
          <w:rFonts w:ascii="Times New Roman" w:hAnsi="Times New Roman"/>
          <w:sz w:val="24"/>
          <w:szCs w:val="24"/>
          <w:lang w:eastAsia="ru-RU"/>
        </w:rPr>
      </w:pPr>
      <w:r w:rsidRPr="00030117">
        <w:rPr>
          <w:rFonts w:ascii="Times New Roman" w:hAnsi="Times New Roman"/>
          <w:color w:val="000000"/>
          <w:sz w:val="24"/>
          <w:szCs w:val="24"/>
          <w:lang w:val="ru-RU"/>
        </w:rPr>
        <w:t>6</w:t>
      </w:r>
      <w:r w:rsidRPr="00030117">
        <w:rPr>
          <w:rFonts w:ascii="Times New Roman" w:hAnsi="Times New Roman"/>
          <w:color w:val="000000"/>
          <w:sz w:val="24"/>
          <w:szCs w:val="24"/>
        </w:rPr>
        <w:t xml:space="preserve">.6. </w:t>
      </w:r>
      <w:r w:rsidRPr="00030117">
        <w:rPr>
          <w:rFonts w:ascii="Times New Roman" w:hAnsi="Times New Roman"/>
          <w:sz w:val="24"/>
          <w:szCs w:val="24"/>
          <w:lang w:eastAsia="ru-RU"/>
        </w:rPr>
        <w:t>Виконавець повинен зареєструвати податкову накладну в електронному реєстрі згідно вимог Податкового кодексу України.</w:t>
      </w:r>
    </w:p>
    <w:p w:rsidR="00030117" w:rsidRPr="00030117" w:rsidRDefault="00030117" w:rsidP="00030117">
      <w:pPr>
        <w:spacing w:after="0" w:line="240" w:lineRule="auto"/>
        <w:jc w:val="both"/>
        <w:rPr>
          <w:rFonts w:ascii="Times New Roman" w:hAnsi="Times New Roman"/>
          <w:sz w:val="24"/>
          <w:szCs w:val="24"/>
          <w:lang w:eastAsia="ru-RU"/>
        </w:rPr>
      </w:pPr>
      <w:r w:rsidRPr="00030117">
        <w:rPr>
          <w:rFonts w:ascii="Times New Roman" w:hAnsi="Times New Roman"/>
          <w:sz w:val="24"/>
          <w:szCs w:val="24"/>
          <w:lang w:eastAsia="ru-RU"/>
        </w:rPr>
        <w:t>6.7. 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030117" w:rsidRPr="00030117" w:rsidRDefault="00030117" w:rsidP="00030117">
      <w:pPr>
        <w:spacing w:after="0" w:line="240" w:lineRule="auto"/>
        <w:jc w:val="both"/>
        <w:rPr>
          <w:rFonts w:ascii="Times New Roman" w:hAnsi="Times New Roman"/>
          <w:sz w:val="24"/>
          <w:szCs w:val="24"/>
        </w:rPr>
      </w:pPr>
      <w:r w:rsidRPr="00030117">
        <w:rPr>
          <w:rFonts w:ascii="Times New Roman" w:hAnsi="Times New Roman"/>
          <w:sz w:val="24"/>
          <w:szCs w:val="24"/>
          <w:lang w:val="ru-RU" w:eastAsia="ru-RU"/>
        </w:rPr>
        <w:t>6</w:t>
      </w:r>
      <w:r w:rsidRPr="00030117">
        <w:rPr>
          <w:rFonts w:ascii="Times New Roman" w:hAnsi="Times New Roman"/>
          <w:sz w:val="24"/>
          <w:szCs w:val="24"/>
          <w:lang w:eastAsia="ru-RU"/>
        </w:rPr>
        <w:t xml:space="preserve">.8. Замовник відповідно до ч.1 ст. 235 Господарського кодексу України за порушення Виконавцем господарських зобов’язань за цим Договором може застосувати </w:t>
      </w:r>
      <w:proofErr w:type="spellStart"/>
      <w:r w:rsidRPr="00030117">
        <w:rPr>
          <w:rFonts w:ascii="Times New Roman" w:hAnsi="Times New Roman"/>
          <w:sz w:val="24"/>
          <w:szCs w:val="24"/>
          <w:lang w:eastAsia="ru-RU"/>
        </w:rPr>
        <w:t>оперативно</w:t>
      </w:r>
      <w:proofErr w:type="spellEnd"/>
      <w:r w:rsidRPr="00030117">
        <w:rPr>
          <w:rFonts w:ascii="Times New Roman" w:hAnsi="Times New Roman"/>
          <w:sz w:val="24"/>
          <w:szCs w:val="24"/>
          <w:lang w:eastAsia="ru-RU"/>
        </w:rPr>
        <w:t xml:space="preserve">-господарські санкції – заходи оперативного впливу на Виконавця з метою припинення або </w:t>
      </w:r>
      <w:r w:rsidRPr="00030117">
        <w:rPr>
          <w:rFonts w:ascii="Times New Roman" w:hAnsi="Times New Roman"/>
          <w:sz w:val="24"/>
          <w:szCs w:val="24"/>
          <w:lang w:eastAsia="ru-RU"/>
        </w:rPr>
        <w:lastRenderedPageBreak/>
        <w:t>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Виконавцем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Виконавцю рекомендованого листа з повідомленням про вручення. Даний договір у цьому випадку буде розірваний в день отримання Виконавцем письмового повідомлення.</w:t>
      </w:r>
    </w:p>
    <w:p w:rsidR="00030117" w:rsidRPr="00030117" w:rsidRDefault="00030117" w:rsidP="00030117">
      <w:pPr>
        <w:spacing w:after="0" w:line="240" w:lineRule="auto"/>
        <w:rPr>
          <w:rFonts w:ascii="Times New Roman" w:hAnsi="Times New Roman"/>
          <w:sz w:val="24"/>
          <w:szCs w:val="24"/>
        </w:rPr>
      </w:pPr>
    </w:p>
    <w:p w:rsidR="00030117" w:rsidRPr="00030117" w:rsidRDefault="00030117" w:rsidP="00030117">
      <w:pPr>
        <w:spacing w:after="0" w:line="240" w:lineRule="auto"/>
        <w:jc w:val="center"/>
        <w:rPr>
          <w:rFonts w:ascii="Times New Roman" w:hAnsi="Times New Roman"/>
          <w:sz w:val="24"/>
          <w:szCs w:val="24"/>
        </w:rPr>
      </w:pPr>
      <w:r w:rsidRPr="00030117">
        <w:rPr>
          <w:rFonts w:ascii="Times New Roman" w:hAnsi="Times New Roman"/>
          <w:b/>
          <w:bCs/>
          <w:color w:val="000000"/>
          <w:sz w:val="24"/>
          <w:szCs w:val="24"/>
        </w:rPr>
        <w:t>7.ФОРС-МАЖОР</w:t>
      </w:r>
    </w:p>
    <w:p w:rsidR="00030117" w:rsidRPr="00030117" w:rsidRDefault="00030117" w:rsidP="00030117">
      <w:pPr>
        <w:spacing w:after="0" w:line="240" w:lineRule="auto"/>
        <w:jc w:val="both"/>
        <w:rPr>
          <w:rFonts w:ascii="Times New Roman" w:hAnsi="Times New Roman"/>
          <w:sz w:val="24"/>
          <w:szCs w:val="24"/>
        </w:rPr>
      </w:pPr>
      <w:r w:rsidRPr="00030117">
        <w:rPr>
          <w:rFonts w:ascii="Times New Roman" w:hAnsi="Times New Roman"/>
          <w:color w:val="000000"/>
          <w:sz w:val="24"/>
          <w:szCs w:val="24"/>
        </w:rPr>
        <w:t>7.1.</w:t>
      </w:r>
      <w:r w:rsidRPr="00030117">
        <w:rPr>
          <w:rFonts w:ascii="Times New Roman" w:hAnsi="Times New Roman"/>
          <w:bCs/>
          <w:sz w:val="24"/>
          <w:szCs w:val="24"/>
          <w:lang w:eastAsia="ar-SA"/>
        </w:rPr>
        <w:t xml:space="preserve"> 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030117" w:rsidRPr="00030117" w:rsidRDefault="00030117" w:rsidP="00030117">
      <w:pPr>
        <w:spacing w:after="0" w:line="240" w:lineRule="auto"/>
        <w:jc w:val="both"/>
        <w:rPr>
          <w:rFonts w:ascii="Times New Roman" w:hAnsi="Times New Roman"/>
          <w:bCs/>
          <w:sz w:val="24"/>
          <w:szCs w:val="24"/>
          <w:lang w:eastAsia="ar-SA"/>
        </w:rPr>
      </w:pPr>
      <w:r w:rsidRPr="00030117">
        <w:rPr>
          <w:rFonts w:ascii="Times New Roman" w:hAnsi="Times New Roman"/>
          <w:color w:val="000000"/>
          <w:sz w:val="24"/>
          <w:szCs w:val="24"/>
        </w:rPr>
        <w:t>7.2.</w:t>
      </w:r>
      <w:r w:rsidRPr="00030117">
        <w:rPr>
          <w:rFonts w:ascii="Times New Roman" w:hAnsi="Times New Roman"/>
          <w:bCs/>
          <w:sz w:val="24"/>
          <w:szCs w:val="24"/>
          <w:lang w:eastAsia="ar-SA"/>
        </w:rPr>
        <w:t xml:space="preserve"> 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030117" w:rsidRPr="00030117" w:rsidRDefault="00030117" w:rsidP="00030117">
      <w:pPr>
        <w:spacing w:after="0" w:line="240" w:lineRule="auto"/>
        <w:jc w:val="both"/>
        <w:rPr>
          <w:rFonts w:ascii="Times New Roman" w:hAnsi="Times New Roman"/>
          <w:bCs/>
          <w:sz w:val="24"/>
          <w:szCs w:val="24"/>
          <w:lang w:eastAsia="ar-SA"/>
        </w:rPr>
      </w:pPr>
      <w:r w:rsidRPr="00030117">
        <w:rPr>
          <w:rFonts w:ascii="Times New Roman" w:hAnsi="Times New Roman"/>
          <w:bCs/>
          <w:sz w:val="24"/>
          <w:szCs w:val="24"/>
          <w:lang w:eastAsia="ar-SA"/>
        </w:rPr>
        <w:t>7.3. 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030117" w:rsidRPr="00030117" w:rsidRDefault="00030117" w:rsidP="00030117">
      <w:pPr>
        <w:spacing w:after="0" w:line="240" w:lineRule="auto"/>
        <w:jc w:val="both"/>
        <w:rPr>
          <w:rFonts w:ascii="Times New Roman" w:hAnsi="Times New Roman"/>
          <w:bCs/>
          <w:sz w:val="24"/>
          <w:szCs w:val="24"/>
          <w:lang w:eastAsia="ar-SA"/>
        </w:rPr>
      </w:pPr>
      <w:r w:rsidRPr="00030117">
        <w:rPr>
          <w:rFonts w:ascii="Times New Roman" w:hAnsi="Times New Roman"/>
          <w:bCs/>
          <w:sz w:val="24"/>
          <w:szCs w:val="24"/>
          <w:lang w:eastAsia="ar-SA"/>
        </w:rPr>
        <w:t>7.4. 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030117" w:rsidRPr="00030117" w:rsidRDefault="00030117" w:rsidP="00030117">
      <w:pPr>
        <w:spacing w:after="0" w:line="240" w:lineRule="auto"/>
        <w:jc w:val="both"/>
        <w:rPr>
          <w:rFonts w:ascii="Times New Roman" w:hAnsi="Times New Roman"/>
          <w:color w:val="000000"/>
          <w:sz w:val="24"/>
          <w:szCs w:val="24"/>
        </w:rPr>
      </w:pPr>
      <w:r w:rsidRPr="00030117">
        <w:rPr>
          <w:rFonts w:ascii="Times New Roman" w:hAnsi="Times New Roman"/>
          <w:bCs/>
          <w:sz w:val="24"/>
          <w:szCs w:val="24"/>
          <w:lang w:val="ru-RU" w:eastAsia="ar-SA"/>
        </w:rPr>
        <w:t>7</w:t>
      </w:r>
      <w:r w:rsidRPr="00030117">
        <w:rPr>
          <w:rFonts w:ascii="Times New Roman" w:hAnsi="Times New Roman"/>
          <w:bCs/>
          <w:sz w:val="24"/>
          <w:szCs w:val="24"/>
          <w:lang w:eastAsia="ar-SA"/>
        </w:rPr>
        <w:t>.5. 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w:t>
      </w:r>
    </w:p>
    <w:p w:rsidR="00030117" w:rsidRPr="00030117" w:rsidRDefault="00030117" w:rsidP="00030117">
      <w:pPr>
        <w:spacing w:after="0" w:line="240" w:lineRule="auto"/>
        <w:jc w:val="both"/>
        <w:rPr>
          <w:rFonts w:ascii="Times New Roman" w:hAnsi="Times New Roman"/>
          <w:sz w:val="24"/>
          <w:szCs w:val="24"/>
          <w:highlight w:val="yellow"/>
        </w:rPr>
      </w:pPr>
    </w:p>
    <w:p w:rsidR="00030117" w:rsidRPr="00030117" w:rsidRDefault="00030117" w:rsidP="00030117">
      <w:pPr>
        <w:spacing w:after="0" w:line="240" w:lineRule="auto"/>
        <w:ind w:left="720"/>
        <w:jc w:val="center"/>
        <w:rPr>
          <w:rFonts w:ascii="Times New Roman" w:hAnsi="Times New Roman"/>
          <w:b/>
          <w:bCs/>
          <w:color w:val="000000"/>
          <w:sz w:val="24"/>
          <w:szCs w:val="24"/>
        </w:rPr>
      </w:pPr>
      <w:r w:rsidRPr="00030117">
        <w:rPr>
          <w:rFonts w:ascii="Times New Roman" w:hAnsi="Times New Roman"/>
          <w:b/>
          <w:bCs/>
          <w:color w:val="000000"/>
          <w:sz w:val="24"/>
          <w:szCs w:val="24"/>
        </w:rPr>
        <w:t>8. ІНШІ УМОВИ</w:t>
      </w:r>
    </w:p>
    <w:p w:rsidR="00030117" w:rsidRPr="00030117" w:rsidRDefault="00030117" w:rsidP="00030117">
      <w:pPr>
        <w:spacing w:after="0" w:line="240" w:lineRule="auto"/>
        <w:jc w:val="both"/>
        <w:rPr>
          <w:rFonts w:ascii="Times New Roman" w:hAnsi="Times New Roman"/>
          <w:sz w:val="24"/>
          <w:szCs w:val="24"/>
        </w:rPr>
      </w:pPr>
      <w:r w:rsidRPr="00030117">
        <w:rPr>
          <w:rFonts w:ascii="Times New Roman" w:hAnsi="Times New Roman"/>
          <w:bCs/>
          <w:color w:val="000000"/>
          <w:sz w:val="24"/>
          <w:szCs w:val="24"/>
        </w:rPr>
        <w:t>8.1.</w:t>
      </w:r>
      <w:r w:rsidRPr="00030117">
        <w:rPr>
          <w:rFonts w:ascii="Times New Roman" w:hAnsi="Times New Roman"/>
          <w:b/>
          <w:bCs/>
          <w:color w:val="000000"/>
          <w:sz w:val="24"/>
          <w:szCs w:val="24"/>
        </w:rPr>
        <w:t xml:space="preserve"> </w:t>
      </w:r>
      <w:r w:rsidRPr="00030117">
        <w:rPr>
          <w:rFonts w:ascii="Times New Roman" w:hAnsi="Times New Roman"/>
          <w:sz w:val="24"/>
          <w:szCs w:val="24"/>
        </w:rPr>
        <w:t>Всі зміни, доповнення та додатки до цього Договору, крім випадків, передбачених цим Договором, вносяться Сторонами шляхом підписання додаткових угод, які є його невід’ємною частиною та мають юридичну силу, якщо вони підписані уповноваженими представниками Сторін.</w:t>
      </w:r>
    </w:p>
    <w:p w:rsidR="00030117" w:rsidRPr="00030117" w:rsidRDefault="00030117" w:rsidP="00030117">
      <w:pPr>
        <w:spacing w:after="0" w:line="240" w:lineRule="auto"/>
        <w:jc w:val="both"/>
        <w:rPr>
          <w:rFonts w:ascii="Times New Roman" w:hAnsi="Times New Roman"/>
          <w:sz w:val="24"/>
          <w:szCs w:val="24"/>
        </w:rPr>
      </w:pPr>
      <w:r w:rsidRPr="00030117">
        <w:rPr>
          <w:rFonts w:ascii="Times New Roman" w:hAnsi="Times New Roman"/>
          <w:color w:val="000000"/>
          <w:sz w:val="24"/>
          <w:szCs w:val="24"/>
          <w:lang w:val="ru-RU"/>
        </w:rPr>
        <w:t>8</w:t>
      </w:r>
      <w:r w:rsidRPr="00030117">
        <w:rPr>
          <w:rFonts w:ascii="Times New Roman" w:hAnsi="Times New Roman"/>
          <w:color w:val="000000"/>
          <w:sz w:val="24"/>
          <w:szCs w:val="24"/>
        </w:rPr>
        <w:t>.2. У випадках, не передбачених цим Договором, Сторони керуються нормами чинного законодавства.</w:t>
      </w:r>
    </w:p>
    <w:p w:rsidR="00030117" w:rsidRPr="00030117" w:rsidRDefault="00030117" w:rsidP="00030117">
      <w:pPr>
        <w:spacing w:after="0" w:line="240" w:lineRule="auto"/>
        <w:jc w:val="both"/>
        <w:rPr>
          <w:rFonts w:ascii="Times New Roman" w:hAnsi="Times New Roman"/>
          <w:color w:val="000000"/>
          <w:sz w:val="24"/>
          <w:szCs w:val="24"/>
        </w:rPr>
      </w:pPr>
      <w:r w:rsidRPr="00030117">
        <w:rPr>
          <w:rFonts w:ascii="Times New Roman" w:hAnsi="Times New Roman"/>
          <w:color w:val="000000"/>
          <w:sz w:val="24"/>
          <w:szCs w:val="24"/>
          <w:lang w:val="ru-RU"/>
        </w:rPr>
        <w:t>8</w:t>
      </w:r>
      <w:r w:rsidRPr="00030117">
        <w:rPr>
          <w:rFonts w:ascii="Times New Roman" w:hAnsi="Times New Roman"/>
          <w:color w:val="000000"/>
          <w:sz w:val="24"/>
          <w:szCs w:val="24"/>
        </w:rPr>
        <w:t>.3.Жодна із сторін не має права передавати свої права за цим Договором</w:t>
      </w:r>
      <w:r w:rsidRPr="00030117">
        <w:rPr>
          <w:rFonts w:ascii="Times New Roman" w:hAnsi="Times New Roman"/>
          <w:color w:val="000000"/>
          <w:sz w:val="24"/>
          <w:szCs w:val="24"/>
        </w:rPr>
        <w:br/>
        <w:t>третій особі без письмової згоди другої сторони.</w:t>
      </w:r>
    </w:p>
    <w:p w:rsidR="00030117" w:rsidRDefault="00030117" w:rsidP="00030117">
      <w:pPr>
        <w:spacing w:after="0" w:line="240" w:lineRule="auto"/>
        <w:jc w:val="both"/>
        <w:rPr>
          <w:rFonts w:ascii="Times New Roman" w:hAnsi="Times New Roman"/>
          <w:sz w:val="24"/>
          <w:szCs w:val="24"/>
          <w:lang w:eastAsia="ru-RU"/>
        </w:rPr>
      </w:pPr>
      <w:r w:rsidRPr="00030117">
        <w:rPr>
          <w:rFonts w:ascii="Times New Roman" w:hAnsi="Times New Roman"/>
          <w:sz w:val="24"/>
          <w:szCs w:val="24"/>
          <w:lang w:val="ru-RU"/>
        </w:rPr>
        <w:t>8</w:t>
      </w:r>
      <w:r w:rsidRPr="00030117">
        <w:rPr>
          <w:rFonts w:ascii="Times New Roman" w:hAnsi="Times New Roman"/>
          <w:sz w:val="24"/>
          <w:szCs w:val="24"/>
        </w:rPr>
        <w:t xml:space="preserve">.4. </w:t>
      </w:r>
      <w:r w:rsidRPr="00030117">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030117" w:rsidRPr="00C914BF" w:rsidRDefault="00030117" w:rsidP="00030117">
      <w:pPr>
        <w:spacing w:after="0" w:line="240" w:lineRule="auto"/>
        <w:jc w:val="both"/>
        <w:rPr>
          <w:rFonts w:ascii="Times New Roman" w:hAnsi="Times New Roman"/>
          <w:lang w:eastAsia="ru-RU"/>
        </w:rPr>
      </w:pPr>
      <w:r>
        <w:rPr>
          <w:rFonts w:ascii="Times New Roman" w:hAnsi="Times New Roman"/>
          <w:sz w:val="24"/>
          <w:szCs w:val="24"/>
          <w:lang w:eastAsia="ru-RU"/>
        </w:rPr>
        <w:t xml:space="preserve">             </w:t>
      </w:r>
      <w:r w:rsidRPr="00C914BF">
        <w:rPr>
          <w:rFonts w:ascii="Times New Roman" w:hAnsi="Times New Roman"/>
          <w:lang w:eastAsia="ru-RU"/>
        </w:rPr>
        <w:t>1) зменшення обсягів закупівлі, зокрема з урахуванням фактичного обсягу видатків замовника;</w:t>
      </w:r>
    </w:p>
    <w:p w:rsidR="00030117" w:rsidRPr="00C914BF" w:rsidRDefault="00030117" w:rsidP="00030117">
      <w:pPr>
        <w:spacing w:after="0" w:line="240" w:lineRule="auto"/>
        <w:jc w:val="both"/>
        <w:rPr>
          <w:rFonts w:ascii="Times New Roman" w:hAnsi="Times New Roman"/>
          <w:lang w:eastAsia="ru-RU"/>
        </w:rPr>
      </w:pPr>
      <w:r w:rsidRPr="00C914BF">
        <w:rPr>
          <w:rFonts w:ascii="Times New Roman" w:hAnsi="Times New Roman"/>
          <w:lang w:eastAsia="ru-RU"/>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914BF">
        <w:rPr>
          <w:rFonts w:ascii="Times New Roman" w:hAnsi="Times New Roman"/>
          <w:lang w:eastAsia="ru-RU"/>
        </w:rPr>
        <w:t>пропорційно</w:t>
      </w:r>
      <w:proofErr w:type="spellEnd"/>
      <w:r w:rsidRPr="00C914BF">
        <w:rPr>
          <w:rFonts w:ascii="Times New Roman" w:hAnsi="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0117" w:rsidRPr="00C914BF" w:rsidRDefault="00030117" w:rsidP="00030117">
      <w:pPr>
        <w:spacing w:after="0" w:line="240" w:lineRule="auto"/>
        <w:jc w:val="both"/>
        <w:rPr>
          <w:rFonts w:ascii="Times New Roman" w:hAnsi="Times New Roman"/>
          <w:lang w:eastAsia="ru-RU"/>
        </w:rPr>
      </w:pPr>
      <w:r w:rsidRPr="00C914BF">
        <w:rPr>
          <w:rFonts w:ascii="Times New Roman" w:hAnsi="Times New Roman"/>
          <w:lang w:eastAsia="ru-RU"/>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w:t>
      </w:r>
      <w:r w:rsidRPr="00C914BF">
        <w:rPr>
          <w:rFonts w:ascii="Times New Roman" w:hAnsi="Times New Roman"/>
          <w:lang w:eastAsia="ru-RU"/>
        </w:rPr>
        <w:lastRenderedPageBreak/>
        <w:t xml:space="preserve">інформацію: при зміні ціни за одиницю товару перший раз - про </w:t>
      </w:r>
      <w:proofErr w:type="spellStart"/>
      <w:r w:rsidRPr="00C914BF">
        <w:rPr>
          <w:rFonts w:ascii="Times New Roman" w:hAnsi="Times New Roman"/>
          <w:lang w:eastAsia="ru-RU"/>
        </w:rPr>
        <w:t>середньоринкову</w:t>
      </w:r>
      <w:proofErr w:type="spellEnd"/>
      <w:r w:rsidRPr="00C914BF">
        <w:rPr>
          <w:rFonts w:ascii="Times New Roman" w:hAnsi="Times New Roman"/>
          <w:lang w:eastAsia="ru-RU"/>
        </w:rPr>
        <w:t xml:space="preserve"> ціну за одиницю товару на момент (на дату) укладання цього договору та інформацію про </w:t>
      </w:r>
      <w:proofErr w:type="spellStart"/>
      <w:r w:rsidRPr="00C914BF">
        <w:rPr>
          <w:rFonts w:ascii="Times New Roman" w:hAnsi="Times New Roman"/>
          <w:lang w:eastAsia="ru-RU"/>
        </w:rPr>
        <w:t>середньоринкову</w:t>
      </w:r>
      <w:proofErr w:type="spellEnd"/>
      <w:r w:rsidRPr="00C914BF">
        <w:rPr>
          <w:rFonts w:ascii="Times New Roman" w:hAnsi="Times New Roman"/>
          <w:lang w:eastAsia="ru-RU"/>
        </w:rPr>
        <w:t xml:space="preserve"> ціну за одиницю товару, яка склалася в місяці письмового звернення Постачальника; в подальшому – про </w:t>
      </w:r>
      <w:proofErr w:type="spellStart"/>
      <w:r w:rsidRPr="00C914BF">
        <w:rPr>
          <w:rFonts w:ascii="Times New Roman" w:hAnsi="Times New Roman"/>
          <w:lang w:eastAsia="ru-RU"/>
        </w:rPr>
        <w:t>середньоринкову</w:t>
      </w:r>
      <w:proofErr w:type="spellEnd"/>
      <w:r w:rsidRPr="00C914BF">
        <w:rPr>
          <w:rFonts w:ascii="Times New Roman" w:hAnsi="Times New Roman"/>
          <w:lang w:eastAsia="ru-RU"/>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914BF">
        <w:rPr>
          <w:rFonts w:ascii="Times New Roman" w:hAnsi="Times New Roman"/>
          <w:lang w:eastAsia="ru-RU"/>
        </w:rPr>
        <w:t>середньоринкову</w:t>
      </w:r>
      <w:proofErr w:type="spellEnd"/>
      <w:r w:rsidRPr="00C914BF">
        <w:rPr>
          <w:rFonts w:ascii="Times New Roman" w:hAnsi="Times New Roman"/>
          <w:lang w:eastAsia="ru-RU"/>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030117" w:rsidRPr="00C914BF" w:rsidRDefault="00030117" w:rsidP="00030117">
      <w:pPr>
        <w:spacing w:after="0" w:line="240" w:lineRule="auto"/>
        <w:jc w:val="both"/>
        <w:rPr>
          <w:rFonts w:ascii="Times New Roman" w:hAnsi="Times New Roman"/>
          <w:lang w:eastAsia="ru-RU"/>
        </w:rPr>
      </w:pPr>
      <w:r w:rsidRPr="00C914BF">
        <w:rPr>
          <w:rFonts w:ascii="Times New Roman" w:hAnsi="Times New Roman"/>
          <w:lang w:eastAsia="ru-RU"/>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030117" w:rsidRPr="00C914BF" w:rsidRDefault="00030117" w:rsidP="00030117">
      <w:pPr>
        <w:spacing w:after="0" w:line="240" w:lineRule="auto"/>
        <w:jc w:val="both"/>
        <w:rPr>
          <w:rFonts w:ascii="Times New Roman" w:hAnsi="Times New Roman"/>
          <w:lang w:eastAsia="ru-RU"/>
        </w:rPr>
      </w:pPr>
      <w:r w:rsidRPr="00C914BF">
        <w:rPr>
          <w:rFonts w:ascii="Times New Roman" w:hAnsi="Times New Roman"/>
          <w:lang w:eastAsia="ru-RU"/>
        </w:rPr>
        <w:t xml:space="preserve">        4) продовження строку дії договору про закупівлю та</w:t>
      </w:r>
      <w:r>
        <w:rPr>
          <w:rFonts w:ascii="Times New Roman" w:hAnsi="Times New Roman"/>
          <w:lang w:eastAsia="ru-RU"/>
        </w:rPr>
        <w:t>/або</w:t>
      </w:r>
      <w:r w:rsidRPr="00C914BF">
        <w:rPr>
          <w:rFonts w:ascii="Times New Roman" w:hAnsi="Times New Roman"/>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0117" w:rsidRPr="00C914BF" w:rsidRDefault="00030117" w:rsidP="00030117">
      <w:pPr>
        <w:spacing w:after="0" w:line="240" w:lineRule="auto"/>
        <w:jc w:val="both"/>
        <w:rPr>
          <w:rFonts w:ascii="Times New Roman" w:hAnsi="Times New Roman"/>
          <w:lang w:eastAsia="ru-RU"/>
        </w:rPr>
      </w:pPr>
      <w:r w:rsidRPr="00C914BF">
        <w:rPr>
          <w:rFonts w:ascii="Times New Roman" w:hAnsi="Times New Roman"/>
          <w:lang w:eastAsia="ru-RU"/>
        </w:rPr>
        <w:t xml:space="preserve">         5) погодження зміни ціни в договорі про закупівлю в бік зменшення (без зміни кількості (обсягу) та якості товарів, робіт і послуг).</w:t>
      </w:r>
    </w:p>
    <w:p w:rsidR="00030117" w:rsidRPr="00C914BF" w:rsidRDefault="00030117" w:rsidP="00030117">
      <w:pPr>
        <w:spacing w:after="0" w:line="240" w:lineRule="auto"/>
        <w:jc w:val="both"/>
        <w:rPr>
          <w:rFonts w:ascii="Times New Roman" w:hAnsi="Times New Roman"/>
          <w:lang w:eastAsia="ru-RU"/>
        </w:rPr>
      </w:pPr>
      <w:r w:rsidRPr="00C914BF">
        <w:rPr>
          <w:rFonts w:ascii="Times New Roman" w:hAnsi="Times New Roman"/>
          <w:lang w:eastAsia="ru-RU"/>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C914BF">
        <w:rPr>
          <w:rFonts w:ascii="Times New Roman" w:hAnsi="Times New Roman"/>
          <w:lang w:eastAsia="ru-RU"/>
        </w:rPr>
        <w:t>середньоринкову</w:t>
      </w:r>
      <w:proofErr w:type="spellEnd"/>
      <w:r w:rsidRPr="00C914BF">
        <w:rPr>
          <w:rFonts w:ascii="Times New Roman" w:hAnsi="Times New Roman"/>
          <w:lang w:eastAsia="ru-RU"/>
        </w:rPr>
        <w:t xml:space="preserve"> ціну на ринку за одиницю товару» за підписом керівника Замовника або Постачальника, з  зазначенням інформації, про </w:t>
      </w:r>
      <w:proofErr w:type="spellStart"/>
      <w:r w:rsidRPr="00C914BF">
        <w:rPr>
          <w:rFonts w:ascii="Times New Roman" w:hAnsi="Times New Roman"/>
          <w:lang w:eastAsia="ru-RU"/>
        </w:rPr>
        <w:t>середньоринкову</w:t>
      </w:r>
      <w:proofErr w:type="spellEnd"/>
      <w:r w:rsidRPr="00C914BF">
        <w:rPr>
          <w:rFonts w:ascii="Times New Roman" w:hAnsi="Times New Roman"/>
          <w:lang w:eastAsia="ru-RU"/>
        </w:rPr>
        <w:t xml:space="preserve"> ціну на ринку за одиницю товару на момент(на дату)  укладання цього договору та інформацію про </w:t>
      </w:r>
      <w:proofErr w:type="spellStart"/>
      <w:r w:rsidRPr="00C914BF">
        <w:rPr>
          <w:rFonts w:ascii="Times New Roman" w:hAnsi="Times New Roman"/>
          <w:lang w:eastAsia="ru-RU"/>
        </w:rPr>
        <w:t>середньоринкову</w:t>
      </w:r>
      <w:proofErr w:type="spellEnd"/>
      <w:r w:rsidRPr="00C914BF">
        <w:rPr>
          <w:rFonts w:ascii="Times New Roman" w:hAnsi="Times New Roman"/>
          <w:lang w:eastAsia="ru-RU"/>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C914BF">
        <w:rPr>
          <w:rFonts w:ascii="Times New Roman" w:hAnsi="Times New Roman"/>
          <w:lang w:eastAsia="ru-RU"/>
        </w:rPr>
        <w:t>середньоринкову</w:t>
      </w:r>
      <w:proofErr w:type="spellEnd"/>
      <w:r w:rsidRPr="00C914BF">
        <w:rPr>
          <w:rFonts w:ascii="Times New Roman" w:hAnsi="Times New Roman"/>
          <w:lang w:eastAsia="ru-RU"/>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C914BF">
        <w:rPr>
          <w:rFonts w:ascii="Times New Roman" w:hAnsi="Times New Roman"/>
          <w:lang w:eastAsia="ru-RU"/>
        </w:rPr>
        <w:t>середньоринкову</w:t>
      </w:r>
      <w:proofErr w:type="spellEnd"/>
      <w:r w:rsidRPr="00C914BF">
        <w:rPr>
          <w:rFonts w:ascii="Times New Roman" w:hAnsi="Times New Roman"/>
          <w:lang w:eastAsia="ru-RU"/>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C914BF">
        <w:rPr>
          <w:rFonts w:ascii="Times New Roman" w:hAnsi="Times New Roman"/>
          <w:lang w:eastAsia="ru-RU"/>
        </w:rPr>
        <w:t>пропорційно</w:t>
      </w:r>
      <w:proofErr w:type="spellEnd"/>
      <w:r w:rsidRPr="00C914BF">
        <w:rPr>
          <w:rFonts w:ascii="Times New Roman" w:hAnsi="Times New Roman"/>
          <w:lang w:eastAsia="ru-RU"/>
        </w:rPr>
        <w:t xml:space="preserve"> зменшенню ціни;</w:t>
      </w:r>
    </w:p>
    <w:p w:rsidR="00030117" w:rsidRPr="00C914BF" w:rsidRDefault="00030117" w:rsidP="00030117">
      <w:pPr>
        <w:spacing w:after="0" w:line="240" w:lineRule="auto"/>
        <w:jc w:val="both"/>
        <w:rPr>
          <w:rFonts w:ascii="Times New Roman" w:hAnsi="Times New Roman"/>
          <w:lang w:eastAsia="ru-RU"/>
        </w:rPr>
      </w:pPr>
      <w:r w:rsidRPr="00C914BF">
        <w:rPr>
          <w:rFonts w:ascii="Times New Roman" w:hAnsi="Times New Roman"/>
          <w:lang w:eastAsia="ru-RU"/>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914BF">
        <w:rPr>
          <w:rFonts w:ascii="Times New Roman" w:hAnsi="Times New Roman"/>
          <w:lang w:eastAsia="ru-RU"/>
        </w:rPr>
        <w:t>пропорційно</w:t>
      </w:r>
      <w:proofErr w:type="spellEnd"/>
      <w:r w:rsidRPr="00C914BF">
        <w:rPr>
          <w:rFonts w:ascii="Times New Roman" w:hAnsi="Times New Roman"/>
          <w:lang w:eastAsia="ru-RU"/>
        </w:rPr>
        <w:t xml:space="preserve"> до зміни таких ставок та/або пільг з оподаткування, а також у зв’язку з зміною системи оподаткування </w:t>
      </w:r>
      <w:proofErr w:type="spellStart"/>
      <w:r w:rsidRPr="00C914BF">
        <w:rPr>
          <w:rFonts w:ascii="Times New Roman" w:hAnsi="Times New Roman"/>
          <w:lang w:eastAsia="ru-RU"/>
        </w:rPr>
        <w:t>пропорційно</w:t>
      </w:r>
      <w:proofErr w:type="spellEnd"/>
      <w:r w:rsidRPr="00C914BF">
        <w:rPr>
          <w:rFonts w:ascii="Times New Roman" w:hAnsi="Times New Roman"/>
          <w:lang w:eastAsia="ru-RU"/>
        </w:rPr>
        <w:t xml:space="preserve"> до зміни податкового навантаження внаслідок зміни системи оподаткування;</w:t>
      </w:r>
    </w:p>
    <w:p w:rsidR="00030117" w:rsidRPr="00C914BF" w:rsidRDefault="00030117" w:rsidP="00030117">
      <w:pPr>
        <w:spacing w:after="0" w:line="240" w:lineRule="auto"/>
        <w:jc w:val="both"/>
        <w:rPr>
          <w:rFonts w:ascii="Times New Roman" w:hAnsi="Times New Roman"/>
          <w:lang w:eastAsia="ru-RU"/>
        </w:rPr>
      </w:pPr>
      <w:r w:rsidRPr="00C914BF">
        <w:rPr>
          <w:rFonts w:ascii="Times New Roman" w:hAnsi="Times New Roman"/>
          <w:lang w:eastAsia="ru-RU"/>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14BF">
        <w:rPr>
          <w:rFonts w:ascii="Times New Roman" w:hAnsi="Times New Roman"/>
          <w:lang w:eastAsia="ru-RU"/>
        </w:rPr>
        <w:t>Platts</w:t>
      </w:r>
      <w:proofErr w:type="spellEnd"/>
      <w:r w:rsidRPr="00C914BF">
        <w:rPr>
          <w:rFonts w:ascii="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0117" w:rsidRPr="00C914BF" w:rsidRDefault="00030117" w:rsidP="00030117">
      <w:pPr>
        <w:spacing w:after="0" w:line="240" w:lineRule="auto"/>
        <w:jc w:val="both"/>
        <w:rPr>
          <w:rFonts w:ascii="Times New Roman" w:hAnsi="Times New Roman"/>
          <w:lang w:eastAsia="ru-RU"/>
        </w:rPr>
      </w:pPr>
      <w:r w:rsidRPr="00C914BF">
        <w:rPr>
          <w:rFonts w:ascii="Times New Roman" w:hAnsi="Times New Roman"/>
          <w:lang w:eastAsia="ru-RU"/>
        </w:rPr>
        <w:t xml:space="preserve"> </w:t>
      </w:r>
      <w:r>
        <w:rPr>
          <w:rFonts w:ascii="Times New Roman" w:hAnsi="Times New Roman"/>
          <w:lang w:eastAsia="ru-RU"/>
        </w:rPr>
        <w:t xml:space="preserve">        </w:t>
      </w:r>
      <w:r w:rsidRPr="00C914BF">
        <w:rPr>
          <w:rFonts w:ascii="Times New Roman" w:hAnsi="Times New Roman"/>
          <w:lang w:eastAsia="ru-RU"/>
        </w:rPr>
        <w:t xml:space="preserve">8) зміни умов у зв’язку </w:t>
      </w:r>
      <w:r>
        <w:rPr>
          <w:rFonts w:ascii="Times New Roman" w:hAnsi="Times New Roman"/>
          <w:lang w:eastAsia="ru-RU"/>
        </w:rPr>
        <w:t>із застосуванням положень п. 8.5</w:t>
      </w:r>
      <w:r w:rsidRPr="00C914BF">
        <w:rPr>
          <w:rFonts w:ascii="Times New Roman" w:hAnsi="Times New Roman"/>
          <w:lang w:eastAsia="ru-RU"/>
        </w:rPr>
        <w:t>. Договору.</w:t>
      </w:r>
    </w:p>
    <w:p w:rsidR="00030117" w:rsidRPr="00030117" w:rsidRDefault="00030117" w:rsidP="00030117">
      <w:pPr>
        <w:spacing w:after="0" w:line="240" w:lineRule="auto"/>
        <w:jc w:val="both"/>
        <w:rPr>
          <w:rFonts w:ascii="Times New Roman" w:hAnsi="Times New Roman"/>
          <w:lang w:eastAsia="ru-RU"/>
        </w:rPr>
      </w:pPr>
      <w:r w:rsidRPr="00C914BF">
        <w:rPr>
          <w:rFonts w:ascii="Times New Roman" w:hAnsi="Times New Roman"/>
          <w:lang w:eastAsia="ru-RU"/>
        </w:rPr>
        <w:t xml:space="preserve">       </w:t>
      </w:r>
      <w:r>
        <w:rPr>
          <w:rFonts w:ascii="Times New Roman" w:hAnsi="Times New Roman"/>
          <w:lang w:eastAsia="ru-RU"/>
        </w:rPr>
        <w:t>8</w:t>
      </w:r>
      <w:r w:rsidRPr="00C914BF">
        <w:rPr>
          <w:rFonts w:ascii="Times New Roman" w:hAnsi="Times New Roman"/>
          <w:lang w:eastAsia="ru-RU"/>
        </w:rPr>
        <w:t>.</w:t>
      </w:r>
      <w:r>
        <w:rPr>
          <w:rFonts w:ascii="Times New Roman" w:hAnsi="Times New Roman"/>
          <w:lang w:val="ru-RU" w:eastAsia="ru-RU"/>
        </w:rPr>
        <w:t>5</w:t>
      </w:r>
      <w:r w:rsidRPr="00C914BF">
        <w:rPr>
          <w:rFonts w:ascii="Times New Roman" w:hAnsi="Times New Roman"/>
          <w:lang w:eastAsia="ru-RU"/>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rFonts w:ascii="Times New Roman" w:hAnsi="Times New Roman"/>
          <w:lang w:eastAsia="ru-RU"/>
        </w:rPr>
        <w:t>рджено в установленому порядку.</w:t>
      </w:r>
    </w:p>
    <w:p w:rsidR="00030117" w:rsidRPr="00030117" w:rsidRDefault="00030117" w:rsidP="00030117">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0117">
        <w:rPr>
          <w:rFonts w:ascii="Times New Roman" w:hAnsi="Times New Roman"/>
          <w:sz w:val="24"/>
          <w:szCs w:val="24"/>
        </w:rPr>
        <w:t>8.6. Сторони відповідно до Закону України «Про захист персональних даних» від 1 червня 2010 року № 2297-VI надали згоду на обробку персональних даних (прізвище, ім’я, по батькові), інші відомості необхідні для забезпечення реалізації цього Договору з метою виконання взятих на себе обов’язків, адміністративно-правових відносин, податкових відносин та відносин у сфері бухгалтерського обліку.</w:t>
      </w:r>
    </w:p>
    <w:p w:rsidR="00030117" w:rsidRPr="00030117" w:rsidRDefault="00030117" w:rsidP="00030117">
      <w:pPr>
        <w:spacing w:after="0" w:line="240" w:lineRule="auto"/>
        <w:jc w:val="both"/>
        <w:rPr>
          <w:rFonts w:ascii="Times New Roman" w:hAnsi="Times New Roman"/>
          <w:sz w:val="24"/>
          <w:szCs w:val="24"/>
        </w:rPr>
      </w:pPr>
      <w:r w:rsidRPr="00030117">
        <w:rPr>
          <w:rFonts w:ascii="Times New Roman" w:hAnsi="Times New Roman"/>
          <w:sz w:val="24"/>
          <w:szCs w:val="24"/>
          <w:lang w:val="ru-RU"/>
        </w:rPr>
        <w:t>8</w:t>
      </w:r>
      <w:r w:rsidRPr="00030117">
        <w:rPr>
          <w:rFonts w:ascii="Times New Roman" w:hAnsi="Times New Roman"/>
          <w:sz w:val="24"/>
          <w:szCs w:val="24"/>
        </w:rPr>
        <w:t>.7. Про зміну юридичних адрес і банківських реквізитів «ВИКОНАВЕЦЬ» і «ЗАМОВНИК» негайно сповіщають один одного в письмовій формі.</w:t>
      </w:r>
    </w:p>
    <w:p w:rsidR="00030117" w:rsidRPr="00030117" w:rsidRDefault="00030117" w:rsidP="00030117">
      <w:pPr>
        <w:spacing w:after="0" w:line="240" w:lineRule="auto"/>
        <w:jc w:val="both"/>
        <w:rPr>
          <w:rFonts w:ascii="Times New Roman" w:hAnsi="Times New Roman"/>
          <w:color w:val="000000"/>
          <w:sz w:val="24"/>
          <w:szCs w:val="24"/>
        </w:rPr>
      </w:pPr>
      <w:r w:rsidRPr="00030117">
        <w:rPr>
          <w:rFonts w:ascii="Times New Roman" w:hAnsi="Times New Roman"/>
          <w:color w:val="000000"/>
          <w:sz w:val="24"/>
          <w:szCs w:val="24"/>
          <w:lang w:val="ru-RU"/>
        </w:rPr>
        <w:t>8</w:t>
      </w:r>
      <w:r w:rsidRPr="00030117">
        <w:rPr>
          <w:rFonts w:ascii="Times New Roman" w:hAnsi="Times New Roman"/>
          <w:color w:val="000000"/>
          <w:sz w:val="24"/>
          <w:szCs w:val="24"/>
        </w:rPr>
        <w:t>.8.Цей договір складений у 2 екземплярах, що мають однакову юридичну</w:t>
      </w:r>
      <w:r w:rsidRPr="00030117">
        <w:rPr>
          <w:rFonts w:ascii="Times New Roman" w:hAnsi="Times New Roman"/>
          <w:color w:val="000000"/>
          <w:sz w:val="24"/>
          <w:szCs w:val="24"/>
        </w:rPr>
        <w:br/>
        <w:t>силу (по одному для кожної із сторін).</w:t>
      </w:r>
    </w:p>
    <w:p w:rsidR="00030117" w:rsidRPr="00030117" w:rsidRDefault="00030117" w:rsidP="00030117">
      <w:pPr>
        <w:spacing w:after="0" w:line="240" w:lineRule="auto"/>
        <w:jc w:val="both"/>
        <w:rPr>
          <w:rFonts w:ascii="Times New Roman" w:hAnsi="Times New Roman"/>
          <w:sz w:val="24"/>
          <w:szCs w:val="24"/>
        </w:rPr>
      </w:pPr>
      <w:r w:rsidRPr="00030117">
        <w:rPr>
          <w:rFonts w:ascii="Times New Roman" w:hAnsi="Times New Roman"/>
          <w:color w:val="000000"/>
          <w:sz w:val="24"/>
          <w:szCs w:val="24"/>
          <w:lang w:val="ru-RU"/>
        </w:rPr>
        <w:t>8</w:t>
      </w:r>
      <w:r w:rsidRPr="00030117">
        <w:rPr>
          <w:rFonts w:ascii="Times New Roman" w:hAnsi="Times New Roman"/>
          <w:color w:val="000000"/>
          <w:sz w:val="24"/>
          <w:szCs w:val="24"/>
        </w:rPr>
        <w:t>.9. Договір вважається укладеним і набирає чинності після його підписання Сторонами та скріплення печатками Сторін та діє по 3</w:t>
      </w:r>
      <w:r>
        <w:rPr>
          <w:rFonts w:ascii="Times New Roman" w:hAnsi="Times New Roman"/>
          <w:color w:val="000000"/>
          <w:sz w:val="24"/>
          <w:szCs w:val="24"/>
          <w:lang w:val="ru-RU"/>
        </w:rPr>
        <w:t>1</w:t>
      </w:r>
      <w:r>
        <w:rPr>
          <w:rFonts w:ascii="Times New Roman" w:hAnsi="Times New Roman"/>
          <w:color w:val="000000"/>
          <w:sz w:val="24"/>
          <w:szCs w:val="24"/>
        </w:rPr>
        <w:t>.05</w:t>
      </w:r>
      <w:r w:rsidRPr="00030117">
        <w:rPr>
          <w:rFonts w:ascii="Times New Roman" w:hAnsi="Times New Roman"/>
          <w:color w:val="000000"/>
          <w:sz w:val="24"/>
          <w:szCs w:val="24"/>
        </w:rPr>
        <w:t>.202</w:t>
      </w:r>
      <w:r>
        <w:rPr>
          <w:rFonts w:ascii="Times New Roman" w:hAnsi="Times New Roman"/>
          <w:color w:val="000000"/>
          <w:sz w:val="24"/>
          <w:szCs w:val="24"/>
          <w:lang w:val="ru-RU"/>
        </w:rPr>
        <w:t>3</w:t>
      </w:r>
      <w:r w:rsidRPr="00030117">
        <w:rPr>
          <w:rFonts w:ascii="Times New Roman" w:hAnsi="Times New Roman"/>
          <w:color w:val="000000"/>
          <w:sz w:val="24"/>
          <w:szCs w:val="24"/>
        </w:rPr>
        <w:t xml:space="preserve"> року, а в частині виконання грошових зобов’язань за цим Договором – </w:t>
      </w:r>
      <w:proofErr w:type="gramStart"/>
      <w:r w:rsidRPr="00030117">
        <w:rPr>
          <w:rFonts w:ascii="Times New Roman" w:hAnsi="Times New Roman"/>
          <w:color w:val="000000"/>
          <w:sz w:val="24"/>
          <w:szCs w:val="24"/>
        </w:rPr>
        <w:t>до моменту</w:t>
      </w:r>
      <w:proofErr w:type="gramEnd"/>
      <w:r w:rsidRPr="00030117">
        <w:rPr>
          <w:rFonts w:ascii="Times New Roman" w:hAnsi="Times New Roman"/>
          <w:color w:val="000000"/>
          <w:sz w:val="24"/>
          <w:szCs w:val="24"/>
        </w:rPr>
        <w:t xml:space="preserve"> повного та належного виконання Сторонами усіх своїх грошових зобов’язань за цим Договором.</w:t>
      </w:r>
    </w:p>
    <w:p w:rsidR="00030117" w:rsidRPr="00030117" w:rsidRDefault="00030117" w:rsidP="00030117">
      <w:pPr>
        <w:autoSpaceDE w:val="0"/>
        <w:autoSpaceDN w:val="0"/>
        <w:adjustRightInd w:val="0"/>
        <w:spacing w:after="0" w:line="240" w:lineRule="auto"/>
        <w:jc w:val="both"/>
        <w:rPr>
          <w:rFonts w:ascii="Times New Roman" w:hAnsi="Times New Roman"/>
          <w:sz w:val="24"/>
          <w:szCs w:val="24"/>
          <w:lang w:eastAsia="ru-RU"/>
        </w:rPr>
      </w:pPr>
      <w:r w:rsidRPr="00030117">
        <w:rPr>
          <w:rFonts w:ascii="Times New Roman" w:hAnsi="Times New Roman"/>
          <w:color w:val="000000"/>
          <w:sz w:val="24"/>
          <w:szCs w:val="24"/>
          <w:lang w:val="ru-RU"/>
        </w:rPr>
        <w:lastRenderedPageBreak/>
        <w:t>8</w:t>
      </w:r>
      <w:r w:rsidRPr="00030117">
        <w:rPr>
          <w:rFonts w:ascii="Times New Roman" w:hAnsi="Times New Roman"/>
          <w:color w:val="000000"/>
          <w:sz w:val="24"/>
          <w:szCs w:val="24"/>
        </w:rPr>
        <w:t>.10.</w:t>
      </w:r>
      <w:r w:rsidRPr="00030117">
        <w:rPr>
          <w:rFonts w:ascii="Times New Roman" w:hAnsi="Times New Roman"/>
          <w:sz w:val="24"/>
          <w:szCs w:val="24"/>
          <w:lang w:eastAsia="ar-SA"/>
        </w:rPr>
        <w:t xml:space="preserve"> Замовник має право достроково </w:t>
      </w:r>
      <w:r w:rsidRPr="00030117">
        <w:rPr>
          <w:rFonts w:ascii="Times New Roman" w:hAnsi="Times New Roman"/>
          <w:color w:val="000000"/>
          <w:sz w:val="24"/>
          <w:szCs w:val="24"/>
          <w:lang w:eastAsia="ar-SA"/>
        </w:rPr>
        <w:t xml:space="preserve">розірвати цей Договір у разі невиконання зобов’язань Виконавцем, повідомивши про це його у строк за 7 календарних днів до дати його розірвання. Таке розірвання здійснюється Замовником  в односторонньому порядку. </w:t>
      </w:r>
    </w:p>
    <w:p w:rsidR="00030117" w:rsidRPr="00030117" w:rsidRDefault="00030117" w:rsidP="00030117">
      <w:pPr>
        <w:autoSpaceDE w:val="0"/>
        <w:autoSpaceDN w:val="0"/>
        <w:adjustRightInd w:val="0"/>
        <w:spacing w:after="0" w:line="240" w:lineRule="auto"/>
        <w:jc w:val="both"/>
        <w:rPr>
          <w:rFonts w:ascii="Times New Roman" w:hAnsi="Times New Roman"/>
          <w:sz w:val="24"/>
          <w:szCs w:val="24"/>
          <w:lang w:eastAsia="ru-RU"/>
        </w:rPr>
      </w:pPr>
      <w:r w:rsidRPr="00030117">
        <w:rPr>
          <w:rFonts w:ascii="Times New Roman" w:hAnsi="Times New Roman"/>
          <w:sz w:val="24"/>
          <w:szCs w:val="24"/>
          <w:lang w:val="ru-RU" w:eastAsia="ru-RU"/>
        </w:rPr>
        <w:t>8</w:t>
      </w:r>
      <w:r w:rsidRPr="00030117">
        <w:rPr>
          <w:rFonts w:ascii="Times New Roman" w:hAnsi="Times New Roman"/>
          <w:sz w:val="24"/>
          <w:szCs w:val="24"/>
          <w:lang w:eastAsia="ru-RU"/>
        </w:rPr>
        <w:t>.11. «ВИКОНАВЕЦЬ» має статус платника _________________________________________.</w:t>
      </w:r>
    </w:p>
    <w:p w:rsidR="00030117" w:rsidRPr="00030117" w:rsidRDefault="00030117" w:rsidP="00030117">
      <w:pPr>
        <w:autoSpaceDE w:val="0"/>
        <w:autoSpaceDN w:val="0"/>
        <w:adjustRightInd w:val="0"/>
        <w:spacing w:after="0" w:line="240" w:lineRule="auto"/>
        <w:ind w:left="426"/>
        <w:jc w:val="both"/>
        <w:rPr>
          <w:rFonts w:ascii="Times New Roman" w:eastAsia="Calibri" w:hAnsi="Times New Roman"/>
          <w:color w:val="000000"/>
          <w:sz w:val="24"/>
          <w:szCs w:val="24"/>
          <w:lang w:eastAsia="ru-RU"/>
        </w:rPr>
      </w:pPr>
      <w:r w:rsidRPr="00030117">
        <w:rPr>
          <w:rFonts w:ascii="Times New Roman" w:hAnsi="Times New Roman"/>
          <w:sz w:val="24"/>
          <w:szCs w:val="24"/>
          <w:lang w:eastAsia="ru-RU"/>
        </w:rPr>
        <w:t>«ЗАМОВНИК» має статус платника податку  на прибуток на загальних підставах.</w:t>
      </w:r>
    </w:p>
    <w:p w:rsidR="00030117" w:rsidRPr="00030117" w:rsidRDefault="00030117" w:rsidP="00030117">
      <w:pPr>
        <w:spacing w:after="0" w:line="240" w:lineRule="auto"/>
        <w:jc w:val="both"/>
        <w:rPr>
          <w:rFonts w:ascii="Times New Roman" w:hAnsi="Times New Roman"/>
          <w:b/>
          <w:bCs/>
          <w:color w:val="000000"/>
          <w:sz w:val="24"/>
          <w:szCs w:val="24"/>
        </w:rPr>
      </w:pPr>
    </w:p>
    <w:p w:rsidR="00030117" w:rsidRPr="00030117" w:rsidRDefault="00030117" w:rsidP="00030117">
      <w:pPr>
        <w:spacing w:after="0" w:line="240" w:lineRule="auto"/>
        <w:jc w:val="both"/>
        <w:rPr>
          <w:rFonts w:ascii="Times New Roman" w:hAnsi="Times New Roman"/>
          <w:b/>
          <w:bCs/>
          <w:color w:val="000000"/>
          <w:sz w:val="24"/>
          <w:szCs w:val="24"/>
        </w:rPr>
      </w:pPr>
    </w:p>
    <w:p w:rsidR="00030117" w:rsidRPr="00030117" w:rsidRDefault="00030117" w:rsidP="00030117">
      <w:pPr>
        <w:spacing w:after="0" w:line="240" w:lineRule="auto"/>
        <w:jc w:val="center"/>
        <w:rPr>
          <w:rFonts w:ascii="Times New Roman" w:hAnsi="Times New Roman"/>
          <w:sz w:val="24"/>
          <w:szCs w:val="24"/>
        </w:rPr>
      </w:pPr>
      <w:r w:rsidRPr="00030117">
        <w:rPr>
          <w:rFonts w:ascii="Times New Roman" w:hAnsi="Times New Roman"/>
          <w:b/>
          <w:bCs/>
          <w:color w:val="000000"/>
          <w:sz w:val="24"/>
          <w:szCs w:val="24"/>
        </w:rPr>
        <w:t>9. ЮРИДИЧНІ АДРЕСИ І РЕКВІЗИТИ СТОРІН</w:t>
      </w:r>
    </w:p>
    <w:p w:rsidR="00030117" w:rsidRPr="00030117" w:rsidRDefault="00030117" w:rsidP="00030117">
      <w:pPr>
        <w:spacing w:after="0" w:line="240" w:lineRule="auto"/>
        <w:rPr>
          <w:rFonts w:ascii="Times New Roman" w:hAnsi="Times New Roman"/>
          <w:sz w:val="24"/>
          <w:szCs w:val="24"/>
          <w:lang w:eastAsia="ru-RU"/>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030117" w:rsidRPr="00030117" w:rsidTr="00AD287A">
        <w:tc>
          <w:tcPr>
            <w:tcW w:w="5085" w:type="dxa"/>
          </w:tcPr>
          <w:p w:rsidR="00030117" w:rsidRPr="00030117" w:rsidRDefault="00030117" w:rsidP="00030117">
            <w:pPr>
              <w:tabs>
                <w:tab w:val="center" w:pos="5102"/>
              </w:tabs>
              <w:snapToGrid w:val="0"/>
              <w:spacing w:after="0" w:line="240" w:lineRule="auto"/>
              <w:rPr>
                <w:rFonts w:ascii="Times New Roman" w:hAnsi="Times New Roman"/>
                <w:b/>
                <w:sz w:val="24"/>
                <w:szCs w:val="24"/>
                <w:lang w:eastAsia="ru-RU"/>
              </w:rPr>
            </w:pPr>
            <w:r w:rsidRPr="00030117">
              <w:rPr>
                <w:rFonts w:ascii="Times New Roman" w:hAnsi="Times New Roman"/>
                <w:b/>
                <w:bCs/>
                <w:sz w:val="24"/>
                <w:szCs w:val="24"/>
                <w:lang w:eastAsia="ru-RU"/>
              </w:rPr>
              <w:t>ВИКОНАВЕЦЬ</w:t>
            </w:r>
            <w:r w:rsidRPr="00030117">
              <w:rPr>
                <w:rFonts w:ascii="Times New Roman" w:hAnsi="Times New Roman"/>
                <w:b/>
                <w:sz w:val="24"/>
                <w:szCs w:val="24"/>
                <w:lang w:eastAsia="ru-RU"/>
              </w:rPr>
              <w:t xml:space="preserve"> </w:t>
            </w:r>
          </w:p>
        </w:tc>
        <w:tc>
          <w:tcPr>
            <w:tcW w:w="4576" w:type="dxa"/>
          </w:tcPr>
          <w:p w:rsidR="00030117" w:rsidRPr="00030117" w:rsidRDefault="00030117" w:rsidP="00030117">
            <w:pPr>
              <w:tabs>
                <w:tab w:val="center" w:pos="5102"/>
              </w:tabs>
              <w:snapToGrid w:val="0"/>
              <w:spacing w:after="0" w:line="240" w:lineRule="auto"/>
              <w:rPr>
                <w:rFonts w:ascii="Times New Roman" w:hAnsi="Times New Roman"/>
                <w:b/>
                <w:bCs/>
                <w:sz w:val="24"/>
                <w:szCs w:val="24"/>
                <w:lang w:eastAsia="ru-RU"/>
              </w:rPr>
            </w:pPr>
            <w:r w:rsidRPr="00030117">
              <w:rPr>
                <w:rFonts w:ascii="Times New Roman" w:hAnsi="Times New Roman"/>
                <w:b/>
                <w:bCs/>
                <w:sz w:val="24"/>
                <w:szCs w:val="24"/>
                <w:lang w:eastAsia="ru-RU"/>
              </w:rPr>
              <w:t xml:space="preserve">ЗАМОВНИК </w:t>
            </w:r>
          </w:p>
        </w:tc>
      </w:tr>
      <w:tr w:rsidR="00030117" w:rsidRPr="00030117" w:rsidTr="00AD287A">
        <w:tc>
          <w:tcPr>
            <w:tcW w:w="5085" w:type="dxa"/>
          </w:tcPr>
          <w:p w:rsidR="00030117" w:rsidRPr="00030117" w:rsidRDefault="00030117" w:rsidP="00030117">
            <w:pPr>
              <w:tabs>
                <w:tab w:val="center" w:pos="5102"/>
              </w:tabs>
              <w:snapToGrid w:val="0"/>
              <w:spacing w:after="0" w:line="240" w:lineRule="auto"/>
              <w:rPr>
                <w:rFonts w:ascii="Times New Roman" w:hAnsi="Times New Roman"/>
                <w:b/>
                <w:sz w:val="24"/>
                <w:szCs w:val="24"/>
                <w:lang w:eastAsia="ru-RU"/>
              </w:rPr>
            </w:pPr>
          </w:p>
        </w:tc>
        <w:tc>
          <w:tcPr>
            <w:tcW w:w="4576" w:type="dxa"/>
          </w:tcPr>
          <w:p w:rsidR="00030117" w:rsidRPr="00030117" w:rsidRDefault="00030117" w:rsidP="0003011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030117">
              <w:rPr>
                <w:rFonts w:ascii="Times New Roman" w:hAnsi="Times New Roman"/>
                <w:b/>
                <w:bCs/>
                <w:sz w:val="24"/>
                <w:szCs w:val="24"/>
                <w:lang w:eastAsia="ar-SA"/>
              </w:rPr>
              <w:t>КП “</w:t>
            </w:r>
            <w:proofErr w:type="spellStart"/>
            <w:r w:rsidRPr="00030117">
              <w:rPr>
                <w:rFonts w:ascii="Times New Roman" w:hAnsi="Times New Roman"/>
                <w:b/>
                <w:bCs/>
                <w:sz w:val="24"/>
                <w:szCs w:val="24"/>
                <w:lang w:eastAsia="ar-SA"/>
              </w:rPr>
              <w:t>Черкасиводоканал</w:t>
            </w:r>
            <w:proofErr w:type="spellEnd"/>
            <w:r w:rsidRPr="00030117">
              <w:rPr>
                <w:rFonts w:ascii="Times New Roman" w:hAnsi="Times New Roman"/>
                <w:b/>
                <w:bCs/>
                <w:sz w:val="24"/>
                <w:szCs w:val="24"/>
                <w:lang w:eastAsia="ar-SA"/>
              </w:rPr>
              <w:t>”</w:t>
            </w:r>
          </w:p>
          <w:p w:rsidR="00030117" w:rsidRPr="00030117" w:rsidRDefault="00030117" w:rsidP="0003011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030117">
              <w:rPr>
                <w:rFonts w:ascii="Times New Roman" w:hAnsi="Times New Roman"/>
                <w:b/>
                <w:bCs/>
                <w:sz w:val="24"/>
                <w:szCs w:val="24"/>
                <w:lang w:eastAsia="ar-SA"/>
              </w:rPr>
              <w:t xml:space="preserve">18036, м. Черкаси, </w:t>
            </w:r>
          </w:p>
          <w:p w:rsidR="00030117" w:rsidRPr="00030117" w:rsidRDefault="00030117" w:rsidP="0003011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030117">
              <w:rPr>
                <w:rFonts w:ascii="Times New Roman" w:hAnsi="Times New Roman"/>
                <w:b/>
                <w:bCs/>
                <w:sz w:val="24"/>
                <w:szCs w:val="24"/>
                <w:lang w:eastAsia="ar-SA"/>
              </w:rPr>
              <w:t>вул. Гетьмана Сагайдачного, 12</w:t>
            </w:r>
          </w:p>
          <w:p w:rsidR="00030117" w:rsidRPr="00030117" w:rsidRDefault="00030117" w:rsidP="00030117">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030117">
              <w:rPr>
                <w:rFonts w:ascii="Times New Roman" w:hAnsi="Times New Roman"/>
                <w:sz w:val="24"/>
                <w:szCs w:val="24"/>
                <w:lang w:eastAsia="ar-SA"/>
              </w:rPr>
              <w:t>тел</w:t>
            </w:r>
            <w:proofErr w:type="spellEnd"/>
            <w:r w:rsidRPr="00030117">
              <w:rPr>
                <w:rFonts w:ascii="Times New Roman" w:hAnsi="Times New Roman"/>
                <w:sz w:val="24"/>
                <w:szCs w:val="24"/>
                <w:lang w:eastAsia="ar-SA"/>
              </w:rPr>
              <w:t>/факс (0472) 37-33-00</w:t>
            </w:r>
          </w:p>
          <w:p w:rsidR="00030117" w:rsidRPr="00030117" w:rsidRDefault="00030117" w:rsidP="00030117">
            <w:pPr>
              <w:widowControl w:val="0"/>
              <w:suppressLineNumbers/>
              <w:suppressAutoHyphens/>
              <w:autoSpaceDE w:val="0"/>
              <w:spacing w:after="0" w:line="240" w:lineRule="auto"/>
              <w:rPr>
                <w:rFonts w:ascii="Times New Roman" w:hAnsi="Times New Roman"/>
                <w:sz w:val="24"/>
                <w:szCs w:val="24"/>
                <w:lang w:eastAsia="ar-SA"/>
              </w:rPr>
            </w:pPr>
            <w:r w:rsidRPr="00030117">
              <w:rPr>
                <w:rFonts w:ascii="Times New Roman" w:hAnsi="Times New Roman"/>
                <w:sz w:val="24"/>
                <w:szCs w:val="24"/>
                <w:lang w:eastAsia="ar-SA"/>
              </w:rPr>
              <w:t xml:space="preserve">р/р UA653510050000026003317673900  </w:t>
            </w:r>
            <w:r w:rsidRPr="00030117">
              <w:rPr>
                <w:rFonts w:ascii="Times New Roman" w:hAnsi="Times New Roman"/>
                <w:sz w:val="24"/>
                <w:szCs w:val="24"/>
                <w:lang w:eastAsia="ar-SA"/>
              </w:rPr>
              <w:br/>
              <w:t xml:space="preserve">в АТ “УкрСиббанк” </w:t>
            </w:r>
          </w:p>
          <w:p w:rsidR="00030117" w:rsidRPr="00030117" w:rsidRDefault="00030117" w:rsidP="00030117">
            <w:pPr>
              <w:widowControl w:val="0"/>
              <w:suppressLineNumbers/>
              <w:suppressAutoHyphens/>
              <w:autoSpaceDE w:val="0"/>
              <w:spacing w:after="0" w:line="240" w:lineRule="auto"/>
              <w:rPr>
                <w:rFonts w:ascii="Times New Roman" w:hAnsi="Times New Roman"/>
                <w:sz w:val="24"/>
                <w:szCs w:val="24"/>
                <w:lang w:eastAsia="ar-SA"/>
              </w:rPr>
            </w:pPr>
            <w:r w:rsidRPr="00030117">
              <w:rPr>
                <w:rFonts w:ascii="Times New Roman" w:hAnsi="Times New Roman"/>
                <w:sz w:val="24"/>
                <w:szCs w:val="24"/>
                <w:lang w:eastAsia="ar-SA"/>
              </w:rPr>
              <w:t xml:space="preserve">код ЄДРПОУ 03357168 </w:t>
            </w:r>
          </w:p>
          <w:p w:rsidR="00030117" w:rsidRDefault="00030117" w:rsidP="00030117">
            <w:pPr>
              <w:widowControl w:val="0"/>
              <w:suppressLineNumbers/>
              <w:suppressAutoHyphens/>
              <w:autoSpaceDE w:val="0"/>
              <w:spacing w:after="0" w:line="240" w:lineRule="auto"/>
              <w:rPr>
                <w:rFonts w:ascii="Times New Roman" w:hAnsi="Times New Roman"/>
                <w:sz w:val="24"/>
                <w:szCs w:val="24"/>
                <w:lang w:eastAsia="ar-SA"/>
              </w:rPr>
            </w:pPr>
            <w:r w:rsidRPr="00030117">
              <w:rPr>
                <w:rFonts w:ascii="Times New Roman" w:hAnsi="Times New Roman"/>
                <w:sz w:val="24"/>
                <w:szCs w:val="24"/>
                <w:lang w:eastAsia="ar-SA"/>
              </w:rPr>
              <w:t>ІПН 033571623012</w:t>
            </w:r>
          </w:p>
          <w:p w:rsidR="00030117" w:rsidRPr="006A0747" w:rsidRDefault="00030117" w:rsidP="00030117">
            <w:pPr>
              <w:widowControl w:val="0"/>
              <w:suppressLineNumbers/>
              <w:suppressAutoHyphens/>
              <w:autoSpaceDE w:val="0"/>
              <w:spacing w:after="0" w:line="240" w:lineRule="auto"/>
              <w:rPr>
                <w:rFonts w:ascii="Times New Roman" w:hAnsi="Times New Roman"/>
                <w:color w:val="0563C1"/>
                <w:sz w:val="24"/>
                <w:szCs w:val="24"/>
                <w:u w:val="single"/>
                <w:lang w:eastAsia="ar-SA"/>
              </w:rPr>
            </w:pPr>
            <w:r w:rsidRPr="00B76AAD">
              <w:rPr>
                <w:rFonts w:ascii="Times New Roman" w:hAnsi="Times New Roman"/>
                <w:sz w:val="24"/>
                <w:szCs w:val="24"/>
                <w:lang w:val="en-US" w:eastAsia="ar-SA"/>
              </w:rPr>
              <w:t>E</w:t>
            </w:r>
            <w:r w:rsidRPr="00B76AAD">
              <w:rPr>
                <w:rFonts w:ascii="Times New Roman" w:hAnsi="Times New Roman"/>
                <w:sz w:val="24"/>
                <w:szCs w:val="24"/>
                <w:lang w:eastAsia="ar-SA"/>
              </w:rPr>
              <w:t>-</w:t>
            </w:r>
            <w:r w:rsidRPr="00B76AAD">
              <w:rPr>
                <w:rFonts w:ascii="Times New Roman" w:hAnsi="Times New Roman"/>
                <w:sz w:val="24"/>
                <w:szCs w:val="24"/>
                <w:lang w:val="en-US" w:eastAsia="ar-SA"/>
              </w:rPr>
              <w:t>mail</w:t>
            </w:r>
            <w:r w:rsidRPr="00B76AAD">
              <w:rPr>
                <w:rFonts w:ascii="Times New Roman" w:hAnsi="Times New Roman"/>
                <w:sz w:val="24"/>
                <w:szCs w:val="24"/>
                <w:lang w:eastAsia="ar-SA"/>
              </w:rPr>
              <w:t xml:space="preserve">: </w:t>
            </w:r>
            <w:hyperlink r:id="rId15" w:history="1">
              <w:r w:rsidRPr="008930FD">
                <w:rPr>
                  <w:rStyle w:val="a5"/>
                  <w:rFonts w:ascii="Times New Roman" w:hAnsi="Times New Roman"/>
                  <w:sz w:val="24"/>
                  <w:szCs w:val="24"/>
                  <w:lang w:val="en-US" w:eastAsia="ar-SA"/>
                </w:rPr>
                <w:t>ck</w:t>
              </w:r>
              <w:r w:rsidRPr="006A0747">
                <w:rPr>
                  <w:rStyle w:val="a5"/>
                  <w:rFonts w:ascii="Times New Roman" w:hAnsi="Times New Roman"/>
                  <w:sz w:val="24"/>
                  <w:szCs w:val="24"/>
                  <w:lang w:eastAsia="ar-SA"/>
                </w:rPr>
                <w:t>.</w:t>
              </w:r>
              <w:r w:rsidRPr="008930FD">
                <w:rPr>
                  <w:rStyle w:val="a5"/>
                  <w:rFonts w:ascii="Times New Roman" w:hAnsi="Times New Roman"/>
                  <w:sz w:val="24"/>
                  <w:szCs w:val="24"/>
                  <w:lang w:val="en-US" w:eastAsia="ar-SA"/>
                </w:rPr>
                <w:t>vodokanal</w:t>
              </w:r>
              <w:r w:rsidRPr="006A0747">
                <w:rPr>
                  <w:rStyle w:val="a5"/>
                  <w:rFonts w:ascii="Times New Roman" w:hAnsi="Times New Roman"/>
                  <w:sz w:val="24"/>
                  <w:szCs w:val="24"/>
                  <w:lang w:eastAsia="ar-SA"/>
                </w:rPr>
                <w:t>@</w:t>
              </w:r>
              <w:r w:rsidRPr="008930FD">
                <w:rPr>
                  <w:rStyle w:val="a5"/>
                  <w:rFonts w:ascii="Times New Roman" w:hAnsi="Times New Roman"/>
                  <w:sz w:val="24"/>
                  <w:szCs w:val="24"/>
                  <w:lang w:val="en-US" w:eastAsia="ar-SA"/>
                </w:rPr>
                <w:t>gmail</w:t>
              </w:r>
              <w:r w:rsidRPr="006A0747">
                <w:rPr>
                  <w:rStyle w:val="a5"/>
                  <w:rFonts w:ascii="Times New Roman" w:hAnsi="Times New Roman"/>
                  <w:sz w:val="24"/>
                  <w:szCs w:val="24"/>
                  <w:lang w:eastAsia="ar-SA"/>
                </w:rPr>
                <w:t>.</w:t>
              </w:r>
              <w:r w:rsidRPr="008930FD">
                <w:rPr>
                  <w:rStyle w:val="a5"/>
                  <w:rFonts w:ascii="Times New Roman" w:hAnsi="Times New Roman"/>
                  <w:sz w:val="24"/>
                  <w:szCs w:val="24"/>
                  <w:lang w:val="en-US" w:eastAsia="ar-SA"/>
                </w:rPr>
                <w:t>com</w:t>
              </w:r>
            </w:hyperlink>
          </w:p>
          <w:p w:rsidR="00030117" w:rsidRPr="006A0747" w:rsidRDefault="00030117" w:rsidP="00030117">
            <w:pPr>
              <w:widowControl w:val="0"/>
              <w:suppressLineNumbers/>
              <w:suppressAutoHyphens/>
              <w:autoSpaceDE w:val="0"/>
              <w:spacing w:after="0" w:line="240" w:lineRule="auto"/>
              <w:rPr>
                <w:rFonts w:ascii="Times New Roman" w:hAnsi="Times New Roman"/>
                <w:color w:val="0563C1"/>
                <w:sz w:val="24"/>
                <w:szCs w:val="24"/>
                <w:u w:val="single"/>
                <w:lang w:eastAsia="ar-SA"/>
              </w:rPr>
            </w:pPr>
          </w:p>
          <w:p w:rsidR="00030117" w:rsidRPr="006A0747" w:rsidRDefault="00030117" w:rsidP="00030117">
            <w:pPr>
              <w:widowControl w:val="0"/>
              <w:suppressLineNumbers/>
              <w:suppressAutoHyphens/>
              <w:autoSpaceDE w:val="0"/>
              <w:spacing w:after="0" w:line="240" w:lineRule="auto"/>
              <w:rPr>
                <w:rFonts w:ascii="Times New Roman" w:hAnsi="Times New Roman"/>
                <w:sz w:val="24"/>
                <w:szCs w:val="24"/>
                <w:lang w:eastAsia="ar-SA"/>
              </w:rPr>
            </w:pPr>
          </w:p>
          <w:p w:rsidR="00030117" w:rsidRDefault="00030117" w:rsidP="00030117">
            <w:pPr>
              <w:widowControl w:val="0"/>
              <w:suppressLineNumbers/>
              <w:suppressAutoHyphens/>
              <w:autoSpaceDE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Директор</w:t>
            </w:r>
          </w:p>
          <w:p w:rsidR="00030117" w:rsidRDefault="00030117" w:rsidP="00030117">
            <w:pPr>
              <w:widowControl w:val="0"/>
              <w:suppressLineNumbers/>
              <w:suppressAutoHyphens/>
              <w:autoSpaceDE w:val="0"/>
              <w:spacing w:after="0" w:line="240" w:lineRule="auto"/>
              <w:rPr>
                <w:rFonts w:ascii="Times New Roman" w:hAnsi="Times New Roman"/>
                <w:b/>
                <w:bCs/>
                <w:sz w:val="24"/>
                <w:szCs w:val="24"/>
                <w:lang w:eastAsia="ar-SA"/>
              </w:rPr>
            </w:pPr>
          </w:p>
          <w:p w:rsidR="00030117" w:rsidRPr="00B76AAD" w:rsidRDefault="00030117" w:rsidP="00030117">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___________</w:t>
            </w:r>
            <w:r w:rsidRPr="00DD2BCA">
              <w:rPr>
                <w:rFonts w:ascii="Times New Roman" w:hAnsi="Times New Roman"/>
                <w:b/>
                <w:bCs/>
                <w:sz w:val="24"/>
                <w:szCs w:val="24"/>
                <w:lang w:val="ru-RU" w:eastAsia="ar-SA"/>
              </w:rPr>
              <w:t xml:space="preserve">___ </w:t>
            </w:r>
            <w:r>
              <w:rPr>
                <w:rFonts w:ascii="Times New Roman" w:hAnsi="Times New Roman"/>
                <w:b/>
                <w:bCs/>
                <w:sz w:val="24"/>
                <w:szCs w:val="24"/>
                <w:lang w:eastAsia="ar-SA"/>
              </w:rPr>
              <w:t xml:space="preserve"> Іван СУХАРЬКОВ</w:t>
            </w:r>
          </w:p>
          <w:p w:rsidR="00030117" w:rsidRPr="00B76AAD" w:rsidRDefault="00030117" w:rsidP="0003011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030117" w:rsidRPr="00030117" w:rsidRDefault="00030117" w:rsidP="00030117">
            <w:pPr>
              <w:widowControl w:val="0"/>
              <w:suppressLineNumbers/>
              <w:suppressAutoHyphens/>
              <w:autoSpaceDE w:val="0"/>
              <w:spacing w:after="0" w:line="240" w:lineRule="auto"/>
              <w:rPr>
                <w:rFonts w:ascii="Times New Roman" w:hAnsi="Times New Roman"/>
                <w:sz w:val="24"/>
                <w:szCs w:val="24"/>
                <w:lang w:eastAsia="ar-SA"/>
              </w:rPr>
            </w:pPr>
            <w:r w:rsidRPr="00B76AAD">
              <w:rPr>
                <w:rFonts w:ascii="Times New Roman" w:hAnsi="Times New Roman"/>
                <w:b/>
                <w:bCs/>
                <w:sz w:val="24"/>
                <w:szCs w:val="24"/>
                <w:lang w:eastAsia="ar-SA"/>
              </w:rPr>
              <w:t>М.П.</w:t>
            </w:r>
          </w:p>
          <w:p w:rsidR="00030117" w:rsidRPr="00030117" w:rsidRDefault="00030117" w:rsidP="0003011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tc>
      </w:tr>
    </w:tbl>
    <w:p w:rsidR="00030117" w:rsidRPr="00030117" w:rsidRDefault="00030117" w:rsidP="00030117">
      <w:pPr>
        <w:pageBreakBefore/>
        <w:spacing w:after="0" w:line="240" w:lineRule="auto"/>
        <w:jc w:val="right"/>
        <w:rPr>
          <w:rFonts w:ascii="Times New Roman" w:hAnsi="Times New Roman"/>
          <w:b/>
          <w:bCs/>
          <w:sz w:val="24"/>
          <w:szCs w:val="24"/>
          <w:lang w:eastAsia="ru-RU"/>
        </w:rPr>
      </w:pPr>
      <w:r w:rsidRPr="00030117">
        <w:rPr>
          <w:rFonts w:ascii="Times New Roman" w:hAnsi="Times New Roman"/>
          <w:b/>
          <w:bCs/>
          <w:sz w:val="24"/>
          <w:szCs w:val="24"/>
          <w:lang w:eastAsia="ru-RU"/>
        </w:rPr>
        <w:lastRenderedPageBreak/>
        <w:t xml:space="preserve">Додаток №1 </w:t>
      </w:r>
    </w:p>
    <w:p w:rsidR="00030117" w:rsidRPr="00030117" w:rsidRDefault="00030117" w:rsidP="00030117">
      <w:pPr>
        <w:spacing w:after="0" w:line="240" w:lineRule="auto"/>
        <w:jc w:val="right"/>
        <w:rPr>
          <w:rFonts w:ascii="Times New Roman" w:hAnsi="Times New Roman"/>
          <w:b/>
          <w:bCs/>
          <w:sz w:val="24"/>
          <w:szCs w:val="24"/>
          <w:lang w:eastAsia="ru-RU"/>
        </w:rPr>
      </w:pPr>
      <w:r w:rsidRPr="00030117">
        <w:rPr>
          <w:rFonts w:ascii="Times New Roman" w:hAnsi="Times New Roman"/>
          <w:b/>
          <w:bCs/>
          <w:sz w:val="24"/>
          <w:szCs w:val="24"/>
          <w:lang w:eastAsia="ru-RU"/>
        </w:rPr>
        <w:t>до Договору №____ від _______________202</w:t>
      </w:r>
      <w:r>
        <w:rPr>
          <w:rFonts w:ascii="Times New Roman" w:hAnsi="Times New Roman"/>
          <w:b/>
          <w:bCs/>
          <w:sz w:val="24"/>
          <w:szCs w:val="24"/>
          <w:lang w:eastAsia="ru-RU"/>
        </w:rPr>
        <w:t>3</w:t>
      </w:r>
      <w:r w:rsidRPr="00030117">
        <w:rPr>
          <w:rFonts w:ascii="Times New Roman" w:hAnsi="Times New Roman"/>
          <w:b/>
          <w:bCs/>
          <w:sz w:val="24"/>
          <w:szCs w:val="24"/>
          <w:lang w:eastAsia="ru-RU"/>
        </w:rPr>
        <w:t xml:space="preserve"> року</w:t>
      </w:r>
    </w:p>
    <w:p w:rsidR="00030117" w:rsidRPr="00030117" w:rsidRDefault="00030117" w:rsidP="00030117">
      <w:pPr>
        <w:spacing w:after="0" w:line="240" w:lineRule="auto"/>
        <w:jc w:val="right"/>
        <w:rPr>
          <w:rFonts w:ascii="Times New Roman" w:hAnsi="Times New Roman"/>
          <w:b/>
          <w:bCs/>
          <w:sz w:val="24"/>
          <w:szCs w:val="24"/>
          <w:lang w:eastAsia="ru-RU"/>
        </w:rPr>
      </w:pPr>
    </w:p>
    <w:p w:rsidR="00030117" w:rsidRPr="00030117" w:rsidRDefault="00030117" w:rsidP="00030117">
      <w:pPr>
        <w:ind w:left="426" w:firstLine="709"/>
        <w:contextualSpacing/>
        <w:jc w:val="center"/>
        <w:rPr>
          <w:rFonts w:ascii="Times New Roman" w:eastAsia="Calibri" w:hAnsi="Times New Roman"/>
          <w:b/>
          <w:sz w:val="24"/>
          <w:szCs w:val="24"/>
          <w:lang w:eastAsia="en-US"/>
        </w:rPr>
      </w:pPr>
      <w:r w:rsidRPr="00030117">
        <w:rPr>
          <w:rFonts w:ascii="Times New Roman" w:eastAsia="Calibri" w:hAnsi="Times New Roman"/>
          <w:b/>
          <w:sz w:val="24"/>
          <w:szCs w:val="24"/>
          <w:lang w:eastAsia="en-US"/>
        </w:rPr>
        <w:t>Специфікація</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727"/>
        <w:gridCol w:w="1134"/>
        <w:gridCol w:w="992"/>
        <w:gridCol w:w="1559"/>
        <w:gridCol w:w="2127"/>
      </w:tblGrid>
      <w:tr w:rsidR="00030117" w:rsidRPr="00030117" w:rsidTr="00AD287A">
        <w:trPr>
          <w:trHeight w:val="630"/>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117" w:rsidRPr="00030117" w:rsidRDefault="00030117" w:rsidP="00030117">
            <w:pPr>
              <w:widowControl w:val="0"/>
              <w:suppressAutoHyphens/>
              <w:autoSpaceDE w:val="0"/>
              <w:spacing w:after="0" w:line="240" w:lineRule="auto"/>
              <w:jc w:val="center"/>
              <w:rPr>
                <w:rFonts w:ascii="Times New Roman" w:hAnsi="Times New Roman"/>
                <w:b/>
                <w:bCs/>
                <w:sz w:val="24"/>
                <w:szCs w:val="24"/>
                <w:lang w:eastAsia="ru-RU"/>
              </w:rPr>
            </w:pPr>
            <w:r w:rsidRPr="00030117">
              <w:rPr>
                <w:rFonts w:ascii="Times New Roman" w:hAnsi="Times New Roman"/>
                <w:b/>
                <w:bCs/>
                <w:sz w:val="24"/>
                <w:szCs w:val="24"/>
                <w:lang w:eastAsia="ru-RU"/>
              </w:rPr>
              <w:t>№ з/п</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117" w:rsidRPr="00030117" w:rsidRDefault="00030117" w:rsidP="00030117">
            <w:pPr>
              <w:widowControl w:val="0"/>
              <w:suppressAutoHyphens/>
              <w:autoSpaceDE w:val="0"/>
              <w:spacing w:after="0" w:line="240" w:lineRule="auto"/>
              <w:jc w:val="center"/>
              <w:rPr>
                <w:rFonts w:ascii="Times New Roman" w:hAnsi="Times New Roman"/>
                <w:b/>
                <w:bCs/>
                <w:sz w:val="24"/>
                <w:szCs w:val="24"/>
                <w:lang w:eastAsia="ru-RU"/>
              </w:rPr>
            </w:pPr>
            <w:r w:rsidRPr="00030117">
              <w:rPr>
                <w:rFonts w:ascii="Times New Roman" w:hAnsi="Times New Roman"/>
                <w:b/>
                <w:bCs/>
                <w:sz w:val="24"/>
                <w:szCs w:val="24"/>
                <w:lang w:eastAsia="ru-RU"/>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117" w:rsidRPr="00030117" w:rsidRDefault="00030117" w:rsidP="00030117">
            <w:pPr>
              <w:widowControl w:val="0"/>
              <w:suppressAutoHyphens/>
              <w:autoSpaceDE w:val="0"/>
              <w:spacing w:after="0" w:line="240" w:lineRule="auto"/>
              <w:jc w:val="center"/>
              <w:rPr>
                <w:rFonts w:ascii="Times New Roman" w:hAnsi="Times New Roman"/>
                <w:b/>
                <w:bCs/>
                <w:sz w:val="24"/>
                <w:szCs w:val="24"/>
                <w:lang w:eastAsia="ru-RU"/>
              </w:rPr>
            </w:pPr>
            <w:r w:rsidRPr="00030117">
              <w:rPr>
                <w:rFonts w:ascii="Times New Roman" w:hAnsi="Times New Roman"/>
                <w:b/>
                <w:bCs/>
                <w:sz w:val="24"/>
                <w:szCs w:val="24"/>
                <w:lang w:eastAsia="ru-RU"/>
              </w:rPr>
              <w:t xml:space="preserve">Од. </w:t>
            </w:r>
            <w:proofErr w:type="spellStart"/>
            <w:r w:rsidRPr="00030117">
              <w:rPr>
                <w:rFonts w:ascii="Times New Roman" w:hAnsi="Times New Roman"/>
                <w:b/>
                <w:bCs/>
                <w:sz w:val="24"/>
                <w:szCs w:val="24"/>
                <w:lang w:eastAsia="ru-RU"/>
              </w:rPr>
              <w:t>вим</w:t>
            </w:r>
            <w:proofErr w:type="spellEnd"/>
            <w:r w:rsidRPr="00030117">
              <w:rPr>
                <w:rFonts w:ascii="Times New Roman" w:hAnsi="Times New Roman"/>
                <w:b/>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30117" w:rsidRPr="00030117" w:rsidRDefault="00030117" w:rsidP="00030117">
            <w:pPr>
              <w:widowControl w:val="0"/>
              <w:suppressAutoHyphens/>
              <w:autoSpaceDE w:val="0"/>
              <w:spacing w:after="0" w:line="240" w:lineRule="auto"/>
              <w:jc w:val="center"/>
              <w:rPr>
                <w:rFonts w:ascii="Times New Roman" w:hAnsi="Times New Roman"/>
                <w:b/>
                <w:bCs/>
                <w:sz w:val="24"/>
                <w:szCs w:val="24"/>
                <w:lang w:eastAsia="ru-RU"/>
              </w:rPr>
            </w:pPr>
          </w:p>
          <w:p w:rsidR="00030117" w:rsidRPr="00030117" w:rsidRDefault="00030117" w:rsidP="00030117">
            <w:pPr>
              <w:widowControl w:val="0"/>
              <w:suppressAutoHyphens/>
              <w:autoSpaceDE w:val="0"/>
              <w:spacing w:after="0" w:line="240" w:lineRule="auto"/>
              <w:jc w:val="center"/>
              <w:rPr>
                <w:rFonts w:ascii="Times New Roman" w:hAnsi="Times New Roman"/>
                <w:b/>
                <w:bCs/>
                <w:sz w:val="24"/>
                <w:szCs w:val="24"/>
                <w:lang w:eastAsia="ru-RU"/>
              </w:rPr>
            </w:pPr>
            <w:r w:rsidRPr="00030117">
              <w:rPr>
                <w:rFonts w:ascii="Times New Roman" w:hAnsi="Times New Roman"/>
                <w:b/>
                <w:bCs/>
                <w:sz w:val="24"/>
                <w:szCs w:val="24"/>
                <w:lang w:eastAsia="ru-RU"/>
              </w:rPr>
              <w:t>К-сть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30117" w:rsidRPr="00030117" w:rsidRDefault="00030117" w:rsidP="00030117">
            <w:pPr>
              <w:widowControl w:val="0"/>
              <w:suppressAutoHyphens/>
              <w:autoSpaceDE w:val="0"/>
              <w:spacing w:after="0" w:line="240" w:lineRule="auto"/>
              <w:jc w:val="center"/>
              <w:rPr>
                <w:rFonts w:ascii="Times New Roman" w:hAnsi="Times New Roman"/>
                <w:b/>
                <w:bCs/>
                <w:sz w:val="24"/>
                <w:szCs w:val="24"/>
                <w:lang w:eastAsia="ru-RU"/>
              </w:rPr>
            </w:pPr>
            <w:r w:rsidRPr="00030117">
              <w:rPr>
                <w:rFonts w:ascii="Times New Roman" w:hAnsi="Times New Roman"/>
                <w:b/>
                <w:bCs/>
                <w:sz w:val="24"/>
                <w:szCs w:val="24"/>
                <w:lang w:eastAsia="ru-RU"/>
              </w:rPr>
              <w:t xml:space="preserve">Ціна за одиницю, </w:t>
            </w:r>
          </w:p>
          <w:p w:rsidR="00030117" w:rsidRPr="00030117" w:rsidRDefault="00030117" w:rsidP="00030117">
            <w:pPr>
              <w:widowControl w:val="0"/>
              <w:suppressAutoHyphens/>
              <w:autoSpaceDE w:val="0"/>
              <w:spacing w:after="0" w:line="240" w:lineRule="auto"/>
              <w:jc w:val="center"/>
              <w:rPr>
                <w:rFonts w:ascii="Times New Roman" w:hAnsi="Times New Roman"/>
                <w:b/>
                <w:bCs/>
                <w:sz w:val="24"/>
                <w:szCs w:val="24"/>
                <w:lang w:eastAsia="ru-RU"/>
              </w:rPr>
            </w:pPr>
            <w:r w:rsidRPr="00030117">
              <w:rPr>
                <w:rFonts w:ascii="Times New Roman" w:hAnsi="Times New Roman"/>
                <w:b/>
                <w:bCs/>
                <w:sz w:val="24"/>
                <w:szCs w:val="24"/>
                <w:lang w:eastAsia="ru-RU"/>
              </w:rPr>
              <w:t>грн. без ПДВ</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030117" w:rsidRPr="00030117" w:rsidRDefault="00030117" w:rsidP="00030117">
            <w:pPr>
              <w:widowControl w:val="0"/>
              <w:suppressAutoHyphens/>
              <w:autoSpaceDE w:val="0"/>
              <w:spacing w:after="0" w:line="240" w:lineRule="auto"/>
              <w:jc w:val="center"/>
              <w:rPr>
                <w:rFonts w:ascii="Times New Roman" w:hAnsi="Times New Roman"/>
                <w:b/>
                <w:bCs/>
                <w:sz w:val="24"/>
                <w:szCs w:val="24"/>
                <w:lang w:eastAsia="ru-RU"/>
              </w:rPr>
            </w:pPr>
            <w:r w:rsidRPr="00030117">
              <w:rPr>
                <w:rFonts w:ascii="Times New Roman" w:hAnsi="Times New Roman"/>
                <w:b/>
                <w:bCs/>
                <w:sz w:val="24"/>
                <w:szCs w:val="24"/>
                <w:lang w:eastAsia="ru-RU"/>
              </w:rPr>
              <w:t>Сума, грн. без ПДВ</w:t>
            </w:r>
          </w:p>
        </w:tc>
      </w:tr>
      <w:tr w:rsidR="00030117" w:rsidRPr="00030117" w:rsidTr="00AD287A">
        <w:trPr>
          <w:trHeight w:val="666"/>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0117" w:rsidRPr="00030117" w:rsidRDefault="00030117" w:rsidP="00030117">
            <w:pPr>
              <w:widowControl w:val="0"/>
              <w:suppressAutoHyphens/>
              <w:autoSpaceDE w:val="0"/>
              <w:spacing w:after="0" w:line="240" w:lineRule="auto"/>
              <w:jc w:val="center"/>
              <w:rPr>
                <w:rFonts w:ascii="Times New Roman" w:hAnsi="Times New Roman"/>
                <w:sz w:val="24"/>
                <w:szCs w:val="24"/>
                <w:lang w:eastAsia="ru-RU"/>
              </w:rPr>
            </w:pPr>
            <w:r w:rsidRPr="00030117">
              <w:rPr>
                <w:rFonts w:ascii="Times New Roman" w:hAnsi="Times New Roman"/>
                <w:sz w:val="24"/>
                <w:szCs w:val="24"/>
                <w:lang w:eastAsia="ru-RU"/>
              </w:rPr>
              <w:t>1.</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tcPr>
          <w:p w:rsidR="00030117" w:rsidRPr="00030117" w:rsidRDefault="00030117" w:rsidP="00030117">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0117" w:rsidRPr="00030117" w:rsidRDefault="00030117" w:rsidP="00030117">
            <w:pPr>
              <w:widowControl w:val="0"/>
              <w:suppressAutoHyphens/>
              <w:autoSpaceDE w:val="0"/>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30117" w:rsidRPr="00030117" w:rsidRDefault="00030117" w:rsidP="00030117">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0117" w:rsidRPr="00030117" w:rsidRDefault="00030117" w:rsidP="00030117">
            <w:pPr>
              <w:widowControl w:val="0"/>
              <w:suppressAutoHyphens/>
              <w:autoSpaceDE w:val="0"/>
              <w:spacing w:after="0" w:line="240" w:lineRule="auto"/>
              <w:jc w:val="center"/>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30117" w:rsidRPr="00030117" w:rsidRDefault="00030117" w:rsidP="00030117">
            <w:pPr>
              <w:widowControl w:val="0"/>
              <w:suppressAutoHyphens/>
              <w:autoSpaceDE w:val="0"/>
              <w:spacing w:after="0" w:line="240" w:lineRule="auto"/>
              <w:jc w:val="center"/>
              <w:rPr>
                <w:rFonts w:ascii="Times New Roman" w:hAnsi="Times New Roman"/>
                <w:sz w:val="24"/>
                <w:szCs w:val="24"/>
                <w:lang w:eastAsia="ru-RU"/>
              </w:rPr>
            </w:pPr>
          </w:p>
        </w:tc>
      </w:tr>
      <w:tr w:rsidR="00030117" w:rsidRPr="00030117" w:rsidTr="00AD287A">
        <w:trPr>
          <w:trHeight w:val="666"/>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tcPr>
          <w:p w:rsidR="00030117" w:rsidRPr="00030117" w:rsidRDefault="00030117" w:rsidP="00030117">
            <w:pPr>
              <w:widowControl w:val="0"/>
              <w:suppressAutoHyphens/>
              <w:autoSpaceDE w:val="0"/>
              <w:spacing w:after="0" w:line="240" w:lineRule="auto"/>
              <w:jc w:val="center"/>
              <w:rPr>
                <w:rFonts w:ascii="Times New Roman" w:hAnsi="Times New Roman"/>
                <w:sz w:val="24"/>
                <w:szCs w:val="24"/>
                <w:lang w:eastAsia="ru-RU"/>
              </w:rPr>
            </w:pPr>
            <w:r w:rsidRPr="00030117">
              <w:rPr>
                <w:rFonts w:ascii="Times New Roman" w:hAnsi="Times New Roman"/>
                <w:sz w:val="24"/>
                <w:szCs w:val="24"/>
                <w:lang w:eastAsia="ru-RU"/>
              </w:rPr>
              <w:t>…</w:t>
            </w:r>
          </w:p>
        </w:tc>
        <w:tc>
          <w:tcPr>
            <w:tcW w:w="3727" w:type="dxa"/>
            <w:tcBorders>
              <w:top w:val="single" w:sz="4" w:space="0" w:color="auto"/>
              <w:left w:val="single" w:sz="4" w:space="0" w:color="auto"/>
              <w:bottom w:val="single" w:sz="4" w:space="0" w:color="auto"/>
              <w:right w:val="single" w:sz="4" w:space="0" w:color="auto"/>
            </w:tcBorders>
            <w:shd w:val="clear" w:color="auto" w:fill="FFFFFF"/>
            <w:vAlign w:val="center"/>
          </w:tcPr>
          <w:p w:rsidR="00030117" w:rsidRPr="00030117" w:rsidRDefault="00030117" w:rsidP="00030117">
            <w:pPr>
              <w:widowControl w:val="0"/>
              <w:tabs>
                <w:tab w:val="left" w:pos="8880"/>
              </w:tabs>
              <w:suppressAutoHyphens/>
              <w:autoSpaceDE w:val="0"/>
              <w:spacing w:after="0" w:line="240" w:lineRule="auto"/>
              <w:ind w:right="142" w:firstLine="567"/>
              <w:jc w:val="both"/>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0117" w:rsidRPr="00030117" w:rsidRDefault="00030117" w:rsidP="00030117">
            <w:pPr>
              <w:widowControl w:val="0"/>
              <w:suppressAutoHyphens/>
              <w:autoSpaceDE w:val="0"/>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30117" w:rsidRPr="00030117" w:rsidRDefault="00030117" w:rsidP="00030117">
            <w:pPr>
              <w:widowControl w:val="0"/>
              <w:suppressAutoHyphens/>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0117" w:rsidRPr="00030117" w:rsidRDefault="00030117" w:rsidP="00030117">
            <w:pPr>
              <w:widowControl w:val="0"/>
              <w:suppressAutoHyphens/>
              <w:autoSpaceDE w:val="0"/>
              <w:spacing w:after="0" w:line="240" w:lineRule="auto"/>
              <w:jc w:val="center"/>
              <w:rPr>
                <w:rFonts w:ascii="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30117" w:rsidRPr="00030117" w:rsidRDefault="00030117" w:rsidP="00030117">
            <w:pPr>
              <w:widowControl w:val="0"/>
              <w:suppressAutoHyphens/>
              <w:autoSpaceDE w:val="0"/>
              <w:spacing w:after="0" w:line="240" w:lineRule="auto"/>
              <w:jc w:val="center"/>
              <w:rPr>
                <w:rFonts w:ascii="Times New Roman" w:hAnsi="Times New Roman"/>
                <w:sz w:val="24"/>
                <w:szCs w:val="24"/>
                <w:lang w:eastAsia="ru-RU"/>
              </w:rPr>
            </w:pPr>
          </w:p>
        </w:tc>
      </w:tr>
      <w:tr w:rsidR="00030117" w:rsidRPr="00030117" w:rsidTr="00AD287A">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30117" w:rsidRPr="00030117" w:rsidRDefault="00030117" w:rsidP="00030117">
            <w:pPr>
              <w:widowControl w:val="0"/>
              <w:suppressAutoHyphens/>
              <w:autoSpaceDE w:val="0"/>
              <w:spacing w:after="0" w:line="240" w:lineRule="auto"/>
              <w:rPr>
                <w:rFonts w:ascii="Times New Roman" w:hAnsi="Times New Roman"/>
                <w:sz w:val="24"/>
                <w:szCs w:val="24"/>
                <w:lang w:eastAsia="ru-RU"/>
              </w:rPr>
            </w:pPr>
            <w:r w:rsidRPr="00030117">
              <w:rPr>
                <w:rFonts w:ascii="Times New Roman" w:hAnsi="Times New Roman"/>
                <w:b/>
                <w:sz w:val="24"/>
                <w:szCs w:val="24"/>
                <w:lang w:eastAsia="ru-RU"/>
              </w:rPr>
              <w:t>Всього без ПДВ: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30117" w:rsidRPr="00030117" w:rsidRDefault="00030117" w:rsidP="00030117">
            <w:pPr>
              <w:widowControl w:val="0"/>
              <w:suppressAutoHyphens/>
              <w:autoSpaceDE w:val="0"/>
              <w:spacing w:after="0" w:line="240" w:lineRule="auto"/>
              <w:jc w:val="center"/>
              <w:rPr>
                <w:rFonts w:ascii="Times New Roman" w:hAnsi="Times New Roman"/>
                <w:sz w:val="24"/>
                <w:szCs w:val="24"/>
                <w:lang w:eastAsia="ru-RU"/>
              </w:rPr>
            </w:pPr>
          </w:p>
        </w:tc>
      </w:tr>
      <w:tr w:rsidR="00030117" w:rsidRPr="00030117" w:rsidTr="00AD287A">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30117" w:rsidRPr="00030117" w:rsidRDefault="00030117" w:rsidP="00030117">
            <w:pPr>
              <w:widowControl w:val="0"/>
              <w:suppressAutoHyphens/>
              <w:autoSpaceDE w:val="0"/>
              <w:spacing w:after="0" w:line="240" w:lineRule="auto"/>
              <w:rPr>
                <w:rFonts w:ascii="Times New Roman" w:hAnsi="Times New Roman"/>
                <w:b/>
                <w:sz w:val="24"/>
                <w:szCs w:val="24"/>
                <w:lang w:eastAsia="ru-RU"/>
              </w:rPr>
            </w:pPr>
            <w:r w:rsidRPr="00030117">
              <w:rPr>
                <w:rFonts w:ascii="Times New Roman" w:hAnsi="Times New Roman"/>
                <w:b/>
                <w:sz w:val="24"/>
                <w:szCs w:val="24"/>
                <w:lang w:eastAsia="ru-RU"/>
              </w:rPr>
              <w:t>ПДВ: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30117" w:rsidRPr="00030117" w:rsidRDefault="00030117" w:rsidP="00030117">
            <w:pPr>
              <w:widowControl w:val="0"/>
              <w:suppressAutoHyphens/>
              <w:autoSpaceDE w:val="0"/>
              <w:spacing w:after="0" w:line="240" w:lineRule="auto"/>
              <w:jc w:val="center"/>
              <w:rPr>
                <w:rFonts w:ascii="Times New Roman" w:hAnsi="Times New Roman"/>
                <w:sz w:val="24"/>
                <w:szCs w:val="24"/>
                <w:lang w:eastAsia="ru-RU"/>
              </w:rPr>
            </w:pPr>
          </w:p>
        </w:tc>
      </w:tr>
      <w:tr w:rsidR="00030117" w:rsidRPr="00030117" w:rsidTr="00AD287A">
        <w:trPr>
          <w:trHeight w:val="295"/>
        </w:trPr>
        <w:tc>
          <w:tcPr>
            <w:tcW w:w="80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30117" w:rsidRPr="00030117" w:rsidRDefault="00030117" w:rsidP="00030117">
            <w:pPr>
              <w:widowControl w:val="0"/>
              <w:suppressAutoHyphens/>
              <w:autoSpaceDE w:val="0"/>
              <w:spacing w:after="0" w:line="240" w:lineRule="auto"/>
              <w:rPr>
                <w:rFonts w:ascii="Times New Roman" w:hAnsi="Times New Roman"/>
                <w:b/>
                <w:sz w:val="24"/>
                <w:szCs w:val="24"/>
                <w:lang w:eastAsia="ru-RU"/>
              </w:rPr>
            </w:pPr>
            <w:r w:rsidRPr="00030117">
              <w:rPr>
                <w:rFonts w:ascii="Times New Roman" w:hAnsi="Times New Roman"/>
                <w:b/>
                <w:sz w:val="24"/>
                <w:szCs w:val="24"/>
                <w:lang w:eastAsia="ru-RU"/>
              </w:rPr>
              <w:t>Всього з ПДВ: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30117" w:rsidRPr="00030117" w:rsidRDefault="00030117" w:rsidP="00030117">
            <w:pPr>
              <w:widowControl w:val="0"/>
              <w:suppressAutoHyphens/>
              <w:autoSpaceDE w:val="0"/>
              <w:spacing w:after="0" w:line="240" w:lineRule="auto"/>
              <w:jc w:val="center"/>
              <w:rPr>
                <w:rFonts w:ascii="Times New Roman" w:hAnsi="Times New Roman"/>
                <w:sz w:val="24"/>
                <w:szCs w:val="24"/>
                <w:lang w:eastAsia="ru-RU"/>
              </w:rPr>
            </w:pPr>
          </w:p>
        </w:tc>
      </w:tr>
    </w:tbl>
    <w:p w:rsidR="00030117" w:rsidRPr="00030117" w:rsidRDefault="00030117" w:rsidP="00030117">
      <w:pPr>
        <w:spacing w:after="0" w:line="240" w:lineRule="auto"/>
        <w:rPr>
          <w:rFonts w:ascii="Times New Roman" w:hAnsi="Times New Roman"/>
          <w:sz w:val="24"/>
          <w:szCs w:val="24"/>
          <w:lang w:eastAsia="ru-RU"/>
        </w:rPr>
      </w:pPr>
    </w:p>
    <w:p w:rsidR="00030117" w:rsidRPr="00030117" w:rsidRDefault="00030117" w:rsidP="00030117">
      <w:pPr>
        <w:spacing w:after="0" w:line="240" w:lineRule="auto"/>
        <w:rPr>
          <w:rFonts w:ascii="Times New Roman" w:hAnsi="Times New Roman"/>
          <w:sz w:val="24"/>
          <w:szCs w:val="24"/>
          <w:lang w:eastAsia="ru-RU"/>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030117" w:rsidRPr="00030117" w:rsidTr="00AD287A">
        <w:tc>
          <w:tcPr>
            <w:tcW w:w="5085" w:type="dxa"/>
          </w:tcPr>
          <w:p w:rsidR="00030117" w:rsidRPr="00030117" w:rsidRDefault="00030117" w:rsidP="00030117">
            <w:pPr>
              <w:tabs>
                <w:tab w:val="center" w:pos="5102"/>
              </w:tabs>
              <w:snapToGrid w:val="0"/>
              <w:spacing w:after="0" w:line="240" w:lineRule="auto"/>
              <w:rPr>
                <w:rFonts w:ascii="Times New Roman" w:hAnsi="Times New Roman"/>
                <w:b/>
                <w:sz w:val="24"/>
                <w:szCs w:val="24"/>
                <w:lang w:eastAsia="ru-RU"/>
              </w:rPr>
            </w:pPr>
            <w:r w:rsidRPr="00030117">
              <w:rPr>
                <w:rFonts w:ascii="Times New Roman" w:hAnsi="Times New Roman"/>
                <w:b/>
                <w:bCs/>
                <w:sz w:val="24"/>
                <w:szCs w:val="24"/>
                <w:lang w:eastAsia="ru-RU"/>
              </w:rPr>
              <w:t>ВИКОНАВЕЦЬ</w:t>
            </w:r>
            <w:r w:rsidRPr="00030117">
              <w:rPr>
                <w:rFonts w:ascii="Times New Roman" w:hAnsi="Times New Roman"/>
                <w:b/>
                <w:sz w:val="24"/>
                <w:szCs w:val="24"/>
                <w:lang w:eastAsia="ru-RU"/>
              </w:rPr>
              <w:t xml:space="preserve"> </w:t>
            </w:r>
          </w:p>
        </w:tc>
        <w:tc>
          <w:tcPr>
            <w:tcW w:w="4576" w:type="dxa"/>
          </w:tcPr>
          <w:p w:rsidR="00030117" w:rsidRPr="00030117" w:rsidRDefault="00030117" w:rsidP="00030117">
            <w:pPr>
              <w:tabs>
                <w:tab w:val="center" w:pos="5102"/>
              </w:tabs>
              <w:snapToGrid w:val="0"/>
              <w:spacing w:after="0" w:line="240" w:lineRule="auto"/>
              <w:rPr>
                <w:rFonts w:ascii="Times New Roman" w:hAnsi="Times New Roman"/>
                <w:b/>
                <w:bCs/>
                <w:sz w:val="24"/>
                <w:szCs w:val="24"/>
                <w:lang w:eastAsia="ru-RU"/>
              </w:rPr>
            </w:pPr>
            <w:r w:rsidRPr="00030117">
              <w:rPr>
                <w:rFonts w:ascii="Times New Roman" w:hAnsi="Times New Roman"/>
                <w:b/>
                <w:bCs/>
                <w:sz w:val="24"/>
                <w:szCs w:val="24"/>
                <w:lang w:eastAsia="ru-RU"/>
              </w:rPr>
              <w:t xml:space="preserve">ЗАМОВНИК </w:t>
            </w:r>
          </w:p>
        </w:tc>
      </w:tr>
      <w:tr w:rsidR="00030117" w:rsidRPr="00030117" w:rsidTr="00AD287A">
        <w:tc>
          <w:tcPr>
            <w:tcW w:w="5085" w:type="dxa"/>
          </w:tcPr>
          <w:p w:rsidR="00030117" w:rsidRPr="00030117" w:rsidRDefault="00030117" w:rsidP="00030117">
            <w:pPr>
              <w:tabs>
                <w:tab w:val="center" w:pos="5102"/>
              </w:tabs>
              <w:snapToGrid w:val="0"/>
              <w:spacing w:after="0" w:line="240" w:lineRule="auto"/>
              <w:rPr>
                <w:rFonts w:ascii="Times New Roman" w:hAnsi="Times New Roman"/>
                <w:b/>
                <w:sz w:val="24"/>
                <w:szCs w:val="24"/>
                <w:lang w:eastAsia="ru-RU"/>
              </w:rPr>
            </w:pPr>
          </w:p>
        </w:tc>
        <w:tc>
          <w:tcPr>
            <w:tcW w:w="4576" w:type="dxa"/>
          </w:tcPr>
          <w:p w:rsidR="00030117" w:rsidRPr="00030117" w:rsidRDefault="00030117" w:rsidP="0003011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030117">
              <w:rPr>
                <w:rFonts w:ascii="Times New Roman" w:hAnsi="Times New Roman"/>
                <w:b/>
                <w:bCs/>
                <w:sz w:val="24"/>
                <w:szCs w:val="24"/>
                <w:lang w:eastAsia="ar-SA"/>
              </w:rPr>
              <w:t>КП “</w:t>
            </w:r>
            <w:proofErr w:type="spellStart"/>
            <w:r w:rsidRPr="00030117">
              <w:rPr>
                <w:rFonts w:ascii="Times New Roman" w:hAnsi="Times New Roman"/>
                <w:b/>
                <w:bCs/>
                <w:sz w:val="24"/>
                <w:szCs w:val="24"/>
                <w:lang w:eastAsia="ar-SA"/>
              </w:rPr>
              <w:t>Черкасиводоканал</w:t>
            </w:r>
            <w:proofErr w:type="spellEnd"/>
            <w:r w:rsidRPr="00030117">
              <w:rPr>
                <w:rFonts w:ascii="Times New Roman" w:hAnsi="Times New Roman"/>
                <w:b/>
                <w:bCs/>
                <w:sz w:val="24"/>
                <w:szCs w:val="24"/>
                <w:lang w:eastAsia="ar-SA"/>
              </w:rPr>
              <w:t>”</w:t>
            </w:r>
          </w:p>
          <w:p w:rsidR="00030117" w:rsidRPr="00030117" w:rsidRDefault="00030117" w:rsidP="0003011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030117">
              <w:rPr>
                <w:rFonts w:ascii="Times New Roman" w:hAnsi="Times New Roman"/>
                <w:b/>
                <w:bCs/>
                <w:sz w:val="24"/>
                <w:szCs w:val="24"/>
                <w:lang w:eastAsia="ar-SA"/>
              </w:rPr>
              <w:t xml:space="preserve">18036, м. Черкаси, </w:t>
            </w:r>
          </w:p>
          <w:p w:rsidR="00030117" w:rsidRPr="00030117" w:rsidRDefault="00030117" w:rsidP="0003011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030117">
              <w:rPr>
                <w:rFonts w:ascii="Times New Roman" w:hAnsi="Times New Roman"/>
                <w:b/>
                <w:bCs/>
                <w:sz w:val="24"/>
                <w:szCs w:val="24"/>
                <w:lang w:eastAsia="ar-SA"/>
              </w:rPr>
              <w:t>вул. Гетьмана Сагайдачного, 12</w:t>
            </w:r>
          </w:p>
          <w:p w:rsidR="00030117" w:rsidRPr="00030117" w:rsidRDefault="00030117" w:rsidP="00030117">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030117">
              <w:rPr>
                <w:rFonts w:ascii="Times New Roman" w:hAnsi="Times New Roman"/>
                <w:sz w:val="24"/>
                <w:szCs w:val="24"/>
                <w:lang w:eastAsia="ar-SA"/>
              </w:rPr>
              <w:t>тел</w:t>
            </w:r>
            <w:proofErr w:type="spellEnd"/>
            <w:r w:rsidRPr="00030117">
              <w:rPr>
                <w:rFonts w:ascii="Times New Roman" w:hAnsi="Times New Roman"/>
                <w:sz w:val="24"/>
                <w:szCs w:val="24"/>
                <w:lang w:eastAsia="ar-SA"/>
              </w:rPr>
              <w:t>/факс (0472) 37-33-00</w:t>
            </w:r>
          </w:p>
          <w:p w:rsidR="00030117" w:rsidRPr="00030117" w:rsidRDefault="00030117" w:rsidP="00030117">
            <w:pPr>
              <w:widowControl w:val="0"/>
              <w:suppressLineNumbers/>
              <w:suppressAutoHyphens/>
              <w:autoSpaceDE w:val="0"/>
              <w:spacing w:after="0" w:line="240" w:lineRule="auto"/>
              <w:rPr>
                <w:rFonts w:ascii="Times New Roman" w:hAnsi="Times New Roman"/>
                <w:sz w:val="24"/>
                <w:szCs w:val="24"/>
                <w:lang w:eastAsia="ar-SA"/>
              </w:rPr>
            </w:pPr>
            <w:r w:rsidRPr="00030117">
              <w:rPr>
                <w:rFonts w:ascii="Times New Roman" w:hAnsi="Times New Roman"/>
                <w:sz w:val="24"/>
                <w:szCs w:val="24"/>
                <w:lang w:eastAsia="ar-SA"/>
              </w:rPr>
              <w:t xml:space="preserve">р/р UA653510050000026003317673900  </w:t>
            </w:r>
            <w:r w:rsidRPr="00030117">
              <w:rPr>
                <w:rFonts w:ascii="Times New Roman" w:hAnsi="Times New Roman"/>
                <w:sz w:val="24"/>
                <w:szCs w:val="24"/>
                <w:lang w:eastAsia="ar-SA"/>
              </w:rPr>
              <w:br/>
              <w:t xml:space="preserve">в АТ “УкрСиббанк” </w:t>
            </w:r>
          </w:p>
          <w:p w:rsidR="00030117" w:rsidRPr="00030117" w:rsidRDefault="00030117" w:rsidP="00030117">
            <w:pPr>
              <w:widowControl w:val="0"/>
              <w:suppressLineNumbers/>
              <w:suppressAutoHyphens/>
              <w:autoSpaceDE w:val="0"/>
              <w:spacing w:after="0" w:line="240" w:lineRule="auto"/>
              <w:rPr>
                <w:rFonts w:ascii="Times New Roman" w:hAnsi="Times New Roman"/>
                <w:sz w:val="24"/>
                <w:szCs w:val="24"/>
                <w:lang w:eastAsia="ar-SA"/>
              </w:rPr>
            </w:pPr>
            <w:r w:rsidRPr="00030117">
              <w:rPr>
                <w:rFonts w:ascii="Times New Roman" w:hAnsi="Times New Roman"/>
                <w:sz w:val="24"/>
                <w:szCs w:val="24"/>
                <w:lang w:eastAsia="ar-SA"/>
              </w:rPr>
              <w:t xml:space="preserve">код ЄДРПОУ 03357168 </w:t>
            </w:r>
          </w:p>
          <w:p w:rsidR="00030117" w:rsidRPr="00030117" w:rsidRDefault="00030117" w:rsidP="00030117">
            <w:pPr>
              <w:widowControl w:val="0"/>
              <w:suppressLineNumbers/>
              <w:suppressAutoHyphens/>
              <w:autoSpaceDE w:val="0"/>
              <w:spacing w:after="0" w:line="240" w:lineRule="auto"/>
              <w:rPr>
                <w:rFonts w:ascii="Times New Roman" w:hAnsi="Times New Roman"/>
                <w:sz w:val="24"/>
                <w:szCs w:val="24"/>
                <w:lang w:eastAsia="ar-SA"/>
              </w:rPr>
            </w:pPr>
            <w:r w:rsidRPr="00030117">
              <w:rPr>
                <w:rFonts w:ascii="Times New Roman" w:hAnsi="Times New Roman"/>
                <w:sz w:val="24"/>
                <w:szCs w:val="24"/>
                <w:lang w:eastAsia="ar-SA"/>
              </w:rPr>
              <w:t>ІПН 033571623012</w:t>
            </w:r>
          </w:p>
          <w:p w:rsidR="00030117" w:rsidRPr="006A0747" w:rsidRDefault="00030117" w:rsidP="00030117">
            <w:pPr>
              <w:widowControl w:val="0"/>
              <w:suppressLineNumbers/>
              <w:suppressAutoHyphens/>
              <w:autoSpaceDE w:val="0"/>
              <w:spacing w:after="0" w:line="240" w:lineRule="auto"/>
              <w:rPr>
                <w:rFonts w:ascii="Times New Roman" w:hAnsi="Times New Roman"/>
                <w:color w:val="0563C1"/>
                <w:sz w:val="24"/>
                <w:szCs w:val="24"/>
                <w:u w:val="single"/>
                <w:lang w:eastAsia="ar-SA"/>
              </w:rPr>
            </w:pPr>
            <w:r w:rsidRPr="00B76AAD">
              <w:rPr>
                <w:rFonts w:ascii="Times New Roman" w:hAnsi="Times New Roman"/>
                <w:sz w:val="24"/>
                <w:szCs w:val="24"/>
                <w:lang w:val="en-US" w:eastAsia="ar-SA"/>
              </w:rPr>
              <w:t>E</w:t>
            </w:r>
            <w:r w:rsidRPr="00B76AAD">
              <w:rPr>
                <w:rFonts w:ascii="Times New Roman" w:hAnsi="Times New Roman"/>
                <w:sz w:val="24"/>
                <w:szCs w:val="24"/>
                <w:lang w:eastAsia="ar-SA"/>
              </w:rPr>
              <w:t>-</w:t>
            </w:r>
            <w:r w:rsidRPr="00B76AAD">
              <w:rPr>
                <w:rFonts w:ascii="Times New Roman" w:hAnsi="Times New Roman"/>
                <w:sz w:val="24"/>
                <w:szCs w:val="24"/>
                <w:lang w:val="en-US" w:eastAsia="ar-SA"/>
              </w:rPr>
              <w:t>mail</w:t>
            </w:r>
            <w:r w:rsidRPr="00B76AAD">
              <w:rPr>
                <w:rFonts w:ascii="Times New Roman" w:hAnsi="Times New Roman"/>
                <w:sz w:val="24"/>
                <w:szCs w:val="24"/>
                <w:lang w:eastAsia="ar-SA"/>
              </w:rPr>
              <w:t xml:space="preserve">: </w:t>
            </w:r>
            <w:hyperlink r:id="rId16" w:history="1">
              <w:r w:rsidRPr="008930FD">
                <w:rPr>
                  <w:rStyle w:val="a5"/>
                  <w:rFonts w:ascii="Times New Roman" w:hAnsi="Times New Roman"/>
                  <w:sz w:val="24"/>
                  <w:szCs w:val="24"/>
                  <w:lang w:val="en-US" w:eastAsia="ar-SA"/>
                </w:rPr>
                <w:t>ck</w:t>
              </w:r>
              <w:r w:rsidRPr="006A0747">
                <w:rPr>
                  <w:rStyle w:val="a5"/>
                  <w:rFonts w:ascii="Times New Roman" w:hAnsi="Times New Roman"/>
                  <w:sz w:val="24"/>
                  <w:szCs w:val="24"/>
                  <w:lang w:eastAsia="ar-SA"/>
                </w:rPr>
                <w:t>.</w:t>
              </w:r>
              <w:r w:rsidRPr="008930FD">
                <w:rPr>
                  <w:rStyle w:val="a5"/>
                  <w:rFonts w:ascii="Times New Roman" w:hAnsi="Times New Roman"/>
                  <w:sz w:val="24"/>
                  <w:szCs w:val="24"/>
                  <w:lang w:val="en-US" w:eastAsia="ar-SA"/>
                </w:rPr>
                <w:t>vodokanal</w:t>
              </w:r>
              <w:r w:rsidRPr="006A0747">
                <w:rPr>
                  <w:rStyle w:val="a5"/>
                  <w:rFonts w:ascii="Times New Roman" w:hAnsi="Times New Roman"/>
                  <w:sz w:val="24"/>
                  <w:szCs w:val="24"/>
                  <w:lang w:eastAsia="ar-SA"/>
                </w:rPr>
                <w:t>@</w:t>
              </w:r>
              <w:r w:rsidRPr="008930FD">
                <w:rPr>
                  <w:rStyle w:val="a5"/>
                  <w:rFonts w:ascii="Times New Roman" w:hAnsi="Times New Roman"/>
                  <w:sz w:val="24"/>
                  <w:szCs w:val="24"/>
                  <w:lang w:val="en-US" w:eastAsia="ar-SA"/>
                </w:rPr>
                <w:t>gmail</w:t>
              </w:r>
              <w:r w:rsidRPr="006A0747">
                <w:rPr>
                  <w:rStyle w:val="a5"/>
                  <w:rFonts w:ascii="Times New Roman" w:hAnsi="Times New Roman"/>
                  <w:sz w:val="24"/>
                  <w:szCs w:val="24"/>
                  <w:lang w:eastAsia="ar-SA"/>
                </w:rPr>
                <w:t>.</w:t>
              </w:r>
              <w:r w:rsidRPr="008930FD">
                <w:rPr>
                  <w:rStyle w:val="a5"/>
                  <w:rFonts w:ascii="Times New Roman" w:hAnsi="Times New Roman"/>
                  <w:sz w:val="24"/>
                  <w:szCs w:val="24"/>
                  <w:lang w:val="en-US" w:eastAsia="ar-SA"/>
                </w:rPr>
                <w:t>com</w:t>
              </w:r>
            </w:hyperlink>
          </w:p>
          <w:p w:rsidR="00030117" w:rsidRPr="006A0747" w:rsidRDefault="00030117" w:rsidP="00030117">
            <w:pPr>
              <w:widowControl w:val="0"/>
              <w:suppressLineNumbers/>
              <w:suppressAutoHyphens/>
              <w:autoSpaceDE w:val="0"/>
              <w:spacing w:after="0" w:line="240" w:lineRule="auto"/>
              <w:rPr>
                <w:rFonts w:ascii="Times New Roman" w:hAnsi="Times New Roman"/>
                <w:color w:val="0563C1"/>
                <w:sz w:val="24"/>
                <w:szCs w:val="24"/>
                <w:u w:val="single"/>
                <w:lang w:eastAsia="ar-SA"/>
              </w:rPr>
            </w:pPr>
          </w:p>
          <w:p w:rsidR="00030117" w:rsidRPr="006A0747" w:rsidRDefault="00030117" w:rsidP="00030117">
            <w:pPr>
              <w:widowControl w:val="0"/>
              <w:suppressLineNumbers/>
              <w:suppressAutoHyphens/>
              <w:autoSpaceDE w:val="0"/>
              <w:spacing w:after="0" w:line="240" w:lineRule="auto"/>
              <w:rPr>
                <w:rFonts w:ascii="Times New Roman" w:hAnsi="Times New Roman"/>
                <w:sz w:val="24"/>
                <w:szCs w:val="24"/>
                <w:lang w:eastAsia="ar-SA"/>
              </w:rPr>
            </w:pPr>
          </w:p>
          <w:p w:rsidR="00030117" w:rsidRDefault="00030117" w:rsidP="00030117">
            <w:pPr>
              <w:widowControl w:val="0"/>
              <w:suppressLineNumbers/>
              <w:suppressAutoHyphens/>
              <w:autoSpaceDE w:val="0"/>
              <w:spacing w:after="0" w:line="240" w:lineRule="auto"/>
              <w:rPr>
                <w:rFonts w:ascii="Times New Roman" w:hAnsi="Times New Roman"/>
                <w:b/>
                <w:bCs/>
                <w:sz w:val="24"/>
                <w:szCs w:val="24"/>
                <w:lang w:eastAsia="ar-SA"/>
              </w:rPr>
            </w:pPr>
            <w:r w:rsidRPr="00B76AAD">
              <w:rPr>
                <w:rFonts w:ascii="Times New Roman" w:hAnsi="Times New Roman"/>
                <w:b/>
                <w:bCs/>
                <w:sz w:val="24"/>
                <w:szCs w:val="24"/>
                <w:lang w:eastAsia="ar-SA"/>
              </w:rPr>
              <w:t>Директор</w:t>
            </w:r>
          </w:p>
          <w:p w:rsidR="00030117" w:rsidRDefault="00030117" w:rsidP="00030117">
            <w:pPr>
              <w:widowControl w:val="0"/>
              <w:suppressLineNumbers/>
              <w:suppressAutoHyphens/>
              <w:autoSpaceDE w:val="0"/>
              <w:spacing w:after="0" w:line="240" w:lineRule="auto"/>
              <w:rPr>
                <w:rFonts w:ascii="Times New Roman" w:hAnsi="Times New Roman"/>
                <w:b/>
                <w:bCs/>
                <w:sz w:val="24"/>
                <w:szCs w:val="24"/>
                <w:lang w:eastAsia="ar-SA"/>
              </w:rPr>
            </w:pPr>
          </w:p>
          <w:p w:rsidR="00030117" w:rsidRPr="00B76AAD" w:rsidRDefault="00030117" w:rsidP="00030117">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___________</w:t>
            </w:r>
            <w:r w:rsidRPr="00DD2BCA">
              <w:rPr>
                <w:rFonts w:ascii="Times New Roman" w:hAnsi="Times New Roman"/>
                <w:b/>
                <w:bCs/>
                <w:sz w:val="24"/>
                <w:szCs w:val="24"/>
                <w:lang w:val="ru-RU" w:eastAsia="ar-SA"/>
              </w:rPr>
              <w:t xml:space="preserve">___ </w:t>
            </w:r>
            <w:r>
              <w:rPr>
                <w:rFonts w:ascii="Times New Roman" w:hAnsi="Times New Roman"/>
                <w:b/>
                <w:bCs/>
                <w:sz w:val="24"/>
                <w:szCs w:val="24"/>
                <w:lang w:eastAsia="ar-SA"/>
              </w:rPr>
              <w:t xml:space="preserve"> Іван СУХАРЬКОВ</w:t>
            </w:r>
          </w:p>
          <w:p w:rsidR="00030117" w:rsidRPr="00B76AAD" w:rsidRDefault="00030117" w:rsidP="0003011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030117" w:rsidRPr="00030117" w:rsidRDefault="00030117" w:rsidP="00030117">
            <w:pPr>
              <w:widowControl w:val="0"/>
              <w:suppressLineNumbers/>
              <w:suppressAutoHyphens/>
              <w:autoSpaceDE w:val="0"/>
              <w:spacing w:after="0" w:line="240" w:lineRule="auto"/>
              <w:rPr>
                <w:rFonts w:ascii="Times New Roman" w:hAnsi="Times New Roman"/>
                <w:sz w:val="24"/>
                <w:szCs w:val="24"/>
                <w:lang w:eastAsia="ar-SA"/>
              </w:rPr>
            </w:pPr>
            <w:r w:rsidRPr="00B76AAD">
              <w:rPr>
                <w:rFonts w:ascii="Times New Roman" w:hAnsi="Times New Roman"/>
                <w:b/>
                <w:bCs/>
                <w:sz w:val="24"/>
                <w:szCs w:val="24"/>
                <w:lang w:eastAsia="ar-SA"/>
              </w:rPr>
              <w:t>М.П.</w:t>
            </w:r>
          </w:p>
          <w:p w:rsidR="00030117" w:rsidRPr="00030117" w:rsidRDefault="00030117" w:rsidP="00030117">
            <w:pPr>
              <w:widowControl w:val="0"/>
              <w:suppressLineNumbers/>
              <w:suppressAutoHyphens/>
              <w:autoSpaceDE w:val="0"/>
              <w:spacing w:after="0" w:line="240" w:lineRule="auto"/>
              <w:rPr>
                <w:rFonts w:ascii="Times New Roman" w:hAnsi="Times New Roman"/>
                <w:b/>
                <w:bCs/>
                <w:sz w:val="24"/>
                <w:szCs w:val="24"/>
                <w:lang w:eastAsia="ar-SA"/>
              </w:rPr>
            </w:pPr>
          </w:p>
          <w:p w:rsidR="00030117" w:rsidRPr="00030117" w:rsidRDefault="00030117" w:rsidP="00030117">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tc>
      </w:tr>
    </w:tbl>
    <w:p w:rsidR="00030117" w:rsidRPr="00030117" w:rsidRDefault="00030117" w:rsidP="00030117">
      <w:pPr>
        <w:spacing w:after="0" w:line="240" w:lineRule="auto"/>
        <w:rPr>
          <w:rFonts w:ascii="Times New Roman" w:hAnsi="Times New Roman"/>
          <w:sz w:val="24"/>
          <w:szCs w:val="24"/>
          <w:lang w:eastAsia="ru-RU"/>
        </w:rPr>
      </w:pPr>
    </w:p>
    <w:p w:rsidR="00030117" w:rsidRPr="00030117" w:rsidRDefault="00030117" w:rsidP="00030117">
      <w:pPr>
        <w:spacing w:after="0" w:line="240" w:lineRule="auto"/>
        <w:rPr>
          <w:rFonts w:ascii="Times New Roman" w:hAnsi="Times New Roman"/>
          <w:sz w:val="24"/>
          <w:szCs w:val="24"/>
          <w:lang w:eastAsia="ru-RU"/>
        </w:rPr>
      </w:pPr>
    </w:p>
    <w:p w:rsidR="00030117" w:rsidRPr="00030117" w:rsidRDefault="00030117" w:rsidP="00030117">
      <w:pPr>
        <w:spacing w:after="0" w:line="240" w:lineRule="auto"/>
        <w:rPr>
          <w:rFonts w:ascii="Times New Roman" w:hAnsi="Times New Roman"/>
          <w:sz w:val="24"/>
          <w:szCs w:val="24"/>
          <w:lang w:eastAsia="ru-RU"/>
        </w:rPr>
      </w:pPr>
    </w:p>
    <w:p w:rsidR="008E3EE0" w:rsidRPr="00030117" w:rsidRDefault="008E3EE0" w:rsidP="00B76AAD">
      <w:pPr>
        <w:spacing w:after="0" w:line="240" w:lineRule="auto"/>
        <w:jc w:val="center"/>
        <w:rPr>
          <w:rFonts w:ascii="Times New Roman" w:hAnsi="Times New Roman"/>
          <w:b/>
          <w:bCs/>
          <w:lang w:eastAsia="ru-RU"/>
        </w:rPr>
      </w:pPr>
    </w:p>
    <w:p w:rsidR="008E3EE0" w:rsidRDefault="008E3EE0" w:rsidP="00B76AAD">
      <w:pPr>
        <w:spacing w:after="0" w:line="240" w:lineRule="auto"/>
        <w:jc w:val="center"/>
        <w:rPr>
          <w:rFonts w:ascii="Times New Roman" w:hAnsi="Times New Roman"/>
          <w:b/>
          <w:bCs/>
          <w:lang w:val="ru-RU" w:eastAsia="ru-RU"/>
        </w:rPr>
      </w:pPr>
    </w:p>
    <w:p w:rsidR="00C914BF" w:rsidRPr="00C914BF" w:rsidRDefault="00C914BF" w:rsidP="007403A8">
      <w:pPr>
        <w:tabs>
          <w:tab w:val="left" w:pos="6979"/>
        </w:tabs>
        <w:suppressAutoHyphens/>
        <w:autoSpaceDE w:val="0"/>
        <w:spacing w:before="14" w:after="0" w:line="240" w:lineRule="auto"/>
        <w:rPr>
          <w:rFonts w:ascii="Times New Roman" w:hAnsi="Times New Roman"/>
          <w:b/>
          <w:strike/>
          <w:lang w:eastAsia="ru-RU"/>
        </w:rPr>
      </w:pPr>
      <w:r w:rsidRPr="00C914BF">
        <w:rPr>
          <w:rFonts w:ascii="Times New Roman" w:hAnsi="Times New Roman"/>
          <w:i/>
          <w:iCs/>
          <w:lang w:eastAsia="ar-SA"/>
        </w:rPr>
        <w:t>м</w:t>
      </w:r>
      <w:r w:rsidR="006839D4">
        <w:rPr>
          <w:rFonts w:ascii="Times New Roman" w:hAnsi="Times New Roman"/>
          <w:b/>
          <w:strike/>
          <w:lang w:eastAsia="ru-RU"/>
        </w:rPr>
        <w:t xml:space="preserve">                                                                                              </w:t>
      </w:r>
    </w:p>
    <w:p w:rsidR="00C914BF" w:rsidRPr="00C914BF" w:rsidRDefault="00C914BF" w:rsidP="00C914BF">
      <w:pPr>
        <w:spacing w:after="0" w:line="240" w:lineRule="auto"/>
        <w:jc w:val="both"/>
        <w:rPr>
          <w:rFonts w:ascii="Times New Roman" w:hAnsi="Times New Roman"/>
          <w:b/>
          <w:strike/>
          <w:lang w:eastAsia="ru-RU"/>
        </w:rPr>
      </w:pPr>
    </w:p>
    <w:p w:rsidR="00C914BF" w:rsidRPr="00C914BF" w:rsidRDefault="00C914BF" w:rsidP="00C914BF">
      <w:pPr>
        <w:spacing w:after="0" w:line="240" w:lineRule="auto"/>
        <w:jc w:val="both"/>
        <w:rPr>
          <w:rFonts w:ascii="Times New Roman" w:hAnsi="Times New Roman"/>
          <w:b/>
          <w:strike/>
          <w:lang w:eastAsia="ru-RU"/>
        </w:rPr>
      </w:pPr>
    </w:p>
    <w:p w:rsidR="00C914BF" w:rsidRPr="00C914BF" w:rsidRDefault="00C914BF" w:rsidP="00C914BF">
      <w:pPr>
        <w:spacing w:after="0" w:line="240" w:lineRule="auto"/>
        <w:jc w:val="both"/>
        <w:rPr>
          <w:rFonts w:ascii="Times New Roman" w:hAnsi="Times New Roman"/>
          <w:b/>
          <w:strike/>
          <w:lang w:eastAsia="ru-RU"/>
        </w:rPr>
      </w:pPr>
    </w:p>
    <w:p w:rsidR="00C914BF" w:rsidRDefault="00C914BF" w:rsidP="00C914BF">
      <w:pPr>
        <w:spacing w:after="0" w:line="240" w:lineRule="auto"/>
        <w:jc w:val="both"/>
        <w:rPr>
          <w:rFonts w:ascii="Times New Roman" w:hAnsi="Times New Roman"/>
          <w:b/>
          <w:strike/>
          <w:lang w:eastAsia="ru-RU"/>
        </w:rPr>
      </w:pPr>
    </w:p>
    <w:p w:rsidR="00BB65A1" w:rsidRDefault="00BB65A1" w:rsidP="00C914BF">
      <w:pPr>
        <w:spacing w:after="0" w:line="240" w:lineRule="auto"/>
        <w:jc w:val="both"/>
        <w:rPr>
          <w:rFonts w:ascii="Times New Roman" w:hAnsi="Times New Roman"/>
          <w:b/>
          <w:strike/>
          <w:lang w:eastAsia="ru-RU"/>
        </w:rPr>
      </w:pPr>
    </w:p>
    <w:p w:rsidR="00BB65A1" w:rsidRDefault="00BB65A1" w:rsidP="00C914BF">
      <w:pPr>
        <w:spacing w:after="0" w:line="240" w:lineRule="auto"/>
        <w:jc w:val="both"/>
        <w:rPr>
          <w:rFonts w:ascii="Times New Roman" w:hAnsi="Times New Roman"/>
          <w:b/>
          <w:strike/>
          <w:lang w:eastAsia="ru-RU"/>
        </w:rPr>
      </w:pPr>
    </w:p>
    <w:p w:rsidR="00BB65A1" w:rsidRDefault="00BB65A1" w:rsidP="00C914BF">
      <w:pPr>
        <w:spacing w:after="0" w:line="240" w:lineRule="auto"/>
        <w:jc w:val="both"/>
        <w:rPr>
          <w:rFonts w:ascii="Times New Roman" w:hAnsi="Times New Roman"/>
          <w:b/>
          <w:strike/>
          <w:lang w:eastAsia="ru-RU"/>
        </w:rPr>
      </w:pPr>
    </w:p>
    <w:p w:rsidR="00BB65A1" w:rsidRDefault="00BB65A1" w:rsidP="00C914BF">
      <w:pPr>
        <w:spacing w:after="0" w:line="240" w:lineRule="auto"/>
        <w:jc w:val="both"/>
        <w:rPr>
          <w:rFonts w:ascii="Times New Roman" w:hAnsi="Times New Roman"/>
          <w:b/>
          <w:strike/>
          <w:lang w:eastAsia="ru-RU"/>
        </w:rPr>
      </w:pPr>
    </w:p>
    <w:p w:rsidR="00BB65A1" w:rsidRDefault="00BB65A1" w:rsidP="00C914BF">
      <w:pPr>
        <w:spacing w:after="0" w:line="240" w:lineRule="auto"/>
        <w:jc w:val="both"/>
        <w:rPr>
          <w:rFonts w:ascii="Times New Roman" w:hAnsi="Times New Roman"/>
          <w:b/>
          <w:strike/>
          <w:lang w:eastAsia="ru-RU"/>
        </w:rPr>
      </w:pPr>
    </w:p>
    <w:p w:rsidR="00BB65A1" w:rsidRDefault="00BB65A1" w:rsidP="00C914BF">
      <w:pPr>
        <w:spacing w:after="0" w:line="240" w:lineRule="auto"/>
        <w:jc w:val="both"/>
        <w:rPr>
          <w:rFonts w:ascii="Times New Roman" w:hAnsi="Times New Roman"/>
          <w:b/>
          <w:strike/>
          <w:lang w:eastAsia="ru-RU"/>
        </w:rPr>
      </w:pPr>
    </w:p>
    <w:p w:rsidR="00BB65A1" w:rsidRDefault="00BB65A1" w:rsidP="00C914BF">
      <w:pPr>
        <w:spacing w:after="0" w:line="240" w:lineRule="auto"/>
        <w:jc w:val="both"/>
        <w:rPr>
          <w:rFonts w:ascii="Times New Roman" w:hAnsi="Times New Roman"/>
          <w:b/>
          <w:strike/>
          <w:lang w:eastAsia="ru-RU"/>
        </w:rPr>
      </w:pPr>
    </w:p>
    <w:p w:rsidR="00BB65A1" w:rsidRDefault="00BB65A1" w:rsidP="00C914BF">
      <w:pPr>
        <w:spacing w:after="0" w:line="240" w:lineRule="auto"/>
        <w:jc w:val="both"/>
        <w:rPr>
          <w:rFonts w:ascii="Times New Roman" w:hAnsi="Times New Roman"/>
          <w:b/>
          <w:strike/>
          <w:lang w:eastAsia="ru-RU"/>
        </w:rPr>
      </w:pPr>
    </w:p>
    <w:p w:rsidR="00BB65A1" w:rsidRDefault="00BB65A1" w:rsidP="00C914BF">
      <w:pPr>
        <w:spacing w:after="0" w:line="240" w:lineRule="auto"/>
        <w:jc w:val="both"/>
        <w:rPr>
          <w:rFonts w:ascii="Times New Roman" w:hAnsi="Times New Roman"/>
          <w:b/>
          <w:strike/>
          <w:lang w:eastAsia="ru-RU"/>
        </w:rPr>
      </w:pPr>
    </w:p>
    <w:p w:rsidR="00E02E66" w:rsidRPr="00E02E66" w:rsidRDefault="00E02E66" w:rsidP="00E02E66">
      <w:pPr>
        <w:spacing w:after="0" w:line="240" w:lineRule="auto"/>
        <w:ind w:firstLine="360"/>
        <w:jc w:val="right"/>
        <w:rPr>
          <w:rFonts w:ascii="Times New Roman" w:hAnsi="Times New Roman"/>
          <w:b/>
          <w:sz w:val="24"/>
          <w:szCs w:val="24"/>
          <w:lang w:eastAsia="ru-RU"/>
        </w:rPr>
      </w:pPr>
      <w:proofErr w:type="spellStart"/>
      <w:r w:rsidRPr="00E02E66">
        <w:rPr>
          <w:rFonts w:ascii="Times New Roman" w:hAnsi="Times New Roman"/>
          <w:b/>
          <w:sz w:val="24"/>
          <w:szCs w:val="24"/>
          <w:lang w:val="ru-RU" w:eastAsia="ru-RU"/>
        </w:rPr>
        <w:t>Додаток</w:t>
      </w:r>
      <w:proofErr w:type="spellEnd"/>
      <w:r w:rsidRPr="00E02E66">
        <w:rPr>
          <w:rFonts w:ascii="Times New Roman" w:hAnsi="Times New Roman"/>
          <w:b/>
          <w:sz w:val="24"/>
          <w:szCs w:val="24"/>
          <w:lang w:val="ru-RU" w:eastAsia="ru-RU"/>
        </w:rPr>
        <w:t xml:space="preserve"> № </w:t>
      </w:r>
      <w:r w:rsidRPr="00E02E66">
        <w:rPr>
          <w:rFonts w:ascii="Times New Roman" w:hAnsi="Times New Roman"/>
          <w:b/>
          <w:sz w:val="24"/>
          <w:szCs w:val="24"/>
          <w:lang w:eastAsia="ru-RU"/>
        </w:rPr>
        <w:t>4</w:t>
      </w:r>
    </w:p>
    <w:p w:rsidR="00E02E66" w:rsidRPr="00E02E66" w:rsidRDefault="00E02E66" w:rsidP="00E02E66">
      <w:pPr>
        <w:spacing w:after="0" w:line="240" w:lineRule="auto"/>
        <w:ind w:firstLine="540"/>
        <w:jc w:val="right"/>
        <w:rPr>
          <w:rFonts w:ascii="Times New Roman" w:hAnsi="Times New Roman"/>
          <w:b/>
          <w:bCs/>
          <w:sz w:val="24"/>
          <w:szCs w:val="24"/>
          <w:lang w:val="ru-RU" w:eastAsia="ru-RU"/>
        </w:rPr>
      </w:pPr>
      <w:proofErr w:type="spellStart"/>
      <w:r w:rsidRPr="00E02E66">
        <w:rPr>
          <w:rFonts w:ascii="Times New Roman" w:hAnsi="Times New Roman"/>
          <w:b/>
          <w:bCs/>
          <w:sz w:val="24"/>
          <w:szCs w:val="24"/>
          <w:lang w:val="ru-RU" w:eastAsia="ru-RU"/>
        </w:rPr>
        <w:t>тендерної</w:t>
      </w:r>
      <w:proofErr w:type="spellEnd"/>
      <w:r w:rsidRPr="00E02E66">
        <w:rPr>
          <w:rFonts w:ascii="Times New Roman" w:hAnsi="Times New Roman"/>
          <w:b/>
          <w:bCs/>
          <w:sz w:val="24"/>
          <w:szCs w:val="24"/>
          <w:lang w:val="ru-RU" w:eastAsia="ru-RU"/>
        </w:rPr>
        <w:t xml:space="preserve"> </w:t>
      </w:r>
      <w:proofErr w:type="spellStart"/>
      <w:r w:rsidRPr="00E02E66">
        <w:rPr>
          <w:rFonts w:ascii="Times New Roman" w:hAnsi="Times New Roman"/>
          <w:b/>
          <w:bCs/>
          <w:sz w:val="24"/>
          <w:szCs w:val="24"/>
          <w:lang w:val="ru-RU" w:eastAsia="ru-RU"/>
        </w:rPr>
        <w:t>документації</w:t>
      </w:r>
      <w:proofErr w:type="spellEnd"/>
      <w:r w:rsidRPr="00E02E66">
        <w:rPr>
          <w:rFonts w:ascii="Times New Roman" w:hAnsi="Times New Roman"/>
          <w:b/>
          <w:bCs/>
          <w:sz w:val="24"/>
          <w:szCs w:val="24"/>
          <w:lang w:val="ru-RU" w:eastAsia="ru-RU"/>
        </w:rPr>
        <w:t xml:space="preserve"> </w:t>
      </w:r>
    </w:p>
    <w:p w:rsidR="00E02E66" w:rsidRPr="00E02E66" w:rsidRDefault="00E02E66" w:rsidP="00E02E66">
      <w:pPr>
        <w:spacing w:after="0" w:line="240" w:lineRule="auto"/>
        <w:ind w:right="4392"/>
        <w:rPr>
          <w:rFonts w:ascii="Times New Roman" w:hAnsi="Times New Roman"/>
          <w:i/>
          <w:iCs/>
          <w:sz w:val="24"/>
          <w:szCs w:val="24"/>
          <w:lang w:eastAsia="ru-RU"/>
        </w:rPr>
      </w:pPr>
    </w:p>
    <w:p w:rsidR="00E02E66" w:rsidRPr="00E02E66" w:rsidRDefault="00E02E66" w:rsidP="00E02E66">
      <w:pPr>
        <w:spacing w:after="0" w:line="240" w:lineRule="auto"/>
        <w:ind w:right="4392"/>
        <w:jc w:val="both"/>
        <w:rPr>
          <w:rFonts w:ascii="Times New Roman" w:hAnsi="Times New Roman"/>
          <w:i/>
          <w:sz w:val="24"/>
          <w:szCs w:val="24"/>
          <w:lang w:eastAsia="ru-RU"/>
        </w:rPr>
      </w:pPr>
    </w:p>
    <w:p w:rsidR="00E02E66" w:rsidRPr="00E02E66" w:rsidRDefault="00E02E66" w:rsidP="00E02E66">
      <w:pPr>
        <w:shd w:val="clear" w:color="auto" w:fill="FFFFFF"/>
        <w:spacing w:before="240" w:after="0" w:line="240" w:lineRule="auto"/>
        <w:ind w:right="1"/>
        <w:jc w:val="center"/>
        <w:rPr>
          <w:rFonts w:ascii="Times New Roman" w:hAnsi="Times New Roman"/>
          <w:b/>
          <w:sz w:val="24"/>
          <w:szCs w:val="24"/>
          <w:lang w:eastAsia="ru-RU"/>
        </w:rPr>
      </w:pPr>
      <w:r w:rsidRPr="00E02E66">
        <w:rPr>
          <w:rFonts w:ascii="Times New Roman" w:hAnsi="Times New Roman"/>
          <w:b/>
          <w:sz w:val="24"/>
          <w:szCs w:val="24"/>
          <w:lang w:eastAsia="ru-RU"/>
        </w:rPr>
        <w:t>ЦІНОВА ПРОПОЗИЦІЯ</w:t>
      </w:r>
    </w:p>
    <w:p w:rsidR="00E02E66" w:rsidRPr="00E02E66" w:rsidRDefault="00E02E66" w:rsidP="00E02E66">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E02E66">
        <w:rPr>
          <w:rFonts w:ascii="Times New Roman" w:eastAsiaTheme="minorHAnsi" w:hAnsi="Times New Roman"/>
          <w:sz w:val="24"/>
          <w:szCs w:val="24"/>
          <w:lang w:eastAsia="ru-RU"/>
        </w:rPr>
        <w:t>Ми, (</w:t>
      </w:r>
      <w:r w:rsidRPr="00E02E66">
        <w:rPr>
          <w:rFonts w:ascii="Times New Roman" w:eastAsiaTheme="minorHAnsi" w:hAnsi="Times New Roman"/>
          <w:i/>
          <w:sz w:val="24"/>
          <w:szCs w:val="24"/>
          <w:u w:val="single"/>
          <w:lang w:eastAsia="ru-RU"/>
        </w:rPr>
        <w:t>назва Учасника</w:t>
      </w:r>
      <w:r w:rsidRPr="00E02E66">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E02E66">
        <w:rPr>
          <w:rFonts w:ascii="Times New Roman" w:eastAsiaTheme="minorHAnsi" w:hAnsi="Times New Roman"/>
          <w:b/>
          <w:bCs/>
          <w:i/>
          <w:sz w:val="24"/>
          <w:szCs w:val="24"/>
          <w:lang w:eastAsia="ru-RU"/>
        </w:rPr>
        <w:t xml:space="preserve"> </w:t>
      </w:r>
      <w:r w:rsidRPr="00E02E66">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E02E66">
        <w:rPr>
          <w:rFonts w:ascii="Times New Roman" w:eastAsiaTheme="minorHAnsi" w:hAnsi="Times New Roman"/>
          <w:sz w:val="24"/>
          <w:szCs w:val="24"/>
          <w:lang w:eastAsia="ru-RU"/>
        </w:rPr>
        <w:t>Черкасиводоканал</w:t>
      </w:r>
      <w:proofErr w:type="spellEnd"/>
      <w:r w:rsidRPr="00E02E66">
        <w:rPr>
          <w:rFonts w:ascii="Times New Roman" w:eastAsiaTheme="minorHAnsi" w:hAnsi="Times New Roman"/>
          <w:sz w:val="24"/>
          <w:szCs w:val="24"/>
          <w:lang w:eastAsia="ru-RU"/>
        </w:rPr>
        <w:t>» Черкаської міської ради.</w:t>
      </w:r>
    </w:p>
    <w:p w:rsidR="00E02E66" w:rsidRPr="00E02E66" w:rsidRDefault="00E02E66" w:rsidP="00E02E66">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02E66" w:rsidRPr="00E02E66" w:rsidRDefault="00E02E66" w:rsidP="00E02E66">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E02E66">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E02E66">
        <w:rPr>
          <w:rFonts w:ascii="Times New Roman" w:eastAsiaTheme="minorHAnsi" w:hAnsi="Times New Roman"/>
          <w:sz w:val="24"/>
          <w:szCs w:val="24"/>
          <w:lang w:eastAsia="ru-RU"/>
        </w:rPr>
        <w:t>т.ч</w:t>
      </w:r>
      <w:proofErr w:type="spellEnd"/>
      <w:r w:rsidRPr="00E02E66">
        <w:rPr>
          <w:rFonts w:ascii="Times New Roman" w:eastAsiaTheme="minorHAnsi" w:hAnsi="Times New Roman"/>
          <w:sz w:val="24"/>
          <w:szCs w:val="24"/>
          <w:lang w:eastAsia="ru-RU"/>
        </w:rPr>
        <w:t xml:space="preserve">. </w:t>
      </w:r>
    </w:p>
    <w:p w:rsidR="00E02E66" w:rsidRPr="00E02E66" w:rsidRDefault="00E02E66" w:rsidP="00E02E66">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E02E66">
        <w:rPr>
          <w:rFonts w:ascii="Times New Roman" w:eastAsiaTheme="minorHAnsi" w:hAnsi="Times New Roman"/>
          <w:sz w:val="24"/>
          <w:szCs w:val="24"/>
          <w:lang w:eastAsia="ru-RU"/>
        </w:rPr>
        <w:tab/>
      </w:r>
      <w:r w:rsidRPr="00E02E66">
        <w:rPr>
          <w:rFonts w:ascii="Times New Roman" w:eastAsiaTheme="minorHAnsi" w:hAnsi="Times New Roman"/>
          <w:sz w:val="20"/>
          <w:szCs w:val="20"/>
          <w:lang w:eastAsia="ru-RU"/>
        </w:rPr>
        <w:t>прописом</w:t>
      </w:r>
    </w:p>
    <w:p w:rsidR="00E02E66" w:rsidRPr="00E02E66" w:rsidRDefault="00E02E66" w:rsidP="00E02E66">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E02E66">
        <w:rPr>
          <w:rFonts w:ascii="Times New Roman" w:eastAsiaTheme="minorHAnsi" w:hAnsi="Times New Roman"/>
          <w:sz w:val="24"/>
          <w:szCs w:val="24"/>
          <w:lang w:eastAsia="ru-RU"/>
        </w:rPr>
        <w:t>ПДВ _____________грн.</w:t>
      </w:r>
    </w:p>
    <w:p w:rsidR="00E02E66" w:rsidRPr="00E02E66" w:rsidRDefault="00E02E66" w:rsidP="00E02E66">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52"/>
        <w:gridCol w:w="1559"/>
        <w:gridCol w:w="1560"/>
        <w:gridCol w:w="1701"/>
      </w:tblGrid>
      <w:tr w:rsidR="00E02E66" w:rsidRPr="00E02E66" w:rsidTr="00AD287A">
        <w:trPr>
          <w:trHeight w:val="630"/>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E66" w:rsidRPr="00E02E66" w:rsidRDefault="00E02E66" w:rsidP="00E02E66">
            <w:pPr>
              <w:widowControl w:val="0"/>
              <w:suppressAutoHyphens/>
              <w:autoSpaceDE w:val="0"/>
              <w:spacing w:after="0" w:line="240" w:lineRule="auto"/>
              <w:jc w:val="center"/>
              <w:rPr>
                <w:rFonts w:ascii="Times New Roman" w:hAnsi="Times New Roman"/>
                <w:b/>
                <w:bCs/>
                <w:lang w:eastAsia="ru-RU"/>
              </w:rPr>
            </w:pPr>
            <w:r w:rsidRPr="00E02E66">
              <w:rPr>
                <w:rFonts w:ascii="Times New Roman" w:hAnsi="Times New Roman"/>
                <w:b/>
                <w:bCs/>
                <w:lang w:eastAsia="ru-RU"/>
              </w:rPr>
              <w:t>№ з/п</w:t>
            </w:r>
          </w:p>
        </w:tc>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E66" w:rsidRPr="00E02E66" w:rsidRDefault="00E02E66" w:rsidP="00E02E66">
            <w:pPr>
              <w:widowControl w:val="0"/>
              <w:suppressAutoHyphens/>
              <w:autoSpaceDE w:val="0"/>
              <w:spacing w:after="0" w:line="240" w:lineRule="auto"/>
              <w:jc w:val="center"/>
              <w:rPr>
                <w:rFonts w:ascii="Times New Roman" w:hAnsi="Times New Roman"/>
                <w:b/>
                <w:bCs/>
                <w:lang w:eastAsia="ru-RU"/>
              </w:rPr>
            </w:pPr>
            <w:r w:rsidRPr="00E02E66">
              <w:rPr>
                <w:rFonts w:ascii="Times New Roman" w:hAnsi="Times New Roman"/>
                <w:b/>
                <w:bCs/>
                <w:lang w:eastAsia="ru-RU"/>
              </w:rPr>
              <w:t>Найменування послуги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E66" w:rsidRPr="00E02E66" w:rsidRDefault="00E02E66" w:rsidP="00E02E66">
            <w:pPr>
              <w:widowControl w:val="0"/>
              <w:suppressAutoHyphens/>
              <w:autoSpaceDE w:val="0"/>
              <w:spacing w:after="0" w:line="240" w:lineRule="auto"/>
              <w:jc w:val="center"/>
              <w:rPr>
                <w:rFonts w:ascii="Times New Roman" w:hAnsi="Times New Roman"/>
                <w:b/>
                <w:bCs/>
                <w:lang w:eastAsia="ru-RU"/>
              </w:rPr>
            </w:pPr>
          </w:p>
          <w:p w:rsidR="00E02E66" w:rsidRPr="00E02E66" w:rsidRDefault="00E02E66" w:rsidP="00E02E66">
            <w:pPr>
              <w:widowControl w:val="0"/>
              <w:suppressAutoHyphens/>
              <w:autoSpaceDE w:val="0"/>
              <w:spacing w:after="0" w:line="240" w:lineRule="auto"/>
              <w:jc w:val="center"/>
              <w:rPr>
                <w:rFonts w:ascii="Times New Roman" w:hAnsi="Times New Roman"/>
                <w:b/>
                <w:bCs/>
                <w:lang w:eastAsia="ru-RU"/>
              </w:rPr>
            </w:pPr>
            <w:r w:rsidRPr="00E02E66">
              <w:rPr>
                <w:rFonts w:ascii="Times New Roman" w:hAnsi="Times New Roman"/>
                <w:b/>
                <w:bCs/>
                <w:lang w:eastAsia="ru-RU"/>
              </w:rPr>
              <w:t>Кількість</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02E66" w:rsidRPr="00E02E66" w:rsidRDefault="00E02E66" w:rsidP="00E02E66">
            <w:pPr>
              <w:widowControl w:val="0"/>
              <w:suppressAutoHyphens/>
              <w:autoSpaceDE w:val="0"/>
              <w:spacing w:after="0" w:line="240" w:lineRule="auto"/>
              <w:jc w:val="center"/>
              <w:rPr>
                <w:rFonts w:ascii="Times New Roman" w:hAnsi="Times New Roman"/>
                <w:b/>
                <w:bCs/>
                <w:lang w:eastAsia="ru-RU"/>
              </w:rPr>
            </w:pPr>
            <w:r w:rsidRPr="00E02E66">
              <w:rPr>
                <w:rFonts w:ascii="Times New Roman" w:hAnsi="Times New Roman"/>
                <w:b/>
                <w:bCs/>
                <w:lang w:eastAsia="ru-RU"/>
              </w:rPr>
              <w:t xml:space="preserve">Ціна за одиницю, </w:t>
            </w:r>
          </w:p>
          <w:p w:rsidR="00E02E66" w:rsidRPr="00E02E66" w:rsidRDefault="00E02E66" w:rsidP="00E02E66">
            <w:pPr>
              <w:widowControl w:val="0"/>
              <w:suppressAutoHyphens/>
              <w:autoSpaceDE w:val="0"/>
              <w:spacing w:after="0" w:line="240" w:lineRule="auto"/>
              <w:jc w:val="center"/>
              <w:rPr>
                <w:rFonts w:ascii="Times New Roman" w:hAnsi="Times New Roman"/>
                <w:b/>
                <w:bCs/>
                <w:lang w:eastAsia="ru-RU"/>
              </w:rPr>
            </w:pPr>
            <w:r w:rsidRPr="00E02E66">
              <w:rPr>
                <w:rFonts w:ascii="Times New Roman" w:hAnsi="Times New Roman"/>
                <w:b/>
                <w:bCs/>
                <w:lang w:eastAsia="ru-RU"/>
              </w:rPr>
              <w:t>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E02E66" w:rsidRPr="00E02E66" w:rsidRDefault="00E02E66" w:rsidP="00E02E66">
            <w:pPr>
              <w:widowControl w:val="0"/>
              <w:suppressAutoHyphens/>
              <w:autoSpaceDE w:val="0"/>
              <w:spacing w:after="0" w:line="240" w:lineRule="auto"/>
              <w:jc w:val="center"/>
              <w:rPr>
                <w:rFonts w:ascii="Times New Roman" w:hAnsi="Times New Roman"/>
                <w:b/>
                <w:bCs/>
                <w:lang w:eastAsia="ru-RU"/>
              </w:rPr>
            </w:pPr>
            <w:r w:rsidRPr="00E02E66">
              <w:rPr>
                <w:rFonts w:ascii="Times New Roman" w:hAnsi="Times New Roman"/>
                <w:b/>
                <w:bCs/>
                <w:lang w:eastAsia="ru-RU"/>
              </w:rPr>
              <w:t>Сума, грн. без ПДВ</w:t>
            </w:r>
          </w:p>
        </w:tc>
      </w:tr>
      <w:tr w:rsidR="00E02E66" w:rsidRPr="00E02E66" w:rsidTr="00AD287A">
        <w:trPr>
          <w:trHeight w:val="666"/>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E66" w:rsidRPr="00E02E66" w:rsidRDefault="00E02E66" w:rsidP="00E02E66">
            <w:pPr>
              <w:widowControl w:val="0"/>
              <w:suppressAutoHyphens/>
              <w:autoSpaceDE w:val="0"/>
              <w:spacing w:after="0" w:line="240" w:lineRule="auto"/>
              <w:jc w:val="center"/>
              <w:rPr>
                <w:rFonts w:ascii="Times New Roman" w:hAnsi="Times New Roman"/>
                <w:lang w:eastAsia="ru-RU"/>
              </w:rPr>
            </w:pPr>
            <w:r w:rsidRPr="00E02E66">
              <w:rPr>
                <w:rFonts w:ascii="Times New Roman" w:hAnsi="Times New Roman"/>
                <w:lang w:eastAsia="ru-RU"/>
              </w:rPr>
              <w:t>1.</w:t>
            </w:r>
          </w:p>
        </w:tc>
        <w:tc>
          <w:tcPr>
            <w:tcW w:w="4152" w:type="dxa"/>
            <w:tcBorders>
              <w:top w:val="single" w:sz="4" w:space="0" w:color="auto"/>
              <w:left w:val="single" w:sz="4" w:space="0" w:color="auto"/>
              <w:bottom w:val="single" w:sz="4" w:space="0" w:color="auto"/>
              <w:right w:val="single" w:sz="4" w:space="0" w:color="auto"/>
            </w:tcBorders>
            <w:shd w:val="clear" w:color="auto" w:fill="FFFFFF"/>
            <w:vAlign w:val="center"/>
          </w:tcPr>
          <w:p w:rsidR="00E02E66" w:rsidRPr="00E02E66" w:rsidRDefault="00E02E66" w:rsidP="00E02E66">
            <w:pPr>
              <w:widowControl w:val="0"/>
              <w:tabs>
                <w:tab w:val="left" w:pos="8880"/>
              </w:tabs>
              <w:suppressAutoHyphens/>
              <w:autoSpaceDE w:val="0"/>
              <w:spacing w:after="0" w:line="240" w:lineRule="auto"/>
              <w:ind w:right="142" w:firstLine="567"/>
              <w:jc w:val="both"/>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2E66" w:rsidRPr="00E02E66" w:rsidRDefault="00E02E66" w:rsidP="00E02E66">
            <w:pPr>
              <w:widowControl w:val="0"/>
              <w:suppressAutoHyphens/>
              <w:autoSpaceDE w:val="0"/>
              <w:spacing w:after="0" w:line="240" w:lineRule="auto"/>
              <w:jc w:val="center"/>
              <w:rPr>
                <w:rFonts w:ascii="Times New Roman" w:hAnsi="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2E66" w:rsidRPr="00E02E66" w:rsidRDefault="00E02E66" w:rsidP="00E02E66">
            <w:pPr>
              <w:widowControl w:val="0"/>
              <w:suppressAutoHyphens/>
              <w:autoSpaceDE w:val="0"/>
              <w:spacing w:after="0" w:line="240" w:lineRule="auto"/>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2E66" w:rsidRPr="00E02E66" w:rsidRDefault="00E02E66" w:rsidP="00E02E66">
            <w:pPr>
              <w:widowControl w:val="0"/>
              <w:suppressAutoHyphens/>
              <w:autoSpaceDE w:val="0"/>
              <w:spacing w:after="0" w:line="240" w:lineRule="auto"/>
              <w:jc w:val="center"/>
              <w:rPr>
                <w:rFonts w:ascii="Times New Roman" w:hAnsi="Times New Roman"/>
                <w:lang w:eastAsia="ru-RU"/>
              </w:rPr>
            </w:pPr>
          </w:p>
        </w:tc>
      </w:tr>
      <w:tr w:rsidR="00E02E66" w:rsidRPr="00E02E66" w:rsidTr="00AD287A">
        <w:trPr>
          <w:trHeight w:val="704"/>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E66" w:rsidRPr="00E02E66" w:rsidRDefault="00E02E66" w:rsidP="00E02E66">
            <w:pPr>
              <w:widowControl w:val="0"/>
              <w:suppressAutoHyphens/>
              <w:autoSpaceDE w:val="0"/>
              <w:spacing w:after="0" w:line="240" w:lineRule="auto"/>
              <w:jc w:val="center"/>
              <w:rPr>
                <w:rFonts w:ascii="Times New Roman" w:hAnsi="Times New Roman"/>
                <w:lang w:eastAsia="ru-RU"/>
              </w:rPr>
            </w:pPr>
            <w:r w:rsidRPr="00E02E66">
              <w:rPr>
                <w:rFonts w:ascii="Times New Roman" w:hAnsi="Times New Roman"/>
                <w:lang w:eastAsia="ru-RU"/>
              </w:rPr>
              <w:t>2.</w:t>
            </w:r>
          </w:p>
        </w:tc>
        <w:tc>
          <w:tcPr>
            <w:tcW w:w="4152" w:type="dxa"/>
            <w:tcBorders>
              <w:top w:val="single" w:sz="4" w:space="0" w:color="auto"/>
              <w:left w:val="single" w:sz="4" w:space="0" w:color="auto"/>
              <w:bottom w:val="single" w:sz="4" w:space="0" w:color="auto"/>
              <w:right w:val="single" w:sz="4" w:space="0" w:color="auto"/>
            </w:tcBorders>
            <w:shd w:val="clear" w:color="auto" w:fill="FFFFFF"/>
            <w:vAlign w:val="center"/>
          </w:tcPr>
          <w:p w:rsidR="00E02E66" w:rsidRPr="00E02E66" w:rsidRDefault="00E02E66" w:rsidP="00E02E66">
            <w:pPr>
              <w:widowControl w:val="0"/>
              <w:tabs>
                <w:tab w:val="left" w:pos="8880"/>
              </w:tabs>
              <w:suppressAutoHyphens/>
              <w:autoSpaceDE w:val="0"/>
              <w:spacing w:after="0" w:line="240" w:lineRule="auto"/>
              <w:ind w:right="142" w:firstLine="567"/>
              <w:jc w:val="both"/>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2E66" w:rsidRPr="00E02E66" w:rsidRDefault="00E02E66" w:rsidP="00E02E66">
            <w:pPr>
              <w:widowControl w:val="0"/>
              <w:suppressAutoHyphens/>
              <w:autoSpaceDE w:val="0"/>
              <w:spacing w:after="0" w:line="240" w:lineRule="auto"/>
              <w:jc w:val="center"/>
              <w:rPr>
                <w:rFonts w:ascii="Times New Roman" w:hAnsi="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2E66" w:rsidRPr="00E02E66" w:rsidRDefault="00E02E66" w:rsidP="00E02E66">
            <w:pPr>
              <w:widowControl w:val="0"/>
              <w:suppressAutoHyphens/>
              <w:autoSpaceDE w:val="0"/>
              <w:spacing w:after="0" w:line="240" w:lineRule="auto"/>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2E66" w:rsidRPr="00E02E66" w:rsidRDefault="00E02E66" w:rsidP="00E02E66">
            <w:pPr>
              <w:widowControl w:val="0"/>
              <w:suppressAutoHyphens/>
              <w:autoSpaceDE w:val="0"/>
              <w:spacing w:after="0" w:line="240" w:lineRule="auto"/>
              <w:jc w:val="center"/>
              <w:rPr>
                <w:rFonts w:ascii="Times New Roman" w:hAnsi="Times New Roman"/>
                <w:lang w:eastAsia="ru-RU"/>
              </w:rPr>
            </w:pPr>
          </w:p>
        </w:tc>
      </w:tr>
      <w:tr w:rsidR="00E02E66" w:rsidRPr="00E02E66" w:rsidTr="00AD287A">
        <w:trPr>
          <w:trHeight w:val="700"/>
        </w:trPr>
        <w:tc>
          <w:tcPr>
            <w:tcW w:w="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E66" w:rsidRPr="00E02E66" w:rsidRDefault="00E02E66" w:rsidP="00E02E66">
            <w:pPr>
              <w:widowControl w:val="0"/>
              <w:suppressAutoHyphens/>
              <w:autoSpaceDE w:val="0"/>
              <w:spacing w:after="0" w:line="240" w:lineRule="auto"/>
              <w:jc w:val="center"/>
              <w:rPr>
                <w:rFonts w:ascii="Times New Roman" w:hAnsi="Times New Roman"/>
                <w:lang w:eastAsia="ru-RU"/>
              </w:rPr>
            </w:pPr>
            <w:r w:rsidRPr="00E02E66">
              <w:rPr>
                <w:rFonts w:ascii="Times New Roman" w:hAnsi="Times New Roman"/>
                <w:lang w:eastAsia="ru-RU"/>
              </w:rPr>
              <w:t>…</w:t>
            </w:r>
          </w:p>
        </w:tc>
        <w:tc>
          <w:tcPr>
            <w:tcW w:w="4152" w:type="dxa"/>
            <w:tcBorders>
              <w:top w:val="single" w:sz="4" w:space="0" w:color="auto"/>
              <w:left w:val="single" w:sz="4" w:space="0" w:color="auto"/>
              <w:bottom w:val="single" w:sz="4" w:space="0" w:color="auto"/>
              <w:right w:val="single" w:sz="4" w:space="0" w:color="auto"/>
            </w:tcBorders>
            <w:shd w:val="clear" w:color="auto" w:fill="FFFFFF"/>
            <w:vAlign w:val="center"/>
          </w:tcPr>
          <w:p w:rsidR="00E02E66" w:rsidRPr="00E02E66" w:rsidRDefault="00E02E66" w:rsidP="00E02E66">
            <w:pPr>
              <w:widowControl w:val="0"/>
              <w:tabs>
                <w:tab w:val="left" w:pos="8880"/>
              </w:tabs>
              <w:suppressAutoHyphens/>
              <w:autoSpaceDE w:val="0"/>
              <w:spacing w:after="0" w:line="240" w:lineRule="auto"/>
              <w:ind w:right="142" w:firstLine="567"/>
              <w:jc w:val="both"/>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02E66" w:rsidRPr="00E02E66" w:rsidRDefault="00E02E66" w:rsidP="00E02E66">
            <w:pPr>
              <w:widowControl w:val="0"/>
              <w:suppressAutoHyphens/>
              <w:autoSpaceDE w:val="0"/>
              <w:spacing w:after="0" w:line="240" w:lineRule="auto"/>
              <w:jc w:val="center"/>
              <w:rPr>
                <w:rFonts w:ascii="Times New Roman" w:hAnsi="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2E66" w:rsidRPr="00E02E66" w:rsidRDefault="00E02E66" w:rsidP="00E02E66">
            <w:pPr>
              <w:widowControl w:val="0"/>
              <w:suppressAutoHyphens/>
              <w:autoSpaceDE w:val="0"/>
              <w:spacing w:after="0" w:line="240" w:lineRule="auto"/>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2E66" w:rsidRPr="00E02E66" w:rsidRDefault="00E02E66" w:rsidP="00E02E66">
            <w:pPr>
              <w:widowControl w:val="0"/>
              <w:suppressAutoHyphens/>
              <w:autoSpaceDE w:val="0"/>
              <w:spacing w:after="0" w:line="240" w:lineRule="auto"/>
              <w:jc w:val="center"/>
              <w:rPr>
                <w:rFonts w:ascii="Times New Roman" w:hAnsi="Times New Roman"/>
                <w:lang w:eastAsia="ru-RU"/>
              </w:rPr>
            </w:pPr>
          </w:p>
        </w:tc>
      </w:tr>
      <w:tr w:rsidR="00E02E66" w:rsidRPr="00E02E66" w:rsidTr="00AD287A">
        <w:trPr>
          <w:trHeight w:val="295"/>
        </w:trPr>
        <w:tc>
          <w:tcPr>
            <w:tcW w:w="791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02E66" w:rsidRPr="00E02E66" w:rsidRDefault="00E02E66" w:rsidP="00E02E66">
            <w:pPr>
              <w:widowControl w:val="0"/>
              <w:suppressAutoHyphens/>
              <w:autoSpaceDE w:val="0"/>
              <w:spacing w:after="0" w:line="240" w:lineRule="auto"/>
              <w:jc w:val="right"/>
              <w:rPr>
                <w:rFonts w:ascii="Times New Roman" w:hAnsi="Times New Roman"/>
                <w:lang w:eastAsia="ru-RU"/>
              </w:rPr>
            </w:pPr>
            <w:r w:rsidRPr="00E02E66">
              <w:rPr>
                <w:rFonts w:ascii="Times New Roman" w:hAnsi="Times New Roman"/>
                <w:b/>
                <w:lang w:eastAsia="ru-RU"/>
              </w:rPr>
              <w:t>Всього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2E66" w:rsidRPr="00E02E66" w:rsidRDefault="00E02E66" w:rsidP="00E02E66">
            <w:pPr>
              <w:widowControl w:val="0"/>
              <w:suppressAutoHyphens/>
              <w:autoSpaceDE w:val="0"/>
              <w:spacing w:after="0" w:line="240" w:lineRule="auto"/>
              <w:jc w:val="center"/>
              <w:rPr>
                <w:rFonts w:ascii="Times New Roman" w:hAnsi="Times New Roman"/>
                <w:lang w:eastAsia="ru-RU"/>
              </w:rPr>
            </w:pPr>
          </w:p>
        </w:tc>
      </w:tr>
      <w:tr w:rsidR="00E02E66" w:rsidRPr="00E02E66" w:rsidTr="00AD287A">
        <w:trPr>
          <w:trHeight w:val="295"/>
        </w:trPr>
        <w:tc>
          <w:tcPr>
            <w:tcW w:w="791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02E66" w:rsidRPr="00E02E66" w:rsidRDefault="00E02E66" w:rsidP="00E02E66">
            <w:pPr>
              <w:widowControl w:val="0"/>
              <w:suppressAutoHyphens/>
              <w:autoSpaceDE w:val="0"/>
              <w:spacing w:after="0" w:line="240" w:lineRule="auto"/>
              <w:jc w:val="right"/>
              <w:rPr>
                <w:rFonts w:ascii="Times New Roman" w:hAnsi="Times New Roman"/>
                <w:b/>
                <w:lang w:eastAsia="ru-RU"/>
              </w:rPr>
            </w:pPr>
            <w:r w:rsidRPr="00E02E66">
              <w:rPr>
                <w:rFonts w:ascii="Times New Roman" w:hAnsi="Times New Roman"/>
                <w:b/>
                <w:lang w:eastAsia="ru-RU"/>
              </w:rPr>
              <w:t>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2E66" w:rsidRPr="00E02E66" w:rsidRDefault="00E02E66" w:rsidP="00E02E66">
            <w:pPr>
              <w:widowControl w:val="0"/>
              <w:suppressAutoHyphens/>
              <w:autoSpaceDE w:val="0"/>
              <w:spacing w:after="0" w:line="240" w:lineRule="auto"/>
              <w:jc w:val="center"/>
              <w:rPr>
                <w:rFonts w:ascii="Times New Roman" w:hAnsi="Times New Roman"/>
                <w:lang w:eastAsia="ru-RU"/>
              </w:rPr>
            </w:pPr>
          </w:p>
        </w:tc>
      </w:tr>
      <w:tr w:rsidR="00E02E66" w:rsidRPr="00E02E66" w:rsidTr="00AD287A">
        <w:trPr>
          <w:trHeight w:val="295"/>
        </w:trPr>
        <w:tc>
          <w:tcPr>
            <w:tcW w:w="791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02E66" w:rsidRPr="00E02E66" w:rsidRDefault="00E02E66" w:rsidP="00E02E66">
            <w:pPr>
              <w:widowControl w:val="0"/>
              <w:suppressAutoHyphens/>
              <w:autoSpaceDE w:val="0"/>
              <w:spacing w:after="0" w:line="240" w:lineRule="auto"/>
              <w:jc w:val="right"/>
              <w:rPr>
                <w:rFonts w:ascii="Times New Roman" w:hAnsi="Times New Roman"/>
                <w:b/>
                <w:lang w:eastAsia="ru-RU"/>
              </w:rPr>
            </w:pPr>
            <w:r w:rsidRPr="00E02E66">
              <w:rPr>
                <w:rFonts w:ascii="Times New Roman" w:hAnsi="Times New Roman"/>
                <w:b/>
                <w:lang w:eastAsia="ru-RU"/>
              </w:rPr>
              <w:t>Всього 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2E66" w:rsidRPr="00E02E66" w:rsidRDefault="00E02E66" w:rsidP="00E02E66">
            <w:pPr>
              <w:widowControl w:val="0"/>
              <w:suppressAutoHyphens/>
              <w:autoSpaceDE w:val="0"/>
              <w:spacing w:after="0" w:line="240" w:lineRule="auto"/>
              <w:jc w:val="center"/>
              <w:rPr>
                <w:rFonts w:ascii="Times New Roman" w:hAnsi="Times New Roman"/>
                <w:lang w:eastAsia="ru-RU"/>
              </w:rPr>
            </w:pPr>
          </w:p>
        </w:tc>
      </w:tr>
    </w:tbl>
    <w:p w:rsidR="00E02E66" w:rsidRPr="00E02E66" w:rsidRDefault="00E02E66" w:rsidP="00E02E66">
      <w:pPr>
        <w:spacing w:after="0" w:line="240" w:lineRule="auto"/>
        <w:jc w:val="both"/>
        <w:rPr>
          <w:rFonts w:ascii="Times New Roman" w:hAnsi="Times New Roman"/>
          <w:lang w:val="ru-RU" w:eastAsia="ru-RU"/>
        </w:rPr>
      </w:pPr>
    </w:p>
    <w:p w:rsidR="00E02E66" w:rsidRPr="00E02E66" w:rsidRDefault="00E02E66" w:rsidP="00E02E66">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E02E66">
        <w:rPr>
          <w:rFonts w:ascii="Times New Roman" w:hAnsi="Times New Roman"/>
          <w:sz w:val="24"/>
          <w:szCs w:val="24"/>
          <w:lang w:eastAsia="ru-RU"/>
        </w:rPr>
        <w:t xml:space="preserve">  </w:t>
      </w:r>
    </w:p>
    <w:p w:rsidR="00E02E66" w:rsidRPr="00E02E66" w:rsidRDefault="00E02E66" w:rsidP="00E02E66">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02E66" w:rsidRPr="00E02E66" w:rsidRDefault="00E02E66" w:rsidP="00E02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E02E66">
        <w:rPr>
          <w:rFonts w:ascii="Times New Roman" w:hAnsi="Times New Roman"/>
          <w:sz w:val="24"/>
          <w:szCs w:val="24"/>
          <w:lang w:eastAsia="ru-RU"/>
        </w:rPr>
        <w:t xml:space="preserve">Ми згодні дотримуватися умов тендерної документації  протягом </w:t>
      </w:r>
      <w:r w:rsidRPr="00E02E66">
        <w:rPr>
          <w:rFonts w:ascii="Times New Roman" w:hAnsi="Times New Roman"/>
          <w:b/>
          <w:sz w:val="24"/>
          <w:szCs w:val="24"/>
          <w:u w:val="single"/>
          <w:lang w:eastAsia="ru-RU"/>
        </w:rPr>
        <w:t xml:space="preserve">90 днів із дати кінцевого строку  подання тендерних пропозицій. </w:t>
      </w:r>
    </w:p>
    <w:p w:rsidR="00BB65A1" w:rsidRDefault="00BB65A1" w:rsidP="00C914BF">
      <w:pPr>
        <w:spacing w:after="0" w:line="240" w:lineRule="auto"/>
        <w:jc w:val="both"/>
        <w:rPr>
          <w:rFonts w:ascii="Times New Roman" w:hAnsi="Times New Roman"/>
          <w:b/>
          <w:strike/>
          <w:lang w:eastAsia="ru-RU"/>
        </w:rPr>
      </w:pPr>
    </w:p>
    <w:p w:rsidR="00BB65A1" w:rsidRDefault="00BB65A1" w:rsidP="00C914BF">
      <w:pPr>
        <w:spacing w:after="0" w:line="240" w:lineRule="auto"/>
        <w:jc w:val="both"/>
        <w:rPr>
          <w:rFonts w:ascii="Times New Roman" w:hAnsi="Times New Roman"/>
          <w:b/>
          <w:strike/>
          <w:lang w:eastAsia="ru-RU"/>
        </w:rPr>
      </w:pPr>
    </w:p>
    <w:p w:rsidR="00BB65A1" w:rsidRDefault="00BB65A1" w:rsidP="00C914BF">
      <w:pPr>
        <w:spacing w:after="0" w:line="240" w:lineRule="auto"/>
        <w:jc w:val="both"/>
        <w:rPr>
          <w:rFonts w:ascii="Times New Roman" w:hAnsi="Times New Roman"/>
          <w:b/>
          <w:strike/>
          <w:lang w:eastAsia="ru-RU"/>
        </w:rPr>
      </w:pPr>
    </w:p>
    <w:p w:rsidR="00BB65A1" w:rsidRPr="00C914BF" w:rsidRDefault="00BB65A1" w:rsidP="00C914BF">
      <w:pPr>
        <w:spacing w:after="0" w:line="240" w:lineRule="auto"/>
        <w:jc w:val="both"/>
        <w:rPr>
          <w:rFonts w:ascii="Times New Roman" w:hAnsi="Times New Roman"/>
          <w:b/>
          <w:strike/>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35672D" w:rsidRDefault="0035672D" w:rsidP="00E90623">
      <w:pPr>
        <w:spacing w:after="0"/>
        <w:rPr>
          <w:rFonts w:ascii="Times New Roman" w:eastAsiaTheme="minorHAnsi" w:hAnsi="Times New Roman"/>
          <w:b/>
          <w:sz w:val="24"/>
          <w:szCs w:val="24"/>
          <w:lang w:val="ru-RU" w:eastAsia="en-US"/>
        </w:rPr>
      </w:pPr>
    </w:p>
    <w:p w:rsidR="0035672D" w:rsidRDefault="0035672D"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9C03A6" w:rsidRDefault="009C03A6" w:rsidP="00EE442F">
      <w:pPr>
        <w:spacing w:after="0"/>
        <w:jc w:val="right"/>
        <w:rPr>
          <w:rFonts w:ascii="Times New Roman" w:eastAsiaTheme="minorHAnsi" w:hAnsi="Times New Roman"/>
          <w:b/>
          <w:sz w:val="24"/>
          <w:szCs w:val="24"/>
          <w:lang w:val="ru-RU" w:eastAsia="en-US"/>
        </w:rPr>
      </w:pPr>
    </w:p>
    <w:p w:rsidR="009C03A6" w:rsidRDefault="009C03A6" w:rsidP="00EE442F">
      <w:pPr>
        <w:spacing w:after="0"/>
        <w:jc w:val="right"/>
        <w:rPr>
          <w:rFonts w:ascii="Times New Roman" w:eastAsiaTheme="minorHAnsi" w:hAnsi="Times New Roman"/>
          <w:b/>
          <w:sz w:val="24"/>
          <w:szCs w:val="24"/>
          <w:lang w:val="ru-RU" w:eastAsia="en-US"/>
        </w:rPr>
      </w:pPr>
    </w:p>
    <w:p w:rsidR="009C03A6" w:rsidRDefault="009C03A6" w:rsidP="00EE442F">
      <w:pPr>
        <w:spacing w:after="0"/>
        <w:jc w:val="right"/>
        <w:rPr>
          <w:rFonts w:ascii="Times New Roman" w:eastAsiaTheme="minorHAnsi" w:hAnsi="Times New Roman"/>
          <w:b/>
          <w:sz w:val="24"/>
          <w:szCs w:val="24"/>
          <w:lang w:val="ru-RU" w:eastAsia="en-US"/>
        </w:rPr>
      </w:pPr>
    </w:p>
    <w:p w:rsidR="009C03A6" w:rsidRDefault="009C03A6" w:rsidP="00EE442F">
      <w:pPr>
        <w:spacing w:after="0"/>
        <w:jc w:val="right"/>
        <w:rPr>
          <w:rFonts w:ascii="Times New Roman" w:eastAsiaTheme="minorHAnsi" w:hAnsi="Times New Roman"/>
          <w:b/>
          <w:sz w:val="24"/>
          <w:szCs w:val="24"/>
          <w:lang w:val="ru-RU" w:eastAsia="en-US"/>
        </w:rPr>
      </w:pPr>
    </w:p>
    <w:p w:rsidR="006839D4" w:rsidRDefault="006839D4" w:rsidP="00EE442F">
      <w:pPr>
        <w:spacing w:after="0"/>
        <w:jc w:val="right"/>
        <w:rPr>
          <w:rFonts w:ascii="Times New Roman" w:eastAsiaTheme="minorHAnsi" w:hAnsi="Times New Roman"/>
          <w:b/>
          <w:sz w:val="24"/>
          <w:szCs w:val="24"/>
          <w:lang w:val="ru-RU" w:eastAsia="en-US"/>
        </w:rPr>
      </w:pPr>
    </w:p>
    <w:p w:rsidR="00BB3279" w:rsidRDefault="00BB3279" w:rsidP="00EE442F">
      <w:pPr>
        <w:spacing w:after="0"/>
        <w:jc w:val="right"/>
        <w:rPr>
          <w:rFonts w:ascii="Times New Roman" w:eastAsiaTheme="minorHAnsi" w:hAnsi="Times New Roman"/>
          <w:b/>
          <w:sz w:val="24"/>
          <w:szCs w:val="24"/>
          <w:lang w:val="ru-RU" w:eastAsia="en-US"/>
        </w:rPr>
      </w:pPr>
    </w:p>
    <w:p w:rsidR="007403A8" w:rsidRDefault="007403A8" w:rsidP="00EE442F">
      <w:pPr>
        <w:spacing w:after="0"/>
        <w:jc w:val="right"/>
        <w:rPr>
          <w:rFonts w:ascii="Times New Roman" w:eastAsiaTheme="minorHAnsi" w:hAnsi="Times New Roman"/>
          <w:b/>
          <w:sz w:val="24"/>
          <w:szCs w:val="24"/>
          <w:lang w:val="ru-RU" w:eastAsia="en-US"/>
        </w:rPr>
      </w:pPr>
    </w:p>
    <w:p w:rsidR="004E6EF1" w:rsidRDefault="004E6EF1" w:rsidP="00E75F8E">
      <w:pPr>
        <w:spacing w:after="0"/>
        <w:rPr>
          <w:rFonts w:ascii="Times New Roman" w:eastAsiaTheme="minorHAnsi" w:hAnsi="Times New Roman"/>
          <w:b/>
          <w:sz w:val="24"/>
          <w:szCs w:val="24"/>
          <w:lang w:val="ru-RU" w:eastAsia="en-US"/>
        </w:rPr>
      </w:pPr>
    </w:p>
    <w:p w:rsidR="004E6EF1" w:rsidRDefault="004E6EF1" w:rsidP="00E75F8E">
      <w:pPr>
        <w:spacing w:after="0"/>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1310B3">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91488B" w:rsidRPr="0077432E" w:rsidRDefault="0091488B" w:rsidP="00695F2D">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w:t>
            </w:r>
            <w:r w:rsidR="0077432E" w:rsidRPr="0077432E">
              <w:rPr>
                <w:rFonts w:ascii="Times New Roman" w:eastAsiaTheme="minorHAnsi" w:hAnsi="Times New Roman"/>
                <w:sz w:val="24"/>
                <w:szCs w:val="24"/>
                <w:lang w:eastAsia="en-US"/>
              </w:rPr>
              <w:t>о</w:t>
            </w:r>
            <w:r w:rsidR="00D75D62">
              <w:rPr>
                <w:rFonts w:ascii="Times New Roman" w:eastAsiaTheme="minorHAnsi" w:hAnsi="Times New Roman"/>
                <w:sz w:val="24"/>
                <w:szCs w:val="24"/>
                <w:lang w:eastAsia="en-US"/>
              </w:rPr>
              <w:t>вки тендерної пропозиції» стр.8-9</w:t>
            </w:r>
            <w:r w:rsidR="00B6531E" w:rsidRPr="0077432E">
              <w:rPr>
                <w:rFonts w:ascii="Times New Roman" w:eastAsiaTheme="minorHAnsi" w:hAnsi="Times New Roman"/>
                <w:sz w:val="24"/>
                <w:szCs w:val="24"/>
                <w:lang w:eastAsia="en-US"/>
              </w:rPr>
              <w:t xml:space="preserve"> Тендерної документа</w:t>
            </w:r>
            <w:r w:rsidR="00695F2D" w:rsidRPr="0077432E">
              <w:rPr>
                <w:rFonts w:ascii="Times New Roman" w:eastAsiaTheme="minorHAnsi" w:hAnsi="Times New Roman"/>
                <w:sz w:val="24"/>
                <w:szCs w:val="24"/>
                <w:lang w:eastAsia="en-US"/>
              </w:rPr>
              <w:t>ції).</w:t>
            </w:r>
            <w:r w:rsidR="00013A0F" w:rsidRPr="0077432E">
              <w:rPr>
                <w:rFonts w:ascii="Times New Roman" w:eastAsiaTheme="minorHAnsi" w:hAnsi="Times New Roman"/>
                <w:sz w:val="24"/>
                <w:szCs w:val="24"/>
                <w:highlight w:val="yellow"/>
                <w:lang w:eastAsia="en-US"/>
              </w:rPr>
              <w:t xml:space="preserve"> </w:t>
            </w:r>
          </w:p>
        </w:tc>
      </w:tr>
      <w:tr w:rsidR="007674FC" w:rsidRPr="00D8618E" w:rsidTr="001310B3">
        <w:tc>
          <w:tcPr>
            <w:tcW w:w="675" w:type="dxa"/>
          </w:tcPr>
          <w:p w:rsidR="007674FC" w:rsidRPr="007674FC" w:rsidRDefault="007664FF"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7674FC" w:rsidRPr="007674FC">
              <w:rPr>
                <w:rFonts w:ascii="Times New Roman" w:eastAsiaTheme="minorHAnsi" w:hAnsi="Times New Roman"/>
                <w:sz w:val="24"/>
                <w:szCs w:val="24"/>
                <w:lang w:eastAsia="en-US"/>
              </w:rPr>
              <w:t>.</w:t>
            </w:r>
          </w:p>
        </w:tc>
        <w:tc>
          <w:tcPr>
            <w:tcW w:w="8896" w:type="dxa"/>
          </w:tcPr>
          <w:p w:rsidR="007674FC" w:rsidRPr="005E37FF" w:rsidRDefault="007664FF" w:rsidP="007664FF">
            <w:pPr>
              <w:jc w:val="both"/>
              <w:rPr>
                <w:rFonts w:ascii="Times New Roman" w:eastAsiaTheme="minorHAnsi" w:hAnsi="Times New Roman" w:cstheme="minorBidi"/>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Pr>
                <w:rFonts w:ascii="Times New Roman" w:hAnsi="Times New Roman"/>
                <w:bCs/>
                <w:sz w:val="24"/>
                <w:szCs w:val="24"/>
              </w:rPr>
              <w:t xml:space="preserve"> </w:t>
            </w:r>
            <w:r w:rsidRPr="007664FF">
              <w:rPr>
                <w:rFonts w:ascii="Times New Roman" w:hAnsi="Times New Roman"/>
                <w:bCs/>
                <w:sz w:val="24"/>
                <w:szCs w:val="24"/>
              </w:rPr>
              <w:t>пунктом 44 Особливостей,</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 тендерної пропозиції» стр.10-11 Тендерної документації</w:t>
            </w:r>
            <w:r w:rsidRPr="00D606E9">
              <w:rPr>
                <w:rFonts w:ascii="Times New Roman" w:eastAsiaTheme="minorHAnsi" w:hAnsi="Times New Roman" w:cstheme="minorBidi"/>
                <w:sz w:val="24"/>
                <w:szCs w:val="24"/>
                <w:lang w:eastAsia="ru-RU"/>
              </w:rPr>
              <w:t>.</w:t>
            </w:r>
            <w:r w:rsidR="007674FC" w:rsidRPr="005E37FF">
              <w:rPr>
                <w:rFonts w:ascii="Times New Roman" w:eastAsiaTheme="minorHAnsi" w:hAnsi="Times New Roman" w:cstheme="minorBidi"/>
                <w:sz w:val="24"/>
                <w:szCs w:val="24"/>
                <w:lang w:eastAsia="ru-RU"/>
              </w:rPr>
              <w:t>.</w:t>
            </w:r>
          </w:p>
        </w:tc>
      </w:tr>
      <w:tr w:rsidR="00A736E1" w:rsidRPr="00D8618E" w:rsidTr="001310B3">
        <w:tc>
          <w:tcPr>
            <w:tcW w:w="675" w:type="dxa"/>
          </w:tcPr>
          <w:p w:rsidR="00A736E1" w:rsidRPr="007674FC" w:rsidRDefault="007664FF"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A736E1">
              <w:rPr>
                <w:rFonts w:ascii="Times New Roman" w:eastAsiaTheme="minorHAnsi" w:hAnsi="Times New Roman"/>
                <w:sz w:val="24"/>
                <w:szCs w:val="24"/>
                <w:lang w:eastAsia="en-US"/>
              </w:rPr>
              <w:t>.</w:t>
            </w:r>
          </w:p>
        </w:tc>
        <w:tc>
          <w:tcPr>
            <w:tcW w:w="8896" w:type="dxa"/>
          </w:tcPr>
          <w:p w:rsidR="00A736E1" w:rsidRPr="005E37FF" w:rsidRDefault="00A736E1" w:rsidP="00AD3845">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Ц</w:t>
            </w:r>
            <w:r w:rsidRPr="00A736E1">
              <w:rPr>
                <w:rFonts w:ascii="Times New Roman" w:eastAsiaTheme="minorHAnsi" w:hAnsi="Times New Roman" w:cstheme="minorBidi"/>
                <w:sz w:val="24"/>
                <w:szCs w:val="24"/>
                <w:lang w:eastAsia="ru-RU"/>
              </w:rPr>
              <w:t>інову пропозицію з</w:t>
            </w:r>
            <w:r w:rsidR="003004BC">
              <w:rPr>
                <w:rFonts w:ascii="Times New Roman" w:eastAsiaTheme="minorHAnsi" w:hAnsi="Times New Roman" w:cstheme="minorBidi"/>
                <w:sz w:val="24"/>
                <w:szCs w:val="24"/>
                <w:lang w:eastAsia="ru-RU"/>
              </w:rPr>
              <w:t xml:space="preserve">а формою  наведену в Додатку №4 </w:t>
            </w:r>
            <w:r w:rsidR="003004BC" w:rsidRPr="0077432E">
              <w:rPr>
                <w:rFonts w:ascii="Times New Roman" w:eastAsiaTheme="minorHAnsi" w:hAnsi="Times New Roman"/>
                <w:sz w:val="24"/>
                <w:szCs w:val="24"/>
                <w:lang w:eastAsia="en-US"/>
              </w:rPr>
              <w:t>до тендерної документації</w:t>
            </w:r>
            <w:r w:rsidR="00830C81">
              <w:rPr>
                <w:rFonts w:ascii="Times New Roman" w:eastAsiaTheme="minorHAnsi" w:hAnsi="Times New Roman"/>
                <w:sz w:val="24"/>
                <w:szCs w:val="24"/>
                <w:lang w:eastAsia="en-US"/>
              </w:rPr>
              <w:t xml:space="preserve"> (</w:t>
            </w:r>
            <w:r w:rsidR="00AD3845">
              <w:rPr>
                <w:rFonts w:ascii="Times New Roman" w:eastAsiaTheme="minorHAnsi" w:hAnsi="Times New Roman"/>
                <w:sz w:val="24"/>
                <w:szCs w:val="24"/>
                <w:lang w:eastAsia="en-US"/>
              </w:rPr>
              <w:t xml:space="preserve">п.1 </w:t>
            </w:r>
            <w:r w:rsidR="00AD3845" w:rsidRPr="007B021F">
              <w:rPr>
                <w:rFonts w:ascii="Times New Roman" w:eastAsiaTheme="minorHAnsi" w:hAnsi="Times New Roman"/>
                <w:sz w:val="24"/>
                <w:szCs w:val="24"/>
                <w:lang w:eastAsia="en-US"/>
              </w:rPr>
              <w:t>розділу «Оцінка тендерної пропозиції»</w:t>
            </w:r>
            <w:r w:rsidR="00AD3845">
              <w:rPr>
                <w:rFonts w:ascii="Times New Roman" w:eastAsiaTheme="minorHAnsi" w:hAnsi="Times New Roman"/>
                <w:sz w:val="24"/>
                <w:szCs w:val="24"/>
                <w:lang w:eastAsia="en-US"/>
              </w:rPr>
              <w:t xml:space="preserve"> стр.16</w:t>
            </w:r>
            <w:r w:rsidR="00AD3845" w:rsidRPr="007B021F">
              <w:rPr>
                <w:rFonts w:ascii="Times New Roman" w:eastAsiaTheme="minorHAnsi" w:hAnsi="Times New Roman"/>
                <w:sz w:val="24"/>
                <w:szCs w:val="24"/>
                <w:lang w:eastAsia="en-US"/>
              </w:rPr>
              <w:t xml:space="preserve"> тендерної документації</w:t>
            </w:r>
            <w:r w:rsidR="00AD3845">
              <w:rPr>
                <w:rFonts w:ascii="Times New Roman" w:eastAsiaTheme="minorHAnsi" w:hAnsi="Times New Roman"/>
                <w:sz w:val="24"/>
                <w:szCs w:val="24"/>
                <w:lang w:eastAsia="en-US"/>
              </w:rPr>
              <w:t>)</w:t>
            </w:r>
          </w:p>
        </w:tc>
      </w:tr>
      <w:tr w:rsidR="000627F8" w:rsidRPr="00D8618E" w:rsidTr="001310B3">
        <w:tc>
          <w:tcPr>
            <w:tcW w:w="675" w:type="dxa"/>
          </w:tcPr>
          <w:p w:rsidR="000627F8" w:rsidRPr="007674FC" w:rsidRDefault="007664FF"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0627F8" w:rsidRPr="007674FC">
              <w:rPr>
                <w:rFonts w:ascii="Times New Roman" w:eastAsiaTheme="minorHAnsi" w:hAnsi="Times New Roman"/>
                <w:sz w:val="24"/>
                <w:szCs w:val="24"/>
                <w:lang w:eastAsia="en-US"/>
              </w:rPr>
              <w:t>.</w:t>
            </w:r>
          </w:p>
        </w:tc>
        <w:tc>
          <w:tcPr>
            <w:tcW w:w="8896" w:type="dxa"/>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w:t>
            </w:r>
            <w:r w:rsidR="00C67DF6">
              <w:rPr>
                <w:rFonts w:ascii="Times New Roman" w:eastAsiaTheme="minorHAnsi" w:hAnsi="Times New Roman"/>
                <w:sz w:val="24"/>
                <w:szCs w:val="24"/>
                <w:lang w:eastAsia="en-US"/>
              </w:rPr>
              <w:t xml:space="preserve"> стр.19</w:t>
            </w:r>
            <w:r w:rsidRPr="007B021F">
              <w:rPr>
                <w:rFonts w:ascii="Times New Roman" w:eastAsiaTheme="minorHAnsi" w:hAnsi="Times New Roman"/>
                <w:sz w:val="24"/>
                <w:szCs w:val="24"/>
                <w:lang w:eastAsia="en-US"/>
              </w:rPr>
              <w:t xml:space="preserve"> тендерної документації)</w:t>
            </w:r>
            <w:r w:rsidRPr="007B021F">
              <w:rPr>
                <w:rFonts w:ascii="Times New Roman" w:eastAsiaTheme="minorHAnsi" w:hAnsi="Times New Roman" w:cstheme="minorBidi"/>
                <w:sz w:val="24"/>
                <w:szCs w:val="24"/>
                <w:lang w:eastAsia="ru-RU"/>
              </w:rPr>
              <w:t>.</w:t>
            </w:r>
          </w:p>
        </w:tc>
      </w:tr>
      <w:tr w:rsidR="000627F8" w:rsidRPr="00D8618E" w:rsidTr="001310B3">
        <w:tc>
          <w:tcPr>
            <w:tcW w:w="675" w:type="dxa"/>
          </w:tcPr>
          <w:p w:rsidR="000627F8" w:rsidRPr="00D8618E" w:rsidRDefault="007664FF" w:rsidP="000627F8">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0627F8" w:rsidRPr="000627F8">
              <w:rPr>
                <w:rFonts w:ascii="Times New Roman" w:eastAsiaTheme="minorHAnsi" w:hAnsi="Times New Roman"/>
                <w:sz w:val="24"/>
                <w:szCs w:val="24"/>
                <w:lang w:eastAsia="en-US"/>
              </w:rPr>
              <w:t>.</w:t>
            </w:r>
          </w:p>
        </w:tc>
        <w:tc>
          <w:tcPr>
            <w:tcW w:w="8896" w:type="dxa"/>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r w:rsidR="00951756" w:rsidRPr="00D8618E" w:rsidTr="001310B3">
        <w:tc>
          <w:tcPr>
            <w:tcW w:w="675" w:type="dxa"/>
          </w:tcPr>
          <w:p w:rsidR="00951756" w:rsidRDefault="007664FF"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951756">
              <w:rPr>
                <w:rFonts w:ascii="Times New Roman" w:eastAsiaTheme="minorHAnsi" w:hAnsi="Times New Roman"/>
                <w:sz w:val="24"/>
                <w:szCs w:val="24"/>
                <w:lang w:eastAsia="en-US"/>
              </w:rPr>
              <w:t>.</w:t>
            </w:r>
          </w:p>
        </w:tc>
        <w:tc>
          <w:tcPr>
            <w:tcW w:w="8896" w:type="dxa"/>
          </w:tcPr>
          <w:p w:rsidR="00951756" w:rsidRPr="005A1513" w:rsidRDefault="00951756" w:rsidP="000627F8">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І</w:t>
            </w:r>
            <w:r w:rsidRPr="00951756">
              <w:rPr>
                <w:rFonts w:ascii="Times New Roman" w:eastAsiaTheme="minorHAnsi" w:hAnsi="Times New Roman"/>
                <w:sz w:val="24"/>
                <w:szCs w:val="24"/>
                <w:lang w:eastAsia="en-US"/>
              </w:rPr>
              <w:t>нформацією про субпідрядника/співвиконавця (субпідрядників/співвиконавців) (у разі виду предмету закупівлі – роботи чи послуги);</w:t>
            </w: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w:t>
      </w:r>
      <w:r w:rsidRPr="005315F4">
        <w:rPr>
          <w:rFonts w:ascii="Times New Roman" w:hAnsi="Times New Roman"/>
          <w:sz w:val="24"/>
          <w:szCs w:val="24"/>
          <w:lang w:eastAsia="ar-SA"/>
        </w:rPr>
        <w:lastRenderedPageBreak/>
        <w:t>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E75F8E">
      <w:footerReference w:type="default" r:id="rId17"/>
      <w:pgSz w:w="11906" w:h="16838"/>
      <w:pgMar w:top="850" w:right="849"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371" w:rsidRDefault="001F2371" w:rsidP="00496EA4">
      <w:pPr>
        <w:spacing w:after="0" w:line="240" w:lineRule="auto"/>
      </w:pPr>
      <w:r>
        <w:separator/>
      </w:r>
    </w:p>
  </w:endnote>
  <w:endnote w:type="continuationSeparator" w:id="0">
    <w:p w:rsidR="001F2371" w:rsidRDefault="001F2371"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1627"/>
      <w:docPartObj>
        <w:docPartGallery w:val="Page Numbers (Bottom of Page)"/>
        <w:docPartUnique/>
      </w:docPartObj>
    </w:sdtPr>
    <w:sdtEndPr/>
    <w:sdtContent>
      <w:p w:rsidR="001F2371" w:rsidRDefault="001F2371">
        <w:pPr>
          <w:pStyle w:val="ab"/>
          <w:jc w:val="right"/>
        </w:pPr>
        <w:r>
          <w:fldChar w:fldCharType="begin"/>
        </w:r>
        <w:r>
          <w:instrText>PAGE   \* MERGEFORMAT</w:instrText>
        </w:r>
        <w:r>
          <w:fldChar w:fldCharType="separate"/>
        </w:r>
        <w:r w:rsidR="006A0747" w:rsidRPr="006A0747">
          <w:rPr>
            <w:noProof/>
            <w:lang w:val="ru-RU"/>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371" w:rsidRDefault="001F2371" w:rsidP="00496EA4">
      <w:pPr>
        <w:spacing w:after="0" w:line="240" w:lineRule="auto"/>
      </w:pPr>
      <w:r>
        <w:separator/>
      </w:r>
    </w:p>
  </w:footnote>
  <w:footnote w:type="continuationSeparator" w:id="0">
    <w:p w:rsidR="001F2371" w:rsidRDefault="001F2371"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15226CAB"/>
    <w:multiLevelType w:val="multilevel"/>
    <w:tmpl w:val="54A25B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8E1B04"/>
    <w:multiLevelType w:val="singleLevel"/>
    <w:tmpl w:val="3604B83A"/>
    <w:lvl w:ilvl="0">
      <w:start w:val="4"/>
      <w:numFmt w:val="decimal"/>
      <w:lvlText w:val="4.1.%1."/>
      <w:legacy w:legacy="1" w:legacySpace="0" w:legacyIndent="590"/>
      <w:lvlJc w:val="left"/>
      <w:rPr>
        <w:rFonts w:ascii="Times New Roman" w:hAnsi="Times New Roman" w:cs="Times New Roman" w:hint="default"/>
      </w:rPr>
    </w:lvl>
  </w:abstractNum>
  <w:abstractNum w:abstractNumId="10" w15:restartNumberingAfterBreak="0">
    <w:nsid w:val="16CC3AEC"/>
    <w:multiLevelType w:val="hybridMultilevel"/>
    <w:tmpl w:val="433A6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D16766"/>
    <w:multiLevelType w:val="singleLevel"/>
    <w:tmpl w:val="2116B220"/>
    <w:lvl w:ilvl="0">
      <w:start w:val="6"/>
      <w:numFmt w:val="decimal"/>
      <w:lvlText w:val="4.2.%1."/>
      <w:legacy w:legacy="1" w:legacySpace="0" w:legacyIndent="581"/>
      <w:lvlJc w:val="left"/>
      <w:rPr>
        <w:rFonts w:ascii="Times New Roman" w:hAnsi="Times New Roman" w:cs="Times New Roman" w:hint="default"/>
      </w:rPr>
    </w:lvl>
  </w:abstractNum>
  <w:abstractNum w:abstractNumId="12" w15:restartNumberingAfterBreak="0">
    <w:nsid w:val="231C1ED9"/>
    <w:multiLevelType w:val="multilevel"/>
    <w:tmpl w:val="3BE66AF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666478"/>
    <w:multiLevelType w:val="singleLevel"/>
    <w:tmpl w:val="46B86DB8"/>
    <w:lvl w:ilvl="0">
      <w:start w:val="2"/>
      <w:numFmt w:val="decimal"/>
      <w:lvlText w:val="5.1.%1."/>
      <w:legacy w:legacy="1" w:legacySpace="0" w:legacyIndent="543"/>
      <w:lvlJc w:val="left"/>
      <w:rPr>
        <w:rFonts w:ascii="Times New Roman" w:hAnsi="Times New Roman" w:cs="Times New Roman" w:hint="default"/>
      </w:rPr>
    </w:lvl>
  </w:abstractNum>
  <w:abstractNum w:abstractNumId="14" w15:restartNumberingAfterBreak="0">
    <w:nsid w:val="2E97174D"/>
    <w:multiLevelType w:val="singleLevel"/>
    <w:tmpl w:val="F5AA19EA"/>
    <w:lvl w:ilvl="0">
      <w:start w:val="2"/>
      <w:numFmt w:val="decimal"/>
      <w:lvlText w:val="5.2.%1."/>
      <w:legacy w:legacy="1" w:legacySpace="0" w:legacyIndent="542"/>
      <w:lvlJc w:val="left"/>
      <w:rPr>
        <w:rFonts w:ascii="Times New Roman" w:hAnsi="Times New Roman" w:cs="Times New Roman" w:hint="default"/>
        <w:sz w:val="22"/>
        <w:szCs w:val="22"/>
      </w:rPr>
    </w:lvl>
  </w:abstractNum>
  <w:abstractNum w:abstractNumId="15" w15:restartNumberingAfterBreak="0">
    <w:nsid w:val="2F4F1525"/>
    <w:multiLevelType w:val="multilevel"/>
    <w:tmpl w:val="D968284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9F7A79"/>
    <w:multiLevelType w:val="singleLevel"/>
    <w:tmpl w:val="B0A8BF30"/>
    <w:lvl w:ilvl="0">
      <w:start w:val="4"/>
      <w:numFmt w:val="decimal"/>
      <w:lvlText w:val="4.2.%1."/>
      <w:legacy w:legacy="1" w:legacySpace="0" w:legacyIndent="552"/>
      <w:lvlJc w:val="left"/>
      <w:rPr>
        <w:rFonts w:ascii="Times New Roman" w:hAnsi="Times New Roman" w:cs="Times New Roman" w:hint="default"/>
      </w:rPr>
    </w:lvl>
  </w:abstractNum>
  <w:abstractNum w:abstractNumId="17" w15:restartNumberingAfterBreak="0">
    <w:nsid w:val="3A214D26"/>
    <w:multiLevelType w:val="hybridMultilevel"/>
    <w:tmpl w:val="EAC04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9C0DD9"/>
    <w:multiLevelType w:val="singleLevel"/>
    <w:tmpl w:val="BF0EF7B6"/>
    <w:lvl w:ilvl="0">
      <w:start w:val="1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54A5F88"/>
    <w:multiLevelType w:val="singleLevel"/>
    <w:tmpl w:val="4F6E8E7A"/>
    <w:lvl w:ilvl="0">
      <w:start w:val="6"/>
      <w:numFmt w:val="decimal"/>
      <w:lvlText w:val="5.1.%1."/>
      <w:legacy w:legacy="1" w:legacySpace="0" w:legacyIndent="600"/>
      <w:lvlJc w:val="left"/>
      <w:rPr>
        <w:rFonts w:ascii="Times New Roman" w:hAnsi="Times New Roman" w:cs="Times New Roman" w:hint="default"/>
      </w:rPr>
    </w:lvl>
  </w:abstractNum>
  <w:abstractNum w:abstractNumId="20" w15:restartNumberingAfterBreak="0">
    <w:nsid w:val="4A4572D6"/>
    <w:multiLevelType w:val="multilevel"/>
    <w:tmpl w:val="CAA49764"/>
    <w:lvl w:ilvl="0">
      <w:start w:val="7"/>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C7A2FD2"/>
    <w:multiLevelType w:val="hybridMultilevel"/>
    <w:tmpl w:val="B2808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CDE236E"/>
    <w:multiLevelType w:val="hybridMultilevel"/>
    <w:tmpl w:val="A3C6801C"/>
    <w:lvl w:ilvl="0" w:tplc="17FA4842">
      <w:start w:val="9"/>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15:restartNumberingAfterBreak="0">
    <w:nsid w:val="52A709C1"/>
    <w:multiLevelType w:val="multilevel"/>
    <w:tmpl w:val="8F20406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6FD6DAF"/>
    <w:multiLevelType w:val="hybridMultilevel"/>
    <w:tmpl w:val="E266FBF4"/>
    <w:lvl w:ilvl="0" w:tplc="4014B1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76202E6"/>
    <w:multiLevelType w:val="hybridMultilevel"/>
    <w:tmpl w:val="C34811F8"/>
    <w:lvl w:ilvl="0" w:tplc="9A6CA4E8">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D88665F"/>
    <w:multiLevelType w:val="hybridMultilevel"/>
    <w:tmpl w:val="24869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0E0DAF"/>
    <w:multiLevelType w:val="multilevel"/>
    <w:tmpl w:val="47FE54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7417BD2"/>
    <w:multiLevelType w:val="hybridMultilevel"/>
    <w:tmpl w:val="5DA29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F61663"/>
    <w:multiLevelType w:val="hybridMultilevel"/>
    <w:tmpl w:val="CADA9F7A"/>
    <w:lvl w:ilvl="0" w:tplc="1F9AD50C">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15:restartNumberingAfterBreak="0">
    <w:nsid w:val="6C51201F"/>
    <w:multiLevelType w:val="hybridMultilevel"/>
    <w:tmpl w:val="D87A45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F377A1"/>
    <w:multiLevelType w:val="multilevel"/>
    <w:tmpl w:val="346ED9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15641F7"/>
    <w:multiLevelType w:val="singleLevel"/>
    <w:tmpl w:val="CC2C6AEA"/>
    <w:lvl w:ilvl="0">
      <w:start w:val="9"/>
      <w:numFmt w:val="decimal"/>
      <w:lvlText w:val="4.2.%1."/>
      <w:legacy w:legacy="1" w:legacySpace="0" w:legacyIndent="643"/>
      <w:lvlJc w:val="left"/>
      <w:rPr>
        <w:rFonts w:ascii="Times New Roman" w:hAnsi="Times New Roman" w:cs="Times New Roman" w:hint="default"/>
      </w:rPr>
    </w:lvl>
  </w:abstractNum>
  <w:abstractNum w:abstractNumId="34" w15:restartNumberingAfterBreak="0">
    <w:nsid w:val="75B86CA0"/>
    <w:multiLevelType w:val="multilevel"/>
    <w:tmpl w:val="3C8659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ED8081A"/>
    <w:multiLevelType w:val="singleLevel"/>
    <w:tmpl w:val="02C4811A"/>
    <w:lvl w:ilvl="0">
      <w:start w:val="1"/>
      <w:numFmt w:val="decimal"/>
      <w:lvlText w:val="%1)"/>
      <w:legacy w:legacy="1" w:legacySpace="0" w:legacyIndent="235"/>
      <w:lvlJc w:val="left"/>
      <w:rPr>
        <w:rFonts w:ascii="Times New Roman" w:hAnsi="Times New Roman" w:cs="Times New Roman" w:hint="default"/>
      </w:rPr>
    </w:lvl>
  </w:abstractNum>
  <w:abstractNum w:abstractNumId="36" w15:restartNumberingAfterBreak="0">
    <w:nsid w:val="7FAD7775"/>
    <w:multiLevelType w:val="multilevel"/>
    <w:tmpl w:val="389AFC6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21"/>
  </w:num>
  <w:num w:numId="3">
    <w:abstractNumId w:val="32"/>
  </w:num>
  <w:num w:numId="4">
    <w:abstractNumId w:val="15"/>
  </w:num>
  <w:num w:numId="5">
    <w:abstractNumId w:val="34"/>
  </w:num>
  <w:num w:numId="6">
    <w:abstractNumId w:val="28"/>
  </w:num>
  <w:num w:numId="7">
    <w:abstractNumId w:val="8"/>
  </w:num>
  <w:num w:numId="8">
    <w:abstractNumId w:val="12"/>
  </w:num>
  <w:num w:numId="9">
    <w:abstractNumId w:val="24"/>
  </w:num>
  <w:num w:numId="10">
    <w:abstractNumId w:val="18"/>
  </w:num>
  <w:num w:numId="11">
    <w:abstractNumId w:val="17"/>
  </w:num>
  <w:num w:numId="12">
    <w:abstractNumId w:val="25"/>
  </w:num>
  <w:num w:numId="13">
    <w:abstractNumId w:val="26"/>
  </w:num>
  <w:num w:numId="14">
    <w:abstractNumId w:val="36"/>
  </w:num>
  <w:num w:numId="15">
    <w:abstractNumId w:val="23"/>
  </w:num>
  <w:num w:numId="16">
    <w:abstractNumId w:val="31"/>
  </w:num>
  <w:num w:numId="17">
    <w:abstractNumId w:val="10"/>
  </w:num>
  <w:num w:numId="18">
    <w:abstractNumId w:val="9"/>
  </w:num>
  <w:num w:numId="19">
    <w:abstractNumId w:val="16"/>
  </w:num>
  <w:num w:numId="20">
    <w:abstractNumId w:val="11"/>
  </w:num>
  <w:num w:numId="21">
    <w:abstractNumId w:val="33"/>
  </w:num>
  <w:num w:numId="22">
    <w:abstractNumId w:val="35"/>
  </w:num>
  <w:num w:numId="23">
    <w:abstractNumId w:val="35"/>
    <w:lvlOverride w:ilvl="0">
      <w:lvl w:ilvl="0">
        <w:start w:val="1"/>
        <w:numFmt w:val="decimal"/>
        <w:lvlText w:val="%1)"/>
        <w:legacy w:legacy="1" w:legacySpace="0" w:legacyIndent="236"/>
        <w:lvlJc w:val="left"/>
        <w:rPr>
          <w:rFonts w:ascii="Times New Roman" w:hAnsi="Times New Roman" w:cs="Times New Roman" w:hint="default"/>
        </w:rPr>
      </w:lvl>
    </w:lvlOverride>
  </w:num>
  <w:num w:numId="24">
    <w:abstractNumId w:val="13"/>
  </w:num>
  <w:num w:numId="25">
    <w:abstractNumId w:val="19"/>
  </w:num>
  <w:num w:numId="26">
    <w:abstractNumId w:val="14"/>
  </w:num>
  <w:num w:numId="27">
    <w:abstractNumId w:val="20"/>
  </w:num>
  <w:num w:numId="28">
    <w:abstractNumId w:val="30"/>
  </w:num>
  <w:num w:numId="29">
    <w:abstractNumId w:val="22"/>
  </w:num>
  <w:num w:numId="3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78F"/>
    <w:rsid w:val="000077AB"/>
    <w:rsid w:val="000107D3"/>
    <w:rsid w:val="0001093B"/>
    <w:rsid w:val="00011690"/>
    <w:rsid w:val="00011862"/>
    <w:rsid w:val="000118AA"/>
    <w:rsid w:val="00011AED"/>
    <w:rsid w:val="00012E1E"/>
    <w:rsid w:val="00013A0F"/>
    <w:rsid w:val="0001456E"/>
    <w:rsid w:val="00014BB2"/>
    <w:rsid w:val="000153DE"/>
    <w:rsid w:val="000166D7"/>
    <w:rsid w:val="00017883"/>
    <w:rsid w:val="00020D49"/>
    <w:rsid w:val="000216FB"/>
    <w:rsid w:val="000223ED"/>
    <w:rsid w:val="00023317"/>
    <w:rsid w:val="00023E18"/>
    <w:rsid w:val="00024D77"/>
    <w:rsid w:val="00025691"/>
    <w:rsid w:val="0002587A"/>
    <w:rsid w:val="00025C71"/>
    <w:rsid w:val="00025E9B"/>
    <w:rsid w:val="00026128"/>
    <w:rsid w:val="00027A7A"/>
    <w:rsid w:val="00030117"/>
    <w:rsid w:val="0003266F"/>
    <w:rsid w:val="0003483F"/>
    <w:rsid w:val="00035CF6"/>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488"/>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62C6"/>
    <w:rsid w:val="0009736C"/>
    <w:rsid w:val="000A0215"/>
    <w:rsid w:val="000A0D9F"/>
    <w:rsid w:val="000A14B6"/>
    <w:rsid w:val="000A2250"/>
    <w:rsid w:val="000A27EB"/>
    <w:rsid w:val="000A2AF9"/>
    <w:rsid w:val="000A2BF1"/>
    <w:rsid w:val="000A2F6E"/>
    <w:rsid w:val="000A4134"/>
    <w:rsid w:val="000A4FA7"/>
    <w:rsid w:val="000A5E3A"/>
    <w:rsid w:val="000A66DB"/>
    <w:rsid w:val="000A7B5C"/>
    <w:rsid w:val="000B02E6"/>
    <w:rsid w:val="000B0B18"/>
    <w:rsid w:val="000B2E6B"/>
    <w:rsid w:val="000B2E6F"/>
    <w:rsid w:val="000B3279"/>
    <w:rsid w:val="000B3624"/>
    <w:rsid w:val="000B5A4F"/>
    <w:rsid w:val="000B6021"/>
    <w:rsid w:val="000B60D0"/>
    <w:rsid w:val="000B69F7"/>
    <w:rsid w:val="000B6CCC"/>
    <w:rsid w:val="000B722F"/>
    <w:rsid w:val="000B74B6"/>
    <w:rsid w:val="000C082D"/>
    <w:rsid w:val="000C1882"/>
    <w:rsid w:val="000C23D6"/>
    <w:rsid w:val="000C27CA"/>
    <w:rsid w:val="000C27D3"/>
    <w:rsid w:val="000C2A3A"/>
    <w:rsid w:val="000C2AE1"/>
    <w:rsid w:val="000C317C"/>
    <w:rsid w:val="000C321B"/>
    <w:rsid w:val="000C3900"/>
    <w:rsid w:val="000C6A81"/>
    <w:rsid w:val="000C6D1F"/>
    <w:rsid w:val="000C7F4F"/>
    <w:rsid w:val="000D0962"/>
    <w:rsid w:val="000D10F0"/>
    <w:rsid w:val="000D14B5"/>
    <w:rsid w:val="000D186D"/>
    <w:rsid w:val="000D2023"/>
    <w:rsid w:val="000D2987"/>
    <w:rsid w:val="000D31B7"/>
    <w:rsid w:val="000D3BB6"/>
    <w:rsid w:val="000D4442"/>
    <w:rsid w:val="000D4C23"/>
    <w:rsid w:val="000D4D73"/>
    <w:rsid w:val="000D7852"/>
    <w:rsid w:val="000E0185"/>
    <w:rsid w:val="000E0546"/>
    <w:rsid w:val="000E0749"/>
    <w:rsid w:val="000E07D1"/>
    <w:rsid w:val="000E0852"/>
    <w:rsid w:val="000E1DF0"/>
    <w:rsid w:val="000E3354"/>
    <w:rsid w:val="000E36EA"/>
    <w:rsid w:val="000E5E72"/>
    <w:rsid w:val="000E6107"/>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20B"/>
    <w:rsid w:val="001173BC"/>
    <w:rsid w:val="00117BD3"/>
    <w:rsid w:val="00117DB9"/>
    <w:rsid w:val="00120831"/>
    <w:rsid w:val="00120C21"/>
    <w:rsid w:val="001217F6"/>
    <w:rsid w:val="001219F6"/>
    <w:rsid w:val="00121C59"/>
    <w:rsid w:val="00121D3E"/>
    <w:rsid w:val="001230BB"/>
    <w:rsid w:val="001236AC"/>
    <w:rsid w:val="00123AFE"/>
    <w:rsid w:val="00123DB1"/>
    <w:rsid w:val="001245BA"/>
    <w:rsid w:val="001258C5"/>
    <w:rsid w:val="0012607C"/>
    <w:rsid w:val="00130CE5"/>
    <w:rsid w:val="001310B3"/>
    <w:rsid w:val="001320FA"/>
    <w:rsid w:val="001321F7"/>
    <w:rsid w:val="00132F42"/>
    <w:rsid w:val="0013373F"/>
    <w:rsid w:val="0013459B"/>
    <w:rsid w:val="001349C1"/>
    <w:rsid w:val="00135B89"/>
    <w:rsid w:val="00140FBC"/>
    <w:rsid w:val="00142A6D"/>
    <w:rsid w:val="00143A01"/>
    <w:rsid w:val="00143E56"/>
    <w:rsid w:val="00143F03"/>
    <w:rsid w:val="00144A69"/>
    <w:rsid w:val="00144FA5"/>
    <w:rsid w:val="00145081"/>
    <w:rsid w:val="00145359"/>
    <w:rsid w:val="00145755"/>
    <w:rsid w:val="0014720B"/>
    <w:rsid w:val="00150784"/>
    <w:rsid w:val="001509CF"/>
    <w:rsid w:val="001510C8"/>
    <w:rsid w:val="00151B68"/>
    <w:rsid w:val="001523DB"/>
    <w:rsid w:val="00153848"/>
    <w:rsid w:val="001552AF"/>
    <w:rsid w:val="00155ACB"/>
    <w:rsid w:val="00160BCE"/>
    <w:rsid w:val="001624BB"/>
    <w:rsid w:val="0016334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6AD4"/>
    <w:rsid w:val="00180C77"/>
    <w:rsid w:val="00182238"/>
    <w:rsid w:val="00182478"/>
    <w:rsid w:val="001827AA"/>
    <w:rsid w:val="001829A0"/>
    <w:rsid w:val="00184390"/>
    <w:rsid w:val="00184746"/>
    <w:rsid w:val="00184D09"/>
    <w:rsid w:val="001869CC"/>
    <w:rsid w:val="001878EF"/>
    <w:rsid w:val="00190920"/>
    <w:rsid w:val="00190C34"/>
    <w:rsid w:val="00191A3A"/>
    <w:rsid w:val="0019200E"/>
    <w:rsid w:val="00192B74"/>
    <w:rsid w:val="00192CE1"/>
    <w:rsid w:val="00193422"/>
    <w:rsid w:val="001950C9"/>
    <w:rsid w:val="001956AD"/>
    <w:rsid w:val="0019589E"/>
    <w:rsid w:val="00195CDF"/>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BBF"/>
    <w:rsid w:val="001B19E8"/>
    <w:rsid w:val="001B1C78"/>
    <w:rsid w:val="001B22FE"/>
    <w:rsid w:val="001B2543"/>
    <w:rsid w:val="001B2D97"/>
    <w:rsid w:val="001B47F8"/>
    <w:rsid w:val="001B589C"/>
    <w:rsid w:val="001B58DA"/>
    <w:rsid w:val="001B6946"/>
    <w:rsid w:val="001C006A"/>
    <w:rsid w:val="001C0803"/>
    <w:rsid w:val="001C0CE5"/>
    <w:rsid w:val="001C0F78"/>
    <w:rsid w:val="001C29E9"/>
    <w:rsid w:val="001C2F22"/>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45D9"/>
    <w:rsid w:val="001D5657"/>
    <w:rsid w:val="001D6E94"/>
    <w:rsid w:val="001D7184"/>
    <w:rsid w:val="001D7879"/>
    <w:rsid w:val="001E05E7"/>
    <w:rsid w:val="001E0BF7"/>
    <w:rsid w:val="001E152D"/>
    <w:rsid w:val="001E24AC"/>
    <w:rsid w:val="001E34D2"/>
    <w:rsid w:val="001E3FB4"/>
    <w:rsid w:val="001E43A1"/>
    <w:rsid w:val="001E4EE2"/>
    <w:rsid w:val="001E7D3D"/>
    <w:rsid w:val="001F04A1"/>
    <w:rsid w:val="001F1321"/>
    <w:rsid w:val="001F2371"/>
    <w:rsid w:val="001F2CF4"/>
    <w:rsid w:val="001F66EB"/>
    <w:rsid w:val="001F7EC8"/>
    <w:rsid w:val="002005EF"/>
    <w:rsid w:val="002015EB"/>
    <w:rsid w:val="00201F5B"/>
    <w:rsid w:val="00202DD4"/>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73D6"/>
    <w:rsid w:val="00227D83"/>
    <w:rsid w:val="00227E1C"/>
    <w:rsid w:val="00230470"/>
    <w:rsid w:val="00230EE6"/>
    <w:rsid w:val="00232123"/>
    <w:rsid w:val="00233CE3"/>
    <w:rsid w:val="002356EF"/>
    <w:rsid w:val="00235834"/>
    <w:rsid w:val="002359FF"/>
    <w:rsid w:val="002363BB"/>
    <w:rsid w:val="00237E56"/>
    <w:rsid w:val="00240E49"/>
    <w:rsid w:val="00243CD1"/>
    <w:rsid w:val="00243ED3"/>
    <w:rsid w:val="00244240"/>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5441"/>
    <w:rsid w:val="00255D60"/>
    <w:rsid w:val="00255DFC"/>
    <w:rsid w:val="0025608F"/>
    <w:rsid w:val="002571BD"/>
    <w:rsid w:val="0025738D"/>
    <w:rsid w:val="002578E5"/>
    <w:rsid w:val="00260962"/>
    <w:rsid w:val="00261193"/>
    <w:rsid w:val="00261493"/>
    <w:rsid w:val="002619FA"/>
    <w:rsid w:val="00262938"/>
    <w:rsid w:val="00263C69"/>
    <w:rsid w:val="00264EE3"/>
    <w:rsid w:val="00264F5F"/>
    <w:rsid w:val="002651B4"/>
    <w:rsid w:val="00265777"/>
    <w:rsid w:val="00265E65"/>
    <w:rsid w:val="002664A1"/>
    <w:rsid w:val="00266783"/>
    <w:rsid w:val="00267383"/>
    <w:rsid w:val="002676EB"/>
    <w:rsid w:val="002702D6"/>
    <w:rsid w:val="00270485"/>
    <w:rsid w:val="002713F9"/>
    <w:rsid w:val="00271A83"/>
    <w:rsid w:val="00271E04"/>
    <w:rsid w:val="002739D6"/>
    <w:rsid w:val="002744DB"/>
    <w:rsid w:val="0027516D"/>
    <w:rsid w:val="0027624C"/>
    <w:rsid w:val="0027658B"/>
    <w:rsid w:val="002771D3"/>
    <w:rsid w:val="00277BA5"/>
    <w:rsid w:val="00277C5B"/>
    <w:rsid w:val="002805C4"/>
    <w:rsid w:val="00280A27"/>
    <w:rsid w:val="002837E7"/>
    <w:rsid w:val="00283945"/>
    <w:rsid w:val="0028411C"/>
    <w:rsid w:val="00284D51"/>
    <w:rsid w:val="002857E1"/>
    <w:rsid w:val="00285C91"/>
    <w:rsid w:val="0028648B"/>
    <w:rsid w:val="002864B5"/>
    <w:rsid w:val="002864C4"/>
    <w:rsid w:val="00290505"/>
    <w:rsid w:val="00291232"/>
    <w:rsid w:val="002917DA"/>
    <w:rsid w:val="00291A00"/>
    <w:rsid w:val="00291F2A"/>
    <w:rsid w:val="00292CCA"/>
    <w:rsid w:val="00292E51"/>
    <w:rsid w:val="00293B1F"/>
    <w:rsid w:val="002954A9"/>
    <w:rsid w:val="00295A24"/>
    <w:rsid w:val="002960D3"/>
    <w:rsid w:val="00296DD7"/>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4306"/>
    <w:rsid w:val="002C54CE"/>
    <w:rsid w:val="002C5BAD"/>
    <w:rsid w:val="002C5E0D"/>
    <w:rsid w:val="002C6803"/>
    <w:rsid w:val="002C6B94"/>
    <w:rsid w:val="002C73D6"/>
    <w:rsid w:val="002D4A42"/>
    <w:rsid w:val="002D5D1D"/>
    <w:rsid w:val="002D5F42"/>
    <w:rsid w:val="002D604C"/>
    <w:rsid w:val="002D6AAC"/>
    <w:rsid w:val="002D706A"/>
    <w:rsid w:val="002E08AB"/>
    <w:rsid w:val="002E0A4F"/>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B9B"/>
    <w:rsid w:val="002F2C60"/>
    <w:rsid w:val="002F370D"/>
    <w:rsid w:val="002F384B"/>
    <w:rsid w:val="002F671A"/>
    <w:rsid w:val="002F78B1"/>
    <w:rsid w:val="002F7BD6"/>
    <w:rsid w:val="002F7C33"/>
    <w:rsid w:val="0030026F"/>
    <w:rsid w:val="003004BC"/>
    <w:rsid w:val="003004D9"/>
    <w:rsid w:val="003008B7"/>
    <w:rsid w:val="00300A0C"/>
    <w:rsid w:val="00300DD7"/>
    <w:rsid w:val="00301813"/>
    <w:rsid w:val="00301907"/>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1C1E"/>
    <w:rsid w:val="003231C5"/>
    <w:rsid w:val="0032321F"/>
    <w:rsid w:val="00323D47"/>
    <w:rsid w:val="00323E4B"/>
    <w:rsid w:val="00324106"/>
    <w:rsid w:val="0032681E"/>
    <w:rsid w:val="00326A82"/>
    <w:rsid w:val="003272D3"/>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0E73"/>
    <w:rsid w:val="0034270B"/>
    <w:rsid w:val="003427BA"/>
    <w:rsid w:val="00342D2F"/>
    <w:rsid w:val="00343001"/>
    <w:rsid w:val="00343A62"/>
    <w:rsid w:val="00344978"/>
    <w:rsid w:val="00344A06"/>
    <w:rsid w:val="0034504D"/>
    <w:rsid w:val="0034539C"/>
    <w:rsid w:val="00346CB4"/>
    <w:rsid w:val="00347433"/>
    <w:rsid w:val="003508B0"/>
    <w:rsid w:val="00350B3F"/>
    <w:rsid w:val="003510BD"/>
    <w:rsid w:val="00351559"/>
    <w:rsid w:val="003516FD"/>
    <w:rsid w:val="00353975"/>
    <w:rsid w:val="003541B0"/>
    <w:rsid w:val="00354CAF"/>
    <w:rsid w:val="003550CC"/>
    <w:rsid w:val="00355414"/>
    <w:rsid w:val="003557E9"/>
    <w:rsid w:val="003559A5"/>
    <w:rsid w:val="0035672D"/>
    <w:rsid w:val="00356DF6"/>
    <w:rsid w:val="00356E52"/>
    <w:rsid w:val="003570C0"/>
    <w:rsid w:val="00357311"/>
    <w:rsid w:val="0035784D"/>
    <w:rsid w:val="003601E9"/>
    <w:rsid w:val="00360833"/>
    <w:rsid w:val="00360A35"/>
    <w:rsid w:val="00360B07"/>
    <w:rsid w:val="00360D8B"/>
    <w:rsid w:val="00360EBF"/>
    <w:rsid w:val="00361A20"/>
    <w:rsid w:val="00361B9A"/>
    <w:rsid w:val="00361EE0"/>
    <w:rsid w:val="00362B26"/>
    <w:rsid w:val="00364625"/>
    <w:rsid w:val="00364BBD"/>
    <w:rsid w:val="00364C08"/>
    <w:rsid w:val="00367D6A"/>
    <w:rsid w:val="00370F55"/>
    <w:rsid w:val="00371898"/>
    <w:rsid w:val="00374285"/>
    <w:rsid w:val="00374326"/>
    <w:rsid w:val="0037480C"/>
    <w:rsid w:val="0037597C"/>
    <w:rsid w:val="003761D7"/>
    <w:rsid w:val="00377509"/>
    <w:rsid w:val="00380107"/>
    <w:rsid w:val="00381987"/>
    <w:rsid w:val="003819CA"/>
    <w:rsid w:val="00382720"/>
    <w:rsid w:val="00383CE6"/>
    <w:rsid w:val="0038568B"/>
    <w:rsid w:val="00385B38"/>
    <w:rsid w:val="00385BCD"/>
    <w:rsid w:val="00386F67"/>
    <w:rsid w:val="0038723B"/>
    <w:rsid w:val="003904AF"/>
    <w:rsid w:val="00390860"/>
    <w:rsid w:val="00390F80"/>
    <w:rsid w:val="00392BF5"/>
    <w:rsid w:val="00393CC0"/>
    <w:rsid w:val="00395494"/>
    <w:rsid w:val="003963AF"/>
    <w:rsid w:val="003967CA"/>
    <w:rsid w:val="003967D3"/>
    <w:rsid w:val="00396D86"/>
    <w:rsid w:val="003A0324"/>
    <w:rsid w:val="003A0B74"/>
    <w:rsid w:val="003A0EBD"/>
    <w:rsid w:val="003A15A4"/>
    <w:rsid w:val="003A3639"/>
    <w:rsid w:val="003A4A65"/>
    <w:rsid w:val="003A4DF0"/>
    <w:rsid w:val="003A4FAB"/>
    <w:rsid w:val="003A54F0"/>
    <w:rsid w:val="003A5886"/>
    <w:rsid w:val="003A6A7A"/>
    <w:rsid w:val="003A6BBF"/>
    <w:rsid w:val="003B0C96"/>
    <w:rsid w:val="003B125A"/>
    <w:rsid w:val="003B1D5D"/>
    <w:rsid w:val="003B23E9"/>
    <w:rsid w:val="003B2828"/>
    <w:rsid w:val="003B3085"/>
    <w:rsid w:val="003B5620"/>
    <w:rsid w:val="003B5820"/>
    <w:rsid w:val="003B5E9F"/>
    <w:rsid w:val="003B676A"/>
    <w:rsid w:val="003B681B"/>
    <w:rsid w:val="003B6A41"/>
    <w:rsid w:val="003C1B5D"/>
    <w:rsid w:val="003C1D65"/>
    <w:rsid w:val="003C3195"/>
    <w:rsid w:val="003C4F4F"/>
    <w:rsid w:val="003D0341"/>
    <w:rsid w:val="003D0F17"/>
    <w:rsid w:val="003D0F36"/>
    <w:rsid w:val="003D1C54"/>
    <w:rsid w:val="003D204F"/>
    <w:rsid w:val="003D259D"/>
    <w:rsid w:val="003D41D8"/>
    <w:rsid w:val="003D43A1"/>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8B5"/>
    <w:rsid w:val="003F2E5A"/>
    <w:rsid w:val="003F4489"/>
    <w:rsid w:val="003F48B9"/>
    <w:rsid w:val="003F4CC6"/>
    <w:rsid w:val="003F6E6D"/>
    <w:rsid w:val="003F7CDF"/>
    <w:rsid w:val="00400292"/>
    <w:rsid w:val="004007A4"/>
    <w:rsid w:val="00401BF9"/>
    <w:rsid w:val="004021D5"/>
    <w:rsid w:val="004032D6"/>
    <w:rsid w:val="00404488"/>
    <w:rsid w:val="00404C46"/>
    <w:rsid w:val="0040579D"/>
    <w:rsid w:val="00405937"/>
    <w:rsid w:val="0040637C"/>
    <w:rsid w:val="0040669A"/>
    <w:rsid w:val="004066FC"/>
    <w:rsid w:val="004072C9"/>
    <w:rsid w:val="004074E5"/>
    <w:rsid w:val="00410052"/>
    <w:rsid w:val="0041010C"/>
    <w:rsid w:val="00410FD8"/>
    <w:rsid w:val="00411A85"/>
    <w:rsid w:val="00412304"/>
    <w:rsid w:val="00412970"/>
    <w:rsid w:val="00413BAA"/>
    <w:rsid w:val="004151FB"/>
    <w:rsid w:val="00415845"/>
    <w:rsid w:val="00415BEF"/>
    <w:rsid w:val="00416D2D"/>
    <w:rsid w:val="0041733B"/>
    <w:rsid w:val="004175F8"/>
    <w:rsid w:val="004222C3"/>
    <w:rsid w:val="00422AF1"/>
    <w:rsid w:val="00422F8B"/>
    <w:rsid w:val="00424E47"/>
    <w:rsid w:val="00425BF3"/>
    <w:rsid w:val="00426234"/>
    <w:rsid w:val="00426AE6"/>
    <w:rsid w:val="004279AE"/>
    <w:rsid w:val="0043012B"/>
    <w:rsid w:val="0043141F"/>
    <w:rsid w:val="004328B3"/>
    <w:rsid w:val="0043377D"/>
    <w:rsid w:val="00433988"/>
    <w:rsid w:val="004345AB"/>
    <w:rsid w:val="00434BF8"/>
    <w:rsid w:val="0044018D"/>
    <w:rsid w:val="004403E4"/>
    <w:rsid w:val="00440DD1"/>
    <w:rsid w:val="0044109E"/>
    <w:rsid w:val="004419FD"/>
    <w:rsid w:val="00442782"/>
    <w:rsid w:val="0044284E"/>
    <w:rsid w:val="004428BD"/>
    <w:rsid w:val="00442A35"/>
    <w:rsid w:val="00444EEF"/>
    <w:rsid w:val="00445D3C"/>
    <w:rsid w:val="004460D7"/>
    <w:rsid w:val="00446235"/>
    <w:rsid w:val="004474FF"/>
    <w:rsid w:val="004475BC"/>
    <w:rsid w:val="00450899"/>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E1A"/>
    <w:rsid w:val="004828E7"/>
    <w:rsid w:val="004833AC"/>
    <w:rsid w:val="00484360"/>
    <w:rsid w:val="004847A8"/>
    <w:rsid w:val="00484FAB"/>
    <w:rsid w:val="00490313"/>
    <w:rsid w:val="004912F5"/>
    <w:rsid w:val="00493C1F"/>
    <w:rsid w:val="00493D83"/>
    <w:rsid w:val="00493E34"/>
    <w:rsid w:val="00494239"/>
    <w:rsid w:val="004945F9"/>
    <w:rsid w:val="00494CF4"/>
    <w:rsid w:val="00496EA4"/>
    <w:rsid w:val="0049770E"/>
    <w:rsid w:val="004A0B98"/>
    <w:rsid w:val="004A0CEB"/>
    <w:rsid w:val="004A0FCD"/>
    <w:rsid w:val="004A1DEF"/>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458C"/>
    <w:rsid w:val="004B6DB5"/>
    <w:rsid w:val="004C0630"/>
    <w:rsid w:val="004C0EDE"/>
    <w:rsid w:val="004C1A09"/>
    <w:rsid w:val="004C20DD"/>
    <w:rsid w:val="004C2419"/>
    <w:rsid w:val="004C24B1"/>
    <w:rsid w:val="004C273E"/>
    <w:rsid w:val="004C2C15"/>
    <w:rsid w:val="004C2F0C"/>
    <w:rsid w:val="004C3E55"/>
    <w:rsid w:val="004C43BD"/>
    <w:rsid w:val="004C4FF6"/>
    <w:rsid w:val="004C551F"/>
    <w:rsid w:val="004C5790"/>
    <w:rsid w:val="004C5806"/>
    <w:rsid w:val="004C7721"/>
    <w:rsid w:val="004C7915"/>
    <w:rsid w:val="004D0CB6"/>
    <w:rsid w:val="004D1217"/>
    <w:rsid w:val="004D2B5D"/>
    <w:rsid w:val="004D2C48"/>
    <w:rsid w:val="004D2DA1"/>
    <w:rsid w:val="004D33B1"/>
    <w:rsid w:val="004D34B8"/>
    <w:rsid w:val="004D381E"/>
    <w:rsid w:val="004D3971"/>
    <w:rsid w:val="004D39E6"/>
    <w:rsid w:val="004D3B06"/>
    <w:rsid w:val="004D530A"/>
    <w:rsid w:val="004D55AC"/>
    <w:rsid w:val="004D56EA"/>
    <w:rsid w:val="004D685E"/>
    <w:rsid w:val="004D6E41"/>
    <w:rsid w:val="004D7405"/>
    <w:rsid w:val="004D7D8C"/>
    <w:rsid w:val="004D7DB3"/>
    <w:rsid w:val="004E13FB"/>
    <w:rsid w:val="004E2CC4"/>
    <w:rsid w:val="004E31F3"/>
    <w:rsid w:val="004E4434"/>
    <w:rsid w:val="004E591A"/>
    <w:rsid w:val="004E657F"/>
    <w:rsid w:val="004E6EF1"/>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621"/>
    <w:rsid w:val="0050380D"/>
    <w:rsid w:val="0050399A"/>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4038"/>
    <w:rsid w:val="005444CC"/>
    <w:rsid w:val="00545CCC"/>
    <w:rsid w:val="00546300"/>
    <w:rsid w:val="005466C6"/>
    <w:rsid w:val="00546987"/>
    <w:rsid w:val="00546C86"/>
    <w:rsid w:val="00550DB6"/>
    <w:rsid w:val="005515C7"/>
    <w:rsid w:val="00551D00"/>
    <w:rsid w:val="005521F9"/>
    <w:rsid w:val="005530AA"/>
    <w:rsid w:val="005533CE"/>
    <w:rsid w:val="0055469D"/>
    <w:rsid w:val="00554E47"/>
    <w:rsid w:val="00554E7B"/>
    <w:rsid w:val="00555781"/>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76D7A"/>
    <w:rsid w:val="005800E6"/>
    <w:rsid w:val="0058034E"/>
    <w:rsid w:val="00580A12"/>
    <w:rsid w:val="00580DC6"/>
    <w:rsid w:val="00581988"/>
    <w:rsid w:val="00581BC3"/>
    <w:rsid w:val="00581E08"/>
    <w:rsid w:val="00582CDD"/>
    <w:rsid w:val="00584684"/>
    <w:rsid w:val="00586225"/>
    <w:rsid w:val="005904DC"/>
    <w:rsid w:val="0059167F"/>
    <w:rsid w:val="00591D01"/>
    <w:rsid w:val="0059233C"/>
    <w:rsid w:val="00592FEF"/>
    <w:rsid w:val="00593C64"/>
    <w:rsid w:val="00593FBC"/>
    <w:rsid w:val="00594EAD"/>
    <w:rsid w:val="00596413"/>
    <w:rsid w:val="0059720D"/>
    <w:rsid w:val="00597403"/>
    <w:rsid w:val="00597692"/>
    <w:rsid w:val="00597870"/>
    <w:rsid w:val="00597DA0"/>
    <w:rsid w:val="005A0750"/>
    <w:rsid w:val="005A0B29"/>
    <w:rsid w:val="005A1758"/>
    <w:rsid w:val="005A1BB0"/>
    <w:rsid w:val="005A25CB"/>
    <w:rsid w:val="005A2E03"/>
    <w:rsid w:val="005A2E75"/>
    <w:rsid w:val="005A32F4"/>
    <w:rsid w:val="005A330E"/>
    <w:rsid w:val="005A4AF0"/>
    <w:rsid w:val="005A536C"/>
    <w:rsid w:val="005A5513"/>
    <w:rsid w:val="005A738C"/>
    <w:rsid w:val="005A7E89"/>
    <w:rsid w:val="005B00A1"/>
    <w:rsid w:val="005B0511"/>
    <w:rsid w:val="005B0890"/>
    <w:rsid w:val="005B2240"/>
    <w:rsid w:val="005B234B"/>
    <w:rsid w:val="005B2994"/>
    <w:rsid w:val="005B2F7E"/>
    <w:rsid w:val="005B34D7"/>
    <w:rsid w:val="005B38AC"/>
    <w:rsid w:val="005B3F73"/>
    <w:rsid w:val="005B3FC4"/>
    <w:rsid w:val="005B4016"/>
    <w:rsid w:val="005B4FA1"/>
    <w:rsid w:val="005B5822"/>
    <w:rsid w:val="005B64FD"/>
    <w:rsid w:val="005B6E26"/>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7EF"/>
    <w:rsid w:val="00621A90"/>
    <w:rsid w:val="00622426"/>
    <w:rsid w:val="00622615"/>
    <w:rsid w:val="00622A9F"/>
    <w:rsid w:val="006238D4"/>
    <w:rsid w:val="006240DA"/>
    <w:rsid w:val="0062476C"/>
    <w:rsid w:val="00625B82"/>
    <w:rsid w:val="00626D15"/>
    <w:rsid w:val="006312EF"/>
    <w:rsid w:val="00631A1E"/>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38C"/>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39D4"/>
    <w:rsid w:val="00684170"/>
    <w:rsid w:val="00684536"/>
    <w:rsid w:val="00684BEB"/>
    <w:rsid w:val="00685DCB"/>
    <w:rsid w:val="00686996"/>
    <w:rsid w:val="00687CB4"/>
    <w:rsid w:val="00690D73"/>
    <w:rsid w:val="006910D7"/>
    <w:rsid w:val="006910EE"/>
    <w:rsid w:val="006911C3"/>
    <w:rsid w:val="00691870"/>
    <w:rsid w:val="00691DB3"/>
    <w:rsid w:val="00692D88"/>
    <w:rsid w:val="006935E4"/>
    <w:rsid w:val="00693950"/>
    <w:rsid w:val="0069536E"/>
    <w:rsid w:val="00695F2D"/>
    <w:rsid w:val="00696853"/>
    <w:rsid w:val="00696CD0"/>
    <w:rsid w:val="00697DD4"/>
    <w:rsid w:val="006A008F"/>
    <w:rsid w:val="006A03F1"/>
    <w:rsid w:val="006A0747"/>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C0630"/>
    <w:rsid w:val="006C1CD4"/>
    <w:rsid w:val="006C3FAB"/>
    <w:rsid w:val="006C4991"/>
    <w:rsid w:val="006C52E8"/>
    <w:rsid w:val="006C6ECA"/>
    <w:rsid w:val="006D0036"/>
    <w:rsid w:val="006D0361"/>
    <w:rsid w:val="006D1374"/>
    <w:rsid w:val="006D14C1"/>
    <w:rsid w:val="006D1DAB"/>
    <w:rsid w:val="006D32F8"/>
    <w:rsid w:val="006D41FF"/>
    <w:rsid w:val="006D4B50"/>
    <w:rsid w:val="006D65EA"/>
    <w:rsid w:val="006D70C7"/>
    <w:rsid w:val="006D7105"/>
    <w:rsid w:val="006D745A"/>
    <w:rsid w:val="006D7941"/>
    <w:rsid w:val="006D79F3"/>
    <w:rsid w:val="006D7B51"/>
    <w:rsid w:val="006E0887"/>
    <w:rsid w:val="006E11E3"/>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730"/>
    <w:rsid w:val="00702B48"/>
    <w:rsid w:val="00705268"/>
    <w:rsid w:val="00705631"/>
    <w:rsid w:val="00705713"/>
    <w:rsid w:val="00706E4C"/>
    <w:rsid w:val="00707353"/>
    <w:rsid w:val="0070742D"/>
    <w:rsid w:val="00707D23"/>
    <w:rsid w:val="00707F5A"/>
    <w:rsid w:val="007104F2"/>
    <w:rsid w:val="00710AF2"/>
    <w:rsid w:val="00710D80"/>
    <w:rsid w:val="00713E56"/>
    <w:rsid w:val="007151E1"/>
    <w:rsid w:val="00717457"/>
    <w:rsid w:val="00717F13"/>
    <w:rsid w:val="007216F4"/>
    <w:rsid w:val="00721E39"/>
    <w:rsid w:val="00722BCE"/>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03A8"/>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3F00"/>
    <w:rsid w:val="0075489D"/>
    <w:rsid w:val="00754DA0"/>
    <w:rsid w:val="00757CA6"/>
    <w:rsid w:val="00757DA0"/>
    <w:rsid w:val="00760008"/>
    <w:rsid w:val="00761564"/>
    <w:rsid w:val="00761C5A"/>
    <w:rsid w:val="00762C58"/>
    <w:rsid w:val="007644B7"/>
    <w:rsid w:val="00764601"/>
    <w:rsid w:val="00764744"/>
    <w:rsid w:val="00764DB7"/>
    <w:rsid w:val="007664FF"/>
    <w:rsid w:val="00766654"/>
    <w:rsid w:val="007674FC"/>
    <w:rsid w:val="00770482"/>
    <w:rsid w:val="00772D71"/>
    <w:rsid w:val="00772DE9"/>
    <w:rsid w:val="00772F8A"/>
    <w:rsid w:val="00773A31"/>
    <w:rsid w:val="00773C5D"/>
    <w:rsid w:val="00774004"/>
    <w:rsid w:val="0077432E"/>
    <w:rsid w:val="00774B8A"/>
    <w:rsid w:val="00774CF4"/>
    <w:rsid w:val="007750B0"/>
    <w:rsid w:val="007767D2"/>
    <w:rsid w:val="007770EA"/>
    <w:rsid w:val="007774F0"/>
    <w:rsid w:val="0077770D"/>
    <w:rsid w:val="00777F41"/>
    <w:rsid w:val="00780BBB"/>
    <w:rsid w:val="00780BE5"/>
    <w:rsid w:val="00780D9F"/>
    <w:rsid w:val="00781812"/>
    <w:rsid w:val="00781F73"/>
    <w:rsid w:val="00783EB0"/>
    <w:rsid w:val="007853A6"/>
    <w:rsid w:val="007904E2"/>
    <w:rsid w:val="007907E9"/>
    <w:rsid w:val="00790A66"/>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52E4"/>
    <w:rsid w:val="007A5ECF"/>
    <w:rsid w:val="007A637B"/>
    <w:rsid w:val="007A6EDF"/>
    <w:rsid w:val="007B10A7"/>
    <w:rsid w:val="007B48CB"/>
    <w:rsid w:val="007B52A5"/>
    <w:rsid w:val="007B611A"/>
    <w:rsid w:val="007B63E6"/>
    <w:rsid w:val="007B6449"/>
    <w:rsid w:val="007C0586"/>
    <w:rsid w:val="007C06E6"/>
    <w:rsid w:val="007C0B57"/>
    <w:rsid w:val="007C167D"/>
    <w:rsid w:val="007C2DC7"/>
    <w:rsid w:val="007C32A6"/>
    <w:rsid w:val="007C35EC"/>
    <w:rsid w:val="007C3A6C"/>
    <w:rsid w:val="007C3FD4"/>
    <w:rsid w:val="007C420F"/>
    <w:rsid w:val="007C46AC"/>
    <w:rsid w:val="007C5E31"/>
    <w:rsid w:val="007C6072"/>
    <w:rsid w:val="007C649F"/>
    <w:rsid w:val="007C6C9F"/>
    <w:rsid w:val="007C77E7"/>
    <w:rsid w:val="007D0EB8"/>
    <w:rsid w:val="007D1653"/>
    <w:rsid w:val="007D1F65"/>
    <w:rsid w:val="007D2CE3"/>
    <w:rsid w:val="007D34E9"/>
    <w:rsid w:val="007D39F5"/>
    <w:rsid w:val="007D47F2"/>
    <w:rsid w:val="007D4E32"/>
    <w:rsid w:val="007D5179"/>
    <w:rsid w:val="007D5516"/>
    <w:rsid w:val="007D59DE"/>
    <w:rsid w:val="007D721E"/>
    <w:rsid w:val="007D744B"/>
    <w:rsid w:val="007D77BE"/>
    <w:rsid w:val="007E2027"/>
    <w:rsid w:val="007E31AB"/>
    <w:rsid w:val="007E42F4"/>
    <w:rsid w:val="007E5BC7"/>
    <w:rsid w:val="007E6A28"/>
    <w:rsid w:val="007E743D"/>
    <w:rsid w:val="007F19B5"/>
    <w:rsid w:val="007F1AF9"/>
    <w:rsid w:val="007F2410"/>
    <w:rsid w:val="007F2C3B"/>
    <w:rsid w:val="007F329F"/>
    <w:rsid w:val="007F341E"/>
    <w:rsid w:val="007F3CAA"/>
    <w:rsid w:val="007F4129"/>
    <w:rsid w:val="007F431B"/>
    <w:rsid w:val="007F463A"/>
    <w:rsid w:val="007F51E8"/>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8F0"/>
    <w:rsid w:val="00814AC3"/>
    <w:rsid w:val="008152ED"/>
    <w:rsid w:val="0081572F"/>
    <w:rsid w:val="00816843"/>
    <w:rsid w:val="008203ED"/>
    <w:rsid w:val="00820835"/>
    <w:rsid w:val="0082118C"/>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0C81"/>
    <w:rsid w:val="0083262C"/>
    <w:rsid w:val="00832D5C"/>
    <w:rsid w:val="00833BA3"/>
    <w:rsid w:val="00834CE4"/>
    <w:rsid w:val="00835754"/>
    <w:rsid w:val="00835A7C"/>
    <w:rsid w:val="00837BB6"/>
    <w:rsid w:val="008402A6"/>
    <w:rsid w:val="00841A0A"/>
    <w:rsid w:val="0084351D"/>
    <w:rsid w:val="00843913"/>
    <w:rsid w:val="00843C41"/>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5E"/>
    <w:rsid w:val="00854F26"/>
    <w:rsid w:val="008570B3"/>
    <w:rsid w:val="008578A5"/>
    <w:rsid w:val="00857E2E"/>
    <w:rsid w:val="00857FD8"/>
    <w:rsid w:val="00860769"/>
    <w:rsid w:val="008609EA"/>
    <w:rsid w:val="00860EF9"/>
    <w:rsid w:val="008622CA"/>
    <w:rsid w:val="0086231F"/>
    <w:rsid w:val="00862368"/>
    <w:rsid w:val="008627B4"/>
    <w:rsid w:val="008628A1"/>
    <w:rsid w:val="00862D4D"/>
    <w:rsid w:val="0086342D"/>
    <w:rsid w:val="00863D74"/>
    <w:rsid w:val="008655D8"/>
    <w:rsid w:val="008656CA"/>
    <w:rsid w:val="00865FD6"/>
    <w:rsid w:val="0086626C"/>
    <w:rsid w:val="00866361"/>
    <w:rsid w:val="0086661D"/>
    <w:rsid w:val="0086787D"/>
    <w:rsid w:val="0087010A"/>
    <w:rsid w:val="008704C6"/>
    <w:rsid w:val="00870A75"/>
    <w:rsid w:val="00871AF3"/>
    <w:rsid w:val="00871F75"/>
    <w:rsid w:val="008738DD"/>
    <w:rsid w:val="00874254"/>
    <w:rsid w:val="0087539E"/>
    <w:rsid w:val="00876048"/>
    <w:rsid w:val="0087616B"/>
    <w:rsid w:val="00877CBC"/>
    <w:rsid w:val="00881AB8"/>
    <w:rsid w:val="00882DC0"/>
    <w:rsid w:val="00883249"/>
    <w:rsid w:val="008832B9"/>
    <w:rsid w:val="00883BD8"/>
    <w:rsid w:val="00883ED3"/>
    <w:rsid w:val="008840FC"/>
    <w:rsid w:val="00884155"/>
    <w:rsid w:val="00885D10"/>
    <w:rsid w:val="00886855"/>
    <w:rsid w:val="008869D3"/>
    <w:rsid w:val="00886B07"/>
    <w:rsid w:val="0089095D"/>
    <w:rsid w:val="00890DF4"/>
    <w:rsid w:val="00891275"/>
    <w:rsid w:val="00891379"/>
    <w:rsid w:val="00891AEF"/>
    <w:rsid w:val="00891B05"/>
    <w:rsid w:val="0089254D"/>
    <w:rsid w:val="00892BC5"/>
    <w:rsid w:val="00892BD7"/>
    <w:rsid w:val="0089313B"/>
    <w:rsid w:val="0089376F"/>
    <w:rsid w:val="0089387B"/>
    <w:rsid w:val="008942EF"/>
    <w:rsid w:val="0089470F"/>
    <w:rsid w:val="008947C1"/>
    <w:rsid w:val="00894A1F"/>
    <w:rsid w:val="00895068"/>
    <w:rsid w:val="008954BD"/>
    <w:rsid w:val="00895C84"/>
    <w:rsid w:val="008966D6"/>
    <w:rsid w:val="008A14BF"/>
    <w:rsid w:val="008A248B"/>
    <w:rsid w:val="008A2904"/>
    <w:rsid w:val="008A32AA"/>
    <w:rsid w:val="008A52D5"/>
    <w:rsid w:val="008A63D9"/>
    <w:rsid w:val="008A729E"/>
    <w:rsid w:val="008B2750"/>
    <w:rsid w:val="008B2879"/>
    <w:rsid w:val="008B3044"/>
    <w:rsid w:val="008B39E7"/>
    <w:rsid w:val="008B51DD"/>
    <w:rsid w:val="008B5B39"/>
    <w:rsid w:val="008B5F8D"/>
    <w:rsid w:val="008B6F72"/>
    <w:rsid w:val="008B7BDB"/>
    <w:rsid w:val="008C0194"/>
    <w:rsid w:val="008C0299"/>
    <w:rsid w:val="008C1B20"/>
    <w:rsid w:val="008C2124"/>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EE0"/>
    <w:rsid w:val="008E3F17"/>
    <w:rsid w:val="008E50EB"/>
    <w:rsid w:val="008E59DD"/>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1454"/>
    <w:rsid w:val="00911670"/>
    <w:rsid w:val="00911AD8"/>
    <w:rsid w:val="00911FAF"/>
    <w:rsid w:val="00912905"/>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7101"/>
    <w:rsid w:val="00930036"/>
    <w:rsid w:val="00931D12"/>
    <w:rsid w:val="00932165"/>
    <w:rsid w:val="00932D12"/>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759"/>
    <w:rsid w:val="0094753E"/>
    <w:rsid w:val="00947CBB"/>
    <w:rsid w:val="00950A6C"/>
    <w:rsid w:val="00950C63"/>
    <w:rsid w:val="0095133B"/>
    <w:rsid w:val="00951756"/>
    <w:rsid w:val="0095210C"/>
    <w:rsid w:val="009527A4"/>
    <w:rsid w:val="00952E9A"/>
    <w:rsid w:val="0095355C"/>
    <w:rsid w:val="009538A2"/>
    <w:rsid w:val="00953ED7"/>
    <w:rsid w:val="00953EF3"/>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237B"/>
    <w:rsid w:val="00993216"/>
    <w:rsid w:val="0099379B"/>
    <w:rsid w:val="00993D65"/>
    <w:rsid w:val="00995765"/>
    <w:rsid w:val="0099664C"/>
    <w:rsid w:val="009A210E"/>
    <w:rsid w:val="009A5CBA"/>
    <w:rsid w:val="009A6530"/>
    <w:rsid w:val="009A6CB1"/>
    <w:rsid w:val="009A6E3C"/>
    <w:rsid w:val="009A78F7"/>
    <w:rsid w:val="009B05C9"/>
    <w:rsid w:val="009B07C0"/>
    <w:rsid w:val="009B15C7"/>
    <w:rsid w:val="009B1D64"/>
    <w:rsid w:val="009B3803"/>
    <w:rsid w:val="009B59F5"/>
    <w:rsid w:val="009B635B"/>
    <w:rsid w:val="009C018A"/>
    <w:rsid w:val="009C03A6"/>
    <w:rsid w:val="009C0A1E"/>
    <w:rsid w:val="009C0D70"/>
    <w:rsid w:val="009C1AB5"/>
    <w:rsid w:val="009C23EF"/>
    <w:rsid w:val="009C289F"/>
    <w:rsid w:val="009C298E"/>
    <w:rsid w:val="009C2FD0"/>
    <w:rsid w:val="009C6102"/>
    <w:rsid w:val="009C61E1"/>
    <w:rsid w:val="009C62B3"/>
    <w:rsid w:val="009C6B36"/>
    <w:rsid w:val="009D0C37"/>
    <w:rsid w:val="009D1302"/>
    <w:rsid w:val="009D23FB"/>
    <w:rsid w:val="009D2ACD"/>
    <w:rsid w:val="009D3E16"/>
    <w:rsid w:val="009D3FA5"/>
    <w:rsid w:val="009D4AC8"/>
    <w:rsid w:val="009D64F0"/>
    <w:rsid w:val="009D6FB7"/>
    <w:rsid w:val="009D7E20"/>
    <w:rsid w:val="009E0709"/>
    <w:rsid w:val="009E077B"/>
    <w:rsid w:val="009E1FFC"/>
    <w:rsid w:val="009E3692"/>
    <w:rsid w:val="009E387B"/>
    <w:rsid w:val="009E3AD2"/>
    <w:rsid w:val="009E48EE"/>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608D"/>
    <w:rsid w:val="009F7DB9"/>
    <w:rsid w:val="00A00434"/>
    <w:rsid w:val="00A0123F"/>
    <w:rsid w:val="00A02164"/>
    <w:rsid w:val="00A02E18"/>
    <w:rsid w:val="00A049B7"/>
    <w:rsid w:val="00A04A03"/>
    <w:rsid w:val="00A05467"/>
    <w:rsid w:val="00A07D2A"/>
    <w:rsid w:val="00A10BC6"/>
    <w:rsid w:val="00A12225"/>
    <w:rsid w:val="00A125B3"/>
    <w:rsid w:val="00A13F5F"/>
    <w:rsid w:val="00A14DB6"/>
    <w:rsid w:val="00A159ED"/>
    <w:rsid w:val="00A15A14"/>
    <w:rsid w:val="00A15F5C"/>
    <w:rsid w:val="00A174D1"/>
    <w:rsid w:val="00A21C7E"/>
    <w:rsid w:val="00A21D4B"/>
    <w:rsid w:val="00A23580"/>
    <w:rsid w:val="00A24305"/>
    <w:rsid w:val="00A243FF"/>
    <w:rsid w:val="00A24830"/>
    <w:rsid w:val="00A264E3"/>
    <w:rsid w:val="00A269C3"/>
    <w:rsid w:val="00A26F80"/>
    <w:rsid w:val="00A27E83"/>
    <w:rsid w:val="00A32999"/>
    <w:rsid w:val="00A342E6"/>
    <w:rsid w:val="00A37567"/>
    <w:rsid w:val="00A402EF"/>
    <w:rsid w:val="00A410A7"/>
    <w:rsid w:val="00A41564"/>
    <w:rsid w:val="00A41702"/>
    <w:rsid w:val="00A41C52"/>
    <w:rsid w:val="00A425B9"/>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A0D"/>
    <w:rsid w:val="00A55D0E"/>
    <w:rsid w:val="00A55DE2"/>
    <w:rsid w:val="00A56006"/>
    <w:rsid w:val="00A56013"/>
    <w:rsid w:val="00A561E1"/>
    <w:rsid w:val="00A56F9F"/>
    <w:rsid w:val="00A57DC7"/>
    <w:rsid w:val="00A6129D"/>
    <w:rsid w:val="00A61A9C"/>
    <w:rsid w:val="00A62A9A"/>
    <w:rsid w:val="00A63439"/>
    <w:rsid w:val="00A67373"/>
    <w:rsid w:val="00A67EB0"/>
    <w:rsid w:val="00A70CAB"/>
    <w:rsid w:val="00A711EF"/>
    <w:rsid w:val="00A71291"/>
    <w:rsid w:val="00A71B7F"/>
    <w:rsid w:val="00A7274F"/>
    <w:rsid w:val="00A736E1"/>
    <w:rsid w:val="00A737D5"/>
    <w:rsid w:val="00A75E51"/>
    <w:rsid w:val="00A76DD7"/>
    <w:rsid w:val="00A771EF"/>
    <w:rsid w:val="00A77C10"/>
    <w:rsid w:val="00A80D14"/>
    <w:rsid w:val="00A81548"/>
    <w:rsid w:val="00A8281F"/>
    <w:rsid w:val="00A848A5"/>
    <w:rsid w:val="00A84D32"/>
    <w:rsid w:val="00A84F4D"/>
    <w:rsid w:val="00A8501F"/>
    <w:rsid w:val="00A851AF"/>
    <w:rsid w:val="00A8669C"/>
    <w:rsid w:val="00A871C0"/>
    <w:rsid w:val="00A90AE5"/>
    <w:rsid w:val="00A9232A"/>
    <w:rsid w:val="00A925B9"/>
    <w:rsid w:val="00A92850"/>
    <w:rsid w:val="00A9414A"/>
    <w:rsid w:val="00A94BB8"/>
    <w:rsid w:val="00A94F04"/>
    <w:rsid w:val="00A95049"/>
    <w:rsid w:val="00A95577"/>
    <w:rsid w:val="00A957CF"/>
    <w:rsid w:val="00A970AC"/>
    <w:rsid w:val="00A97A9F"/>
    <w:rsid w:val="00A97CB8"/>
    <w:rsid w:val="00AA105E"/>
    <w:rsid w:val="00AA20F1"/>
    <w:rsid w:val="00AA343D"/>
    <w:rsid w:val="00AA5342"/>
    <w:rsid w:val="00AA691C"/>
    <w:rsid w:val="00AA6DF5"/>
    <w:rsid w:val="00AA7082"/>
    <w:rsid w:val="00AA77CC"/>
    <w:rsid w:val="00AB028D"/>
    <w:rsid w:val="00AB14E9"/>
    <w:rsid w:val="00AB184C"/>
    <w:rsid w:val="00AB217E"/>
    <w:rsid w:val="00AB21E3"/>
    <w:rsid w:val="00AB29FB"/>
    <w:rsid w:val="00AB6CCD"/>
    <w:rsid w:val="00AB761E"/>
    <w:rsid w:val="00AC0AFD"/>
    <w:rsid w:val="00AC18CD"/>
    <w:rsid w:val="00AC24DF"/>
    <w:rsid w:val="00AC50A1"/>
    <w:rsid w:val="00AC50A8"/>
    <w:rsid w:val="00AC51BC"/>
    <w:rsid w:val="00AC59D5"/>
    <w:rsid w:val="00AC5AC6"/>
    <w:rsid w:val="00AC5F17"/>
    <w:rsid w:val="00AD04E9"/>
    <w:rsid w:val="00AD15CA"/>
    <w:rsid w:val="00AD17A0"/>
    <w:rsid w:val="00AD1D74"/>
    <w:rsid w:val="00AD2589"/>
    <w:rsid w:val="00AD3845"/>
    <w:rsid w:val="00AD41D8"/>
    <w:rsid w:val="00AD5D62"/>
    <w:rsid w:val="00AD640E"/>
    <w:rsid w:val="00AD6796"/>
    <w:rsid w:val="00AD746F"/>
    <w:rsid w:val="00AD751D"/>
    <w:rsid w:val="00AE032A"/>
    <w:rsid w:val="00AE0755"/>
    <w:rsid w:val="00AE07FB"/>
    <w:rsid w:val="00AE0A7F"/>
    <w:rsid w:val="00AE444B"/>
    <w:rsid w:val="00AE4512"/>
    <w:rsid w:val="00AE4864"/>
    <w:rsid w:val="00AE4923"/>
    <w:rsid w:val="00AE5E96"/>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100ED"/>
    <w:rsid w:val="00B1018D"/>
    <w:rsid w:val="00B12861"/>
    <w:rsid w:val="00B13034"/>
    <w:rsid w:val="00B132E6"/>
    <w:rsid w:val="00B17B39"/>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676E1"/>
    <w:rsid w:val="00B67902"/>
    <w:rsid w:val="00B70544"/>
    <w:rsid w:val="00B70D90"/>
    <w:rsid w:val="00B71026"/>
    <w:rsid w:val="00B718DB"/>
    <w:rsid w:val="00B73A1B"/>
    <w:rsid w:val="00B7452A"/>
    <w:rsid w:val="00B74614"/>
    <w:rsid w:val="00B75FA9"/>
    <w:rsid w:val="00B7664F"/>
    <w:rsid w:val="00B76AAD"/>
    <w:rsid w:val="00B7752C"/>
    <w:rsid w:val="00B77EDD"/>
    <w:rsid w:val="00B80183"/>
    <w:rsid w:val="00B807AE"/>
    <w:rsid w:val="00B81783"/>
    <w:rsid w:val="00B83685"/>
    <w:rsid w:val="00B83771"/>
    <w:rsid w:val="00B84200"/>
    <w:rsid w:val="00B84755"/>
    <w:rsid w:val="00B85014"/>
    <w:rsid w:val="00B871AE"/>
    <w:rsid w:val="00B87EDB"/>
    <w:rsid w:val="00B911AD"/>
    <w:rsid w:val="00B911FF"/>
    <w:rsid w:val="00B920CE"/>
    <w:rsid w:val="00B92518"/>
    <w:rsid w:val="00B9403C"/>
    <w:rsid w:val="00B947CF"/>
    <w:rsid w:val="00B95320"/>
    <w:rsid w:val="00B95F4D"/>
    <w:rsid w:val="00B96000"/>
    <w:rsid w:val="00B96D40"/>
    <w:rsid w:val="00B97AC0"/>
    <w:rsid w:val="00BA165C"/>
    <w:rsid w:val="00BA16C2"/>
    <w:rsid w:val="00BA19C5"/>
    <w:rsid w:val="00BA1A21"/>
    <w:rsid w:val="00BA1FE7"/>
    <w:rsid w:val="00BA25E7"/>
    <w:rsid w:val="00BA2839"/>
    <w:rsid w:val="00BA36E0"/>
    <w:rsid w:val="00BA469B"/>
    <w:rsid w:val="00BA7CC2"/>
    <w:rsid w:val="00BB1097"/>
    <w:rsid w:val="00BB16FF"/>
    <w:rsid w:val="00BB2B30"/>
    <w:rsid w:val="00BB3279"/>
    <w:rsid w:val="00BB3697"/>
    <w:rsid w:val="00BB4296"/>
    <w:rsid w:val="00BB5437"/>
    <w:rsid w:val="00BB5A9D"/>
    <w:rsid w:val="00BB65A1"/>
    <w:rsid w:val="00BB6EFB"/>
    <w:rsid w:val="00BB7248"/>
    <w:rsid w:val="00BB72B3"/>
    <w:rsid w:val="00BC0417"/>
    <w:rsid w:val="00BC0DE5"/>
    <w:rsid w:val="00BC30F7"/>
    <w:rsid w:val="00BC3197"/>
    <w:rsid w:val="00BC3768"/>
    <w:rsid w:val="00BC5478"/>
    <w:rsid w:val="00BC58CB"/>
    <w:rsid w:val="00BC5D02"/>
    <w:rsid w:val="00BD1350"/>
    <w:rsid w:val="00BD1531"/>
    <w:rsid w:val="00BD2AFF"/>
    <w:rsid w:val="00BD2C53"/>
    <w:rsid w:val="00BD3F58"/>
    <w:rsid w:val="00BD4DEA"/>
    <w:rsid w:val="00BD504C"/>
    <w:rsid w:val="00BD5425"/>
    <w:rsid w:val="00BD580A"/>
    <w:rsid w:val="00BD711C"/>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1579"/>
    <w:rsid w:val="00BF17B5"/>
    <w:rsid w:val="00BF1F6F"/>
    <w:rsid w:val="00BF2845"/>
    <w:rsid w:val="00BF32D2"/>
    <w:rsid w:val="00BF3479"/>
    <w:rsid w:val="00BF3680"/>
    <w:rsid w:val="00BF460F"/>
    <w:rsid w:val="00BF51C8"/>
    <w:rsid w:val="00BF5D7A"/>
    <w:rsid w:val="00BF5E4D"/>
    <w:rsid w:val="00BF5FE2"/>
    <w:rsid w:val="00BF7280"/>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50DF"/>
    <w:rsid w:val="00C25183"/>
    <w:rsid w:val="00C256CC"/>
    <w:rsid w:val="00C256F1"/>
    <w:rsid w:val="00C26CEF"/>
    <w:rsid w:val="00C26FF2"/>
    <w:rsid w:val="00C271A6"/>
    <w:rsid w:val="00C3033F"/>
    <w:rsid w:val="00C309C3"/>
    <w:rsid w:val="00C31453"/>
    <w:rsid w:val="00C318C4"/>
    <w:rsid w:val="00C32DB5"/>
    <w:rsid w:val="00C3337F"/>
    <w:rsid w:val="00C33BDD"/>
    <w:rsid w:val="00C33C34"/>
    <w:rsid w:val="00C34E2F"/>
    <w:rsid w:val="00C357F4"/>
    <w:rsid w:val="00C35F4D"/>
    <w:rsid w:val="00C369B4"/>
    <w:rsid w:val="00C3741E"/>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3843"/>
    <w:rsid w:val="00C53BB0"/>
    <w:rsid w:val="00C5616F"/>
    <w:rsid w:val="00C56497"/>
    <w:rsid w:val="00C61F08"/>
    <w:rsid w:val="00C624D0"/>
    <w:rsid w:val="00C62913"/>
    <w:rsid w:val="00C62C85"/>
    <w:rsid w:val="00C63A33"/>
    <w:rsid w:val="00C6431C"/>
    <w:rsid w:val="00C64A69"/>
    <w:rsid w:val="00C65569"/>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54AB"/>
    <w:rsid w:val="00C754EC"/>
    <w:rsid w:val="00C761C2"/>
    <w:rsid w:val="00C80216"/>
    <w:rsid w:val="00C80D6D"/>
    <w:rsid w:val="00C80E89"/>
    <w:rsid w:val="00C81EED"/>
    <w:rsid w:val="00C81FBB"/>
    <w:rsid w:val="00C821E7"/>
    <w:rsid w:val="00C825DF"/>
    <w:rsid w:val="00C82BAB"/>
    <w:rsid w:val="00C831FB"/>
    <w:rsid w:val="00C8357C"/>
    <w:rsid w:val="00C845D3"/>
    <w:rsid w:val="00C85E7A"/>
    <w:rsid w:val="00C86978"/>
    <w:rsid w:val="00C8722C"/>
    <w:rsid w:val="00C90395"/>
    <w:rsid w:val="00C90513"/>
    <w:rsid w:val="00C90AA4"/>
    <w:rsid w:val="00C914BF"/>
    <w:rsid w:val="00C9159D"/>
    <w:rsid w:val="00C9223E"/>
    <w:rsid w:val="00C933EE"/>
    <w:rsid w:val="00C945D2"/>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6556"/>
    <w:rsid w:val="00CA685F"/>
    <w:rsid w:val="00CA6B0A"/>
    <w:rsid w:val="00CA6B50"/>
    <w:rsid w:val="00CB1550"/>
    <w:rsid w:val="00CB1E18"/>
    <w:rsid w:val="00CB2B93"/>
    <w:rsid w:val="00CB37F5"/>
    <w:rsid w:val="00CB45B2"/>
    <w:rsid w:val="00CB52F4"/>
    <w:rsid w:val="00CB6A37"/>
    <w:rsid w:val="00CB7638"/>
    <w:rsid w:val="00CC1D0B"/>
    <w:rsid w:val="00CC2AC3"/>
    <w:rsid w:val="00CC418C"/>
    <w:rsid w:val="00CC47C9"/>
    <w:rsid w:val="00CC665B"/>
    <w:rsid w:val="00CD1755"/>
    <w:rsid w:val="00CD1B15"/>
    <w:rsid w:val="00CD24AD"/>
    <w:rsid w:val="00CD2D30"/>
    <w:rsid w:val="00CD3DC4"/>
    <w:rsid w:val="00CD41DE"/>
    <w:rsid w:val="00CD42E7"/>
    <w:rsid w:val="00CD442F"/>
    <w:rsid w:val="00CD476F"/>
    <w:rsid w:val="00CD4D29"/>
    <w:rsid w:val="00CD6197"/>
    <w:rsid w:val="00CD6B5A"/>
    <w:rsid w:val="00CD74DA"/>
    <w:rsid w:val="00CD7AC2"/>
    <w:rsid w:val="00CD7BC8"/>
    <w:rsid w:val="00CE20D7"/>
    <w:rsid w:val="00CE21B9"/>
    <w:rsid w:val="00CE2705"/>
    <w:rsid w:val="00CE4467"/>
    <w:rsid w:val="00CE525A"/>
    <w:rsid w:val="00CE589E"/>
    <w:rsid w:val="00CE5BA4"/>
    <w:rsid w:val="00CE5E03"/>
    <w:rsid w:val="00CE6BB5"/>
    <w:rsid w:val="00CE6D3D"/>
    <w:rsid w:val="00CF01EC"/>
    <w:rsid w:val="00CF0467"/>
    <w:rsid w:val="00CF04AA"/>
    <w:rsid w:val="00CF389B"/>
    <w:rsid w:val="00CF391B"/>
    <w:rsid w:val="00CF395C"/>
    <w:rsid w:val="00CF3BFD"/>
    <w:rsid w:val="00CF3CB1"/>
    <w:rsid w:val="00CF470E"/>
    <w:rsid w:val="00CF4A42"/>
    <w:rsid w:val="00CF6314"/>
    <w:rsid w:val="00CF6CE0"/>
    <w:rsid w:val="00D00670"/>
    <w:rsid w:val="00D00FD4"/>
    <w:rsid w:val="00D02853"/>
    <w:rsid w:val="00D03FAE"/>
    <w:rsid w:val="00D04700"/>
    <w:rsid w:val="00D04BFF"/>
    <w:rsid w:val="00D055E9"/>
    <w:rsid w:val="00D10119"/>
    <w:rsid w:val="00D10C65"/>
    <w:rsid w:val="00D15016"/>
    <w:rsid w:val="00D15393"/>
    <w:rsid w:val="00D15A4C"/>
    <w:rsid w:val="00D17C28"/>
    <w:rsid w:val="00D20D32"/>
    <w:rsid w:val="00D21DF1"/>
    <w:rsid w:val="00D2389D"/>
    <w:rsid w:val="00D24177"/>
    <w:rsid w:val="00D2432E"/>
    <w:rsid w:val="00D24EE9"/>
    <w:rsid w:val="00D25353"/>
    <w:rsid w:val="00D25563"/>
    <w:rsid w:val="00D2686C"/>
    <w:rsid w:val="00D278A7"/>
    <w:rsid w:val="00D27E9C"/>
    <w:rsid w:val="00D32956"/>
    <w:rsid w:val="00D33577"/>
    <w:rsid w:val="00D34429"/>
    <w:rsid w:val="00D34732"/>
    <w:rsid w:val="00D34E5B"/>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633"/>
    <w:rsid w:val="00D5089A"/>
    <w:rsid w:val="00D522D9"/>
    <w:rsid w:val="00D55CB4"/>
    <w:rsid w:val="00D569AF"/>
    <w:rsid w:val="00D56F4B"/>
    <w:rsid w:val="00D61417"/>
    <w:rsid w:val="00D6268C"/>
    <w:rsid w:val="00D632A4"/>
    <w:rsid w:val="00D633F6"/>
    <w:rsid w:val="00D6343B"/>
    <w:rsid w:val="00D6448F"/>
    <w:rsid w:val="00D64513"/>
    <w:rsid w:val="00D66CFD"/>
    <w:rsid w:val="00D67DAE"/>
    <w:rsid w:val="00D67F8B"/>
    <w:rsid w:val="00D7024A"/>
    <w:rsid w:val="00D70EFA"/>
    <w:rsid w:val="00D7108B"/>
    <w:rsid w:val="00D71B9E"/>
    <w:rsid w:val="00D74521"/>
    <w:rsid w:val="00D75471"/>
    <w:rsid w:val="00D75D62"/>
    <w:rsid w:val="00D76417"/>
    <w:rsid w:val="00D80749"/>
    <w:rsid w:val="00D80A33"/>
    <w:rsid w:val="00D80C5B"/>
    <w:rsid w:val="00D81FF2"/>
    <w:rsid w:val="00D821F1"/>
    <w:rsid w:val="00D832C3"/>
    <w:rsid w:val="00D834CA"/>
    <w:rsid w:val="00D83EA1"/>
    <w:rsid w:val="00D845D7"/>
    <w:rsid w:val="00D848D5"/>
    <w:rsid w:val="00D84BBA"/>
    <w:rsid w:val="00D84CD5"/>
    <w:rsid w:val="00D8618E"/>
    <w:rsid w:val="00D86584"/>
    <w:rsid w:val="00D86F03"/>
    <w:rsid w:val="00D8772F"/>
    <w:rsid w:val="00D87E22"/>
    <w:rsid w:val="00D901F9"/>
    <w:rsid w:val="00D91CF4"/>
    <w:rsid w:val="00D91D90"/>
    <w:rsid w:val="00D9221F"/>
    <w:rsid w:val="00D940DF"/>
    <w:rsid w:val="00D950B6"/>
    <w:rsid w:val="00D95108"/>
    <w:rsid w:val="00D95C72"/>
    <w:rsid w:val="00D96637"/>
    <w:rsid w:val="00D96759"/>
    <w:rsid w:val="00D971F6"/>
    <w:rsid w:val="00D97354"/>
    <w:rsid w:val="00D97DE7"/>
    <w:rsid w:val="00DA0B41"/>
    <w:rsid w:val="00DA1B49"/>
    <w:rsid w:val="00DA3D05"/>
    <w:rsid w:val="00DA544D"/>
    <w:rsid w:val="00DA5F78"/>
    <w:rsid w:val="00DA6ADA"/>
    <w:rsid w:val="00DA74D5"/>
    <w:rsid w:val="00DA7A66"/>
    <w:rsid w:val="00DB034A"/>
    <w:rsid w:val="00DB1000"/>
    <w:rsid w:val="00DB18A9"/>
    <w:rsid w:val="00DB219F"/>
    <w:rsid w:val="00DB3248"/>
    <w:rsid w:val="00DB36B8"/>
    <w:rsid w:val="00DB5C11"/>
    <w:rsid w:val="00DB7BD5"/>
    <w:rsid w:val="00DC0822"/>
    <w:rsid w:val="00DC1AE7"/>
    <w:rsid w:val="00DC3828"/>
    <w:rsid w:val="00DC3B1F"/>
    <w:rsid w:val="00DC47A3"/>
    <w:rsid w:val="00DC4A0A"/>
    <w:rsid w:val="00DC552B"/>
    <w:rsid w:val="00DC58C6"/>
    <w:rsid w:val="00DD18F2"/>
    <w:rsid w:val="00DD1BE9"/>
    <w:rsid w:val="00DD2176"/>
    <w:rsid w:val="00DD2BCA"/>
    <w:rsid w:val="00DD2FA1"/>
    <w:rsid w:val="00DD445D"/>
    <w:rsid w:val="00DD4551"/>
    <w:rsid w:val="00DD6291"/>
    <w:rsid w:val="00DD7037"/>
    <w:rsid w:val="00DD79E4"/>
    <w:rsid w:val="00DD7B2C"/>
    <w:rsid w:val="00DE0B2D"/>
    <w:rsid w:val="00DE26E2"/>
    <w:rsid w:val="00DE3BE4"/>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2E66"/>
    <w:rsid w:val="00E033CC"/>
    <w:rsid w:val="00E0365F"/>
    <w:rsid w:val="00E0619A"/>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87D"/>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5007B"/>
    <w:rsid w:val="00E507B7"/>
    <w:rsid w:val="00E51A4B"/>
    <w:rsid w:val="00E51EF1"/>
    <w:rsid w:val="00E529DF"/>
    <w:rsid w:val="00E53F75"/>
    <w:rsid w:val="00E5453B"/>
    <w:rsid w:val="00E5497F"/>
    <w:rsid w:val="00E549D3"/>
    <w:rsid w:val="00E55239"/>
    <w:rsid w:val="00E55CEC"/>
    <w:rsid w:val="00E56B28"/>
    <w:rsid w:val="00E57163"/>
    <w:rsid w:val="00E5742D"/>
    <w:rsid w:val="00E577A5"/>
    <w:rsid w:val="00E607AE"/>
    <w:rsid w:val="00E61375"/>
    <w:rsid w:val="00E6169E"/>
    <w:rsid w:val="00E62376"/>
    <w:rsid w:val="00E6352E"/>
    <w:rsid w:val="00E6385A"/>
    <w:rsid w:val="00E63C84"/>
    <w:rsid w:val="00E6452A"/>
    <w:rsid w:val="00E64589"/>
    <w:rsid w:val="00E653A8"/>
    <w:rsid w:val="00E6588B"/>
    <w:rsid w:val="00E66C4A"/>
    <w:rsid w:val="00E670F9"/>
    <w:rsid w:val="00E6729D"/>
    <w:rsid w:val="00E67E66"/>
    <w:rsid w:val="00E67F75"/>
    <w:rsid w:val="00E70A2B"/>
    <w:rsid w:val="00E70D83"/>
    <w:rsid w:val="00E716D3"/>
    <w:rsid w:val="00E73E85"/>
    <w:rsid w:val="00E75F8E"/>
    <w:rsid w:val="00E7620D"/>
    <w:rsid w:val="00E76B96"/>
    <w:rsid w:val="00E77C31"/>
    <w:rsid w:val="00E77CF0"/>
    <w:rsid w:val="00E77E53"/>
    <w:rsid w:val="00E8012B"/>
    <w:rsid w:val="00E80547"/>
    <w:rsid w:val="00E80E85"/>
    <w:rsid w:val="00E8244E"/>
    <w:rsid w:val="00E844ED"/>
    <w:rsid w:val="00E846D4"/>
    <w:rsid w:val="00E85312"/>
    <w:rsid w:val="00E85BBE"/>
    <w:rsid w:val="00E869F6"/>
    <w:rsid w:val="00E874CA"/>
    <w:rsid w:val="00E90623"/>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5E56"/>
    <w:rsid w:val="00EA7115"/>
    <w:rsid w:val="00EA7196"/>
    <w:rsid w:val="00EA7864"/>
    <w:rsid w:val="00EB0024"/>
    <w:rsid w:val="00EB3249"/>
    <w:rsid w:val="00EB3DA2"/>
    <w:rsid w:val="00EB5AD0"/>
    <w:rsid w:val="00EB676E"/>
    <w:rsid w:val="00EB77FA"/>
    <w:rsid w:val="00EC0507"/>
    <w:rsid w:val="00EC07CA"/>
    <w:rsid w:val="00EC0C0E"/>
    <w:rsid w:val="00EC16F2"/>
    <w:rsid w:val="00EC1B84"/>
    <w:rsid w:val="00EC1C04"/>
    <w:rsid w:val="00EC1D17"/>
    <w:rsid w:val="00EC3844"/>
    <w:rsid w:val="00EC4D69"/>
    <w:rsid w:val="00EC5B27"/>
    <w:rsid w:val="00EC5BFC"/>
    <w:rsid w:val="00EC653D"/>
    <w:rsid w:val="00EC676F"/>
    <w:rsid w:val="00EC6834"/>
    <w:rsid w:val="00EC6A66"/>
    <w:rsid w:val="00EC6EC1"/>
    <w:rsid w:val="00EC7135"/>
    <w:rsid w:val="00EC73B0"/>
    <w:rsid w:val="00EC7CF9"/>
    <w:rsid w:val="00ED003A"/>
    <w:rsid w:val="00ED0337"/>
    <w:rsid w:val="00ED1B8F"/>
    <w:rsid w:val="00ED2CA5"/>
    <w:rsid w:val="00ED2DE9"/>
    <w:rsid w:val="00ED2F9F"/>
    <w:rsid w:val="00ED3298"/>
    <w:rsid w:val="00ED3A47"/>
    <w:rsid w:val="00ED43CA"/>
    <w:rsid w:val="00ED6FA2"/>
    <w:rsid w:val="00ED79EA"/>
    <w:rsid w:val="00EE0DC9"/>
    <w:rsid w:val="00EE1E22"/>
    <w:rsid w:val="00EE1E8E"/>
    <w:rsid w:val="00EE27FA"/>
    <w:rsid w:val="00EE3605"/>
    <w:rsid w:val="00EE36FC"/>
    <w:rsid w:val="00EE442F"/>
    <w:rsid w:val="00EE55CE"/>
    <w:rsid w:val="00EE6B8E"/>
    <w:rsid w:val="00EE735E"/>
    <w:rsid w:val="00EF2103"/>
    <w:rsid w:val="00EF4007"/>
    <w:rsid w:val="00EF40F4"/>
    <w:rsid w:val="00EF450F"/>
    <w:rsid w:val="00EF48CB"/>
    <w:rsid w:val="00EF4C47"/>
    <w:rsid w:val="00EF6382"/>
    <w:rsid w:val="00EF65A8"/>
    <w:rsid w:val="00EF682F"/>
    <w:rsid w:val="00EF6B2A"/>
    <w:rsid w:val="00EF7174"/>
    <w:rsid w:val="00F00056"/>
    <w:rsid w:val="00F00E88"/>
    <w:rsid w:val="00F01BF8"/>
    <w:rsid w:val="00F03CF6"/>
    <w:rsid w:val="00F04015"/>
    <w:rsid w:val="00F057D5"/>
    <w:rsid w:val="00F05ABA"/>
    <w:rsid w:val="00F05BA3"/>
    <w:rsid w:val="00F05C56"/>
    <w:rsid w:val="00F05DCE"/>
    <w:rsid w:val="00F068AA"/>
    <w:rsid w:val="00F06A94"/>
    <w:rsid w:val="00F06F39"/>
    <w:rsid w:val="00F07708"/>
    <w:rsid w:val="00F119C0"/>
    <w:rsid w:val="00F12D5F"/>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6B03"/>
    <w:rsid w:val="00F36D8C"/>
    <w:rsid w:val="00F375FB"/>
    <w:rsid w:val="00F37CBD"/>
    <w:rsid w:val="00F4459F"/>
    <w:rsid w:val="00F44DEC"/>
    <w:rsid w:val="00F46566"/>
    <w:rsid w:val="00F47BDC"/>
    <w:rsid w:val="00F516C2"/>
    <w:rsid w:val="00F5180F"/>
    <w:rsid w:val="00F51DC6"/>
    <w:rsid w:val="00F52CA2"/>
    <w:rsid w:val="00F537C1"/>
    <w:rsid w:val="00F538B3"/>
    <w:rsid w:val="00F542D5"/>
    <w:rsid w:val="00F54896"/>
    <w:rsid w:val="00F54ABF"/>
    <w:rsid w:val="00F54CC3"/>
    <w:rsid w:val="00F54E10"/>
    <w:rsid w:val="00F56515"/>
    <w:rsid w:val="00F604B3"/>
    <w:rsid w:val="00F60C85"/>
    <w:rsid w:val="00F611B4"/>
    <w:rsid w:val="00F612DB"/>
    <w:rsid w:val="00F617BA"/>
    <w:rsid w:val="00F61C8B"/>
    <w:rsid w:val="00F6228D"/>
    <w:rsid w:val="00F62B20"/>
    <w:rsid w:val="00F639FC"/>
    <w:rsid w:val="00F6402E"/>
    <w:rsid w:val="00F64831"/>
    <w:rsid w:val="00F64A20"/>
    <w:rsid w:val="00F654EF"/>
    <w:rsid w:val="00F65668"/>
    <w:rsid w:val="00F6593F"/>
    <w:rsid w:val="00F66C7E"/>
    <w:rsid w:val="00F70ED3"/>
    <w:rsid w:val="00F7112F"/>
    <w:rsid w:val="00F712F5"/>
    <w:rsid w:val="00F7164F"/>
    <w:rsid w:val="00F71F89"/>
    <w:rsid w:val="00F72325"/>
    <w:rsid w:val="00F7245A"/>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F67"/>
    <w:rsid w:val="00F83BAC"/>
    <w:rsid w:val="00F83D15"/>
    <w:rsid w:val="00F846C8"/>
    <w:rsid w:val="00F85392"/>
    <w:rsid w:val="00F85E06"/>
    <w:rsid w:val="00F871E9"/>
    <w:rsid w:val="00F87E32"/>
    <w:rsid w:val="00F910D5"/>
    <w:rsid w:val="00F91DDD"/>
    <w:rsid w:val="00F921D6"/>
    <w:rsid w:val="00F92C83"/>
    <w:rsid w:val="00F94898"/>
    <w:rsid w:val="00F94E58"/>
    <w:rsid w:val="00F94F42"/>
    <w:rsid w:val="00F97F4B"/>
    <w:rsid w:val="00FA0A6D"/>
    <w:rsid w:val="00FA0B6B"/>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B7EE2"/>
    <w:rsid w:val="00FC0152"/>
    <w:rsid w:val="00FC4D03"/>
    <w:rsid w:val="00FC7A23"/>
    <w:rsid w:val="00FD02C8"/>
    <w:rsid w:val="00FD09D1"/>
    <w:rsid w:val="00FD0A0D"/>
    <w:rsid w:val="00FD0A24"/>
    <w:rsid w:val="00FD136E"/>
    <w:rsid w:val="00FD1D70"/>
    <w:rsid w:val="00FD4919"/>
    <w:rsid w:val="00FD65E6"/>
    <w:rsid w:val="00FD69B9"/>
    <w:rsid w:val="00FD75DD"/>
    <w:rsid w:val="00FE0446"/>
    <w:rsid w:val="00FE04DA"/>
    <w:rsid w:val="00FE1156"/>
    <w:rsid w:val="00FE2A8E"/>
    <w:rsid w:val="00FE2AD2"/>
    <w:rsid w:val="00FE34F9"/>
    <w:rsid w:val="00FE3EF0"/>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166"/>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A2"/>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3">
    <w:name w:val="heading 3"/>
    <w:basedOn w:val="a"/>
    <w:next w:val="a"/>
    <w:link w:val="30"/>
    <w:uiPriority w:val="9"/>
    <w:semiHidden/>
    <w:unhideWhenUsed/>
    <w:qFormat/>
    <w:rsid w:val="00E66C4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ru-RU" w:eastAsia="en-US"/>
    </w:rPr>
  </w:style>
  <w:style w:type="paragraph" w:styleId="9">
    <w:name w:val="heading 9"/>
    <w:basedOn w:val="a"/>
    <w:next w:val="a"/>
    <w:link w:val="90"/>
    <w:uiPriority w:val="9"/>
    <w:unhideWhenUsed/>
    <w:qFormat/>
    <w:rsid w:val="00327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1">
    <w:name w:val="Body Text 3"/>
    <w:basedOn w:val="a"/>
    <w:link w:val="32"/>
    <w:rsid w:val="006A22DD"/>
    <w:pPr>
      <w:spacing w:after="120" w:line="240" w:lineRule="auto"/>
    </w:pPr>
    <w:rPr>
      <w:rFonts w:ascii="Times New Roman" w:hAnsi="Times New Roman"/>
      <w:sz w:val="16"/>
      <w:szCs w:val="16"/>
      <w:lang w:val="ru-RU" w:eastAsia="en-US"/>
    </w:rPr>
  </w:style>
  <w:style w:type="character" w:customStyle="1" w:styleId="32">
    <w:name w:val="Основной текст 3 Знак"/>
    <w:basedOn w:val="a1"/>
    <w:link w:val="31"/>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99"/>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30">
    <w:name w:val="Заголовок 3 Знак"/>
    <w:basedOn w:val="a1"/>
    <w:link w:val="3"/>
    <w:uiPriority w:val="9"/>
    <w:semiHidden/>
    <w:rsid w:val="00E66C4A"/>
    <w:rPr>
      <w:rFonts w:asciiTheme="majorHAnsi" w:eastAsiaTheme="majorEastAsia" w:hAnsiTheme="majorHAnsi" w:cstheme="majorBidi"/>
      <w:color w:val="243F60" w:themeColor="accent1" w:themeShade="7F"/>
      <w:sz w:val="24"/>
      <w:szCs w:val="24"/>
      <w:lang w:val="ru-RU"/>
    </w:rPr>
  </w:style>
  <w:style w:type="paragraph" w:styleId="22">
    <w:name w:val="Body Text Indent 2"/>
    <w:basedOn w:val="a"/>
    <w:link w:val="23"/>
    <w:uiPriority w:val="99"/>
    <w:semiHidden/>
    <w:unhideWhenUsed/>
    <w:rsid w:val="001230BB"/>
    <w:pPr>
      <w:spacing w:after="120" w:line="480" w:lineRule="auto"/>
      <w:ind w:left="283"/>
    </w:pPr>
  </w:style>
  <w:style w:type="character" w:customStyle="1" w:styleId="23">
    <w:name w:val="Основной текст с отступом 2 Знак"/>
    <w:basedOn w:val="a1"/>
    <w:link w:val="22"/>
    <w:uiPriority w:val="99"/>
    <w:semiHidden/>
    <w:rsid w:val="001230BB"/>
    <w:rPr>
      <w:rFonts w:ascii="Calibri" w:eastAsia="Times New Roman" w:hAnsi="Calibri" w:cs="Times New Roman"/>
      <w:lang w:eastAsia="uk-UA"/>
    </w:rPr>
  </w:style>
  <w:style w:type="character" w:customStyle="1" w:styleId="rvts0">
    <w:name w:val="rvts0"/>
    <w:basedOn w:val="a1"/>
    <w:rsid w:val="0058034E"/>
  </w:style>
  <w:style w:type="character" w:customStyle="1" w:styleId="90">
    <w:name w:val="Заголовок 9 Знак"/>
    <w:basedOn w:val="a1"/>
    <w:link w:val="9"/>
    <w:uiPriority w:val="9"/>
    <w:rsid w:val="003272D3"/>
    <w:rPr>
      <w:rFonts w:asciiTheme="majorHAnsi" w:eastAsiaTheme="majorEastAsia" w:hAnsiTheme="majorHAnsi" w:cstheme="majorBidi"/>
      <w:i/>
      <w:iCs/>
      <w:color w:val="272727" w:themeColor="text1" w:themeTint="D8"/>
      <w:sz w:val="21"/>
      <w:szCs w:val="21"/>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 w:id="18262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ytiah.mvs.gov.ua/app/land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k.vodokana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mailto:ck.vodokanal@gmail.com"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0BC5-BDE4-46E8-964A-92F76A99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37</Pages>
  <Words>13001</Words>
  <Characters>74107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4</cp:revision>
  <cp:lastPrinted>2023-03-01T15:47:00Z</cp:lastPrinted>
  <dcterms:created xsi:type="dcterms:W3CDTF">2023-03-10T08:22:00Z</dcterms:created>
  <dcterms:modified xsi:type="dcterms:W3CDTF">2023-03-10T13:53:00Z</dcterms:modified>
</cp:coreProperties>
</file>