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CAC11" w14:textId="1D4B3E34" w:rsidR="00413738" w:rsidRDefault="009716DE" w:rsidP="00FC7532">
      <w:pPr>
        <w:spacing w:after="0" w:line="276" w:lineRule="auto"/>
        <w:ind w:left="7820" w:firstLine="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5738FE">
        <w:rPr>
          <w:rFonts w:ascii="Times New Roman" w:eastAsia="Times New Roman" w:hAnsi="Times New Roman" w:cs="Times New Roman"/>
          <w:b/>
          <w:sz w:val="24"/>
          <w:szCs w:val="24"/>
        </w:rPr>
        <w:t>3</w:t>
      </w:r>
    </w:p>
    <w:p w14:paraId="5301DDF8" w14:textId="77777777" w:rsidR="00413738" w:rsidRDefault="009716DE">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6927711C" w14:textId="77777777" w:rsidR="00821D9B" w:rsidRPr="00F62D75" w:rsidRDefault="00821D9B" w:rsidP="00821D9B">
      <w:pPr>
        <w:keepNext/>
        <w:suppressAutoHyphens/>
        <w:spacing w:line="240" w:lineRule="auto"/>
        <w:ind w:left="284" w:hanging="284"/>
        <w:jc w:val="center"/>
        <w:outlineLvl w:val="4"/>
        <w:rPr>
          <w:rFonts w:ascii="Times New Roman" w:eastAsia="Times New Roman" w:hAnsi="Times New Roman"/>
          <w:b/>
          <w:color w:val="4472C4" w:themeColor="accent1"/>
          <w:sz w:val="24"/>
          <w:szCs w:val="24"/>
        </w:rPr>
      </w:pPr>
      <w:r w:rsidRPr="00F62D75">
        <w:rPr>
          <w:rFonts w:ascii="Times New Roman" w:eastAsia="Times New Roman" w:hAnsi="Times New Roman"/>
          <w:b/>
          <w:color w:val="4472C4" w:themeColor="accent1"/>
          <w:sz w:val="24"/>
          <w:szCs w:val="24"/>
        </w:rPr>
        <w:t xml:space="preserve">ПРОЄКТ </w:t>
      </w:r>
    </w:p>
    <w:p w14:paraId="292B2394" w14:textId="57B6673B" w:rsidR="00821D9B" w:rsidRPr="008418C1" w:rsidRDefault="00821D9B" w:rsidP="00821D9B">
      <w:pPr>
        <w:keepNext/>
        <w:suppressAutoHyphens/>
        <w:spacing w:line="240" w:lineRule="auto"/>
        <w:ind w:left="284" w:hanging="284"/>
        <w:jc w:val="center"/>
        <w:outlineLvl w:val="4"/>
        <w:rPr>
          <w:rFonts w:ascii="Times New Roman" w:eastAsia="Times New Roman" w:hAnsi="Times New Roman"/>
          <w:b/>
          <w:sz w:val="24"/>
          <w:szCs w:val="24"/>
        </w:rPr>
      </w:pPr>
      <w:r w:rsidRPr="008418C1">
        <w:rPr>
          <w:rFonts w:ascii="Times New Roman" w:eastAsia="Times New Roman" w:hAnsi="Times New Roman"/>
          <w:b/>
          <w:sz w:val="24"/>
          <w:szCs w:val="24"/>
        </w:rPr>
        <w:t>ДОГОВ</w:t>
      </w:r>
      <w:r>
        <w:rPr>
          <w:rFonts w:ascii="Times New Roman" w:eastAsia="Times New Roman" w:hAnsi="Times New Roman"/>
          <w:b/>
          <w:sz w:val="24"/>
          <w:szCs w:val="24"/>
        </w:rPr>
        <w:t>ІР</w:t>
      </w:r>
      <w:r w:rsidR="00A2797F">
        <w:rPr>
          <w:rFonts w:ascii="Times New Roman" w:eastAsia="Times New Roman" w:hAnsi="Times New Roman"/>
          <w:b/>
          <w:sz w:val="24"/>
          <w:szCs w:val="24"/>
        </w:rPr>
        <w:t xml:space="preserve"> </w:t>
      </w:r>
      <w:r w:rsidR="00A2797F">
        <w:rPr>
          <w:rFonts w:ascii="Times New Roman" w:eastAsia="Times New Roman" w:hAnsi="Times New Roman" w:cs="Times New Roman"/>
          <w:b/>
          <w:i/>
          <w:sz w:val="24"/>
          <w:szCs w:val="24"/>
        </w:rPr>
        <w:t>про закупівлю</w:t>
      </w:r>
      <w:r w:rsidRPr="008418C1">
        <w:rPr>
          <w:rFonts w:ascii="Times New Roman" w:eastAsia="Times New Roman" w:hAnsi="Times New Roman"/>
          <w:b/>
          <w:sz w:val="24"/>
          <w:szCs w:val="24"/>
        </w:rPr>
        <w:t xml:space="preserve"> №_____</w:t>
      </w:r>
    </w:p>
    <w:p w14:paraId="7700A786" w14:textId="69262678" w:rsidR="00821D9B" w:rsidRPr="008418C1" w:rsidRDefault="00821D9B" w:rsidP="00821D9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м. Немирів</w:t>
      </w:r>
      <w:r w:rsidRPr="008418C1">
        <w:rPr>
          <w:rFonts w:ascii="Times New Roman" w:eastAsia="Times New Roman" w:hAnsi="Times New Roman"/>
          <w:sz w:val="24"/>
          <w:szCs w:val="24"/>
        </w:rPr>
        <w:tab/>
      </w:r>
      <w:r w:rsidRPr="008418C1">
        <w:rPr>
          <w:rFonts w:ascii="Times New Roman" w:eastAsia="Times New Roman" w:hAnsi="Times New Roman"/>
          <w:sz w:val="24"/>
          <w:szCs w:val="24"/>
        </w:rPr>
        <w:tab/>
        <w:t xml:space="preserve">                                         </w:t>
      </w:r>
      <w:r w:rsidR="007F1772">
        <w:rPr>
          <w:rFonts w:ascii="Times New Roman" w:eastAsia="Times New Roman" w:hAnsi="Times New Roman"/>
          <w:sz w:val="24"/>
          <w:szCs w:val="24"/>
        </w:rPr>
        <w:t xml:space="preserve">                       </w:t>
      </w:r>
      <w:r w:rsidRPr="008418C1">
        <w:rPr>
          <w:rFonts w:ascii="Times New Roman" w:eastAsia="Times New Roman" w:hAnsi="Times New Roman"/>
          <w:sz w:val="24"/>
          <w:szCs w:val="24"/>
        </w:rPr>
        <w:t>«_____»_____________ 20</w:t>
      </w:r>
      <w:r>
        <w:rPr>
          <w:rFonts w:ascii="Times New Roman" w:eastAsia="Times New Roman" w:hAnsi="Times New Roman"/>
          <w:sz w:val="24"/>
          <w:szCs w:val="24"/>
        </w:rPr>
        <w:t>2</w:t>
      </w:r>
      <w:r w:rsidR="00065F92">
        <w:rPr>
          <w:rFonts w:ascii="Times New Roman" w:eastAsia="Times New Roman" w:hAnsi="Times New Roman"/>
          <w:sz w:val="24"/>
          <w:szCs w:val="24"/>
        </w:rPr>
        <w:t>4</w:t>
      </w:r>
      <w:r w:rsidRPr="008418C1">
        <w:rPr>
          <w:rFonts w:ascii="Times New Roman" w:eastAsia="Times New Roman" w:hAnsi="Times New Roman"/>
          <w:sz w:val="24"/>
          <w:szCs w:val="24"/>
        </w:rPr>
        <w:t>р.</w:t>
      </w:r>
    </w:p>
    <w:p w14:paraId="62103D66" w14:textId="7336623E" w:rsidR="00821D9B" w:rsidRDefault="00821D9B" w:rsidP="00CA4879">
      <w:pPr>
        <w:pStyle w:val="ac"/>
        <w:spacing w:before="0" w:beforeAutospacing="0" w:after="0" w:afterAutospacing="0"/>
        <w:ind w:firstLine="567"/>
        <w:jc w:val="both"/>
        <w:rPr>
          <w:b/>
        </w:rPr>
      </w:pPr>
      <w:r>
        <w:rPr>
          <w:b/>
          <w:kern w:val="3"/>
          <w:lang w:eastAsia="ru-RU"/>
        </w:rPr>
        <w:t xml:space="preserve">Ліцей </w:t>
      </w:r>
      <w:r w:rsidRPr="00E10755">
        <w:rPr>
          <w:b/>
          <w:kern w:val="3"/>
          <w:lang w:eastAsia="ru-RU"/>
        </w:rPr>
        <w:t xml:space="preserve"> № 1 </w:t>
      </w:r>
      <w:r>
        <w:rPr>
          <w:b/>
          <w:kern w:val="3"/>
          <w:lang w:eastAsia="ru-RU"/>
        </w:rPr>
        <w:t xml:space="preserve">м. Немирова </w:t>
      </w:r>
      <w:r w:rsidRPr="00E10755">
        <w:rPr>
          <w:b/>
          <w:kern w:val="3"/>
          <w:lang w:eastAsia="ru-RU"/>
        </w:rPr>
        <w:t xml:space="preserve">ім. М. Д. Леонтовича </w:t>
      </w:r>
      <w:r>
        <w:rPr>
          <w:b/>
          <w:kern w:val="3"/>
          <w:lang w:eastAsia="ru-RU"/>
        </w:rPr>
        <w:t>Немирівської міської ради</w:t>
      </w:r>
      <w:r w:rsidRPr="009242A0">
        <w:rPr>
          <w:kern w:val="3"/>
          <w:lang w:eastAsia="ru-RU"/>
        </w:rPr>
        <w:t xml:space="preserve"> в особі </w:t>
      </w:r>
      <w:r w:rsidR="00F07CB0">
        <w:rPr>
          <w:kern w:val="3"/>
          <w:lang w:eastAsia="ru-RU"/>
        </w:rPr>
        <w:t>___________________________________________________________</w:t>
      </w:r>
      <w:r>
        <w:rPr>
          <w:kern w:val="3"/>
          <w:lang w:eastAsia="ru-RU"/>
        </w:rPr>
        <w:t xml:space="preserve">, </w:t>
      </w:r>
      <w:r w:rsidR="003B699D">
        <w:rPr>
          <w:kern w:val="3"/>
          <w:lang w:eastAsia="ru-RU"/>
        </w:rPr>
        <w:t>що</w:t>
      </w:r>
      <w:r>
        <w:rPr>
          <w:kern w:val="3"/>
          <w:lang w:eastAsia="ru-RU"/>
        </w:rPr>
        <w:t xml:space="preserve"> </w:t>
      </w:r>
      <w:r w:rsidRPr="009242A0">
        <w:rPr>
          <w:kern w:val="3"/>
          <w:lang w:eastAsia="ru-RU"/>
        </w:rPr>
        <w:t xml:space="preserve">діє на підставі </w:t>
      </w:r>
      <w:r>
        <w:rPr>
          <w:kern w:val="3"/>
          <w:lang w:eastAsia="ru-RU"/>
        </w:rPr>
        <w:t>Статуту</w:t>
      </w:r>
      <w:r w:rsidRPr="00FF5A1E">
        <w:rPr>
          <w:bCs/>
        </w:rPr>
        <w:t xml:space="preserve"> (далі –</w:t>
      </w:r>
      <w:bookmarkStart w:id="0" w:name="_Hlk95311524"/>
      <w:r w:rsidR="00BE0358">
        <w:rPr>
          <w:bCs/>
        </w:rPr>
        <w:t xml:space="preserve"> </w:t>
      </w:r>
      <w:r w:rsidRPr="00FF5A1E">
        <w:t>ЗАМОВНИК</w:t>
      </w:r>
      <w:bookmarkEnd w:id="0"/>
      <w:r w:rsidRPr="00FF5A1E">
        <w:t>), з</w:t>
      </w:r>
      <w:r w:rsidRPr="008418C1">
        <w:t xml:space="preserve"> однієї сторони, та </w:t>
      </w:r>
      <w:r w:rsidRPr="008418C1">
        <w:rPr>
          <w:b/>
        </w:rPr>
        <w:t>_________________________________________</w:t>
      </w:r>
      <w:r>
        <w:rPr>
          <w:b/>
        </w:rPr>
        <w:t>__________</w:t>
      </w:r>
      <w:r w:rsidRPr="008418C1">
        <w:rPr>
          <w:b/>
        </w:rPr>
        <w:t xml:space="preserve">_, </w:t>
      </w:r>
      <w:r w:rsidRPr="008418C1">
        <w:t>(далі – ПОСТАЧАЛЬНИК), в особі _________________________________</w:t>
      </w:r>
      <w:r>
        <w:t>_________________</w:t>
      </w:r>
      <w:r w:rsidRPr="008418C1">
        <w:t>, який діє на підставі __________________________________</w:t>
      </w:r>
      <w:r>
        <w:t>_________________________</w:t>
      </w:r>
      <w:r w:rsidRPr="008418C1">
        <w:t xml:space="preserve">______, з другої сторони, надалі разом «Сторони», а кожна окремо «Сторона», уклали цей договір про наступне </w:t>
      </w:r>
      <w:r w:rsidRPr="008418C1">
        <w:rPr>
          <w:bCs/>
        </w:rPr>
        <w:t>(далі - Договір)</w:t>
      </w:r>
      <w:r w:rsidRPr="008418C1">
        <w:t>:</w:t>
      </w:r>
      <w:bookmarkStart w:id="1" w:name="_GoBack"/>
      <w:bookmarkEnd w:id="1"/>
    </w:p>
    <w:p w14:paraId="24104DFE" w14:textId="77777777" w:rsidR="00821D9B" w:rsidRPr="008418C1" w:rsidRDefault="00821D9B" w:rsidP="00821D9B">
      <w:pPr>
        <w:tabs>
          <w:tab w:val="left" w:pos="284"/>
        </w:tabs>
        <w:spacing w:after="0" w:line="240" w:lineRule="auto"/>
        <w:jc w:val="center"/>
        <w:rPr>
          <w:rFonts w:ascii="Times New Roman" w:eastAsia="Times New Roman" w:hAnsi="Times New Roman"/>
          <w:b/>
          <w:sz w:val="24"/>
          <w:szCs w:val="24"/>
        </w:rPr>
      </w:pPr>
      <w:r w:rsidRPr="008418C1">
        <w:rPr>
          <w:rFonts w:ascii="Times New Roman" w:eastAsia="Times New Roman" w:hAnsi="Times New Roman"/>
          <w:b/>
          <w:sz w:val="24"/>
          <w:szCs w:val="24"/>
        </w:rPr>
        <w:t>1.</w:t>
      </w:r>
      <w:r w:rsidRPr="008418C1">
        <w:rPr>
          <w:rFonts w:ascii="Times New Roman" w:eastAsia="Times New Roman" w:hAnsi="Times New Roman"/>
          <w:b/>
          <w:sz w:val="24"/>
          <w:szCs w:val="24"/>
        </w:rPr>
        <w:tab/>
        <w:t>Предмет закупівлі та загальні положення</w:t>
      </w:r>
    </w:p>
    <w:p w14:paraId="208CDE3F" w14:textId="113E93F8" w:rsidR="00821D9B" w:rsidRPr="008418C1" w:rsidRDefault="00821D9B" w:rsidP="00821D9B">
      <w:pPr>
        <w:tabs>
          <w:tab w:val="left" w:pos="284"/>
        </w:tabs>
        <w:spacing w:after="0" w:line="240" w:lineRule="auto"/>
        <w:ind w:firstLine="567"/>
        <w:jc w:val="both"/>
        <w:rPr>
          <w:rFonts w:ascii="Times New Roman" w:eastAsia="Times New Roman" w:hAnsi="Times New Roman"/>
          <w:sz w:val="24"/>
          <w:szCs w:val="24"/>
        </w:rPr>
      </w:pPr>
      <w:r w:rsidRPr="008418C1">
        <w:rPr>
          <w:rFonts w:ascii="Times New Roman" w:eastAsia="Times New Roman" w:hAnsi="Times New Roman"/>
          <w:sz w:val="24"/>
          <w:szCs w:val="24"/>
        </w:rPr>
        <w:t>1.1. В порядку та на ум</w:t>
      </w:r>
      <w:r w:rsidR="00036D7B">
        <w:rPr>
          <w:rFonts w:ascii="Times New Roman" w:eastAsia="Times New Roman" w:hAnsi="Times New Roman"/>
          <w:sz w:val="24"/>
          <w:szCs w:val="24"/>
        </w:rPr>
        <w:t>овах, визначених цим Договором,</w:t>
      </w:r>
      <w:r w:rsidRPr="005D5F65">
        <w:rPr>
          <w:rFonts w:ascii="Times New Roman" w:eastAsia="Times New Roman" w:hAnsi="Times New Roman"/>
          <w:sz w:val="24"/>
          <w:szCs w:val="24"/>
        </w:rPr>
        <w:t xml:space="preserve"> а також чинним законодавством України,</w:t>
      </w:r>
      <w:r>
        <w:rPr>
          <w:rFonts w:ascii="Times New Roman" w:eastAsia="Times New Roman" w:hAnsi="Times New Roman"/>
          <w:sz w:val="24"/>
          <w:szCs w:val="24"/>
        </w:rPr>
        <w:t xml:space="preserve"> </w:t>
      </w:r>
      <w:r w:rsidRPr="008418C1">
        <w:rPr>
          <w:rFonts w:ascii="Times New Roman" w:eastAsia="Times New Roman" w:hAnsi="Times New Roman"/>
          <w:sz w:val="24"/>
          <w:szCs w:val="24"/>
        </w:rPr>
        <w:t xml:space="preserve">ПОСТАЧАЛЬНИК зобов'язується поставити ЗАМОВНИКУ товар: </w:t>
      </w:r>
      <w:bookmarkStart w:id="2" w:name="_Hlk118192410"/>
      <w:r w:rsidRPr="003B699D">
        <w:rPr>
          <w:rFonts w:ascii="Times New Roman" w:hAnsi="Times New Roman"/>
          <w:b/>
          <w:sz w:val="24"/>
          <w:szCs w:val="24"/>
          <w:lang w:eastAsia="ru-RU"/>
        </w:rPr>
        <w:t>Дизельне паливо</w:t>
      </w:r>
      <w:r w:rsidR="006B1BCE" w:rsidRPr="003B699D">
        <w:rPr>
          <w:sz w:val="24"/>
          <w:szCs w:val="24"/>
        </w:rPr>
        <w:t xml:space="preserve"> </w:t>
      </w:r>
      <w:r w:rsidR="003B699D" w:rsidRPr="003B699D">
        <w:rPr>
          <w:rFonts w:ascii="Times New Roman" w:hAnsi="Times New Roman" w:cs="Times New Roman"/>
          <w:b/>
          <w:bCs/>
          <w:sz w:val="24"/>
          <w:szCs w:val="24"/>
        </w:rPr>
        <w:t xml:space="preserve">ДП </w:t>
      </w:r>
      <w:r w:rsidR="006B1BCE" w:rsidRPr="003B699D">
        <w:rPr>
          <w:rFonts w:ascii="Times New Roman" w:hAnsi="Times New Roman" w:cs="Times New Roman"/>
          <w:b/>
          <w:bCs/>
          <w:sz w:val="24"/>
          <w:szCs w:val="24"/>
          <w:lang w:eastAsia="ru-RU"/>
        </w:rPr>
        <w:t>Євро</w:t>
      </w:r>
      <w:r w:rsidR="00FC683E">
        <w:rPr>
          <w:rFonts w:ascii="Times New Roman" w:hAnsi="Times New Roman"/>
          <w:b/>
          <w:sz w:val="24"/>
          <w:szCs w:val="24"/>
          <w:lang w:eastAsia="ru-RU"/>
        </w:rPr>
        <w:t>-</w:t>
      </w:r>
      <w:r w:rsidR="006B1BCE" w:rsidRPr="006B1BCE">
        <w:rPr>
          <w:rFonts w:ascii="Times New Roman" w:hAnsi="Times New Roman"/>
          <w:b/>
          <w:sz w:val="24"/>
          <w:szCs w:val="24"/>
          <w:lang w:eastAsia="ru-RU"/>
        </w:rPr>
        <w:t>5</w:t>
      </w:r>
      <w:r w:rsidR="00065F92">
        <w:rPr>
          <w:rFonts w:ascii="Times New Roman" w:hAnsi="Times New Roman"/>
          <w:b/>
          <w:sz w:val="24"/>
          <w:szCs w:val="24"/>
          <w:lang w:eastAsia="ru-RU"/>
        </w:rPr>
        <w:t xml:space="preserve"> </w:t>
      </w:r>
      <w:r w:rsidRPr="00FF5A1E">
        <w:rPr>
          <w:rFonts w:ascii="Times New Roman" w:hAnsi="Times New Roman"/>
          <w:b/>
          <w:sz w:val="24"/>
          <w:szCs w:val="24"/>
          <w:lang w:eastAsia="ru-RU"/>
        </w:rPr>
        <w:t>(у талонах</w:t>
      </w:r>
      <w:r w:rsidR="002865C1">
        <w:rPr>
          <w:rFonts w:ascii="Times New Roman" w:hAnsi="Times New Roman"/>
          <w:b/>
          <w:sz w:val="24"/>
          <w:szCs w:val="24"/>
          <w:lang w:eastAsia="ru-RU"/>
        </w:rPr>
        <w:t xml:space="preserve">), </w:t>
      </w:r>
      <w:r w:rsidRPr="00FF5A1E">
        <w:rPr>
          <w:rFonts w:ascii="Times New Roman" w:hAnsi="Times New Roman"/>
          <w:b/>
          <w:sz w:val="24"/>
          <w:szCs w:val="24"/>
          <w:lang w:eastAsia="ru-RU"/>
        </w:rPr>
        <w:t xml:space="preserve">ДК 021:2015:09130000-9 — Нафта і </w:t>
      </w:r>
      <w:r w:rsidR="002865C1">
        <w:rPr>
          <w:rFonts w:ascii="Times New Roman" w:hAnsi="Times New Roman"/>
          <w:b/>
          <w:sz w:val="24"/>
          <w:szCs w:val="24"/>
          <w:lang w:eastAsia="ru-RU"/>
        </w:rPr>
        <w:t>дистиляти</w:t>
      </w:r>
      <w:bookmarkEnd w:id="2"/>
      <w:r w:rsidR="002865C1">
        <w:rPr>
          <w:rFonts w:ascii="Times New Roman" w:hAnsi="Times New Roman"/>
          <w:b/>
          <w:sz w:val="24"/>
          <w:szCs w:val="24"/>
          <w:lang w:eastAsia="ru-RU"/>
        </w:rPr>
        <w:t xml:space="preserve"> </w:t>
      </w:r>
      <w:r w:rsidRPr="008418C1">
        <w:rPr>
          <w:rFonts w:ascii="Times New Roman" w:eastAsia="Times New Roman" w:hAnsi="Times New Roman"/>
          <w:sz w:val="24"/>
          <w:szCs w:val="24"/>
        </w:rPr>
        <w:t>(надалі іменується «товар»), а ЗАМОВНИК зобов'язується прийняти цей товар та своєчасно здійснити його оплату.</w:t>
      </w:r>
    </w:p>
    <w:p w14:paraId="5736C99D" w14:textId="2B7E3151" w:rsidR="00821D9B" w:rsidRPr="008418C1" w:rsidRDefault="00821D9B" w:rsidP="00821D9B">
      <w:pPr>
        <w:tabs>
          <w:tab w:val="left" w:pos="284"/>
        </w:tabs>
        <w:spacing w:after="0" w:line="240" w:lineRule="auto"/>
        <w:ind w:firstLine="567"/>
        <w:jc w:val="both"/>
        <w:rPr>
          <w:rFonts w:ascii="Times New Roman" w:eastAsia="Times New Roman" w:hAnsi="Times New Roman"/>
          <w:sz w:val="24"/>
          <w:szCs w:val="24"/>
        </w:rPr>
      </w:pPr>
      <w:r w:rsidRPr="008418C1">
        <w:rPr>
          <w:rFonts w:ascii="Times New Roman" w:eastAsia="Times New Roman" w:hAnsi="Times New Roman"/>
          <w:sz w:val="24"/>
          <w:szCs w:val="24"/>
        </w:rPr>
        <w:t xml:space="preserve">1.2. Асортимент, одиниця виміру, загальна кількість, ціна товару, що підлягає поставці за цим Договором зазначаються в </w:t>
      </w:r>
      <w:r>
        <w:rPr>
          <w:rFonts w:ascii="Times New Roman" w:eastAsia="Times New Roman" w:hAnsi="Times New Roman"/>
          <w:sz w:val="24"/>
          <w:szCs w:val="24"/>
        </w:rPr>
        <w:t>С</w:t>
      </w:r>
      <w:r w:rsidRPr="008418C1">
        <w:rPr>
          <w:rFonts w:ascii="Times New Roman" w:eastAsia="Times New Roman" w:hAnsi="Times New Roman"/>
          <w:sz w:val="24"/>
          <w:szCs w:val="24"/>
        </w:rPr>
        <w:t>пецифікації</w:t>
      </w:r>
      <w:r w:rsidR="00A972D7">
        <w:rPr>
          <w:rFonts w:ascii="Times New Roman" w:eastAsia="Times New Roman" w:hAnsi="Times New Roman"/>
          <w:sz w:val="24"/>
          <w:szCs w:val="24"/>
        </w:rPr>
        <w:t xml:space="preserve"> (додаток 1)</w:t>
      </w:r>
      <w:r w:rsidR="0095695F">
        <w:rPr>
          <w:rFonts w:ascii="Times New Roman" w:eastAsia="Times New Roman" w:hAnsi="Times New Roman"/>
          <w:sz w:val="24"/>
          <w:szCs w:val="24"/>
        </w:rPr>
        <w:t xml:space="preserve"> </w:t>
      </w:r>
      <w:r w:rsidRPr="008418C1">
        <w:rPr>
          <w:rFonts w:ascii="Times New Roman" w:eastAsia="Times New Roman" w:hAnsi="Times New Roman"/>
          <w:sz w:val="24"/>
          <w:szCs w:val="24"/>
        </w:rPr>
        <w:t xml:space="preserve">, що є невід’ємною частиною цього Договору. </w:t>
      </w:r>
    </w:p>
    <w:p w14:paraId="6BE164BF" w14:textId="5F6F8561" w:rsidR="00821D9B" w:rsidRPr="008418C1" w:rsidRDefault="00821D9B" w:rsidP="00821D9B">
      <w:pPr>
        <w:tabs>
          <w:tab w:val="left" w:pos="284"/>
        </w:tabs>
        <w:spacing w:after="0" w:line="240" w:lineRule="auto"/>
        <w:ind w:firstLine="567"/>
        <w:jc w:val="both"/>
        <w:rPr>
          <w:rFonts w:ascii="Times New Roman" w:eastAsia="Times New Roman" w:hAnsi="Times New Roman"/>
          <w:sz w:val="24"/>
          <w:szCs w:val="24"/>
        </w:rPr>
      </w:pPr>
      <w:r w:rsidRPr="008418C1">
        <w:rPr>
          <w:rFonts w:ascii="Times New Roman" w:eastAsia="Times New Roman" w:hAnsi="Times New Roman"/>
          <w:sz w:val="24"/>
          <w:szCs w:val="24"/>
        </w:rPr>
        <w:t xml:space="preserve">1.3. Якість товару, що поставляється за цим Договором, має відповідати </w:t>
      </w:r>
      <w:r w:rsidR="00A45B4E">
        <w:rPr>
          <w:rFonts w:ascii="Times New Roman" w:eastAsia="Times New Roman" w:hAnsi="Times New Roman"/>
          <w:sz w:val="24"/>
          <w:szCs w:val="24"/>
        </w:rPr>
        <w:t>вимогам, встановленим в розділі «</w:t>
      </w:r>
      <w:r w:rsidR="00A45B4E" w:rsidRPr="00A45B4E">
        <w:rPr>
          <w:rFonts w:ascii="Times New Roman" w:eastAsia="Times New Roman" w:hAnsi="Times New Roman"/>
          <w:sz w:val="24"/>
          <w:szCs w:val="24"/>
        </w:rPr>
        <w:t>3. Якість товару</w:t>
      </w:r>
      <w:r w:rsidR="00A45B4E">
        <w:rPr>
          <w:rFonts w:ascii="Times New Roman" w:eastAsia="Times New Roman" w:hAnsi="Times New Roman"/>
          <w:sz w:val="24"/>
          <w:szCs w:val="24"/>
        </w:rPr>
        <w:t>» даного договору.</w:t>
      </w:r>
    </w:p>
    <w:p w14:paraId="40E2F5FD" w14:textId="47A33325" w:rsidR="00821D9B" w:rsidRDefault="00821D9B" w:rsidP="00821D9B">
      <w:pPr>
        <w:tabs>
          <w:tab w:val="left" w:pos="284"/>
        </w:tabs>
        <w:spacing w:after="0" w:line="240" w:lineRule="auto"/>
        <w:ind w:firstLine="567"/>
        <w:jc w:val="both"/>
        <w:rPr>
          <w:rFonts w:ascii="Times New Roman" w:eastAsia="Times New Roman" w:hAnsi="Times New Roman"/>
          <w:sz w:val="24"/>
          <w:szCs w:val="24"/>
        </w:rPr>
      </w:pPr>
      <w:r w:rsidRPr="008418C1">
        <w:rPr>
          <w:rFonts w:ascii="Times New Roman" w:eastAsia="Times New Roman" w:hAnsi="Times New Roman"/>
          <w:sz w:val="24"/>
          <w:szCs w:val="24"/>
        </w:rPr>
        <w:t>1.</w:t>
      </w:r>
      <w:r>
        <w:rPr>
          <w:rFonts w:ascii="Times New Roman" w:eastAsia="Times New Roman" w:hAnsi="Times New Roman"/>
          <w:sz w:val="24"/>
          <w:szCs w:val="24"/>
        </w:rPr>
        <w:t>4</w:t>
      </w:r>
      <w:r w:rsidRPr="008418C1">
        <w:rPr>
          <w:rFonts w:ascii="Times New Roman" w:eastAsia="Times New Roman" w:hAnsi="Times New Roman"/>
          <w:sz w:val="24"/>
          <w:szCs w:val="24"/>
        </w:rPr>
        <w:t>.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 не суперечить цілям діяльності ПОСТАЧАЛЬНИКА, положенням його установчих доку</w:t>
      </w:r>
      <w:r w:rsidR="00EA7BF3">
        <w:rPr>
          <w:rFonts w:ascii="Times New Roman" w:eastAsia="Times New Roman" w:hAnsi="Times New Roman"/>
          <w:sz w:val="24"/>
          <w:szCs w:val="24"/>
        </w:rPr>
        <w:t xml:space="preserve">ментів чи інших локальних актів та </w:t>
      </w:r>
      <w:r w:rsidR="00EA7BF3" w:rsidRPr="00964182">
        <w:rPr>
          <w:rFonts w:ascii="Times New Roman" w:eastAsia="Times New Roman" w:hAnsi="Times New Roman" w:cs="Times New Roman"/>
          <w:sz w:val="24"/>
          <w:szCs w:val="24"/>
        </w:rPr>
        <w:t xml:space="preserve"> гарантує, що на момент укладення цього Договору </w:t>
      </w:r>
      <w:r w:rsidR="00EA7BF3">
        <w:rPr>
          <w:rFonts w:ascii="Times New Roman" w:eastAsia="Times New Roman" w:hAnsi="Times New Roman" w:cs="Times New Roman"/>
          <w:sz w:val="24"/>
          <w:szCs w:val="24"/>
        </w:rPr>
        <w:t>товар</w:t>
      </w:r>
      <w:r w:rsidR="00EA7BF3" w:rsidRPr="00964182">
        <w:rPr>
          <w:rFonts w:ascii="Times New Roman" w:eastAsia="Times New Roman" w:hAnsi="Times New Roman" w:cs="Times New Roman"/>
          <w:sz w:val="24"/>
          <w:szCs w:val="24"/>
        </w:rPr>
        <w:t xml:space="preserve"> не продан</w:t>
      </w:r>
      <w:r w:rsidR="00EA7BF3">
        <w:rPr>
          <w:rFonts w:ascii="Times New Roman" w:eastAsia="Times New Roman" w:hAnsi="Times New Roman" w:cs="Times New Roman"/>
          <w:sz w:val="24"/>
          <w:szCs w:val="24"/>
        </w:rPr>
        <w:t>ий</w:t>
      </w:r>
      <w:r w:rsidR="00EA7BF3" w:rsidRPr="00964182">
        <w:rPr>
          <w:rFonts w:ascii="Times New Roman" w:eastAsia="Times New Roman" w:hAnsi="Times New Roman" w:cs="Times New Roman"/>
          <w:sz w:val="24"/>
          <w:szCs w:val="24"/>
        </w:rPr>
        <w:t>, не подарован</w:t>
      </w:r>
      <w:r w:rsidR="00EA7BF3">
        <w:rPr>
          <w:rFonts w:ascii="Times New Roman" w:eastAsia="Times New Roman" w:hAnsi="Times New Roman" w:cs="Times New Roman"/>
          <w:sz w:val="24"/>
          <w:szCs w:val="24"/>
        </w:rPr>
        <w:t>ий</w:t>
      </w:r>
      <w:r w:rsidR="00EA7BF3" w:rsidRPr="00964182">
        <w:rPr>
          <w:rFonts w:ascii="Times New Roman" w:eastAsia="Times New Roman" w:hAnsi="Times New Roman" w:cs="Times New Roman"/>
          <w:sz w:val="24"/>
          <w:szCs w:val="24"/>
        </w:rPr>
        <w:t>, не заставлен</w:t>
      </w:r>
      <w:r w:rsidR="00EA7BF3">
        <w:rPr>
          <w:rFonts w:ascii="Times New Roman" w:eastAsia="Times New Roman" w:hAnsi="Times New Roman" w:cs="Times New Roman"/>
          <w:sz w:val="24"/>
          <w:szCs w:val="24"/>
        </w:rPr>
        <w:t>ий</w:t>
      </w:r>
      <w:r w:rsidR="00EA7BF3" w:rsidRPr="00964182">
        <w:rPr>
          <w:rFonts w:ascii="Times New Roman" w:eastAsia="Times New Roman" w:hAnsi="Times New Roman" w:cs="Times New Roman"/>
          <w:sz w:val="24"/>
          <w:szCs w:val="24"/>
        </w:rPr>
        <w:t>, в спорі і під забороною не перебува</w:t>
      </w:r>
      <w:r w:rsidR="00EA7BF3">
        <w:rPr>
          <w:rFonts w:ascii="Times New Roman" w:eastAsia="Times New Roman" w:hAnsi="Times New Roman" w:cs="Times New Roman"/>
          <w:sz w:val="24"/>
          <w:szCs w:val="24"/>
        </w:rPr>
        <w:t>є.</w:t>
      </w:r>
    </w:p>
    <w:p w14:paraId="5E03B576" w14:textId="4DCC0626" w:rsidR="00821D9B" w:rsidRDefault="00821D9B" w:rsidP="00821D9B">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1.5. </w:t>
      </w:r>
      <w:r w:rsidRPr="008E13B8">
        <w:rPr>
          <w:rFonts w:ascii="Times New Roman" w:eastAsia="Times New Roman" w:hAnsi="Times New Roman"/>
          <w:sz w:val="24"/>
          <w:szCs w:val="24"/>
        </w:rPr>
        <w:t xml:space="preserve">Обсяги закупівлі </w:t>
      </w:r>
      <w:r w:rsidR="004F28BD">
        <w:rPr>
          <w:rFonts w:ascii="Times New Roman" w:eastAsia="Times New Roman" w:hAnsi="Times New Roman"/>
          <w:sz w:val="24"/>
          <w:szCs w:val="24"/>
        </w:rPr>
        <w:t xml:space="preserve">товару </w:t>
      </w:r>
      <w:r w:rsidRPr="008E13B8">
        <w:rPr>
          <w:rFonts w:ascii="Times New Roman" w:eastAsia="Times New Roman" w:hAnsi="Times New Roman"/>
          <w:sz w:val="24"/>
          <w:szCs w:val="24"/>
        </w:rPr>
        <w:t>можуть бути зменшені залежно від реального фінансування видатків.</w:t>
      </w:r>
    </w:p>
    <w:p w14:paraId="4EC445FF" w14:textId="77777777" w:rsidR="00255851" w:rsidRPr="008E13B8" w:rsidRDefault="00255851" w:rsidP="00255851">
      <w:pPr>
        <w:spacing w:after="0" w:line="240" w:lineRule="auto"/>
        <w:jc w:val="center"/>
        <w:rPr>
          <w:rFonts w:ascii="Times New Roman" w:eastAsia="Times New Roman" w:hAnsi="Times New Roman"/>
          <w:b/>
          <w:bCs/>
          <w:color w:val="000000"/>
          <w:sz w:val="24"/>
          <w:szCs w:val="24"/>
        </w:rPr>
      </w:pPr>
      <w:r w:rsidRPr="008E13B8">
        <w:rPr>
          <w:rFonts w:ascii="Times New Roman" w:eastAsia="Times New Roman" w:hAnsi="Times New Roman"/>
          <w:b/>
          <w:bCs/>
          <w:color w:val="000000"/>
          <w:sz w:val="24"/>
          <w:szCs w:val="24"/>
        </w:rPr>
        <w:t>2. Порядок видачі талонів</w:t>
      </w:r>
    </w:p>
    <w:p w14:paraId="4A78FE1B" w14:textId="4AC83FFE" w:rsidR="00255851" w:rsidRPr="00EE61D9" w:rsidRDefault="00255851" w:rsidP="00255851">
      <w:pPr>
        <w:spacing w:after="0" w:line="240" w:lineRule="auto"/>
        <w:ind w:firstLine="567"/>
        <w:jc w:val="both"/>
        <w:rPr>
          <w:rFonts w:ascii="Times New Roman" w:eastAsia="Times New Roman" w:hAnsi="Times New Roman"/>
          <w:color w:val="000000"/>
          <w:sz w:val="24"/>
          <w:szCs w:val="24"/>
        </w:rPr>
      </w:pPr>
      <w:r w:rsidRPr="008E13B8">
        <w:rPr>
          <w:rFonts w:ascii="Times New Roman" w:eastAsia="Times New Roman" w:hAnsi="Times New Roman"/>
          <w:color w:val="000000"/>
          <w:sz w:val="24"/>
          <w:szCs w:val="24"/>
        </w:rPr>
        <w:t>2.1.</w:t>
      </w:r>
      <w:r>
        <w:rPr>
          <w:rFonts w:ascii="Times New Roman" w:eastAsia="Times New Roman" w:hAnsi="Times New Roman"/>
          <w:color w:val="000000"/>
          <w:sz w:val="24"/>
          <w:szCs w:val="24"/>
        </w:rPr>
        <w:t xml:space="preserve"> </w:t>
      </w:r>
      <w:r w:rsidRPr="008E13B8">
        <w:rPr>
          <w:rFonts w:ascii="Times New Roman" w:eastAsia="Times New Roman" w:hAnsi="Times New Roman"/>
          <w:color w:val="000000"/>
          <w:sz w:val="24"/>
          <w:szCs w:val="24"/>
        </w:rPr>
        <w:t>Замовник отримує талони</w:t>
      </w:r>
      <w:r w:rsidR="004F28BD">
        <w:rPr>
          <w:rFonts w:ascii="Times New Roman" w:eastAsia="Times New Roman" w:hAnsi="Times New Roman" w:cs="Times New Roman"/>
          <w:b/>
          <w:sz w:val="24"/>
          <w:szCs w:val="24"/>
        </w:rPr>
        <w:t xml:space="preserve"> </w:t>
      </w:r>
      <w:r w:rsidR="004E48AD">
        <w:rPr>
          <w:rFonts w:ascii="Times New Roman" w:eastAsia="Times New Roman" w:hAnsi="Times New Roman"/>
          <w:color w:val="000000"/>
          <w:sz w:val="24"/>
          <w:szCs w:val="24"/>
        </w:rPr>
        <w:t>від</w:t>
      </w:r>
      <w:r w:rsidRPr="008E13B8">
        <w:rPr>
          <w:rFonts w:ascii="Times New Roman" w:eastAsia="Times New Roman" w:hAnsi="Times New Roman"/>
          <w:color w:val="000000"/>
          <w:sz w:val="24"/>
          <w:szCs w:val="24"/>
        </w:rPr>
        <w:t xml:space="preserve"> ПОСТАЧАЛЬНИКА</w:t>
      </w:r>
      <w:r w:rsidR="00B57135">
        <w:rPr>
          <w:rFonts w:ascii="Times New Roman" w:eastAsia="Times New Roman" w:hAnsi="Times New Roman"/>
          <w:color w:val="000000"/>
          <w:sz w:val="24"/>
          <w:szCs w:val="24"/>
        </w:rPr>
        <w:t xml:space="preserve"> після підписання договору</w:t>
      </w:r>
      <w:r>
        <w:rPr>
          <w:rFonts w:ascii="Times New Roman" w:eastAsia="Times New Roman" w:hAnsi="Times New Roman"/>
          <w:color w:val="000000"/>
          <w:sz w:val="24"/>
          <w:szCs w:val="24"/>
        </w:rPr>
        <w:t xml:space="preserve">, </w:t>
      </w:r>
      <w:r w:rsidRPr="00281338">
        <w:rPr>
          <w:rFonts w:ascii="Times New Roman" w:eastAsia="Times New Roman" w:hAnsi="Times New Roman"/>
          <w:color w:val="000000"/>
          <w:sz w:val="24"/>
          <w:szCs w:val="24"/>
        </w:rPr>
        <w:t>на яких відображено найменування, асортимент та кількість товару</w:t>
      </w:r>
      <w:r>
        <w:rPr>
          <w:rFonts w:ascii="Times New Roman" w:eastAsia="Times New Roman" w:hAnsi="Times New Roman"/>
          <w:color w:val="000000"/>
          <w:sz w:val="24"/>
          <w:szCs w:val="24"/>
          <w:lang w:eastAsia="ru-RU"/>
        </w:rPr>
        <w:t xml:space="preserve">. </w:t>
      </w:r>
      <w:r w:rsidRPr="008E13B8">
        <w:rPr>
          <w:rFonts w:ascii="Times New Roman" w:eastAsia="Times New Roman" w:hAnsi="Times New Roman"/>
          <w:color w:val="000000"/>
          <w:sz w:val="24"/>
          <w:szCs w:val="24"/>
        </w:rPr>
        <w:t xml:space="preserve">Факт </w:t>
      </w:r>
      <w:r w:rsidR="004F28BD">
        <w:rPr>
          <w:rFonts w:ascii="Times New Roman" w:eastAsia="Times New Roman" w:hAnsi="Times New Roman"/>
          <w:color w:val="000000"/>
          <w:sz w:val="24"/>
          <w:szCs w:val="24"/>
        </w:rPr>
        <w:t xml:space="preserve">їх </w:t>
      </w:r>
      <w:r w:rsidRPr="008E13B8">
        <w:rPr>
          <w:rFonts w:ascii="Times New Roman" w:eastAsia="Times New Roman" w:hAnsi="Times New Roman"/>
          <w:color w:val="000000"/>
          <w:sz w:val="24"/>
          <w:szCs w:val="24"/>
        </w:rPr>
        <w:t>передачі підтверджується видатковою накладною (</w:t>
      </w:r>
      <w:bookmarkStart w:id="3" w:name="_Hlk95315372"/>
      <w:r w:rsidRPr="008E13B8">
        <w:rPr>
          <w:rFonts w:ascii="Times New Roman" w:eastAsia="Times New Roman" w:hAnsi="Times New Roman"/>
          <w:color w:val="000000"/>
          <w:sz w:val="24"/>
          <w:szCs w:val="24"/>
        </w:rPr>
        <w:t>накладною на відпуск талонів, актом прийому-передачі талонів</w:t>
      </w:r>
      <w:bookmarkEnd w:id="3"/>
      <w:r w:rsidRPr="008E13B8">
        <w:rPr>
          <w:rFonts w:ascii="Times New Roman" w:eastAsia="Times New Roman" w:hAnsi="Times New Roman"/>
          <w:color w:val="000000"/>
          <w:sz w:val="24"/>
          <w:szCs w:val="24"/>
        </w:rPr>
        <w:t xml:space="preserve"> тощо)</w:t>
      </w:r>
      <w:r>
        <w:rPr>
          <w:rFonts w:ascii="Times New Roman" w:eastAsia="Times New Roman" w:hAnsi="Times New Roman"/>
          <w:color w:val="000000"/>
          <w:sz w:val="24"/>
          <w:szCs w:val="24"/>
        </w:rPr>
        <w:t xml:space="preserve">, </w:t>
      </w:r>
      <w:r w:rsidRPr="000517FF">
        <w:rPr>
          <w:rFonts w:ascii="Times New Roman" w:eastAsia="Times New Roman" w:hAnsi="Times New Roman"/>
          <w:color w:val="000000"/>
          <w:sz w:val="24"/>
          <w:szCs w:val="24"/>
        </w:rPr>
        <w:t>підписан</w:t>
      </w:r>
      <w:r>
        <w:rPr>
          <w:rFonts w:ascii="Times New Roman" w:eastAsia="Times New Roman" w:hAnsi="Times New Roman"/>
          <w:color w:val="000000"/>
          <w:sz w:val="24"/>
          <w:szCs w:val="24"/>
        </w:rPr>
        <w:t>ою</w:t>
      </w:r>
      <w:r w:rsidRPr="000517FF">
        <w:rPr>
          <w:rFonts w:ascii="Times New Roman" w:eastAsia="Times New Roman" w:hAnsi="Times New Roman"/>
          <w:color w:val="000000"/>
          <w:sz w:val="24"/>
          <w:szCs w:val="24"/>
        </w:rPr>
        <w:t xml:space="preserve"> Сторонами</w:t>
      </w:r>
      <w:r>
        <w:rPr>
          <w:rFonts w:ascii="Times New Roman" w:eastAsia="Times New Roman" w:hAnsi="Times New Roman"/>
          <w:color w:val="000000"/>
          <w:sz w:val="24"/>
          <w:szCs w:val="24"/>
        </w:rPr>
        <w:t xml:space="preserve">. </w:t>
      </w:r>
      <w:r w:rsidRPr="00D90B0A">
        <w:rPr>
          <w:rFonts w:ascii="Times New Roman" w:eastAsia="Times New Roman" w:hAnsi="Times New Roman"/>
          <w:color w:val="000000"/>
          <w:sz w:val="24"/>
          <w:szCs w:val="24"/>
        </w:rPr>
        <w:t>Тало</w:t>
      </w:r>
      <w:r w:rsidRPr="004F28BD">
        <w:rPr>
          <w:rFonts w:ascii="Times New Roman" w:eastAsia="Times New Roman" w:hAnsi="Times New Roman"/>
          <w:color w:val="000000"/>
          <w:sz w:val="24"/>
          <w:szCs w:val="24"/>
        </w:rPr>
        <w:t>ни</w:t>
      </w:r>
      <w:bookmarkStart w:id="4" w:name="_Hlk125625355"/>
      <w:r w:rsidRPr="004F28BD">
        <w:rPr>
          <w:rFonts w:ascii="Times New Roman" w:eastAsia="Times New Roman" w:hAnsi="Times New Roman"/>
          <w:color w:val="000000"/>
          <w:sz w:val="24"/>
          <w:szCs w:val="24"/>
        </w:rPr>
        <w:t xml:space="preserve"> </w:t>
      </w:r>
      <w:bookmarkEnd w:id="4"/>
      <w:r>
        <w:rPr>
          <w:rFonts w:ascii="Times New Roman" w:eastAsia="Times New Roman" w:hAnsi="Times New Roman"/>
          <w:color w:val="000000"/>
          <w:sz w:val="24"/>
          <w:szCs w:val="24"/>
        </w:rPr>
        <w:t>-</w:t>
      </w:r>
      <w:r w:rsidRPr="005920C1">
        <w:rPr>
          <w:rFonts w:ascii="Times New Roman" w:eastAsia="Times New Roman" w:hAnsi="Times New Roman"/>
          <w:color w:val="000000"/>
          <w:sz w:val="24"/>
          <w:szCs w:val="24"/>
        </w:rPr>
        <w:t xml:space="preserve"> це засіб внутрішнього обліку між АЗС та ЗАМОВНИКОМ</w:t>
      </w:r>
      <w:r w:rsidR="004E48AD">
        <w:rPr>
          <w:rFonts w:ascii="Times New Roman" w:eastAsia="Times New Roman" w:hAnsi="Times New Roman"/>
          <w:color w:val="000000"/>
          <w:sz w:val="24"/>
          <w:szCs w:val="24"/>
        </w:rPr>
        <w:t>, що підтверджує право його власника на отримання на АЗС фіксованої кількості нафтопродукту певного найменування і марки, які позначені на ньому.</w:t>
      </w:r>
      <w:r w:rsidRPr="00D90B0A">
        <w:rPr>
          <w:rFonts w:ascii="Times New Roman" w:eastAsia="Times New Roman" w:hAnsi="Times New Roman"/>
          <w:color w:val="000000"/>
          <w:sz w:val="24"/>
          <w:szCs w:val="24"/>
        </w:rPr>
        <w:t xml:space="preserve"> </w:t>
      </w:r>
      <w:r w:rsidRPr="007B2105">
        <w:rPr>
          <w:rFonts w:ascii="Times New Roman" w:eastAsia="Times New Roman" w:hAnsi="Times New Roman"/>
          <w:color w:val="000000"/>
          <w:sz w:val="24"/>
          <w:szCs w:val="24"/>
        </w:rPr>
        <w:t xml:space="preserve">Форму, зміст та ступінь </w:t>
      </w:r>
      <w:r w:rsidR="004F28BD">
        <w:rPr>
          <w:rFonts w:ascii="Times New Roman" w:eastAsia="Times New Roman" w:hAnsi="Times New Roman"/>
          <w:color w:val="000000"/>
          <w:sz w:val="24"/>
          <w:szCs w:val="24"/>
        </w:rPr>
        <w:t xml:space="preserve">їх </w:t>
      </w:r>
      <w:r w:rsidRPr="007B2105">
        <w:rPr>
          <w:rFonts w:ascii="Times New Roman" w:eastAsia="Times New Roman" w:hAnsi="Times New Roman"/>
          <w:color w:val="000000"/>
          <w:sz w:val="24"/>
          <w:szCs w:val="24"/>
        </w:rPr>
        <w:t>захисту ПОСТАЧАЛЬНИК визначає самостійно. Кожен талон</w:t>
      </w:r>
      <w:r w:rsidR="004F28BD">
        <w:rPr>
          <w:rFonts w:ascii="Times New Roman" w:eastAsia="Times New Roman" w:hAnsi="Times New Roman"/>
          <w:color w:val="000000"/>
          <w:sz w:val="24"/>
          <w:szCs w:val="24"/>
        </w:rPr>
        <w:t xml:space="preserve"> </w:t>
      </w:r>
      <w:r w:rsidRPr="007B2105">
        <w:rPr>
          <w:rFonts w:ascii="Times New Roman" w:eastAsia="Times New Roman" w:hAnsi="Times New Roman"/>
          <w:color w:val="000000"/>
          <w:sz w:val="24"/>
          <w:szCs w:val="24"/>
        </w:rPr>
        <w:t xml:space="preserve">має </w:t>
      </w:r>
      <w:r w:rsidR="00041C1D">
        <w:rPr>
          <w:rFonts w:ascii="Times New Roman" w:eastAsia="Times New Roman" w:hAnsi="Times New Roman"/>
          <w:color w:val="000000"/>
          <w:sz w:val="24"/>
          <w:szCs w:val="24"/>
        </w:rPr>
        <w:t xml:space="preserve"> </w:t>
      </w:r>
      <w:r w:rsidRPr="007B2105">
        <w:rPr>
          <w:rFonts w:ascii="Times New Roman" w:eastAsia="Times New Roman" w:hAnsi="Times New Roman"/>
          <w:color w:val="000000"/>
          <w:sz w:val="24"/>
          <w:szCs w:val="24"/>
        </w:rPr>
        <w:t>особливий номер</w:t>
      </w:r>
      <w:r w:rsidR="004E48AD">
        <w:rPr>
          <w:rFonts w:ascii="Times New Roman" w:eastAsia="Times New Roman" w:hAnsi="Times New Roman"/>
          <w:color w:val="000000"/>
          <w:sz w:val="24"/>
          <w:szCs w:val="24"/>
        </w:rPr>
        <w:t>.</w:t>
      </w:r>
    </w:p>
    <w:p w14:paraId="2CEA2B19" w14:textId="11CF1439" w:rsidR="00255851" w:rsidRDefault="00255851" w:rsidP="00255851">
      <w:pPr>
        <w:spacing w:after="0" w:line="240" w:lineRule="auto"/>
        <w:ind w:firstLine="567"/>
        <w:jc w:val="both"/>
        <w:rPr>
          <w:rFonts w:ascii="Times New Roman" w:eastAsia="Times New Roman" w:hAnsi="Times New Roman"/>
          <w:color w:val="000000"/>
          <w:sz w:val="24"/>
          <w:szCs w:val="24"/>
        </w:rPr>
      </w:pPr>
      <w:r w:rsidRPr="00EE61D9">
        <w:rPr>
          <w:rFonts w:ascii="Times New Roman" w:eastAsia="Times New Roman" w:hAnsi="Times New Roman"/>
          <w:color w:val="000000"/>
          <w:sz w:val="24"/>
          <w:szCs w:val="24"/>
        </w:rPr>
        <w:t xml:space="preserve">2.2. </w:t>
      </w:r>
      <w:r w:rsidRPr="00067902">
        <w:rPr>
          <w:rFonts w:ascii="Times New Roman" w:eastAsia="Times New Roman" w:hAnsi="Times New Roman"/>
          <w:color w:val="000000"/>
          <w:sz w:val="24"/>
          <w:szCs w:val="24"/>
        </w:rPr>
        <w:t xml:space="preserve">ПОСТАЧАЛЬНИК видає видаткові накладні </w:t>
      </w:r>
      <w:r w:rsidR="00BD742A" w:rsidRPr="00BD742A">
        <w:rPr>
          <w:rFonts w:ascii="Times New Roman" w:eastAsia="Times New Roman" w:hAnsi="Times New Roman"/>
          <w:color w:val="000000"/>
          <w:sz w:val="24"/>
          <w:szCs w:val="24"/>
        </w:rPr>
        <w:t>(накладн</w:t>
      </w:r>
      <w:r w:rsidR="00BD742A">
        <w:rPr>
          <w:rFonts w:ascii="Times New Roman" w:eastAsia="Times New Roman" w:hAnsi="Times New Roman"/>
          <w:color w:val="000000"/>
          <w:sz w:val="24"/>
          <w:szCs w:val="24"/>
        </w:rPr>
        <w:t>і</w:t>
      </w:r>
      <w:r w:rsidR="00BD742A" w:rsidRPr="00BD742A">
        <w:rPr>
          <w:rFonts w:ascii="Times New Roman" w:eastAsia="Times New Roman" w:hAnsi="Times New Roman"/>
          <w:color w:val="000000"/>
          <w:sz w:val="24"/>
          <w:szCs w:val="24"/>
        </w:rPr>
        <w:t xml:space="preserve"> на відпуск талонів, акт прийому-передачі талонів тощо)</w:t>
      </w:r>
      <w:r w:rsidR="00BD742A">
        <w:rPr>
          <w:rFonts w:ascii="Times New Roman" w:eastAsia="Times New Roman" w:hAnsi="Times New Roman"/>
          <w:color w:val="000000"/>
          <w:sz w:val="24"/>
          <w:szCs w:val="24"/>
        </w:rPr>
        <w:t xml:space="preserve"> </w:t>
      </w:r>
      <w:r w:rsidRPr="00067902">
        <w:rPr>
          <w:rFonts w:ascii="Times New Roman" w:eastAsia="Times New Roman" w:hAnsi="Times New Roman"/>
          <w:color w:val="000000"/>
          <w:sz w:val="24"/>
          <w:szCs w:val="24"/>
        </w:rPr>
        <w:t>на Товар та довірчі документи (талони) представнику ЗАМОВНИКА лише за умови надання представником довіреності, що скріплена підписом та печаткою (за умови її наявності у сторони) ЗАМОВНИКА.</w:t>
      </w:r>
    </w:p>
    <w:p w14:paraId="523DD14E" w14:textId="6D284CA4" w:rsidR="007C325C" w:rsidRDefault="000330FD" w:rsidP="000330FD">
      <w:pPr>
        <w:tabs>
          <w:tab w:val="left" w:pos="-540"/>
        </w:tabs>
        <w:spacing w:after="0" w:line="240" w:lineRule="auto"/>
        <w:ind w:firstLine="567"/>
        <w:jc w:val="both"/>
        <w:rPr>
          <w:rFonts w:ascii="Times New Roman" w:eastAsia="Arial" w:hAnsi="Times New Roman"/>
          <w:sz w:val="24"/>
          <w:szCs w:val="24"/>
          <w:lang w:eastAsia="ru-RU"/>
        </w:rPr>
      </w:pPr>
      <w:r w:rsidRPr="000330FD">
        <w:rPr>
          <w:rFonts w:ascii="Times New Roman" w:eastAsia="Times New Roman" w:hAnsi="Times New Roman"/>
          <w:color w:val="000000"/>
          <w:sz w:val="24"/>
          <w:szCs w:val="24"/>
        </w:rPr>
        <w:t>2.</w:t>
      </w:r>
      <w:r w:rsidR="00E851B7" w:rsidRPr="00E851B7">
        <w:rPr>
          <w:rFonts w:ascii="Times New Roman" w:eastAsia="Times New Roman" w:hAnsi="Times New Roman"/>
          <w:color w:val="000000"/>
          <w:sz w:val="24"/>
          <w:szCs w:val="24"/>
          <w:lang w:val="ru-RU"/>
        </w:rPr>
        <w:t>3</w:t>
      </w:r>
      <w:r w:rsidRPr="000330FD">
        <w:rPr>
          <w:rFonts w:ascii="Times New Roman" w:eastAsia="Times New Roman" w:hAnsi="Times New Roman"/>
          <w:color w:val="000000"/>
          <w:sz w:val="24"/>
          <w:szCs w:val="24"/>
        </w:rPr>
        <w:t xml:space="preserve">. </w:t>
      </w:r>
      <w:r w:rsidRPr="000330FD">
        <w:rPr>
          <w:rFonts w:ascii="Times New Roman" w:eastAsia="Arial" w:hAnsi="Times New Roman"/>
          <w:sz w:val="24"/>
          <w:szCs w:val="24"/>
          <w:lang w:eastAsia="ru-RU"/>
        </w:rPr>
        <w:t xml:space="preserve">Талони мають строк дії з дати їх видачі (передачі) ЗАМОВНИКУ </w:t>
      </w:r>
      <w:r w:rsidRPr="000330FD">
        <w:rPr>
          <w:rFonts w:ascii="Times New Roman" w:eastAsia="Arial" w:hAnsi="Times New Roman"/>
          <w:b/>
          <w:bCs/>
          <w:sz w:val="24"/>
          <w:szCs w:val="24"/>
          <w:lang w:eastAsia="ru-RU"/>
        </w:rPr>
        <w:t>не менше 12 міс.</w:t>
      </w:r>
      <w:r w:rsidR="002F3F1E">
        <w:rPr>
          <w:rFonts w:ascii="Times New Roman" w:eastAsia="Arial" w:hAnsi="Times New Roman"/>
          <w:sz w:val="24"/>
          <w:szCs w:val="24"/>
          <w:lang w:eastAsia="ru-RU"/>
        </w:rPr>
        <w:t xml:space="preserve">, що не </w:t>
      </w:r>
      <w:r w:rsidR="002F3F1E" w:rsidRPr="00964182">
        <w:rPr>
          <w:rFonts w:ascii="Times New Roman" w:eastAsia="Times New Roman" w:hAnsi="Times New Roman" w:cs="Times New Roman"/>
          <w:sz w:val="24"/>
          <w:szCs w:val="24"/>
        </w:rPr>
        <w:t>залежить від терміну дії Договору</w:t>
      </w:r>
      <w:r w:rsidR="002F3F1E" w:rsidRPr="000330FD">
        <w:rPr>
          <w:rFonts w:ascii="Times New Roman" w:eastAsia="Arial" w:hAnsi="Times New Roman"/>
          <w:sz w:val="24"/>
          <w:szCs w:val="24"/>
          <w:lang w:eastAsia="ru-RU"/>
        </w:rPr>
        <w:t xml:space="preserve"> </w:t>
      </w:r>
      <w:r w:rsidRPr="000330FD">
        <w:rPr>
          <w:rFonts w:ascii="Times New Roman" w:eastAsia="Arial" w:hAnsi="Times New Roman"/>
          <w:sz w:val="24"/>
          <w:szCs w:val="24"/>
          <w:lang w:eastAsia="ru-RU"/>
        </w:rPr>
        <w:t xml:space="preserve">У разі переходу на талони нового зразку, ЗАМОВНИКУ буде здійснено рівноцінний обмін талонів старого зразку, що залишилися у ЗАМОВНИКА та не були використані, на талони нового зразку.  </w:t>
      </w:r>
    </w:p>
    <w:p w14:paraId="4513527A" w14:textId="4095335F" w:rsidR="000330FD" w:rsidRPr="000330FD" w:rsidRDefault="00E851B7" w:rsidP="007C325C">
      <w:pPr>
        <w:tabs>
          <w:tab w:val="left" w:pos="284"/>
        </w:tabs>
        <w:spacing w:after="0" w:line="240" w:lineRule="auto"/>
        <w:ind w:firstLine="709"/>
        <w:jc w:val="both"/>
        <w:rPr>
          <w:rFonts w:ascii="Times New Roman" w:eastAsia="Arial" w:hAnsi="Times New Roman"/>
          <w:sz w:val="24"/>
          <w:szCs w:val="24"/>
          <w:lang w:eastAsia="ru-RU"/>
        </w:rPr>
      </w:pPr>
      <w:r w:rsidRPr="00E851B7">
        <w:rPr>
          <w:rFonts w:ascii="Times New Roman" w:eastAsia="Times New Roman" w:hAnsi="Times New Roman"/>
          <w:sz w:val="24"/>
          <w:szCs w:val="24"/>
          <w:lang w:val="ru-RU"/>
        </w:rPr>
        <w:t xml:space="preserve">2.4. </w:t>
      </w:r>
      <w:r w:rsidR="007C325C" w:rsidRPr="00046565">
        <w:rPr>
          <w:rFonts w:ascii="Times New Roman" w:eastAsia="Times New Roman" w:hAnsi="Times New Roman"/>
          <w:sz w:val="24"/>
          <w:szCs w:val="24"/>
        </w:rPr>
        <w:t>У разі, якщо у встановлений в талоні</w:t>
      </w:r>
      <w:bookmarkStart w:id="5" w:name="_Hlk125625706"/>
      <w:r w:rsidR="007C325C" w:rsidRPr="00046565">
        <w:rPr>
          <w:rFonts w:ascii="Times New Roman" w:eastAsia="Times New Roman" w:hAnsi="Times New Roman"/>
          <w:sz w:val="24"/>
          <w:szCs w:val="24"/>
        </w:rPr>
        <w:t xml:space="preserve"> </w:t>
      </w:r>
      <w:bookmarkEnd w:id="5"/>
      <w:r w:rsidR="007C325C" w:rsidRPr="00046565">
        <w:rPr>
          <w:rFonts w:ascii="Times New Roman" w:eastAsia="Times New Roman" w:hAnsi="Times New Roman"/>
          <w:sz w:val="24"/>
          <w:szCs w:val="24"/>
        </w:rPr>
        <w:t xml:space="preserve">термін його дії ЗАМОВНИК не отримав Товар, ПОСТАЧАЛЬНИК на вимогу ЗАМОВНИКА протягом </w:t>
      </w:r>
      <w:r w:rsidR="007C325C">
        <w:rPr>
          <w:rFonts w:ascii="Times New Roman" w:eastAsia="Times New Roman" w:hAnsi="Times New Roman"/>
          <w:sz w:val="24"/>
          <w:szCs w:val="24"/>
        </w:rPr>
        <w:t>10</w:t>
      </w:r>
      <w:r w:rsidR="007C325C" w:rsidRPr="00046565">
        <w:rPr>
          <w:rFonts w:ascii="Times New Roman" w:eastAsia="Times New Roman" w:hAnsi="Times New Roman"/>
          <w:sz w:val="24"/>
          <w:szCs w:val="24"/>
        </w:rPr>
        <w:t xml:space="preserve"> (</w:t>
      </w:r>
      <w:r w:rsidR="007C325C">
        <w:rPr>
          <w:rFonts w:ascii="Times New Roman" w:eastAsia="Times New Roman" w:hAnsi="Times New Roman"/>
          <w:sz w:val="24"/>
          <w:szCs w:val="24"/>
        </w:rPr>
        <w:t>десяти</w:t>
      </w:r>
      <w:r w:rsidR="007C325C" w:rsidRPr="00046565">
        <w:rPr>
          <w:rFonts w:ascii="Times New Roman" w:eastAsia="Times New Roman" w:hAnsi="Times New Roman"/>
          <w:sz w:val="24"/>
          <w:szCs w:val="24"/>
        </w:rPr>
        <w:t xml:space="preserve">) днів зобов’язаний </w:t>
      </w:r>
      <w:r w:rsidR="007C325C" w:rsidRPr="00046565">
        <w:rPr>
          <w:rFonts w:ascii="Times New Roman" w:eastAsia="Times New Roman" w:hAnsi="Times New Roman"/>
          <w:sz w:val="24"/>
          <w:szCs w:val="24"/>
        </w:rPr>
        <w:lastRenderedPageBreak/>
        <w:t>обміняти такий талон, термін дії якого закінчився</w:t>
      </w:r>
      <w:r w:rsidR="007C325C">
        <w:rPr>
          <w:rFonts w:ascii="Times New Roman" w:eastAsia="Times New Roman" w:hAnsi="Times New Roman"/>
          <w:sz w:val="24"/>
          <w:szCs w:val="24"/>
        </w:rPr>
        <w:t>,</w:t>
      </w:r>
      <w:r w:rsidR="007C325C" w:rsidRPr="00046565">
        <w:rPr>
          <w:rFonts w:ascii="Times New Roman" w:eastAsia="Times New Roman" w:hAnsi="Times New Roman"/>
          <w:sz w:val="24"/>
          <w:szCs w:val="24"/>
        </w:rPr>
        <w:t xml:space="preserve"> на нов</w:t>
      </w:r>
      <w:r w:rsidR="007C325C">
        <w:rPr>
          <w:rFonts w:ascii="Times New Roman" w:eastAsia="Times New Roman" w:hAnsi="Times New Roman"/>
          <w:sz w:val="24"/>
          <w:szCs w:val="24"/>
        </w:rPr>
        <w:t xml:space="preserve">ий </w:t>
      </w:r>
      <w:r w:rsidR="007C325C" w:rsidRPr="00046565">
        <w:rPr>
          <w:rFonts w:ascii="Times New Roman" w:eastAsia="Times New Roman" w:hAnsi="Times New Roman"/>
          <w:sz w:val="24"/>
          <w:szCs w:val="24"/>
        </w:rPr>
        <w:t>з відповідним асортиментом та кількістю Товару</w:t>
      </w:r>
      <w:r w:rsidR="007C325C">
        <w:rPr>
          <w:rFonts w:ascii="Times New Roman" w:eastAsia="Times New Roman" w:hAnsi="Times New Roman"/>
          <w:sz w:val="24"/>
          <w:szCs w:val="24"/>
        </w:rPr>
        <w:t xml:space="preserve">, </w:t>
      </w:r>
      <w:r w:rsidR="007C325C" w:rsidRPr="00975C91">
        <w:rPr>
          <w:rFonts w:ascii="Times New Roman" w:eastAsia="Times New Roman" w:hAnsi="Times New Roman"/>
          <w:sz w:val="24"/>
          <w:szCs w:val="24"/>
        </w:rPr>
        <w:t xml:space="preserve">при наявності у ЗАМОВНИКА документа, якій підтверджує придбання Товару (видаткова накладна) </w:t>
      </w:r>
      <w:r w:rsidR="007C325C">
        <w:rPr>
          <w:rFonts w:ascii="Times New Roman" w:eastAsia="Times New Roman" w:hAnsi="Times New Roman"/>
          <w:sz w:val="24"/>
          <w:szCs w:val="24"/>
        </w:rPr>
        <w:t>або</w:t>
      </w:r>
      <w:r w:rsidR="007C325C" w:rsidRPr="00975C91">
        <w:rPr>
          <w:rFonts w:ascii="Times New Roman" w:eastAsia="Times New Roman" w:hAnsi="Times New Roman"/>
          <w:sz w:val="24"/>
          <w:szCs w:val="24"/>
        </w:rPr>
        <w:t xml:space="preserve"> </w:t>
      </w:r>
      <w:r w:rsidR="007C325C">
        <w:rPr>
          <w:rFonts w:ascii="Times New Roman" w:eastAsia="Times New Roman" w:hAnsi="Times New Roman"/>
          <w:sz w:val="24"/>
          <w:szCs w:val="24"/>
        </w:rPr>
        <w:t>а</w:t>
      </w:r>
      <w:r w:rsidR="007C325C" w:rsidRPr="00975C91">
        <w:rPr>
          <w:rFonts w:ascii="Times New Roman" w:eastAsia="Times New Roman" w:hAnsi="Times New Roman"/>
          <w:sz w:val="24"/>
          <w:szCs w:val="24"/>
        </w:rPr>
        <w:t>кту приймання-передачі талонів</w:t>
      </w:r>
      <w:r w:rsidR="007C325C">
        <w:rPr>
          <w:rFonts w:ascii="Times New Roman" w:eastAsia="Times New Roman" w:hAnsi="Times New Roman" w:cs="Times New Roman"/>
          <w:sz w:val="24"/>
          <w:szCs w:val="24"/>
        </w:rPr>
        <w:t xml:space="preserve"> </w:t>
      </w:r>
      <w:r w:rsidR="007C325C" w:rsidRPr="00975C91">
        <w:rPr>
          <w:rFonts w:ascii="Times New Roman" w:eastAsia="Times New Roman" w:hAnsi="Times New Roman"/>
          <w:sz w:val="24"/>
          <w:szCs w:val="24"/>
        </w:rPr>
        <w:t xml:space="preserve">на пальне. </w:t>
      </w:r>
      <w:r w:rsidR="007C325C">
        <w:rPr>
          <w:rFonts w:ascii="Times New Roman" w:eastAsia="Arial" w:hAnsi="Times New Roman"/>
          <w:sz w:val="24"/>
          <w:szCs w:val="24"/>
          <w:lang w:eastAsia="ru-RU"/>
        </w:rPr>
        <w:t xml:space="preserve">Вони можуть </w:t>
      </w:r>
      <w:r w:rsidR="000330FD" w:rsidRPr="000330FD">
        <w:rPr>
          <w:rFonts w:ascii="Times New Roman" w:eastAsia="Arial" w:hAnsi="Times New Roman"/>
          <w:sz w:val="24"/>
          <w:szCs w:val="24"/>
          <w:lang w:eastAsia="ru-RU"/>
        </w:rPr>
        <w:t>бут</w:t>
      </w:r>
      <w:r w:rsidR="007C325C">
        <w:rPr>
          <w:rFonts w:ascii="Times New Roman" w:eastAsia="Arial" w:hAnsi="Times New Roman"/>
          <w:sz w:val="24"/>
          <w:szCs w:val="24"/>
          <w:lang w:eastAsia="ru-RU"/>
        </w:rPr>
        <w:t>и</w:t>
      </w:r>
      <w:r w:rsidR="000330FD" w:rsidRPr="000330FD">
        <w:rPr>
          <w:rFonts w:ascii="Times New Roman" w:eastAsia="Arial" w:hAnsi="Times New Roman"/>
          <w:sz w:val="24"/>
          <w:szCs w:val="24"/>
          <w:lang w:eastAsia="ru-RU"/>
        </w:rPr>
        <w:t xml:space="preserve"> замінені </w:t>
      </w:r>
      <w:r w:rsidR="000330FD" w:rsidRPr="000330FD">
        <w:rPr>
          <w:rFonts w:ascii="Times New Roman" w:eastAsia="Times New Roman" w:hAnsi="Times New Roman"/>
          <w:color w:val="000000"/>
          <w:sz w:val="24"/>
          <w:szCs w:val="24"/>
        </w:rPr>
        <w:t>ПОСТАЧАЛЬНИКОМ</w:t>
      </w:r>
      <w:r w:rsidR="000330FD" w:rsidRPr="000330FD">
        <w:rPr>
          <w:rFonts w:ascii="Times New Roman" w:eastAsia="Arial" w:hAnsi="Times New Roman"/>
          <w:sz w:val="24"/>
          <w:szCs w:val="24"/>
          <w:lang w:eastAsia="ru-RU"/>
        </w:rPr>
        <w:t xml:space="preserve"> - власником (емітентом) на талони з новим терміном дії</w:t>
      </w:r>
      <w:r w:rsidR="007C325C">
        <w:rPr>
          <w:rFonts w:ascii="Times New Roman" w:eastAsia="Arial" w:hAnsi="Times New Roman"/>
          <w:sz w:val="24"/>
          <w:szCs w:val="24"/>
          <w:lang w:eastAsia="ru-RU"/>
        </w:rPr>
        <w:t xml:space="preserve"> </w:t>
      </w:r>
      <w:r w:rsidR="000330FD" w:rsidRPr="000330FD">
        <w:rPr>
          <w:rFonts w:ascii="Times New Roman" w:eastAsia="Arial" w:hAnsi="Times New Roman"/>
          <w:sz w:val="24"/>
          <w:szCs w:val="24"/>
          <w:lang w:eastAsia="ru-RU"/>
        </w:rPr>
        <w:t>або подовж</w:t>
      </w:r>
      <w:r w:rsidR="00522285">
        <w:rPr>
          <w:rFonts w:ascii="Times New Roman" w:eastAsia="Arial" w:hAnsi="Times New Roman"/>
          <w:sz w:val="24"/>
          <w:szCs w:val="24"/>
          <w:lang w:eastAsia="ru-RU"/>
        </w:rPr>
        <w:t>ений</w:t>
      </w:r>
      <w:r w:rsidR="000330FD" w:rsidRPr="000330FD">
        <w:rPr>
          <w:rFonts w:ascii="Times New Roman" w:eastAsia="Arial" w:hAnsi="Times New Roman"/>
          <w:sz w:val="24"/>
          <w:szCs w:val="24"/>
          <w:lang w:eastAsia="ru-RU"/>
        </w:rPr>
        <w:t xml:space="preserve"> строк їх дії без додаткової за це оплати.</w:t>
      </w:r>
    </w:p>
    <w:p w14:paraId="59AF2E11" w14:textId="77777777" w:rsidR="005938CD" w:rsidRDefault="005938CD" w:rsidP="005938CD">
      <w:pPr>
        <w:tabs>
          <w:tab w:val="left" w:pos="284"/>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3. </w:t>
      </w:r>
      <w:r w:rsidRPr="008E13B8">
        <w:rPr>
          <w:rFonts w:ascii="Times New Roman" w:eastAsia="Times New Roman" w:hAnsi="Times New Roman"/>
          <w:b/>
          <w:sz w:val="24"/>
          <w:szCs w:val="24"/>
        </w:rPr>
        <w:t xml:space="preserve">Якість </w:t>
      </w:r>
      <w:r>
        <w:rPr>
          <w:rFonts w:ascii="Times New Roman" w:eastAsia="Times New Roman" w:hAnsi="Times New Roman"/>
          <w:b/>
          <w:sz w:val="24"/>
          <w:szCs w:val="24"/>
        </w:rPr>
        <w:t>т</w:t>
      </w:r>
      <w:r w:rsidRPr="008E13B8">
        <w:rPr>
          <w:rFonts w:ascii="Times New Roman" w:eastAsia="Times New Roman" w:hAnsi="Times New Roman"/>
          <w:b/>
          <w:sz w:val="24"/>
          <w:szCs w:val="24"/>
        </w:rPr>
        <w:t>овару</w:t>
      </w:r>
    </w:p>
    <w:p w14:paraId="5CFA80E5" w14:textId="6C54313C" w:rsidR="00385547" w:rsidRDefault="005938CD" w:rsidP="00065F92">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Cs/>
          <w:sz w:val="24"/>
          <w:szCs w:val="24"/>
        </w:rPr>
        <w:t xml:space="preserve">3.1. </w:t>
      </w:r>
      <w:r w:rsidRPr="00315E73">
        <w:rPr>
          <w:rFonts w:ascii="Times New Roman" w:eastAsia="Times New Roman" w:hAnsi="Times New Roman"/>
          <w:bCs/>
          <w:sz w:val="24"/>
          <w:szCs w:val="24"/>
        </w:rPr>
        <w:t>ПОСТАЧАЛЬНИК</w:t>
      </w:r>
      <w:r w:rsidRPr="00315E73">
        <w:rPr>
          <w:rFonts w:ascii="Times New Roman" w:eastAsia="Times New Roman" w:hAnsi="Times New Roman"/>
          <w:sz w:val="24"/>
          <w:szCs w:val="24"/>
        </w:rPr>
        <w:t xml:space="preserve"> повинен поставити </w:t>
      </w:r>
      <w:r w:rsidRPr="00315E73">
        <w:rPr>
          <w:rFonts w:ascii="Times New Roman" w:eastAsia="Times New Roman" w:hAnsi="Times New Roman"/>
          <w:bCs/>
          <w:sz w:val="24"/>
          <w:szCs w:val="24"/>
        </w:rPr>
        <w:t>ЗАМОВНИКУ</w:t>
      </w:r>
      <w:r w:rsidRPr="00315E73">
        <w:rPr>
          <w:rFonts w:ascii="Times New Roman" w:eastAsia="Times New Roman" w:hAnsi="Times New Roman"/>
          <w:sz w:val="24"/>
          <w:szCs w:val="24"/>
        </w:rPr>
        <w:t xml:space="preserve"> Товар, якість якого повинна відповідати діючим державним стандартам і нормам</w:t>
      </w:r>
      <w:r w:rsidR="00065F92">
        <w:rPr>
          <w:rFonts w:ascii="Times New Roman" w:eastAsia="Times New Roman" w:hAnsi="Times New Roman"/>
          <w:sz w:val="24"/>
          <w:szCs w:val="24"/>
        </w:rPr>
        <w:t xml:space="preserve">, а саме </w:t>
      </w:r>
      <w:r w:rsidR="00385547" w:rsidRPr="00385547">
        <w:rPr>
          <w:rFonts w:ascii="Times New Roman" w:eastAsia="Times New Roman" w:hAnsi="Times New Roman"/>
          <w:sz w:val="24"/>
          <w:szCs w:val="24"/>
        </w:rPr>
        <w:t>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w:t>
      </w:r>
      <w:r w:rsidR="00385547">
        <w:rPr>
          <w:rFonts w:ascii="Times New Roman" w:eastAsia="Times New Roman" w:hAnsi="Times New Roman"/>
          <w:sz w:val="24"/>
          <w:szCs w:val="24"/>
        </w:rPr>
        <w:t xml:space="preserve"> України від 01.08.2013 № 927);</w:t>
      </w:r>
    </w:p>
    <w:p w14:paraId="41A56AFF" w14:textId="19E00371" w:rsidR="005938CD" w:rsidRDefault="005938CD" w:rsidP="005938CD">
      <w:pPr>
        <w:tabs>
          <w:tab w:val="left" w:pos="1134"/>
        </w:tab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3.2.</w:t>
      </w:r>
      <w:r w:rsidR="007F2A61">
        <w:rPr>
          <w:rFonts w:ascii="Times New Roman" w:eastAsia="Times New Roman" w:hAnsi="Times New Roman"/>
          <w:sz w:val="24"/>
          <w:szCs w:val="24"/>
        </w:rPr>
        <w:t xml:space="preserve"> </w:t>
      </w:r>
      <w:r w:rsidRPr="00C35EB5">
        <w:rPr>
          <w:rFonts w:ascii="Times New Roman" w:eastAsia="Times New Roman" w:hAnsi="Times New Roman"/>
          <w:sz w:val="24"/>
          <w:szCs w:val="24"/>
        </w:rPr>
        <w:t>Якісні характеристики Товару та місце його поставки повинні відповідати вимогам щодо охорони довкілля.</w:t>
      </w:r>
      <w:r w:rsidRPr="00C35EB5">
        <w:rPr>
          <w:rFonts w:ascii="Times New Roman" w:eastAsia="Times New Roman" w:hAnsi="Times New Roman"/>
          <w:sz w:val="24"/>
          <w:szCs w:val="24"/>
        </w:rPr>
        <w:tab/>
      </w:r>
    </w:p>
    <w:p w14:paraId="4BC18490" w14:textId="586959E0" w:rsidR="007F2A61" w:rsidRDefault="007F2A61" w:rsidP="005938CD">
      <w:pPr>
        <w:tabs>
          <w:tab w:val="left" w:pos="1134"/>
        </w:tab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3.3. Паливо повинно відповідати вимогам сезонної експлуатації.</w:t>
      </w:r>
    </w:p>
    <w:p w14:paraId="12FFB4F9" w14:textId="77777777" w:rsidR="008C40A1" w:rsidRDefault="008C40A1" w:rsidP="005938CD">
      <w:pPr>
        <w:tabs>
          <w:tab w:val="left" w:pos="1134"/>
        </w:tabs>
        <w:spacing w:after="0" w:line="240" w:lineRule="auto"/>
        <w:ind w:firstLine="708"/>
        <w:jc w:val="both"/>
        <w:rPr>
          <w:rFonts w:ascii="Times New Roman" w:eastAsia="Times New Roman" w:hAnsi="Times New Roman"/>
          <w:sz w:val="24"/>
          <w:szCs w:val="24"/>
        </w:rPr>
      </w:pPr>
    </w:p>
    <w:p w14:paraId="4F25DB66" w14:textId="77777777" w:rsidR="005938CD" w:rsidRPr="008418C1" w:rsidRDefault="005938CD" w:rsidP="005938CD">
      <w:pPr>
        <w:tabs>
          <w:tab w:val="left" w:pos="284"/>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r w:rsidRPr="008418C1">
        <w:rPr>
          <w:rFonts w:ascii="Times New Roman" w:eastAsia="Times New Roman" w:hAnsi="Times New Roman"/>
          <w:b/>
          <w:sz w:val="24"/>
          <w:szCs w:val="24"/>
        </w:rPr>
        <w:t>. Строки, місце та порядок поставки товару</w:t>
      </w:r>
    </w:p>
    <w:p w14:paraId="7A5EC274" w14:textId="52EB0E61" w:rsidR="005938CD" w:rsidRDefault="005938CD" w:rsidP="005938CD">
      <w:pPr>
        <w:tabs>
          <w:tab w:val="left" w:pos="28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Pr="008418C1">
        <w:rPr>
          <w:rFonts w:ascii="Times New Roman" w:eastAsia="Times New Roman" w:hAnsi="Times New Roman"/>
          <w:sz w:val="24"/>
          <w:szCs w:val="24"/>
        </w:rPr>
        <w:t xml:space="preserve">.1. </w:t>
      </w:r>
      <w:r w:rsidR="0081232A" w:rsidRPr="0081232A">
        <w:rPr>
          <w:rFonts w:ascii="Times New Roman" w:eastAsia="Times New Roman" w:hAnsi="Times New Roman"/>
          <w:b/>
          <w:bCs/>
          <w:sz w:val="24"/>
          <w:szCs w:val="24"/>
        </w:rPr>
        <w:t>Місце</w:t>
      </w:r>
      <w:r w:rsidR="0081232A">
        <w:rPr>
          <w:rFonts w:ascii="Times New Roman" w:eastAsia="Times New Roman" w:hAnsi="Times New Roman"/>
          <w:sz w:val="24"/>
          <w:szCs w:val="24"/>
        </w:rPr>
        <w:t xml:space="preserve"> </w:t>
      </w:r>
      <w:r w:rsidR="0081232A" w:rsidRPr="0081232A">
        <w:rPr>
          <w:rFonts w:ascii="Times New Roman" w:eastAsia="Times New Roman" w:hAnsi="Times New Roman"/>
          <w:b/>
          <w:bCs/>
          <w:sz w:val="24"/>
          <w:szCs w:val="24"/>
        </w:rPr>
        <w:t>п</w:t>
      </w:r>
      <w:r w:rsidRPr="0081232A">
        <w:rPr>
          <w:rFonts w:ascii="Times New Roman" w:eastAsia="Times New Roman" w:hAnsi="Times New Roman"/>
          <w:b/>
          <w:bCs/>
          <w:sz w:val="24"/>
          <w:szCs w:val="24"/>
        </w:rPr>
        <w:t>оставк</w:t>
      </w:r>
      <w:r w:rsidR="0081232A">
        <w:rPr>
          <w:rFonts w:ascii="Times New Roman" w:eastAsia="Times New Roman" w:hAnsi="Times New Roman"/>
          <w:b/>
          <w:bCs/>
          <w:sz w:val="24"/>
          <w:szCs w:val="24"/>
        </w:rPr>
        <w:t>и (передачі)</w:t>
      </w:r>
      <w:r w:rsidRPr="0081232A">
        <w:rPr>
          <w:rFonts w:ascii="Times New Roman" w:eastAsia="Times New Roman" w:hAnsi="Times New Roman"/>
          <w:b/>
          <w:bCs/>
          <w:sz w:val="24"/>
          <w:szCs w:val="24"/>
        </w:rPr>
        <w:t xml:space="preserve"> товару</w:t>
      </w:r>
      <w:r w:rsidRPr="0081232A">
        <w:rPr>
          <w:rFonts w:ascii="Times New Roman" w:eastAsia="Times New Roman" w:hAnsi="Times New Roman"/>
          <w:sz w:val="24"/>
          <w:szCs w:val="24"/>
        </w:rPr>
        <w:t xml:space="preserve"> за цим договором здійснюється шляхом відпуску пального по талонам на автозаправних станціях</w:t>
      </w:r>
      <w:r>
        <w:rPr>
          <w:rFonts w:ascii="Times New Roman" w:eastAsia="Times New Roman" w:hAnsi="Times New Roman"/>
          <w:sz w:val="24"/>
          <w:szCs w:val="24"/>
        </w:rPr>
        <w:t xml:space="preserve"> </w:t>
      </w:r>
      <w:r w:rsidRPr="00AB25A1">
        <w:rPr>
          <w:rFonts w:ascii="Times New Roman" w:eastAsia="Times New Roman" w:hAnsi="Times New Roman"/>
          <w:sz w:val="24"/>
          <w:szCs w:val="24"/>
        </w:rPr>
        <w:t>(далі – АЗС</w:t>
      </w:r>
      <w:r>
        <w:rPr>
          <w:rFonts w:ascii="Times New Roman" w:eastAsia="Times New Roman" w:hAnsi="Times New Roman"/>
          <w:sz w:val="24"/>
          <w:szCs w:val="24"/>
        </w:rPr>
        <w:t xml:space="preserve">), </w:t>
      </w:r>
      <w:r w:rsidRPr="00AB25A1">
        <w:rPr>
          <w:rFonts w:ascii="Times New Roman" w:eastAsia="Times New Roman" w:hAnsi="Times New Roman"/>
          <w:sz w:val="24"/>
          <w:szCs w:val="24"/>
        </w:rPr>
        <w:t>що обслуговують талони</w:t>
      </w:r>
      <w:r w:rsidR="007C325C" w:rsidRPr="004F28BD">
        <w:rPr>
          <w:rFonts w:ascii="Times New Roman" w:eastAsia="Times New Roman" w:hAnsi="Times New Roman"/>
          <w:color w:val="000000"/>
          <w:sz w:val="24"/>
          <w:szCs w:val="24"/>
        </w:rPr>
        <w:t xml:space="preserve"> </w:t>
      </w:r>
      <w:r w:rsidRPr="00AB25A1">
        <w:rPr>
          <w:rFonts w:ascii="Times New Roman" w:eastAsia="Times New Roman" w:hAnsi="Times New Roman"/>
          <w:sz w:val="24"/>
          <w:szCs w:val="24"/>
        </w:rPr>
        <w:t>ПОСТАЧАЛЬНИКА</w:t>
      </w:r>
      <w:r w:rsidR="00C859DF" w:rsidRPr="00C859DF">
        <w:rPr>
          <w:rFonts w:ascii="Times New Roman" w:eastAsia="Times New Roman" w:hAnsi="Times New Roman" w:cs="Times New Roman"/>
          <w:sz w:val="24"/>
          <w:szCs w:val="24"/>
        </w:rPr>
        <w:t xml:space="preserve"> </w:t>
      </w:r>
      <w:r w:rsidR="00C859DF" w:rsidRPr="00964182">
        <w:rPr>
          <w:rFonts w:ascii="Times New Roman" w:eastAsia="Times New Roman" w:hAnsi="Times New Roman" w:cs="Times New Roman"/>
          <w:sz w:val="24"/>
          <w:szCs w:val="24"/>
        </w:rPr>
        <w:t>відповідно до режиму (розкладу) їх роботи</w:t>
      </w:r>
      <w:r w:rsidRPr="00AB25A1">
        <w:rPr>
          <w:rFonts w:ascii="Times New Roman" w:eastAsia="Times New Roman" w:hAnsi="Times New Roman"/>
          <w:sz w:val="24"/>
          <w:szCs w:val="24"/>
        </w:rPr>
        <w:t xml:space="preserve">, окремими партіями згідно потреб ЗАМОВНИКА </w:t>
      </w:r>
      <w:r w:rsidRPr="0084303D">
        <w:rPr>
          <w:rFonts w:ascii="Times New Roman" w:eastAsia="Times New Roman" w:hAnsi="Times New Roman"/>
          <w:sz w:val="24"/>
          <w:szCs w:val="24"/>
        </w:rPr>
        <w:t xml:space="preserve">за умови пред’явлення талона оператору на АЗС </w:t>
      </w:r>
      <w:r>
        <w:rPr>
          <w:rFonts w:ascii="Times New Roman" w:eastAsia="Times New Roman" w:hAnsi="Times New Roman"/>
          <w:sz w:val="24"/>
          <w:szCs w:val="24"/>
        </w:rPr>
        <w:t xml:space="preserve">та його </w:t>
      </w:r>
      <w:r w:rsidRPr="00AB25A1">
        <w:rPr>
          <w:rFonts w:ascii="Times New Roman" w:eastAsia="Times New Roman" w:hAnsi="Times New Roman"/>
          <w:sz w:val="24"/>
          <w:szCs w:val="24"/>
        </w:rPr>
        <w:t>обміну на Товар в кількості та асортименті, зазначених в талоні</w:t>
      </w:r>
      <w:r>
        <w:rPr>
          <w:rFonts w:ascii="Times New Roman" w:eastAsia="Times New Roman" w:hAnsi="Times New Roman"/>
          <w:sz w:val="24"/>
          <w:szCs w:val="24"/>
        </w:rPr>
        <w:t>, що</w:t>
      </w:r>
      <w:r w:rsidRPr="00FA3061">
        <w:t xml:space="preserve"> </w:t>
      </w:r>
      <w:r w:rsidRPr="00FA3061">
        <w:rPr>
          <w:rFonts w:ascii="Times New Roman" w:eastAsia="Times New Roman" w:hAnsi="Times New Roman"/>
          <w:sz w:val="24"/>
          <w:szCs w:val="24"/>
        </w:rPr>
        <w:t>є документом обов’язкової звітності і підставою для ві</w:t>
      </w:r>
      <w:r>
        <w:rPr>
          <w:rFonts w:ascii="Times New Roman" w:eastAsia="Times New Roman" w:hAnsi="Times New Roman"/>
          <w:sz w:val="24"/>
          <w:szCs w:val="24"/>
        </w:rPr>
        <w:t>дпуску</w:t>
      </w:r>
      <w:r w:rsidRPr="00FA3061">
        <w:rPr>
          <w:rFonts w:ascii="Times New Roman" w:eastAsia="Times New Roman" w:hAnsi="Times New Roman"/>
          <w:sz w:val="24"/>
          <w:szCs w:val="24"/>
        </w:rPr>
        <w:t xml:space="preserve"> Товару</w:t>
      </w:r>
      <w:r w:rsidRPr="00AB25A1">
        <w:rPr>
          <w:rFonts w:ascii="Times New Roman" w:eastAsia="Times New Roman" w:hAnsi="Times New Roman"/>
          <w:sz w:val="24"/>
          <w:szCs w:val="24"/>
        </w:rPr>
        <w:t>.</w:t>
      </w:r>
      <w:r>
        <w:rPr>
          <w:rFonts w:ascii="Times New Roman" w:eastAsia="Times New Roman" w:hAnsi="Times New Roman"/>
          <w:sz w:val="24"/>
          <w:szCs w:val="24"/>
        </w:rPr>
        <w:t xml:space="preserve"> </w:t>
      </w:r>
      <w:r w:rsidRPr="0084303D">
        <w:rPr>
          <w:rFonts w:ascii="Times New Roman" w:eastAsia="Times New Roman" w:hAnsi="Times New Roman"/>
          <w:sz w:val="24"/>
          <w:szCs w:val="24"/>
        </w:rPr>
        <w:t>При цьому талон</w:t>
      </w:r>
      <w:r w:rsidR="007C325C">
        <w:rPr>
          <w:rFonts w:ascii="Times New Roman" w:eastAsia="Times New Roman" w:hAnsi="Times New Roman" w:cs="Times New Roman"/>
          <w:sz w:val="24"/>
          <w:szCs w:val="24"/>
        </w:rPr>
        <w:t xml:space="preserve"> </w:t>
      </w:r>
      <w:r w:rsidR="007C325C">
        <w:rPr>
          <w:rFonts w:ascii="Times New Roman" w:eastAsia="Times New Roman" w:hAnsi="Times New Roman"/>
          <w:sz w:val="24"/>
          <w:szCs w:val="24"/>
        </w:rPr>
        <w:t>має</w:t>
      </w:r>
      <w:r w:rsidRPr="0084303D">
        <w:rPr>
          <w:rFonts w:ascii="Times New Roman" w:eastAsia="Times New Roman" w:hAnsi="Times New Roman"/>
          <w:sz w:val="24"/>
          <w:szCs w:val="24"/>
        </w:rPr>
        <w:t xml:space="preserve"> бути в належному стані та не містити будь-яких печаток, штампів, інших позначень, крім тих, що нанесені ПОСТАЧАЛЬНИКОМ.</w:t>
      </w:r>
      <w:r>
        <w:rPr>
          <w:rFonts w:ascii="Times New Roman" w:eastAsia="Times New Roman" w:hAnsi="Times New Roman"/>
          <w:sz w:val="24"/>
          <w:szCs w:val="24"/>
        </w:rPr>
        <w:t xml:space="preserve"> </w:t>
      </w:r>
      <w:r w:rsidRPr="00DD6B79">
        <w:rPr>
          <w:rFonts w:ascii="Times New Roman" w:eastAsia="Times New Roman" w:hAnsi="Times New Roman"/>
          <w:sz w:val="24"/>
          <w:szCs w:val="24"/>
        </w:rPr>
        <w:t>Оригінали пред’явлених ЗАМОВНИКОМ талонів залишаються на АЗС ПОСТАЧАЛЬНИКА</w:t>
      </w:r>
      <w:r>
        <w:rPr>
          <w:rFonts w:ascii="Times New Roman" w:eastAsia="Times New Roman" w:hAnsi="Times New Roman"/>
          <w:sz w:val="24"/>
          <w:szCs w:val="24"/>
        </w:rPr>
        <w:t>.</w:t>
      </w:r>
      <w:r w:rsidRPr="00DD6B79">
        <w:t xml:space="preserve"> </w:t>
      </w:r>
      <w:r w:rsidRPr="00DD6B79">
        <w:rPr>
          <w:rFonts w:ascii="Times New Roman" w:eastAsia="Times New Roman" w:hAnsi="Times New Roman"/>
          <w:sz w:val="24"/>
          <w:szCs w:val="24"/>
        </w:rPr>
        <w:t>Факт передачі Товару підтверджується касовим чеком або іншими розрахунковими документами, передбаченими законодавством.</w:t>
      </w:r>
      <w:r w:rsidRPr="00DD6B79">
        <w:rPr>
          <w:rFonts w:ascii="Times New Roman" w:eastAsia="Times New Roman" w:hAnsi="Times New Roman"/>
          <w:sz w:val="24"/>
          <w:szCs w:val="24"/>
        </w:rPr>
        <w:tab/>
        <w:t xml:space="preserve">                                                                                       </w:t>
      </w:r>
    </w:p>
    <w:p w14:paraId="3C9B2CF5" w14:textId="7F8AD0F4" w:rsidR="005938CD" w:rsidRPr="008418C1" w:rsidRDefault="005938CD" w:rsidP="005938CD">
      <w:pPr>
        <w:tabs>
          <w:tab w:val="left" w:pos="284"/>
        </w:tabs>
        <w:spacing w:after="0" w:line="240" w:lineRule="auto"/>
        <w:ind w:firstLine="709"/>
        <w:jc w:val="both"/>
        <w:rPr>
          <w:rFonts w:ascii="Times New Roman" w:eastAsia="Times New Roman" w:hAnsi="Times New Roman"/>
          <w:sz w:val="24"/>
          <w:szCs w:val="24"/>
        </w:rPr>
      </w:pPr>
      <w:r w:rsidRPr="008418C1">
        <w:rPr>
          <w:rFonts w:ascii="Times New Roman" w:eastAsia="Times New Roman" w:hAnsi="Times New Roman"/>
          <w:sz w:val="24"/>
          <w:szCs w:val="24"/>
        </w:rPr>
        <w:t>ПОСТАЧАЛЬНИК гарантує наявність</w:t>
      </w:r>
      <w:r w:rsidR="0081232A">
        <w:rPr>
          <w:rFonts w:ascii="Times New Roman" w:eastAsia="Times New Roman" w:hAnsi="Times New Roman"/>
          <w:sz w:val="24"/>
          <w:szCs w:val="24"/>
        </w:rPr>
        <w:t xml:space="preserve"> </w:t>
      </w:r>
      <w:r w:rsidRPr="008418C1">
        <w:rPr>
          <w:rFonts w:ascii="Times New Roman" w:eastAsia="Times New Roman" w:hAnsi="Times New Roman"/>
          <w:sz w:val="24"/>
          <w:szCs w:val="24"/>
        </w:rPr>
        <w:t>АЗС</w:t>
      </w:r>
      <w:r>
        <w:rPr>
          <w:rFonts w:ascii="Times New Roman" w:eastAsia="Times New Roman" w:hAnsi="Times New Roman"/>
          <w:sz w:val="24"/>
          <w:szCs w:val="24"/>
        </w:rPr>
        <w:t>,</w:t>
      </w:r>
      <w:r w:rsidRPr="008418C1">
        <w:rPr>
          <w:rFonts w:ascii="Times New Roman" w:eastAsia="Times New Roman" w:hAnsi="Times New Roman"/>
          <w:sz w:val="24"/>
          <w:szCs w:val="24"/>
        </w:rPr>
        <w:t xml:space="preserve"> на яких буде здійснюватися відпуск пального ЗАМОВНИКУ, розташованих на відстані </w:t>
      </w:r>
      <w:r w:rsidRPr="001646A2">
        <w:rPr>
          <w:rFonts w:ascii="Times New Roman" w:eastAsia="Times New Roman" w:hAnsi="Times New Roman"/>
          <w:sz w:val="24"/>
          <w:szCs w:val="24"/>
        </w:rPr>
        <w:t xml:space="preserve">не більше </w:t>
      </w:r>
      <w:r>
        <w:rPr>
          <w:rFonts w:ascii="Times New Roman" w:eastAsia="Times New Roman" w:hAnsi="Times New Roman"/>
          <w:sz w:val="24"/>
          <w:szCs w:val="24"/>
        </w:rPr>
        <w:t>1</w:t>
      </w:r>
      <w:r w:rsidRPr="001646A2">
        <w:rPr>
          <w:rFonts w:ascii="Times New Roman" w:eastAsia="Times New Roman" w:hAnsi="Times New Roman"/>
          <w:sz w:val="24"/>
          <w:szCs w:val="24"/>
        </w:rPr>
        <w:t>0</w:t>
      </w:r>
      <w:r>
        <w:rPr>
          <w:rFonts w:ascii="Times New Roman" w:eastAsia="Times New Roman" w:hAnsi="Times New Roman"/>
          <w:sz w:val="24"/>
          <w:szCs w:val="24"/>
        </w:rPr>
        <w:t xml:space="preserve"> </w:t>
      </w:r>
      <w:r w:rsidRPr="001646A2">
        <w:rPr>
          <w:rFonts w:ascii="Times New Roman" w:eastAsia="Times New Roman" w:hAnsi="Times New Roman"/>
          <w:sz w:val="24"/>
          <w:szCs w:val="24"/>
        </w:rPr>
        <w:t>(</w:t>
      </w:r>
      <w:r>
        <w:rPr>
          <w:rFonts w:ascii="Times New Roman" w:eastAsia="Times New Roman" w:hAnsi="Times New Roman"/>
          <w:sz w:val="24"/>
          <w:szCs w:val="24"/>
        </w:rPr>
        <w:t>десяти</w:t>
      </w:r>
      <w:r w:rsidRPr="001646A2">
        <w:rPr>
          <w:rFonts w:ascii="Times New Roman" w:eastAsia="Times New Roman" w:hAnsi="Times New Roman"/>
          <w:sz w:val="24"/>
          <w:szCs w:val="24"/>
        </w:rPr>
        <w:t xml:space="preserve">) км від фактичного місця знаходження ЗАМОВНИКА, а саме: не більше </w:t>
      </w:r>
      <w:r>
        <w:rPr>
          <w:rFonts w:ascii="Times New Roman" w:eastAsia="Times New Roman" w:hAnsi="Times New Roman"/>
          <w:sz w:val="24"/>
          <w:szCs w:val="24"/>
        </w:rPr>
        <w:t>1</w:t>
      </w:r>
      <w:r w:rsidRPr="001646A2">
        <w:rPr>
          <w:rFonts w:ascii="Times New Roman" w:eastAsia="Times New Roman" w:hAnsi="Times New Roman"/>
          <w:sz w:val="24"/>
          <w:szCs w:val="24"/>
        </w:rPr>
        <w:t>0 (</w:t>
      </w:r>
      <w:r>
        <w:rPr>
          <w:rFonts w:ascii="Times New Roman" w:eastAsia="Times New Roman" w:hAnsi="Times New Roman"/>
          <w:sz w:val="24"/>
          <w:szCs w:val="24"/>
        </w:rPr>
        <w:t>десяти</w:t>
      </w:r>
      <w:r w:rsidRPr="001646A2">
        <w:rPr>
          <w:rFonts w:ascii="Times New Roman" w:eastAsia="Times New Roman" w:hAnsi="Times New Roman"/>
          <w:sz w:val="24"/>
          <w:szCs w:val="24"/>
        </w:rPr>
        <w:t xml:space="preserve">) км від </w:t>
      </w:r>
      <w:r>
        <w:rPr>
          <w:rFonts w:ascii="Times New Roman" w:eastAsia="Times New Roman" w:hAnsi="Times New Roman"/>
          <w:b/>
          <w:sz w:val="24"/>
          <w:szCs w:val="24"/>
        </w:rPr>
        <w:t>пров. Некрасова</w:t>
      </w:r>
      <w:r w:rsidRPr="001646A2">
        <w:rPr>
          <w:rFonts w:ascii="Times New Roman" w:eastAsia="Times New Roman" w:hAnsi="Times New Roman"/>
          <w:b/>
          <w:sz w:val="24"/>
          <w:szCs w:val="24"/>
        </w:rPr>
        <w:t xml:space="preserve">, </w:t>
      </w:r>
      <w:r>
        <w:rPr>
          <w:rFonts w:ascii="Times New Roman" w:eastAsia="Times New Roman" w:hAnsi="Times New Roman"/>
          <w:b/>
          <w:sz w:val="24"/>
          <w:szCs w:val="24"/>
        </w:rPr>
        <w:t>2</w:t>
      </w:r>
      <w:r w:rsidRPr="001646A2">
        <w:rPr>
          <w:rFonts w:ascii="Times New Roman" w:eastAsia="Times New Roman" w:hAnsi="Times New Roman"/>
          <w:b/>
          <w:sz w:val="24"/>
          <w:szCs w:val="24"/>
        </w:rPr>
        <w:t>,</w:t>
      </w:r>
      <w:r w:rsidRPr="001646A2">
        <w:rPr>
          <w:rFonts w:ascii="Times New Roman" w:eastAsia="Times New Roman" w:hAnsi="Times New Roman"/>
          <w:sz w:val="24"/>
          <w:szCs w:val="24"/>
        </w:rPr>
        <w:t xml:space="preserve"> </w:t>
      </w:r>
      <w:r>
        <w:rPr>
          <w:rFonts w:ascii="Times New Roman" w:eastAsia="Times New Roman" w:hAnsi="Times New Roman"/>
          <w:b/>
          <w:sz w:val="24"/>
          <w:szCs w:val="24"/>
        </w:rPr>
        <w:t>м</w:t>
      </w:r>
      <w:r w:rsidRPr="001646A2">
        <w:rPr>
          <w:rFonts w:ascii="Times New Roman" w:eastAsia="Times New Roman" w:hAnsi="Times New Roman"/>
          <w:b/>
          <w:sz w:val="24"/>
          <w:szCs w:val="24"/>
        </w:rPr>
        <w:t xml:space="preserve">. </w:t>
      </w:r>
      <w:r>
        <w:rPr>
          <w:rFonts w:ascii="Times New Roman" w:eastAsia="Times New Roman" w:hAnsi="Times New Roman"/>
          <w:b/>
          <w:sz w:val="24"/>
          <w:szCs w:val="24"/>
        </w:rPr>
        <w:t xml:space="preserve">Немирів Вінницької обл. </w:t>
      </w:r>
      <w:r w:rsidRPr="001646A2">
        <w:rPr>
          <w:rFonts w:ascii="Times New Roman" w:eastAsia="Times New Roman" w:hAnsi="Times New Roman"/>
          <w:sz w:val="24"/>
          <w:szCs w:val="24"/>
        </w:rPr>
        <w:t>до АЗС.</w:t>
      </w:r>
      <w:r w:rsidRPr="008418C1">
        <w:rPr>
          <w:rFonts w:ascii="Times New Roman" w:eastAsia="Times New Roman" w:hAnsi="Times New Roman"/>
          <w:sz w:val="24"/>
          <w:szCs w:val="24"/>
        </w:rPr>
        <w:t xml:space="preserve"> </w:t>
      </w:r>
      <w:r>
        <w:rPr>
          <w:rFonts w:ascii="Times New Roman" w:eastAsia="Times New Roman" w:hAnsi="Times New Roman"/>
          <w:sz w:val="24"/>
          <w:szCs w:val="24"/>
        </w:rPr>
        <w:t>П</w:t>
      </w:r>
      <w:r w:rsidRPr="00FA3061">
        <w:rPr>
          <w:rFonts w:ascii="Times New Roman" w:eastAsia="Times New Roman" w:hAnsi="Times New Roman"/>
          <w:sz w:val="24"/>
          <w:szCs w:val="24"/>
        </w:rPr>
        <w:t>ерелік</w:t>
      </w:r>
      <w:r w:rsidRPr="00FA3061">
        <w:t xml:space="preserve"> </w:t>
      </w:r>
      <w:r w:rsidRPr="00FA3061">
        <w:rPr>
          <w:rFonts w:ascii="Times New Roman" w:eastAsia="Times New Roman" w:hAnsi="Times New Roman"/>
          <w:sz w:val="24"/>
          <w:szCs w:val="24"/>
        </w:rPr>
        <w:t>АЗС</w:t>
      </w:r>
      <w:r>
        <w:rPr>
          <w:rFonts w:ascii="Times New Roman" w:eastAsia="Times New Roman" w:hAnsi="Times New Roman"/>
          <w:sz w:val="24"/>
          <w:szCs w:val="24"/>
        </w:rPr>
        <w:t>,</w:t>
      </w:r>
      <w:r w:rsidRPr="00FA3061">
        <w:rPr>
          <w:rFonts w:ascii="Times New Roman" w:eastAsia="Times New Roman" w:hAnsi="Times New Roman"/>
          <w:sz w:val="24"/>
          <w:szCs w:val="24"/>
        </w:rPr>
        <w:t xml:space="preserve"> як</w:t>
      </w:r>
      <w:r>
        <w:rPr>
          <w:rFonts w:ascii="Times New Roman" w:eastAsia="Times New Roman" w:hAnsi="Times New Roman"/>
          <w:sz w:val="24"/>
          <w:szCs w:val="24"/>
        </w:rPr>
        <w:t xml:space="preserve">і здійснюють відпуск </w:t>
      </w:r>
      <w:r w:rsidRPr="00FA3061">
        <w:rPr>
          <w:rFonts w:ascii="Times New Roman" w:eastAsia="Times New Roman" w:hAnsi="Times New Roman"/>
          <w:sz w:val="24"/>
          <w:szCs w:val="24"/>
        </w:rPr>
        <w:t>Товару</w:t>
      </w:r>
      <w:r>
        <w:rPr>
          <w:rFonts w:ascii="Times New Roman" w:eastAsia="Times New Roman" w:hAnsi="Times New Roman"/>
          <w:sz w:val="24"/>
          <w:szCs w:val="24"/>
        </w:rPr>
        <w:t xml:space="preserve"> за цим Договором,</w:t>
      </w:r>
      <w:r w:rsidRPr="00FA3061">
        <w:rPr>
          <w:rFonts w:ascii="Times New Roman" w:eastAsia="Times New Roman" w:hAnsi="Times New Roman"/>
          <w:sz w:val="24"/>
          <w:szCs w:val="24"/>
        </w:rPr>
        <w:t xml:space="preserve"> наведено в Додатку № 2, який є </w:t>
      </w:r>
      <w:r>
        <w:rPr>
          <w:rFonts w:ascii="Times New Roman" w:eastAsia="Times New Roman" w:hAnsi="Times New Roman"/>
          <w:sz w:val="24"/>
          <w:szCs w:val="24"/>
        </w:rPr>
        <w:t xml:space="preserve">його </w:t>
      </w:r>
      <w:r w:rsidRPr="00FA3061">
        <w:rPr>
          <w:rFonts w:ascii="Times New Roman" w:eastAsia="Times New Roman" w:hAnsi="Times New Roman"/>
          <w:sz w:val="24"/>
          <w:szCs w:val="24"/>
        </w:rPr>
        <w:t>невід’ємною частино</w:t>
      </w:r>
      <w:r>
        <w:rPr>
          <w:rFonts w:ascii="Times New Roman" w:eastAsia="Times New Roman" w:hAnsi="Times New Roman"/>
          <w:sz w:val="24"/>
          <w:szCs w:val="24"/>
        </w:rPr>
        <w:t>ю</w:t>
      </w:r>
      <w:r w:rsidRPr="00FA3061">
        <w:rPr>
          <w:rFonts w:ascii="Times New Roman" w:eastAsia="Times New Roman" w:hAnsi="Times New Roman"/>
          <w:sz w:val="24"/>
          <w:szCs w:val="24"/>
        </w:rPr>
        <w:t>.</w:t>
      </w:r>
      <w:r>
        <w:rPr>
          <w:rFonts w:ascii="Times New Roman" w:eastAsia="Times New Roman" w:hAnsi="Times New Roman"/>
          <w:sz w:val="24"/>
          <w:szCs w:val="24"/>
        </w:rPr>
        <w:t xml:space="preserve"> </w:t>
      </w:r>
      <w:r w:rsidRPr="00FA3061">
        <w:rPr>
          <w:rFonts w:ascii="Times New Roman" w:eastAsia="Times New Roman" w:hAnsi="Times New Roman"/>
          <w:sz w:val="24"/>
          <w:szCs w:val="24"/>
        </w:rPr>
        <w:t>Відвантаження Товару на АЗС здійснюється цілодобово в робочі та у вихідні дні по талонам</w:t>
      </w:r>
      <w:r w:rsidR="00616752">
        <w:rPr>
          <w:rFonts w:ascii="Times New Roman" w:eastAsia="Times New Roman" w:hAnsi="Times New Roman" w:cs="Times New Roman"/>
          <w:sz w:val="24"/>
          <w:szCs w:val="24"/>
        </w:rPr>
        <w:t xml:space="preserve"> </w:t>
      </w:r>
      <w:r w:rsidRPr="00FA3061">
        <w:rPr>
          <w:rFonts w:ascii="Times New Roman" w:eastAsia="Times New Roman" w:hAnsi="Times New Roman"/>
          <w:sz w:val="24"/>
          <w:szCs w:val="24"/>
        </w:rPr>
        <w:t>ПОСТАЧАЛЬНИКА</w:t>
      </w:r>
      <w:r>
        <w:rPr>
          <w:rFonts w:ascii="Times New Roman" w:eastAsia="Times New Roman" w:hAnsi="Times New Roman"/>
          <w:sz w:val="24"/>
          <w:szCs w:val="24"/>
        </w:rPr>
        <w:t>.</w:t>
      </w:r>
    </w:p>
    <w:p w14:paraId="261CD7A1" w14:textId="1825C93B" w:rsidR="00D170D2" w:rsidRPr="00964182" w:rsidRDefault="005938CD" w:rsidP="0081232A">
      <w:pPr>
        <w:tabs>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sz w:val="24"/>
          <w:szCs w:val="24"/>
        </w:rPr>
        <w:t>4.2</w:t>
      </w:r>
      <w:r w:rsidRPr="008418C1">
        <w:rPr>
          <w:rFonts w:ascii="Times New Roman" w:eastAsia="Times New Roman" w:hAnsi="Times New Roman"/>
          <w:sz w:val="24"/>
          <w:szCs w:val="24"/>
        </w:rPr>
        <w:t>. Приймання товару за кількістю та якістю здійснюється Сторонами в порядку, що визначається відповідним чинним законодавством.</w:t>
      </w:r>
      <w:r w:rsidRPr="00BE0275">
        <w:t xml:space="preserve"> </w:t>
      </w:r>
      <w:r w:rsidR="00D170D2" w:rsidRPr="008418C1">
        <w:rPr>
          <w:rFonts w:ascii="Times New Roman" w:eastAsia="Times New Roman" w:hAnsi="Times New Roman"/>
          <w:sz w:val="24"/>
          <w:szCs w:val="24"/>
        </w:rPr>
        <w:t>ПОСТАЧАЛЬНИК</w:t>
      </w:r>
      <w:r w:rsidR="00D170D2" w:rsidRPr="0030499D">
        <w:rPr>
          <w:rFonts w:ascii="Times New Roman" w:eastAsia="Times New Roman" w:hAnsi="Times New Roman" w:cs="Times New Roman"/>
          <w:sz w:val="24"/>
          <w:szCs w:val="24"/>
        </w:rPr>
        <w:t xml:space="preserve"> зобов’язується при поставці Товару, на вимогу </w:t>
      </w:r>
      <w:r w:rsidR="00D170D2" w:rsidRPr="001646A2">
        <w:rPr>
          <w:rFonts w:ascii="Times New Roman" w:eastAsia="Times New Roman" w:hAnsi="Times New Roman"/>
          <w:sz w:val="24"/>
          <w:szCs w:val="24"/>
        </w:rPr>
        <w:t>ЗАМОВНИКА</w:t>
      </w:r>
      <w:r w:rsidR="00D170D2" w:rsidRPr="0030499D">
        <w:rPr>
          <w:rFonts w:ascii="Times New Roman" w:eastAsia="Times New Roman" w:hAnsi="Times New Roman" w:cs="Times New Roman"/>
          <w:sz w:val="24"/>
          <w:szCs w:val="24"/>
        </w:rPr>
        <w:t xml:space="preserve"> пред’явити паспорт якості на Товар, Сертифікат від</w:t>
      </w:r>
      <w:r w:rsidR="00D170D2">
        <w:rPr>
          <w:rFonts w:ascii="Times New Roman" w:eastAsia="Times New Roman" w:hAnsi="Times New Roman" w:cs="Times New Roman"/>
          <w:sz w:val="24"/>
          <w:szCs w:val="24"/>
        </w:rPr>
        <w:t>повідності (сертифікат визнання) тощо</w:t>
      </w:r>
      <w:r w:rsidR="00D170D2" w:rsidRPr="0030499D">
        <w:rPr>
          <w:rFonts w:ascii="Times New Roman" w:eastAsia="Times New Roman" w:hAnsi="Times New Roman" w:cs="Times New Roman"/>
          <w:sz w:val="24"/>
          <w:szCs w:val="24"/>
        </w:rPr>
        <w:t>.</w:t>
      </w:r>
    </w:p>
    <w:p w14:paraId="2F086534" w14:textId="770A49C1" w:rsidR="002F59DF" w:rsidRPr="008418C1" w:rsidRDefault="005938CD" w:rsidP="00D170D2">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4.</w:t>
      </w:r>
      <w:r w:rsidR="0081232A">
        <w:rPr>
          <w:rFonts w:ascii="Times New Roman" w:eastAsia="Times New Roman" w:hAnsi="Times New Roman"/>
          <w:sz w:val="24"/>
          <w:szCs w:val="24"/>
        </w:rPr>
        <w:t>3</w:t>
      </w:r>
      <w:r w:rsidRPr="008418C1">
        <w:rPr>
          <w:rFonts w:ascii="Times New Roman" w:eastAsia="Times New Roman" w:hAnsi="Times New Roman"/>
          <w:sz w:val="24"/>
          <w:szCs w:val="24"/>
        </w:rPr>
        <w:t xml:space="preserve">. Право власності на товар переходить від ПОСТАЧАЛЬНИКА до ЗАМОВНИКА з дати передачі </w:t>
      </w:r>
      <w:r>
        <w:rPr>
          <w:rFonts w:ascii="Times New Roman" w:eastAsia="Times New Roman" w:hAnsi="Times New Roman"/>
          <w:sz w:val="24"/>
          <w:szCs w:val="24"/>
        </w:rPr>
        <w:t>талонів</w:t>
      </w:r>
      <w:r w:rsidR="00616752">
        <w:rPr>
          <w:rFonts w:ascii="Times New Roman" w:eastAsia="Times New Roman" w:hAnsi="Times New Roman"/>
          <w:sz w:val="24"/>
          <w:szCs w:val="24"/>
        </w:rPr>
        <w:t xml:space="preserve"> </w:t>
      </w:r>
      <w:r>
        <w:rPr>
          <w:rFonts w:ascii="Times New Roman" w:eastAsia="Times New Roman" w:hAnsi="Times New Roman"/>
          <w:sz w:val="24"/>
          <w:szCs w:val="24"/>
        </w:rPr>
        <w:t xml:space="preserve">на </w:t>
      </w:r>
      <w:r w:rsidR="00D511A0">
        <w:rPr>
          <w:rFonts w:ascii="Times New Roman" w:eastAsia="Times New Roman" w:hAnsi="Times New Roman"/>
          <w:sz w:val="24"/>
          <w:szCs w:val="24"/>
        </w:rPr>
        <w:t>Т</w:t>
      </w:r>
      <w:r w:rsidRPr="008418C1">
        <w:rPr>
          <w:rFonts w:ascii="Times New Roman" w:eastAsia="Times New Roman" w:hAnsi="Times New Roman"/>
          <w:sz w:val="24"/>
          <w:szCs w:val="24"/>
        </w:rPr>
        <w:t>овар ЗАМОВНИКУ, що є датою підписання обома сто</w:t>
      </w:r>
      <w:r w:rsidR="00D511A0">
        <w:rPr>
          <w:rFonts w:ascii="Times New Roman" w:eastAsia="Times New Roman" w:hAnsi="Times New Roman"/>
          <w:sz w:val="24"/>
          <w:szCs w:val="24"/>
        </w:rPr>
        <w:t>ронами видаткових накладних на Т</w:t>
      </w:r>
      <w:r w:rsidRPr="008418C1">
        <w:rPr>
          <w:rFonts w:ascii="Times New Roman" w:eastAsia="Times New Roman" w:hAnsi="Times New Roman"/>
          <w:sz w:val="24"/>
          <w:szCs w:val="24"/>
        </w:rPr>
        <w:t xml:space="preserve">овар. </w:t>
      </w:r>
      <w:r w:rsidRPr="00F2349F">
        <w:rPr>
          <w:rFonts w:ascii="Times New Roman" w:eastAsia="Times New Roman" w:hAnsi="Times New Roman"/>
          <w:sz w:val="24"/>
          <w:szCs w:val="24"/>
        </w:rPr>
        <w:t xml:space="preserve">Паливо залишається на </w:t>
      </w:r>
      <w:r w:rsidR="002F59DF">
        <w:rPr>
          <w:rFonts w:ascii="Times New Roman" w:eastAsia="Times New Roman" w:hAnsi="Times New Roman"/>
          <w:sz w:val="24"/>
          <w:szCs w:val="24"/>
        </w:rPr>
        <w:t>безоплатному зберіганні у</w:t>
      </w:r>
      <w:r w:rsidR="002F59DF" w:rsidRPr="00964182">
        <w:rPr>
          <w:rFonts w:ascii="Times New Roman" w:eastAsia="Times New Roman" w:hAnsi="Times New Roman" w:cs="Times New Roman"/>
          <w:sz w:val="24"/>
          <w:szCs w:val="24"/>
        </w:rPr>
        <w:t xml:space="preserve"> роздрібній мережі АЗС</w:t>
      </w:r>
      <w:r w:rsidR="002F59DF" w:rsidRPr="00F2349F">
        <w:rPr>
          <w:rFonts w:ascii="Times New Roman" w:eastAsia="Times New Roman" w:hAnsi="Times New Roman"/>
          <w:sz w:val="24"/>
          <w:szCs w:val="24"/>
        </w:rPr>
        <w:t xml:space="preserve"> </w:t>
      </w:r>
      <w:r w:rsidRPr="00F2349F">
        <w:rPr>
          <w:rFonts w:ascii="Times New Roman" w:eastAsia="Times New Roman" w:hAnsi="Times New Roman"/>
          <w:sz w:val="24"/>
          <w:szCs w:val="24"/>
        </w:rPr>
        <w:t>ПОСТАЧАЛЬНИКА</w:t>
      </w:r>
      <w:r w:rsidRPr="005362FC">
        <w:rPr>
          <w:rFonts w:ascii="Times New Roman" w:eastAsia="Times New Roman" w:hAnsi="Times New Roman"/>
          <w:sz w:val="24"/>
          <w:szCs w:val="24"/>
        </w:rPr>
        <w:t xml:space="preserve"> та відпускається ЗАМОВНИКУ частинами </w:t>
      </w:r>
      <w:r w:rsidR="002F59DF" w:rsidRPr="00964182">
        <w:rPr>
          <w:rFonts w:ascii="Times New Roman" w:eastAsia="Times New Roman" w:hAnsi="Times New Roman" w:cs="Times New Roman"/>
          <w:sz w:val="24"/>
          <w:szCs w:val="24"/>
        </w:rPr>
        <w:t>до моменту використання (обміну) усього Товару (в талонах) шляхом заправки його транспортних засобів.</w:t>
      </w:r>
      <w:r w:rsidR="0007217E" w:rsidRPr="0007217E">
        <w:t xml:space="preserve"> </w:t>
      </w:r>
      <w:r w:rsidR="0007217E" w:rsidRPr="0007217E">
        <w:rPr>
          <w:rFonts w:ascii="Times New Roman" w:eastAsia="Times New Roman" w:hAnsi="Times New Roman" w:cs="Times New Roman"/>
          <w:sz w:val="24"/>
          <w:szCs w:val="24"/>
        </w:rPr>
        <w:t>Вартість відповідального зберігання протягом строку дії талонів або паливних карток включено до ціни Товару.</w:t>
      </w:r>
    </w:p>
    <w:p w14:paraId="3351AD6E" w14:textId="34B66BD1" w:rsidR="005938CD" w:rsidRPr="00325ACB" w:rsidRDefault="005938CD" w:rsidP="005938CD">
      <w:pPr>
        <w:tabs>
          <w:tab w:val="left" w:pos="284"/>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4.</w:t>
      </w:r>
      <w:r w:rsidR="0081232A">
        <w:rPr>
          <w:rFonts w:ascii="Times New Roman" w:eastAsia="Times New Roman" w:hAnsi="Times New Roman"/>
          <w:sz w:val="24"/>
          <w:szCs w:val="24"/>
        </w:rPr>
        <w:t>4</w:t>
      </w:r>
      <w:r w:rsidRPr="008418C1">
        <w:rPr>
          <w:rFonts w:ascii="Times New Roman" w:eastAsia="Times New Roman" w:hAnsi="Times New Roman"/>
          <w:sz w:val="24"/>
          <w:szCs w:val="24"/>
        </w:rPr>
        <w:t xml:space="preserve">. </w:t>
      </w:r>
      <w:r w:rsidR="003A79C3" w:rsidRPr="00B552D9">
        <w:rPr>
          <w:rFonts w:ascii="Times New Roman" w:eastAsia="Times New Roman" w:hAnsi="Times New Roman" w:cs="Times New Roman"/>
          <w:color w:val="000000"/>
          <w:sz w:val="24"/>
          <w:szCs w:val="24"/>
        </w:rPr>
        <w:t>Відпуск товару (пального) за талонами</w:t>
      </w:r>
      <w:r w:rsidR="003A79C3">
        <w:rPr>
          <w:rFonts w:ascii="Times New Roman" w:eastAsia="Times New Roman" w:hAnsi="Times New Roman" w:cs="Times New Roman"/>
          <w:color w:val="000000"/>
          <w:sz w:val="24"/>
          <w:szCs w:val="24"/>
        </w:rPr>
        <w:t>–</w:t>
      </w:r>
      <w:r w:rsidR="0045071C">
        <w:rPr>
          <w:rFonts w:ascii="Times New Roman" w:hAnsi="Times New Roman"/>
          <w:sz w:val="24"/>
          <w:szCs w:val="24"/>
        </w:rPr>
        <w:t xml:space="preserve"> </w:t>
      </w:r>
      <w:r w:rsidR="003A79C3" w:rsidRPr="00EA195F">
        <w:rPr>
          <w:rFonts w:ascii="Times New Roman" w:eastAsia="Times New Roman" w:hAnsi="Times New Roman" w:cs="Times New Roman"/>
          <w:b/>
          <w:color w:val="000000"/>
          <w:sz w:val="24"/>
          <w:szCs w:val="24"/>
        </w:rPr>
        <w:t>до повного використання талонів</w:t>
      </w:r>
      <w:r w:rsidRPr="00EA195F">
        <w:rPr>
          <w:rFonts w:ascii="Times New Roman" w:hAnsi="Times New Roman"/>
          <w:b/>
          <w:sz w:val="24"/>
          <w:szCs w:val="24"/>
        </w:rPr>
        <w:t>.</w:t>
      </w:r>
    </w:p>
    <w:p w14:paraId="5F771E77" w14:textId="6C6F42C8" w:rsidR="005938CD" w:rsidRDefault="005938CD" w:rsidP="005938CD">
      <w:pPr>
        <w:tabs>
          <w:tab w:val="left" w:pos="284"/>
        </w:tabs>
        <w:spacing w:after="0" w:line="240" w:lineRule="auto"/>
        <w:ind w:firstLine="709"/>
        <w:jc w:val="both"/>
        <w:rPr>
          <w:rFonts w:ascii="Times New Roman" w:hAnsi="Times New Roman"/>
          <w:sz w:val="24"/>
          <w:szCs w:val="24"/>
        </w:rPr>
      </w:pPr>
      <w:r w:rsidRPr="00325ACB">
        <w:rPr>
          <w:rFonts w:ascii="Times New Roman" w:hAnsi="Times New Roman"/>
          <w:sz w:val="24"/>
          <w:szCs w:val="24"/>
        </w:rPr>
        <w:t>4.</w:t>
      </w:r>
      <w:r w:rsidR="0081232A">
        <w:rPr>
          <w:rFonts w:ascii="Times New Roman" w:hAnsi="Times New Roman"/>
          <w:sz w:val="24"/>
          <w:szCs w:val="24"/>
          <w:lang w:val="ru-RU"/>
        </w:rPr>
        <w:t>5</w:t>
      </w:r>
      <w:r w:rsidRPr="00325ACB">
        <w:rPr>
          <w:rFonts w:ascii="Times New Roman" w:hAnsi="Times New Roman"/>
          <w:sz w:val="24"/>
          <w:szCs w:val="24"/>
        </w:rPr>
        <w:t>. Сторони по мірі необхідності проводять звірку взаєморозрахунків</w:t>
      </w:r>
      <w:r w:rsidRPr="00975C91">
        <w:rPr>
          <w:rFonts w:ascii="Times New Roman" w:hAnsi="Times New Roman"/>
          <w:sz w:val="24"/>
          <w:szCs w:val="24"/>
        </w:rPr>
        <w:t xml:space="preserve"> за Товар та підписують Акти звірки.  </w:t>
      </w:r>
    </w:p>
    <w:p w14:paraId="77D89C56" w14:textId="5B1708A3" w:rsidR="005938CD" w:rsidRPr="00975C91" w:rsidRDefault="005938CD" w:rsidP="005938CD">
      <w:pPr>
        <w:tabs>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4.</w:t>
      </w:r>
      <w:r w:rsidR="0081232A">
        <w:rPr>
          <w:rFonts w:ascii="Times New Roman" w:hAnsi="Times New Roman"/>
          <w:sz w:val="24"/>
          <w:szCs w:val="24"/>
          <w:lang w:val="ru-RU"/>
        </w:rPr>
        <w:t>6</w:t>
      </w:r>
      <w:r>
        <w:rPr>
          <w:rFonts w:ascii="Times New Roman" w:hAnsi="Times New Roman"/>
          <w:sz w:val="24"/>
          <w:szCs w:val="24"/>
        </w:rPr>
        <w:t xml:space="preserve">. </w:t>
      </w:r>
      <w:r w:rsidRPr="004134D8">
        <w:rPr>
          <w:rFonts w:ascii="Times New Roman" w:hAnsi="Times New Roman"/>
          <w:sz w:val="24"/>
          <w:szCs w:val="24"/>
        </w:rPr>
        <w:t>Зобов’язання ПОСТАЧАЛЬНИКА по поставці Товару вважаються виконаними після відвантаження ЗАМОВНИКУ всієї партії Товару на АЗС.</w:t>
      </w:r>
    </w:p>
    <w:p w14:paraId="300C017A" w14:textId="77777777" w:rsidR="005938CD" w:rsidRDefault="005938CD" w:rsidP="005938CD">
      <w:pPr>
        <w:tabs>
          <w:tab w:val="left" w:pos="284"/>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r w:rsidRPr="008418C1">
        <w:rPr>
          <w:rFonts w:ascii="Times New Roman" w:eastAsia="Times New Roman" w:hAnsi="Times New Roman"/>
          <w:b/>
          <w:sz w:val="24"/>
          <w:szCs w:val="24"/>
        </w:rPr>
        <w:t>. Ціна товару та порядок розрахунків</w:t>
      </w:r>
    </w:p>
    <w:p w14:paraId="57A1787D" w14:textId="77777777" w:rsidR="005938CD" w:rsidRPr="00CE3849" w:rsidRDefault="005938CD" w:rsidP="005938CD">
      <w:pPr>
        <w:spacing w:after="0" w:line="240" w:lineRule="auto"/>
        <w:ind w:right="-36" w:firstLine="709"/>
        <w:jc w:val="both"/>
        <w:rPr>
          <w:rFonts w:ascii="Times New Roman" w:eastAsia="Times New Roman" w:hAnsi="Times New Roman"/>
          <w:sz w:val="24"/>
          <w:szCs w:val="24"/>
        </w:rPr>
      </w:pPr>
      <w:r>
        <w:rPr>
          <w:rFonts w:ascii="Times New Roman" w:eastAsia="Times New Roman" w:hAnsi="Times New Roman"/>
          <w:sz w:val="24"/>
          <w:szCs w:val="24"/>
        </w:rPr>
        <w:t xml:space="preserve">5.1. </w:t>
      </w:r>
      <w:r w:rsidRPr="00CE3849">
        <w:rPr>
          <w:rFonts w:ascii="Times New Roman" w:eastAsia="Times New Roman" w:hAnsi="Times New Roman"/>
          <w:sz w:val="24"/>
          <w:szCs w:val="24"/>
        </w:rPr>
        <w:t>Ціна на товар встановлюються в національній валюті України - гривні.</w:t>
      </w:r>
    </w:p>
    <w:p w14:paraId="68984513" w14:textId="75D221DE" w:rsidR="005938CD" w:rsidRPr="00CE3849" w:rsidRDefault="005938CD" w:rsidP="005938CD">
      <w:pPr>
        <w:spacing w:after="0" w:line="240" w:lineRule="auto"/>
        <w:ind w:firstLine="709"/>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5</w:t>
      </w:r>
      <w:r w:rsidRPr="00CE3849">
        <w:rPr>
          <w:rFonts w:ascii="Times New Roman" w:eastAsia="Times New Roman" w:hAnsi="Times New Roman"/>
          <w:color w:val="121212"/>
          <w:sz w:val="24"/>
          <w:szCs w:val="24"/>
        </w:rPr>
        <w:t xml:space="preserve">.2. </w:t>
      </w:r>
      <w:r w:rsidR="00D473B5" w:rsidRPr="00D473B5">
        <w:rPr>
          <w:rFonts w:ascii="Times New Roman" w:eastAsia="Times New Roman" w:hAnsi="Times New Roman"/>
          <w:color w:val="121212"/>
          <w:sz w:val="24"/>
          <w:szCs w:val="24"/>
        </w:rPr>
        <w:t xml:space="preserve">Ціна Договору та ціна за одиницю Товару зазначаються в Специфікації та включають в себе всі податки, збори, необхідні платежі, що сплачуються або мають бути сплачені згідно із законодавством України, а також витрати з транспортування до місця </w:t>
      </w:r>
      <w:r w:rsidR="00D473B5" w:rsidRPr="00D473B5">
        <w:rPr>
          <w:rFonts w:ascii="Times New Roman" w:eastAsia="Times New Roman" w:hAnsi="Times New Roman"/>
          <w:color w:val="121212"/>
          <w:sz w:val="24"/>
          <w:szCs w:val="24"/>
        </w:rPr>
        <w:lastRenderedPageBreak/>
        <w:t>поставки, розвантаження, зберігання Товару ЗАМОВНИК</w:t>
      </w:r>
      <w:r w:rsidR="00D473B5">
        <w:rPr>
          <w:rFonts w:ascii="Times New Roman" w:eastAsia="Times New Roman" w:hAnsi="Times New Roman"/>
          <w:color w:val="121212"/>
          <w:sz w:val="24"/>
          <w:szCs w:val="24"/>
        </w:rPr>
        <w:t>У</w:t>
      </w:r>
      <w:r w:rsidR="00D473B5" w:rsidRPr="00D473B5">
        <w:rPr>
          <w:rFonts w:ascii="Times New Roman" w:eastAsia="Times New Roman" w:hAnsi="Times New Roman"/>
          <w:color w:val="121212"/>
          <w:sz w:val="24"/>
          <w:szCs w:val="24"/>
        </w:rPr>
        <w:t xml:space="preserve"> на АЗС, навантаження (відпуск Товару ЗАМОВНИК</w:t>
      </w:r>
      <w:r w:rsidR="00D473B5">
        <w:rPr>
          <w:rFonts w:ascii="Times New Roman" w:eastAsia="Times New Roman" w:hAnsi="Times New Roman"/>
          <w:color w:val="121212"/>
          <w:sz w:val="24"/>
          <w:szCs w:val="24"/>
        </w:rPr>
        <w:t>У</w:t>
      </w:r>
      <w:r w:rsidR="00D473B5" w:rsidRPr="00D473B5">
        <w:rPr>
          <w:rFonts w:ascii="Times New Roman" w:eastAsia="Times New Roman" w:hAnsi="Times New Roman"/>
          <w:color w:val="121212"/>
          <w:sz w:val="24"/>
          <w:szCs w:val="24"/>
        </w:rPr>
        <w:t xml:space="preserve"> на АЗС) та всі інші витрати ПОСТАЧАЛЬНИКА, пов’язані з виконанням Договору.</w:t>
      </w:r>
    </w:p>
    <w:p w14:paraId="2E8EFC93" w14:textId="36A3CE84" w:rsidR="00566914" w:rsidRDefault="00566914" w:rsidP="0056691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005938CD">
        <w:rPr>
          <w:rFonts w:ascii="Times New Roman" w:eastAsia="Times New Roman" w:hAnsi="Times New Roman"/>
          <w:sz w:val="24"/>
          <w:szCs w:val="24"/>
        </w:rPr>
        <w:t>5.3</w:t>
      </w:r>
      <w:r w:rsidR="005938CD" w:rsidRPr="008418C1">
        <w:rPr>
          <w:rFonts w:ascii="Times New Roman" w:eastAsia="Times New Roman" w:hAnsi="Times New Roman"/>
          <w:sz w:val="24"/>
          <w:szCs w:val="24"/>
        </w:rPr>
        <w:t>. Загальна вартість договору складає ______________</w:t>
      </w:r>
      <w:r w:rsidR="005938CD">
        <w:rPr>
          <w:rFonts w:ascii="Times New Roman" w:eastAsia="Times New Roman" w:hAnsi="Times New Roman"/>
          <w:sz w:val="24"/>
          <w:szCs w:val="24"/>
        </w:rPr>
        <w:t xml:space="preserve">____________         </w:t>
      </w:r>
      <w:r w:rsidR="005938CD" w:rsidRPr="008418C1">
        <w:rPr>
          <w:rFonts w:ascii="Times New Roman" w:eastAsia="Times New Roman" w:hAnsi="Times New Roman"/>
          <w:sz w:val="24"/>
          <w:szCs w:val="24"/>
        </w:rPr>
        <w:t xml:space="preserve">грн </w:t>
      </w:r>
      <w:r w:rsidR="005938CD" w:rsidRPr="004B0EB7">
        <w:rPr>
          <w:rFonts w:ascii="Times New Roman" w:eastAsia="Times New Roman" w:hAnsi="Times New Roman"/>
          <w:i/>
          <w:iCs/>
          <w:color w:val="4472C4" w:themeColor="accent1"/>
          <w:sz w:val="24"/>
          <w:szCs w:val="24"/>
        </w:rPr>
        <w:t xml:space="preserve">з/без </w:t>
      </w:r>
      <w:r w:rsidR="005938CD" w:rsidRPr="00C30D33">
        <w:rPr>
          <w:rFonts w:ascii="Times New Roman" w:eastAsia="Times New Roman" w:hAnsi="Times New Roman"/>
          <w:sz w:val="24"/>
          <w:szCs w:val="24"/>
        </w:rPr>
        <w:t>ПДВ</w:t>
      </w:r>
      <w:r w:rsidR="005938CD" w:rsidRPr="008418C1">
        <w:rPr>
          <w:rFonts w:ascii="Times New Roman" w:eastAsia="Times New Roman" w:hAnsi="Times New Roman"/>
          <w:sz w:val="24"/>
          <w:szCs w:val="24"/>
        </w:rPr>
        <w:t xml:space="preserve"> </w:t>
      </w:r>
      <w:r w:rsidR="004B0EB7">
        <w:rPr>
          <w:rFonts w:ascii="Times New Roman" w:eastAsia="Times New Roman" w:hAnsi="Times New Roman"/>
          <w:sz w:val="24"/>
          <w:szCs w:val="24"/>
        </w:rPr>
        <w:t>.</w:t>
      </w:r>
      <w:r w:rsidRPr="00566914">
        <w:rPr>
          <w:rFonts w:ascii="Times New Roman" w:eastAsia="Times New Roman" w:hAnsi="Times New Roman" w:cs="Times New Roman"/>
          <w:sz w:val="24"/>
          <w:szCs w:val="24"/>
        </w:rPr>
        <w:t xml:space="preserve"> </w:t>
      </w:r>
    </w:p>
    <w:p w14:paraId="4A9BC49D" w14:textId="6258795C" w:rsidR="00566914" w:rsidRPr="00964182" w:rsidRDefault="00566914" w:rsidP="0056691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176E" w:rsidRPr="0082176E">
        <w:rPr>
          <w:rFonts w:ascii="Times New Roman" w:eastAsia="Times New Roman" w:hAnsi="Times New Roman" w:cs="Times New Roman"/>
          <w:sz w:val="24"/>
          <w:szCs w:val="24"/>
          <w:lang w:val="ru-RU"/>
        </w:rPr>
        <w:t xml:space="preserve">5.4. </w:t>
      </w:r>
      <w:r w:rsidRPr="00964182">
        <w:rPr>
          <w:rFonts w:ascii="Times New Roman" w:eastAsia="Times New Roman" w:hAnsi="Times New Roman" w:cs="Times New Roman"/>
          <w:sz w:val="24"/>
          <w:szCs w:val="24"/>
        </w:rPr>
        <w:t xml:space="preserve">Сума цього Договору може бути зменшена за взаємною згодою Сторін, або в односторонньому порядку </w:t>
      </w:r>
      <w:r>
        <w:rPr>
          <w:rFonts w:ascii="Times New Roman" w:eastAsia="Times New Roman" w:hAnsi="Times New Roman" w:cs="Times New Roman"/>
          <w:sz w:val="24"/>
          <w:szCs w:val="24"/>
        </w:rPr>
        <w:t>ЗАМОВНИКОМ</w:t>
      </w:r>
      <w:r w:rsidRPr="00964182">
        <w:rPr>
          <w:rFonts w:ascii="Times New Roman" w:eastAsia="Times New Roman" w:hAnsi="Times New Roman" w:cs="Times New Roman"/>
          <w:sz w:val="24"/>
          <w:szCs w:val="24"/>
        </w:rPr>
        <w:t xml:space="preserve"> у разі зменшення видатків або потреби на відповідний Товар.</w:t>
      </w:r>
    </w:p>
    <w:p w14:paraId="4CEFDD5B" w14:textId="3C00A321" w:rsidR="005938CD" w:rsidRPr="008418C1" w:rsidRDefault="005938CD" w:rsidP="005938CD">
      <w:pPr>
        <w:tabs>
          <w:tab w:val="left" w:pos="284"/>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5.</w:t>
      </w:r>
      <w:r w:rsidR="0082176E" w:rsidRPr="004E48AD">
        <w:rPr>
          <w:rFonts w:ascii="Times New Roman" w:eastAsia="Times New Roman" w:hAnsi="Times New Roman"/>
          <w:sz w:val="24"/>
          <w:szCs w:val="24"/>
          <w:lang w:val="ru-RU"/>
        </w:rPr>
        <w:t>5</w:t>
      </w:r>
      <w:r w:rsidRPr="008418C1">
        <w:rPr>
          <w:rFonts w:ascii="Times New Roman" w:eastAsia="Times New Roman" w:hAnsi="Times New Roman"/>
          <w:sz w:val="24"/>
          <w:szCs w:val="24"/>
        </w:rPr>
        <w:t xml:space="preserve">. Оплата здійснюється шляхом переказу ЗАМОВНИКОМ грошових коштів на поточний рахунок ПОСТАЧАЛЬНИКА, </w:t>
      </w:r>
      <w:r w:rsidRPr="00CE3849">
        <w:rPr>
          <w:rFonts w:ascii="Times New Roman" w:eastAsia="Times New Roman" w:hAnsi="Times New Roman"/>
          <w:sz w:val="24"/>
          <w:szCs w:val="24"/>
        </w:rPr>
        <w:t>за поставлен</w:t>
      </w:r>
      <w:r>
        <w:rPr>
          <w:rFonts w:ascii="Times New Roman" w:eastAsia="Times New Roman" w:hAnsi="Times New Roman"/>
          <w:sz w:val="24"/>
          <w:szCs w:val="24"/>
        </w:rPr>
        <w:t xml:space="preserve">ий </w:t>
      </w:r>
      <w:r w:rsidR="000F1636">
        <w:rPr>
          <w:rFonts w:ascii="Times New Roman" w:eastAsia="Times New Roman" w:hAnsi="Times New Roman"/>
          <w:sz w:val="24"/>
          <w:szCs w:val="24"/>
        </w:rPr>
        <w:t>Т</w:t>
      </w:r>
      <w:r>
        <w:rPr>
          <w:rFonts w:ascii="Times New Roman" w:eastAsia="Times New Roman" w:hAnsi="Times New Roman"/>
          <w:sz w:val="24"/>
          <w:szCs w:val="24"/>
        </w:rPr>
        <w:t>овар</w:t>
      </w:r>
      <w:r w:rsidRPr="00CE3849">
        <w:rPr>
          <w:rFonts w:ascii="Times New Roman" w:eastAsia="Times New Roman" w:hAnsi="Times New Roman"/>
          <w:sz w:val="24"/>
          <w:szCs w:val="24"/>
        </w:rPr>
        <w:t xml:space="preserve"> </w:t>
      </w:r>
      <w:r w:rsidRPr="00C30D33">
        <w:rPr>
          <w:rFonts w:ascii="Times New Roman" w:eastAsia="Times New Roman" w:hAnsi="Times New Roman"/>
          <w:b/>
          <w:bCs/>
          <w:sz w:val="24"/>
          <w:szCs w:val="24"/>
        </w:rPr>
        <w:t>на</w:t>
      </w:r>
      <w:r w:rsidRPr="00CE3849">
        <w:rPr>
          <w:rFonts w:ascii="Times New Roman" w:eastAsia="Times New Roman" w:hAnsi="Times New Roman"/>
          <w:sz w:val="24"/>
          <w:szCs w:val="24"/>
        </w:rPr>
        <w:t xml:space="preserve"> </w:t>
      </w:r>
      <w:r w:rsidRPr="00C30D33">
        <w:rPr>
          <w:rFonts w:ascii="Times New Roman" w:eastAsia="Times New Roman" w:hAnsi="Times New Roman"/>
          <w:b/>
          <w:bCs/>
          <w:sz w:val="24"/>
          <w:szCs w:val="24"/>
        </w:rPr>
        <w:t>протязі 1</w:t>
      </w:r>
      <w:r w:rsidR="00025407">
        <w:rPr>
          <w:rFonts w:ascii="Times New Roman" w:eastAsia="Times New Roman" w:hAnsi="Times New Roman"/>
          <w:b/>
          <w:bCs/>
          <w:sz w:val="24"/>
          <w:szCs w:val="24"/>
        </w:rPr>
        <w:t>5</w:t>
      </w:r>
      <w:r w:rsidRPr="00C30D33">
        <w:rPr>
          <w:rFonts w:ascii="Times New Roman" w:eastAsia="Times New Roman" w:hAnsi="Times New Roman"/>
          <w:b/>
          <w:bCs/>
          <w:sz w:val="24"/>
          <w:szCs w:val="24"/>
        </w:rPr>
        <w:t xml:space="preserve"> (</w:t>
      </w:r>
      <w:r w:rsidR="00025407">
        <w:rPr>
          <w:rFonts w:ascii="Times New Roman" w:eastAsia="Times New Roman" w:hAnsi="Times New Roman"/>
          <w:b/>
          <w:bCs/>
          <w:sz w:val="24"/>
          <w:szCs w:val="24"/>
        </w:rPr>
        <w:t>п’ятнадцяти</w:t>
      </w:r>
      <w:r w:rsidRPr="00C30D33">
        <w:rPr>
          <w:rFonts w:ascii="Times New Roman" w:eastAsia="Times New Roman" w:hAnsi="Times New Roman"/>
          <w:b/>
          <w:bCs/>
          <w:sz w:val="24"/>
          <w:szCs w:val="24"/>
        </w:rPr>
        <w:t xml:space="preserve">) банківських днів </w:t>
      </w:r>
      <w:r w:rsidRPr="00CE3849">
        <w:rPr>
          <w:rFonts w:ascii="Times New Roman" w:eastAsia="Times New Roman" w:hAnsi="Times New Roman"/>
          <w:sz w:val="24"/>
          <w:szCs w:val="24"/>
        </w:rPr>
        <w:t xml:space="preserve">з моменту </w:t>
      </w:r>
      <w:r w:rsidR="000F1636">
        <w:rPr>
          <w:rFonts w:ascii="Times New Roman" w:eastAsia="Times New Roman" w:hAnsi="Times New Roman"/>
          <w:sz w:val="24"/>
          <w:szCs w:val="24"/>
        </w:rPr>
        <w:t xml:space="preserve">його </w:t>
      </w:r>
      <w:r w:rsidRPr="00CE3849">
        <w:rPr>
          <w:rFonts w:ascii="Times New Roman" w:eastAsia="Times New Roman" w:hAnsi="Times New Roman"/>
          <w:sz w:val="24"/>
          <w:szCs w:val="24"/>
        </w:rPr>
        <w:t>передачі ЗАМОВНИКУ</w:t>
      </w:r>
      <w:r>
        <w:rPr>
          <w:rFonts w:ascii="Times New Roman" w:eastAsia="Times New Roman" w:hAnsi="Times New Roman"/>
          <w:sz w:val="24"/>
          <w:szCs w:val="24"/>
        </w:rPr>
        <w:t xml:space="preserve"> відповідно до</w:t>
      </w:r>
      <w:r w:rsidRPr="00CE3849">
        <w:t xml:space="preserve"> </w:t>
      </w:r>
      <w:r w:rsidRPr="00CE3849">
        <w:rPr>
          <w:rFonts w:ascii="Times New Roman" w:eastAsia="Times New Roman" w:hAnsi="Times New Roman"/>
          <w:sz w:val="24"/>
          <w:szCs w:val="24"/>
        </w:rPr>
        <w:t>накладно</w:t>
      </w:r>
      <w:r>
        <w:rPr>
          <w:rFonts w:ascii="Times New Roman" w:eastAsia="Times New Roman" w:hAnsi="Times New Roman"/>
          <w:sz w:val="24"/>
          <w:szCs w:val="24"/>
        </w:rPr>
        <w:t xml:space="preserve">ї </w:t>
      </w:r>
      <w:r w:rsidRPr="00CE3849">
        <w:rPr>
          <w:rFonts w:ascii="Times New Roman" w:eastAsia="Times New Roman" w:hAnsi="Times New Roman"/>
          <w:sz w:val="24"/>
          <w:szCs w:val="24"/>
        </w:rPr>
        <w:t>на відпуск талонів</w:t>
      </w:r>
      <w:r>
        <w:rPr>
          <w:rFonts w:ascii="Times New Roman" w:eastAsia="Times New Roman" w:hAnsi="Times New Roman"/>
          <w:sz w:val="24"/>
          <w:szCs w:val="24"/>
        </w:rPr>
        <w:t xml:space="preserve">, </w:t>
      </w:r>
      <w:bookmarkStart w:id="6" w:name="_Hlk95315755"/>
      <w:r>
        <w:rPr>
          <w:rFonts w:ascii="Times New Roman" w:eastAsia="Times New Roman" w:hAnsi="Times New Roman"/>
          <w:sz w:val="24"/>
          <w:szCs w:val="24"/>
        </w:rPr>
        <w:t>видаткової накладної</w:t>
      </w:r>
      <w:r w:rsidRPr="00CE3849">
        <w:rPr>
          <w:rFonts w:ascii="Times New Roman" w:eastAsia="Times New Roman" w:hAnsi="Times New Roman"/>
          <w:sz w:val="24"/>
          <w:szCs w:val="24"/>
        </w:rPr>
        <w:t xml:space="preserve"> </w:t>
      </w:r>
      <w:bookmarkEnd w:id="6"/>
      <w:r w:rsidRPr="00CE3849">
        <w:rPr>
          <w:rFonts w:ascii="Times New Roman" w:eastAsia="Times New Roman" w:hAnsi="Times New Roman"/>
          <w:sz w:val="24"/>
          <w:szCs w:val="24"/>
        </w:rPr>
        <w:t>або акт</w:t>
      </w:r>
      <w:r>
        <w:rPr>
          <w:rFonts w:ascii="Times New Roman" w:eastAsia="Times New Roman" w:hAnsi="Times New Roman"/>
          <w:sz w:val="24"/>
          <w:szCs w:val="24"/>
        </w:rPr>
        <w:t>у</w:t>
      </w:r>
      <w:r w:rsidRPr="00CE3849">
        <w:rPr>
          <w:rFonts w:ascii="Times New Roman" w:eastAsia="Times New Roman" w:hAnsi="Times New Roman"/>
          <w:sz w:val="24"/>
          <w:szCs w:val="24"/>
        </w:rPr>
        <w:t xml:space="preserve"> прийому-передач</w:t>
      </w:r>
      <w:r>
        <w:rPr>
          <w:rFonts w:ascii="Times New Roman" w:eastAsia="Times New Roman" w:hAnsi="Times New Roman"/>
          <w:sz w:val="24"/>
          <w:szCs w:val="24"/>
        </w:rPr>
        <w:t>і</w:t>
      </w:r>
      <w:r w:rsidR="007E5259" w:rsidRPr="007E5259">
        <w:t xml:space="preserve"> </w:t>
      </w:r>
      <w:r w:rsidR="000F1636" w:rsidRPr="000F1636">
        <w:rPr>
          <w:rFonts w:ascii="Times New Roman" w:hAnsi="Times New Roman" w:cs="Times New Roman"/>
          <w:sz w:val="24"/>
          <w:szCs w:val="24"/>
        </w:rPr>
        <w:t xml:space="preserve">талонів </w:t>
      </w:r>
      <w:r w:rsidR="007E5259" w:rsidRPr="007E5259">
        <w:rPr>
          <w:rFonts w:ascii="Times New Roman" w:eastAsia="Times New Roman" w:hAnsi="Times New Roman"/>
          <w:sz w:val="24"/>
          <w:szCs w:val="24"/>
        </w:rPr>
        <w:t xml:space="preserve">у розмірі 100% вартості </w:t>
      </w:r>
      <w:r w:rsidR="007E5259">
        <w:rPr>
          <w:rFonts w:ascii="Times New Roman" w:eastAsia="Times New Roman" w:hAnsi="Times New Roman"/>
          <w:sz w:val="24"/>
          <w:szCs w:val="24"/>
        </w:rPr>
        <w:t>Товару</w:t>
      </w:r>
      <w:r w:rsidR="000F1636">
        <w:rPr>
          <w:rFonts w:ascii="Times New Roman" w:eastAsia="Times New Roman" w:hAnsi="Times New Roman"/>
          <w:sz w:val="24"/>
          <w:szCs w:val="24"/>
        </w:rPr>
        <w:t>.</w:t>
      </w:r>
    </w:p>
    <w:p w14:paraId="4291874A" w14:textId="77777777" w:rsidR="005938CD" w:rsidRPr="008418C1" w:rsidRDefault="005938CD" w:rsidP="005938C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Pr="008418C1">
        <w:rPr>
          <w:rFonts w:ascii="Times New Roman" w:eastAsia="Times New Roman" w:hAnsi="Times New Roman"/>
          <w:b/>
          <w:sz w:val="24"/>
          <w:szCs w:val="24"/>
        </w:rPr>
        <w:t>. Права та обов’язки Сторін</w:t>
      </w:r>
    </w:p>
    <w:p w14:paraId="63FFF580" w14:textId="77777777" w:rsidR="005938CD" w:rsidRPr="00C30D33" w:rsidRDefault="005938CD" w:rsidP="005938CD">
      <w:pPr>
        <w:spacing w:after="0" w:line="240" w:lineRule="auto"/>
        <w:ind w:firstLine="567"/>
        <w:jc w:val="both"/>
        <w:rPr>
          <w:rFonts w:ascii="Times New Roman" w:eastAsia="Times New Roman" w:hAnsi="Times New Roman"/>
          <w:b/>
          <w:bCs/>
          <w:sz w:val="24"/>
          <w:szCs w:val="24"/>
          <w:shd w:val="clear" w:color="auto" w:fill="FFFFFF"/>
        </w:rPr>
      </w:pPr>
      <w:r w:rsidRPr="00C30D33">
        <w:rPr>
          <w:rFonts w:ascii="Times New Roman" w:eastAsia="Times New Roman" w:hAnsi="Times New Roman"/>
          <w:b/>
          <w:bCs/>
          <w:sz w:val="24"/>
          <w:szCs w:val="24"/>
          <w:shd w:val="clear" w:color="auto" w:fill="FFFFFF"/>
        </w:rPr>
        <w:t>6.1. ЗАМОВНИК зобов'язаний:</w:t>
      </w:r>
    </w:p>
    <w:p w14:paraId="6D7A249C" w14:textId="6CCEE1CF" w:rsidR="005938CD" w:rsidRPr="008418C1" w:rsidRDefault="005938CD" w:rsidP="005938CD">
      <w:pPr>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6</w:t>
      </w:r>
      <w:r w:rsidRPr="008418C1">
        <w:rPr>
          <w:rFonts w:ascii="Times New Roman" w:eastAsia="Times New Roman" w:hAnsi="Times New Roman"/>
          <w:sz w:val="24"/>
          <w:szCs w:val="24"/>
          <w:shd w:val="clear" w:color="auto" w:fill="FFFFFF"/>
        </w:rPr>
        <w:t>.1.</w:t>
      </w:r>
      <w:r>
        <w:rPr>
          <w:rFonts w:ascii="Times New Roman" w:eastAsia="Times New Roman" w:hAnsi="Times New Roman"/>
          <w:sz w:val="24"/>
          <w:szCs w:val="24"/>
          <w:shd w:val="clear" w:color="auto" w:fill="FFFFFF"/>
        </w:rPr>
        <w:t>1</w:t>
      </w:r>
      <w:r w:rsidRPr="008418C1">
        <w:rPr>
          <w:rFonts w:ascii="Times New Roman" w:eastAsia="Times New Roman" w:hAnsi="Times New Roman"/>
          <w:sz w:val="24"/>
          <w:szCs w:val="24"/>
          <w:shd w:val="clear" w:color="auto" w:fill="FFFFFF"/>
        </w:rPr>
        <w:t xml:space="preserve">. Своєчасно та в повному обсязі сплачувати за поставлений Товар </w:t>
      </w:r>
      <w:r w:rsidR="00C859DF" w:rsidRPr="00964182">
        <w:rPr>
          <w:rFonts w:ascii="Times New Roman" w:eastAsia="Times New Roman" w:hAnsi="Times New Roman" w:cs="Times New Roman"/>
          <w:sz w:val="24"/>
          <w:szCs w:val="24"/>
        </w:rPr>
        <w:t>(за наявності бюджетного фінансування)</w:t>
      </w:r>
      <w:r w:rsidR="00C859DF" w:rsidRPr="00C859DF">
        <w:rPr>
          <w:rFonts w:ascii="Times New Roman" w:eastAsia="Times New Roman" w:hAnsi="Times New Roman"/>
          <w:sz w:val="24"/>
          <w:szCs w:val="24"/>
          <w:shd w:val="clear" w:color="auto" w:fill="FFFFFF"/>
        </w:rPr>
        <w:t xml:space="preserve"> </w:t>
      </w:r>
      <w:r w:rsidR="00C859DF" w:rsidRPr="008418C1">
        <w:rPr>
          <w:rFonts w:ascii="Times New Roman" w:eastAsia="Times New Roman" w:hAnsi="Times New Roman"/>
          <w:sz w:val="24"/>
          <w:szCs w:val="24"/>
          <w:shd w:val="clear" w:color="auto" w:fill="FFFFFF"/>
        </w:rPr>
        <w:t>відповідно</w:t>
      </w:r>
      <w:r w:rsidR="00C859DF" w:rsidRPr="00964182">
        <w:rPr>
          <w:rFonts w:ascii="Times New Roman" w:eastAsia="Times New Roman" w:hAnsi="Times New Roman" w:cs="Times New Roman"/>
          <w:sz w:val="24"/>
          <w:szCs w:val="24"/>
        </w:rPr>
        <w:t xml:space="preserve"> </w:t>
      </w:r>
      <w:r w:rsidRPr="008418C1">
        <w:rPr>
          <w:rFonts w:ascii="Times New Roman" w:eastAsia="Times New Roman" w:hAnsi="Times New Roman"/>
          <w:sz w:val="24"/>
          <w:szCs w:val="24"/>
          <w:shd w:val="clear" w:color="auto" w:fill="FFFFFF"/>
        </w:rPr>
        <w:t>до умов цього Договору.</w:t>
      </w:r>
    </w:p>
    <w:p w14:paraId="01DB7135" w14:textId="77777777" w:rsidR="005938CD" w:rsidRDefault="005938CD" w:rsidP="005938CD">
      <w:pPr>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6</w:t>
      </w:r>
      <w:r w:rsidRPr="008418C1">
        <w:rPr>
          <w:rFonts w:ascii="Times New Roman" w:eastAsia="Times New Roman" w:hAnsi="Times New Roman"/>
          <w:sz w:val="24"/>
          <w:szCs w:val="24"/>
          <w:shd w:val="clear" w:color="auto" w:fill="FFFFFF"/>
        </w:rPr>
        <w:t>.1.</w:t>
      </w:r>
      <w:r>
        <w:rPr>
          <w:rFonts w:ascii="Times New Roman" w:eastAsia="Times New Roman" w:hAnsi="Times New Roman"/>
          <w:sz w:val="24"/>
          <w:szCs w:val="24"/>
          <w:shd w:val="clear" w:color="auto" w:fill="FFFFFF"/>
        </w:rPr>
        <w:t>2</w:t>
      </w:r>
      <w:r w:rsidRPr="008418C1">
        <w:rPr>
          <w:rFonts w:ascii="Times New Roman" w:eastAsia="Times New Roman" w:hAnsi="Times New Roman"/>
          <w:sz w:val="24"/>
          <w:szCs w:val="24"/>
          <w:shd w:val="clear" w:color="auto" w:fill="FFFFFF"/>
        </w:rPr>
        <w:t>. Приймати від ПОСТАЧАЛЬНИКА Товар шляхом підписання видаткової накладної, якщо поставлений Товар відповідає умовам цього Договору.</w:t>
      </w:r>
    </w:p>
    <w:p w14:paraId="5A92AD88" w14:textId="77777777" w:rsidR="005938CD" w:rsidRPr="000219AA" w:rsidRDefault="005938CD" w:rsidP="005938CD">
      <w:pPr>
        <w:keepNext/>
        <w:keepLines/>
        <w:autoSpaceDE w:val="0"/>
        <w:autoSpaceDN w:val="0"/>
        <w:ind w:firstLine="567"/>
        <w:jc w:val="both"/>
        <w:rPr>
          <w:rFonts w:ascii="Times New Roman" w:hAnsi="Times New Roman"/>
          <w:sz w:val="24"/>
          <w:szCs w:val="24"/>
        </w:rPr>
      </w:pPr>
      <w:r>
        <w:rPr>
          <w:rFonts w:ascii="Times New Roman" w:hAnsi="Times New Roman"/>
          <w:sz w:val="24"/>
          <w:szCs w:val="24"/>
        </w:rPr>
        <w:t>6</w:t>
      </w:r>
      <w:r w:rsidRPr="000219AA">
        <w:rPr>
          <w:rFonts w:ascii="Times New Roman" w:hAnsi="Times New Roman"/>
          <w:sz w:val="24"/>
          <w:szCs w:val="24"/>
        </w:rPr>
        <w:t>.1.</w:t>
      </w:r>
      <w:r>
        <w:rPr>
          <w:rFonts w:ascii="Times New Roman" w:hAnsi="Times New Roman"/>
          <w:sz w:val="24"/>
          <w:szCs w:val="24"/>
        </w:rPr>
        <w:t>3</w:t>
      </w:r>
      <w:r w:rsidRPr="000219AA">
        <w:rPr>
          <w:rFonts w:ascii="Times New Roman" w:hAnsi="Times New Roman"/>
          <w:sz w:val="24"/>
          <w:szCs w:val="24"/>
        </w:rPr>
        <w:t xml:space="preserve">.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14:paraId="48182BDA" w14:textId="77777777" w:rsidR="005938CD" w:rsidRPr="00C30D33" w:rsidRDefault="005938CD" w:rsidP="005938CD">
      <w:pPr>
        <w:spacing w:after="0" w:line="240" w:lineRule="auto"/>
        <w:ind w:firstLine="567"/>
        <w:jc w:val="both"/>
        <w:rPr>
          <w:rFonts w:ascii="Times New Roman" w:eastAsia="Times New Roman" w:hAnsi="Times New Roman"/>
          <w:b/>
          <w:bCs/>
          <w:sz w:val="24"/>
          <w:szCs w:val="24"/>
          <w:shd w:val="clear" w:color="auto" w:fill="FFFFFF"/>
        </w:rPr>
      </w:pPr>
      <w:r w:rsidRPr="00C30D33">
        <w:rPr>
          <w:rFonts w:ascii="Times New Roman" w:eastAsia="Times New Roman" w:hAnsi="Times New Roman"/>
          <w:b/>
          <w:bCs/>
          <w:sz w:val="24"/>
          <w:szCs w:val="24"/>
          <w:shd w:val="clear" w:color="auto" w:fill="FFFFFF"/>
        </w:rPr>
        <w:t>6.2. ЗАМОВНИК має право:</w:t>
      </w:r>
    </w:p>
    <w:p w14:paraId="625714D2" w14:textId="09ACD3BB" w:rsidR="005938CD" w:rsidRDefault="005938CD" w:rsidP="005938CD">
      <w:pPr>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6</w:t>
      </w:r>
      <w:r w:rsidRPr="008418C1">
        <w:rPr>
          <w:rFonts w:ascii="Times New Roman" w:eastAsia="Times New Roman" w:hAnsi="Times New Roman"/>
          <w:sz w:val="24"/>
          <w:szCs w:val="24"/>
          <w:shd w:val="clear" w:color="auto" w:fill="FFFFFF"/>
        </w:rPr>
        <w:t xml:space="preserve">.2.1. </w:t>
      </w:r>
      <w:r w:rsidRPr="003E7B7F">
        <w:rPr>
          <w:rFonts w:ascii="Times New Roman" w:eastAsia="Times New Roman" w:hAnsi="Times New Roman"/>
          <w:sz w:val="24"/>
          <w:szCs w:val="24"/>
          <w:shd w:val="clear" w:color="auto" w:fill="FFFFFF"/>
        </w:rPr>
        <w:t xml:space="preserve">Вимагати від ПОСТАЧАЛЬНИКА передачу талонів на Товар у строки, встановлені цим Договором. </w:t>
      </w:r>
    </w:p>
    <w:p w14:paraId="41C6B932" w14:textId="6CEAE053" w:rsidR="005938CD" w:rsidRDefault="005938CD" w:rsidP="005938CD">
      <w:pPr>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6.2.2. </w:t>
      </w:r>
      <w:r w:rsidRPr="003E7B7F">
        <w:rPr>
          <w:rFonts w:ascii="Times New Roman" w:eastAsia="Times New Roman" w:hAnsi="Times New Roman"/>
          <w:sz w:val="24"/>
          <w:szCs w:val="24"/>
          <w:shd w:val="clear" w:color="auto" w:fill="FFFFFF"/>
        </w:rPr>
        <w:t>Відмовитися від приймання талонів</w:t>
      </w:r>
      <w:r w:rsidR="003837F5">
        <w:rPr>
          <w:rFonts w:ascii="Times New Roman" w:eastAsia="Times New Roman" w:hAnsi="Times New Roman" w:cs="Times New Roman"/>
          <w:sz w:val="24"/>
          <w:szCs w:val="24"/>
        </w:rPr>
        <w:t xml:space="preserve"> </w:t>
      </w:r>
      <w:r w:rsidRPr="003E7B7F">
        <w:rPr>
          <w:rFonts w:ascii="Times New Roman" w:eastAsia="Times New Roman" w:hAnsi="Times New Roman"/>
          <w:sz w:val="24"/>
          <w:szCs w:val="24"/>
          <w:shd w:val="clear" w:color="auto" w:fill="FFFFFF"/>
        </w:rPr>
        <w:t xml:space="preserve">у разі їх неналежного стану. </w:t>
      </w:r>
    </w:p>
    <w:p w14:paraId="7FBB8522" w14:textId="46435EE9" w:rsidR="005938CD" w:rsidRDefault="005938CD" w:rsidP="005938CD">
      <w:pPr>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6.2.3. </w:t>
      </w:r>
      <w:r w:rsidRPr="003E7B7F">
        <w:rPr>
          <w:rFonts w:ascii="Times New Roman" w:eastAsia="Times New Roman" w:hAnsi="Times New Roman"/>
          <w:sz w:val="24"/>
          <w:szCs w:val="24"/>
          <w:shd w:val="clear" w:color="auto" w:fill="FFFFFF"/>
        </w:rPr>
        <w:t>Вимагати від ПОСТАЧАЛЬНИКА відвантаження Товару по талонам на АЗС</w:t>
      </w:r>
      <w:r w:rsidR="00C859DF">
        <w:rPr>
          <w:rFonts w:ascii="Times New Roman" w:eastAsia="Times New Roman" w:hAnsi="Times New Roman"/>
          <w:sz w:val="24"/>
          <w:szCs w:val="24"/>
          <w:shd w:val="clear" w:color="auto" w:fill="FFFFFF"/>
        </w:rPr>
        <w:t>.</w:t>
      </w:r>
    </w:p>
    <w:p w14:paraId="57EF5E9D" w14:textId="77777777" w:rsidR="005938CD" w:rsidRPr="008418C1" w:rsidRDefault="005938CD" w:rsidP="005938CD">
      <w:pPr>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rPr>
        <w:t xml:space="preserve">6.2.4. </w:t>
      </w:r>
      <w:r w:rsidRPr="008418C1">
        <w:rPr>
          <w:rFonts w:ascii="Times New Roman" w:eastAsia="Times New Roman" w:hAnsi="Times New Roman"/>
          <w:sz w:val="24"/>
          <w:szCs w:val="24"/>
        </w:rPr>
        <w:t>Контролювати поставку Товару у строки, встановлені цим Договором.</w:t>
      </w:r>
    </w:p>
    <w:p w14:paraId="150D9138" w14:textId="35CB9E3B" w:rsidR="005938CD" w:rsidRPr="008418C1" w:rsidRDefault="005938CD" w:rsidP="005938CD">
      <w:pPr>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6</w:t>
      </w:r>
      <w:r w:rsidRPr="008418C1">
        <w:rPr>
          <w:rFonts w:ascii="Times New Roman" w:eastAsia="Times New Roman" w:hAnsi="Times New Roman"/>
          <w:sz w:val="24"/>
          <w:szCs w:val="24"/>
          <w:shd w:val="clear" w:color="auto" w:fill="FFFFFF"/>
        </w:rPr>
        <w:t>.2.</w:t>
      </w:r>
      <w:r>
        <w:rPr>
          <w:rFonts w:ascii="Times New Roman" w:eastAsia="Times New Roman" w:hAnsi="Times New Roman"/>
          <w:sz w:val="24"/>
          <w:szCs w:val="24"/>
          <w:shd w:val="clear" w:color="auto" w:fill="FFFFFF"/>
        </w:rPr>
        <w:t>5</w:t>
      </w:r>
      <w:r w:rsidRPr="008418C1">
        <w:rPr>
          <w:rFonts w:ascii="Times New Roman" w:eastAsia="Times New Roman" w:hAnsi="Times New Roman"/>
          <w:sz w:val="24"/>
          <w:szCs w:val="24"/>
          <w:shd w:val="clear" w:color="auto" w:fill="FFFFFF"/>
        </w:rPr>
        <w:t xml:space="preserve">. </w:t>
      </w:r>
      <w:r w:rsidRPr="008418C1">
        <w:rPr>
          <w:rFonts w:ascii="Times New Roman" w:eastAsia="Times New Roman" w:hAnsi="Times New Roman"/>
          <w:sz w:val="24"/>
          <w:szCs w:val="24"/>
        </w:rPr>
        <w:t>Зменшувати обсяг закупівлі Товару</w:t>
      </w:r>
      <w:r w:rsidR="003837F5">
        <w:rPr>
          <w:rFonts w:ascii="Times New Roman" w:eastAsia="Times New Roman" w:hAnsi="Times New Roman"/>
          <w:sz w:val="24"/>
          <w:szCs w:val="24"/>
        </w:rPr>
        <w:t>.</w:t>
      </w:r>
      <w:r w:rsidRPr="008418C1">
        <w:rPr>
          <w:rFonts w:ascii="Times New Roman" w:eastAsia="Times New Roman" w:hAnsi="Times New Roman"/>
          <w:sz w:val="24"/>
          <w:szCs w:val="24"/>
        </w:rPr>
        <w:t xml:space="preserve"> У такому разі Сторони вносять відповідні зміни до цього Договору, шляхом укладення додаткової угоди до цього Договору</w:t>
      </w:r>
      <w:r w:rsidRPr="008418C1">
        <w:rPr>
          <w:rFonts w:ascii="Times New Roman" w:eastAsia="Times New Roman" w:hAnsi="Times New Roman"/>
          <w:sz w:val="24"/>
          <w:szCs w:val="24"/>
          <w:shd w:val="clear" w:color="auto" w:fill="FFFFFF"/>
        </w:rPr>
        <w:t xml:space="preserve">. </w:t>
      </w:r>
    </w:p>
    <w:p w14:paraId="4488BF33" w14:textId="77777777" w:rsidR="005938CD" w:rsidRDefault="005938CD" w:rsidP="005938CD">
      <w:pPr>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6</w:t>
      </w:r>
      <w:r w:rsidRPr="008418C1">
        <w:rPr>
          <w:rFonts w:ascii="Times New Roman" w:eastAsia="Times New Roman" w:hAnsi="Times New Roman"/>
          <w:sz w:val="24"/>
          <w:szCs w:val="24"/>
          <w:shd w:val="clear" w:color="auto" w:fill="FFFFFF"/>
        </w:rPr>
        <w:t>.2.</w:t>
      </w:r>
      <w:r>
        <w:rPr>
          <w:rFonts w:ascii="Times New Roman" w:eastAsia="Times New Roman" w:hAnsi="Times New Roman"/>
          <w:sz w:val="24"/>
          <w:szCs w:val="24"/>
          <w:shd w:val="clear" w:color="auto" w:fill="FFFFFF"/>
        </w:rPr>
        <w:t>6</w:t>
      </w:r>
      <w:r w:rsidRPr="008418C1">
        <w:rPr>
          <w:rFonts w:ascii="Times New Roman" w:eastAsia="Times New Roman" w:hAnsi="Times New Roman"/>
          <w:sz w:val="24"/>
          <w:szCs w:val="24"/>
          <w:shd w:val="clear" w:color="auto" w:fill="FFFFFF"/>
        </w:rPr>
        <w:t xml:space="preserve">. Відмовитись від прийняття Товару, якщо Товар не відповідає </w:t>
      </w:r>
      <w:r w:rsidRPr="00D8721B">
        <w:rPr>
          <w:rFonts w:ascii="Times New Roman" w:eastAsia="Times New Roman" w:hAnsi="Times New Roman"/>
          <w:sz w:val="24"/>
          <w:szCs w:val="24"/>
          <w:shd w:val="clear" w:color="auto" w:fill="FFFFFF"/>
        </w:rPr>
        <w:t xml:space="preserve">за якістю стандартам, технічним умовам </w:t>
      </w:r>
      <w:r>
        <w:rPr>
          <w:rFonts w:ascii="Times New Roman" w:eastAsia="Times New Roman" w:hAnsi="Times New Roman"/>
          <w:sz w:val="24"/>
          <w:szCs w:val="24"/>
          <w:shd w:val="clear" w:color="auto" w:fill="FFFFFF"/>
        </w:rPr>
        <w:t xml:space="preserve">та </w:t>
      </w:r>
      <w:r w:rsidRPr="00D8721B">
        <w:rPr>
          <w:rFonts w:ascii="Times New Roman" w:eastAsia="Times New Roman" w:hAnsi="Times New Roman"/>
          <w:sz w:val="24"/>
          <w:szCs w:val="24"/>
          <w:shd w:val="clear" w:color="auto" w:fill="FFFFFF"/>
        </w:rPr>
        <w:t>умовам цього Договору</w:t>
      </w:r>
      <w:r>
        <w:rPr>
          <w:rFonts w:ascii="Times New Roman" w:eastAsia="Times New Roman" w:hAnsi="Times New Roman"/>
          <w:sz w:val="24"/>
          <w:szCs w:val="24"/>
          <w:shd w:val="clear" w:color="auto" w:fill="FFFFFF"/>
        </w:rPr>
        <w:t>, а також</w:t>
      </w:r>
      <w:r w:rsidRPr="00D8721B">
        <w:rPr>
          <w:rFonts w:ascii="Times New Roman" w:eastAsia="Times New Roman" w:hAnsi="Times New Roman"/>
          <w:sz w:val="24"/>
          <w:szCs w:val="24"/>
          <w:shd w:val="clear" w:color="auto" w:fill="FFFFFF"/>
        </w:rPr>
        <w:t xml:space="preserve"> вимагати повернення сплачених коштів </w:t>
      </w:r>
      <w:r w:rsidRPr="008418C1">
        <w:rPr>
          <w:rFonts w:ascii="Times New Roman" w:eastAsia="Times New Roman" w:hAnsi="Times New Roman"/>
          <w:sz w:val="24"/>
          <w:szCs w:val="24"/>
          <w:shd w:val="clear" w:color="auto" w:fill="FFFFFF"/>
        </w:rPr>
        <w:t>ПОСТАЧАЛЬНИК</w:t>
      </w:r>
      <w:r>
        <w:rPr>
          <w:rFonts w:ascii="Times New Roman" w:eastAsia="Times New Roman" w:hAnsi="Times New Roman"/>
          <w:sz w:val="24"/>
          <w:szCs w:val="24"/>
          <w:shd w:val="clear" w:color="auto" w:fill="FFFFFF"/>
        </w:rPr>
        <w:t xml:space="preserve">ОМ </w:t>
      </w:r>
    </w:p>
    <w:p w14:paraId="4D1BE7A9" w14:textId="77777777" w:rsidR="005938CD" w:rsidRDefault="005938CD" w:rsidP="005938CD">
      <w:pPr>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6.2.7. Вимагати </w:t>
      </w:r>
      <w:r w:rsidRPr="008418C1">
        <w:rPr>
          <w:rFonts w:ascii="Times New Roman" w:eastAsia="Times New Roman" w:hAnsi="Times New Roman"/>
          <w:sz w:val="24"/>
          <w:szCs w:val="24"/>
          <w:shd w:val="clear" w:color="auto" w:fill="FFFFFF"/>
        </w:rPr>
        <w:t>відшкодування збитків, якщо вони виникли внаслідок невиконання або неналежного виконання ПОСТАЧАЛЬНИКОМ взятих на себе обов'язків за цим Договором.</w:t>
      </w:r>
    </w:p>
    <w:p w14:paraId="429319F5" w14:textId="704A3358" w:rsidR="005938CD" w:rsidRPr="008418C1" w:rsidRDefault="005938CD" w:rsidP="005938CD">
      <w:pPr>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6.2.8. Д</w:t>
      </w:r>
      <w:r w:rsidRPr="00C354FA">
        <w:rPr>
          <w:rFonts w:ascii="Times New Roman" w:eastAsia="Times New Roman" w:hAnsi="Times New Roman"/>
          <w:sz w:val="24"/>
          <w:szCs w:val="24"/>
          <w:shd w:val="clear" w:color="auto" w:fill="FFFFFF"/>
        </w:rPr>
        <w:t xml:space="preserve">остроково розірвати цей Договір </w:t>
      </w:r>
      <w:bookmarkStart w:id="7" w:name="_Hlk118108317"/>
      <w:r w:rsidRPr="00C354FA">
        <w:rPr>
          <w:rFonts w:ascii="Times New Roman" w:eastAsia="Times New Roman" w:hAnsi="Times New Roman"/>
          <w:sz w:val="24"/>
          <w:szCs w:val="24"/>
          <w:shd w:val="clear" w:color="auto" w:fill="FFFFFF"/>
        </w:rPr>
        <w:t xml:space="preserve">у разі невиконання зобов'язань </w:t>
      </w:r>
      <w:r w:rsidR="005365AC" w:rsidRPr="00C354FA">
        <w:rPr>
          <w:rFonts w:ascii="Times New Roman" w:eastAsia="Times New Roman" w:hAnsi="Times New Roman"/>
          <w:sz w:val="24"/>
          <w:szCs w:val="24"/>
          <w:shd w:val="clear" w:color="auto" w:fill="FFFFFF"/>
        </w:rPr>
        <w:t xml:space="preserve">ПОСТАЧАЛЬНИКОМ,     </w:t>
      </w:r>
      <w:r w:rsidRPr="00C354FA">
        <w:rPr>
          <w:rFonts w:ascii="Times New Roman" w:eastAsia="Times New Roman" w:hAnsi="Times New Roman"/>
          <w:sz w:val="24"/>
          <w:szCs w:val="24"/>
          <w:shd w:val="clear" w:color="auto" w:fill="FFFFFF"/>
        </w:rPr>
        <w:t>повідомивши про це його у 10 денний строк</w:t>
      </w:r>
      <w:r>
        <w:rPr>
          <w:rFonts w:ascii="Times New Roman" w:eastAsia="Times New Roman" w:hAnsi="Times New Roman"/>
          <w:sz w:val="24"/>
          <w:szCs w:val="24"/>
          <w:shd w:val="clear" w:color="auto" w:fill="FFFFFF"/>
        </w:rPr>
        <w:t>.</w:t>
      </w:r>
    </w:p>
    <w:bookmarkEnd w:id="7"/>
    <w:p w14:paraId="2057A47F" w14:textId="77777777" w:rsidR="005938CD" w:rsidRDefault="005938CD" w:rsidP="005938CD">
      <w:pPr>
        <w:spacing w:after="0" w:line="240" w:lineRule="auto"/>
        <w:ind w:firstLine="567"/>
        <w:jc w:val="both"/>
        <w:rPr>
          <w:rFonts w:ascii="Times New Roman" w:eastAsia="Times New Roman" w:hAnsi="Times New Roman"/>
          <w:sz w:val="24"/>
          <w:szCs w:val="24"/>
          <w:shd w:val="clear" w:color="auto" w:fill="FFFFFF"/>
        </w:rPr>
      </w:pPr>
    </w:p>
    <w:p w14:paraId="5D4E6378" w14:textId="77777777" w:rsidR="005938CD" w:rsidRPr="00C30D33" w:rsidRDefault="005938CD" w:rsidP="005938CD">
      <w:pPr>
        <w:spacing w:after="0" w:line="240" w:lineRule="auto"/>
        <w:ind w:firstLine="567"/>
        <w:jc w:val="both"/>
        <w:rPr>
          <w:rFonts w:ascii="Times New Roman" w:eastAsia="Times New Roman" w:hAnsi="Times New Roman"/>
          <w:b/>
          <w:bCs/>
          <w:sz w:val="24"/>
          <w:szCs w:val="24"/>
          <w:shd w:val="clear" w:color="auto" w:fill="FFFFFF"/>
        </w:rPr>
      </w:pPr>
      <w:r w:rsidRPr="00C30D33">
        <w:rPr>
          <w:rFonts w:ascii="Times New Roman" w:eastAsia="Times New Roman" w:hAnsi="Times New Roman"/>
          <w:b/>
          <w:bCs/>
          <w:sz w:val="24"/>
          <w:szCs w:val="24"/>
          <w:shd w:val="clear" w:color="auto" w:fill="FFFFFF"/>
        </w:rPr>
        <w:t>6.3. ПОСТАЧАЛЬНИК зобов'язаний:</w:t>
      </w:r>
    </w:p>
    <w:p w14:paraId="234AC970" w14:textId="219CF068" w:rsidR="005938CD" w:rsidRPr="00EA3464" w:rsidRDefault="005938CD" w:rsidP="005938CD">
      <w:pPr>
        <w:tabs>
          <w:tab w:val="left" w:pos="1134"/>
        </w:tabs>
        <w:spacing w:after="0" w:line="240" w:lineRule="auto"/>
        <w:ind w:firstLine="567"/>
        <w:jc w:val="both"/>
        <w:rPr>
          <w:rFonts w:ascii="Times New Roman" w:eastAsia="Times New Roman" w:hAnsi="Times New Roman"/>
          <w:sz w:val="24"/>
          <w:szCs w:val="24"/>
          <w:highlight w:val="yellow"/>
          <w:shd w:val="clear" w:color="auto" w:fill="FFFFFF"/>
        </w:rPr>
      </w:pPr>
      <w:r>
        <w:rPr>
          <w:rFonts w:ascii="Times New Roman" w:eastAsia="Times New Roman" w:hAnsi="Times New Roman"/>
          <w:sz w:val="24"/>
          <w:szCs w:val="24"/>
          <w:shd w:val="clear" w:color="auto" w:fill="FFFFFF"/>
        </w:rPr>
        <w:t>6</w:t>
      </w:r>
      <w:r w:rsidRPr="006C64F1">
        <w:rPr>
          <w:rFonts w:ascii="Times New Roman" w:eastAsia="Times New Roman" w:hAnsi="Times New Roman"/>
          <w:sz w:val="24"/>
          <w:szCs w:val="24"/>
          <w:shd w:val="clear" w:color="auto" w:fill="FFFFFF"/>
        </w:rPr>
        <w:t>.3.1.  Забезпечити передачу ЗАМОВНИКУ талонів та відпуск Товару на АЗС в порядку та у строки, встановлені</w:t>
      </w:r>
      <w:r w:rsidRPr="00DC6515">
        <w:rPr>
          <w:rFonts w:ascii="Times New Roman" w:eastAsia="Times New Roman" w:hAnsi="Times New Roman"/>
          <w:sz w:val="24"/>
          <w:szCs w:val="24"/>
          <w:shd w:val="clear" w:color="auto" w:fill="FFFFFF"/>
        </w:rPr>
        <w:t xml:space="preserve"> цим Договором</w:t>
      </w:r>
      <w:r>
        <w:rPr>
          <w:rFonts w:ascii="Times New Roman" w:eastAsia="Times New Roman" w:hAnsi="Times New Roman"/>
          <w:sz w:val="24"/>
          <w:szCs w:val="24"/>
          <w:shd w:val="clear" w:color="auto" w:fill="FFFFFF"/>
        </w:rPr>
        <w:t>.</w:t>
      </w:r>
    </w:p>
    <w:p w14:paraId="071E952C" w14:textId="77777777" w:rsidR="005938CD" w:rsidRPr="000219AA" w:rsidRDefault="005938CD" w:rsidP="005938CD">
      <w:pPr>
        <w:tabs>
          <w:tab w:val="left" w:pos="1134"/>
        </w:tabs>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6.3.2. З</w:t>
      </w:r>
      <w:r w:rsidRPr="000219AA">
        <w:rPr>
          <w:rFonts w:ascii="Times New Roman" w:eastAsia="Times New Roman" w:hAnsi="Times New Roman"/>
          <w:sz w:val="24"/>
          <w:szCs w:val="24"/>
          <w:shd w:val="clear" w:color="auto" w:fill="FFFFFF"/>
        </w:rPr>
        <w:t>абезпечувати безперебійну і цілодобову роботу своїх автозаправних станцій, за винятком технологічних перерв;</w:t>
      </w:r>
    </w:p>
    <w:p w14:paraId="3B4D7766" w14:textId="1CBF7E81" w:rsidR="005938CD" w:rsidRDefault="005938CD" w:rsidP="005938CD">
      <w:pPr>
        <w:tabs>
          <w:tab w:val="left" w:pos="1134"/>
        </w:tabs>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6.3.3. В</w:t>
      </w:r>
      <w:r w:rsidRPr="000219AA">
        <w:rPr>
          <w:rFonts w:ascii="Times New Roman" w:eastAsia="Times New Roman" w:hAnsi="Times New Roman"/>
          <w:sz w:val="24"/>
          <w:szCs w:val="24"/>
          <w:shd w:val="clear" w:color="auto" w:fill="FFFFFF"/>
        </w:rPr>
        <w:t>ідпускати нафтопродукти на всю кількість, зазначену у талонах, що будуть пред’явлені, якість та кількість яких ві</w:t>
      </w:r>
      <w:r w:rsidR="00C859DF">
        <w:rPr>
          <w:rFonts w:ascii="Times New Roman" w:eastAsia="Times New Roman" w:hAnsi="Times New Roman"/>
          <w:sz w:val="24"/>
          <w:szCs w:val="24"/>
          <w:shd w:val="clear" w:color="auto" w:fill="FFFFFF"/>
        </w:rPr>
        <w:t>дповідає умовам цього Договору;</w:t>
      </w:r>
    </w:p>
    <w:p w14:paraId="25EA69A9" w14:textId="77777777" w:rsidR="005938CD" w:rsidRDefault="005938CD" w:rsidP="005938CD">
      <w:pPr>
        <w:tabs>
          <w:tab w:val="left" w:pos="1134"/>
        </w:tabs>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6.3.4. </w:t>
      </w:r>
      <w:r w:rsidRPr="00BA5A7D">
        <w:rPr>
          <w:rFonts w:ascii="Times New Roman" w:eastAsia="Times New Roman" w:hAnsi="Times New Roman"/>
          <w:sz w:val="24"/>
          <w:szCs w:val="24"/>
          <w:shd w:val="clear" w:color="auto" w:fill="FFFFFF"/>
        </w:rPr>
        <w:t xml:space="preserve">Забезпечити відпуск Товару на АЗС, якість якого відповідає умовам, встановленим </w:t>
      </w:r>
      <w:r w:rsidRPr="00C30D33">
        <w:rPr>
          <w:rFonts w:ascii="Times New Roman" w:eastAsia="Times New Roman" w:hAnsi="Times New Roman"/>
          <w:sz w:val="24"/>
          <w:szCs w:val="24"/>
          <w:shd w:val="clear" w:color="auto" w:fill="FFFFFF"/>
        </w:rPr>
        <w:t>розділом 3</w:t>
      </w:r>
      <w:r>
        <w:rPr>
          <w:rFonts w:ascii="Times New Roman" w:eastAsia="Times New Roman" w:hAnsi="Times New Roman"/>
          <w:sz w:val="24"/>
          <w:szCs w:val="24"/>
          <w:shd w:val="clear" w:color="auto" w:fill="FFFFFF"/>
        </w:rPr>
        <w:t xml:space="preserve"> «Якість товару» </w:t>
      </w:r>
      <w:r w:rsidRPr="00C30D33">
        <w:rPr>
          <w:rFonts w:ascii="Times New Roman" w:eastAsia="Times New Roman" w:hAnsi="Times New Roman"/>
          <w:sz w:val="24"/>
          <w:szCs w:val="24"/>
          <w:shd w:val="clear" w:color="auto" w:fill="FFFFFF"/>
        </w:rPr>
        <w:t xml:space="preserve"> цього Договору.</w:t>
      </w:r>
    </w:p>
    <w:p w14:paraId="2CE43790" w14:textId="77777777" w:rsidR="005938CD" w:rsidRDefault="005938CD" w:rsidP="005938CD">
      <w:pPr>
        <w:tabs>
          <w:tab w:val="left" w:pos="1134"/>
        </w:tabs>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6.3.5. </w:t>
      </w:r>
      <w:r w:rsidRPr="006C64F1">
        <w:rPr>
          <w:rFonts w:ascii="Times New Roman" w:eastAsia="Times New Roman" w:hAnsi="Times New Roman"/>
          <w:sz w:val="24"/>
          <w:szCs w:val="24"/>
          <w:shd w:val="clear" w:color="auto" w:fill="FFFFFF"/>
        </w:rPr>
        <w:t>У разі сумнів 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14:paraId="4A344782" w14:textId="77777777" w:rsidR="005938CD" w:rsidRDefault="005938CD" w:rsidP="005938CD">
      <w:pPr>
        <w:tabs>
          <w:tab w:val="left" w:pos="1134"/>
        </w:tabs>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6.3.6. </w:t>
      </w:r>
      <w:r w:rsidRPr="006C64F1">
        <w:rPr>
          <w:rFonts w:ascii="Times New Roman" w:eastAsia="Times New Roman" w:hAnsi="Times New Roman"/>
          <w:sz w:val="24"/>
          <w:szCs w:val="24"/>
          <w:shd w:val="clear" w:color="auto" w:fill="FFFFFF"/>
        </w:rPr>
        <w:t>Своєчасно за власний рахунок замінити неякісний Товар у термін, визначений цим Договором, та відшкодувати ЗАМОВНИКУ збитки, завдані такою заміною.</w:t>
      </w:r>
    </w:p>
    <w:p w14:paraId="4264CB97" w14:textId="77777777" w:rsidR="00C859DF" w:rsidRDefault="005938CD" w:rsidP="005938CD">
      <w:pPr>
        <w:tabs>
          <w:tab w:val="left" w:pos="1134"/>
        </w:tabs>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lastRenderedPageBreak/>
        <w:t xml:space="preserve">6.3.7. </w:t>
      </w:r>
      <w:r w:rsidRPr="006C64F1">
        <w:rPr>
          <w:rFonts w:ascii="Times New Roman" w:eastAsia="Times New Roman" w:hAnsi="Times New Roman"/>
          <w:sz w:val="24"/>
          <w:szCs w:val="24"/>
          <w:shd w:val="clear" w:color="auto" w:fill="FFFFFF"/>
        </w:rPr>
        <w:t xml:space="preserve">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14:paraId="12F00048" w14:textId="6DD99F6E" w:rsidR="00C859DF" w:rsidRPr="00964182" w:rsidRDefault="00C859DF" w:rsidP="00C859D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sz w:val="24"/>
          <w:szCs w:val="24"/>
          <w:shd w:val="clear" w:color="auto" w:fill="FFFFFF"/>
        </w:rPr>
        <w:t xml:space="preserve">         6.3.8. </w:t>
      </w:r>
      <w:r w:rsidRPr="00964182">
        <w:rPr>
          <w:rFonts w:ascii="Times New Roman" w:eastAsia="Times New Roman" w:hAnsi="Times New Roman" w:cs="Times New Roman"/>
          <w:sz w:val="24"/>
          <w:szCs w:val="24"/>
        </w:rPr>
        <w:t>Забезпечити протягом 30 календарних днів, з моменту підписання договору, фіксовану ціну за одиницю товару за цінами</w:t>
      </w:r>
      <w:r>
        <w:rPr>
          <w:rFonts w:ascii="Times New Roman" w:eastAsia="Times New Roman" w:hAnsi="Times New Roman" w:cs="Times New Roman"/>
          <w:sz w:val="24"/>
          <w:szCs w:val="24"/>
        </w:rPr>
        <w:t>, визначеними в результаті проведеної закупівлі</w:t>
      </w:r>
      <w:r w:rsidRPr="00964182">
        <w:rPr>
          <w:rFonts w:ascii="Times New Roman" w:eastAsia="Times New Roman" w:hAnsi="Times New Roman" w:cs="Times New Roman"/>
          <w:sz w:val="24"/>
          <w:szCs w:val="24"/>
        </w:rPr>
        <w:t>, на першу поставку товару.</w:t>
      </w:r>
    </w:p>
    <w:p w14:paraId="18362E97" w14:textId="365332DB" w:rsidR="005938CD" w:rsidRPr="00EA3464" w:rsidRDefault="005938CD" w:rsidP="005938CD">
      <w:pPr>
        <w:tabs>
          <w:tab w:val="left" w:pos="1134"/>
        </w:tabs>
        <w:spacing w:after="0" w:line="240" w:lineRule="auto"/>
        <w:ind w:firstLine="567"/>
        <w:jc w:val="both"/>
        <w:rPr>
          <w:rFonts w:ascii="Times New Roman" w:eastAsia="Times New Roman" w:hAnsi="Times New Roman"/>
          <w:sz w:val="24"/>
          <w:szCs w:val="24"/>
          <w:highlight w:val="yellow"/>
          <w:shd w:val="clear" w:color="auto" w:fill="FFFFFF"/>
        </w:rPr>
      </w:pPr>
      <w:r w:rsidRPr="006C64F1">
        <w:rPr>
          <w:rFonts w:ascii="Times New Roman" w:eastAsia="Times New Roman" w:hAnsi="Times New Roman"/>
          <w:sz w:val="24"/>
          <w:szCs w:val="24"/>
          <w:shd w:val="clear" w:color="auto" w:fill="FFFFFF"/>
        </w:rPr>
        <w:t xml:space="preserve"> </w:t>
      </w:r>
    </w:p>
    <w:p w14:paraId="71A61651" w14:textId="77777777" w:rsidR="005938CD" w:rsidRPr="00C30D33" w:rsidRDefault="005938CD" w:rsidP="005938CD">
      <w:pPr>
        <w:spacing w:after="0" w:line="240" w:lineRule="auto"/>
        <w:ind w:firstLine="567"/>
        <w:jc w:val="both"/>
        <w:rPr>
          <w:rFonts w:ascii="Times New Roman" w:eastAsia="Times New Roman" w:hAnsi="Times New Roman"/>
          <w:b/>
          <w:bCs/>
          <w:sz w:val="24"/>
          <w:szCs w:val="24"/>
          <w:shd w:val="clear" w:color="auto" w:fill="FFFFFF"/>
        </w:rPr>
      </w:pPr>
      <w:r w:rsidRPr="00C30D33">
        <w:rPr>
          <w:rFonts w:ascii="Times New Roman" w:eastAsia="Times New Roman" w:hAnsi="Times New Roman"/>
          <w:b/>
          <w:bCs/>
          <w:sz w:val="24"/>
          <w:szCs w:val="24"/>
          <w:shd w:val="clear" w:color="auto" w:fill="FFFFFF"/>
        </w:rPr>
        <w:t>6.4. ПОСТАЧАЛЬНИК має право:</w:t>
      </w:r>
    </w:p>
    <w:p w14:paraId="0BB31BDD" w14:textId="77777777" w:rsidR="005938CD" w:rsidRDefault="005938CD" w:rsidP="005938CD">
      <w:pPr>
        <w:spacing w:after="0" w:line="240" w:lineRule="auto"/>
        <w:ind w:firstLine="567"/>
        <w:jc w:val="both"/>
        <w:rPr>
          <w:rFonts w:ascii="Times New Roman" w:eastAsia="Times New Roman" w:hAnsi="Times New Roman"/>
          <w:sz w:val="24"/>
          <w:szCs w:val="24"/>
          <w:shd w:val="clear" w:color="auto" w:fill="FFFFFF"/>
        </w:rPr>
      </w:pPr>
      <w:r w:rsidRPr="006A4C33">
        <w:rPr>
          <w:rFonts w:ascii="Times New Roman" w:eastAsia="Times New Roman" w:hAnsi="Times New Roman"/>
          <w:sz w:val="24"/>
          <w:szCs w:val="24"/>
          <w:shd w:val="clear" w:color="auto" w:fill="FFFFFF"/>
        </w:rPr>
        <w:t>6.4.1. Своєчасно отримувати плату за поставлений Товар відповідно до умов цього Договору.</w:t>
      </w:r>
    </w:p>
    <w:p w14:paraId="71409944" w14:textId="7964E198" w:rsidR="005938CD" w:rsidRDefault="005938CD" w:rsidP="005938CD">
      <w:pPr>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6.4.2. У разі </w:t>
      </w:r>
      <w:r w:rsidRPr="00AB68E0">
        <w:rPr>
          <w:rFonts w:ascii="Times New Roman" w:eastAsia="Times New Roman" w:hAnsi="Times New Roman"/>
          <w:sz w:val="24"/>
          <w:szCs w:val="24"/>
          <w:shd w:val="clear" w:color="auto" w:fill="FFFFFF"/>
        </w:rPr>
        <w:t>пред’явлення ЗАМОВНИКОМ талона, що містить в собі очевидні ознаки підробки</w:t>
      </w:r>
      <w:r w:rsidR="00E01E97">
        <w:rPr>
          <w:rFonts w:ascii="Times New Roman" w:eastAsia="Times New Roman" w:hAnsi="Times New Roman"/>
          <w:sz w:val="24"/>
          <w:szCs w:val="24"/>
          <w:shd w:val="clear" w:color="auto" w:fill="FFFFFF"/>
        </w:rPr>
        <w:t xml:space="preserve"> чи </w:t>
      </w:r>
      <w:r w:rsidRPr="00AB68E0">
        <w:rPr>
          <w:rFonts w:ascii="Times New Roman" w:eastAsia="Times New Roman" w:hAnsi="Times New Roman"/>
          <w:sz w:val="24"/>
          <w:szCs w:val="24"/>
          <w:shd w:val="clear" w:color="auto" w:fill="FFFFFF"/>
        </w:rPr>
        <w:t>пошкоджен</w:t>
      </w:r>
      <w:r w:rsidR="00E01E97">
        <w:rPr>
          <w:rFonts w:ascii="Times New Roman" w:eastAsia="Times New Roman" w:hAnsi="Times New Roman"/>
          <w:sz w:val="24"/>
          <w:szCs w:val="24"/>
          <w:shd w:val="clear" w:color="auto" w:fill="FFFFFF"/>
        </w:rPr>
        <w:t>ня</w:t>
      </w:r>
      <w:r>
        <w:rPr>
          <w:rFonts w:ascii="Times New Roman" w:eastAsia="Times New Roman" w:hAnsi="Times New Roman"/>
          <w:sz w:val="24"/>
          <w:szCs w:val="24"/>
          <w:shd w:val="clear" w:color="auto" w:fill="FFFFFF"/>
        </w:rPr>
        <w:t xml:space="preserve">, відмовити у відпуску Товару. </w:t>
      </w:r>
    </w:p>
    <w:p w14:paraId="3318A64D" w14:textId="77777777" w:rsidR="002B60C9" w:rsidRDefault="002B60C9" w:rsidP="005938CD">
      <w:pPr>
        <w:tabs>
          <w:tab w:val="left" w:pos="284"/>
        </w:tabs>
        <w:spacing w:after="0" w:line="240" w:lineRule="auto"/>
        <w:jc w:val="center"/>
        <w:rPr>
          <w:rFonts w:ascii="Times New Roman" w:eastAsia="Times New Roman" w:hAnsi="Times New Roman"/>
          <w:sz w:val="24"/>
          <w:szCs w:val="24"/>
          <w:shd w:val="clear" w:color="auto" w:fill="FFFFFF"/>
        </w:rPr>
      </w:pPr>
    </w:p>
    <w:p w14:paraId="64F822DF" w14:textId="042C507E" w:rsidR="005938CD" w:rsidRPr="008418C1" w:rsidRDefault="005938CD" w:rsidP="005938CD">
      <w:pPr>
        <w:tabs>
          <w:tab w:val="left" w:pos="284"/>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Pr="008418C1">
        <w:rPr>
          <w:rFonts w:ascii="Times New Roman" w:eastAsia="Times New Roman" w:hAnsi="Times New Roman"/>
          <w:b/>
          <w:sz w:val="24"/>
          <w:szCs w:val="24"/>
        </w:rPr>
        <w:t>. Відповідальність сторін за порушення договору</w:t>
      </w:r>
    </w:p>
    <w:p w14:paraId="1E5EB5C8" w14:textId="77777777" w:rsidR="005938CD" w:rsidRPr="008418C1" w:rsidRDefault="005938CD" w:rsidP="005938CD">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w:t>
      </w:r>
      <w:r w:rsidRPr="008418C1">
        <w:rPr>
          <w:rFonts w:ascii="Times New Roman" w:eastAsia="Times New Roman" w:hAnsi="Times New Roman"/>
          <w:sz w:val="24"/>
          <w:szCs w:val="24"/>
        </w:rPr>
        <w:t>.1. У випадку порушення зобов'язання, що виникає з цього Договору (надалі іменується "порушення Договору")</w:t>
      </w:r>
      <w:r>
        <w:rPr>
          <w:rFonts w:ascii="Times New Roman" w:eastAsia="Times New Roman" w:hAnsi="Times New Roman"/>
          <w:sz w:val="24"/>
          <w:szCs w:val="24"/>
        </w:rPr>
        <w:t xml:space="preserve">, </w:t>
      </w:r>
      <w:r w:rsidRPr="008418C1">
        <w:rPr>
          <w:rFonts w:ascii="Times New Roman" w:eastAsia="Times New Roman" w:hAnsi="Times New Roman"/>
          <w:sz w:val="24"/>
          <w:szCs w:val="24"/>
        </w:rPr>
        <w:t>Сторон</w:t>
      </w:r>
      <w:r>
        <w:rPr>
          <w:rFonts w:ascii="Times New Roman" w:eastAsia="Times New Roman" w:hAnsi="Times New Roman"/>
          <w:sz w:val="24"/>
          <w:szCs w:val="24"/>
        </w:rPr>
        <w:t>и</w:t>
      </w:r>
      <w:r w:rsidRPr="008418C1">
        <w:rPr>
          <w:rFonts w:ascii="Times New Roman" w:eastAsia="Times New Roman" w:hAnsi="Times New Roman"/>
          <w:sz w:val="24"/>
          <w:szCs w:val="24"/>
        </w:rPr>
        <w:t xml:space="preserve"> нес</w:t>
      </w:r>
      <w:r>
        <w:rPr>
          <w:rFonts w:ascii="Times New Roman" w:eastAsia="Times New Roman" w:hAnsi="Times New Roman"/>
          <w:sz w:val="24"/>
          <w:szCs w:val="24"/>
        </w:rPr>
        <w:t>уть</w:t>
      </w:r>
      <w:r w:rsidRPr="008418C1">
        <w:rPr>
          <w:rFonts w:ascii="Times New Roman" w:eastAsia="Times New Roman" w:hAnsi="Times New Roman"/>
          <w:sz w:val="24"/>
          <w:szCs w:val="24"/>
        </w:rPr>
        <w:t xml:space="preserve"> відповідальність, визначену цим Договором та чинним в Україні законодавством. </w:t>
      </w:r>
    </w:p>
    <w:p w14:paraId="32707B4B" w14:textId="77777777" w:rsidR="005938CD" w:rsidRPr="008418C1" w:rsidRDefault="005938CD" w:rsidP="005938CD">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w:t>
      </w:r>
      <w:r w:rsidRPr="008418C1">
        <w:rPr>
          <w:rFonts w:ascii="Times New Roman" w:eastAsia="Times New Roman" w:hAnsi="Times New Roman"/>
          <w:sz w:val="24"/>
          <w:szCs w:val="24"/>
        </w:rPr>
        <w:t>.1.1. Порушенням Договору є його невиконання або неналежне виконання, тобто виконання з порушенням умов, визначених змістом цього Договору.</w:t>
      </w:r>
    </w:p>
    <w:p w14:paraId="2036CA95" w14:textId="77777777" w:rsidR="005938CD" w:rsidRPr="008418C1" w:rsidRDefault="005938CD" w:rsidP="005938CD">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w:t>
      </w:r>
      <w:r w:rsidRPr="008418C1">
        <w:rPr>
          <w:rFonts w:ascii="Times New Roman" w:eastAsia="Times New Roman" w:hAnsi="Times New Roman"/>
          <w:sz w:val="24"/>
          <w:szCs w:val="24"/>
        </w:rPr>
        <w:t xml:space="preserve">.1.2. Сторона не несе відповідальності за порушення Договору, якщо воно сталося не з її вини (умислу чи необережності). </w:t>
      </w:r>
    </w:p>
    <w:p w14:paraId="21FF2397" w14:textId="77777777" w:rsidR="005938CD" w:rsidRPr="008418C1" w:rsidRDefault="005938CD" w:rsidP="005938CD">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w:t>
      </w:r>
      <w:r w:rsidRPr="008418C1">
        <w:rPr>
          <w:rFonts w:ascii="Times New Roman" w:eastAsia="Times New Roman" w:hAnsi="Times New Roman"/>
          <w:sz w:val="24"/>
          <w:szCs w:val="24"/>
        </w:rPr>
        <w:t xml:space="preserve">.2.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14:paraId="54051645" w14:textId="77777777" w:rsidR="005938CD" w:rsidRPr="008418C1" w:rsidRDefault="005938CD" w:rsidP="005938CD">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w:t>
      </w:r>
      <w:r w:rsidRPr="008418C1">
        <w:rPr>
          <w:rFonts w:ascii="Times New Roman" w:eastAsia="Times New Roman" w:hAnsi="Times New Roman"/>
          <w:sz w:val="24"/>
          <w:szCs w:val="24"/>
        </w:rPr>
        <w:t>.3.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62343AAB" w14:textId="2E2F700B" w:rsidR="005938CD" w:rsidRDefault="005938CD" w:rsidP="005938CD">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7.4. </w:t>
      </w:r>
      <w:r w:rsidRPr="00AB68E0">
        <w:rPr>
          <w:rFonts w:ascii="Times New Roman" w:eastAsia="Times New Roman" w:hAnsi="Times New Roman"/>
          <w:sz w:val="24"/>
          <w:szCs w:val="24"/>
        </w:rPr>
        <w:t xml:space="preserve">За безпідставну відмову </w:t>
      </w:r>
      <w:r>
        <w:rPr>
          <w:rFonts w:ascii="Times New Roman" w:eastAsia="Times New Roman" w:hAnsi="Times New Roman"/>
          <w:sz w:val="24"/>
          <w:szCs w:val="24"/>
        </w:rPr>
        <w:t xml:space="preserve">від відпуску талонів на Товар </w:t>
      </w:r>
      <w:r w:rsidR="00DD79FA">
        <w:rPr>
          <w:rFonts w:ascii="Times New Roman" w:eastAsia="Times New Roman" w:hAnsi="Times New Roman"/>
          <w:sz w:val="24"/>
          <w:szCs w:val="24"/>
        </w:rPr>
        <w:t>і</w:t>
      </w:r>
      <w:r>
        <w:rPr>
          <w:rFonts w:ascii="Times New Roman" w:eastAsia="Times New Roman" w:hAnsi="Times New Roman"/>
          <w:sz w:val="24"/>
          <w:szCs w:val="24"/>
        </w:rPr>
        <w:t xml:space="preserve"> </w:t>
      </w:r>
      <w:r w:rsidRPr="00AB68E0">
        <w:rPr>
          <w:rFonts w:ascii="Times New Roman" w:eastAsia="Times New Roman" w:hAnsi="Times New Roman"/>
          <w:sz w:val="24"/>
          <w:szCs w:val="24"/>
        </w:rPr>
        <w:t xml:space="preserve">відвантаження Товару по </w:t>
      </w:r>
      <w:r w:rsidR="008C35BD">
        <w:rPr>
          <w:rFonts w:ascii="Times New Roman" w:eastAsia="Times New Roman" w:hAnsi="Times New Roman"/>
          <w:sz w:val="24"/>
          <w:szCs w:val="24"/>
        </w:rPr>
        <w:t>них</w:t>
      </w:r>
      <w:r w:rsidRPr="00AB68E0">
        <w:rPr>
          <w:rFonts w:ascii="Times New Roman" w:eastAsia="Times New Roman" w:hAnsi="Times New Roman"/>
          <w:sz w:val="24"/>
          <w:szCs w:val="24"/>
        </w:rPr>
        <w:t xml:space="preserve"> на АЗС частково або повністю, ПОСТАЧАЛЬНИК зобов’язаний сплатити ЗАМОВНИКУ штраф у розмірі 10 (десяти) % від ціни Договору.</w:t>
      </w:r>
      <w:r>
        <w:rPr>
          <w:rFonts w:ascii="Times New Roman" w:eastAsia="Times New Roman" w:hAnsi="Times New Roman"/>
          <w:sz w:val="24"/>
          <w:szCs w:val="24"/>
        </w:rPr>
        <w:t xml:space="preserve"> </w:t>
      </w:r>
    </w:p>
    <w:p w14:paraId="08BB97A7" w14:textId="1DBE9532" w:rsidR="005938CD" w:rsidRDefault="005938CD" w:rsidP="005938CD">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7.5. </w:t>
      </w:r>
      <w:r w:rsidRPr="00673030">
        <w:rPr>
          <w:rFonts w:ascii="Times New Roman" w:eastAsia="Times New Roman" w:hAnsi="Times New Roman"/>
          <w:sz w:val="24"/>
          <w:szCs w:val="24"/>
        </w:rPr>
        <w:t xml:space="preserve">ЗАМОВНИК не несе відповідальності за несплату вартості Товару у разі відсутності бюджетного фінансування (затримки в бюджетному фінансуванні) та/або </w:t>
      </w:r>
      <w:r w:rsidR="00DD79FA">
        <w:rPr>
          <w:rFonts w:ascii="Times New Roman" w:eastAsia="Times New Roman" w:hAnsi="Times New Roman"/>
          <w:sz w:val="24"/>
          <w:szCs w:val="24"/>
        </w:rPr>
        <w:t>затримки проведення розрахунків за  Товар</w:t>
      </w:r>
      <w:r w:rsidRPr="00673030">
        <w:rPr>
          <w:rFonts w:ascii="Times New Roman" w:eastAsia="Times New Roman" w:hAnsi="Times New Roman"/>
          <w:sz w:val="24"/>
          <w:szCs w:val="24"/>
        </w:rPr>
        <w:t xml:space="preserve"> Державною казначейською службою України.</w:t>
      </w:r>
    </w:p>
    <w:p w14:paraId="1FB599DE" w14:textId="77777777" w:rsidR="005938CD" w:rsidRPr="008418C1" w:rsidRDefault="005938CD" w:rsidP="005938CD">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7.6. </w:t>
      </w:r>
      <w:r w:rsidRPr="00AB68E0">
        <w:rPr>
          <w:rFonts w:ascii="Times New Roman" w:eastAsia="Times New Roman" w:hAnsi="Times New Roman"/>
          <w:sz w:val="24"/>
          <w:szCs w:val="24"/>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відпуску Товарів ЗАМОВНИКУ у випадку проведення ремонту/реконструкції автозаправної станції, відсутності електроживлення, зливу нафтопродуктів із бензовоза, виходу з ладу обладнання, що використовується на відповідній автозаправній станції, перебоях у технічних засобах обліку операцій відпуску (передачі) Товарів, в інших випадках, передбачених законодавством, цим Договором та додатковими угодами (додатками) до нього.</w:t>
      </w:r>
    </w:p>
    <w:p w14:paraId="292D68CC" w14:textId="77777777" w:rsidR="00492751" w:rsidRPr="008418C1" w:rsidRDefault="00492751" w:rsidP="00492751">
      <w:pPr>
        <w:tabs>
          <w:tab w:val="left" w:pos="284"/>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8</w:t>
      </w:r>
      <w:r w:rsidRPr="008418C1">
        <w:rPr>
          <w:rFonts w:ascii="Times New Roman" w:eastAsia="Times New Roman" w:hAnsi="Times New Roman"/>
          <w:b/>
          <w:sz w:val="24"/>
          <w:szCs w:val="24"/>
        </w:rPr>
        <w:t>. Форс-мажорні обставини</w:t>
      </w:r>
    </w:p>
    <w:p w14:paraId="308BC6CE" w14:textId="5CB4115A" w:rsidR="004C133D" w:rsidRPr="004C133D" w:rsidRDefault="00492751" w:rsidP="004C133D">
      <w:pPr>
        <w:spacing w:after="0" w:line="240" w:lineRule="auto"/>
        <w:ind w:right="-34" w:firstLine="567"/>
        <w:jc w:val="both"/>
        <w:rPr>
          <w:rFonts w:ascii="Times New Roman" w:eastAsia="Times New Roman" w:hAnsi="Times New Roman" w:cs="Times New Roman"/>
          <w:color w:val="4A86E8"/>
          <w:sz w:val="24"/>
          <w:szCs w:val="24"/>
          <w:lang w:eastAsia="ru-RU"/>
        </w:rPr>
      </w:pPr>
      <w:r w:rsidRPr="004C133D">
        <w:rPr>
          <w:rFonts w:ascii="Times New Roman" w:eastAsia="Times New Roman" w:hAnsi="Times New Roman"/>
          <w:sz w:val="24"/>
          <w:szCs w:val="24"/>
        </w:rPr>
        <w:t xml:space="preserve">8.1. </w:t>
      </w:r>
      <w:r w:rsidR="004C133D" w:rsidRPr="004C133D">
        <w:rPr>
          <w:rFonts w:ascii="Times New Roman" w:eastAsia="Times New Roman" w:hAnsi="Times New Roman" w:cs="Times New Roman"/>
          <w:color w:val="000000"/>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r w:rsidR="004C133D" w:rsidRPr="004C133D">
        <w:rPr>
          <w:rFonts w:ascii="Times New Roman" w:eastAsia="Times New Roman" w:hAnsi="Times New Roman" w:cs="Times New Roman"/>
          <w:color w:val="4A86E8"/>
          <w:sz w:val="24"/>
          <w:szCs w:val="24"/>
          <w:lang w:eastAsia="ru-RU"/>
        </w:rPr>
        <w:t xml:space="preserve"> </w:t>
      </w:r>
    </w:p>
    <w:p w14:paraId="7D568CF9" w14:textId="77777777" w:rsidR="004C133D" w:rsidRPr="004C133D" w:rsidRDefault="004C133D" w:rsidP="004C133D">
      <w:pPr>
        <w:spacing w:after="0" w:line="240" w:lineRule="auto"/>
        <w:ind w:right="-34"/>
        <w:jc w:val="both"/>
        <w:rPr>
          <w:rFonts w:ascii="Times New Roman" w:eastAsia="Times New Roman" w:hAnsi="Times New Roman" w:cs="Times New Roman"/>
          <w:sz w:val="24"/>
          <w:szCs w:val="24"/>
        </w:rPr>
      </w:pPr>
      <w:r w:rsidRPr="004C133D">
        <w:rPr>
          <w:rFonts w:ascii="Times New Roman" w:eastAsia="Times New Roman" w:hAnsi="Times New Roman" w:cs="Times New Roman"/>
          <w:sz w:val="24"/>
          <w:szCs w:val="24"/>
          <w:lang w:eastAsia="ru-RU"/>
        </w:rPr>
        <w:t xml:space="preserve">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w:t>
      </w:r>
      <w:r w:rsidRPr="004C133D">
        <w:rPr>
          <w:rFonts w:ascii="Times New Roman" w:eastAsia="Times New Roman" w:hAnsi="Times New Roman" w:cs="Times New Roman"/>
          <w:sz w:val="24"/>
          <w:szCs w:val="24"/>
          <w:lang w:eastAsia="ru-RU"/>
        </w:rPr>
        <w:lastRenderedPageBreak/>
        <w:t>передбачливості запобігти (уникнути), у тому числі, але це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r w:rsidRPr="004C133D">
        <w:rPr>
          <w:rFonts w:ascii="Times New Roman" w:eastAsia="Times New Roman" w:hAnsi="Times New Roman" w:cs="Times New Roman"/>
          <w:color w:val="000000"/>
          <w:sz w:val="28"/>
          <w:szCs w:val="28"/>
          <w:shd w:val="clear" w:color="auto" w:fill="FFFFFF"/>
          <w:lang w:eastAsia="ru-RU"/>
        </w:rPr>
        <w:t xml:space="preserve"> </w:t>
      </w:r>
      <w:r w:rsidRPr="004C133D">
        <w:rPr>
          <w:rFonts w:ascii="Times New Roman" w:eastAsia="Times New Roman" w:hAnsi="Times New Roman" w:cs="Times New Roman"/>
          <w:color w:val="000000"/>
          <w:sz w:val="24"/>
          <w:szCs w:val="24"/>
          <w:shd w:val="clear" w:color="auto" w:fill="FFFFFF"/>
          <w:lang w:eastAsia="ru-RU"/>
        </w:rPr>
        <w:t>Цей перелік не є вичерпним.</w:t>
      </w:r>
    </w:p>
    <w:p w14:paraId="7C6B18E0" w14:textId="77777777" w:rsidR="004C133D" w:rsidRPr="008C35BD" w:rsidRDefault="004C133D" w:rsidP="004C133D">
      <w:pPr>
        <w:spacing w:after="0" w:line="240" w:lineRule="auto"/>
        <w:ind w:right="-34" w:firstLine="567"/>
        <w:jc w:val="both"/>
        <w:rPr>
          <w:rFonts w:ascii="Times New Roman" w:eastAsia="Times New Roman" w:hAnsi="Times New Roman" w:cs="Times New Roman"/>
          <w:sz w:val="24"/>
          <w:szCs w:val="24"/>
        </w:rPr>
      </w:pPr>
      <w:r w:rsidRPr="004C133D">
        <w:rPr>
          <w:rFonts w:ascii="Times New Roman" w:eastAsia="Times New Roman" w:hAnsi="Times New Roman" w:cs="Times New Roman"/>
          <w:color w:val="000000"/>
          <w:sz w:val="24"/>
          <w:szCs w:val="24"/>
          <w:lang w:eastAsia="ru-RU"/>
        </w:rPr>
        <w:t xml:space="preserve">8.2. Сторона, що не може виконувати зобов'язання за цим Договором  унаслідок  настання обставин непереборної сили, повинна не пізніше, ніж </w:t>
      </w:r>
      <w:r w:rsidRPr="004C133D">
        <w:rPr>
          <w:rFonts w:ascii="Times New Roman" w:eastAsia="Times New Roman" w:hAnsi="Times New Roman" w:cs="Times New Roman"/>
          <w:b/>
          <w:bCs/>
          <w:color w:val="000000"/>
          <w:sz w:val="24"/>
          <w:szCs w:val="24"/>
          <w:lang w:eastAsia="ru-RU"/>
        </w:rPr>
        <w:t>протягом 3 (трьох) робочих днів з моменту їх виникнення</w:t>
      </w:r>
      <w:r w:rsidRPr="004C133D">
        <w:rPr>
          <w:rFonts w:ascii="Times New Roman" w:eastAsia="Times New Roman" w:hAnsi="Times New Roman" w:cs="Times New Roman"/>
          <w:color w:val="000000"/>
          <w:sz w:val="24"/>
          <w:szCs w:val="24"/>
          <w:lang w:eastAsia="ru-RU"/>
        </w:rPr>
        <w:t xml:space="preserve"> повідомити про це іншу Сторону у письмовій формі</w:t>
      </w:r>
      <w:r w:rsidRPr="004C133D">
        <w:rPr>
          <w:rFonts w:ascii="Times New Roman" w:eastAsia="Times New Roman" w:hAnsi="Times New Roman" w:cs="Times New Roman"/>
          <w:color w:val="4A86E8"/>
          <w:sz w:val="24"/>
          <w:szCs w:val="24"/>
          <w:lang w:eastAsia="ru-RU"/>
        </w:rPr>
        <w:t xml:space="preserve"> </w:t>
      </w:r>
      <w:r w:rsidRPr="004C133D">
        <w:rPr>
          <w:rFonts w:ascii="Times New Roman" w:eastAsia="Times New Roman" w:hAnsi="Times New Roman" w:cs="Times New Roman"/>
          <w:sz w:val="24"/>
          <w:szCs w:val="24"/>
          <w:lang w:eastAsia="ru-RU"/>
        </w:rPr>
        <w:t xml:space="preserve">шляхом направлення офіційного листа на офіційну електронну адресу (або електронну адресу, зазначену в договорі). Неповідомлення </w:t>
      </w:r>
      <w:r w:rsidRPr="008C35BD">
        <w:rPr>
          <w:rFonts w:ascii="Times New Roman" w:eastAsia="Times New Roman" w:hAnsi="Times New Roman" w:cs="Times New Roman"/>
          <w:sz w:val="24"/>
          <w:szCs w:val="24"/>
          <w:lang w:eastAsia="ru-RU"/>
        </w:rPr>
        <w:t>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r w:rsidRPr="008C35BD">
        <w:rPr>
          <w:rFonts w:ascii="Montserrat" w:eastAsia="Times New Roman" w:hAnsi="Montserrat" w:cs="Times New Roman"/>
          <w:sz w:val="27"/>
          <w:szCs w:val="27"/>
          <w:lang w:eastAsia="ru-RU"/>
        </w:rPr>
        <w:t xml:space="preserve"> </w:t>
      </w:r>
    </w:p>
    <w:p w14:paraId="33A64349" w14:textId="3151C379" w:rsidR="004C133D" w:rsidRPr="008C35BD" w:rsidRDefault="004C133D" w:rsidP="004C133D">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8C35BD">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 (її регіональними відділеннями)</w:t>
      </w:r>
      <w:r w:rsidRPr="008C35BD">
        <w:rPr>
          <w:rFonts w:ascii="Times New Roman" w:eastAsia="Times New Roman" w:hAnsi="Times New Roman"/>
          <w:sz w:val="24"/>
          <w:szCs w:val="24"/>
        </w:rPr>
        <w:t xml:space="preserve"> або іншого уповноваженого органу державної влади.</w:t>
      </w:r>
    </w:p>
    <w:p w14:paraId="0C700F61" w14:textId="7C9300B1" w:rsidR="004C133D" w:rsidRPr="004C133D" w:rsidRDefault="004C133D" w:rsidP="004C133D">
      <w:pPr>
        <w:spacing w:after="0" w:line="240" w:lineRule="auto"/>
        <w:ind w:right="-34" w:firstLine="567"/>
        <w:jc w:val="both"/>
        <w:rPr>
          <w:rFonts w:ascii="Times New Roman" w:eastAsia="Times New Roman" w:hAnsi="Times New Roman" w:cs="Times New Roman"/>
          <w:sz w:val="24"/>
          <w:szCs w:val="24"/>
          <w:lang w:eastAsia="ru-RU"/>
        </w:rPr>
      </w:pPr>
      <w:r w:rsidRPr="008C35BD">
        <w:rPr>
          <w:rFonts w:ascii="Times New Roman" w:eastAsia="Times New Roman" w:hAnsi="Times New Roman" w:cs="Times New Roman"/>
          <w:sz w:val="24"/>
          <w:szCs w:val="24"/>
          <w:lang w:eastAsia="ru-RU"/>
        </w:rPr>
        <w:t>8.4. Дія договору зупиняється на строк дії форс-мажорних обставин (обставин непереборної сили) або усунення їх наслідків, але не більш ніж до кінця поточного, бюджетного року,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sidRPr="008C35BD">
        <w:rPr>
          <w:rFonts w:ascii="Times New Roman" w:eastAsia="Times New Roman" w:hAnsi="Times New Roman"/>
          <w:sz w:val="24"/>
          <w:szCs w:val="24"/>
        </w:rPr>
        <w:t xml:space="preserve"> У разі, якщо термін дії обставин непереборної </w:t>
      </w:r>
      <w:r w:rsidRPr="004C133D">
        <w:rPr>
          <w:rFonts w:ascii="Times New Roman" w:eastAsia="Times New Roman" w:hAnsi="Times New Roman"/>
          <w:sz w:val="24"/>
          <w:szCs w:val="24"/>
        </w:rPr>
        <w:t>сили перевищує три місяці, це може бути підставою для розірвання цього Дого</w:t>
      </w:r>
      <w:r w:rsidRPr="004C133D">
        <w:rPr>
          <w:rFonts w:ascii="Times New Roman" w:eastAsia="Times New Roman" w:hAnsi="Times New Roman"/>
          <w:sz w:val="24"/>
          <w:szCs w:val="24"/>
        </w:rPr>
        <w:softHyphen/>
        <w:t>вору з ініціативи будь-якої Сторони.</w:t>
      </w:r>
    </w:p>
    <w:p w14:paraId="5133874D" w14:textId="77777777" w:rsidR="00492751" w:rsidRPr="008418C1" w:rsidRDefault="00492751" w:rsidP="00492751">
      <w:pPr>
        <w:tabs>
          <w:tab w:val="left" w:pos="284"/>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9</w:t>
      </w:r>
      <w:r w:rsidRPr="008418C1">
        <w:rPr>
          <w:rFonts w:ascii="Times New Roman" w:eastAsia="Times New Roman" w:hAnsi="Times New Roman"/>
          <w:b/>
          <w:sz w:val="24"/>
          <w:szCs w:val="24"/>
        </w:rPr>
        <w:t>. Вирішення спорів</w:t>
      </w:r>
    </w:p>
    <w:p w14:paraId="40DA794D" w14:textId="77777777" w:rsidR="00492751" w:rsidRPr="008418C1" w:rsidRDefault="00492751" w:rsidP="00492751">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8418C1">
        <w:rPr>
          <w:rFonts w:ascii="Times New Roman" w:eastAsia="Times New Roman" w:hAnsi="Times New Roman"/>
          <w:sz w:val="24"/>
          <w:szCs w:val="24"/>
        </w:rPr>
        <w:t>.1. Усі спори, що виникають з цього Договору або пов'язані із ним, вирішуються шляхом переговорів між Сторонами</w:t>
      </w:r>
      <w:r>
        <w:rPr>
          <w:rFonts w:ascii="Times New Roman" w:eastAsia="Times New Roman" w:hAnsi="Times New Roman"/>
          <w:sz w:val="24"/>
          <w:szCs w:val="24"/>
        </w:rPr>
        <w:t>.</w:t>
      </w:r>
    </w:p>
    <w:p w14:paraId="186C6122" w14:textId="77777777" w:rsidR="00492751" w:rsidRDefault="00492751" w:rsidP="00492751">
      <w:pPr>
        <w:tabs>
          <w:tab w:val="left" w:pos="28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8418C1">
        <w:rPr>
          <w:rFonts w:ascii="Times New Roman" w:eastAsia="Times New Roman" w:hAnsi="Times New Roman"/>
          <w:sz w:val="24"/>
          <w:szCs w:val="24"/>
        </w:rP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35E8D169" w14:textId="77777777" w:rsidR="00330A41" w:rsidRPr="008418C1" w:rsidRDefault="00330A41" w:rsidP="00330A41">
      <w:pPr>
        <w:tabs>
          <w:tab w:val="left" w:pos="284"/>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Pr="008418C1">
        <w:rPr>
          <w:rFonts w:ascii="Times New Roman" w:eastAsia="Times New Roman" w:hAnsi="Times New Roman"/>
          <w:b/>
          <w:sz w:val="24"/>
          <w:szCs w:val="24"/>
        </w:rPr>
        <w:t>. Дія договору</w:t>
      </w:r>
    </w:p>
    <w:p w14:paraId="3FB6871B" w14:textId="77777777" w:rsidR="00330A41" w:rsidRPr="008418C1" w:rsidRDefault="00330A41" w:rsidP="00330A41">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rPr>
        <w:t>10</w:t>
      </w:r>
      <w:r w:rsidRPr="008418C1">
        <w:rPr>
          <w:rFonts w:ascii="Times New Roman" w:eastAsia="Times New Roman" w:hAnsi="Times New Roman"/>
          <w:sz w:val="24"/>
          <w:szCs w:val="24"/>
        </w:rPr>
        <w:t xml:space="preserve">.1. Цей Договір вважається укладеним і набирає чинності з моменту його підписання Сторонами та скріплення його печатками. </w:t>
      </w:r>
    </w:p>
    <w:p w14:paraId="49770C84" w14:textId="46DB2298" w:rsidR="009328EB" w:rsidRDefault="00330A41" w:rsidP="00330A41">
      <w:pPr>
        <w:tabs>
          <w:tab w:val="left" w:pos="284"/>
        </w:tabs>
        <w:spacing w:after="0" w:line="240" w:lineRule="auto"/>
        <w:ind w:firstLine="567"/>
        <w:jc w:val="both"/>
      </w:pPr>
      <w:r>
        <w:rPr>
          <w:rFonts w:ascii="Times New Roman" w:eastAsia="Times New Roman" w:hAnsi="Times New Roman"/>
          <w:sz w:val="24"/>
          <w:szCs w:val="24"/>
        </w:rPr>
        <w:t>10</w:t>
      </w:r>
      <w:r w:rsidRPr="008418C1">
        <w:rPr>
          <w:rFonts w:ascii="Times New Roman" w:eastAsia="Times New Roman" w:hAnsi="Times New Roman"/>
          <w:sz w:val="24"/>
          <w:szCs w:val="24"/>
        </w:rPr>
        <w:t xml:space="preserve">.2. Договір </w:t>
      </w:r>
      <w:r w:rsidRPr="006A4C33">
        <w:rPr>
          <w:rFonts w:ascii="Times New Roman" w:eastAsia="Times New Roman" w:hAnsi="Times New Roman"/>
          <w:b/>
          <w:bCs/>
          <w:sz w:val="24"/>
          <w:szCs w:val="24"/>
        </w:rPr>
        <w:t>діє до 31.12.202</w:t>
      </w:r>
      <w:r w:rsidR="009328EB">
        <w:rPr>
          <w:rFonts w:ascii="Times New Roman" w:eastAsia="Times New Roman" w:hAnsi="Times New Roman"/>
          <w:b/>
          <w:bCs/>
          <w:sz w:val="24"/>
          <w:szCs w:val="24"/>
        </w:rPr>
        <w:t>4</w:t>
      </w:r>
      <w:r w:rsidR="001D609E">
        <w:rPr>
          <w:rFonts w:ascii="Times New Roman" w:eastAsia="Times New Roman" w:hAnsi="Times New Roman"/>
          <w:b/>
          <w:bCs/>
          <w:sz w:val="24"/>
          <w:szCs w:val="24"/>
        </w:rPr>
        <w:t xml:space="preserve"> </w:t>
      </w:r>
      <w:r w:rsidRPr="006A4C33">
        <w:rPr>
          <w:rFonts w:ascii="Times New Roman" w:eastAsia="Times New Roman" w:hAnsi="Times New Roman"/>
          <w:b/>
          <w:bCs/>
          <w:sz w:val="24"/>
          <w:szCs w:val="24"/>
        </w:rPr>
        <w:t>р</w:t>
      </w:r>
      <w:r w:rsidRPr="001646A2">
        <w:rPr>
          <w:rFonts w:ascii="Times New Roman" w:eastAsia="Times New Roman" w:hAnsi="Times New Roman"/>
          <w:sz w:val="24"/>
          <w:szCs w:val="24"/>
        </w:rPr>
        <w:t>.</w:t>
      </w:r>
      <w:r w:rsidRPr="008418C1">
        <w:rPr>
          <w:rFonts w:ascii="Times New Roman" w:eastAsia="Times New Roman" w:hAnsi="Times New Roman"/>
          <w:sz w:val="24"/>
          <w:szCs w:val="24"/>
        </w:rPr>
        <w:t xml:space="preserve"> включно</w:t>
      </w:r>
      <w:r>
        <w:rPr>
          <w:rFonts w:ascii="Times New Roman" w:eastAsia="Times New Roman" w:hAnsi="Times New Roman"/>
          <w:sz w:val="24"/>
          <w:szCs w:val="24"/>
        </w:rPr>
        <w:t>, але</w:t>
      </w:r>
      <w:r w:rsidRPr="008418C1">
        <w:rPr>
          <w:rFonts w:ascii="Times New Roman" w:eastAsia="Times New Roman" w:hAnsi="Times New Roman"/>
          <w:sz w:val="24"/>
          <w:szCs w:val="24"/>
          <w:lang w:eastAsia="ru-RU"/>
        </w:rPr>
        <w:t xml:space="preserve"> в будь-якому випадку до повного </w:t>
      </w:r>
      <w:r w:rsidR="000C3F36" w:rsidRPr="000C3F36">
        <w:rPr>
          <w:rFonts w:ascii="Times New Roman" w:eastAsia="Times New Roman" w:hAnsi="Times New Roman"/>
          <w:sz w:val="24"/>
          <w:szCs w:val="24"/>
          <w:lang w:eastAsia="ru-RU"/>
        </w:rPr>
        <w:t>вик</w:t>
      </w:r>
      <w:r w:rsidR="000C3F36">
        <w:rPr>
          <w:rFonts w:ascii="Times New Roman" w:eastAsia="Times New Roman" w:hAnsi="Times New Roman"/>
          <w:sz w:val="24"/>
          <w:szCs w:val="24"/>
          <w:lang w:eastAsia="ru-RU"/>
        </w:rPr>
        <w:t xml:space="preserve">ористання талонів і </w:t>
      </w:r>
      <w:r w:rsidRPr="008418C1">
        <w:rPr>
          <w:rFonts w:ascii="Times New Roman" w:eastAsia="Times New Roman" w:hAnsi="Times New Roman"/>
          <w:sz w:val="24"/>
          <w:szCs w:val="24"/>
          <w:lang w:eastAsia="ru-RU"/>
        </w:rPr>
        <w:t>виконання Сторонами своїх зобов'язань за цим Договором.</w:t>
      </w:r>
      <w:r w:rsidRPr="00490CF7">
        <w:t xml:space="preserve"> </w:t>
      </w:r>
    </w:p>
    <w:p w14:paraId="5869E81B" w14:textId="0B838A81" w:rsidR="00330A41" w:rsidRDefault="009328EB" w:rsidP="00330A41">
      <w:pPr>
        <w:tabs>
          <w:tab w:val="left" w:pos="284"/>
        </w:tabs>
        <w:spacing w:after="0" w:line="240" w:lineRule="auto"/>
        <w:ind w:firstLine="567"/>
        <w:jc w:val="both"/>
        <w:rPr>
          <w:rFonts w:ascii="Times New Roman" w:eastAsia="Times New Roman" w:hAnsi="Times New Roman"/>
          <w:sz w:val="24"/>
          <w:szCs w:val="24"/>
          <w:lang w:eastAsia="ru-RU"/>
        </w:rPr>
      </w:pPr>
      <w:r w:rsidRPr="009328EB">
        <w:rPr>
          <w:rFonts w:ascii="Times New Roman" w:hAnsi="Times New Roman" w:cs="Times New Roman"/>
          <w:sz w:val="24"/>
          <w:szCs w:val="24"/>
        </w:rPr>
        <w:t>10.3.</w:t>
      </w:r>
      <w:r>
        <w:t xml:space="preserve"> </w:t>
      </w:r>
      <w:r w:rsidR="00330A41" w:rsidRPr="00490CF7">
        <w:rPr>
          <w:rFonts w:ascii="Times New Roman" w:eastAsia="Times New Roman" w:hAnsi="Times New Roman"/>
          <w:sz w:val="24"/>
          <w:szCs w:val="24"/>
          <w:lang w:eastAsia="ru-RU"/>
        </w:rPr>
        <w:t xml:space="preserve">Закінчення строку </w:t>
      </w:r>
      <w:r w:rsidR="00330A41">
        <w:rPr>
          <w:rFonts w:ascii="Times New Roman" w:eastAsia="Times New Roman" w:hAnsi="Times New Roman"/>
          <w:sz w:val="24"/>
          <w:szCs w:val="24"/>
          <w:lang w:eastAsia="ru-RU"/>
        </w:rPr>
        <w:t xml:space="preserve">дії </w:t>
      </w:r>
      <w:r w:rsidR="00330A41" w:rsidRPr="00490CF7">
        <w:rPr>
          <w:rFonts w:ascii="Times New Roman" w:eastAsia="Times New Roman" w:hAnsi="Times New Roman"/>
          <w:sz w:val="24"/>
          <w:szCs w:val="24"/>
          <w:lang w:eastAsia="ru-RU"/>
        </w:rPr>
        <w:t>цього Договору не звільняє Сторони від відповідальності за його порушення, яке мало місце під час дії цього Договору.</w:t>
      </w:r>
    </w:p>
    <w:p w14:paraId="66DB400E" w14:textId="55AE4AE9" w:rsidR="00DD79FA" w:rsidRPr="00964182" w:rsidRDefault="00DD79FA" w:rsidP="00DD79FA">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10.</w:t>
      </w:r>
      <w:r w:rsidR="009328EB">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964182">
        <w:rPr>
          <w:rFonts w:ascii="Times New Roman" w:eastAsia="Times New Roman" w:hAnsi="Times New Roman" w:cs="Times New Roman"/>
          <w:sz w:val="24"/>
          <w:szCs w:val="24"/>
        </w:rPr>
        <w:t xml:space="preserve">Договір може бути розірваний </w:t>
      </w:r>
      <w:r w:rsidR="00AD66BA">
        <w:rPr>
          <w:rFonts w:ascii="Times New Roman" w:eastAsia="Times New Roman" w:hAnsi="Times New Roman" w:cs="Times New Roman"/>
          <w:sz w:val="24"/>
          <w:szCs w:val="24"/>
        </w:rPr>
        <w:t xml:space="preserve">і </w:t>
      </w:r>
      <w:r w:rsidRPr="00964182">
        <w:rPr>
          <w:rFonts w:ascii="Times New Roman" w:eastAsia="Times New Roman" w:hAnsi="Times New Roman" w:cs="Times New Roman"/>
          <w:sz w:val="24"/>
          <w:szCs w:val="24"/>
        </w:rPr>
        <w:t>за домовленістю Сторін, яка оформлюється додатковою угодою до цього Договору.</w:t>
      </w:r>
      <w:r w:rsidRPr="0030499D">
        <w:rPr>
          <w:rFonts w:ascii="Times New Roman" w:eastAsia="Times New Roman" w:hAnsi="Times New Roman" w:cs="Times New Roman"/>
          <w:sz w:val="24"/>
          <w:szCs w:val="24"/>
        </w:rPr>
        <w:t xml:space="preserve"> </w:t>
      </w:r>
      <w:r w:rsidRPr="00964182">
        <w:rPr>
          <w:rFonts w:ascii="Times New Roman" w:eastAsia="Times New Roman" w:hAnsi="Times New Roman" w:cs="Times New Roman"/>
          <w:sz w:val="24"/>
          <w:szCs w:val="24"/>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2E72E091" w14:textId="081DD62C" w:rsidR="00DD79FA" w:rsidRDefault="00DD79FA" w:rsidP="00330A41">
      <w:pPr>
        <w:tabs>
          <w:tab w:val="left" w:pos="284"/>
        </w:tabs>
        <w:spacing w:after="0" w:line="240" w:lineRule="auto"/>
        <w:ind w:firstLine="567"/>
        <w:jc w:val="both"/>
        <w:rPr>
          <w:rFonts w:ascii="Times New Roman" w:eastAsia="Times New Roman" w:hAnsi="Times New Roman"/>
          <w:sz w:val="24"/>
          <w:szCs w:val="24"/>
          <w:lang w:eastAsia="ru-RU"/>
        </w:rPr>
      </w:pPr>
    </w:p>
    <w:p w14:paraId="262BE5AD" w14:textId="75358D0D" w:rsidR="00330A41" w:rsidRPr="008418C1" w:rsidRDefault="00330A41" w:rsidP="00330A41">
      <w:pPr>
        <w:widowControl w:val="0"/>
        <w:tabs>
          <w:tab w:val="left" w:pos="1134"/>
        </w:tabs>
        <w:spacing w:after="0" w:line="240" w:lineRule="auto"/>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t>11</w:t>
      </w:r>
      <w:r w:rsidRPr="008418C1">
        <w:rPr>
          <w:rFonts w:ascii="Times New Roman" w:eastAsia="Times New Roman" w:hAnsi="Times New Roman"/>
          <w:b/>
          <w:sz w:val="24"/>
          <w:szCs w:val="24"/>
        </w:rPr>
        <w:t>.</w:t>
      </w:r>
      <w:r w:rsidRPr="008418C1">
        <w:rPr>
          <w:rFonts w:ascii="Times New Roman" w:eastAsia="Times New Roman" w:hAnsi="Times New Roman"/>
          <w:sz w:val="24"/>
          <w:szCs w:val="24"/>
        </w:rPr>
        <w:t xml:space="preserve"> </w:t>
      </w:r>
      <w:r w:rsidR="000D3F9B">
        <w:rPr>
          <w:rFonts w:ascii="Times New Roman" w:eastAsia="Times New Roman" w:hAnsi="Times New Roman" w:cs="Times New Roman"/>
          <w:b/>
          <w:sz w:val="24"/>
          <w:szCs w:val="24"/>
        </w:rPr>
        <w:t>Порядок зміни умов договору про закупівлю</w:t>
      </w:r>
    </w:p>
    <w:p w14:paraId="3403F46B" w14:textId="113AC1EA" w:rsidR="00EA1D7A" w:rsidRDefault="00330A41" w:rsidP="000D3F9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sz w:val="24"/>
          <w:szCs w:val="24"/>
        </w:rPr>
        <w:t>11</w:t>
      </w:r>
      <w:r w:rsidR="0094202B">
        <w:rPr>
          <w:rFonts w:ascii="Times New Roman" w:eastAsia="Times New Roman" w:hAnsi="Times New Roman"/>
          <w:sz w:val="24"/>
          <w:szCs w:val="24"/>
        </w:rPr>
        <w:t>.1</w:t>
      </w:r>
      <w:r w:rsidRPr="008418C1">
        <w:rPr>
          <w:rFonts w:ascii="Times New Roman" w:eastAsia="Times New Roman" w:hAnsi="Times New Roman"/>
          <w:sz w:val="24"/>
          <w:szCs w:val="24"/>
        </w:rPr>
        <w:t>. Згідно</w:t>
      </w:r>
      <w:r w:rsidRPr="008418C1">
        <w:rPr>
          <w:rFonts w:ascii="Times New Roman" w:eastAsia="Times New Roman" w:hAnsi="Times New Roman"/>
          <w:b/>
          <w:sz w:val="24"/>
          <w:szCs w:val="24"/>
        </w:rPr>
        <w:t xml:space="preserve"> </w:t>
      </w:r>
      <w:r w:rsidRPr="008418C1">
        <w:rPr>
          <w:rFonts w:ascii="Times New Roman" w:eastAsia="Times New Roman" w:hAnsi="Times New Roman"/>
          <w:sz w:val="24"/>
          <w:szCs w:val="24"/>
        </w:rPr>
        <w:t>Цивільного кодексу України, Господарського кодексу України та Закону України «Про публічні закупівлі»</w:t>
      </w:r>
      <w:r w:rsidR="00EA1D7A">
        <w:rPr>
          <w:rFonts w:ascii="Times New Roman" w:eastAsia="Times New Roman" w:hAnsi="Times New Roman"/>
          <w:sz w:val="24"/>
          <w:szCs w:val="24"/>
        </w:rPr>
        <w:t xml:space="preserve"> і</w:t>
      </w:r>
      <w:r w:rsidR="00EA1D7A">
        <w:rPr>
          <w:rFonts w:ascii="Times New Roman" w:eastAsia="Times New Roman" w:hAnsi="Times New Roman" w:cs="Times New Roman"/>
          <w:sz w:val="24"/>
          <w:szCs w:val="24"/>
        </w:rPr>
        <w:t>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903758B" w14:textId="3D14D9DF" w:rsidR="00330A41" w:rsidRPr="0094202B" w:rsidRDefault="0094202B" w:rsidP="000D3F9B">
      <w:pPr>
        <w:spacing w:after="0" w:line="240" w:lineRule="auto"/>
        <w:contextualSpacing/>
        <w:jc w:val="both"/>
        <w:rPr>
          <w:rFonts w:ascii="Times New Roman" w:eastAsia="Courier New" w:hAnsi="Times New Roman"/>
          <w:kern w:val="1"/>
          <w:sz w:val="24"/>
          <w:szCs w:val="24"/>
          <w:shd w:val="clear" w:color="auto" w:fill="FFFFFF"/>
          <w:lang w:eastAsia="zh-CN"/>
        </w:rPr>
      </w:pPr>
      <w:r>
        <w:rPr>
          <w:rFonts w:ascii="Times New Roman" w:eastAsia="Courier New" w:hAnsi="Times New Roman"/>
          <w:sz w:val="24"/>
          <w:szCs w:val="24"/>
          <w:shd w:val="clear" w:color="auto" w:fill="FFFFFF"/>
        </w:rPr>
        <w:t xml:space="preserve">        </w:t>
      </w:r>
      <w:r w:rsidR="00330A41" w:rsidRPr="00F63F22">
        <w:rPr>
          <w:rFonts w:ascii="Times New Roman" w:eastAsia="Courier New" w:hAnsi="Times New Roman"/>
          <w:kern w:val="1"/>
          <w:sz w:val="24"/>
          <w:szCs w:val="24"/>
          <w:shd w:val="clear" w:color="auto" w:fill="FFFFFF"/>
          <w:lang w:eastAsia="zh-CN"/>
        </w:rPr>
        <w:t>11.</w:t>
      </w:r>
      <w:r w:rsidR="000D3F9B">
        <w:rPr>
          <w:rFonts w:ascii="Times New Roman" w:eastAsia="Courier New" w:hAnsi="Times New Roman"/>
          <w:kern w:val="1"/>
          <w:sz w:val="24"/>
          <w:szCs w:val="24"/>
          <w:shd w:val="clear" w:color="auto" w:fill="FFFFFF"/>
          <w:lang w:eastAsia="zh-CN"/>
        </w:rPr>
        <w:t>2</w:t>
      </w:r>
      <w:r w:rsidR="00330A41" w:rsidRPr="00F63F22">
        <w:rPr>
          <w:rFonts w:ascii="Times New Roman" w:eastAsia="Courier New" w:hAnsi="Times New Roman"/>
          <w:kern w:val="1"/>
          <w:sz w:val="24"/>
          <w:szCs w:val="24"/>
          <w:shd w:val="clear" w:color="auto" w:fill="FFFFFF"/>
          <w:lang w:eastAsia="zh-CN"/>
        </w:rPr>
        <w:t>. Інші зміни, що не стосуються істотних (основних) умов</w:t>
      </w:r>
      <w:r w:rsidR="00330A41" w:rsidRPr="0094202B">
        <w:rPr>
          <w:rFonts w:ascii="Times New Roman" w:eastAsia="Courier New" w:hAnsi="Times New Roman"/>
          <w:kern w:val="1"/>
          <w:sz w:val="24"/>
          <w:szCs w:val="24"/>
          <w:shd w:val="clear" w:color="auto" w:fill="FFFFFF"/>
          <w:lang w:eastAsia="zh-CN"/>
        </w:rPr>
        <w:t xml:space="preserve"> договору, згідно ЦКУ, ГКУ та ЗУ «Про публічні закупівлі», вносяться шл</w:t>
      </w:r>
      <w:r w:rsidR="00FE79E7">
        <w:rPr>
          <w:rFonts w:ascii="Times New Roman" w:eastAsia="Courier New" w:hAnsi="Times New Roman"/>
          <w:kern w:val="1"/>
          <w:sz w:val="24"/>
          <w:szCs w:val="24"/>
          <w:shd w:val="clear" w:color="auto" w:fill="FFFFFF"/>
          <w:lang w:eastAsia="zh-CN"/>
        </w:rPr>
        <w:t>яхом укладання додаткової угоди.</w:t>
      </w:r>
    </w:p>
    <w:p w14:paraId="704FF2C7" w14:textId="63F71B0C" w:rsidR="0094202B" w:rsidRPr="008418C1" w:rsidRDefault="009716DE" w:rsidP="0094202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s="Times New Roman"/>
          <w:color w:val="1F1F1F"/>
          <w:sz w:val="24"/>
          <w:szCs w:val="24"/>
        </w:rPr>
        <w:t>1</w:t>
      </w:r>
      <w:r w:rsidR="000D3F9B">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rPr>
        <w:t>.</w:t>
      </w:r>
      <w:r w:rsidR="000D3F9B">
        <w:rPr>
          <w:rFonts w:ascii="Times New Roman" w:eastAsia="Times New Roman" w:hAnsi="Times New Roman" w:cs="Times New Roman"/>
          <w:color w:val="1F1F1F"/>
          <w:sz w:val="24"/>
          <w:szCs w:val="24"/>
        </w:rPr>
        <w:t>3</w:t>
      </w:r>
      <w:r>
        <w:rPr>
          <w:rFonts w:ascii="Times New Roman" w:eastAsia="Times New Roman" w:hAnsi="Times New Roman" w:cs="Times New Roman"/>
          <w:color w:val="1F1F1F"/>
          <w:sz w:val="24"/>
          <w:szCs w:val="24"/>
        </w:rPr>
        <w:t xml:space="preserve">. </w:t>
      </w:r>
      <w:r w:rsidR="0094202B" w:rsidRPr="008418C1">
        <w:rPr>
          <w:rFonts w:ascii="Times New Roman" w:eastAsia="Times New Roman" w:hAnsi="Times New Roman"/>
          <w:sz w:val="24"/>
          <w:szCs w:val="24"/>
          <w:shd w:val="clear" w:color="auto" w:fill="FFFFFF"/>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EF3B5D3" w14:textId="5834A90F" w:rsidR="00413738" w:rsidRPr="00CC7E1B" w:rsidRDefault="00EE74AB" w:rsidP="00EE74AB">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lastRenderedPageBreak/>
        <w:t xml:space="preserve">        1</w:t>
      </w:r>
      <w:r w:rsidR="000D3F9B">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rPr>
        <w:t>.</w:t>
      </w:r>
      <w:r w:rsidR="000D3F9B">
        <w:rPr>
          <w:rFonts w:ascii="Times New Roman" w:eastAsia="Times New Roman" w:hAnsi="Times New Roman" w:cs="Times New Roman"/>
          <w:color w:val="1F1F1F"/>
          <w:sz w:val="24"/>
          <w:szCs w:val="24"/>
        </w:rPr>
        <w:t>4</w:t>
      </w:r>
      <w:r>
        <w:rPr>
          <w:rFonts w:ascii="Times New Roman" w:eastAsia="Times New Roman" w:hAnsi="Times New Roman" w:cs="Times New Roman"/>
          <w:color w:val="1F1F1F"/>
          <w:sz w:val="24"/>
          <w:szCs w:val="24"/>
        </w:rPr>
        <w:t>. Пропоз</w:t>
      </w:r>
      <w:r>
        <w:rPr>
          <w:rFonts w:ascii="Times New Roman" w:eastAsia="Times New Roman" w:hAnsi="Times New Roman" w:cs="Times New Roman"/>
          <w:sz w:val="24"/>
          <w:szCs w:val="24"/>
        </w:rPr>
        <w:t xml:space="preserve">ицію щодо внесення змін до договору про закупівлю може зробити кожна із Сторін договору про </w:t>
      </w:r>
      <w:r w:rsidRPr="00CC7E1B">
        <w:rPr>
          <w:rFonts w:ascii="Times New Roman" w:eastAsia="Times New Roman" w:hAnsi="Times New Roman" w:cs="Times New Roman"/>
          <w:sz w:val="24"/>
          <w:szCs w:val="24"/>
        </w:rPr>
        <w:t>закупівлю шляхом направлення офіційного листа (пропозиції) іншій с</w:t>
      </w:r>
      <w:r w:rsidRPr="00CC7E1B">
        <w:rPr>
          <w:rFonts w:ascii="Times New Roman" w:eastAsia="Times New Roman" w:hAnsi="Times New Roman" w:cs="Times New Roman"/>
          <w:color w:val="1F1F1F"/>
          <w:sz w:val="24"/>
          <w:szCs w:val="24"/>
        </w:rPr>
        <w:t xml:space="preserve">тороні </w:t>
      </w:r>
      <w:r w:rsidRPr="0094202B">
        <w:rPr>
          <w:rFonts w:ascii="Times New Roman" w:eastAsia="Times New Roman" w:hAnsi="Times New Roman" w:cs="Times New Roman"/>
          <w:color w:val="1F1F1F"/>
          <w:sz w:val="24"/>
          <w:szCs w:val="24"/>
          <w:u w:val="single"/>
        </w:rPr>
        <w:t xml:space="preserve">в </w:t>
      </w:r>
      <w:r w:rsidR="0094202B">
        <w:rPr>
          <w:rFonts w:ascii="Times New Roman" w:eastAsia="Times New Roman" w:hAnsi="Times New Roman" w:cs="Times New Roman"/>
          <w:color w:val="1F1F1F"/>
          <w:sz w:val="24"/>
          <w:szCs w:val="24"/>
          <w:u w:val="single"/>
        </w:rPr>
        <w:t xml:space="preserve">паперовій чи </w:t>
      </w:r>
      <w:r w:rsidRPr="0094202B">
        <w:rPr>
          <w:rFonts w:ascii="Times New Roman" w:eastAsia="Times New Roman" w:hAnsi="Times New Roman" w:cs="Times New Roman"/>
          <w:color w:val="1F1F1F"/>
          <w:sz w:val="24"/>
          <w:szCs w:val="24"/>
          <w:u w:val="single"/>
        </w:rPr>
        <w:t>електронній формі.</w:t>
      </w:r>
    </w:p>
    <w:p w14:paraId="369315D4" w14:textId="1E43C498" w:rsidR="00413738" w:rsidRDefault="00EE74AB" w:rsidP="00EE74A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43B92601" w14:textId="77777777" w:rsidR="00413738" w:rsidRDefault="009716D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30F3D2D9" w14:textId="77777777" w:rsidR="00413738" w:rsidRDefault="009716D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14ECAA8C" w14:textId="77777777" w:rsidR="00413738" w:rsidRDefault="009716D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6577CEC" w14:textId="076DADC7" w:rsidR="00413738" w:rsidRDefault="009716DE" w:rsidP="00EE74A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D3F9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0D3F9B">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5604F2F" w14:textId="1C7918FD" w:rsidR="00413738" w:rsidRDefault="009716DE" w:rsidP="00EE74AB">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D3F9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0D3F9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Сторона, що отримала пропозицію щодо внесення змін до договору про закупівлю, має </w:t>
      </w:r>
      <w:r w:rsidRPr="00924154">
        <w:rPr>
          <w:rFonts w:ascii="Times New Roman" w:eastAsia="Times New Roman" w:hAnsi="Times New Roman" w:cs="Times New Roman"/>
          <w:b/>
          <w:bCs/>
          <w:sz w:val="24"/>
          <w:szCs w:val="24"/>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14:paraId="0446E804" w14:textId="0ACDE243" w:rsidR="00F15DA4" w:rsidRDefault="009716DE" w:rsidP="00EE74A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D3F9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0D3F9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Зміна цього договору про закупівлю допускається за згодою </w:t>
      </w:r>
      <w:r w:rsidR="00F15DA4">
        <w:rPr>
          <w:rFonts w:ascii="Times New Roman" w:eastAsia="Times New Roman" w:hAnsi="Times New Roman" w:cs="Times New Roman"/>
          <w:sz w:val="24"/>
          <w:szCs w:val="24"/>
        </w:rPr>
        <w:t>С</w:t>
      </w:r>
      <w:r>
        <w:rPr>
          <w:rFonts w:ascii="Times New Roman" w:eastAsia="Times New Roman" w:hAnsi="Times New Roman" w:cs="Times New Roman"/>
          <w:sz w:val="24"/>
          <w:szCs w:val="24"/>
        </w:rPr>
        <w:t>торін</w:t>
      </w:r>
      <w:r w:rsidR="00F15DA4">
        <w:rPr>
          <w:rFonts w:ascii="Times New Roman" w:eastAsia="Times New Roman" w:hAnsi="Times New Roman" w:cs="Times New Roman"/>
          <w:sz w:val="24"/>
          <w:szCs w:val="24"/>
        </w:rPr>
        <w:t xml:space="preserve"> (в т. ч. і розірвання договору)</w:t>
      </w:r>
      <w:r>
        <w:rPr>
          <w:rFonts w:ascii="Times New Roman" w:eastAsia="Times New Roman" w:hAnsi="Times New Roman" w:cs="Times New Roman"/>
          <w:sz w:val="24"/>
          <w:szCs w:val="24"/>
        </w:rPr>
        <w:t xml:space="preserve">, якщо інше не встановлено цим договором про закупівлю або законом. </w:t>
      </w:r>
    </w:p>
    <w:p w14:paraId="40D2DDB8" w14:textId="35414022" w:rsidR="0094202B" w:rsidRDefault="009716DE" w:rsidP="0094202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Водночас цей договір про закупівлю може бути змінено або розірвано за рішенням суду на вимогу однієї із </w:t>
      </w:r>
      <w:r w:rsidR="00F15DA4">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торін у разі істотного порушення договору про закупівлю другою </w:t>
      </w:r>
      <w:r w:rsidR="00F15DA4">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тороною та в інших випадках, встановлених цим договором про </w:t>
      </w:r>
      <w:r w:rsidRPr="0094202B">
        <w:rPr>
          <w:rFonts w:ascii="Times New Roman" w:eastAsia="Times New Roman" w:hAnsi="Times New Roman" w:cs="Times New Roman"/>
          <w:sz w:val="24"/>
          <w:szCs w:val="24"/>
        </w:rPr>
        <w:t>закупівлю</w:t>
      </w:r>
      <w:r w:rsidR="0094202B" w:rsidRPr="0094202B">
        <w:rPr>
          <w:rFonts w:ascii="Times New Roman" w:eastAsia="Times New Roman" w:hAnsi="Times New Roman" w:cs="Times New Roman"/>
          <w:sz w:val="24"/>
          <w:szCs w:val="24"/>
        </w:rPr>
        <w:t xml:space="preserve"> (</w:t>
      </w:r>
      <w:r w:rsidR="0094202B" w:rsidRPr="0094202B">
        <w:rPr>
          <w:rFonts w:ascii="Times New Roman" w:eastAsia="Times New Roman" w:hAnsi="Times New Roman"/>
          <w:sz w:val="24"/>
          <w:szCs w:val="24"/>
        </w:rPr>
        <w:t>у  разі неодержання відповіді в установлений строк з урахуванням часу поштового обігу)</w:t>
      </w:r>
      <w:r w:rsidRPr="0094202B">
        <w:rPr>
          <w:rFonts w:ascii="Times New Roman" w:eastAsia="Times New Roman" w:hAnsi="Times New Roman" w:cs="Times New Roman"/>
          <w:sz w:val="24"/>
          <w:szCs w:val="24"/>
        </w:rPr>
        <w:t xml:space="preserve"> або законом</w:t>
      </w:r>
      <w:r w:rsidR="00061AB7">
        <w:rPr>
          <w:rFonts w:ascii="Times New Roman" w:eastAsia="Times New Roman" w:hAnsi="Times New Roman"/>
          <w:sz w:val="24"/>
          <w:szCs w:val="24"/>
        </w:rPr>
        <w:t>.</w:t>
      </w:r>
      <w:r w:rsidR="00F15DA4">
        <w:rPr>
          <w:rFonts w:ascii="Times New Roman" w:eastAsia="Times New Roman" w:hAnsi="Times New Roman"/>
          <w:sz w:val="24"/>
          <w:szCs w:val="24"/>
        </w:rPr>
        <w:t xml:space="preserve"> </w:t>
      </w:r>
      <w:r w:rsidR="0094202B" w:rsidRPr="002E2E95">
        <w:rPr>
          <w:rFonts w:ascii="Times New Roman" w:eastAsia="Times New Roman" w:hAnsi="Times New Roman"/>
          <w:sz w:val="24"/>
          <w:szCs w:val="24"/>
        </w:rPr>
        <w:t>Якщо судовим рішенням у договір внесено зміни або його розірвано, він вважається  зміненим або розірваним з дня набрання  чинності відповідного рішення,  якщо інше не встановлено рішенням суду.</w:t>
      </w:r>
    </w:p>
    <w:p w14:paraId="1E9C3F6C" w14:textId="1B0457EC" w:rsidR="00413738" w:rsidRDefault="009716DE" w:rsidP="00F15DA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D3F9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0D3F9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F15DA4">
        <w:rPr>
          <w:rFonts w:ascii="Times New Roman" w:eastAsia="Times New Roman" w:hAnsi="Times New Roman" w:cs="Times New Roman"/>
          <w:sz w:val="24"/>
          <w:szCs w:val="24"/>
        </w:rPr>
        <w:t xml:space="preserve">Договір </w:t>
      </w:r>
      <w:r>
        <w:rPr>
          <w:rFonts w:ascii="Times New Roman" w:eastAsia="Times New Roman" w:hAnsi="Times New Roman" w:cs="Times New Roman"/>
          <w:sz w:val="24"/>
          <w:szCs w:val="24"/>
        </w:rPr>
        <w:t>про закупівлю</w:t>
      </w:r>
      <w:r w:rsidR="00F15DA4">
        <w:rPr>
          <w:rFonts w:ascii="Times New Roman" w:eastAsia="Times New Roman" w:hAnsi="Times New Roman" w:cs="Times New Roman"/>
          <w:sz w:val="24"/>
          <w:szCs w:val="24"/>
        </w:rPr>
        <w:t xml:space="preserve"> може бути розірваний і достроково </w:t>
      </w:r>
      <w:r w:rsidR="00E1319E">
        <w:rPr>
          <w:rFonts w:ascii="Times New Roman" w:eastAsia="Times New Roman" w:hAnsi="Times New Roman" w:cs="Times New Roman"/>
          <w:sz w:val="24"/>
          <w:szCs w:val="24"/>
        </w:rPr>
        <w:t>ЗАМОВНИКОМ</w:t>
      </w:r>
      <w:r w:rsidR="00F15DA4" w:rsidRPr="00F15DA4">
        <w:rPr>
          <w:rFonts w:ascii="Times New Roman" w:eastAsia="Times New Roman" w:hAnsi="Times New Roman"/>
          <w:sz w:val="24"/>
          <w:szCs w:val="24"/>
          <w:shd w:val="clear" w:color="auto" w:fill="FFFFFF"/>
        </w:rPr>
        <w:t xml:space="preserve"> </w:t>
      </w:r>
      <w:r w:rsidR="00430CBE">
        <w:rPr>
          <w:rFonts w:ascii="Times New Roman" w:eastAsia="Times New Roman" w:hAnsi="Times New Roman" w:cs="Times New Roman"/>
          <w:sz w:val="24"/>
          <w:szCs w:val="24"/>
        </w:rPr>
        <w:t>в односторонньому порядку</w:t>
      </w:r>
      <w:r w:rsidR="00430CBE" w:rsidRPr="00C354FA">
        <w:rPr>
          <w:rFonts w:ascii="Times New Roman" w:eastAsia="Times New Roman" w:hAnsi="Times New Roman"/>
          <w:sz w:val="24"/>
          <w:szCs w:val="24"/>
          <w:shd w:val="clear" w:color="auto" w:fill="FFFFFF"/>
        </w:rPr>
        <w:t xml:space="preserve"> </w:t>
      </w:r>
      <w:r w:rsidR="00F15DA4" w:rsidRPr="00C354FA">
        <w:rPr>
          <w:rFonts w:ascii="Times New Roman" w:eastAsia="Times New Roman" w:hAnsi="Times New Roman"/>
          <w:sz w:val="24"/>
          <w:szCs w:val="24"/>
          <w:shd w:val="clear" w:color="auto" w:fill="FFFFFF"/>
        </w:rPr>
        <w:t xml:space="preserve">у разі невиконання зобов'язань </w:t>
      </w:r>
      <w:r w:rsidR="00E1319E" w:rsidRPr="00C354FA">
        <w:rPr>
          <w:rFonts w:ascii="Times New Roman" w:eastAsia="Times New Roman" w:hAnsi="Times New Roman"/>
          <w:sz w:val="24"/>
          <w:szCs w:val="24"/>
          <w:shd w:val="clear" w:color="auto" w:fill="FFFFFF"/>
        </w:rPr>
        <w:t>ПОСТАЧАЛЬНИКОМ</w:t>
      </w:r>
      <w:r w:rsidR="00F15DA4" w:rsidRPr="00C354FA">
        <w:rPr>
          <w:rFonts w:ascii="Times New Roman" w:eastAsia="Times New Roman" w:hAnsi="Times New Roman"/>
          <w:sz w:val="24"/>
          <w:szCs w:val="24"/>
          <w:shd w:val="clear" w:color="auto" w:fill="FFFFFF"/>
        </w:rPr>
        <w:t xml:space="preserve">, </w:t>
      </w:r>
      <w:r w:rsidR="00F15DA4">
        <w:rPr>
          <w:rFonts w:ascii="Times New Roman" w:eastAsia="Times New Roman" w:hAnsi="Times New Roman"/>
          <w:sz w:val="24"/>
          <w:szCs w:val="24"/>
          <w:shd w:val="clear" w:color="auto" w:fill="FFFFFF"/>
        </w:rPr>
        <w:t xml:space="preserve">шляхом </w:t>
      </w:r>
      <w:r w:rsidR="00F15DA4" w:rsidRPr="00C354FA">
        <w:rPr>
          <w:rFonts w:ascii="Times New Roman" w:eastAsia="Times New Roman" w:hAnsi="Times New Roman"/>
          <w:sz w:val="24"/>
          <w:szCs w:val="24"/>
          <w:shd w:val="clear" w:color="auto" w:fill="FFFFFF"/>
        </w:rPr>
        <w:t xml:space="preserve"> </w:t>
      </w:r>
      <w:r w:rsidR="00F15DA4">
        <w:rPr>
          <w:rFonts w:ascii="Times New Roman" w:eastAsia="Times New Roman" w:hAnsi="Times New Roman" w:cs="Times New Roman"/>
          <w:sz w:val="24"/>
          <w:szCs w:val="24"/>
        </w:rPr>
        <w:t xml:space="preserve">надсилання іншій стороні листа-повідомлення про розірвання договору про закупівлю не пізніше, ніж </w:t>
      </w:r>
      <w:r w:rsidR="00F15DA4" w:rsidRPr="00B268AC">
        <w:rPr>
          <w:rFonts w:ascii="Times New Roman" w:eastAsia="Times New Roman" w:hAnsi="Times New Roman" w:cs="Times New Roman"/>
          <w:sz w:val="24"/>
          <w:szCs w:val="24"/>
        </w:rPr>
        <w:t xml:space="preserve">за </w:t>
      </w:r>
      <w:r w:rsidR="00B268AC" w:rsidRPr="00B268AC">
        <w:rPr>
          <w:rFonts w:ascii="Times New Roman" w:eastAsia="Times New Roman" w:hAnsi="Times New Roman" w:cs="Times New Roman"/>
          <w:sz w:val="24"/>
          <w:szCs w:val="24"/>
        </w:rPr>
        <w:t>1</w:t>
      </w:r>
      <w:r w:rsidR="00F15DA4" w:rsidRPr="00B268AC">
        <w:rPr>
          <w:rFonts w:ascii="Times New Roman" w:eastAsia="Times New Roman" w:hAnsi="Times New Roman" w:cs="Times New Roman"/>
          <w:sz w:val="24"/>
          <w:szCs w:val="24"/>
        </w:rPr>
        <w:t xml:space="preserve">0 днів до дати розірвання </w:t>
      </w:r>
      <w:r w:rsidRPr="00B268AC">
        <w:rPr>
          <w:rFonts w:ascii="Times New Roman" w:eastAsia="Times New Roman" w:hAnsi="Times New Roman" w:cs="Times New Roman"/>
          <w:sz w:val="24"/>
          <w:szCs w:val="24"/>
        </w:rPr>
        <w:t>договору про закупівлю.</w:t>
      </w:r>
      <w:r>
        <w:rPr>
          <w:rFonts w:ascii="Times New Roman" w:eastAsia="Times New Roman" w:hAnsi="Times New Roman" w:cs="Times New Roman"/>
          <w:sz w:val="24"/>
          <w:szCs w:val="24"/>
        </w:rPr>
        <w:t xml:space="preserve"> Лист-повідомлення про розірвання договору про </w:t>
      </w:r>
      <w:r w:rsidRPr="00DB31FF">
        <w:rPr>
          <w:rFonts w:ascii="Times New Roman" w:eastAsia="Times New Roman" w:hAnsi="Times New Roman" w:cs="Times New Roman"/>
          <w:sz w:val="24"/>
          <w:szCs w:val="24"/>
        </w:rPr>
        <w:t>закупівлю надсилається поштовим та електронним листом з описом вкладення на адресу сторони, що зазначена в розділі „Реквізити цього договору“.</w:t>
      </w:r>
      <w:r>
        <w:rPr>
          <w:rFonts w:ascii="Times New Roman" w:eastAsia="Times New Roman" w:hAnsi="Times New Roman" w:cs="Times New Roman"/>
          <w:sz w:val="24"/>
          <w:szCs w:val="24"/>
        </w:rPr>
        <w:t xml:space="preserve"> </w:t>
      </w:r>
    </w:p>
    <w:p w14:paraId="5BF5CA45" w14:textId="78D1C2FE" w:rsidR="00464DC1" w:rsidRPr="0094202B" w:rsidRDefault="009716DE" w:rsidP="00464DC1">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s="Times New Roman"/>
          <w:sz w:val="24"/>
          <w:szCs w:val="24"/>
        </w:rPr>
        <w:t>1</w:t>
      </w:r>
      <w:r w:rsidR="000D3F9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0D3F9B">
        <w:rPr>
          <w:rFonts w:ascii="Times New Roman" w:eastAsia="Times New Roman" w:hAnsi="Times New Roman" w:cs="Times New Roman"/>
          <w:sz w:val="24"/>
          <w:szCs w:val="24"/>
        </w:rPr>
        <w:t>9</w:t>
      </w:r>
      <w:r>
        <w:rPr>
          <w:rFonts w:ascii="Times New Roman" w:eastAsia="Times New Roman" w:hAnsi="Times New Roman" w:cs="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r w:rsidR="00464DC1" w:rsidRPr="00464DC1">
        <w:rPr>
          <w:rFonts w:ascii="Times New Roman" w:eastAsia="Times New Roman" w:hAnsi="Times New Roman"/>
          <w:sz w:val="24"/>
          <w:szCs w:val="24"/>
          <w:shd w:val="clear" w:color="auto" w:fill="FFFFFF"/>
        </w:rPr>
        <w:t xml:space="preserve"> </w:t>
      </w:r>
      <w:r w:rsidR="00464DC1" w:rsidRPr="0094202B">
        <w:rPr>
          <w:rFonts w:ascii="Times New Roman" w:eastAsia="Times New Roman" w:hAnsi="Times New Roman"/>
          <w:sz w:val="24"/>
          <w:szCs w:val="24"/>
          <w:shd w:val="clear" w:color="auto" w:fill="FFFFFF"/>
        </w:rPr>
        <w:t>У випадку</w:t>
      </w:r>
      <w:r w:rsidR="00464DC1">
        <w:rPr>
          <w:rFonts w:ascii="Times New Roman" w:eastAsia="Times New Roman" w:hAnsi="Times New Roman"/>
          <w:sz w:val="24"/>
          <w:szCs w:val="24"/>
          <w:shd w:val="clear" w:color="auto" w:fill="FFFFFF"/>
        </w:rPr>
        <w:t>,</w:t>
      </w:r>
      <w:r w:rsidR="00464DC1" w:rsidRPr="0094202B">
        <w:rPr>
          <w:rFonts w:ascii="Times New Roman" w:eastAsia="Times New Roman" w:hAnsi="Times New Roman"/>
          <w:sz w:val="24"/>
          <w:szCs w:val="24"/>
          <w:shd w:val="clear" w:color="auto" w:fill="FFFFFF"/>
        </w:rPr>
        <w:t xml:space="preserve">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14:paraId="02547EE6" w14:textId="62003EB2" w:rsidR="00413738" w:rsidRDefault="009716DE" w:rsidP="00B36EA2">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D3F9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0D3F9B">
        <w:rPr>
          <w:rFonts w:ascii="Times New Roman" w:eastAsia="Times New Roman" w:hAnsi="Times New Roman" w:cs="Times New Roman"/>
          <w:sz w:val="24"/>
          <w:szCs w:val="24"/>
        </w:rPr>
        <w:t>10</w:t>
      </w:r>
      <w:r>
        <w:rPr>
          <w:rFonts w:ascii="Times New Roman" w:eastAsia="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14:paraId="326597CA" w14:textId="2CBF1CD9" w:rsidR="00413738" w:rsidRDefault="009716DE" w:rsidP="00B36EA2">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0D3F9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0D3F9B">
        <w:rPr>
          <w:rFonts w:ascii="Times New Roman" w:eastAsia="Times New Roman" w:hAnsi="Times New Roman" w:cs="Times New Roman"/>
          <w:sz w:val="24"/>
          <w:szCs w:val="24"/>
        </w:rPr>
        <w:t>11</w:t>
      </w:r>
      <w:r w:rsidR="00B36E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Договір викладений українською мовою в двох примірниках, які мають однакову юридичну силу, по одному для кожної зі Сторін.</w:t>
      </w:r>
    </w:p>
    <w:p w14:paraId="0AF2346F" w14:textId="3C02C4DD" w:rsidR="005738FE" w:rsidRPr="000A06A2" w:rsidRDefault="005738FE" w:rsidP="005738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1E7A" w:rsidRPr="00391E7A">
        <w:rPr>
          <w:rFonts w:ascii="Times New Roman" w:eastAsia="Times New Roman" w:hAnsi="Times New Roman" w:cs="Times New Roman"/>
          <w:sz w:val="24"/>
          <w:szCs w:val="24"/>
        </w:rPr>
        <w:t>1</w:t>
      </w:r>
      <w:r w:rsidR="000D3F9B">
        <w:rPr>
          <w:rFonts w:ascii="Times New Roman" w:eastAsia="Times New Roman" w:hAnsi="Times New Roman" w:cs="Times New Roman"/>
          <w:sz w:val="24"/>
          <w:szCs w:val="24"/>
        </w:rPr>
        <w:t>1</w:t>
      </w:r>
      <w:r w:rsidR="00391E7A" w:rsidRPr="00391E7A">
        <w:rPr>
          <w:rFonts w:ascii="Times New Roman" w:eastAsia="Times New Roman" w:hAnsi="Times New Roman" w:cs="Times New Roman"/>
          <w:sz w:val="24"/>
          <w:szCs w:val="24"/>
        </w:rPr>
        <w:t>.1</w:t>
      </w:r>
      <w:r w:rsidR="000D3F9B">
        <w:rPr>
          <w:rFonts w:ascii="Times New Roman" w:eastAsia="Times New Roman" w:hAnsi="Times New Roman" w:cs="Times New Roman"/>
          <w:sz w:val="24"/>
          <w:szCs w:val="24"/>
        </w:rPr>
        <w:t>2</w:t>
      </w:r>
      <w:r w:rsidR="00391E7A" w:rsidRPr="00391E7A">
        <w:rPr>
          <w:rFonts w:ascii="Times New Roman" w:eastAsia="Times New Roman" w:hAnsi="Times New Roman" w:cs="Times New Roman"/>
          <w:sz w:val="24"/>
          <w:szCs w:val="24"/>
        </w:rPr>
        <w:t xml:space="preserve">. </w:t>
      </w:r>
      <w:r w:rsidRPr="000A06A2">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8CED4D" w14:textId="651CE6D8" w:rsidR="005738FE" w:rsidRPr="000A06A2" w:rsidRDefault="005738FE" w:rsidP="005738FE">
      <w:pPr>
        <w:spacing w:after="0" w:line="240" w:lineRule="auto"/>
        <w:ind w:firstLine="720"/>
        <w:jc w:val="both"/>
        <w:rPr>
          <w:rFonts w:ascii="Times New Roman" w:eastAsia="Times New Roman" w:hAnsi="Times New Roman" w:cs="Times New Roman"/>
          <w:i/>
          <w:sz w:val="24"/>
          <w:szCs w:val="24"/>
          <w:shd w:val="clear" w:color="auto" w:fill="D9D9D9"/>
        </w:rPr>
      </w:pPr>
      <w:r w:rsidRPr="000A06A2">
        <w:rPr>
          <w:rFonts w:ascii="Times New Roman" w:eastAsia="Times New Roman" w:hAnsi="Times New Roman" w:cs="Times New Roman"/>
          <w:sz w:val="24"/>
          <w:szCs w:val="24"/>
        </w:rPr>
        <w:t>1) зменшення обсягів закупівлі, зокрема з урахуванням фактич</w:t>
      </w:r>
      <w:r w:rsidR="00244CE7" w:rsidRPr="000A06A2">
        <w:rPr>
          <w:rFonts w:ascii="Times New Roman" w:eastAsia="Times New Roman" w:hAnsi="Times New Roman" w:cs="Times New Roman"/>
          <w:sz w:val="24"/>
          <w:szCs w:val="24"/>
        </w:rPr>
        <w:t>ного обсягу видатків Замовника</w:t>
      </w:r>
      <w:r w:rsidR="0018606B" w:rsidRPr="000A06A2">
        <w:rPr>
          <w:rFonts w:ascii="Times New Roman" w:eastAsia="Times New Roman" w:hAnsi="Times New Roman" w:cs="Times New Roman"/>
          <w:i/>
          <w:sz w:val="24"/>
          <w:szCs w:val="24"/>
        </w:rPr>
        <w:t>;</w:t>
      </w:r>
      <w:r w:rsidR="005014D4" w:rsidRPr="005014D4">
        <w:rPr>
          <w:rFonts w:ascii="Times New Roman" w:eastAsia="Times New Roman" w:hAnsi="Times New Roman" w:cs="Times New Roman"/>
          <w:i/>
          <w:sz w:val="24"/>
          <w:szCs w:val="24"/>
        </w:rPr>
        <w:t xml:space="preserve"> Сторони можуть </w:t>
      </w:r>
      <w:proofErr w:type="spellStart"/>
      <w:r w:rsidR="005014D4" w:rsidRPr="005014D4">
        <w:rPr>
          <w:rFonts w:ascii="Times New Roman" w:eastAsia="Times New Roman" w:hAnsi="Times New Roman" w:cs="Times New Roman"/>
          <w:i/>
          <w:sz w:val="24"/>
          <w:szCs w:val="24"/>
        </w:rPr>
        <w:t>внести</w:t>
      </w:r>
      <w:proofErr w:type="spellEnd"/>
      <w:r w:rsidR="005014D4" w:rsidRPr="005014D4">
        <w:rPr>
          <w:rFonts w:ascii="Times New Roman" w:eastAsia="Times New Roman" w:hAnsi="Times New Roman" w:cs="Times New Roman"/>
          <w:i/>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2A84EAC4" w14:textId="1D8F3101" w:rsidR="005738FE" w:rsidRPr="005014D4" w:rsidRDefault="005738FE" w:rsidP="005014D4">
      <w:pPr>
        <w:spacing w:after="0" w:line="240" w:lineRule="auto"/>
        <w:ind w:firstLine="720"/>
        <w:jc w:val="both"/>
        <w:rPr>
          <w:rFonts w:ascii="Times New Roman" w:eastAsia="Times New Roman" w:hAnsi="Times New Roman" w:cs="Times New Roman"/>
          <w:bCs/>
          <w:i/>
          <w:sz w:val="24"/>
          <w:szCs w:val="24"/>
        </w:rPr>
      </w:pPr>
      <w:r w:rsidRPr="000A06A2">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06A2">
        <w:rPr>
          <w:rFonts w:ascii="Times New Roman" w:eastAsia="Times New Roman" w:hAnsi="Times New Roman" w:cs="Times New Roman"/>
          <w:sz w:val="24"/>
          <w:szCs w:val="24"/>
        </w:rPr>
        <w:t>пропорційно</w:t>
      </w:r>
      <w:proofErr w:type="spellEnd"/>
      <w:r w:rsidRPr="000A06A2">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18606B" w:rsidRPr="000A06A2">
        <w:rPr>
          <w:rFonts w:ascii="Times New Roman" w:eastAsia="Times New Roman" w:hAnsi="Times New Roman" w:cs="Times New Roman"/>
          <w:sz w:val="24"/>
          <w:szCs w:val="24"/>
        </w:rPr>
        <w:t>упівлю на момент його укладення;</w:t>
      </w:r>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Сторони</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протягом</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дії</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цього</w:t>
      </w:r>
      <w:proofErr w:type="spellEnd"/>
      <w:r w:rsidR="005014D4" w:rsidRPr="005014D4">
        <w:rPr>
          <w:rFonts w:ascii="Times New Roman" w:eastAsia="Times New Roman" w:hAnsi="Times New Roman" w:cs="Times New Roman"/>
          <w:bCs/>
          <w:i/>
          <w:sz w:val="24"/>
          <w:szCs w:val="24"/>
          <w:lang w:val="ru-RU"/>
        </w:rPr>
        <w:t xml:space="preserve"> договору </w:t>
      </w:r>
      <w:proofErr w:type="spellStart"/>
      <w:r w:rsidR="005014D4" w:rsidRPr="005014D4">
        <w:rPr>
          <w:rFonts w:ascii="Times New Roman" w:eastAsia="Times New Roman" w:hAnsi="Times New Roman" w:cs="Times New Roman"/>
          <w:bCs/>
          <w:i/>
          <w:sz w:val="24"/>
          <w:szCs w:val="24"/>
          <w:lang w:val="ru-RU"/>
        </w:rPr>
        <w:t>вносять</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зміни</w:t>
      </w:r>
      <w:proofErr w:type="spellEnd"/>
      <w:r w:rsidR="005014D4" w:rsidRPr="005014D4">
        <w:rPr>
          <w:rFonts w:ascii="Times New Roman" w:eastAsia="Times New Roman" w:hAnsi="Times New Roman" w:cs="Times New Roman"/>
          <w:bCs/>
          <w:i/>
          <w:sz w:val="24"/>
          <w:szCs w:val="24"/>
          <w:lang w:val="ru-RU"/>
        </w:rPr>
        <w:t xml:space="preserve"> у </w:t>
      </w:r>
      <w:proofErr w:type="spellStart"/>
      <w:r w:rsidR="005014D4" w:rsidRPr="005014D4">
        <w:rPr>
          <w:rFonts w:ascii="Times New Roman" w:eastAsia="Times New Roman" w:hAnsi="Times New Roman" w:cs="Times New Roman"/>
          <w:bCs/>
          <w:i/>
          <w:sz w:val="24"/>
          <w:szCs w:val="24"/>
          <w:lang w:val="ru-RU"/>
        </w:rPr>
        <w:t>Договір</w:t>
      </w:r>
      <w:proofErr w:type="spellEnd"/>
      <w:r w:rsidR="005014D4" w:rsidRPr="005014D4">
        <w:rPr>
          <w:rFonts w:ascii="Times New Roman" w:eastAsia="Times New Roman" w:hAnsi="Times New Roman" w:cs="Times New Roman"/>
          <w:bCs/>
          <w:i/>
          <w:sz w:val="24"/>
          <w:szCs w:val="24"/>
          <w:lang w:val="ru-RU"/>
        </w:rPr>
        <w:t xml:space="preserve"> в </w:t>
      </w:r>
      <w:proofErr w:type="spellStart"/>
      <w:r w:rsidR="005014D4" w:rsidRPr="005014D4">
        <w:rPr>
          <w:rFonts w:ascii="Times New Roman" w:eastAsia="Times New Roman" w:hAnsi="Times New Roman" w:cs="Times New Roman"/>
          <w:bCs/>
          <w:i/>
          <w:sz w:val="24"/>
          <w:szCs w:val="24"/>
          <w:lang w:val="ru-RU"/>
        </w:rPr>
        <w:t>частині</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ціни</w:t>
      </w:r>
      <w:proofErr w:type="spellEnd"/>
      <w:r w:rsidR="005014D4" w:rsidRPr="005014D4">
        <w:rPr>
          <w:rFonts w:ascii="Times New Roman" w:eastAsia="Times New Roman" w:hAnsi="Times New Roman" w:cs="Times New Roman"/>
          <w:bCs/>
          <w:i/>
          <w:sz w:val="24"/>
          <w:szCs w:val="24"/>
          <w:lang w:val="ru-RU"/>
        </w:rPr>
        <w:t xml:space="preserve"> за </w:t>
      </w:r>
      <w:proofErr w:type="spellStart"/>
      <w:r w:rsidR="005014D4" w:rsidRPr="005014D4">
        <w:rPr>
          <w:rFonts w:ascii="Times New Roman" w:eastAsia="Times New Roman" w:hAnsi="Times New Roman" w:cs="Times New Roman"/>
          <w:bCs/>
          <w:i/>
          <w:sz w:val="24"/>
          <w:szCs w:val="24"/>
          <w:lang w:val="ru-RU"/>
        </w:rPr>
        <w:t>одиницю</w:t>
      </w:r>
      <w:proofErr w:type="spellEnd"/>
      <w:r w:rsidR="005014D4" w:rsidRPr="005014D4">
        <w:rPr>
          <w:rFonts w:ascii="Times New Roman" w:eastAsia="Times New Roman" w:hAnsi="Times New Roman" w:cs="Times New Roman"/>
          <w:bCs/>
          <w:i/>
          <w:sz w:val="24"/>
          <w:szCs w:val="24"/>
          <w:lang w:val="ru-RU"/>
        </w:rPr>
        <w:t xml:space="preserve"> товару у </w:t>
      </w:r>
      <w:proofErr w:type="spellStart"/>
      <w:r w:rsidR="005014D4" w:rsidRPr="005014D4">
        <w:rPr>
          <w:rFonts w:ascii="Times New Roman" w:eastAsia="Times New Roman" w:hAnsi="Times New Roman" w:cs="Times New Roman"/>
          <w:bCs/>
          <w:i/>
          <w:sz w:val="24"/>
          <w:szCs w:val="24"/>
          <w:lang w:val="ru-RU"/>
        </w:rPr>
        <w:t>разі</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коливання</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ціни</w:t>
      </w:r>
      <w:proofErr w:type="spellEnd"/>
      <w:r w:rsidR="005014D4" w:rsidRPr="005014D4">
        <w:rPr>
          <w:rFonts w:ascii="Times New Roman" w:eastAsia="Times New Roman" w:hAnsi="Times New Roman" w:cs="Times New Roman"/>
          <w:bCs/>
          <w:i/>
          <w:sz w:val="24"/>
          <w:szCs w:val="24"/>
          <w:lang w:val="ru-RU"/>
        </w:rPr>
        <w:t xml:space="preserve"> товару на ринку.</w:t>
      </w:r>
      <w:r w:rsidR="005014D4" w:rsidRPr="005014D4">
        <w:rPr>
          <w:rFonts w:ascii="Times New Roman" w:eastAsia="Times New Roman" w:hAnsi="Times New Roman" w:cs="Times New Roman"/>
          <w:bCs/>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Наявність</w:t>
      </w:r>
      <w:proofErr w:type="spellEnd"/>
      <w:r w:rsidR="005014D4" w:rsidRPr="005014D4">
        <w:rPr>
          <w:rFonts w:ascii="Times New Roman" w:eastAsia="Times New Roman" w:hAnsi="Times New Roman" w:cs="Times New Roman"/>
          <w:bCs/>
          <w:i/>
          <w:sz w:val="24"/>
          <w:szCs w:val="24"/>
          <w:lang w:val="ru-RU"/>
        </w:rPr>
        <w:t xml:space="preserve"> факту </w:t>
      </w:r>
      <w:proofErr w:type="spellStart"/>
      <w:r w:rsidR="005014D4" w:rsidRPr="005014D4">
        <w:rPr>
          <w:rFonts w:ascii="Times New Roman" w:eastAsia="Times New Roman" w:hAnsi="Times New Roman" w:cs="Times New Roman"/>
          <w:bCs/>
          <w:i/>
          <w:sz w:val="24"/>
          <w:szCs w:val="24"/>
          <w:lang w:val="ru-RU"/>
        </w:rPr>
        <w:t>коливання</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ціни</w:t>
      </w:r>
      <w:proofErr w:type="spellEnd"/>
      <w:r w:rsidR="005014D4" w:rsidRPr="005014D4">
        <w:rPr>
          <w:rFonts w:ascii="Times New Roman" w:eastAsia="Times New Roman" w:hAnsi="Times New Roman" w:cs="Times New Roman"/>
          <w:bCs/>
          <w:i/>
          <w:sz w:val="24"/>
          <w:szCs w:val="24"/>
          <w:lang w:val="ru-RU"/>
        </w:rPr>
        <w:t xml:space="preserve"> товару </w:t>
      </w:r>
      <w:proofErr w:type="gramStart"/>
      <w:r w:rsidR="005014D4" w:rsidRPr="005014D4">
        <w:rPr>
          <w:rFonts w:ascii="Times New Roman" w:eastAsia="Times New Roman" w:hAnsi="Times New Roman" w:cs="Times New Roman"/>
          <w:bCs/>
          <w:i/>
          <w:sz w:val="24"/>
          <w:szCs w:val="24"/>
          <w:lang w:val="ru-RU"/>
        </w:rPr>
        <w:t>на ринку</w:t>
      </w:r>
      <w:proofErr w:type="gram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підтверджується</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довідкою</w:t>
      </w:r>
      <w:proofErr w:type="spellEnd"/>
      <w:r w:rsidR="005014D4" w:rsidRPr="005014D4">
        <w:rPr>
          <w:rFonts w:ascii="Times New Roman" w:eastAsia="Times New Roman" w:hAnsi="Times New Roman" w:cs="Times New Roman"/>
          <w:bCs/>
          <w:i/>
          <w:sz w:val="24"/>
          <w:szCs w:val="24"/>
          <w:lang w:val="ru-RU"/>
        </w:rPr>
        <w:t>(</w:t>
      </w:r>
      <w:proofErr w:type="spellStart"/>
      <w:r w:rsidR="005014D4" w:rsidRPr="005014D4">
        <w:rPr>
          <w:rFonts w:ascii="Times New Roman" w:eastAsia="Times New Roman" w:hAnsi="Times New Roman" w:cs="Times New Roman"/>
          <w:bCs/>
          <w:i/>
          <w:sz w:val="24"/>
          <w:szCs w:val="24"/>
          <w:lang w:val="ru-RU"/>
        </w:rPr>
        <w:t>ами</w:t>
      </w:r>
      <w:proofErr w:type="spellEnd"/>
      <w:r w:rsidR="005014D4" w:rsidRPr="005014D4">
        <w:rPr>
          <w:rFonts w:ascii="Times New Roman" w:eastAsia="Times New Roman" w:hAnsi="Times New Roman" w:cs="Times New Roman"/>
          <w:bCs/>
          <w:i/>
          <w:sz w:val="24"/>
          <w:szCs w:val="24"/>
          <w:lang w:val="ru-RU"/>
        </w:rPr>
        <w:t>) (</w:t>
      </w:r>
      <w:proofErr w:type="spellStart"/>
      <w:r w:rsidR="005014D4" w:rsidRPr="005014D4">
        <w:rPr>
          <w:rFonts w:ascii="Times New Roman" w:eastAsia="Times New Roman" w:hAnsi="Times New Roman" w:cs="Times New Roman"/>
          <w:bCs/>
          <w:i/>
          <w:sz w:val="24"/>
          <w:szCs w:val="24"/>
          <w:lang w:val="ru-RU"/>
        </w:rPr>
        <w:t>завіреними</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копіями</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довідок</w:t>
      </w:r>
      <w:proofErr w:type="spellEnd"/>
      <w:r w:rsidR="005014D4" w:rsidRPr="005014D4">
        <w:rPr>
          <w:rFonts w:ascii="Times New Roman" w:eastAsia="Times New Roman" w:hAnsi="Times New Roman" w:cs="Times New Roman"/>
          <w:bCs/>
          <w:i/>
          <w:sz w:val="24"/>
          <w:szCs w:val="24"/>
          <w:lang w:val="ru-RU"/>
        </w:rPr>
        <w:t>) компетентного органу (Торгово-</w:t>
      </w:r>
      <w:proofErr w:type="spellStart"/>
      <w:r w:rsidR="005014D4" w:rsidRPr="005014D4">
        <w:rPr>
          <w:rFonts w:ascii="Times New Roman" w:eastAsia="Times New Roman" w:hAnsi="Times New Roman" w:cs="Times New Roman"/>
          <w:bCs/>
          <w:i/>
          <w:sz w:val="24"/>
          <w:szCs w:val="24"/>
          <w:lang w:val="ru-RU"/>
        </w:rPr>
        <w:t>промислової</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палати</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України</w:t>
      </w:r>
      <w:proofErr w:type="spellEnd"/>
      <w:r w:rsidR="005014D4" w:rsidRPr="005014D4">
        <w:rPr>
          <w:rFonts w:ascii="Times New Roman" w:eastAsia="Times New Roman" w:hAnsi="Times New Roman" w:cs="Times New Roman"/>
          <w:bCs/>
          <w:i/>
          <w:sz w:val="24"/>
          <w:szCs w:val="24"/>
          <w:lang w:val="ru-RU"/>
        </w:rPr>
        <w:t xml:space="preserve"> та/</w:t>
      </w:r>
      <w:proofErr w:type="spellStart"/>
      <w:r w:rsidR="005014D4" w:rsidRPr="005014D4">
        <w:rPr>
          <w:rFonts w:ascii="Times New Roman" w:eastAsia="Times New Roman" w:hAnsi="Times New Roman" w:cs="Times New Roman"/>
          <w:bCs/>
          <w:i/>
          <w:sz w:val="24"/>
          <w:szCs w:val="24"/>
          <w:lang w:val="ru-RU"/>
        </w:rPr>
        <w:t>або</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її</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регіональних</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представництв</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або</w:t>
      </w:r>
      <w:proofErr w:type="spellEnd"/>
      <w:r w:rsidR="005014D4" w:rsidRPr="005014D4">
        <w:rPr>
          <w:rFonts w:ascii="Times New Roman" w:eastAsia="Times New Roman" w:hAnsi="Times New Roman" w:cs="Times New Roman"/>
          <w:bCs/>
          <w:i/>
          <w:sz w:val="24"/>
          <w:szCs w:val="24"/>
          <w:lang w:val="ru-RU"/>
        </w:rPr>
        <w:t xml:space="preserve"> ДП «</w:t>
      </w:r>
      <w:proofErr w:type="spellStart"/>
      <w:r w:rsidR="005014D4" w:rsidRPr="005014D4">
        <w:rPr>
          <w:rFonts w:ascii="Times New Roman" w:eastAsia="Times New Roman" w:hAnsi="Times New Roman" w:cs="Times New Roman"/>
          <w:bCs/>
          <w:i/>
          <w:sz w:val="24"/>
          <w:szCs w:val="24"/>
          <w:lang w:val="ru-RU"/>
        </w:rPr>
        <w:t>Держзовнішінформ</w:t>
      </w:r>
      <w:proofErr w:type="spellEnd"/>
      <w:r w:rsidR="005014D4" w:rsidRPr="005014D4">
        <w:rPr>
          <w:rFonts w:ascii="Times New Roman" w:eastAsia="Times New Roman" w:hAnsi="Times New Roman" w:cs="Times New Roman"/>
          <w:bCs/>
          <w:i/>
          <w:sz w:val="24"/>
          <w:szCs w:val="24"/>
          <w:lang w:val="ru-RU"/>
        </w:rPr>
        <w:t xml:space="preserve">», </w:t>
      </w:r>
      <w:proofErr w:type="spellStart"/>
      <w:r w:rsidR="005014D4" w:rsidRPr="005014D4">
        <w:rPr>
          <w:rFonts w:ascii="Times New Roman" w:eastAsia="Times New Roman" w:hAnsi="Times New Roman" w:cs="Times New Roman"/>
          <w:bCs/>
          <w:i/>
          <w:sz w:val="24"/>
          <w:szCs w:val="24"/>
          <w:lang w:val="ru-RU"/>
        </w:rPr>
        <w:t>або</w:t>
      </w:r>
      <w:proofErr w:type="spellEnd"/>
      <w:r w:rsidR="005014D4" w:rsidRPr="005014D4">
        <w:rPr>
          <w:rFonts w:ascii="Times New Roman" w:eastAsia="Times New Roman" w:hAnsi="Times New Roman" w:cs="Times New Roman"/>
          <w:bCs/>
          <w:i/>
          <w:sz w:val="24"/>
          <w:szCs w:val="24"/>
          <w:lang w:val="ru-RU"/>
        </w:rPr>
        <w:t xml:space="preserve"> ДП «</w:t>
      </w:r>
      <w:proofErr w:type="spellStart"/>
      <w:r w:rsidR="005014D4" w:rsidRPr="005014D4">
        <w:rPr>
          <w:rFonts w:ascii="Times New Roman" w:eastAsia="Times New Roman" w:hAnsi="Times New Roman" w:cs="Times New Roman"/>
          <w:bCs/>
          <w:i/>
          <w:sz w:val="24"/>
          <w:szCs w:val="24"/>
          <w:lang w:val="ru-RU"/>
        </w:rPr>
        <w:t>Укрпромзовнішекспертиза</w:t>
      </w:r>
      <w:proofErr w:type="spellEnd"/>
      <w:r w:rsidR="005014D4" w:rsidRPr="005014D4">
        <w:rPr>
          <w:rFonts w:ascii="Times New Roman" w:eastAsia="Times New Roman" w:hAnsi="Times New Roman" w:cs="Times New Roman"/>
          <w:bCs/>
          <w:i/>
          <w:sz w:val="24"/>
          <w:szCs w:val="24"/>
          <w:lang w:val="ru-RU"/>
        </w:rPr>
        <w:t>»</w:t>
      </w:r>
      <w:r w:rsidR="005014D4" w:rsidRPr="005014D4">
        <w:rPr>
          <w:rFonts w:ascii="Times New Roman" w:eastAsia="Times New Roman" w:hAnsi="Times New Roman" w:cs="Times New Roman"/>
          <w:bCs/>
          <w:i/>
          <w:sz w:val="24"/>
          <w:szCs w:val="24"/>
        </w:rPr>
        <w:t>. Кожна зміна до Договору має містити окреме документальне підтвердження.</w:t>
      </w:r>
      <w:r w:rsidR="00E07688">
        <w:rPr>
          <w:rFonts w:ascii="Times New Roman" w:eastAsia="Times New Roman" w:hAnsi="Times New Roman" w:cs="Times New Roman"/>
          <w:bCs/>
          <w:i/>
          <w:sz w:val="24"/>
          <w:szCs w:val="24"/>
        </w:rPr>
        <w:t xml:space="preserve"> </w:t>
      </w:r>
      <w:r w:rsidR="005014D4" w:rsidRPr="005014D4">
        <w:rPr>
          <w:rFonts w:ascii="Times New Roman" w:eastAsia="Times New Roman" w:hAnsi="Times New Roman" w:cs="Times New Roman"/>
          <w:bCs/>
          <w:i/>
          <w:sz w:val="24"/>
          <w:szCs w:val="24"/>
        </w:rPr>
        <w:t>При цьому Споживач має право відмовитись від такої пропозиції Постачальника у разі надання Постачальником документу(</w:t>
      </w:r>
      <w:proofErr w:type="spellStart"/>
      <w:r w:rsidR="005014D4" w:rsidRPr="005014D4">
        <w:rPr>
          <w:rFonts w:ascii="Times New Roman" w:eastAsia="Times New Roman" w:hAnsi="Times New Roman" w:cs="Times New Roman"/>
          <w:bCs/>
          <w:i/>
          <w:sz w:val="24"/>
          <w:szCs w:val="24"/>
        </w:rPr>
        <w:t>ів</w:t>
      </w:r>
      <w:proofErr w:type="spellEnd"/>
      <w:r w:rsidR="005014D4" w:rsidRPr="005014D4">
        <w:rPr>
          <w:rFonts w:ascii="Times New Roman" w:eastAsia="Times New Roman" w:hAnsi="Times New Roman" w:cs="Times New Roman"/>
          <w:bCs/>
          <w:i/>
          <w:sz w:val="24"/>
          <w:szCs w:val="24"/>
        </w:rPr>
        <w:t>), який(які) не підтверджують коливання ціни такого Товару на ринку або не є належним документальним підтвердженням підвищення ціни;</w:t>
      </w:r>
    </w:p>
    <w:p w14:paraId="528C599F" w14:textId="4C529C78" w:rsidR="005738FE" w:rsidRPr="00E07688" w:rsidRDefault="005738FE" w:rsidP="00E07688">
      <w:pPr>
        <w:spacing w:after="0" w:line="240" w:lineRule="auto"/>
        <w:ind w:firstLine="720"/>
        <w:jc w:val="both"/>
        <w:rPr>
          <w:rFonts w:ascii="Times New Roman" w:eastAsia="Times New Roman" w:hAnsi="Times New Roman" w:cs="Times New Roman"/>
          <w:bCs/>
          <w:i/>
          <w:sz w:val="24"/>
          <w:szCs w:val="24"/>
        </w:rPr>
      </w:pPr>
      <w:r w:rsidRPr="000A06A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w:t>
      </w:r>
      <w:r w:rsidR="00244CE7" w:rsidRPr="000A06A2">
        <w:rPr>
          <w:rFonts w:ascii="Times New Roman" w:eastAsia="Times New Roman" w:hAnsi="Times New Roman" w:cs="Times New Roman"/>
          <w:sz w:val="24"/>
          <w:szCs w:val="24"/>
        </w:rPr>
        <w:t>аченої в договорі про закупівлю;</w:t>
      </w:r>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Сторони</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можуть</w:t>
      </w:r>
      <w:proofErr w:type="spellEnd"/>
      <w:r w:rsidR="00E07688" w:rsidRPr="00E07688">
        <w:rPr>
          <w:rFonts w:ascii="Times New Roman" w:eastAsia="Times New Roman" w:hAnsi="Times New Roman" w:cs="Times New Roman"/>
          <w:bCs/>
          <w:i/>
          <w:sz w:val="24"/>
          <w:szCs w:val="24"/>
          <w:lang w:val="ru-RU"/>
        </w:rPr>
        <w:t xml:space="preserve"> внести </w:t>
      </w:r>
      <w:proofErr w:type="spellStart"/>
      <w:r w:rsidR="00E07688" w:rsidRPr="00E07688">
        <w:rPr>
          <w:rFonts w:ascii="Times New Roman" w:eastAsia="Times New Roman" w:hAnsi="Times New Roman" w:cs="Times New Roman"/>
          <w:bCs/>
          <w:i/>
          <w:sz w:val="24"/>
          <w:szCs w:val="24"/>
          <w:lang w:val="ru-RU"/>
        </w:rPr>
        <w:t>зміни</w:t>
      </w:r>
      <w:proofErr w:type="spellEnd"/>
      <w:r w:rsidR="00E07688" w:rsidRPr="00E07688">
        <w:rPr>
          <w:rFonts w:ascii="Times New Roman" w:eastAsia="Times New Roman" w:hAnsi="Times New Roman" w:cs="Times New Roman"/>
          <w:bCs/>
          <w:i/>
          <w:sz w:val="24"/>
          <w:szCs w:val="24"/>
          <w:lang w:val="ru-RU"/>
        </w:rPr>
        <w:t xml:space="preserve"> до Договору у </w:t>
      </w:r>
      <w:proofErr w:type="spellStart"/>
      <w:r w:rsidR="00E07688" w:rsidRPr="00E07688">
        <w:rPr>
          <w:rFonts w:ascii="Times New Roman" w:eastAsia="Times New Roman" w:hAnsi="Times New Roman" w:cs="Times New Roman"/>
          <w:bCs/>
          <w:i/>
          <w:sz w:val="24"/>
          <w:szCs w:val="24"/>
          <w:lang w:val="ru-RU"/>
        </w:rPr>
        <w:t>випадку</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покращення</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якості</w:t>
      </w:r>
      <w:proofErr w:type="spellEnd"/>
      <w:r w:rsidR="00E07688" w:rsidRPr="00E07688">
        <w:rPr>
          <w:rFonts w:ascii="Times New Roman" w:eastAsia="Times New Roman" w:hAnsi="Times New Roman" w:cs="Times New Roman"/>
          <w:bCs/>
          <w:i/>
          <w:sz w:val="24"/>
          <w:szCs w:val="24"/>
          <w:lang w:val="ru-RU"/>
        </w:rPr>
        <w:t xml:space="preserve"> предмета </w:t>
      </w:r>
      <w:proofErr w:type="spellStart"/>
      <w:r w:rsidR="00E07688" w:rsidRPr="00E07688">
        <w:rPr>
          <w:rFonts w:ascii="Times New Roman" w:eastAsia="Times New Roman" w:hAnsi="Times New Roman" w:cs="Times New Roman"/>
          <w:bCs/>
          <w:i/>
          <w:sz w:val="24"/>
          <w:szCs w:val="24"/>
          <w:lang w:val="ru-RU"/>
        </w:rPr>
        <w:t>закупівлі</w:t>
      </w:r>
      <w:proofErr w:type="spellEnd"/>
      <w:r w:rsidR="00E07688" w:rsidRPr="00E07688">
        <w:rPr>
          <w:rFonts w:ascii="Times New Roman" w:eastAsia="Times New Roman" w:hAnsi="Times New Roman" w:cs="Times New Roman"/>
          <w:bCs/>
          <w:i/>
          <w:sz w:val="24"/>
          <w:szCs w:val="24"/>
          <w:lang w:val="ru-RU"/>
        </w:rPr>
        <w:t xml:space="preserve"> за  </w:t>
      </w:r>
      <w:proofErr w:type="spellStart"/>
      <w:r w:rsidR="00E07688" w:rsidRPr="00E07688">
        <w:rPr>
          <w:rFonts w:ascii="Times New Roman" w:eastAsia="Times New Roman" w:hAnsi="Times New Roman" w:cs="Times New Roman"/>
          <w:bCs/>
          <w:i/>
          <w:sz w:val="24"/>
          <w:szCs w:val="24"/>
          <w:lang w:val="ru-RU"/>
        </w:rPr>
        <w:t>умови</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що</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така</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зміна</w:t>
      </w:r>
      <w:proofErr w:type="spellEnd"/>
      <w:r w:rsidR="00E07688" w:rsidRPr="00E07688">
        <w:rPr>
          <w:rFonts w:ascii="Times New Roman" w:eastAsia="Times New Roman" w:hAnsi="Times New Roman" w:cs="Times New Roman"/>
          <w:bCs/>
          <w:i/>
          <w:sz w:val="24"/>
          <w:szCs w:val="24"/>
          <w:lang w:val="ru-RU"/>
        </w:rPr>
        <w:t xml:space="preserve"> не </w:t>
      </w:r>
      <w:proofErr w:type="spellStart"/>
      <w:r w:rsidR="00E07688" w:rsidRPr="00E07688">
        <w:rPr>
          <w:rFonts w:ascii="Times New Roman" w:eastAsia="Times New Roman" w:hAnsi="Times New Roman" w:cs="Times New Roman"/>
          <w:bCs/>
          <w:i/>
          <w:sz w:val="24"/>
          <w:szCs w:val="24"/>
          <w:lang w:val="ru-RU"/>
        </w:rPr>
        <w:t>призведе</w:t>
      </w:r>
      <w:proofErr w:type="spellEnd"/>
      <w:r w:rsidR="00E07688" w:rsidRPr="00E07688">
        <w:rPr>
          <w:rFonts w:ascii="Times New Roman" w:eastAsia="Times New Roman" w:hAnsi="Times New Roman" w:cs="Times New Roman"/>
          <w:bCs/>
          <w:i/>
          <w:sz w:val="24"/>
          <w:szCs w:val="24"/>
          <w:lang w:val="ru-RU"/>
        </w:rPr>
        <w:t xml:space="preserve"> до </w:t>
      </w:r>
      <w:proofErr w:type="spellStart"/>
      <w:r w:rsidR="00E07688" w:rsidRPr="00E07688">
        <w:rPr>
          <w:rFonts w:ascii="Times New Roman" w:eastAsia="Times New Roman" w:hAnsi="Times New Roman" w:cs="Times New Roman"/>
          <w:bCs/>
          <w:i/>
          <w:sz w:val="24"/>
          <w:szCs w:val="24"/>
          <w:lang w:val="ru-RU"/>
        </w:rPr>
        <w:t>зміни</w:t>
      </w:r>
      <w:proofErr w:type="spellEnd"/>
      <w:r w:rsidR="00E07688" w:rsidRPr="00E07688">
        <w:rPr>
          <w:rFonts w:ascii="Times New Roman" w:eastAsia="Times New Roman" w:hAnsi="Times New Roman" w:cs="Times New Roman"/>
          <w:bCs/>
          <w:i/>
          <w:sz w:val="24"/>
          <w:szCs w:val="24"/>
          <w:lang w:val="ru-RU"/>
        </w:rPr>
        <w:t xml:space="preserve"> предмета </w:t>
      </w:r>
      <w:proofErr w:type="spellStart"/>
      <w:r w:rsidR="00E07688" w:rsidRPr="00E07688">
        <w:rPr>
          <w:rFonts w:ascii="Times New Roman" w:eastAsia="Times New Roman" w:hAnsi="Times New Roman" w:cs="Times New Roman"/>
          <w:bCs/>
          <w:i/>
          <w:sz w:val="24"/>
          <w:szCs w:val="24"/>
          <w:lang w:val="ru-RU"/>
        </w:rPr>
        <w:t>закупівлі</w:t>
      </w:r>
      <w:proofErr w:type="spellEnd"/>
      <w:r w:rsidR="00E07688" w:rsidRPr="00E07688">
        <w:rPr>
          <w:rFonts w:ascii="Times New Roman" w:eastAsia="Times New Roman" w:hAnsi="Times New Roman" w:cs="Times New Roman"/>
          <w:bCs/>
          <w:i/>
          <w:sz w:val="24"/>
          <w:szCs w:val="24"/>
          <w:lang w:val="ru-RU"/>
        </w:rPr>
        <w:t xml:space="preserve"> та </w:t>
      </w:r>
      <w:proofErr w:type="spellStart"/>
      <w:r w:rsidR="00E07688" w:rsidRPr="00E07688">
        <w:rPr>
          <w:rFonts w:ascii="Times New Roman" w:eastAsia="Times New Roman" w:hAnsi="Times New Roman" w:cs="Times New Roman"/>
          <w:bCs/>
          <w:i/>
          <w:sz w:val="24"/>
          <w:szCs w:val="24"/>
          <w:lang w:val="ru-RU"/>
        </w:rPr>
        <w:t>відповідає</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встановленим</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вимогам</w:t>
      </w:r>
      <w:proofErr w:type="spellEnd"/>
      <w:r w:rsidR="00E07688" w:rsidRPr="00E07688">
        <w:rPr>
          <w:rFonts w:ascii="Times New Roman" w:eastAsia="Times New Roman" w:hAnsi="Times New Roman" w:cs="Times New Roman"/>
          <w:bCs/>
          <w:i/>
          <w:sz w:val="24"/>
          <w:szCs w:val="24"/>
          <w:lang w:val="ru-RU"/>
        </w:rPr>
        <w:t xml:space="preserve"> та </w:t>
      </w:r>
      <w:proofErr w:type="spellStart"/>
      <w:r w:rsidR="00E07688" w:rsidRPr="00E07688">
        <w:rPr>
          <w:rFonts w:ascii="Times New Roman" w:eastAsia="Times New Roman" w:hAnsi="Times New Roman" w:cs="Times New Roman"/>
          <w:bCs/>
          <w:i/>
          <w:sz w:val="24"/>
          <w:szCs w:val="24"/>
          <w:lang w:val="ru-RU"/>
        </w:rPr>
        <w:t>функціональним</w:t>
      </w:r>
      <w:proofErr w:type="spellEnd"/>
      <w:r w:rsidR="00E07688" w:rsidRPr="00E07688">
        <w:rPr>
          <w:rFonts w:ascii="Times New Roman" w:eastAsia="Times New Roman" w:hAnsi="Times New Roman" w:cs="Times New Roman"/>
          <w:bCs/>
          <w:i/>
          <w:sz w:val="24"/>
          <w:szCs w:val="24"/>
          <w:lang w:val="ru-RU"/>
        </w:rPr>
        <w:t xml:space="preserve"> характеристикам Товару і є </w:t>
      </w:r>
      <w:proofErr w:type="spellStart"/>
      <w:r w:rsidR="00E07688" w:rsidRPr="00E07688">
        <w:rPr>
          <w:rFonts w:ascii="Times New Roman" w:eastAsia="Times New Roman" w:hAnsi="Times New Roman" w:cs="Times New Roman"/>
          <w:bCs/>
          <w:i/>
          <w:sz w:val="24"/>
          <w:szCs w:val="24"/>
          <w:lang w:val="ru-RU"/>
        </w:rPr>
        <w:t>покращенням</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його</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якості</w:t>
      </w:r>
      <w:proofErr w:type="spellEnd"/>
      <w:r w:rsidR="00E07688" w:rsidRPr="00E07688">
        <w:rPr>
          <w:rFonts w:ascii="Times New Roman" w:eastAsia="Times New Roman" w:hAnsi="Times New Roman" w:cs="Times New Roman"/>
          <w:bCs/>
          <w:i/>
          <w:sz w:val="24"/>
          <w:szCs w:val="24"/>
        </w:rPr>
        <w:t>;</w:t>
      </w:r>
    </w:p>
    <w:p w14:paraId="17B8354E" w14:textId="10E1A377" w:rsidR="00E07688" w:rsidRPr="00E07688" w:rsidRDefault="005738FE" w:rsidP="00E07688">
      <w:pPr>
        <w:spacing w:after="0" w:line="240" w:lineRule="auto"/>
        <w:ind w:firstLine="720"/>
        <w:jc w:val="both"/>
        <w:rPr>
          <w:rFonts w:ascii="Times New Roman" w:eastAsia="Times New Roman" w:hAnsi="Times New Roman" w:cs="Times New Roman"/>
          <w:bCs/>
          <w:i/>
          <w:sz w:val="24"/>
          <w:szCs w:val="24"/>
          <w:lang w:val="ru-RU"/>
        </w:rPr>
      </w:pPr>
      <w:r w:rsidRPr="000A06A2">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w:t>
      </w:r>
      <w:r w:rsidR="00244CE7" w:rsidRPr="000A06A2">
        <w:rPr>
          <w:rFonts w:ascii="Times New Roman" w:eastAsia="Times New Roman" w:hAnsi="Times New Roman" w:cs="Times New Roman"/>
          <w:i/>
          <w:sz w:val="24"/>
          <w:szCs w:val="24"/>
        </w:rPr>
        <w:t xml:space="preserve"> </w:t>
      </w:r>
      <w:r w:rsidRPr="000A06A2">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244CE7" w:rsidRPr="000A06A2">
        <w:rPr>
          <w:rFonts w:ascii="Times New Roman" w:eastAsia="Times New Roman" w:hAnsi="Times New Roman" w:cs="Times New Roman"/>
          <w:sz w:val="24"/>
          <w:szCs w:val="24"/>
        </w:rPr>
        <w:t>ченої в договорі про закупівлю</w:t>
      </w:r>
      <w:r w:rsidR="0018606B" w:rsidRPr="000A06A2">
        <w:rPr>
          <w:rFonts w:ascii="Times New Roman" w:eastAsia="Times New Roman" w:hAnsi="Times New Roman" w:cs="Times New Roman"/>
          <w:sz w:val="24"/>
          <w:szCs w:val="24"/>
        </w:rPr>
        <w:t>;</w:t>
      </w:r>
      <w:r w:rsidR="00E07688" w:rsidRPr="00E07688">
        <w:rPr>
          <w:rFonts w:ascii="Times New Roman" w:eastAsia="Times New Roman" w:hAnsi="Times New Roman" w:cs="Times New Roman"/>
          <w:bCs/>
          <w:i/>
          <w:sz w:val="24"/>
          <w:szCs w:val="24"/>
          <w:lang w:val="ru-RU"/>
        </w:rPr>
        <w:t xml:space="preserve"> Форма документального </w:t>
      </w:r>
      <w:proofErr w:type="spellStart"/>
      <w:r w:rsidR="00E07688" w:rsidRPr="00E07688">
        <w:rPr>
          <w:rFonts w:ascii="Times New Roman" w:eastAsia="Times New Roman" w:hAnsi="Times New Roman" w:cs="Times New Roman"/>
          <w:bCs/>
          <w:i/>
          <w:sz w:val="24"/>
          <w:szCs w:val="24"/>
          <w:lang w:val="ru-RU"/>
        </w:rPr>
        <w:t>підтвердження</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об’єктивних</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обставин</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визначатиметься</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Замовником</w:t>
      </w:r>
      <w:proofErr w:type="spellEnd"/>
      <w:r w:rsidR="00E07688" w:rsidRPr="00E07688">
        <w:rPr>
          <w:rFonts w:ascii="Times New Roman" w:eastAsia="Times New Roman" w:hAnsi="Times New Roman" w:cs="Times New Roman"/>
          <w:bCs/>
          <w:i/>
          <w:sz w:val="24"/>
          <w:szCs w:val="24"/>
          <w:lang w:val="ru-RU"/>
        </w:rPr>
        <w:t xml:space="preserve"> у момент </w:t>
      </w:r>
      <w:proofErr w:type="spellStart"/>
      <w:r w:rsidR="00E07688" w:rsidRPr="00E07688">
        <w:rPr>
          <w:rFonts w:ascii="Times New Roman" w:eastAsia="Times New Roman" w:hAnsi="Times New Roman" w:cs="Times New Roman"/>
          <w:bCs/>
          <w:i/>
          <w:sz w:val="24"/>
          <w:szCs w:val="24"/>
          <w:lang w:val="ru-RU"/>
        </w:rPr>
        <w:t>виникнення</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об’єктивних</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обставин</w:t>
      </w:r>
      <w:proofErr w:type="spellEnd"/>
      <w:r w:rsidR="00E07688" w:rsidRPr="00E07688">
        <w:rPr>
          <w:rFonts w:ascii="Times New Roman" w:eastAsia="Times New Roman" w:hAnsi="Times New Roman" w:cs="Times New Roman"/>
          <w:bCs/>
          <w:i/>
          <w:sz w:val="24"/>
          <w:szCs w:val="24"/>
          <w:lang w:val="ru-RU"/>
        </w:rPr>
        <w:t xml:space="preserve"> (з </w:t>
      </w:r>
      <w:proofErr w:type="spellStart"/>
      <w:r w:rsidR="00E07688" w:rsidRPr="00E07688">
        <w:rPr>
          <w:rFonts w:ascii="Times New Roman" w:eastAsia="Times New Roman" w:hAnsi="Times New Roman" w:cs="Times New Roman"/>
          <w:bCs/>
          <w:i/>
          <w:sz w:val="24"/>
          <w:szCs w:val="24"/>
          <w:lang w:val="ru-RU"/>
        </w:rPr>
        <w:t>огляду</w:t>
      </w:r>
      <w:proofErr w:type="spellEnd"/>
      <w:r w:rsidR="00E07688" w:rsidRPr="00E07688">
        <w:rPr>
          <w:rFonts w:ascii="Times New Roman" w:eastAsia="Times New Roman" w:hAnsi="Times New Roman" w:cs="Times New Roman"/>
          <w:bCs/>
          <w:i/>
          <w:sz w:val="24"/>
          <w:szCs w:val="24"/>
          <w:lang w:val="ru-RU"/>
        </w:rPr>
        <w:t xml:space="preserve"> на </w:t>
      </w:r>
      <w:proofErr w:type="spellStart"/>
      <w:r w:rsidR="00E07688" w:rsidRPr="00E07688">
        <w:rPr>
          <w:rFonts w:ascii="Times New Roman" w:eastAsia="Times New Roman" w:hAnsi="Times New Roman" w:cs="Times New Roman"/>
          <w:bCs/>
          <w:i/>
          <w:sz w:val="24"/>
          <w:szCs w:val="24"/>
          <w:lang w:val="ru-RU"/>
        </w:rPr>
        <w:t>їхні</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особливості</w:t>
      </w:r>
      <w:proofErr w:type="spellEnd"/>
      <w:r w:rsidR="00E07688" w:rsidRPr="00E07688">
        <w:rPr>
          <w:rFonts w:ascii="Times New Roman" w:eastAsia="Times New Roman" w:hAnsi="Times New Roman" w:cs="Times New Roman"/>
          <w:bCs/>
          <w:i/>
          <w:sz w:val="24"/>
          <w:szCs w:val="24"/>
          <w:lang w:val="ru-RU"/>
        </w:rPr>
        <w:t xml:space="preserve">) з </w:t>
      </w:r>
      <w:proofErr w:type="spellStart"/>
      <w:r w:rsidR="00E07688" w:rsidRPr="00E07688">
        <w:rPr>
          <w:rFonts w:ascii="Times New Roman" w:eastAsia="Times New Roman" w:hAnsi="Times New Roman" w:cs="Times New Roman"/>
          <w:bCs/>
          <w:i/>
          <w:sz w:val="24"/>
          <w:szCs w:val="24"/>
          <w:lang w:val="ru-RU"/>
        </w:rPr>
        <w:t>дотриманням</w:t>
      </w:r>
      <w:proofErr w:type="spellEnd"/>
      <w:r w:rsidR="00E07688" w:rsidRPr="00E07688">
        <w:rPr>
          <w:rFonts w:ascii="Times New Roman" w:eastAsia="Times New Roman" w:hAnsi="Times New Roman" w:cs="Times New Roman"/>
          <w:bCs/>
          <w:i/>
          <w:sz w:val="24"/>
          <w:szCs w:val="24"/>
          <w:lang w:val="ru-RU"/>
        </w:rPr>
        <w:t xml:space="preserve"> чинного </w:t>
      </w:r>
      <w:proofErr w:type="spellStart"/>
      <w:r w:rsidR="00E07688" w:rsidRPr="00E07688">
        <w:rPr>
          <w:rFonts w:ascii="Times New Roman" w:eastAsia="Times New Roman" w:hAnsi="Times New Roman" w:cs="Times New Roman"/>
          <w:bCs/>
          <w:i/>
          <w:sz w:val="24"/>
          <w:szCs w:val="24"/>
          <w:lang w:val="ru-RU"/>
        </w:rPr>
        <w:t>законодавства</w:t>
      </w:r>
      <w:proofErr w:type="spellEnd"/>
      <w:r w:rsidR="00E07688" w:rsidRPr="00E07688">
        <w:rPr>
          <w:rFonts w:ascii="Times New Roman" w:eastAsia="Times New Roman" w:hAnsi="Times New Roman" w:cs="Times New Roman"/>
          <w:bCs/>
          <w:i/>
          <w:sz w:val="24"/>
          <w:szCs w:val="24"/>
          <w:lang w:val="ru-RU"/>
        </w:rPr>
        <w:t>;</w:t>
      </w:r>
    </w:p>
    <w:p w14:paraId="5F8E78CA" w14:textId="6440EB53" w:rsidR="005738FE" w:rsidRPr="000A06A2" w:rsidRDefault="005738FE" w:rsidP="005738FE">
      <w:pPr>
        <w:spacing w:after="0" w:line="240" w:lineRule="auto"/>
        <w:ind w:firstLine="720"/>
        <w:jc w:val="both"/>
        <w:rPr>
          <w:rFonts w:ascii="Times New Roman" w:eastAsia="Times New Roman" w:hAnsi="Times New Roman" w:cs="Times New Roman"/>
          <w:color w:val="4A86E8"/>
          <w:sz w:val="24"/>
          <w:szCs w:val="24"/>
        </w:rPr>
      </w:pPr>
      <w:r w:rsidRPr="000A06A2">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w:t>
      </w:r>
      <w:r w:rsidR="00244CE7" w:rsidRPr="000A06A2">
        <w:rPr>
          <w:rFonts w:ascii="Times New Roman" w:eastAsia="Times New Roman" w:hAnsi="Times New Roman" w:cs="Times New Roman"/>
          <w:sz w:val="24"/>
          <w:szCs w:val="24"/>
        </w:rPr>
        <w:t>якості товарів, робіт і послуг)</w:t>
      </w:r>
      <w:r w:rsidR="0018606B" w:rsidRPr="000A06A2">
        <w:rPr>
          <w:rFonts w:ascii="Times New Roman" w:eastAsia="Times New Roman" w:hAnsi="Times New Roman" w:cs="Times New Roman"/>
          <w:i/>
          <w:sz w:val="24"/>
          <w:szCs w:val="24"/>
        </w:rPr>
        <w:t>;</w:t>
      </w:r>
      <w:r w:rsidR="00E07688" w:rsidRPr="00E07688">
        <w:t xml:space="preserve"> </w:t>
      </w:r>
      <w:r w:rsidR="00E07688" w:rsidRPr="00E07688">
        <w:rPr>
          <w:rFonts w:ascii="Times New Roman" w:eastAsia="Times New Roman" w:hAnsi="Times New Roman" w:cs="Times New Roman"/>
          <w:i/>
          <w:sz w:val="24"/>
          <w:szCs w:val="24"/>
        </w:rPr>
        <w:t xml:space="preserve">Сторони можуть </w:t>
      </w:r>
      <w:proofErr w:type="spellStart"/>
      <w:r w:rsidR="00E07688" w:rsidRPr="00E07688">
        <w:rPr>
          <w:rFonts w:ascii="Times New Roman" w:eastAsia="Times New Roman" w:hAnsi="Times New Roman" w:cs="Times New Roman"/>
          <w:i/>
          <w:sz w:val="24"/>
          <w:szCs w:val="24"/>
        </w:rPr>
        <w:t>внести</w:t>
      </w:r>
      <w:proofErr w:type="spellEnd"/>
      <w:r w:rsidR="00E07688" w:rsidRPr="00E07688">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товарів;</w:t>
      </w:r>
    </w:p>
    <w:p w14:paraId="14C32FC9" w14:textId="10B5F423" w:rsidR="005738FE" w:rsidRPr="00E07688" w:rsidRDefault="005738FE" w:rsidP="00E07688">
      <w:pPr>
        <w:spacing w:after="0" w:line="240" w:lineRule="auto"/>
        <w:ind w:firstLine="720"/>
        <w:jc w:val="both"/>
        <w:rPr>
          <w:rFonts w:ascii="Times New Roman" w:eastAsia="Times New Roman" w:hAnsi="Times New Roman" w:cs="Times New Roman"/>
          <w:bCs/>
          <w:i/>
          <w:sz w:val="24"/>
          <w:szCs w:val="24"/>
          <w:lang w:val="ru-RU"/>
        </w:rPr>
      </w:pPr>
      <w:r w:rsidRPr="000A06A2">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8D4266">
        <w:rPr>
          <w:rFonts w:ascii="Times New Roman" w:eastAsia="Times New Roman" w:hAnsi="Times New Roman" w:cs="Times New Roman"/>
          <w:sz w:val="24"/>
          <w:szCs w:val="24"/>
        </w:rPr>
        <w:t xml:space="preserve">зв’язку із </w:t>
      </w:r>
      <w:r w:rsidRPr="000A06A2">
        <w:rPr>
          <w:rFonts w:ascii="Times New Roman" w:eastAsia="Times New Roman" w:hAnsi="Times New Roman" w:cs="Times New Roman"/>
          <w:sz w:val="24"/>
          <w:szCs w:val="24"/>
        </w:rPr>
        <w:t>зміною системи оподаткування пропорційно до зміни податкового навантаження внаслідок зміни системи оподаткування</w:t>
      </w:r>
      <w:r w:rsidR="0018606B" w:rsidRPr="000A06A2">
        <w:rPr>
          <w:rFonts w:ascii="Times New Roman" w:eastAsia="Times New Roman" w:hAnsi="Times New Roman" w:cs="Times New Roman"/>
          <w:sz w:val="24"/>
          <w:szCs w:val="24"/>
        </w:rPr>
        <w:t>;</w:t>
      </w:r>
      <w:r w:rsidR="00E07688" w:rsidRPr="00E07688">
        <w:rPr>
          <w:rFonts w:ascii="Times New Roman" w:eastAsia="Times New Roman" w:hAnsi="Times New Roman" w:cs="Times New Roman"/>
          <w:bCs/>
          <w:i/>
          <w:sz w:val="24"/>
          <w:szCs w:val="24"/>
        </w:rPr>
        <w:t xml:space="preserve"> Сторони можуть </w:t>
      </w:r>
      <w:proofErr w:type="spellStart"/>
      <w:r w:rsidR="00E07688" w:rsidRPr="00E07688">
        <w:rPr>
          <w:rFonts w:ascii="Times New Roman" w:eastAsia="Times New Roman" w:hAnsi="Times New Roman" w:cs="Times New Roman"/>
          <w:bCs/>
          <w:i/>
          <w:sz w:val="24"/>
          <w:szCs w:val="24"/>
        </w:rPr>
        <w:t>внести</w:t>
      </w:r>
      <w:proofErr w:type="spellEnd"/>
      <w:r w:rsidR="00E07688" w:rsidRPr="00E07688">
        <w:rPr>
          <w:rFonts w:ascii="Times New Roman" w:eastAsia="Times New Roman" w:hAnsi="Times New Roman" w:cs="Times New Roman"/>
          <w:bCs/>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E07688" w:rsidRPr="00E07688">
        <w:rPr>
          <w:rFonts w:ascii="Times New Roman" w:eastAsia="Times New Roman" w:hAnsi="Times New Roman" w:cs="Times New Roman"/>
          <w:bCs/>
          <w:i/>
          <w:sz w:val="24"/>
          <w:szCs w:val="24"/>
        </w:rPr>
        <w:t>пропорційно</w:t>
      </w:r>
      <w:proofErr w:type="spellEnd"/>
      <w:r w:rsidR="00E07688" w:rsidRPr="00E07688">
        <w:rPr>
          <w:rFonts w:ascii="Times New Roman" w:eastAsia="Times New Roman" w:hAnsi="Times New Roman" w:cs="Times New Roman"/>
          <w:bCs/>
          <w:i/>
          <w:sz w:val="24"/>
          <w:szCs w:val="24"/>
        </w:rPr>
        <w:t xml:space="preserve"> до зміни таких ставок та/або пільг з оподаткування, а також у зв’язку зі зміною системи оподаткування </w:t>
      </w:r>
      <w:proofErr w:type="spellStart"/>
      <w:r w:rsidR="00E07688" w:rsidRPr="00E07688">
        <w:rPr>
          <w:rFonts w:ascii="Times New Roman" w:eastAsia="Times New Roman" w:hAnsi="Times New Roman" w:cs="Times New Roman"/>
          <w:bCs/>
          <w:i/>
          <w:sz w:val="24"/>
          <w:szCs w:val="24"/>
        </w:rPr>
        <w:t>пропорційно</w:t>
      </w:r>
      <w:proofErr w:type="spellEnd"/>
      <w:r w:rsidR="00E07688" w:rsidRPr="00E07688">
        <w:rPr>
          <w:rFonts w:ascii="Times New Roman" w:eastAsia="Times New Roman" w:hAnsi="Times New Roman" w:cs="Times New Roman"/>
          <w:bCs/>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E07688" w:rsidRPr="00E07688">
        <w:rPr>
          <w:rFonts w:ascii="Times New Roman" w:eastAsia="Times New Roman" w:hAnsi="Times New Roman" w:cs="Times New Roman"/>
          <w:bCs/>
          <w:i/>
          <w:sz w:val="24"/>
          <w:szCs w:val="24"/>
        </w:rPr>
        <w:t>пропорційно</w:t>
      </w:r>
      <w:proofErr w:type="spellEnd"/>
      <w:r w:rsidR="00E07688" w:rsidRPr="00E07688">
        <w:rPr>
          <w:rFonts w:ascii="Times New Roman" w:eastAsia="Times New Roman" w:hAnsi="Times New Roman" w:cs="Times New Roman"/>
          <w:bCs/>
          <w:i/>
          <w:sz w:val="24"/>
          <w:szCs w:val="24"/>
        </w:rPr>
        <w:t xml:space="preserve"> до зміни таких ставок та/або пільг з оподаткування, а також у зв’язку зі зміною системи оподаткування </w:t>
      </w:r>
      <w:proofErr w:type="spellStart"/>
      <w:r w:rsidR="00E07688" w:rsidRPr="00E07688">
        <w:rPr>
          <w:rFonts w:ascii="Times New Roman" w:eastAsia="Times New Roman" w:hAnsi="Times New Roman" w:cs="Times New Roman"/>
          <w:bCs/>
          <w:i/>
          <w:sz w:val="24"/>
          <w:szCs w:val="24"/>
        </w:rPr>
        <w:t>пропорційно</w:t>
      </w:r>
      <w:proofErr w:type="spellEnd"/>
      <w:r w:rsidR="00E07688" w:rsidRPr="00E07688">
        <w:rPr>
          <w:rFonts w:ascii="Times New Roman" w:eastAsia="Times New Roman" w:hAnsi="Times New Roman" w:cs="Times New Roman"/>
          <w:bCs/>
          <w:i/>
          <w:sz w:val="24"/>
          <w:szCs w:val="24"/>
        </w:rPr>
        <w:t xml:space="preserve"> до зміни </w:t>
      </w:r>
      <w:r w:rsidR="00E07688" w:rsidRPr="00E07688">
        <w:rPr>
          <w:rFonts w:ascii="Times New Roman" w:eastAsia="Times New Roman" w:hAnsi="Times New Roman" w:cs="Times New Roman"/>
          <w:bCs/>
          <w:i/>
          <w:sz w:val="24"/>
          <w:szCs w:val="24"/>
        </w:rPr>
        <w:lastRenderedPageBreak/>
        <w:t xml:space="preserve">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00E07688" w:rsidRPr="00E07688">
        <w:rPr>
          <w:rFonts w:ascii="Times New Roman" w:eastAsia="Times New Roman" w:hAnsi="Times New Roman" w:cs="Times New Roman"/>
          <w:bCs/>
          <w:i/>
          <w:sz w:val="24"/>
          <w:szCs w:val="24"/>
          <w:lang w:val="ru-RU"/>
        </w:rPr>
        <w:t>Підтвердженням</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можливості</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внесення</w:t>
      </w:r>
      <w:proofErr w:type="spellEnd"/>
      <w:r w:rsidR="00E07688" w:rsidRPr="00E07688">
        <w:rPr>
          <w:rFonts w:ascii="Times New Roman" w:eastAsia="Times New Roman" w:hAnsi="Times New Roman" w:cs="Times New Roman"/>
          <w:bCs/>
          <w:i/>
          <w:sz w:val="24"/>
          <w:szCs w:val="24"/>
          <w:lang w:val="ru-RU"/>
        </w:rPr>
        <w:t xml:space="preserve"> таких </w:t>
      </w:r>
      <w:proofErr w:type="spellStart"/>
      <w:r w:rsidR="00E07688" w:rsidRPr="00E07688">
        <w:rPr>
          <w:rFonts w:ascii="Times New Roman" w:eastAsia="Times New Roman" w:hAnsi="Times New Roman" w:cs="Times New Roman"/>
          <w:bCs/>
          <w:i/>
          <w:sz w:val="24"/>
          <w:szCs w:val="24"/>
          <w:lang w:val="ru-RU"/>
        </w:rPr>
        <w:t>змін</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будуть</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чинні</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введені</w:t>
      </w:r>
      <w:proofErr w:type="spellEnd"/>
      <w:r w:rsidR="00E07688" w:rsidRPr="00E07688">
        <w:rPr>
          <w:rFonts w:ascii="Times New Roman" w:eastAsia="Times New Roman" w:hAnsi="Times New Roman" w:cs="Times New Roman"/>
          <w:bCs/>
          <w:i/>
          <w:sz w:val="24"/>
          <w:szCs w:val="24"/>
          <w:lang w:val="ru-RU"/>
        </w:rPr>
        <w:t xml:space="preserve"> в </w:t>
      </w:r>
      <w:proofErr w:type="spellStart"/>
      <w:r w:rsidR="00E07688" w:rsidRPr="00E07688">
        <w:rPr>
          <w:rFonts w:ascii="Times New Roman" w:eastAsia="Times New Roman" w:hAnsi="Times New Roman" w:cs="Times New Roman"/>
          <w:bCs/>
          <w:i/>
          <w:sz w:val="24"/>
          <w:szCs w:val="24"/>
          <w:lang w:val="ru-RU"/>
        </w:rPr>
        <w:t>дію</w:t>
      </w:r>
      <w:proofErr w:type="spellEnd"/>
      <w:r w:rsidR="00E07688" w:rsidRPr="00E07688">
        <w:rPr>
          <w:rFonts w:ascii="Times New Roman" w:eastAsia="Times New Roman" w:hAnsi="Times New Roman" w:cs="Times New Roman"/>
          <w:bCs/>
          <w:i/>
          <w:sz w:val="24"/>
          <w:szCs w:val="24"/>
          <w:lang w:val="ru-RU"/>
        </w:rPr>
        <w:t>) нормативно-</w:t>
      </w:r>
      <w:proofErr w:type="spellStart"/>
      <w:r w:rsidR="00E07688" w:rsidRPr="00E07688">
        <w:rPr>
          <w:rFonts w:ascii="Times New Roman" w:eastAsia="Times New Roman" w:hAnsi="Times New Roman" w:cs="Times New Roman"/>
          <w:bCs/>
          <w:i/>
          <w:sz w:val="24"/>
          <w:szCs w:val="24"/>
          <w:lang w:val="ru-RU"/>
        </w:rPr>
        <w:t>правові</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акти</w:t>
      </w:r>
      <w:proofErr w:type="spellEnd"/>
      <w:r w:rsidR="00E07688" w:rsidRPr="00E07688">
        <w:rPr>
          <w:rFonts w:ascii="Times New Roman" w:eastAsia="Times New Roman" w:hAnsi="Times New Roman" w:cs="Times New Roman"/>
          <w:bCs/>
          <w:i/>
          <w:sz w:val="24"/>
          <w:szCs w:val="24"/>
          <w:lang w:val="ru-RU"/>
        </w:rPr>
        <w:t xml:space="preserve"> </w:t>
      </w:r>
      <w:proofErr w:type="spellStart"/>
      <w:r w:rsidR="00E07688" w:rsidRPr="00E07688">
        <w:rPr>
          <w:rFonts w:ascii="Times New Roman" w:eastAsia="Times New Roman" w:hAnsi="Times New Roman" w:cs="Times New Roman"/>
          <w:bCs/>
          <w:i/>
          <w:sz w:val="24"/>
          <w:szCs w:val="24"/>
          <w:lang w:val="ru-RU"/>
        </w:rPr>
        <w:t>Держави</w:t>
      </w:r>
      <w:proofErr w:type="spellEnd"/>
      <w:r w:rsidR="00E07688" w:rsidRPr="00E07688">
        <w:rPr>
          <w:rFonts w:ascii="Times New Roman" w:eastAsia="Times New Roman" w:hAnsi="Times New Roman" w:cs="Times New Roman"/>
          <w:bCs/>
          <w:i/>
          <w:sz w:val="24"/>
          <w:szCs w:val="24"/>
          <w:lang w:val="ru-RU"/>
        </w:rPr>
        <w:t>;</w:t>
      </w:r>
    </w:p>
    <w:p w14:paraId="1BAE8AF9" w14:textId="77777777" w:rsidR="00E07688" w:rsidRDefault="005738FE" w:rsidP="00E07688">
      <w:pPr>
        <w:spacing w:after="0" w:line="240" w:lineRule="auto"/>
        <w:ind w:firstLine="720"/>
        <w:jc w:val="both"/>
        <w:rPr>
          <w:rFonts w:ascii="Times New Roman" w:eastAsia="Times New Roman" w:hAnsi="Times New Roman" w:cs="Times New Roman"/>
          <w:i/>
          <w:color w:val="4A86E8"/>
          <w:sz w:val="24"/>
          <w:szCs w:val="24"/>
        </w:rPr>
      </w:pPr>
      <w:r w:rsidRPr="000A06A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6A2">
        <w:rPr>
          <w:rFonts w:ascii="Times New Roman" w:eastAsia="Times New Roman" w:hAnsi="Times New Roman" w:cs="Times New Roman"/>
          <w:sz w:val="24"/>
          <w:szCs w:val="24"/>
        </w:rPr>
        <w:t>Platts</w:t>
      </w:r>
      <w:proofErr w:type="spellEnd"/>
      <w:r w:rsidRPr="000A06A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18606B" w:rsidRPr="000A06A2">
        <w:rPr>
          <w:rFonts w:ascii="Times New Roman" w:eastAsia="Times New Roman" w:hAnsi="Times New Roman" w:cs="Times New Roman"/>
          <w:sz w:val="24"/>
          <w:szCs w:val="24"/>
        </w:rPr>
        <w:t>;</w:t>
      </w:r>
      <w:r w:rsidRPr="000A06A2">
        <w:rPr>
          <w:rFonts w:ascii="Times New Roman" w:eastAsia="Times New Roman" w:hAnsi="Times New Roman" w:cs="Times New Roman"/>
          <w:i/>
          <w:color w:val="4A86E8"/>
          <w:sz w:val="24"/>
          <w:szCs w:val="24"/>
        </w:rPr>
        <w:t xml:space="preserve"> </w:t>
      </w:r>
    </w:p>
    <w:p w14:paraId="342C9E63" w14:textId="62CD4719" w:rsidR="00E07688" w:rsidRPr="00E07688" w:rsidRDefault="005738FE" w:rsidP="00E07688">
      <w:pPr>
        <w:spacing w:after="0" w:line="240" w:lineRule="auto"/>
        <w:ind w:firstLine="720"/>
        <w:jc w:val="both"/>
        <w:rPr>
          <w:rFonts w:ascii="Times New Roman" w:eastAsia="Times New Roman" w:hAnsi="Times New Roman" w:cs="Times New Roman"/>
          <w:i/>
          <w:color w:val="4A86E8"/>
          <w:sz w:val="24"/>
          <w:szCs w:val="24"/>
        </w:rPr>
      </w:pPr>
      <w:r w:rsidRPr="000A06A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0A06A2">
        <w:rPr>
          <w:rFonts w:ascii="Times New Roman" w:eastAsia="Times New Roman" w:hAnsi="Times New Roman" w:cs="Times New Roman"/>
          <w:i/>
          <w:color w:val="4A86E8"/>
          <w:sz w:val="24"/>
          <w:szCs w:val="24"/>
        </w:rPr>
        <w:t xml:space="preserve"> </w:t>
      </w:r>
      <w:r w:rsidRPr="000A06A2">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18606B" w:rsidRPr="000A06A2">
        <w:rPr>
          <w:rFonts w:ascii="Times New Roman" w:eastAsia="Times New Roman" w:hAnsi="Times New Roman" w:cs="Times New Roman"/>
          <w:i/>
          <w:sz w:val="24"/>
          <w:szCs w:val="24"/>
        </w:rPr>
        <w:t>.</w:t>
      </w:r>
      <w:r w:rsidR="00E07688">
        <w:rPr>
          <w:rFonts w:ascii="Times New Roman" w:eastAsia="Times New Roman" w:hAnsi="Times New Roman"/>
          <w:sz w:val="24"/>
          <w:szCs w:val="24"/>
        </w:rPr>
        <w:t xml:space="preserve"> </w:t>
      </w:r>
      <w:r w:rsidR="00E07688" w:rsidRPr="002A5C5F">
        <w:rPr>
          <w:rFonts w:ascii="Times New Roman" w:eastAsia="Times New Roman" w:hAnsi="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6555E0F" w14:textId="063770D7" w:rsidR="00565051" w:rsidRPr="008418C1" w:rsidRDefault="00565051" w:rsidP="005738FE">
      <w:pPr>
        <w:spacing w:after="0" w:line="240" w:lineRule="auto"/>
        <w:ind w:firstLine="567"/>
        <w:jc w:val="both"/>
        <w:rPr>
          <w:rFonts w:ascii="Times New Roman" w:eastAsia="Times New Roman" w:hAnsi="Times New Roman"/>
          <w:sz w:val="24"/>
          <w:szCs w:val="24"/>
        </w:rPr>
      </w:pPr>
      <w:r w:rsidRPr="008418C1">
        <w:rPr>
          <w:rFonts w:ascii="Times New Roman" w:eastAsia="Times New Roman" w:hAnsi="Times New Roman"/>
          <w:sz w:val="24"/>
          <w:szCs w:val="24"/>
        </w:rPr>
        <w:t>1</w:t>
      </w:r>
      <w:r w:rsidR="000D3F9B">
        <w:rPr>
          <w:rFonts w:ascii="Times New Roman" w:eastAsia="Times New Roman" w:hAnsi="Times New Roman"/>
          <w:sz w:val="24"/>
          <w:szCs w:val="24"/>
        </w:rPr>
        <w:t>1</w:t>
      </w:r>
      <w:r w:rsidRPr="008418C1">
        <w:rPr>
          <w:rFonts w:ascii="Times New Roman" w:eastAsia="Times New Roman" w:hAnsi="Times New Roman"/>
          <w:sz w:val="24"/>
          <w:szCs w:val="24"/>
        </w:rPr>
        <w:t>.</w:t>
      </w:r>
      <w:r w:rsidR="000D3F9B">
        <w:rPr>
          <w:rFonts w:ascii="Times New Roman" w:eastAsia="Times New Roman" w:hAnsi="Times New Roman"/>
          <w:sz w:val="24"/>
          <w:szCs w:val="24"/>
        </w:rPr>
        <w:t>1</w:t>
      </w:r>
      <w:r w:rsidR="00AA0B83">
        <w:rPr>
          <w:rFonts w:ascii="Times New Roman" w:eastAsia="Times New Roman" w:hAnsi="Times New Roman"/>
          <w:sz w:val="24"/>
          <w:szCs w:val="24"/>
        </w:rPr>
        <w:t>3</w:t>
      </w:r>
      <w:r w:rsidRPr="008418C1">
        <w:rPr>
          <w:rFonts w:ascii="Times New Roman" w:eastAsia="Times New Roman" w:hAnsi="Times New Roman"/>
          <w:sz w:val="24"/>
          <w:szCs w:val="24"/>
        </w:rPr>
        <w:t>.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4063699" w14:textId="57742525" w:rsidR="00565051" w:rsidRDefault="00565051" w:rsidP="00565051">
      <w:pPr>
        <w:spacing w:after="0" w:line="240" w:lineRule="auto"/>
        <w:ind w:firstLine="567"/>
        <w:jc w:val="both"/>
        <w:rPr>
          <w:rFonts w:ascii="Times New Roman" w:eastAsia="Times New Roman" w:hAnsi="Times New Roman"/>
          <w:sz w:val="24"/>
          <w:szCs w:val="24"/>
        </w:rPr>
      </w:pPr>
      <w:r w:rsidRPr="008418C1">
        <w:rPr>
          <w:rFonts w:ascii="Times New Roman" w:eastAsia="Times New Roman" w:hAnsi="Times New Roman"/>
          <w:sz w:val="24"/>
          <w:szCs w:val="24"/>
        </w:rPr>
        <w:t>1</w:t>
      </w:r>
      <w:r w:rsidR="000D3F9B">
        <w:rPr>
          <w:rFonts w:ascii="Times New Roman" w:eastAsia="Times New Roman" w:hAnsi="Times New Roman"/>
          <w:sz w:val="24"/>
          <w:szCs w:val="24"/>
        </w:rPr>
        <w:t>1</w:t>
      </w:r>
      <w:r w:rsidRPr="008418C1">
        <w:rPr>
          <w:rFonts w:ascii="Times New Roman" w:eastAsia="Times New Roman" w:hAnsi="Times New Roman"/>
          <w:sz w:val="24"/>
          <w:szCs w:val="24"/>
        </w:rPr>
        <w:t>.</w:t>
      </w:r>
      <w:r w:rsidR="000D3F9B">
        <w:rPr>
          <w:rFonts w:ascii="Times New Roman" w:eastAsia="Times New Roman" w:hAnsi="Times New Roman"/>
          <w:sz w:val="24"/>
          <w:szCs w:val="24"/>
        </w:rPr>
        <w:t>1</w:t>
      </w:r>
      <w:r w:rsidR="00AA0B83">
        <w:rPr>
          <w:rFonts w:ascii="Times New Roman" w:eastAsia="Times New Roman" w:hAnsi="Times New Roman"/>
          <w:sz w:val="24"/>
          <w:szCs w:val="24"/>
        </w:rPr>
        <w:t>4</w:t>
      </w:r>
      <w:r w:rsidRPr="008418C1">
        <w:rPr>
          <w:rFonts w:ascii="Times New Roman" w:eastAsia="Times New Roman" w:hAnsi="Times New Roman"/>
          <w:sz w:val="24"/>
          <w:szCs w:val="24"/>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ним цього Договору не суперечить цілям діяльності ПОСТАЧАЛЬНИКА, положенням його установчих документів чи інших локальних актів. </w:t>
      </w:r>
    </w:p>
    <w:p w14:paraId="6D695A8E" w14:textId="31A7E9EC" w:rsidR="00565051" w:rsidRDefault="00565051" w:rsidP="00565051">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CA3EEC">
        <w:rPr>
          <w:rFonts w:ascii="Times New Roman" w:eastAsia="Times New Roman" w:hAnsi="Times New Roman"/>
          <w:sz w:val="24"/>
          <w:szCs w:val="24"/>
        </w:rPr>
        <w:t>1</w:t>
      </w:r>
      <w:r>
        <w:rPr>
          <w:rFonts w:ascii="Times New Roman" w:eastAsia="Times New Roman" w:hAnsi="Times New Roman"/>
          <w:sz w:val="24"/>
          <w:szCs w:val="24"/>
        </w:rPr>
        <w:t>.</w:t>
      </w:r>
      <w:r w:rsidR="00CA3EEC">
        <w:rPr>
          <w:rFonts w:ascii="Times New Roman" w:eastAsia="Times New Roman" w:hAnsi="Times New Roman"/>
          <w:sz w:val="24"/>
          <w:szCs w:val="24"/>
        </w:rPr>
        <w:t>1</w:t>
      </w:r>
      <w:r w:rsidR="00AA0B83">
        <w:rPr>
          <w:rFonts w:ascii="Times New Roman" w:eastAsia="Times New Roman" w:hAnsi="Times New Roman"/>
          <w:sz w:val="24"/>
          <w:szCs w:val="24"/>
        </w:rPr>
        <w:t>5</w:t>
      </w:r>
      <w:r w:rsidR="00CA3EEC">
        <w:rPr>
          <w:rFonts w:ascii="Times New Roman" w:eastAsia="Times New Roman" w:hAnsi="Times New Roman"/>
          <w:sz w:val="24"/>
          <w:szCs w:val="24"/>
        </w:rPr>
        <w:t>.</w:t>
      </w:r>
      <w:r>
        <w:rPr>
          <w:rFonts w:ascii="Times New Roman" w:eastAsia="Times New Roman" w:hAnsi="Times New Roman"/>
          <w:sz w:val="24"/>
          <w:szCs w:val="24"/>
        </w:rPr>
        <w:t xml:space="preserve"> </w:t>
      </w:r>
      <w:r w:rsidRPr="00E5677B">
        <w:rPr>
          <w:rFonts w:ascii="Times New Roman" w:eastAsia="Times New Roman" w:hAnsi="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7DC3E4A8" w14:textId="6D6133F2" w:rsidR="00565051" w:rsidRDefault="00565051" w:rsidP="0006219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bookmarkStart w:id="8" w:name="_Hlk118112938"/>
      <w:r w:rsidR="00CA3EEC">
        <w:rPr>
          <w:rFonts w:ascii="Times New Roman" w:eastAsia="Times New Roman" w:hAnsi="Times New Roman"/>
          <w:sz w:val="24"/>
          <w:szCs w:val="24"/>
        </w:rPr>
        <w:t>1.1</w:t>
      </w:r>
      <w:r w:rsidR="00AA0B83">
        <w:rPr>
          <w:rFonts w:ascii="Times New Roman" w:eastAsia="Times New Roman" w:hAnsi="Times New Roman"/>
          <w:sz w:val="24"/>
          <w:szCs w:val="24"/>
        </w:rPr>
        <w:t>6</w:t>
      </w:r>
      <w:r>
        <w:rPr>
          <w:rFonts w:ascii="Times New Roman" w:eastAsia="Times New Roman" w:hAnsi="Times New Roman"/>
          <w:sz w:val="24"/>
          <w:szCs w:val="24"/>
        </w:rPr>
        <w:t xml:space="preserve">. </w:t>
      </w:r>
      <w:r w:rsidRPr="00E5677B">
        <w:rPr>
          <w:rFonts w:ascii="Times New Roman" w:eastAsia="Times New Roman" w:hAnsi="Times New Roman"/>
          <w:sz w:val="24"/>
          <w:szCs w:val="24"/>
        </w:rPr>
        <w:t>Підписуючи даний Договір, Сторони</w:t>
      </w:r>
      <w:bookmarkEnd w:id="8"/>
      <w:r w:rsidRPr="00E5677B">
        <w:rPr>
          <w:rFonts w:ascii="Times New Roman" w:eastAsia="Times New Roman" w:hAnsi="Times New Roman"/>
          <w:sz w:val="24"/>
          <w:szCs w:val="24"/>
        </w:rPr>
        <w:t xml:space="preserve">, згідно Закону України «Про захист персональних даних» </w:t>
      </w:r>
      <w:bookmarkStart w:id="9" w:name="_Hlk118112973"/>
      <w:r w:rsidRPr="00E5677B">
        <w:rPr>
          <w:rFonts w:ascii="Times New Roman" w:eastAsia="Times New Roman" w:hAnsi="Times New Roman"/>
          <w:sz w:val="24"/>
          <w:szCs w:val="24"/>
        </w:rPr>
        <w:t>підтверджують</w:t>
      </w:r>
      <w:bookmarkEnd w:id="9"/>
      <w:r w:rsidRPr="00E5677B">
        <w:rPr>
          <w:rFonts w:ascii="Times New Roman" w:eastAsia="Times New Roman" w:hAnsi="Times New Roman"/>
          <w:sz w:val="24"/>
          <w:szCs w:val="24"/>
        </w:rPr>
        <w:t>,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1A460942" w14:textId="64DBA766" w:rsidR="00565051" w:rsidRPr="008418C1" w:rsidRDefault="00565051" w:rsidP="00565051">
      <w:pPr>
        <w:shd w:val="clear" w:color="auto" w:fill="FFFFFF"/>
        <w:tabs>
          <w:tab w:val="left" w:pos="900"/>
          <w:tab w:val="left" w:pos="1282"/>
        </w:tabs>
        <w:spacing w:after="0" w:line="240" w:lineRule="auto"/>
        <w:jc w:val="center"/>
        <w:rPr>
          <w:rFonts w:ascii="Times New Roman" w:eastAsia="Times New Roman" w:hAnsi="Times New Roman"/>
          <w:b/>
          <w:sz w:val="24"/>
          <w:szCs w:val="24"/>
        </w:rPr>
      </w:pPr>
      <w:r w:rsidRPr="008418C1">
        <w:rPr>
          <w:rFonts w:ascii="Times New Roman" w:eastAsia="Times New Roman" w:hAnsi="Times New Roman"/>
          <w:b/>
          <w:sz w:val="24"/>
          <w:szCs w:val="24"/>
        </w:rPr>
        <w:t>1</w:t>
      </w:r>
      <w:r w:rsidR="00507A77">
        <w:rPr>
          <w:rFonts w:ascii="Times New Roman" w:eastAsia="Times New Roman" w:hAnsi="Times New Roman"/>
          <w:b/>
          <w:sz w:val="24"/>
          <w:szCs w:val="24"/>
        </w:rPr>
        <w:t>2</w:t>
      </w:r>
      <w:r w:rsidRPr="008418C1">
        <w:rPr>
          <w:rFonts w:ascii="Times New Roman" w:eastAsia="Times New Roman" w:hAnsi="Times New Roman"/>
          <w:b/>
          <w:sz w:val="24"/>
          <w:szCs w:val="24"/>
        </w:rPr>
        <w:t>. Додатки до Договору</w:t>
      </w:r>
    </w:p>
    <w:p w14:paraId="0BDDDD21" w14:textId="177C219D" w:rsidR="00565051" w:rsidRPr="008418C1" w:rsidRDefault="00565051" w:rsidP="00565051">
      <w:pPr>
        <w:spacing w:after="0" w:line="240" w:lineRule="auto"/>
        <w:ind w:firstLine="567"/>
        <w:jc w:val="both"/>
        <w:rPr>
          <w:rFonts w:ascii="Times New Roman" w:eastAsia="Times New Roman" w:hAnsi="Times New Roman"/>
          <w:sz w:val="24"/>
          <w:szCs w:val="24"/>
        </w:rPr>
      </w:pPr>
      <w:r w:rsidRPr="008418C1">
        <w:rPr>
          <w:rFonts w:ascii="Times New Roman" w:eastAsia="Times New Roman" w:hAnsi="Times New Roman"/>
          <w:sz w:val="24"/>
          <w:szCs w:val="24"/>
        </w:rPr>
        <w:t>1</w:t>
      </w:r>
      <w:r w:rsidR="00507A77">
        <w:rPr>
          <w:rFonts w:ascii="Times New Roman" w:eastAsia="Times New Roman" w:hAnsi="Times New Roman"/>
          <w:sz w:val="24"/>
          <w:szCs w:val="24"/>
        </w:rPr>
        <w:t>2</w:t>
      </w:r>
      <w:r w:rsidRPr="008418C1">
        <w:rPr>
          <w:rFonts w:ascii="Times New Roman" w:eastAsia="Times New Roman" w:hAnsi="Times New Roman"/>
          <w:sz w:val="24"/>
          <w:szCs w:val="24"/>
        </w:rPr>
        <w:t>.1.  Невід’ємною частиною цього Договору є:</w:t>
      </w:r>
    </w:p>
    <w:p w14:paraId="11CE00F9" w14:textId="64E3EC69" w:rsidR="00565051" w:rsidRDefault="00565051" w:rsidP="00565051">
      <w:pPr>
        <w:tabs>
          <w:tab w:val="left" w:pos="0"/>
        </w:tabs>
        <w:spacing w:after="0" w:line="240" w:lineRule="auto"/>
        <w:ind w:firstLine="567"/>
        <w:jc w:val="both"/>
        <w:rPr>
          <w:rFonts w:ascii="Times New Roman" w:eastAsia="Times New Roman" w:hAnsi="Times New Roman"/>
          <w:spacing w:val="1"/>
          <w:sz w:val="24"/>
          <w:szCs w:val="24"/>
        </w:rPr>
      </w:pPr>
      <w:r w:rsidRPr="008418C1">
        <w:rPr>
          <w:rFonts w:ascii="Times New Roman" w:eastAsia="Times New Roman" w:hAnsi="Times New Roman"/>
          <w:sz w:val="24"/>
          <w:szCs w:val="24"/>
        </w:rPr>
        <w:t xml:space="preserve"> Додаток № 1 </w:t>
      </w:r>
      <w:r w:rsidR="00DA2657">
        <w:rPr>
          <w:rFonts w:ascii="Times New Roman" w:eastAsia="Times New Roman" w:hAnsi="Times New Roman"/>
          <w:sz w:val="24"/>
          <w:szCs w:val="24"/>
        </w:rPr>
        <w:t>-</w:t>
      </w:r>
      <w:r w:rsidRPr="008418C1">
        <w:rPr>
          <w:rFonts w:ascii="Times New Roman" w:eastAsia="Times New Roman" w:hAnsi="Times New Roman"/>
          <w:sz w:val="24"/>
          <w:szCs w:val="24"/>
        </w:rPr>
        <w:t xml:space="preserve"> </w:t>
      </w:r>
      <w:r w:rsidR="00C2727E">
        <w:rPr>
          <w:rFonts w:ascii="Times New Roman" w:eastAsia="Times New Roman" w:hAnsi="Times New Roman"/>
          <w:spacing w:val="1"/>
          <w:sz w:val="24"/>
          <w:szCs w:val="24"/>
        </w:rPr>
        <w:t>Специфікація</w:t>
      </w:r>
    </w:p>
    <w:p w14:paraId="111D4386" w14:textId="13034CDA" w:rsidR="00C2727E" w:rsidRPr="008418C1" w:rsidRDefault="00785A43" w:rsidP="00565051">
      <w:pPr>
        <w:tabs>
          <w:tab w:val="left" w:pos="0"/>
        </w:tabs>
        <w:spacing w:after="0" w:line="240" w:lineRule="auto"/>
        <w:ind w:firstLine="567"/>
        <w:jc w:val="both"/>
        <w:rPr>
          <w:rFonts w:ascii="Times New Roman" w:eastAsia="Times New Roman" w:hAnsi="Times New Roman"/>
          <w:spacing w:val="1"/>
          <w:sz w:val="24"/>
          <w:szCs w:val="24"/>
        </w:rPr>
      </w:pPr>
      <w:r>
        <w:rPr>
          <w:rFonts w:ascii="Times New Roman" w:eastAsia="Times New Roman" w:hAnsi="Times New Roman"/>
          <w:sz w:val="24"/>
          <w:szCs w:val="24"/>
        </w:rPr>
        <w:t xml:space="preserve"> </w:t>
      </w:r>
      <w:r w:rsidR="00C2727E" w:rsidRPr="008418C1">
        <w:rPr>
          <w:rFonts w:ascii="Times New Roman" w:eastAsia="Times New Roman" w:hAnsi="Times New Roman"/>
          <w:sz w:val="24"/>
          <w:szCs w:val="24"/>
        </w:rPr>
        <w:t xml:space="preserve">Додаток № </w:t>
      </w:r>
      <w:r w:rsidR="00C2727E">
        <w:rPr>
          <w:rFonts w:ascii="Times New Roman" w:eastAsia="Times New Roman" w:hAnsi="Times New Roman"/>
          <w:sz w:val="24"/>
          <w:szCs w:val="24"/>
        </w:rPr>
        <w:t>2</w:t>
      </w:r>
      <w:r w:rsidR="00C2727E" w:rsidRPr="008418C1">
        <w:rPr>
          <w:rFonts w:ascii="Times New Roman" w:eastAsia="Times New Roman" w:hAnsi="Times New Roman"/>
          <w:sz w:val="24"/>
          <w:szCs w:val="24"/>
        </w:rPr>
        <w:t xml:space="preserve"> </w:t>
      </w:r>
      <w:r w:rsidR="00C2727E">
        <w:rPr>
          <w:rFonts w:ascii="Times New Roman" w:eastAsia="Times New Roman" w:hAnsi="Times New Roman"/>
          <w:sz w:val="24"/>
          <w:szCs w:val="24"/>
        </w:rPr>
        <w:t>-</w:t>
      </w:r>
      <w:r w:rsidR="00C2727E" w:rsidRPr="008418C1">
        <w:rPr>
          <w:rFonts w:ascii="Times New Roman" w:eastAsia="Times New Roman" w:hAnsi="Times New Roman"/>
          <w:sz w:val="24"/>
          <w:szCs w:val="24"/>
        </w:rPr>
        <w:t xml:space="preserve"> </w:t>
      </w:r>
      <w:r w:rsidR="00C2727E">
        <w:rPr>
          <w:rFonts w:ascii="Times New Roman" w:eastAsia="Times New Roman" w:hAnsi="Times New Roman"/>
          <w:spacing w:val="1"/>
          <w:sz w:val="24"/>
          <w:szCs w:val="24"/>
        </w:rPr>
        <w:t>П</w:t>
      </w:r>
      <w:r w:rsidR="00C2727E" w:rsidRPr="00BD5FCC">
        <w:rPr>
          <w:rFonts w:ascii="Times New Roman" w:eastAsia="Times New Roman" w:hAnsi="Times New Roman"/>
          <w:spacing w:val="1"/>
          <w:sz w:val="24"/>
          <w:szCs w:val="24"/>
        </w:rPr>
        <w:t>ерелік автозаправних станцій</w:t>
      </w:r>
    </w:p>
    <w:p w14:paraId="4BC992CA" w14:textId="10A7B2F0" w:rsidR="00413738" w:rsidRDefault="009716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7534E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Місцезнаходження та банківські реквізити сторін</w:t>
      </w:r>
    </w:p>
    <w:tbl>
      <w:tblPr>
        <w:tblStyle w:val="ab"/>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413738" w14:paraId="54EA1153" w14:textId="77777777" w:rsidTr="00785A43">
        <w:trPr>
          <w:trHeight w:val="410"/>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113D9B" w14:textId="77777777" w:rsidR="00413738" w:rsidRDefault="009716DE">
            <w:pPr>
              <w:widowControl w:val="0"/>
              <w:spacing w:after="0" w:line="240" w:lineRule="auto"/>
              <w:jc w:val="center"/>
              <w:rPr>
                <w:rFonts w:ascii="Times New Roman" w:eastAsia="Times New Roman" w:hAnsi="Times New Roman" w:cs="Times New Roman"/>
                <w:b/>
                <w:sz w:val="24"/>
                <w:szCs w:val="24"/>
              </w:rPr>
            </w:pPr>
            <w:bookmarkStart w:id="10" w:name="_Hlk118192338"/>
            <w:r>
              <w:rPr>
                <w:rFonts w:ascii="Times New Roman" w:eastAsia="Times New Roman" w:hAnsi="Times New Roman" w:cs="Times New Roman"/>
                <w:b/>
                <w:sz w:val="24"/>
                <w:szCs w:val="24"/>
              </w:rPr>
              <w:t>ЗАМОВНИК</w:t>
            </w:r>
          </w:p>
          <w:p w14:paraId="23751E34" w14:textId="3F18A15E" w:rsidR="00413738" w:rsidRDefault="00413738">
            <w:pPr>
              <w:widowControl w:val="0"/>
              <w:spacing w:after="0" w:line="240" w:lineRule="auto"/>
              <w:jc w:val="center"/>
              <w:rPr>
                <w:rFonts w:ascii="Times New Roman" w:eastAsia="Times New Roman" w:hAnsi="Times New Roman" w:cs="Times New Roman"/>
                <w:b/>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C7C8DE" w14:textId="77777777" w:rsidR="00413738" w:rsidRDefault="009716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7B71B999" w14:textId="2EF35829" w:rsidR="00413738" w:rsidRDefault="00413738">
            <w:pPr>
              <w:widowControl w:val="0"/>
              <w:spacing w:after="0" w:line="240" w:lineRule="auto"/>
              <w:jc w:val="center"/>
              <w:rPr>
                <w:rFonts w:ascii="Times New Roman" w:eastAsia="Times New Roman" w:hAnsi="Times New Roman" w:cs="Times New Roman"/>
                <w:b/>
                <w:sz w:val="24"/>
                <w:szCs w:val="24"/>
              </w:rPr>
            </w:pPr>
          </w:p>
        </w:tc>
      </w:tr>
      <w:tr w:rsidR="00CC6E75" w14:paraId="5DAFC610" w14:textId="77777777" w:rsidTr="00EC545E">
        <w:trPr>
          <w:jc w:val="center"/>
        </w:trPr>
        <w:tc>
          <w:tcPr>
            <w:tcW w:w="4755" w:type="dxa"/>
            <w:tcMar>
              <w:top w:w="100" w:type="dxa"/>
              <w:left w:w="100" w:type="dxa"/>
              <w:bottom w:w="100" w:type="dxa"/>
              <w:right w:w="100" w:type="dxa"/>
            </w:tcMar>
          </w:tcPr>
          <w:p w14:paraId="199C7F06" w14:textId="77777777" w:rsidR="00CC6E75" w:rsidRPr="00901256" w:rsidRDefault="00CC6E75" w:rsidP="00CC6E75">
            <w:pPr>
              <w:pStyle w:val="TableParagraph"/>
              <w:spacing w:before="24" w:line="247" w:lineRule="auto"/>
              <w:ind w:left="103"/>
              <w:jc w:val="center"/>
              <w:rPr>
                <w:b/>
                <w:sz w:val="24"/>
                <w:szCs w:val="24"/>
              </w:rPr>
            </w:pPr>
            <w:r w:rsidRPr="00901256">
              <w:rPr>
                <w:b/>
                <w:sz w:val="24"/>
                <w:szCs w:val="24"/>
              </w:rPr>
              <w:t>Ліцей № 1 м. Немирова імені М. Д. Леонтовича Немирівської міської ради</w:t>
            </w:r>
            <w:r w:rsidRPr="00901256">
              <w:rPr>
                <w:b/>
                <w:spacing w:val="30"/>
                <w:sz w:val="24"/>
                <w:szCs w:val="24"/>
              </w:rPr>
              <w:t xml:space="preserve"> </w:t>
            </w:r>
          </w:p>
          <w:p w14:paraId="23C1DBAE" w14:textId="77777777" w:rsidR="00CC6E75" w:rsidRPr="00901256" w:rsidRDefault="00CC6E75" w:rsidP="00CC6E75">
            <w:pPr>
              <w:pStyle w:val="TableParagraph"/>
              <w:spacing w:before="24" w:line="247" w:lineRule="auto"/>
              <w:ind w:left="103"/>
              <w:jc w:val="center"/>
              <w:rPr>
                <w:b/>
                <w:sz w:val="24"/>
                <w:szCs w:val="24"/>
              </w:rPr>
            </w:pPr>
          </w:p>
          <w:p w14:paraId="5F155529" w14:textId="77777777" w:rsidR="00CC6E75" w:rsidRPr="00901256" w:rsidRDefault="00CC6E75" w:rsidP="00CC6E75">
            <w:pPr>
              <w:pStyle w:val="TableParagraph"/>
              <w:spacing w:before="4"/>
              <w:ind w:left="5"/>
              <w:rPr>
                <w:sz w:val="24"/>
                <w:szCs w:val="24"/>
              </w:rPr>
            </w:pPr>
            <w:r w:rsidRPr="00901256">
              <w:rPr>
                <w:sz w:val="24"/>
                <w:szCs w:val="24"/>
              </w:rPr>
              <w:t xml:space="preserve">22800, Україна, Вінницька обл., </w:t>
            </w:r>
            <w:proofErr w:type="spellStart"/>
            <w:r w:rsidRPr="00901256">
              <w:rPr>
                <w:sz w:val="24"/>
                <w:szCs w:val="24"/>
              </w:rPr>
              <w:t>м.Немирів</w:t>
            </w:r>
            <w:proofErr w:type="spellEnd"/>
            <w:r w:rsidRPr="00901256">
              <w:rPr>
                <w:sz w:val="24"/>
                <w:szCs w:val="24"/>
              </w:rPr>
              <w:t>, провулок Некрасова, 2</w:t>
            </w:r>
          </w:p>
          <w:p w14:paraId="5070F384" w14:textId="77777777" w:rsidR="00CC6E75" w:rsidRPr="00901256" w:rsidRDefault="00CC6E75" w:rsidP="00CC6E75">
            <w:pPr>
              <w:pStyle w:val="TableParagraph"/>
              <w:spacing w:before="4"/>
              <w:ind w:left="5"/>
              <w:rPr>
                <w:sz w:val="24"/>
                <w:szCs w:val="24"/>
              </w:rPr>
            </w:pPr>
            <w:r w:rsidRPr="00901256">
              <w:rPr>
                <w:sz w:val="24"/>
                <w:szCs w:val="24"/>
              </w:rPr>
              <w:t>код ЄДРПОУ 13310311</w:t>
            </w:r>
          </w:p>
          <w:p w14:paraId="183ADED4" w14:textId="25723ABF" w:rsidR="00CC6E75" w:rsidRPr="00901256" w:rsidRDefault="00CC6E75" w:rsidP="00901256">
            <w:pPr>
              <w:pStyle w:val="TableParagraph"/>
              <w:tabs>
                <w:tab w:val="left" w:leader="underscore" w:pos="4206"/>
                <w:tab w:val="left" w:pos="4494"/>
              </w:tabs>
              <w:spacing w:before="16"/>
              <w:ind w:left="5"/>
              <w:rPr>
                <w:w w:val="105"/>
                <w:sz w:val="24"/>
                <w:szCs w:val="24"/>
              </w:rPr>
            </w:pPr>
            <w:r w:rsidRPr="00901256">
              <w:rPr>
                <w:w w:val="105"/>
                <w:sz w:val="24"/>
                <w:szCs w:val="24"/>
              </w:rPr>
              <w:t>Банк: ДКСУ м. Київ</w:t>
            </w:r>
          </w:p>
          <w:p w14:paraId="2583369F" w14:textId="77777777" w:rsidR="00CC6E75" w:rsidRPr="00901256" w:rsidRDefault="00CC6E75" w:rsidP="00901256">
            <w:pPr>
              <w:pStyle w:val="TableParagraph"/>
              <w:tabs>
                <w:tab w:val="left" w:leader="underscore" w:pos="4206"/>
                <w:tab w:val="left" w:pos="4494"/>
              </w:tabs>
              <w:spacing w:before="16"/>
              <w:ind w:left="5"/>
              <w:rPr>
                <w:sz w:val="24"/>
                <w:szCs w:val="24"/>
              </w:rPr>
            </w:pPr>
            <w:r w:rsidRPr="00901256">
              <w:rPr>
                <w:w w:val="105"/>
                <w:sz w:val="24"/>
                <w:szCs w:val="24"/>
              </w:rPr>
              <w:t>МФО:</w:t>
            </w:r>
            <w:r w:rsidRPr="00901256">
              <w:rPr>
                <w:spacing w:val="4"/>
                <w:w w:val="105"/>
                <w:sz w:val="24"/>
                <w:szCs w:val="24"/>
              </w:rPr>
              <w:t xml:space="preserve"> 820172</w:t>
            </w:r>
          </w:p>
          <w:p w14:paraId="35D32FCE" w14:textId="078F17D0" w:rsidR="00CC6E75" w:rsidRPr="00901256" w:rsidRDefault="00CC6E75" w:rsidP="00901256">
            <w:pPr>
              <w:pStyle w:val="TableParagraph"/>
              <w:spacing w:before="10"/>
              <w:ind w:left="5"/>
              <w:rPr>
                <w:sz w:val="24"/>
                <w:szCs w:val="24"/>
              </w:rPr>
            </w:pPr>
            <w:r w:rsidRPr="00901256">
              <w:rPr>
                <w:w w:val="105"/>
                <w:sz w:val="24"/>
                <w:szCs w:val="24"/>
              </w:rPr>
              <w:lastRenderedPageBreak/>
              <w:t>р/р:</w:t>
            </w:r>
            <w:r w:rsidRPr="00901256">
              <w:rPr>
                <w:spacing w:val="-5"/>
                <w:w w:val="105"/>
                <w:sz w:val="24"/>
                <w:szCs w:val="24"/>
              </w:rPr>
              <w:t xml:space="preserve"> </w:t>
            </w:r>
            <w:r w:rsidRPr="00901256">
              <w:rPr>
                <w:spacing w:val="-5"/>
                <w:w w:val="105"/>
                <w:sz w:val="24"/>
                <w:szCs w:val="24"/>
                <w:lang w:val="en-US"/>
              </w:rPr>
              <w:t>UA</w:t>
            </w:r>
            <w:r w:rsidRPr="00901256">
              <w:rPr>
                <w:spacing w:val="-5"/>
                <w:w w:val="105"/>
                <w:sz w:val="24"/>
                <w:szCs w:val="24"/>
              </w:rPr>
              <w:t xml:space="preserve"> ______________________________</w:t>
            </w:r>
          </w:p>
          <w:p w14:paraId="01DDB49A" w14:textId="7FEEF230" w:rsidR="00CC6E75" w:rsidRPr="00901256" w:rsidRDefault="00CC6E75" w:rsidP="00901256">
            <w:pPr>
              <w:spacing w:after="0" w:line="240" w:lineRule="auto"/>
              <w:ind w:right="-284"/>
              <w:rPr>
                <w:rFonts w:ascii="Times New Roman" w:hAnsi="Times New Roman" w:cs="Times New Roman"/>
                <w:sz w:val="24"/>
                <w:szCs w:val="24"/>
              </w:rPr>
            </w:pPr>
            <w:r w:rsidRPr="00901256">
              <w:rPr>
                <w:rFonts w:ascii="Times New Roman" w:hAnsi="Times New Roman" w:cs="Times New Roman"/>
                <w:sz w:val="24"/>
                <w:szCs w:val="24"/>
              </w:rPr>
              <w:t>Неприбуткова організація</w:t>
            </w:r>
          </w:p>
          <w:p w14:paraId="30F9C043" w14:textId="77777777" w:rsidR="00901256" w:rsidRPr="00901256" w:rsidRDefault="00901256" w:rsidP="00901256">
            <w:pPr>
              <w:spacing w:after="0" w:line="240" w:lineRule="auto"/>
              <w:ind w:firstLine="34"/>
              <w:rPr>
                <w:rFonts w:ascii="Times New Roman" w:eastAsia="Times New Roman" w:hAnsi="Times New Roman" w:cs="Times New Roman"/>
                <w:sz w:val="24"/>
                <w:szCs w:val="24"/>
                <w:lang w:eastAsia="ru-RU"/>
              </w:rPr>
            </w:pPr>
            <w:r w:rsidRPr="00901256">
              <w:rPr>
                <w:rFonts w:ascii="Times New Roman" w:eastAsia="Times New Roman" w:hAnsi="Times New Roman" w:cs="Times New Roman"/>
                <w:sz w:val="24"/>
                <w:szCs w:val="24"/>
                <w:lang w:eastAsia="ru-RU"/>
              </w:rPr>
              <w:t xml:space="preserve">Не є платником податку на прибуток </w:t>
            </w:r>
          </w:p>
          <w:p w14:paraId="3166255A" w14:textId="77777777" w:rsidR="00CC6E75" w:rsidRPr="00901256" w:rsidRDefault="00CC6E75" w:rsidP="00901256">
            <w:pPr>
              <w:spacing w:after="0" w:line="240" w:lineRule="auto"/>
              <w:ind w:right="-284" w:firstLine="30"/>
              <w:rPr>
                <w:rFonts w:ascii="Times New Roman" w:hAnsi="Times New Roman" w:cs="Times New Roman"/>
                <w:sz w:val="24"/>
                <w:szCs w:val="24"/>
                <w:lang w:eastAsia="zh-CN"/>
              </w:rPr>
            </w:pPr>
            <w:r w:rsidRPr="00901256">
              <w:rPr>
                <w:rFonts w:ascii="Times New Roman" w:hAnsi="Times New Roman" w:cs="Times New Roman"/>
                <w:sz w:val="24"/>
                <w:szCs w:val="24"/>
              </w:rPr>
              <w:t>тел. (04331) 2-28-37</w:t>
            </w:r>
          </w:p>
          <w:p w14:paraId="36B3CA63" w14:textId="77777777" w:rsidR="00CC6E75" w:rsidRPr="00901256" w:rsidRDefault="00CC6E75" w:rsidP="00901256">
            <w:pPr>
              <w:spacing w:after="0" w:line="240" w:lineRule="auto"/>
              <w:ind w:right="-284" w:firstLine="30"/>
              <w:rPr>
                <w:rFonts w:ascii="Times New Roman" w:hAnsi="Times New Roman" w:cs="Times New Roman"/>
                <w:sz w:val="24"/>
                <w:szCs w:val="24"/>
              </w:rPr>
            </w:pPr>
            <w:r w:rsidRPr="00901256">
              <w:rPr>
                <w:rFonts w:ascii="Times New Roman" w:hAnsi="Times New Roman" w:cs="Times New Roman"/>
                <w:sz w:val="24"/>
                <w:szCs w:val="24"/>
              </w:rPr>
              <w:t>E-</w:t>
            </w:r>
            <w:proofErr w:type="spellStart"/>
            <w:r w:rsidRPr="00901256">
              <w:rPr>
                <w:rFonts w:ascii="Times New Roman" w:hAnsi="Times New Roman" w:cs="Times New Roman"/>
                <w:sz w:val="24"/>
                <w:szCs w:val="24"/>
              </w:rPr>
              <w:t>mail</w:t>
            </w:r>
            <w:proofErr w:type="spellEnd"/>
            <w:r w:rsidRPr="00901256">
              <w:rPr>
                <w:rFonts w:ascii="Times New Roman" w:hAnsi="Times New Roman" w:cs="Times New Roman"/>
                <w:sz w:val="24"/>
                <w:szCs w:val="24"/>
              </w:rPr>
              <w:t xml:space="preserve">: </w:t>
            </w:r>
            <w:proofErr w:type="spellStart"/>
            <w:r w:rsidRPr="005E6D31">
              <w:rPr>
                <w:rFonts w:ascii="Times New Roman" w:hAnsi="Times New Roman" w:cs="Times New Roman"/>
                <w:sz w:val="24"/>
                <w:szCs w:val="24"/>
                <w:lang w:val="en-US"/>
              </w:rPr>
              <w:t>nvk</w:t>
            </w:r>
            <w:proofErr w:type="spellEnd"/>
            <w:r w:rsidRPr="005E6D31">
              <w:rPr>
                <w:rFonts w:ascii="Times New Roman" w:hAnsi="Times New Roman" w:cs="Times New Roman"/>
                <w:sz w:val="24"/>
                <w:szCs w:val="24"/>
              </w:rPr>
              <w:t>1</w:t>
            </w:r>
            <w:r w:rsidRPr="005E6D31">
              <w:rPr>
                <w:rFonts w:ascii="Times New Roman" w:hAnsi="Times New Roman" w:cs="Times New Roman"/>
                <w:sz w:val="24"/>
                <w:szCs w:val="24"/>
                <w:lang w:val="en-US"/>
              </w:rPr>
              <w:t>n</w:t>
            </w:r>
            <w:r w:rsidRPr="005E6D31">
              <w:rPr>
                <w:rFonts w:ascii="Times New Roman" w:hAnsi="Times New Roman" w:cs="Times New Roman"/>
                <w:sz w:val="24"/>
                <w:szCs w:val="24"/>
              </w:rPr>
              <w:t>@</w:t>
            </w:r>
            <w:proofErr w:type="spellStart"/>
            <w:r w:rsidRPr="005E6D31">
              <w:rPr>
                <w:rFonts w:ascii="Times New Roman" w:hAnsi="Times New Roman" w:cs="Times New Roman"/>
                <w:sz w:val="24"/>
                <w:szCs w:val="24"/>
                <w:lang w:val="en-US"/>
              </w:rPr>
              <w:t>ukr</w:t>
            </w:r>
            <w:proofErr w:type="spellEnd"/>
            <w:r w:rsidRPr="005E6D31">
              <w:rPr>
                <w:rFonts w:ascii="Times New Roman" w:hAnsi="Times New Roman" w:cs="Times New Roman"/>
                <w:sz w:val="24"/>
                <w:szCs w:val="24"/>
              </w:rPr>
              <w:t>.</w:t>
            </w:r>
            <w:r w:rsidRPr="005E6D31">
              <w:rPr>
                <w:rFonts w:ascii="Times New Roman" w:hAnsi="Times New Roman" w:cs="Times New Roman"/>
                <w:sz w:val="24"/>
                <w:szCs w:val="24"/>
                <w:lang w:val="en-US"/>
              </w:rPr>
              <w:t>net</w:t>
            </w:r>
          </w:p>
          <w:p w14:paraId="5104C59D" w14:textId="77777777" w:rsidR="00CC6E75" w:rsidRPr="00901256" w:rsidRDefault="00CC6E75" w:rsidP="00901256">
            <w:pPr>
              <w:pStyle w:val="TableParagraph"/>
              <w:tabs>
                <w:tab w:val="left" w:pos="3274"/>
              </w:tabs>
              <w:spacing w:before="9"/>
              <w:ind w:left="5"/>
              <w:rPr>
                <w:b/>
                <w:sz w:val="24"/>
                <w:szCs w:val="24"/>
              </w:rPr>
            </w:pPr>
          </w:p>
          <w:p w14:paraId="71698C94" w14:textId="2EF73799" w:rsidR="00CC6E75" w:rsidRPr="00901256" w:rsidRDefault="00CC6E75" w:rsidP="00CC6E75">
            <w:pPr>
              <w:pStyle w:val="TableParagraph"/>
              <w:tabs>
                <w:tab w:val="left" w:pos="3274"/>
              </w:tabs>
              <w:spacing w:before="9"/>
              <w:ind w:left="5"/>
              <w:rPr>
                <w:b/>
                <w:sz w:val="24"/>
                <w:szCs w:val="24"/>
              </w:rPr>
            </w:pPr>
            <w:r w:rsidRPr="00901256">
              <w:rPr>
                <w:b/>
                <w:sz w:val="24"/>
                <w:szCs w:val="24"/>
              </w:rPr>
              <w:t xml:space="preserve">___________________  </w:t>
            </w:r>
          </w:p>
          <w:p w14:paraId="32A788FA" w14:textId="79430D69" w:rsidR="00CC6E75" w:rsidRDefault="00CC6E75" w:rsidP="00CC6E75">
            <w:pPr>
              <w:spacing w:after="0" w:line="276" w:lineRule="auto"/>
              <w:rPr>
                <w:rFonts w:ascii="Times New Roman" w:eastAsia="Times New Roman" w:hAnsi="Times New Roman" w:cs="Times New Roman"/>
                <w:sz w:val="24"/>
                <w:szCs w:val="24"/>
              </w:rPr>
            </w:pPr>
            <w:r w:rsidRPr="00901256">
              <w:rPr>
                <w:rFonts w:ascii="Times New Roman" w:hAnsi="Times New Roman" w:cs="Times New Roman"/>
                <w:b/>
                <w:sz w:val="24"/>
                <w:szCs w:val="24"/>
                <w:lang w:eastAsia="en-US"/>
              </w:rPr>
              <w:t>М.П.</w:t>
            </w:r>
            <w:r w:rsidRPr="0074738B">
              <w:rPr>
                <w:b/>
                <w:sz w:val="24"/>
                <w:szCs w:val="24"/>
                <w:lang w:eastAsia="en-US"/>
              </w:rPr>
              <w:t xml:space="preserve"> </w:t>
            </w:r>
          </w:p>
        </w:tc>
        <w:tc>
          <w:tcPr>
            <w:tcW w:w="4845" w:type="dxa"/>
            <w:tcMar>
              <w:top w:w="100" w:type="dxa"/>
              <w:left w:w="100" w:type="dxa"/>
              <w:bottom w:w="100" w:type="dxa"/>
              <w:right w:w="100" w:type="dxa"/>
            </w:tcMar>
          </w:tcPr>
          <w:p w14:paraId="22855F83" w14:textId="4F5DFFE2" w:rsidR="00CC6E75" w:rsidRPr="00901256" w:rsidRDefault="00CC6E75" w:rsidP="00901256">
            <w:pPr>
              <w:suppressLineNumbers/>
              <w:suppressAutoHyphens/>
              <w:spacing w:after="0" w:line="240" w:lineRule="auto"/>
              <w:ind w:hanging="30"/>
              <w:jc w:val="center"/>
              <w:rPr>
                <w:rFonts w:ascii="Times New Roman" w:hAnsi="Times New Roman" w:cs="Times New Roman"/>
                <w:b/>
                <w:color w:val="000000"/>
                <w:sz w:val="24"/>
                <w:szCs w:val="24"/>
                <w:lang w:eastAsia="ar-SA"/>
              </w:rPr>
            </w:pPr>
          </w:p>
          <w:p w14:paraId="78C241AA" w14:textId="02BB254D" w:rsidR="00CC6E75" w:rsidRPr="00901256" w:rsidRDefault="00CC6E75" w:rsidP="00901256">
            <w:pPr>
              <w:suppressLineNumbers/>
              <w:pBdr>
                <w:top w:val="single" w:sz="12" w:space="1" w:color="auto"/>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14:paraId="6EE282A7" w14:textId="77777777" w:rsidR="00CC6E75" w:rsidRPr="00901256" w:rsidRDefault="00CC6E75" w:rsidP="00901256">
            <w:pPr>
              <w:suppressLineNumbers/>
              <w:pBdr>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14:paraId="1AAF7F06" w14:textId="59A8D827" w:rsidR="00CC6E75" w:rsidRPr="00901256" w:rsidRDefault="00CC6E75" w:rsidP="00901256">
            <w:pPr>
              <w:pBdr>
                <w:bottom w:val="single" w:sz="12" w:space="1" w:color="auto"/>
                <w:between w:val="single" w:sz="12" w:space="1" w:color="auto"/>
              </w:pBdr>
              <w:spacing w:after="0" w:line="240" w:lineRule="auto"/>
              <w:ind w:right="-363"/>
              <w:jc w:val="both"/>
              <w:rPr>
                <w:rFonts w:ascii="Times New Roman" w:hAnsi="Times New Roman" w:cs="Times New Roman"/>
                <w:color w:val="000000"/>
                <w:sz w:val="24"/>
                <w:szCs w:val="24"/>
              </w:rPr>
            </w:pPr>
          </w:p>
          <w:p w14:paraId="5F16062A" w14:textId="7FCD802A" w:rsidR="00CC6E75" w:rsidRPr="00901256" w:rsidRDefault="00CC6E75" w:rsidP="00901256">
            <w:pPr>
              <w:spacing w:after="0" w:line="240" w:lineRule="auto"/>
              <w:ind w:right="-363"/>
              <w:jc w:val="both"/>
              <w:rPr>
                <w:rFonts w:ascii="Times New Roman" w:hAnsi="Times New Roman" w:cs="Times New Roman"/>
                <w:color w:val="000000"/>
                <w:sz w:val="24"/>
                <w:szCs w:val="24"/>
              </w:rPr>
            </w:pPr>
            <w:r w:rsidRPr="00901256">
              <w:rPr>
                <w:rFonts w:ascii="Times New Roman" w:hAnsi="Times New Roman" w:cs="Times New Roman"/>
                <w:color w:val="000000"/>
                <w:sz w:val="24"/>
                <w:szCs w:val="24"/>
              </w:rPr>
              <w:t>код ЄДРПОУ: _____________</w:t>
            </w:r>
          </w:p>
          <w:p w14:paraId="2CF99ABB" w14:textId="2A448742" w:rsidR="00CC6E75" w:rsidRPr="00901256" w:rsidRDefault="00CC6E75" w:rsidP="00901256">
            <w:pPr>
              <w:spacing w:after="0" w:line="240" w:lineRule="auto"/>
              <w:rPr>
                <w:rFonts w:ascii="Times New Roman" w:hAnsi="Times New Roman" w:cs="Times New Roman"/>
                <w:color w:val="171717"/>
                <w:sz w:val="24"/>
                <w:szCs w:val="24"/>
              </w:rPr>
            </w:pPr>
            <w:r w:rsidRPr="00901256">
              <w:rPr>
                <w:rFonts w:ascii="Times New Roman" w:hAnsi="Times New Roman" w:cs="Times New Roman"/>
                <w:color w:val="171717"/>
                <w:sz w:val="24"/>
                <w:szCs w:val="24"/>
              </w:rPr>
              <w:t xml:space="preserve">Банк: </w:t>
            </w:r>
            <w:r w:rsidRPr="00901256">
              <w:rPr>
                <w:rFonts w:ascii="Times New Roman" w:hAnsi="Times New Roman" w:cs="Times New Roman"/>
                <w:iCs/>
                <w:color w:val="000000"/>
                <w:sz w:val="24"/>
                <w:szCs w:val="24"/>
              </w:rPr>
              <w:t>_______________________</w:t>
            </w:r>
          </w:p>
          <w:p w14:paraId="7EB1BD17" w14:textId="301B158A" w:rsidR="00CC6E75" w:rsidRPr="00901256" w:rsidRDefault="00CC6E75" w:rsidP="00901256">
            <w:pPr>
              <w:spacing w:after="0" w:line="240" w:lineRule="auto"/>
              <w:rPr>
                <w:rFonts w:ascii="Times New Roman" w:hAnsi="Times New Roman" w:cs="Times New Roman"/>
                <w:color w:val="171717"/>
                <w:sz w:val="24"/>
                <w:szCs w:val="24"/>
              </w:rPr>
            </w:pPr>
            <w:r w:rsidRPr="00901256">
              <w:rPr>
                <w:rFonts w:ascii="Times New Roman" w:hAnsi="Times New Roman" w:cs="Times New Roman"/>
                <w:color w:val="171717"/>
                <w:sz w:val="24"/>
                <w:szCs w:val="24"/>
              </w:rPr>
              <w:t>МФО: ________________________________</w:t>
            </w:r>
          </w:p>
          <w:p w14:paraId="03B00E4D" w14:textId="5E8403DF" w:rsidR="00CC6E75" w:rsidRPr="00901256" w:rsidRDefault="00CC6E75" w:rsidP="00901256">
            <w:pPr>
              <w:spacing w:after="0" w:line="240" w:lineRule="auto"/>
              <w:rPr>
                <w:rFonts w:ascii="Times New Roman" w:hAnsi="Times New Roman" w:cs="Times New Roman"/>
                <w:color w:val="171717"/>
                <w:sz w:val="24"/>
                <w:szCs w:val="24"/>
              </w:rPr>
            </w:pPr>
            <w:r w:rsidRPr="00901256">
              <w:rPr>
                <w:rFonts w:ascii="Times New Roman" w:hAnsi="Times New Roman" w:cs="Times New Roman"/>
                <w:color w:val="171717"/>
                <w:sz w:val="24"/>
                <w:szCs w:val="24"/>
              </w:rPr>
              <w:t xml:space="preserve">р/р: </w:t>
            </w:r>
            <w:r w:rsidRPr="00901256">
              <w:rPr>
                <w:rFonts w:ascii="Times New Roman" w:hAnsi="Times New Roman" w:cs="Times New Roman"/>
                <w:iCs/>
                <w:sz w:val="24"/>
                <w:szCs w:val="24"/>
              </w:rPr>
              <w:t>__________________________________</w:t>
            </w:r>
          </w:p>
          <w:p w14:paraId="05768D65" w14:textId="4ABC532B" w:rsidR="00901256" w:rsidRPr="00901256" w:rsidRDefault="00901256" w:rsidP="00901256">
            <w:pPr>
              <w:spacing w:after="0" w:line="240" w:lineRule="auto"/>
              <w:ind w:right="-363"/>
              <w:jc w:val="both"/>
              <w:rPr>
                <w:rFonts w:ascii="Times New Roman" w:hAnsi="Times New Roman" w:cs="Times New Roman"/>
                <w:color w:val="000000"/>
                <w:sz w:val="24"/>
                <w:szCs w:val="24"/>
              </w:rPr>
            </w:pPr>
            <w:r w:rsidRPr="00901256">
              <w:rPr>
                <w:rFonts w:ascii="Times New Roman" w:hAnsi="Times New Roman" w:cs="Times New Roman"/>
                <w:color w:val="000000"/>
                <w:sz w:val="24"/>
                <w:szCs w:val="24"/>
              </w:rPr>
              <w:lastRenderedPageBreak/>
              <w:t>ІПН __________________________________</w:t>
            </w:r>
          </w:p>
          <w:p w14:paraId="142145AA" w14:textId="2915559A" w:rsidR="00CC6E75" w:rsidRPr="00901256" w:rsidRDefault="006648B7" w:rsidP="00901256">
            <w:pPr>
              <w:spacing w:after="0" w:line="240" w:lineRule="auto"/>
              <w:rPr>
                <w:rFonts w:ascii="Times New Roman" w:hAnsi="Times New Roman" w:cs="Times New Roman"/>
                <w:b/>
                <w:bCs/>
                <w:color w:val="000000"/>
                <w:sz w:val="24"/>
                <w:szCs w:val="24"/>
              </w:rPr>
            </w:pPr>
            <w:r w:rsidRPr="00901256">
              <w:rPr>
                <w:rFonts w:ascii="Times New Roman" w:hAnsi="Times New Roman" w:cs="Times New Roman"/>
                <w:sz w:val="24"/>
                <w:szCs w:val="24"/>
              </w:rPr>
              <w:t>тел.</w:t>
            </w:r>
            <w:r>
              <w:rPr>
                <w:rFonts w:ascii="Times New Roman" w:hAnsi="Times New Roman" w:cs="Times New Roman"/>
                <w:sz w:val="24"/>
                <w:szCs w:val="24"/>
              </w:rPr>
              <w:t xml:space="preserve"> __________________________________</w:t>
            </w:r>
          </w:p>
          <w:p w14:paraId="6A869760" w14:textId="0D945DAD" w:rsidR="00901256" w:rsidRDefault="006648B7" w:rsidP="00901256">
            <w:pPr>
              <w:spacing w:after="0" w:line="240" w:lineRule="auto"/>
              <w:rPr>
                <w:rFonts w:ascii="Times New Roman" w:hAnsi="Times New Roman" w:cs="Times New Roman"/>
                <w:bCs/>
                <w:color w:val="000000"/>
                <w:sz w:val="24"/>
                <w:szCs w:val="24"/>
              </w:rPr>
            </w:pPr>
            <w:r w:rsidRPr="00901256">
              <w:rPr>
                <w:rFonts w:ascii="Times New Roman" w:hAnsi="Times New Roman" w:cs="Times New Roman"/>
                <w:sz w:val="24"/>
                <w:szCs w:val="24"/>
              </w:rPr>
              <w:t>E-</w:t>
            </w:r>
            <w:proofErr w:type="spellStart"/>
            <w:r w:rsidRPr="00901256">
              <w:rPr>
                <w:rFonts w:ascii="Times New Roman" w:hAnsi="Times New Roman" w:cs="Times New Roman"/>
                <w:sz w:val="24"/>
                <w:szCs w:val="24"/>
              </w:rPr>
              <w:t>mail</w:t>
            </w:r>
            <w:proofErr w:type="spellEnd"/>
            <w:r w:rsidRPr="00901256">
              <w:rPr>
                <w:rFonts w:ascii="Times New Roman" w:hAnsi="Times New Roman" w:cs="Times New Roman"/>
                <w:sz w:val="24"/>
                <w:szCs w:val="24"/>
              </w:rPr>
              <w:t>:</w:t>
            </w:r>
            <w:r>
              <w:rPr>
                <w:rFonts w:ascii="Times New Roman" w:hAnsi="Times New Roman" w:cs="Times New Roman"/>
                <w:sz w:val="24"/>
                <w:szCs w:val="24"/>
              </w:rPr>
              <w:t xml:space="preserve"> _______________________________</w:t>
            </w:r>
          </w:p>
          <w:p w14:paraId="2DD102F7" w14:textId="77777777" w:rsidR="00901256" w:rsidRDefault="00901256" w:rsidP="00901256">
            <w:pPr>
              <w:spacing w:after="0" w:line="240" w:lineRule="auto"/>
              <w:rPr>
                <w:rFonts w:ascii="Times New Roman" w:hAnsi="Times New Roman" w:cs="Times New Roman"/>
                <w:bCs/>
                <w:color w:val="000000"/>
                <w:sz w:val="24"/>
                <w:szCs w:val="24"/>
              </w:rPr>
            </w:pPr>
          </w:p>
          <w:p w14:paraId="2882EF23" w14:textId="77777777" w:rsidR="00901256" w:rsidRDefault="00901256" w:rsidP="00901256">
            <w:pPr>
              <w:spacing w:after="0" w:line="240" w:lineRule="auto"/>
              <w:rPr>
                <w:rFonts w:ascii="Times New Roman" w:hAnsi="Times New Roman" w:cs="Times New Roman"/>
                <w:bCs/>
                <w:color w:val="000000"/>
                <w:sz w:val="24"/>
                <w:szCs w:val="24"/>
              </w:rPr>
            </w:pPr>
          </w:p>
          <w:p w14:paraId="65BFCF38" w14:textId="77777777" w:rsidR="00901256" w:rsidRDefault="00901256" w:rsidP="00901256">
            <w:pPr>
              <w:spacing w:after="0" w:line="240" w:lineRule="auto"/>
              <w:rPr>
                <w:rFonts w:ascii="Times New Roman" w:hAnsi="Times New Roman" w:cs="Times New Roman"/>
                <w:bCs/>
                <w:color w:val="000000"/>
                <w:sz w:val="24"/>
                <w:szCs w:val="24"/>
              </w:rPr>
            </w:pPr>
          </w:p>
          <w:p w14:paraId="10F50F8A" w14:textId="0D1F38A8" w:rsidR="00CC6E75" w:rsidRPr="00901256" w:rsidRDefault="00CC6E75" w:rsidP="00901256">
            <w:pPr>
              <w:spacing w:after="0" w:line="240" w:lineRule="auto"/>
              <w:rPr>
                <w:rFonts w:ascii="Times New Roman" w:hAnsi="Times New Roman" w:cs="Times New Roman"/>
                <w:bCs/>
                <w:color w:val="000000"/>
                <w:sz w:val="24"/>
                <w:szCs w:val="24"/>
              </w:rPr>
            </w:pPr>
            <w:r w:rsidRPr="00901256">
              <w:rPr>
                <w:rFonts w:ascii="Times New Roman" w:hAnsi="Times New Roman" w:cs="Times New Roman"/>
                <w:bCs/>
                <w:color w:val="000000"/>
                <w:sz w:val="24"/>
                <w:szCs w:val="24"/>
              </w:rPr>
              <w:t xml:space="preserve">_______________ </w:t>
            </w:r>
          </w:p>
          <w:p w14:paraId="603EA0E8" w14:textId="2461E8B1" w:rsidR="00CC6E75" w:rsidRDefault="00CC6E75" w:rsidP="00901256">
            <w:pPr>
              <w:spacing w:after="0" w:line="240" w:lineRule="auto"/>
              <w:rPr>
                <w:rFonts w:ascii="Times New Roman" w:eastAsia="Times New Roman" w:hAnsi="Times New Roman" w:cs="Times New Roman"/>
                <w:sz w:val="24"/>
                <w:szCs w:val="24"/>
              </w:rPr>
            </w:pPr>
            <w:r w:rsidRPr="00901256">
              <w:rPr>
                <w:rFonts w:ascii="Times New Roman" w:hAnsi="Times New Roman" w:cs="Times New Roman"/>
                <w:b/>
                <w:color w:val="000000"/>
                <w:sz w:val="24"/>
                <w:szCs w:val="24"/>
              </w:rPr>
              <w:t>М.П.</w:t>
            </w:r>
          </w:p>
        </w:tc>
      </w:tr>
      <w:bookmarkEnd w:id="10"/>
    </w:tbl>
    <w:p w14:paraId="2684290A" w14:textId="0876A4F9" w:rsidR="00A2797F" w:rsidRDefault="00A2797F">
      <w:pPr>
        <w:spacing w:after="0" w:line="276" w:lineRule="auto"/>
        <w:jc w:val="center"/>
        <w:rPr>
          <w:rFonts w:ascii="Times New Roman" w:eastAsia="Times New Roman" w:hAnsi="Times New Roman" w:cs="Times New Roman"/>
          <w:b/>
          <w:sz w:val="24"/>
          <w:szCs w:val="24"/>
        </w:rPr>
      </w:pPr>
    </w:p>
    <w:p w14:paraId="5A845A3A" w14:textId="21C3F648" w:rsidR="00C2727E" w:rsidRPr="00F86B0B" w:rsidRDefault="00A2797F" w:rsidP="00C2727E">
      <w:pPr>
        <w:spacing w:after="0" w:line="240" w:lineRule="auto"/>
        <w:jc w:val="right"/>
        <w:rPr>
          <w:rFonts w:ascii="Times New Roman" w:hAnsi="Times New Roman"/>
          <w:b/>
          <w:bCs/>
          <w:sz w:val="24"/>
          <w:szCs w:val="24"/>
        </w:rPr>
      </w:pPr>
      <w:r>
        <w:rPr>
          <w:rFonts w:ascii="Times New Roman" w:eastAsia="Times New Roman" w:hAnsi="Times New Roman" w:cs="Times New Roman"/>
          <w:b/>
          <w:sz w:val="24"/>
          <w:szCs w:val="24"/>
        </w:rPr>
        <w:br w:type="page"/>
      </w:r>
      <w:r w:rsidR="00C2727E" w:rsidRPr="00F86B0B">
        <w:rPr>
          <w:rFonts w:ascii="Times New Roman" w:hAnsi="Times New Roman"/>
          <w:b/>
          <w:bCs/>
          <w:sz w:val="24"/>
          <w:szCs w:val="24"/>
        </w:rPr>
        <w:lastRenderedPageBreak/>
        <w:t xml:space="preserve">Додаток </w:t>
      </w:r>
      <w:r w:rsidR="00C2727E">
        <w:rPr>
          <w:rFonts w:ascii="Times New Roman" w:hAnsi="Times New Roman"/>
          <w:b/>
          <w:bCs/>
          <w:sz w:val="24"/>
          <w:szCs w:val="24"/>
        </w:rPr>
        <w:t>1</w:t>
      </w:r>
    </w:p>
    <w:p w14:paraId="228644EE" w14:textId="77777777" w:rsidR="00C2727E" w:rsidRPr="00E42F12" w:rsidRDefault="00C2727E" w:rsidP="00C2727E">
      <w:pPr>
        <w:spacing w:after="0" w:line="240" w:lineRule="auto"/>
        <w:jc w:val="right"/>
        <w:rPr>
          <w:rFonts w:ascii="Times New Roman" w:hAnsi="Times New Roman"/>
          <w:sz w:val="24"/>
          <w:szCs w:val="24"/>
        </w:rPr>
      </w:pPr>
      <w:r w:rsidRPr="00E42F12">
        <w:rPr>
          <w:rFonts w:ascii="Times New Roman" w:hAnsi="Times New Roman"/>
          <w:sz w:val="24"/>
          <w:szCs w:val="24"/>
        </w:rPr>
        <w:t>до Договору від __________ № ___</w:t>
      </w:r>
    </w:p>
    <w:p w14:paraId="140F317C" w14:textId="77777777" w:rsidR="00C2727E" w:rsidRPr="00E42F12" w:rsidRDefault="00C2727E" w:rsidP="00C2727E">
      <w:pPr>
        <w:rPr>
          <w:rFonts w:ascii="Times New Roman" w:hAnsi="Times New Roman"/>
          <w:sz w:val="24"/>
          <w:szCs w:val="24"/>
        </w:rPr>
      </w:pPr>
    </w:p>
    <w:p w14:paraId="5375E1F6" w14:textId="3610B943" w:rsidR="0008161E" w:rsidRDefault="0008161E" w:rsidP="0008161E">
      <w:pPr>
        <w:spacing w:after="0" w:line="240" w:lineRule="auto"/>
        <w:ind w:right="100"/>
        <w:jc w:val="center"/>
        <w:rPr>
          <w:rFonts w:ascii="Times New Roman" w:eastAsia="Times New Roman" w:hAnsi="Times New Roman" w:cs="Times New Roman"/>
          <w:b/>
          <w:sz w:val="24"/>
          <w:szCs w:val="24"/>
          <w:highlight w:val="white"/>
        </w:rPr>
      </w:pPr>
      <w:r w:rsidRPr="0008161E">
        <w:rPr>
          <w:rFonts w:ascii="Times New Roman" w:eastAsia="Times New Roman" w:hAnsi="Times New Roman" w:cs="Times New Roman"/>
          <w:b/>
          <w:sz w:val="24"/>
          <w:szCs w:val="24"/>
          <w:highlight w:val="white"/>
        </w:rPr>
        <w:t>СПЕЦИФІКАЦІЯ</w:t>
      </w:r>
    </w:p>
    <w:p w14:paraId="6B462875" w14:textId="32495DA5" w:rsidR="00F84619" w:rsidRDefault="0008161E" w:rsidP="0008161E">
      <w:pPr>
        <w:spacing w:after="0" w:line="240" w:lineRule="auto"/>
        <w:ind w:right="100"/>
        <w:jc w:val="center"/>
        <w:rPr>
          <w:rFonts w:ascii="Times New Roman" w:hAnsi="Times New Roman"/>
          <w:b/>
          <w:sz w:val="24"/>
          <w:szCs w:val="24"/>
          <w:lang w:eastAsia="ru-RU"/>
        </w:rPr>
      </w:pPr>
      <w:r>
        <w:rPr>
          <w:rFonts w:ascii="Times New Roman" w:hAnsi="Times New Roman"/>
          <w:b/>
          <w:sz w:val="24"/>
          <w:szCs w:val="24"/>
          <w:lang w:eastAsia="ru-RU"/>
        </w:rPr>
        <w:t>Ди</w:t>
      </w:r>
      <w:r w:rsidRPr="00FF5A1E">
        <w:rPr>
          <w:rFonts w:ascii="Times New Roman" w:hAnsi="Times New Roman"/>
          <w:b/>
          <w:sz w:val="24"/>
          <w:szCs w:val="24"/>
          <w:lang w:eastAsia="ru-RU"/>
        </w:rPr>
        <w:t>зельне паливо</w:t>
      </w:r>
      <w:r w:rsidRPr="006B1BCE">
        <w:t xml:space="preserve"> </w:t>
      </w:r>
      <w:r w:rsidRPr="006B1BCE">
        <w:rPr>
          <w:rFonts w:ascii="Times New Roman" w:hAnsi="Times New Roman"/>
          <w:b/>
          <w:sz w:val="24"/>
          <w:szCs w:val="24"/>
          <w:lang w:eastAsia="ru-RU"/>
        </w:rPr>
        <w:t>Євро</w:t>
      </w:r>
      <w:r>
        <w:rPr>
          <w:rFonts w:ascii="Times New Roman" w:hAnsi="Times New Roman"/>
          <w:b/>
          <w:sz w:val="24"/>
          <w:szCs w:val="24"/>
          <w:lang w:eastAsia="ru-RU"/>
        </w:rPr>
        <w:t>-</w:t>
      </w:r>
      <w:r w:rsidRPr="006B1BCE">
        <w:rPr>
          <w:rFonts w:ascii="Times New Roman" w:hAnsi="Times New Roman"/>
          <w:b/>
          <w:sz w:val="24"/>
          <w:szCs w:val="24"/>
          <w:lang w:eastAsia="ru-RU"/>
        </w:rPr>
        <w:t>5</w:t>
      </w:r>
      <w:r w:rsidRPr="00FF5A1E">
        <w:rPr>
          <w:rFonts w:ascii="Times New Roman" w:hAnsi="Times New Roman"/>
          <w:b/>
          <w:sz w:val="24"/>
          <w:szCs w:val="24"/>
          <w:lang w:eastAsia="ru-RU"/>
        </w:rPr>
        <w:t xml:space="preserve"> (у талонах</w:t>
      </w:r>
      <w:r>
        <w:rPr>
          <w:rFonts w:ascii="Times New Roman" w:hAnsi="Times New Roman"/>
          <w:b/>
          <w:sz w:val="24"/>
          <w:szCs w:val="24"/>
          <w:lang w:eastAsia="ru-RU"/>
        </w:rPr>
        <w:t xml:space="preserve">), </w:t>
      </w:r>
    </w:p>
    <w:p w14:paraId="3AA01BE0" w14:textId="7D8B0949" w:rsidR="0008161E" w:rsidRDefault="0008161E" w:rsidP="0008161E">
      <w:pPr>
        <w:spacing w:after="0" w:line="240" w:lineRule="auto"/>
        <w:ind w:right="100"/>
        <w:jc w:val="center"/>
        <w:rPr>
          <w:rFonts w:ascii="Times New Roman" w:eastAsia="Times New Roman" w:hAnsi="Times New Roman" w:cs="Times New Roman"/>
          <w:b/>
          <w:sz w:val="24"/>
          <w:szCs w:val="24"/>
          <w:highlight w:val="white"/>
        </w:rPr>
      </w:pPr>
      <w:r w:rsidRPr="00FF5A1E">
        <w:rPr>
          <w:rFonts w:ascii="Times New Roman" w:hAnsi="Times New Roman"/>
          <w:b/>
          <w:sz w:val="24"/>
          <w:szCs w:val="24"/>
          <w:lang w:eastAsia="ru-RU"/>
        </w:rPr>
        <w:t xml:space="preserve">ДК 021:2015:09130000-9 — Нафта і </w:t>
      </w:r>
      <w:r>
        <w:rPr>
          <w:rFonts w:ascii="Times New Roman" w:hAnsi="Times New Roman"/>
          <w:b/>
          <w:sz w:val="24"/>
          <w:szCs w:val="24"/>
          <w:lang w:eastAsia="ru-RU"/>
        </w:rPr>
        <w:t>дистиляти</w:t>
      </w:r>
    </w:p>
    <w:p w14:paraId="2B5A46BB" w14:textId="77777777" w:rsidR="0008161E" w:rsidRPr="0008161E" w:rsidRDefault="0008161E" w:rsidP="0008161E">
      <w:pPr>
        <w:spacing w:after="0" w:line="240" w:lineRule="auto"/>
        <w:ind w:right="100"/>
        <w:jc w:val="center"/>
        <w:rPr>
          <w:rFonts w:ascii="Times New Roman" w:eastAsia="Times New Roman" w:hAnsi="Times New Roman" w:cs="Times New Roman"/>
          <w:b/>
          <w:i/>
          <w:sz w:val="24"/>
          <w:szCs w:val="24"/>
          <w:highlight w:val="yellow"/>
        </w:rPr>
      </w:pPr>
    </w:p>
    <w:tbl>
      <w:tblPr>
        <w:tblW w:w="10007" w:type="dxa"/>
        <w:tblBorders>
          <w:insideH w:val="nil"/>
          <w:insideV w:val="nil"/>
        </w:tblBorders>
        <w:tblLayout w:type="fixed"/>
        <w:tblLook w:val="0600" w:firstRow="0" w:lastRow="0" w:firstColumn="0" w:lastColumn="0" w:noHBand="1" w:noVBand="1"/>
      </w:tblPr>
      <w:tblGrid>
        <w:gridCol w:w="442"/>
        <w:gridCol w:w="2210"/>
        <w:gridCol w:w="1035"/>
        <w:gridCol w:w="808"/>
        <w:gridCol w:w="1134"/>
        <w:gridCol w:w="1178"/>
        <w:gridCol w:w="972"/>
        <w:gridCol w:w="989"/>
        <w:gridCol w:w="1239"/>
      </w:tblGrid>
      <w:tr w:rsidR="00D65BD7" w:rsidRPr="0008161E" w14:paraId="63EACBDE" w14:textId="57606356" w:rsidTr="00891D66">
        <w:trPr>
          <w:trHeight w:val="608"/>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A7F38" w14:textId="77777777" w:rsidR="00D65BD7" w:rsidRPr="0008161E" w:rsidRDefault="00D65BD7" w:rsidP="0008161E">
            <w:pPr>
              <w:spacing w:after="0" w:line="240" w:lineRule="auto"/>
              <w:jc w:val="center"/>
              <w:rPr>
                <w:rFonts w:ascii="Times New Roman" w:eastAsia="Times New Roman" w:hAnsi="Times New Roman" w:cs="Times New Roman"/>
                <w:sz w:val="20"/>
                <w:szCs w:val="20"/>
                <w:highlight w:val="white"/>
              </w:rPr>
            </w:pPr>
            <w:r w:rsidRPr="0008161E">
              <w:rPr>
                <w:rFonts w:ascii="Times New Roman" w:eastAsia="Times New Roman" w:hAnsi="Times New Roman" w:cs="Times New Roman"/>
                <w:sz w:val="20"/>
                <w:szCs w:val="20"/>
                <w:highlight w:val="white"/>
              </w:rPr>
              <w:t>№ з/п</w:t>
            </w:r>
          </w:p>
        </w:tc>
        <w:tc>
          <w:tcPr>
            <w:tcW w:w="2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C9F8AEB" w14:textId="77777777" w:rsidR="00D65BD7" w:rsidRPr="0008161E" w:rsidRDefault="00D65BD7" w:rsidP="0008161E">
            <w:pPr>
              <w:spacing w:after="0" w:line="240" w:lineRule="auto"/>
              <w:jc w:val="center"/>
              <w:rPr>
                <w:rFonts w:ascii="Times New Roman" w:eastAsia="Times New Roman" w:hAnsi="Times New Roman" w:cs="Times New Roman"/>
                <w:sz w:val="20"/>
                <w:szCs w:val="20"/>
                <w:highlight w:val="white"/>
              </w:rPr>
            </w:pPr>
            <w:r w:rsidRPr="0008161E">
              <w:rPr>
                <w:rFonts w:ascii="Times New Roman" w:eastAsia="Times New Roman" w:hAnsi="Times New Roman" w:cs="Times New Roman"/>
                <w:sz w:val="20"/>
                <w:szCs w:val="20"/>
                <w:highlight w:val="white"/>
              </w:rPr>
              <w:t>Найменування  товару</w:t>
            </w:r>
          </w:p>
        </w:tc>
        <w:tc>
          <w:tcPr>
            <w:tcW w:w="1035" w:type="dxa"/>
            <w:tcBorders>
              <w:top w:val="single" w:sz="8" w:space="0" w:color="000000"/>
              <w:left w:val="nil"/>
              <w:bottom w:val="single" w:sz="8" w:space="0" w:color="000000"/>
              <w:right w:val="single" w:sz="4" w:space="0" w:color="auto"/>
            </w:tcBorders>
          </w:tcPr>
          <w:p w14:paraId="5EDAA566" w14:textId="1BC6E45B" w:rsidR="00D65BD7" w:rsidRPr="00AC600E" w:rsidRDefault="00D65BD7" w:rsidP="0008161E">
            <w:pPr>
              <w:spacing w:after="0" w:line="240" w:lineRule="auto"/>
              <w:jc w:val="center"/>
              <w:rPr>
                <w:rFonts w:ascii="Times New Roman" w:eastAsia="Times New Roman" w:hAnsi="Times New Roman" w:cs="Times New Roman"/>
                <w:sz w:val="20"/>
                <w:szCs w:val="20"/>
                <w:highlight w:val="white"/>
              </w:rPr>
            </w:pPr>
            <w:r w:rsidRPr="00AC600E">
              <w:rPr>
                <w:rFonts w:ascii="Times New Roman" w:hAnsi="Times New Roman"/>
                <w:sz w:val="20"/>
                <w:szCs w:val="20"/>
                <w:lang w:eastAsia="ru-RU"/>
              </w:rPr>
              <w:t>Код ДК 021:2015</w:t>
            </w:r>
          </w:p>
        </w:tc>
        <w:tc>
          <w:tcPr>
            <w:tcW w:w="808" w:type="dxa"/>
            <w:tcBorders>
              <w:top w:val="single" w:sz="8" w:space="0" w:color="000000"/>
              <w:left w:val="single" w:sz="4" w:space="0" w:color="auto"/>
              <w:bottom w:val="single" w:sz="8" w:space="0" w:color="000000"/>
              <w:right w:val="single" w:sz="8" w:space="0" w:color="000000"/>
            </w:tcBorders>
          </w:tcPr>
          <w:p w14:paraId="1FA131B7" w14:textId="22218B3F" w:rsidR="00D65BD7" w:rsidRPr="0008161E" w:rsidRDefault="00D65BD7" w:rsidP="0008161E">
            <w:pPr>
              <w:spacing w:after="0" w:line="240" w:lineRule="auto"/>
              <w:jc w:val="center"/>
              <w:rPr>
                <w:rFonts w:ascii="Times New Roman" w:eastAsia="Times New Roman" w:hAnsi="Times New Roman" w:cs="Times New Roman"/>
                <w:sz w:val="20"/>
                <w:szCs w:val="20"/>
                <w:highlight w:val="white"/>
              </w:rPr>
            </w:pPr>
            <w:r w:rsidRPr="0008161E">
              <w:rPr>
                <w:rFonts w:ascii="Times New Roman" w:eastAsia="Times New Roman" w:hAnsi="Times New Roman" w:cs="Times New Roman"/>
                <w:sz w:val="20"/>
                <w:szCs w:val="20"/>
                <w:highlight w:val="white"/>
              </w:rPr>
              <w:t>Од. виміру</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5FCF2E1" w14:textId="77777777" w:rsidR="00D65BD7" w:rsidRPr="0008161E" w:rsidRDefault="00D65BD7" w:rsidP="0008161E">
            <w:pPr>
              <w:spacing w:after="0" w:line="240" w:lineRule="auto"/>
              <w:jc w:val="center"/>
              <w:rPr>
                <w:rFonts w:ascii="Times New Roman" w:eastAsia="Times New Roman" w:hAnsi="Times New Roman" w:cs="Times New Roman"/>
                <w:sz w:val="20"/>
                <w:szCs w:val="20"/>
                <w:highlight w:val="white"/>
              </w:rPr>
            </w:pPr>
            <w:r w:rsidRPr="0008161E">
              <w:rPr>
                <w:rFonts w:ascii="Times New Roman" w:eastAsia="Times New Roman" w:hAnsi="Times New Roman" w:cs="Times New Roman"/>
                <w:sz w:val="20"/>
                <w:szCs w:val="20"/>
                <w:highlight w:val="white"/>
              </w:rPr>
              <w:t>Кількість</w:t>
            </w:r>
          </w:p>
        </w:tc>
        <w:tc>
          <w:tcPr>
            <w:tcW w:w="11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3FE5A75" w14:textId="00A7FA73" w:rsidR="00D65BD7" w:rsidRPr="0008161E" w:rsidRDefault="00D65BD7" w:rsidP="0008161E">
            <w:pPr>
              <w:spacing w:after="0" w:line="240" w:lineRule="auto"/>
              <w:jc w:val="center"/>
              <w:rPr>
                <w:rFonts w:ascii="Times New Roman" w:eastAsia="Times New Roman" w:hAnsi="Times New Roman" w:cs="Times New Roman"/>
                <w:sz w:val="20"/>
                <w:szCs w:val="20"/>
                <w:highlight w:val="white"/>
              </w:rPr>
            </w:pPr>
            <w:r w:rsidRPr="0008161E">
              <w:rPr>
                <w:rFonts w:ascii="Times New Roman" w:eastAsia="Times New Roman" w:hAnsi="Times New Roman" w:cs="Times New Roman"/>
                <w:sz w:val="20"/>
                <w:szCs w:val="20"/>
              </w:rPr>
              <w:t>Ціна за одиницю</w:t>
            </w:r>
            <w:r>
              <w:rPr>
                <w:rFonts w:ascii="Times New Roman" w:eastAsia="Times New Roman" w:hAnsi="Times New Roman" w:cs="Times New Roman"/>
                <w:sz w:val="20"/>
                <w:szCs w:val="20"/>
              </w:rPr>
              <w:t xml:space="preserve"> без ПДВ</w:t>
            </w:r>
            <w:r w:rsidRPr="0008161E">
              <w:rPr>
                <w:rFonts w:ascii="Times New Roman" w:eastAsia="Times New Roman" w:hAnsi="Times New Roman" w:cs="Times New Roman"/>
                <w:sz w:val="20"/>
                <w:szCs w:val="20"/>
              </w:rPr>
              <w:t>, грн</w:t>
            </w:r>
          </w:p>
        </w:tc>
        <w:tc>
          <w:tcPr>
            <w:tcW w:w="9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B90467" w14:textId="78DCDCF9" w:rsidR="00D65BD7" w:rsidRPr="00785A43" w:rsidRDefault="00D65BD7" w:rsidP="00785A43">
            <w:pPr>
              <w:spacing w:after="0" w:line="240" w:lineRule="auto"/>
              <w:jc w:val="center"/>
              <w:rPr>
                <w:rFonts w:ascii="Times New Roman" w:eastAsia="Times New Roman" w:hAnsi="Times New Roman" w:cs="Times New Roman"/>
                <w:sz w:val="20"/>
                <w:szCs w:val="20"/>
                <w:highlight w:val="white"/>
              </w:rPr>
            </w:pPr>
            <w:r w:rsidRPr="00785A43">
              <w:rPr>
                <w:rFonts w:ascii="Times New Roman" w:eastAsia="Times New Roman" w:hAnsi="Times New Roman" w:cs="Times New Roman"/>
                <w:sz w:val="20"/>
                <w:szCs w:val="20"/>
                <w:highlight w:val="white"/>
              </w:rPr>
              <w:t>Загальна ціна без ПДВ, грн.</w:t>
            </w:r>
          </w:p>
        </w:tc>
        <w:tc>
          <w:tcPr>
            <w:tcW w:w="989" w:type="dxa"/>
            <w:tcBorders>
              <w:top w:val="single" w:sz="8" w:space="0" w:color="000000"/>
              <w:left w:val="nil"/>
              <w:bottom w:val="single" w:sz="8" w:space="0" w:color="000000"/>
              <w:right w:val="single" w:sz="4" w:space="0" w:color="auto"/>
            </w:tcBorders>
          </w:tcPr>
          <w:p w14:paraId="1A64B36C" w14:textId="5183E8CE" w:rsidR="00D65BD7" w:rsidRPr="00785A43" w:rsidRDefault="00D65BD7" w:rsidP="00D057DE">
            <w:pPr>
              <w:spacing w:after="0"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ПДВ ___%, грн.</w:t>
            </w:r>
          </w:p>
        </w:tc>
        <w:tc>
          <w:tcPr>
            <w:tcW w:w="1239" w:type="dxa"/>
            <w:tcBorders>
              <w:top w:val="single" w:sz="8" w:space="0" w:color="000000"/>
              <w:left w:val="single" w:sz="4" w:space="0" w:color="auto"/>
              <w:bottom w:val="single" w:sz="8" w:space="0" w:color="000000"/>
              <w:right w:val="single" w:sz="8" w:space="0" w:color="000000"/>
            </w:tcBorders>
          </w:tcPr>
          <w:p w14:paraId="27CFCEC2" w14:textId="5A8C4019" w:rsidR="00D65BD7" w:rsidRPr="00785A43" w:rsidRDefault="00D65BD7" w:rsidP="00D057DE">
            <w:pPr>
              <w:spacing w:after="0" w:line="240" w:lineRule="auto"/>
              <w:jc w:val="center"/>
              <w:rPr>
                <w:rFonts w:ascii="Times New Roman" w:eastAsia="Times New Roman" w:hAnsi="Times New Roman" w:cs="Times New Roman"/>
                <w:sz w:val="20"/>
                <w:szCs w:val="20"/>
                <w:highlight w:val="white"/>
              </w:rPr>
            </w:pPr>
            <w:r w:rsidRPr="00785A43">
              <w:rPr>
                <w:rFonts w:ascii="Times New Roman" w:eastAsia="Times New Roman" w:hAnsi="Times New Roman" w:cs="Times New Roman"/>
                <w:sz w:val="20"/>
                <w:szCs w:val="20"/>
                <w:highlight w:val="white"/>
              </w:rPr>
              <w:t xml:space="preserve">Загальна ціна </w:t>
            </w:r>
            <w:r>
              <w:rPr>
                <w:rFonts w:ascii="Times New Roman" w:eastAsia="Times New Roman" w:hAnsi="Times New Roman" w:cs="Times New Roman"/>
                <w:sz w:val="20"/>
                <w:szCs w:val="20"/>
                <w:highlight w:val="white"/>
              </w:rPr>
              <w:t xml:space="preserve">з </w:t>
            </w:r>
            <w:r w:rsidRPr="00785A43">
              <w:rPr>
                <w:rFonts w:ascii="Times New Roman" w:eastAsia="Times New Roman" w:hAnsi="Times New Roman" w:cs="Times New Roman"/>
                <w:sz w:val="20"/>
                <w:szCs w:val="20"/>
                <w:highlight w:val="white"/>
              </w:rPr>
              <w:t>ПДВ, грн</w:t>
            </w:r>
            <w:r>
              <w:rPr>
                <w:rFonts w:ascii="Times New Roman" w:eastAsia="Times New Roman" w:hAnsi="Times New Roman" w:cs="Times New Roman"/>
                <w:sz w:val="20"/>
                <w:szCs w:val="20"/>
                <w:highlight w:val="white"/>
              </w:rPr>
              <w:t>.</w:t>
            </w:r>
          </w:p>
        </w:tc>
      </w:tr>
      <w:tr w:rsidR="00D65BD7" w:rsidRPr="0008161E" w14:paraId="0487FA15" w14:textId="2A602324" w:rsidTr="00891D66">
        <w:trPr>
          <w:trHeight w:val="360"/>
        </w:trPr>
        <w:tc>
          <w:tcPr>
            <w:tcW w:w="442"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2D108583" w14:textId="1073BC77" w:rsidR="00D65BD7" w:rsidRPr="0008161E" w:rsidRDefault="00D65BD7" w:rsidP="0008161E">
            <w:pPr>
              <w:spacing w:after="0" w:line="240" w:lineRule="auto"/>
              <w:jc w:val="both"/>
              <w:rPr>
                <w:rFonts w:ascii="Times New Roman" w:eastAsia="Times New Roman" w:hAnsi="Times New Roman" w:cs="Times New Roman"/>
                <w:sz w:val="20"/>
                <w:szCs w:val="20"/>
                <w:highlight w:val="white"/>
              </w:rPr>
            </w:pPr>
            <w:r w:rsidRPr="0008161E">
              <w:rPr>
                <w:rFonts w:ascii="Times New Roman" w:eastAsia="Times New Roman" w:hAnsi="Times New Roman" w:cs="Times New Roman"/>
                <w:sz w:val="20"/>
                <w:szCs w:val="20"/>
                <w:highlight w:val="white"/>
              </w:rPr>
              <w:t xml:space="preserve"> 1</w:t>
            </w:r>
          </w:p>
        </w:tc>
        <w:tc>
          <w:tcPr>
            <w:tcW w:w="2210" w:type="dxa"/>
            <w:tcBorders>
              <w:top w:val="nil"/>
              <w:left w:val="nil"/>
              <w:bottom w:val="single" w:sz="4" w:space="0" w:color="auto"/>
              <w:right w:val="single" w:sz="8" w:space="0" w:color="000000"/>
            </w:tcBorders>
            <w:tcMar>
              <w:top w:w="100" w:type="dxa"/>
              <w:left w:w="100" w:type="dxa"/>
              <w:bottom w:w="100" w:type="dxa"/>
              <w:right w:w="100" w:type="dxa"/>
            </w:tcMar>
            <w:hideMark/>
          </w:tcPr>
          <w:p w14:paraId="6DDEAE9B" w14:textId="095CFE6B" w:rsidR="00D65BD7" w:rsidRPr="0008161E" w:rsidRDefault="00D65BD7" w:rsidP="0008161E">
            <w:pPr>
              <w:spacing w:after="0" w:line="240" w:lineRule="auto"/>
              <w:jc w:val="both"/>
              <w:rPr>
                <w:rFonts w:ascii="Times New Roman" w:eastAsia="Times New Roman" w:hAnsi="Times New Roman" w:cs="Times New Roman"/>
                <w:sz w:val="20"/>
                <w:szCs w:val="20"/>
                <w:highlight w:val="white"/>
              </w:rPr>
            </w:pPr>
            <w:r w:rsidRPr="0008161E">
              <w:rPr>
                <w:rFonts w:ascii="Times New Roman" w:hAnsi="Times New Roman"/>
                <w:sz w:val="20"/>
                <w:szCs w:val="20"/>
                <w:lang w:eastAsia="ru-RU"/>
              </w:rPr>
              <w:t>Дизельне паливо</w:t>
            </w:r>
            <w:r w:rsidRPr="0008161E">
              <w:rPr>
                <w:sz w:val="20"/>
                <w:szCs w:val="20"/>
              </w:rPr>
              <w:t xml:space="preserve"> </w:t>
            </w:r>
            <w:r w:rsidR="003B699D">
              <w:rPr>
                <w:sz w:val="20"/>
                <w:szCs w:val="20"/>
              </w:rPr>
              <w:t xml:space="preserve">ДП </w:t>
            </w:r>
            <w:r w:rsidRPr="0008161E">
              <w:rPr>
                <w:rFonts w:ascii="Times New Roman" w:hAnsi="Times New Roman"/>
                <w:sz w:val="20"/>
                <w:szCs w:val="20"/>
                <w:lang w:eastAsia="ru-RU"/>
              </w:rPr>
              <w:t>Євро</w:t>
            </w:r>
            <w:r w:rsidR="009F59C8">
              <w:rPr>
                <w:rFonts w:ascii="Times New Roman" w:hAnsi="Times New Roman"/>
                <w:sz w:val="20"/>
                <w:szCs w:val="20"/>
                <w:lang w:eastAsia="ru-RU"/>
              </w:rPr>
              <w:t xml:space="preserve"> </w:t>
            </w:r>
            <w:r w:rsidRPr="0008161E">
              <w:rPr>
                <w:rFonts w:ascii="Times New Roman" w:hAnsi="Times New Roman"/>
                <w:sz w:val="20"/>
                <w:szCs w:val="20"/>
                <w:lang w:eastAsia="ru-RU"/>
              </w:rPr>
              <w:t>-</w:t>
            </w:r>
            <w:r w:rsidR="003B699D">
              <w:rPr>
                <w:rFonts w:ascii="Times New Roman" w:hAnsi="Times New Roman"/>
                <w:sz w:val="20"/>
                <w:szCs w:val="20"/>
                <w:lang w:eastAsia="ru-RU"/>
              </w:rPr>
              <w:t xml:space="preserve"> </w:t>
            </w:r>
            <w:r w:rsidRPr="0008161E">
              <w:rPr>
                <w:rFonts w:ascii="Times New Roman" w:hAnsi="Times New Roman"/>
                <w:sz w:val="20"/>
                <w:szCs w:val="20"/>
                <w:lang w:eastAsia="ru-RU"/>
              </w:rPr>
              <w:t>5 (у талонах)</w:t>
            </w:r>
          </w:p>
        </w:tc>
        <w:tc>
          <w:tcPr>
            <w:tcW w:w="1035" w:type="dxa"/>
            <w:tcBorders>
              <w:top w:val="nil"/>
              <w:left w:val="nil"/>
              <w:bottom w:val="single" w:sz="4" w:space="0" w:color="auto"/>
              <w:right w:val="single" w:sz="4" w:space="0" w:color="auto"/>
            </w:tcBorders>
          </w:tcPr>
          <w:p w14:paraId="23DB93C0" w14:textId="39DF6037" w:rsidR="00D65BD7" w:rsidRPr="00D65BD7" w:rsidRDefault="00D65BD7" w:rsidP="0008161E">
            <w:pPr>
              <w:spacing w:after="0" w:line="240" w:lineRule="auto"/>
              <w:jc w:val="center"/>
              <w:rPr>
                <w:rFonts w:ascii="Times New Roman" w:eastAsia="Times New Roman" w:hAnsi="Times New Roman" w:cs="Times New Roman"/>
                <w:sz w:val="16"/>
                <w:szCs w:val="16"/>
                <w:highlight w:val="white"/>
              </w:rPr>
            </w:pPr>
            <w:r w:rsidRPr="00D65BD7">
              <w:rPr>
                <w:rFonts w:ascii="Times New Roman" w:eastAsia="Times New Roman" w:hAnsi="Times New Roman" w:cs="Times New Roman"/>
                <w:sz w:val="16"/>
                <w:szCs w:val="16"/>
              </w:rPr>
              <w:t>09134200-9 - Дизельне паливо</w:t>
            </w:r>
          </w:p>
        </w:tc>
        <w:tc>
          <w:tcPr>
            <w:tcW w:w="808" w:type="dxa"/>
            <w:tcBorders>
              <w:top w:val="nil"/>
              <w:left w:val="single" w:sz="4" w:space="0" w:color="auto"/>
              <w:bottom w:val="single" w:sz="4" w:space="0" w:color="auto"/>
              <w:right w:val="single" w:sz="8" w:space="0" w:color="000000"/>
            </w:tcBorders>
          </w:tcPr>
          <w:p w14:paraId="12DD5D1C" w14:textId="03BF6AAA" w:rsidR="00D65BD7" w:rsidRPr="0008161E" w:rsidRDefault="00D65BD7" w:rsidP="0008161E">
            <w:pPr>
              <w:spacing w:after="0" w:line="240" w:lineRule="auto"/>
              <w:jc w:val="center"/>
              <w:rPr>
                <w:rFonts w:ascii="Times New Roman" w:eastAsia="Times New Roman" w:hAnsi="Times New Roman" w:cs="Times New Roman"/>
                <w:sz w:val="20"/>
                <w:szCs w:val="20"/>
                <w:highlight w:val="white"/>
              </w:rPr>
            </w:pPr>
            <w:r w:rsidRPr="0008161E">
              <w:rPr>
                <w:rFonts w:ascii="Times New Roman" w:eastAsia="Times New Roman" w:hAnsi="Times New Roman" w:cs="Times New Roman"/>
                <w:sz w:val="20"/>
                <w:szCs w:val="20"/>
                <w:highlight w:val="white"/>
              </w:rPr>
              <w:t>л</w:t>
            </w:r>
          </w:p>
        </w:tc>
        <w:tc>
          <w:tcPr>
            <w:tcW w:w="1134" w:type="dxa"/>
            <w:tcBorders>
              <w:top w:val="nil"/>
              <w:left w:val="nil"/>
              <w:bottom w:val="single" w:sz="4" w:space="0" w:color="auto"/>
              <w:right w:val="single" w:sz="8" w:space="0" w:color="000000"/>
            </w:tcBorders>
            <w:tcMar>
              <w:top w:w="100" w:type="dxa"/>
              <w:left w:w="100" w:type="dxa"/>
              <w:bottom w:w="100" w:type="dxa"/>
              <w:right w:w="100" w:type="dxa"/>
            </w:tcMar>
            <w:hideMark/>
          </w:tcPr>
          <w:p w14:paraId="5149A4C2" w14:textId="1FA59030" w:rsidR="00D65BD7" w:rsidRPr="0008161E" w:rsidRDefault="003B699D" w:rsidP="0008161E">
            <w:pPr>
              <w:spacing w:after="0"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9700</w:t>
            </w:r>
          </w:p>
        </w:tc>
        <w:tc>
          <w:tcPr>
            <w:tcW w:w="1178" w:type="dxa"/>
            <w:tcBorders>
              <w:top w:val="nil"/>
              <w:left w:val="nil"/>
              <w:bottom w:val="single" w:sz="4" w:space="0" w:color="auto"/>
              <w:right w:val="single" w:sz="8" w:space="0" w:color="000000"/>
            </w:tcBorders>
            <w:tcMar>
              <w:top w:w="100" w:type="dxa"/>
              <w:left w:w="100" w:type="dxa"/>
              <w:bottom w:w="100" w:type="dxa"/>
              <w:right w:w="100" w:type="dxa"/>
            </w:tcMar>
            <w:hideMark/>
          </w:tcPr>
          <w:p w14:paraId="1142790D" w14:textId="4978B90F" w:rsidR="00D65BD7" w:rsidRPr="0008161E" w:rsidRDefault="00D65BD7" w:rsidP="0008161E">
            <w:pPr>
              <w:spacing w:after="0" w:line="240" w:lineRule="auto"/>
              <w:jc w:val="center"/>
              <w:rPr>
                <w:rFonts w:ascii="Times New Roman" w:eastAsia="Times New Roman" w:hAnsi="Times New Roman" w:cs="Times New Roman"/>
                <w:sz w:val="20"/>
                <w:szCs w:val="20"/>
                <w:highlight w:val="white"/>
              </w:rPr>
            </w:pPr>
          </w:p>
        </w:tc>
        <w:tc>
          <w:tcPr>
            <w:tcW w:w="972" w:type="dxa"/>
            <w:tcBorders>
              <w:top w:val="nil"/>
              <w:left w:val="nil"/>
              <w:bottom w:val="single" w:sz="4" w:space="0" w:color="auto"/>
              <w:right w:val="single" w:sz="8" w:space="0" w:color="000000"/>
            </w:tcBorders>
            <w:tcMar>
              <w:top w:w="100" w:type="dxa"/>
              <w:left w:w="100" w:type="dxa"/>
              <w:bottom w:w="100" w:type="dxa"/>
              <w:right w:w="100" w:type="dxa"/>
            </w:tcMar>
            <w:hideMark/>
          </w:tcPr>
          <w:p w14:paraId="3E2AA1A5" w14:textId="376050D6" w:rsidR="00D65BD7" w:rsidRPr="0008161E" w:rsidRDefault="00D65BD7" w:rsidP="0008161E">
            <w:pPr>
              <w:spacing w:after="0" w:line="240" w:lineRule="auto"/>
              <w:jc w:val="center"/>
              <w:rPr>
                <w:rFonts w:ascii="Times New Roman" w:eastAsia="Times New Roman" w:hAnsi="Times New Roman" w:cs="Times New Roman"/>
                <w:sz w:val="20"/>
                <w:szCs w:val="20"/>
                <w:highlight w:val="white"/>
              </w:rPr>
            </w:pPr>
          </w:p>
        </w:tc>
        <w:tc>
          <w:tcPr>
            <w:tcW w:w="989" w:type="dxa"/>
            <w:tcBorders>
              <w:top w:val="nil"/>
              <w:left w:val="nil"/>
              <w:bottom w:val="single" w:sz="4" w:space="0" w:color="auto"/>
              <w:right w:val="single" w:sz="4" w:space="0" w:color="auto"/>
            </w:tcBorders>
          </w:tcPr>
          <w:p w14:paraId="5BA92574" w14:textId="77777777" w:rsidR="00D65BD7" w:rsidRPr="0008161E" w:rsidRDefault="00D65BD7" w:rsidP="0008161E">
            <w:pPr>
              <w:spacing w:after="0" w:line="240" w:lineRule="auto"/>
              <w:jc w:val="center"/>
              <w:rPr>
                <w:rFonts w:ascii="Times New Roman" w:eastAsia="Times New Roman" w:hAnsi="Times New Roman" w:cs="Times New Roman"/>
                <w:sz w:val="20"/>
                <w:szCs w:val="20"/>
                <w:highlight w:val="white"/>
              </w:rPr>
            </w:pPr>
          </w:p>
        </w:tc>
        <w:tc>
          <w:tcPr>
            <w:tcW w:w="1239" w:type="dxa"/>
            <w:tcBorders>
              <w:top w:val="nil"/>
              <w:left w:val="single" w:sz="4" w:space="0" w:color="auto"/>
              <w:bottom w:val="single" w:sz="4" w:space="0" w:color="auto"/>
              <w:right w:val="single" w:sz="8" w:space="0" w:color="000000"/>
            </w:tcBorders>
          </w:tcPr>
          <w:p w14:paraId="4530E56F" w14:textId="77777777" w:rsidR="00D65BD7" w:rsidRPr="0008161E" w:rsidRDefault="00D65BD7" w:rsidP="0008161E">
            <w:pPr>
              <w:spacing w:after="0" w:line="240" w:lineRule="auto"/>
              <w:jc w:val="center"/>
              <w:rPr>
                <w:rFonts w:ascii="Times New Roman" w:eastAsia="Times New Roman" w:hAnsi="Times New Roman" w:cs="Times New Roman"/>
                <w:sz w:val="20"/>
                <w:szCs w:val="20"/>
                <w:highlight w:val="white"/>
              </w:rPr>
            </w:pPr>
          </w:p>
        </w:tc>
      </w:tr>
    </w:tbl>
    <w:p w14:paraId="6F91A183" w14:textId="77777777" w:rsidR="0008161E" w:rsidRDefault="0008161E" w:rsidP="0008161E">
      <w:pPr>
        <w:spacing w:after="0" w:line="240" w:lineRule="auto"/>
        <w:ind w:firstLine="720"/>
        <w:jc w:val="both"/>
        <w:rPr>
          <w:rFonts w:ascii="Times New Roman" w:eastAsia="Times New Roman" w:hAnsi="Times New Roman" w:cs="Times New Roman"/>
          <w:b/>
          <w:color w:val="FF0000"/>
          <w:sz w:val="24"/>
          <w:szCs w:val="24"/>
        </w:rPr>
      </w:pPr>
    </w:p>
    <w:p w14:paraId="5FE82C15" w14:textId="77777777" w:rsidR="00881FA6" w:rsidRDefault="00A25394">
      <w:pPr>
        <w:rPr>
          <w:rFonts w:ascii="Times New Roman" w:eastAsia="Times New Roman" w:hAnsi="Times New Roman" w:cs="Times New Roman"/>
          <w:b/>
          <w:sz w:val="24"/>
          <w:szCs w:val="24"/>
        </w:rPr>
      </w:pPr>
      <w:r w:rsidRPr="00A25394">
        <w:rPr>
          <w:rFonts w:ascii="Times New Roman" w:eastAsia="Times New Roman" w:hAnsi="Times New Roman" w:cs="Times New Roman"/>
          <w:b/>
          <w:sz w:val="24"/>
          <w:szCs w:val="24"/>
        </w:rPr>
        <w:t xml:space="preserve">Ціна Договору становить: </w:t>
      </w:r>
    </w:p>
    <w:p w14:paraId="59EDD7FF" w14:textId="77777777" w:rsidR="00881FA6" w:rsidRDefault="00A25394">
      <w:pPr>
        <w:rPr>
          <w:rFonts w:ascii="Times New Roman" w:eastAsia="Times New Roman" w:hAnsi="Times New Roman" w:cs="Times New Roman"/>
          <w:b/>
          <w:sz w:val="24"/>
          <w:szCs w:val="24"/>
        </w:rPr>
      </w:pPr>
      <w:r w:rsidRPr="00A25394">
        <w:rPr>
          <w:rFonts w:ascii="Times New Roman" w:eastAsia="Times New Roman" w:hAnsi="Times New Roman" w:cs="Times New Roman"/>
          <w:b/>
          <w:sz w:val="24"/>
          <w:szCs w:val="24"/>
        </w:rPr>
        <w:t xml:space="preserve">без ПДВ _______________ (______________________________) грн., </w:t>
      </w:r>
    </w:p>
    <w:p w14:paraId="30113BA3" w14:textId="77777777" w:rsidR="00881FA6" w:rsidRDefault="00A25394">
      <w:pPr>
        <w:rPr>
          <w:rFonts w:ascii="Times New Roman" w:eastAsia="Times New Roman" w:hAnsi="Times New Roman" w:cs="Times New Roman"/>
          <w:b/>
          <w:sz w:val="24"/>
          <w:szCs w:val="24"/>
        </w:rPr>
      </w:pPr>
      <w:r w:rsidRPr="00A25394">
        <w:rPr>
          <w:rFonts w:ascii="Times New Roman" w:eastAsia="Times New Roman" w:hAnsi="Times New Roman" w:cs="Times New Roman"/>
          <w:b/>
          <w:sz w:val="24"/>
          <w:szCs w:val="24"/>
        </w:rPr>
        <w:t xml:space="preserve">ПДВ ___% _______________ (______________________________) грн., </w:t>
      </w:r>
    </w:p>
    <w:p w14:paraId="4AA39F0D" w14:textId="2029A6D8" w:rsidR="00A2797F" w:rsidRDefault="00A25394">
      <w:pPr>
        <w:rPr>
          <w:rFonts w:ascii="Times New Roman" w:eastAsia="Times New Roman" w:hAnsi="Times New Roman" w:cs="Times New Roman"/>
          <w:b/>
          <w:sz w:val="24"/>
          <w:szCs w:val="24"/>
        </w:rPr>
      </w:pPr>
      <w:r w:rsidRPr="00A25394">
        <w:rPr>
          <w:rFonts w:ascii="Times New Roman" w:eastAsia="Times New Roman" w:hAnsi="Times New Roman" w:cs="Times New Roman"/>
          <w:b/>
          <w:sz w:val="24"/>
          <w:szCs w:val="24"/>
        </w:rPr>
        <w:t>всього з ПДВ _______________ (______________________________) грн.</w:t>
      </w:r>
    </w:p>
    <w:tbl>
      <w:tblPr>
        <w:tblStyle w:val="ab"/>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3E01DC" w14:paraId="29C27BD7" w14:textId="77777777" w:rsidTr="009B1C61">
        <w:trPr>
          <w:trHeight w:val="410"/>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16DD0F" w14:textId="77777777" w:rsidR="003E01DC" w:rsidRDefault="003E01DC" w:rsidP="009B1C6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3E2B4C69" w14:textId="77777777" w:rsidR="003E01DC" w:rsidRDefault="003E01DC" w:rsidP="009B1C61">
            <w:pPr>
              <w:widowControl w:val="0"/>
              <w:spacing w:after="0" w:line="240" w:lineRule="auto"/>
              <w:jc w:val="center"/>
              <w:rPr>
                <w:rFonts w:ascii="Times New Roman" w:eastAsia="Times New Roman" w:hAnsi="Times New Roman" w:cs="Times New Roman"/>
                <w:b/>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1F2852" w14:textId="77777777" w:rsidR="003E01DC" w:rsidRDefault="003E01DC" w:rsidP="009B1C6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2C5A92E7" w14:textId="77777777" w:rsidR="003E01DC" w:rsidRDefault="003E01DC" w:rsidP="009B1C61">
            <w:pPr>
              <w:widowControl w:val="0"/>
              <w:spacing w:after="0" w:line="240" w:lineRule="auto"/>
              <w:jc w:val="center"/>
              <w:rPr>
                <w:rFonts w:ascii="Times New Roman" w:eastAsia="Times New Roman" w:hAnsi="Times New Roman" w:cs="Times New Roman"/>
                <w:b/>
                <w:sz w:val="24"/>
                <w:szCs w:val="24"/>
              </w:rPr>
            </w:pPr>
          </w:p>
        </w:tc>
      </w:tr>
      <w:tr w:rsidR="003E01DC" w14:paraId="632FCC0D" w14:textId="77777777" w:rsidTr="009B1C61">
        <w:trPr>
          <w:jc w:val="center"/>
        </w:trPr>
        <w:tc>
          <w:tcPr>
            <w:tcW w:w="4755" w:type="dxa"/>
            <w:tcMar>
              <w:top w:w="100" w:type="dxa"/>
              <w:left w:w="100" w:type="dxa"/>
              <w:bottom w:w="100" w:type="dxa"/>
              <w:right w:w="100" w:type="dxa"/>
            </w:tcMar>
          </w:tcPr>
          <w:p w14:paraId="2515AB5E" w14:textId="77777777" w:rsidR="003E01DC" w:rsidRPr="00901256" w:rsidRDefault="003E01DC" w:rsidP="009B1C61">
            <w:pPr>
              <w:pStyle w:val="TableParagraph"/>
              <w:spacing w:before="24" w:line="247" w:lineRule="auto"/>
              <w:ind w:left="103"/>
              <w:jc w:val="center"/>
              <w:rPr>
                <w:b/>
                <w:sz w:val="24"/>
                <w:szCs w:val="24"/>
              </w:rPr>
            </w:pPr>
            <w:r w:rsidRPr="00901256">
              <w:rPr>
                <w:b/>
                <w:sz w:val="24"/>
                <w:szCs w:val="24"/>
              </w:rPr>
              <w:t>Ліцей № 1 м. Немирова імені М. Д. Леонтовича Немирівської міської ради</w:t>
            </w:r>
            <w:r w:rsidRPr="00901256">
              <w:rPr>
                <w:b/>
                <w:spacing w:val="30"/>
                <w:sz w:val="24"/>
                <w:szCs w:val="24"/>
              </w:rPr>
              <w:t xml:space="preserve"> </w:t>
            </w:r>
          </w:p>
          <w:p w14:paraId="4B5BFAD5" w14:textId="77777777" w:rsidR="003E01DC" w:rsidRPr="00901256" w:rsidRDefault="003E01DC" w:rsidP="009B1C61">
            <w:pPr>
              <w:pStyle w:val="TableParagraph"/>
              <w:spacing w:before="24" w:line="247" w:lineRule="auto"/>
              <w:ind w:left="103"/>
              <w:jc w:val="center"/>
              <w:rPr>
                <w:b/>
                <w:sz w:val="24"/>
                <w:szCs w:val="24"/>
              </w:rPr>
            </w:pPr>
          </w:p>
          <w:p w14:paraId="22B2945F" w14:textId="77777777" w:rsidR="003E01DC" w:rsidRPr="00901256" w:rsidRDefault="003E01DC" w:rsidP="009B1C61">
            <w:pPr>
              <w:pStyle w:val="TableParagraph"/>
              <w:spacing w:before="4"/>
              <w:ind w:left="5"/>
              <w:rPr>
                <w:sz w:val="24"/>
                <w:szCs w:val="24"/>
              </w:rPr>
            </w:pPr>
            <w:r w:rsidRPr="00901256">
              <w:rPr>
                <w:sz w:val="24"/>
                <w:szCs w:val="24"/>
              </w:rPr>
              <w:t xml:space="preserve">22800, Україна, Вінницька обл., </w:t>
            </w:r>
            <w:proofErr w:type="spellStart"/>
            <w:r w:rsidRPr="00901256">
              <w:rPr>
                <w:sz w:val="24"/>
                <w:szCs w:val="24"/>
              </w:rPr>
              <w:t>м.Немирів</w:t>
            </w:r>
            <w:proofErr w:type="spellEnd"/>
            <w:r w:rsidRPr="00901256">
              <w:rPr>
                <w:sz w:val="24"/>
                <w:szCs w:val="24"/>
              </w:rPr>
              <w:t>, провулок Некрасова, 2</w:t>
            </w:r>
          </w:p>
          <w:p w14:paraId="37F2D5EE" w14:textId="77777777" w:rsidR="003E01DC" w:rsidRPr="00901256" w:rsidRDefault="003E01DC" w:rsidP="009B1C61">
            <w:pPr>
              <w:pStyle w:val="TableParagraph"/>
              <w:spacing w:before="4"/>
              <w:ind w:left="5"/>
              <w:rPr>
                <w:sz w:val="24"/>
                <w:szCs w:val="24"/>
              </w:rPr>
            </w:pPr>
            <w:r w:rsidRPr="00901256">
              <w:rPr>
                <w:sz w:val="24"/>
                <w:szCs w:val="24"/>
              </w:rPr>
              <w:t>код ЄДРПОУ 13310311</w:t>
            </w:r>
          </w:p>
          <w:p w14:paraId="7A05E7FF" w14:textId="2205A899" w:rsidR="003E01DC" w:rsidRPr="00901256" w:rsidRDefault="003E01DC" w:rsidP="009B1C61">
            <w:pPr>
              <w:pStyle w:val="TableParagraph"/>
              <w:tabs>
                <w:tab w:val="left" w:leader="underscore" w:pos="4206"/>
                <w:tab w:val="left" w:pos="4494"/>
              </w:tabs>
              <w:spacing w:before="16"/>
              <w:ind w:left="5"/>
              <w:rPr>
                <w:w w:val="105"/>
                <w:sz w:val="24"/>
                <w:szCs w:val="24"/>
              </w:rPr>
            </w:pPr>
            <w:r w:rsidRPr="00901256">
              <w:rPr>
                <w:w w:val="105"/>
                <w:sz w:val="24"/>
                <w:szCs w:val="24"/>
              </w:rPr>
              <w:t>Банк: ДКСУ м. Київ</w:t>
            </w:r>
          </w:p>
          <w:p w14:paraId="4FA207FD" w14:textId="77777777" w:rsidR="003E01DC" w:rsidRPr="00901256" w:rsidRDefault="003E01DC" w:rsidP="009B1C61">
            <w:pPr>
              <w:pStyle w:val="TableParagraph"/>
              <w:tabs>
                <w:tab w:val="left" w:leader="underscore" w:pos="4206"/>
                <w:tab w:val="left" w:pos="4494"/>
              </w:tabs>
              <w:spacing w:before="16"/>
              <w:ind w:left="5"/>
              <w:rPr>
                <w:sz w:val="24"/>
                <w:szCs w:val="24"/>
              </w:rPr>
            </w:pPr>
            <w:r w:rsidRPr="00901256">
              <w:rPr>
                <w:w w:val="105"/>
                <w:sz w:val="24"/>
                <w:szCs w:val="24"/>
              </w:rPr>
              <w:t>МФО:</w:t>
            </w:r>
            <w:r w:rsidRPr="00901256">
              <w:rPr>
                <w:spacing w:val="4"/>
                <w:w w:val="105"/>
                <w:sz w:val="24"/>
                <w:szCs w:val="24"/>
              </w:rPr>
              <w:t xml:space="preserve"> 820172</w:t>
            </w:r>
          </w:p>
          <w:p w14:paraId="1619538C" w14:textId="77777777" w:rsidR="003E01DC" w:rsidRPr="00901256" w:rsidRDefault="003E01DC" w:rsidP="009B1C61">
            <w:pPr>
              <w:pStyle w:val="TableParagraph"/>
              <w:spacing w:before="10"/>
              <w:ind w:left="5"/>
              <w:rPr>
                <w:sz w:val="24"/>
                <w:szCs w:val="24"/>
              </w:rPr>
            </w:pPr>
            <w:r w:rsidRPr="00901256">
              <w:rPr>
                <w:w w:val="105"/>
                <w:sz w:val="24"/>
                <w:szCs w:val="24"/>
              </w:rPr>
              <w:t>р/р:</w:t>
            </w:r>
            <w:r w:rsidRPr="00901256">
              <w:rPr>
                <w:spacing w:val="-5"/>
                <w:w w:val="105"/>
                <w:sz w:val="24"/>
                <w:szCs w:val="24"/>
              </w:rPr>
              <w:t xml:space="preserve"> </w:t>
            </w:r>
            <w:r w:rsidRPr="00901256">
              <w:rPr>
                <w:spacing w:val="-5"/>
                <w:w w:val="105"/>
                <w:sz w:val="24"/>
                <w:szCs w:val="24"/>
                <w:lang w:val="en-US"/>
              </w:rPr>
              <w:t>UA</w:t>
            </w:r>
            <w:r w:rsidRPr="00901256">
              <w:rPr>
                <w:spacing w:val="-5"/>
                <w:w w:val="105"/>
                <w:sz w:val="24"/>
                <w:szCs w:val="24"/>
              </w:rPr>
              <w:t xml:space="preserve"> ______________________________</w:t>
            </w:r>
          </w:p>
          <w:p w14:paraId="64A6E525" w14:textId="77777777" w:rsidR="003E01DC" w:rsidRPr="00901256" w:rsidRDefault="003E01DC" w:rsidP="009B1C61">
            <w:pPr>
              <w:spacing w:after="0" w:line="240" w:lineRule="auto"/>
              <w:ind w:right="-284"/>
              <w:rPr>
                <w:rFonts w:ascii="Times New Roman" w:hAnsi="Times New Roman" w:cs="Times New Roman"/>
                <w:sz w:val="24"/>
                <w:szCs w:val="24"/>
              </w:rPr>
            </w:pPr>
            <w:r w:rsidRPr="00901256">
              <w:rPr>
                <w:rFonts w:ascii="Times New Roman" w:hAnsi="Times New Roman" w:cs="Times New Roman"/>
                <w:sz w:val="24"/>
                <w:szCs w:val="24"/>
              </w:rPr>
              <w:t>Неприбуткова організація</w:t>
            </w:r>
          </w:p>
          <w:p w14:paraId="4585D254" w14:textId="77777777" w:rsidR="003E01DC" w:rsidRPr="00901256" w:rsidRDefault="003E01DC" w:rsidP="009B1C61">
            <w:pPr>
              <w:spacing w:after="0" w:line="240" w:lineRule="auto"/>
              <w:ind w:firstLine="34"/>
              <w:rPr>
                <w:rFonts w:ascii="Times New Roman" w:eastAsia="Times New Roman" w:hAnsi="Times New Roman" w:cs="Times New Roman"/>
                <w:sz w:val="24"/>
                <w:szCs w:val="24"/>
                <w:lang w:eastAsia="ru-RU"/>
              </w:rPr>
            </w:pPr>
            <w:r w:rsidRPr="00901256">
              <w:rPr>
                <w:rFonts w:ascii="Times New Roman" w:eastAsia="Times New Roman" w:hAnsi="Times New Roman" w:cs="Times New Roman"/>
                <w:sz w:val="24"/>
                <w:szCs w:val="24"/>
                <w:lang w:eastAsia="ru-RU"/>
              </w:rPr>
              <w:t xml:space="preserve">Не є платником податку на прибуток </w:t>
            </w:r>
          </w:p>
          <w:p w14:paraId="39E2B110" w14:textId="77777777" w:rsidR="003E01DC" w:rsidRPr="00901256" w:rsidRDefault="003E01DC" w:rsidP="009B1C61">
            <w:pPr>
              <w:spacing w:after="0" w:line="240" w:lineRule="auto"/>
              <w:ind w:right="-284" w:firstLine="30"/>
              <w:rPr>
                <w:rFonts w:ascii="Times New Roman" w:hAnsi="Times New Roman" w:cs="Times New Roman"/>
                <w:sz w:val="24"/>
                <w:szCs w:val="24"/>
                <w:lang w:eastAsia="zh-CN"/>
              </w:rPr>
            </w:pPr>
            <w:r w:rsidRPr="00901256">
              <w:rPr>
                <w:rFonts w:ascii="Times New Roman" w:hAnsi="Times New Roman" w:cs="Times New Roman"/>
                <w:sz w:val="24"/>
                <w:szCs w:val="24"/>
              </w:rPr>
              <w:t>тел. (04331) 2-28-37</w:t>
            </w:r>
          </w:p>
          <w:p w14:paraId="48AF96C4" w14:textId="77777777" w:rsidR="003E01DC" w:rsidRPr="00901256" w:rsidRDefault="003E01DC" w:rsidP="009B1C61">
            <w:pPr>
              <w:spacing w:after="0" w:line="240" w:lineRule="auto"/>
              <w:ind w:right="-284" w:firstLine="30"/>
              <w:rPr>
                <w:rFonts w:ascii="Times New Roman" w:hAnsi="Times New Roman" w:cs="Times New Roman"/>
                <w:sz w:val="24"/>
                <w:szCs w:val="24"/>
              </w:rPr>
            </w:pPr>
            <w:r w:rsidRPr="00901256">
              <w:rPr>
                <w:rFonts w:ascii="Times New Roman" w:hAnsi="Times New Roman" w:cs="Times New Roman"/>
                <w:sz w:val="24"/>
                <w:szCs w:val="24"/>
              </w:rPr>
              <w:t>E-</w:t>
            </w:r>
            <w:proofErr w:type="spellStart"/>
            <w:r w:rsidRPr="00901256">
              <w:rPr>
                <w:rFonts w:ascii="Times New Roman" w:hAnsi="Times New Roman" w:cs="Times New Roman"/>
                <w:sz w:val="24"/>
                <w:szCs w:val="24"/>
              </w:rPr>
              <w:t>mail</w:t>
            </w:r>
            <w:proofErr w:type="spellEnd"/>
            <w:r w:rsidRPr="00901256">
              <w:rPr>
                <w:rFonts w:ascii="Times New Roman" w:hAnsi="Times New Roman" w:cs="Times New Roman"/>
                <w:sz w:val="24"/>
                <w:szCs w:val="24"/>
              </w:rPr>
              <w:t xml:space="preserve">: </w:t>
            </w:r>
            <w:proofErr w:type="spellStart"/>
            <w:r w:rsidRPr="005E6D31">
              <w:rPr>
                <w:rFonts w:ascii="Times New Roman" w:hAnsi="Times New Roman" w:cs="Times New Roman"/>
                <w:sz w:val="24"/>
                <w:szCs w:val="24"/>
                <w:lang w:val="en-US"/>
              </w:rPr>
              <w:t>nvk</w:t>
            </w:r>
            <w:proofErr w:type="spellEnd"/>
            <w:r w:rsidRPr="005E6D31">
              <w:rPr>
                <w:rFonts w:ascii="Times New Roman" w:hAnsi="Times New Roman" w:cs="Times New Roman"/>
                <w:sz w:val="24"/>
                <w:szCs w:val="24"/>
              </w:rPr>
              <w:t>1</w:t>
            </w:r>
            <w:r w:rsidRPr="005E6D31">
              <w:rPr>
                <w:rFonts w:ascii="Times New Roman" w:hAnsi="Times New Roman" w:cs="Times New Roman"/>
                <w:sz w:val="24"/>
                <w:szCs w:val="24"/>
                <w:lang w:val="en-US"/>
              </w:rPr>
              <w:t>n</w:t>
            </w:r>
            <w:r w:rsidRPr="005E6D31">
              <w:rPr>
                <w:rFonts w:ascii="Times New Roman" w:hAnsi="Times New Roman" w:cs="Times New Roman"/>
                <w:sz w:val="24"/>
                <w:szCs w:val="24"/>
              </w:rPr>
              <w:t>@</w:t>
            </w:r>
            <w:proofErr w:type="spellStart"/>
            <w:r w:rsidRPr="005E6D31">
              <w:rPr>
                <w:rFonts w:ascii="Times New Roman" w:hAnsi="Times New Roman" w:cs="Times New Roman"/>
                <w:sz w:val="24"/>
                <w:szCs w:val="24"/>
                <w:lang w:val="en-US"/>
              </w:rPr>
              <w:t>ukr</w:t>
            </w:r>
            <w:proofErr w:type="spellEnd"/>
            <w:r w:rsidRPr="005E6D31">
              <w:rPr>
                <w:rFonts w:ascii="Times New Roman" w:hAnsi="Times New Roman" w:cs="Times New Roman"/>
                <w:sz w:val="24"/>
                <w:szCs w:val="24"/>
              </w:rPr>
              <w:t>.</w:t>
            </w:r>
            <w:r w:rsidRPr="005E6D31">
              <w:rPr>
                <w:rFonts w:ascii="Times New Roman" w:hAnsi="Times New Roman" w:cs="Times New Roman"/>
                <w:sz w:val="24"/>
                <w:szCs w:val="24"/>
                <w:lang w:val="en-US"/>
              </w:rPr>
              <w:t>net</w:t>
            </w:r>
          </w:p>
          <w:p w14:paraId="1337C2E2" w14:textId="77777777" w:rsidR="003E01DC" w:rsidRPr="00901256" w:rsidRDefault="003E01DC" w:rsidP="009B1C61">
            <w:pPr>
              <w:pStyle w:val="TableParagraph"/>
              <w:tabs>
                <w:tab w:val="left" w:pos="3274"/>
              </w:tabs>
              <w:spacing w:before="9"/>
              <w:ind w:left="5"/>
              <w:rPr>
                <w:b/>
                <w:sz w:val="24"/>
                <w:szCs w:val="24"/>
              </w:rPr>
            </w:pPr>
          </w:p>
          <w:p w14:paraId="5D3C1E3C" w14:textId="77777777" w:rsidR="003E01DC" w:rsidRPr="00901256" w:rsidRDefault="003E01DC" w:rsidP="009B1C61">
            <w:pPr>
              <w:pStyle w:val="TableParagraph"/>
              <w:tabs>
                <w:tab w:val="left" w:pos="3274"/>
              </w:tabs>
              <w:spacing w:before="9"/>
              <w:ind w:left="5"/>
              <w:rPr>
                <w:b/>
                <w:sz w:val="24"/>
                <w:szCs w:val="24"/>
              </w:rPr>
            </w:pPr>
            <w:r w:rsidRPr="00901256">
              <w:rPr>
                <w:b/>
                <w:sz w:val="24"/>
                <w:szCs w:val="24"/>
              </w:rPr>
              <w:t xml:space="preserve">___________________  </w:t>
            </w:r>
          </w:p>
          <w:p w14:paraId="6660BE3C" w14:textId="77777777" w:rsidR="003E01DC" w:rsidRDefault="003E01DC" w:rsidP="009B1C61">
            <w:pPr>
              <w:spacing w:after="0" w:line="276" w:lineRule="auto"/>
              <w:rPr>
                <w:rFonts w:ascii="Times New Roman" w:eastAsia="Times New Roman" w:hAnsi="Times New Roman" w:cs="Times New Roman"/>
                <w:sz w:val="24"/>
                <w:szCs w:val="24"/>
              </w:rPr>
            </w:pPr>
            <w:r w:rsidRPr="00901256">
              <w:rPr>
                <w:rFonts w:ascii="Times New Roman" w:hAnsi="Times New Roman" w:cs="Times New Roman"/>
                <w:b/>
                <w:sz w:val="24"/>
                <w:szCs w:val="24"/>
                <w:lang w:eastAsia="en-US"/>
              </w:rPr>
              <w:t>М.П.</w:t>
            </w:r>
            <w:r w:rsidRPr="0074738B">
              <w:rPr>
                <w:b/>
                <w:sz w:val="24"/>
                <w:szCs w:val="24"/>
                <w:lang w:eastAsia="en-US"/>
              </w:rPr>
              <w:t xml:space="preserve"> </w:t>
            </w:r>
          </w:p>
        </w:tc>
        <w:tc>
          <w:tcPr>
            <w:tcW w:w="4845" w:type="dxa"/>
            <w:tcMar>
              <w:top w:w="100" w:type="dxa"/>
              <w:left w:w="100" w:type="dxa"/>
              <w:bottom w:w="100" w:type="dxa"/>
              <w:right w:w="100" w:type="dxa"/>
            </w:tcMar>
          </w:tcPr>
          <w:p w14:paraId="286EE6DB" w14:textId="77777777" w:rsidR="003E01DC" w:rsidRPr="00901256" w:rsidRDefault="003E01DC" w:rsidP="009B1C61">
            <w:pPr>
              <w:suppressLineNumbers/>
              <w:suppressAutoHyphens/>
              <w:spacing w:after="0" w:line="240" w:lineRule="auto"/>
              <w:ind w:hanging="30"/>
              <w:jc w:val="center"/>
              <w:rPr>
                <w:rFonts w:ascii="Times New Roman" w:hAnsi="Times New Roman" w:cs="Times New Roman"/>
                <w:b/>
                <w:color w:val="000000"/>
                <w:sz w:val="24"/>
                <w:szCs w:val="24"/>
                <w:lang w:eastAsia="ar-SA"/>
              </w:rPr>
            </w:pPr>
          </w:p>
          <w:p w14:paraId="419B17FB" w14:textId="77777777" w:rsidR="003E01DC" w:rsidRPr="00901256" w:rsidRDefault="003E01DC" w:rsidP="009B1C61">
            <w:pPr>
              <w:suppressLineNumbers/>
              <w:pBdr>
                <w:top w:val="single" w:sz="12" w:space="1" w:color="auto"/>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14:paraId="75F3C967" w14:textId="77777777" w:rsidR="003E01DC" w:rsidRPr="00901256" w:rsidRDefault="003E01DC" w:rsidP="009B1C61">
            <w:pPr>
              <w:suppressLineNumbers/>
              <w:pBdr>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14:paraId="248270BA" w14:textId="77777777" w:rsidR="003E01DC" w:rsidRPr="00901256" w:rsidRDefault="003E01DC" w:rsidP="009B1C61">
            <w:pPr>
              <w:pBdr>
                <w:bottom w:val="single" w:sz="12" w:space="1" w:color="auto"/>
                <w:between w:val="single" w:sz="12" w:space="1" w:color="auto"/>
              </w:pBdr>
              <w:spacing w:after="0" w:line="240" w:lineRule="auto"/>
              <w:ind w:right="-363"/>
              <w:jc w:val="both"/>
              <w:rPr>
                <w:rFonts w:ascii="Times New Roman" w:hAnsi="Times New Roman" w:cs="Times New Roman"/>
                <w:color w:val="000000"/>
                <w:sz w:val="24"/>
                <w:szCs w:val="24"/>
              </w:rPr>
            </w:pPr>
          </w:p>
          <w:p w14:paraId="3B2B503C" w14:textId="77777777" w:rsidR="003E01DC" w:rsidRPr="00901256" w:rsidRDefault="003E01DC" w:rsidP="009B1C61">
            <w:pPr>
              <w:spacing w:after="0" w:line="240" w:lineRule="auto"/>
              <w:ind w:right="-363"/>
              <w:jc w:val="both"/>
              <w:rPr>
                <w:rFonts w:ascii="Times New Roman" w:hAnsi="Times New Roman" w:cs="Times New Roman"/>
                <w:color w:val="000000"/>
                <w:sz w:val="24"/>
                <w:szCs w:val="24"/>
              </w:rPr>
            </w:pPr>
            <w:r w:rsidRPr="00901256">
              <w:rPr>
                <w:rFonts w:ascii="Times New Roman" w:hAnsi="Times New Roman" w:cs="Times New Roman"/>
                <w:color w:val="000000"/>
                <w:sz w:val="24"/>
                <w:szCs w:val="24"/>
              </w:rPr>
              <w:t>код ЄДРПОУ: _____________</w:t>
            </w:r>
          </w:p>
          <w:p w14:paraId="07B1DE46" w14:textId="4E21C335" w:rsidR="003E01DC" w:rsidRPr="00901256" w:rsidRDefault="003E01DC" w:rsidP="009B1C61">
            <w:pPr>
              <w:spacing w:after="0" w:line="240" w:lineRule="auto"/>
              <w:rPr>
                <w:rFonts w:ascii="Times New Roman" w:hAnsi="Times New Roman" w:cs="Times New Roman"/>
                <w:color w:val="171717"/>
                <w:sz w:val="24"/>
                <w:szCs w:val="24"/>
              </w:rPr>
            </w:pPr>
            <w:r w:rsidRPr="00901256">
              <w:rPr>
                <w:rFonts w:ascii="Times New Roman" w:hAnsi="Times New Roman" w:cs="Times New Roman"/>
                <w:color w:val="171717"/>
                <w:sz w:val="24"/>
                <w:szCs w:val="24"/>
              </w:rPr>
              <w:t xml:space="preserve">Банк: </w:t>
            </w:r>
            <w:r w:rsidRPr="00901256">
              <w:rPr>
                <w:rFonts w:ascii="Times New Roman" w:hAnsi="Times New Roman" w:cs="Times New Roman"/>
                <w:iCs/>
                <w:color w:val="000000"/>
                <w:sz w:val="24"/>
                <w:szCs w:val="24"/>
              </w:rPr>
              <w:t>_______________________</w:t>
            </w:r>
          </w:p>
          <w:p w14:paraId="4DA8DA0D" w14:textId="77777777" w:rsidR="003E01DC" w:rsidRPr="00901256" w:rsidRDefault="003E01DC" w:rsidP="009B1C61">
            <w:pPr>
              <w:spacing w:after="0" w:line="240" w:lineRule="auto"/>
              <w:rPr>
                <w:rFonts w:ascii="Times New Roman" w:hAnsi="Times New Roman" w:cs="Times New Roman"/>
                <w:color w:val="171717"/>
                <w:sz w:val="24"/>
                <w:szCs w:val="24"/>
              </w:rPr>
            </w:pPr>
            <w:r w:rsidRPr="00901256">
              <w:rPr>
                <w:rFonts w:ascii="Times New Roman" w:hAnsi="Times New Roman" w:cs="Times New Roman"/>
                <w:color w:val="171717"/>
                <w:sz w:val="24"/>
                <w:szCs w:val="24"/>
              </w:rPr>
              <w:t>МФО: ________________________________</w:t>
            </w:r>
          </w:p>
          <w:p w14:paraId="61C20E85" w14:textId="77777777" w:rsidR="003E01DC" w:rsidRPr="00901256" w:rsidRDefault="003E01DC" w:rsidP="009B1C61">
            <w:pPr>
              <w:spacing w:after="0" w:line="240" w:lineRule="auto"/>
              <w:rPr>
                <w:rFonts w:ascii="Times New Roman" w:hAnsi="Times New Roman" w:cs="Times New Roman"/>
                <w:color w:val="171717"/>
                <w:sz w:val="24"/>
                <w:szCs w:val="24"/>
              </w:rPr>
            </w:pPr>
            <w:r w:rsidRPr="00901256">
              <w:rPr>
                <w:rFonts w:ascii="Times New Roman" w:hAnsi="Times New Roman" w:cs="Times New Roman"/>
                <w:color w:val="171717"/>
                <w:sz w:val="24"/>
                <w:szCs w:val="24"/>
              </w:rPr>
              <w:t xml:space="preserve">р/р: </w:t>
            </w:r>
            <w:r w:rsidRPr="00901256">
              <w:rPr>
                <w:rFonts w:ascii="Times New Roman" w:hAnsi="Times New Roman" w:cs="Times New Roman"/>
                <w:iCs/>
                <w:sz w:val="24"/>
                <w:szCs w:val="24"/>
              </w:rPr>
              <w:t>__________________________________</w:t>
            </w:r>
          </w:p>
          <w:p w14:paraId="6CB3F06F" w14:textId="77777777" w:rsidR="003E01DC" w:rsidRPr="00901256" w:rsidRDefault="003E01DC" w:rsidP="009B1C61">
            <w:pPr>
              <w:spacing w:after="0" w:line="240" w:lineRule="auto"/>
              <w:ind w:right="-363"/>
              <w:jc w:val="both"/>
              <w:rPr>
                <w:rFonts w:ascii="Times New Roman" w:hAnsi="Times New Roman" w:cs="Times New Roman"/>
                <w:color w:val="000000"/>
                <w:sz w:val="24"/>
                <w:szCs w:val="24"/>
              </w:rPr>
            </w:pPr>
            <w:r w:rsidRPr="00901256">
              <w:rPr>
                <w:rFonts w:ascii="Times New Roman" w:hAnsi="Times New Roman" w:cs="Times New Roman"/>
                <w:color w:val="000000"/>
                <w:sz w:val="24"/>
                <w:szCs w:val="24"/>
              </w:rPr>
              <w:t>ІПН __________________________________</w:t>
            </w:r>
          </w:p>
          <w:p w14:paraId="4E1BD6A6" w14:textId="77777777" w:rsidR="003E01DC" w:rsidRPr="00901256" w:rsidRDefault="003E01DC" w:rsidP="009B1C61">
            <w:pPr>
              <w:spacing w:after="0" w:line="240" w:lineRule="auto"/>
              <w:rPr>
                <w:rFonts w:ascii="Times New Roman" w:hAnsi="Times New Roman" w:cs="Times New Roman"/>
                <w:b/>
                <w:bCs/>
                <w:color w:val="000000"/>
                <w:sz w:val="24"/>
                <w:szCs w:val="24"/>
              </w:rPr>
            </w:pPr>
            <w:r w:rsidRPr="00901256">
              <w:rPr>
                <w:rFonts w:ascii="Times New Roman" w:hAnsi="Times New Roman" w:cs="Times New Roman"/>
                <w:sz w:val="24"/>
                <w:szCs w:val="24"/>
              </w:rPr>
              <w:t>тел.</w:t>
            </w:r>
            <w:r>
              <w:rPr>
                <w:rFonts w:ascii="Times New Roman" w:hAnsi="Times New Roman" w:cs="Times New Roman"/>
                <w:sz w:val="24"/>
                <w:szCs w:val="24"/>
              </w:rPr>
              <w:t xml:space="preserve"> __________________________________</w:t>
            </w:r>
          </w:p>
          <w:p w14:paraId="1D066FC1" w14:textId="77777777" w:rsidR="003E01DC" w:rsidRDefault="003E01DC" w:rsidP="009B1C61">
            <w:pPr>
              <w:spacing w:after="0" w:line="240" w:lineRule="auto"/>
              <w:rPr>
                <w:rFonts w:ascii="Times New Roman" w:hAnsi="Times New Roman" w:cs="Times New Roman"/>
                <w:bCs/>
                <w:color w:val="000000"/>
                <w:sz w:val="24"/>
                <w:szCs w:val="24"/>
              </w:rPr>
            </w:pPr>
            <w:r w:rsidRPr="00901256">
              <w:rPr>
                <w:rFonts w:ascii="Times New Roman" w:hAnsi="Times New Roman" w:cs="Times New Roman"/>
                <w:sz w:val="24"/>
                <w:szCs w:val="24"/>
              </w:rPr>
              <w:t>E-</w:t>
            </w:r>
            <w:proofErr w:type="spellStart"/>
            <w:r w:rsidRPr="00901256">
              <w:rPr>
                <w:rFonts w:ascii="Times New Roman" w:hAnsi="Times New Roman" w:cs="Times New Roman"/>
                <w:sz w:val="24"/>
                <w:szCs w:val="24"/>
              </w:rPr>
              <w:t>mail</w:t>
            </w:r>
            <w:proofErr w:type="spellEnd"/>
            <w:r w:rsidRPr="00901256">
              <w:rPr>
                <w:rFonts w:ascii="Times New Roman" w:hAnsi="Times New Roman" w:cs="Times New Roman"/>
                <w:sz w:val="24"/>
                <w:szCs w:val="24"/>
              </w:rPr>
              <w:t>:</w:t>
            </w:r>
            <w:r>
              <w:rPr>
                <w:rFonts w:ascii="Times New Roman" w:hAnsi="Times New Roman" w:cs="Times New Roman"/>
                <w:sz w:val="24"/>
                <w:szCs w:val="24"/>
              </w:rPr>
              <w:t xml:space="preserve"> _______________________________</w:t>
            </w:r>
          </w:p>
          <w:p w14:paraId="1AFA039A" w14:textId="77777777" w:rsidR="003E01DC" w:rsidRDefault="003E01DC" w:rsidP="009B1C61">
            <w:pPr>
              <w:spacing w:after="0" w:line="240" w:lineRule="auto"/>
              <w:rPr>
                <w:rFonts w:ascii="Times New Roman" w:hAnsi="Times New Roman" w:cs="Times New Roman"/>
                <w:bCs/>
                <w:color w:val="000000"/>
                <w:sz w:val="24"/>
                <w:szCs w:val="24"/>
              </w:rPr>
            </w:pPr>
          </w:p>
          <w:p w14:paraId="0468DF2D" w14:textId="77777777" w:rsidR="003E01DC" w:rsidRDefault="003E01DC" w:rsidP="009B1C61">
            <w:pPr>
              <w:spacing w:after="0" w:line="240" w:lineRule="auto"/>
              <w:rPr>
                <w:rFonts w:ascii="Times New Roman" w:hAnsi="Times New Roman" w:cs="Times New Roman"/>
                <w:bCs/>
                <w:color w:val="000000"/>
                <w:sz w:val="24"/>
                <w:szCs w:val="24"/>
              </w:rPr>
            </w:pPr>
          </w:p>
          <w:p w14:paraId="15B50E95" w14:textId="77777777" w:rsidR="003E01DC" w:rsidRDefault="003E01DC" w:rsidP="009B1C61">
            <w:pPr>
              <w:spacing w:after="0" w:line="240" w:lineRule="auto"/>
              <w:rPr>
                <w:rFonts w:ascii="Times New Roman" w:hAnsi="Times New Roman" w:cs="Times New Roman"/>
                <w:bCs/>
                <w:color w:val="000000"/>
                <w:sz w:val="24"/>
                <w:szCs w:val="24"/>
              </w:rPr>
            </w:pPr>
          </w:p>
          <w:p w14:paraId="5DFD15BC" w14:textId="77777777" w:rsidR="003E01DC" w:rsidRPr="00901256" w:rsidRDefault="003E01DC" w:rsidP="009B1C61">
            <w:pPr>
              <w:spacing w:after="0" w:line="240" w:lineRule="auto"/>
              <w:rPr>
                <w:rFonts w:ascii="Times New Roman" w:hAnsi="Times New Roman" w:cs="Times New Roman"/>
                <w:bCs/>
                <w:color w:val="000000"/>
                <w:sz w:val="24"/>
                <w:szCs w:val="24"/>
              </w:rPr>
            </w:pPr>
            <w:r w:rsidRPr="00901256">
              <w:rPr>
                <w:rFonts w:ascii="Times New Roman" w:hAnsi="Times New Roman" w:cs="Times New Roman"/>
                <w:bCs/>
                <w:color w:val="000000"/>
                <w:sz w:val="24"/>
                <w:szCs w:val="24"/>
              </w:rPr>
              <w:t xml:space="preserve">_______________ </w:t>
            </w:r>
          </w:p>
          <w:p w14:paraId="5137C28F" w14:textId="77777777" w:rsidR="003E01DC" w:rsidRDefault="003E01DC" w:rsidP="009B1C61">
            <w:pPr>
              <w:spacing w:after="0" w:line="240" w:lineRule="auto"/>
              <w:rPr>
                <w:rFonts w:ascii="Times New Roman" w:eastAsia="Times New Roman" w:hAnsi="Times New Roman" w:cs="Times New Roman"/>
                <w:sz w:val="24"/>
                <w:szCs w:val="24"/>
              </w:rPr>
            </w:pPr>
            <w:r w:rsidRPr="00901256">
              <w:rPr>
                <w:rFonts w:ascii="Times New Roman" w:hAnsi="Times New Roman" w:cs="Times New Roman"/>
                <w:b/>
                <w:color w:val="000000"/>
                <w:sz w:val="24"/>
                <w:szCs w:val="24"/>
              </w:rPr>
              <w:t>М.П.</w:t>
            </w:r>
          </w:p>
        </w:tc>
      </w:tr>
    </w:tbl>
    <w:p w14:paraId="19DF7722" w14:textId="439A5C7B" w:rsidR="00997584" w:rsidRDefault="00997584">
      <w:pPr>
        <w:rPr>
          <w:rFonts w:ascii="Times New Roman" w:eastAsia="Times New Roman" w:hAnsi="Times New Roman" w:cs="Times New Roman"/>
          <w:b/>
          <w:sz w:val="24"/>
          <w:szCs w:val="24"/>
        </w:rPr>
      </w:pPr>
    </w:p>
    <w:p w14:paraId="13DAB6D9" w14:textId="48A56658" w:rsidR="00891D66" w:rsidRDefault="00891D66">
      <w:pPr>
        <w:rPr>
          <w:rFonts w:ascii="Times New Roman" w:eastAsia="Times New Roman" w:hAnsi="Times New Roman" w:cs="Times New Roman"/>
          <w:b/>
          <w:sz w:val="24"/>
          <w:szCs w:val="24"/>
        </w:rPr>
      </w:pPr>
    </w:p>
    <w:p w14:paraId="0C540AB3" w14:textId="0F2B2882" w:rsidR="00891D66" w:rsidRDefault="00891D66">
      <w:pPr>
        <w:rPr>
          <w:rFonts w:ascii="Times New Roman" w:eastAsia="Times New Roman" w:hAnsi="Times New Roman" w:cs="Times New Roman"/>
          <w:b/>
          <w:sz w:val="24"/>
          <w:szCs w:val="24"/>
        </w:rPr>
      </w:pPr>
    </w:p>
    <w:p w14:paraId="05BDAE8A" w14:textId="58DD9728" w:rsidR="00891D66" w:rsidRDefault="00891D66">
      <w:pPr>
        <w:rPr>
          <w:rFonts w:ascii="Times New Roman" w:eastAsia="Times New Roman" w:hAnsi="Times New Roman" w:cs="Times New Roman"/>
          <w:b/>
          <w:sz w:val="24"/>
          <w:szCs w:val="24"/>
        </w:rPr>
      </w:pPr>
    </w:p>
    <w:p w14:paraId="47FCCE1F" w14:textId="487C4704" w:rsidR="00891D66" w:rsidRDefault="00891D66">
      <w:pPr>
        <w:rPr>
          <w:rFonts w:ascii="Times New Roman" w:eastAsia="Times New Roman" w:hAnsi="Times New Roman" w:cs="Times New Roman"/>
          <w:b/>
          <w:sz w:val="24"/>
          <w:szCs w:val="24"/>
        </w:rPr>
      </w:pPr>
    </w:p>
    <w:p w14:paraId="62BD306E" w14:textId="0EF7CCD9" w:rsidR="00891D66" w:rsidRDefault="00891D66">
      <w:pPr>
        <w:rPr>
          <w:rFonts w:ascii="Times New Roman" w:eastAsia="Times New Roman" w:hAnsi="Times New Roman" w:cs="Times New Roman"/>
          <w:b/>
          <w:sz w:val="24"/>
          <w:szCs w:val="24"/>
        </w:rPr>
      </w:pPr>
    </w:p>
    <w:p w14:paraId="537A4EFD" w14:textId="77777777" w:rsidR="00891D66" w:rsidRDefault="00891D66">
      <w:pPr>
        <w:rPr>
          <w:rFonts w:ascii="Times New Roman" w:eastAsia="Times New Roman" w:hAnsi="Times New Roman" w:cs="Times New Roman"/>
          <w:b/>
          <w:sz w:val="24"/>
          <w:szCs w:val="24"/>
        </w:rPr>
      </w:pPr>
    </w:p>
    <w:p w14:paraId="2CEA15AA" w14:textId="77777777" w:rsidR="00997584" w:rsidRDefault="00997584">
      <w:pPr>
        <w:rPr>
          <w:rFonts w:ascii="Times New Roman" w:eastAsia="Times New Roman" w:hAnsi="Times New Roman" w:cs="Times New Roman"/>
          <w:b/>
          <w:sz w:val="24"/>
          <w:szCs w:val="24"/>
        </w:rPr>
      </w:pPr>
    </w:p>
    <w:p w14:paraId="5F333ABE" w14:textId="4413B483" w:rsidR="00A2797F" w:rsidRPr="00F86B0B" w:rsidRDefault="00A2797F" w:rsidP="00A2797F">
      <w:pPr>
        <w:spacing w:after="0" w:line="240" w:lineRule="auto"/>
        <w:jc w:val="right"/>
        <w:rPr>
          <w:rFonts w:ascii="Times New Roman" w:hAnsi="Times New Roman"/>
          <w:b/>
          <w:bCs/>
          <w:sz w:val="24"/>
          <w:szCs w:val="24"/>
        </w:rPr>
      </w:pPr>
      <w:r w:rsidRPr="00F86B0B">
        <w:rPr>
          <w:rFonts w:ascii="Times New Roman" w:hAnsi="Times New Roman"/>
          <w:b/>
          <w:bCs/>
          <w:sz w:val="24"/>
          <w:szCs w:val="24"/>
        </w:rPr>
        <w:t xml:space="preserve">Додаток  </w:t>
      </w:r>
      <w:r w:rsidR="00C2727E">
        <w:rPr>
          <w:rFonts w:ascii="Times New Roman" w:hAnsi="Times New Roman"/>
          <w:b/>
          <w:bCs/>
          <w:sz w:val="24"/>
          <w:szCs w:val="24"/>
        </w:rPr>
        <w:t>2</w:t>
      </w:r>
    </w:p>
    <w:p w14:paraId="4B6162D7" w14:textId="77777777" w:rsidR="00A2797F" w:rsidRPr="00E42F12" w:rsidRDefault="00A2797F" w:rsidP="00A2797F">
      <w:pPr>
        <w:spacing w:after="0" w:line="240" w:lineRule="auto"/>
        <w:jc w:val="right"/>
        <w:rPr>
          <w:rFonts w:ascii="Times New Roman" w:hAnsi="Times New Roman"/>
          <w:sz w:val="24"/>
          <w:szCs w:val="24"/>
        </w:rPr>
      </w:pPr>
      <w:r w:rsidRPr="00E42F12">
        <w:rPr>
          <w:rFonts w:ascii="Times New Roman" w:hAnsi="Times New Roman"/>
          <w:sz w:val="24"/>
          <w:szCs w:val="24"/>
        </w:rPr>
        <w:t>до Договору від __________ № ___</w:t>
      </w:r>
    </w:p>
    <w:p w14:paraId="7219A772" w14:textId="77777777" w:rsidR="00A2797F" w:rsidRPr="00E42F12" w:rsidRDefault="00A2797F" w:rsidP="00A2797F">
      <w:pPr>
        <w:rPr>
          <w:rFonts w:ascii="Times New Roman" w:hAnsi="Times New Roman"/>
          <w:sz w:val="24"/>
          <w:szCs w:val="24"/>
        </w:rPr>
      </w:pPr>
    </w:p>
    <w:p w14:paraId="5D39BC58" w14:textId="77777777" w:rsidR="00A2797F" w:rsidRPr="00F86B0B" w:rsidRDefault="00A2797F" w:rsidP="00A2797F">
      <w:pPr>
        <w:jc w:val="center"/>
        <w:rPr>
          <w:rFonts w:ascii="Times New Roman" w:hAnsi="Times New Roman"/>
          <w:b/>
          <w:bCs/>
          <w:sz w:val="24"/>
          <w:szCs w:val="24"/>
        </w:rPr>
      </w:pPr>
      <w:r w:rsidRPr="00F86B0B">
        <w:rPr>
          <w:rFonts w:ascii="Times New Roman" w:hAnsi="Times New Roman"/>
          <w:b/>
          <w:bCs/>
          <w:sz w:val="24"/>
          <w:szCs w:val="24"/>
        </w:rPr>
        <w:t>ПЕРЕЛІК АВТОЗАПРАВНИХ СТАНЦІЙ</w:t>
      </w:r>
    </w:p>
    <w:tbl>
      <w:tblPr>
        <w:tblStyle w:val="af3"/>
        <w:tblW w:w="9864" w:type="dxa"/>
        <w:tblLook w:val="04A0" w:firstRow="1" w:lastRow="0" w:firstColumn="1" w:lastColumn="0" w:noHBand="0" w:noVBand="1"/>
      </w:tblPr>
      <w:tblGrid>
        <w:gridCol w:w="1843"/>
        <w:gridCol w:w="4811"/>
        <w:gridCol w:w="3210"/>
      </w:tblGrid>
      <w:tr w:rsidR="00324ADF" w14:paraId="2EC9BC0F" w14:textId="77777777" w:rsidTr="00E84B32">
        <w:trPr>
          <w:trHeight w:val="372"/>
        </w:trPr>
        <w:tc>
          <w:tcPr>
            <w:tcW w:w="1843" w:type="dxa"/>
          </w:tcPr>
          <w:p w14:paraId="699B9AE6" w14:textId="7E01D663" w:rsidR="00324ADF" w:rsidRPr="00F86B0B" w:rsidRDefault="00324ADF" w:rsidP="00324ADF">
            <w:pPr>
              <w:jc w:val="center"/>
              <w:rPr>
                <w:rFonts w:ascii="Times New Roman" w:hAnsi="Times New Roman"/>
                <w:b/>
                <w:bCs/>
                <w:sz w:val="24"/>
                <w:szCs w:val="24"/>
              </w:rPr>
            </w:pPr>
            <w:r w:rsidRPr="00F86B0B">
              <w:rPr>
                <w:rFonts w:ascii="Times New Roman" w:hAnsi="Times New Roman"/>
                <w:b/>
                <w:bCs/>
                <w:sz w:val="24"/>
                <w:szCs w:val="24"/>
              </w:rPr>
              <w:t>№</w:t>
            </w:r>
            <w:r>
              <w:rPr>
                <w:rFonts w:ascii="Times New Roman" w:hAnsi="Times New Roman"/>
                <w:b/>
                <w:bCs/>
                <w:sz w:val="24"/>
                <w:szCs w:val="24"/>
                <w:lang w:val="uk-UA"/>
              </w:rPr>
              <w:t xml:space="preserve"> </w:t>
            </w:r>
            <w:r w:rsidRPr="00F86B0B">
              <w:rPr>
                <w:rFonts w:ascii="Times New Roman" w:hAnsi="Times New Roman"/>
                <w:b/>
                <w:bCs/>
                <w:sz w:val="24"/>
                <w:szCs w:val="24"/>
                <w:lang w:val="uk-UA"/>
              </w:rPr>
              <w:t>п</w:t>
            </w:r>
            <w:r w:rsidRPr="00F86B0B">
              <w:rPr>
                <w:rFonts w:ascii="Times New Roman" w:hAnsi="Times New Roman"/>
                <w:b/>
                <w:bCs/>
                <w:sz w:val="24"/>
                <w:szCs w:val="24"/>
              </w:rPr>
              <w:t>/п</w:t>
            </w:r>
          </w:p>
        </w:tc>
        <w:tc>
          <w:tcPr>
            <w:tcW w:w="4811" w:type="dxa"/>
          </w:tcPr>
          <w:p w14:paraId="119266EA" w14:textId="77777777" w:rsidR="00324ADF" w:rsidRPr="00F86B0B" w:rsidRDefault="00324ADF" w:rsidP="008E2997">
            <w:pPr>
              <w:jc w:val="center"/>
              <w:rPr>
                <w:rFonts w:ascii="Times New Roman" w:hAnsi="Times New Roman"/>
                <w:b/>
                <w:bCs/>
                <w:sz w:val="24"/>
                <w:szCs w:val="24"/>
              </w:rPr>
            </w:pPr>
            <w:proofErr w:type="spellStart"/>
            <w:r w:rsidRPr="00F86B0B">
              <w:rPr>
                <w:rFonts w:ascii="Times New Roman" w:hAnsi="Times New Roman"/>
                <w:b/>
                <w:bCs/>
                <w:sz w:val="24"/>
                <w:szCs w:val="24"/>
              </w:rPr>
              <w:t>Місцезнаходження</w:t>
            </w:r>
            <w:proofErr w:type="spellEnd"/>
            <w:r w:rsidRPr="00F86B0B">
              <w:rPr>
                <w:rFonts w:ascii="Times New Roman" w:hAnsi="Times New Roman"/>
                <w:b/>
                <w:bCs/>
                <w:sz w:val="24"/>
                <w:szCs w:val="24"/>
              </w:rPr>
              <w:t xml:space="preserve"> АЗС</w:t>
            </w:r>
          </w:p>
        </w:tc>
        <w:tc>
          <w:tcPr>
            <w:tcW w:w="3210" w:type="dxa"/>
          </w:tcPr>
          <w:p w14:paraId="3882CE10" w14:textId="77777777" w:rsidR="00324ADF" w:rsidRPr="00F86B0B" w:rsidRDefault="00324ADF" w:rsidP="008E2997">
            <w:pPr>
              <w:jc w:val="center"/>
              <w:rPr>
                <w:rFonts w:ascii="Times New Roman" w:hAnsi="Times New Roman"/>
                <w:b/>
                <w:bCs/>
                <w:sz w:val="24"/>
                <w:szCs w:val="24"/>
                <w:lang w:val="uk-UA"/>
              </w:rPr>
            </w:pPr>
            <w:r w:rsidRPr="00F86B0B">
              <w:rPr>
                <w:rFonts w:ascii="Times New Roman" w:hAnsi="Times New Roman"/>
                <w:b/>
                <w:bCs/>
                <w:sz w:val="24"/>
                <w:szCs w:val="24"/>
                <w:lang w:val="uk-UA"/>
              </w:rPr>
              <w:t>Назва АЗС</w:t>
            </w:r>
          </w:p>
        </w:tc>
      </w:tr>
      <w:tr w:rsidR="00324ADF" w14:paraId="33A49B2D" w14:textId="77777777" w:rsidTr="00E84B32">
        <w:trPr>
          <w:trHeight w:val="327"/>
        </w:trPr>
        <w:tc>
          <w:tcPr>
            <w:tcW w:w="1843" w:type="dxa"/>
          </w:tcPr>
          <w:p w14:paraId="0C40672A" w14:textId="77777777" w:rsidR="00324ADF" w:rsidRDefault="00324ADF" w:rsidP="008E2997">
            <w:pPr>
              <w:rPr>
                <w:rFonts w:ascii="Times New Roman" w:hAnsi="Times New Roman"/>
                <w:sz w:val="24"/>
                <w:szCs w:val="24"/>
              </w:rPr>
            </w:pPr>
          </w:p>
        </w:tc>
        <w:tc>
          <w:tcPr>
            <w:tcW w:w="4811" w:type="dxa"/>
          </w:tcPr>
          <w:p w14:paraId="1DC27653" w14:textId="77777777" w:rsidR="00324ADF" w:rsidRDefault="00324ADF" w:rsidP="008E2997">
            <w:pPr>
              <w:rPr>
                <w:rFonts w:ascii="Times New Roman" w:hAnsi="Times New Roman"/>
                <w:sz w:val="24"/>
                <w:szCs w:val="24"/>
              </w:rPr>
            </w:pPr>
          </w:p>
        </w:tc>
        <w:tc>
          <w:tcPr>
            <w:tcW w:w="3210" w:type="dxa"/>
          </w:tcPr>
          <w:p w14:paraId="48420D3E" w14:textId="77777777" w:rsidR="00324ADF" w:rsidRDefault="00324ADF" w:rsidP="008E2997">
            <w:pPr>
              <w:rPr>
                <w:rFonts w:ascii="Times New Roman" w:hAnsi="Times New Roman"/>
                <w:sz w:val="24"/>
                <w:szCs w:val="24"/>
              </w:rPr>
            </w:pPr>
          </w:p>
        </w:tc>
      </w:tr>
      <w:tr w:rsidR="00324ADF" w14:paraId="4976C8E2" w14:textId="77777777" w:rsidTr="00E84B32">
        <w:trPr>
          <w:trHeight w:val="327"/>
        </w:trPr>
        <w:tc>
          <w:tcPr>
            <w:tcW w:w="1843" w:type="dxa"/>
          </w:tcPr>
          <w:p w14:paraId="4CE1D068" w14:textId="77777777" w:rsidR="00324ADF" w:rsidRDefault="00324ADF" w:rsidP="008E2997">
            <w:pPr>
              <w:rPr>
                <w:rFonts w:ascii="Times New Roman" w:hAnsi="Times New Roman"/>
                <w:sz w:val="24"/>
                <w:szCs w:val="24"/>
              </w:rPr>
            </w:pPr>
          </w:p>
        </w:tc>
        <w:tc>
          <w:tcPr>
            <w:tcW w:w="4811" w:type="dxa"/>
          </w:tcPr>
          <w:p w14:paraId="0E05156E" w14:textId="77777777" w:rsidR="00324ADF" w:rsidRDefault="00324ADF" w:rsidP="008E2997">
            <w:pPr>
              <w:rPr>
                <w:rFonts w:ascii="Times New Roman" w:hAnsi="Times New Roman"/>
                <w:sz w:val="24"/>
                <w:szCs w:val="24"/>
              </w:rPr>
            </w:pPr>
          </w:p>
        </w:tc>
        <w:tc>
          <w:tcPr>
            <w:tcW w:w="3210" w:type="dxa"/>
          </w:tcPr>
          <w:p w14:paraId="7413C2CC" w14:textId="77777777" w:rsidR="00324ADF" w:rsidRDefault="00324ADF" w:rsidP="008E2997">
            <w:pPr>
              <w:rPr>
                <w:rFonts w:ascii="Times New Roman" w:hAnsi="Times New Roman"/>
                <w:sz w:val="24"/>
                <w:szCs w:val="24"/>
              </w:rPr>
            </w:pPr>
          </w:p>
        </w:tc>
      </w:tr>
    </w:tbl>
    <w:tbl>
      <w:tblPr>
        <w:tblW w:w="10136" w:type="dxa"/>
        <w:tblInd w:w="108" w:type="dxa"/>
        <w:tblLayout w:type="fixed"/>
        <w:tblLook w:val="0000" w:firstRow="0" w:lastRow="0" w:firstColumn="0" w:lastColumn="0" w:noHBand="0" w:noVBand="0"/>
      </w:tblPr>
      <w:tblGrid>
        <w:gridCol w:w="5068"/>
        <w:gridCol w:w="5068"/>
      </w:tblGrid>
      <w:tr w:rsidR="00A2797F" w:rsidRPr="0046014C" w14:paraId="47BDE697" w14:textId="77777777" w:rsidTr="008E2997">
        <w:tc>
          <w:tcPr>
            <w:tcW w:w="5068" w:type="dxa"/>
          </w:tcPr>
          <w:p w14:paraId="04329BB9" w14:textId="78995248" w:rsidR="00A2797F" w:rsidRPr="0046014C" w:rsidRDefault="00A2797F" w:rsidP="008E2997">
            <w:pPr>
              <w:keepNext/>
              <w:spacing w:after="0" w:line="240" w:lineRule="auto"/>
              <w:ind w:firstLine="34"/>
              <w:jc w:val="both"/>
              <w:outlineLvl w:val="2"/>
              <w:rPr>
                <w:rFonts w:ascii="Times New Roman" w:eastAsia="Times New Roman" w:hAnsi="Times New Roman"/>
                <w:b/>
                <w:sz w:val="20"/>
                <w:szCs w:val="20"/>
                <w:lang w:eastAsia="ru-RU"/>
              </w:rPr>
            </w:pPr>
          </w:p>
        </w:tc>
        <w:tc>
          <w:tcPr>
            <w:tcW w:w="5068" w:type="dxa"/>
          </w:tcPr>
          <w:p w14:paraId="248CC713" w14:textId="2B9E7272" w:rsidR="00A2797F" w:rsidRPr="0046014C" w:rsidRDefault="00A2797F" w:rsidP="008E2997">
            <w:pPr>
              <w:keepNext/>
              <w:spacing w:after="0" w:line="240" w:lineRule="auto"/>
              <w:ind w:firstLine="34"/>
              <w:jc w:val="center"/>
              <w:outlineLvl w:val="0"/>
              <w:rPr>
                <w:rFonts w:ascii="Times New Roman" w:eastAsia="Times New Roman" w:hAnsi="Times New Roman"/>
                <w:b/>
                <w:sz w:val="20"/>
                <w:szCs w:val="20"/>
                <w:lang w:eastAsia="ru-RU"/>
              </w:rPr>
            </w:pPr>
          </w:p>
        </w:tc>
      </w:tr>
    </w:tbl>
    <w:tbl>
      <w:tblPr>
        <w:tblStyle w:val="ab"/>
        <w:tblW w:w="998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5230"/>
      </w:tblGrid>
      <w:tr w:rsidR="009D2DB4" w14:paraId="1508AC44" w14:textId="77777777" w:rsidTr="009E5A0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3DCFCE" w14:textId="77777777" w:rsidR="009D2DB4" w:rsidRDefault="009D2DB4" w:rsidP="008E4F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5E59B32D" w14:textId="77777777" w:rsidR="009D2DB4" w:rsidRDefault="009D2DB4" w:rsidP="008E4F37">
            <w:pPr>
              <w:widowControl w:val="0"/>
              <w:spacing w:after="0" w:line="240" w:lineRule="auto"/>
              <w:jc w:val="center"/>
              <w:rPr>
                <w:rFonts w:ascii="Times New Roman" w:eastAsia="Times New Roman" w:hAnsi="Times New Roman" w:cs="Times New Roman"/>
                <w:b/>
                <w:sz w:val="24"/>
                <w:szCs w:val="24"/>
              </w:rPr>
            </w:pPr>
          </w:p>
        </w:tc>
        <w:tc>
          <w:tcPr>
            <w:tcW w:w="52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23BBF09" w14:textId="77777777" w:rsidR="009D2DB4" w:rsidRDefault="009D2DB4" w:rsidP="008E4F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391C7D88" w14:textId="77777777" w:rsidR="009D2DB4" w:rsidRDefault="009D2DB4" w:rsidP="008E4F37">
            <w:pPr>
              <w:widowControl w:val="0"/>
              <w:spacing w:after="0" w:line="240" w:lineRule="auto"/>
              <w:jc w:val="center"/>
              <w:rPr>
                <w:rFonts w:ascii="Times New Roman" w:eastAsia="Times New Roman" w:hAnsi="Times New Roman" w:cs="Times New Roman"/>
                <w:b/>
                <w:sz w:val="24"/>
                <w:szCs w:val="24"/>
              </w:rPr>
            </w:pPr>
          </w:p>
        </w:tc>
      </w:tr>
      <w:tr w:rsidR="009D2DB4" w14:paraId="340EBDF2" w14:textId="77777777" w:rsidTr="009E5A03">
        <w:trPr>
          <w:jc w:val="center"/>
        </w:trPr>
        <w:tc>
          <w:tcPr>
            <w:tcW w:w="4755" w:type="dxa"/>
            <w:tcMar>
              <w:top w:w="100" w:type="dxa"/>
              <w:left w:w="100" w:type="dxa"/>
              <w:bottom w:w="100" w:type="dxa"/>
              <w:right w:w="100" w:type="dxa"/>
            </w:tcMar>
          </w:tcPr>
          <w:p w14:paraId="08C568B9" w14:textId="77777777" w:rsidR="009D2DB4" w:rsidRPr="00901256" w:rsidRDefault="009D2DB4" w:rsidP="008E4F37">
            <w:pPr>
              <w:pStyle w:val="TableParagraph"/>
              <w:spacing w:before="24" w:line="247" w:lineRule="auto"/>
              <w:ind w:left="103"/>
              <w:jc w:val="center"/>
              <w:rPr>
                <w:b/>
                <w:sz w:val="24"/>
                <w:szCs w:val="24"/>
              </w:rPr>
            </w:pPr>
            <w:r w:rsidRPr="00901256">
              <w:rPr>
                <w:b/>
                <w:sz w:val="24"/>
                <w:szCs w:val="24"/>
              </w:rPr>
              <w:t>Ліцей № 1 м. Немирова імені М. Д. Леонтовича Немирівської міської ради</w:t>
            </w:r>
            <w:r w:rsidRPr="00901256">
              <w:rPr>
                <w:b/>
                <w:spacing w:val="30"/>
                <w:sz w:val="24"/>
                <w:szCs w:val="24"/>
              </w:rPr>
              <w:t xml:space="preserve"> </w:t>
            </w:r>
          </w:p>
          <w:p w14:paraId="184F47A4" w14:textId="77777777" w:rsidR="009D2DB4" w:rsidRPr="00901256" w:rsidRDefault="009D2DB4" w:rsidP="008E4F37">
            <w:pPr>
              <w:pStyle w:val="TableParagraph"/>
              <w:spacing w:before="24" w:line="247" w:lineRule="auto"/>
              <w:ind w:left="103"/>
              <w:jc w:val="center"/>
              <w:rPr>
                <w:b/>
                <w:sz w:val="24"/>
                <w:szCs w:val="24"/>
              </w:rPr>
            </w:pPr>
          </w:p>
          <w:p w14:paraId="347C2E87" w14:textId="1A2F586D" w:rsidR="009D2DB4" w:rsidRPr="00901256" w:rsidRDefault="009D2DB4" w:rsidP="008E4F37">
            <w:pPr>
              <w:pStyle w:val="TableParagraph"/>
              <w:spacing w:before="4"/>
              <w:ind w:left="5"/>
              <w:rPr>
                <w:sz w:val="24"/>
                <w:szCs w:val="24"/>
              </w:rPr>
            </w:pPr>
            <w:r w:rsidRPr="00901256">
              <w:rPr>
                <w:sz w:val="24"/>
                <w:szCs w:val="24"/>
              </w:rPr>
              <w:t>22800, Україна, Вінницька обл., м.</w:t>
            </w:r>
            <w:r w:rsidR="009E5A03">
              <w:rPr>
                <w:sz w:val="24"/>
                <w:szCs w:val="24"/>
              </w:rPr>
              <w:t xml:space="preserve"> </w:t>
            </w:r>
            <w:r w:rsidRPr="00901256">
              <w:rPr>
                <w:sz w:val="24"/>
                <w:szCs w:val="24"/>
              </w:rPr>
              <w:t>Немирів, провулок Некрасова, 2</w:t>
            </w:r>
          </w:p>
          <w:p w14:paraId="1B11C39E" w14:textId="77777777" w:rsidR="009D2DB4" w:rsidRPr="00901256" w:rsidRDefault="009D2DB4" w:rsidP="008E4F37">
            <w:pPr>
              <w:pStyle w:val="TableParagraph"/>
              <w:spacing w:before="4"/>
              <w:ind w:left="5"/>
              <w:rPr>
                <w:sz w:val="24"/>
                <w:szCs w:val="24"/>
              </w:rPr>
            </w:pPr>
            <w:r w:rsidRPr="00901256">
              <w:rPr>
                <w:sz w:val="24"/>
                <w:szCs w:val="24"/>
              </w:rPr>
              <w:t>код ЄДРПОУ 13310311</w:t>
            </w:r>
          </w:p>
          <w:p w14:paraId="138A3E52" w14:textId="004AA8FE" w:rsidR="009D2DB4" w:rsidRPr="00901256" w:rsidRDefault="009D2DB4" w:rsidP="008E4F37">
            <w:pPr>
              <w:pStyle w:val="TableParagraph"/>
              <w:tabs>
                <w:tab w:val="left" w:leader="underscore" w:pos="4206"/>
                <w:tab w:val="left" w:pos="4494"/>
              </w:tabs>
              <w:spacing w:before="16"/>
              <w:ind w:left="5"/>
              <w:rPr>
                <w:w w:val="105"/>
                <w:sz w:val="24"/>
                <w:szCs w:val="24"/>
              </w:rPr>
            </w:pPr>
            <w:r w:rsidRPr="00901256">
              <w:rPr>
                <w:w w:val="105"/>
                <w:sz w:val="24"/>
                <w:szCs w:val="24"/>
              </w:rPr>
              <w:t>Банк: ДКСУ м. Київ</w:t>
            </w:r>
          </w:p>
          <w:p w14:paraId="398592ED" w14:textId="77777777" w:rsidR="009D2DB4" w:rsidRPr="00901256" w:rsidRDefault="009D2DB4" w:rsidP="008E4F37">
            <w:pPr>
              <w:pStyle w:val="TableParagraph"/>
              <w:tabs>
                <w:tab w:val="left" w:leader="underscore" w:pos="4206"/>
                <w:tab w:val="left" w:pos="4494"/>
              </w:tabs>
              <w:spacing w:before="16"/>
              <w:ind w:left="5"/>
              <w:rPr>
                <w:sz w:val="24"/>
                <w:szCs w:val="24"/>
              </w:rPr>
            </w:pPr>
            <w:r w:rsidRPr="00901256">
              <w:rPr>
                <w:w w:val="105"/>
                <w:sz w:val="24"/>
                <w:szCs w:val="24"/>
              </w:rPr>
              <w:t>МФО:</w:t>
            </w:r>
            <w:r w:rsidRPr="00901256">
              <w:rPr>
                <w:spacing w:val="4"/>
                <w:w w:val="105"/>
                <w:sz w:val="24"/>
                <w:szCs w:val="24"/>
              </w:rPr>
              <w:t xml:space="preserve"> 820172</w:t>
            </w:r>
          </w:p>
          <w:p w14:paraId="54625E58" w14:textId="77777777" w:rsidR="009D2DB4" w:rsidRPr="00901256" w:rsidRDefault="009D2DB4" w:rsidP="008E4F37">
            <w:pPr>
              <w:pStyle w:val="TableParagraph"/>
              <w:spacing w:before="10"/>
              <w:ind w:left="5"/>
              <w:rPr>
                <w:sz w:val="24"/>
                <w:szCs w:val="24"/>
              </w:rPr>
            </w:pPr>
            <w:r w:rsidRPr="00901256">
              <w:rPr>
                <w:w w:val="105"/>
                <w:sz w:val="24"/>
                <w:szCs w:val="24"/>
              </w:rPr>
              <w:t>р/р:</w:t>
            </w:r>
            <w:r w:rsidRPr="00901256">
              <w:rPr>
                <w:spacing w:val="-5"/>
                <w:w w:val="105"/>
                <w:sz w:val="24"/>
                <w:szCs w:val="24"/>
              </w:rPr>
              <w:t xml:space="preserve"> </w:t>
            </w:r>
            <w:r w:rsidRPr="00901256">
              <w:rPr>
                <w:spacing w:val="-5"/>
                <w:w w:val="105"/>
                <w:sz w:val="24"/>
                <w:szCs w:val="24"/>
                <w:lang w:val="en-US"/>
              </w:rPr>
              <w:t>UA</w:t>
            </w:r>
            <w:r w:rsidRPr="00901256">
              <w:rPr>
                <w:spacing w:val="-5"/>
                <w:w w:val="105"/>
                <w:sz w:val="24"/>
                <w:szCs w:val="24"/>
              </w:rPr>
              <w:t xml:space="preserve"> ______________________________</w:t>
            </w:r>
          </w:p>
          <w:p w14:paraId="5CCA4469" w14:textId="77777777" w:rsidR="009D2DB4" w:rsidRPr="00901256" w:rsidRDefault="009D2DB4" w:rsidP="008E4F37">
            <w:pPr>
              <w:spacing w:after="0" w:line="240" w:lineRule="auto"/>
              <w:ind w:right="-284"/>
              <w:rPr>
                <w:rFonts w:ascii="Times New Roman" w:hAnsi="Times New Roman" w:cs="Times New Roman"/>
                <w:sz w:val="24"/>
                <w:szCs w:val="24"/>
              </w:rPr>
            </w:pPr>
            <w:r w:rsidRPr="00901256">
              <w:rPr>
                <w:rFonts w:ascii="Times New Roman" w:hAnsi="Times New Roman" w:cs="Times New Roman"/>
                <w:sz w:val="24"/>
                <w:szCs w:val="24"/>
              </w:rPr>
              <w:t>Неприбуткова організація</w:t>
            </w:r>
          </w:p>
          <w:p w14:paraId="21F4A956" w14:textId="77777777" w:rsidR="009D2DB4" w:rsidRPr="00901256" w:rsidRDefault="009D2DB4" w:rsidP="008E4F37">
            <w:pPr>
              <w:spacing w:after="0" w:line="240" w:lineRule="auto"/>
              <w:ind w:firstLine="34"/>
              <w:rPr>
                <w:rFonts w:ascii="Times New Roman" w:eastAsia="Times New Roman" w:hAnsi="Times New Roman" w:cs="Times New Roman"/>
                <w:sz w:val="24"/>
                <w:szCs w:val="24"/>
                <w:lang w:eastAsia="ru-RU"/>
              </w:rPr>
            </w:pPr>
            <w:r w:rsidRPr="00901256">
              <w:rPr>
                <w:rFonts w:ascii="Times New Roman" w:eastAsia="Times New Roman" w:hAnsi="Times New Roman" w:cs="Times New Roman"/>
                <w:sz w:val="24"/>
                <w:szCs w:val="24"/>
                <w:lang w:eastAsia="ru-RU"/>
              </w:rPr>
              <w:t xml:space="preserve">Не є платником податку на прибуток </w:t>
            </w:r>
          </w:p>
          <w:p w14:paraId="42110A67" w14:textId="77777777" w:rsidR="009D2DB4" w:rsidRPr="00901256" w:rsidRDefault="009D2DB4" w:rsidP="008E4F37">
            <w:pPr>
              <w:spacing w:after="0" w:line="240" w:lineRule="auto"/>
              <w:ind w:right="-284" w:firstLine="30"/>
              <w:rPr>
                <w:rFonts w:ascii="Times New Roman" w:hAnsi="Times New Roman" w:cs="Times New Roman"/>
                <w:sz w:val="24"/>
                <w:szCs w:val="24"/>
                <w:lang w:eastAsia="zh-CN"/>
              </w:rPr>
            </w:pPr>
            <w:r w:rsidRPr="00901256">
              <w:rPr>
                <w:rFonts w:ascii="Times New Roman" w:hAnsi="Times New Roman" w:cs="Times New Roman"/>
                <w:sz w:val="24"/>
                <w:szCs w:val="24"/>
              </w:rPr>
              <w:t>тел. (04331) 2-28-37</w:t>
            </w:r>
          </w:p>
          <w:p w14:paraId="22C8FA2B" w14:textId="77777777" w:rsidR="009D2DB4" w:rsidRPr="00901256" w:rsidRDefault="009D2DB4" w:rsidP="008E4F37">
            <w:pPr>
              <w:spacing w:after="0" w:line="240" w:lineRule="auto"/>
              <w:ind w:right="-284" w:firstLine="30"/>
              <w:rPr>
                <w:rFonts w:ascii="Times New Roman" w:hAnsi="Times New Roman" w:cs="Times New Roman"/>
                <w:sz w:val="24"/>
                <w:szCs w:val="24"/>
              </w:rPr>
            </w:pPr>
            <w:r w:rsidRPr="00901256">
              <w:rPr>
                <w:rFonts w:ascii="Times New Roman" w:hAnsi="Times New Roman" w:cs="Times New Roman"/>
                <w:sz w:val="24"/>
                <w:szCs w:val="24"/>
              </w:rPr>
              <w:t>E-</w:t>
            </w:r>
            <w:proofErr w:type="spellStart"/>
            <w:r w:rsidRPr="00901256">
              <w:rPr>
                <w:rFonts w:ascii="Times New Roman" w:hAnsi="Times New Roman" w:cs="Times New Roman"/>
                <w:sz w:val="24"/>
                <w:szCs w:val="24"/>
              </w:rPr>
              <w:t>mail</w:t>
            </w:r>
            <w:proofErr w:type="spellEnd"/>
            <w:r w:rsidRPr="00901256">
              <w:rPr>
                <w:rFonts w:ascii="Times New Roman" w:hAnsi="Times New Roman" w:cs="Times New Roman"/>
                <w:sz w:val="24"/>
                <w:szCs w:val="24"/>
              </w:rPr>
              <w:t xml:space="preserve">: </w:t>
            </w:r>
            <w:proofErr w:type="spellStart"/>
            <w:r w:rsidRPr="005E6D31">
              <w:rPr>
                <w:rFonts w:ascii="Times New Roman" w:hAnsi="Times New Roman" w:cs="Times New Roman"/>
                <w:sz w:val="24"/>
                <w:szCs w:val="24"/>
                <w:lang w:val="en-US"/>
              </w:rPr>
              <w:t>nvk</w:t>
            </w:r>
            <w:proofErr w:type="spellEnd"/>
            <w:r w:rsidRPr="005E6D31">
              <w:rPr>
                <w:rFonts w:ascii="Times New Roman" w:hAnsi="Times New Roman" w:cs="Times New Roman"/>
                <w:sz w:val="24"/>
                <w:szCs w:val="24"/>
              </w:rPr>
              <w:t>1</w:t>
            </w:r>
            <w:r w:rsidRPr="005E6D31">
              <w:rPr>
                <w:rFonts w:ascii="Times New Roman" w:hAnsi="Times New Roman" w:cs="Times New Roman"/>
                <w:sz w:val="24"/>
                <w:szCs w:val="24"/>
                <w:lang w:val="en-US"/>
              </w:rPr>
              <w:t>n</w:t>
            </w:r>
            <w:r w:rsidRPr="005E6D31">
              <w:rPr>
                <w:rFonts w:ascii="Times New Roman" w:hAnsi="Times New Roman" w:cs="Times New Roman"/>
                <w:sz w:val="24"/>
                <w:szCs w:val="24"/>
              </w:rPr>
              <w:t>@</w:t>
            </w:r>
            <w:proofErr w:type="spellStart"/>
            <w:r w:rsidRPr="005E6D31">
              <w:rPr>
                <w:rFonts w:ascii="Times New Roman" w:hAnsi="Times New Roman" w:cs="Times New Roman"/>
                <w:sz w:val="24"/>
                <w:szCs w:val="24"/>
                <w:lang w:val="en-US"/>
              </w:rPr>
              <w:t>ukr</w:t>
            </w:r>
            <w:proofErr w:type="spellEnd"/>
            <w:r w:rsidRPr="005E6D31">
              <w:rPr>
                <w:rFonts w:ascii="Times New Roman" w:hAnsi="Times New Roman" w:cs="Times New Roman"/>
                <w:sz w:val="24"/>
                <w:szCs w:val="24"/>
              </w:rPr>
              <w:t>.</w:t>
            </w:r>
            <w:r w:rsidRPr="005E6D31">
              <w:rPr>
                <w:rFonts w:ascii="Times New Roman" w:hAnsi="Times New Roman" w:cs="Times New Roman"/>
                <w:sz w:val="24"/>
                <w:szCs w:val="24"/>
                <w:lang w:val="en-US"/>
              </w:rPr>
              <w:t>net</w:t>
            </w:r>
          </w:p>
          <w:p w14:paraId="0E7C3B7E" w14:textId="77777777" w:rsidR="009D2DB4" w:rsidRPr="00901256" w:rsidRDefault="009D2DB4" w:rsidP="008E4F37">
            <w:pPr>
              <w:pStyle w:val="TableParagraph"/>
              <w:tabs>
                <w:tab w:val="left" w:pos="3274"/>
              </w:tabs>
              <w:spacing w:before="9"/>
              <w:ind w:left="5"/>
              <w:rPr>
                <w:b/>
                <w:sz w:val="24"/>
                <w:szCs w:val="24"/>
              </w:rPr>
            </w:pPr>
          </w:p>
          <w:p w14:paraId="4F03006D" w14:textId="77777777" w:rsidR="009D2DB4" w:rsidRPr="00901256" w:rsidRDefault="009D2DB4" w:rsidP="008E4F37">
            <w:pPr>
              <w:pStyle w:val="TableParagraph"/>
              <w:tabs>
                <w:tab w:val="left" w:pos="3274"/>
              </w:tabs>
              <w:spacing w:before="9"/>
              <w:ind w:left="5"/>
              <w:rPr>
                <w:b/>
                <w:sz w:val="24"/>
                <w:szCs w:val="24"/>
              </w:rPr>
            </w:pPr>
            <w:r w:rsidRPr="00901256">
              <w:rPr>
                <w:b/>
                <w:sz w:val="24"/>
                <w:szCs w:val="24"/>
              </w:rPr>
              <w:t xml:space="preserve">___________________  </w:t>
            </w:r>
          </w:p>
          <w:p w14:paraId="41344385" w14:textId="77777777" w:rsidR="009D2DB4" w:rsidRDefault="009D2DB4" w:rsidP="008E4F37">
            <w:pPr>
              <w:spacing w:after="0" w:line="276" w:lineRule="auto"/>
              <w:rPr>
                <w:rFonts w:ascii="Times New Roman" w:eastAsia="Times New Roman" w:hAnsi="Times New Roman" w:cs="Times New Roman"/>
                <w:sz w:val="24"/>
                <w:szCs w:val="24"/>
              </w:rPr>
            </w:pPr>
            <w:r w:rsidRPr="00901256">
              <w:rPr>
                <w:rFonts w:ascii="Times New Roman" w:hAnsi="Times New Roman" w:cs="Times New Roman"/>
                <w:b/>
                <w:sz w:val="24"/>
                <w:szCs w:val="24"/>
                <w:lang w:eastAsia="en-US"/>
              </w:rPr>
              <w:t>М.П.</w:t>
            </w:r>
            <w:r w:rsidRPr="0074738B">
              <w:rPr>
                <w:b/>
                <w:sz w:val="24"/>
                <w:szCs w:val="24"/>
                <w:lang w:eastAsia="en-US"/>
              </w:rPr>
              <w:t xml:space="preserve"> </w:t>
            </w:r>
          </w:p>
        </w:tc>
        <w:tc>
          <w:tcPr>
            <w:tcW w:w="5230" w:type="dxa"/>
            <w:tcMar>
              <w:top w:w="100" w:type="dxa"/>
              <w:left w:w="100" w:type="dxa"/>
              <w:bottom w:w="100" w:type="dxa"/>
              <w:right w:w="100" w:type="dxa"/>
            </w:tcMar>
          </w:tcPr>
          <w:p w14:paraId="0D0F0AB4" w14:textId="77777777" w:rsidR="009D2DB4" w:rsidRPr="00901256" w:rsidRDefault="009D2DB4" w:rsidP="008E4F37">
            <w:pPr>
              <w:suppressLineNumbers/>
              <w:suppressAutoHyphens/>
              <w:spacing w:after="0" w:line="240" w:lineRule="auto"/>
              <w:ind w:hanging="30"/>
              <w:jc w:val="center"/>
              <w:rPr>
                <w:rFonts w:ascii="Times New Roman" w:hAnsi="Times New Roman" w:cs="Times New Roman"/>
                <w:b/>
                <w:color w:val="000000"/>
                <w:sz w:val="24"/>
                <w:szCs w:val="24"/>
                <w:lang w:eastAsia="ar-SA"/>
              </w:rPr>
            </w:pPr>
          </w:p>
          <w:p w14:paraId="151A5683" w14:textId="77777777" w:rsidR="009D2DB4" w:rsidRPr="00901256" w:rsidRDefault="009D2DB4" w:rsidP="008E4F37">
            <w:pPr>
              <w:suppressLineNumbers/>
              <w:pBdr>
                <w:top w:val="single" w:sz="12" w:space="1" w:color="auto"/>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14:paraId="2E759F21" w14:textId="77777777" w:rsidR="009D2DB4" w:rsidRPr="00901256" w:rsidRDefault="009D2DB4" w:rsidP="008E4F37">
            <w:pPr>
              <w:suppressLineNumbers/>
              <w:pBdr>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14:paraId="71669006" w14:textId="77777777" w:rsidR="009D2DB4" w:rsidRPr="00901256" w:rsidRDefault="009D2DB4" w:rsidP="008E4F37">
            <w:pPr>
              <w:pBdr>
                <w:bottom w:val="single" w:sz="12" w:space="1" w:color="auto"/>
                <w:between w:val="single" w:sz="12" w:space="1" w:color="auto"/>
              </w:pBdr>
              <w:spacing w:after="0" w:line="240" w:lineRule="auto"/>
              <w:ind w:right="-363"/>
              <w:jc w:val="both"/>
              <w:rPr>
                <w:rFonts w:ascii="Times New Roman" w:hAnsi="Times New Roman" w:cs="Times New Roman"/>
                <w:color w:val="000000"/>
                <w:sz w:val="24"/>
                <w:szCs w:val="24"/>
              </w:rPr>
            </w:pPr>
          </w:p>
          <w:p w14:paraId="06B02A9F" w14:textId="77777777" w:rsidR="009D2DB4" w:rsidRPr="00901256" w:rsidRDefault="009D2DB4" w:rsidP="008E4F37">
            <w:pPr>
              <w:spacing w:after="0" w:line="240" w:lineRule="auto"/>
              <w:ind w:right="-363"/>
              <w:jc w:val="both"/>
              <w:rPr>
                <w:rFonts w:ascii="Times New Roman" w:hAnsi="Times New Roman" w:cs="Times New Roman"/>
                <w:color w:val="000000"/>
                <w:sz w:val="24"/>
                <w:szCs w:val="24"/>
              </w:rPr>
            </w:pPr>
            <w:r w:rsidRPr="00901256">
              <w:rPr>
                <w:rFonts w:ascii="Times New Roman" w:hAnsi="Times New Roman" w:cs="Times New Roman"/>
                <w:color w:val="000000"/>
                <w:sz w:val="24"/>
                <w:szCs w:val="24"/>
              </w:rPr>
              <w:t>код ЄДРПОУ: _____________</w:t>
            </w:r>
          </w:p>
          <w:p w14:paraId="2F5FD3BB" w14:textId="4B41B87E" w:rsidR="009D2DB4" w:rsidRPr="00901256" w:rsidRDefault="009D2DB4" w:rsidP="008E4F37">
            <w:pPr>
              <w:spacing w:after="0" w:line="240" w:lineRule="auto"/>
              <w:rPr>
                <w:rFonts w:ascii="Times New Roman" w:hAnsi="Times New Roman" w:cs="Times New Roman"/>
                <w:color w:val="171717"/>
                <w:sz w:val="24"/>
                <w:szCs w:val="24"/>
              </w:rPr>
            </w:pPr>
            <w:r w:rsidRPr="00901256">
              <w:rPr>
                <w:rFonts w:ascii="Times New Roman" w:hAnsi="Times New Roman" w:cs="Times New Roman"/>
                <w:color w:val="171717"/>
                <w:sz w:val="24"/>
                <w:szCs w:val="24"/>
              </w:rPr>
              <w:t xml:space="preserve">Банк: </w:t>
            </w:r>
            <w:r w:rsidRPr="00901256">
              <w:rPr>
                <w:rFonts w:ascii="Times New Roman" w:hAnsi="Times New Roman" w:cs="Times New Roman"/>
                <w:iCs/>
                <w:color w:val="000000"/>
                <w:sz w:val="24"/>
                <w:szCs w:val="24"/>
              </w:rPr>
              <w:t>_______________________</w:t>
            </w:r>
          </w:p>
          <w:p w14:paraId="0A4A68BB" w14:textId="77777777" w:rsidR="009D2DB4" w:rsidRPr="00901256" w:rsidRDefault="009D2DB4" w:rsidP="008E4F37">
            <w:pPr>
              <w:spacing w:after="0" w:line="240" w:lineRule="auto"/>
              <w:rPr>
                <w:rFonts w:ascii="Times New Roman" w:hAnsi="Times New Roman" w:cs="Times New Roman"/>
                <w:color w:val="171717"/>
                <w:sz w:val="24"/>
                <w:szCs w:val="24"/>
              </w:rPr>
            </w:pPr>
            <w:r w:rsidRPr="00901256">
              <w:rPr>
                <w:rFonts w:ascii="Times New Roman" w:hAnsi="Times New Roman" w:cs="Times New Roman"/>
                <w:color w:val="171717"/>
                <w:sz w:val="24"/>
                <w:szCs w:val="24"/>
              </w:rPr>
              <w:t>МФО: ________________________________</w:t>
            </w:r>
          </w:p>
          <w:p w14:paraId="63A07F76" w14:textId="77777777" w:rsidR="009D2DB4" w:rsidRPr="00901256" w:rsidRDefault="009D2DB4" w:rsidP="008E4F37">
            <w:pPr>
              <w:spacing w:after="0" w:line="240" w:lineRule="auto"/>
              <w:rPr>
                <w:rFonts w:ascii="Times New Roman" w:hAnsi="Times New Roman" w:cs="Times New Roman"/>
                <w:color w:val="171717"/>
                <w:sz w:val="24"/>
                <w:szCs w:val="24"/>
              </w:rPr>
            </w:pPr>
            <w:r w:rsidRPr="00901256">
              <w:rPr>
                <w:rFonts w:ascii="Times New Roman" w:hAnsi="Times New Roman" w:cs="Times New Roman"/>
                <w:color w:val="171717"/>
                <w:sz w:val="24"/>
                <w:szCs w:val="24"/>
              </w:rPr>
              <w:t xml:space="preserve">р/р: </w:t>
            </w:r>
            <w:r w:rsidRPr="00901256">
              <w:rPr>
                <w:rFonts w:ascii="Times New Roman" w:hAnsi="Times New Roman" w:cs="Times New Roman"/>
                <w:iCs/>
                <w:sz w:val="24"/>
                <w:szCs w:val="24"/>
              </w:rPr>
              <w:t>__________________________________</w:t>
            </w:r>
          </w:p>
          <w:p w14:paraId="1F46AE2E" w14:textId="06F2583A" w:rsidR="009D2DB4" w:rsidRPr="00901256" w:rsidRDefault="009D2DB4" w:rsidP="008E4F37">
            <w:pPr>
              <w:spacing w:after="0" w:line="240" w:lineRule="auto"/>
              <w:ind w:right="-363"/>
              <w:jc w:val="both"/>
              <w:rPr>
                <w:rFonts w:ascii="Times New Roman" w:hAnsi="Times New Roman" w:cs="Times New Roman"/>
                <w:color w:val="000000"/>
                <w:sz w:val="24"/>
                <w:szCs w:val="24"/>
              </w:rPr>
            </w:pPr>
            <w:r w:rsidRPr="00901256">
              <w:rPr>
                <w:rFonts w:ascii="Times New Roman" w:hAnsi="Times New Roman" w:cs="Times New Roman"/>
                <w:color w:val="000000"/>
                <w:sz w:val="24"/>
                <w:szCs w:val="24"/>
              </w:rPr>
              <w:t>ІПН __</w:t>
            </w:r>
            <w:r w:rsidR="009E5A03">
              <w:rPr>
                <w:rFonts w:ascii="Times New Roman" w:hAnsi="Times New Roman" w:cs="Times New Roman"/>
                <w:color w:val="000000"/>
                <w:sz w:val="24"/>
                <w:szCs w:val="24"/>
              </w:rPr>
              <w:t>________________________________</w:t>
            </w:r>
          </w:p>
          <w:p w14:paraId="7594EC28" w14:textId="77777777" w:rsidR="009D2DB4" w:rsidRPr="00901256" w:rsidRDefault="009D2DB4" w:rsidP="008E4F37">
            <w:pPr>
              <w:spacing w:after="0" w:line="240" w:lineRule="auto"/>
              <w:rPr>
                <w:rFonts w:ascii="Times New Roman" w:hAnsi="Times New Roman" w:cs="Times New Roman"/>
                <w:b/>
                <w:bCs/>
                <w:color w:val="000000"/>
                <w:sz w:val="24"/>
                <w:szCs w:val="24"/>
              </w:rPr>
            </w:pPr>
          </w:p>
          <w:p w14:paraId="6D34A560" w14:textId="77777777" w:rsidR="009D2DB4" w:rsidRDefault="009D2DB4" w:rsidP="008E4F37">
            <w:pPr>
              <w:spacing w:after="0" w:line="240" w:lineRule="auto"/>
              <w:rPr>
                <w:rFonts w:ascii="Times New Roman" w:hAnsi="Times New Roman" w:cs="Times New Roman"/>
                <w:bCs/>
                <w:color w:val="000000"/>
                <w:sz w:val="24"/>
                <w:szCs w:val="24"/>
              </w:rPr>
            </w:pPr>
          </w:p>
          <w:p w14:paraId="17B954FB" w14:textId="77777777" w:rsidR="009D2DB4" w:rsidRDefault="009D2DB4" w:rsidP="008E4F37">
            <w:pPr>
              <w:spacing w:after="0" w:line="240" w:lineRule="auto"/>
              <w:rPr>
                <w:rFonts w:ascii="Times New Roman" w:hAnsi="Times New Roman" w:cs="Times New Roman"/>
                <w:bCs/>
                <w:color w:val="000000"/>
                <w:sz w:val="24"/>
                <w:szCs w:val="24"/>
              </w:rPr>
            </w:pPr>
          </w:p>
          <w:p w14:paraId="3BFDD376" w14:textId="77777777" w:rsidR="009D2DB4" w:rsidRDefault="009D2DB4" w:rsidP="008E4F37">
            <w:pPr>
              <w:spacing w:after="0" w:line="240" w:lineRule="auto"/>
              <w:rPr>
                <w:rFonts w:ascii="Times New Roman" w:hAnsi="Times New Roman" w:cs="Times New Roman"/>
                <w:bCs/>
                <w:color w:val="000000"/>
                <w:sz w:val="24"/>
                <w:szCs w:val="24"/>
              </w:rPr>
            </w:pPr>
          </w:p>
          <w:p w14:paraId="13A62B23" w14:textId="77777777" w:rsidR="009D2DB4" w:rsidRDefault="009D2DB4" w:rsidP="008E4F37">
            <w:pPr>
              <w:spacing w:after="0" w:line="240" w:lineRule="auto"/>
              <w:rPr>
                <w:rFonts w:ascii="Times New Roman" w:hAnsi="Times New Roman" w:cs="Times New Roman"/>
                <w:bCs/>
                <w:color w:val="000000"/>
                <w:sz w:val="24"/>
                <w:szCs w:val="24"/>
              </w:rPr>
            </w:pPr>
          </w:p>
          <w:p w14:paraId="3AE71A47" w14:textId="6446BA98" w:rsidR="009D2DB4" w:rsidRPr="00901256" w:rsidRDefault="009D2DB4" w:rsidP="008E4F37">
            <w:pPr>
              <w:spacing w:after="0" w:line="240" w:lineRule="auto"/>
              <w:rPr>
                <w:rFonts w:ascii="Times New Roman" w:hAnsi="Times New Roman" w:cs="Times New Roman"/>
                <w:bCs/>
                <w:color w:val="000000"/>
                <w:sz w:val="24"/>
                <w:szCs w:val="24"/>
              </w:rPr>
            </w:pPr>
            <w:r w:rsidRPr="00901256">
              <w:rPr>
                <w:rFonts w:ascii="Times New Roman" w:hAnsi="Times New Roman" w:cs="Times New Roman"/>
                <w:bCs/>
                <w:color w:val="000000"/>
                <w:sz w:val="24"/>
                <w:szCs w:val="24"/>
              </w:rPr>
              <w:t xml:space="preserve">______________ </w:t>
            </w:r>
          </w:p>
          <w:p w14:paraId="4EE7F780" w14:textId="77777777" w:rsidR="009D2DB4" w:rsidRDefault="009D2DB4" w:rsidP="008E4F37">
            <w:pPr>
              <w:spacing w:after="0" w:line="240" w:lineRule="auto"/>
              <w:rPr>
                <w:rFonts w:ascii="Times New Roman" w:eastAsia="Times New Roman" w:hAnsi="Times New Roman" w:cs="Times New Roman"/>
                <w:sz w:val="24"/>
                <w:szCs w:val="24"/>
              </w:rPr>
            </w:pPr>
            <w:r w:rsidRPr="00901256">
              <w:rPr>
                <w:rFonts w:ascii="Times New Roman" w:hAnsi="Times New Roman" w:cs="Times New Roman"/>
                <w:b/>
                <w:color w:val="000000"/>
                <w:sz w:val="24"/>
                <w:szCs w:val="24"/>
              </w:rPr>
              <w:t>М.П.</w:t>
            </w:r>
          </w:p>
        </w:tc>
      </w:tr>
    </w:tbl>
    <w:tbl>
      <w:tblPr>
        <w:tblW w:w="10136" w:type="dxa"/>
        <w:tblInd w:w="108" w:type="dxa"/>
        <w:tblLayout w:type="fixed"/>
        <w:tblLook w:val="0000" w:firstRow="0" w:lastRow="0" w:firstColumn="0" w:lastColumn="0" w:noHBand="0" w:noVBand="0"/>
      </w:tblPr>
      <w:tblGrid>
        <w:gridCol w:w="5068"/>
        <w:gridCol w:w="5068"/>
      </w:tblGrid>
      <w:tr w:rsidR="00A2797F" w:rsidRPr="0046014C" w14:paraId="3B9CD1A8" w14:textId="77777777" w:rsidTr="008E2997">
        <w:tc>
          <w:tcPr>
            <w:tcW w:w="5068" w:type="dxa"/>
            <w:vMerge w:val="restart"/>
          </w:tcPr>
          <w:p w14:paraId="5B43FBA8" w14:textId="77777777" w:rsidR="00A2797F" w:rsidRPr="0046014C" w:rsidRDefault="00A2797F" w:rsidP="008E2997">
            <w:pPr>
              <w:spacing w:after="0" w:line="240" w:lineRule="auto"/>
              <w:ind w:firstLine="34"/>
              <w:jc w:val="both"/>
              <w:rPr>
                <w:rFonts w:ascii="Times New Roman" w:eastAsia="Times New Roman" w:hAnsi="Times New Roman"/>
                <w:sz w:val="20"/>
                <w:szCs w:val="20"/>
                <w:lang w:eastAsia="ru-RU"/>
              </w:rPr>
            </w:pPr>
          </w:p>
        </w:tc>
        <w:tc>
          <w:tcPr>
            <w:tcW w:w="5068" w:type="dxa"/>
          </w:tcPr>
          <w:p w14:paraId="5A1A3CD6" w14:textId="2CF69050" w:rsidR="00A2797F" w:rsidRPr="0046014C" w:rsidRDefault="00A2797F" w:rsidP="008E2997">
            <w:pPr>
              <w:spacing w:after="0" w:line="240" w:lineRule="auto"/>
              <w:ind w:firstLine="34"/>
              <w:rPr>
                <w:rFonts w:ascii="Times New Roman" w:eastAsia="Times New Roman" w:hAnsi="Times New Roman"/>
                <w:sz w:val="20"/>
                <w:szCs w:val="20"/>
                <w:lang w:eastAsia="ru-RU"/>
              </w:rPr>
            </w:pPr>
          </w:p>
        </w:tc>
      </w:tr>
      <w:tr w:rsidR="00A2797F" w:rsidRPr="0046014C" w14:paraId="70B91E43" w14:textId="77777777" w:rsidTr="008E2997">
        <w:tc>
          <w:tcPr>
            <w:tcW w:w="5068" w:type="dxa"/>
            <w:vMerge/>
          </w:tcPr>
          <w:p w14:paraId="0A23F3CD" w14:textId="77777777" w:rsidR="00A2797F" w:rsidRPr="0046014C" w:rsidRDefault="00A2797F" w:rsidP="008E2997">
            <w:pPr>
              <w:spacing w:after="0" w:line="240" w:lineRule="auto"/>
              <w:ind w:firstLine="34"/>
              <w:rPr>
                <w:rFonts w:ascii="Times New Roman" w:eastAsia="Times New Roman" w:hAnsi="Times New Roman"/>
                <w:sz w:val="20"/>
                <w:szCs w:val="20"/>
                <w:lang w:eastAsia="ru-RU"/>
              </w:rPr>
            </w:pPr>
          </w:p>
        </w:tc>
        <w:tc>
          <w:tcPr>
            <w:tcW w:w="5068" w:type="dxa"/>
          </w:tcPr>
          <w:p w14:paraId="3413A54C" w14:textId="0A0B2628" w:rsidR="00A2797F" w:rsidRPr="0046014C" w:rsidRDefault="00A2797F" w:rsidP="008E2997">
            <w:pPr>
              <w:spacing w:after="0" w:line="240" w:lineRule="auto"/>
              <w:ind w:firstLine="34"/>
              <w:rPr>
                <w:rFonts w:ascii="Times New Roman" w:eastAsia="Times New Roman" w:hAnsi="Times New Roman"/>
                <w:sz w:val="20"/>
                <w:szCs w:val="20"/>
                <w:lang w:eastAsia="ru-RU"/>
              </w:rPr>
            </w:pPr>
          </w:p>
        </w:tc>
      </w:tr>
      <w:tr w:rsidR="00A2797F" w:rsidRPr="0046014C" w14:paraId="1A800FCB" w14:textId="77777777" w:rsidTr="008E2997">
        <w:trPr>
          <w:trHeight w:val="92"/>
        </w:trPr>
        <w:tc>
          <w:tcPr>
            <w:tcW w:w="5068" w:type="dxa"/>
          </w:tcPr>
          <w:p w14:paraId="08CADF63" w14:textId="77777777" w:rsidR="00A2797F" w:rsidRPr="0046014C" w:rsidRDefault="00A2797F" w:rsidP="008E2997">
            <w:pPr>
              <w:spacing w:after="0" w:line="240" w:lineRule="auto"/>
              <w:ind w:firstLine="851"/>
              <w:jc w:val="both"/>
              <w:rPr>
                <w:rFonts w:ascii="Times New Roman" w:eastAsia="Times New Roman" w:hAnsi="Times New Roman"/>
                <w:sz w:val="20"/>
                <w:szCs w:val="20"/>
                <w:lang w:eastAsia="ru-RU"/>
              </w:rPr>
            </w:pPr>
          </w:p>
        </w:tc>
        <w:tc>
          <w:tcPr>
            <w:tcW w:w="5068" w:type="dxa"/>
          </w:tcPr>
          <w:p w14:paraId="69E893EE" w14:textId="77777777" w:rsidR="00A2797F" w:rsidRPr="0046014C" w:rsidRDefault="00A2797F" w:rsidP="008E2997">
            <w:pPr>
              <w:spacing w:after="0" w:line="240" w:lineRule="auto"/>
              <w:ind w:firstLine="851"/>
              <w:jc w:val="both"/>
              <w:rPr>
                <w:rFonts w:ascii="Times New Roman" w:eastAsia="Times New Roman" w:hAnsi="Times New Roman"/>
                <w:i/>
                <w:sz w:val="20"/>
                <w:szCs w:val="20"/>
                <w:lang w:eastAsia="ru-RU"/>
              </w:rPr>
            </w:pPr>
          </w:p>
        </w:tc>
      </w:tr>
    </w:tbl>
    <w:p w14:paraId="3DEA9BAA" w14:textId="77777777" w:rsidR="00A2797F" w:rsidRPr="0046014C" w:rsidRDefault="00A2797F" w:rsidP="00A2797F">
      <w:pPr>
        <w:spacing w:after="0" w:line="240" w:lineRule="auto"/>
        <w:ind w:right="418" w:firstLine="851"/>
        <w:jc w:val="both"/>
        <w:rPr>
          <w:rFonts w:ascii="Times New Roman" w:eastAsia="Times New Roman" w:hAnsi="Times New Roman"/>
          <w:b/>
          <w:bCs/>
          <w:sz w:val="20"/>
          <w:szCs w:val="20"/>
          <w:lang w:eastAsia="ru-RU"/>
        </w:rPr>
      </w:pPr>
      <w:r w:rsidRPr="0046014C">
        <w:rPr>
          <w:rFonts w:ascii="Times New Roman" w:eastAsia="Times New Roman" w:hAnsi="Times New Roman"/>
          <w:b/>
          <w:bCs/>
          <w:sz w:val="20"/>
          <w:szCs w:val="20"/>
          <w:lang w:eastAsia="ru-RU"/>
        </w:rPr>
        <w:tab/>
      </w:r>
      <w:r w:rsidRPr="0046014C">
        <w:rPr>
          <w:rFonts w:ascii="Times New Roman" w:eastAsia="Times New Roman" w:hAnsi="Times New Roman"/>
          <w:b/>
          <w:bCs/>
          <w:sz w:val="20"/>
          <w:szCs w:val="20"/>
          <w:lang w:eastAsia="ru-RU"/>
        </w:rPr>
        <w:tab/>
      </w:r>
      <w:r w:rsidRPr="0046014C">
        <w:rPr>
          <w:rFonts w:ascii="Times New Roman" w:eastAsia="Times New Roman" w:hAnsi="Times New Roman"/>
          <w:b/>
          <w:bCs/>
          <w:sz w:val="20"/>
          <w:szCs w:val="20"/>
          <w:lang w:eastAsia="ru-RU"/>
        </w:rPr>
        <w:tab/>
      </w:r>
      <w:r w:rsidRPr="0046014C">
        <w:rPr>
          <w:rFonts w:ascii="Times New Roman" w:eastAsia="Times New Roman" w:hAnsi="Times New Roman"/>
          <w:b/>
          <w:bCs/>
          <w:sz w:val="20"/>
          <w:szCs w:val="20"/>
          <w:lang w:eastAsia="ru-RU"/>
        </w:rPr>
        <w:tab/>
      </w:r>
      <w:r w:rsidRPr="0046014C">
        <w:rPr>
          <w:rFonts w:ascii="Times New Roman" w:eastAsia="Times New Roman" w:hAnsi="Times New Roman"/>
          <w:b/>
          <w:bCs/>
          <w:sz w:val="20"/>
          <w:szCs w:val="20"/>
          <w:lang w:eastAsia="ru-RU"/>
        </w:rPr>
        <w:tab/>
      </w:r>
    </w:p>
    <w:p w14:paraId="4B07E205" w14:textId="2D1DBAC1" w:rsidR="00413738" w:rsidRDefault="00797F2B" w:rsidP="00797F2B">
      <w:pPr>
        <w:tabs>
          <w:tab w:val="left" w:pos="1965"/>
        </w:tabs>
        <w:rPr>
          <w:rFonts w:ascii="Times New Roman" w:eastAsia="Times New Roman" w:hAnsi="Times New Roman" w:cs="Times New Roman"/>
          <w:b/>
          <w:sz w:val="24"/>
          <w:szCs w:val="24"/>
        </w:rPr>
      </w:pPr>
      <w:r>
        <w:rPr>
          <w:rFonts w:ascii="Times New Roman" w:eastAsia="Times New Roman" w:hAnsi="Times New Roman"/>
          <w:bCs/>
          <w:sz w:val="20"/>
          <w:szCs w:val="20"/>
          <w:lang w:eastAsia="ru-RU"/>
        </w:rPr>
        <w:tab/>
      </w:r>
    </w:p>
    <w:sectPr w:rsidR="0041373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tserrat">
    <w:altName w:val="Times New Roman"/>
    <w:charset w:val="CC"/>
    <w:family w:val="auto"/>
    <w:pitch w:val="variable"/>
    <w:sig w:usb0="00000001" w:usb1="00000003" w:usb2="00000000" w:usb3="00000000" w:csb0="00000197"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92572"/>
    <w:multiLevelType w:val="multilevel"/>
    <w:tmpl w:val="8EB68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9275FD"/>
    <w:multiLevelType w:val="hybridMultilevel"/>
    <w:tmpl w:val="3488B118"/>
    <w:lvl w:ilvl="0" w:tplc="1C8A5C8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 w15:restartNumberingAfterBreak="0">
    <w:nsid w:val="7B693882"/>
    <w:multiLevelType w:val="multilevel"/>
    <w:tmpl w:val="4A9EE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738"/>
    <w:rsid w:val="0000383B"/>
    <w:rsid w:val="00010D4A"/>
    <w:rsid w:val="00025407"/>
    <w:rsid w:val="000330FD"/>
    <w:rsid w:val="00035B49"/>
    <w:rsid w:val="00036D7B"/>
    <w:rsid w:val="00041C1D"/>
    <w:rsid w:val="0004576A"/>
    <w:rsid w:val="00061AB7"/>
    <w:rsid w:val="0006219F"/>
    <w:rsid w:val="00065504"/>
    <w:rsid w:val="00065F92"/>
    <w:rsid w:val="0007217E"/>
    <w:rsid w:val="000737EC"/>
    <w:rsid w:val="0008161E"/>
    <w:rsid w:val="00086759"/>
    <w:rsid w:val="000977A3"/>
    <w:rsid w:val="000A06A2"/>
    <w:rsid w:val="000B2340"/>
    <w:rsid w:val="000C0093"/>
    <w:rsid w:val="000C3F36"/>
    <w:rsid w:val="000C421C"/>
    <w:rsid w:val="000C4C24"/>
    <w:rsid w:val="000C770F"/>
    <w:rsid w:val="000D3F9B"/>
    <w:rsid w:val="000E2B9E"/>
    <w:rsid w:val="000E67CC"/>
    <w:rsid w:val="000F1636"/>
    <w:rsid w:val="00126055"/>
    <w:rsid w:val="00133E2E"/>
    <w:rsid w:val="00157545"/>
    <w:rsid w:val="00166399"/>
    <w:rsid w:val="00170349"/>
    <w:rsid w:val="0018606B"/>
    <w:rsid w:val="00186A4A"/>
    <w:rsid w:val="00192C75"/>
    <w:rsid w:val="00194252"/>
    <w:rsid w:val="00194A21"/>
    <w:rsid w:val="001B632B"/>
    <w:rsid w:val="001C14C4"/>
    <w:rsid w:val="001D1CB3"/>
    <w:rsid w:val="001D2C16"/>
    <w:rsid w:val="001D609E"/>
    <w:rsid w:val="001E3CC1"/>
    <w:rsid w:val="001F7514"/>
    <w:rsid w:val="00206E81"/>
    <w:rsid w:val="00223CCB"/>
    <w:rsid w:val="00225FD3"/>
    <w:rsid w:val="00244510"/>
    <w:rsid w:val="00244CE7"/>
    <w:rsid w:val="00255851"/>
    <w:rsid w:val="00262E79"/>
    <w:rsid w:val="00275A2E"/>
    <w:rsid w:val="00282213"/>
    <w:rsid w:val="002859BE"/>
    <w:rsid w:val="002865C1"/>
    <w:rsid w:val="00296DCE"/>
    <w:rsid w:val="002A3B62"/>
    <w:rsid w:val="002B60C9"/>
    <w:rsid w:val="002C1372"/>
    <w:rsid w:val="002C7B58"/>
    <w:rsid w:val="002E2E95"/>
    <w:rsid w:val="002E562B"/>
    <w:rsid w:val="002F06A8"/>
    <w:rsid w:val="002F158C"/>
    <w:rsid w:val="002F3F1E"/>
    <w:rsid w:val="002F55D9"/>
    <w:rsid w:val="002F59DF"/>
    <w:rsid w:val="003022CF"/>
    <w:rsid w:val="00324ADF"/>
    <w:rsid w:val="00325ACB"/>
    <w:rsid w:val="00330A41"/>
    <w:rsid w:val="00356CEF"/>
    <w:rsid w:val="00376CED"/>
    <w:rsid w:val="00377358"/>
    <w:rsid w:val="003837F5"/>
    <w:rsid w:val="00385547"/>
    <w:rsid w:val="00391E7A"/>
    <w:rsid w:val="003A79C3"/>
    <w:rsid w:val="003B171E"/>
    <w:rsid w:val="003B699D"/>
    <w:rsid w:val="003E01DC"/>
    <w:rsid w:val="003E56AF"/>
    <w:rsid w:val="00412453"/>
    <w:rsid w:val="00413738"/>
    <w:rsid w:val="00423AB1"/>
    <w:rsid w:val="00423DA4"/>
    <w:rsid w:val="00430CBE"/>
    <w:rsid w:val="00440269"/>
    <w:rsid w:val="00443B85"/>
    <w:rsid w:val="0045071C"/>
    <w:rsid w:val="00464DC1"/>
    <w:rsid w:val="00492751"/>
    <w:rsid w:val="004B0EB7"/>
    <w:rsid w:val="004C133D"/>
    <w:rsid w:val="004E48AD"/>
    <w:rsid w:val="004F28BD"/>
    <w:rsid w:val="004F4147"/>
    <w:rsid w:val="005014D4"/>
    <w:rsid w:val="00504304"/>
    <w:rsid w:val="00507A77"/>
    <w:rsid w:val="00522285"/>
    <w:rsid w:val="00527D69"/>
    <w:rsid w:val="00530FAB"/>
    <w:rsid w:val="005365AC"/>
    <w:rsid w:val="00540E8A"/>
    <w:rsid w:val="00554088"/>
    <w:rsid w:val="00561CF9"/>
    <w:rsid w:val="00565051"/>
    <w:rsid w:val="00566555"/>
    <w:rsid w:val="00566914"/>
    <w:rsid w:val="005738FE"/>
    <w:rsid w:val="005811A8"/>
    <w:rsid w:val="00581994"/>
    <w:rsid w:val="005938CD"/>
    <w:rsid w:val="005D0689"/>
    <w:rsid w:val="005E6D31"/>
    <w:rsid w:val="00602732"/>
    <w:rsid w:val="006041E2"/>
    <w:rsid w:val="00605ECD"/>
    <w:rsid w:val="0060684D"/>
    <w:rsid w:val="006076BF"/>
    <w:rsid w:val="00616752"/>
    <w:rsid w:val="0062328F"/>
    <w:rsid w:val="00623831"/>
    <w:rsid w:val="006246BE"/>
    <w:rsid w:val="00631609"/>
    <w:rsid w:val="006648B7"/>
    <w:rsid w:val="006768B7"/>
    <w:rsid w:val="006B1BCE"/>
    <w:rsid w:val="006D5D9C"/>
    <w:rsid w:val="006E6F5C"/>
    <w:rsid w:val="006F63F2"/>
    <w:rsid w:val="007118B2"/>
    <w:rsid w:val="00720A51"/>
    <w:rsid w:val="00732100"/>
    <w:rsid w:val="007534E7"/>
    <w:rsid w:val="00785A43"/>
    <w:rsid w:val="00791443"/>
    <w:rsid w:val="00797F2B"/>
    <w:rsid w:val="007C325C"/>
    <w:rsid w:val="007E5259"/>
    <w:rsid w:val="007E7C93"/>
    <w:rsid w:val="007F1772"/>
    <w:rsid w:val="007F2A61"/>
    <w:rsid w:val="007F46E2"/>
    <w:rsid w:val="008048B4"/>
    <w:rsid w:val="0081232A"/>
    <w:rsid w:val="00812CA0"/>
    <w:rsid w:val="0082176E"/>
    <w:rsid w:val="00821D9B"/>
    <w:rsid w:val="00825BE8"/>
    <w:rsid w:val="0083388B"/>
    <w:rsid w:val="00840DC1"/>
    <w:rsid w:val="00881FA6"/>
    <w:rsid w:val="00891D66"/>
    <w:rsid w:val="00893AD7"/>
    <w:rsid w:val="008B09CE"/>
    <w:rsid w:val="008C11BF"/>
    <w:rsid w:val="008C35BD"/>
    <w:rsid w:val="008C40A1"/>
    <w:rsid w:val="008D3ACD"/>
    <w:rsid w:val="008D4266"/>
    <w:rsid w:val="008E588D"/>
    <w:rsid w:val="008F63B7"/>
    <w:rsid w:val="00901256"/>
    <w:rsid w:val="009030CF"/>
    <w:rsid w:val="00907D9D"/>
    <w:rsid w:val="0091002E"/>
    <w:rsid w:val="00917B12"/>
    <w:rsid w:val="00920DAB"/>
    <w:rsid w:val="00922F42"/>
    <w:rsid w:val="00924154"/>
    <w:rsid w:val="009328EB"/>
    <w:rsid w:val="00937B85"/>
    <w:rsid w:val="0094202B"/>
    <w:rsid w:val="0095695F"/>
    <w:rsid w:val="009716DE"/>
    <w:rsid w:val="00977BC4"/>
    <w:rsid w:val="00980807"/>
    <w:rsid w:val="0099566C"/>
    <w:rsid w:val="00997584"/>
    <w:rsid w:val="009B0197"/>
    <w:rsid w:val="009C5B49"/>
    <w:rsid w:val="009D2DB4"/>
    <w:rsid w:val="009D74E4"/>
    <w:rsid w:val="009E5A03"/>
    <w:rsid w:val="009F0268"/>
    <w:rsid w:val="009F59C8"/>
    <w:rsid w:val="00A25394"/>
    <w:rsid w:val="00A2797F"/>
    <w:rsid w:val="00A37233"/>
    <w:rsid w:val="00A45B4E"/>
    <w:rsid w:val="00A524B5"/>
    <w:rsid w:val="00A972D7"/>
    <w:rsid w:val="00AA0B83"/>
    <w:rsid w:val="00AC600E"/>
    <w:rsid w:val="00AD3578"/>
    <w:rsid w:val="00AD66BA"/>
    <w:rsid w:val="00AE5F14"/>
    <w:rsid w:val="00B0074F"/>
    <w:rsid w:val="00B066F4"/>
    <w:rsid w:val="00B1051B"/>
    <w:rsid w:val="00B10E9C"/>
    <w:rsid w:val="00B11745"/>
    <w:rsid w:val="00B14481"/>
    <w:rsid w:val="00B2615A"/>
    <w:rsid w:val="00B268AC"/>
    <w:rsid w:val="00B355D1"/>
    <w:rsid w:val="00B36EA2"/>
    <w:rsid w:val="00B50636"/>
    <w:rsid w:val="00B57135"/>
    <w:rsid w:val="00B7003D"/>
    <w:rsid w:val="00BB72D2"/>
    <w:rsid w:val="00BC7E68"/>
    <w:rsid w:val="00BD742A"/>
    <w:rsid w:val="00BE0358"/>
    <w:rsid w:val="00BE31C2"/>
    <w:rsid w:val="00C10E1A"/>
    <w:rsid w:val="00C127C9"/>
    <w:rsid w:val="00C17B50"/>
    <w:rsid w:val="00C2727E"/>
    <w:rsid w:val="00C337BE"/>
    <w:rsid w:val="00C57939"/>
    <w:rsid w:val="00C677A6"/>
    <w:rsid w:val="00C7347C"/>
    <w:rsid w:val="00C859DF"/>
    <w:rsid w:val="00C873AE"/>
    <w:rsid w:val="00CA3EEC"/>
    <w:rsid w:val="00CA4879"/>
    <w:rsid w:val="00CC6E75"/>
    <w:rsid w:val="00CC7E1B"/>
    <w:rsid w:val="00CD1298"/>
    <w:rsid w:val="00CF2D1B"/>
    <w:rsid w:val="00D057DE"/>
    <w:rsid w:val="00D170D2"/>
    <w:rsid w:val="00D23E93"/>
    <w:rsid w:val="00D40099"/>
    <w:rsid w:val="00D473B5"/>
    <w:rsid w:val="00D511A0"/>
    <w:rsid w:val="00D539CA"/>
    <w:rsid w:val="00D60B2C"/>
    <w:rsid w:val="00D61D92"/>
    <w:rsid w:val="00D63909"/>
    <w:rsid w:val="00D64D77"/>
    <w:rsid w:val="00D65BD7"/>
    <w:rsid w:val="00D66B9C"/>
    <w:rsid w:val="00DA2657"/>
    <w:rsid w:val="00DA4156"/>
    <w:rsid w:val="00DB31FF"/>
    <w:rsid w:val="00DD79FA"/>
    <w:rsid w:val="00DE5FDC"/>
    <w:rsid w:val="00E01E97"/>
    <w:rsid w:val="00E07688"/>
    <w:rsid w:val="00E1319E"/>
    <w:rsid w:val="00E244D5"/>
    <w:rsid w:val="00E362C4"/>
    <w:rsid w:val="00E37523"/>
    <w:rsid w:val="00E429BB"/>
    <w:rsid w:val="00E4406C"/>
    <w:rsid w:val="00E513E1"/>
    <w:rsid w:val="00E816D1"/>
    <w:rsid w:val="00E8171F"/>
    <w:rsid w:val="00E84A99"/>
    <w:rsid w:val="00E84B32"/>
    <w:rsid w:val="00E851B7"/>
    <w:rsid w:val="00E91D76"/>
    <w:rsid w:val="00E962C4"/>
    <w:rsid w:val="00EA195F"/>
    <w:rsid w:val="00EA1D7A"/>
    <w:rsid w:val="00EA5CF5"/>
    <w:rsid w:val="00EA7BF3"/>
    <w:rsid w:val="00EB3807"/>
    <w:rsid w:val="00EC53AF"/>
    <w:rsid w:val="00EE57BC"/>
    <w:rsid w:val="00EE61D9"/>
    <w:rsid w:val="00EE7388"/>
    <w:rsid w:val="00EE74AB"/>
    <w:rsid w:val="00F04B56"/>
    <w:rsid w:val="00F07CB0"/>
    <w:rsid w:val="00F121C9"/>
    <w:rsid w:val="00F15DA4"/>
    <w:rsid w:val="00F42715"/>
    <w:rsid w:val="00F57FB6"/>
    <w:rsid w:val="00F62D75"/>
    <w:rsid w:val="00F63F22"/>
    <w:rsid w:val="00F802EE"/>
    <w:rsid w:val="00F84619"/>
    <w:rsid w:val="00F97063"/>
    <w:rsid w:val="00FA1939"/>
    <w:rsid w:val="00FA2228"/>
    <w:rsid w:val="00FC683E"/>
    <w:rsid w:val="00FC7532"/>
    <w:rsid w:val="00FD6DD4"/>
    <w:rsid w:val="00FE0E0C"/>
    <w:rsid w:val="00FE79E7"/>
    <w:rsid w:val="00FF44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5013"/>
  <w15:docId w15:val="{E5AB9650-FB97-490B-8D96-BB5CF36E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Normal (Web)"/>
    <w:aliases w:val="Обычный (веб) Знак"/>
    <w:basedOn w:val="a"/>
    <w:link w:val="ad"/>
    <w:rsid w:val="00821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Звичайний (веб) Знак"/>
    <w:aliases w:val="Обычный (веб) Знак Знак"/>
    <w:link w:val="ac"/>
    <w:locked/>
    <w:rsid w:val="00821D9B"/>
    <w:rPr>
      <w:rFonts w:ascii="Times New Roman" w:eastAsia="Times New Roman" w:hAnsi="Times New Roman" w:cs="Times New Roman"/>
      <w:sz w:val="24"/>
      <w:szCs w:val="24"/>
    </w:rPr>
  </w:style>
  <w:style w:type="character" w:styleId="ae">
    <w:name w:val="Hyperlink"/>
    <w:basedOn w:val="a0"/>
    <w:uiPriority w:val="99"/>
    <w:unhideWhenUsed/>
    <w:rsid w:val="00D64D77"/>
    <w:rPr>
      <w:color w:val="0563C1" w:themeColor="hyperlink"/>
      <w:u w:val="single"/>
    </w:rPr>
  </w:style>
  <w:style w:type="character" w:customStyle="1" w:styleId="10">
    <w:name w:val="Незакрита згадка1"/>
    <w:basedOn w:val="a0"/>
    <w:uiPriority w:val="99"/>
    <w:semiHidden/>
    <w:unhideWhenUsed/>
    <w:rsid w:val="00D64D77"/>
    <w:rPr>
      <w:color w:val="605E5C"/>
      <w:shd w:val="clear" w:color="auto" w:fill="E1DFDD"/>
    </w:rPr>
  </w:style>
  <w:style w:type="paragraph" w:customStyle="1" w:styleId="TableParagraph">
    <w:name w:val="Table Paragraph"/>
    <w:basedOn w:val="a"/>
    <w:uiPriority w:val="1"/>
    <w:qFormat/>
    <w:rsid w:val="00CC6E75"/>
    <w:pPr>
      <w:widowControl w:val="0"/>
      <w:autoSpaceDE w:val="0"/>
      <w:autoSpaceDN w:val="0"/>
      <w:spacing w:after="0" w:line="240" w:lineRule="auto"/>
    </w:pPr>
    <w:rPr>
      <w:rFonts w:ascii="Times New Roman" w:eastAsia="Times New Roman" w:hAnsi="Times New Roman" w:cs="Times New Roman"/>
      <w:lang w:eastAsia="en-US"/>
    </w:rPr>
  </w:style>
  <w:style w:type="paragraph" w:styleId="af">
    <w:name w:val="No Spacing"/>
    <w:link w:val="af0"/>
    <w:uiPriority w:val="99"/>
    <w:qFormat/>
    <w:rsid w:val="00CC6E75"/>
    <w:pPr>
      <w:spacing w:after="0" w:line="240" w:lineRule="auto"/>
    </w:pPr>
    <w:rPr>
      <w:rFonts w:cs="Times New Roman"/>
      <w:lang w:eastAsia="en-US"/>
    </w:rPr>
  </w:style>
  <w:style w:type="character" w:customStyle="1" w:styleId="af0">
    <w:name w:val="Без інтервалів Знак"/>
    <w:link w:val="af"/>
    <w:uiPriority w:val="99"/>
    <w:locked/>
    <w:rsid w:val="00CC6E75"/>
    <w:rPr>
      <w:rFonts w:cs="Times New Roman"/>
      <w:lang w:eastAsia="en-US"/>
    </w:rPr>
  </w:style>
  <w:style w:type="paragraph" w:styleId="af1">
    <w:name w:val="Body Text"/>
    <w:basedOn w:val="a"/>
    <w:link w:val="af2"/>
    <w:rsid w:val="00CC6E75"/>
    <w:pPr>
      <w:spacing w:after="120" w:line="240" w:lineRule="auto"/>
    </w:pPr>
    <w:rPr>
      <w:rFonts w:ascii="Times New Roman" w:eastAsia="Times New Roman" w:hAnsi="Times New Roman" w:cs="Times New Roman"/>
      <w:sz w:val="20"/>
      <w:szCs w:val="20"/>
      <w:lang w:eastAsia="en-US"/>
    </w:rPr>
  </w:style>
  <w:style w:type="character" w:customStyle="1" w:styleId="af2">
    <w:name w:val="Основний текст Знак"/>
    <w:basedOn w:val="a0"/>
    <w:link w:val="af1"/>
    <w:rsid w:val="00CC6E75"/>
    <w:rPr>
      <w:rFonts w:ascii="Times New Roman" w:eastAsia="Times New Roman" w:hAnsi="Times New Roman" w:cs="Times New Roman"/>
      <w:sz w:val="20"/>
      <w:szCs w:val="20"/>
      <w:lang w:eastAsia="en-US"/>
    </w:rPr>
  </w:style>
  <w:style w:type="table" w:styleId="af3">
    <w:name w:val="Table Grid"/>
    <w:basedOn w:val="a1"/>
    <w:uiPriority w:val="39"/>
    <w:rsid w:val="00A2797F"/>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A972D7"/>
    <w:pPr>
      <w:spacing w:after="0" w:line="240" w:lineRule="auto"/>
    </w:pPr>
    <w:rPr>
      <w:rFonts w:ascii="Tahoma" w:hAnsi="Tahoma" w:cs="Tahoma"/>
      <w:sz w:val="16"/>
      <w:szCs w:val="16"/>
    </w:rPr>
  </w:style>
  <w:style w:type="character" w:customStyle="1" w:styleId="af5">
    <w:name w:val="Текст у виносці Знак"/>
    <w:basedOn w:val="a0"/>
    <w:link w:val="af4"/>
    <w:uiPriority w:val="99"/>
    <w:semiHidden/>
    <w:rsid w:val="00A97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0115">
      <w:bodyDiv w:val="1"/>
      <w:marLeft w:val="0"/>
      <w:marRight w:val="0"/>
      <w:marTop w:val="0"/>
      <w:marBottom w:val="0"/>
      <w:divBdr>
        <w:top w:val="none" w:sz="0" w:space="0" w:color="auto"/>
        <w:left w:val="none" w:sz="0" w:space="0" w:color="auto"/>
        <w:bottom w:val="none" w:sz="0" w:space="0" w:color="auto"/>
        <w:right w:val="none" w:sz="0" w:space="0" w:color="auto"/>
      </w:divBdr>
    </w:div>
    <w:div w:id="315299895">
      <w:bodyDiv w:val="1"/>
      <w:marLeft w:val="0"/>
      <w:marRight w:val="0"/>
      <w:marTop w:val="0"/>
      <w:marBottom w:val="0"/>
      <w:divBdr>
        <w:top w:val="none" w:sz="0" w:space="0" w:color="auto"/>
        <w:left w:val="none" w:sz="0" w:space="0" w:color="auto"/>
        <w:bottom w:val="none" w:sz="0" w:space="0" w:color="auto"/>
        <w:right w:val="none" w:sz="0" w:space="0" w:color="auto"/>
      </w:divBdr>
      <w:divsChild>
        <w:div w:id="1822502358">
          <w:marLeft w:val="0"/>
          <w:marRight w:val="0"/>
          <w:marTop w:val="0"/>
          <w:marBottom w:val="150"/>
          <w:divBdr>
            <w:top w:val="none" w:sz="0" w:space="0" w:color="auto"/>
            <w:left w:val="none" w:sz="0" w:space="0" w:color="auto"/>
            <w:bottom w:val="none" w:sz="0" w:space="0" w:color="auto"/>
            <w:right w:val="none" w:sz="0" w:space="0" w:color="auto"/>
          </w:divBdr>
        </w:div>
      </w:divsChild>
    </w:div>
    <w:div w:id="1235772638">
      <w:bodyDiv w:val="1"/>
      <w:marLeft w:val="0"/>
      <w:marRight w:val="0"/>
      <w:marTop w:val="0"/>
      <w:marBottom w:val="0"/>
      <w:divBdr>
        <w:top w:val="none" w:sz="0" w:space="0" w:color="auto"/>
        <w:left w:val="none" w:sz="0" w:space="0" w:color="auto"/>
        <w:bottom w:val="none" w:sz="0" w:space="0" w:color="auto"/>
        <w:right w:val="none" w:sz="0" w:space="0" w:color="auto"/>
      </w:divBdr>
    </w:div>
    <w:div w:id="140032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11</Pages>
  <Words>20543</Words>
  <Characters>11710</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167</cp:revision>
  <cp:lastPrinted>2023-09-26T09:53:00Z</cp:lastPrinted>
  <dcterms:created xsi:type="dcterms:W3CDTF">2023-01-16T10:02:00Z</dcterms:created>
  <dcterms:modified xsi:type="dcterms:W3CDTF">2024-02-14T13:39:00Z</dcterms:modified>
</cp:coreProperties>
</file>