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DC08" w14:textId="77777777" w:rsidR="00425CD2" w:rsidRDefault="00425CD2" w:rsidP="0042767C">
      <w:pPr>
        <w:spacing w:line="23" w:lineRule="atLeast"/>
        <w:rPr>
          <w:rFonts w:ascii="Times New Roman" w:hAnsi="Times New Roman"/>
          <w:caps/>
          <w:sz w:val="24"/>
          <w:szCs w:val="24"/>
          <w:lang w:val="uk-UA"/>
        </w:rPr>
      </w:pPr>
    </w:p>
    <w:p w14:paraId="5A0EBF0D" w14:textId="77777777" w:rsidR="00425CD2" w:rsidRDefault="00425CD2">
      <w:pPr>
        <w:widowControl/>
        <w:ind w:left="6804"/>
        <w:rPr>
          <w:rFonts w:ascii="Times New Roman" w:eastAsia="Times New Roman" w:hAnsi="Times New Roman"/>
          <w:b/>
          <w:bCs/>
          <w:sz w:val="24"/>
          <w:szCs w:val="24"/>
          <w:lang w:val="uk-UA" w:eastAsia="ru-RU"/>
        </w:rPr>
      </w:pPr>
    </w:p>
    <w:p w14:paraId="02C42CA5"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Додаток 5</w:t>
      </w:r>
    </w:p>
    <w:p w14:paraId="3AF15E07"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14:paraId="58B11334"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14:paraId="1C3A8883" w14:textId="77777777" w:rsidR="00A47AD3" w:rsidRDefault="00A47AD3" w:rsidP="00A47AD3">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0C93BC2B" w14:textId="73E10C5C" w:rsidR="00A47AD3" w:rsidRDefault="00A47AD3" w:rsidP="00A47AD3">
      <w:pPr>
        <w:widowControl/>
        <w:jc w:val="both"/>
        <w:rPr>
          <w:rFonts w:ascii="Times New Roman" w:eastAsia="Times New Roman" w:hAnsi="Times New Roman"/>
          <w:b/>
          <w:bCs/>
          <w:sz w:val="24"/>
          <w:szCs w:val="24"/>
          <w:lang w:val="uk-UA" w:eastAsia="ru-RU"/>
        </w:rPr>
      </w:pPr>
      <w:r>
        <w:rPr>
          <w:rFonts w:ascii="Times New Roman" w:hAnsi="Times New Roman"/>
          <w:b/>
          <w:sz w:val="24"/>
          <w:szCs w:val="24"/>
          <w:lang w:val="uk-UA"/>
        </w:rPr>
        <w:t xml:space="preserve">                                                                                           </w:t>
      </w:r>
      <w:r w:rsidR="002317D4">
        <w:rPr>
          <w:rFonts w:ascii="Times New Roman" w:hAnsi="Times New Roman"/>
          <w:b/>
          <w:sz w:val="24"/>
          <w:szCs w:val="24"/>
          <w:lang w:val="uk-UA"/>
        </w:rPr>
        <w:t xml:space="preserve">                    </w:t>
      </w:r>
      <w:r w:rsidR="00A47E36">
        <w:rPr>
          <w:rFonts w:ascii="Times New Roman" w:hAnsi="Times New Roman"/>
          <w:b/>
          <w:sz w:val="24"/>
          <w:szCs w:val="24"/>
          <w:lang w:val="uk-UA"/>
        </w:rPr>
        <w:t>Протокол №</w:t>
      </w:r>
      <w:r w:rsidR="009E3B17">
        <w:rPr>
          <w:rFonts w:ascii="Times New Roman" w:hAnsi="Times New Roman"/>
          <w:b/>
          <w:sz w:val="24"/>
          <w:szCs w:val="24"/>
          <w:lang w:val="uk-UA"/>
        </w:rPr>
        <w:t>73</w:t>
      </w:r>
      <w:r w:rsidR="00A47E36">
        <w:rPr>
          <w:rFonts w:ascii="Times New Roman" w:hAnsi="Times New Roman"/>
          <w:b/>
          <w:sz w:val="24"/>
          <w:szCs w:val="24"/>
          <w:lang w:val="uk-UA"/>
        </w:rPr>
        <w:t xml:space="preserve"> від </w:t>
      </w:r>
      <w:r w:rsidR="009E3B17">
        <w:rPr>
          <w:rFonts w:ascii="Times New Roman" w:hAnsi="Times New Roman"/>
          <w:b/>
          <w:sz w:val="24"/>
          <w:szCs w:val="24"/>
          <w:lang w:val="uk-UA"/>
        </w:rPr>
        <w:t>13</w:t>
      </w:r>
      <w:r w:rsidR="00A47E36">
        <w:rPr>
          <w:rFonts w:ascii="Times New Roman" w:hAnsi="Times New Roman"/>
          <w:b/>
          <w:sz w:val="24"/>
          <w:szCs w:val="24"/>
          <w:lang w:val="uk-UA"/>
        </w:rPr>
        <w:t>.</w:t>
      </w:r>
      <w:r w:rsidR="00D014E6">
        <w:rPr>
          <w:rFonts w:ascii="Times New Roman" w:hAnsi="Times New Roman"/>
          <w:b/>
          <w:sz w:val="24"/>
          <w:szCs w:val="24"/>
          <w:lang w:val="uk-UA"/>
        </w:rPr>
        <w:t>11</w:t>
      </w:r>
      <w:r w:rsidR="00A47E36">
        <w:rPr>
          <w:rFonts w:ascii="Times New Roman" w:hAnsi="Times New Roman"/>
          <w:b/>
          <w:sz w:val="24"/>
          <w:szCs w:val="24"/>
          <w:lang w:val="uk-UA"/>
        </w:rPr>
        <w:t>.23р</w:t>
      </w:r>
    </w:p>
    <w:p w14:paraId="1AA68867" w14:textId="77777777" w:rsidR="00A47AD3" w:rsidRDefault="00A47AD3" w:rsidP="00A47AD3">
      <w:pPr>
        <w:widowControl/>
        <w:jc w:val="both"/>
        <w:rPr>
          <w:rFonts w:ascii="Times New Roman" w:eastAsia="Times New Roman" w:hAnsi="Times New Roman"/>
          <w:b/>
          <w:bCs/>
          <w:sz w:val="24"/>
          <w:szCs w:val="24"/>
          <w:lang w:val="uk-UA" w:eastAsia="ru-RU"/>
        </w:rPr>
      </w:pPr>
    </w:p>
    <w:p w14:paraId="01CB958A" w14:textId="77777777" w:rsidR="00425CD2" w:rsidRDefault="00425CD2">
      <w:pPr>
        <w:widowControl/>
        <w:ind w:left="6804"/>
        <w:rPr>
          <w:rFonts w:ascii="Times New Roman" w:eastAsia="Times New Roman" w:hAnsi="Times New Roman"/>
          <w:b/>
          <w:sz w:val="24"/>
          <w:szCs w:val="24"/>
          <w:lang w:val="uk-UA" w:eastAsia="ru-RU"/>
        </w:rPr>
      </w:pPr>
    </w:p>
    <w:p w14:paraId="5C9D4CB0" w14:textId="77777777" w:rsidR="00DA44BD" w:rsidRPr="000E2543" w:rsidRDefault="00DA44BD" w:rsidP="00DA44BD">
      <w:pPr>
        <w:pBdr>
          <w:top w:val="nil"/>
          <w:left w:val="nil"/>
          <w:bottom w:val="nil"/>
          <w:right w:val="nil"/>
          <w:between w:val="nil"/>
        </w:pBdr>
        <w:jc w:val="center"/>
        <w:rPr>
          <w:rFonts w:ascii="Times New Roman" w:eastAsia="Times New Roman" w:hAnsi="Times New Roman"/>
          <w:b/>
          <w:lang w:val="uk-UA"/>
        </w:rPr>
      </w:pPr>
      <w:bookmarkStart w:id="0" w:name="_Hlk150255225"/>
      <w:r w:rsidRPr="000E2543">
        <w:rPr>
          <w:rFonts w:ascii="Times New Roman" w:eastAsia="Times New Roman" w:hAnsi="Times New Roman"/>
          <w:b/>
          <w:color w:val="000000"/>
          <w:lang w:val="uk-UA"/>
        </w:rPr>
        <w:t xml:space="preserve">Перелік документів та інформації  для підтвердження відповідності ПЕРЕМОЖЦЯ вимогам, </w:t>
      </w:r>
      <w:r w:rsidRPr="000E2543">
        <w:rPr>
          <w:rFonts w:ascii="Times New Roman" w:eastAsia="Times New Roman" w:hAnsi="Times New Roman"/>
          <w:b/>
          <w:lang w:val="uk-UA"/>
        </w:rPr>
        <w:t xml:space="preserve">визначеним у пункті </w:t>
      </w:r>
      <w:r w:rsidRPr="000E2543">
        <w:rPr>
          <w:rFonts w:ascii="Times New Roman" w:eastAsia="Times New Roman" w:hAnsi="Times New Roman"/>
          <w:b/>
          <w:color w:val="000000" w:themeColor="text1"/>
          <w:sz w:val="20"/>
          <w:szCs w:val="20"/>
          <w:lang w:val="uk-UA"/>
        </w:rPr>
        <w:t>47</w:t>
      </w:r>
      <w:r w:rsidRPr="000E2543">
        <w:rPr>
          <w:rFonts w:ascii="Times New Roman" w:eastAsia="Times New Roman" w:hAnsi="Times New Roman"/>
          <w:b/>
          <w:color w:val="000000" w:themeColor="text1"/>
          <w:lang w:val="uk-UA"/>
        </w:rPr>
        <w:t xml:space="preserve"> </w:t>
      </w:r>
      <w:r w:rsidRPr="000E2543">
        <w:rPr>
          <w:rFonts w:ascii="Times New Roman" w:eastAsia="Times New Roman" w:hAnsi="Times New Roman"/>
          <w:b/>
          <w:lang w:val="uk-UA"/>
        </w:rPr>
        <w:t>Особливостей:</w:t>
      </w:r>
    </w:p>
    <w:p w14:paraId="0026DD92" w14:textId="77777777" w:rsidR="00083B48" w:rsidRPr="000E2543"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Переможець процедури закупівлі у строк, що не перевищує чотири дні</w:t>
      </w:r>
      <w:r w:rsidRPr="000E2543">
        <w:rPr>
          <w:rFonts w:ascii="Times New Roman" w:eastAsia="Times New Roman" w:hAnsi="Times New Roman"/>
          <w:b/>
          <w:i/>
          <w:sz w:val="24"/>
          <w:szCs w:val="24"/>
          <w:lang w:val="uk-UA"/>
        </w:rPr>
        <w:t xml:space="preserve"> </w:t>
      </w:r>
      <w:r w:rsidRPr="000E2543">
        <w:rPr>
          <w:rFonts w:ascii="Times New Roman" w:eastAsia="Times New Roman" w:hAnsi="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E2543">
        <w:rPr>
          <w:rFonts w:ascii="Times New Roman" w:eastAsia="Times New Roman" w:hAnsi="Times New Roman"/>
          <w:color w:val="000000" w:themeColor="text1"/>
          <w:sz w:val="24"/>
          <w:szCs w:val="24"/>
          <w:lang w:val="uk-UA"/>
        </w:rPr>
        <w:t>47</w:t>
      </w:r>
      <w:r w:rsidRPr="000E2543">
        <w:rPr>
          <w:rFonts w:ascii="Times New Roman" w:eastAsia="Times New Roman" w:hAnsi="Times New Roman"/>
          <w:sz w:val="24"/>
          <w:szCs w:val="24"/>
          <w:lang w:val="uk-UA"/>
        </w:rPr>
        <w:t xml:space="preserve"> Особливостей. </w:t>
      </w:r>
    </w:p>
    <w:p w14:paraId="6E0ED7BE" w14:textId="77777777" w:rsid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r w:rsidRPr="000E2543">
        <w:rPr>
          <w:rFonts w:ascii="Times New Roman" w:eastAsia="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1CFF7C" w14:textId="77777777" w:rsidR="00083B48" w:rsidRPr="00083B48" w:rsidRDefault="00083B48" w:rsidP="00083B48">
      <w:pPr>
        <w:pBdr>
          <w:top w:val="nil"/>
          <w:left w:val="nil"/>
          <w:bottom w:val="nil"/>
          <w:right w:val="nil"/>
          <w:between w:val="nil"/>
        </w:pBdr>
        <w:ind w:firstLine="567"/>
        <w:jc w:val="both"/>
        <w:rPr>
          <w:rFonts w:ascii="Times New Roman" w:eastAsia="Times New Roman" w:hAnsi="Times New Roman"/>
          <w:sz w:val="24"/>
          <w:szCs w:val="24"/>
          <w:lang w:val="uk-UA"/>
        </w:rPr>
      </w:pPr>
    </w:p>
    <w:p w14:paraId="67EA00D3" w14:textId="77777777" w:rsidR="00083B48" w:rsidRPr="00083B48" w:rsidRDefault="00083B48" w:rsidP="00083B48">
      <w:pPr>
        <w:jc w:val="center"/>
        <w:rPr>
          <w:rFonts w:ascii="Times New Roman" w:eastAsia="Times New Roman" w:hAnsi="Times New Roman"/>
          <w:b/>
          <w:color w:val="000000"/>
          <w:sz w:val="24"/>
          <w:szCs w:val="24"/>
          <w:highlight w:val="white"/>
          <w:lang w:val="uk-UA"/>
        </w:rPr>
      </w:pPr>
      <w:r w:rsidRPr="00083B48">
        <w:rPr>
          <w:rFonts w:ascii="Times New Roman" w:eastAsia="Times New Roman" w:hAnsi="Times New Roman"/>
          <w:b/>
          <w:color w:val="000000"/>
          <w:sz w:val="24"/>
          <w:szCs w:val="24"/>
          <w:highlight w:val="white"/>
          <w:lang w:val="uk-UA"/>
        </w:rPr>
        <w:t>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083B48" w:rsidRPr="009E3B17" w14:paraId="2F1AB4F6" w14:textId="77777777" w:rsidTr="004E5D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C85D1" w14:textId="77777777" w:rsidR="00083B48" w:rsidRPr="00AA7D74" w:rsidRDefault="00083B48" w:rsidP="004F59BE">
            <w:pPr>
              <w:ind w:left="100"/>
              <w:jc w:val="center"/>
              <w:rPr>
                <w:rFonts w:ascii="Times New Roman" w:eastAsia="Times New Roman" w:hAnsi="Times New Roman"/>
                <w:sz w:val="20"/>
                <w:szCs w:val="20"/>
                <w:highlight w:val="white"/>
                <w:lang w:val="uk-UA"/>
              </w:rPr>
            </w:pPr>
            <w:bookmarkStart w:id="1" w:name="_Hlk150255270"/>
            <w:bookmarkEnd w:id="0"/>
            <w:r w:rsidRPr="00AA7D74">
              <w:rPr>
                <w:rFonts w:ascii="Times New Roman" w:eastAsia="Times New Roman" w:hAnsi="Times New Roman"/>
                <w:b/>
                <w:color w:val="000000"/>
                <w:sz w:val="20"/>
                <w:szCs w:val="20"/>
                <w:highlight w:val="white"/>
                <w:lang w:val="uk-UA"/>
              </w:rPr>
              <w:t>№</w:t>
            </w:r>
          </w:p>
          <w:p w14:paraId="19B6737A"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з</w:t>
            </w:r>
            <w:r w:rsidRPr="00AA7D74">
              <w:rPr>
                <w:rFonts w:ascii="Times New Roman" w:eastAsia="Times New Roman" w:hAnsi="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CCEA"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p w14:paraId="4059EC53" w14:textId="77777777" w:rsidR="00083B48" w:rsidRPr="00AA7D74" w:rsidRDefault="00083B48" w:rsidP="004F59BE">
            <w:pPr>
              <w:ind w:left="100"/>
              <w:jc w:val="center"/>
              <w:rPr>
                <w:rFonts w:ascii="Times New Roman" w:eastAsia="Times New Roman" w:hAnsi="Times New Roman"/>
                <w:b/>
                <w:sz w:val="20"/>
                <w:szCs w:val="20"/>
                <w:highlight w:val="white"/>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F249" w14:textId="548F21B2"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Переможець торгів на виконання вимоги згідно п.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 (підтвердження відсутності підстав) повинен надати таку інформацію</w:t>
            </w:r>
            <w:r w:rsidR="00496D55">
              <w:rPr>
                <w:rFonts w:ascii="Times New Roman" w:eastAsia="Times New Roman" w:hAnsi="Times New Roman"/>
                <w:b/>
                <w:sz w:val="20"/>
                <w:szCs w:val="20"/>
                <w:highlight w:val="white"/>
                <w:lang w:val="uk-UA"/>
              </w:rPr>
              <w:t>(документи)</w:t>
            </w:r>
            <w:r w:rsidRPr="00AA7D74">
              <w:rPr>
                <w:rFonts w:ascii="Times New Roman" w:eastAsia="Times New Roman" w:hAnsi="Times New Roman"/>
                <w:b/>
                <w:sz w:val="20"/>
                <w:szCs w:val="20"/>
                <w:highlight w:val="white"/>
                <w:lang w:val="uk-UA"/>
              </w:rPr>
              <w:t>:</w:t>
            </w:r>
          </w:p>
        </w:tc>
      </w:tr>
      <w:tr w:rsidR="00083B48" w:rsidRPr="009E3B17" w14:paraId="4B42956D" w14:textId="77777777" w:rsidTr="004E5D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CFE0F" w14:textId="77777777" w:rsidR="00083B48" w:rsidRPr="00AA7D74" w:rsidRDefault="00083B48"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643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D12305"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94CC2" w14:textId="77777777" w:rsidR="00083B48" w:rsidRPr="002A2C2A" w:rsidRDefault="00083B48" w:rsidP="004F59BE">
            <w:pPr>
              <w:ind w:right="140"/>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highlight w:val="white"/>
                <w:lang w:val="uk-UA"/>
              </w:rPr>
              <w:t xml:space="preserve">керівника </w:t>
            </w:r>
            <w:r w:rsidRPr="002A2C2A">
              <w:rPr>
                <w:rFonts w:ascii="Times New Roman" w:eastAsia="Times New Roman" w:hAnsi="Times New Roman"/>
                <w:sz w:val="20"/>
                <w:szCs w:val="20"/>
                <w:highlight w:val="white"/>
                <w:lang w:val="uk-UA"/>
              </w:rPr>
              <w:t>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96D55" w:rsidRPr="009E3B17" w14:paraId="1C05609F" w14:textId="77777777" w:rsidTr="004E5D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6B6677" w14:textId="77777777" w:rsidR="00496D55" w:rsidRPr="00AA7D74" w:rsidRDefault="00496D55" w:rsidP="004F59BE">
            <w:pPr>
              <w:ind w:left="100"/>
              <w:jc w:val="center"/>
              <w:rPr>
                <w:rFonts w:ascii="Times New Roman" w:eastAsia="Times New Roman" w:hAnsi="Times New Roman"/>
                <w:sz w:val="20"/>
                <w:szCs w:val="20"/>
                <w:highlight w:val="white"/>
                <w:lang w:val="uk-UA"/>
              </w:rPr>
            </w:pPr>
            <w:r w:rsidRPr="00AA7D74">
              <w:rPr>
                <w:rFonts w:ascii="Times New Roman" w:eastAsia="Times New Roman" w:hAnsi="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6C457" w14:textId="77777777" w:rsidR="00496D55" w:rsidRPr="00AA7D74" w:rsidRDefault="00496D55"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700AB" w14:textId="77777777" w:rsidR="00496D55" w:rsidRPr="00AA7D74" w:rsidRDefault="00496D55" w:rsidP="004F59BE">
            <w:pPr>
              <w:ind w:right="14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(підпункт 6 пункт</w:t>
            </w:r>
            <w:r w:rsidRPr="00AA7D74">
              <w:rPr>
                <w:rFonts w:ascii="Times New Roman" w:eastAsia="Times New Roman" w:hAnsi="Times New Roman"/>
                <w:b/>
                <w:color w:val="00B050"/>
                <w:sz w:val="20"/>
                <w:szCs w:val="20"/>
                <w:highlight w:val="white"/>
                <w:lang w:val="uk-UA"/>
              </w:rPr>
              <w:t xml:space="preserve">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7A6CA1A" w14:textId="77777777" w:rsidR="00496D55" w:rsidRDefault="00496D55" w:rsidP="004F59BE">
            <w:pPr>
              <w:jc w:val="both"/>
              <w:rPr>
                <w:rFonts w:ascii="Times New Roman" w:eastAsia="Times New Roman" w:hAnsi="Times New Roman"/>
                <w:sz w:val="20"/>
                <w:szCs w:val="20"/>
                <w:highlight w:val="white"/>
                <w:lang w:val="uk-UA"/>
              </w:rPr>
            </w:pPr>
          </w:p>
          <w:p w14:paraId="74AF80F1" w14:textId="77777777" w:rsidR="00496D55" w:rsidRDefault="00496D55" w:rsidP="004F59BE">
            <w:pPr>
              <w:jc w:val="both"/>
              <w:rPr>
                <w:rFonts w:ascii="Times New Roman" w:eastAsia="Times New Roman" w:hAnsi="Times New Roman"/>
                <w:sz w:val="20"/>
                <w:szCs w:val="20"/>
                <w:highlight w:val="white"/>
                <w:lang w:val="uk-UA"/>
              </w:rPr>
            </w:pPr>
          </w:p>
          <w:p w14:paraId="75C0251A" w14:textId="77777777" w:rsidR="00496D55" w:rsidRDefault="00496D55" w:rsidP="004F59BE">
            <w:pPr>
              <w:jc w:val="both"/>
              <w:rPr>
                <w:rFonts w:ascii="Times New Roman" w:eastAsia="Times New Roman" w:hAnsi="Times New Roman"/>
                <w:sz w:val="20"/>
                <w:szCs w:val="20"/>
                <w:highlight w:val="white"/>
                <w:lang w:val="uk-UA"/>
              </w:rPr>
            </w:pPr>
          </w:p>
          <w:p w14:paraId="5A1C2B27" w14:textId="77777777" w:rsidR="00496D55" w:rsidRDefault="00496D55" w:rsidP="004F59BE">
            <w:pPr>
              <w:jc w:val="both"/>
              <w:rPr>
                <w:rFonts w:ascii="Times New Roman" w:eastAsia="Times New Roman" w:hAnsi="Times New Roman"/>
                <w:sz w:val="20"/>
                <w:szCs w:val="20"/>
                <w:highlight w:val="white"/>
                <w:lang w:val="uk-UA"/>
              </w:rPr>
            </w:pPr>
          </w:p>
          <w:p w14:paraId="5CBDF63E" w14:textId="77777777" w:rsidR="00496D55" w:rsidRDefault="00496D55" w:rsidP="004F59BE">
            <w:pPr>
              <w:jc w:val="both"/>
              <w:rPr>
                <w:rFonts w:ascii="Times New Roman" w:eastAsia="Times New Roman" w:hAnsi="Times New Roman"/>
                <w:sz w:val="20"/>
                <w:szCs w:val="20"/>
                <w:highlight w:val="white"/>
                <w:lang w:val="uk-UA"/>
              </w:rPr>
            </w:pPr>
          </w:p>
          <w:p w14:paraId="5A1323FA" w14:textId="77777777" w:rsidR="00496D55" w:rsidRDefault="00496D55" w:rsidP="004F59BE">
            <w:pPr>
              <w:jc w:val="both"/>
              <w:rPr>
                <w:rFonts w:ascii="Times New Roman" w:eastAsia="Times New Roman" w:hAnsi="Times New Roman"/>
                <w:sz w:val="20"/>
                <w:szCs w:val="20"/>
                <w:highlight w:val="white"/>
                <w:lang w:val="uk-UA"/>
              </w:rPr>
            </w:pPr>
          </w:p>
          <w:p w14:paraId="29116967" w14:textId="2B580410" w:rsidR="00496D55" w:rsidRPr="002A2C2A" w:rsidRDefault="00496D55" w:rsidP="004F59BE">
            <w:pPr>
              <w:jc w:val="both"/>
              <w:rPr>
                <w:rFonts w:ascii="Times New Roman" w:eastAsia="Times New Roman" w:hAnsi="Times New Roman"/>
                <w:sz w:val="20"/>
                <w:szCs w:val="20"/>
                <w:highlight w:val="white"/>
                <w:lang w:val="uk-UA"/>
              </w:rPr>
            </w:pPr>
            <w:r w:rsidRPr="002A2C2A">
              <w:rPr>
                <w:rFonts w:ascii="Times New Roman" w:eastAsia="Times New Roman" w:hAnsi="Times New Roman"/>
                <w:sz w:val="20"/>
                <w:szCs w:val="20"/>
                <w:highlight w:val="white"/>
                <w:lang w:val="uk-UA"/>
              </w:rPr>
              <w:t>Повний витяг</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highlight w:val="white"/>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496D55" w:rsidRPr="00083B48" w14:paraId="5FEADB09" w14:textId="77777777" w:rsidTr="00427B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B2B98" w14:textId="1D69FAD3" w:rsidR="00496D55" w:rsidRPr="00AA7D74" w:rsidRDefault="00496D55" w:rsidP="00496D55">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84015" w14:textId="77777777" w:rsidR="00496D55" w:rsidRPr="00AA7D74" w:rsidRDefault="00496D55" w:rsidP="00496D55">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46AD7" w14:textId="6E4F076B" w:rsidR="00496D55" w:rsidRPr="00AA7D74" w:rsidRDefault="00496D55" w:rsidP="00496D55">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8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073A76D" w14:textId="77777777" w:rsidR="00496D55" w:rsidRPr="00AA7D74" w:rsidRDefault="00496D55" w:rsidP="00496D55">
            <w:pPr>
              <w:pBdr>
                <w:top w:val="nil"/>
                <w:left w:val="nil"/>
                <w:bottom w:val="nil"/>
                <w:right w:val="nil"/>
                <w:between w:val="nil"/>
              </w:pBdr>
              <w:spacing w:after="348"/>
              <w:jc w:val="both"/>
              <w:rPr>
                <w:rFonts w:ascii="Times New Roman" w:eastAsia="Times New Roman" w:hAnsi="Times New Roman"/>
                <w:b/>
                <w:sz w:val="20"/>
                <w:szCs w:val="20"/>
                <w:highlight w:val="white"/>
                <w:lang w:val="uk-UA"/>
              </w:rPr>
            </w:pPr>
          </w:p>
        </w:tc>
      </w:tr>
      <w:tr w:rsidR="00083B48" w:rsidRPr="009E3B17" w14:paraId="3F5E6319" w14:textId="77777777" w:rsidTr="004E5D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A45D" w14:textId="77777777" w:rsidR="00083B48" w:rsidRPr="00AA7D74" w:rsidRDefault="00083B48" w:rsidP="004F59BE">
            <w:pPr>
              <w:ind w:left="100"/>
              <w:jc w:val="center"/>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4739"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0A51B77"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8231"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Довідка в довільній формі</w:t>
            </w:r>
            <w:r w:rsidRPr="00AA7D74">
              <w:rPr>
                <w:rFonts w:ascii="Times New Roman" w:eastAsia="Times New Roman" w:hAnsi="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
    </w:tbl>
    <w:p w14:paraId="4FDDF822" w14:textId="77777777" w:rsidR="00083B48" w:rsidRDefault="00083B48">
      <w:pPr>
        <w:widowControl/>
        <w:jc w:val="both"/>
        <w:rPr>
          <w:rFonts w:ascii="Times New Roman" w:eastAsia="Times New Roman" w:hAnsi="Times New Roman"/>
          <w:b/>
          <w:color w:val="000000"/>
          <w:sz w:val="20"/>
          <w:szCs w:val="20"/>
          <w:lang w:val="uk-UA"/>
        </w:rPr>
      </w:pPr>
    </w:p>
    <w:p w14:paraId="7F15DEB5" w14:textId="7EC7BE56" w:rsidR="00425CD2" w:rsidRDefault="00083B48" w:rsidP="00083B48">
      <w:pPr>
        <w:widowControl/>
        <w:jc w:val="center"/>
        <w:rPr>
          <w:rFonts w:ascii="Times New Roman" w:eastAsia="Times New Roman" w:hAnsi="Times New Roman"/>
          <w:b/>
          <w:color w:val="000000"/>
          <w:sz w:val="24"/>
          <w:szCs w:val="24"/>
          <w:lang w:val="uk-UA"/>
        </w:rPr>
      </w:pPr>
      <w:bookmarkStart w:id="2" w:name="_Hlk150255285"/>
      <w:r w:rsidRPr="00083B48">
        <w:rPr>
          <w:rFonts w:ascii="Times New Roman" w:eastAsia="Times New Roman" w:hAnsi="Times New Roman"/>
          <w:b/>
          <w:color w:val="000000"/>
          <w:sz w:val="24"/>
          <w:szCs w:val="24"/>
          <w:lang w:val="uk-UA"/>
        </w:rPr>
        <w:t>Документи, які надаються ПЕРЕМОЖЦЕМ (фізичною особою чи фізичною особою</w:t>
      </w:r>
      <w:r w:rsidRPr="00083B48">
        <w:rPr>
          <w:rFonts w:ascii="Times New Roman" w:eastAsia="Times New Roman" w:hAnsi="Times New Roman"/>
          <w:b/>
          <w:sz w:val="24"/>
          <w:szCs w:val="24"/>
          <w:lang w:val="uk-UA"/>
        </w:rPr>
        <w:t xml:space="preserve"> — </w:t>
      </w:r>
      <w:r w:rsidRPr="00083B48">
        <w:rPr>
          <w:rFonts w:ascii="Times New Roman" w:eastAsia="Times New Roman" w:hAnsi="Times New Roman"/>
          <w:b/>
          <w:color w:val="000000"/>
          <w:sz w:val="24"/>
          <w:szCs w:val="24"/>
          <w:lang w:val="uk-UA"/>
        </w:rPr>
        <w:t>підприємцем):</w:t>
      </w:r>
    </w:p>
    <w:bookmarkEnd w:id="2"/>
    <w:p w14:paraId="03DEE23E" w14:textId="77777777" w:rsidR="00083B48" w:rsidRPr="00083B48" w:rsidRDefault="00083B48" w:rsidP="00083B48">
      <w:pPr>
        <w:widowControl/>
        <w:jc w:val="center"/>
        <w:rPr>
          <w:rFonts w:ascii="Times New Roman" w:eastAsia="Times New Roman" w:hAnsi="Times New Roman"/>
          <w:b/>
          <w:color w:val="000000"/>
          <w:sz w:val="24"/>
          <w:szCs w:val="24"/>
          <w:lang w:val="uk-UA"/>
        </w:rPr>
      </w:pPr>
    </w:p>
    <w:tbl>
      <w:tblPr>
        <w:tblW w:w="9981" w:type="dxa"/>
        <w:tblInd w:w="-100" w:type="dxa"/>
        <w:tblLayout w:type="fixed"/>
        <w:tblLook w:val="0400" w:firstRow="0" w:lastRow="0" w:firstColumn="0" w:lastColumn="0" w:noHBand="0" w:noVBand="1"/>
      </w:tblPr>
      <w:tblGrid>
        <w:gridCol w:w="587"/>
        <w:gridCol w:w="4427"/>
        <w:gridCol w:w="4967"/>
      </w:tblGrid>
      <w:tr w:rsidR="00083B48" w:rsidRPr="009E3B17" w14:paraId="2FB25AFB" w14:textId="77777777" w:rsidTr="004E5D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4482" w14:textId="77777777" w:rsidR="00083B48" w:rsidRPr="00AA7D74" w:rsidRDefault="00083B48" w:rsidP="004F59BE">
            <w:pPr>
              <w:ind w:left="100"/>
              <w:jc w:val="center"/>
              <w:rPr>
                <w:rFonts w:ascii="Times New Roman" w:eastAsia="Times New Roman" w:hAnsi="Times New Roman"/>
                <w:sz w:val="20"/>
                <w:szCs w:val="20"/>
                <w:lang w:val="uk-UA"/>
              </w:rPr>
            </w:pPr>
            <w:bookmarkStart w:id="3" w:name="_Hlk150255302"/>
            <w:r w:rsidRPr="00AA7D74">
              <w:rPr>
                <w:rFonts w:ascii="Times New Roman" w:eastAsia="Times New Roman" w:hAnsi="Times New Roman"/>
                <w:b/>
                <w:color w:val="000000"/>
                <w:sz w:val="20"/>
                <w:szCs w:val="20"/>
                <w:lang w:val="uk-UA"/>
              </w:rPr>
              <w:t>№</w:t>
            </w:r>
          </w:p>
          <w:p w14:paraId="5BA3F91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з</w:t>
            </w:r>
            <w:r w:rsidRPr="00AA7D74">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85E65" w14:textId="77777777" w:rsidR="00083B48" w:rsidRPr="002A2C2A" w:rsidRDefault="00083B48" w:rsidP="004F59BE">
            <w:pPr>
              <w:ind w:left="100"/>
              <w:jc w:val="center"/>
              <w:rPr>
                <w:rFonts w:ascii="Times New Roman" w:eastAsia="Times New Roman" w:hAnsi="Times New Roman"/>
                <w:b/>
                <w:sz w:val="20"/>
                <w:szCs w:val="20"/>
                <w:highlight w:val="white"/>
                <w:lang w:val="uk-UA"/>
              </w:rPr>
            </w:pPr>
            <w:r w:rsidRPr="002A2C2A">
              <w:rPr>
                <w:rFonts w:ascii="Times New Roman" w:eastAsia="Times New Roman" w:hAnsi="Times New Roman"/>
                <w:b/>
                <w:sz w:val="20"/>
                <w:szCs w:val="20"/>
                <w:highlight w:val="white"/>
                <w:lang w:val="uk-UA"/>
              </w:rPr>
              <w:t xml:space="preserve">Вимоги згідно пункту </w:t>
            </w:r>
            <w:r w:rsidRPr="002A2C2A">
              <w:rPr>
                <w:rFonts w:ascii="Times New Roman" w:eastAsia="Times New Roman" w:hAnsi="Times New Roman"/>
                <w:b/>
                <w:color w:val="000000" w:themeColor="text1"/>
                <w:sz w:val="20"/>
                <w:szCs w:val="20"/>
                <w:highlight w:val="white"/>
                <w:lang w:val="uk-UA"/>
              </w:rPr>
              <w:t>47</w:t>
            </w:r>
            <w:r w:rsidRPr="002A2C2A">
              <w:rPr>
                <w:rFonts w:ascii="Times New Roman" w:eastAsia="Times New Roman" w:hAnsi="Times New Roman"/>
                <w:b/>
                <w:sz w:val="20"/>
                <w:szCs w:val="20"/>
                <w:highlight w:val="white"/>
                <w:lang w:val="uk-UA"/>
              </w:rPr>
              <w:t xml:space="preserve"> Особливостей</w:t>
            </w:r>
          </w:p>
          <w:p w14:paraId="3C6A1D83" w14:textId="77777777" w:rsidR="00083B48" w:rsidRPr="00AA7D74" w:rsidRDefault="00083B48" w:rsidP="004F59BE">
            <w:pPr>
              <w:ind w:left="100"/>
              <w:jc w:val="center"/>
              <w:rPr>
                <w:rFonts w:ascii="Times New Roman" w:eastAsia="Times New Roman" w:hAnsi="Times New Roman"/>
                <w:sz w:val="20"/>
                <w:szCs w:val="20"/>
                <w:highlight w:val="white"/>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AF5BE" w14:textId="77777777" w:rsidR="00083B48" w:rsidRPr="002A2C2A" w:rsidRDefault="00083B48" w:rsidP="004F59BE">
            <w:pPr>
              <w:ind w:left="100"/>
              <w:jc w:val="center"/>
              <w:rPr>
                <w:rFonts w:ascii="Times New Roman" w:eastAsia="Times New Roman" w:hAnsi="Times New Roman"/>
                <w:b/>
                <w:sz w:val="20"/>
                <w:szCs w:val="20"/>
                <w:lang w:val="uk-UA"/>
              </w:rPr>
            </w:pPr>
            <w:r w:rsidRPr="002A2C2A">
              <w:rPr>
                <w:rFonts w:ascii="Times New Roman" w:eastAsia="Times New Roman" w:hAnsi="Times New Roman"/>
                <w:b/>
                <w:color w:val="000000" w:themeColor="text1"/>
                <w:sz w:val="20"/>
                <w:szCs w:val="20"/>
                <w:lang w:val="uk-UA"/>
              </w:rPr>
              <w:t xml:space="preserve">Переможець </w:t>
            </w:r>
            <w:r w:rsidRPr="002A2C2A">
              <w:rPr>
                <w:rFonts w:ascii="Times New Roman" w:eastAsia="Times New Roman" w:hAnsi="Times New Roman"/>
                <w:b/>
                <w:color w:val="000000" w:themeColor="text1"/>
                <w:sz w:val="20"/>
                <w:szCs w:val="20"/>
                <w:highlight w:val="white"/>
                <w:lang w:val="uk-UA"/>
              </w:rPr>
              <w:t>торгів на виконання вимоги згідно пункту 47 Особ</w:t>
            </w:r>
            <w:r w:rsidRPr="002A2C2A">
              <w:rPr>
                <w:rFonts w:ascii="Times New Roman" w:eastAsia="Times New Roman" w:hAnsi="Times New Roman"/>
                <w:b/>
                <w:color w:val="000000" w:themeColor="text1"/>
                <w:sz w:val="20"/>
                <w:szCs w:val="20"/>
                <w:lang w:val="uk-UA"/>
              </w:rPr>
              <w:t>ливостей (підтвердження відсутності підстав) повинен надати таку інформацію:</w:t>
            </w:r>
          </w:p>
        </w:tc>
      </w:tr>
      <w:tr w:rsidR="00083B48" w:rsidRPr="009E3B17" w14:paraId="7632B8B6" w14:textId="77777777" w:rsidTr="004E5D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2AAB"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DA02"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A64A2E" w14:textId="77777777" w:rsidR="00083B48" w:rsidRPr="00AA7D74" w:rsidRDefault="00083B48" w:rsidP="004F59BE">
            <w:pP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3 </w:t>
            </w:r>
            <w:r w:rsidRPr="002A2C2A">
              <w:rPr>
                <w:rFonts w:ascii="Times New Roman" w:eastAsia="Times New Roman" w:hAnsi="Times New Roman"/>
                <w:b/>
                <w:color w:val="000000" w:themeColor="text1"/>
                <w:sz w:val="20"/>
                <w:szCs w:val="20"/>
                <w:highlight w:val="white"/>
                <w:lang w:val="uk-UA"/>
              </w:rPr>
              <w:t xml:space="preserve">пункт 47 </w:t>
            </w:r>
            <w:r w:rsidRPr="00AA7D74">
              <w:rPr>
                <w:rFonts w:ascii="Times New Roman" w:eastAsia="Times New Roman" w:hAnsi="Times New Roman"/>
                <w:b/>
                <w:sz w:val="20"/>
                <w:szCs w:val="20"/>
                <w:highlight w:val="white"/>
                <w:lang w:val="uk-UA"/>
              </w:rPr>
              <w:t>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89D2D" w14:textId="77777777" w:rsidR="00083B48" w:rsidRPr="002A2C2A" w:rsidRDefault="00083B48" w:rsidP="004F59BE">
            <w:pPr>
              <w:ind w:right="140"/>
              <w:jc w:val="both"/>
              <w:rPr>
                <w:rFonts w:ascii="Times New Roman" w:eastAsia="Times New Roman" w:hAnsi="Times New Roman"/>
                <w:sz w:val="20"/>
                <w:szCs w:val="20"/>
                <w:lang w:val="uk-UA"/>
              </w:rPr>
            </w:pPr>
            <w:r w:rsidRPr="002A2C2A">
              <w:rPr>
                <w:rFonts w:ascii="Times New Roman" w:eastAsia="Times New Roman" w:hAnsi="Times New Roman"/>
                <w:sz w:val="20"/>
                <w:szCs w:val="20"/>
                <w:lang w:val="uk-UA"/>
              </w:rPr>
              <w:t>Інформаційна довідка</w:t>
            </w:r>
            <w:r w:rsidRPr="00510FED">
              <w:rPr>
                <w:rFonts w:ascii="Times New Roman" w:eastAsia="Times New Roman" w:hAnsi="Times New Roman"/>
                <w:sz w:val="20"/>
                <w:szCs w:val="20"/>
                <w:highlight w:val="yellow"/>
                <w:lang w:val="uk-UA"/>
              </w:rPr>
              <w:t>*</w:t>
            </w:r>
            <w:r w:rsidRPr="002A2C2A">
              <w:rPr>
                <w:rFonts w:ascii="Times New Roman" w:eastAsia="Times New Roman" w:hAnsi="Times New Roman"/>
                <w:sz w:val="20"/>
                <w:szCs w:val="20"/>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2C2A">
              <w:rPr>
                <w:rFonts w:ascii="Times New Roman" w:eastAsia="Times New Roman" w:hAnsi="Times New Roman"/>
                <w:b/>
                <w:sz w:val="20"/>
                <w:szCs w:val="20"/>
                <w:lang w:val="uk-UA"/>
              </w:rPr>
              <w:t>фізичної особи</w:t>
            </w:r>
            <w:r w:rsidRPr="002A2C2A">
              <w:rPr>
                <w:rFonts w:ascii="Times New Roman" w:eastAsia="Times New Roman" w:hAnsi="Times New Roman"/>
                <w:sz w:val="20"/>
                <w:szCs w:val="20"/>
                <w:lang w:val="uk-UA"/>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83B48" w:rsidRPr="009E3B17" w14:paraId="04AE3ECF" w14:textId="77777777" w:rsidTr="004E5D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51781"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36D3A"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424135"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(підпункт 5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A3C34B" w14:textId="77777777" w:rsidR="00D97996" w:rsidRDefault="00D97996" w:rsidP="004F59BE">
            <w:pPr>
              <w:jc w:val="both"/>
              <w:rPr>
                <w:rFonts w:ascii="Times New Roman" w:eastAsia="Times New Roman" w:hAnsi="Times New Roman"/>
                <w:color w:val="000000"/>
                <w:sz w:val="20"/>
                <w:szCs w:val="20"/>
                <w:lang w:val="uk-UA"/>
              </w:rPr>
            </w:pPr>
          </w:p>
          <w:p w14:paraId="07D98741" w14:textId="77777777" w:rsidR="00D97996" w:rsidRDefault="00D97996" w:rsidP="004F59BE">
            <w:pPr>
              <w:jc w:val="both"/>
              <w:rPr>
                <w:rFonts w:ascii="Times New Roman" w:eastAsia="Times New Roman" w:hAnsi="Times New Roman"/>
                <w:color w:val="000000"/>
                <w:sz w:val="20"/>
                <w:szCs w:val="20"/>
                <w:lang w:val="uk-UA"/>
              </w:rPr>
            </w:pPr>
          </w:p>
          <w:p w14:paraId="409BE53D" w14:textId="77777777" w:rsidR="00D97996" w:rsidRDefault="00D97996" w:rsidP="004F59BE">
            <w:pPr>
              <w:jc w:val="both"/>
              <w:rPr>
                <w:rFonts w:ascii="Times New Roman" w:eastAsia="Times New Roman" w:hAnsi="Times New Roman"/>
                <w:color w:val="000000"/>
                <w:sz w:val="20"/>
                <w:szCs w:val="20"/>
                <w:lang w:val="uk-UA"/>
              </w:rPr>
            </w:pPr>
          </w:p>
          <w:p w14:paraId="60F13ECB" w14:textId="77777777" w:rsidR="00D97996" w:rsidRDefault="00D97996" w:rsidP="004F59BE">
            <w:pPr>
              <w:jc w:val="both"/>
              <w:rPr>
                <w:rFonts w:ascii="Times New Roman" w:eastAsia="Times New Roman" w:hAnsi="Times New Roman"/>
                <w:color w:val="000000"/>
                <w:sz w:val="20"/>
                <w:szCs w:val="20"/>
                <w:lang w:val="uk-UA"/>
              </w:rPr>
            </w:pPr>
          </w:p>
          <w:p w14:paraId="643CDDA4" w14:textId="77777777" w:rsidR="00D97996" w:rsidRDefault="00D97996" w:rsidP="004F59BE">
            <w:pPr>
              <w:jc w:val="both"/>
              <w:rPr>
                <w:rFonts w:ascii="Times New Roman" w:eastAsia="Times New Roman" w:hAnsi="Times New Roman"/>
                <w:color w:val="000000"/>
                <w:sz w:val="20"/>
                <w:szCs w:val="20"/>
                <w:lang w:val="uk-UA"/>
              </w:rPr>
            </w:pPr>
          </w:p>
          <w:p w14:paraId="5DCC60E6" w14:textId="2202E5F6" w:rsidR="00083B48" w:rsidRPr="002A2C2A" w:rsidRDefault="00083B48" w:rsidP="004F59BE">
            <w:pPr>
              <w:jc w:val="both"/>
              <w:rPr>
                <w:rFonts w:ascii="Times New Roman" w:eastAsia="Times New Roman" w:hAnsi="Times New Roman"/>
                <w:color w:val="000000"/>
                <w:sz w:val="20"/>
                <w:szCs w:val="20"/>
                <w:lang w:val="uk-UA"/>
              </w:rPr>
            </w:pPr>
            <w:r w:rsidRPr="002A2C2A">
              <w:rPr>
                <w:rFonts w:ascii="Times New Roman" w:eastAsia="Times New Roman" w:hAnsi="Times New Roman"/>
                <w:color w:val="000000"/>
                <w:sz w:val="20"/>
                <w:szCs w:val="20"/>
                <w:lang w:val="uk-UA"/>
              </w:rPr>
              <w:t>Повний витяг</w:t>
            </w:r>
            <w:r w:rsidRPr="00510FED">
              <w:rPr>
                <w:rFonts w:ascii="Times New Roman" w:eastAsia="Times New Roman" w:hAnsi="Times New Roman"/>
                <w:color w:val="000000"/>
                <w:sz w:val="20"/>
                <w:szCs w:val="20"/>
                <w:highlight w:val="yellow"/>
                <w:lang w:val="uk-UA"/>
              </w:rPr>
              <w:t>*</w:t>
            </w:r>
            <w:r w:rsidRPr="002A2C2A">
              <w:rPr>
                <w:rFonts w:ascii="Times New Roman" w:eastAsia="Times New Roman" w:hAnsi="Times New Roman"/>
                <w:color w:val="000000"/>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w:t>
            </w:r>
            <w:r>
              <w:rPr>
                <w:rFonts w:ascii="Times New Roman" w:eastAsia="Times New Roman" w:hAnsi="Times New Roman"/>
                <w:color w:val="000000"/>
                <w:sz w:val="20"/>
                <w:szCs w:val="20"/>
                <w:lang w:val="uk-UA"/>
              </w:rPr>
              <w:t xml:space="preserve"> учасником процедури закупівлі.</w:t>
            </w:r>
          </w:p>
        </w:tc>
      </w:tr>
      <w:tr w:rsidR="00083B48" w:rsidRPr="00AA7D74" w14:paraId="760CA3C2" w14:textId="77777777" w:rsidTr="004E5D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C4A37" w14:textId="77777777" w:rsidR="00083B48" w:rsidRPr="00AA7D74" w:rsidRDefault="00083B48" w:rsidP="004F59BE">
            <w:pPr>
              <w:ind w:left="100"/>
              <w:jc w:val="center"/>
              <w:rPr>
                <w:rFonts w:ascii="Times New Roman" w:eastAsia="Times New Roman" w:hAnsi="Times New Roman"/>
                <w:sz w:val="20"/>
                <w:szCs w:val="20"/>
                <w:lang w:val="uk-UA"/>
              </w:rPr>
            </w:pPr>
            <w:r w:rsidRPr="00AA7D74">
              <w:rPr>
                <w:rFonts w:ascii="Times New Roman" w:eastAsia="Times New Roman" w:hAnsi="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7F09B" w14:textId="77777777" w:rsidR="00083B48" w:rsidRPr="00AA7D74" w:rsidRDefault="00083B48" w:rsidP="004F59BE">
            <w:pPr>
              <w:pBdr>
                <w:top w:val="nil"/>
                <w:left w:val="nil"/>
                <w:bottom w:val="nil"/>
                <w:right w:val="nil"/>
                <w:between w:val="nil"/>
              </w:pBdr>
              <w:spacing w:before="120"/>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C62EDE" w14:textId="77777777" w:rsidR="00083B48" w:rsidRPr="00AA7D74" w:rsidRDefault="00083B48" w:rsidP="004F59BE">
            <w:pPr>
              <w:jc w:val="both"/>
              <w:rPr>
                <w:rFonts w:ascii="Times New Roman" w:eastAsia="Times New Roman" w:hAnsi="Times New Roman"/>
                <w:sz w:val="20"/>
                <w:szCs w:val="20"/>
                <w:highlight w:val="white"/>
                <w:lang w:val="uk-UA"/>
              </w:rPr>
            </w:pPr>
            <w:r w:rsidRPr="00AA7D74">
              <w:rPr>
                <w:rFonts w:ascii="Times New Roman" w:eastAsia="Times New Roman" w:hAnsi="Times New Roman"/>
                <w:b/>
                <w:sz w:val="20"/>
                <w:szCs w:val="20"/>
                <w:highlight w:val="white"/>
                <w:lang w:val="uk-UA"/>
              </w:rPr>
              <w:t xml:space="preserve">(підпункт 12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200DC36" w14:textId="77777777" w:rsidR="00083B48" w:rsidRPr="00AA7D74" w:rsidRDefault="00083B48" w:rsidP="004F59BE">
            <w:pPr>
              <w:pBdr>
                <w:top w:val="nil"/>
                <w:left w:val="nil"/>
                <w:bottom w:val="nil"/>
                <w:right w:val="nil"/>
                <w:between w:val="nil"/>
              </w:pBdr>
              <w:spacing w:line="276" w:lineRule="auto"/>
              <w:rPr>
                <w:rFonts w:ascii="Times New Roman" w:eastAsia="Times New Roman" w:hAnsi="Times New Roman"/>
                <w:sz w:val="20"/>
                <w:szCs w:val="20"/>
                <w:lang w:val="uk-UA"/>
              </w:rPr>
            </w:pPr>
          </w:p>
        </w:tc>
      </w:tr>
      <w:tr w:rsidR="00083B48" w:rsidRPr="009E3B17" w14:paraId="08A826D1" w14:textId="77777777" w:rsidTr="004E5DE2">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346C2" w14:textId="77777777" w:rsidR="00083B48" w:rsidRPr="00AA7D74" w:rsidRDefault="00083B48" w:rsidP="004F59BE">
            <w:pPr>
              <w:ind w:left="100"/>
              <w:jc w:val="center"/>
              <w:rPr>
                <w:rFonts w:ascii="Times New Roman" w:eastAsia="Times New Roman" w:hAnsi="Times New Roman"/>
                <w:b/>
                <w:sz w:val="20"/>
                <w:szCs w:val="20"/>
                <w:lang w:val="uk-UA"/>
              </w:rPr>
            </w:pPr>
            <w:r w:rsidRPr="00AA7D74">
              <w:rPr>
                <w:rFonts w:ascii="Times New Roman" w:eastAsia="Times New Roman" w:hAnsi="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E6601" w14:textId="77777777" w:rsidR="00083B48" w:rsidRPr="00AA7D74" w:rsidRDefault="00083B48" w:rsidP="004F59BE">
            <w:pPr>
              <w:pBdr>
                <w:top w:val="nil"/>
                <w:left w:val="nil"/>
                <w:bottom w:val="nil"/>
                <w:right w:val="nil"/>
                <w:between w:val="nil"/>
              </w:pBdr>
              <w:jc w:val="both"/>
              <w:rPr>
                <w:rFonts w:ascii="Times New Roman" w:eastAsia="Times New Roman" w:hAnsi="Times New Roman"/>
                <w:sz w:val="20"/>
                <w:szCs w:val="20"/>
                <w:highlight w:val="white"/>
                <w:lang w:val="uk-UA"/>
              </w:rPr>
            </w:pPr>
            <w:r w:rsidRPr="00AA7D74">
              <w:rPr>
                <w:rFonts w:ascii="Times New Roman" w:eastAsia="Times New Roman" w:hAnsi="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w:t>
            </w:r>
            <w:r w:rsidRPr="00AA7D74">
              <w:rPr>
                <w:rFonts w:ascii="Times New Roman" w:eastAsia="Times New Roman" w:hAnsi="Times New Roman"/>
                <w:sz w:val="20"/>
                <w:szCs w:val="20"/>
                <w:lang w:val="uk-UA"/>
              </w:rPr>
              <w:lastRenderedPageBreak/>
              <w:t>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A7D74">
              <w:rPr>
                <w:rFonts w:ascii="Times New Roman" w:eastAsia="Times New Roman" w:hAnsi="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CC12EC" w14:textId="77777777" w:rsidR="00083B48" w:rsidRPr="00AA7D74" w:rsidRDefault="00083B48" w:rsidP="004F59BE">
            <w:pPr>
              <w:pBdr>
                <w:top w:val="nil"/>
                <w:left w:val="nil"/>
                <w:bottom w:val="nil"/>
                <w:right w:val="nil"/>
                <w:between w:val="nil"/>
              </w:pBdr>
              <w:jc w:val="both"/>
              <w:rPr>
                <w:rFonts w:ascii="Times New Roman" w:eastAsia="Times New Roman" w:hAnsi="Times New Roman"/>
                <w:b/>
                <w:sz w:val="20"/>
                <w:szCs w:val="20"/>
                <w:highlight w:val="white"/>
                <w:lang w:val="uk-UA"/>
              </w:rPr>
            </w:pPr>
            <w:r w:rsidRPr="00AA7D74">
              <w:rPr>
                <w:rFonts w:ascii="Times New Roman" w:eastAsia="Times New Roman" w:hAnsi="Times New Roman"/>
                <w:b/>
                <w:sz w:val="20"/>
                <w:szCs w:val="20"/>
                <w:highlight w:val="white"/>
                <w:lang w:val="uk-UA"/>
              </w:rPr>
              <w:t xml:space="preserve">(абзац 14 пункт </w:t>
            </w:r>
            <w:r w:rsidRPr="002A2C2A">
              <w:rPr>
                <w:rFonts w:ascii="Times New Roman" w:eastAsia="Times New Roman" w:hAnsi="Times New Roman"/>
                <w:b/>
                <w:color w:val="000000" w:themeColor="text1"/>
                <w:sz w:val="20"/>
                <w:szCs w:val="20"/>
                <w:highlight w:val="white"/>
                <w:lang w:val="uk-UA"/>
              </w:rPr>
              <w:t>47</w:t>
            </w:r>
            <w:r w:rsidRPr="00AA7D74">
              <w:rPr>
                <w:rFonts w:ascii="Times New Roman" w:eastAsia="Times New Roman" w:hAnsi="Times New Roman"/>
                <w:b/>
                <w:sz w:val="20"/>
                <w:szCs w:val="20"/>
                <w:highlight w:val="white"/>
                <w:lang w:val="uk-UA"/>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ECA6A" w14:textId="77777777" w:rsidR="00083B48" w:rsidRPr="00AA7D74" w:rsidRDefault="00083B48" w:rsidP="004F59BE">
            <w:pPr>
              <w:pBdr>
                <w:top w:val="nil"/>
                <w:left w:val="nil"/>
                <w:bottom w:val="nil"/>
                <w:right w:val="nil"/>
                <w:between w:val="nil"/>
              </w:pBdr>
              <w:spacing w:after="348"/>
              <w:jc w:val="both"/>
              <w:rPr>
                <w:rFonts w:ascii="Times New Roman" w:eastAsia="Times New Roman" w:hAnsi="Times New Roman"/>
                <w:sz w:val="20"/>
                <w:szCs w:val="20"/>
                <w:highlight w:val="yellow"/>
                <w:lang w:val="uk-UA"/>
              </w:rPr>
            </w:pPr>
            <w:r w:rsidRPr="00AA7D74">
              <w:rPr>
                <w:rFonts w:ascii="Times New Roman" w:eastAsia="Times New Roman" w:hAnsi="Times New Roman"/>
                <w:b/>
                <w:sz w:val="20"/>
                <w:szCs w:val="20"/>
                <w:lang w:val="uk-UA"/>
              </w:rPr>
              <w:lastRenderedPageBreak/>
              <w:t>Довідка в довільній формі</w:t>
            </w:r>
            <w:r w:rsidRPr="00AA7D74">
              <w:rPr>
                <w:rFonts w:ascii="Times New Roman" w:eastAsia="Times New Roman" w:hAnsi="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A7D74">
              <w:rPr>
                <w:rFonts w:ascii="Times New Roman" w:eastAsia="Times New Roman" w:hAnsi="Times New Roman"/>
                <w:sz w:val="20"/>
                <w:szCs w:val="20"/>
                <w:lang w:val="uk-UA"/>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bookmarkEnd w:id="3"/>
    <w:p w14:paraId="050DB5B3" w14:textId="77777777" w:rsidR="00425CD2" w:rsidRPr="004D5016" w:rsidRDefault="00E70653" w:rsidP="006332C2">
      <w:pPr>
        <w:widowControl/>
        <w:ind w:right="112"/>
        <w:jc w:val="both"/>
        <w:rPr>
          <w:rFonts w:ascii="Times New Roman" w:eastAsia="Times New Roman" w:hAnsi="Times New Roman"/>
          <w:b/>
          <w:sz w:val="24"/>
          <w:szCs w:val="24"/>
          <w:u w:val="single"/>
          <w:lang w:val="uk-UA" w:eastAsia="zh-CN"/>
        </w:rPr>
      </w:pPr>
      <w:r w:rsidRPr="004D5016">
        <w:rPr>
          <w:rFonts w:ascii="Times New Roman" w:eastAsia="Times New Roman" w:hAnsi="Times New Roman"/>
          <w:b/>
          <w:sz w:val="24"/>
          <w:szCs w:val="24"/>
          <w:u w:val="single"/>
          <w:lang w:val="uk-UA" w:eastAsia="zh-CN"/>
        </w:rPr>
        <w:lastRenderedPageBreak/>
        <w:t>Примітки</w:t>
      </w:r>
    </w:p>
    <w:p w14:paraId="7D21A53A" w14:textId="77777777" w:rsid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highlight w:val="yellow"/>
          <w:lang w:val="uk-UA"/>
        </w:rPr>
        <w:t>*</w:t>
      </w:r>
      <w:r w:rsidRPr="004D5016">
        <w:rPr>
          <w:rFonts w:ascii="Times New Roman" w:eastAsia="Times New Roman" w:hAnsi="Times New Roman"/>
          <w:sz w:val="24"/>
          <w:szCs w:val="24"/>
          <w:lang w:val="uk-UA"/>
        </w:rPr>
        <w:t xml:space="preserve"> Документ повинен бути виданий станом на дату, не раніше ніж 01.06.2023р.</w:t>
      </w:r>
    </w:p>
    <w:p w14:paraId="471A92E4" w14:textId="0CF06364"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 xml:space="preserve"> Обов’язкова наявність електронного підпису/печатки відповідної уповноваженої особи/установи/організації, яка видала довідку/документ (формат файлу підпису «*.p7s» або інший, передбачений для накладення електронного підпису/печатки та який можна перевірити на сайті центрального засвідчувального органу). Замовник перевіряє такий електронний підпис/печатку на сайті центрального засвідчувального органу за посиланням https://czo.gov.ua/verify. Під час перевірки повинні відображатися: інформація щодо назви та коду ЄДРПОУ організації, що підписала документ, дата та час підпису. У разі відсутності електронного підпису/печатки відповідної уповноваженої особи/установи/організації, яка видала довідку/документ або неможливості відкриття/помилки файлу електронного підпису/печатки або відсутності необхідних даних при перевірці файлу електронного підпису/печатки або в інших випадках, за яких не можливо перевірити та підтвердити цілісність даних такого електронного підпису/печатки переможець процедури закупівлі вважається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та замовник відхиляє тендерну пропозицію такого учасника-переможця на підставі абзацу третього пп. 3 п. 44 Особливостей.</w:t>
      </w:r>
    </w:p>
    <w:p w14:paraId="618205F9" w14:textId="77777777" w:rsidR="004E5DE2" w:rsidRPr="004D5016" w:rsidRDefault="004E5DE2" w:rsidP="004E5DE2">
      <w:pPr>
        <w:shd w:val="clear" w:color="auto" w:fill="FFFFFF"/>
        <w:jc w:val="both"/>
        <w:rPr>
          <w:rFonts w:ascii="Times New Roman" w:eastAsia="Times New Roman" w:hAnsi="Times New Roman"/>
          <w:sz w:val="24"/>
          <w:szCs w:val="24"/>
          <w:lang w:val="uk-UA"/>
        </w:rPr>
      </w:pPr>
    </w:p>
    <w:p w14:paraId="542C16CB" w14:textId="1FFF9305"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b/>
          <w:sz w:val="24"/>
          <w:szCs w:val="24"/>
          <w:lang w:val="uk-UA"/>
        </w:rPr>
        <w:t>Спосіб надання переможцем документів</w:t>
      </w:r>
      <w:r w:rsidR="006332C2" w:rsidRPr="004D5016">
        <w:rPr>
          <w:rFonts w:ascii="Times New Roman" w:eastAsia="Times New Roman" w:hAnsi="Times New Roman"/>
          <w:b/>
          <w:sz w:val="24"/>
          <w:szCs w:val="24"/>
          <w:lang w:val="uk-UA"/>
        </w:rPr>
        <w:t>.</w:t>
      </w:r>
    </w:p>
    <w:p w14:paraId="3A7354D2"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Відповідно до ч. 8 ст. 12 Закону, подання інформації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Отже, переможець завантажує документи/інформацію, що зазначені в цій частині, виключно шляхом завантаження таких документів/інформації в електронну систему закупівель у строк, визначений абз. 15 п. 47 Особливостей, а саме: 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7589C56B"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У разі, якщо вказані документи/інформація були завантажені учасником в складі тендерної пропозиції до моменту визначення учасника – переможцем закупівлі, учасник-переможець повторно завантажує такі документи/інформацію в електронну систему закупівель протягом визначеного строку з моменту визначення його переможцем.</w:t>
      </w:r>
    </w:p>
    <w:p w14:paraId="41677E80" w14:textId="77777777" w:rsidR="004E5DE2" w:rsidRPr="004D5016" w:rsidRDefault="004E5DE2" w:rsidP="004E5DE2">
      <w:pPr>
        <w:shd w:val="clear" w:color="auto" w:fill="FFFFFF"/>
        <w:jc w:val="both"/>
        <w:rPr>
          <w:rFonts w:ascii="Times New Roman" w:eastAsia="Times New Roman" w:hAnsi="Times New Roman"/>
          <w:sz w:val="24"/>
          <w:szCs w:val="24"/>
          <w:lang w:val="uk-UA"/>
        </w:rPr>
      </w:pPr>
      <w:r w:rsidRPr="004D5016">
        <w:rPr>
          <w:rFonts w:ascii="Times New Roman" w:eastAsia="Times New Roman" w:hAnsi="Times New Roman"/>
          <w:sz w:val="24"/>
          <w:szCs w:val="24"/>
          <w:lang w:val="uk-UA"/>
        </w:rPr>
        <w:t>В іншому випадку учасник-переможець вважається таким, що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та замовник відхиляє тендерну пропозицію такого учасника-переможця на підставі абзацу третього пп. 3 п. 44 Особливостей.</w:t>
      </w:r>
    </w:p>
    <w:p w14:paraId="3A6CCC3E" w14:textId="77777777" w:rsidR="004E5DE2" w:rsidRDefault="004E5DE2" w:rsidP="004E5DE2">
      <w:pPr>
        <w:shd w:val="clear" w:color="auto" w:fill="FFFFFF"/>
        <w:jc w:val="both"/>
        <w:rPr>
          <w:rFonts w:ascii="Times New Roman" w:eastAsia="Times New Roman" w:hAnsi="Times New Roman"/>
          <w:sz w:val="20"/>
          <w:szCs w:val="20"/>
          <w:lang w:val="uk-UA"/>
        </w:rPr>
      </w:pPr>
    </w:p>
    <w:p w14:paraId="7A0055E3" w14:textId="77777777" w:rsidR="00425CD2" w:rsidRDefault="00425CD2">
      <w:pPr>
        <w:widowControl/>
        <w:ind w:left="53" w:right="112" w:firstLine="231"/>
        <w:jc w:val="both"/>
        <w:rPr>
          <w:rFonts w:ascii="Times New Roman" w:eastAsia="Times New Roman" w:hAnsi="Times New Roman"/>
          <w:b/>
          <w:sz w:val="24"/>
          <w:szCs w:val="24"/>
          <w:u w:val="single"/>
          <w:lang w:val="uk-UA" w:eastAsia="zh-CN"/>
        </w:rPr>
      </w:pPr>
    </w:p>
    <w:p w14:paraId="67E55950" w14:textId="77777777" w:rsidR="00425CD2" w:rsidRDefault="00425CD2">
      <w:pPr>
        <w:widowControl/>
        <w:ind w:left="6946" w:hanging="709"/>
        <w:rPr>
          <w:rFonts w:ascii="Times New Roman" w:eastAsia="Times New Roman" w:hAnsi="Times New Roman"/>
          <w:b/>
          <w:bCs/>
          <w:sz w:val="24"/>
          <w:szCs w:val="24"/>
          <w:lang w:val="uk-UA" w:eastAsia="ru-RU"/>
        </w:rPr>
      </w:pPr>
    </w:p>
    <w:p w14:paraId="2215F084" w14:textId="77777777" w:rsidR="00F95E7C" w:rsidRDefault="00F95E7C" w:rsidP="0042767C">
      <w:pPr>
        <w:widowControl/>
        <w:rPr>
          <w:rFonts w:ascii="Times New Roman" w:eastAsia="Times New Roman" w:hAnsi="Times New Roman"/>
          <w:b/>
          <w:bCs/>
          <w:sz w:val="24"/>
          <w:szCs w:val="24"/>
          <w:lang w:val="uk-UA" w:eastAsia="ru-RU"/>
        </w:rPr>
      </w:pPr>
    </w:p>
    <w:sectPr w:rsidR="00F95E7C">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F32D" w14:textId="77777777" w:rsidR="00437DB5" w:rsidRDefault="00437DB5">
      <w:r>
        <w:separator/>
      </w:r>
    </w:p>
  </w:endnote>
  <w:endnote w:type="continuationSeparator" w:id="0">
    <w:p w14:paraId="2A9D2C94" w14:textId="77777777" w:rsidR="00437DB5" w:rsidRDefault="0043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40A3E052" w14:textId="77777777" w:rsidR="003D6AE6" w:rsidRDefault="003D6AE6">
        <w:pPr>
          <w:pStyle w:val="aa"/>
          <w:jc w:val="center"/>
        </w:pPr>
        <w:r>
          <w:fldChar w:fldCharType="begin"/>
        </w:r>
        <w:r>
          <w:instrText xml:space="preserve"> PAGE </w:instrText>
        </w:r>
        <w:r>
          <w:fldChar w:fldCharType="separate"/>
        </w:r>
        <w:r w:rsidR="007E1DC7">
          <w:rPr>
            <w:noProof/>
          </w:rPr>
          <w:t>1</w:t>
        </w:r>
        <w:r>
          <w:fldChar w:fldCharType="end"/>
        </w:r>
      </w:p>
    </w:sdtContent>
  </w:sdt>
  <w:p w14:paraId="69E16F6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21095" w14:textId="77777777" w:rsidR="00437DB5" w:rsidRDefault="00437DB5">
      <w:r>
        <w:separator/>
      </w:r>
    </w:p>
  </w:footnote>
  <w:footnote w:type="continuationSeparator" w:id="0">
    <w:p w14:paraId="4E1F666E" w14:textId="77777777" w:rsidR="00437DB5" w:rsidRDefault="0043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CC5"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38183982">
    <w:abstractNumId w:val="5"/>
  </w:num>
  <w:num w:numId="2" w16cid:durableId="219487701">
    <w:abstractNumId w:val="3"/>
  </w:num>
  <w:num w:numId="3" w16cid:durableId="1384603088">
    <w:abstractNumId w:val="6"/>
  </w:num>
  <w:num w:numId="4" w16cid:durableId="285350982">
    <w:abstractNumId w:val="4"/>
  </w:num>
  <w:num w:numId="5" w16cid:durableId="1323701968">
    <w:abstractNumId w:val="1"/>
  </w:num>
  <w:num w:numId="6" w16cid:durableId="1397436926">
    <w:abstractNumId w:val="7"/>
  </w:num>
  <w:num w:numId="7" w16cid:durableId="1115566286">
    <w:abstractNumId w:val="2"/>
  </w:num>
  <w:num w:numId="8" w16cid:durableId="71172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64F78"/>
    <w:rsid w:val="00076E86"/>
    <w:rsid w:val="00083B48"/>
    <w:rsid w:val="00086667"/>
    <w:rsid w:val="00092582"/>
    <w:rsid w:val="000C6DB8"/>
    <w:rsid w:val="000E2543"/>
    <w:rsid w:val="000E49BE"/>
    <w:rsid w:val="001153B6"/>
    <w:rsid w:val="00184419"/>
    <w:rsid w:val="001B412A"/>
    <w:rsid w:val="001B49C2"/>
    <w:rsid w:val="001C1A1D"/>
    <w:rsid w:val="001C442B"/>
    <w:rsid w:val="001C59D7"/>
    <w:rsid w:val="002317D4"/>
    <w:rsid w:val="002461EC"/>
    <w:rsid w:val="002A1190"/>
    <w:rsid w:val="002D672E"/>
    <w:rsid w:val="002D7137"/>
    <w:rsid w:val="002E496D"/>
    <w:rsid w:val="002E7707"/>
    <w:rsid w:val="00322EC2"/>
    <w:rsid w:val="0035365B"/>
    <w:rsid w:val="003865E6"/>
    <w:rsid w:val="003A4B44"/>
    <w:rsid w:val="003D6AE6"/>
    <w:rsid w:val="003E64B9"/>
    <w:rsid w:val="00424853"/>
    <w:rsid w:val="00425CD2"/>
    <w:rsid w:val="0042767C"/>
    <w:rsid w:val="00431282"/>
    <w:rsid w:val="00437DB5"/>
    <w:rsid w:val="004437DB"/>
    <w:rsid w:val="004563E5"/>
    <w:rsid w:val="00467580"/>
    <w:rsid w:val="00496D55"/>
    <w:rsid w:val="004B51B3"/>
    <w:rsid w:val="004C155E"/>
    <w:rsid w:val="004C729D"/>
    <w:rsid w:val="004D2FCB"/>
    <w:rsid w:val="004D5016"/>
    <w:rsid w:val="004E5DE2"/>
    <w:rsid w:val="004E6A37"/>
    <w:rsid w:val="00517673"/>
    <w:rsid w:val="00580ED9"/>
    <w:rsid w:val="005D152D"/>
    <w:rsid w:val="005E4471"/>
    <w:rsid w:val="00612C29"/>
    <w:rsid w:val="00615EE0"/>
    <w:rsid w:val="00620D74"/>
    <w:rsid w:val="006273B9"/>
    <w:rsid w:val="006332C2"/>
    <w:rsid w:val="00643952"/>
    <w:rsid w:val="006452A0"/>
    <w:rsid w:val="006A731B"/>
    <w:rsid w:val="006C5024"/>
    <w:rsid w:val="006C5684"/>
    <w:rsid w:val="006E5541"/>
    <w:rsid w:val="006F6D31"/>
    <w:rsid w:val="00790EFC"/>
    <w:rsid w:val="007B2733"/>
    <w:rsid w:val="007E1DC7"/>
    <w:rsid w:val="007F1431"/>
    <w:rsid w:val="007F6359"/>
    <w:rsid w:val="00814F87"/>
    <w:rsid w:val="008252DA"/>
    <w:rsid w:val="00885E2B"/>
    <w:rsid w:val="0089185D"/>
    <w:rsid w:val="00894796"/>
    <w:rsid w:val="008E2EC8"/>
    <w:rsid w:val="008E4A5D"/>
    <w:rsid w:val="00950199"/>
    <w:rsid w:val="009A6A78"/>
    <w:rsid w:val="009B1D25"/>
    <w:rsid w:val="009C6FAB"/>
    <w:rsid w:val="009E3B17"/>
    <w:rsid w:val="009F0524"/>
    <w:rsid w:val="00A11D83"/>
    <w:rsid w:val="00A2185E"/>
    <w:rsid w:val="00A47AD3"/>
    <w:rsid w:val="00A47E36"/>
    <w:rsid w:val="00A569C5"/>
    <w:rsid w:val="00A82C0F"/>
    <w:rsid w:val="00A87C77"/>
    <w:rsid w:val="00A9122F"/>
    <w:rsid w:val="00AA70E8"/>
    <w:rsid w:val="00AB5EC9"/>
    <w:rsid w:val="00AB791E"/>
    <w:rsid w:val="00AD22ED"/>
    <w:rsid w:val="00AF3969"/>
    <w:rsid w:val="00B45EC3"/>
    <w:rsid w:val="00B57A92"/>
    <w:rsid w:val="00B62E5D"/>
    <w:rsid w:val="00B84B1F"/>
    <w:rsid w:val="00B874EE"/>
    <w:rsid w:val="00BB0165"/>
    <w:rsid w:val="00BC179C"/>
    <w:rsid w:val="00BC3ACE"/>
    <w:rsid w:val="00BD6D08"/>
    <w:rsid w:val="00C00110"/>
    <w:rsid w:val="00C04E80"/>
    <w:rsid w:val="00C2240D"/>
    <w:rsid w:val="00C250F7"/>
    <w:rsid w:val="00C43E8B"/>
    <w:rsid w:val="00C614EC"/>
    <w:rsid w:val="00C708AC"/>
    <w:rsid w:val="00C80D7E"/>
    <w:rsid w:val="00CD1E22"/>
    <w:rsid w:val="00D014E6"/>
    <w:rsid w:val="00D03654"/>
    <w:rsid w:val="00D064BC"/>
    <w:rsid w:val="00D1400D"/>
    <w:rsid w:val="00D36466"/>
    <w:rsid w:val="00D463A5"/>
    <w:rsid w:val="00D6350E"/>
    <w:rsid w:val="00D82AF7"/>
    <w:rsid w:val="00D85029"/>
    <w:rsid w:val="00D87BDD"/>
    <w:rsid w:val="00D97996"/>
    <w:rsid w:val="00DA303C"/>
    <w:rsid w:val="00DA44BD"/>
    <w:rsid w:val="00DC1ED7"/>
    <w:rsid w:val="00E222FA"/>
    <w:rsid w:val="00E5698F"/>
    <w:rsid w:val="00E70653"/>
    <w:rsid w:val="00E714D3"/>
    <w:rsid w:val="00E907F2"/>
    <w:rsid w:val="00E94F40"/>
    <w:rsid w:val="00ED574E"/>
    <w:rsid w:val="00EF7246"/>
    <w:rsid w:val="00F41A4F"/>
    <w:rsid w:val="00F559C8"/>
    <w:rsid w:val="00F6320B"/>
    <w:rsid w:val="00F6745B"/>
    <w:rsid w:val="00F709EA"/>
    <w:rsid w:val="00F95E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6684"/>
  <w15:docId w15:val="{587AF1CC-4D6C-4CC9-889A-6E8749F8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932">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7B30-0926-48A4-9F4F-B403737D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126</cp:revision>
  <cp:lastPrinted>2022-10-24T08:29:00Z</cp:lastPrinted>
  <dcterms:created xsi:type="dcterms:W3CDTF">2022-10-26T13:33:00Z</dcterms:created>
  <dcterms:modified xsi:type="dcterms:W3CDTF">2023-11-13T08:11:00Z</dcterms:modified>
  <dc:language>uk-UA</dc:language>
</cp:coreProperties>
</file>