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25" w:rsidRPr="003C651F" w:rsidRDefault="00D46825" w:rsidP="00D46825">
      <w:pPr>
        <w:shd w:val="clear" w:color="auto" w:fill="FFFFFF"/>
        <w:spacing w:after="0" w:line="240" w:lineRule="auto"/>
        <w:jc w:val="center"/>
        <w:rPr>
          <w:rFonts w:ascii="Times New Roman" w:eastAsia="Times New Roman" w:hAnsi="Times New Roman" w:cs="Times New Roman"/>
          <w:b/>
          <w:bCs/>
          <w:color w:val="010101"/>
          <w:sz w:val="24"/>
          <w:szCs w:val="24"/>
          <w:lang w:val="ru-RU" w:eastAsia="uk-UA"/>
        </w:rPr>
      </w:pPr>
      <w:r w:rsidRPr="00D46825">
        <w:rPr>
          <w:rFonts w:ascii="Times New Roman" w:eastAsia="Times New Roman" w:hAnsi="Times New Roman" w:cs="Times New Roman"/>
          <w:b/>
          <w:bCs/>
          <w:color w:val="010101"/>
          <w:sz w:val="24"/>
          <w:szCs w:val="24"/>
          <w:lang w:eastAsia="uk-UA"/>
        </w:rPr>
        <w:t xml:space="preserve">ДОГОВІР № </w:t>
      </w:r>
      <w:r w:rsidR="003C651F">
        <w:rPr>
          <w:rFonts w:ascii="Times New Roman" w:eastAsia="Times New Roman" w:hAnsi="Times New Roman" w:cs="Times New Roman"/>
          <w:b/>
          <w:bCs/>
          <w:color w:val="010101"/>
          <w:sz w:val="24"/>
          <w:szCs w:val="24"/>
          <w:lang w:val="ru-RU" w:eastAsia="uk-UA"/>
        </w:rPr>
        <w:t>________</w:t>
      </w:r>
    </w:p>
    <w:p w:rsidR="001647E6" w:rsidRPr="001647E6" w:rsidRDefault="001647E6" w:rsidP="001647E6">
      <w:pPr>
        <w:spacing w:after="0" w:line="240" w:lineRule="auto"/>
        <w:ind w:left="-283"/>
        <w:jc w:val="center"/>
        <w:rPr>
          <w:rFonts w:ascii="Times New Roman" w:eastAsia="Times New Roman" w:hAnsi="Times New Roman" w:cs="Arial"/>
          <w:b/>
          <w:sz w:val="24"/>
          <w:szCs w:val="24"/>
          <w:lang w:eastAsia="uk-UA"/>
        </w:rPr>
      </w:pPr>
      <w:r w:rsidRPr="001647E6">
        <w:rPr>
          <w:rFonts w:ascii="Times New Roman" w:eastAsia="Times New Roman" w:hAnsi="Times New Roman" w:cs="Arial"/>
          <w:b/>
          <w:sz w:val="24"/>
          <w:szCs w:val="24"/>
          <w:lang w:eastAsia="uk-UA"/>
        </w:rPr>
        <w:t>про закупівлю товарів за бюджетні кошти</w:t>
      </w:r>
    </w:p>
    <w:p w:rsidR="001647E6" w:rsidRPr="00D46825" w:rsidRDefault="001647E6" w:rsidP="00D46825">
      <w:pPr>
        <w:shd w:val="clear" w:color="auto" w:fill="FFFFFF"/>
        <w:spacing w:after="0" w:line="240" w:lineRule="auto"/>
        <w:jc w:val="center"/>
        <w:rPr>
          <w:rFonts w:ascii="Times New Roman" w:eastAsia="Times New Roman" w:hAnsi="Times New Roman" w:cs="Times New Roman"/>
          <w:color w:val="010101"/>
          <w:sz w:val="24"/>
          <w:szCs w:val="24"/>
          <w:lang w:eastAsia="uk-UA"/>
        </w:rPr>
      </w:pPr>
    </w:p>
    <w:p w:rsidR="00D46825" w:rsidRDefault="009252EB"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r>
        <w:rPr>
          <w:rFonts w:ascii="Times New Roman" w:eastAsia="Times New Roman" w:hAnsi="Times New Roman" w:cs="Times New Roman"/>
          <w:b/>
          <w:bCs/>
          <w:color w:val="010101"/>
          <w:sz w:val="24"/>
          <w:szCs w:val="24"/>
          <w:lang w:eastAsia="uk-UA"/>
        </w:rPr>
        <w:t>с</w:t>
      </w:r>
      <w:r w:rsidR="00E57F6A">
        <w:rPr>
          <w:rFonts w:ascii="Times New Roman" w:eastAsia="Times New Roman" w:hAnsi="Times New Roman" w:cs="Times New Roman"/>
          <w:b/>
          <w:bCs/>
          <w:color w:val="010101"/>
          <w:sz w:val="24"/>
          <w:szCs w:val="24"/>
          <w:lang w:eastAsia="uk-UA"/>
        </w:rPr>
        <w:t>мт. Шишаки</w:t>
      </w:r>
      <w:r w:rsidR="00D46825" w:rsidRPr="00D46825">
        <w:rPr>
          <w:rFonts w:ascii="Times New Roman" w:eastAsia="Times New Roman" w:hAnsi="Times New Roman" w:cs="Times New Roman"/>
          <w:b/>
          <w:bCs/>
          <w:color w:val="010101"/>
          <w:sz w:val="24"/>
          <w:szCs w:val="24"/>
          <w:lang w:eastAsia="uk-UA"/>
        </w:rPr>
        <w:t xml:space="preserve">                                                                                     «</w:t>
      </w:r>
      <w:r w:rsidR="003C651F" w:rsidRPr="003C651F">
        <w:rPr>
          <w:rFonts w:ascii="Times New Roman" w:eastAsia="Times New Roman" w:hAnsi="Times New Roman" w:cs="Times New Roman"/>
          <w:b/>
          <w:bCs/>
          <w:color w:val="010101"/>
          <w:sz w:val="24"/>
          <w:szCs w:val="24"/>
          <w:lang w:eastAsia="uk-UA"/>
        </w:rPr>
        <w:t>______</w:t>
      </w:r>
      <w:r w:rsidR="00D46825" w:rsidRPr="00D46825">
        <w:rPr>
          <w:rFonts w:ascii="Times New Roman" w:eastAsia="Times New Roman" w:hAnsi="Times New Roman" w:cs="Times New Roman"/>
          <w:b/>
          <w:bCs/>
          <w:color w:val="010101"/>
          <w:sz w:val="24"/>
          <w:szCs w:val="24"/>
          <w:lang w:eastAsia="uk-UA"/>
        </w:rPr>
        <w:t xml:space="preserve">» </w:t>
      </w:r>
      <w:r w:rsidR="00FC1E6F">
        <w:rPr>
          <w:rFonts w:ascii="Times New Roman" w:eastAsia="Times New Roman" w:hAnsi="Times New Roman" w:cs="Times New Roman"/>
          <w:b/>
          <w:bCs/>
          <w:color w:val="010101"/>
          <w:sz w:val="24"/>
          <w:szCs w:val="24"/>
          <w:lang w:eastAsia="uk-UA"/>
        </w:rPr>
        <w:t xml:space="preserve">лютого </w:t>
      </w:r>
      <w:r w:rsidR="00D46825" w:rsidRPr="00D46825">
        <w:rPr>
          <w:rFonts w:ascii="Times New Roman" w:eastAsia="Times New Roman" w:hAnsi="Times New Roman" w:cs="Times New Roman"/>
          <w:b/>
          <w:bCs/>
          <w:color w:val="010101"/>
          <w:sz w:val="24"/>
          <w:szCs w:val="24"/>
          <w:lang w:eastAsia="uk-UA"/>
        </w:rPr>
        <w:t xml:space="preserve"> 202</w:t>
      </w:r>
      <w:r w:rsidR="00E57F6A">
        <w:rPr>
          <w:rFonts w:ascii="Times New Roman" w:eastAsia="Times New Roman" w:hAnsi="Times New Roman" w:cs="Times New Roman"/>
          <w:b/>
          <w:bCs/>
          <w:color w:val="010101"/>
          <w:sz w:val="24"/>
          <w:szCs w:val="24"/>
          <w:lang w:eastAsia="uk-UA"/>
        </w:rPr>
        <w:t>3</w:t>
      </w:r>
      <w:r w:rsidR="00D46825" w:rsidRPr="00D46825">
        <w:rPr>
          <w:rFonts w:ascii="Times New Roman" w:eastAsia="Times New Roman" w:hAnsi="Times New Roman" w:cs="Times New Roman"/>
          <w:b/>
          <w:bCs/>
          <w:color w:val="010101"/>
          <w:sz w:val="24"/>
          <w:szCs w:val="24"/>
          <w:lang w:eastAsia="uk-UA"/>
        </w:rPr>
        <w:t xml:space="preserve"> р.</w:t>
      </w:r>
    </w:p>
    <w:p w:rsidR="00D46825" w:rsidRDefault="00D46825"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p>
    <w:p w:rsidR="00D46825" w:rsidRDefault="00D46825" w:rsidP="00D46825">
      <w:pPr>
        <w:shd w:val="clear" w:color="auto" w:fill="FFFFFF"/>
        <w:spacing w:after="0" w:line="240" w:lineRule="auto"/>
        <w:jc w:val="both"/>
        <w:rPr>
          <w:rFonts w:ascii="Times New Roman" w:eastAsia="Times New Roman" w:hAnsi="Times New Roman" w:cs="Times New Roman"/>
          <w:b/>
          <w:bCs/>
          <w:color w:val="010101"/>
          <w:sz w:val="24"/>
          <w:szCs w:val="24"/>
          <w:lang w:eastAsia="uk-UA"/>
        </w:rPr>
      </w:pP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b/>
          <w:bCs/>
          <w:color w:val="010101"/>
          <w:sz w:val="24"/>
          <w:szCs w:val="24"/>
          <w:lang w:eastAsia="uk-UA"/>
        </w:rPr>
        <w:t xml:space="preserve">ШИШАЦЬКИЙ ЛІЦЕЙ ПОЛТАВСЬКОЇ ОБЛАСНОЇ РАДИ </w:t>
      </w:r>
      <w:r w:rsidRPr="00D46825">
        <w:rPr>
          <w:rFonts w:ascii="Times New Roman" w:eastAsia="Times New Roman" w:hAnsi="Times New Roman" w:cs="Times New Roman"/>
          <w:color w:val="010101"/>
          <w:sz w:val="24"/>
          <w:szCs w:val="24"/>
          <w:lang w:eastAsia="uk-UA"/>
        </w:rPr>
        <w:t xml:space="preserve">в особі </w:t>
      </w:r>
      <w:r>
        <w:rPr>
          <w:rFonts w:ascii="Times New Roman" w:eastAsia="Times New Roman" w:hAnsi="Times New Roman" w:cs="Times New Roman"/>
          <w:color w:val="010101"/>
          <w:sz w:val="24"/>
          <w:szCs w:val="24"/>
          <w:lang w:eastAsia="uk-UA"/>
        </w:rPr>
        <w:t>директора Діденко Надії Іванівни</w:t>
      </w:r>
      <w:r w:rsidRPr="00D46825">
        <w:rPr>
          <w:rFonts w:ascii="Times New Roman" w:eastAsia="Times New Roman" w:hAnsi="Times New Roman" w:cs="Times New Roman"/>
          <w:color w:val="010101"/>
          <w:sz w:val="24"/>
          <w:szCs w:val="24"/>
          <w:lang w:eastAsia="uk-UA"/>
        </w:rPr>
        <w:t xml:space="preserve">, що діє на підставі </w:t>
      </w:r>
      <w:r>
        <w:rPr>
          <w:rFonts w:ascii="Times New Roman" w:eastAsia="Times New Roman" w:hAnsi="Times New Roman" w:cs="Times New Roman"/>
          <w:color w:val="010101"/>
          <w:sz w:val="24"/>
          <w:szCs w:val="24"/>
          <w:lang w:eastAsia="uk-UA"/>
        </w:rPr>
        <w:t>Статуту</w:t>
      </w:r>
      <w:r w:rsidRPr="00D46825">
        <w:rPr>
          <w:rFonts w:ascii="Times New Roman" w:eastAsia="Times New Roman" w:hAnsi="Times New Roman" w:cs="Times New Roman"/>
          <w:color w:val="010101"/>
          <w:sz w:val="24"/>
          <w:szCs w:val="24"/>
          <w:lang w:eastAsia="uk-UA"/>
        </w:rPr>
        <w:t xml:space="preserve"> (далі – Замовник), з однієї сторони, і </w:t>
      </w:r>
      <w:r w:rsidRPr="00D46825">
        <w:rPr>
          <w:rFonts w:ascii="Times New Roman" w:eastAsia="Times New Roman" w:hAnsi="Times New Roman" w:cs="Times New Roman"/>
          <w:b/>
          <w:color w:val="010101"/>
          <w:sz w:val="24"/>
          <w:szCs w:val="24"/>
          <w:lang w:eastAsia="uk-UA"/>
        </w:rPr>
        <w:t xml:space="preserve">ФОП </w:t>
      </w:r>
      <w:r w:rsidR="003C651F" w:rsidRPr="003C651F">
        <w:rPr>
          <w:rFonts w:ascii="Times New Roman" w:eastAsia="Times New Roman" w:hAnsi="Times New Roman" w:cs="Times New Roman"/>
          <w:b/>
          <w:color w:val="010101"/>
          <w:sz w:val="24"/>
          <w:szCs w:val="24"/>
          <w:lang w:eastAsia="uk-UA"/>
        </w:rPr>
        <w:t>Ващенко Марина В</w:t>
      </w:r>
      <w:r w:rsidR="003C651F">
        <w:rPr>
          <w:rFonts w:ascii="Times New Roman" w:eastAsia="Times New Roman" w:hAnsi="Times New Roman" w:cs="Times New Roman"/>
          <w:b/>
          <w:color w:val="010101"/>
          <w:sz w:val="24"/>
          <w:szCs w:val="24"/>
          <w:lang w:eastAsia="uk-UA"/>
        </w:rPr>
        <w:t>і</w:t>
      </w:r>
      <w:r w:rsidR="003C651F" w:rsidRPr="003C651F">
        <w:rPr>
          <w:rFonts w:ascii="Times New Roman" w:eastAsia="Times New Roman" w:hAnsi="Times New Roman" w:cs="Times New Roman"/>
          <w:b/>
          <w:color w:val="010101"/>
          <w:sz w:val="24"/>
          <w:szCs w:val="24"/>
          <w:lang w:eastAsia="uk-UA"/>
        </w:rPr>
        <w:t>ктор</w:t>
      </w:r>
      <w:r w:rsidR="003C651F">
        <w:rPr>
          <w:rFonts w:ascii="Times New Roman" w:eastAsia="Times New Roman" w:hAnsi="Times New Roman" w:cs="Times New Roman"/>
          <w:b/>
          <w:color w:val="010101"/>
          <w:sz w:val="24"/>
          <w:szCs w:val="24"/>
          <w:lang w:eastAsia="uk-UA"/>
        </w:rPr>
        <w:t>і</w:t>
      </w:r>
      <w:r w:rsidR="003C651F" w:rsidRPr="003C651F">
        <w:rPr>
          <w:rFonts w:ascii="Times New Roman" w:eastAsia="Times New Roman" w:hAnsi="Times New Roman" w:cs="Times New Roman"/>
          <w:b/>
          <w:color w:val="010101"/>
          <w:sz w:val="24"/>
          <w:szCs w:val="24"/>
          <w:lang w:eastAsia="uk-UA"/>
        </w:rPr>
        <w:t>вна</w:t>
      </w:r>
      <w:r w:rsidRPr="00D46825">
        <w:rPr>
          <w:rFonts w:ascii="Times New Roman" w:eastAsia="Times New Roman" w:hAnsi="Times New Roman" w:cs="Times New Roman"/>
          <w:color w:val="010101"/>
          <w:sz w:val="24"/>
          <w:szCs w:val="24"/>
          <w:lang w:eastAsia="uk-UA"/>
        </w:rPr>
        <w:t xml:space="preserve"> в особі </w:t>
      </w:r>
      <w:r>
        <w:rPr>
          <w:rFonts w:ascii="Times New Roman" w:eastAsia="Times New Roman" w:hAnsi="Times New Roman" w:cs="Times New Roman"/>
          <w:color w:val="010101"/>
          <w:sz w:val="24"/>
          <w:szCs w:val="24"/>
          <w:lang w:eastAsia="uk-UA"/>
        </w:rPr>
        <w:t xml:space="preserve"> </w:t>
      </w:r>
      <w:r w:rsidR="003C651F" w:rsidRPr="003C651F">
        <w:rPr>
          <w:rFonts w:ascii="Times New Roman" w:eastAsia="Times New Roman" w:hAnsi="Times New Roman" w:cs="Times New Roman"/>
          <w:bCs/>
          <w:color w:val="010101"/>
          <w:sz w:val="24"/>
          <w:szCs w:val="24"/>
          <w:lang w:eastAsia="uk-UA"/>
        </w:rPr>
        <w:t>Ващенко Марини</w:t>
      </w:r>
      <w:r w:rsidR="002D5C46">
        <w:rPr>
          <w:rFonts w:ascii="Times New Roman" w:eastAsia="Times New Roman" w:hAnsi="Times New Roman" w:cs="Times New Roman"/>
          <w:bCs/>
          <w:color w:val="010101"/>
          <w:sz w:val="24"/>
          <w:szCs w:val="24"/>
          <w:lang w:eastAsia="uk-UA"/>
        </w:rPr>
        <w:t xml:space="preserve"> Вікторівни</w:t>
      </w:r>
      <w:bookmarkStart w:id="0" w:name="_GoBack"/>
      <w:bookmarkEnd w:id="0"/>
      <w:r w:rsidRPr="00D46825">
        <w:rPr>
          <w:rFonts w:ascii="Times New Roman" w:eastAsia="Times New Roman" w:hAnsi="Times New Roman" w:cs="Times New Roman"/>
          <w:color w:val="010101"/>
          <w:sz w:val="24"/>
          <w:szCs w:val="24"/>
          <w:lang w:eastAsia="uk-UA"/>
        </w:rPr>
        <w:t>, що діє на підставі</w:t>
      </w:r>
      <w:r>
        <w:rPr>
          <w:rFonts w:ascii="Times New Roman" w:eastAsia="Times New Roman" w:hAnsi="Times New Roman" w:cs="Times New Roman"/>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 </w:t>
      </w:r>
      <w:r w:rsidR="003C651F">
        <w:rPr>
          <w:rFonts w:ascii="Times New Roman" w:eastAsia="Times New Roman" w:hAnsi="Times New Roman" w:cs="Times New Roman"/>
          <w:b/>
          <w:bCs/>
          <w:color w:val="010101"/>
          <w:sz w:val="24"/>
          <w:szCs w:val="24"/>
          <w:lang w:eastAsia="uk-UA"/>
        </w:rPr>
        <w:t>________________________________________</w:t>
      </w:r>
      <w:r w:rsidRPr="00D46825">
        <w:rPr>
          <w:rFonts w:ascii="Times New Roman" w:eastAsia="Times New Roman" w:hAnsi="Times New Roman" w:cs="Times New Roman"/>
          <w:b/>
          <w:bCs/>
          <w:color w:val="010101"/>
          <w:sz w:val="24"/>
          <w:szCs w:val="24"/>
          <w:lang w:eastAsia="uk-UA"/>
        </w:rPr>
        <w:t> </w:t>
      </w:r>
      <w:r w:rsidRPr="00D46825">
        <w:rPr>
          <w:rFonts w:ascii="Times New Roman" w:eastAsia="Times New Roman" w:hAnsi="Times New Roman" w:cs="Times New Roman"/>
          <w:color w:val="010101"/>
          <w:sz w:val="24"/>
          <w:szCs w:val="24"/>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w:t>
      </w:r>
      <w:r>
        <w:rPr>
          <w:rFonts w:ascii="Times New Roman" w:eastAsia="Times New Roman" w:hAnsi="Times New Roman" w:cs="Times New Roman"/>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про наступне:</w:t>
      </w:r>
      <w:r w:rsidRPr="00D46825">
        <w:rPr>
          <w:rFonts w:ascii="Times New Roman" w:eastAsia="Times New Roman" w:hAnsi="Times New Roman" w:cs="Times New Roman"/>
          <w:b/>
          <w:bCs/>
          <w:color w:val="010101"/>
          <w:sz w:val="24"/>
          <w:szCs w:val="24"/>
          <w:lang w:eastAsia="uk-UA"/>
        </w:rPr>
        <w:t> </w:t>
      </w:r>
    </w:p>
    <w:p w:rsidR="00D46825" w:rsidRPr="00D46825" w:rsidRDefault="00D46825" w:rsidP="00D46825">
      <w:pPr>
        <w:numPr>
          <w:ilvl w:val="0"/>
          <w:numId w:val="1"/>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ПРЕДМЕТ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D46825">
        <w:rPr>
          <w:rFonts w:ascii="Times New Roman" w:eastAsia="Times New Roman" w:hAnsi="Times New Roman" w:cs="Times New Roman"/>
          <w:b/>
          <w:color w:val="010101"/>
          <w:sz w:val="24"/>
          <w:szCs w:val="24"/>
          <w:lang w:eastAsia="uk-UA"/>
        </w:rPr>
        <w:t xml:space="preserve">(ДК 021:2015 – </w:t>
      </w:r>
      <w:r w:rsidR="003C651F">
        <w:rPr>
          <w:rFonts w:ascii="Times New Roman" w:eastAsia="Times New Roman" w:hAnsi="Times New Roman" w:cs="Times New Roman"/>
          <w:b/>
          <w:color w:val="010101"/>
          <w:sz w:val="24"/>
          <w:szCs w:val="24"/>
          <w:lang w:eastAsia="uk-UA"/>
        </w:rPr>
        <w:t>1581</w:t>
      </w:r>
      <w:r w:rsidR="00CE69ED" w:rsidRPr="009252EB">
        <w:rPr>
          <w:rFonts w:ascii="Times New Roman" w:eastAsia="Times New Roman" w:hAnsi="Times New Roman" w:cs="Times New Roman"/>
          <w:b/>
          <w:color w:val="010101"/>
          <w:sz w:val="24"/>
          <w:szCs w:val="24"/>
          <w:lang w:eastAsia="uk-UA"/>
        </w:rPr>
        <w:t>0000-9 - </w:t>
      </w:r>
      <w:r w:rsidR="003C651F">
        <w:rPr>
          <w:rFonts w:ascii="Times New Roman" w:eastAsia="Times New Roman" w:hAnsi="Times New Roman" w:cs="Times New Roman"/>
          <w:b/>
          <w:color w:val="010101"/>
          <w:sz w:val="24"/>
          <w:szCs w:val="24"/>
          <w:lang w:eastAsia="uk-UA"/>
        </w:rPr>
        <w:t>Хлібопродукти</w:t>
      </w:r>
      <w:r w:rsidR="00CE69ED" w:rsidRPr="009252EB">
        <w:rPr>
          <w:rFonts w:ascii="Times New Roman" w:eastAsia="Times New Roman" w:hAnsi="Times New Roman" w:cs="Times New Roman"/>
          <w:b/>
          <w:color w:val="010101"/>
          <w:sz w:val="24"/>
          <w:szCs w:val="24"/>
          <w:lang w:eastAsia="uk-UA"/>
        </w:rPr>
        <w:t xml:space="preserve">, </w:t>
      </w:r>
      <w:r w:rsidR="003C651F">
        <w:rPr>
          <w:rFonts w:ascii="Times New Roman" w:eastAsia="Times New Roman" w:hAnsi="Times New Roman" w:cs="Times New Roman"/>
          <w:b/>
          <w:color w:val="010101"/>
          <w:sz w:val="24"/>
          <w:szCs w:val="24"/>
          <w:lang w:eastAsia="uk-UA"/>
        </w:rPr>
        <w:t xml:space="preserve">свіжовипечені хлібобулочні та кондитерські вироби </w:t>
      </w:r>
      <w:r w:rsidR="00CE69ED" w:rsidRPr="009252EB">
        <w:rPr>
          <w:rFonts w:ascii="Times New Roman" w:eastAsia="Times New Roman" w:hAnsi="Times New Roman" w:cs="Times New Roman"/>
          <w:b/>
          <w:color w:val="010101"/>
          <w:sz w:val="24"/>
          <w:szCs w:val="24"/>
          <w:lang w:eastAsia="uk-UA"/>
        </w:rPr>
        <w:t>(</w:t>
      </w:r>
      <w:r w:rsidR="003C651F">
        <w:rPr>
          <w:rFonts w:ascii="Times New Roman" w:eastAsia="Times New Roman" w:hAnsi="Times New Roman" w:cs="Times New Roman"/>
          <w:b/>
          <w:color w:val="010101"/>
          <w:sz w:val="24"/>
          <w:szCs w:val="24"/>
          <w:lang w:eastAsia="uk-UA"/>
        </w:rPr>
        <w:t xml:space="preserve">Хліб </w:t>
      </w:r>
      <w:proofErr w:type="spellStart"/>
      <w:r w:rsidR="003C651F">
        <w:rPr>
          <w:rFonts w:ascii="Times New Roman" w:eastAsia="Times New Roman" w:hAnsi="Times New Roman" w:cs="Times New Roman"/>
          <w:b/>
          <w:color w:val="010101"/>
          <w:sz w:val="24"/>
          <w:szCs w:val="24"/>
          <w:lang w:eastAsia="uk-UA"/>
        </w:rPr>
        <w:t>цільнозерновий</w:t>
      </w:r>
      <w:proofErr w:type="spellEnd"/>
      <w:r w:rsidR="003C651F">
        <w:rPr>
          <w:rFonts w:ascii="Times New Roman" w:eastAsia="Times New Roman" w:hAnsi="Times New Roman" w:cs="Times New Roman"/>
          <w:b/>
          <w:color w:val="010101"/>
          <w:sz w:val="24"/>
          <w:szCs w:val="24"/>
          <w:lang w:eastAsia="uk-UA"/>
        </w:rPr>
        <w:t>, хліб білий формовий</w:t>
      </w:r>
      <w:r w:rsidR="00CE69ED" w:rsidRPr="009252EB">
        <w:rPr>
          <w:rFonts w:ascii="Times New Roman" w:eastAsia="Times New Roman" w:hAnsi="Times New Roman" w:cs="Times New Roman"/>
          <w:b/>
          <w:color w:val="010101"/>
          <w:sz w:val="24"/>
          <w:szCs w:val="24"/>
          <w:lang w:eastAsia="uk-UA"/>
        </w:rPr>
        <w:t>)</w:t>
      </w:r>
      <w:r w:rsidRPr="00D46825">
        <w:rPr>
          <w:rFonts w:ascii="Times New Roman" w:eastAsia="Times New Roman" w:hAnsi="Times New Roman" w:cs="Times New Roman"/>
          <w:color w:val="010101"/>
          <w:sz w:val="24"/>
          <w:szCs w:val="24"/>
          <w:lang w:eastAsia="uk-UA"/>
        </w:rPr>
        <w:t xml:space="preserve">, які визначені у додатку № 1 до цього Договору (специфікація продукції, що постачається за цим Договором) (далі – товар) </w:t>
      </w:r>
      <w:r w:rsidR="00CE69ED">
        <w:rPr>
          <w:rFonts w:ascii="Times New Roman" w:eastAsia="Times New Roman" w:hAnsi="Times New Roman" w:cs="Times New Roman"/>
          <w:color w:val="010101"/>
          <w:sz w:val="24"/>
          <w:szCs w:val="24"/>
          <w:lang w:eastAsia="uk-UA"/>
        </w:rPr>
        <w:t xml:space="preserve"> </w:t>
      </w:r>
      <w:r w:rsidRPr="00D46825">
        <w:rPr>
          <w:rFonts w:ascii="Times New Roman" w:eastAsia="Times New Roman" w:hAnsi="Times New Roman" w:cs="Times New Roman"/>
          <w:color w:val="010101"/>
          <w:sz w:val="24"/>
          <w:szCs w:val="24"/>
          <w:lang w:eastAsia="uk-UA"/>
        </w:rPr>
        <w:t>Замовнику, а Замовник зобов’язується приймати цей товар та своєчасно здійснювати його оплату на умовах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1.2. Постачання товару здійснюється </w:t>
      </w:r>
      <w:r w:rsidR="00BE7237">
        <w:rPr>
          <w:rFonts w:ascii="Times New Roman" w:eastAsia="Times New Roman" w:hAnsi="Times New Roman" w:cs="Times New Roman"/>
          <w:color w:val="010101"/>
          <w:sz w:val="24"/>
          <w:szCs w:val="24"/>
          <w:lang w:eastAsia="uk-UA"/>
        </w:rPr>
        <w:t>з</w:t>
      </w:r>
      <w:r w:rsidRPr="00D46825">
        <w:rPr>
          <w:rFonts w:ascii="Times New Roman" w:eastAsia="Times New Roman" w:hAnsi="Times New Roman" w:cs="Times New Roman"/>
          <w:color w:val="010101"/>
          <w:sz w:val="24"/>
          <w:szCs w:val="24"/>
          <w:lang w:eastAsia="uk-UA"/>
        </w:rPr>
        <w:t>а сформовани</w:t>
      </w:r>
      <w:r w:rsidR="00CE69ED">
        <w:rPr>
          <w:rFonts w:ascii="Times New Roman" w:eastAsia="Times New Roman" w:hAnsi="Times New Roman" w:cs="Times New Roman"/>
          <w:color w:val="010101"/>
          <w:sz w:val="24"/>
          <w:szCs w:val="24"/>
          <w:lang w:eastAsia="uk-UA"/>
        </w:rPr>
        <w:t>ми</w:t>
      </w:r>
      <w:r w:rsidRPr="00D46825">
        <w:rPr>
          <w:rFonts w:ascii="Times New Roman" w:eastAsia="Times New Roman" w:hAnsi="Times New Roman" w:cs="Times New Roman"/>
          <w:color w:val="010101"/>
          <w:sz w:val="24"/>
          <w:szCs w:val="24"/>
          <w:lang w:eastAsia="uk-UA"/>
        </w:rPr>
        <w:t xml:space="preserve"> узгоджени</w:t>
      </w:r>
      <w:r w:rsidR="00CE69ED">
        <w:rPr>
          <w:rFonts w:ascii="Times New Roman" w:eastAsia="Times New Roman" w:hAnsi="Times New Roman" w:cs="Times New Roman"/>
          <w:color w:val="010101"/>
          <w:sz w:val="24"/>
          <w:szCs w:val="24"/>
          <w:lang w:eastAsia="uk-UA"/>
        </w:rPr>
        <w:t>ми</w:t>
      </w:r>
      <w:r w:rsidRPr="00D46825">
        <w:rPr>
          <w:rFonts w:ascii="Times New Roman" w:eastAsia="Times New Roman" w:hAnsi="Times New Roman" w:cs="Times New Roman"/>
          <w:color w:val="010101"/>
          <w:sz w:val="24"/>
          <w:szCs w:val="24"/>
          <w:lang w:eastAsia="uk-UA"/>
        </w:rPr>
        <w:t xml:space="preserve"> заяв</w:t>
      </w:r>
      <w:r w:rsidR="00CE69ED">
        <w:rPr>
          <w:rFonts w:ascii="Times New Roman" w:eastAsia="Times New Roman" w:hAnsi="Times New Roman" w:cs="Times New Roman"/>
          <w:color w:val="010101"/>
          <w:sz w:val="24"/>
          <w:szCs w:val="24"/>
          <w:lang w:eastAsia="uk-UA"/>
        </w:rPr>
        <w:t>ками</w:t>
      </w:r>
      <w:r w:rsidRPr="00D46825">
        <w:rPr>
          <w:rFonts w:ascii="Times New Roman" w:eastAsia="Times New Roman" w:hAnsi="Times New Roman" w:cs="Times New Roman"/>
          <w:color w:val="010101"/>
          <w:sz w:val="24"/>
          <w:szCs w:val="24"/>
          <w:lang w:eastAsia="uk-UA"/>
        </w:rPr>
        <w:t xml:space="preserve"> щодо кількості товару (далі – Заявка).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1.4. Договірні зобов’язання Замовника виникають при наявності відповідних бюджетних асигнувань.</w:t>
      </w:r>
    </w:p>
    <w:p w:rsidR="00D46825" w:rsidRPr="00D46825" w:rsidRDefault="00D46825" w:rsidP="00D46825">
      <w:pPr>
        <w:numPr>
          <w:ilvl w:val="0"/>
          <w:numId w:val="2"/>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УМОВИ ПОСТАВКИ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2.1. Замовник отримує товар згідно своїх Заявок.</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2.2. Заявки подаються Замовником Постачальнику за </w:t>
      </w:r>
      <w:r w:rsidR="00566438">
        <w:rPr>
          <w:rFonts w:ascii="Times New Roman" w:eastAsia="Times New Roman" w:hAnsi="Times New Roman" w:cs="Times New Roman"/>
          <w:color w:val="010101"/>
          <w:sz w:val="24"/>
          <w:szCs w:val="24"/>
          <w:lang w:eastAsia="uk-UA"/>
        </w:rPr>
        <w:t>2-3 дні</w:t>
      </w:r>
      <w:r w:rsidRPr="00D46825">
        <w:rPr>
          <w:rFonts w:ascii="Times New Roman" w:eastAsia="Times New Roman" w:hAnsi="Times New Roman" w:cs="Times New Roman"/>
          <w:color w:val="010101"/>
          <w:sz w:val="24"/>
          <w:szCs w:val="24"/>
          <w:lang w:eastAsia="uk-UA"/>
        </w:rPr>
        <w:t xml:space="preserve"> до терміну поставки </w:t>
      </w:r>
      <w:r w:rsidR="00CE69ED">
        <w:rPr>
          <w:rFonts w:ascii="Times New Roman" w:eastAsia="Times New Roman" w:hAnsi="Times New Roman" w:cs="Times New Roman"/>
          <w:color w:val="010101"/>
          <w:sz w:val="24"/>
          <w:szCs w:val="24"/>
          <w:lang w:eastAsia="uk-UA"/>
        </w:rPr>
        <w:t>по телефону</w:t>
      </w:r>
      <w:r w:rsidRPr="00D46825">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2.3. Частота та обсяг завозу </w:t>
      </w:r>
      <w:r w:rsidR="00CE69ED">
        <w:rPr>
          <w:rFonts w:ascii="Times New Roman" w:eastAsia="Times New Roman" w:hAnsi="Times New Roman" w:cs="Times New Roman"/>
          <w:color w:val="010101"/>
          <w:sz w:val="24"/>
          <w:szCs w:val="24"/>
          <w:lang w:eastAsia="uk-UA"/>
        </w:rPr>
        <w:t xml:space="preserve">товару </w:t>
      </w:r>
      <w:r w:rsidRPr="00D46825">
        <w:rPr>
          <w:rFonts w:ascii="Times New Roman" w:eastAsia="Times New Roman" w:hAnsi="Times New Roman" w:cs="Times New Roman"/>
          <w:color w:val="010101"/>
          <w:sz w:val="24"/>
          <w:szCs w:val="24"/>
          <w:lang w:eastAsia="uk-UA"/>
        </w:rPr>
        <w:t>повинні залежати від терміну їх реалізації та кількості дітей, які відвідують заклад освіти.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46825" w:rsidRPr="00D46825" w:rsidRDefault="00D46825" w:rsidP="00CE69ED">
      <w:pPr>
        <w:numPr>
          <w:ilvl w:val="0"/>
          <w:numId w:val="3"/>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ПРИЙОМ ПО ЯКОСТІ ТА КІЛЬКОСТІ</w:t>
      </w:r>
    </w:p>
    <w:p w:rsidR="00CE69ED" w:rsidRPr="00CE69ED" w:rsidRDefault="00D46825" w:rsidP="00CE69ED">
      <w:pPr>
        <w:shd w:val="clear" w:color="auto" w:fill="FFFFFF"/>
        <w:tabs>
          <w:tab w:val="left" w:pos="1186"/>
        </w:tabs>
        <w:spacing w:line="269" w:lineRule="exact"/>
        <w:jc w:val="both"/>
        <w:rPr>
          <w:rFonts w:ascii="Times New Roman" w:eastAsia="Times New Roman" w:hAnsi="Times New Roman" w:cs="Times New Roman"/>
          <w:color w:val="000000"/>
          <w:sz w:val="24"/>
          <w:szCs w:val="24"/>
          <w:lang w:eastAsia="ru-RU"/>
        </w:rPr>
      </w:pPr>
      <w:r w:rsidRPr="00D46825">
        <w:rPr>
          <w:rFonts w:ascii="Times New Roman" w:eastAsia="Times New Roman" w:hAnsi="Times New Roman" w:cs="Times New Roman"/>
          <w:color w:val="010101"/>
          <w:sz w:val="24"/>
          <w:szCs w:val="24"/>
          <w:lang w:eastAsia="uk-UA"/>
        </w:rPr>
        <w:t>3.1. Постачальник повинен поставити Замовнику тов</w:t>
      </w:r>
      <w:r w:rsidR="00CE69ED">
        <w:rPr>
          <w:rFonts w:ascii="Times New Roman" w:eastAsia="Times New Roman" w:hAnsi="Times New Roman" w:cs="Times New Roman"/>
          <w:color w:val="010101"/>
          <w:sz w:val="24"/>
          <w:szCs w:val="24"/>
          <w:lang w:eastAsia="uk-UA"/>
        </w:rPr>
        <w:t xml:space="preserve">ар, передбачений цим Договором. </w:t>
      </w:r>
      <w:r w:rsidR="00CE69ED" w:rsidRPr="00CE69ED">
        <w:rPr>
          <w:rFonts w:ascii="Times New Roman" w:eastAsia="Times New Roman" w:hAnsi="Times New Roman" w:cs="Times New Roman"/>
          <w:color w:val="000000"/>
          <w:sz w:val="24"/>
          <w:szCs w:val="24"/>
          <w:lang w:eastAsia="ru-RU"/>
        </w:rPr>
        <w:t xml:space="preserve">Якість і безпека </w:t>
      </w:r>
      <w:r w:rsidR="00CE69ED">
        <w:rPr>
          <w:rFonts w:ascii="Times New Roman" w:eastAsia="Times New Roman" w:hAnsi="Times New Roman" w:cs="Times New Roman"/>
          <w:color w:val="000000"/>
          <w:sz w:val="24"/>
          <w:szCs w:val="24"/>
          <w:lang w:eastAsia="ru-RU"/>
        </w:rPr>
        <w:t>товару</w:t>
      </w:r>
      <w:r w:rsidR="00CE69ED" w:rsidRPr="00CE69ED">
        <w:rPr>
          <w:rFonts w:ascii="Times New Roman" w:eastAsia="Times New Roman" w:hAnsi="Times New Roman" w:cs="Times New Roman"/>
          <w:color w:val="000000"/>
          <w:sz w:val="24"/>
          <w:szCs w:val="24"/>
          <w:lang w:eastAsia="ru-RU"/>
        </w:rPr>
        <w:t xml:space="preserve"> повинні підтверджуватися документами, необхідними для продажу продукції даного вигляду відповідно до чинних правил торгівлі, санітарно-епідеміологічного законодавства України та законодавства про Захист прав споживачів і надаватися з кожною партією продукції.</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Якість товару, що постачається, повинна відповідати державним стандартам, сертифікатам якості товару та мати належний термін реалізації.</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3.2. Кількість товару має відповідати Заявці Замовника, упаковка – санітарно-гігієнічним нормам.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3.3. У випадку виявлення неякісного товару після отримання, виклик представника Постачальника та заміна товару є обов’язковим.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3.4. Якісний прийом товару здійснюється Замовником у відповідності до законодавства.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3.8. Терміни реалізації визначаються підприємством-виробником або підприємством-постачальником.</w:t>
      </w:r>
      <w:r w:rsidRPr="00D46825">
        <w:rPr>
          <w:rFonts w:ascii="Times New Roman" w:eastAsia="Times New Roman" w:hAnsi="Times New Roman" w:cs="Times New Roman"/>
          <w:b/>
          <w:bCs/>
          <w:color w:val="010101"/>
          <w:sz w:val="24"/>
          <w:szCs w:val="24"/>
          <w:lang w:eastAsia="uk-UA"/>
        </w:rPr>
        <w:t> </w:t>
      </w:r>
    </w:p>
    <w:p w:rsidR="00D46825" w:rsidRPr="00D46825" w:rsidRDefault="00D46825" w:rsidP="00CE69ED">
      <w:pPr>
        <w:numPr>
          <w:ilvl w:val="0"/>
          <w:numId w:val="4"/>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ЦІНА ТА ПОРЯДОК РОЗРАХУНКІВ.</w:t>
      </w:r>
    </w:p>
    <w:p w:rsidR="00D46825" w:rsidRPr="002869AD" w:rsidRDefault="00D46825" w:rsidP="00D46825">
      <w:pPr>
        <w:shd w:val="clear" w:color="auto" w:fill="FFFFFF"/>
        <w:spacing w:after="0" w:line="240" w:lineRule="auto"/>
        <w:jc w:val="both"/>
        <w:rPr>
          <w:rFonts w:ascii="Times New Roman" w:eastAsia="Times New Roman" w:hAnsi="Times New Roman" w:cs="Times New Roman"/>
          <w:b/>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4.1. Ціна цього Договору становить </w:t>
      </w:r>
      <w:r w:rsidR="002869AD">
        <w:rPr>
          <w:rFonts w:ascii="Times New Roman" w:eastAsia="Times New Roman" w:hAnsi="Times New Roman" w:cs="Times New Roman"/>
          <w:b/>
          <w:color w:val="010101"/>
          <w:sz w:val="24"/>
          <w:szCs w:val="24"/>
          <w:lang w:eastAsia="uk-UA"/>
        </w:rPr>
        <w:t>32460</w:t>
      </w:r>
      <w:r w:rsidR="00CE69ED" w:rsidRPr="004C5CD7">
        <w:rPr>
          <w:rFonts w:ascii="Times New Roman" w:eastAsia="Times New Roman" w:hAnsi="Times New Roman" w:cs="Times New Roman"/>
          <w:b/>
          <w:color w:val="010101"/>
          <w:sz w:val="24"/>
          <w:szCs w:val="24"/>
          <w:lang w:eastAsia="uk-UA"/>
        </w:rPr>
        <w:t>,00</w:t>
      </w:r>
      <w:r w:rsidRPr="00D46825">
        <w:rPr>
          <w:rFonts w:ascii="Times New Roman" w:eastAsia="Times New Roman" w:hAnsi="Times New Roman" w:cs="Times New Roman"/>
          <w:b/>
          <w:color w:val="010101"/>
          <w:sz w:val="24"/>
          <w:szCs w:val="24"/>
          <w:lang w:eastAsia="uk-UA"/>
        </w:rPr>
        <w:t xml:space="preserve"> гривень без ПДВ (</w:t>
      </w:r>
      <w:r w:rsidR="002869AD" w:rsidRPr="002869AD">
        <w:rPr>
          <w:rFonts w:ascii="Times New Roman" w:eastAsia="Times New Roman" w:hAnsi="Times New Roman" w:cs="Arial"/>
          <w:b/>
          <w:sz w:val="24"/>
          <w:szCs w:val="24"/>
          <w:lang w:eastAsia="ar-SA"/>
        </w:rPr>
        <w:t>тридцять дві  тисячі чотириста шістдесят гривень нуль копійок</w:t>
      </w:r>
      <w:r w:rsidRPr="002869AD">
        <w:rPr>
          <w:rFonts w:ascii="Times New Roman" w:eastAsia="Times New Roman" w:hAnsi="Times New Roman" w:cs="Times New Roman"/>
          <w:b/>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4.2. Будь-які розрахунки за цим Договором здійснюються у національній валюті України – гривні.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4.3. Ціна цього Договору може бути зменшена за взаємною згодою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4.4. Замовник оплачує отриманий товар протягом </w:t>
      </w:r>
      <w:r w:rsidR="00BE7237">
        <w:rPr>
          <w:rFonts w:ascii="Times New Roman" w:eastAsia="Times New Roman" w:hAnsi="Times New Roman" w:cs="Times New Roman"/>
          <w:color w:val="010101"/>
          <w:sz w:val="24"/>
          <w:szCs w:val="24"/>
          <w:lang w:eastAsia="uk-UA"/>
        </w:rPr>
        <w:t>15</w:t>
      </w:r>
      <w:r w:rsidRPr="00D46825">
        <w:rPr>
          <w:rFonts w:ascii="Times New Roman" w:eastAsia="Times New Roman" w:hAnsi="Times New Roman" w:cs="Times New Roman"/>
          <w:color w:val="010101"/>
          <w:sz w:val="24"/>
          <w:szCs w:val="24"/>
          <w:lang w:eastAsia="uk-UA"/>
        </w:rPr>
        <w:t xml:space="preserve"> банківських днів з моменту отримання товару. </w:t>
      </w:r>
    </w:p>
    <w:p w:rsidR="00D46825" w:rsidRPr="00D46825" w:rsidRDefault="00BE7237"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 xml:space="preserve">4.5. У </w:t>
      </w:r>
      <w:r w:rsidR="00D46825" w:rsidRPr="00D46825">
        <w:rPr>
          <w:rFonts w:ascii="Times New Roman" w:eastAsia="Times New Roman" w:hAnsi="Times New Roman" w:cs="Times New Roman"/>
          <w:color w:val="010101"/>
          <w:sz w:val="24"/>
          <w:szCs w:val="24"/>
          <w:lang w:eastAsia="uk-UA"/>
        </w:rPr>
        <w:t>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4.6. Розрахунки здійснюються Замовником протягом </w:t>
      </w:r>
      <w:r w:rsidR="00BE7237">
        <w:rPr>
          <w:rFonts w:ascii="Times New Roman" w:eastAsia="Times New Roman" w:hAnsi="Times New Roman" w:cs="Times New Roman"/>
          <w:color w:val="010101"/>
          <w:sz w:val="24"/>
          <w:szCs w:val="24"/>
          <w:lang w:eastAsia="uk-UA"/>
        </w:rPr>
        <w:t>15</w:t>
      </w:r>
      <w:r w:rsidRPr="00D46825">
        <w:rPr>
          <w:rFonts w:ascii="Times New Roman" w:eastAsia="Times New Roman" w:hAnsi="Times New Roman" w:cs="Times New Roman"/>
          <w:color w:val="010101"/>
          <w:sz w:val="24"/>
          <w:szCs w:val="24"/>
          <w:lang w:eastAsia="uk-UA"/>
        </w:rPr>
        <w:t xml:space="preserve">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rsidR="00D46825" w:rsidRPr="00D46825" w:rsidRDefault="00D46825" w:rsidP="00BE7237">
      <w:pPr>
        <w:numPr>
          <w:ilvl w:val="0"/>
          <w:numId w:val="5"/>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ПОСТАВКА ТОВАРІВ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5.1. Т </w:t>
      </w:r>
      <w:r w:rsidR="00BE7237" w:rsidRPr="00BE7237">
        <w:rPr>
          <w:rFonts w:ascii="Times New Roman" w:eastAsia="Times New Roman" w:hAnsi="Times New Roman" w:cs="Times New Roman"/>
          <w:color w:val="010101"/>
          <w:sz w:val="24"/>
          <w:szCs w:val="24"/>
          <w:lang w:eastAsia="uk-UA"/>
        </w:rPr>
        <w:t>Товар постачається Згідно сформованих Замовником заявок</w:t>
      </w:r>
      <w:r w:rsidR="00BE7237">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sidR="00BE7237">
        <w:rPr>
          <w:rFonts w:ascii="Times New Roman" w:eastAsia="Times New Roman" w:hAnsi="Times New Roman" w:cs="Times New Roman"/>
          <w:color w:val="010101"/>
          <w:sz w:val="24"/>
          <w:szCs w:val="24"/>
          <w:lang w:eastAsia="uk-UA"/>
        </w:rPr>
        <w:t>.</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E7237"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5.4. Постачальник за цим Договором здійснює поставку та відвантаження товару </w:t>
      </w:r>
      <w:r w:rsidR="00BE7237" w:rsidRPr="00BE7237">
        <w:rPr>
          <w:rFonts w:ascii="Times New Roman" w:eastAsia="Times New Roman" w:hAnsi="Times New Roman" w:cs="Times New Roman"/>
          <w:color w:val="010101"/>
          <w:sz w:val="24"/>
          <w:szCs w:val="24"/>
          <w:lang w:eastAsia="uk-UA"/>
        </w:rPr>
        <w:t xml:space="preserve">за адресою   38000, Полтавська обл., Миргородський р-н, смт. Шишаки, вул. Павлика, будинок 34, харчоблок закладу </w:t>
      </w:r>
    </w:p>
    <w:p w:rsidR="00BE7237"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5.5. Товар поставляється Постачальником відповідно графіку та маршруту постачання</w:t>
      </w:r>
      <w:r w:rsidR="00BE7237">
        <w:rPr>
          <w:rFonts w:ascii="Times New Roman" w:eastAsia="Times New Roman" w:hAnsi="Times New Roman" w:cs="Times New Roman"/>
          <w:color w:val="010101"/>
          <w:sz w:val="24"/>
          <w:szCs w:val="24"/>
          <w:lang w:eastAsia="uk-UA"/>
        </w:rPr>
        <w:t>.</w:t>
      </w:r>
    </w:p>
    <w:p w:rsidR="00BE7237" w:rsidRDefault="00D46825" w:rsidP="00BE7237">
      <w:pPr>
        <w:spacing w:line="240" w:lineRule="auto"/>
        <w:ind w:right="140"/>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00BE7237">
        <w:rPr>
          <w:rFonts w:ascii="Times New Roman" w:eastAsia="Times New Roman" w:hAnsi="Times New Roman" w:cs="Times New Roman"/>
          <w:color w:val="010101"/>
          <w:sz w:val="24"/>
          <w:szCs w:val="24"/>
          <w:lang w:eastAsia="uk-UA"/>
        </w:rPr>
        <w:t>:</w:t>
      </w:r>
      <w:r w:rsidRPr="00D46825">
        <w:rPr>
          <w:rFonts w:ascii="Times New Roman" w:eastAsia="Times New Roman" w:hAnsi="Times New Roman" w:cs="Times New Roman"/>
          <w:color w:val="010101"/>
          <w:sz w:val="24"/>
          <w:szCs w:val="24"/>
          <w:lang w:eastAsia="uk-UA"/>
        </w:rPr>
        <w:t> </w:t>
      </w:r>
    </w:p>
    <w:p w:rsidR="00BE7237" w:rsidRPr="00BE7237" w:rsidRDefault="00BE7237" w:rsidP="00BE7237">
      <w:pPr>
        <w:spacing w:line="240" w:lineRule="auto"/>
        <w:ind w:right="140"/>
        <w:jc w:val="both"/>
        <w:rPr>
          <w:rFonts w:ascii="Times New Roman" w:eastAsia="Times New Roman" w:hAnsi="Times New Roman" w:cs="Times New Roman"/>
          <w:sz w:val="24"/>
          <w:szCs w:val="24"/>
          <w:lang w:eastAsia="uk-UA"/>
        </w:rPr>
      </w:pPr>
      <w:r w:rsidRPr="00BE7237">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6</w:t>
      </w:r>
      <w:r w:rsidRPr="00BE7237">
        <w:rPr>
          <w:rFonts w:ascii="Times New Roman" w:eastAsia="Times New Roman" w:hAnsi="Times New Roman" w:cs="Times New Roman"/>
          <w:sz w:val="24"/>
          <w:szCs w:val="24"/>
          <w:lang w:eastAsia="uk-UA"/>
        </w:rPr>
        <w:t>.1. оригінал або належним чином засвідчену копію посвідчення якості на товар, в якому відображено найменування номенклатурної позиції, що відповідає сформованій заявці, строк придатності споживання товару, що має бути не менше 80% від загального строку споживання товару, кількість (обсяг) номенклатурних позицій товару, що має бути не меншим по відношенню до замовленого обсягу згідно відповідної заявки та посилання на ДСТУ та/або ТУ виробника у відповідності до якого виготовлено товар;</w:t>
      </w:r>
    </w:p>
    <w:p w:rsidR="00BE7237" w:rsidRDefault="00BE7237" w:rsidP="00BE723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BE7237">
        <w:rPr>
          <w:rFonts w:ascii="Times New Roman" w:eastAsia="Times New Roman" w:hAnsi="Times New Roman" w:cs="Times New Roman"/>
          <w:sz w:val="24"/>
          <w:szCs w:val="24"/>
          <w:lang w:eastAsia="uk-UA"/>
        </w:rPr>
        <w:lastRenderedPageBreak/>
        <w:t>5.</w:t>
      </w:r>
      <w:r>
        <w:rPr>
          <w:rFonts w:ascii="Times New Roman" w:eastAsia="Times New Roman" w:hAnsi="Times New Roman" w:cs="Times New Roman"/>
          <w:sz w:val="24"/>
          <w:szCs w:val="24"/>
          <w:lang w:eastAsia="uk-UA"/>
        </w:rPr>
        <w:t>6</w:t>
      </w:r>
      <w:r w:rsidRPr="00BE7237">
        <w:rPr>
          <w:rFonts w:ascii="Times New Roman" w:eastAsia="Times New Roman" w:hAnsi="Times New Roman" w:cs="Times New Roman"/>
          <w:sz w:val="24"/>
          <w:szCs w:val="24"/>
          <w:lang w:eastAsia="uk-UA"/>
        </w:rPr>
        <w:t>.2. належним чином оформлену накладну, що відповідає замовленню на партію товару</w:t>
      </w:r>
      <w:r w:rsidRPr="00D46825">
        <w:rPr>
          <w:rFonts w:ascii="Times New Roman" w:eastAsia="Times New Roman" w:hAnsi="Times New Roman" w:cs="Times New Roman"/>
          <w:color w:val="010101"/>
          <w:sz w:val="24"/>
          <w:szCs w:val="24"/>
          <w:lang w:eastAsia="uk-UA"/>
        </w:rPr>
        <w:t xml:space="preserve"> </w:t>
      </w:r>
    </w:p>
    <w:p w:rsidR="00D46825" w:rsidRPr="00D46825" w:rsidRDefault="00D46825" w:rsidP="00BE723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BE7237">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5.9. Заміна товару (усунення недоліків) проводиться Постачальником у термін, установлений в Акті про виявлені недоліки (приховані недоліки).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D46825">
        <w:rPr>
          <w:rFonts w:ascii="Times New Roman" w:eastAsia="Times New Roman" w:hAnsi="Times New Roman" w:cs="Times New Roman"/>
          <w:i/>
          <w:iCs/>
          <w:color w:val="010101"/>
          <w:sz w:val="24"/>
          <w:szCs w:val="24"/>
          <w:lang w:eastAsia="uk-UA"/>
        </w:rPr>
        <w:t>(у спосіб визначений Замовником)</w:t>
      </w:r>
      <w:r w:rsidRPr="00D46825">
        <w:rPr>
          <w:rFonts w:ascii="Times New Roman" w:eastAsia="Times New Roman" w:hAnsi="Times New Roman" w:cs="Times New Roman"/>
          <w:color w:val="010101"/>
          <w:sz w:val="24"/>
          <w:szCs w:val="24"/>
          <w:lang w:eastAsia="uk-UA"/>
        </w:rPr>
        <w:t>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w:t>
      </w:r>
      <w:r w:rsidR="00BE7237">
        <w:rPr>
          <w:rFonts w:ascii="Times New Roman" w:eastAsia="Times New Roman" w:hAnsi="Times New Roman" w:cs="Times New Roman"/>
          <w:color w:val="010101"/>
          <w:sz w:val="24"/>
          <w:szCs w:val="24"/>
          <w:lang w:eastAsia="uk-UA"/>
        </w:rPr>
        <w:t>видаткової накладної.</w:t>
      </w:r>
      <w:r w:rsidRPr="00D46825">
        <w:rPr>
          <w:rFonts w:ascii="Times New Roman" w:eastAsia="Times New Roman" w:hAnsi="Times New Roman" w:cs="Times New Roman"/>
          <w:color w:val="010101"/>
          <w:sz w:val="24"/>
          <w:szCs w:val="24"/>
          <w:lang w:eastAsia="uk-UA"/>
        </w:rPr>
        <w:t xml:space="preserve"> Замовник має право відмовитися від прийняття товару, який не відповідає умовам цього Договору.</w:t>
      </w:r>
    </w:p>
    <w:p w:rsidR="00D46825" w:rsidRPr="00D46825" w:rsidRDefault="00D46825" w:rsidP="00BE7237">
      <w:pPr>
        <w:numPr>
          <w:ilvl w:val="0"/>
          <w:numId w:val="6"/>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ПРАВА ТА ОБОВ’ЯЗКИ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 Замовник зобов’язаний: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6.1.1. Своєчасно та в повному обсязі сплачувати за поставлений товар відповідно до умов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6.1.4. У разі зміни реквізитів повідомити Постачальника письмово протягом </w:t>
      </w:r>
      <w:r w:rsidR="00F633F1">
        <w:rPr>
          <w:rFonts w:ascii="Times New Roman" w:eastAsia="Times New Roman" w:hAnsi="Times New Roman" w:cs="Times New Roman"/>
          <w:color w:val="010101"/>
          <w:sz w:val="24"/>
          <w:szCs w:val="24"/>
          <w:lang w:eastAsia="uk-UA"/>
        </w:rPr>
        <w:t xml:space="preserve">3 </w:t>
      </w:r>
      <w:r w:rsidRPr="00D46825">
        <w:rPr>
          <w:rFonts w:ascii="Times New Roman" w:eastAsia="Times New Roman" w:hAnsi="Times New Roman" w:cs="Times New Roman"/>
          <w:color w:val="010101"/>
          <w:sz w:val="24"/>
          <w:szCs w:val="24"/>
          <w:lang w:eastAsia="uk-UA"/>
        </w:rPr>
        <w:t>робочих днів з дати їх зміни;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 Замовник має право:</w:t>
      </w:r>
    </w:p>
    <w:p w:rsidR="001647E6"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6.2.1. </w:t>
      </w:r>
      <w:r w:rsidR="001647E6" w:rsidRPr="001647E6">
        <w:rPr>
          <w:rFonts w:ascii="Times New Roman" w:eastAsia="Times New Roman" w:hAnsi="Times New Roman" w:cs="Times New Roman"/>
          <w:color w:val="010101"/>
          <w:sz w:val="24"/>
          <w:szCs w:val="24"/>
          <w:lang w:eastAsia="uk-UA"/>
        </w:rPr>
        <w:t xml:space="preserve">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w:t>
      </w:r>
      <w:r w:rsidR="001647E6" w:rsidRPr="001647E6">
        <w:rPr>
          <w:rFonts w:ascii="Times New Roman" w:eastAsia="Times New Roman" w:hAnsi="Times New Roman" w:cs="Times New Roman"/>
          <w:color w:val="010101"/>
          <w:sz w:val="24"/>
          <w:szCs w:val="24"/>
          <w:lang w:eastAsia="uk-UA"/>
        </w:rPr>
        <w:lastRenderedPageBreak/>
        <w:t>зазначенням дати розірвання Договору. В цьому випадку, Договір вважається розірваним (припиненим) з дати, зазначеної в повідомленні Покупця;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6.2.2. Вимагати від Постачальника своєчасного та належного виконання умов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6.2.3. Зменшувати обсяг закупівлі товару та ціну цього Договору з урахуванням фактичного обсягу видатків;</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6.2.5. Контролювати поставку товару у строки, встановлені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 Постачальник зобов’язаний:</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6.3.1. Забезпечити поставку товару у строки, встановлені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6.3.2. Забезпечити поставку товару, якість якого відповідає умовам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6.3.4. Мати спеціалізований транспорт та  персонал для забезпечення постачання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xml:space="preserve">6.3.6. У разі зміни реквізитів повідомити Замовника письмово протягом </w:t>
      </w:r>
      <w:r w:rsidR="001647E6">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 xml:space="preserve"> робочих днів з дати їх зміни.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6.4. Постачальник має право:</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6.4.1. Своєчасно та в повному обсязі отримувати кошти за поставлений товар;</w:t>
      </w:r>
    </w:p>
    <w:p w:rsidR="00D46825" w:rsidRPr="00D46825" w:rsidRDefault="00D46825" w:rsidP="001647E6">
      <w:pPr>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b/>
          <w:bCs/>
          <w:color w:val="010101"/>
          <w:sz w:val="24"/>
          <w:szCs w:val="24"/>
          <w:lang w:eastAsia="uk-UA"/>
        </w:rPr>
        <w:t>ВІДПОВІДАЛЬНІСТЬ СТОРІН</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7.</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 Постачальник несе відповідальність за додержання вимог та термінів зберігання товару.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ОБСТАВИНИ НЕПЕРЕБОРНОЇ СИЛИ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647E6"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.3. </w:t>
      </w:r>
      <w:r w:rsidRPr="001647E6">
        <w:rPr>
          <w:rFonts w:ascii="Times New Roman" w:eastAsia="Times New Roman" w:hAnsi="Times New Roman" w:cs="Times New Roman"/>
          <w:color w:val="010101"/>
          <w:sz w:val="24"/>
          <w:szCs w:val="24"/>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1647E6">
        <w:rPr>
          <w:rFonts w:ascii="Times New Roman" w:eastAsia="Times New Roman" w:hAnsi="Times New Roman" w:cs="Times New Roman"/>
          <w:color w:val="010101"/>
          <w:sz w:val="24"/>
          <w:szCs w:val="24"/>
          <w:lang w:eastAsia="uk-UA"/>
        </w:rPr>
        <w:t>сканкопії</w:t>
      </w:r>
      <w:proofErr w:type="spellEnd"/>
      <w:r w:rsidRPr="001647E6">
        <w:rPr>
          <w:rFonts w:ascii="Times New Roman" w:eastAsia="Times New Roman" w:hAnsi="Times New Roman" w:cs="Times New Roman"/>
          <w:color w:val="010101"/>
          <w:sz w:val="24"/>
          <w:szCs w:val="24"/>
          <w:lang w:eastAsia="uk-UA"/>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8</w:t>
      </w:r>
      <w:r w:rsidR="00D46825" w:rsidRPr="00D46825">
        <w:rPr>
          <w:rFonts w:ascii="Times New Roman" w:eastAsia="Times New Roman" w:hAnsi="Times New Roman" w:cs="Times New Roman"/>
          <w:color w:val="010101"/>
          <w:sz w:val="24"/>
          <w:szCs w:val="24"/>
          <w:lang w:eastAsia="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lastRenderedPageBreak/>
        <w:t>8</w:t>
      </w:r>
      <w:r w:rsidR="00D46825" w:rsidRPr="00D46825">
        <w:rPr>
          <w:rFonts w:ascii="Times New Roman" w:eastAsia="Times New Roman" w:hAnsi="Times New Roman" w:cs="Times New Roman"/>
          <w:color w:val="010101"/>
          <w:sz w:val="24"/>
          <w:szCs w:val="24"/>
          <w:lang w:eastAsia="uk-UA"/>
        </w:rPr>
        <w:t>.5.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ПОРЯДОК ВИРІШЕННЯ СПОРІВ</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9</w:t>
      </w:r>
      <w:r w:rsidR="00D46825" w:rsidRPr="00D46825">
        <w:rPr>
          <w:rFonts w:ascii="Times New Roman" w:eastAsia="Times New Roman" w:hAnsi="Times New Roman" w:cs="Times New Roman"/>
          <w:color w:val="010101"/>
          <w:sz w:val="24"/>
          <w:szCs w:val="24"/>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D46825" w:rsidRP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9</w:t>
      </w:r>
      <w:r w:rsidR="00D46825" w:rsidRPr="00D46825">
        <w:rPr>
          <w:rFonts w:ascii="Times New Roman" w:eastAsia="Times New Roman" w:hAnsi="Times New Roman" w:cs="Times New Roman"/>
          <w:color w:val="010101"/>
          <w:sz w:val="24"/>
          <w:szCs w:val="24"/>
          <w:lang w:eastAsia="uk-UA"/>
        </w:rPr>
        <w:t>.2. У разі недосягнення Сторонами згоди спори (розбіжності) вирішуються у судовому порядку.</w:t>
      </w:r>
      <w:r w:rsidR="00D46825" w:rsidRPr="00D46825">
        <w:rPr>
          <w:rFonts w:ascii="Times New Roman" w:eastAsia="Times New Roman" w:hAnsi="Times New Roman" w:cs="Times New Roman"/>
          <w:b/>
          <w:bCs/>
          <w:color w:val="010101"/>
          <w:sz w:val="24"/>
          <w:szCs w:val="24"/>
          <w:lang w:eastAsia="uk-UA"/>
        </w:rPr>
        <w:t> </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СТРОК ДІЇ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0</w:t>
      </w:r>
      <w:r w:rsidRPr="00D46825">
        <w:rPr>
          <w:rFonts w:ascii="Times New Roman" w:eastAsia="Times New Roman" w:hAnsi="Times New Roman" w:cs="Times New Roman"/>
          <w:color w:val="010101"/>
          <w:sz w:val="24"/>
          <w:szCs w:val="24"/>
          <w:lang w:eastAsia="uk-UA"/>
        </w:rPr>
        <w:t xml:space="preserve">.1. Цей Договір набирає чинності з дати його укладення Сторонами і діє до </w:t>
      </w:r>
      <w:r w:rsidRPr="00D46825">
        <w:rPr>
          <w:rFonts w:ascii="Times New Roman" w:eastAsia="Times New Roman" w:hAnsi="Times New Roman" w:cs="Times New Roman"/>
          <w:b/>
          <w:color w:val="010101"/>
          <w:sz w:val="24"/>
          <w:szCs w:val="24"/>
          <w:lang w:eastAsia="uk-UA"/>
        </w:rPr>
        <w:t>31 грудня 202</w:t>
      </w:r>
      <w:r w:rsidR="001647E6" w:rsidRPr="004C5CD7">
        <w:rPr>
          <w:rFonts w:ascii="Times New Roman" w:eastAsia="Times New Roman" w:hAnsi="Times New Roman" w:cs="Times New Roman"/>
          <w:b/>
          <w:color w:val="010101"/>
          <w:sz w:val="24"/>
          <w:szCs w:val="24"/>
          <w:lang w:eastAsia="uk-UA"/>
        </w:rPr>
        <w:t>3</w:t>
      </w:r>
      <w:r w:rsidRPr="00D46825">
        <w:rPr>
          <w:rFonts w:ascii="Times New Roman" w:eastAsia="Times New Roman" w:hAnsi="Times New Roman" w:cs="Times New Roman"/>
          <w:b/>
          <w:color w:val="010101"/>
          <w:sz w:val="24"/>
          <w:szCs w:val="24"/>
          <w:lang w:eastAsia="uk-UA"/>
        </w:rPr>
        <w:t xml:space="preserve"> року</w:t>
      </w:r>
      <w:r w:rsidRPr="00D46825">
        <w:rPr>
          <w:rFonts w:ascii="Times New Roman" w:eastAsia="Times New Roman" w:hAnsi="Times New Roman" w:cs="Times New Roman"/>
          <w:color w:val="010101"/>
          <w:sz w:val="24"/>
          <w:szCs w:val="24"/>
          <w:lang w:eastAsia="uk-UA"/>
        </w:rPr>
        <w:t>, а в частині проведення розрахунків – до повного виконання Сторонами своїх зобов’язань за цим Договором.</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ПОРЯДОК ЗМІНИ УМОВ ДОГОВОРУ</w:t>
      </w:r>
    </w:p>
    <w:p w:rsidR="004C5CD7" w:rsidRPr="008A62DF" w:rsidRDefault="00D46825"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w:t>
      </w:r>
      <w:r w:rsidR="001647E6" w:rsidRPr="008A62DF">
        <w:rPr>
          <w:rFonts w:ascii="Times New Roman" w:eastAsia="Times New Roman" w:hAnsi="Times New Roman" w:cs="Times New Roman"/>
          <w:color w:val="010101"/>
          <w:sz w:val="24"/>
          <w:szCs w:val="24"/>
          <w:lang w:eastAsia="uk-UA"/>
        </w:rPr>
        <w:t>1</w:t>
      </w:r>
      <w:r w:rsidRPr="008A62DF">
        <w:rPr>
          <w:rFonts w:ascii="Times New Roman" w:eastAsia="Times New Roman" w:hAnsi="Times New Roman" w:cs="Times New Roman"/>
          <w:color w:val="010101"/>
          <w:sz w:val="24"/>
          <w:szCs w:val="24"/>
          <w:lang w:eastAsia="uk-UA"/>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w:t>
      </w:r>
      <w:r w:rsidR="004C5CD7" w:rsidRPr="008A62DF">
        <w:rPr>
          <w:rFonts w:ascii="Times New Roman" w:eastAsia="Times New Roman" w:hAnsi="Times New Roman" w:cs="Times New Roman"/>
          <w:color w:val="01010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5CD7" w:rsidRPr="008A62DF" w:rsidRDefault="004C5CD7"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 зменшення обсягів закупівлі, зокрема з урахуванням фактичного обсягу видатків замовника;</w:t>
      </w:r>
    </w:p>
    <w:p w:rsidR="004C5CD7" w:rsidRPr="008A62DF" w:rsidRDefault="004C5CD7"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F09F5" w:rsidRPr="008A62DF">
        <w:rPr>
          <w:rFonts w:ascii="Times New Roman" w:eastAsia="Times New Roman" w:hAnsi="Times New Roman" w:cs="Times New Roman"/>
          <w:color w:val="010101"/>
          <w:sz w:val="24"/>
          <w:szCs w:val="24"/>
          <w:lang w:eastAsia="uk-UA"/>
        </w:rPr>
        <w:t>упівлю на момент його укладення.</w:t>
      </w:r>
    </w:p>
    <w:p w:rsidR="00993256" w:rsidRPr="008A62DF" w:rsidRDefault="00993256" w:rsidP="004C5CD7">
      <w:pPr>
        <w:shd w:val="clear" w:color="auto" w:fill="FFFFFF"/>
        <w:spacing w:after="0" w:line="240" w:lineRule="auto"/>
        <w:jc w:val="both"/>
        <w:rPr>
          <w:rFonts w:ascii="Times New Roman" w:eastAsia="Times New Roman" w:hAnsi="Times New Roman" w:cs="Times New Roman"/>
          <w:i/>
          <w:color w:val="010101"/>
          <w:sz w:val="24"/>
          <w:szCs w:val="24"/>
          <w:lang w:eastAsia="uk-UA"/>
        </w:rPr>
      </w:pPr>
      <w:r w:rsidRPr="008A62DF">
        <w:rPr>
          <w:rFonts w:ascii="Times New Roman" w:eastAsia="Times New Roman" w:hAnsi="Times New Roman" w:cs="Times New Roman"/>
          <w:i/>
          <w:color w:val="010101"/>
          <w:sz w:val="24"/>
          <w:szCs w:val="24"/>
          <w:lang w:eastAsia="uk-UA"/>
        </w:rPr>
        <w:t>Механізм регулювання ціни:</w:t>
      </w:r>
    </w:p>
    <w:p w:rsidR="008F09F5" w:rsidRPr="008A62DF" w:rsidRDefault="00993256"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 д</w:t>
      </w:r>
      <w:r w:rsidR="008F09F5" w:rsidRPr="008A62DF">
        <w:rPr>
          <w:rFonts w:ascii="Times New Roman" w:eastAsia="Times New Roman" w:hAnsi="Times New Roman" w:cs="Times New Roman"/>
          <w:color w:val="010101"/>
          <w:sz w:val="24"/>
          <w:szCs w:val="24"/>
          <w:lang w:eastAsia="uk-UA"/>
        </w:rPr>
        <w:t>окументальним підтвердженням</w:t>
      </w:r>
      <w:r w:rsidRPr="008A62DF">
        <w:rPr>
          <w:rFonts w:ascii="Times New Roman" w:eastAsia="Times New Roman" w:hAnsi="Times New Roman" w:cs="Times New Roman"/>
          <w:color w:val="010101"/>
          <w:sz w:val="24"/>
          <w:szCs w:val="24"/>
          <w:lang w:eastAsia="uk-UA"/>
        </w:rPr>
        <w:t xml:space="preserve"> коливання ціни товару </w:t>
      </w:r>
      <w:r w:rsidR="000E6BF8" w:rsidRPr="008A62DF">
        <w:rPr>
          <w:rFonts w:ascii="Times New Roman" w:eastAsia="Times New Roman" w:hAnsi="Times New Roman" w:cs="Times New Roman"/>
          <w:color w:val="010101"/>
          <w:sz w:val="24"/>
          <w:szCs w:val="24"/>
          <w:lang w:eastAsia="uk-UA"/>
        </w:rPr>
        <w:t xml:space="preserve">на ринку </w:t>
      </w:r>
      <w:r w:rsidRPr="008A62DF">
        <w:rPr>
          <w:rFonts w:ascii="Times New Roman" w:eastAsia="Times New Roman" w:hAnsi="Times New Roman" w:cs="Times New Roman"/>
          <w:color w:val="010101"/>
          <w:sz w:val="24"/>
          <w:szCs w:val="24"/>
          <w:lang w:eastAsia="uk-UA"/>
        </w:rPr>
        <w:t>є довідка Державної служби статистики України в Полтавській області;</w:t>
      </w:r>
    </w:p>
    <w:p w:rsidR="00993256" w:rsidRPr="008A62DF" w:rsidRDefault="000E6BF8"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 ціна за одиницю товару збільшується пропорційно коливанню ціни такого товару на ринку.</w:t>
      </w:r>
    </w:p>
    <w:p w:rsidR="00D46825" w:rsidRPr="00D46825" w:rsidRDefault="00D46825" w:rsidP="004C5CD7">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8A62DF">
        <w:rPr>
          <w:rFonts w:ascii="Times New Roman" w:eastAsia="Times New Roman" w:hAnsi="Times New Roman" w:cs="Times New Roman"/>
          <w:color w:val="010101"/>
          <w:sz w:val="24"/>
          <w:szCs w:val="24"/>
          <w:lang w:eastAsia="uk-UA"/>
        </w:rPr>
        <w:t>1</w:t>
      </w:r>
      <w:r w:rsidR="001647E6" w:rsidRPr="008A62DF">
        <w:rPr>
          <w:rFonts w:ascii="Times New Roman" w:eastAsia="Times New Roman" w:hAnsi="Times New Roman" w:cs="Times New Roman"/>
          <w:color w:val="010101"/>
          <w:sz w:val="24"/>
          <w:szCs w:val="24"/>
          <w:lang w:eastAsia="uk-UA"/>
        </w:rPr>
        <w:t>1</w:t>
      </w:r>
      <w:r w:rsidRPr="008A62DF">
        <w:rPr>
          <w:rFonts w:ascii="Times New Roman" w:eastAsia="Times New Roman" w:hAnsi="Times New Roman" w:cs="Times New Roman"/>
          <w:color w:val="010101"/>
          <w:sz w:val="24"/>
          <w:szCs w:val="24"/>
          <w:lang w:eastAsia="uk-UA"/>
        </w:rPr>
        <w:t>.2. Якщо протягом строку дії цього Договору Сторони змінять свою назву,</w:t>
      </w:r>
      <w:r w:rsidRPr="00D46825">
        <w:rPr>
          <w:rFonts w:ascii="Times New Roman" w:eastAsia="Times New Roman" w:hAnsi="Times New Roman" w:cs="Times New Roman"/>
          <w:color w:val="010101"/>
          <w:sz w:val="24"/>
          <w:szCs w:val="24"/>
          <w:lang w:eastAsia="uk-UA"/>
        </w:rPr>
        <w:t xml:space="preserve"> місцезнаходження, реквізити, вони повинні протягом</w:t>
      </w:r>
      <w:r w:rsidR="001647E6">
        <w:rPr>
          <w:rFonts w:ascii="Times New Roman" w:eastAsia="Times New Roman" w:hAnsi="Times New Roman" w:cs="Times New Roman"/>
          <w:color w:val="010101"/>
          <w:sz w:val="24"/>
          <w:szCs w:val="24"/>
          <w:lang w:eastAsia="uk-UA"/>
        </w:rPr>
        <w:t xml:space="preserve"> 3</w:t>
      </w:r>
      <w:r w:rsidRPr="00D46825">
        <w:rPr>
          <w:rFonts w:ascii="Times New Roman" w:eastAsia="Times New Roman" w:hAnsi="Times New Roman" w:cs="Times New Roman"/>
          <w:color w:val="010101"/>
          <w:sz w:val="24"/>
          <w:szCs w:val="24"/>
          <w:lang w:eastAsia="uk-UA"/>
        </w:rPr>
        <w:t xml:space="preserve"> робочих днів з моменту виникнення таких змін письмово повідомляти про це другу Сторону.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.3. Пропозиції щодо внесення змін до цього Договору може робити кожна із Сторін цього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.5. Цей Договір може бути достроково розірваний за згодою Сторін та в інших випадках, передбачених законодавством України.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1</w:t>
      </w:r>
      <w:r w:rsidRPr="00D46825">
        <w:rPr>
          <w:rFonts w:ascii="Times New Roman" w:eastAsia="Times New Roman" w:hAnsi="Times New Roman" w:cs="Times New Roman"/>
          <w:color w:val="010101"/>
          <w:sz w:val="24"/>
          <w:szCs w:val="24"/>
          <w:lang w:eastAsia="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ПРИКІНЦЕВІ ПОЛОЖЕННЯ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.2. Відступлення права вимоги та (або) переведення боргу за цим Договором однією із Сторін до третіх осіб не допускається.</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lastRenderedPageBreak/>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2</w:t>
      </w:r>
      <w:r w:rsidRPr="00D46825">
        <w:rPr>
          <w:rFonts w:ascii="Times New Roman" w:eastAsia="Times New Roman" w:hAnsi="Times New Roman" w:cs="Times New Roman"/>
          <w:color w:val="010101"/>
          <w:sz w:val="24"/>
          <w:szCs w:val="24"/>
          <w:lang w:eastAsia="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46825" w:rsidRPr="001647E6" w:rsidRDefault="00D46825" w:rsidP="001647E6">
      <w:pPr>
        <w:pStyle w:val="a3"/>
        <w:numPr>
          <w:ilvl w:val="0"/>
          <w:numId w:val="7"/>
        </w:numPr>
        <w:spacing w:after="0" w:line="240" w:lineRule="auto"/>
        <w:jc w:val="center"/>
        <w:textAlignment w:val="baseline"/>
        <w:rPr>
          <w:rFonts w:ascii="Times New Roman" w:eastAsia="Times New Roman" w:hAnsi="Times New Roman" w:cs="Times New Roman"/>
          <w:color w:val="010101"/>
          <w:sz w:val="24"/>
          <w:szCs w:val="24"/>
          <w:lang w:eastAsia="uk-UA"/>
        </w:rPr>
      </w:pPr>
      <w:r w:rsidRPr="001647E6">
        <w:rPr>
          <w:rFonts w:ascii="Times New Roman" w:eastAsia="Times New Roman" w:hAnsi="Times New Roman" w:cs="Times New Roman"/>
          <w:b/>
          <w:bCs/>
          <w:color w:val="010101"/>
          <w:sz w:val="24"/>
          <w:szCs w:val="24"/>
          <w:lang w:eastAsia="uk-UA"/>
        </w:rPr>
        <w:t>ДОДАТКИ ДО ДОГОВОРУ</w:t>
      </w:r>
    </w:p>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1</w:t>
      </w:r>
      <w:r w:rsidR="001647E6">
        <w:rPr>
          <w:rFonts w:ascii="Times New Roman" w:eastAsia="Times New Roman" w:hAnsi="Times New Roman" w:cs="Times New Roman"/>
          <w:color w:val="010101"/>
          <w:sz w:val="24"/>
          <w:szCs w:val="24"/>
          <w:lang w:eastAsia="uk-UA"/>
        </w:rPr>
        <w:t>3</w:t>
      </w:r>
      <w:r w:rsidRPr="00D46825">
        <w:rPr>
          <w:rFonts w:ascii="Times New Roman" w:eastAsia="Times New Roman" w:hAnsi="Times New Roman" w:cs="Times New Roman"/>
          <w:color w:val="010101"/>
          <w:sz w:val="24"/>
          <w:szCs w:val="24"/>
          <w:lang w:eastAsia="uk-UA"/>
        </w:rPr>
        <w:t>.1. Невід’ємною частиною цього Договору є:</w:t>
      </w:r>
    </w:p>
    <w:p w:rsidR="00D46825" w:rsidRDefault="001647E6"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Pr>
          <w:rFonts w:ascii="Times New Roman" w:eastAsia="Times New Roman" w:hAnsi="Times New Roman" w:cs="Times New Roman"/>
          <w:color w:val="010101"/>
          <w:sz w:val="24"/>
          <w:szCs w:val="24"/>
          <w:lang w:eastAsia="uk-UA"/>
        </w:rPr>
        <w:t>1) Додаток №1.</w:t>
      </w:r>
    </w:p>
    <w:p w:rsidR="001647E6" w:rsidRPr="001647E6" w:rsidRDefault="001647E6" w:rsidP="001647E6">
      <w:pPr>
        <w:spacing w:after="0" w:line="240" w:lineRule="auto"/>
        <w:ind w:left="-283"/>
        <w:jc w:val="center"/>
        <w:rPr>
          <w:rFonts w:ascii="Times New Roman" w:eastAsia="Times New Roman" w:hAnsi="Times New Roman" w:cs="Times New Roman"/>
          <w:b/>
          <w:sz w:val="24"/>
          <w:szCs w:val="24"/>
          <w:lang w:eastAsia="uk-UA"/>
        </w:rPr>
      </w:pPr>
      <w:r w:rsidRPr="001647E6">
        <w:rPr>
          <w:rFonts w:ascii="Times New Roman" w:eastAsia="Times New Roman" w:hAnsi="Times New Roman" w:cs="Times New Roman"/>
          <w:sz w:val="24"/>
          <w:szCs w:val="24"/>
          <w:lang w:eastAsia="uk-UA"/>
        </w:rPr>
        <w:t>14.</w:t>
      </w:r>
      <w:r>
        <w:rPr>
          <w:rFonts w:ascii="Times New Roman" w:eastAsia="Times New Roman" w:hAnsi="Times New Roman" w:cs="Times New Roman"/>
          <w:b/>
          <w:sz w:val="24"/>
          <w:szCs w:val="24"/>
          <w:lang w:eastAsia="uk-UA"/>
        </w:rPr>
        <w:t xml:space="preserve"> </w:t>
      </w:r>
      <w:r w:rsidRPr="001647E6">
        <w:rPr>
          <w:rFonts w:ascii="Times New Roman" w:eastAsia="Times New Roman" w:hAnsi="Times New Roman" w:cs="Times New Roman"/>
          <w:b/>
          <w:sz w:val="24"/>
          <w:szCs w:val="24"/>
          <w:lang w:eastAsia="uk-UA"/>
        </w:rPr>
        <w:t>РЕКВІЗИТИ СТОРІН</w:t>
      </w:r>
    </w:p>
    <w:tbl>
      <w:tblPr>
        <w:tblW w:w="10436" w:type="dxa"/>
        <w:jc w:val="center"/>
        <w:tblLayout w:type="fixed"/>
        <w:tblLook w:val="0000" w:firstRow="0" w:lastRow="0" w:firstColumn="0" w:lastColumn="0" w:noHBand="0" w:noVBand="0"/>
      </w:tblPr>
      <w:tblGrid>
        <w:gridCol w:w="5292"/>
        <w:gridCol w:w="5144"/>
      </w:tblGrid>
      <w:tr w:rsidR="001647E6" w:rsidRPr="001647E6" w:rsidTr="00347AFC">
        <w:trPr>
          <w:trHeight w:val="4306"/>
          <w:jc w:val="center"/>
        </w:trPr>
        <w:tc>
          <w:tcPr>
            <w:tcW w:w="5292" w:type="dxa"/>
          </w:tcPr>
          <w:p w:rsidR="001647E6" w:rsidRPr="001647E6" w:rsidRDefault="001647E6" w:rsidP="001647E6">
            <w:pPr>
              <w:tabs>
                <w:tab w:val="left" w:pos="4820"/>
                <w:tab w:val="left" w:pos="9000"/>
              </w:tabs>
              <w:spacing w:after="0" w:line="240" w:lineRule="auto"/>
              <w:jc w:val="center"/>
              <w:rPr>
                <w:rFonts w:ascii="Times New Roman" w:eastAsia="Times New Roman" w:hAnsi="Times New Roman" w:cs="Arial"/>
                <w:sz w:val="24"/>
                <w:szCs w:val="24"/>
                <w:lang w:eastAsia="uk-UA"/>
              </w:rPr>
            </w:pPr>
            <w:r w:rsidRPr="001647E6">
              <w:rPr>
                <w:rFonts w:ascii="Times New Roman" w:eastAsia="Times New Roman" w:hAnsi="Times New Roman" w:cs="Arial"/>
                <w:b/>
                <w:sz w:val="24"/>
                <w:szCs w:val="24"/>
                <w:lang w:eastAsia="uk-UA"/>
              </w:rPr>
              <w:t>ЗАМОВНИК</w:t>
            </w:r>
          </w:p>
          <w:p w:rsidR="001647E6" w:rsidRPr="001647E6" w:rsidRDefault="001647E6" w:rsidP="001647E6">
            <w:pPr>
              <w:tabs>
                <w:tab w:val="left" w:pos="9000"/>
              </w:tabs>
              <w:spacing w:after="0" w:line="240" w:lineRule="auto"/>
              <w:jc w:val="both"/>
              <w:rPr>
                <w:rFonts w:ascii="Times New Roman" w:eastAsia="Times New Roman" w:hAnsi="Times New Roman" w:cs="Arial"/>
                <w:sz w:val="24"/>
                <w:szCs w:val="24"/>
                <w:lang w:eastAsia="uk-UA"/>
              </w:rPr>
            </w:pPr>
            <w:r w:rsidRPr="001647E6">
              <w:rPr>
                <w:rFonts w:ascii="Times New Roman" w:eastAsia="Times New Roman" w:hAnsi="Times New Roman" w:cs="Arial"/>
                <w:b/>
                <w:sz w:val="24"/>
                <w:szCs w:val="24"/>
                <w:lang w:eastAsia="uk-UA"/>
              </w:rPr>
              <w:t>ШИШАЦЬКИЙ ЛІЦЕЙ ПОЛТАВСЬКОЇ ОБЛАСНОЇ РАДИ</w:t>
            </w:r>
          </w:p>
          <w:p w:rsidR="001647E6" w:rsidRPr="001647E6" w:rsidRDefault="001647E6" w:rsidP="001647E6">
            <w:pPr>
              <w:tabs>
                <w:tab w:val="left" w:pos="9000"/>
              </w:tabs>
              <w:spacing w:after="0" w:line="240" w:lineRule="auto"/>
              <w:jc w:val="both"/>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адреса місцезнаходження: </w:t>
            </w:r>
            <w:r w:rsidRPr="001647E6">
              <w:rPr>
                <w:rFonts w:ascii="Times New Roman" w:eastAsia="Times New Roman" w:hAnsi="Times New Roman" w:cs="Times New Roman"/>
                <w:sz w:val="24"/>
                <w:szCs w:val="24"/>
                <w:lang w:eastAsia="uk-UA"/>
              </w:rPr>
              <w:t>Україна, 38000, Полтавська обл., Миргородський р-н, смт Шишаки, вул. Павлика, будинок 34</w:t>
            </w:r>
            <w:r w:rsidRPr="001647E6">
              <w:rPr>
                <w:rFonts w:ascii="Times New Roman" w:eastAsia="Times New Roman" w:hAnsi="Times New Roman" w:cs="Arial"/>
                <w:sz w:val="24"/>
                <w:szCs w:val="24"/>
                <w:lang w:eastAsia="uk-UA"/>
              </w:rPr>
              <w:t xml:space="preserve">;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банківські реквізити: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 xml:space="preserve">р/р </w:t>
            </w:r>
            <w:r w:rsidRPr="001647E6">
              <w:rPr>
                <w:rFonts w:ascii="Times New Roman" w:eastAsia="Times New Roman" w:hAnsi="Times New Roman" w:cs="Arial"/>
                <w:sz w:val="24"/>
                <w:szCs w:val="24"/>
                <w:lang w:val="en-US" w:eastAsia="uk-UA"/>
              </w:rPr>
              <w:t>UA</w:t>
            </w:r>
            <w:r w:rsidRPr="001647E6">
              <w:rPr>
                <w:rFonts w:ascii="Times New Roman" w:eastAsia="Times New Roman" w:hAnsi="Times New Roman" w:cs="Arial"/>
                <w:sz w:val="24"/>
                <w:szCs w:val="24"/>
                <w:lang w:eastAsia="uk-UA"/>
              </w:rPr>
              <w:t xml:space="preserve">388201720344240009000033516 </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в ГУ ДКСУ в Полтавській області</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МФО 820172</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r w:rsidRPr="001647E6">
              <w:rPr>
                <w:rFonts w:ascii="Times New Roman" w:eastAsia="Times New Roman" w:hAnsi="Times New Roman" w:cs="Arial"/>
                <w:sz w:val="24"/>
                <w:szCs w:val="24"/>
                <w:lang w:eastAsia="uk-UA"/>
              </w:rPr>
              <w:t>тел.: 0535292691</w:t>
            </w:r>
          </w:p>
          <w:p w:rsid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8A62DF" w:rsidRPr="001647E6" w:rsidRDefault="008A62DF" w:rsidP="001647E6">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1647E6">
            <w:pPr>
              <w:tabs>
                <w:tab w:val="left" w:pos="4820"/>
                <w:tab w:val="left" w:pos="9000"/>
              </w:tabs>
              <w:spacing w:after="0" w:line="240" w:lineRule="auto"/>
              <w:rPr>
                <w:rFonts w:ascii="Times New Roman" w:eastAsia="Times New Roman" w:hAnsi="Times New Roman" w:cs="Arial"/>
                <w:sz w:val="24"/>
                <w:szCs w:val="24"/>
                <w:lang w:eastAsia="uk-UA"/>
              </w:rPr>
            </w:pPr>
          </w:p>
          <w:p w:rsidR="001647E6" w:rsidRPr="00FC1E6F" w:rsidRDefault="00FC1E6F" w:rsidP="001647E6">
            <w:pPr>
              <w:tabs>
                <w:tab w:val="left" w:pos="4820"/>
                <w:tab w:val="left" w:pos="9000"/>
              </w:tabs>
              <w:spacing w:after="0" w:line="240" w:lineRule="auto"/>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 xml:space="preserve">Директор_________________ </w:t>
            </w:r>
            <w:r w:rsidR="001647E6" w:rsidRPr="00FC1E6F">
              <w:rPr>
                <w:rFonts w:ascii="Times New Roman" w:eastAsia="Times New Roman" w:hAnsi="Times New Roman" w:cs="Arial"/>
                <w:b/>
                <w:sz w:val="24"/>
                <w:szCs w:val="24"/>
                <w:lang w:eastAsia="uk-UA"/>
              </w:rPr>
              <w:t>Надія ДІДЕНКО</w:t>
            </w:r>
          </w:p>
          <w:p w:rsidR="001647E6" w:rsidRPr="00FC1E6F" w:rsidRDefault="001647E6" w:rsidP="001647E6">
            <w:pPr>
              <w:tabs>
                <w:tab w:val="left" w:pos="4820"/>
                <w:tab w:val="left" w:pos="9000"/>
              </w:tabs>
              <w:spacing w:after="0" w:line="240" w:lineRule="auto"/>
              <w:rPr>
                <w:rFonts w:ascii="Times New Roman" w:eastAsia="Times New Roman" w:hAnsi="Times New Roman" w:cs="Arial"/>
                <w:b/>
                <w:sz w:val="24"/>
                <w:szCs w:val="24"/>
                <w:lang w:eastAsia="uk-UA"/>
              </w:rPr>
            </w:pPr>
            <w:r w:rsidRPr="00FC1E6F">
              <w:rPr>
                <w:rFonts w:ascii="Times New Roman" w:eastAsia="Times New Roman" w:hAnsi="Times New Roman" w:cs="Arial"/>
                <w:b/>
                <w:sz w:val="24"/>
                <w:szCs w:val="24"/>
                <w:lang w:eastAsia="uk-UA"/>
              </w:rPr>
              <w:t xml:space="preserve"> </w:t>
            </w:r>
            <w:r w:rsidR="00FC1E6F" w:rsidRPr="00FC1E6F">
              <w:rPr>
                <w:rFonts w:ascii="Times New Roman" w:eastAsia="Times New Roman" w:hAnsi="Times New Roman" w:cs="Arial"/>
                <w:b/>
                <w:sz w:val="24"/>
                <w:szCs w:val="24"/>
                <w:lang w:eastAsia="uk-UA"/>
              </w:rPr>
              <w:t>М.П.</w:t>
            </w:r>
          </w:p>
          <w:p w:rsidR="001647E6" w:rsidRPr="001647E6" w:rsidRDefault="001647E6" w:rsidP="001647E6">
            <w:pPr>
              <w:tabs>
                <w:tab w:val="left" w:pos="4820"/>
                <w:tab w:val="left" w:pos="9000"/>
              </w:tabs>
              <w:spacing w:after="0" w:line="240" w:lineRule="auto"/>
              <w:rPr>
                <w:rFonts w:ascii="Times New Roman" w:eastAsia="Times New Roman" w:hAnsi="Times New Roman" w:cs="Arial"/>
                <w:sz w:val="24"/>
                <w:szCs w:val="24"/>
                <w:lang w:eastAsia="uk-UA"/>
              </w:rPr>
            </w:pPr>
          </w:p>
        </w:tc>
        <w:tc>
          <w:tcPr>
            <w:tcW w:w="5144" w:type="dxa"/>
          </w:tcPr>
          <w:p w:rsidR="002869AD" w:rsidRPr="009252EB" w:rsidRDefault="002869AD" w:rsidP="002869AD">
            <w:pPr>
              <w:tabs>
                <w:tab w:val="left" w:pos="900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ПОСТАЧАЛЬНИК</w:t>
            </w: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Фізична особа підприємець</w:t>
            </w: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Ващенко М.В</w:t>
            </w:r>
            <w:r w:rsidRPr="008A62DF">
              <w:rPr>
                <w:rFonts w:ascii="Times New Roman" w:eastAsia="Times New Roman" w:hAnsi="Times New Roman" w:cs="Arial"/>
                <w:b/>
                <w:sz w:val="24"/>
                <w:szCs w:val="24"/>
                <w:lang w:eastAsia="uk-UA"/>
              </w:rPr>
              <w:t>.</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Ідентифікаційний номер: </w:t>
            </w:r>
            <w:r>
              <w:rPr>
                <w:rFonts w:ascii="Times New Roman" w:eastAsia="Times New Roman" w:hAnsi="Times New Roman" w:cs="Arial"/>
                <w:sz w:val="24"/>
                <w:szCs w:val="24"/>
                <w:lang w:eastAsia="uk-UA"/>
              </w:rPr>
              <w:t>_______________</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Місцезнаходження: </w:t>
            </w:r>
            <w:r>
              <w:rPr>
                <w:rFonts w:ascii="Times New Roman" w:eastAsia="Times New Roman" w:hAnsi="Times New Roman" w:cs="Arial"/>
                <w:sz w:val="24"/>
                <w:szCs w:val="24"/>
                <w:lang w:eastAsia="uk-UA"/>
              </w:rPr>
              <w:t>_____________________________________</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IBAN: UA </w:t>
            </w:r>
            <w:r>
              <w:rPr>
                <w:rFonts w:ascii="Times New Roman" w:eastAsia="Times New Roman" w:hAnsi="Times New Roman" w:cs="Arial"/>
                <w:sz w:val="24"/>
                <w:szCs w:val="24"/>
                <w:lang w:eastAsia="uk-UA"/>
              </w:rPr>
              <w:t>___________________________</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в </w:t>
            </w:r>
            <w:r>
              <w:rPr>
                <w:rFonts w:ascii="Times New Roman" w:eastAsia="Times New Roman" w:hAnsi="Times New Roman" w:cs="Arial"/>
                <w:sz w:val="24"/>
                <w:szCs w:val="24"/>
                <w:lang w:eastAsia="uk-UA"/>
              </w:rPr>
              <w:t>___________________________________</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МФО </w:t>
            </w:r>
            <w:r>
              <w:rPr>
                <w:rFonts w:ascii="Times New Roman" w:eastAsia="Times New Roman" w:hAnsi="Times New Roman" w:cs="Arial"/>
                <w:sz w:val="24"/>
                <w:szCs w:val="24"/>
                <w:lang w:eastAsia="uk-UA"/>
              </w:rPr>
              <w:t>_____________</w:t>
            </w: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тел.: </w:t>
            </w:r>
            <w:r>
              <w:rPr>
                <w:rFonts w:ascii="Times New Roman" w:eastAsia="Times New Roman" w:hAnsi="Times New Roman" w:cs="Arial"/>
                <w:sz w:val="24"/>
                <w:szCs w:val="24"/>
                <w:lang w:eastAsia="uk-UA"/>
              </w:rPr>
              <w:t>_________________</w:t>
            </w:r>
          </w:p>
          <w:p w:rsidR="002869AD"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e-</w:t>
            </w:r>
            <w:proofErr w:type="spellStart"/>
            <w:r w:rsidRPr="008A62DF">
              <w:rPr>
                <w:rFonts w:ascii="Times New Roman" w:eastAsia="Times New Roman" w:hAnsi="Times New Roman" w:cs="Arial"/>
                <w:sz w:val="24"/>
                <w:szCs w:val="24"/>
                <w:lang w:eastAsia="uk-UA"/>
              </w:rPr>
              <w:t>mail</w:t>
            </w:r>
            <w:proofErr w:type="spellEnd"/>
            <w:r w:rsidRPr="008A62DF">
              <w:rPr>
                <w:rFonts w:ascii="Times New Roman" w:eastAsia="Times New Roman" w:hAnsi="Times New Roman" w:cs="Arial"/>
                <w:sz w:val="24"/>
                <w:szCs w:val="24"/>
                <w:lang w:eastAsia="uk-UA"/>
              </w:rPr>
              <w:t xml:space="preserve">: </w:t>
            </w:r>
            <w:r>
              <w:rPr>
                <w:rFonts w:ascii="Times New Roman" w:eastAsia="Times New Roman" w:hAnsi="Times New Roman" w:cs="Arial"/>
                <w:sz w:val="24"/>
                <w:szCs w:val="24"/>
                <w:lang w:eastAsia="uk-UA"/>
              </w:rPr>
              <w:t>__________________</w:t>
            </w:r>
          </w:p>
          <w:p w:rsidR="002869AD"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2869AD"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Фізична особа підприємець</w:t>
            </w: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Ващенко М.В.</w:t>
            </w: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p>
          <w:p w:rsidR="002869AD" w:rsidRPr="008A62DF" w:rsidRDefault="002869AD" w:rsidP="002869AD">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__________________/</w:t>
            </w:r>
            <w:r>
              <w:rPr>
                <w:rFonts w:ascii="Times New Roman" w:eastAsia="Times New Roman" w:hAnsi="Times New Roman" w:cs="Arial"/>
                <w:b/>
                <w:sz w:val="24"/>
                <w:szCs w:val="24"/>
                <w:lang w:eastAsia="uk-UA"/>
              </w:rPr>
              <w:t>Ващенко М.В</w:t>
            </w:r>
            <w:r w:rsidRPr="008A62DF">
              <w:rPr>
                <w:rFonts w:ascii="Times New Roman" w:eastAsia="Times New Roman" w:hAnsi="Times New Roman" w:cs="Arial"/>
                <w:b/>
                <w:sz w:val="24"/>
                <w:szCs w:val="24"/>
                <w:lang w:eastAsia="uk-UA"/>
              </w:rPr>
              <w:t>./</w:t>
            </w:r>
          </w:p>
          <w:p w:rsidR="001647E6" w:rsidRPr="001647E6" w:rsidRDefault="002869AD"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b/>
                <w:sz w:val="24"/>
                <w:szCs w:val="24"/>
                <w:lang w:eastAsia="uk-UA"/>
              </w:rPr>
              <w:t xml:space="preserve">    М.П.</w:t>
            </w:r>
          </w:p>
        </w:tc>
      </w:tr>
    </w:tbl>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4C5CD7" w:rsidRDefault="004C5CD7" w:rsidP="009252EB">
      <w:pPr>
        <w:spacing w:after="0" w:line="240" w:lineRule="auto"/>
        <w:jc w:val="right"/>
        <w:rPr>
          <w:rFonts w:ascii="Times New Roman" w:eastAsia="Times New Roman" w:hAnsi="Times New Roman" w:cs="Times New Roman"/>
          <w:i/>
          <w:color w:val="000000"/>
          <w:sz w:val="24"/>
          <w:szCs w:val="24"/>
        </w:rPr>
      </w:pPr>
    </w:p>
    <w:p w:rsidR="009252EB" w:rsidRPr="009252EB" w:rsidRDefault="009252EB" w:rsidP="009252EB">
      <w:pPr>
        <w:spacing w:after="0" w:line="240" w:lineRule="auto"/>
        <w:jc w:val="right"/>
        <w:rPr>
          <w:rFonts w:ascii="Times New Roman" w:eastAsia="Times New Roman" w:hAnsi="Times New Roman" w:cs="Times New Roman"/>
          <w:i/>
          <w:color w:val="000000"/>
          <w:sz w:val="24"/>
          <w:szCs w:val="24"/>
        </w:rPr>
      </w:pPr>
      <w:r w:rsidRPr="009252EB">
        <w:rPr>
          <w:rFonts w:ascii="Times New Roman" w:eastAsia="Times New Roman" w:hAnsi="Times New Roman" w:cs="Times New Roman"/>
          <w:i/>
          <w:color w:val="000000"/>
          <w:sz w:val="24"/>
          <w:szCs w:val="24"/>
        </w:rPr>
        <w:t xml:space="preserve">Додаток №1 </w:t>
      </w:r>
    </w:p>
    <w:p w:rsidR="009252EB" w:rsidRPr="009252EB" w:rsidRDefault="009252EB" w:rsidP="009252EB">
      <w:pPr>
        <w:spacing w:after="0" w:line="240" w:lineRule="auto"/>
        <w:jc w:val="right"/>
        <w:rPr>
          <w:rFonts w:ascii="Times New Roman" w:eastAsia="Times New Roman" w:hAnsi="Times New Roman" w:cs="Times New Roman"/>
          <w:i/>
          <w:color w:val="000000"/>
          <w:sz w:val="24"/>
          <w:szCs w:val="24"/>
        </w:rPr>
      </w:pPr>
      <w:r w:rsidRPr="009252EB">
        <w:rPr>
          <w:rFonts w:ascii="Times New Roman" w:eastAsia="Times New Roman" w:hAnsi="Times New Roman" w:cs="Times New Roman"/>
          <w:i/>
          <w:color w:val="000000"/>
          <w:sz w:val="24"/>
          <w:szCs w:val="24"/>
        </w:rPr>
        <w:t xml:space="preserve">до договору </w:t>
      </w:r>
      <w:r w:rsidR="00FC1E6F">
        <w:rPr>
          <w:rFonts w:ascii="Times New Roman" w:eastAsia="Times New Roman" w:hAnsi="Times New Roman" w:cs="Times New Roman"/>
          <w:i/>
          <w:color w:val="000000"/>
          <w:sz w:val="24"/>
          <w:szCs w:val="24"/>
        </w:rPr>
        <w:t>№</w:t>
      </w:r>
      <w:r w:rsidR="002869AD">
        <w:rPr>
          <w:rFonts w:ascii="Times New Roman" w:eastAsia="Times New Roman" w:hAnsi="Times New Roman" w:cs="Times New Roman"/>
          <w:i/>
          <w:color w:val="000000"/>
          <w:sz w:val="24"/>
          <w:szCs w:val="24"/>
        </w:rPr>
        <w:t>____</w:t>
      </w:r>
      <w:r w:rsidR="00FC1E6F">
        <w:rPr>
          <w:rFonts w:ascii="Times New Roman" w:eastAsia="Times New Roman" w:hAnsi="Times New Roman" w:cs="Times New Roman"/>
          <w:i/>
          <w:color w:val="000000"/>
          <w:sz w:val="24"/>
          <w:szCs w:val="24"/>
        </w:rPr>
        <w:t xml:space="preserve"> від </w:t>
      </w:r>
      <w:r w:rsidR="002869AD">
        <w:rPr>
          <w:rFonts w:ascii="Times New Roman" w:eastAsia="Times New Roman" w:hAnsi="Times New Roman" w:cs="Times New Roman"/>
          <w:i/>
          <w:color w:val="000000"/>
          <w:sz w:val="24"/>
          <w:szCs w:val="24"/>
        </w:rPr>
        <w:t>____</w:t>
      </w:r>
      <w:r w:rsidR="00FC1E6F">
        <w:rPr>
          <w:rFonts w:ascii="Times New Roman" w:eastAsia="Times New Roman" w:hAnsi="Times New Roman" w:cs="Times New Roman"/>
          <w:i/>
          <w:color w:val="000000"/>
          <w:sz w:val="24"/>
          <w:szCs w:val="24"/>
        </w:rPr>
        <w:t xml:space="preserve"> лютого 2023р..</w:t>
      </w:r>
    </w:p>
    <w:p w:rsidR="009252EB" w:rsidRPr="009252EB" w:rsidRDefault="009252EB" w:rsidP="009252EB">
      <w:pPr>
        <w:spacing w:after="0" w:line="240" w:lineRule="auto"/>
        <w:jc w:val="both"/>
        <w:rPr>
          <w:rFonts w:ascii="Times New Roman" w:eastAsia="Times New Roman" w:hAnsi="Times New Roman" w:cs="Times New Roman"/>
          <w:i/>
          <w:color w:val="000000"/>
          <w:sz w:val="24"/>
          <w:szCs w:val="24"/>
        </w:rPr>
      </w:pPr>
    </w:p>
    <w:p w:rsidR="009252EB" w:rsidRPr="009252EB" w:rsidRDefault="009252EB" w:rsidP="009252EB">
      <w:pPr>
        <w:spacing w:after="0" w:line="240" w:lineRule="auto"/>
        <w:jc w:val="center"/>
        <w:rPr>
          <w:rFonts w:ascii="Times New Roman" w:eastAsia="Times New Roman" w:hAnsi="Times New Roman" w:cs="Times New Roman"/>
          <w:b/>
          <w:color w:val="000000"/>
          <w:sz w:val="24"/>
          <w:szCs w:val="24"/>
        </w:rPr>
      </w:pPr>
      <w:r w:rsidRPr="009252EB">
        <w:rPr>
          <w:rFonts w:ascii="Times New Roman" w:eastAsia="Times New Roman" w:hAnsi="Times New Roman" w:cs="Times New Roman"/>
          <w:b/>
          <w:color w:val="000000"/>
          <w:sz w:val="24"/>
          <w:szCs w:val="24"/>
        </w:rPr>
        <w:t>СПЕЦИФІКАЦІЯ</w:t>
      </w:r>
    </w:p>
    <w:p w:rsidR="009252EB" w:rsidRPr="009252EB" w:rsidRDefault="009252EB" w:rsidP="009252EB">
      <w:pPr>
        <w:spacing w:after="0" w:line="240" w:lineRule="auto"/>
        <w:jc w:val="center"/>
        <w:rPr>
          <w:rFonts w:ascii="Times New Roman" w:eastAsia="Times New Roman" w:hAnsi="Times New Roman" w:cs="Times New Roman"/>
          <w:b/>
          <w:color w:val="000000"/>
          <w:sz w:val="24"/>
          <w:szCs w:val="24"/>
        </w:rPr>
      </w:pPr>
      <w:r w:rsidRPr="009252EB">
        <w:rPr>
          <w:rFonts w:ascii="Times New Roman" w:eastAsia="Times New Roman" w:hAnsi="Times New Roman" w:cs="Times New Roman"/>
          <w:b/>
          <w:color w:val="000000"/>
          <w:sz w:val="24"/>
          <w:szCs w:val="24"/>
        </w:rPr>
        <w:t xml:space="preserve">продукції, що постачається </w:t>
      </w:r>
    </w:p>
    <w:p w:rsidR="009252EB" w:rsidRPr="009252EB" w:rsidRDefault="009252EB" w:rsidP="009252EB">
      <w:pPr>
        <w:tabs>
          <w:tab w:val="left" w:pos="284"/>
        </w:tabs>
        <w:suppressAutoHyphens/>
        <w:spacing w:after="0" w:line="240" w:lineRule="auto"/>
        <w:ind w:left="284"/>
        <w:jc w:val="center"/>
        <w:rPr>
          <w:rFonts w:ascii="Times New Roman" w:eastAsia="Times New Roman" w:hAnsi="Times New Roman" w:cs="Arial"/>
          <w:b/>
          <w:sz w:val="24"/>
          <w:szCs w:val="24"/>
          <w:lang w:eastAsia="ar-SA"/>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366"/>
        <w:gridCol w:w="1130"/>
        <w:gridCol w:w="1138"/>
        <w:gridCol w:w="1276"/>
        <w:gridCol w:w="1772"/>
      </w:tblGrid>
      <w:tr w:rsidR="009252EB" w:rsidRPr="009252EB" w:rsidTr="009252EB">
        <w:trPr>
          <w:jc w:val="center"/>
        </w:trPr>
        <w:tc>
          <w:tcPr>
            <w:tcW w:w="462" w:type="dxa"/>
          </w:tcPr>
          <w:p w:rsidR="009252EB" w:rsidRPr="009252EB" w:rsidRDefault="009252EB" w:rsidP="009252EB">
            <w:pPr>
              <w:widowControl w:val="0"/>
              <w:autoSpaceDE w:val="0"/>
              <w:autoSpaceDN w:val="0"/>
              <w:adjustRightInd w:val="0"/>
              <w:spacing w:after="0" w:line="240" w:lineRule="auto"/>
              <w:ind w:left="-58" w:right="72"/>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w:t>
            </w:r>
          </w:p>
        </w:tc>
        <w:tc>
          <w:tcPr>
            <w:tcW w:w="3366" w:type="dxa"/>
          </w:tcPr>
          <w:p w:rsidR="009252EB" w:rsidRPr="009252EB" w:rsidRDefault="009252EB" w:rsidP="009252EB">
            <w:pPr>
              <w:widowControl w:val="0"/>
              <w:autoSpaceDE w:val="0"/>
              <w:autoSpaceDN w:val="0"/>
              <w:adjustRightInd w:val="0"/>
              <w:spacing w:after="0" w:line="240" w:lineRule="auto"/>
              <w:ind w:left="-58" w:right="72"/>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 xml:space="preserve">Найменування товару </w:t>
            </w:r>
          </w:p>
        </w:tc>
        <w:tc>
          <w:tcPr>
            <w:tcW w:w="1130" w:type="dxa"/>
          </w:tcPr>
          <w:p w:rsidR="009252EB" w:rsidRPr="009252EB" w:rsidRDefault="009252EB"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Одиниця виміру</w:t>
            </w:r>
          </w:p>
        </w:tc>
        <w:tc>
          <w:tcPr>
            <w:tcW w:w="1138" w:type="dxa"/>
          </w:tcPr>
          <w:p w:rsidR="009252EB" w:rsidRPr="009252EB" w:rsidRDefault="009252EB"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Кількість</w:t>
            </w:r>
          </w:p>
        </w:tc>
        <w:tc>
          <w:tcPr>
            <w:tcW w:w="1276" w:type="dxa"/>
          </w:tcPr>
          <w:p w:rsidR="009252EB" w:rsidRPr="009252EB" w:rsidRDefault="009252EB"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Ціна за одиницю, без ПДВ, грн.</w:t>
            </w:r>
          </w:p>
        </w:tc>
        <w:tc>
          <w:tcPr>
            <w:tcW w:w="1772" w:type="dxa"/>
          </w:tcPr>
          <w:p w:rsidR="009252EB" w:rsidRPr="009252EB" w:rsidRDefault="009252EB" w:rsidP="009252EB">
            <w:pPr>
              <w:tabs>
                <w:tab w:val="left" w:pos="0"/>
              </w:tabs>
              <w:spacing w:after="0" w:line="240" w:lineRule="auto"/>
              <w:jc w:val="center"/>
              <w:rPr>
                <w:rFonts w:ascii="Times New Roman" w:eastAsia="Times New Roman" w:hAnsi="Times New Roman" w:cs="Arial"/>
                <w:sz w:val="20"/>
                <w:szCs w:val="20"/>
                <w:lang w:eastAsia="uk-UA"/>
              </w:rPr>
            </w:pPr>
            <w:r w:rsidRPr="009252EB">
              <w:rPr>
                <w:rFonts w:ascii="Times New Roman" w:eastAsia="Times New Roman" w:hAnsi="Times New Roman" w:cs="Arial"/>
                <w:sz w:val="20"/>
                <w:szCs w:val="20"/>
                <w:lang w:eastAsia="uk-UA"/>
              </w:rPr>
              <w:t>Загальна вартість без ПДВ, грн.</w:t>
            </w:r>
          </w:p>
        </w:tc>
      </w:tr>
      <w:tr w:rsidR="009252EB" w:rsidRPr="009252EB" w:rsidTr="009252EB">
        <w:trPr>
          <w:jc w:val="center"/>
        </w:trPr>
        <w:tc>
          <w:tcPr>
            <w:tcW w:w="462" w:type="dxa"/>
          </w:tcPr>
          <w:p w:rsidR="009252EB" w:rsidRPr="009252EB" w:rsidRDefault="009252EB" w:rsidP="009252EB">
            <w:pPr>
              <w:tabs>
                <w:tab w:val="left" w:pos="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1</w:t>
            </w:r>
          </w:p>
        </w:tc>
        <w:tc>
          <w:tcPr>
            <w:tcW w:w="3366" w:type="dxa"/>
          </w:tcPr>
          <w:p w:rsidR="009252EB" w:rsidRPr="009252EB" w:rsidRDefault="003C651F" w:rsidP="009252EB">
            <w:pPr>
              <w:tabs>
                <w:tab w:val="left" w:pos="0"/>
              </w:tabs>
              <w:spacing w:after="0" w:line="240" w:lineRule="auto"/>
              <w:rPr>
                <w:rFonts w:ascii="Times New Roman" w:eastAsia="Times New Roman" w:hAnsi="Times New Roman" w:cs="Arial"/>
                <w:sz w:val="24"/>
                <w:szCs w:val="24"/>
                <w:lang w:eastAsia="uk-UA"/>
              </w:rPr>
            </w:pPr>
            <w:r>
              <w:rPr>
                <w:rFonts w:ascii="Times New Roman" w:eastAsia="Times New Roman" w:hAnsi="Times New Roman" w:cs="Arial"/>
                <w:color w:val="000000"/>
                <w:sz w:val="24"/>
                <w:szCs w:val="24"/>
                <w:lang w:eastAsia="uk-UA"/>
              </w:rPr>
              <w:t xml:space="preserve">Хліб </w:t>
            </w:r>
            <w:proofErr w:type="spellStart"/>
            <w:r>
              <w:rPr>
                <w:rFonts w:ascii="Times New Roman" w:eastAsia="Times New Roman" w:hAnsi="Times New Roman" w:cs="Arial"/>
                <w:color w:val="000000"/>
                <w:sz w:val="24"/>
                <w:szCs w:val="24"/>
                <w:lang w:eastAsia="uk-UA"/>
              </w:rPr>
              <w:t>цільнозерновий</w:t>
            </w:r>
            <w:proofErr w:type="spellEnd"/>
            <w:r>
              <w:rPr>
                <w:rFonts w:ascii="Times New Roman" w:eastAsia="Times New Roman" w:hAnsi="Times New Roman" w:cs="Arial"/>
                <w:color w:val="000000"/>
                <w:sz w:val="24"/>
                <w:szCs w:val="24"/>
                <w:lang w:eastAsia="uk-UA"/>
              </w:rPr>
              <w:t xml:space="preserve"> 0,700 кг</w:t>
            </w:r>
          </w:p>
        </w:tc>
        <w:tc>
          <w:tcPr>
            <w:tcW w:w="1130" w:type="dxa"/>
            <w:vAlign w:val="center"/>
          </w:tcPr>
          <w:p w:rsidR="009252EB" w:rsidRPr="009252EB" w:rsidRDefault="003C651F" w:rsidP="009252EB">
            <w:pPr>
              <w:tabs>
                <w:tab w:val="left" w:pos="0"/>
              </w:tabs>
              <w:spacing w:after="0" w:line="240" w:lineRule="auto"/>
              <w:jc w:val="center"/>
              <w:rPr>
                <w:rFonts w:ascii="Times New Roman" w:eastAsia="Times New Roman" w:hAnsi="Times New Roman" w:cs="Arial"/>
                <w:sz w:val="24"/>
                <w:szCs w:val="24"/>
                <w:lang w:eastAsia="uk-UA"/>
              </w:rPr>
            </w:pPr>
            <w:proofErr w:type="spellStart"/>
            <w:r>
              <w:rPr>
                <w:rFonts w:ascii="Times New Roman" w:eastAsia="Times New Roman" w:hAnsi="Times New Roman" w:cs="Arial"/>
                <w:sz w:val="24"/>
                <w:szCs w:val="24"/>
                <w:lang w:eastAsia="uk-UA"/>
              </w:rPr>
              <w:t>шт</w:t>
            </w:r>
            <w:proofErr w:type="spellEnd"/>
          </w:p>
        </w:tc>
        <w:tc>
          <w:tcPr>
            <w:tcW w:w="1138" w:type="dxa"/>
            <w:vAlign w:val="center"/>
          </w:tcPr>
          <w:p w:rsidR="009252EB" w:rsidRPr="009252EB"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color w:val="000000"/>
                <w:sz w:val="24"/>
                <w:szCs w:val="24"/>
                <w:lang w:eastAsia="uk-UA"/>
              </w:rPr>
              <w:t>100</w:t>
            </w:r>
            <w:r w:rsidR="009252EB" w:rsidRPr="009252EB">
              <w:rPr>
                <w:rFonts w:ascii="Times New Roman" w:eastAsia="Times New Roman" w:hAnsi="Times New Roman" w:cs="Arial"/>
                <w:color w:val="000000"/>
                <w:sz w:val="24"/>
                <w:szCs w:val="24"/>
                <w:lang w:eastAsia="uk-UA"/>
              </w:rPr>
              <w:t>0</w:t>
            </w:r>
          </w:p>
        </w:tc>
        <w:tc>
          <w:tcPr>
            <w:tcW w:w="1276" w:type="dxa"/>
            <w:vAlign w:val="center"/>
          </w:tcPr>
          <w:p w:rsidR="009252EB" w:rsidRPr="009252EB"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29,70</w:t>
            </w:r>
          </w:p>
        </w:tc>
        <w:tc>
          <w:tcPr>
            <w:tcW w:w="1772" w:type="dxa"/>
            <w:vAlign w:val="center"/>
          </w:tcPr>
          <w:p w:rsidR="009252EB" w:rsidRPr="009252EB"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29700,00</w:t>
            </w:r>
          </w:p>
        </w:tc>
      </w:tr>
      <w:tr w:rsidR="003C651F" w:rsidRPr="009252EB" w:rsidTr="009252EB">
        <w:trPr>
          <w:jc w:val="center"/>
        </w:trPr>
        <w:tc>
          <w:tcPr>
            <w:tcW w:w="462" w:type="dxa"/>
          </w:tcPr>
          <w:p w:rsidR="003C651F" w:rsidRPr="009252EB"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2</w:t>
            </w:r>
          </w:p>
        </w:tc>
        <w:tc>
          <w:tcPr>
            <w:tcW w:w="3366" w:type="dxa"/>
          </w:tcPr>
          <w:p w:rsidR="003C651F" w:rsidRDefault="003C651F" w:rsidP="009252EB">
            <w:pPr>
              <w:tabs>
                <w:tab w:val="left" w:pos="0"/>
              </w:tabs>
              <w:spacing w:after="0" w:line="240" w:lineRule="auto"/>
              <w:rPr>
                <w:rFonts w:ascii="Times New Roman" w:eastAsia="Times New Roman" w:hAnsi="Times New Roman" w:cs="Arial"/>
                <w:color w:val="000000"/>
                <w:sz w:val="24"/>
                <w:szCs w:val="24"/>
                <w:lang w:eastAsia="uk-UA"/>
              </w:rPr>
            </w:pPr>
            <w:r>
              <w:rPr>
                <w:rFonts w:ascii="Times New Roman" w:eastAsia="Times New Roman" w:hAnsi="Times New Roman" w:cs="Arial"/>
                <w:color w:val="000000"/>
                <w:sz w:val="24"/>
                <w:szCs w:val="24"/>
                <w:lang w:eastAsia="uk-UA"/>
              </w:rPr>
              <w:t>Хліб білий формовий, 0,500 кг</w:t>
            </w:r>
          </w:p>
        </w:tc>
        <w:tc>
          <w:tcPr>
            <w:tcW w:w="1130" w:type="dxa"/>
            <w:vAlign w:val="center"/>
          </w:tcPr>
          <w:p w:rsidR="003C651F" w:rsidRDefault="003C651F" w:rsidP="009252EB">
            <w:pPr>
              <w:tabs>
                <w:tab w:val="left" w:pos="0"/>
              </w:tabs>
              <w:spacing w:after="0" w:line="240" w:lineRule="auto"/>
              <w:jc w:val="center"/>
              <w:rPr>
                <w:rFonts w:ascii="Times New Roman" w:eastAsia="Times New Roman" w:hAnsi="Times New Roman" w:cs="Arial"/>
                <w:sz w:val="24"/>
                <w:szCs w:val="24"/>
                <w:lang w:eastAsia="uk-UA"/>
              </w:rPr>
            </w:pPr>
            <w:proofErr w:type="spellStart"/>
            <w:r>
              <w:rPr>
                <w:rFonts w:ascii="Times New Roman" w:eastAsia="Times New Roman" w:hAnsi="Times New Roman" w:cs="Arial"/>
                <w:sz w:val="24"/>
                <w:szCs w:val="24"/>
                <w:lang w:eastAsia="uk-UA"/>
              </w:rPr>
              <w:t>шт</w:t>
            </w:r>
            <w:proofErr w:type="spellEnd"/>
          </w:p>
        </w:tc>
        <w:tc>
          <w:tcPr>
            <w:tcW w:w="1138" w:type="dxa"/>
            <w:vAlign w:val="center"/>
          </w:tcPr>
          <w:p w:rsidR="003C651F" w:rsidRDefault="003C651F" w:rsidP="009252EB">
            <w:pPr>
              <w:tabs>
                <w:tab w:val="left" w:pos="0"/>
              </w:tabs>
              <w:spacing w:after="0" w:line="240" w:lineRule="auto"/>
              <w:jc w:val="center"/>
              <w:rPr>
                <w:rFonts w:ascii="Times New Roman" w:eastAsia="Times New Roman" w:hAnsi="Times New Roman" w:cs="Arial"/>
                <w:color w:val="000000"/>
                <w:sz w:val="24"/>
                <w:szCs w:val="24"/>
                <w:lang w:eastAsia="uk-UA"/>
              </w:rPr>
            </w:pPr>
            <w:r>
              <w:rPr>
                <w:rFonts w:ascii="Times New Roman" w:eastAsia="Times New Roman" w:hAnsi="Times New Roman" w:cs="Arial"/>
                <w:color w:val="000000"/>
                <w:sz w:val="24"/>
                <w:szCs w:val="24"/>
                <w:lang w:eastAsia="uk-UA"/>
              </w:rPr>
              <w:t>200</w:t>
            </w:r>
          </w:p>
        </w:tc>
        <w:tc>
          <w:tcPr>
            <w:tcW w:w="1276" w:type="dxa"/>
            <w:vAlign w:val="center"/>
          </w:tcPr>
          <w:p w:rsidR="003C651F"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13,80</w:t>
            </w:r>
          </w:p>
        </w:tc>
        <w:tc>
          <w:tcPr>
            <w:tcW w:w="1772" w:type="dxa"/>
            <w:vAlign w:val="center"/>
          </w:tcPr>
          <w:p w:rsidR="003C651F" w:rsidRDefault="003C651F" w:rsidP="009252EB">
            <w:pPr>
              <w:tabs>
                <w:tab w:val="left" w:pos="0"/>
              </w:tabs>
              <w:spacing w:after="0" w:line="240" w:lineRule="auto"/>
              <w:jc w:val="center"/>
              <w:rPr>
                <w:rFonts w:ascii="Times New Roman" w:eastAsia="Times New Roman" w:hAnsi="Times New Roman" w:cs="Arial"/>
                <w:sz w:val="24"/>
                <w:szCs w:val="24"/>
                <w:lang w:eastAsia="uk-UA"/>
              </w:rPr>
            </w:pPr>
            <w:r>
              <w:rPr>
                <w:rFonts w:ascii="Times New Roman" w:eastAsia="Times New Roman" w:hAnsi="Times New Roman" w:cs="Arial"/>
                <w:sz w:val="24"/>
                <w:szCs w:val="24"/>
                <w:lang w:eastAsia="uk-UA"/>
              </w:rPr>
              <w:t>2760,00</w:t>
            </w:r>
          </w:p>
        </w:tc>
      </w:tr>
      <w:tr w:rsidR="002D3C03" w:rsidRPr="009252EB" w:rsidTr="009252EB">
        <w:trPr>
          <w:jc w:val="center"/>
        </w:trPr>
        <w:tc>
          <w:tcPr>
            <w:tcW w:w="462" w:type="dxa"/>
          </w:tcPr>
          <w:p w:rsidR="002D3C03" w:rsidRPr="009252EB" w:rsidRDefault="002D3C03" w:rsidP="009252EB">
            <w:pPr>
              <w:tabs>
                <w:tab w:val="left" w:pos="0"/>
              </w:tabs>
              <w:spacing w:after="0" w:line="240" w:lineRule="auto"/>
              <w:jc w:val="center"/>
              <w:rPr>
                <w:rFonts w:ascii="Times New Roman" w:eastAsia="Times New Roman" w:hAnsi="Times New Roman" w:cs="Arial"/>
                <w:sz w:val="24"/>
                <w:szCs w:val="24"/>
                <w:lang w:eastAsia="uk-UA"/>
              </w:rPr>
            </w:pPr>
          </w:p>
        </w:tc>
        <w:tc>
          <w:tcPr>
            <w:tcW w:w="3366" w:type="dxa"/>
          </w:tcPr>
          <w:p w:rsidR="002D3C03" w:rsidRPr="00654E7E" w:rsidRDefault="002D3C03" w:rsidP="00FD7E45">
            <w:pPr>
              <w:tabs>
                <w:tab w:val="left" w:pos="0"/>
              </w:tabs>
              <w:spacing w:after="0" w:line="240" w:lineRule="auto"/>
              <w:rPr>
                <w:rFonts w:ascii="Times New Roman" w:eastAsia="Times New Roman" w:hAnsi="Times New Roman" w:cs="Arial"/>
                <w:b/>
                <w:color w:val="000000"/>
                <w:sz w:val="24"/>
                <w:szCs w:val="24"/>
                <w:lang w:eastAsia="uk-UA"/>
              </w:rPr>
            </w:pPr>
            <w:r w:rsidRPr="00654E7E">
              <w:rPr>
                <w:rFonts w:ascii="Times New Roman" w:eastAsia="Times New Roman" w:hAnsi="Times New Roman" w:cs="Arial"/>
                <w:b/>
                <w:color w:val="000000"/>
                <w:sz w:val="24"/>
                <w:szCs w:val="24"/>
                <w:lang w:eastAsia="uk-UA"/>
              </w:rPr>
              <w:t>Всього</w:t>
            </w:r>
          </w:p>
        </w:tc>
        <w:tc>
          <w:tcPr>
            <w:tcW w:w="1130" w:type="dxa"/>
            <w:vAlign w:val="center"/>
          </w:tcPr>
          <w:p w:rsidR="002D3C03" w:rsidRPr="00654E7E" w:rsidRDefault="002D3C03" w:rsidP="00FD7E45">
            <w:pPr>
              <w:tabs>
                <w:tab w:val="left" w:pos="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кг</w:t>
            </w:r>
          </w:p>
        </w:tc>
        <w:tc>
          <w:tcPr>
            <w:tcW w:w="1138" w:type="dxa"/>
            <w:vAlign w:val="center"/>
          </w:tcPr>
          <w:p w:rsidR="002D3C03" w:rsidRPr="00654E7E" w:rsidRDefault="003C651F" w:rsidP="00FD7E45">
            <w:pPr>
              <w:tabs>
                <w:tab w:val="left" w:pos="0"/>
              </w:tabs>
              <w:spacing w:after="0" w:line="240" w:lineRule="auto"/>
              <w:jc w:val="center"/>
              <w:rPr>
                <w:rFonts w:ascii="Times New Roman" w:eastAsia="Times New Roman" w:hAnsi="Times New Roman" w:cs="Arial"/>
                <w:b/>
                <w:color w:val="000000"/>
                <w:sz w:val="24"/>
                <w:szCs w:val="24"/>
                <w:lang w:eastAsia="uk-UA"/>
              </w:rPr>
            </w:pPr>
            <w:r>
              <w:rPr>
                <w:rFonts w:ascii="Times New Roman" w:eastAsia="Times New Roman" w:hAnsi="Times New Roman" w:cs="Arial"/>
                <w:b/>
                <w:color w:val="000000"/>
                <w:sz w:val="24"/>
                <w:szCs w:val="24"/>
                <w:lang w:eastAsia="uk-UA"/>
              </w:rPr>
              <w:t>1200</w:t>
            </w:r>
          </w:p>
        </w:tc>
        <w:tc>
          <w:tcPr>
            <w:tcW w:w="1276" w:type="dxa"/>
            <w:vAlign w:val="center"/>
          </w:tcPr>
          <w:p w:rsidR="002D3C03" w:rsidRPr="00654E7E" w:rsidRDefault="002D3C03" w:rsidP="00FD7E45">
            <w:pPr>
              <w:tabs>
                <w:tab w:val="left" w:pos="0"/>
              </w:tabs>
              <w:spacing w:after="0" w:line="240" w:lineRule="auto"/>
              <w:jc w:val="center"/>
              <w:rPr>
                <w:rFonts w:ascii="Times New Roman" w:eastAsia="Times New Roman" w:hAnsi="Times New Roman" w:cs="Arial"/>
                <w:b/>
                <w:sz w:val="24"/>
                <w:szCs w:val="24"/>
                <w:lang w:eastAsia="uk-UA"/>
              </w:rPr>
            </w:pPr>
          </w:p>
        </w:tc>
        <w:tc>
          <w:tcPr>
            <w:tcW w:w="1772" w:type="dxa"/>
            <w:vAlign w:val="center"/>
          </w:tcPr>
          <w:p w:rsidR="002D3C03" w:rsidRPr="00654E7E" w:rsidRDefault="003C651F" w:rsidP="00FD7E45">
            <w:pPr>
              <w:tabs>
                <w:tab w:val="left" w:pos="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32460,00</w:t>
            </w:r>
          </w:p>
        </w:tc>
      </w:tr>
    </w:tbl>
    <w:p w:rsidR="009252EB" w:rsidRPr="009252EB" w:rsidRDefault="009252EB" w:rsidP="009252EB">
      <w:pPr>
        <w:tabs>
          <w:tab w:val="left" w:pos="284"/>
        </w:tabs>
        <w:suppressAutoHyphens/>
        <w:spacing w:after="0" w:line="240" w:lineRule="auto"/>
        <w:ind w:left="284"/>
        <w:jc w:val="right"/>
        <w:rPr>
          <w:rFonts w:ascii="Times New Roman" w:eastAsia="Times New Roman" w:hAnsi="Times New Roman" w:cs="Arial"/>
          <w:b/>
          <w:sz w:val="24"/>
          <w:szCs w:val="24"/>
          <w:lang w:eastAsia="ar-SA"/>
        </w:rPr>
      </w:pPr>
    </w:p>
    <w:p w:rsidR="009252EB" w:rsidRPr="009252EB" w:rsidRDefault="009252EB" w:rsidP="009252EB">
      <w:pPr>
        <w:spacing w:after="0" w:line="240" w:lineRule="auto"/>
        <w:rPr>
          <w:rFonts w:ascii="Times New Roman" w:eastAsia="Times New Roman" w:hAnsi="Times New Roman" w:cs="Times New Roman"/>
          <w:sz w:val="26"/>
          <w:szCs w:val="26"/>
          <w:lang w:eastAsia="uk-UA"/>
        </w:rPr>
      </w:pPr>
      <w:r w:rsidRPr="009252EB">
        <w:rPr>
          <w:rFonts w:ascii="Times New Roman" w:eastAsia="Times New Roman" w:hAnsi="Times New Roman" w:cs="Arial"/>
          <w:sz w:val="24"/>
          <w:szCs w:val="24"/>
          <w:lang w:eastAsia="ar-SA"/>
        </w:rPr>
        <w:t>Сума Договору становить</w:t>
      </w:r>
      <w:r w:rsidRPr="009252EB">
        <w:rPr>
          <w:rFonts w:ascii="Times New Roman" w:eastAsia="Times New Roman" w:hAnsi="Times New Roman" w:cs="Arial"/>
          <w:b/>
          <w:sz w:val="24"/>
          <w:szCs w:val="24"/>
          <w:lang w:eastAsia="ar-SA"/>
        </w:rPr>
        <w:t xml:space="preserve">: </w:t>
      </w:r>
      <w:r w:rsidR="003C651F">
        <w:rPr>
          <w:rFonts w:ascii="Times New Roman" w:eastAsia="Times New Roman" w:hAnsi="Times New Roman" w:cs="Arial"/>
          <w:sz w:val="24"/>
          <w:szCs w:val="24"/>
          <w:lang w:eastAsia="ar-SA"/>
        </w:rPr>
        <w:t xml:space="preserve">тридцять дві </w:t>
      </w:r>
      <w:r w:rsidRPr="009252EB">
        <w:rPr>
          <w:rFonts w:ascii="Times New Roman" w:eastAsia="Times New Roman" w:hAnsi="Times New Roman" w:cs="Arial"/>
          <w:sz w:val="24"/>
          <w:szCs w:val="24"/>
          <w:lang w:eastAsia="ar-SA"/>
        </w:rPr>
        <w:t xml:space="preserve"> тисяч</w:t>
      </w:r>
      <w:r w:rsidR="003C651F">
        <w:rPr>
          <w:rFonts w:ascii="Times New Roman" w:eastAsia="Times New Roman" w:hAnsi="Times New Roman" w:cs="Arial"/>
          <w:sz w:val="24"/>
          <w:szCs w:val="24"/>
          <w:lang w:eastAsia="ar-SA"/>
        </w:rPr>
        <w:t>і</w:t>
      </w:r>
      <w:r w:rsidRPr="009252EB">
        <w:rPr>
          <w:rFonts w:ascii="Times New Roman" w:eastAsia="Times New Roman" w:hAnsi="Times New Roman" w:cs="Arial"/>
          <w:sz w:val="24"/>
          <w:szCs w:val="24"/>
          <w:lang w:eastAsia="ar-SA"/>
        </w:rPr>
        <w:t xml:space="preserve"> </w:t>
      </w:r>
      <w:r w:rsidR="003C651F">
        <w:rPr>
          <w:rFonts w:ascii="Times New Roman" w:eastAsia="Times New Roman" w:hAnsi="Times New Roman" w:cs="Arial"/>
          <w:sz w:val="24"/>
          <w:szCs w:val="24"/>
          <w:lang w:eastAsia="ar-SA"/>
        </w:rPr>
        <w:t>чотириста</w:t>
      </w:r>
      <w:r w:rsidRPr="009252EB">
        <w:rPr>
          <w:rFonts w:ascii="Times New Roman" w:eastAsia="Times New Roman" w:hAnsi="Times New Roman" w:cs="Arial"/>
          <w:sz w:val="24"/>
          <w:szCs w:val="24"/>
          <w:lang w:eastAsia="ar-SA"/>
        </w:rPr>
        <w:t xml:space="preserve"> </w:t>
      </w:r>
      <w:r w:rsidR="003C651F">
        <w:rPr>
          <w:rFonts w:ascii="Times New Roman" w:eastAsia="Times New Roman" w:hAnsi="Times New Roman" w:cs="Arial"/>
          <w:sz w:val="24"/>
          <w:szCs w:val="24"/>
          <w:lang w:eastAsia="ar-SA"/>
        </w:rPr>
        <w:t>шістдесят</w:t>
      </w:r>
      <w:r>
        <w:rPr>
          <w:rFonts w:ascii="Times New Roman" w:eastAsia="Times New Roman" w:hAnsi="Times New Roman" w:cs="Arial"/>
          <w:sz w:val="24"/>
          <w:szCs w:val="24"/>
          <w:lang w:eastAsia="ar-SA"/>
        </w:rPr>
        <w:t xml:space="preserve"> гривень нуль копійок, без ПДВ.</w:t>
      </w:r>
    </w:p>
    <w:p w:rsidR="009252EB" w:rsidRPr="009252EB" w:rsidRDefault="009252EB" w:rsidP="009252EB">
      <w:pPr>
        <w:spacing w:after="0" w:line="240" w:lineRule="auto"/>
        <w:rPr>
          <w:rFonts w:ascii="Times New Roman" w:eastAsia="Times New Roman" w:hAnsi="Times New Roman" w:cs="Times New Roman"/>
          <w:sz w:val="26"/>
          <w:szCs w:val="26"/>
          <w:lang w:eastAsia="uk-UA"/>
        </w:rPr>
      </w:pPr>
    </w:p>
    <w:tbl>
      <w:tblPr>
        <w:tblW w:w="10106" w:type="dxa"/>
        <w:jc w:val="center"/>
        <w:tblLayout w:type="fixed"/>
        <w:tblLook w:val="0000" w:firstRow="0" w:lastRow="0" w:firstColumn="0" w:lastColumn="0" w:noHBand="0" w:noVBand="0"/>
      </w:tblPr>
      <w:tblGrid>
        <w:gridCol w:w="5357"/>
        <w:gridCol w:w="4749"/>
      </w:tblGrid>
      <w:tr w:rsidR="009252EB" w:rsidRPr="009252EB" w:rsidTr="00347AFC">
        <w:trPr>
          <w:trHeight w:val="4385"/>
          <w:jc w:val="center"/>
        </w:trPr>
        <w:tc>
          <w:tcPr>
            <w:tcW w:w="5357" w:type="dxa"/>
          </w:tcPr>
          <w:p w:rsidR="009252EB" w:rsidRPr="009252EB" w:rsidRDefault="009252EB" w:rsidP="009252EB">
            <w:pPr>
              <w:tabs>
                <w:tab w:val="left" w:pos="4820"/>
                <w:tab w:val="left" w:pos="900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ЗАМОВНИК</w:t>
            </w:r>
          </w:p>
          <w:p w:rsidR="009252EB" w:rsidRPr="009252EB" w:rsidRDefault="009252EB" w:rsidP="009252EB">
            <w:pPr>
              <w:tabs>
                <w:tab w:val="left" w:pos="9000"/>
              </w:tabs>
              <w:spacing w:after="0" w:line="240" w:lineRule="auto"/>
              <w:jc w:val="both"/>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ШИШАЦЬКИЙ ЛІЦЕЙ ПОЛТАВСЬКОЇ ОБЛАСНОЇ РАДИ</w:t>
            </w:r>
          </w:p>
          <w:p w:rsidR="009252EB" w:rsidRPr="009252EB" w:rsidRDefault="009252EB" w:rsidP="009252EB">
            <w:pPr>
              <w:tabs>
                <w:tab w:val="left" w:pos="9000"/>
              </w:tabs>
              <w:spacing w:after="0" w:line="240" w:lineRule="auto"/>
              <w:jc w:val="both"/>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адреса місцезнаходження: </w:t>
            </w:r>
            <w:r w:rsidRPr="009252EB">
              <w:rPr>
                <w:rFonts w:ascii="Times New Roman" w:eastAsia="Times New Roman" w:hAnsi="Times New Roman" w:cs="Times New Roman"/>
                <w:sz w:val="24"/>
                <w:szCs w:val="24"/>
                <w:lang w:eastAsia="uk-UA"/>
              </w:rPr>
              <w:t>Україна, 38000, Полтавська обл., Миргородський р-н, смт Шишаки, вул. Павлика, будинок 34</w:t>
            </w:r>
            <w:r w:rsidRPr="009252EB">
              <w:rPr>
                <w:rFonts w:ascii="Times New Roman" w:eastAsia="Times New Roman" w:hAnsi="Times New Roman" w:cs="Arial"/>
                <w:sz w:val="24"/>
                <w:szCs w:val="24"/>
                <w:lang w:eastAsia="uk-UA"/>
              </w:rPr>
              <w:t xml:space="preserve">;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банківські реквізити: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 xml:space="preserve">р/р </w:t>
            </w:r>
            <w:r w:rsidRPr="009252EB">
              <w:rPr>
                <w:rFonts w:ascii="Times New Roman" w:eastAsia="Times New Roman" w:hAnsi="Times New Roman" w:cs="Arial"/>
                <w:sz w:val="24"/>
                <w:szCs w:val="24"/>
                <w:lang w:val="en-US" w:eastAsia="uk-UA"/>
              </w:rPr>
              <w:t>UA</w:t>
            </w:r>
            <w:r w:rsidRPr="009252EB">
              <w:rPr>
                <w:rFonts w:ascii="Times New Roman" w:eastAsia="Times New Roman" w:hAnsi="Times New Roman" w:cs="Arial"/>
                <w:sz w:val="24"/>
                <w:szCs w:val="24"/>
                <w:lang w:eastAsia="uk-UA"/>
              </w:rPr>
              <w:t xml:space="preserve">388201720344240009000033516 </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в ГУ ДКСУ в Полтавській області</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МФО 820172</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r w:rsidRPr="009252EB">
              <w:rPr>
                <w:rFonts w:ascii="Times New Roman" w:eastAsia="Times New Roman" w:hAnsi="Times New Roman" w:cs="Arial"/>
                <w:sz w:val="24"/>
                <w:szCs w:val="24"/>
                <w:lang w:eastAsia="uk-UA"/>
              </w:rPr>
              <w:t>тел.: 0535292691</w:t>
            </w:r>
          </w:p>
          <w:p w:rsidR="009252EB" w:rsidRPr="009252EB" w:rsidRDefault="009252EB"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Default="00FC1E6F" w:rsidP="009252EB">
            <w:pPr>
              <w:tabs>
                <w:tab w:val="left" w:pos="4820"/>
                <w:tab w:val="left" w:pos="9000"/>
              </w:tabs>
              <w:spacing w:after="0" w:line="240" w:lineRule="auto"/>
              <w:rPr>
                <w:rFonts w:ascii="Times New Roman" w:eastAsia="Times New Roman" w:hAnsi="Times New Roman" w:cs="Arial"/>
                <w:sz w:val="24"/>
                <w:szCs w:val="24"/>
                <w:lang w:eastAsia="uk-UA"/>
              </w:rPr>
            </w:pPr>
          </w:p>
          <w:p w:rsidR="00FC1E6F" w:rsidRPr="00FC1E6F" w:rsidRDefault="00FC1E6F" w:rsidP="00FC1E6F">
            <w:pPr>
              <w:tabs>
                <w:tab w:val="left" w:pos="4820"/>
                <w:tab w:val="left" w:pos="9000"/>
              </w:tabs>
              <w:spacing w:after="0" w:line="240" w:lineRule="auto"/>
              <w:rPr>
                <w:rFonts w:ascii="Times New Roman" w:eastAsia="Times New Roman" w:hAnsi="Times New Roman" w:cs="Arial"/>
                <w:b/>
                <w:sz w:val="24"/>
                <w:szCs w:val="24"/>
                <w:lang w:eastAsia="uk-UA"/>
              </w:rPr>
            </w:pPr>
            <w:r w:rsidRPr="00FC1E6F">
              <w:rPr>
                <w:rFonts w:ascii="Times New Roman" w:eastAsia="Times New Roman" w:hAnsi="Times New Roman" w:cs="Arial"/>
                <w:b/>
                <w:sz w:val="24"/>
                <w:szCs w:val="24"/>
                <w:lang w:eastAsia="uk-UA"/>
              </w:rPr>
              <w:t>Директор_________________ Надія ДІДЕНКО</w:t>
            </w:r>
          </w:p>
          <w:p w:rsidR="009252EB" w:rsidRPr="009252EB" w:rsidRDefault="00FC1E6F" w:rsidP="00FC1E6F">
            <w:pPr>
              <w:tabs>
                <w:tab w:val="left" w:pos="4820"/>
                <w:tab w:val="left" w:pos="9000"/>
              </w:tabs>
              <w:spacing w:after="0" w:line="240" w:lineRule="auto"/>
              <w:rPr>
                <w:rFonts w:ascii="Times New Roman" w:eastAsia="Times New Roman" w:hAnsi="Times New Roman" w:cs="Arial"/>
                <w:sz w:val="24"/>
                <w:szCs w:val="24"/>
                <w:lang w:eastAsia="uk-UA"/>
              </w:rPr>
            </w:pPr>
            <w:r w:rsidRPr="00FC1E6F">
              <w:rPr>
                <w:rFonts w:ascii="Times New Roman" w:eastAsia="Times New Roman" w:hAnsi="Times New Roman" w:cs="Arial"/>
                <w:b/>
                <w:sz w:val="24"/>
                <w:szCs w:val="24"/>
                <w:lang w:eastAsia="uk-UA"/>
              </w:rPr>
              <w:t xml:space="preserve"> М.П.</w:t>
            </w:r>
          </w:p>
        </w:tc>
        <w:tc>
          <w:tcPr>
            <w:tcW w:w="4749" w:type="dxa"/>
          </w:tcPr>
          <w:p w:rsidR="009252EB" w:rsidRPr="009252EB" w:rsidRDefault="009252EB" w:rsidP="009252EB">
            <w:pPr>
              <w:tabs>
                <w:tab w:val="left" w:pos="9000"/>
              </w:tabs>
              <w:spacing w:after="0" w:line="240" w:lineRule="auto"/>
              <w:jc w:val="center"/>
              <w:rPr>
                <w:rFonts w:ascii="Times New Roman" w:eastAsia="Times New Roman" w:hAnsi="Times New Roman" w:cs="Arial"/>
                <w:sz w:val="24"/>
                <w:szCs w:val="24"/>
                <w:lang w:eastAsia="uk-UA"/>
              </w:rPr>
            </w:pPr>
            <w:r w:rsidRPr="009252EB">
              <w:rPr>
                <w:rFonts w:ascii="Times New Roman" w:eastAsia="Times New Roman" w:hAnsi="Times New Roman" w:cs="Arial"/>
                <w:b/>
                <w:sz w:val="24"/>
                <w:szCs w:val="24"/>
                <w:lang w:eastAsia="uk-UA"/>
              </w:rPr>
              <w:t>ПОСТАЧАЛЬНИК</w:t>
            </w:r>
          </w:p>
          <w:p w:rsidR="008A62DF" w:rsidRPr="008A62DF" w:rsidRDefault="008A62DF" w:rsidP="008A62DF">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Фізична особа підприємець</w:t>
            </w:r>
          </w:p>
          <w:p w:rsidR="008A62DF" w:rsidRPr="008A62DF" w:rsidRDefault="003C651F" w:rsidP="008A62DF">
            <w:pPr>
              <w:tabs>
                <w:tab w:val="left" w:pos="900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Ващенко М.В</w:t>
            </w:r>
            <w:r w:rsidR="008A62DF" w:rsidRPr="008A62DF">
              <w:rPr>
                <w:rFonts w:ascii="Times New Roman" w:eastAsia="Times New Roman" w:hAnsi="Times New Roman" w:cs="Arial"/>
                <w:b/>
                <w:sz w:val="24"/>
                <w:szCs w:val="24"/>
                <w:lang w:eastAsia="uk-UA"/>
              </w:rPr>
              <w:t>.</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Ідентифікаційний номер: </w:t>
            </w:r>
            <w:r w:rsidR="002869AD">
              <w:rPr>
                <w:rFonts w:ascii="Times New Roman" w:eastAsia="Times New Roman" w:hAnsi="Times New Roman" w:cs="Arial"/>
                <w:sz w:val="24"/>
                <w:szCs w:val="24"/>
                <w:lang w:eastAsia="uk-UA"/>
              </w:rPr>
              <w:t>_______________</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Місцезнаходження: </w:t>
            </w:r>
            <w:r w:rsidR="002869AD">
              <w:rPr>
                <w:rFonts w:ascii="Times New Roman" w:eastAsia="Times New Roman" w:hAnsi="Times New Roman" w:cs="Arial"/>
                <w:sz w:val="24"/>
                <w:szCs w:val="24"/>
                <w:lang w:eastAsia="uk-UA"/>
              </w:rPr>
              <w:t>_____________________________________</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IBAN: UA </w:t>
            </w:r>
            <w:r w:rsidR="002869AD">
              <w:rPr>
                <w:rFonts w:ascii="Times New Roman" w:eastAsia="Times New Roman" w:hAnsi="Times New Roman" w:cs="Arial"/>
                <w:sz w:val="24"/>
                <w:szCs w:val="24"/>
                <w:lang w:eastAsia="uk-UA"/>
              </w:rPr>
              <w:t>___________________________</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в </w:t>
            </w:r>
            <w:r w:rsidR="002869AD">
              <w:rPr>
                <w:rFonts w:ascii="Times New Roman" w:eastAsia="Times New Roman" w:hAnsi="Times New Roman" w:cs="Arial"/>
                <w:sz w:val="24"/>
                <w:szCs w:val="24"/>
                <w:lang w:eastAsia="uk-UA"/>
              </w:rPr>
              <w:t>___________________________________</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МФО </w:t>
            </w:r>
            <w:r w:rsidR="002869AD">
              <w:rPr>
                <w:rFonts w:ascii="Times New Roman" w:eastAsia="Times New Roman" w:hAnsi="Times New Roman" w:cs="Arial"/>
                <w:sz w:val="24"/>
                <w:szCs w:val="24"/>
                <w:lang w:eastAsia="uk-UA"/>
              </w:rPr>
              <w:t>_____________</w:t>
            </w: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 xml:space="preserve">тел.: </w:t>
            </w:r>
            <w:r w:rsidR="002869AD">
              <w:rPr>
                <w:rFonts w:ascii="Times New Roman" w:eastAsia="Times New Roman" w:hAnsi="Times New Roman" w:cs="Arial"/>
                <w:sz w:val="24"/>
                <w:szCs w:val="24"/>
                <w:lang w:eastAsia="uk-UA"/>
              </w:rPr>
              <w:t>_________________</w:t>
            </w:r>
          </w:p>
          <w:p w:rsidR="008A62DF" w:rsidRDefault="008A62DF" w:rsidP="002869AD">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sz w:val="24"/>
                <w:szCs w:val="24"/>
                <w:lang w:eastAsia="uk-UA"/>
              </w:rPr>
              <w:t>e-</w:t>
            </w:r>
            <w:proofErr w:type="spellStart"/>
            <w:r w:rsidRPr="008A62DF">
              <w:rPr>
                <w:rFonts w:ascii="Times New Roman" w:eastAsia="Times New Roman" w:hAnsi="Times New Roman" w:cs="Arial"/>
                <w:sz w:val="24"/>
                <w:szCs w:val="24"/>
                <w:lang w:eastAsia="uk-UA"/>
              </w:rPr>
              <w:t>mail</w:t>
            </w:r>
            <w:proofErr w:type="spellEnd"/>
            <w:r w:rsidRPr="008A62DF">
              <w:rPr>
                <w:rFonts w:ascii="Times New Roman" w:eastAsia="Times New Roman" w:hAnsi="Times New Roman" w:cs="Arial"/>
                <w:sz w:val="24"/>
                <w:szCs w:val="24"/>
                <w:lang w:eastAsia="uk-UA"/>
              </w:rPr>
              <w:t xml:space="preserve">: </w:t>
            </w:r>
            <w:r w:rsidR="002869AD">
              <w:rPr>
                <w:rFonts w:ascii="Times New Roman" w:eastAsia="Times New Roman" w:hAnsi="Times New Roman" w:cs="Arial"/>
                <w:sz w:val="24"/>
                <w:szCs w:val="24"/>
                <w:lang w:eastAsia="uk-UA"/>
              </w:rPr>
              <w:t>__________________</w:t>
            </w:r>
          </w:p>
          <w:p w:rsidR="002869AD"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2869AD"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2869AD" w:rsidRPr="008A62DF" w:rsidRDefault="002869AD" w:rsidP="002869AD">
            <w:pPr>
              <w:tabs>
                <w:tab w:val="left" w:pos="9000"/>
              </w:tabs>
              <w:spacing w:after="0" w:line="240" w:lineRule="auto"/>
              <w:jc w:val="both"/>
              <w:rPr>
                <w:rFonts w:ascii="Times New Roman" w:eastAsia="Times New Roman" w:hAnsi="Times New Roman" w:cs="Arial"/>
                <w:sz w:val="24"/>
                <w:szCs w:val="24"/>
                <w:lang w:eastAsia="uk-UA"/>
              </w:rPr>
            </w:pPr>
          </w:p>
          <w:p w:rsidR="008A62DF" w:rsidRPr="008A62DF" w:rsidRDefault="008A62DF" w:rsidP="008A62DF">
            <w:pPr>
              <w:tabs>
                <w:tab w:val="left" w:pos="9000"/>
              </w:tabs>
              <w:spacing w:after="0" w:line="240" w:lineRule="auto"/>
              <w:jc w:val="both"/>
              <w:rPr>
                <w:rFonts w:ascii="Times New Roman" w:eastAsia="Times New Roman" w:hAnsi="Times New Roman" w:cs="Arial"/>
                <w:sz w:val="24"/>
                <w:szCs w:val="24"/>
                <w:lang w:eastAsia="uk-UA"/>
              </w:rPr>
            </w:pPr>
          </w:p>
          <w:p w:rsidR="008A62DF" w:rsidRPr="008A62DF" w:rsidRDefault="008A62DF" w:rsidP="008A62DF">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Фізична особа підприємець</w:t>
            </w:r>
          </w:p>
          <w:p w:rsidR="008A62DF" w:rsidRPr="008A62DF" w:rsidRDefault="003C651F" w:rsidP="008A62DF">
            <w:pPr>
              <w:tabs>
                <w:tab w:val="left" w:pos="9000"/>
              </w:tabs>
              <w:spacing w:after="0" w:line="240" w:lineRule="auto"/>
              <w:jc w:val="center"/>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Ващенко М.В.</w:t>
            </w:r>
          </w:p>
          <w:p w:rsidR="008A62DF" w:rsidRPr="008A62DF" w:rsidRDefault="008A62DF" w:rsidP="008A62DF">
            <w:pPr>
              <w:tabs>
                <w:tab w:val="left" w:pos="9000"/>
              </w:tabs>
              <w:spacing w:after="0" w:line="240" w:lineRule="auto"/>
              <w:jc w:val="center"/>
              <w:rPr>
                <w:rFonts w:ascii="Times New Roman" w:eastAsia="Times New Roman" w:hAnsi="Times New Roman" w:cs="Arial"/>
                <w:b/>
                <w:sz w:val="24"/>
                <w:szCs w:val="24"/>
                <w:lang w:eastAsia="uk-UA"/>
              </w:rPr>
            </w:pPr>
          </w:p>
          <w:p w:rsidR="008A62DF" w:rsidRPr="008A62DF" w:rsidRDefault="008A62DF" w:rsidP="008A62DF">
            <w:pPr>
              <w:tabs>
                <w:tab w:val="left" w:pos="9000"/>
              </w:tabs>
              <w:spacing w:after="0" w:line="240" w:lineRule="auto"/>
              <w:jc w:val="center"/>
              <w:rPr>
                <w:rFonts w:ascii="Times New Roman" w:eastAsia="Times New Roman" w:hAnsi="Times New Roman" w:cs="Arial"/>
                <w:b/>
                <w:sz w:val="24"/>
                <w:szCs w:val="24"/>
                <w:lang w:eastAsia="uk-UA"/>
              </w:rPr>
            </w:pPr>
            <w:r w:rsidRPr="008A62DF">
              <w:rPr>
                <w:rFonts w:ascii="Times New Roman" w:eastAsia="Times New Roman" w:hAnsi="Times New Roman" w:cs="Arial"/>
                <w:b/>
                <w:sz w:val="24"/>
                <w:szCs w:val="24"/>
                <w:lang w:eastAsia="uk-UA"/>
              </w:rPr>
              <w:t>__________________/</w:t>
            </w:r>
            <w:r w:rsidR="003C651F">
              <w:rPr>
                <w:rFonts w:ascii="Times New Roman" w:eastAsia="Times New Roman" w:hAnsi="Times New Roman" w:cs="Arial"/>
                <w:b/>
                <w:sz w:val="24"/>
                <w:szCs w:val="24"/>
                <w:lang w:eastAsia="uk-UA"/>
              </w:rPr>
              <w:t>Ващенко М.В</w:t>
            </w:r>
            <w:r w:rsidRPr="008A62DF">
              <w:rPr>
                <w:rFonts w:ascii="Times New Roman" w:eastAsia="Times New Roman" w:hAnsi="Times New Roman" w:cs="Arial"/>
                <w:b/>
                <w:sz w:val="24"/>
                <w:szCs w:val="24"/>
                <w:lang w:eastAsia="uk-UA"/>
              </w:rPr>
              <w:t>./</w:t>
            </w:r>
          </w:p>
          <w:p w:rsidR="009252EB" w:rsidRPr="009252EB" w:rsidRDefault="008A62DF" w:rsidP="008A62DF">
            <w:pPr>
              <w:tabs>
                <w:tab w:val="left" w:pos="9000"/>
              </w:tabs>
              <w:spacing w:after="0" w:line="240" w:lineRule="auto"/>
              <w:jc w:val="both"/>
              <w:rPr>
                <w:rFonts w:ascii="Times New Roman" w:eastAsia="Times New Roman" w:hAnsi="Times New Roman" w:cs="Arial"/>
                <w:sz w:val="24"/>
                <w:szCs w:val="24"/>
                <w:lang w:eastAsia="uk-UA"/>
              </w:rPr>
            </w:pPr>
            <w:r w:rsidRPr="008A62DF">
              <w:rPr>
                <w:rFonts w:ascii="Times New Roman" w:eastAsia="Times New Roman" w:hAnsi="Times New Roman" w:cs="Arial"/>
                <w:b/>
                <w:sz w:val="24"/>
                <w:szCs w:val="24"/>
                <w:lang w:eastAsia="uk-UA"/>
              </w:rPr>
              <w:t xml:space="preserve">    М.П.</w:t>
            </w:r>
          </w:p>
        </w:tc>
      </w:tr>
    </w:tbl>
    <w:p w:rsidR="00D46825" w:rsidRPr="00D46825" w:rsidRDefault="00D46825" w:rsidP="00D46825">
      <w:pPr>
        <w:shd w:val="clear" w:color="auto" w:fill="FFFFFF"/>
        <w:spacing w:after="0" w:line="240" w:lineRule="auto"/>
        <w:jc w:val="both"/>
        <w:rPr>
          <w:rFonts w:ascii="Times New Roman" w:eastAsia="Times New Roman" w:hAnsi="Times New Roman" w:cs="Times New Roman"/>
          <w:color w:val="010101"/>
          <w:sz w:val="24"/>
          <w:szCs w:val="24"/>
          <w:lang w:eastAsia="uk-UA"/>
        </w:rPr>
      </w:pPr>
      <w:r w:rsidRPr="00D46825">
        <w:rPr>
          <w:rFonts w:ascii="Times New Roman" w:eastAsia="Times New Roman" w:hAnsi="Times New Roman" w:cs="Times New Roman"/>
          <w:color w:val="010101"/>
          <w:sz w:val="24"/>
          <w:szCs w:val="24"/>
          <w:lang w:eastAsia="uk-UA"/>
        </w:rPr>
        <w:t> </w:t>
      </w:r>
    </w:p>
    <w:sectPr w:rsidR="00D46825" w:rsidRPr="00D46825" w:rsidSect="004C5CD7">
      <w:pgSz w:w="11906" w:h="16838"/>
      <w:pgMar w:top="113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021"/>
    <w:multiLevelType w:val="multilevel"/>
    <w:tmpl w:val="EE748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3846"/>
    <w:multiLevelType w:val="multilevel"/>
    <w:tmpl w:val="437699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A30FC"/>
    <w:multiLevelType w:val="multilevel"/>
    <w:tmpl w:val="020AA7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56CD7"/>
    <w:multiLevelType w:val="multilevel"/>
    <w:tmpl w:val="81422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4C46"/>
    <w:multiLevelType w:val="multilevel"/>
    <w:tmpl w:val="D99A8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34598"/>
    <w:multiLevelType w:val="multilevel"/>
    <w:tmpl w:val="1FF2E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84A54"/>
    <w:multiLevelType w:val="multilevel"/>
    <w:tmpl w:val="7296578C"/>
    <w:lvl w:ilvl="0">
      <w:start w:val="14"/>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7">
    <w:nsid w:val="4B1A6292"/>
    <w:multiLevelType w:val="multilevel"/>
    <w:tmpl w:val="8D9E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C0FFB"/>
    <w:multiLevelType w:val="multilevel"/>
    <w:tmpl w:val="9A648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D63BA"/>
    <w:multiLevelType w:val="multilevel"/>
    <w:tmpl w:val="5C3266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434393"/>
    <w:multiLevelType w:val="multilevel"/>
    <w:tmpl w:val="2FDA1C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AF6BAD"/>
    <w:multiLevelType w:val="multilevel"/>
    <w:tmpl w:val="44D86F28"/>
    <w:lvl w:ilvl="0">
      <w:start w:val="12"/>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12">
    <w:nsid w:val="73863D58"/>
    <w:multiLevelType w:val="multilevel"/>
    <w:tmpl w:val="279E20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B3D6F"/>
    <w:multiLevelType w:val="multilevel"/>
    <w:tmpl w:val="1ADCD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E66221"/>
    <w:multiLevelType w:val="multilevel"/>
    <w:tmpl w:val="C344C0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8"/>
  </w:num>
  <w:num w:numId="5">
    <w:abstractNumId w:val="13"/>
  </w:num>
  <w:num w:numId="6">
    <w:abstractNumId w:val="5"/>
  </w:num>
  <w:num w:numId="7">
    <w:abstractNumId w:val="3"/>
  </w:num>
  <w:num w:numId="8">
    <w:abstractNumId w:val="2"/>
  </w:num>
  <w:num w:numId="9">
    <w:abstractNumId w:val="14"/>
  </w:num>
  <w:num w:numId="10">
    <w:abstractNumId w:val="12"/>
  </w:num>
  <w:num w:numId="11">
    <w:abstractNumId w:val="9"/>
  </w:num>
  <w:num w:numId="12">
    <w:abstractNumId w:val="11"/>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04"/>
    <w:rsid w:val="000E6BF8"/>
    <w:rsid w:val="000F5F04"/>
    <w:rsid w:val="001647E6"/>
    <w:rsid w:val="002869AD"/>
    <w:rsid w:val="002D3C03"/>
    <w:rsid w:val="002D5C46"/>
    <w:rsid w:val="003C651F"/>
    <w:rsid w:val="004C5CD7"/>
    <w:rsid w:val="0053695A"/>
    <w:rsid w:val="00566438"/>
    <w:rsid w:val="005F6CAB"/>
    <w:rsid w:val="008A62DF"/>
    <w:rsid w:val="008F09F5"/>
    <w:rsid w:val="009252EB"/>
    <w:rsid w:val="00993256"/>
    <w:rsid w:val="00A41455"/>
    <w:rsid w:val="00BE7237"/>
    <w:rsid w:val="00CE69ED"/>
    <w:rsid w:val="00D46825"/>
    <w:rsid w:val="00E57F6A"/>
    <w:rsid w:val="00F633F1"/>
    <w:rsid w:val="00FC1E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E6"/>
    <w:pPr>
      <w:ind w:left="720"/>
      <w:contextualSpacing/>
    </w:pPr>
  </w:style>
  <w:style w:type="paragraph" w:styleId="a4">
    <w:name w:val="Balloon Text"/>
    <w:basedOn w:val="a"/>
    <w:link w:val="a5"/>
    <w:uiPriority w:val="99"/>
    <w:semiHidden/>
    <w:unhideWhenUsed/>
    <w:rsid w:val="002D5C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E6"/>
    <w:pPr>
      <w:ind w:left="720"/>
      <w:contextualSpacing/>
    </w:pPr>
  </w:style>
  <w:style w:type="paragraph" w:styleId="a4">
    <w:name w:val="Balloon Text"/>
    <w:basedOn w:val="a"/>
    <w:link w:val="a5"/>
    <w:uiPriority w:val="99"/>
    <w:semiHidden/>
    <w:unhideWhenUsed/>
    <w:rsid w:val="002D5C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044">
      <w:bodyDiv w:val="1"/>
      <w:marLeft w:val="0"/>
      <w:marRight w:val="0"/>
      <w:marTop w:val="0"/>
      <w:marBottom w:val="0"/>
      <w:divBdr>
        <w:top w:val="none" w:sz="0" w:space="0" w:color="auto"/>
        <w:left w:val="none" w:sz="0" w:space="0" w:color="auto"/>
        <w:bottom w:val="none" w:sz="0" w:space="0" w:color="auto"/>
        <w:right w:val="none" w:sz="0" w:space="0" w:color="auto"/>
      </w:divBdr>
    </w:div>
    <w:div w:id="17099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12661</Words>
  <Characters>7218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2023-02-08T12:30:00Z</cp:lastPrinted>
  <dcterms:created xsi:type="dcterms:W3CDTF">2023-02-08T12:23:00Z</dcterms:created>
  <dcterms:modified xsi:type="dcterms:W3CDTF">2023-02-08T12:35:00Z</dcterms:modified>
</cp:coreProperties>
</file>