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04" w:rsidRPr="00463E57" w:rsidRDefault="004D1004" w:rsidP="005B4C25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Arial" w:hAnsi="Arial" w:cs="Arial"/>
          <w:sz w:val="20"/>
          <w:szCs w:val="20"/>
          <w:lang w:val="uk-UA"/>
        </w:rPr>
      </w:pPr>
    </w:p>
    <w:p w:rsidR="004D1004" w:rsidRPr="0010092C" w:rsidRDefault="004D1004" w:rsidP="005B4C25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873EA" w:rsidRDefault="00E873EA" w:rsidP="00E873EA">
      <w:pPr>
        <w:rPr>
          <w:b/>
          <w:sz w:val="40"/>
          <w:szCs w:val="40"/>
        </w:rPr>
      </w:pPr>
      <w:r w:rsidRPr="003E35F2">
        <w:rPr>
          <w:b/>
          <w:sz w:val="40"/>
          <w:szCs w:val="40"/>
        </w:rPr>
        <w:t>ГОСПОДАРСЬКИЙ СУД ДНІПРОПЕТРОВСЬКОЇ ОБЛАСТІ</w:t>
      </w:r>
    </w:p>
    <w:tbl>
      <w:tblPr>
        <w:tblW w:w="4151" w:type="dxa"/>
        <w:jc w:val="right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</w:tblGrid>
      <w:tr w:rsidR="00E873EA" w:rsidRPr="00120D4D" w:rsidTr="00120D4D">
        <w:trPr>
          <w:trHeight w:val="2203"/>
          <w:jc w:val="right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E873EA" w:rsidRPr="00120D4D" w:rsidRDefault="00E873EA" w:rsidP="00120D4D">
            <w:pPr>
              <w:pStyle w:val="ad"/>
            </w:pPr>
            <w:r w:rsidRPr="00120D4D">
              <w:t>«ЗАТВЕРДЖЕНО»</w:t>
            </w:r>
          </w:p>
          <w:p w:rsidR="00E873EA" w:rsidRPr="00120D4D" w:rsidRDefault="00E873EA" w:rsidP="00120D4D">
            <w:pPr>
              <w:pStyle w:val="ad"/>
            </w:pPr>
            <w:r w:rsidRPr="00120D4D">
              <w:t>  </w:t>
            </w:r>
            <w:proofErr w:type="spellStart"/>
            <w:proofErr w:type="gramStart"/>
            <w:r w:rsidRPr="00120D4D">
              <w:t>Р</w:t>
            </w:r>
            <w:proofErr w:type="gramEnd"/>
            <w:r w:rsidRPr="00120D4D">
              <w:t>ішенням</w:t>
            </w:r>
            <w:proofErr w:type="spellEnd"/>
            <w:r w:rsidRPr="00120D4D">
              <w:t xml:space="preserve"> </w:t>
            </w:r>
            <w:proofErr w:type="spellStart"/>
            <w:r w:rsidRPr="00120D4D">
              <w:t>уповноваженої</w:t>
            </w:r>
            <w:proofErr w:type="spellEnd"/>
            <w:r w:rsidRPr="00120D4D">
              <w:t xml:space="preserve"> особи</w:t>
            </w:r>
          </w:p>
          <w:p w:rsidR="00E873EA" w:rsidRPr="00FA0CDA" w:rsidRDefault="00E873EA" w:rsidP="00120D4D">
            <w:pPr>
              <w:pStyle w:val="ad"/>
              <w:rPr>
                <w:lang w:val="uk-UA"/>
              </w:rPr>
            </w:pPr>
            <w:r w:rsidRPr="00120D4D">
              <w:t xml:space="preserve">Протокол № </w:t>
            </w:r>
            <w:r w:rsidR="00FA0CDA">
              <w:rPr>
                <w:lang w:val="uk-UA"/>
              </w:rPr>
              <w:t>85</w:t>
            </w:r>
          </w:p>
          <w:p w:rsidR="00E873EA" w:rsidRPr="00120D4D" w:rsidRDefault="00E873EA" w:rsidP="00120D4D">
            <w:pPr>
              <w:pStyle w:val="ad"/>
            </w:pPr>
            <w:proofErr w:type="spellStart"/>
            <w:r w:rsidRPr="00120D4D">
              <w:t>Від</w:t>
            </w:r>
            <w:proofErr w:type="spellEnd"/>
            <w:r w:rsidRPr="00120D4D">
              <w:t xml:space="preserve">  </w:t>
            </w:r>
            <w:r w:rsidR="00FA0CDA">
              <w:rPr>
                <w:lang w:val="uk-UA"/>
              </w:rPr>
              <w:t>09</w:t>
            </w:r>
            <w:r w:rsidRPr="00120D4D">
              <w:t>. 1</w:t>
            </w:r>
            <w:proofErr w:type="spellStart"/>
            <w:r w:rsidR="00FA0CDA">
              <w:rPr>
                <w:lang w:val="uk-UA"/>
              </w:rPr>
              <w:t>1</w:t>
            </w:r>
            <w:proofErr w:type="spellEnd"/>
            <w:r w:rsidRPr="00120D4D">
              <w:t>.2023 року</w:t>
            </w:r>
          </w:p>
          <w:p w:rsidR="00E873EA" w:rsidRPr="00120D4D" w:rsidRDefault="00E873EA" w:rsidP="00120D4D">
            <w:pPr>
              <w:pStyle w:val="ad"/>
            </w:pPr>
            <w:proofErr w:type="spellStart"/>
            <w:r w:rsidRPr="00120D4D">
              <w:t>Уповноважена</w:t>
            </w:r>
            <w:proofErr w:type="spellEnd"/>
            <w:r w:rsidRPr="00120D4D">
              <w:t xml:space="preserve"> особа</w:t>
            </w:r>
          </w:p>
          <w:p w:rsidR="00E873EA" w:rsidRPr="00120D4D" w:rsidRDefault="00E873EA" w:rsidP="00120D4D">
            <w:pPr>
              <w:pStyle w:val="ad"/>
            </w:pPr>
            <w:r w:rsidRPr="00120D4D">
              <w:t>________________/О.БОГОВЕНКО/</w:t>
            </w:r>
          </w:p>
          <w:p w:rsidR="00E873EA" w:rsidRPr="00120D4D" w:rsidRDefault="00E873EA" w:rsidP="00120D4D">
            <w:pPr>
              <w:pStyle w:val="ad"/>
            </w:pPr>
          </w:p>
          <w:p w:rsidR="00E873EA" w:rsidRPr="00120D4D" w:rsidRDefault="00E873EA" w:rsidP="00120D4D">
            <w:pPr>
              <w:pStyle w:val="ad"/>
            </w:pPr>
          </w:p>
        </w:tc>
      </w:tr>
    </w:tbl>
    <w:p w:rsidR="004D1004" w:rsidRPr="00E873EA" w:rsidRDefault="004D1004" w:rsidP="005B4C2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36"/>
          <w:szCs w:val="36"/>
          <w:highlight w:val="yellow"/>
        </w:rPr>
      </w:pPr>
    </w:p>
    <w:p w:rsidR="004D1004" w:rsidRDefault="004D1004" w:rsidP="005B4C2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36"/>
          <w:szCs w:val="36"/>
          <w:highlight w:val="yellow"/>
          <w:lang w:val="uk-UA"/>
        </w:rPr>
      </w:pPr>
    </w:p>
    <w:p w:rsidR="004D1004" w:rsidRPr="0010092C" w:rsidRDefault="004D1004" w:rsidP="005B4C2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36"/>
          <w:szCs w:val="36"/>
          <w:highlight w:val="yellow"/>
          <w:lang w:val="uk-UA"/>
        </w:rPr>
      </w:pPr>
    </w:p>
    <w:p w:rsidR="004D1004" w:rsidRDefault="004D1004" w:rsidP="00460330">
      <w:pPr>
        <w:ind w:left="992" w:right="188"/>
        <w:jc w:val="center"/>
        <w:rPr>
          <w:sz w:val="28"/>
          <w:szCs w:val="28"/>
          <w:lang w:val="uk-UA"/>
        </w:rPr>
      </w:pPr>
      <w:r w:rsidRPr="00E03E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ПЕРЕЛІК ЗМІН, ЩО ВНЕСЕНІ ДО ТЕНДЕРНОЇ ДОКУМЕНТАЦІЇ, ОПРИЛЮДЕНОЇ НА ВЕБ-ПОРТАЛІ УПОВНОВАЖЕНОГО ОРГАНУ З ПИТАНЬ ЗАКУПІВЕЛЬ ЗА НОМЕРОМ - </w:t>
      </w:r>
      <w:hyperlink r:id="rId5" w:tgtFrame="_blank" w:tooltip="Оголошення на порталі Уповноваженого органу" w:history="1">
        <w:r w:rsidR="00FA0CDA">
          <w:rPr>
            <w:rStyle w:val="js-apiid"/>
            <w:rFonts w:ascii="Arial" w:hAnsi="Arial" w:cs="Arial"/>
            <w:color w:val="000000"/>
            <w:sz w:val="18"/>
            <w:szCs w:val="18"/>
            <w:bdr w:val="none" w:sz="0" w:space="0" w:color="auto" w:frame="1"/>
            <w:shd w:val="clear" w:color="auto" w:fill="EEEEEE"/>
          </w:rPr>
          <w:t>UA-2023-11-08-014027-a</w:t>
        </w:r>
      </w:hyperlink>
    </w:p>
    <w:p w:rsidR="004D1004" w:rsidRPr="0010092C" w:rsidRDefault="004D1004" w:rsidP="00460330">
      <w:pPr>
        <w:ind w:left="992" w:right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(</w:t>
      </w:r>
      <w:r w:rsidRPr="0010092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щодо проведення процедури відкритих торгів </w:t>
      </w:r>
      <w:proofErr w:type="spellStart"/>
      <w:r w:rsidR="00E873EA" w:rsidRPr="00E873EA">
        <w:rPr>
          <w:rFonts w:ascii="Times New Roman" w:hAnsi="Times New Roman" w:cs="Times New Roman"/>
          <w:b/>
          <w:bCs/>
          <w:sz w:val="32"/>
          <w:szCs w:val="32"/>
        </w:rPr>
        <w:t>з</w:t>
      </w:r>
      <w:proofErr w:type="spellEnd"/>
      <w:r w:rsidR="00E873EA" w:rsidRPr="00E873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873EA" w:rsidRPr="00E873EA">
        <w:rPr>
          <w:rFonts w:ascii="Times New Roman" w:hAnsi="Times New Roman" w:cs="Times New Roman"/>
          <w:b/>
          <w:bCs/>
          <w:sz w:val="32"/>
          <w:szCs w:val="32"/>
        </w:rPr>
        <w:t>особливостями</w:t>
      </w:r>
      <w:proofErr w:type="spellEnd"/>
      <w:r w:rsidR="00E873EA" w:rsidRPr="0010092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0092C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предметом закупівлі:</w:t>
      </w:r>
    </w:p>
    <w:p w:rsidR="004D1004" w:rsidRPr="00120D4D" w:rsidRDefault="004D1004" w:rsidP="00A84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20D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код </w:t>
      </w:r>
      <w:proofErr w:type="spellStart"/>
      <w:r w:rsidRPr="00120D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ДК</w:t>
      </w:r>
      <w:proofErr w:type="spellEnd"/>
      <w:r w:rsidRPr="00120D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021:2015 – </w:t>
      </w:r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30210000-4: </w:t>
      </w:r>
      <w:proofErr w:type="spellStart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>Машини</w:t>
      </w:r>
      <w:proofErr w:type="spellEnd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>обробки</w:t>
      </w:r>
      <w:proofErr w:type="spellEnd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>даних</w:t>
      </w:r>
      <w:proofErr w:type="spellEnd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>апаратна</w:t>
      </w:r>
      <w:proofErr w:type="spellEnd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>частина</w:t>
      </w:r>
      <w:proofErr w:type="spellEnd"/>
      <w:r w:rsidR="00FA0CDA" w:rsidRPr="001F69DB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FA0CDA" w:rsidRPr="004F4EAE">
        <w:rPr>
          <w:sz w:val="24"/>
          <w:szCs w:val="24"/>
        </w:rPr>
        <w:t>– «</w:t>
      </w:r>
      <w:r w:rsidR="00FA0CDA" w:rsidRPr="001F69DB">
        <w:rPr>
          <w:rFonts w:ascii="Times New Roman" w:hAnsi="Times New Roman" w:cs="Times New Roman"/>
          <w:color w:val="000000"/>
          <w:sz w:val="24"/>
          <w:szCs w:val="24"/>
        </w:rPr>
        <w:t xml:space="preserve">Ноутбук; </w:t>
      </w:r>
      <w:proofErr w:type="spellStart"/>
      <w:r w:rsidR="00FA0CDA" w:rsidRPr="001F69DB">
        <w:rPr>
          <w:rFonts w:ascii="Times New Roman" w:hAnsi="Times New Roman" w:cs="Times New Roman"/>
          <w:color w:val="000000"/>
          <w:sz w:val="24"/>
          <w:szCs w:val="24"/>
        </w:rPr>
        <w:t>Персональний</w:t>
      </w:r>
      <w:proofErr w:type="spellEnd"/>
      <w:r w:rsidR="00FA0CDA" w:rsidRPr="001F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0CDA" w:rsidRPr="001F69DB">
        <w:rPr>
          <w:rFonts w:ascii="Times New Roman" w:hAnsi="Times New Roman" w:cs="Times New Roman"/>
          <w:color w:val="000000"/>
          <w:sz w:val="24"/>
          <w:szCs w:val="24"/>
        </w:rPr>
        <w:t>комп’ютер</w:t>
      </w:r>
      <w:proofErr w:type="spellEnd"/>
      <w:r w:rsidR="00FA0CDA" w:rsidRPr="004F4EAE">
        <w:rPr>
          <w:color w:val="000000"/>
          <w:sz w:val="24"/>
          <w:szCs w:val="24"/>
        </w:rPr>
        <w:t>»</w:t>
      </w:r>
    </w:p>
    <w:p w:rsidR="004D1004" w:rsidRPr="006E460C" w:rsidRDefault="004D1004" w:rsidP="00BC0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D1004" w:rsidRPr="0010092C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80"/>
          <w:sz w:val="32"/>
          <w:szCs w:val="32"/>
          <w:highlight w:val="yellow"/>
          <w:lang w:val="uk-UA"/>
        </w:rPr>
      </w:pPr>
    </w:p>
    <w:p w:rsidR="004D1004" w:rsidRPr="0010092C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</w:p>
    <w:p w:rsidR="004D1004" w:rsidRPr="0010092C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4D1004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120D4D" w:rsidRPr="0010092C" w:rsidRDefault="00120D4D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4D1004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4D1004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4D1004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4D1004" w:rsidRPr="0010092C" w:rsidRDefault="004D1004" w:rsidP="005B4C25">
      <w:pPr>
        <w:spacing w:after="0" w:line="240" w:lineRule="auto"/>
        <w:jc w:val="center"/>
        <w:outlineLvl w:val="0"/>
        <w:rPr>
          <w:rFonts w:ascii="Times New Roman" w:hAnsi="Times New Roman" w:cs="Times New Roman"/>
          <w:highlight w:val="yellow"/>
          <w:lang w:val="uk-UA"/>
        </w:rPr>
      </w:pPr>
    </w:p>
    <w:p w:rsidR="004D1004" w:rsidRDefault="004D1004" w:rsidP="005B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1004" w:rsidRPr="00120D4D" w:rsidRDefault="004D1004" w:rsidP="005B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20D4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м. Дніпро </w:t>
      </w:r>
    </w:p>
    <w:p w:rsidR="004D1004" w:rsidRPr="00120D4D" w:rsidRDefault="004D1004" w:rsidP="005B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20D4D">
        <w:rPr>
          <w:rFonts w:ascii="Times New Roman" w:hAnsi="Times New Roman" w:cs="Times New Roman"/>
          <w:b/>
          <w:bCs/>
          <w:sz w:val="20"/>
          <w:szCs w:val="20"/>
          <w:lang w:val="uk-UA"/>
        </w:rPr>
        <w:t>20</w:t>
      </w:r>
      <w:r w:rsidR="00120D4D" w:rsidRPr="00120D4D">
        <w:rPr>
          <w:rFonts w:ascii="Times New Roman" w:hAnsi="Times New Roman" w:cs="Times New Roman"/>
          <w:b/>
          <w:bCs/>
          <w:sz w:val="20"/>
          <w:szCs w:val="20"/>
          <w:lang w:val="uk-UA"/>
        </w:rPr>
        <w:t>23</w:t>
      </w:r>
      <w:r w:rsidRPr="00120D4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рік</w:t>
      </w:r>
    </w:p>
    <w:p w:rsidR="004D1004" w:rsidRPr="0010092C" w:rsidRDefault="004D1004" w:rsidP="005B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1004" w:rsidRDefault="004D1004" w:rsidP="005B4C25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Arial" w:hAnsi="Arial" w:cs="Arial"/>
          <w:sz w:val="20"/>
          <w:szCs w:val="20"/>
          <w:lang w:val="uk-UA"/>
        </w:rPr>
      </w:pPr>
    </w:p>
    <w:p w:rsidR="004D1004" w:rsidRDefault="004D1004" w:rsidP="005B4C25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Arial" w:hAnsi="Arial" w:cs="Arial"/>
          <w:sz w:val="20"/>
          <w:szCs w:val="20"/>
          <w:lang w:val="uk-UA"/>
        </w:rPr>
      </w:pPr>
    </w:p>
    <w:p w:rsidR="004D1004" w:rsidRDefault="004D1004" w:rsidP="005B4C25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Arial" w:hAnsi="Arial" w:cs="Arial"/>
          <w:sz w:val="20"/>
          <w:szCs w:val="20"/>
          <w:lang w:val="uk-UA"/>
        </w:rPr>
      </w:pPr>
    </w:p>
    <w:p w:rsidR="00120D4D" w:rsidRDefault="00FA0CDA" w:rsidP="00D259E4">
      <w:pPr>
        <w:tabs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09 листопада</w:t>
      </w:r>
      <w:r w:rsidR="004D10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120D4D">
        <w:rPr>
          <w:rFonts w:ascii="Times New Roman" w:hAnsi="Times New Roman" w:cs="Times New Roman"/>
          <w:b/>
          <w:bCs/>
          <w:sz w:val="24"/>
          <w:szCs w:val="24"/>
          <w:lang w:val="uk-UA"/>
        </w:rPr>
        <w:t>23</w:t>
      </w:r>
      <w:r w:rsidR="004D1004"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</w:t>
      </w:r>
      <w:r w:rsidR="00120D4D" w:rsidRPr="00120D4D">
        <w:rPr>
          <w:color w:val="000000"/>
          <w:sz w:val="24"/>
          <w:szCs w:val="24"/>
          <w:lang w:val="uk-UA"/>
        </w:rPr>
        <w:t>Рішенням уповноваженої особи</w:t>
      </w:r>
      <w:r w:rsidR="00120D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D1004"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Господарського суду Дніпропетровської області відповідно, було</w:t>
      </w:r>
      <w:r w:rsidR="004D10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прийнято рішення (Протокол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85</w:t>
      </w:r>
      <w:r w:rsidR="004D10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09</w:t>
      </w:r>
      <w:r w:rsidR="004D100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120D4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4D1004">
        <w:rPr>
          <w:rFonts w:ascii="Times New Roman" w:hAnsi="Times New Roman" w:cs="Times New Roman"/>
          <w:b/>
          <w:bCs/>
          <w:sz w:val="24"/>
          <w:szCs w:val="24"/>
          <w:lang w:val="uk-UA"/>
        </w:rPr>
        <w:t>.20</w:t>
      </w:r>
      <w:r w:rsidR="00120D4D">
        <w:rPr>
          <w:rFonts w:ascii="Times New Roman" w:hAnsi="Times New Roman" w:cs="Times New Roman"/>
          <w:b/>
          <w:bCs/>
          <w:sz w:val="24"/>
          <w:szCs w:val="24"/>
          <w:lang w:val="uk-UA"/>
        </w:rPr>
        <w:t>23</w:t>
      </w:r>
      <w:r w:rsidR="004D1004"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р.) про внесення змін до ТД  предмета закупівлі  за </w:t>
      </w:r>
      <w:r w:rsidR="004D1004" w:rsidRPr="00552AC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кодом </w:t>
      </w:r>
      <w:proofErr w:type="spellStart"/>
      <w:r w:rsidR="004D1004" w:rsidRPr="00120D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ДК</w:t>
      </w:r>
      <w:proofErr w:type="spellEnd"/>
      <w:r w:rsidR="004D1004" w:rsidRPr="00120D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021:2015 – </w:t>
      </w:r>
      <w:r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30210000-4: </w:t>
      </w:r>
      <w:proofErr w:type="spellStart"/>
      <w:r w:rsidRPr="001F69DB">
        <w:rPr>
          <w:rFonts w:ascii="Times New Roman" w:hAnsi="Times New Roman" w:cs="Times New Roman"/>
          <w:color w:val="333333"/>
          <w:sz w:val="24"/>
          <w:szCs w:val="24"/>
        </w:rPr>
        <w:t>Машини</w:t>
      </w:r>
      <w:proofErr w:type="spellEnd"/>
      <w:r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1F69DB">
        <w:rPr>
          <w:rFonts w:ascii="Times New Roman" w:hAnsi="Times New Roman" w:cs="Times New Roman"/>
          <w:color w:val="333333"/>
          <w:sz w:val="24"/>
          <w:szCs w:val="24"/>
        </w:rPr>
        <w:t>обробки</w:t>
      </w:r>
      <w:proofErr w:type="spellEnd"/>
      <w:r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F69DB">
        <w:rPr>
          <w:rFonts w:ascii="Times New Roman" w:hAnsi="Times New Roman" w:cs="Times New Roman"/>
          <w:color w:val="333333"/>
          <w:sz w:val="24"/>
          <w:szCs w:val="24"/>
        </w:rPr>
        <w:t>даних</w:t>
      </w:r>
      <w:proofErr w:type="spellEnd"/>
      <w:r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1F69DB">
        <w:rPr>
          <w:rFonts w:ascii="Times New Roman" w:hAnsi="Times New Roman" w:cs="Times New Roman"/>
          <w:color w:val="333333"/>
          <w:sz w:val="24"/>
          <w:szCs w:val="24"/>
        </w:rPr>
        <w:t>апаратна</w:t>
      </w:r>
      <w:proofErr w:type="spellEnd"/>
      <w:r w:rsidRPr="001F69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F69DB">
        <w:rPr>
          <w:rFonts w:ascii="Times New Roman" w:hAnsi="Times New Roman" w:cs="Times New Roman"/>
          <w:color w:val="333333"/>
          <w:sz w:val="24"/>
          <w:szCs w:val="24"/>
        </w:rPr>
        <w:t>частина</w:t>
      </w:r>
      <w:proofErr w:type="spellEnd"/>
      <w:r w:rsidRPr="001F69DB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4F4EAE">
        <w:rPr>
          <w:sz w:val="24"/>
          <w:szCs w:val="24"/>
        </w:rPr>
        <w:t>– «</w:t>
      </w:r>
      <w:r w:rsidRPr="001F69DB">
        <w:rPr>
          <w:rFonts w:ascii="Times New Roman" w:hAnsi="Times New Roman" w:cs="Times New Roman"/>
          <w:color w:val="000000"/>
          <w:sz w:val="24"/>
          <w:szCs w:val="24"/>
        </w:rPr>
        <w:t xml:space="preserve">Ноутбук; </w:t>
      </w:r>
      <w:proofErr w:type="spellStart"/>
      <w:r w:rsidRPr="001F69DB">
        <w:rPr>
          <w:rFonts w:ascii="Times New Roman" w:hAnsi="Times New Roman" w:cs="Times New Roman"/>
          <w:color w:val="000000"/>
          <w:sz w:val="24"/>
          <w:szCs w:val="24"/>
        </w:rPr>
        <w:t>Персональний</w:t>
      </w:r>
      <w:proofErr w:type="spellEnd"/>
      <w:r w:rsidRPr="001F6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9DB">
        <w:rPr>
          <w:rFonts w:ascii="Times New Roman" w:hAnsi="Times New Roman" w:cs="Times New Roman"/>
          <w:color w:val="000000"/>
          <w:sz w:val="24"/>
          <w:szCs w:val="24"/>
        </w:rPr>
        <w:t>комп’ютер</w:t>
      </w:r>
      <w:proofErr w:type="spellEnd"/>
      <w:r w:rsidRPr="004F4EAE">
        <w:rPr>
          <w:color w:val="000000"/>
          <w:sz w:val="24"/>
          <w:szCs w:val="24"/>
        </w:rPr>
        <w:t>»</w:t>
      </w:r>
      <w:r w:rsidR="004D1004" w:rsidRPr="00552AC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4D1004"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оголошення на закупівлю як</w:t>
      </w:r>
      <w:r w:rsidR="00120D4D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="004D1004"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було опри</w:t>
      </w:r>
    </w:p>
    <w:p w:rsidR="004D1004" w:rsidRPr="00B7412D" w:rsidRDefault="004D1004" w:rsidP="00D259E4">
      <w:pPr>
        <w:tabs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люднена</w:t>
      </w:r>
      <w:proofErr w:type="spellEnd"/>
      <w:r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</w:t>
      </w:r>
      <w:proofErr w:type="spellStart"/>
      <w:r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веб-порталі</w:t>
      </w:r>
      <w:proofErr w:type="spellEnd"/>
      <w:r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уповноваженого органу з питань закупівель за номером - </w:t>
      </w:r>
      <w:hyperlink r:id="rId6" w:tgtFrame="_blank" w:tooltip="Оголошення на порталі Уповноваженого органу" w:history="1">
        <w:r w:rsidR="00FA0CDA">
          <w:rPr>
            <w:rStyle w:val="js-apiid"/>
            <w:rFonts w:ascii="Arial" w:hAnsi="Arial" w:cs="Arial"/>
            <w:color w:val="000000"/>
            <w:sz w:val="18"/>
            <w:szCs w:val="18"/>
            <w:bdr w:val="none" w:sz="0" w:space="0" w:color="auto" w:frame="1"/>
            <w:shd w:val="clear" w:color="auto" w:fill="EEEEEE"/>
          </w:rPr>
          <w:t>UA-2023-11-08-014027-a</w:t>
        </w:r>
      </w:hyperlink>
      <w:r w:rsidRPr="00B741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прийняте наступне рішення:</w:t>
      </w:r>
    </w:p>
    <w:p w:rsidR="004D1004" w:rsidRPr="00FA0CDA" w:rsidRDefault="004D1004" w:rsidP="009B67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Внести зміни до ТД </w:t>
      </w:r>
      <w:r w:rsidRPr="004603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</w:t>
      </w: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Додаток </w:t>
      </w:r>
      <w:r w:rsidR="00FA0CDA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</w:t>
      </w:r>
    </w:p>
    <w:p w:rsidR="00FA0CDA" w:rsidRPr="00FA0CDA" w:rsidRDefault="00FA0CDA" w:rsidP="00FA0C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Внести зміни до ТД </w:t>
      </w:r>
      <w:r w:rsidRPr="004603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</w:t>
      </w: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Додаток 3</w:t>
      </w:r>
    </w:p>
    <w:p w:rsidR="00FA0CDA" w:rsidRDefault="00FA0CDA" w:rsidP="00FA0CDA">
      <w:pPr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D1004" w:rsidRPr="00460330" w:rsidRDefault="004D1004" w:rsidP="009B673C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4998"/>
      </w:tblGrid>
      <w:tr w:rsidR="004D1004" w:rsidRPr="00463E57">
        <w:trPr>
          <w:trHeight w:val="522"/>
          <w:jc w:val="center"/>
        </w:trPr>
        <w:tc>
          <w:tcPr>
            <w:tcW w:w="4998" w:type="dxa"/>
          </w:tcPr>
          <w:p w:rsidR="004D1004" w:rsidRPr="002E5897" w:rsidRDefault="004D1004" w:rsidP="00463E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4998" w:type="dxa"/>
          </w:tcPr>
          <w:p w:rsidR="004D1004" w:rsidRPr="00463E57" w:rsidRDefault="004D1004" w:rsidP="00463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Зміни що вносяться</w:t>
            </w:r>
          </w:p>
        </w:tc>
      </w:tr>
      <w:tr w:rsidR="004D1004" w:rsidRPr="00380D9A" w:rsidTr="00463E57">
        <w:trPr>
          <w:trHeight w:val="522"/>
          <w:jc w:val="center"/>
        </w:trPr>
        <w:tc>
          <w:tcPr>
            <w:tcW w:w="4998" w:type="dxa"/>
          </w:tcPr>
          <w:p w:rsidR="00FA0CDA" w:rsidRDefault="00FA0CDA" w:rsidP="00FA0CDA">
            <w:pPr>
              <w:pStyle w:val="ae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A0CDA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Специфікація, </w:t>
            </w:r>
            <w:r w:rsidRPr="00FA0CDA">
              <w:rPr>
                <w:rFonts w:ascii="Times New Roman" w:hAnsi="Times New Roman" w:cs="Times New Roman"/>
                <w:b/>
                <w:bCs/>
                <w:u w:val="single"/>
              </w:rPr>
              <w:t>опис та технічні характеристики складових Товару</w:t>
            </w:r>
          </w:p>
          <w:p w:rsidR="00FA0CDA" w:rsidRPr="00FA0CDA" w:rsidRDefault="00FA0CDA" w:rsidP="00FA0CDA">
            <w:pPr>
              <w:pStyle w:val="ae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A0CDA" w:rsidRDefault="005877A9" w:rsidP="00FA0CDA">
            <w:pPr>
              <w:tabs>
                <w:tab w:val="left" w:pos="459"/>
                <w:tab w:val="left" w:pos="743"/>
              </w:tabs>
              <w:ind w:left="459" w:hanging="425"/>
              <w:jc w:val="center"/>
              <w:rPr>
                <w:b/>
                <w:lang w:val="uk-UA" w:eastAsia="zh-CN"/>
              </w:rPr>
            </w:pPr>
            <w:r w:rsidRPr="00120D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="00FA0CDA" w:rsidRPr="00FA0CDA">
              <w:rPr>
                <w:b/>
                <w:lang w:val="uk-UA" w:eastAsia="zh-CN"/>
              </w:rPr>
              <w:t xml:space="preserve">Монітор </w:t>
            </w:r>
            <w:r w:rsidR="00FA0CDA" w:rsidRPr="00B21F49">
              <w:rPr>
                <w:b/>
                <w:lang w:eastAsia="zh-CN"/>
              </w:rPr>
              <w:t>MSI</w:t>
            </w:r>
            <w:r w:rsidR="00FA0CDA" w:rsidRPr="00FA0CDA">
              <w:rPr>
                <w:b/>
                <w:lang w:val="uk-UA" w:eastAsia="zh-CN"/>
              </w:rPr>
              <w:t xml:space="preserve"> "</w:t>
            </w:r>
            <w:r w:rsidR="00FA0CDA" w:rsidRPr="00B21F49">
              <w:rPr>
                <w:b/>
                <w:lang w:eastAsia="zh-CN"/>
              </w:rPr>
              <w:t>PRO</w:t>
            </w:r>
            <w:r w:rsidR="00FA0CDA" w:rsidRPr="00FA0CDA">
              <w:rPr>
                <w:b/>
                <w:lang w:val="uk-UA" w:eastAsia="zh-CN"/>
              </w:rPr>
              <w:t xml:space="preserve"> </w:t>
            </w:r>
            <w:r w:rsidR="00FA0CDA" w:rsidRPr="00B21F49">
              <w:rPr>
                <w:b/>
                <w:lang w:eastAsia="zh-CN"/>
              </w:rPr>
              <w:t>MP</w:t>
            </w:r>
            <w:r w:rsidR="00FA0CDA" w:rsidRPr="00FA0CDA">
              <w:rPr>
                <w:b/>
                <w:lang w:val="uk-UA" w:eastAsia="zh-CN"/>
              </w:rPr>
              <w:t>242</w:t>
            </w:r>
            <w:r w:rsidR="00FA0CDA" w:rsidRPr="00B21F49">
              <w:rPr>
                <w:b/>
                <w:lang w:eastAsia="zh-CN"/>
              </w:rPr>
              <w:t>A</w:t>
            </w:r>
            <w:r w:rsidR="00FA0CDA" w:rsidRPr="00FA0CDA">
              <w:rPr>
                <w:b/>
                <w:lang w:val="uk-UA" w:eastAsia="zh-CN"/>
              </w:rPr>
              <w:t>"</w:t>
            </w:r>
          </w:p>
          <w:p w:rsidR="00FA0CDA" w:rsidRPr="00FA0CDA" w:rsidRDefault="00FA0CDA" w:rsidP="00FA0CDA">
            <w:pPr>
              <w:tabs>
                <w:tab w:val="left" w:pos="459"/>
                <w:tab w:val="left" w:pos="743"/>
              </w:tabs>
              <w:ind w:left="459" w:hanging="42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zh-CN"/>
              </w:rPr>
              <w:t>2.</w:t>
            </w:r>
            <w:r w:rsidRPr="00FA0CDA">
              <w:rPr>
                <w:b/>
                <w:bCs/>
                <w:lang w:val="uk-UA"/>
              </w:rPr>
              <w:t xml:space="preserve"> Кількість</w:t>
            </w:r>
            <w:r>
              <w:rPr>
                <w:b/>
                <w:bCs/>
                <w:lang w:val="uk-UA"/>
              </w:rPr>
              <w:t xml:space="preserve"> 100 </w:t>
            </w:r>
            <w:proofErr w:type="spellStart"/>
            <w:r>
              <w:rPr>
                <w:b/>
                <w:bCs/>
                <w:lang w:val="uk-UA"/>
              </w:rPr>
              <w:t>шт</w:t>
            </w:r>
            <w:proofErr w:type="spellEnd"/>
          </w:p>
          <w:p w:rsidR="004D1004" w:rsidRPr="00FA0CDA" w:rsidRDefault="00FA0CDA" w:rsidP="00FA0CDA">
            <w:pPr>
              <w:pStyle w:val="7"/>
              <w:tabs>
                <w:tab w:val="left" w:pos="2224"/>
              </w:tabs>
              <w:jc w:val="center"/>
              <w:rPr>
                <w:b/>
                <w:bCs/>
                <w:u w:val="single"/>
                <w:lang w:val="uk-UA"/>
              </w:rPr>
            </w:pPr>
            <w:r w:rsidRPr="00FA0CDA">
              <w:rPr>
                <w:b/>
                <w:bCs/>
                <w:u w:val="single"/>
                <w:lang w:val="uk-UA"/>
              </w:rPr>
              <w:t>АКТ приймання-передачі</w:t>
            </w:r>
          </w:p>
          <w:p w:rsidR="00FA0CDA" w:rsidRPr="00FA0CDA" w:rsidRDefault="00FA0CDA" w:rsidP="00FA0CDA">
            <w:pPr>
              <w:jc w:val="center"/>
              <w:rPr>
                <w:lang w:val="uk-UA"/>
              </w:rPr>
            </w:pPr>
          </w:p>
          <w:p w:rsidR="00FA0CDA" w:rsidRPr="00FA0CDA" w:rsidRDefault="00FA0CDA" w:rsidP="00FA0CDA">
            <w:pPr>
              <w:tabs>
                <w:tab w:val="left" w:pos="459"/>
                <w:tab w:val="left" w:pos="743"/>
              </w:tabs>
              <w:ind w:left="459" w:hanging="425"/>
              <w:jc w:val="center"/>
              <w:rPr>
                <w:b/>
                <w:lang w:val="uk-UA" w:eastAsia="uk-UA"/>
              </w:rPr>
            </w:pPr>
            <w:r>
              <w:rPr>
                <w:lang w:val="uk-UA"/>
              </w:rPr>
              <w:t>1.</w:t>
            </w:r>
            <w:r w:rsidRPr="00FA0CDA">
              <w:rPr>
                <w:b/>
                <w:lang w:val="uk-UA" w:eastAsia="zh-CN"/>
              </w:rPr>
              <w:t xml:space="preserve"> Монітор </w:t>
            </w:r>
            <w:r w:rsidRPr="00B21F49">
              <w:rPr>
                <w:b/>
                <w:lang w:eastAsia="zh-CN"/>
              </w:rPr>
              <w:t>MSI</w:t>
            </w:r>
            <w:r w:rsidRPr="00FA0CDA">
              <w:rPr>
                <w:b/>
                <w:lang w:val="uk-UA" w:eastAsia="zh-CN"/>
              </w:rPr>
              <w:t xml:space="preserve"> "</w:t>
            </w:r>
            <w:r w:rsidRPr="00B21F49">
              <w:rPr>
                <w:b/>
                <w:lang w:eastAsia="zh-CN"/>
              </w:rPr>
              <w:t>PRO</w:t>
            </w:r>
            <w:r w:rsidRPr="00FA0CDA">
              <w:rPr>
                <w:b/>
                <w:lang w:val="uk-UA" w:eastAsia="zh-CN"/>
              </w:rPr>
              <w:t xml:space="preserve"> </w:t>
            </w:r>
            <w:r w:rsidRPr="00B21F49">
              <w:rPr>
                <w:b/>
                <w:lang w:eastAsia="zh-CN"/>
              </w:rPr>
              <w:t>MP</w:t>
            </w:r>
            <w:r w:rsidRPr="00FA0CDA">
              <w:rPr>
                <w:b/>
                <w:lang w:val="uk-UA" w:eastAsia="zh-CN"/>
              </w:rPr>
              <w:t>242</w:t>
            </w:r>
            <w:r w:rsidRPr="00B21F49">
              <w:rPr>
                <w:b/>
                <w:lang w:eastAsia="zh-CN"/>
              </w:rPr>
              <w:t>A</w:t>
            </w:r>
            <w:r w:rsidRPr="00FA0CDA">
              <w:rPr>
                <w:b/>
                <w:lang w:val="uk-UA" w:eastAsia="zh-CN"/>
              </w:rPr>
              <w:t>"</w:t>
            </w:r>
          </w:p>
          <w:p w:rsidR="00FA0CDA" w:rsidRPr="00FA0CDA" w:rsidRDefault="00FA0CDA" w:rsidP="00FA0CDA">
            <w:pPr>
              <w:tabs>
                <w:tab w:val="left" w:pos="459"/>
                <w:tab w:val="left" w:pos="743"/>
              </w:tabs>
              <w:ind w:left="459" w:hanging="425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E8087C">
              <w:rPr>
                <w:b/>
                <w:bCs/>
              </w:rPr>
              <w:t xml:space="preserve"> </w:t>
            </w:r>
            <w:proofErr w:type="spellStart"/>
            <w:r w:rsidRPr="00E8087C"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  <w:lang w:val="uk-UA"/>
              </w:rPr>
              <w:t xml:space="preserve"> 100 </w:t>
            </w:r>
            <w:proofErr w:type="spellStart"/>
            <w:proofErr w:type="gramStart"/>
            <w:r>
              <w:rPr>
                <w:b/>
                <w:bCs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4998" w:type="dxa"/>
          </w:tcPr>
          <w:p w:rsidR="00FA0CDA" w:rsidRDefault="00FA0CDA" w:rsidP="00FA0CDA">
            <w:pPr>
              <w:pStyle w:val="ae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A0CDA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Специфікація, </w:t>
            </w:r>
            <w:r w:rsidRPr="00FA0CDA">
              <w:rPr>
                <w:rFonts w:ascii="Times New Roman" w:hAnsi="Times New Roman" w:cs="Times New Roman"/>
                <w:b/>
                <w:bCs/>
                <w:u w:val="single"/>
              </w:rPr>
              <w:t>опис та технічні характеристики складових Товару</w:t>
            </w:r>
          </w:p>
          <w:p w:rsidR="00FA0CDA" w:rsidRPr="00FA0CDA" w:rsidRDefault="00FA0CDA" w:rsidP="00FA0CDA">
            <w:pPr>
              <w:pStyle w:val="ae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80D9A" w:rsidRPr="00380D9A" w:rsidRDefault="005877A9" w:rsidP="00FA0CD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0D9A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1.</w:t>
            </w:r>
            <w:r w:rsidR="004D1004" w:rsidRPr="00380D9A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="00380D9A" w:rsidRPr="0038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Виключити.</w:t>
            </w:r>
          </w:p>
          <w:p w:rsidR="00FA0CDA" w:rsidRDefault="00380D9A" w:rsidP="00FA0C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0F6CA3">
              <w:rPr>
                <w:b/>
                <w:sz w:val="20"/>
              </w:rPr>
              <w:t xml:space="preserve"> </w:t>
            </w:r>
            <w:r w:rsidR="00FA0CDA" w:rsidRPr="0038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Виключити.</w:t>
            </w:r>
          </w:p>
          <w:p w:rsidR="00FA0CDA" w:rsidRDefault="00FA0CDA" w:rsidP="00FA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CDA" w:rsidRPr="00380D9A" w:rsidRDefault="00FA0CDA" w:rsidP="00FA0CDA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0D9A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1. </w:t>
            </w:r>
            <w:r w:rsidRPr="0038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Виключити.</w:t>
            </w:r>
          </w:p>
          <w:p w:rsidR="004D1004" w:rsidRDefault="00FA0CDA" w:rsidP="00FA0CD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0F6CA3">
              <w:rPr>
                <w:b/>
                <w:sz w:val="20"/>
              </w:rPr>
              <w:t xml:space="preserve"> </w:t>
            </w:r>
            <w:r w:rsidRPr="00380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Виключити.</w:t>
            </w:r>
          </w:p>
          <w:p w:rsidR="00FA0CDA" w:rsidRPr="00FA0CDA" w:rsidRDefault="00FA0CDA" w:rsidP="00FA0CD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1004" w:rsidRPr="009C4D5F" w:rsidRDefault="004D1004" w:rsidP="00460330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lang w:val="uk-UA"/>
        </w:rPr>
      </w:pPr>
    </w:p>
    <w:sectPr w:rsidR="004D1004" w:rsidRPr="009C4D5F" w:rsidSect="00551A7E">
      <w:pgSz w:w="12240" w:h="15840"/>
      <w:pgMar w:top="719" w:right="470" w:bottom="839" w:left="121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154A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C2F49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18EB23F4"/>
    <w:multiLevelType w:val="hybridMultilevel"/>
    <w:tmpl w:val="DC18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7FBD"/>
    <w:multiLevelType w:val="hybridMultilevel"/>
    <w:tmpl w:val="A670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C3F"/>
    <w:multiLevelType w:val="hybridMultilevel"/>
    <w:tmpl w:val="F106F7FE"/>
    <w:lvl w:ilvl="0" w:tplc="A268D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C1A"/>
    <w:multiLevelType w:val="hybridMultilevel"/>
    <w:tmpl w:val="6F545872"/>
    <w:lvl w:ilvl="0" w:tplc="EE3E7B6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63B43A23"/>
    <w:multiLevelType w:val="hybridMultilevel"/>
    <w:tmpl w:val="4134C852"/>
    <w:lvl w:ilvl="0" w:tplc="6A5CA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7D6F"/>
    <w:multiLevelType w:val="singleLevel"/>
    <w:tmpl w:val="7A2D1E48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</w:abstractNum>
  <w:abstractNum w:abstractNumId="8">
    <w:nsid w:val="6B641C54"/>
    <w:multiLevelType w:val="hybridMultilevel"/>
    <w:tmpl w:val="DA3CB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3D29"/>
    <w:multiLevelType w:val="hybridMultilevel"/>
    <w:tmpl w:val="0308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93AF1"/>
    <w:multiLevelType w:val="hybridMultilevel"/>
    <w:tmpl w:val="0330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C376A"/>
    <w:multiLevelType w:val="hybridMultilevel"/>
    <w:tmpl w:val="7474FF5A"/>
    <w:lvl w:ilvl="0" w:tplc="DA349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1071E"/>
    <w:rsid w:val="00003766"/>
    <w:rsid w:val="00006C8E"/>
    <w:rsid w:val="0000798F"/>
    <w:rsid w:val="0001239B"/>
    <w:rsid w:val="00016F07"/>
    <w:rsid w:val="0002587E"/>
    <w:rsid w:val="000333C6"/>
    <w:rsid w:val="000365AE"/>
    <w:rsid w:val="00040C22"/>
    <w:rsid w:val="0004323F"/>
    <w:rsid w:val="0005126A"/>
    <w:rsid w:val="0005210A"/>
    <w:rsid w:val="00065EC4"/>
    <w:rsid w:val="000662F3"/>
    <w:rsid w:val="00070262"/>
    <w:rsid w:val="00071307"/>
    <w:rsid w:val="000734E0"/>
    <w:rsid w:val="000744A5"/>
    <w:rsid w:val="00076463"/>
    <w:rsid w:val="0008351F"/>
    <w:rsid w:val="00085E0C"/>
    <w:rsid w:val="000A3620"/>
    <w:rsid w:val="000A4DB9"/>
    <w:rsid w:val="000A5AD8"/>
    <w:rsid w:val="000A76FF"/>
    <w:rsid w:val="000B4220"/>
    <w:rsid w:val="000B4631"/>
    <w:rsid w:val="000B6524"/>
    <w:rsid w:val="000C6263"/>
    <w:rsid w:val="000C6830"/>
    <w:rsid w:val="000D6E82"/>
    <w:rsid w:val="000D7F41"/>
    <w:rsid w:val="000E05D5"/>
    <w:rsid w:val="000E522F"/>
    <w:rsid w:val="000F1963"/>
    <w:rsid w:val="000F5FFF"/>
    <w:rsid w:val="000F6CA3"/>
    <w:rsid w:val="0010092C"/>
    <w:rsid w:val="001009F1"/>
    <w:rsid w:val="00102601"/>
    <w:rsid w:val="0010293C"/>
    <w:rsid w:val="00110408"/>
    <w:rsid w:val="00110600"/>
    <w:rsid w:val="00110C8F"/>
    <w:rsid w:val="00114812"/>
    <w:rsid w:val="00116749"/>
    <w:rsid w:val="00117067"/>
    <w:rsid w:val="00117A25"/>
    <w:rsid w:val="00120D4D"/>
    <w:rsid w:val="00120E7A"/>
    <w:rsid w:val="001253E3"/>
    <w:rsid w:val="00126BCF"/>
    <w:rsid w:val="00127424"/>
    <w:rsid w:val="0013205C"/>
    <w:rsid w:val="001322BA"/>
    <w:rsid w:val="00135D6F"/>
    <w:rsid w:val="001400B5"/>
    <w:rsid w:val="001439F3"/>
    <w:rsid w:val="00144806"/>
    <w:rsid w:val="0016382C"/>
    <w:rsid w:val="00174B19"/>
    <w:rsid w:val="00185FF5"/>
    <w:rsid w:val="0018760A"/>
    <w:rsid w:val="001A6EA4"/>
    <w:rsid w:val="001A721E"/>
    <w:rsid w:val="001B1FE8"/>
    <w:rsid w:val="001B5C91"/>
    <w:rsid w:val="001B67BD"/>
    <w:rsid w:val="001C2E14"/>
    <w:rsid w:val="001C462C"/>
    <w:rsid w:val="001C61AA"/>
    <w:rsid w:val="001C7C9D"/>
    <w:rsid w:val="001D1856"/>
    <w:rsid w:val="001D343B"/>
    <w:rsid w:val="001D3ED6"/>
    <w:rsid w:val="001E0FE6"/>
    <w:rsid w:val="001E2CC8"/>
    <w:rsid w:val="001E3965"/>
    <w:rsid w:val="001E3B46"/>
    <w:rsid w:val="001E44F0"/>
    <w:rsid w:val="001F3FBD"/>
    <w:rsid w:val="001F5EA6"/>
    <w:rsid w:val="00200164"/>
    <w:rsid w:val="00201AA4"/>
    <w:rsid w:val="0020254C"/>
    <w:rsid w:val="00204AE6"/>
    <w:rsid w:val="002051A8"/>
    <w:rsid w:val="002106F9"/>
    <w:rsid w:val="002214FD"/>
    <w:rsid w:val="002215AF"/>
    <w:rsid w:val="00222754"/>
    <w:rsid w:val="00224852"/>
    <w:rsid w:val="0022514B"/>
    <w:rsid w:val="00226EA4"/>
    <w:rsid w:val="00227D1A"/>
    <w:rsid w:val="0023348C"/>
    <w:rsid w:val="002342A7"/>
    <w:rsid w:val="0023756E"/>
    <w:rsid w:val="002377D1"/>
    <w:rsid w:val="002439C1"/>
    <w:rsid w:val="00245F78"/>
    <w:rsid w:val="002546EF"/>
    <w:rsid w:val="00254B00"/>
    <w:rsid w:val="0026573A"/>
    <w:rsid w:val="00265C9C"/>
    <w:rsid w:val="00274C52"/>
    <w:rsid w:val="00274F8F"/>
    <w:rsid w:val="00275C56"/>
    <w:rsid w:val="00283CE8"/>
    <w:rsid w:val="00283DE1"/>
    <w:rsid w:val="002868E5"/>
    <w:rsid w:val="0029149D"/>
    <w:rsid w:val="00291767"/>
    <w:rsid w:val="00293D4F"/>
    <w:rsid w:val="002A524C"/>
    <w:rsid w:val="002A7412"/>
    <w:rsid w:val="002B28A5"/>
    <w:rsid w:val="002B5CC7"/>
    <w:rsid w:val="002B5D27"/>
    <w:rsid w:val="002C043F"/>
    <w:rsid w:val="002C286B"/>
    <w:rsid w:val="002C3228"/>
    <w:rsid w:val="002C6460"/>
    <w:rsid w:val="002D2168"/>
    <w:rsid w:val="002D5B06"/>
    <w:rsid w:val="002E0A24"/>
    <w:rsid w:val="002E444B"/>
    <w:rsid w:val="002E5897"/>
    <w:rsid w:val="002F2627"/>
    <w:rsid w:val="002F5935"/>
    <w:rsid w:val="002F5FFD"/>
    <w:rsid w:val="00304BEC"/>
    <w:rsid w:val="00306F44"/>
    <w:rsid w:val="00315E86"/>
    <w:rsid w:val="003164E4"/>
    <w:rsid w:val="00316BD2"/>
    <w:rsid w:val="003218D9"/>
    <w:rsid w:val="00324688"/>
    <w:rsid w:val="00327075"/>
    <w:rsid w:val="0033581D"/>
    <w:rsid w:val="00345388"/>
    <w:rsid w:val="00347EBE"/>
    <w:rsid w:val="00350CA1"/>
    <w:rsid w:val="003510C2"/>
    <w:rsid w:val="003531D2"/>
    <w:rsid w:val="00355E02"/>
    <w:rsid w:val="00355E4D"/>
    <w:rsid w:val="00355E92"/>
    <w:rsid w:val="00361406"/>
    <w:rsid w:val="00361ED2"/>
    <w:rsid w:val="00362D3E"/>
    <w:rsid w:val="00364112"/>
    <w:rsid w:val="00366745"/>
    <w:rsid w:val="00373433"/>
    <w:rsid w:val="00380D9A"/>
    <w:rsid w:val="003860E6"/>
    <w:rsid w:val="003917CE"/>
    <w:rsid w:val="0039180B"/>
    <w:rsid w:val="003A3C82"/>
    <w:rsid w:val="003A3FE1"/>
    <w:rsid w:val="003A4FEE"/>
    <w:rsid w:val="003A5ACA"/>
    <w:rsid w:val="003A727C"/>
    <w:rsid w:val="003A7C2A"/>
    <w:rsid w:val="003A7E15"/>
    <w:rsid w:val="003C0A8D"/>
    <w:rsid w:val="003D1ABD"/>
    <w:rsid w:val="003D6822"/>
    <w:rsid w:val="003E35F2"/>
    <w:rsid w:val="003E5FFD"/>
    <w:rsid w:val="003E63B3"/>
    <w:rsid w:val="003F0121"/>
    <w:rsid w:val="003F10FC"/>
    <w:rsid w:val="003F1C0F"/>
    <w:rsid w:val="003F1D52"/>
    <w:rsid w:val="003F4AA5"/>
    <w:rsid w:val="003F6B76"/>
    <w:rsid w:val="00410933"/>
    <w:rsid w:val="004174AC"/>
    <w:rsid w:val="00417A89"/>
    <w:rsid w:val="004321B7"/>
    <w:rsid w:val="00435D45"/>
    <w:rsid w:val="004374EA"/>
    <w:rsid w:val="00440696"/>
    <w:rsid w:val="004421AE"/>
    <w:rsid w:val="0044735B"/>
    <w:rsid w:val="00447F64"/>
    <w:rsid w:val="00451400"/>
    <w:rsid w:val="004557A1"/>
    <w:rsid w:val="0045749F"/>
    <w:rsid w:val="00460330"/>
    <w:rsid w:val="00463E57"/>
    <w:rsid w:val="0046454D"/>
    <w:rsid w:val="00466121"/>
    <w:rsid w:val="004739B9"/>
    <w:rsid w:val="004742A4"/>
    <w:rsid w:val="004744D2"/>
    <w:rsid w:val="0048215C"/>
    <w:rsid w:val="004844C3"/>
    <w:rsid w:val="004861CA"/>
    <w:rsid w:val="004915E9"/>
    <w:rsid w:val="00491CEE"/>
    <w:rsid w:val="00493886"/>
    <w:rsid w:val="00495103"/>
    <w:rsid w:val="004965AE"/>
    <w:rsid w:val="004A5217"/>
    <w:rsid w:val="004A5EC5"/>
    <w:rsid w:val="004B5F04"/>
    <w:rsid w:val="004B6A0E"/>
    <w:rsid w:val="004B7F8B"/>
    <w:rsid w:val="004C1735"/>
    <w:rsid w:val="004C6F35"/>
    <w:rsid w:val="004D061D"/>
    <w:rsid w:val="004D1004"/>
    <w:rsid w:val="004D2457"/>
    <w:rsid w:val="004D258F"/>
    <w:rsid w:val="004E3C06"/>
    <w:rsid w:val="004E552E"/>
    <w:rsid w:val="004E6F5F"/>
    <w:rsid w:val="004F77B0"/>
    <w:rsid w:val="00501523"/>
    <w:rsid w:val="00505C97"/>
    <w:rsid w:val="005072F1"/>
    <w:rsid w:val="0051239F"/>
    <w:rsid w:val="005176E7"/>
    <w:rsid w:val="005241E4"/>
    <w:rsid w:val="00524E7D"/>
    <w:rsid w:val="00525217"/>
    <w:rsid w:val="00531A4B"/>
    <w:rsid w:val="0054062B"/>
    <w:rsid w:val="00547841"/>
    <w:rsid w:val="00551A7E"/>
    <w:rsid w:val="00552AC5"/>
    <w:rsid w:val="00556151"/>
    <w:rsid w:val="005642C1"/>
    <w:rsid w:val="00564511"/>
    <w:rsid w:val="005666FD"/>
    <w:rsid w:val="00566E6F"/>
    <w:rsid w:val="00582115"/>
    <w:rsid w:val="005844A0"/>
    <w:rsid w:val="00585F97"/>
    <w:rsid w:val="005877A9"/>
    <w:rsid w:val="00592BA1"/>
    <w:rsid w:val="005A33B1"/>
    <w:rsid w:val="005A3AFD"/>
    <w:rsid w:val="005A6D29"/>
    <w:rsid w:val="005B0232"/>
    <w:rsid w:val="005B2557"/>
    <w:rsid w:val="005B4C25"/>
    <w:rsid w:val="005C0269"/>
    <w:rsid w:val="005C0873"/>
    <w:rsid w:val="005C4485"/>
    <w:rsid w:val="005C71D4"/>
    <w:rsid w:val="005C7C08"/>
    <w:rsid w:val="005D1751"/>
    <w:rsid w:val="005D2624"/>
    <w:rsid w:val="005D3F67"/>
    <w:rsid w:val="005D4898"/>
    <w:rsid w:val="005D621D"/>
    <w:rsid w:val="005E1A15"/>
    <w:rsid w:val="005E1DD5"/>
    <w:rsid w:val="005F3592"/>
    <w:rsid w:val="006007D8"/>
    <w:rsid w:val="00606A8D"/>
    <w:rsid w:val="00610090"/>
    <w:rsid w:val="00610C3C"/>
    <w:rsid w:val="006133C4"/>
    <w:rsid w:val="006276F7"/>
    <w:rsid w:val="00627A0E"/>
    <w:rsid w:val="00632D87"/>
    <w:rsid w:val="00636C80"/>
    <w:rsid w:val="0064132D"/>
    <w:rsid w:val="00641A1B"/>
    <w:rsid w:val="006439AA"/>
    <w:rsid w:val="006512F1"/>
    <w:rsid w:val="00653F01"/>
    <w:rsid w:val="00654C16"/>
    <w:rsid w:val="0066566A"/>
    <w:rsid w:val="006661D1"/>
    <w:rsid w:val="00671D4C"/>
    <w:rsid w:val="00672169"/>
    <w:rsid w:val="00674707"/>
    <w:rsid w:val="00675F20"/>
    <w:rsid w:val="00682844"/>
    <w:rsid w:val="00683A2C"/>
    <w:rsid w:val="00690FE8"/>
    <w:rsid w:val="00691840"/>
    <w:rsid w:val="006A2B39"/>
    <w:rsid w:val="006A4917"/>
    <w:rsid w:val="006A633F"/>
    <w:rsid w:val="006A6D8E"/>
    <w:rsid w:val="006B112E"/>
    <w:rsid w:val="006B3B47"/>
    <w:rsid w:val="006B61E0"/>
    <w:rsid w:val="006C3B97"/>
    <w:rsid w:val="006C7A98"/>
    <w:rsid w:val="006D2921"/>
    <w:rsid w:val="006D3D16"/>
    <w:rsid w:val="006D64CF"/>
    <w:rsid w:val="006E3163"/>
    <w:rsid w:val="006E460C"/>
    <w:rsid w:val="006F134E"/>
    <w:rsid w:val="006F33A3"/>
    <w:rsid w:val="006F3E1A"/>
    <w:rsid w:val="006F799D"/>
    <w:rsid w:val="0070434F"/>
    <w:rsid w:val="00705346"/>
    <w:rsid w:val="00711498"/>
    <w:rsid w:val="00714E09"/>
    <w:rsid w:val="00715FE6"/>
    <w:rsid w:val="00720118"/>
    <w:rsid w:val="007244C5"/>
    <w:rsid w:val="00731049"/>
    <w:rsid w:val="0073799A"/>
    <w:rsid w:val="00741A14"/>
    <w:rsid w:val="007437A6"/>
    <w:rsid w:val="007439F7"/>
    <w:rsid w:val="00744A64"/>
    <w:rsid w:val="00745AA0"/>
    <w:rsid w:val="007513F1"/>
    <w:rsid w:val="00753266"/>
    <w:rsid w:val="0075363F"/>
    <w:rsid w:val="00753FD1"/>
    <w:rsid w:val="00754C33"/>
    <w:rsid w:val="007552FC"/>
    <w:rsid w:val="0075696C"/>
    <w:rsid w:val="00757BE8"/>
    <w:rsid w:val="00763913"/>
    <w:rsid w:val="0076648D"/>
    <w:rsid w:val="00766D93"/>
    <w:rsid w:val="0077313F"/>
    <w:rsid w:val="00786E40"/>
    <w:rsid w:val="00792E4F"/>
    <w:rsid w:val="00795B29"/>
    <w:rsid w:val="00797D71"/>
    <w:rsid w:val="007A245A"/>
    <w:rsid w:val="007B6F86"/>
    <w:rsid w:val="007B70D4"/>
    <w:rsid w:val="007D6D86"/>
    <w:rsid w:val="007E3048"/>
    <w:rsid w:val="007E4EEB"/>
    <w:rsid w:val="007F020B"/>
    <w:rsid w:val="007F23D1"/>
    <w:rsid w:val="007F2C57"/>
    <w:rsid w:val="00804EAE"/>
    <w:rsid w:val="008055F3"/>
    <w:rsid w:val="00805640"/>
    <w:rsid w:val="00806470"/>
    <w:rsid w:val="00811A23"/>
    <w:rsid w:val="00816341"/>
    <w:rsid w:val="00820B79"/>
    <w:rsid w:val="00831BEA"/>
    <w:rsid w:val="00832194"/>
    <w:rsid w:val="008330DC"/>
    <w:rsid w:val="00834F08"/>
    <w:rsid w:val="0083715D"/>
    <w:rsid w:val="0083733A"/>
    <w:rsid w:val="00846281"/>
    <w:rsid w:val="00851FDE"/>
    <w:rsid w:val="00854D87"/>
    <w:rsid w:val="0085728F"/>
    <w:rsid w:val="0086291A"/>
    <w:rsid w:val="00862C9A"/>
    <w:rsid w:val="00866AEF"/>
    <w:rsid w:val="008703B1"/>
    <w:rsid w:val="00870A88"/>
    <w:rsid w:val="0087183F"/>
    <w:rsid w:val="00875ABD"/>
    <w:rsid w:val="00876149"/>
    <w:rsid w:val="008828F8"/>
    <w:rsid w:val="00887B25"/>
    <w:rsid w:val="008A34F5"/>
    <w:rsid w:val="008A3D7D"/>
    <w:rsid w:val="008A6514"/>
    <w:rsid w:val="008B3B78"/>
    <w:rsid w:val="008B453D"/>
    <w:rsid w:val="008C07B4"/>
    <w:rsid w:val="008E217F"/>
    <w:rsid w:val="008E299C"/>
    <w:rsid w:val="008E774D"/>
    <w:rsid w:val="008F0E7D"/>
    <w:rsid w:val="008F638F"/>
    <w:rsid w:val="00901796"/>
    <w:rsid w:val="00903C1F"/>
    <w:rsid w:val="00905AF2"/>
    <w:rsid w:val="00906AB4"/>
    <w:rsid w:val="0091271A"/>
    <w:rsid w:val="00915DDB"/>
    <w:rsid w:val="00916B91"/>
    <w:rsid w:val="009172F2"/>
    <w:rsid w:val="009208DD"/>
    <w:rsid w:val="0092755F"/>
    <w:rsid w:val="00931F2A"/>
    <w:rsid w:val="0093236C"/>
    <w:rsid w:val="009360A7"/>
    <w:rsid w:val="00941F1C"/>
    <w:rsid w:val="00952106"/>
    <w:rsid w:val="00953BA8"/>
    <w:rsid w:val="009560E4"/>
    <w:rsid w:val="00956BE6"/>
    <w:rsid w:val="0096168A"/>
    <w:rsid w:val="009706C2"/>
    <w:rsid w:val="00972EAB"/>
    <w:rsid w:val="00980034"/>
    <w:rsid w:val="00990115"/>
    <w:rsid w:val="009938F4"/>
    <w:rsid w:val="0099494B"/>
    <w:rsid w:val="009A0078"/>
    <w:rsid w:val="009A09ED"/>
    <w:rsid w:val="009A0AE5"/>
    <w:rsid w:val="009A2B0B"/>
    <w:rsid w:val="009B673C"/>
    <w:rsid w:val="009C386D"/>
    <w:rsid w:val="009C4D5F"/>
    <w:rsid w:val="009C5FF1"/>
    <w:rsid w:val="009C7776"/>
    <w:rsid w:val="009D05E2"/>
    <w:rsid w:val="009D2065"/>
    <w:rsid w:val="009D25D5"/>
    <w:rsid w:val="009D2D06"/>
    <w:rsid w:val="009D4B06"/>
    <w:rsid w:val="009D58E0"/>
    <w:rsid w:val="009E1F1B"/>
    <w:rsid w:val="009E43F0"/>
    <w:rsid w:val="009E645F"/>
    <w:rsid w:val="009F43A0"/>
    <w:rsid w:val="009F49B3"/>
    <w:rsid w:val="009F66BC"/>
    <w:rsid w:val="00A07536"/>
    <w:rsid w:val="00A138E6"/>
    <w:rsid w:val="00A178BD"/>
    <w:rsid w:val="00A2270C"/>
    <w:rsid w:val="00A24D44"/>
    <w:rsid w:val="00A314D5"/>
    <w:rsid w:val="00A31EF5"/>
    <w:rsid w:val="00A40FF7"/>
    <w:rsid w:val="00A4189C"/>
    <w:rsid w:val="00A4652C"/>
    <w:rsid w:val="00A5149C"/>
    <w:rsid w:val="00A602FF"/>
    <w:rsid w:val="00A63CF8"/>
    <w:rsid w:val="00A64676"/>
    <w:rsid w:val="00A674EF"/>
    <w:rsid w:val="00A766C7"/>
    <w:rsid w:val="00A8001F"/>
    <w:rsid w:val="00A810C5"/>
    <w:rsid w:val="00A84EF9"/>
    <w:rsid w:val="00A86509"/>
    <w:rsid w:val="00A86E5C"/>
    <w:rsid w:val="00A9220D"/>
    <w:rsid w:val="00A95031"/>
    <w:rsid w:val="00A9678B"/>
    <w:rsid w:val="00AA0F26"/>
    <w:rsid w:val="00AA1251"/>
    <w:rsid w:val="00AA2F49"/>
    <w:rsid w:val="00AA3FBC"/>
    <w:rsid w:val="00AA4460"/>
    <w:rsid w:val="00AB3A2F"/>
    <w:rsid w:val="00AC37EE"/>
    <w:rsid w:val="00AC61BE"/>
    <w:rsid w:val="00AD60CB"/>
    <w:rsid w:val="00AE0481"/>
    <w:rsid w:val="00AE15C3"/>
    <w:rsid w:val="00AE2A5D"/>
    <w:rsid w:val="00AE2B89"/>
    <w:rsid w:val="00AE2BD1"/>
    <w:rsid w:val="00AE580B"/>
    <w:rsid w:val="00AE6AA3"/>
    <w:rsid w:val="00AF5810"/>
    <w:rsid w:val="00AF600B"/>
    <w:rsid w:val="00AF6EFF"/>
    <w:rsid w:val="00B032D6"/>
    <w:rsid w:val="00B033DF"/>
    <w:rsid w:val="00B1071E"/>
    <w:rsid w:val="00B13761"/>
    <w:rsid w:val="00B147C2"/>
    <w:rsid w:val="00B208E6"/>
    <w:rsid w:val="00B220F3"/>
    <w:rsid w:val="00B30423"/>
    <w:rsid w:val="00B365BC"/>
    <w:rsid w:val="00B43D37"/>
    <w:rsid w:val="00B5362C"/>
    <w:rsid w:val="00B54501"/>
    <w:rsid w:val="00B54F47"/>
    <w:rsid w:val="00B613BE"/>
    <w:rsid w:val="00B6392D"/>
    <w:rsid w:val="00B671BD"/>
    <w:rsid w:val="00B738EE"/>
    <w:rsid w:val="00B7412D"/>
    <w:rsid w:val="00B8090E"/>
    <w:rsid w:val="00B851DA"/>
    <w:rsid w:val="00B9050B"/>
    <w:rsid w:val="00B90FD5"/>
    <w:rsid w:val="00B92A94"/>
    <w:rsid w:val="00B92E53"/>
    <w:rsid w:val="00B9763E"/>
    <w:rsid w:val="00B976B4"/>
    <w:rsid w:val="00B97910"/>
    <w:rsid w:val="00BA127D"/>
    <w:rsid w:val="00BB1D3C"/>
    <w:rsid w:val="00BC0722"/>
    <w:rsid w:val="00BC2D7F"/>
    <w:rsid w:val="00BC6A5B"/>
    <w:rsid w:val="00BD1189"/>
    <w:rsid w:val="00BD1A8B"/>
    <w:rsid w:val="00BE3641"/>
    <w:rsid w:val="00BE3BBB"/>
    <w:rsid w:val="00BE4F44"/>
    <w:rsid w:val="00BE5E76"/>
    <w:rsid w:val="00BE62F1"/>
    <w:rsid w:val="00BF17BC"/>
    <w:rsid w:val="00BF1D4D"/>
    <w:rsid w:val="00BF4005"/>
    <w:rsid w:val="00BF4041"/>
    <w:rsid w:val="00BF734E"/>
    <w:rsid w:val="00C02538"/>
    <w:rsid w:val="00C06F19"/>
    <w:rsid w:val="00C07A3A"/>
    <w:rsid w:val="00C13A3B"/>
    <w:rsid w:val="00C21C88"/>
    <w:rsid w:val="00C32DEB"/>
    <w:rsid w:val="00C367E5"/>
    <w:rsid w:val="00C4584F"/>
    <w:rsid w:val="00C46BBA"/>
    <w:rsid w:val="00C50E78"/>
    <w:rsid w:val="00C5719B"/>
    <w:rsid w:val="00C6094E"/>
    <w:rsid w:val="00C807F0"/>
    <w:rsid w:val="00C8288B"/>
    <w:rsid w:val="00C84868"/>
    <w:rsid w:val="00C87DC9"/>
    <w:rsid w:val="00C901F1"/>
    <w:rsid w:val="00C91FF3"/>
    <w:rsid w:val="00C922A8"/>
    <w:rsid w:val="00C930EF"/>
    <w:rsid w:val="00C9645A"/>
    <w:rsid w:val="00C97111"/>
    <w:rsid w:val="00C972CA"/>
    <w:rsid w:val="00CA0C57"/>
    <w:rsid w:val="00CA11E4"/>
    <w:rsid w:val="00CA4185"/>
    <w:rsid w:val="00CA4EF0"/>
    <w:rsid w:val="00CA55C5"/>
    <w:rsid w:val="00CA606E"/>
    <w:rsid w:val="00CA7128"/>
    <w:rsid w:val="00CB01A0"/>
    <w:rsid w:val="00CB0A01"/>
    <w:rsid w:val="00CB49F9"/>
    <w:rsid w:val="00CB4C63"/>
    <w:rsid w:val="00CC534E"/>
    <w:rsid w:val="00CC7D35"/>
    <w:rsid w:val="00CD572B"/>
    <w:rsid w:val="00CD5C5D"/>
    <w:rsid w:val="00CE10A9"/>
    <w:rsid w:val="00CE268D"/>
    <w:rsid w:val="00CF3471"/>
    <w:rsid w:val="00CF6518"/>
    <w:rsid w:val="00CF7359"/>
    <w:rsid w:val="00D0705F"/>
    <w:rsid w:val="00D14375"/>
    <w:rsid w:val="00D14DB3"/>
    <w:rsid w:val="00D167E2"/>
    <w:rsid w:val="00D16FBB"/>
    <w:rsid w:val="00D171F5"/>
    <w:rsid w:val="00D248B1"/>
    <w:rsid w:val="00D259E4"/>
    <w:rsid w:val="00D33B75"/>
    <w:rsid w:val="00D37147"/>
    <w:rsid w:val="00D3749B"/>
    <w:rsid w:val="00D41EB4"/>
    <w:rsid w:val="00D42111"/>
    <w:rsid w:val="00D422FA"/>
    <w:rsid w:val="00D46E02"/>
    <w:rsid w:val="00D51587"/>
    <w:rsid w:val="00D52769"/>
    <w:rsid w:val="00D64C39"/>
    <w:rsid w:val="00D66A90"/>
    <w:rsid w:val="00D7191B"/>
    <w:rsid w:val="00D7425D"/>
    <w:rsid w:val="00D76194"/>
    <w:rsid w:val="00D76B6D"/>
    <w:rsid w:val="00D76E17"/>
    <w:rsid w:val="00D773AA"/>
    <w:rsid w:val="00D848DD"/>
    <w:rsid w:val="00D87DA1"/>
    <w:rsid w:val="00D901D0"/>
    <w:rsid w:val="00D90DB9"/>
    <w:rsid w:val="00D9127D"/>
    <w:rsid w:val="00D92C09"/>
    <w:rsid w:val="00D9790C"/>
    <w:rsid w:val="00DA4501"/>
    <w:rsid w:val="00DA579B"/>
    <w:rsid w:val="00DB288F"/>
    <w:rsid w:val="00DC3B00"/>
    <w:rsid w:val="00DC515F"/>
    <w:rsid w:val="00DC5166"/>
    <w:rsid w:val="00DE0C2F"/>
    <w:rsid w:val="00DE338B"/>
    <w:rsid w:val="00DE3400"/>
    <w:rsid w:val="00DE36FA"/>
    <w:rsid w:val="00DF09AF"/>
    <w:rsid w:val="00DF1182"/>
    <w:rsid w:val="00DF62EF"/>
    <w:rsid w:val="00DF65B0"/>
    <w:rsid w:val="00E03EC3"/>
    <w:rsid w:val="00E06A9A"/>
    <w:rsid w:val="00E1023E"/>
    <w:rsid w:val="00E13C58"/>
    <w:rsid w:val="00E16025"/>
    <w:rsid w:val="00E20E64"/>
    <w:rsid w:val="00E269F7"/>
    <w:rsid w:val="00E270FB"/>
    <w:rsid w:val="00E30851"/>
    <w:rsid w:val="00E343C7"/>
    <w:rsid w:val="00E40824"/>
    <w:rsid w:val="00E42CFB"/>
    <w:rsid w:val="00E479AA"/>
    <w:rsid w:val="00E53244"/>
    <w:rsid w:val="00E5507B"/>
    <w:rsid w:val="00E627C8"/>
    <w:rsid w:val="00E7394F"/>
    <w:rsid w:val="00E73B8A"/>
    <w:rsid w:val="00E77E0B"/>
    <w:rsid w:val="00E8531B"/>
    <w:rsid w:val="00E86778"/>
    <w:rsid w:val="00E873EA"/>
    <w:rsid w:val="00E94288"/>
    <w:rsid w:val="00E945DC"/>
    <w:rsid w:val="00E96D34"/>
    <w:rsid w:val="00E97FC6"/>
    <w:rsid w:val="00EA2D74"/>
    <w:rsid w:val="00EA356B"/>
    <w:rsid w:val="00EA3912"/>
    <w:rsid w:val="00EA720B"/>
    <w:rsid w:val="00EA7CA6"/>
    <w:rsid w:val="00EB5593"/>
    <w:rsid w:val="00EC76DE"/>
    <w:rsid w:val="00ED090D"/>
    <w:rsid w:val="00ED22A2"/>
    <w:rsid w:val="00ED2E71"/>
    <w:rsid w:val="00ED40CC"/>
    <w:rsid w:val="00ED435C"/>
    <w:rsid w:val="00ED67EE"/>
    <w:rsid w:val="00EE208C"/>
    <w:rsid w:val="00EE4747"/>
    <w:rsid w:val="00EE4EBD"/>
    <w:rsid w:val="00EF21DB"/>
    <w:rsid w:val="00EF56EF"/>
    <w:rsid w:val="00EF5BDE"/>
    <w:rsid w:val="00EF6619"/>
    <w:rsid w:val="00F07F22"/>
    <w:rsid w:val="00F1293F"/>
    <w:rsid w:val="00F15696"/>
    <w:rsid w:val="00F26F77"/>
    <w:rsid w:val="00F2755D"/>
    <w:rsid w:val="00F33A67"/>
    <w:rsid w:val="00F378DC"/>
    <w:rsid w:val="00F437AB"/>
    <w:rsid w:val="00F443F3"/>
    <w:rsid w:val="00F47DEE"/>
    <w:rsid w:val="00F557FF"/>
    <w:rsid w:val="00F57B88"/>
    <w:rsid w:val="00F57C56"/>
    <w:rsid w:val="00F57E5A"/>
    <w:rsid w:val="00F63B9E"/>
    <w:rsid w:val="00F73BC1"/>
    <w:rsid w:val="00F7576F"/>
    <w:rsid w:val="00F807EF"/>
    <w:rsid w:val="00F80EA3"/>
    <w:rsid w:val="00F81974"/>
    <w:rsid w:val="00F83695"/>
    <w:rsid w:val="00F8502A"/>
    <w:rsid w:val="00F85CBD"/>
    <w:rsid w:val="00F86833"/>
    <w:rsid w:val="00F87156"/>
    <w:rsid w:val="00F96091"/>
    <w:rsid w:val="00FA0CDA"/>
    <w:rsid w:val="00FA4D0F"/>
    <w:rsid w:val="00FB1DEC"/>
    <w:rsid w:val="00FB44C0"/>
    <w:rsid w:val="00FB73B2"/>
    <w:rsid w:val="00FB7AC2"/>
    <w:rsid w:val="00FC1B62"/>
    <w:rsid w:val="00FC31E6"/>
    <w:rsid w:val="00FC62CF"/>
    <w:rsid w:val="00FC7DF3"/>
    <w:rsid w:val="00FD2BD0"/>
    <w:rsid w:val="00FD2BF0"/>
    <w:rsid w:val="00FD3FED"/>
    <w:rsid w:val="00FD5E70"/>
    <w:rsid w:val="00FE1155"/>
    <w:rsid w:val="00FE2523"/>
    <w:rsid w:val="00FE43F4"/>
    <w:rsid w:val="00FE7EFC"/>
    <w:rsid w:val="00FF3350"/>
    <w:rsid w:val="00FF3A72"/>
    <w:rsid w:val="00FF5A25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F378D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7">
    <w:name w:val="heading 7"/>
    <w:basedOn w:val="a"/>
    <w:next w:val="a"/>
    <w:link w:val="70"/>
    <w:unhideWhenUsed/>
    <w:qFormat/>
    <w:locked/>
    <w:rsid w:val="00FA0C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E3BBB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Без інтервалів"/>
    <w:uiPriority w:val="99"/>
    <w:rsid w:val="005B4C25"/>
    <w:rPr>
      <w:rFonts w:cs="Calibri"/>
      <w:lang w:val="uk-UA" w:eastAsia="en-US"/>
    </w:rPr>
  </w:style>
  <w:style w:type="paragraph" w:styleId="a4">
    <w:name w:val="Normal (Web)"/>
    <w:basedOn w:val="a"/>
    <w:link w:val="a5"/>
    <w:uiPriority w:val="99"/>
    <w:rsid w:val="008055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uiPriority w:val="99"/>
    <w:locked/>
    <w:rsid w:val="008055F3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uiPriority w:val="99"/>
    <w:rsid w:val="00FD5E70"/>
  </w:style>
  <w:style w:type="paragraph" w:styleId="HTML">
    <w:name w:val="HTML Preformatted"/>
    <w:aliases w:val="Знак2"/>
    <w:basedOn w:val="a"/>
    <w:link w:val="HTML0"/>
    <w:uiPriority w:val="99"/>
    <w:rsid w:val="00D2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2 Знак"/>
    <w:basedOn w:val="a0"/>
    <w:link w:val="HTML"/>
    <w:uiPriority w:val="99"/>
    <w:locked/>
    <w:rsid w:val="00D248B1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D248B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248B1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semiHidden/>
    <w:rsid w:val="00D248B1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248B1"/>
    <w:rPr>
      <w:rFonts w:ascii="Times New Roman" w:hAnsi="Times New Roman" w:cs="Times New Roman"/>
      <w:sz w:val="16"/>
      <w:szCs w:val="16"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D248B1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248B1"/>
    <w:rPr>
      <w:rFonts w:ascii="Times New Roman" w:hAnsi="Times New Roman" w:cs="Times New Roman"/>
      <w:sz w:val="16"/>
      <w:szCs w:val="16"/>
      <w:lang w:eastAsia="ar-SA" w:bidi="ar-SA"/>
    </w:rPr>
  </w:style>
  <w:style w:type="character" w:styleId="a8">
    <w:name w:val="Hyperlink"/>
    <w:basedOn w:val="a0"/>
    <w:uiPriority w:val="99"/>
    <w:rsid w:val="00D248B1"/>
    <w:rPr>
      <w:color w:val="0000FF"/>
      <w:u w:val="single"/>
    </w:rPr>
  </w:style>
  <w:style w:type="paragraph" w:customStyle="1" w:styleId="Default">
    <w:name w:val="Default"/>
    <w:uiPriority w:val="99"/>
    <w:rsid w:val="00D24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D248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link w:val="ab"/>
    <w:uiPriority w:val="99"/>
    <w:qFormat/>
    <w:rsid w:val="00C07A3A"/>
    <w:pPr>
      <w:ind w:left="720"/>
    </w:pPr>
    <w:rPr>
      <w:sz w:val="20"/>
      <w:szCs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C07A3A"/>
    <w:rPr>
      <w:rFonts w:ascii="Calibri" w:hAnsi="Calibri" w:cs="Calibri"/>
      <w:lang w:eastAsia="en-US"/>
    </w:rPr>
  </w:style>
  <w:style w:type="paragraph" w:customStyle="1" w:styleId="ac">
    <w:name w:val="Вміст таблиці"/>
    <w:basedOn w:val="a"/>
    <w:uiPriority w:val="99"/>
    <w:rsid w:val="00AB3A2F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F378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E3BBB"/>
  </w:style>
  <w:style w:type="paragraph" w:customStyle="1" w:styleId="11">
    <w:name w:val="Обычный1"/>
    <w:uiPriority w:val="99"/>
    <w:rsid w:val="00F378DC"/>
    <w:pPr>
      <w:spacing w:line="276" w:lineRule="auto"/>
    </w:pPr>
    <w:rPr>
      <w:rFonts w:ascii="Arial" w:hAnsi="Arial" w:cs="Arial"/>
      <w:color w:val="000000"/>
    </w:rPr>
  </w:style>
  <w:style w:type="character" w:customStyle="1" w:styleId="10">
    <w:name w:val="Заголовок 1 Знак"/>
    <w:link w:val="1"/>
    <w:uiPriority w:val="99"/>
    <w:locked/>
    <w:rsid w:val="00F378DC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HTMLPreformattedChar1">
    <w:name w:val="HTML Preformatted Char1"/>
    <w:aliases w:val="Знак2 Char1"/>
    <w:basedOn w:val="a0"/>
    <w:uiPriority w:val="99"/>
    <w:semiHidden/>
    <w:locked/>
    <w:rsid w:val="00B671BD"/>
    <w:rPr>
      <w:rFonts w:ascii="Courier New" w:hAnsi="Courier New" w:cs="Courier New"/>
      <w:sz w:val="20"/>
      <w:szCs w:val="20"/>
      <w:lang w:eastAsia="en-US"/>
    </w:rPr>
  </w:style>
  <w:style w:type="paragraph" w:customStyle="1" w:styleId="12">
    <w:name w:val="Без интервала1"/>
    <w:uiPriority w:val="99"/>
    <w:rsid w:val="009B673C"/>
    <w:rPr>
      <w:rFonts w:cs="Calibri"/>
      <w:lang w:val="uk-UA" w:eastAsia="en-US"/>
    </w:rPr>
  </w:style>
  <w:style w:type="character" w:customStyle="1" w:styleId="js-apiid">
    <w:name w:val="js-apiid"/>
    <w:basedOn w:val="a0"/>
    <w:rsid w:val="00552AC5"/>
  </w:style>
  <w:style w:type="paragraph" w:styleId="ad">
    <w:name w:val="No Spacing"/>
    <w:uiPriority w:val="1"/>
    <w:qFormat/>
    <w:rsid w:val="00552AC5"/>
    <w:rPr>
      <w:rFonts w:cs="Calibri"/>
    </w:rPr>
  </w:style>
  <w:style w:type="paragraph" w:styleId="ae">
    <w:name w:val="Subtitle"/>
    <w:basedOn w:val="a"/>
    <w:link w:val="af"/>
    <w:uiPriority w:val="99"/>
    <w:qFormat/>
    <w:locked/>
    <w:rsid w:val="00FA0CD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uk-UA"/>
    </w:rPr>
  </w:style>
  <w:style w:type="character" w:customStyle="1" w:styleId="af">
    <w:name w:val="Подзаголовок Знак"/>
    <w:basedOn w:val="a0"/>
    <w:link w:val="ae"/>
    <w:uiPriority w:val="99"/>
    <w:rsid w:val="00FA0CDA"/>
    <w:rPr>
      <w:rFonts w:ascii="Arial" w:hAnsi="Arial" w:cs="Arial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rsid w:val="00FA0C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08-014027-a" TargetMode="External"/><Relationship Id="rId5" Type="http://schemas.openxmlformats.org/officeDocument/2006/relationships/hyperlink" Target="https://prozorro.gov.ua/tender/UA-2023-11-08-0140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Дніпропетровської області</vt:lpstr>
    </vt:vector>
  </TitlesOfParts>
  <Company>ICC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Дніпропетровської області</dc:title>
  <dc:creator>Glav_bux</dc:creator>
  <cp:lastModifiedBy>bogovenko_</cp:lastModifiedBy>
  <cp:revision>2</cp:revision>
  <cp:lastPrinted>2019-12-02T09:32:00Z</cp:lastPrinted>
  <dcterms:created xsi:type="dcterms:W3CDTF">2023-11-09T13:24:00Z</dcterms:created>
  <dcterms:modified xsi:type="dcterms:W3CDTF">2023-11-09T13:24:00Z</dcterms:modified>
</cp:coreProperties>
</file>