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 xml:space="preserve">Сумська дослідна станція садівництва 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>Інституту садівництва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аграрних наук </w:t>
      </w:r>
    </w:p>
    <w:p w:rsidR="00540A58" w:rsidRPr="00FB3EC3" w:rsidRDefault="00540A58" w:rsidP="00540A5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8E0CF4" w:rsidRPr="009D0803" w:rsidRDefault="00540A58" w:rsidP="008E0CF4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D146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8E0CF4" w:rsidRPr="009D0803" w:rsidRDefault="008E0CF4" w:rsidP="008E0CF4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D0803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</w:t>
      </w:r>
    </w:p>
    <w:p w:rsidR="00D1462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821CA">
        <w:rPr>
          <w:rFonts w:ascii="Times New Roman" w:hAnsi="Times New Roman" w:cs="Times New Roman"/>
          <w:sz w:val="24"/>
          <w:szCs w:val="24"/>
          <w:lang w:val="uk-UA"/>
        </w:rPr>
        <w:t xml:space="preserve">Н.М.Болобон 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за рішенням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14623" w:rsidRPr="009D080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згідно протоколу</w:t>
      </w:r>
    </w:p>
    <w:p w:rsidR="008E0CF4" w:rsidRPr="009D080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0821C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217F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04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7FD">
        <w:rPr>
          <w:rFonts w:ascii="Times New Roman" w:hAnsi="Times New Roman" w:cs="Times New Roman"/>
          <w:sz w:val="24"/>
          <w:szCs w:val="24"/>
          <w:lang w:val="uk-UA"/>
        </w:rPr>
        <w:t>сер</w:t>
      </w:r>
      <w:r w:rsidR="000821CA">
        <w:rPr>
          <w:rFonts w:ascii="Times New Roman" w:hAnsi="Times New Roman" w:cs="Times New Roman"/>
          <w:sz w:val="24"/>
          <w:szCs w:val="24"/>
          <w:lang w:val="uk-UA"/>
        </w:rPr>
        <w:t>пня</w:t>
      </w:r>
      <w:r w:rsidR="002A0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EC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1217FD">
        <w:rPr>
          <w:rFonts w:ascii="Times New Roman" w:hAnsi="Times New Roman" w:cs="Times New Roman"/>
          <w:sz w:val="24"/>
          <w:szCs w:val="24"/>
          <w:lang w:val="uk-UA"/>
        </w:rPr>
        <w:t xml:space="preserve"> № 8</w:t>
      </w:r>
    </w:p>
    <w:p w:rsidR="008E0CF4" w:rsidRPr="00FB3EC3" w:rsidRDefault="008E0CF4" w:rsidP="008E0CF4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D67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</w:p>
    <w:p w:rsidR="00540A58" w:rsidRPr="00FB3EC3" w:rsidRDefault="00540A58" w:rsidP="00540A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EB16E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ДОКУМЕНТАЦІЯ  ДО ОГОЛОШЕННЯ НА ПРОВЕДЕННЯ ЗАКУПІВЛІ</w:t>
      </w:r>
    </w:p>
    <w:p w:rsidR="00540A58" w:rsidRPr="00FB3EC3" w:rsidRDefault="00540A58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Default="00540A58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предмету:</w:t>
      </w:r>
    </w:p>
    <w:p w:rsidR="00D0480D" w:rsidRPr="00625162" w:rsidRDefault="00D0480D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15980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F15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1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дискування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80D" w:rsidRDefault="00D0480D" w:rsidP="00D0480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021:2015 - 77110000-4 – Послуги, пов’язані з виробництвом сільськогосподарської продукції)</w:t>
      </w:r>
    </w:p>
    <w:p w:rsidR="00625162" w:rsidRPr="00FB3EC3" w:rsidRDefault="00625162" w:rsidP="006251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Процедура закупівлі - відкриті торги з особливостями</w:t>
      </w:r>
    </w:p>
    <w:p w:rsidR="00625162" w:rsidRPr="00F15980" w:rsidRDefault="00625162" w:rsidP="00D0480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67FEA" w:rsidRPr="00FB3EC3" w:rsidRDefault="006222D2" w:rsidP="002B1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 Малий Самбір</w:t>
      </w:r>
      <w:r w:rsidR="00306BF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B16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2023</w:t>
      </w:r>
      <w:r w:rsidR="00540A58"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D67FEA" w:rsidRDefault="00D67FEA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6222D2" w:rsidRPr="000F13D2" w:rsidRDefault="006222D2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48"/>
        <w:gridCol w:w="6803"/>
      </w:tblGrid>
      <w:tr w:rsidR="00540A58" w:rsidRPr="000F13D2" w:rsidTr="0046368D">
        <w:trPr>
          <w:trHeight w:val="20"/>
          <w:jc w:val="center"/>
        </w:trPr>
        <w:tc>
          <w:tcPr>
            <w:tcW w:w="576" w:type="dxa"/>
            <w:vAlign w:val="center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0051" w:type="dxa"/>
            <w:gridSpan w:val="2"/>
            <w:vAlign w:val="center"/>
          </w:tcPr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І. ЗАГАЛЬНІ ПОЛОЖЕННЯ</w:t>
            </w:r>
          </w:p>
        </w:tc>
      </w:tr>
      <w:tr w:rsidR="00540A58" w:rsidRPr="00333D3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Замовника торгів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дослідна станція садівництва Інституту садівництва Національної академії аграрних наук України.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306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,Сумська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26265184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Замовника: Юридична особа, яка забезпечує потреби держави або територіальної громади (п. 3 ч.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ст. 2 Закону України «Про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закупівлі»)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40A58" w:rsidRPr="00A33838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Посадова особа Замовника, уповноважена здійснювати зв’язок з Учасником: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Болобон Надія Михайлівна,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науковий співробітник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41663, Україна 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540A58" w:rsidRPr="000F13D2" w:rsidRDefault="00540A58" w:rsidP="0046368D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</w:t>
            </w:r>
            <w:r w:rsidR="00914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  <w:r w:rsidR="00914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914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40A58" w:rsidRPr="003C1FA4" w:rsidRDefault="00540A58" w:rsidP="0046368D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540A58" w:rsidRPr="00EB3F5D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предмет закупівлі</w:t>
            </w:r>
          </w:p>
        </w:tc>
        <w:tc>
          <w:tcPr>
            <w:tcW w:w="6803" w:type="dxa"/>
          </w:tcPr>
          <w:p w:rsidR="00540A58" w:rsidRPr="000F13D2" w:rsidRDefault="00EB3F5D" w:rsidP="00EB3F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0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</w:t>
            </w:r>
          </w:p>
        </w:tc>
      </w:tr>
      <w:tr w:rsidR="00540A58" w:rsidRPr="0095474E" w:rsidTr="0046368D">
        <w:trPr>
          <w:trHeight w:val="1028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6803" w:type="dxa"/>
          </w:tcPr>
          <w:p w:rsidR="00EB3F5D" w:rsidRPr="00D0480D" w:rsidRDefault="00EB3F5D" w:rsidP="00EB3F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="00D041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дискування </w:t>
            </w:r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021:2015 - 77110000-4 – Послуги, пов’язані з виробництвом сільськогосподарської продукції)</w:t>
            </w:r>
          </w:p>
          <w:p w:rsidR="00540A58" w:rsidRPr="00454374" w:rsidRDefault="00540A58" w:rsidP="00540A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803" w:type="dxa"/>
          </w:tcPr>
          <w:p w:rsidR="00EB3F5D" w:rsidRPr="00146FC7" w:rsidRDefault="00EB3F5D" w:rsidP="00EB3F5D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Місце надання послуг</w:t>
            </w:r>
            <w:r w:rsidRPr="00146FC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B3F5D" w:rsidRDefault="00EB3F5D" w:rsidP="00890EAC">
            <w:pPr>
              <w:pStyle w:val="1"/>
              <w:ind w:right="1"/>
              <w:rPr>
                <w:color w:val="FF0000"/>
                <w:lang w:val="uk-UA"/>
              </w:rPr>
            </w:pPr>
            <w:r w:rsidRPr="00167EE8">
              <w:rPr>
                <w:color w:val="auto"/>
                <w:lang w:val="uk-UA"/>
              </w:rPr>
              <w:t>Конотопський район, с. Малий Самбір</w:t>
            </w:r>
            <w:r>
              <w:rPr>
                <w:color w:val="auto"/>
                <w:lang w:val="uk-UA"/>
              </w:rPr>
              <w:t>.</w:t>
            </w:r>
          </w:p>
          <w:p w:rsidR="00540A58" w:rsidRPr="000F13D2" w:rsidRDefault="00EB3F5D" w:rsidP="00EB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FA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  <w:t>Перелік і обсяг робіт відповідно до Додатку №</w:t>
            </w:r>
            <w:r w:rsidR="00AC55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  <w:t xml:space="preserve"> 3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 поставки товарів (надання послуг, виконання робіт)</w:t>
            </w:r>
          </w:p>
        </w:tc>
        <w:tc>
          <w:tcPr>
            <w:tcW w:w="6803" w:type="dxa"/>
          </w:tcPr>
          <w:p w:rsidR="00540A58" w:rsidRPr="000F13D2" w:rsidRDefault="00D04102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31.12.2023</w:t>
            </w:r>
            <w:r w:rsidR="00D048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6803" w:type="dxa"/>
          </w:tcPr>
          <w:p w:rsidR="00540A58" w:rsidRPr="000F13D2" w:rsidRDefault="009149DF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149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99160,00 </w:t>
            </w:r>
            <w:r w:rsidR="00540A58" w:rsidRPr="009149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540A58" w:rsidRPr="004543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540A58"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540A58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803" w:type="dxa"/>
          </w:tcPr>
          <w:p w:rsidR="00540A58" w:rsidRPr="00D04102" w:rsidRDefault="00D04102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04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ідкриті торги з особливостями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540A58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  <w:r w:rsidRPr="004B37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</w:tc>
      </w:tr>
      <w:tr w:rsidR="00540A58" w:rsidRPr="002E1076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79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6803" w:type="dxa"/>
          </w:tcPr>
          <w:p w:rsidR="00540A58" w:rsidRPr="006A30AF" w:rsidRDefault="00540A58" w:rsidP="00F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Розрахунки за </w:t>
            </w:r>
            <w:r w:rsidR="00EB3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надані послуги 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Покупцем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національній валюті України  шляхом перерахування коштів на поточний рахунок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Продавця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факту </w:t>
            </w:r>
            <w:r w:rsidR="00F00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в термін до 31грудня 2023року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F00502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540A58"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Крок аукціону: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0,5 %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F00502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540A58"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Інформація  про  мову (мови),  якою  (якими) повинно  бути  складено тендерні пропозиції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ind w:firstLine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 час проведення процедур закупівель усі документи, що готуються замовником, викладаються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українською мовою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Всі документи тендерної пропозиції, що підготовлені безпосередньо Учасником повинні бути складені українською мовою. Допускається наявність у складі тендерної пропозиції Учасника та не потребують перекладу українською мовою документи на російській мові, складені Учасником в минулих періодах, або надані сторонніми підприємствами, організаціями чи установами, зокрема, але не виключно: накази про призначення, протоколи зборів, договори, накладні, акти, виписки, листи, технічні специфікації, сертифікати, паспорти якості тощо.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10627" w:type="dxa"/>
            <w:gridSpan w:val="3"/>
            <w:vAlign w:val="center"/>
          </w:tcPr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ІІ. ВИМОГИ ДО КВАЛІФІКАЦІЇ УЧАСНИКІВ </w:t>
            </w:r>
          </w:p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ТА СПОСІБ ЇХ ПІДТВЕРДЖЕННЯ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Перелік документів, що надаються у складі 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пропозиції Учасника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Для підтвердження відповідності кваліфікаційним та іншим критеріям Учасник повинен у складі своєї </w:t>
            </w:r>
            <w:r w:rsidRPr="000F13D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 надати у складі своєї пропозиції наступні документи в електронному (сканованому) вигляді: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детальною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інформацією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контрагента; 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Статут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юридичних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інший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документ,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усіма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змінами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доповненнями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к</w:t>
            </w:r>
            <w:r w:rsidRPr="00A92A04">
              <w:rPr>
                <w:rFonts w:ascii="Times New Roman" w:hAnsi="Times New Roman" w:cs="Times New Roman"/>
                <w:bCs/>
              </w:rPr>
              <w:t>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 -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право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чи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.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додану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вартість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тоді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подати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посиланням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конкретні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статті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про те,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відповідно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</w:t>
            </w:r>
            <w:proofErr w:type="spellEnd"/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ідтверджують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: протокол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загальних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зборів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рішення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засновника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наказ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розпорядження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вступ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посаду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суб’єктів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підприємницької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осіб-підприємців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).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один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вищезазначених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необов’язковий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викладенням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обставин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обґрунтовують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відсутність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такого документа.</w:t>
            </w:r>
          </w:p>
          <w:p w:rsidR="00540A58" w:rsidRPr="00907B6F" w:rsidRDefault="00540A58" w:rsidP="00907B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інтереси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представляє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саме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ідписує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ним особа, яку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проведення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процедури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закупівлі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подається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довіреність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доручення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особу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особі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143A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248" w:type="dxa"/>
          </w:tcPr>
          <w:p w:rsidR="00907B6F" w:rsidRPr="000F13D2" w:rsidRDefault="00907B6F" w:rsidP="00143A75">
            <w:pPr>
              <w:ind w:right="3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відповідність кваліфікаційним </w:t>
            </w:r>
            <w:r w:rsidRPr="00AC5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критеріям </w:t>
            </w:r>
          </w:p>
        </w:tc>
        <w:tc>
          <w:tcPr>
            <w:tcW w:w="6803" w:type="dxa"/>
          </w:tcPr>
          <w:p w:rsidR="00907B6F" w:rsidRPr="00047E9D" w:rsidRDefault="00907B6F" w:rsidP="00143A75">
            <w:pPr>
              <w:ind w:right="3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для підтверджен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інформації про відповідність </w:t>
            </w: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кваліфікаційним критеріям згідно ст. 16 Закону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Додатку</w:t>
            </w:r>
            <w:r w:rsidRPr="00AC55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</w:t>
            </w:r>
            <w:r w:rsidRPr="00AC55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AC55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щодо Пропозиції</w:t>
            </w:r>
          </w:p>
        </w:tc>
        <w:tc>
          <w:tcPr>
            <w:tcW w:w="6803" w:type="dxa"/>
          </w:tcPr>
          <w:p w:rsidR="00907B6F" w:rsidRPr="00032FCB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подається при формуванні документів закупівлі згідно </w:t>
            </w:r>
            <w:r w:rsidRPr="00032F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Додатку № 2</w:t>
            </w:r>
            <w:r w:rsidRPr="00032FC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>.</w:t>
            </w:r>
          </w:p>
          <w:p w:rsidR="00907B6F" w:rsidRPr="000F13D2" w:rsidRDefault="00907B6F" w:rsidP="0046368D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03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ціна пропозиції під час аукціону змінилася і відрізняється від первинної пропозиції, то змінена пропозиція Учасником не завантажується. Загальна вартість пропозиції, яка змінилася під час аукціону, враховується при підписанні договору та відображається у специфікації до договору.</w:t>
            </w:r>
          </w:p>
        </w:tc>
      </w:tr>
      <w:tr w:rsidR="00907B6F" w:rsidRPr="00BF3800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необхідні технічні характеристики предмета закупівлі</w:t>
            </w:r>
          </w:p>
        </w:tc>
        <w:tc>
          <w:tcPr>
            <w:tcW w:w="6803" w:type="dxa"/>
          </w:tcPr>
          <w:p w:rsidR="00907B6F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 технічні характеристики предмета закупівлі зазначена у 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3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F13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цієї документації. </w:t>
            </w:r>
          </w:p>
          <w:p w:rsidR="00907B6F" w:rsidRPr="000F13D2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7B6F" w:rsidRPr="001217FD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 пропозицій учасника</w:t>
            </w:r>
          </w:p>
        </w:tc>
        <w:tc>
          <w:tcPr>
            <w:tcW w:w="6803" w:type="dxa"/>
          </w:tcPr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Замовник відхиляє тендерну пропозицію із </w:t>
            </w:r>
            <w:r w:rsidRPr="00427643">
              <w:rPr>
                <w:color w:val="auto"/>
                <w:lang w:val="uk-UA"/>
              </w:rPr>
              <w:t>зазначенням</w:t>
            </w:r>
            <w:r w:rsidRPr="00427643">
              <w:rPr>
                <w:color w:val="auto"/>
                <w:lang w:val="uk-UA" w:eastAsia="uk-UA"/>
              </w:rPr>
              <w:t xml:space="preserve"> аргументації в електронній системі закупівель у разі якщо:</w:t>
            </w:r>
          </w:p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/>
              </w:rPr>
            </w:pPr>
            <w:r w:rsidRPr="00427643">
              <w:rPr>
                <w:color w:val="auto"/>
                <w:lang w:val="uk-UA" w:eastAsia="uk-UA"/>
              </w:rPr>
              <w:t>1) </w:t>
            </w:r>
            <w:r w:rsidRPr="00427643">
              <w:rPr>
                <w:color w:val="auto"/>
                <w:lang w:val="uk-UA"/>
              </w:rPr>
              <w:t>учасник процедури закупівлі: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lastRenderedPageBreak/>
              <w:t>не відповідає кваліфікаційним (кваліфікаційному) критеріям, установленим статтею 16 Закону та/або наявні підстави, встановлені частиною першою статті 17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відповідає, встановленим абзацом першим частиною третьою статті 22 Закону, вимогам до учасника відповідно до законодавства;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зазначив у тендерній пропозиції недостовірну інформацію, що є суттєвою при визначенні результатів процедури закупівлі, яку замовником виявлено згідно з частиною п’ятнадцятою статті 29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забезпечення тендерної пропозиції, якщо таке забезпечення вимагалося замовником,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своїй тендерній пропозиції,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обґрунтування аномально низької ціни тендерної пропозиції протягом строку визначеного в частині чотирнадцятій статті 29 Закону;</w:t>
            </w:r>
          </w:p>
          <w:p w:rsidR="00F0204C" w:rsidRPr="00111F8E" w:rsidRDefault="00F0204C" w:rsidP="00F0204C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11F8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визначив конфіденційною інформацію, яка не може бути визначена як конфіденційна відповідно до вимог частини другої статті Закону</w:t>
            </w:r>
          </w:p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2) тендерна пропозиція учасника: 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не відповідає умовам технічної специфікації та іншим вимогам щодо предмету закупівлі тендерної документації;  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викладена іншою мовою (мовами), аніж мова (мови), що вимагається тендерною документацією;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є такою, строк дії якої закінчився; </w:t>
            </w:r>
          </w:p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3) переможець процедури закупівлі: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у спосіб, зазначений в тендерній документації, документи, що підтверджують відсутність підстав, установлених статтею 17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копію ліцензії або документу дозвільного характеру (у разі їх наявності) відповідно до частини другої статті 41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забезпечення виконання договору про закупівлю, якщо таке забезпечення вимагалося замовником.</w:t>
            </w:r>
          </w:p>
          <w:p w:rsidR="00907B6F" w:rsidRPr="000F13D2" w:rsidRDefault="00F0204C" w:rsidP="00F0204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Інформація про відхилення тендерної пропозиції, у тому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  <w:r w:rsidRPr="004276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числі підстави такого відхилення,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закупівлі, тендерна пропозиція якого відхилена, через електронну систему закупівель.</w:t>
            </w:r>
          </w:p>
        </w:tc>
      </w:tr>
      <w:tr w:rsidR="00F0204C" w:rsidRPr="000F13D2" w:rsidTr="000672E6">
        <w:trPr>
          <w:trHeight w:val="20"/>
          <w:jc w:val="center"/>
        </w:trPr>
        <w:tc>
          <w:tcPr>
            <w:tcW w:w="10627" w:type="dxa"/>
            <w:gridSpan w:val="3"/>
          </w:tcPr>
          <w:p w:rsidR="00F0204C" w:rsidRPr="000F13D2" w:rsidRDefault="00F0204C" w:rsidP="009E77BF">
            <w:pPr>
              <w:shd w:val="clear" w:color="auto" w:fill="FFFFFF"/>
              <w:spacing w:after="0" w:line="240" w:lineRule="auto"/>
              <w:ind w:firstLine="3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Розділ ІІІ.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ТОРГІВ ТА УКЛАДАННЯ ДОГОВОРУ ПРО ЗАКУПІВЛЮ</w:t>
            </w:r>
            <w:r w:rsidRPr="0042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248" w:type="dxa"/>
          </w:tcPr>
          <w:p w:rsidR="00907B6F" w:rsidRPr="000F13D2" w:rsidRDefault="009E77B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803" w:type="dxa"/>
          </w:tcPr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відміняє тендер у разі:</w:t>
            </w:r>
          </w:p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подальшої потреби в закупівлі товарів, робіт і послуг;</w:t>
            </w:r>
          </w:p>
          <w:p w:rsidR="009E77BF" w:rsidRPr="00C13835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неможливості усунення порушень, що виникли через виявлені порушення законодавства у сфері публічних закупівель.</w:t>
            </w:r>
          </w:p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 автоматично відміняються електронною системою закупівель у разі:</w:t>
            </w:r>
          </w:p>
          <w:p w:rsidR="009E77BF" w:rsidRPr="00AF3AF3" w:rsidRDefault="009E77BF" w:rsidP="009E77BF">
            <w:pPr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3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відхилення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всіх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тендерних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(у тому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подана одна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тендерна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відхилена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особливостями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9E77BF" w:rsidRPr="00AF3AF3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2)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неподання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жодної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тендерної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торгах у строк, установлений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особливостями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 може бути відмінено частково (за лотом).</w:t>
            </w:r>
          </w:p>
          <w:p w:rsidR="00907B6F" w:rsidRPr="000F13D2" w:rsidRDefault="009E77BF" w:rsidP="009E77BF">
            <w:pPr>
              <w:keepNext/>
              <w:keepLines/>
              <w:spacing w:after="0"/>
              <w:ind w:left="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відміну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торгів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автоматично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надсилається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електронною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системою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день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оприлюднення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77BF" w:rsidRPr="000F13D2" w:rsidTr="0046368D">
        <w:trPr>
          <w:trHeight w:val="20"/>
          <w:jc w:val="center"/>
        </w:trPr>
        <w:tc>
          <w:tcPr>
            <w:tcW w:w="576" w:type="dxa"/>
          </w:tcPr>
          <w:p w:rsidR="009E77BF" w:rsidRPr="000F13D2" w:rsidRDefault="009E77BF" w:rsidP="00E72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E77BF" w:rsidRPr="000F13D2" w:rsidRDefault="009E77BF" w:rsidP="00E72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Терміни укладання договору</w:t>
            </w:r>
          </w:p>
        </w:tc>
        <w:tc>
          <w:tcPr>
            <w:tcW w:w="6803" w:type="dxa"/>
          </w:tcPr>
          <w:p w:rsidR="009E77BF" w:rsidRPr="00427643" w:rsidRDefault="009E77BF" w:rsidP="00E72A30">
            <w:pPr>
              <w:pStyle w:val="1"/>
              <w:ind w:firstLine="261"/>
              <w:jc w:val="both"/>
              <w:rPr>
                <w:color w:val="auto"/>
                <w:lang w:val="uk-UA"/>
              </w:rPr>
            </w:pPr>
            <w:r w:rsidRPr="00427643">
              <w:rPr>
                <w:color w:val="auto"/>
                <w:lang w:val="uk-UA"/>
              </w:rPr>
              <w:t>З метою забезпечення права на оскарження рішень замовника договір про закупівлю не може б</w:t>
            </w:r>
            <w:r>
              <w:rPr>
                <w:color w:val="auto"/>
                <w:lang w:val="uk-UA"/>
              </w:rPr>
              <w:t>ути укладено раніше ніж через 5</w:t>
            </w:r>
            <w:r w:rsidRPr="00427643">
              <w:rPr>
                <w:color w:val="auto"/>
                <w:lang w:val="uk-UA"/>
              </w:rPr>
              <w:t xml:space="preserve"> днів з дати оприлюднення в електронній системі закупівель повідомлення про намір укласти договір про закупівлю. </w:t>
            </w:r>
          </w:p>
          <w:p w:rsidR="009E77BF" w:rsidRPr="00427643" w:rsidRDefault="009E77BF" w:rsidP="00E72A30">
            <w:pPr>
              <w:pStyle w:val="1"/>
              <w:ind w:firstLine="261"/>
              <w:jc w:val="both"/>
              <w:rPr>
                <w:color w:val="auto"/>
                <w:lang w:val="uk-UA"/>
              </w:rPr>
            </w:pPr>
            <w:r w:rsidRPr="00427643">
              <w:rPr>
                <w:color w:val="auto"/>
                <w:lang w:val="uk-UA"/>
              </w:rPr>
              <w:t>Замовник укладає договір про закупівлю з учасником, який визнаний переможцем процедури закупівлі, протягом строку дії його про</w:t>
            </w:r>
            <w:r>
              <w:rPr>
                <w:color w:val="auto"/>
                <w:lang w:val="uk-UA"/>
              </w:rPr>
              <w:t>позиції, не пізніше ніж через 15</w:t>
            </w:r>
            <w:r w:rsidRPr="00427643">
              <w:rPr>
                <w:color w:val="auto"/>
                <w:lang w:val="uk-UA"/>
              </w:rPr>
      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      </w:r>
          </w:p>
          <w:p w:rsidR="009E77BF" w:rsidRPr="000F13D2" w:rsidRDefault="009E77BF" w:rsidP="00E72A30">
            <w:pPr>
              <w:keepNext/>
              <w:keepLines/>
              <w:spacing w:after="0"/>
              <w:ind w:left="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7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призупиняється.</w:t>
            </w:r>
          </w:p>
        </w:tc>
      </w:tr>
    </w:tbl>
    <w:p w:rsidR="00540A58" w:rsidRDefault="00540A58" w:rsidP="00540A58">
      <w:pPr>
        <w:rPr>
          <w:lang w:val="uk-UA"/>
        </w:rPr>
      </w:pPr>
    </w:p>
    <w:p w:rsidR="00540A58" w:rsidRPr="000F13D2" w:rsidRDefault="00540A58" w:rsidP="00540A58">
      <w:pPr>
        <w:rPr>
          <w:lang w:val="uk-UA"/>
        </w:rPr>
      </w:pPr>
    </w:p>
    <w:p w:rsidR="00540A58" w:rsidRDefault="00540A58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E77BF" w:rsidRDefault="009E77B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E77BF" w:rsidRDefault="009E77B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030B1" w:rsidRPr="00103122" w:rsidRDefault="005030B1" w:rsidP="0010312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</w:t>
      </w:r>
      <w:r w:rsidRPr="0050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12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030B1">
        <w:rPr>
          <w:rFonts w:ascii="Times New Roman" w:hAnsi="Times New Roman" w:cs="Times New Roman"/>
          <w:b/>
          <w:sz w:val="24"/>
          <w:szCs w:val="24"/>
          <w:lang w:val="uk-UA"/>
        </w:rPr>
        <w:t>ідповідність кваліфікаційним критеріям</w:t>
      </w:r>
    </w:p>
    <w:p w:rsidR="00540A58" w:rsidRDefault="005030B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№2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Цінова пропозиція</w:t>
      </w:r>
    </w:p>
    <w:p w:rsidR="00540A58" w:rsidRDefault="005030B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№3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Технічні характеристики</w:t>
      </w:r>
    </w:p>
    <w:p w:rsidR="00540A58" w:rsidRDefault="005030B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№4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Проєкт</w:t>
      </w:r>
      <w:proofErr w:type="spellEnd"/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договору</w:t>
      </w: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B3EC3" w:rsidRDefault="00FB3EC3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D09D0" w:rsidRDefault="007D09D0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D09D0" w:rsidRDefault="007D09D0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Pr="005030B1" w:rsidRDefault="005030B1" w:rsidP="005030B1">
      <w:pPr>
        <w:pageBreakBefore/>
        <w:ind w:right="31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</w:r>
      <w:r w:rsidRPr="00503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 </w:t>
      </w:r>
    </w:p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0B1" w:rsidRPr="00427643" w:rsidRDefault="005030B1" w:rsidP="005030B1">
      <w:pPr>
        <w:ind w:right="3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7643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для підтвердження інформації про відповідність кваліфікаційним критеріям згідно ст. 16 Закону </w:t>
      </w:r>
    </w:p>
    <w:p w:rsidR="005030B1" w:rsidRPr="00427643" w:rsidRDefault="005030B1" w:rsidP="005030B1">
      <w:pPr>
        <w:ind w:right="3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431"/>
        <w:gridCol w:w="4980"/>
      </w:tblGrid>
      <w:tr w:rsidR="005030B1" w:rsidRPr="00427643" w:rsidTr="00C1281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вимога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підтверджують відповідність учасника кваліфікаційним вимогам</w:t>
            </w:r>
          </w:p>
        </w:tc>
      </w:tr>
      <w:tr w:rsidR="005030B1" w:rsidRPr="00427643" w:rsidTr="00C1281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Наявність обладнання та матеріально-технічної бази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pStyle w:val="10"/>
              <w:ind w:left="0" w:right="310"/>
              <w:jc w:val="both"/>
              <w:rPr>
                <w:lang w:val="uk-UA"/>
              </w:rPr>
            </w:pPr>
            <w:r w:rsidRPr="00427643">
              <w:rPr>
                <w:lang w:val="uk-UA"/>
              </w:rPr>
              <w:t>Довідка на фірмовому бланку (у разі наявності  таких бланків) в довільній формі за підписом керівника або уповноваженої особи Учасника про наявність обладнання та матеріально-технічної бази, необхідних для надання послуг, що є предметом закупівлі. У разі від</w:t>
            </w:r>
            <w:r>
              <w:rPr>
                <w:lang w:val="uk-UA"/>
              </w:rPr>
              <w:t>сутності власного обладнання надати</w:t>
            </w:r>
            <w:r w:rsidRPr="00427643">
              <w:rPr>
                <w:lang w:val="uk-UA"/>
              </w:rPr>
              <w:t xml:space="preserve"> копії договорів оренди або інших договорів, що забезпечать виконання послуг. </w:t>
            </w:r>
          </w:p>
        </w:tc>
      </w:tr>
    </w:tbl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lang w:val="uk-UA"/>
        </w:rPr>
      </w:pPr>
    </w:p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lang w:val="uk-UA"/>
        </w:rPr>
      </w:pPr>
    </w:p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27643">
        <w:rPr>
          <w:rFonts w:ascii="Times New Roman" w:hAnsi="Times New Roman" w:cs="Times New Roman"/>
          <w:i/>
          <w:sz w:val="24"/>
          <w:lang w:val="uk-UA"/>
        </w:rPr>
        <w:t>Вся інформація та документи, повинні бути засвідчені підписом уповноваженої особи учасника та скріплені печаткою*.</w:t>
      </w:r>
    </w:p>
    <w:p w:rsidR="005030B1" w:rsidRDefault="005030B1" w:rsidP="005030B1">
      <w:pPr>
        <w:rPr>
          <w:lang w:val="uk-UA"/>
        </w:rPr>
      </w:pPr>
    </w:p>
    <w:p w:rsidR="005030B1" w:rsidRDefault="005030B1" w:rsidP="005030B1">
      <w:pPr>
        <w:rPr>
          <w:lang w:val="uk-UA"/>
        </w:rPr>
      </w:pPr>
    </w:p>
    <w:p w:rsidR="005030B1" w:rsidRDefault="005030B1" w:rsidP="005030B1">
      <w:pPr>
        <w:rPr>
          <w:lang w:val="uk-UA"/>
        </w:rPr>
      </w:pPr>
    </w:p>
    <w:p w:rsidR="005030B1" w:rsidRDefault="005030B1" w:rsidP="005030B1">
      <w:pPr>
        <w:rPr>
          <w:lang w:val="uk-UA"/>
        </w:rPr>
      </w:pPr>
    </w:p>
    <w:p w:rsidR="00046DDD" w:rsidRDefault="005030B1" w:rsidP="005030B1">
      <w:pPr>
        <w:tabs>
          <w:tab w:val="left" w:pos="360"/>
          <w:tab w:val="left" w:pos="429"/>
        </w:tabs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</w: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40A58" w:rsidRPr="00BA62F8" w:rsidRDefault="00540A58" w:rsidP="005030B1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Додаток № </w:t>
      </w:r>
      <w:r w:rsidR="005030B1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</w:p>
    <w:p w:rsidR="00540A58" w:rsidRPr="00BA62F8" w:rsidRDefault="00540A58" w:rsidP="00540A5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540A58" w:rsidRPr="00BA62F8" w:rsidRDefault="00540A58" w:rsidP="00540A5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ПРОПОЗИЦІЯ**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Повне найменування учасника  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Адреса (місце знаходження) 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Телефон/факс:____________________________________________________________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Електронна адреса:_________________________________________________________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Керівництво (прізвище, ім’я по батькові) 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Форма власності та юридичний статус підприємства (організації)___________________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Загальна вартість пропозиції </w:t>
      </w:r>
    </w:p>
    <w:p w:rsidR="00540A58" w:rsidRDefault="00540A58" w:rsidP="00540A58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цифрами _________________________________, в т.ч. ПДВ</w:t>
      </w:r>
    </w:p>
    <w:p w:rsidR="00540A58" w:rsidRPr="00BA62F8" w:rsidRDefault="00540A58" w:rsidP="00540A58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словами  _________________________________</w:t>
      </w:r>
    </w:p>
    <w:p w:rsidR="00540A58" w:rsidRPr="009149DF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Строки</w:t>
      </w:r>
      <w:r w:rsidR="00907B6F"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виконання послуг</w:t>
      </w:r>
      <w:r w:rsidRPr="009149D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серпень-жовтень 2023</w:t>
      </w:r>
      <w:r w:rsidR="0066338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року. </w:t>
      </w:r>
      <w:r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Умови оплати: </w:t>
      </w:r>
      <w:r w:rsid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 31грудня 2023року.</w:t>
      </w:r>
    </w:p>
    <w:tbl>
      <w:tblPr>
        <w:tblW w:w="9074" w:type="dxa"/>
        <w:tblInd w:w="-176" w:type="dxa"/>
        <w:tblLayout w:type="fixed"/>
        <w:tblLook w:val="0000"/>
      </w:tblPr>
      <w:tblGrid>
        <w:gridCol w:w="284"/>
        <w:gridCol w:w="2268"/>
        <w:gridCol w:w="1701"/>
        <w:gridCol w:w="1276"/>
        <w:gridCol w:w="1559"/>
        <w:gridCol w:w="993"/>
        <w:gridCol w:w="993"/>
      </w:tblGrid>
      <w:tr w:rsidR="00540A58" w:rsidRPr="00AD3545" w:rsidTr="0046368D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1A5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AC11A5">
              <w:rPr>
                <w:rFonts w:ascii="Times New Roman" w:hAnsi="Times New Roman" w:cs="Times New Roman"/>
                <w:b/>
                <w:bCs/>
                <w:lang w:val="uk-UA"/>
              </w:rPr>
              <w:t>пп</w:t>
            </w:r>
            <w:proofErr w:type="spellEnd"/>
            <w:r w:rsidRPr="00AC11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1A5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34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Ціна за одиницю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Ціна за одиницю 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Сума з ПДВ</w:t>
            </w:r>
          </w:p>
        </w:tc>
      </w:tr>
      <w:tr w:rsidR="00540A58" w:rsidRPr="002235D4" w:rsidTr="0046368D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58" w:rsidRPr="00AC11A5" w:rsidRDefault="00AC11A5" w:rsidP="00AC11A5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58" w:rsidRDefault="00AA0385" w:rsidP="00AC1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="009E77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дискування </w:t>
            </w:r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021:2015 - 77110000-4 – Послуги, пов’язані з виробництвом сільськогосподарської продукції)</w:t>
            </w:r>
          </w:p>
          <w:p w:rsidR="00AC11A5" w:rsidRPr="00AC11A5" w:rsidRDefault="00AC11A5" w:rsidP="00AC1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58" w:rsidRPr="00FA5F45" w:rsidRDefault="009E77BF" w:rsidP="00BC2E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</w:t>
            </w:r>
            <w:r w:rsidR="009149DF">
              <w:rPr>
                <w:rFonts w:ascii="Times New Roman" w:hAnsi="Times New Roman" w:cs="Times New Roman"/>
                <w:lang w:val="uk-UA"/>
              </w:rPr>
              <w:t>угіддя</w:t>
            </w:r>
            <w:r w:rsidR="0056158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під посів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A58" w:rsidRDefault="001217FD" w:rsidP="00CB3EE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134</w:t>
            </w:r>
            <w:r w:rsidR="00663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A03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40A58" w:rsidRDefault="00540A58" w:rsidP="00540A58">
      <w:pPr>
        <w:ind w:firstLine="540"/>
        <w:jc w:val="both"/>
        <w:rPr>
          <w:lang w:val="uk-UA"/>
        </w:rPr>
      </w:pPr>
      <w:r>
        <w:rPr>
          <w:i/>
          <w:lang w:val="uk-UA"/>
        </w:rPr>
        <w:t>*</w:t>
      </w:r>
      <w:r w:rsidRPr="007D4195">
        <w:rPr>
          <w:i/>
          <w:lang w:val="uk-UA"/>
        </w:rPr>
        <w:t>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</w:t>
      </w:r>
      <w:r>
        <w:rPr>
          <w:i/>
          <w:lang w:val="uk-UA"/>
        </w:rPr>
        <w:t>.</w:t>
      </w:r>
    </w:p>
    <w:p w:rsidR="00540A58" w:rsidRDefault="00540A58" w:rsidP="00540A58">
      <w:pPr>
        <w:ind w:firstLine="454"/>
        <w:jc w:val="both"/>
        <w:rPr>
          <w:i/>
          <w:lang w:val="uk-UA"/>
        </w:rPr>
      </w:pPr>
    </w:p>
    <w:p w:rsidR="00540A58" w:rsidRDefault="00540A58" w:rsidP="00540A58">
      <w:pPr>
        <w:ind w:firstLine="454"/>
        <w:jc w:val="both"/>
        <w:rPr>
          <w:i/>
          <w:lang w:val="uk-UA"/>
        </w:rPr>
      </w:pPr>
      <w:r>
        <w:rPr>
          <w:i/>
          <w:lang w:val="uk-UA"/>
        </w:rPr>
        <w:t>(дата) (Підпис уповноваженої особи, завірений печаткою (за наявності))</w:t>
      </w: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Pr="000F13D2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030B1" w:rsidRDefault="005030B1" w:rsidP="00503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Pr="005030B1" w:rsidRDefault="005030B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№3</w:t>
      </w:r>
    </w:p>
    <w:p w:rsidR="00DA26E3" w:rsidRPr="00427643" w:rsidRDefault="00DA26E3" w:rsidP="00DA26E3">
      <w:pPr>
        <w:ind w:right="31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76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Довідка</w:t>
      </w:r>
    </w:p>
    <w:p w:rsidR="00DA26E3" w:rsidRPr="00642C58" w:rsidRDefault="00DA26E3" w:rsidP="00DA26E3">
      <w:pPr>
        <w:ind w:right="3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відповідність запропонованого Учасником товару (послуг) технічним, якісним та </w:t>
      </w:r>
      <w:r w:rsidRPr="00642C58">
        <w:rPr>
          <w:rFonts w:ascii="Times New Roman" w:hAnsi="Times New Roman" w:cs="Times New Roman"/>
          <w:b/>
          <w:sz w:val="28"/>
          <w:szCs w:val="28"/>
          <w:lang w:val="uk-UA"/>
        </w:rPr>
        <w:t>кількісним вимогам щодо предмету закупівлі</w:t>
      </w:r>
    </w:p>
    <w:p w:rsidR="00DA26E3" w:rsidRPr="00642C58" w:rsidRDefault="00DA26E3" w:rsidP="00DA26E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2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Вимоги до послуг </w:t>
      </w:r>
      <w:r w:rsidR="009E77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дискування </w:t>
      </w:r>
    </w:p>
    <w:p w:rsidR="00DA26E3" w:rsidRPr="00427643" w:rsidRDefault="00DA26E3" w:rsidP="00DA26E3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2764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427643">
        <w:rPr>
          <w:rFonts w:ascii="Times New Roman" w:hAnsi="Times New Roman" w:cs="Times New Roman"/>
          <w:bCs/>
          <w:sz w:val="28"/>
          <w:szCs w:val="28"/>
          <w:lang w:val="uk-UA"/>
        </w:rPr>
        <w:t>ДК</w:t>
      </w:r>
      <w:proofErr w:type="spellEnd"/>
      <w:r w:rsidRPr="004276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021:2015: 77110000-4 Послуги, пов’язані з виробництвом сільськогосподарської продукції)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1419"/>
        <w:gridCol w:w="1134"/>
        <w:gridCol w:w="6521"/>
      </w:tblGrid>
      <w:tr w:rsidR="00DA26E3" w:rsidRPr="00427643" w:rsidTr="00C1281D">
        <w:trPr>
          <w:trHeight w:val="7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27643">
              <w:rPr>
                <w:rFonts w:ascii="Times New Roman" w:hAnsi="Times New Roman" w:cs="Times New Roman"/>
                <w:b/>
                <w:bCs/>
                <w:lang w:val="uk-UA"/>
              </w:rPr>
              <w:t>Наймену-вання</w:t>
            </w:r>
            <w:proofErr w:type="spellEnd"/>
            <w:r w:rsidRPr="0042764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lang w:val="uk-UA"/>
              </w:rPr>
              <w:t>Обсяг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</w:t>
            </w:r>
          </w:p>
        </w:tc>
      </w:tr>
      <w:tr w:rsidR="00DA26E3" w:rsidRPr="00B32E2E" w:rsidTr="00C128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3" w:rsidRPr="00427643" w:rsidRDefault="00DA26E3" w:rsidP="009E77BF">
            <w:pPr>
              <w:spacing w:after="0" w:line="240" w:lineRule="auto"/>
              <w:ind w:firstLine="18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i/>
                <w:lang w:val="uk-UA"/>
              </w:rPr>
              <w:t xml:space="preserve">Послуги </w:t>
            </w:r>
            <w:r w:rsidR="009E77BF">
              <w:rPr>
                <w:rFonts w:ascii="Times New Roman" w:hAnsi="Times New Roman" w:cs="Times New Roman"/>
                <w:b/>
                <w:i/>
                <w:lang w:val="uk-UA"/>
              </w:rPr>
              <w:t>дискування</w:t>
            </w:r>
          </w:p>
        </w:tc>
      </w:tr>
      <w:tr w:rsidR="00DA26E3" w:rsidRPr="001217FD" w:rsidTr="00C128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DA26E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9E77BF" w:rsidP="00C128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1217FD" w:rsidP="00C128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  <w:r w:rsidR="00DA26E3" w:rsidRPr="00427643">
              <w:rPr>
                <w:rFonts w:ascii="Times New Roman" w:hAnsi="Times New Roman" w:cs="Times New Roman"/>
                <w:lang w:val="uk-UA"/>
              </w:rPr>
              <w:t xml:space="preserve"> 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6" w:rsidRPr="00F00502" w:rsidRDefault="009E77BF" w:rsidP="00C1281D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Дискув</w:t>
            </w:r>
            <w:r w:rsidR="00DA26E3" w:rsidRPr="00153C53">
              <w:rPr>
                <w:rFonts w:ascii="Times New Roman" w:hAnsi="Times New Roman" w:cs="Times New Roman"/>
                <w:lang w:val="uk-UA"/>
              </w:rPr>
              <w:t xml:space="preserve">ання проводиться </w:t>
            </w:r>
            <w:r>
              <w:rPr>
                <w:rFonts w:ascii="Times New Roman" w:hAnsi="Times New Roman" w:cs="Times New Roman"/>
                <w:lang w:val="uk-UA"/>
              </w:rPr>
              <w:t xml:space="preserve">трактором </w:t>
            </w:r>
            <w:r w:rsidR="00F00502">
              <w:rPr>
                <w:rFonts w:ascii="Times New Roman" w:hAnsi="Times New Roman" w:cs="Times New Roman"/>
                <w:lang w:val="uk-UA"/>
              </w:rPr>
              <w:t xml:space="preserve">колісним </w:t>
            </w:r>
            <w:r w:rsidR="00096EF6" w:rsidRPr="00F00502">
              <w:rPr>
                <w:rFonts w:ascii="Times New Roman" w:hAnsi="Times New Roman"/>
                <w:lang w:val="en-US"/>
              </w:rPr>
              <w:t>JOHN</w:t>
            </w:r>
            <w:r w:rsidR="00096EF6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096EF6" w:rsidRPr="00F00502">
              <w:rPr>
                <w:rFonts w:ascii="Times New Roman" w:hAnsi="Times New Roman"/>
                <w:lang w:val="en-US"/>
              </w:rPr>
              <w:t>DEER</w:t>
            </w:r>
            <w:r w:rsidR="00890EAC" w:rsidRPr="00F00502">
              <w:rPr>
                <w:rFonts w:ascii="Times New Roman" w:hAnsi="Times New Roman"/>
                <w:lang w:val="en-US"/>
              </w:rPr>
              <w:t>E</w:t>
            </w:r>
            <w:r w:rsidR="00F00502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096EF6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F00502" w:rsidRPr="00F00502">
              <w:rPr>
                <w:rFonts w:ascii="Times New Roman" w:hAnsi="Times New Roman"/>
                <w:lang w:val="uk-UA"/>
              </w:rPr>
              <w:t xml:space="preserve">8300 </w:t>
            </w:r>
            <w:r w:rsidRPr="00F00502">
              <w:rPr>
                <w:rFonts w:ascii="Times New Roman" w:hAnsi="Times New Roman"/>
                <w:lang w:val="uk-UA"/>
              </w:rPr>
              <w:t>не пізніше 1999</w:t>
            </w:r>
            <w:r w:rsidR="00DA26E3" w:rsidRPr="00F00502">
              <w:rPr>
                <w:rFonts w:ascii="Times New Roman" w:hAnsi="Times New Roman"/>
                <w:lang w:val="uk-UA"/>
              </w:rPr>
              <w:t xml:space="preserve"> року випуску включно</w:t>
            </w:r>
            <w:r w:rsidR="00153C53" w:rsidRPr="00F00502">
              <w:rPr>
                <w:rFonts w:ascii="Times New Roman" w:hAnsi="Times New Roman"/>
                <w:lang w:val="uk-UA"/>
              </w:rPr>
              <w:t>,</w:t>
            </w:r>
            <w:r w:rsidR="00B82E54" w:rsidRPr="00F00502">
              <w:rPr>
                <w:rFonts w:ascii="Times New Roman" w:hAnsi="Times New Roman"/>
                <w:lang w:val="uk-UA"/>
              </w:rPr>
              <w:t xml:space="preserve"> з</w:t>
            </w:r>
            <w:r w:rsidR="00DA26E3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561581" w:rsidRPr="00F00502">
              <w:rPr>
                <w:rFonts w:ascii="Times New Roman" w:hAnsi="Times New Roman" w:cs="Times New Roman"/>
              </w:rPr>
              <w:t xml:space="preserve">дисковою бороною </w:t>
            </w:r>
            <w:proofErr w:type="spellStart"/>
            <w:r w:rsidR="00561581" w:rsidRPr="00F00502">
              <w:rPr>
                <w:rFonts w:ascii="Times New Roman" w:hAnsi="Times New Roman" w:cs="Times New Roman"/>
                <w:lang w:val="en-US"/>
              </w:rPr>
              <w:t>Lemken</w:t>
            </w:r>
            <w:proofErr w:type="spellEnd"/>
            <w:r w:rsidR="00561581" w:rsidRPr="00F00502">
              <w:rPr>
                <w:rFonts w:ascii="Times New Roman" w:hAnsi="Times New Roman" w:cs="Times New Roman"/>
              </w:rPr>
              <w:t xml:space="preserve"> 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Rubin</w:t>
            </w:r>
            <w:r w:rsidR="00561581" w:rsidRPr="00F00502">
              <w:rPr>
                <w:rFonts w:ascii="Times New Roman" w:hAnsi="Times New Roman" w:cs="Times New Roman"/>
              </w:rPr>
              <w:t xml:space="preserve"> 9/450 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K</w:t>
            </w:r>
            <w:r w:rsidR="00561581" w:rsidRPr="00F00502">
              <w:rPr>
                <w:rFonts w:ascii="Times New Roman" w:hAnsi="Times New Roman" w:cs="Times New Roman"/>
              </w:rPr>
              <w:t>-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UE</w:t>
            </w:r>
            <w:r w:rsidR="00561581" w:rsidRPr="00F00502">
              <w:rPr>
                <w:rFonts w:ascii="Times New Roman" w:hAnsi="Times New Roman" w:cs="Times New Roman"/>
              </w:rPr>
              <w:t>-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A</w:t>
            </w:r>
            <w:r w:rsidR="00561581" w:rsidRPr="00F0050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A26E3" w:rsidRPr="00B82E54" w:rsidRDefault="00DA26E3" w:rsidP="00B82E5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E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82E54">
              <w:rPr>
                <w:rFonts w:ascii="Times New Roman" w:hAnsi="Times New Roman" w:cs="Times New Roman"/>
                <w:lang w:val="uk-UA"/>
              </w:rPr>
              <w:t>У вартість послуг включені затрати на паливо, зарплату екіпажу та їх харчування, технічне обслуговування техніки та інші непередбачувані витрати.</w:t>
            </w:r>
          </w:p>
          <w:p w:rsidR="00DA26E3" w:rsidRPr="00B82E54" w:rsidRDefault="00DA26E3" w:rsidP="00C1281D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2E54">
              <w:rPr>
                <w:rFonts w:ascii="Times New Roman" w:hAnsi="Times New Roman" w:cs="Times New Roman"/>
                <w:lang w:val="uk-UA"/>
              </w:rPr>
              <w:t>Орієнтовний строк надання послуг</w:t>
            </w:r>
            <w:r w:rsidR="00153C5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B82E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071FB">
              <w:rPr>
                <w:rFonts w:ascii="Times New Roman" w:hAnsi="Times New Roman" w:cs="Times New Roman"/>
                <w:lang w:val="uk-UA"/>
              </w:rPr>
              <w:t>серпень</w:t>
            </w:r>
            <w:r w:rsidR="002E1076">
              <w:rPr>
                <w:rFonts w:ascii="Times New Roman" w:hAnsi="Times New Roman" w:cs="Times New Roman"/>
                <w:lang w:val="uk-UA"/>
              </w:rPr>
              <w:t>-жовтень</w:t>
            </w:r>
            <w:r w:rsidR="00C071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6EF6" w:rsidRPr="00B82E54">
              <w:rPr>
                <w:rFonts w:ascii="Times New Roman" w:hAnsi="Times New Roman" w:cs="Times New Roman"/>
                <w:lang w:val="uk-UA"/>
              </w:rPr>
              <w:t>202</w:t>
            </w:r>
            <w:r w:rsidR="00C071FB">
              <w:rPr>
                <w:rFonts w:ascii="Times New Roman" w:hAnsi="Times New Roman" w:cs="Times New Roman"/>
                <w:lang w:val="uk-UA"/>
              </w:rPr>
              <w:t>3</w:t>
            </w:r>
            <w:r w:rsidRPr="00B82E54">
              <w:rPr>
                <w:rFonts w:ascii="Times New Roman" w:hAnsi="Times New Roman" w:cs="Times New Roman"/>
                <w:lang w:val="uk-UA"/>
              </w:rPr>
              <w:t xml:space="preserve"> року. </w:t>
            </w:r>
          </w:p>
          <w:p w:rsidR="00B82E54" w:rsidRDefault="00B82E54" w:rsidP="00B82E54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bCs/>
                <w:lang w:val="uk-UA"/>
              </w:rPr>
            </w:pPr>
          </w:p>
          <w:p w:rsidR="00AA0385" w:rsidRPr="00B82E54" w:rsidRDefault="00AA0385" w:rsidP="00B82E54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2E54">
              <w:rPr>
                <w:rFonts w:ascii="Times New Roman" w:hAnsi="Times New Roman" w:cs="Times New Roman"/>
                <w:bCs/>
                <w:lang w:val="uk-UA"/>
              </w:rPr>
              <w:t xml:space="preserve">Послуги надаються </w:t>
            </w:r>
            <w:r w:rsidR="001217FD">
              <w:rPr>
                <w:rFonts w:ascii="Times New Roman" w:hAnsi="Times New Roman" w:cs="Times New Roman"/>
                <w:bCs/>
                <w:lang w:val="uk-UA"/>
              </w:rPr>
              <w:t>на площі 134 га</w:t>
            </w:r>
            <w:r w:rsidRPr="00B82E5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82E54">
              <w:rPr>
                <w:rFonts w:ascii="Times New Roman" w:hAnsi="Times New Roman" w:cs="Times New Roman"/>
                <w:color w:val="000000"/>
                <w:lang w:val="uk-UA"/>
              </w:rPr>
              <w:t>за цінами, що заз</w:t>
            </w:r>
            <w:r w:rsidR="001217FD">
              <w:rPr>
                <w:rFonts w:ascii="Times New Roman" w:hAnsi="Times New Roman" w:cs="Times New Roman"/>
                <w:color w:val="000000"/>
                <w:lang w:val="uk-UA"/>
              </w:rPr>
              <w:t>начені у Договорі, Специфікації</w:t>
            </w:r>
            <w:r w:rsidRPr="00B82E5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Акту виконаних робіт</w:t>
            </w:r>
            <w:r w:rsidR="001217FD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B82E54">
              <w:rPr>
                <w:rFonts w:ascii="Times New Roman" w:hAnsi="Times New Roman" w:cs="Times New Roman"/>
                <w:color w:val="000000"/>
                <w:lang w:val="uk-UA"/>
              </w:rPr>
              <w:t xml:space="preserve"> яка розроблена на підставі акцептован</w:t>
            </w:r>
            <w:r w:rsidR="001217FD">
              <w:rPr>
                <w:rFonts w:ascii="Times New Roman" w:hAnsi="Times New Roman" w:cs="Times New Roman"/>
                <w:color w:val="000000"/>
                <w:lang w:val="uk-UA"/>
              </w:rPr>
              <w:t>ої пропозиції конкурсних торгів</w:t>
            </w:r>
            <w:r w:rsidRPr="00B82E5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є невід'ємною частиною договору, а Замовник – оплатити надані послуги на підставі договору та акту здачі-приймання наданих послуг</w:t>
            </w:r>
          </w:p>
          <w:p w:rsidR="00AA0385" w:rsidRPr="00B82E54" w:rsidRDefault="00AA0385" w:rsidP="00C1281D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A26E3" w:rsidRPr="00DA26E3" w:rsidRDefault="00DA26E3" w:rsidP="00DA26E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A26E3">
        <w:rPr>
          <w:rFonts w:ascii="Times New Roman" w:hAnsi="Times New Roman"/>
          <w:sz w:val="24"/>
          <w:szCs w:val="24"/>
          <w:lang w:val="uk-UA"/>
        </w:rPr>
        <w:t xml:space="preserve">З метою надання послуг належної якості, які відповідають науково-обґрунтованим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 сільськогосподарську техніку та реманент. </w:t>
      </w:r>
    </w:p>
    <w:p w:rsidR="00DA26E3" w:rsidRPr="00226F5C" w:rsidRDefault="00DA26E3" w:rsidP="00DA26E3">
      <w:pPr>
        <w:numPr>
          <w:ilvl w:val="0"/>
          <w:numId w:val="4"/>
        </w:numPr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Послуги </w:t>
      </w:r>
      <w:r>
        <w:rPr>
          <w:rFonts w:ascii="Times New Roman" w:hAnsi="Times New Roman"/>
          <w:sz w:val="24"/>
          <w:szCs w:val="24"/>
          <w:lang w:val="uk-UA" w:eastAsia="ar-SA"/>
        </w:rPr>
        <w:t>Учасником</w:t>
      </w: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 надаються власною чи орендованою сільськогосподарською технікою та механізмами (агрегатами) з використанням власної  робочої сили (працівників),  паливо – мастильних матеріалів, відповідно до вимог технології кожної технологічної операції та </w:t>
      </w:r>
      <w:r>
        <w:rPr>
          <w:rFonts w:ascii="Times New Roman" w:hAnsi="Times New Roman"/>
          <w:sz w:val="24"/>
          <w:szCs w:val="24"/>
          <w:lang w:val="uk-UA" w:eastAsia="ar-SA"/>
        </w:rPr>
        <w:t>технічних вимог</w:t>
      </w: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</w:p>
    <w:p w:rsidR="00DA26E3" w:rsidRPr="00DA26E3" w:rsidRDefault="00DA26E3" w:rsidP="00DA26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A26E3">
        <w:rPr>
          <w:rFonts w:ascii="Times New Roman" w:hAnsi="Times New Roman"/>
          <w:sz w:val="24"/>
          <w:szCs w:val="24"/>
          <w:lang w:val="uk-UA"/>
        </w:rPr>
        <w:t>3. Технічне обслуговування, охорону сільськогосподарської техніки, дотримання вимог пожежної безпеки та охорони праці, харчування працівників, які будуть залучені для виконання робіт, забезпечує Учасник.</w:t>
      </w:r>
    </w:p>
    <w:p w:rsidR="00DA26E3" w:rsidRPr="00226F5C" w:rsidRDefault="00DA26E3" w:rsidP="00DA2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26F5C">
        <w:rPr>
          <w:rFonts w:ascii="Times New Roman" w:hAnsi="Times New Roman"/>
          <w:sz w:val="24"/>
          <w:szCs w:val="24"/>
          <w:lang w:val="uk-UA" w:eastAsia="ar-SA"/>
        </w:rPr>
        <w:t>4. Строки надання послуг повинні відповідати середньостатистичним строкам для даної місцевості та відповідної технологічної операції.</w:t>
      </w:r>
    </w:p>
    <w:p w:rsidR="00DA26E3" w:rsidRPr="00226F5C" w:rsidRDefault="00DA26E3" w:rsidP="00DA2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226F5C">
        <w:rPr>
          <w:rFonts w:ascii="Times New Roman" w:hAnsi="Times New Roman"/>
          <w:sz w:val="24"/>
          <w:szCs w:val="24"/>
          <w:lang w:val="uk-UA" w:eastAsia="ar-SA"/>
        </w:rPr>
        <w:t>. Учасник повинен передбачити всі ризики окрім обставин непереборної сили.</w:t>
      </w:r>
    </w:p>
    <w:p w:rsidR="00DA26E3" w:rsidRPr="00A25EED" w:rsidRDefault="00DA26E3" w:rsidP="00DA26E3">
      <w:pPr>
        <w:tabs>
          <w:tab w:val="left" w:pos="3650"/>
        </w:tabs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bCs/>
          <w:sz w:val="24"/>
          <w:szCs w:val="24"/>
          <w:lang w:val="uk-UA" w:eastAsia="ar-SA"/>
        </w:rPr>
        <w:t>6</w:t>
      </w:r>
      <w:r w:rsidRPr="00961600">
        <w:rPr>
          <w:rFonts w:ascii="Times New Roman" w:hAnsi="Times New Roman"/>
          <w:sz w:val="24"/>
          <w:szCs w:val="24"/>
          <w:lang w:val="uk-UA" w:eastAsia="ar-SA"/>
        </w:rPr>
        <w:t xml:space="preserve">. Учасник повинен надати послуги, якість яких відповідає стандартам, технічним умовам </w:t>
      </w:r>
      <w:r w:rsidRPr="00A25EED">
        <w:rPr>
          <w:rFonts w:ascii="Times New Roman" w:hAnsi="Times New Roman"/>
          <w:sz w:val="24"/>
          <w:szCs w:val="24"/>
          <w:lang w:val="uk-UA" w:eastAsia="ar-SA"/>
        </w:rPr>
        <w:t>та/або вимогам, що ставляться до такого виду послуг.</w:t>
      </w:r>
    </w:p>
    <w:p w:rsidR="00DA26E3" w:rsidRPr="00A25EED" w:rsidRDefault="00DA26E3" w:rsidP="00DA2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EED">
        <w:rPr>
          <w:rFonts w:ascii="Times New Roman" w:hAnsi="Times New Roman"/>
          <w:sz w:val="24"/>
          <w:szCs w:val="24"/>
          <w:lang w:val="uk-UA" w:eastAsia="ar-SA"/>
        </w:rPr>
        <w:t xml:space="preserve">7. </w:t>
      </w:r>
      <w:r w:rsidRPr="00A25EED">
        <w:rPr>
          <w:rFonts w:ascii="Times New Roman" w:hAnsi="Times New Roman" w:cs="Times New Roman"/>
          <w:sz w:val="24"/>
          <w:szCs w:val="24"/>
          <w:lang w:val="uk-UA"/>
        </w:rPr>
        <w:t>Учасник передбачає застосування заходів із захисту довкілля під час надання послуг відповідно до законодавства.</w:t>
      </w:r>
    </w:p>
    <w:p w:rsidR="00DA26E3" w:rsidRPr="00A25EED" w:rsidRDefault="00DA26E3" w:rsidP="00DA26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8.Термін </w:t>
      </w:r>
      <w:proofErr w:type="spellStart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>надання</w:t>
      </w:r>
      <w:proofErr w:type="spellEnd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>послуг</w:t>
      </w:r>
      <w:proofErr w:type="spellEnd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6158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– серпень</w:t>
      </w:r>
      <w:r w:rsidR="001311CB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- жовтень</w:t>
      </w:r>
      <w:r w:rsidR="0056158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56158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</w:t>
      </w:r>
      <w:r w:rsidRPr="00642C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року.</w:t>
      </w:r>
    </w:p>
    <w:p w:rsidR="00DA26E3" w:rsidRPr="000518AD" w:rsidRDefault="00DA26E3" w:rsidP="00DA26E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«З умовами технічного завдання ознайомлені, з </w:t>
      </w:r>
      <w:r w:rsidRPr="000518AD">
        <w:rPr>
          <w:rFonts w:ascii="Times New Roman" w:hAnsi="Times New Roman"/>
          <w:sz w:val="28"/>
          <w:szCs w:val="28"/>
          <w:lang w:val="uk-UA" w:eastAsia="ar-SA"/>
        </w:rPr>
        <w:t>вимогами до</w:t>
      </w:r>
      <w:r w:rsidRPr="000518AD">
        <w:rPr>
          <w:rFonts w:ascii="Times New Roman" w:hAnsi="Times New Roman"/>
          <w:b/>
          <w:sz w:val="28"/>
          <w:szCs w:val="28"/>
          <w:lang w:val="uk-UA"/>
        </w:rPr>
        <w:t xml:space="preserve"> надання послуг погоджуємось»</w:t>
      </w:r>
    </w:p>
    <w:p w:rsidR="00DA26E3" w:rsidRPr="00427643" w:rsidRDefault="00DA26E3" w:rsidP="00DA2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9696" w:type="dxa"/>
        <w:tblInd w:w="108" w:type="dxa"/>
        <w:tblLayout w:type="fixed"/>
        <w:tblLook w:val="01E0"/>
      </w:tblPr>
      <w:tblGrid>
        <w:gridCol w:w="3546"/>
        <w:gridCol w:w="3712"/>
        <w:gridCol w:w="2438"/>
      </w:tblGrid>
      <w:tr w:rsidR="00DA26E3" w:rsidRPr="00427643" w:rsidTr="00C1281D">
        <w:tc>
          <w:tcPr>
            <w:tcW w:w="3546" w:type="dxa"/>
          </w:tcPr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rPr>
                <w:rFonts w:ascii="Times New Roman" w:hAnsi="Times New Roman" w:cs="Times New Roman"/>
                <w:b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lang w:val="uk-UA"/>
              </w:rPr>
              <w:lastRenderedPageBreak/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712" w:type="dxa"/>
          </w:tcPr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27643">
              <w:rPr>
                <w:rFonts w:ascii="Times New Roman" w:hAnsi="Times New Roman" w:cs="Times New Roman"/>
                <w:i/>
                <w:lang w:val="uk-UA"/>
              </w:rPr>
              <w:t>___________</w:t>
            </w:r>
            <w:r w:rsidRPr="00427643">
              <w:rPr>
                <w:rFonts w:ascii="Times New Roman" w:hAnsi="Times New Roman" w:cs="Times New Roman"/>
                <w:i/>
                <w:u w:val="single"/>
                <w:lang w:val="uk-UA"/>
              </w:rPr>
              <w:t>(підпис)</w:t>
            </w:r>
            <w:r w:rsidRPr="00427643">
              <w:rPr>
                <w:rFonts w:ascii="Times New Roman" w:hAnsi="Times New Roman" w:cs="Times New Roman"/>
                <w:i/>
                <w:lang w:val="uk-UA"/>
              </w:rPr>
              <w:t>___________</w:t>
            </w:r>
          </w:p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27643">
              <w:rPr>
                <w:rFonts w:ascii="Times New Roman" w:hAnsi="Times New Roman" w:cs="Times New Roman"/>
                <w:i/>
                <w:lang w:val="uk-UA"/>
              </w:rPr>
              <w:t xml:space="preserve"> МП* </w:t>
            </w:r>
          </w:p>
        </w:tc>
        <w:tc>
          <w:tcPr>
            <w:tcW w:w="2438" w:type="dxa"/>
          </w:tcPr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643">
              <w:rPr>
                <w:rFonts w:ascii="Times New Roman" w:hAnsi="Times New Roman" w:cs="Times New Roman"/>
                <w:lang w:val="uk-UA"/>
              </w:rPr>
              <w:t>___________</w:t>
            </w:r>
          </w:p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643">
              <w:rPr>
                <w:rFonts w:ascii="Times New Roman" w:hAnsi="Times New Roman" w:cs="Times New Roman"/>
                <w:i/>
                <w:lang w:val="uk-UA"/>
              </w:rPr>
              <w:t>(ініціали та прізвище)</w:t>
            </w:r>
          </w:p>
        </w:tc>
      </w:tr>
    </w:tbl>
    <w:p w:rsidR="00DA26E3" w:rsidRPr="008D1C3A" w:rsidRDefault="00DA26E3" w:rsidP="00DA26E3">
      <w:pPr>
        <w:autoSpaceDE w:val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8D1C3A">
        <w:rPr>
          <w:rFonts w:ascii="Times New Roman" w:hAnsi="Times New Roman" w:cs="Times New Roman"/>
          <w:bCs/>
          <w:i/>
          <w:sz w:val="24"/>
          <w:szCs w:val="24"/>
          <w:lang w:val="uk-UA"/>
        </w:rPr>
        <w:t>*Ця вимога не стосується осіб, які здійснюють діяльність без печатки згідно з чинним законодавство</w:t>
      </w:r>
    </w:p>
    <w:p w:rsidR="00AA0385" w:rsidRPr="00427643" w:rsidRDefault="00AA0385" w:rsidP="00AA0385">
      <w:pPr>
        <w:ind w:right="31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27643">
        <w:rPr>
          <w:rFonts w:ascii="Times New Roman" w:hAnsi="Times New Roman" w:cs="Times New Roman"/>
          <w:i/>
          <w:sz w:val="24"/>
          <w:lang w:val="uk-UA"/>
        </w:rPr>
        <w:t>Вся інформація та документи, повинні бути засвідчені підписом уповноваженої особи учасника та скріплені печаткою*.</w:t>
      </w:r>
    </w:p>
    <w:p w:rsidR="00540A58" w:rsidRDefault="00540A58" w:rsidP="00540A58">
      <w:pPr>
        <w:rPr>
          <w:lang w:val="uk-UA"/>
        </w:rPr>
      </w:pPr>
    </w:p>
    <w:p w:rsidR="00540A58" w:rsidRDefault="00540A58" w:rsidP="00540A58">
      <w:pPr>
        <w:rPr>
          <w:lang w:val="uk-UA"/>
        </w:rPr>
      </w:pPr>
    </w:p>
    <w:p w:rsidR="00540A58" w:rsidRDefault="00540A58" w:rsidP="00540A58">
      <w:pPr>
        <w:rPr>
          <w:lang w:val="uk-UA"/>
        </w:rPr>
      </w:pPr>
    </w:p>
    <w:p w:rsidR="005030B1" w:rsidRDefault="005030B1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sectPr w:rsidR="00153C53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8B" w:rsidRDefault="00414C8B" w:rsidP="00FB3EC3">
      <w:pPr>
        <w:spacing w:after="0" w:line="240" w:lineRule="auto"/>
      </w:pPr>
      <w:r>
        <w:separator/>
      </w:r>
    </w:p>
  </w:endnote>
  <w:endnote w:type="continuationSeparator" w:id="0">
    <w:p w:rsidR="00414C8B" w:rsidRDefault="00414C8B" w:rsidP="00F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8B" w:rsidRDefault="00414C8B" w:rsidP="00FB3EC3">
      <w:pPr>
        <w:spacing w:after="0" w:line="240" w:lineRule="auto"/>
      </w:pPr>
      <w:r>
        <w:separator/>
      </w:r>
    </w:p>
  </w:footnote>
  <w:footnote w:type="continuationSeparator" w:id="0">
    <w:p w:rsidR="00414C8B" w:rsidRDefault="00414C8B" w:rsidP="00FB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EF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E3C32"/>
    <w:multiLevelType w:val="hybridMultilevel"/>
    <w:tmpl w:val="BC78D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5341"/>
    <w:multiLevelType w:val="hybridMultilevel"/>
    <w:tmpl w:val="5206469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C4E2FAA"/>
    <w:multiLevelType w:val="multilevel"/>
    <w:tmpl w:val="6F64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4E6A"/>
    <w:multiLevelType w:val="hybridMultilevel"/>
    <w:tmpl w:val="2806DDAE"/>
    <w:lvl w:ilvl="0" w:tplc="D2D4A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47A84"/>
    <w:multiLevelType w:val="hybridMultilevel"/>
    <w:tmpl w:val="24E8524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0C2315C"/>
    <w:multiLevelType w:val="hybridMultilevel"/>
    <w:tmpl w:val="9D96189E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41D0"/>
    <w:multiLevelType w:val="hybridMultilevel"/>
    <w:tmpl w:val="28BE782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BBB24FD"/>
    <w:multiLevelType w:val="multilevel"/>
    <w:tmpl w:val="1C8699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9B6685"/>
    <w:multiLevelType w:val="hybridMultilevel"/>
    <w:tmpl w:val="A8E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58"/>
    <w:rsid w:val="0000376C"/>
    <w:rsid w:val="00032FCB"/>
    <w:rsid w:val="00044596"/>
    <w:rsid w:val="00046DDD"/>
    <w:rsid w:val="00047E9D"/>
    <w:rsid w:val="0007572D"/>
    <w:rsid w:val="000821CA"/>
    <w:rsid w:val="00096EF6"/>
    <w:rsid w:val="000E7981"/>
    <w:rsid w:val="000F6FFE"/>
    <w:rsid w:val="00103122"/>
    <w:rsid w:val="001217FD"/>
    <w:rsid w:val="001311CB"/>
    <w:rsid w:val="00153C53"/>
    <w:rsid w:val="001540ED"/>
    <w:rsid w:val="001D1ED2"/>
    <w:rsid w:val="002A0A0C"/>
    <w:rsid w:val="002B0E72"/>
    <w:rsid w:val="002B1289"/>
    <w:rsid w:val="002B68C6"/>
    <w:rsid w:val="002E1076"/>
    <w:rsid w:val="002E134B"/>
    <w:rsid w:val="00301F7D"/>
    <w:rsid w:val="00306BF1"/>
    <w:rsid w:val="00341EED"/>
    <w:rsid w:val="00363F51"/>
    <w:rsid w:val="00364AC0"/>
    <w:rsid w:val="003A766F"/>
    <w:rsid w:val="00401DCE"/>
    <w:rsid w:val="00414C8B"/>
    <w:rsid w:val="00424CD5"/>
    <w:rsid w:val="00480941"/>
    <w:rsid w:val="004B6CBE"/>
    <w:rsid w:val="005030B1"/>
    <w:rsid w:val="00514629"/>
    <w:rsid w:val="00524A97"/>
    <w:rsid w:val="00540A58"/>
    <w:rsid w:val="00561581"/>
    <w:rsid w:val="005A5E92"/>
    <w:rsid w:val="005C6824"/>
    <w:rsid w:val="006129BC"/>
    <w:rsid w:val="006222D2"/>
    <w:rsid w:val="00625162"/>
    <w:rsid w:val="00647441"/>
    <w:rsid w:val="00663389"/>
    <w:rsid w:val="00681723"/>
    <w:rsid w:val="006F0D2E"/>
    <w:rsid w:val="006F6906"/>
    <w:rsid w:val="00710024"/>
    <w:rsid w:val="00752E41"/>
    <w:rsid w:val="0075700B"/>
    <w:rsid w:val="00760819"/>
    <w:rsid w:val="007671FA"/>
    <w:rsid w:val="007B216D"/>
    <w:rsid w:val="007D09D0"/>
    <w:rsid w:val="007F4ED9"/>
    <w:rsid w:val="007F5F86"/>
    <w:rsid w:val="007F7D79"/>
    <w:rsid w:val="008122C0"/>
    <w:rsid w:val="008844D9"/>
    <w:rsid w:val="00890EAC"/>
    <w:rsid w:val="008C1CA7"/>
    <w:rsid w:val="008E0CF4"/>
    <w:rsid w:val="00907B6F"/>
    <w:rsid w:val="009149DF"/>
    <w:rsid w:val="009B07D9"/>
    <w:rsid w:val="009D7C8A"/>
    <w:rsid w:val="009E77BF"/>
    <w:rsid w:val="00A03C8A"/>
    <w:rsid w:val="00A06EC3"/>
    <w:rsid w:val="00A25C11"/>
    <w:rsid w:val="00A461A9"/>
    <w:rsid w:val="00A9391F"/>
    <w:rsid w:val="00AA0385"/>
    <w:rsid w:val="00AC11A5"/>
    <w:rsid w:val="00AC558A"/>
    <w:rsid w:val="00AD3002"/>
    <w:rsid w:val="00B149FB"/>
    <w:rsid w:val="00B467C5"/>
    <w:rsid w:val="00B82E54"/>
    <w:rsid w:val="00BB7F56"/>
    <w:rsid w:val="00BC2ED5"/>
    <w:rsid w:val="00BC2EFF"/>
    <w:rsid w:val="00BD3B9E"/>
    <w:rsid w:val="00BF4F61"/>
    <w:rsid w:val="00C02930"/>
    <w:rsid w:val="00C071FB"/>
    <w:rsid w:val="00C50730"/>
    <w:rsid w:val="00C733B5"/>
    <w:rsid w:val="00C8104C"/>
    <w:rsid w:val="00CA62C7"/>
    <w:rsid w:val="00CB3EE9"/>
    <w:rsid w:val="00CB3F4B"/>
    <w:rsid w:val="00CC795D"/>
    <w:rsid w:val="00CE4FA6"/>
    <w:rsid w:val="00D04102"/>
    <w:rsid w:val="00D0480D"/>
    <w:rsid w:val="00D14623"/>
    <w:rsid w:val="00D214A1"/>
    <w:rsid w:val="00D37D38"/>
    <w:rsid w:val="00D67FEA"/>
    <w:rsid w:val="00D93173"/>
    <w:rsid w:val="00DA26E3"/>
    <w:rsid w:val="00DC2B53"/>
    <w:rsid w:val="00DD6752"/>
    <w:rsid w:val="00DD6C89"/>
    <w:rsid w:val="00DF3A5D"/>
    <w:rsid w:val="00E3287F"/>
    <w:rsid w:val="00E463C2"/>
    <w:rsid w:val="00EB16EC"/>
    <w:rsid w:val="00EB3F5D"/>
    <w:rsid w:val="00EC4AAE"/>
    <w:rsid w:val="00F00502"/>
    <w:rsid w:val="00F0204C"/>
    <w:rsid w:val="00F26921"/>
    <w:rsid w:val="00FB3EC3"/>
    <w:rsid w:val="00FD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58"/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Список уровня 2"/>
    <w:basedOn w:val="a"/>
    <w:link w:val="a4"/>
    <w:qFormat/>
    <w:rsid w:val="00540A58"/>
    <w:pPr>
      <w:ind w:left="720"/>
      <w:contextualSpacing/>
    </w:pPr>
  </w:style>
  <w:style w:type="paragraph" w:styleId="a5">
    <w:name w:val="No Spacing"/>
    <w:link w:val="a6"/>
    <w:uiPriority w:val="1"/>
    <w:qFormat/>
    <w:rsid w:val="00540A58"/>
    <w:pPr>
      <w:spacing w:after="0" w:line="240" w:lineRule="auto"/>
    </w:pPr>
    <w:rPr>
      <w:rFonts w:asciiTheme="minorHAnsi" w:hAnsiTheme="minorHAnsi" w:cstheme="minorBidi"/>
      <w:sz w:val="22"/>
      <w:lang w:val="ru-RU"/>
    </w:rPr>
  </w:style>
  <w:style w:type="character" w:styleId="a7">
    <w:name w:val="Strong"/>
    <w:basedOn w:val="a0"/>
    <w:uiPriority w:val="22"/>
    <w:qFormat/>
    <w:rsid w:val="00540A58"/>
    <w:rPr>
      <w:b/>
      <w:bCs/>
    </w:rPr>
  </w:style>
  <w:style w:type="character" w:customStyle="1" w:styleId="a6">
    <w:name w:val="Без интервала Знак"/>
    <w:link w:val="a5"/>
    <w:uiPriority w:val="1"/>
    <w:rsid w:val="00540A58"/>
    <w:rPr>
      <w:rFonts w:asciiTheme="minorHAnsi" w:hAnsiTheme="minorHAnsi" w:cstheme="minorBidi"/>
      <w:sz w:val="22"/>
      <w:lang w:val="ru-RU"/>
    </w:rPr>
  </w:style>
  <w:style w:type="character" w:customStyle="1" w:styleId="a4">
    <w:name w:val="Абзац списка Знак"/>
    <w:aliases w:val="название табл/рис Знак,заголовок 1.1 Знак,Список уровня 2 Знак"/>
    <w:link w:val="a3"/>
    <w:rsid w:val="00540A58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1">
    <w:name w:val="Обычный1"/>
    <w:uiPriority w:val="99"/>
    <w:rsid w:val="00540A58"/>
    <w:pPr>
      <w:widowControl w:val="0"/>
      <w:spacing w:after="0" w:line="240" w:lineRule="auto"/>
    </w:pPr>
    <w:rPr>
      <w:rFonts w:eastAsia="Times New Roman"/>
      <w:color w:val="000000"/>
      <w:szCs w:val="24"/>
      <w:lang w:val="ru-RU" w:eastAsia="ru-RU"/>
    </w:rPr>
  </w:style>
  <w:style w:type="paragraph" w:customStyle="1" w:styleId="a8">
    <w:name w:val="Заголовок таблицы"/>
    <w:basedOn w:val="a"/>
    <w:rsid w:val="00540A5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B3E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3EC3"/>
    <w:rPr>
      <w:rFonts w:asciiTheme="minorHAnsi" w:eastAsiaTheme="minorEastAsia" w:hAnsiTheme="minorHAnsi" w:cstheme="minorBidi"/>
      <w:sz w:val="22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FB3E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3EC3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2">
    <w:name w:val="Звичайний (веб)2"/>
    <w:basedOn w:val="a"/>
    <w:rsid w:val="00EB3F5D"/>
    <w:pPr>
      <w:suppressAutoHyphens/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ar-SA"/>
    </w:rPr>
  </w:style>
  <w:style w:type="paragraph" w:customStyle="1" w:styleId="10">
    <w:name w:val="Абзац списка1"/>
    <w:basedOn w:val="a"/>
    <w:rsid w:val="00AA038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35B3-3CCD-4BAA-961B-C611383E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9722</Words>
  <Characters>5543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36</cp:revision>
  <dcterms:created xsi:type="dcterms:W3CDTF">2021-09-17T07:09:00Z</dcterms:created>
  <dcterms:modified xsi:type="dcterms:W3CDTF">2023-08-10T09:23:00Z</dcterms:modified>
</cp:coreProperties>
</file>