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10" w:rsidRPr="007E2610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60F7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</w:rPr>
        <w:t>1</w:t>
      </w:r>
    </w:p>
    <w:p w:rsidR="007E2610" w:rsidRPr="006D223A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23A">
        <w:rPr>
          <w:rFonts w:ascii="Times New Roman" w:eastAsia="Times New Roman" w:hAnsi="Times New Roman" w:cs="Times New Roman"/>
          <w:b/>
          <w:lang w:eastAsia="ru-RU"/>
        </w:rPr>
        <w:t>Інформація про технічні, якісні та інші характеристики предмета закупівлі</w:t>
      </w:r>
    </w:p>
    <w:p w:rsidR="00366855" w:rsidRPr="00366855" w:rsidRDefault="00366855" w:rsidP="0036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«Оверлок</w:t>
      </w:r>
      <w:r w:rsidR="005134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комплекті зі столом</w:t>
      </w:r>
      <w:r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E2610" w:rsidRPr="00366855" w:rsidRDefault="00366855" w:rsidP="0036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ДК 021:2015 – 42715000-1 Швейні машини</w:t>
      </w:r>
    </w:p>
    <w:p w:rsidR="007E2610" w:rsidRPr="00FE4469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10"/>
        <w:gridCol w:w="2886"/>
        <w:gridCol w:w="1182"/>
        <w:gridCol w:w="1242"/>
        <w:gridCol w:w="1418"/>
        <w:gridCol w:w="1275"/>
        <w:gridCol w:w="1560"/>
      </w:tblGrid>
      <w:tr w:rsidR="007E2610" w:rsidRPr="009048CA" w:rsidTr="007E2610">
        <w:trPr>
          <w:trHeight w:val="10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bookmarkStart w:id="0" w:name="_Hlk145063756"/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 з/п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EE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Найменування товару</w:t>
            </w:r>
          </w:p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(або еквівалент)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10" w:rsidRPr="009048CA" w:rsidRDefault="00B22DBB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Ціна за одиницю </w:t>
            </w:r>
            <w:r w:rsidR="007E2610" w:rsidRPr="00E50465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(грн</w:t>
            </w:r>
            <w:r w:rsidR="007E2610" w:rsidRPr="004C0718">
              <w:rPr>
                <w:spacing w:val="-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B22DBB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Сума </w:t>
            </w:r>
          </w:p>
          <w:p w:rsidR="007E2610" w:rsidRPr="009048CA" w:rsidRDefault="007E2610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(грн.)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7E2610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Країна походження товару**</w:t>
            </w:r>
          </w:p>
        </w:tc>
      </w:tr>
      <w:tr w:rsidR="004310EE" w:rsidRPr="009048CA" w:rsidTr="007E2610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22" w:rsidRDefault="00366855" w:rsidP="003B4822">
            <w:pPr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Оверлок</w:t>
            </w:r>
            <w:r w:rsidR="00D82CA5">
              <w:rPr>
                <w:rFonts w:ascii="Times New Roman" w:hAnsi="Times New Roman" w:cs="Times New Roman"/>
                <w:bCs/>
                <w:spacing w:val="-3"/>
              </w:rPr>
              <w:t xml:space="preserve"> в комплекті зі столом</w:t>
            </w:r>
          </w:p>
          <w:p w:rsidR="004310EE" w:rsidRPr="004310EE" w:rsidRDefault="003B4822" w:rsidP="003B4822">
            <w:pPr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 xml:space="preserve"> (кількість голок – дві, чотирьох нитковий, автоматична обрізка ниток, повністю автоматизований, висота підйому лапки 7мм, довжина стібка 5мм, ширина обметування 4мм, вбудований серводвигун, </w:t>
            </w:r>
            <w:r w:rsidR="00B22DBB">
              <w:rPr>
                <w:rFonts w:ascii="Times New Roman" w:hAnsi="Times New Roman" w:cs="Times New Roman"/>
                <w:bCs/>
                <w:spacing w:val="-3"/>
              </w:rPr>
              <w:t xml:space="preserve">вбудована </w:t>
            </w:r>
            <w:proofErr w:type="spellStart"/>
            <w:r>
              <w:rPr>
                <w:rFonts w:ascii="Times New Roman" w:hAnsi="Times New Roman" w:cs="Times New Roman"/>
                <w:bCs/>
                <w:spacing w:val="-3"/>
              </w:rPr>
              <w:t>підсвітка</w:t>
            </w:r>
            <w:proofErr w:type="spellEnd"/>
            <w:r>
              <w:rPr>
                <w:rFonts w:ascii="Times New Roman" w:hAnsi="Times New Roman" w:cs="Times New Roman"/>
                <w:bCs/>
                <w:spacing w:val="-3"/>
              </w:rPr>
              <w:t>, мережа 220В, тип матеріалів – важкі)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596D75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к-т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366855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D82CA5" w:rsidRDefault="00D82CA5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82C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52000</w:t>
            </w:r>
            <w:r w:rsidR="003B4822">
              <w:rPr>
                <w:rFonts w:ascii="Times New Roman" w:eastAsia="Times New Roman" w:hAnsi="Times New Roman" w:cs="Times New Roman"/>
                <w:color w:val="000000"/>
                <w:szCs w:val="24"/>
              </w:rPr>
              <w:t>,0</w:t>
            </w:r>
            <w:bookmarkStart w:id="1" w:name="_GoBack"/>
            <w:bookmarkEnd w:id="1"/>
            <w:r w:rsidR="003B482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D82CA5" w:rsidRDefault="00D82CA5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82C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52000</w:t>
            </w:r>
            <w:r w:rsidR="003B4822">
              <w:rPr>
                <w:rFonts w:ascii="Times New Roman" w:eastAsia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bookmarkEnd w:id="0"/>
    </w:tbl>
    <w:p w:rsidR="007E2610" w:rsidRDefault="007E2610" w:rsidP="007E2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417376">
        <w:rPr>
          <w:rFonts w:ascii="Times New Roman" w:eastAsia="Times New Roman" w:hAnsi="Times New Roman" w:cs="Times New Roman"/>
          <w:i/>
        </w:rPr>
        <w:t xml:space="preserve">* Запропонований товар повинен мати </w:t>
      </w:r>
      <w:r w:rsidR="00417376" w:rsidRPr="00417376">
        <w:rPr>
          <w:rFonts w:ascii="Times New Roman" w:eastAsia="Times New Roman" w:hAnsi="Times New Roman" w:cs="Times New Roman"/>
          <w:i/>
        </w:rPr>
        <w:t xml:space="preserve">вказані вище </w:t>
      </w:r>
      <w:r w:rsidRPr="00417376">
        <w:rPr>
          <w:rFonts w:ascii="Times New Roman" w:eastAsia="Times New Roman" w:hAnsi="Times New Roman" w:cs="Times New Roman"/>
          <w:i/>
        </w:rPr>
        <w:t>технічні, експлуат</w:t>
      </w:r>
      <w:r w:rsidR="00581EF7">
        <w:rPr>
          <w:rFonts w:ascii="Times New Roman" w:eastAsia="Times New Roman" w:hAnsi="Times New Roman" w:cs="Times New Roman"/>
          <w:i/>
        </w:rPr>
        <w:t xml:space="preserve">аційні та якісні характеристики та відповідати найменуванням вказаним в таблиці. Аналоги не пропонувати по тих позиціях де чітко визначено марку, модель та тип товару. </w:t>
      </w: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9048CA">
        <w:rPr>
          <w:rFonts w:ascii="Times New Roman" w:eastAsia="Times New Roman" w:hAnsi="Times New Roman" w:cs="Times New Roman"/>
          <w:i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7E2610" w:rsidRPr="009048CA" w:rsidRDefault="007E2610" w:rsidP="007E2610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048CA">
        <w:rPr>
          <w:rFonts w:ascii="Times New Roman" w:eastAsia="Times New Roman" w:hAnsi="Times New Roman" w:cs="Times New Roman"/>
          <w:b/>
          <w:i/>
        </w:rPr>
        <w:t>У разі зазначення країни походження товару з російської федерації</w:t>
      </w:r>
      <w:r>
        <w:rPr>
          <w:rFonts w:ascii="Times New Roman" w:eastAsia="Times New Roman" w:hAnsi="Times New Roman" w:cs="Times New Roman"/>
          <w:b/>
          <w:i/>
        </w:rPr>
        <w:t xml:space="preserve">, республіки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r w:rsidRPr="009048CA">
        <w:rPr>
          <w:rFonts w:ascii="Times New Roman" w:eastAsia="Times New Roman" w:hAnsi="Times New Roman" w:cs="Times New Roman"/>
          <w:b/>
          <w:i/>
        </w:rPr>
        <w:t>учасник у складі пропозиції надає митну декларацію, що підтверджує ввезення цього товару на територію України до 24.02.2022</w:t>
      </w:r>
      <w:r w:rsidRPr="009048CA">
        <w:rPr>
          <w:rFonts w:ascii="Times New Roman" w:eastAsia="Times New Roman" w:hAnsi="Times New Roman" w:cs="Times New Roman"/>
          <w:b/>
        </w:rPr>
        <w:t xml:space="preserve"> </w:t>
      </w:r>
      <w:r w:rsidRPr="009048CA">
        <w:rPr>
          <w:rFonts w:ascii="Times New Roman" w:eastAsia="Times New Roman" w:hAnsi="Times New Roman" w:cs="Times New Roman"/>
          <w:b/>
          <w:i/>
        </w:rPr>
        <w:t>включно.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48CA">
        <w:rPr>
          <w:rFonts w:ascii="Times New Roman" w:eastAsia="Times New Roman" w:hAnsi="Times New Roman" w:cs="Times New Roman"/>
          <w:lang w:eastAsia="ru-RU"/>
        </w:rPr>
        <w:t>. Якість Товару повинна відповідати вимогам ДСТУ, ГОСТ, ТУ.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3. Товар (упаковка) повинен містити інформацію відповідно до стандартів виробника, яка надає змогу: ідентифікувати Товар, його походження, дату виробництва.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4. Строк гарантії на Товар – не менше гарантійного строку заводу-виробника.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5. Товар повинен бути новим.</w:t>
      </w:r>
    </w:p>
    <w:p w:rsidR="00687216" w:rsidRDefault="007E2610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7376">
        <w:rPr>
          <w:rFonts w:ascii="Times New Roman" w:eastAsia="Times New Roman" w:hAnsi="Times New Roman" w:cs="Times New Roman"/>
          <w:lang w:eastAsia="ru-RU"/>
        </w:rPr>
        <w:t>6. Навантаження, доставка здійснюється за кошти Постачальника та входить в ціну Договору.</w:t>
      </w:r>
    </w:p>
    <w:p w:rsidR="00EA7415" w:rsidRDefault="00EA7415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A7415" w:rsidSect="007E2610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4"/>
    <w:rsid w:val="000A01E0"/>
    <w:rsid w:val="00260935"/>
    <w:rsid w:val="00366855"/>
    <w:rsid w:val="003B4822"/>
    <w:rsid w:val="00417376"/>
    <w:rsid w:val="004310EE"/>
    <w:rsid w:val="005134E4"/>
    <w:rsid w:val="00581EF7"/>
    <w:rsid w:val="00596D75"/>
    <w:rsid w:val="00666CDC"/>
    <w:rsid w:val="00687216"/>
    <w:rsid w:val="007E2610"/>
    <w:rsid w:val="00861F84"/>
    <w:rsid w:val="00887AC1"/>
    <w:rsid w:val="008A5516"/>
    <w:rsid w:val="009D6808"/>
    <w:rsid w:val="00A02F88"/>
    <w:rsid w:val="00B22DBB"/>
    <w:rsid w:val="00CB77C9"/>
    <w:rsid w:val="00D60865"/>
    <w:rsid w:val="00D82CA5"/>
    <w:rsid w:val="00DD0117"/>
    <w:rsid w:val="00E83F6A"/>
    <w:rsid w:val="00E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DF53"/>
  <w15:docId w15:val="{C894F186-D49D-481E-8721-D3FD5504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EA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7</cp:revision>
  <dcterms:created xsi:type="dcterms:W3CDTF">2024-03-15T08:10:00Z</dcterms:created>
  <dcterms:modified xsi:type="dcterms:W3CDTF">2024-03-18T08:09:00Z</dcterms:modified>
</cp:coreProperties>
</file>