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w:t>
            </w:r>
            <w:r>
              <w:rPr>
                <w:iCs/>
                <w:sz w:val="24"/>
                <w:szCs w:val="24"/>
                <w:highlight w:val="none"/>
              </w:rPr>
              <w:t>ол № 1</w:t>
            </w:r>
            <w:r>
              <w:rPr>
                <w:rFonts w:hint="default"/>
                <w:iCs/>
                <w:sz w:val="24"/>
                <w:szCs w:val="24"/>
                <w:highlight w:val="none"/>
                <w:lang w:val="uk-UA"/>
              </w:rPr>
              <w:t xml:space="preserve">62 </w:t>
            </w:r>
            <w:r>
              <w:rPr>
                <w:iCs/>
                <w:sz w:val="24"/>
                <w:szCs w:val="24"/>
                <w:highlight w:val="none"/>
              </w:rPr>
              <w:t>від 1</w:t>
            </w:r>
            <w:r>
              <w:rPr>
                <w:rFonts w:hint="default"/>
                <w:iCs/>
                <w:sz w:val="24"/>
                <w:szCs w:val="24"/>
                <w:highlight w:val="none"/>
                <w:lang w:val="uk-UA"/>
              </w:rPr>
              <w:t>4</w:t>
            </w:r>
            <w:r>
              <w:rPr>
                <w:iCs/>
                <w:sz w:val="24"/>
                <w:szCs w:val="24"/>
                <w:highlight w:val="none"/>
              </w:rPr>
              <w:t>.0</w:t>
            </w:r>
            <w:r>
              <w:rPr>
                <w:rFonts w:hint="default"/>
                <w:iCs/>
                <w:sz w:val="24"/>
                <w:szCs w:val="24"/>
                <w:lang w:val="uk-UA"/>
              </w:rPr>
              <w:t>2</w:t>
            </w:r>
            <w:r>
              <w:rPr>
                <w:iCs/>
                <w:sz w:val="24"/>
                <w:szCs w:val="24"/>
              </w:rPr>
              <w:t>.2024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after="0"/>
        <w:jc w:val="center"/>
        <w:textAlignment w:val="baseline"/>
        <w:rPr>
          <w:b/>
          <w:lang w:val="uk-UA"/>
        </w:rPr>
      </w:pPr>
      <w:r>
        <w:rPr>
          <w:rFonts w:hint="default"/>
          <w:b/>
          <w:lang w:val="uk-UA"/>
        </w:rPr>
        <w:t>код ДК 021:2015 - 15540000-5 «Сирні продукти» (Сир кисломолочний; Сир твердий)</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hint="default" w:ascii="Times New Roman" w:hAnsi="Times New Roman"/>
                <w:b/>
                <w:sz w:val="24"/>
                <w:szCs w:val="24"/>
                <w:u w:val="single"/>
                <w:lang w:val="uk-UA"/>
              </w:rPr>
              <w:t>к</w:t>
            </w:r>
            <w:r>
              <w:rPr>
                <w:rFonts w:hint="default" w:ascii="Times New Roman" w:hAnsi="Times New Roman"/>
                <w:b/>
                <w:sz w:val="24"/>
                <w:szCs w:val="24"/>
                <w:u w:val="none"/>
                <w:lang w:val="uk-UA"/>
              </w:rPr>
              <w:t xml:space="preserve">од ДК 021:2015 </w:t>
            </w:r>
            <w:bookmarkStart w:id="3" w:name="_GoBack"/>
            <w:bookmarkEnd w:id="3"/>
            <w:r>
              <w:rPr>
                <w:rFonts w:hint="default" w:ascii="Times New Roman" w:hAnsi="Times New Roman"/>
                <w:b/>
                <w:sz w:val="24"/>
                <w:szCs w:val="24"/>
                <w:u w:val="none"/>
                <w:lang w:val="uk-UA"/>
              </w:rPr>
              <w:t>- 15540000-5 «Сирні продукти» (Сир кисломолочний; Сир твердий)</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22</w:t>
            </w:r>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rFonts w:hint="default"/>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rFonts w:hint="default"/>
                <w:lang w:val="uk-UA"/>
              </w:rPr>
              <w:t xml:space="preserve"> </w:t>
            </w:r>
            <w:r>
              <w:rPr>
                <w:rFonts w:hint="default"/>
                <w:lang w:val="en-US"/>
              </w:rPr>
              <w:t>/</w:t>
            </w:r>
            <w:r>
              <w:rPr>
                <w:rFonts w:hint="default"/>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hint="default"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 w:val="1F4A72B2"/>
    <w:rsid w:val="4DF7E0C3"/>
    <w:rsid w:val="5EE9C8D4"/>
    <w:rsid w:val="6F238380"/>
    <w:rsid w:val="7A4F8DEA"/>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34956</Words>
  <Characters>19926</Characters>
  <Lines>166</Lines>
  <Paragraphs>109</Paragraphs>
  <TotalTime>8</TotalTime>
  <ScaleCrop>false</ScaleCrop>
  <LinksUpToDate>false</LinksUpToDate>
  <CharactersWithSpaces>54773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2023-05-19T16:57:00Z</dcterms:created>
  <dc:creator>T440</dc:creator>
  <cp:lastModifiedBy>google1589453068</cp:lastModifiedBy>
  <dcterms:modified xsi:type="dcterms:W3CDTF">2024-02-14T14:41:24Z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