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1639"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 xml:space="preserve">Державна установа </w:t>
      </w:r>
    </w:p>
    <w:p w14:paraId="0FA851C4" w14:textId="77777777" w:rsidR="001D64BF" w:rsidRPr="00BA01A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BA01A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14:paraId="47558380"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36A2A14A"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p w14:paraId="18125AEB" w14:textId="77777777" w:rsidR="001D64BF" w:rsidRPr="00BA01A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C42EC4" w14:paraId="2FD8A22D" w14:textId="77777777" w:rsidTr="00CE42DA">
        <w:trPr>
          <w:trHeight w:val="2314"/>
        </w:trPr>
        <w:tc>
          <w:tcPr>
            <w:tcW w:w="4361" w:type="dxa"/>
          </w:tcPr>
          <w:p w14:paraId="1336A458" w14:textId="77777777" w:rsidR="001D64BF" w:rsidRPr="00BA01A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14:paraId="324B7593" w14:textId="77777777" w:rsidR="00A871C9" w:rsidRPr="00BA01A4"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«ЗАТВЕРДЖЕНО»</w:t>
            </w:r>
          </w:p>
          <w:p w14:paraId="13EA4552" w14:textId="77777777"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Рішенням уповноваженої особи </w:t>
            </w:r>
          </w:p>
          <w:p w14:paraId="1D72281E" w14:textId="7482A1AE" w:rsidR="00A871C9" w:rsidRPr="00BA01A4" w:rsidRDefault="00A871C9" w:rsidP="00A871C9">
            <w:pPr>
              <w:pStyle w:val="a4"/>
              <w:ind w:left="0"/>
              <w:contextualSpacing/>
              <w:jc w:val="left"/>
              <w:outlineLvl w:val="0"/>
              <w:rPr>
                <w:rFonts w:ascii="Times New Roman" w:hAnsi="Times New Roman"/>
                <w:color w:val="000000" w:themeColor="text1"/>
                <w:sz w:val="24"/>
                <w:szCs w:val="24"/>
              </w:rPr>
            </w:pPr>
            <w:r w:rsidRPr="00BA01A4">
              <w:rPr>
                <w:rFonts w:ascii="Times New Roman" w:hAnsi="Times New Roman"/>
                <w:color w:val="000000" w:themeColor="text1"/>
                <w:sz w:val="24"/>
                <w:szCs w:val="24"/>
              </w:rPr>
              <w:t>Згідно протоколу №</w:t>
            </w:r>
            <w:r w:rsidR="000924A2">
              <w:rPr>
                <w:rFonts w:ascii="Times New Roman" w:hAnsi="Times New Roman"/>
                <w:color w:val="000000" w:themeColor="text1"/>
                <w:sz w:val="24"/>
                <w:szCs w:val="24"/>
              </w:rPr>
              <w:t>9</w:t>
            </w:r>
            <w:r w:rsidR="00374885">
              <w:rPr>
                <w:rFonts w:ascii="Times New Roman" w:hAnsi="Times New Roman"/>
                <w:color w:val="000000" w:themeColor="text1"/>
                <w:sz w:val="24"/>
                <w:szCs w:val="24"/>
              </w:rPr>
              <w:t>2</w:t>
            </w:r>
            <w:r w:rsidR="00696768">
              <w:rPr>
                <w:color w:val="000000" w:themeColor="text1"/>
                <w:sz w:val="24"/>
                <w:szCs w:val="24"/>
              </w:rPr>
              <w:t xml:space="preserve"> </w:t>
            </w:r>
            <w:r w:rsidRPr="00BA01A4">
              <w:rPr>
                <w:rFonts w:ascii="Times New Roman" w:hAnsi="Times New Roman"/>
                <w:color w:val="000000" w:themeColor="text1"/>
                <w:sz w:val="24"/>
                <w:szCs w:val="24"/>
              </w:rPr>
              <w:t xml:space="preserve">від </w:t>
            </w:r>
            <w:r w:rsidR="000924A2">
              <w:rPr>
                <w:rFonts w:ascii="Times New Roman" w:hAnsi="Times New Roman"/>
                <w:color w:val="000000" w:themeColor="text1"/>
                <w:sz w:val="24"/>
                <w:szCs w:val="24"/>
                <w:lang w:val="ru-RU"/>
              </w:rPr>
              <w:t>21</w:t>
            </w:r>
            <w:r w:rsidR="00420833" w:rsidRPr="00BA01A4">
              <w:rPr>
                <w:rFonts w:ascii="Times New Roman" w:hAnsi="Times New Roman"/>
                <w:color w:val="000000" w:themeColor="text1"/>
                <w:sz w:val="24"/>
                <w:szCs w:val="24"/>
              </w:rPr>
              <w:t>.0</w:t>
            </w:r>
            <w:r w:rsidR="00F01312"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rPr>
              <w:t>.202</w:t>
            </w:r>
            <w:r w:rsidR="00464F4C" w:rsidRPr="00BA01A4">
              <w:rPr>
                <w:rFonts w:ascii="Times New Roman" w:hAnsi="Times New Roman"/>
                <w:color w:val="000000" w:themeColor="text1"/>
                <w:sz w:val="24"/>
                <w:szCs w:val="24"/>
                <w:lang w:val="ru-RU"/>
              </w:rPr>
              <w:t>3</w:t>
            </w:r>
            <w:r w:rsidR="00CE42DA" w:rsidRPr="00BA01A4">
              <w:rPr>
                <w:rFonts w:ascii="Times New Roman" w:hAnsi="Times New Roman"/>
                <w:color w:val="000000" w:themeColor="text1"/>
                <w:sz w:val="24"/>
                <w:szCs w:val="24"/>
              </w:rPr>
              <w:t xml:space="preserve"> р</w:t>
            </w:r>
            <w:r w:rsidRPr="00BA01A4">
              <w:rPr>
                <w:rFonts w:ascii="Times New Roman" w:hAnsi="Times New Roman"/>
                <w:color w:val="000000" w:themeColor="text1"/>
                <w:sz w:val="24"/>
                <w:szCs w:val="24"/>
              </w:rPr>
              <w:t xml:space="preserve">оку </w:t>
            </w:r>
          </w:p>
          <w:p w14:paraId="3F79CBC2"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3E8AA88B"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Уповноважена особа</w:t>
            </w:r>
          </w:p>
          <w:p w14:paraId="6870B8E1"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47718E84" w14:textId="77777777" w:rsidR="00A871C9" w:rsidRPr="00BA01A4" w:rsidRDefault="00A871C9" w:rsidP="00A871C9">
            <w:pPr>
              <w:spacing w:line="240" w:lineRule="auto"/>
              <w:contextualSpacing/>
              <w:rPr>
                <w:rFonts w:ascii="Times New Roman" w:hAnsi="Times New Roman"/>
                <w:b/>
                <w:color w:val="000000" w:themeColor="text1"/>
                <w:sz w:val="24"/>
                <w:szCs w:val="24"/>
                <w:lang w:val="uk-UA"/>
              </w:rPr>
            </w:pPr>
          </w:p>
          <w:p w14:paraId="6A7544AD" w14:textId="5EA6178C" w:rsidR="001D64BF" w:rsidRPr="00BA01A4" w:rsidRDefault="00A871C9" w:rsidP="00A871C9">
            <w:pPr>
              <w:spacing w:line="240" w:lineRule="auto"/>
              <w:contextualSpacing/>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u w:val="single"/>
                <w:lang w:val="uk-UA"/>
              </w:rPr>
              <w:t>___________________</w:t>
            </w:r>
            <w:r w:rsidRPr="00BA01A4">
              <w:rPr>
                <w:rFonts w:ascii="Times New Roman" w:hAnsi="Times New Roman"/>
                <w:b/>
                <w:color w:val="000000" w:themeColor="text1"/>
                <w:sz w:val="24"/>
                <w:szCs w:val="24"/>
                <w:lang w:val="uk-UA"/>
              </w:rPr>
              <w:t xml:space="preserve"> </w:t>
            </w:r>
            <w:r w:rsidR="009F131D" w:rsidRPr="00BA01A4">
              <w:rPr>
                <w:rFonts w:ascii="Times New Roman" w:hAnsi="Times New Roman"/>
                <w:b/>
                <w:color w:val="000000" w:themeColor="text1"/>
                <w:sz w:val="24"/>
                <w:szCs w:val="24"/>
                <w:lang w:val="uk-UA"/>
              </w:rPr>
              <w:t>Сергій Топчій</w:t>
            </w:r>
            <w:r w:rsidR="00BA3F71" w:rsidRPr="00BA01A4">
              <w:rPr>
                <w:rFonts w:ascii="Times New Roman" w:hAnsi="Times New Roman"/>
                <w:b/>
                <w:color w:val="000000" w:themeColor="text1"/>
                <w:sz w:val="24"/>
                <w:szCs w:val="24"/>
                <w:lang w:val="uk-UA"/>
              </w:rPr>
              <w:t xml:space="preserve"> </w:t>
            </w:r>
          </w:p>
        </w:tc>
      </w:tr>
    </w:tbl>
    <w:p w14:paraId="24D25F75" w14:textId="77777777" w:rsidR="005F5A26" w:rsidRPr="00BA01A4" w:rsidRDefault="005F5A26" w:rsidP="00E26F76">
      <w:pPr>
        <w:spacing w:line="240" w:lineRule="auto"/>
        <w:contextualSpacing/>
        <w:rPr>
          <w:rFonts w:ascii="Times New Roman" w:hAnsi="Times New Roman"/>
          <w:b/>
          <w:color w:val="000000" w:themeColor="text1"/>
          <w:sz w:val="28"/>
          <w:szCs w:val="28"/>
          <w:lang w:val="uk-UA"/>
        </w:rPr>
      </w:pPr>
    </w:p>
    <w:p w14:paraId="35A4CD71"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0E6A3BE6" w14:textId="77777777" w:rsidR="009262FF" w:rsidRPr="00BA01A4" w:rsidRDefault="009262FF" w:rsidP="00E26F76">
      <w:pPr>
        <w:spacing w:line="240" w:lineRule="auto"/>
        <w:contextualSpacing/>
        <w:rPr>
          <w:rFonts w:ascii="Times New Roman" w:hAnsi="Times New Roman"/>
          <w:b/>
          <w:color w:val="000000" w:themeColor="text1"/>
          <w:sz w:val="28"/>
          <w:szCs w:val="28"/>
          <w:lang w:val="uk-UA"/>
        </w:rPr>
      </w:pPr>
    </w:p>
    <w:p w14:paraId="1C88A3D9" w14:textId="77777777" w:rsidR="00574AB3" w:rsidRPr="00BA01A4" w:rsidRDefault="00574AB3" w:rsidP="00E26F76">
      <w:pPr>
        <w:spacing w:line="240" w:lineRule="auto"/>
        <w:contextualSpacing/>
        <w:rPr>
          <w:rFonts w:ascii="Times New Roman" w:hAnsi="Times New Roman"/>
          <w:b/>
          <w:color w:val="000000" w:themeColor="text1"/>
          <w:sz w:val="28"/>
          <w:szCs w:val="28"/>
          <w:lang w:val="uk-UA"/>
        </w:rPr>
      </w:pPr>
    </w:p>
    <w:p w14:paraId="410285A3" w14:textId="77777777" w:rsidR="001D64BF" w:rsidRPr="00BA01A4" w:rsidRDefault="0017482D" w:rsidP="00E26F76">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 xml:space="preserve"> ТЕНДЕРНА ДОКУМЕНТАЦІЯ</w:t>
      </w:r>
    </w:p>
    <w:p w14:paraId="18CD94D6" w14:textId="77777777" w:rsidR="004206C1" w:rsidRPr="00BA01A4" w:rsidRDefault="00BB15D6" w:rsidP="00AE55FD">
      <w:pPr>
        <w:pStyle w:val="a4"/>
        <w:contextualSpacing/>
        <w:rPr>
          <w:rFonts w:ascii="Times New Roman" w:hAnsi="Times New Roman"/>
          <w:color w:val="000000" w:themeColor="text1"/>
          <w:sz w:val="32"/>
          <w:szCs w:val="32"/>
        </w:rPr>
      </w:pPr>
      <w:r w:rsidRPr="00BA01A4">
        <w:rPr>
          <w:rFonts w:ascii="Times New Roman" w:hAnsi="Times New Roman"/>
          <w:color w:val="000000" w:themeColor="text1"/>
          <w:sz w:val="32"/>
          <w:szCs w:val="32"/>
        </w:rPr>
        <w:t>ЩОДО ПРОЦЕДУРИ ВІДКРИТИХ ТОРГІВ</w:t>
      </w:r>
    </w:p>
    <w:p w14:paraId="21D38852" w14:textId="77777777" w:rsidR="009262FF" w:rsidRPr="00BA01A4" w:rsidRDefault="009262FF" w:rsidP="00AE55FD">
      <w:pPr>
        <w:pStyle w:val="a4"/>
        <w:contextualSpacing/>
        <w:rPr>
          <w:rFonts w:ascii="Times New Roman" w:hAnsi="Times New Roman"/>
          <w:color w:val="000000" w:themeColor="text1"/>
          <w:sz w:val="32"/>
          <w:szCs w:val="32"/>
        </w:rPr>
      </w:pPr>
    </w:p>
    <w:p w14:paraId="4B217C91" w14:textId="77777777" w:rsidR="009262FF" w:rsidRPr="000924A2" w:rsidRDefault="009262FF" w:rsidP="000924A2">
      <w:pPr>
        <w:pStyle w:val="a4"/>
        <w:contextualSpacing/>
        <w:rPr>
          <w:rFonts w:ascii="Times New Roman" w:hAnsi="Times New Roman"/>
          <w:color w:val="000000" w:themeColor="text1"/>
          <w:sz w:val="32"/>
          <w:szCs w:val="32"/>
        </w:rPr>
      </w:pPr>
    </w:p>
    <w:p w14:paraId="629F6191" w14:textId="77777777" w:rsidR="00170959" w:rsidRPr="00170959" w:rsidRDefault="00170959" w:rsidP="00170959">
      <w:pPr>
        <w:spacing w:line="240" w:lineRule="auto"/>
        <w:contextualSpacing/>
        <w:jc w:val="center"/>
        <w:rPr>
          <w:rFonts w:ascii="Times New Roman" w:hAnsi="Times New Roman"/>
          <w:b/>
          <w:sz w:val="32"/>
          <w:szCs w:val="32"/>
          <w:lang w:val="uk-UA"/>
        </w:rPr>
      </w:pPr>
      <w:r w:rsidRPr="00170959">
        <w:rPr>
          <w:rFonts w:ascii="Times New Roman" w:hAnsi="Times New Roman"/>
          <w:b/>
          <w:sz w:val="32"/>
          <w:szCs w:val="32"/>
          <w:lang w:val="uk-UA"/>
        </w:rPr>
        <w:t>ДК 021:2015 - 50530000-9  – Послуги з ремонту і технічного обслуговування техніки (Послуги з технічного обслуговування стерилізаційного обладнання)</w:t>
      </w:r>
    </w:p>
    <w:p w14:paraId="1E3BFAF9" w14:textId="77777777" w:rsidR="004F4317" w:rsidRPr="000924A2" w:rsidRDefault="004F4317" w:rsidP="000924A2">
      <w:pPr>
        <w:shd w:val="clear" w:color="auto" w:fill="FFFFFF"/>
        <w:spacing w:line="240" w:lineRule="auto"/>
        <w:contextualSpacing/>
        <w:jc w:val="center"/>
        <w:rPr>
          <w:rFonts w:ascii="Times New Roman" w:hAnsi="Times New Roman"/>
          <w:b/>
          <w:color w:val="000000" w:themeColor="text1"/>
          <w:sz w:val="24"/>
          <w:szCs w:val="24"/>
          <w:lang w:val="uk-UA"/>
        </w:rPr>
      </w:pPr>
    </w:p>
    <w:p w14:paraId="7E17ECDB" w14:textId="77777777" w:rsidR="00615C8C" w:rsidRPr="00152D9A" w:rsidRDefault="00615C8C" w:rsidP="00152D9A">
      <w:pPr>
        <w:shd w:val="clear" w:color="auto" w:fill="FFFFFF"/>
        <w:spacing w:line="240" w:lineRule="auto"/>
        <w:contextualSpacing/>
        <w:jc w:val="center"/>
        <w:rPr>
          <w:rFonts w:ascii="Times New Roman" w:hAnsi="Times New Roman"/>
          <w:b/>
          <w:color w:val="000000" w:themeColor="text1"/>
          <w:sz w:val="24"/>
          <w:szCs w:val="24"/>
          <w:lang w:val="uk-UA"/>
        </w:rPr>
      </w:pPr>
    </w:p>
    <w:p w14:paraId="76E69BEB" w14:textId="77777777" w:rsidR="00574AB3" w:rsidRPr="00BA01A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07F88B13" w14:textId="77777777" w:rsidR="001756FC" w:rsidRPr="00BA01A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14:paraId="64FBFF63" w14:textId="77777777" w:rsidR="00D63FAB" w:rsidRPr="00BA01A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14:paraId="32816E9A" w14:textId="77777777" w:rsidR="008149EF" w:rsidRPr="00BA01A4"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14:paraId="2A7CEA88"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53E1C0E"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0AC704DA" w14:textId="77777777" w:rsidR="00D40812" w:rsidRPr="00BA01A4"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14:paraId="1011E8C7"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A1BDC02"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39D3F7AB" w14:textId="77777777" w:rsidR="00DF1204" w:rsidRPr="00BA01A4"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14:paraId="13D124C7" w14:textId="77777777" w:rsidR="004D2D7D" w:rsidRPr="00BA01A4"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14:paraId="597CAEF9" w14:textId="77777777" w:rsidR="00B22CE4" w:rsidRPr="00BA01A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14:paraId="1C145DA6" w14:textId="131EF52B" w:rsidR="006F791C" w:rsidRDefault="006F791C" w:rsidP="00615C8C">
      <w:pPr>
        <w:shd w:val="clear" w:color="auto" w:fill="FFFFFF"/>
        <w:spacing w:line="240" w:lineRule="auto"/>
        <w:contextualSpacing/>
        <w:rPr>
          <w:rFonts w:ascii="Times New Roman" w:hAnsi="Times New Roman"/>
          <w:b/>
          <w:color w:val="000000" w:themeColor="text1"/>
          <w:sz w:val="32"/>
          <w:szCs w:val="32"/>
          <w:lang w:val="uk-UA"/>
        </w:rPr>
      </w:pPr>
    </w:p>
    <w:p w14:paraId="25B02BB8" w14:textId="77777777" w:rsidR="00193E02" w:rsidRDefault="00193E02" w:rsidP="00615C8C">
      <w:pPr>
        <w:shd w:val="clear" w:color="auto" w:fill="FFFFFF"/>
        <w:spacing w:line="240" w:lineRule="auto"/>
        <w:contextualSpacing/>
        <w:rPr>
          <w:rFonts w:ascii="Times New Roman" w:hAnsi="Times New Roman"/>
          <w:b/>
          <w:color w:val="000000" w:themeColor="text1"/>
          <w:sz w:val="32"/>
          <w:szCs w:val="32"/>
          <w:lang w:val="uk-UA"/>
        </w:rPr>
      </w:pPr>
    </w:p>
    <w:p w14:paraId="5226274F" w14:textId="014CC3C2" w:rsidR="00401ACC" w:rsidRDefault="00401ACC" w:rsidP="00615C8C">
      <w:pPr>
        <w:shd w:val="clear" w:color="auto" w:fill="FFFFFF"/>
        <w:spacing w:line="240" w:lineRule="auto"/>
        <w:contextualSpacing/>
        <w:rPr>
          <w:rFonts w:ascii="Times New Roman" w:hAnsi="Times New Roman"/>
          <w:b/>
          <w:color w:val="000000" w:themeColor="text1"/>
          <w:sz w:val="32"/>
          <w:szCs w:val="32"/>
          <w:lang w:val="uk-UA"/>
        </w:rPr>
      </w:pPr>
    </w:p>
    <w:p w14:paraId="78FEA232" w14:textId="77777777" w:rsidR="000924A2" w:rsidRPr="00BA01A4" w:rsidRDefault="000924A2" w:rsidP="00615C8C">
      <w:pPr>
        <w:shd w:val="clear" w:color="auto" w:fill="FFFFFF"/>
        <w:spacing w:line="240" w:lineRule="auto"/>
        <w:contextualSpacing/>
        <w:rPr>
          <w:rFonts w:ascii="Times New Roman" w:hAnsi="Times New Roman"/>
          <w:b/>
          <w:color w:val="000000" w:themeColor="text1"/>
          <w:sz w:val="32"/>
          <w:szCs w:val="32"/>
          <w:lang w:val="uk-UA"/>
        </w:rPr>
      </w:pPr>
    </w:p>
    <w:p w14:paraId="76634C2E" w14:textId="52CE6F82" w:rsidR="00315C0B" w:rsidRDefault="00315C0B" w:rsidP="00615C8C">
      <w:pPr>
        <w:shd w:val="clear" w:color="auto" w:fill="FFFFFF"/>
        <w:spacing w:line="240" w:lineRule="auto"/>
        <w:contextualSpacing/>
        <w:rPr>
          <w:rFonts w:ascii="Times New Roman" w:hAnsi="Times New Roman"/>
          <w:b/>
          <w:color w:val="000000" w:themeColor="text1"/>
          <w:sz w:val="32"/>
          <w:szCs w:val="32"/>
          <w:lang w:val="uk-UA"/>
        </w:rPr>
      </w:pPr>
    </w:p>
    <w:p w14:paraId="5498B913" w14:textId="77777777" w:rsidR="00B51DCF" w:rsidRPr="00BA01A4" w:rsidRDefault="00B51DCF" w:rsidP="00615C8C">
      <w:pPr>
        <w:shd w:val="clear" w:color="auto" w:fill="FFFFFF"/>
        <w:spacing w:line="240" w:lineRule="auto"/>
        <w:contextualSpacing/>
        <w:rPr>
          <w:rFonts w:ascii="Times New Roman" w:hAnsi="Times New Roman"/>
          <w:b/>
          <w:color w:val="000000" w:themeColor="text1"/>
          <w:sz w:val="32"/>
          <w:szCs w:val="32"/>
          <w:lang w:val="uk-UA"/>
        </w:rPr>
      </w:pPr>
    </w:p>
    <w:p w14:paraId="40882140" w14:textId="013C8E8D" w:rsidR="006111DF" w:rsidRPr="00BA01A4" w:rsidRDefault="001D64BF" w:rsidP="006F791C">
      <w:pPr>
        <w:shd w:val="clear" w:color="auto" w:fill="FFFFFF"/>
        <w:spacing w:line="240" w:lineRule="auto"/>
        <w:contextualSpacing/>
        <w:jc w:val="center"/>
        <w:rPr>
          <w:rFonts w:ascii="Times New Roman" w:hAnsi="Times New Roman"/>
          <w:b/>
          <w:color w:val="000000" w:themeColor="text1"/>
          <w:sz w:val="32"/>
          <w:szCs w:val="32"/>
          <w:lang w:val="uk-UA"/>
        </w:rPr>
      </w:pPr>
      <w:r w:rsidRPr="00BA01A4">
        <w:rPr>
          <w:rFonts w:ascii="Times New Roman" w:hAnsi="Times New Roman"/>
          <w:b/>
          <w:color w:val="000000" w:themeColor="text1"/>
          <w:sz w:val="32"/>
          <w:szCs w:val="32"/>
          <w:lang w:val="uk-UA"/>
        </w:rPr>
        <w:t>Київ 20</w:t>
      </w:r>
      <w:r w:rsidR="00575DE7" w:rsidRPr="00BA01A4">
        <w:rPr>
          <w:rFonts w:ascii="Times New Roman" w:hAnsi="Times New Roman"/>
          <w:b/>
          <w:color w:val="000000" w:themeColor="text1"/>
          <w:sz w:val="32"/>
          <w:szCs w:val="32"/>
          <w:lang w:val="uk-UA"/>
        </w:rPr>
        <w:t>2</w:t>
      </w:r>
      <w:r w:rsidR="009D79B1" w:rsidRPr="00BA01A4">
        <w:rPr>
          <w:rFonts w:ascii="Times New Roman" w:hAnsi="Times New Roman"/>
          <w:b/>
          <w:color w:val="000000" w:themeColor="text1"/>
          <w:sz w:val="32"/>
          <w:szCs w:val="32"/>
          <w:lang w:val="uk-UA"/>
        </w:rPr>
        <w:t>3</w:t>
      </w:r>
    </w:p>
    <w:p w14:paraId="6513FE7B" w14:textId="77777777" w:rsidR="004A20CC" w:rsidRPr="00BA01A4" w:rsidRDefault="004A20CC" w:rsidP="00E26F76">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BA01A4" w14:paraId="4B746C68" w14:textId="77777777"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14:paraId="0E70BECF" w14:textId="77777777" w:rsidR="001D64BF" w:rsidRPr="00BA01A4"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sz w:val="28"/>
                <w:szCs w:val="28"/>
                <w:lang w:val="uk-UA"/>
              </w:rPr>
              <w:lastRenderedPageBreak/>
              <w:br w:type="page"/>
            </w:r>
            <w:r w:rsidR="001D64BF" w:rsidRPr="00BA01A4">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14:paraId="1654BA1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 Загальні положення</w:t>
            </w:r>
          </w:p>
        </w:tc>
      </w:tr>
      <w:tr w:rsidR="001D64BF" w:rsidRPr="00BA01A4" w14:paraId="0C0F9606"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6FC06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7634009B"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14:paraId="4408436D" w14:textId="77777777" w:rsidR="001D64BF" w:rsidRPr="00BA01A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BA01A4" w14:paraId="20C71CE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CFB2D76"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B0BD411" w14:textId="77777777" w:rsidR="001D64BF" w:rsidRPr="00BA01A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14:paraId="6FD385F6"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BA01A4" w14:paraId="38F3D704" w14:textId="77777777"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14:paraId="11AC074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14:paraId="0FA1292F"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14:paraId="34B5AE7E"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BA01A4" w14:paraId="4ECDD29F" w14:textId="77777777"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14:paraId="7D8C739D"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14:paraId="103C52F6" w14:textId="77777777" w:rsidR="001D64BF" w:rsidRPr="00BA01A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14:paraId="754763D5" w14:textId="77777777" w:rsidR="001D64BF" w:rsidRPr="00BA01A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вул. </w:t>
            </w:r>
            <w:r w:rsidR="0017482D" w:rsidRPr="00BA01A4">
              <w:rPr>
                <w:rFonts w:ascii="Times New Roman" w:hAnsi="Times New Roman"/>
                <w:color w:val="000000" w:themeColor="text1"/>
                <w:kern w:val="2"/>
                <w:sz w:val="24"/>
                <w:szCs w:val="24"/>
                <w:lang w:val="uk-UA"/>
              </w:rPr>
              <w:t xml:space="preserve">Юрія </w:t>
            </w:r>
            <w:r w:rsidR="000E6091" w:rsidRPr="00BA01A4">
              <w:rPr>
                <w:rFonts w:ascii="Times New Roman" w:hAnsi="Times New Roman"/>
                <w:color w:val="000000" w:themeColor="text1"/>
                <w:kern w:val="2"/>
                <w:sz w:val="24"/>
                <w:szCs w:val="24"/>
                <w:lang w:val="uk-UA"/>
              </w:rPr>
              <w:t>Іллєнка</w:t>
            </w:r>
            <w:r w:rsidRPr="00BA01A4">
              <w:rPr>
                <w:rFonts w:ascii="Times New Roman" w:hAnsi="Times New Roman"/>
                <w:color w:val="000000" w:themeColor="text1"/>
                <w:kern w:val="2"/>
                <w:sz w:val="24"/>
                <w:szCs w:val="24"/>
                <w:lang w:val="uk-UA"/>
              </w:rPr>
              <w:t>, 24, м. Київ, 04050, вул. Чорновола, 28/1, м. Київ, 01135</w:t>
            </w:r>
          </w:p>
        </w:tc>
      </w:tr>
      <w:tr w:rsidR="001D64BF" w:rsidRPr="00BA01A4" w14:paraId="6479AC3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915FB7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14:paraId="6B5E19E4" w14:textId="77777777" w:rsidR="001D64BF" w:rsidRPr="00BA01A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BA01A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14:paraId="66B2703E" w14:textId="20E34D1C" w:rsidR="001D64BF" w:rsidRPr="00BA01A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Светліков Віктор Леонідович, начальник відділу з підготовки та контролю за державними закупівлями, вул. Юрія Іллєнка, 24, м. Київ, 04050, т./ф.:  (044) 206-50-59, </w:t>
            </w:r>
            <w:r w:rsidR="009F131D" w:rsidRPr="00BA01A4">
              <w:rPr>
                <w:rFonts w:ascii="Times New Roman" w:hAnsi="Times New Roman"/>
                <w:color w:val="000000" w:themeColor="text1"/>
                <w:kern w:val="2"/>
                <w:sz w:val="24"/>
                <w:szCs w:val="24"/>
                <w:lang w:val="uk-UA"/>
              </w:rPr>
              <w:t>tender@cardio.org.ua</w:t>
            </w:r>
          </w:p>
          <w:p w14:paraId="1414291B" w14:textId="22105904" w:rsidR="009F131D" w:rsidRPr="00BA01A4" w:rsidRDefault="009F131D" w:rsidP="00CE42DA">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Топчій Сергій Тимофійович – головний інженер, вул. Юрія Іллєнка, 24, м. Київ, 04050, т./ф.: (044) 206-50-59, tender@cardio.org.ua</w:t>
            </w:r>
          </w:p>
        </w:tc>
      </w:tr>
      <w:tr w:rsidR="001D64BF" w:rsidRPr="00BA01A4" w14:paraId="5CF5FA68" w14:textId="77777777"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14:paraId="2AD1087C"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303F479A"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14:paraId="06AAAE86" w14:textId="77777777" w:rsidR="001D64BF" w:rsidRPr="00BA01A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Відкриті торги</w:t>
            </w:r>
          </w:p>
        </w:tc>
      </w:tr>
      <w:tr w:rsidR="001D64BF" w:rsidRPr="00BA01A4" w14:paraId="4C00D4E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3945CAB"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4DB3F3BF" w14:textId="77777777" w:rsidR="001D64BF" w:rsidRPr="00BA01A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14:paraId="0B9AC83F" w14:textId="77777777" w:rsidR="001D64BF" w:rsidRPr="00BA01A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BA01A4" w14:paraId="11F2FE2E" w14:textId="77777777"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14:paraId="56F48EB6"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BA01A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14:paraId="7F13D26D" w14:textId="77777777" w:rsidR="001D64BF" w:rsidRPr="00BA01A4"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14:paraId="2F03384D" w14:textId="77777777" w:rsidR="00170959" w:rsidRPr="00170959" w:rsidRDefault="00170959" w:rsidP="00170959">
            <w:pPr>
              <w:spacing w:line="240" w:lineRule="auto"/>
              <w:contextualSpacing/>
              <w:jc w:val="both"/>
              <w:rPr>
                <w:rFonts w:ascii="Times New Roman" w:hAnsi="Times New Roman"/>
                <w:b/>
                <w:sz w:val="24"/>
                <w:szCs w:val="24"/>
                <w:lang w:val="uk-UA"/>
              </w:rPr>
            </w:pPr>
            <w:r w:rsidRPr="00170959">
              <w:rPr>
                <w:rFonts w:ascii="Times New Roman" w:hAnsi="Times New Roman"/>
                <w:b/>
                <w:sz w:val="24"/>
                <w:szCs w:val="24"/>
                <w:lang w:val="uk-UA"/>
              </w:rPr>
              <w:t>ДК 021:2015 - 50530000-9  – Послуги з ремонту і технічного обслуговування техніки (Послуги з технічного обслуговування стерилізаційного обладнання)</w:t>
            </w:r>
          </w:p>
          <w:p w14:paraId="64F479D6" w14:textId="778D1354" w:rsidR="001D64BF" w:rsidRPr="00BA01A4"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BA01A4">
              <w:rPr>
                <w:rFonts w:ascii="Times New Roman" w:eastAsia="Times New Roman" w:hAnsi="Times New Roman"/>
                <w:color w:val="000000" w:themeColor="text1"/>
                <w:kern w:val="2"/>
                <w:sz w:val="24"/>
                <w:szCs w:val="24"/>
                <w:lang w:val="uk-UA"/>
              </w:rPr>
              <w:t xml:space="preserve">Перелік та опис </w:t>
            </w:r>
            <w:r w:rsidR="00F2039D" w:rsidRPr="00BA01A4">
              <w:rPr>
                <w:rFonts w:ascii="Times New Roman" w:eastAsia="Times New Roman" w:hAnsi="Times New Roman"/>
                <w:color w:val="000000" w:themeColor="text1"/>
                <w:kern w:val="2"/>
                <w:sz w:val="24"/>
                <w:szCs w:val="24"/>
                <w:lang w:val="uk-UA"/>
              </w:rPr>
              <w:t>послуг</w:t>
            </w:r>
            <w:r w:rsidRPr="00BA01A4">
              <w:rPr>
                <w:rFonts w:ascii="Times New Roman" w:eastAsia="Times New Roman" w:hAnsi="Times New Roman"/>
                <w:color w:val="000000" w:themeColor="text1"/>
                <w:kern w:val="2"/>
                <w:sz w:val="24"/>
                <w:szCs w:val="24"/>
                <w:lang w:val="uk-UA"/>
              </w:rPr>
              <w:t xml:space="preserve"> визначено у Додатку </w:t>
            </w:r>
            <w:r w:rsidR="00CE42DA" w:rsidRPr="00BA01A4">
              <w:rPr>
                <w:rFonts w:ascii="Times New Roman" w:eastAsia="Times New Roman" w:hAnsi="Times New Roman"/>
                <w:color w:val="000000" w:themeColor="text1"/>
                <w:kern w:val="2"/>
                <w:sz w:val="24"/>
                <w:szCs w:val="24"/>
                <w:lang w:val="uk-UA"/>
              </w:rPr>
              <w:t>№</w:t>
            </w:r>
            <w:r w:rsidR="00C700AA" w:rsidRPr="00BA01A4">
              <w:rPr>
                <w:rFonts w:ascii="Times New Roman" w:eastAsia="Times New Roman" w:hAnsi="Times New Roman"/>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BA01A4" w14:paraId="083286FE"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20DF2B8"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14:paraId="5C2545AC" w14:textId="77777777" w:rsidR="001D64BF" w:rsidRPr="00BA01A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14:paraId="1CEEC69B"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BA01A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BA01A4">
              <w:rPr>
                <w:rFonts w:ascii="Times New Roman" w:hAnsi="Times New Roman"/>
                <w:color w:val="000000" w:themeColor="text1"/>
                <w:kern w:val="2"/>
                <w:sz w:val="24"/>
                <w:szCs w:val="24"/>
                <w:lang w:val="uk-UA" w:eastAsia="ru-RU"/>
              </w:rPr>
              <w:t>в цілому</w:t>
            </w:r>
            <w:r w:rsidR="005E43AD" w:rsidRPr="00BA01A4">
              <w:rPr>
                <w:rFonts w:ascii="Times New Roman" w:hAnsi="Times New Roman"/>
                <w:color w:val="000000" w:themeColor="text1"/>
                <w:kern w:val="2"/>
                <w:sz w:val="24"/>
                <w:szCs w:val="24"/>
                <w:lang w:val="uk-UA" w:eastAsia="ru-RU"/>
              </w:rPr>
              <w:t xml:space="preserve">, </w:t>
            </w:r>
            <w:r w:rsidRPr="00BA01A4">
              <w:rPr>
                <w:rFonts w:ascii="Times New Roman" w:hAnsi="Times New Roman"/>
                <w:color w:val="000000" w:themeColor="text1"/>
                <w:kern w:val="2"/>
                <w:sz w:val="24"/>
                <w:szCs w:val="24"/>
                <w:lang w:val="uk-UA" w:eastAsia="ru-RU"/>
              </w:rPr>
              <w:t xml:space="preserve">відповідно до </w:t>
            </w:r>
            <w:r w:rsidR="00596DF2" w:rsidRPr="00BA01A4">
              <w:rPr>
                <w:rFonts w:ascii="Times New Roman" w:hAnsi="Times New Roman"/>
                <w:color w:val="000000" w:themeColor="text1"/>
                <w:kern w:val="2"/>
                <w:sz w:val="24"/>
                <w:szCs w:val="24"/>
                <w:lang w:val="uk-UA" w:eastAsia="ru-RU"/>
              </w:rPr>
              <w:t>Медико-т</w:t>
            </w:r>
            <w:r w:rsidRPr="00BA01A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BA01A4">
              <w:rPr>
                <w:rFonts w:ascii="Times New Roman" w:hAnsi="Times New Roman"/>
                <w:b/>
                <w:color w:val="000000" w:themeColor="text1"/>
                <w:kern w:val="2"/>
                <w:sz w:val="24"/>
                <w:szCs w:val="24"/>
                <w:lang w:val="uk-UA" w:eastAsia="ru-RU"/>
              </w:rPr>
              <w:t xml:space="preserve">Додаток № </w:t>
            </w:r>
            <w:r w:rsidR="00C700AA" w:rsidRPr="00BA01A4">
              <w:rPr>
                <w:rFonts w:ascii="Times New Roman" w:hAnsi="Times New Roman"/>
                <w:b/>
                <w:color w:val="000000" w:themeColor="text1"/>
                <w:kern w:val="2"/>
                <w:sz w:val="24"/>
                <w:szCs w:val="24"/>
                <w:lang w:val="uk-UA" w:eastAsia="ru-RU"/>
              </w:rPr>
              <w:t>2</w:t>
            </w:r>
            <w:r w:rsidRPr="00BA01A4">
              <w:rPr>
                <w:rFonts w:ascii="Times New Roman" w:hAnsi="Times New Roman"/>
                <w:color w:val="000000" w:themeColor="text1"/>
                <w:kern w:val="2"/>
                <w:sz w:val="24"/>
                <w:szCs w:val="24"/>
                <w:lang w:val="uk-UA" w:eastAsia="ru-RU"/>
              </w:rPr>
              <w:t xml:space="preserve"> до цієї </w:t>
            </w:r>
            <w:r w:rsidR="00712B36" w:rsidRPr="00BA01A4">
              <w:rPr>
                <w:rFonts w:ascii="Times New Roman" w:hAnsi="Times New Roman"/>
                <w:color w:val="000000" w:themeColor="text1"/>
                <w:kern w:val="2"/>
                <w:sz w:val="24"/>
                <w:szCs w:val="24"/>
                <w:lang w:val="uk-UA" w:eastAsia="ru-RU"/>
              </w:rPr>
              <w:t xml:space="preserve">тендерної </w:t>
            </w:r>
            <w:r w:rsidRPr="00BA01A4">
              <w:rPr>
                <w:rFonts w:ascii="Times New Roman" w:hAnsi="Times New Roman"/>
                <w:color w:val="000000" w:themeColor="text1"/>
                <w:kern w:val="2"/>
                <w:sz w:val="24"/>
                <w:szCs w:val="24"/>
                <w:lang w:val="uk-UA" w:eastAsia="ru-RU"/>
              </w:rPr>
              <w:t>документації).</w:t>
            </w:r>
          </w:p>
          <w:p w14:paraId="0F45EA19" w14:textId="77777777" w:rsidR="001D64BF" w:rsidRPr="00BA01A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374885" w14:paraId="1C212C61"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57183CF"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14:paraId="3EDA6541"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0B138707" w14:textId="24D961E7" w:rsidR="001215C8" w:rsidRPr="00BA01A4" w:rsidRDefault="00BF1859" w:rsidP="001215C8">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вул. Юрія Іллєнка, 24, м. Київ, 04050</w:t>
            </w:r>
            <w:r w:rsidR="00324583">
              <w:rPr>
                <w:rFonts w:ascii="Times New Roman" w:hAnsi="Times New Roman"/>
                <w:color w:val="000000" w:themeColor="text1"/>
                <w:kern w:val="2"/>
                <w:sz w:val="24"/>
                <w:szCs w:val="24"/>
                <w:lang w:val="uk-UA"/>
              </w:rPr>
              <w:t xml:space="preserve"> та</w:t>
            </w:r>
            <w:r w:rsidR="00324583" w:rsidRPr="00324583">
              <w:rPr>
                <w:rFonts w:ascii="Times New Roman" w:hAnsi="Times New Roman"/>
                <w:color w:val="000000" w:themeColor="text1"/>
                <w:kern w:val="2"/>
                <w:sz w:val="24"/>
                <w:szCs w:val="24"/>
                <w:lang w:val="uk-UA"/>
              </w:rPr>
              <w:t>/</w:t>
            </w:r>
            <w:r w:rsidR="00324583">
              <w:rPr>
                <w:rFonts w:ascii="Times New Roman" w:hAnsi="Times New Roman"/>
                <w:color w:val="000000" w:themeColor="text1"/>
                <w:kern w:val="2"/>
                <w:sz w:val="24"/>
                <w:szCs w:val="24"/>
                <w:lang w:val="uk-UA"/>
              </w:rPr>
              <w:t>або</w:t>
            </w:r>
            <w:r w:rsidRPr="00194534">
              <w:rPr>
                <w:rFonts w:ascii="Times New Roman" w:hAnsi="Times New Roman"/>
                <w:color w:val="000000" w:themeColor="text1"/>
                <w:kern w:val="2"/>
                <w:sz w:val="24"/>
                <w:szCs w:val="24"/>
                <w:lang w:val="uk-UA"/>
              </w:rPr>
              <w:t xml:space="preserve"> вул. Чорновола, 28/1, м. Київ, 01135</w:t>
            </w:r>
          </w:p>
          <w:p w14:paraId="3E59F538" w14:textId="77777777" w:rsidR="001D64BF" w:rsidRPr="00BA01A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Кількість </w:t>
            </w:r>
            <w:r w:rsidR="001D64BF" w:rsidRPr="00BA01A4">
              <w:rPr>
                <w:rFonts w:ascii="Times New Roman" w:eastAsia="Times New Roman" w:hAnsi="Times New Roman"/>
                <w:color w:val="000000" w:themeColor="text1"/>
                <w:kern w:val="2"/>
                <w:sz w:val="24"/>
                <w:szCs w:val="24"/>
                <w:lang w:val="uk-UA"/>
              </w:rPr>
              <w:t xml:space="preserve">згідно </w:t>
            </w:r>
            <w:r w:rsidR="001D64BF" w:rsidRPr="00BA01A4">
              <w:rPr>
                <w:rFonts w:ascii="Times New Roman" w:eastAsia="Times New Roman" w:hAnsi="Times New Roman"/>
                <w:b/>
                <w:color w:val="000000" w:themeColor="text1"/>
                <w:kern w:val="2"/>
                <w:sz w:val="24"/>
                <w:szCs w:val="24"/>
                <w:lang w:val="uk-UA"/>
              </w:rPr>
              <w:t>Додатку</w:t>
            </w:r>
            <w:r w:rsidR="00CE42DA" w:rsidRPr="00BA01A4">
              <w:rPr>
                <w:rFonts w:ascii="Times New Roman" w:eastAsia="Times New Roman" w:hAnsi="Times New Roman"/>
                <w:b/>
                <w:color w:val="000000" w:themeColor="text1"/>
                <w:kern w:val="2"/>
                <w:sz w:val="24"/>
                <w:szCs w:val="24"/>
                <w:lang w:val="uk-UA"/>
              </w:rPr>
              <w:t xml:space="preserve"> </w:t>
            </w:r>
            <w:r w:rsidR="001D64BF" w:rsidRPr="00BA01A4">
              <w:rPr>
                <w:rFonts w:ascii="Times New Roman" w:eastAsia="Times New Roman" w:hAnsi="Times New Roman"/>
                <w:b/>
                <w:color w:val="000000" w:themeColor="text1"/>
                <w:kern w:val="2"/>
                <w:sz w:val="24"/>
                <w:szCs w:val="24"/>
                <w:lang w:val="uk-UA"/>
              </w:rPr>
              <w:t>№</w:t>
            </w:r>
            <w:r w:rsidR="00C700AA" w:rsidRPr="00BA01A4">
              <w:rPr>
                <w:rFonts w:ascii="Times New Roman" w:eastAsia="Times New Roman" w:hAnsi="Times New Roman"/>
                <w:b/>
                <w:color w:val="000000" w:themeColor="text1"/>
                <w:kern w:val="2"/>
                <w:sz w:val="24"/>
                <w:szCs w:val="24"/>
                <w:lang w:val="uk-UA"/>
              </w:rPr>
              <w:t>2</w:t>
            </w:r>
            <w:r w:rsidRPr="00BA01A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BA01A4" w14:paraId="5D91A37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FB04035" w14:textId="77777777" w:rsidR="001D64BF" w:rsidRPr="00BA01A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14:paraId="679C0938" w14:textId="77777777" w:rsidR="001D64BF" w:rsidRPr="00BA01A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14:paraId="681A8C9F" w14:textId="77777777" w:rsidR="001D64BF" w:rsidRPr="00BA01A4"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 xml:space="preserve">До </w:t>
            </w:r>
            <w:r w:rsidR="00FF7564" w:rsidRPr="00BA01A4">
              <w:rPr>
                <w:rFonts w:ascii="Times New Roman" w:eastAsia="Times New Roman" w:hAnsi="Times New Roman"/>
                <w:color w:val="000000" w:themeColor="text1"/>
                <w:kern w:val="2"/>
                <w:sz w:val="24"/>
                <w:szCs w:val="24"/>
                <w:lang w:val="uk-UA"/>
              </w:rPr>
              <w:t>15</w:t>
            </w:r>
            <w:r w:rsidRPr="00BA01A4">
              <w:rPr>
                <w:rFonts w:ascii="Times New Roman" w:eastAsia="Times New Roman" w:hAnsi="Times New Roman"/>
                <w:color w:val="000000" w:themeColor="text1"/>
                <w:kern w:val="2"/>
                <w:sz w:val="24"/>
                <w:szCs w:val="24"/>
                <w:lang w:val="uk-UA"/>
              </w:rPr>
              <w:t>.12.2023</w:t>
            </w:r>
          </w:p>
        </w:tc>
      </w:tr>
      <w:tr w:rsidR="001D64BF" w:rsidRPr="00BA01A4" w14:paraId="7184D9BA" w14:textId="77777777"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14:paraId="37385E00"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087AFD12" w14:textId="77777777" w:rsidR="001D64BF" w:rsidRPr="00BA01A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14:paraId="714B518F" w14:textId="77777777" w:rsidR="001D64BF" w:rsidRPr="00BA01A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374885" w14:paraId="0582D518" w14:textId="77777777"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14:paraId="10A19B4D"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22CF8DA6"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0F79E762" w14:textId="77777777" w:rsidR="001D64BF" w:rsidRPr="00BA01A4" w:rsidRDefault="001D64BF" w:rsidP="00E26F76">
            <w:pPr>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Валютою </w:t>
            </w:r>
            <w:r w:rsidR="006831A8" w:rsidRPr="00BA01A4">
              <w:rPr>
                <w:rFonts w:ascii="Times New Roman" w:hAnsi="Times New Roman"/>
                <w:color w:val="000000" w:themeColor="text1"/>
                <w:kern w:val="2"/>
                <w:sz w:val="24"/>
                <w:szCs w:val="24"/>
                <w:lang w:val="uk-UA"/>
              </w:rPr>
              <w:t xml:space="preserve">тендерної </w:t>
            </w:r>
            <w:r w:rsidRPr="00BA01A4">
              <w:rPr>
                <w:rFonts w:ascii="Times New Roman" w:hAnsi="Times New Roman"/>
                <w:color w:val="000000" w:themeColor="text1"/>
                <w:kern w:val="2"/>
                <w:sz w:val="24"/>
                <w:szCs w:val="24"/>
                <w:lang w:val="uk-UA"/>
              </w:rPr>
              <w:t>пропозиції є гривня.</w:t>
            </w:r>
          </w:p>
          <w:p w14:paraId="52AE586B" w14:textId="5A03D460" w:rsidR="00024322" w:rsidRPr="00BA01A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 визначає ціни на</w:t>
            </w:r>
            <w:r w:rsidR="00145855" w:rsidRPr="00BA01A4">
              <w:rPr>
                <w:rFonts w:ascii="Times New Roman" w:hAnsi="Times New Roman"/>
                <w:color w:val="000000" w:themeColor="text1"/>
                <w:kern w:val="2"/>
                <w:sz w:val="24"/>
                <w:szCs w:val="24"/>
                <w:lang w:val="uk-UA"/>
              </w:rPr>
              <w:t xml:space="preserve"> послуги</w:t>
            </w:r>
            <w:r w:rsidRPr="00BA01A4">
              <w:rPr>
                <w:rFonts w:ascii="Times New Roman" w:hAnsi="Times New Roman"/>
                <w:color w:val="000000" w:themeColor="text1"/>
                <w:kern w:val="2"/>
                <w:sz w:val="24"/>
                <w:szCs w:val="24"/>
                <w:lang w:val="uk-UA"/>
              </w:rPr>
              <w:t xml:space="preserve">, які він пропонує </w:t>
            </w:r>
            <w:r w:rsidR="00561602" w:rsidRPr="00BA01A4">
              <w:rPr>
                <w:rFonts w:ascii="Times New Roman" w:hAnsi="Times New Roman"/>
                <w:color w:val="000000" w:themeColor="text1"/>
                <w:kern w:val="2"/>
                <w:sz w:val="24"/>
                <w:szCs w:val="24"/>
                <w:lang w:val="uk-UA"/>
              </w:rPr>
              <w:t>надати</w:t>
            </w:r>
            <w:r w:rsidRPr="00BA01A4">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374885" w14:paraId="20C803F0"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735B37E" w14:textId="77777777" w:rsidR="001D64BF" w:rsidRPr="00BA01A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32339DF9" w14:textId="77777777" w:rsidR="001D64BF" w:rsidRPr="00BA01A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14:paraId="014031F4" w14:textId="77777777" w:rsidR="005E43AD" w:rsidRPr="00BA01A4"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Мова тендерної пропозиції</w:t>
            </w:r>
            <w:r w:rsidRPr="00BA01A4">
              <w:rPr>
                <w:rFonts w:ascii="Times New Roman" w:eastAsia="Times New Roman" w:hAnsi="Times New Roman"/>
                <w:color w:val="000000" w:themeColor="text1"/>
                <w:sz w:val="24"/>
                <w:szCs w:val="24"/>
                <w:lang w:val="uk-UA" w:eastAsia="ru-RU"/>
              </w:rPr>
              <w:t xml:space="preserve"> – </w:t>
            </w:r>
            <w:r w:rsidRPr="00BA01A4">
              <w:rPr>
                <w:rFonts w:ascii="Times New Roman" w:hAnsi="Times New Roman"/>
                <w:color w:val="000000" w:themeColor="text1"/>
                <w:kern w:val="2"/>
                <w:sz w:val="24"/>
                <w:szCs w:val="24"/>
                <w:lang w:val="uk-UA"/>
              </w:rPr>
              <w:t>українська.</w:t>
            </w:r>
          </w:p>
          <w:p w14:paraId="16C8FE9D" w14:textId="77777777" w:rsidR="005E43AD" w:rsidRPr="00BA01A4"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7D84" w14:textId="77777777" w:rsidR="001D64BF" w:rsidRPr="00BA01A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BA01A4">
              <w:rPr>
                <w:rFonts w:ascii="Times New Roman" w:eastAsia="Times New Roman" w:hAnsi="Times New Roman"/>
                <w:color w:val="000000" w:themeColor="text1"/>
                <w:sz w:val="24"/>
                <w:szCs w:val="24"/>
                <w:lang w:val="uk-UA" w:eastAsia="ru-RU"/>
              </w:rPr>
              <w:t xml:space="preserve"> </w:t>
            </w:r>
            <w:r w:rsidRPr="00BA01A4">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BA01A4" w14:paraId="5D259C54" w14:textId="77777777"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44BDB37" w14:textId="77777777" w:rsidR="006A7220" w:rsidRPr="00BA01A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II. </w:t>
            </w:r>
            <w:r w:rsidRPr="00BA01A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374885" w14:paraId="0FCBDD22" w14:textId="77777777"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14:paraId="06EB2A12" w14:textId="77777777" w:rsidR="000F3BDA" w:rsidRPr="00BA01A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6B9A911" w14:textId="77777777" w:rsidR="000F3BDA" w:rsidRPr="00BA01A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14:paraId="1B97B151"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7A367C" w14:textId="77777777" w:rsidR="000C05F6" w:rsidRPr="00BA01A4" w:rsidRDefault="000C05F6" w:rsidP="000C05F6">
            <w:pPr>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890684" w14:textId="77777777" w:rsidR="000F3BDA" w:rsidRPr="00BA01A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BA01A4" w14:paraId="47B8ED5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AEF1967"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61AE32C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14:paraId="72DFA6A8" w14:textId="77777777" w:rsidR="00747451"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w:t>
            </w:r>
            <w:r w:rsidRPr="00BA01A4">
              <w:rPr>
                <w:rFonts w:ascii="Times New Roman" w:hAnsi="Times New Roman"/>
                <w:color w:val="000000" w:themeColor="text1"/>
                <w:sz w:val="24"/>
                <w:szCs w:val="24"/>
                <w:lang w:val="uk-UA"/>
              </w:rPr>
              <w:lastRenderedPageBreak/>
              <w:t xml:space="preserve">закупівель, викладених у висновку органу державного фінансового контролю відповідно до </w:t>
            </w:r>
            <w:r w:rsidRPr="00BA01A4">
              <w:rPr>
                <w:rStyle w:val="hard-blue-color"/>
                <w:rFonts w:ascii="Times New Roman" w:hAnsi="Times New Roman"/>
                <w:color w:val="000000" w:themeColor="text1"/>
                <w:sz w:val="24"/>
                <w:szCs w:val="24"/>
                <w:lang w:val="uk-UA"/>
              </w:rPr>
              <w:t>статті 8 Закону</w:t>
            </w:r>
            <w:r w:rsidRPr="00BA01A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09601D" w14:textId="77777777" w:rsidR="00D34BCE" w:rsidRPr="00BA01A4" w:rsidRDefault="00D34BCE" w:rsidP="00747451">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BA01A4" w14:paraId="12748444" w14:textId="77777777"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1C76BE7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 xml:space="preserve">ІІІ. Інструкція з підготовки тендерної пропозиції </w:t>
            </w:r>
          </w:p>
        </w:tc>
      </w:tr>
      <w:tr w:rsidR="00D34BCE" w:rsidRPr="00374885" w14:paraId="03972D01" w14:textId="77777777"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B02D35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67156CA" w14:textId="77777777" w:rsidR="00D34BCE" w:rsidRPr="00BA01A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551B5C19" w14:textId="54167D09" w:rsidR="00124DFD"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BA01A4">
              <w:rPr>
                <w:rFonts w:ascii="Times New Roman" w:eastAsia="Times New Roman" w:hAnsi="Times New Roman" w:cs="Times New Roman"/>
                <w:color w:val="000000" w:themeColor="text1"/>
                <w:kern w:val="2"/>
                <w:sz w:val="24"/>
                <w:szCs w:val="24"/>
                <w:lang w:val="uk-UA"/>
              </w:rPr>
              <w:t>1.</w:t>
            </w:r>
            <w:r w:rsidR="00124DFD" w:rsidRPr="00BA01A4">
              <w:rPr>
                <w:rFonts w:ascii="Times New Roman" w:hAnsi="Times New Roman" w:cs="Times New Roman"/>
                <w:color w:val="000000" w:themeColor="text1"/>
                <w:sz w:val="24"/>
                <w:szCs w:val="24"/>
                <w:lang w:val="uk-UA" w:eastAsia="uk-UA"/>
              </w:rPr>
              <w:t xml:space="preserve"> </w:t>
            </w:r>
            <w:r w:rsidR="00124DFD" w:rsidRPr="00BA01A4">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BA01A4">
              <w:rPr>
                <w:rFonts w:ascii="Times New Roman" w:eastAsia="Times New Roman" w:hAnsi="Times New Roman" w:cs="Times New Roman"/>
                <w:color w:val="000000" w:themeColor="text1"/>
                <w:sz w:val="24"/>
                <w:szCs w:val="24"/>
                <w:lang w:val="uk-UA" w:eastAsia="uk-UA"/>
              </w:rPr>
              <w:t>пункті 44 Особливостей</w:t>
            </w:r>
            <w:r w:rsidR="00124DFD" w:rsidRPr="00BA01A4">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5A90752" w14:textId="77777777" w:rsidR="00124DFD" w:rsidRPr="00BA01A4" w:rsidRDefault="00124DFD" w:rsidP="008D71B1">
            <w:pPr>
              <w:pStyle w:val="af1"/>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14:paraId="108A9F4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14:paraId="310CE2AC"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інформацію про необхідні </w:t>
            </w:r>
            <w:r w:rsidRPr="00BA01A4">
              <w:rPr>
                <w:rFonts w:ascii="Times New Roman" w:eastAsia="Times New Roman" w:hAnsi="Times New Roman" w:cs="Times New Roman"/>
                <w:color w:val="000000" w:themeColor="text1"/>
                <w:kern w:val="2"/>
                <w:sz w:val="24"/>
                <w:szCs w:val="24"/>
                <w:lang w:val="uk-UA"/>
              </w:rPr>
              <w:t>медико-</w:t>
            </w:r>
            <w:r w:rsidR="00D34BCE" w:rsidRPr="00BA01A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BA01A4">
              <w:rPr>
                <w:rFonts w:ascii="Times New Roman" w:eastAsia="Times New Roman" w:hAnsi="Times New Roman" w:cs="Times New Roman"/>
                <w:color w:val="000000" w:themeColor="text1"/>
                <w:kern w:val="2"/>
                <w:sz w:val="24"/>
                <w:szCs w:val="24"/>
                <w:lang w:val="uk-UA"/>
              </w:rPr>
              <w:t>2</w:t>
            </w:r>
            <w:r w:rsidR="00D34BCE" w:rsidRPr="00BA01A4">
              <w:rPr>
                <w:rFonts w:ascii="Times New Roman" w:eastAsia="Times New Roman" w:hAnsi="Times New Roman" w:cs="Times New Roman"/>
                <w:color w:val="000000" w:themeColor="text1"/>
                <w:kern w:val="2"/>
                <w:sz w:val="24"/>
                <w:szCs w:val="24"/>
                <w:lang w:val="uk-UA"/>
              </w:rPr>
              <w:t xml:space="preserve"> до тендерної документації;</w:t>
            </w:r>
          </w:p>
          <w:p w14:paraId="124F073F" w14:textId="77777777" w:rsidR="00C95345" w:rsidRPr="00BA01A4"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3</w:t>
            </w:r>
            <w:r w:rsidR="00D34BCE" w:rsidRPr="00BA01A4">
              <w:rPr>
                <w:rFonts w:ascii="Times New Roman" w:hAnsi="Times New Roman"/>
                <w:color w:val="000000" w:themeColor="text1"/>
                <w:kern w:val="2"/>
                <w:sz w:val="24"/>
                <w:szCs w:val="24"/>
                <w:lang w:val="uk-UA"/>
              </w:rPr>
              <w:t xml:space="preserve">) у разі відсутності у </w:t>
            </w:r>
            <w:r w:rsidR="00D34BCE" w:rsidRPr="00BA01A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BA01A4">
              <w:rPr>
                <w:rFonts w:ascii="Times New Roman" w:hAnsi="Times New Roman"/>
                <w:color w:val="000000" w:themeColor="text1"/>
                <w:kern w:val="2"/>
                <w:sz w:val="24"/>
                <w:szCs w:val="24"/>
                <w:lang w:val="uk-UA"/>
              </w:rPr>
              <w:t xml:space="preserve">інформації, передбаченої </w:t>
            </w:r>
            <w:r w:rsidR="00D34BCE" w:rsidRPr="00BA01A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BA01A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BA01A4">
              <w:rPr>
                <w:rFonts w:ascii="Times New Roman" w:hAnsi="Times New Roman"/>
                <w:color w:val="000000" w:themeColor="text1"/>
                <w:kern w:val="2"/>
                <w:sz w:val="24"/>
                <w:szCs w:val="24"/>
                <w:lang w:val="uk-UA" w:eastAsia="uk-UA"/>
              </w:rPr>
              <w:t xml:space="preserve">державному реєстрі юридичних осіб, фізичних осіб - </w:t>
            </w:r>
            <w:r w:rsidR="00D34BCE" w:rsidRPr="00BA01A4">
              <w:rPr>
                <w:rFonts w:ascii="Times New Roman" w:hAnsi="Times New Roman"/>
                <w:color w:val="000000" w:themeColor="text1"/>
                <w:kern w:val="2"/>
                <w:sz w:val="24"/>
                <w:szCs w:val="24"/>
                <w:lang w:val="uk-UA" w:eastAsia="uk-UA"/>
              </w:rPr>
              <w:lastRenderedPageBreak/>
              <w:t>підприємців та громадських формувань</w:t>
            </w:r>
            <w:r w:rsidR="00D34BCE" w:rsidRPr="00BA01A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BA01A4">
              <w:rPr>
                <w:rFonts w:ascii="Times New Roman" w:hAnsi="Times New Roman"/>
                <w:color w:val="000000" w:themeColor="text1"/>
                <w:kern w:val="2"/>
                <w:sz w:val="24"/>
                <w:szCs w:val="24"/>
                <w:lang w:val="uk-UA"/>
              </w:rPr>
              <w:t>;</w:t>
            </w:r>
          </w:p>
          <w:p w14:paraId="5BA3307E" w14:textId="77777777" w:rsidR="00D34BCE" w:rsidRPr="00BA01A4"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4</w:t>
            </w:r>
            <w:r w:rsidR="00D34BCE" w:rsidRPr="00BA01A4">
              <w:rPr>
                <w:rFonts w:ascii="Times New Roman" w:eastAsia="Times New Roman" w:hAnsi="Times New Roman"/>
                <w:color w:val="000000" w:themeColor="text1"/>
                <w:kern w:val="2"/>
                <w:sz w:val="24"/>
                <w:szCs w:val="24"/>
                <w:lang w:val="uk-UA"/>
              </w:rPr>
              <w:t xml:space="preserve">) </w:t>
            </w:r>
            <w:r w:rsidR="00D34BCE" w:rsidRPr="00BA01A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217E92C"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14:paraId="4A181360" w14:textId="77777777" w:rsidR="006111DF"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F26B660" w14:textId="245ACA85"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B2F6B34"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для учасників-юридичних осіб - к</w:t>
            </w:r>
            <w:r w:rsidRPr="00BA01A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BA01A4">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BA01A4">
              <w:rPr>
                <w:rFonts w:ascii="Times New Roman" w:eastAsia="Times New Roman" w:hAnsi="Times New Roman" w:cs="Times New Roman"/>
                <w:i/>
                <w:color w:val="000000" w:themeColor="text1"/>
                <w:kern w:val="2"/>
                <w:sz w:val="24"/>
                <w:szCs w:val="24"/>
                <w:lang w:val="uk-UA"/>
              </w:rPr>
              <w:t xml:space="preserve"> </w:t>
            </w:r>
            <w:r w:rsidRPr="00BA01A4">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A01A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A01A4">
              <w:rPr>
                <w:rFonts w:ascii="Times New Roman" w:hAnsi="Times New Roman" w:cs="Times New Roman"/>
                <w:color w:val="000000" w:themeColor="text1"/>
                <w:kern w:val="2"/>
                <w:sz w:val="24"/>
                <w:szCs w:val="24"/>
                <w:lang w:val="uk-UA"/>
              </w:rPr>
              <w:t>;</w:t>
            </w:r>
          </w:p>
          <w:p w14:paraId="353053C7"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1A0AC160"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hAnsi="Times New Roman" w:cs="Times New Roman"/>
                <w:b/>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9A94FAD" w14:textId="2167F28A"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BA01A4">
              <w:rPr>
                <w:rFonts w:ascii="Times New Roman" w:hAnsi="Times New Roman"/>
                <w:color w:val="000000" w:themeColor="text1"/>
                <w:kern w:val="2"/>
                <w:sz w:val="24"/>
                <w:szCs w:val="24"/>
                <w:lang w:val="uk-UA"/>
              </w:rPr>
              <w:t>)</w:t>
            </w:r>
            <w:r w:rsidRPr="00BA01A4">
              <w:rPr>
                <w:rFonts w:ascii="Times New Roman" w:hAnsi="Times New Roman"/>
                <w:color w:val="000000" w:themeColor="text1"/>
                <w:kern w:val="2"/>
                <w:sz w:val="24"/>
                <w:szCs w:val="24"/>
                <w:lang w:val="uk-UA"/>
              </w:rPr>
              <w:t xml:space="preserve">, </w:t>
            </w:r>
            <w:r w:rsidRPr="00BA01A4">
              <w:rPr>
                <w:rFonts w:ascii="Times New Roman" w:eastAsia="Lucida Sans Unicode" w:hAnsi="Times New Roman"/>
                <w:color w:val="000000" w:themeColor="text1"/>
                <w:kern w:val="2"/>
                <w:sz w:val="24"/>
                <w:szCs w:val="24"/>
                <w:lang w:val="uk-UA"/>
              </w:rPr>
              <w:t>засвідчені учасником</w:t>
            </w:r>
            <w:r w:rsidRPr="00BA01A4">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w:t>
            </w:r>
            <w:r w:rsidRPr="00BA01A4">
              <w:rPr>
                <w:rFonts w:ascii="Times New Roman" w:hAnsi="Times New Roman"/>
                <w:color w:val="000000" w:themeColor="text1"/>
                <w:kern w:val="2"/>
                <w:sz w:val="24"/>
                <w:szCs w:val="24"/>
                <w:lang w:val="uk-UA"/>
              </w:rPr>
              <w:lastRenderedPageBreak/>
              <w:t>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F62647B" w14:textId="77777777" w:rsidR="00D34BCE" w:rsidRPr="00BA01A4"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BA01A4">
              <w:rPr>
                <w:rFonts w:ascii="Times New Roman" w:eastAsia="Lucida Sans Unicode" w:hAnsi="Times New Roman"/>
                <w:iCs/>
                <w:color w:val="000000" w:themeColor="text1"/>
                <w:kern w:val="2"/>
                <w:sz w:val="24"/>
                <w:szCs w:val="24"/>
                <w:lang w:val="uk-UA"/>
              </w:rPr>
              <w:t>5</w:t>
            </w:r>
            <w:r w:rsidR="00D34BCE" w:rsidRPr="00BA01A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CB5AB35" w14:textId="77777777" w:rsidR="00D34BCE" w:rsidRPr="00BA01A4"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6</w:t>
            </w:r>
            <w:r w:rsidR="00D34BCE" w:rsidRPr="00BA01A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BA01A4">
              <w:rPr>
                <w:rFonts w:ascii="Times New Roman" w:hAnsi="Times New Roman" w:cs="Times New Roman"/>
                <w:color w:val="000000" w:themeColor="text1"/>
                <w:kern w:val="2"/>
                <w:sz w:val="24"/>
                <w:szCs w:val="24"/>
                <w:lang w:val="uk-UA"/>
              </w:rPr>
              <w:t>3</w:t>
            </w:r>
            <w:r w:rsidR="00D34BCE" w:rsidRPr="00BA01A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14:paraId="4075F901" w14:textId="77777777" w:rsidR="00D34BCE" w:rsidRPr="00BA01A4"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7</w:t>
            </w:r>
            <w:r w:rsidR="00D34BCE" w:rsidRPr="00BA01A4">
              <w:rPr>
                <w:rFonts w:ascii="Times New Roman" w:hAnsi="Times New Roman" w:cs="Times New Roman"/>
                <w:color w:val="000000" w:themeColor="text1"/>
                <w:kern w:val="2"/>
                <w:sz w:val="24"/>
                <w:szCs w:val="24"/>
                <w:lang w:val="uk-UA"/>
              </w:rPr>
              <w:t xml:space="preserve">) </w:t>
            </w:r>
            <w:r w:rsidR="00D34BCE" w:rsidRPr="00BA01A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BA01A4">
              <w:rPr>
                <w:rFonts w:ascii="Times New Roman" w:eastAsia="Times New Roman" w:hAnsi="Times New Roman" w:cs="Times New Roman"/>
                <w:iCs/>
                <w:color w:val="000000" w:themeColor="text1"/>
                <w:kern w:val="2"/>
                <w:sz w:val="24"/>
                <w:szCs w:val="24"/>
                <w:lang w:val="uk-UA"/>
              </w:rPr>
              <w:t>зобов’язання за ним;</w:t>
            </w:r>
          </w:p>
          <w:p w14:paraId="08DE72A9" w14:textId="77777777" w:rsidR="00D34BCE" w:rsidRPr="00BA01A4"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BA01A4">
              <w:rPr>
                <w:rFonts w:ascii="Times New Roman" w:eastAsia="Times New Roman" w:hAnsi="Times New Roman" w:cs="Times New Roman"/>
                <w:iCs/>
                <w:color w:val="000000" w:themeColor="text1"/>
                <w:kern w:val="2"/>
                <w:sz w:val="24"/>
                <w:szCs w:val="24"/>
              </w:rPr>
              <w:t>8</w:t>
            </w:r>
            <w:r w:rsidR="00D34BCE" w:rsidRPr="00BA01A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w:t>
            </w:r>
            <w:proofErr w:type="gramStart"/>
            <w:r w:rsidR="00D34BCE" w:rsidRPr="00BA01A4">
              <w:rPr>
                <w:rFonts w:ascii="Times New Roman" w:eastAsia="Times New Roman" w:hAnsi="Times New Roman" w:cs="Times New Roman"/>
                <w:iCs/>
                <w:color w:val="000000" w:themeColor="text1"/>
                <w:kern w:val="2"/>
                <w:sz w:val="24"/>
                <w:szCs w:val="24"/>
                <w:lang w:val="uk-UA"/>
              </w:rPr>
              <w:t>персональних  даних</w:t>
            </w:r>
            <w:proofErr w:type="gramEnd"/>
            <w:r w:rsidR="00D34BCE" w:rsidRPr="00BA01A4">
              <w:rPr>
                <w:rFonts w:ascii="Times New Roman" w:eastAsia="Times New Roman" w:hAnsi="Times New Roman" w:cs="Times New Roman"/>
                <w:iCs/>
                <w:color w:val="000000" w:themeColor="text1"/>
                <w:kern w:val="2"/>
                <w:sz w:val="24"/>
                <w:szCs w:val="24"/>
                <w:lang w:val="uk-UA"/>
              </w:rPr>
              <w:t xml:space="preserve"> за формою згідно з Додатком </w:t>
            </w:r>
            <w:r w:rsidR="00C700AA" w:rsidRPr="00BA01A4">
              <w:rPr>
                <w:rFonts w:ascii="Times New Roman" w:eastAsia="Times New Roman" w:hAnsi="Times New Roman" w:cs="Times New Roman"/>
                <w:iCs/>
                <w:color w:val="000000" w:themeColor="text1"/>
                <w:kern w:val="2"/>
                <w:sz w:val="24"/>
                <w:szCs w:val="24"/>
                <w:lang w:val="uk-UA"/>
              </w:rPr>
              <w:t>4</w:t>
            </w:r>
            <w:r w:rsidR="00D34BCE" w:rsidRPr="00BA01A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14:paraId="05D80C96" w14:textId="77777777" w:rsidR="001969D7" w:rsidRPr="00BA01A4"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9</w:t>
            </w:r>
            <w:r w:rsidR="002952B8"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г</w:t>
            </w:r>
            <w:r w:rsidR="002952B8" w:rsidRPr="00BA01A4">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інших обмежувальних заходів </w:t>
            </w:r>
            <w:r w:rsidRPr="00BA01A4">
              <w:rPr>
                <w:rFonts w:ascii="Times New Roman" w:hAnsi="Times New Roman"/>
                <w:color w:val="000000" w:themeColor="text1"/>
                <w:sz w:val="24"/>
                <w:szCs w:val="24"/>
                <w:lang w:val="uk-UA"/>
              </w:rPr>
              <w:t>та</w:t>
            </w:r>
            <w:r w:rsidR="001969D7" w:rsidRPr="00BA01A4">
              <w:rPr>
                <w:rFonts w:ascii="Times New Roman" w:hAnsi="Times New Roman"/>
                <w:color w:val="000000" w:themeColor="text1"/>
                <w:sz w:val="24"/>
                <w:szCs w:val="24"/>
                <w:lang w:val="uk-UA"/>
              </w:rPr>
              <w:t>/або</w:t>
            </w:r>
            <w:r w:rsidR="002952B8" w:rsidRPr="00BA01A4">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BA01A4">
              <w:rPr>
                <w:rFonts w:ascii="Times New Roman" w:hAnsi="Times New Roman"/>
                <w:color w:val="000000" w:themeColor="text1"/>
                <w:sz w:val="24"/>
                <w:szCs w:val="24"/>
                <w:lang w:val="uk-UA"/>
              </w:rPr>
              <w:t>;</w:t>
            </w:r>
          </w:p>
          <w:p w14:paraId="769BB776" w14:textId="77777777"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10</w:t>
            </w:r>
            <w:r w:rsidR="00880B60" w:rsidRPr="00BA01A4">
              <w:rPr>
                <w:rFonts w:ascii="Times New Roman" w:hAnsi="Times New Roman"/>
                <w:color w:val="000000" w:themeColor="text1"/>
                <w:sz w:val="24"/>
                <w:szCs w:val="24"/>
                <w:lang w:val="uk-UA"/>
              </w:rPr>
              <w:t>)</w:t>
            </w:r>
            <w:r w:rsidR="00681F82"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rPr>
              <w:t>в</w:t>
            </w:r>
            <w:r w:rsidR="00681F82" w:rsidRPr="00BA01A4">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BA01A4">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w:t>
            </w:r>
            <w:r w:rsidR="00681F82" w:rsidRPr="00BA01A4">
              <w:rPr>
                <w:rFonts w:ascii="Times New Roman" w:hAnsi="Times New Roman"/>
                <w:color w:val="000000" w:themeColor="text1"/>
                <w:sz w:val="24"/>
                <w:szCs w:val="24"/>
                <w:lang w:val="uk-UA"/>
              </w:rPr>
              <w:lastRenderedPageBreak/>
              <w:t xml:space="preserve">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BA01A4">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BA01A4">
              <w:rPr>
                <w:rStyle w:val="rvts23"/>
                <w:rFonts w:ascii="Times New Roman" w:hAnsi="Times New Roman"/>
                <w:color w:val="000000" w:themeColor="text1"/>
                <w:sz w:val="24"/>
                <w:szCs w:val="24"/>
                <w:lang w:val="uk-UA"/>
              </w:rPr>
              <w:t>окупації*</w:t>
            </w:r>
            <w:r w:rsidRPr="00BA01A4">
              <w:rPr>
                <w:rStyle w:val="rvts9"/>
                <w:rFonts w:ascii="Times New Roman" w:hAnsi="Times New Roman"/>
                <w:color w:val="000000" w:themeColor="text1"/>
                <w:sz w:val="24"/>
                <w:szCs w:val="24"/>
                <w:lang w:val="uk-UA"/>
              </w:rPr>
              <w:t xml:space="preserve">. </w:t>
            </w:r>
          </w:p>
          <w:p w14:paraId="3C3EA4D2" w14:textId="399DD25B" w:rsidR="001969D7" w:rsidRPr="00BA01A4"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BA01A4">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4C1A0E5D" w14:textId="77777777" w:rsidR="008D71B1" w:rsidRPr="00BA01A4"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BA01A4">
              <w:rPr>
                <w:rStyle w:val="rvts23"/>
                <w:rFonts w:ascii="Times New Roman" w:hAnsi="Times New Roman"/>
                <w:color w:val="000000" w:themeColor="text1"/>
                <w:sz w:val="24"/>
                <w:szCs w:val="24"/>
                <w:lang w:val="uk-UA"/>
              </w:rPr>
              <w:t xml:space="preserve">11) </w:t>
            </w:r>
            <w:r w:rsidRPr="00BA01A4">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14:paraId="3123C354" w14:textId="1DF7F260" w:rsidR="00D34BCE" w:rsidRPr="00BA01A4"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4093512"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14:paraId="3045DF4A"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393D501"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14:paraId="595F46E7"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14:paraId="372FE6F5"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43BC1314"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lastRenderedPageBreak/>
              <w:t>б) за процедурою консульської легалізації відповідно до Віденської Конвенції «Про консульські зносини» 1963 року</w:t>
            </w:r>
          </w:p>
          <w:p w14:paraId="2134CA72" w14:textId="77777777" w:rsidR="00D34BCE" w:rsidRPr="00BA01A4"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   або</w:t>
            </w:r>
          </w:p>
          <w:p w14:paraId="01474BA3"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72D65FD" w14:textId="77777777" w:rsidR="00D34BCE" w:rsidRPr="00BA01A4"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BA01A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BA01A4">
              <w:rPr>
                <w:rFonts w:ascii="Times New Roman" w:hAnsi="Times New Roman"/>
                <w:color w:val="000000" w:themeColor="text1"/>
                <w:kern w:val="2"/>
                <w:sz w:val="24"/>
                <w:szCs w:val="24"/>
                <w:lang w:val="uk-UA"/>
              </w:rPr>
              <w:t>.</w:t>
            </w:r>
          </w:p>
          <w:p w14:paraId="13AE501D"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144262A"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E78EF3D"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BA01A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BA01A4">
              <w:rPr>
                <w:rFonts w:ascii="Times New Roman" w:eastAsia="Times New Roman" w:hAnsi="Times New Roman" w:cs="Times New Roman"/>
                <w:color w:val="000000" w:themeColor="text1"/>
                <w:kern w:val="2"/>
                <w:sz w:val="24"/>
                <w:szCs w:val="24"/>
                <w:lang w:val="uk-UA"/>
              </w:rPr>
              <w:t>, повинні</w:t>
            </w:r>
            <w:r w:rsidR="00BA5112" w:rsidRPr="00BA01A4">
              <w:rPr>
                <w:rFonts w:ascii="Times New Roman" w:eastAsia="Times New Roman" w:hAnsi="Times New Roman" w:cs="Times New Roman"/>
                <w:color w:val="000000" w:themeColor="text1"/>
                <w:kern w:val="2"/>
                <w:sz w:val="24"/>
                <w:szCs w:val="24"/>
                <w:lang w:val="uk-UA"/>
              </w:rPr>
              <w:t xml:space="preserve"> </w:t>
            </w:r>
            <w:r w:rsidRPr="00BA01A4">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14:paraId="107ECE6B"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BA01A4">
              <w:rPr>
                <w:rFonts w:ascii="Times New Roman" w:eastAsia="Times New Roman" w:hAnsi="Times New Roman" w:cs="Times New Roman"/>
                <w:i/>
                <w:color w:val="000000" w:themeColor="text1"/>
                <w:kern w:val="2"/>
                <w:sz w:val="24"/>
                <w:szCs w:val="24"/>
                <w:lang w:val="uk-UA"/>
              </w:rPr>
              <w:t>*</w:t>
            </w:r>
            <w:r w:rsidRPr="00BA01A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14:paraId="6BC1932B"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w:t>
            </w:r>
            <w:r w:rsidRPr="00BA01A4">
              <w:rPr>
                <w:rFonts w:ascii="Times New Roman" w:eastAsia="Times New Roman" w:hAnsi="Times New Roman" w:cs="Times New Roman"/>
                <w:color w:val="000000" w:themeColor="text1"/>
                <w:kern w:val="2"/>
                <w:sz w:val="24"/>
                <w:szCs w:val="24"/>
                <w:lang w:val="uk-UA"/>
              </w:rPr>
              <w:lastRenderedPageBreak/>
              <w:t>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14:paraId="7C37D09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449B6A1"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1AEFF184"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211232F"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BA01A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67F6776"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BA01A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40B10C36" w14:textId="77777777" w:rsidR="00D34BCE" w:rsidRPr="00BA01A4"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w:t>
            </w:r>
            <w:r w:rsidR="00D34BCE" w:rsidRPr="00BA01A4">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632E4523"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11F4189"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уживання великої літери;</w:t>
            </w:r>
          </w:p>
          <w:p w14:paraId="2721D4E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уживання розділових знаків та відмінювання слів у реченні;</w:t>
            </w:r>
          </w:p>
          <w:p w14:paraId="57F06061"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використання слова або мовного звороту, запозичених з іншої мови;</w:t>
            </w:r>
          </w:p>
          <w:p w14:paraId="3BAE47C3"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3CFD2"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застосування правил переносу частини слова з рядка в рядок;</w:t>
            </w:r>
          </w:p>
          <w:p w14:paraId="354865CF"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написання слів разом та/або окремо, та/або через дефіс;</w:t>
            </w:r>
          </w:p>
          <w:p w14:paraId="35768AB8"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A01A4">
              <w:rPr>
                <w:color w:val="000000" w:themeColor="text1"/>
              </w:rPr>
              <w:lastRenderedPageBreak/>
              <w:t>сторінок/аркушів, нумерація сторінок/аркушів не відповідає переліку, зазначеному в документі);</w:t>
            </w:r>
          </w:p>
          <w:p w14:paraId="1FB48A7D"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31A87C"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99D66"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831BE"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58F7C7"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26582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106EE4"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AE670"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E726B5"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4EDA9" w14:textId="77777777" w:rsidR="00D34BCE" w:rsidRPr="00BA01A4" w:rsidRDefault="00D34BCE" w:rsidP="008D71B1">
            <w:pPr>
              <w:pStyle w:val="tj"/>
              <w:spacing w:before="0" w:beforeAutospacing="0" w:after="0" w:afterAutospacing="0"/>
              <w:ind w:firstLine="426"/>
              <w:jc w:val="both"/>
              <w:rPr>
                <w:color w:val="000000" w:themeColor="text1"/>
              </w:rPr>
            </w:pPr>
            <w:r w:rsidRPr="00BA01A4">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DE2245"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 xml:space="preserve">12) подання документа (документів) учасником </w:t>
            </w:r>
            <w:r w:rsidRPr="00BA01A4">
              <w:rPr>
                <w:rFonts w:ascii="Times New Roman" w:hAnsi="Times New Roman" w:cs="Times New Roman"/>
                <w:color w:val="000000" w:themeColor="text1"/>
                <w:sz w:val="24"/>
                <w:szCs w:val="24"/>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7B8B" w14:textId="77777777" w:rsidR="00DD28B3" w:rsidRPr="00BA01A4"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BA01A4">
              <w:rPr>
                <w:rFonts w:ascii="Times New Roman" w:eastAsia="Times New Roman" w:hAnsi="Times New Roman" w:cs="Times New Roman"/>
                <w:i/>
                <w:color w:val="000000" w:themeColor="text1"/>
                <w:sz w:val="24"/>
                <w:szCs w:val="24"/>
                <w:lang w:val="uk-UA"/>
              </w:rPr>
              <w:t xml:space="preserve">Наприклад: </w:t>
            </w:r>
          </w:p>
          <w:p w14:paraId="3DF1727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надано довідку, в якій міститься інформація </w:t>
            </w:r>
            <w:proofErr w:type="gramStart"/>
            <w:r w:rsidRPr="00BA01A4">
              <w:rPr>
                <w:rFonts w:ascii="Times New Roman" w:hAnsi="Times New Roman"/>
                <w:i/>
                <w:iCs/>
                <w:color w:val="000000" w:themeColor="text1"/>
                <w:sz w:val="24"/>
                <w:szCs w:val="24"/>
              </w:rPr>
              <w:t>про адресу</w:t>
            </w:r>
            <w:proofErr w:type="gramEnd"/>
            <w:r w:rsidRPr="00BA01A4">
              <w:rPr>
                <w:rFonts w:ascii="Times New Roman" w:hAnsi="Times New Roman"/>
                <w:i/>
                <w:iCs/>
                <w:color w:val="000000" w:themeColor="text1"/>
                <w:sz w:val="24"/>
                <w:szCs w:val="24"/>
              </w:rPr>
              <w:t xml:space="preserve"> й зазначено назву міста з маленької літери або ціна пропозиції наведено з великої літери; </w:t>
            </w:r>
          </w:p>
          <w:p w14:paraId="72C1197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зазначення в довідці русизмів, сленгових слів та технічних помилок;</w:t>
            </w:r>
          </w:p>
          <w:p w14:paraId="74F9F890"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4C19789"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1DF39E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6BBD82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ціна 300 тис грн. замість 300 000 грн або спочатку літери цифр, а потім цифри (триста тисяч </w:t>
            </w:r>
            <w:proofErr w:type="gramStart"/>
            <w:r w:rsidRPr="00BA01A4">
              <w:rPr>
                <w:rFonts w:ascii="Times New Roman" w:hAnsi="Times New Roman"/>
                <w:i/>
                <w:iCs/>
                <w:color w:val="000000" w:themeColor="text1"/>
                <w:sz w:val="24"/>
                <w:szCs w:val="24"/>
              </w:rPr>
              <w:t>грн..</w:t>
            </w:r>
            <w:proofErr w:type="gramEnd"/>
            <w:r w:rsidRPr="00BA01A4">
              <w:rPr>
                <w:rFonts w:ascii="Times New Roman" w:hAnsi="Times New Roman"/>
                <w:i/>
                <w:iCs/>
                <w:color w:val="000000" w:themeColor="text1"/>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0576B4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14BC1A5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0F4BBD13"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67A1353A"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E83DC2C"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14:paraId="13A23F41"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52616E17"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xml:space="preserve">- учасником станом на кінцевий строк подання пропозицій надано документ, в якому міститься </w:t>
            </w:r>
            <w:r w:rsidRPr="00BA01A4">
              <w:rPr>
                <w:rFonts w:ascii="Times New Roman" w:hAnsi="Times New Roman"/>
                <w:i/>
                <w:iCs/>
                <w:color w:val="000000" w:themeColor="text1"/>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EC93B26"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8EF15FF" w14:textId="77777777" w:rsidR="00DD28B3" w:rsidRPr="00BA01A4" w:rsidRDefault="00DD28B3" w:rsidP="008D71B1">
            <w:pPr>
              <w:pStyle w:val="af1"/>
              <w:ind w:firstLine="426"/>
              <w:jc w:val="both"/>
              <w:rPr>
                <w:rFonts w:ascii="Times New Roman" w:hAnsi="Times New Roman"/>
                <w:i/>
                <w:iCs/>
                <w:color w:val="000000" w:themeColor="text1"/>
                <w:sz w:val="24"/>
                <w:szCs w:val="24"/>
              </w:rPr>
            </w:pPr>
            <w:r w:rsidRPr="00BA01A4">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572B8E69" w14:textId="77777777" w:rsidR="00DD28B3" w:rsidRPr="00BA01A4"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BA01A4">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3C7662D5" w14:textId="77777777" w:rsidR="00D34BCE" w:rsidRPr="00BA01A4"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BA01A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14:paraId="24BA6417" w14:textId="09908DEC" w:rsidR="00D34BCE" w:rsidRPr="00BA01A4"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BA01A4">
              <w:rPr>
                <w:rFonts w:ascii="Times New Roman" w:eastAsia="Times New Roman" w:hAnsi="Times New Roman" w:cs="Times New Roman"/>
                <w:b/>
                <w:color w:val="000000" w:themeColor="text1"/>
                <w:sz w:val="24"/>
                <w:szCs w:val="24"/>
                <w:lang w:val="uk-UA" w:eastAsia="uk-UA"/>
              </w:rPr>
              <w:t xml:space="preserve">1.3. </w:t>
            </w:r>
            <w:r w:rsidR="00D34BCE" w:rsidRPr="00BA01A4">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BA01A4">
              <w:rPr>
                <w:rFonts w:ascii="Times New Roman" w:eastAsia="Times New Roman" w:hAnsi="Times New Roman" w:cs="Times New Roman"/>
                <w:b/>
                <w:color w:val="000000" w:themeColor="text1"/>
                <w:sz w:val="24"/>
                <w:szCs w:val="24"/>
                <w:lang w:val="uk-UA" w:eastAsia="uk-UA"/>
              </w:rPr>
              <w:t>пунктом 44 Особливостей</w:t>
            </w:r>
            <w:r w:rsidR="00D34BCE" w:rsidRPr="00BA01A4">
              <w:rPr>
                <w:rFonts w:ascii="Times New Roman" w:eastAsia="Times New Roman" w:hAnsi="Times New Roman" w:cs="Times New Roman"/>
                <w:b/>
                <w:color w:val="000000" w:themeColor="text1"/>
                <w:sz w:val="24"/>
                <w:szCs w:val="24"/>
                <w:lang w:val="uk-UA" w:eastAsia="uk-UA"/>
              </w:rPr>
              <w:t>.</w:t>
            </w:r>
          </w:p>
          <w:p w14:paraId="1D9E909D" w14:textId="77777777" w:rsidR="00D34BCE" w:rsidRPr="00BA01A4"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BA01A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14:paraId="671E8ABC" w14:textId="77777777"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14:paraId="19BD34E0" w14:textId="0BD6C939" w:rsidR="00D34BCE" w:rsidRPr="00BA01A4"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BA01A4">
              <w:rPr>
                <w:rFonts w:ascii="Times New Roman" w:hAnsi="Times New Roman"/>
                <w:color w:val="000000" w:themeColor="text1"/>
                <w:kern w:val="2"/>
                <w:sz w:val="24"/>
                <w:szCs w:val="24"/>
                <w:lang w:val="uk-UA" w:eastAsia="uk-UA"/>
              </w:rPr>
              <w:t>1.</w:t>
            </w:r>
            <w:r w:rsidR="008D71B1" w:rsidRPr="00BA01A4">
              <w:rPr>
                <w:rFonts w:ascii="Times New Roman" w:hAnsi="Times New Roman"/>
                <w:color w:val="000000" w:themeColor="text1"/>
                <w:kern w:val="2"/>
                <w:sz w:val="24"/>
                <w:szCs w:val="24"/>
                <w:lang w:val="uk-UA" w:eastAsia="uk-UA"/>
              </w:rPr>
              <w:t>4</w:t>
            </w:r>
            <w:r w:rsidRPr="00BA01A4">
              <w:rPr>
                <w:rFonts w:ascii="Times New Roman" w:hAnsi="Times New Roman"/>
                <w:color w:val="000000" w:themeColor="text1"/>
                <w:kern w:val="2"/>
                <w:sz w:val="24"/>
                <w:szCs w:val="24"/>
                <w:lang w:val="uk-UA" w:eastAsia="uk-UA"/>
              </w:rPr>
              <w:t xml:space="preserve">. </w:t>
            </w:r>
            <w:r w:rsidRPr="00BA01A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AA24268" w14:textId="77777777"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14:paraId="0DDA38C5" w14:textId="6F94E1E6" w:rsidR="00D34BCE" w:rsidRPr="00BA01A4"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BA01A4">
              <w:rPr>
                <w:rFonts w:ascii="Times New Roman" w:hAnsi="Times New Roman"/>
                <w:color w:val="000000" w:themeColor="text1"/>
                <w:sz w:val="24"/>
                <w:szCs w:val="24"/>
                <w:lang w:val="uk-UA" w:eastAsia="uk-UA"/>
              </w:rPr>
              <w:t>1.</w:t>
            </w:r>
            <w:r w:rsidR="008D71B1" w:rsidRPr="00BA01A4">
              <w:rPr>
                <w:rFonts w:ascii="Times New Roman" w:hAnsi="Times New Roman"/>
                <w:color w:val="000000" w:themeColor="text1"/>
                <w:sz w:val="24"/>
                <w:szCs w:val="24"/>
                <w:lang w:val="uk-UA" w:eastAsia="uk-UA"/>
              </w:rPr>
              <w:t>5</w:t>
            </w:r>
            <w:r w:rsidRPr="00BA01A4">
              <w:rPr>
                <w:rFonts w:ascii="Times New Roman" w:hAnsi="Times New Roman"/>
                <w:color w:val="000000" w:themeColor="text1"/>
                <w:sz w:val="24"/>
                <w:szCs w:val="24"/>
                <w:lang w:val="uk-UA" w:eastAsia="uk-UA"/>
              </w:rPr>
              <w:t xml:space="preserve">. </w:t>
            </w:r>
            <w:r w:rsidRPr="00BA01A4">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BA01A4">
              <w:rPr>
                <w:rFonts w:ascii="Times New Roman" w:eastAsia="Arial" w:hAnsi="Times New Roman"/>
                <w:color w:val="000000" w:themeColor="text1"/>
                <w:sz w:val="24"/>
                <w:szCs w:val="24"/>
                <w:lang w:val="uk-UA"/>
              </w:rPr>
              <w:lastRenderedPageBreak/>
              <w:t>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7C09EC2" w14:textId="67457F93" w:rsidR="00D34BCE" w:rsidRPr="00BA01A4"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BA01A4">
              <w:rPr>
                <w:rFonts w:ascii="Times New Roman" w:hAnsi="Times New Roman"/>
                <w:color w:val="000000" w:themeColor="text1"/>
                <w:sz w:val="24"/>
                <w:lang w:val="uk-UA"/>
              </w:rPr>
              <w:t>1.</w:t>
            </w:r>
            <w:r w:rsidR="008D71B1" w:rsidRPr="00BA01A4">
              <w:rPr>
                <w:rFonts w:ascii="Times New Roman" w:hAnsi="Times New Roman"/>
                <w:color w:val="000000" w:themeColor="text1"/>
                <w:sz w:val="24"/>
                <w:lang w:val="uk-UA"/>
              </w:rPr>
              <w:t>6</w:t>
            </w:r>
            <w:r w:rsidRPr="00BA01A4">
              <w:rPr>
                <w:rFonts w:ascii="Times New Roman" w:hAnsi="Times New Roman"/>
                <w:color w:val="000000" w:themeColor="text1"/>
                <w:sz w:val="24"/>
                <w:lang w:val="uk-UA"/>
              </w:rPr>
              <w:t xml:space="preserve">. </w:t>
            </w:r>
            <w:r w:rsidRPr="00BA01A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BA01A4">
              <w:rPr>
                <w:rFonts w:ascii="Times New Roman" w:hAnsi="Times New Roman"/>
                <w:b/>
                <w:color w:val="000000" w:themeColor="text1"/>
                <w:kern w:val="2"/>
                <w:sz w:val="24"/>
                <w:szCs w:val="24"/>
                <w:lang w:val="uk-UA"/>
              </w:rPr>
              <w:t>.</w:t>
            </w:r>
          </w:p>
        </w:tc>
      </w:tr>
      <w:tr w:rsidR="00D34BCE" w:rsidRPr="00BA01A4" w14:paraId="16BA2412" w14:textId="77777777"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9A63F80"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9DEFDEC" w14:textId="77777777" w:rsidR="00D34BCE" w:rsidRPr="00BA01A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5AC01A34" w14:textId="77777777" w:rsidR="00D34BCE" w:rsidRPr="00BA01A4"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Не вимагається</w:t>
            </w:r>
          </w:p>
        </w:tc>
      </w:tr>
      <w:tr w:rsidR="00D34BCE" w:rsidRPr="00BA01A4" w14:paraId="661EB9EA" w14:textId="77777777"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E067E95" w14:textId="77777777" w:rsidR="00D34BCE" w:rsidRPr="00BA01A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5A33153C" w14:textId="77777777" w:rsidR="00D34BCE" w:rsidRPr="00BA01A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14:paraId="74C2896B" w14:textId="77777777" w:rsidR="00D34BCE" w:rsidRPr="00BA01A4"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BA01A4">
              <w:rPr>
                <w:rFonts w:ascii="Times New Roman" w:eastAsia="Times New Roman" w:hAnsi="Times New Roman"/>
                <w:color w:val="000000" w:themeColor="text1"/>
                <w:sz w:val="24"/>
                <w:szCs w:val="24"/>
                <w:lang w:val="uk-UA"/>
              </w:rPr>
              <w:t>Не вимагається</w:t>
            </w:r>
          </w:p>
        </w:tc>
      </w:tr>
      <w:tr w:rsidR="005973BA" w:rsidRPr="00374885" w14:paraId="3EA719DC"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CF438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015DDBF3"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08CBA736" w14:textId="77777777" w:rsidR="005973BA" w:rsidRPr="00BA01A4"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BA01A4">
              <w:rPr>
                <w:rFonts w:ascii="Times New Roman" w:hAnsi="Times New Roman" w:cs="Times New Roman"/>
                <w:b/>
                <w:bCs/>
                <w:color w:val="000000" w:themeColor="text1"/>
                <w:sz w:val="24"/>
                <w:szCs w:val="24"/>
                <w:lang w:val="uk-UA"/>
              </w:rPr>
              <w:t>90 (дев’яноста)</w:t>
            </w:r>
            <w:r w:rsidRPr="00BA01A4">
              <w:rPr>
                <w:rFonts w:ascii="Times New Roman" w:hAnsi="Times New Roman" w:cs="Times New Roman"/>
                <w:color w:val="000000" w:themeColor="text1"/>
                <w:sz w:val="24"/>
                <w:szCs w:val="24"/>
                <w:lang w:val="uk-UA"/>
              </w:rPr>
              <w:t xml:space="preserve"> днів</w:t>
            </w:r>
            <w:r w:rsidRPr="00BA01A4">
              <w:rPr>
                <w:rFonts w:ascii="Times New Roman" w:eastAsia="Times New Roman" w:hAnsi="Times New Roman" w:cs="Times New Roman"/>
                <w:color w:val="000000" w:themeColor="text1"/>
                <w:sz w:val="24"/>
                <w:szCs w:val="24"/>
                <w:lang w:val="uk-UA"/>
              </w:rPr>
              <w:t xml:space="preserve"> </w:t>
            </w:r>
            <w:r w:rsidRPr="00BA01A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BA01A4">
              <w:rPr>
                <w:rFonts w:ascii="Times New Roman" w:eastAsia="Times New Roman" w:hAnsi="Times New Roman" w:cs="Times New Roman"/>
                <w:color w:val="000000" w:themeColor="text1"/>
                <w:sz w:val="24"/>
                <w:szCs w:val="24"/>
                <w:lang w:val="uk-UA"/>
              </w:rPr>
              <w:t xml:space="preserve">. </w:t>
            </w:r>
          </w:p>
          <w:p w14:paraId="07DA835C"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4EE1D00"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14:paraId="1DDB708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14:paraId="06783C24" w14:textId="77777777" w:rsidR="005973BA" w:rsidRPr="00BA01A4"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BA01A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DA7EFCB" w14:textId="77777777" w:rsidR="005973BA" w:rsidRPr="00BA01A4"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BA01A4" w14:paraId="0964F6CD"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97E1F8"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7CC4A0C9"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BA01A4">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1E5939FB" w14:textId="0250A45A" w:rsidR="00127AE6" w:rsidRPr="00BA01A4" w:rsidRDefault="000B7271" w:rsidP="00356039">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5.1 </w:t>
            </w:r>
            <w:r w:rsidR="0066193D" w:rsidRPr="00BA01A4">
              <w:rPr>
                <w:rFonts w:ascii="Times New Roman" w:eastAsia="Times New Roman" w:hAnsi="Times New Roman" w:cs="Times New Roman"/>
                <w:color w:val="000000" w:themeColor="text1"/>
                <w:sz w:val="24"/>
                <w:szCs w:val="24"/>
                <w:lang w:val="uk-UA"/>
              </w:rPr>
              <w:t>Кваліфікаційні критерії</w:t>
            </w:r>
            <w:r w:rsidR="00356039" w:rsidRPr="00BA01A4">
              <w:rPr>
                <w:rFonts w:ascii="Times New Roman" w:eastAsia="Times New Roman" w:hAnsi="Times New Roman" w:cs="Times New Roman"/>
                <w:color w:val="000000" w:themeColor="text1"/>
                <w:sz w:val="24"/>
                <w:szCs w:val="24"/>
                <w:lang w:val="uk-UA"/>
              </w:rPr>
              <w:t xml:space="preserve"> </w:t>
            </w:r>
            <w:r w:rsidR="00F63F91" w:rsidRPr="00BA01A4">
              <w:rPr>
                <w:rFonts w:ascii="Times New Roman" w:hAnsi="Times New Roman" w:cs="Times New Roman"/>
                <w:color w:val="000000" w:themeColor="text1"/>
                <w:sz w:val="24"/>
                <w:szCs w:val="24"/>
                <w:shd w:val="clear" w:color="auto" w:fill="FFFFFF"/>
                <w:lang w:val="uk-UA"/>
              </w:rPr>
              <w:t>та інформація про спосіб підтвердження відповідності учасників процедури закупівлі установленим критеріям</w:t>
            </w:r>
            <w:r w:rsidR="00B33DCA" w:rsidRPr="00BA01A4">
              <w:rPr>
                <w:rFonts w:ascii="Times New Roman" w:hAnsi="Times New Roman" w:cs="Times New Roman"/>
                <w:color w:val="000000" w:themeColor="text1"/>
                <w:sz w:val="24"/>
                <w:szCs w:val="24"/>
                <w:shd w:val="clear" w:color="auto" w:fill="FFFFFF"/>
                <w:lang w:val="uk-UA"/>
              </w:rPr>
              <w:t xml:space="preserve"> </w:t>
            </w:r>
            <w:r w:rsidR="00356039" w:rsidRPr="00BA01A4">
              <w:rPr>
                <w:rFonts w:ascii="Times New Roman" w:hAnsi="Times New Roman" w:cs="Times New Roman"/>
                <w:color w:val="000000" w:themeColor="text1"/>
                <w:sz w:val="24"/>
                <w:szCs w:val="24"/>
                <w:shd w:val="clear" w:color="auto" w:fill="FFFFFF"/>
                <w:lang w:val="uk-UA"/>
              </w:rPr>
              <w:t>зазначені в Додатку 5 до Тендерної документації.</w:t>
            </w:r>
          </w:p>
          <w:p w14:paraId="153F93A7" w14:textId="77777777" w:rsidR="008D71B1" w:rsidRPr="00BA01A4"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BA01A4">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A12C0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14:paraId="307B613B"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14:paraId="0A0F33E7"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14:paraId="140FFE0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BA01A4">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14:paraId="6E0C3E14"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14:paraId="7F4E31C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14:paraId="78025A93"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14:paraId="408DC9B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14:paraId="236119D0"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14:paraId="55F97BE9"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14:paraId="2252D8EC" w14:textId="77777777"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w:t>
            </w:r>
            <w:r w:rsidRPr="00BA01A4">
              <w:rPr>
                <w:rFonts w:ascii="Times New Roman" w:hAnsi="Times New Roman" w:cs="Times New Roman"/>
                <w:color w:val="000000" w:themeColor="text1"/>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A01A4">
                <w:rPr>
                  <w:rStyle w:val="af7"/>
                  <w:rFonts w:ascii="Times New Roman" w:hAnsi="Times New Roman" w:cs="Times New Roman"/>
                  <w:color w:val="000000" w:themeColor="text1"/>
                  <w:sz w:val="24"/>
                  <w:szCs w:val="24"/>
                </w:rPr>
                <w:t>Законом України</w:t>
              </w:r>
            </w:hyperlink>
            <w:r w:rsidRPr="00BA01A4">
              <w:rPr>
                <w:rFonts w:ascii="Times New Roman" w:hAnsi="Times New Roman" w:cs="Times New Roman"/>
                <w:color w:val="000000" w:themeColor="text1"/>
                <w:sz w:val="24"/>
                <w:szCs w:val="24"/>
              </w:rPr>
              <w:t xml:space="preserve"> “Про санкції”;</w:t>
            </w:r>
            <w:bookmarkStart w:id="12" w:name="n410"/>
            <w:bookmarkEnd w:id="12"/>
          </w:p>
          <w:p w14:paraId="4BEC65CE" w14:textId="0C9A9BAC" w:rsidR="008D71B1" w:rsidRPr="00BA01A4"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BA01A4">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98E5D" w14:textId="11A6D9EB" w:rsidR="00981896"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1163C0" w14:textId="1244B023" w:rsidR="008D71B1" w:rsidRPr="00BA01A4" w:rsidRDefault="008D71B1"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BA01A4">
                <w:rPr>
                  <w:rStyle w:val="af7"/>
                  <w:color w:val="000000" w:themeColor="text1"/>
                  <w:u w:val="none"/>
                </w:rPr>
                <w:t>абзацу чотирнадцятого</w:t>
              </w:r>
            </w:hyperlink>
            <w:r w:rsidRPr="00BA01A4">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25EFE6" w14:textId="7A714BCE" w:rsidR="00AB4363" w:rsidRPr="00BA01A4" w:rsidRDefault="00AB4363"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14:paraId="41574FE4" w14:textId="60D1A173" w:rsidR="00D15B3D" w:rsidRPr="00BA01A4" w:rsidRDefault="00D15B3D"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BA01A4">
              <w:rPr>
                <w:rFonts w:ascii="Times New Roman" w:hAnsi="Times New Roman"/>
                <w:color w:val="000000" w:themeColor="text1"/>
                <w:sz w:val="24"/>
                <w:szCs w:val="24"/>
                <w:lang w:val="uk-UA" w:eastAsia="uk-UA"/>
              </w:rPr>
              <w:t>*</w:t>
            </w:r>
            <w:r w:rsidRPr="00BA01A4">
              <w:rPr>
                <w:rFonts w:ascii="Times New Roman" w:hAnsi="Times New Roman"/>
                <w:color w:val="000000" w:themeColor="text1"/>
                <w:sz w:val="24"/>
                <w:szCs w:val="24"/>
                <w:lang w:val="uk-UA" w:eastAsia="uk-UA"/>
              </w:rPr>
              <w:t>.</w:t>
            </w:r>
          </w:p>
          <w:p w14:paraId="652BA665" w14:textId="0AA21903" w:rsidR="00AB4363" w:rsidRPr="00BA01A4" w:rsidRDefault="00AB4363"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i/>
                <w:color w:val="000000" w:themeColor="text1"/>
                <w:sz w:val="24"/>
                <w:szCs w:val="24"/>
                <w:lang w:val="uk-UA" w:eastAsia="uk-UA"/>
              </w:rPr>
              <w:t>*</w:t>
            </w:r>
            <w:r w:rsidRPr="00BA01A4">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BA01A4">
              <w:rPr>
                <w:rFonts w:ascii="Times New Roman" w:hAnsi="Times New Roman"/>
                <w:i/>
                <w:color w:val="000000" w:themeColor="text1"/>
                <w:sz w:val="24"/>
                <w:szCs w:val="24"/>
                <w:lang w:val="uk-UA"/>
              </w:rPr>
              <w:lastRenderedPageBreak/>
              <w:t xml:space="preserve">зобов’язався сплатити відповідні зобов’язання та відшкодування завданих збитків. </w:t>
            </w:r>
            <w:r w:rsidRPr="00BA01A4">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BA01A4">
              <w:rPr>
                <w:rFonts w:ascii="Times New Roman" w:hAnsi="Times New Roman"/>
                <w:i/>
                <w:color w:val="000000" w:themeColor="text1"/>
                <w:sz w:val="24"/>
                <w:szCs w:val="24"/>
                <w:lang w:val="uk-UA"/>
              </w:rPr>
              <w:t>.</w:t>
            </w:r>
          </w:p>
          <w:p w14:paraId="4DA0A9F4" w14:textId="77777777" w:rsidR="00981896"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BA01A4">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BA01A4">
                <w:rPr>
                  <w:rStyle w:val="af7"/>
                  <w:color w:val="000000" w:themeColor="text1"/>
                  <w:u w:val="none"/>
                </w:rPr>
                <w:t>Законом України</w:t>
              </w:r>
            </w:hyperlink>
            <w:r w:rsidRPr="00BA01A4">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174FB"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BA01A4">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BA01A4">
                <w:rPr>
                  <w:rStyle w:val="af7"/>
                  <w:color w:val="000000" w:themeColor="text1"/>
                  <w:u w:val="none"/>
                </w:rPr>
                <w:t>абзацу чотирнадцятого</w:t>
              </w:r>
            </w:hyperlink>
            <w:r w:rsidRPr="00BA01A4">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BA01A4">
                <w:rPr>
                  <w:rStyle w:val="af7"/>
                  <w:color w:val="000000" w:themeColor="text1"/>
                  <w:u w:val="none"/>
                </w:rPr>
                <w:t>абзацу шістнадцятого</w:t>
              </w:r>
            </w:hyperlink>
            <w:r w:rsidRPr="00BA01A4">
              <w:rPr>
                <w:color w:val="000000" w:themeColor="text1"/>
              </w:rPr>
              <w:t> цього пункту.</w:t>
            </w:r>
            <w:bookmarkStart w:id="16" w:name="n415"/>
            <w:bookmarkEnd w:id="16"/>
          </w:p>
          <w:p w14:paraId="5AB58D64" w14:textId="77777777" w:rsidR="00AB4363" w:rsidRPr="00BA01A4" w:rsidRDefault="00981896" w:rsidP="00AB4363">
            <w:pPr>
              <w:pStyle w:val="rvps2"/>
              <w:shd w:val="clear" w:color="auto" w:fill="FFFFFF"/>
              <w:spacing w:before="0" w:beforeAutospacing="0" w:after="0" w:afterAutospacing="0"/>
              <w:ind w:firstLine="426"/>
              <w:jc w:val="both"/>
              <w:rPr>
                <w:color w:val="000000" w:themeColor="text1"/>
              </w:rPr>
            </w:pPr>
            <w:r w:rsidRPr="00BA01A4">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BA01A4">
                <w:rPr>
                  <w:rStyle w:val="af7"/>
                  <w:color w:val="000000" w:themeColor="text1"/>
                  <w:u w:val="none"/>
                </w:rPr>
                <w:t>частини третьої</w:t>
              </w:r>
            </w:hyperlink>
            <w:r w:rsidRPr="00BA01A4">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14:paraId="422A9E61" w14:textId="7DA874AE" w:rsidR="00206562" w:rsidRPr="00BA01A4" w:rsidRDefault="00CC7842" w:rsidP="00536CB4">
            <w:pPr>
              <w:pStyle w:val="rvps2"/>
              <w:shd w:val="clear" w:color="auto" w:fill="FFFFFF"/>
              <w:spacing w:before="0" w:beforeAutospacing="0" w:after="0" w:afterAutospacing="0"/>
              <w:ind w:firstLine="426"/>
              <w:jc w:val="both"/>
              <w:rPr>
                <w:b/>
                <w:color w:val="000000" w:themeColor="text1"/>
              </w:rPr>
            </w:pPr>
            <w:r w:rsidRPr="00BA01A4">
              <w:rPr>
                <w:b/>
                <w:color w:val="000000" w:themeColor="text1"/>
              </w:rPr>
              <w:t xml:space="preserve">5.2. </w:t>
            </w:r>
            <w:r w:rsidR="00206562" w:rsidRPr="00BA01A4">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BA01A4">
                <w:rPr>
                  <w:rStyle w:val="af7"/>
                  <w:color w:val="000000" w:themeColor="text1"/>
                  <w:u w:val="none"/>
                </w:rPr>
                <w:t>підпунктах 3</w:t>
              </w:r>
            </w:hyperlink>
            <w:r w:rsidR="00206562" w:rsidRPr="00BA01A4">
              <w:rPr>
                <w:color w:val="000000" w:themeColor="text1"/>
              </w:rPr>
              <w:t>, </w:t>
            </w:r>
            <w:hyperlink r:id="rId15" w:anchor="n403" w:history="1">
              <w:r w:rsidR="00206562" w:rsidRPr="00BA01A4">
                <w:rPr>
                  <w:rStyle w:val="af7"/>
                  <w:color w:val="000000" w:themeColor="text1"/>
                  <w:u w:val="none"/>
                </w:rPr>
                <w:t>5</w:t>
              </w:r>
            </w:hyperlink>
            <w:r w:rsidR="00206562" w:rsidRPr="00BA01A4">
              <w:rPr>
                <w:color w:val="000000" w:themeColor="text1"/>
              </w:rPr>
              <w:t>, </w:t>
            </w:r>
            <w:hyperlink r:id="rId16" w:anchor="n404" w:history="1">
              <w:r w:rsidR="00206562" w:rsidRPr="00BA01A4">
                <w:rPr>
                  <w:rStyle w:val="af7"/>
                  <w:color w:val="000000" w:themeColor="text1"/>
                  <w:u w:val="none"/>
                </w:rPr>
                <w:t>6</w:t>
              </w:r>
            </w:hyperlink>
            <w:r w:rsidR="00206562" w:rsidRPr="00BA01A4">
              <w:rPr>
                <w:color w:val="000000" w:themeColor="text1"/>
              </w:rPr>
              <w:t> і </w:t>
            </w:r>
            <w:hyperlink r:id="rId17" w:anchor="n410" w:history="1">
              <w:r w:rsidR="00206562" w:rsidRPr="00BA01A4">
                <w:rPr>
                  <w:rStyle w:val="af7"/>
                  <w:color w:val="000000" w:themeColor="text1"/>
                  <w:u w:val="none"/>
                </w:rPr>
                <w:t>12</w:t>
              </w:r>
            </w:hyperlink>
            <w:r w:rsidR="00206562" w:rsidRPr="00BA01A4">
              <w:rPr>
                <w:color w:val="000000" w:themeColor="text1"/>
              </w:rPr>
              <w:t> та в </w:t>
            </w:r>
            <w:hyperlink r:id="rId18" w:anchor="n411" w:history="1">
              <w:r w:rsidR="00206562" w:rsidRPr="00BA01A4">
                <w:rPr>
                  <w:rStyle w:val="af7"/>
                  <w:color w:val="000000" w:themeColor="text1"/>
                  <w:u w:val="none"/>
                </w:rPr>
                <w:t>абзаці чотирнадцятому</w:t>
              </w:r>
            </w:hyperlink>
            <w:r w:rsidR="00206562" w:rsidRPr="00BA01A4">
              <w:rPr>
                <w:color w:val="000000" w:themeColor="text1"/>
              </w:rPr>
              <w:t xml:space="preserve"> цього пункту. </w:t>
            </w:r>
          </w:p>
          <w:p w14:paraId="780AD570" w14:textId="77777777" w:rsidR="00CC7842" w:rsidRPr="00BA01A4"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01A4">
              <w:rPr>
                <w:rFonts w:ascii="Times New Roman" w:hAnsi="Times New Roman" w:cs="Times New Roman"/>
                <w:color w:val="000000" w:themeColor="text1"/>
                <w:sz w:val="24"/>
                <w:szCs w:val="24"/>
                <w:shd w:val="solid" w:color="FFFFFF" w:fill="FFFFFF"/>
                <w:lang w:val="uk-UA"/>
              </w:rPr>
              <w:t xml:space="preserve">3, 5, 6 і 12 </w:t>
            </w:r>
            <w:r w:rsidRPr="00BA01A4">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BA01A4">
              <w:rPr>
                <w:rFonts w:ascii="Times New Roman" w:eastAsia="Times New Roman" w:hAnsi="Times New Roman" w:cs="Times New Roman"/>
                <w:color w:val="000000" w:themeColor="text1"/>
                <w:sz w:val="24"/>
                <w:szCs w:val="24"/>
                <w:lang w:val="uk-UA"/>
              </w:rPr>
              <w:t>, а саме:</w:t>
            </w:r>
          </w:p>
          <w:p w14:paraId="52AB2099" w14:textId="01FE0FD8"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BA01A4">
              <w:rPr>
                <w:rFonts w:ascii="Times New Roman" w:hAnsi="Times New Roman"/>
                <w:color w:val="000000" w:themeColor="text1"/>
                <w:sz w:val="24"/>
                <w:szCs w:val="24"/>
                <w:lang w:val="uk-UA" w:eastAsia="uk-UA"/>
              </w:rPr>
              <w:t xml:space="preserve">корупцією правопорушення, </w:t>
            </w:r>
            <w:r w:rsidRPr="00BA01A4">
              <w:rPr>
                <w:rFonts w:ascii="Times New Roman" w:hAnsi="Times New Roman"/>
                <w:color w:val="000000" w:themeColor="text1"/>
                <w:sz w:val="24"/>
                <w:szCs w:val="24"/>
                <w:lang w:val="uk-UA"/>
              </w:rPr>
              <w:t>отримана/видана не раніше дня оприлюднення ог</w:t>
            </w:r>
            <w:r w:rsidR="00AB4363" w:rsidRPr="00BA01A4">
              <w:rPr>
                <w:rFonts w:ascii="Times New Roman" w:hAnsi="Times New Roman"/>
                <w:color w:val="000000" w:themeColor="text1"/>
                <w:sz w:val="24"/>
                <w:szCs w:val="24"/>
                <w:lang w:val="uk-UA"/>
              </w:rPr>
              <w:t>о</w:t>
            </w:r>
            <w:r w:rsidRPr="00BA01A4">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BA01A4">
              <w:rPr>
                <w:rFonts w:ascii="Times New Roman" w:hAnsi="Times New Roman"/>
                <w:color w:val="000000" w:themeColor="text1"/>
                <w:sz w:val="24"/>
                <w:szCs w:val="24"/>
                <w:lang w:val="uk-UA"/>
              </w:rPr>
              <w:t>Керівника</w:t>
            </w:r>
            <w:r w:rsidRPr="00BA01A4">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14:paraId="0A0E719D" w14:textId="77777777"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01A4">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BA01A4">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BA01A4">
              <w:rPr>
                <w:rFonts w:ascii="Times New Roman" w:hAnsi="Times New Roman"/>
                <w:color w:val="000000" w:themeColor="text1"/>
                <w:sz w:val="24"/>
                <w:szCs w:val="24"/>
                <w:shd w:val="clear" w:color="auto" w:fill="FFFFFF"/>
                <w:lang w:val="uk-UA"/>
              </w:rPr>
              <w:t xml:space="preserve"> в електронній системі закупівель. </w:t>
            </w:r>
          </w:p>
          <w:p w14:paraId="67295A51" w14:textId="09C9B47A" w:rsidR="00CC7842" w:rsidRPr="00BA01A4"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BA01A4">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BA01A4">
              <w:rPr>
                <w:rFonts w:ascii="Times New Roman" w:hAnsi="Times New Roman"/>
                <w:color w:val="000000" w:themeColor="text1"/>
                <w:sz w:val="24"/>
                <w:szCs w:val="24"/>
                <w:lang w:val="uk-UA"/>
              </w:rPr>
              <w:t>к</w:t>
            </w:r>
            <w:r w:rsidR="00AC4040" w:rsidRPr="00BA01A4">
              <w:rPr>
                <w:rFonts w:ascii="Times New Roman" w:hAnsi="Times New Roman"/>
                <w:color w:val="000000" w:themeColor="text1"/>
                <w:sz w:val="24"/>
                <w:szCs w:val="24"/>
                <w:lang w:val="uk-UA"/>
              </w:rPr>
              <w:t>ерівник</w:t>
            </w:r>
            <w:r w:rsidRPr="00BA01A4">
              <w:rPr>
                <w:rFonts w:ascii="Times New Roman" w:hAnsi="Times New Roman"/>
                <w:color w:val="000000" w:themeColor="text1"/>
                <w:sz w:val="24"/>
                <w:szCs w:val="24"/>
                <w:lang w:val="uk-UA"/>
              </w:rPr>
              <w:t xml:space="preserve"> учасника процедури закупівлі</w:t>
            </w:r>
            <w:r w:rsidR="00D756A5"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sz w:val="24"/>
                <w:szCs w:val="24"/>
                <w:lang w:val="uk-UA" w:eastAsia="uk-UA"/>
              </w:rPr>
              <w:t>не бу</w:t>
            </w:r>
            <w:r w:rsidR="0002568F" w:rsidRPr="00BA01A4">
              <w:rPr>
                <w:rFonts w:ascii="Times New Roman" w:hAnsi="Times New Roman"/>
                <w:color w:val="000000" w:themeColor="text1"/>
                <w:sz w:val="24"/>
                <w:szCs w:val="24"/>
                <w:lang w:val="uk-UA" w:eastAsia="uk-UA"/>
              </w:rPr>
              <w:t>в</w:t>
            </w:r>
            <w:r w:rsidRPr="00BA01A4">
              <w:rPr>
                <w:rFonts w:ascii="Times New Roman" w:hAnsi="Times New Roman"/>
                <w:color w:val="000000" w:themeColor="text1"/>
                <w:sz w:val="24"/>
                <w:szCs w:val="24"/>
                <w:lang w:val="uk-UA" w:eastAsia="uk-UA"/>
              </w:rPr>
              <w:t xml:space="preserve"> притягн</w:t>
            </w:r>
            <w:r w:rsidR="0002568F" w:rsidRPr="00BA01A4">
              <w:rPr>
                <w:rFonts w:ascii="Times New Roman" w:hAnsi="Times New Roman"/>
                <w:color w:val="000000" w:themeColor="text1"/>
                <w:sz w:val="24"/>
                <w:szCs w:val="24"/>
                <w:lang w:val="uk-UA" w:eastAsia="uk-UA"/>
              </w:rPr>
              <w:t>ий</w:t>
            </w:r>
            <w:r w:rsidRPr="00BA01A4">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BA01A4">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14:paraId="387ABDCD" w14:textId="3AD2AC70" w:rsidR="00CC7842" w:rsidRPr="00BA01A4"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 xml:space="preserve">4. Довідку у довільній формі про те, що </w:t>
            </w:r>
            <w:r w:rsidR="00AB4363" w:rsidRPr="00BA01A4">
              <w:rPr>
                <w:rFonts w:ascii="Times New Roman" w:hAnsi="Times New Roman"/>
                <w:color w:val="000000" w:themeColor="text1"/>
                <w:sz w:val="24"/>
                <w:szCs w:val="24"/>
                <w:lang w:val="uk-UA" w:eastAsia="uk-UA"/>
              </w:rPr>
              <w:t>к</w:t>
            </w:r>
            <w:r w:rsidR="00993BC5" w:rsidRPr="00BA01A4">
              <w:rPr>
                <w:rFonts w:ascii="Times New Roman" w:hAnsi="Times New Roman"/>
                <w:color w:val="000000" w:themeColor="text1"/>
                <w:sz w:val="24"/>
                <w:szCs w:val="24"/>
                <w:lang w:val="uk-UA" w:eastAsia="uk-UA"/>
              </w:rPr>
              <w:t xml:space="preserve">ерівника </w:t>
            </w:r>
            <w:r w:rsidRPr="00BA01A4">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D03C49" w14:textId="77777777" w:rsidR="00CC7842" w:rsidRPr="00BA01A4" w:rsidRDefault="00CC7842" w:rsidP="00AB4363">
            <w:pPr>
              <w:spacing w:line="240" w:lineRule="auto"/>
              <w:ind w:firstLine="426"/>
              <w:jc w:val="both"/>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A59C0D" w14:textId="77777777" w:rsidR="00CC7842" w:rsidRPr="00BA01A4" w:rsidRDefault="00CC7842" w:rsidP="00AB4363">
            <w:pPr>
              <w:spacing w:line="240" w:lineRule="auto"/>
              <w:ind w:firstLine="426"/>
              <w:jc w:val="both"/>
              <w:rPr>
                <w:rFonts w:ascii="Times New Roman" w:hAnsi="Times New Roman"/>
                <w:i/>
                <w:color w:val="000000" w:themeColor="text1"/>
                <w:sz w:val="24"/>
                <w:szCs w:val="24"/>
                <w:lang w:val="uk-UA" w:eastAsia="uk-UA"/>
              </w:rPr>
            </w:pPr>
            <w:r w:rsidRPr="00BA01A4">
              <w:rPr>
                <w:rFonts w:ascii="Times New Roman" w:hAnsi="Times New Roman"/>
                <w:i/>
                <w:color w:val="000000" w:themeColor="text1"/>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608F43" w14:textId="77777777" w:rsidR="005973BA" w:rsidRPr="00BA01A4"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BA01A4">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374885" w14:paraId="1B6ADEA3" w14:textId="77777777"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5CDAE3"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45E3B8"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14:paraId="2E3DFEF6" w14:textId="77777777" w:rsidR="005973BA" w:rsidRPr="00BA01A4"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BA01A4">
              <w:rPr>
                <w:rFonts w:ascii="Times New Roman" w:hAnsi="Times New Roman"/>
                <w:color w:val="000000" w:themeColor="text1"/>
                <w:sz w:val="24"/>
                <w:szCs w:val="24"/>
                <w:lang w:val="uk-UA" w:eastAsia="ru-RU"/>
              </w:rPr>
              <w:t>медико-</w:t>
            </w:r>
            <w:r w:rsidRPr="00BA01A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BA01A4">
              <w:rPr>
                <w:rFonts w:ascii="Times New Roman" w:hAnsi="Times New Roman"/>
                <w:b/>
                <w:color w:val="000000" w:themeColor="text1"/>
                <w:sz w:val="24"/>
                <w:szCs w:val="24"/>
                <w:lang w:val="uk-UA" w:eastAsia="ru-RU"/>
              </w:rPr>
              <w:t xml:space="preserve">Додатку </w:t>
            </w:r>
            <w:r w:rsidR="00B810B3" w:rsidRPr="00BA01A4">
              <w:rPr>
                <w:rFonts w:ascii="Times New Roman" w:hAnsi="Times New Roman"/>
                <w:b/>
                <w:color w:val="000000" w:themeColor="text1"/>
                <w:sz w:val="24"/>
                <w:szCs w:val="24"/>
                <w:lang w:val="uk-UA" w:eastAsia="ru-RU"/>
              </w:rPr>
              <w:t>2</w:t>
            </w:r>
            <w:r w:rsidRPr="00BA01A4">
              <w:rPr>
                <w:rFonts w:ascii="Times New Roman" w:hAnsi="Times New Roman"/>
                <w:b/>
                <w:color w:val="000000" w:themeColor="text1"/>
                <w:sz w:val="24"/>
                <w:szCs w:val="24"/>
                <w:lang w:val="uk-UA" w:eastAsia="ru-RU"/>
              </w:rPr>
              <w:t xml:space="preserve"> </w:t>
            </w:r>
            <w:r w:rsidRPr="00BA01A4">
              <w:rPr>
                <w:rFonts w:ascii="Times New Roman" w:hAnsi="Times New Roman"/>
                <w:color w:val="000000" w:themeColor="text1"/>
                <w:sz w:val="24"/>
                <w:szCs w:val="24"/>
                <w:lang w:val="uk-UA" w:eastAsia="ru-RU"/>
              </w:rPr>
              <w:t>до тендерної документації.</w:t>
            </w:r>
          </w:p>
        </w:tc>
      </w:tr>
      <w:tr w:rsidR="005973BA" w:rsidRPr="00374885" w14:paraId="3758FB4A" w14:textId="77777777"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14:paraId="6DEBE0B0"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14:paraId="0D17B91A" w14:textId="77777777" w:rsidR="005973BA" w:rsidRPr="00BA01A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rPr>
              <w:t>Інформація про субпідрядника/співвиконавця (</w:t>
            </w:r>
            <w:r w:rsidRPr="00BA01A4">
              <w:rPr>
                <w:rFonts w:ascii="Times New Roman" w:hAnsi="Times New Roman"/>
                <w:b/>
                <w:color w:val="000000" w:themeColor="text1"/>
                <w:lang w:val="uk-UA" w:eastAsia="uk-UA"/>
              </w:rPr>
              <w:t>у разі закупівлі робіт або послуг</w:t>
            </w:r>
            <w:r w:rsidRPr="00BA01A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14:paraId="6224C2FB" w14:textId="21D619F4" w:rsidR="005973BA" w:rsidRPr="00BA01A4" w:rsidRDefault="00B04960"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973BA" w:rsidRPr="00BA01A4" w14:paraId="0842061B" w14:textId="77777777"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14:paraId="6BAD1322"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14:paraId="69C3E39A"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14:paraId="1AFF8CA6"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8C37FE4" w14:textId="77777777" w:rsidR="005973BA" w:rsidRPr="00BA01A4"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01A4">
              <w:rPr>
                <w:rFonts w:ascii="Times New Roman" w:hAnsi="Times New Roman"/>
                <w:b/>
                <w:bCs/>
                <w:color w:val="000000" w:themeColor="text1"/>
                <w:sz w:val="24"/>
                <w:szCs w:val="24"/>
                <w:lang w:val="uk-UA"/>
              </w:rPr>
              <w:t>протягом 24 годин</w:t>
            </w:r>
            <w:r w:rsidRPr="00BA01A4">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28E766" w14:textId="3F2E2AF7" w:rsidR="00F723FF" w:rsidRPr="00BA01A4"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BA01A4" w14:paraId="2033820C" w14:textId="77777777"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14:paraId="67F0E950"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t xml:space="preserve">IV. </w:t>
            </w:r>
            <w:r w:rsidRPr="00BA01A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BA01A4" w14:paraId="658BDB6B" w14:textId="77777777"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14:paraId="7310D3FB"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67A14B47" w14:textId="77777777" w:rsidR="005973BA" w:rsidRPr="00BA01A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31D1CFD1" w14:textId="28E6946E"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Кінцевий строк подання тендерних пропозицій –</w:t>
            </w:r>
            <w:r w:rsidR="00E81455" w:rsidRPr="00BA01A4">
              <w:rPr>
                <w:rFonts w:ascii="Times New Roman" w:hAnsi="Times New Roman"/>
                <w:b/>
                <w:bCs/>
                <w:color w:val="000000" w:themeColor="text1"/>
                <w:sz w:val="24"/>
                <w:szCs w:val="24"/>
                <w:lang w:val="uk-UA"/>
              </w:rPr>
              <w:t xml:space="preserve"> </w:t>
            </w:r>
            <w:r w:rsidR="001C4232">
              <w:rPr>
                <w:rFonts w:ascii="Times New Roman" w:hAnsi="Times New Roman"/>
                <w:b/>
                <w:bCs/>
                <w:color w:val="000000" w:themeColor="text1"/>
                <w:sz w:val="24"/>
                <w:szCs w:val="24"/>
                <w:lang w:val="uk-UA"/>
              </w:rPr>
              <w:t>29</w:t>
            </w:r>
            <w:r w:rsidR="00D63FAB" w:rsidRPr="00BA01A4">
              <w:rPr>
                <w:rFonts w:ascii="Times New Roman" w:hAnsi="Times New Roman"/>
                <w:b/>
                <w:bCs/>
                <w:color w:val="000000" w:themeColor="text1"/>
                <w:sz w:val="24"/>
                <w:szCs w:val="24"/>
                <w:lang w:val="uk-UA"/>
              </w:rPr>
              <w:t>.</w:t>
            </w:r>
            <w:r w:rsidR="00156202" w:rsidRPr="00BA01A4">
              <w:rPr>
                <w:rFonts w:ascii="Times New Roman" w:hAnsi="Times New Roman"/>
                <w:b/>
                <w:bCs/>
                <w:color w:val="000000" w:themeColor="text1"/>
                <w:sz w:val="24"/>
                <w:szCs w:val="24"/>
              </w:rPr>
              <w:t>0</w:t>
            </w:r>
            <w:r w:rsidR="00BF4D1E" w:rsidRPr="00BA01A4">
              <w:rPr>
                <w:rFonts w:ascii="Times New Roman" w:hAnsi="Times New Roman"/>
                <w:b/>
                <w:bCs/>
                <w:color w:val="000000" w:themeColor="text1"/>
                <w:sz w:val="24"/>
                <w:szCs w:val="24"/>
                <w:lang w:val="uk-UA"/>
              </w:rPr>
              <w:t>3</w:t>
            </w:r>
            <w:r w:rsidR="00E81455" w:rsidRPr="00BA01A4">
              <w:rPr>
                <w:rFonts w:ascii="Times New Roman" w:hAnsi="Times New Roman"/>
                <w:b/>
                <w:bCs/>
                <w:color w:val="000000" w:themeColor="text1"/>
                <w:sz w:val="24"/>
                <w:szCs w:val="24"/>
                <w:lang w:val="uk-UA"/>
              </w:rPr>
              <w:t>.202</w:t>
            </w:r>
            <w:r w:rsidR="00156202" w:rsidRPr="00BA01A4">
              <w:rPr>
                <w:rFonts w:ascii="Times New Roman" w:hAnsi="Times New Roman"/>
                <w:b/>
                <w:bCs/>
                <w:color w:val="000000" w:themeColor="text1"/>
                <w:sz w:val="24"/>
                <w:szCs w:val="24"/>
              </w:rPr>
              <w:t>3</w:t>
            </w:r>
            <w:r w:rsidR="00E81455" w:rsidRPr="00BA01A4">
              <w:rPr>
                <w:rFonts w:ascii="Times New Roman" w:hAnsi="Times New Roman"/>
                <w:b/>
                <w:bCs/>
                <w:color w:val="000000" w:themeColor="text1"/>
                <w:sz w:val="24"/>
                <w:szCs w:val="24"/>
                <w:lang w:val="uk-UA"/>
              </w:rPr>
              <w:t xml:space="preserve"> року</w:t>
            </w:r>
            <w:r w:rsidRPr="00BA01A4">
              <w:rPr>
                <w:rFonts w:ascii="Times New Roman" w:hAnsi="Times New Roman"/>
                <w:b/>
                <w:color w:val="000000" w:themeColor="text1"/>
                <w:sz w:val="24"/>
                <w:szCs w:val="24"/>
                <w:lang w:val="uk-UA"/>
              </w:rPr>
              <w:t>.</w:t>
            </w:r>
          </w:p>
          <w:p w14:paraId="591E436A" w14:textId="77777777" w:rsidR="00ED1CA7" w:rsidRPr="00BA01A4"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BA01A4">
              <w:rPr>
                <w:rFonts w:ascii="Times New Roman" w:hAnsi="Times New Roman"/>
                <w:color w:val="000000" w:themeColor="text1"/>
                <w:sz w:val="24"/>
                <w:szCs w:val="24"/>
                <w:lang w:val="uk-UA"/>
              </w:rPr>
              <w:t>.</w:t>
            </w:r>
          </w:p>
          <w:p w14:paraId="790D2613" w14:textId="77777777" w:rsidR="00ED1CA7" w:rsidRPr="00BA01A4" w:rsidRDefault="00ED1CA7" w:rsidP="00AB4363">
            <w:pPr>
              <w:spacing w:line="240" w:lineRule="auto"/>
              <w:ind w:left="34" w:firstLine="427"/>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87AAEAD" w14:textId="77777777" w:rsidR="005973BA" w:rsidRPr="00BA01A4"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BA01A4">
              <w:rPr>
                <w:rFonts w:ascii="Times New Roman" w:hAnsi="Times New Roman"/>
                <w:color w:val="000000" w:themeColor="text1"/>
                <w:sz w:val="24"/>
                <w:szCs w:val="24"/>
                <w:lang w:val="uk-UA" w:eastAsia="uk-UA"/>
              </w:rPr>
              <w:t>.</w:t>
            </w:r>
          </w:p>
        </w:tc>
      </w:tr>
      <w:tr w:rsidR="005973BA" w:rsidRPr="00BA01A4" w14:paraId="634350B9" w14:textId="77777777"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416D7708" w14:textId="77777777" w:rsidR="005973BA" w:rsidRPr="00BA01A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1F7C3B9C" w14:textId="77777777" w:rsidR="005973BA" w:rsidRPr="00BA01A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14:paraId="7C079102" w14:textId="77777777"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952E28D" w14:textId="5FE9F228" w:rsidR="00AC210F"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w:t>
            </w:r>
            <w:r w:rsidRPr="00BA01A4">
              <w:rPr>
                <w:rFonts w:ascii="Times New Roman" w:eastAsia="Times New Roman" w:hAnsi="Times New Roman"/>
                <w:color w:val="000000" w:themeColor="text1"/>
                <w:sz w:val="24"/>
                <w:szCs w:val="24"/>
                <w:lang w:eastAsia="ru-RU"/>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BA01A4">
              <w:rPr>
                <w:rFonts w:ascii="Times New Roman" w:eastAsia="Times New Roman" w:hAnsi="Times New Roman"/>
                <w:color w:val="000000" w:themeColor="text1"/>
                <w:sz w:val="24"/>
                <w:szCs w:val="24"/>
                <w:lang w:val="uk-UA" w:eastAsia="ru-RU"/>
              </w:rPr>
              <w:t>пунктом 44 Особливостей</w:t>
            </w:r>
            <w:r w:rsidRPr="00BA01A4">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CA1990" w14:textId="77777777" w:rsidR="005973BA" w:rsidRPr="00BA01A4"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5973BA" w:rsidRPr="00BA01A4" w14:paraId="53A6F114" w14:textId="77777777"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14:paraId="287CB7E1" w14:textId="77777777" w:rsidR="005973BA" w:rsidRPr="00BA01A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 </w:t>
            </w:r>
            <w:r w:rsidRPr="00BA01A4">
              <w:rPr>
                <w:rFonts w:ascii="Times New Roman" w:eastAsia="Times New Roman" w:hAnsi="Times New Roman"/>
                <w:b/>
                <w:color w:val="000000" w:themeColor="text1"/>
                <w:kern w:val="2"/>
                <w:sz w:val="24"/>
                <w:szCs w:val="24"/>
                <w:lang w:val="uk-UA"/>
              </w:rPr>
              <w:t>Оцінка тендерної пропозиції</w:t>
            </w:r>
          </w:p>
        </w:tc>
      </w:tr>
      <w:tr w:rsidR="005973BA" w:rsidRPr="00BA01A4" w14:paraId="17800A0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467B6AE6" w14:textId="77777777" w:rsidR="005973BA" w:rsidRPr="00BA01A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07C0E335" w14:textId="77777777" w:rsidR="005973BA" w:rsidRPr="00BA01A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14:paraId="0DD92014" w14:textId="77777777" w:rsidR="005973BA" w:rsidRPr="00BA01A4"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A01A4">
              <w:rPr>
                <w:rFonts w:ascii="Times New Roman" w:eastAsia="Times New Roman" w:hAnsi="Times New Roman"/>
                <w:color w:val="000000" w:themeColor="text1"/>
                <w:sz w:val="24"/>
                <w:szCs w:val="24"/>
                <w:lang w:eastAsia="ru-RU"/>
              </w:rPr>
              <w:t> </w:t>
            </w:r>
          </w:p>
          <w:p w14:paraId="5DB05F1A" w14:textId="77777777" w:rsidR="005973BA" w:rsidRPr="00BA01A4"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523D5F5B" w14:textId="77777777" w:rsidR="005973BA" w:rsidRPr="00BA01A4"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Питома вага критерію «Ціна» - 100%.</w:t>
            </w:r>
          </w:p>
        </w:tc>
      </w:tr>
      <w:tr w:rsidR="0026793F" w:rsidRPr="00BA01A4" w14:paraId="6FBE236C"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60CFAC5" w14:textId="77777777" w:rsidR="0026793F" w:rsidRPr="00BA01A4"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BA01A4">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14:paraId="5AFD1DB3" w14:textId="77777777" w:rsidR="0026793F" w:rsidRPr="00BA01A4"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14:paraId="3B693677" w14:textId="77777777" w:rsidR="0026793F" w:rsidRPr="00BA01A4"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rPr>
              <w:t xml:space="preserve">1. </w:t>
            </w:r>
            <w:r w:rsidR="0026793F" w:rsidRPr="00BA01A4">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BA01A4">
              <w:rPr>
                <w:rFonts w:ascii="Times New Roman" w:hAnsi="Times New Roman"/>
                <w:color w:val="000000" w:themeColor="text1"/>
                <w:sz w:val="24"/>
                <w:szCs w:val="24"/>
                <w:shd w:val="solid" w:color="FFFFFF" w:fill="FFFFFF"/>
              </w:rPr>
              <w:t xml:space="preserve"> </w:t>
            </w:r>
            <w:r w:rsidR="0026793F" w:rsidRPr="00BA01A4">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E5B5649" w14:textId="1E50B189" w:rsidR="00D55EA3" w:rsidRPr="00BA01A4"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2. </w:t>
            </w:r>
            <w:r w:rsidR="008263A2" w:rsidRPr="00BA01A4">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BA01A4">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34A99" w:rsidRPr="00BA01A4">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BA01A4">
              <w:rPr>
                <w:rFonts w:ascii="Times New Roman" w:eastAsia="Times New Roman" w:hAnsi="Times New Roman"/>
                <w:color w:val="000000" w:themeColor="text1"/>
                <w:sz w:val="24"/>
                <w:szCs w:val="24"/>
                <w:lang w:val="uk-UA" w:eastAsia="ru-RU"/>
              </w:rPr>
              <w:t>.</w:t>
            </w:r>
          </w:p>
          <w:p w14:paraId="210A0D4E"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BA01A4">
              <w:rPr>
                <w:rFonts w:ascii="Times New Roman" w:eastAsia="Times New Roman" w:hAnsi="Times New Roman"/>
                <w:color w:val="000000" w:themeColor="text1"/>
                <w:sz w:val="24"/>
                <w:szCs w:val="24"/>
                <w:lang w:val="uk-UA" w:eastAsia="ru-RU"/>
              </w:rPr>
              <w:lastRenderedPageBreak/>
              <w:t>вартості відповідних товарів, робіт чи послуг тендерної пропозиції.</w:t>
            </w:r>
          </w:p>
          <w:p w14:paraId="19AD3A90" w14:textId="6D6A2F41" w:rsidR="008263A2" w:rsidRPr="00BA01A4"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BA01A4">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BA01A4">
              <w:rPr>
                <w:rFonts w:ascii="Times New Roman" w:eastAsia="Times New Roman" w:hAnsi="Times New Roman"/>
                <w:color w:val="000000" w:themeColor="text1"/>
                <w:sz w:val="24"/>
                <w:szCs w:val="24"/>
                <w:lang w:val="uk-UA" w:eastAsia="ru-RU"/>
              </w:rPr>
              <w:t xml:space="preserve"> 38 Особливостей</w:t>
            </w:r>
            <w:r w:rsidRPr="00BA01A4">
              <w:rPr>
                <w:rFonts w:ascii="Times New Roman" w:eastAsia="Times New Roman" w:hAnsi="Times New Roman"/>
                <w:color w:val="000000" w:themeColor="text1"/>
                <w:sz w:val="24"/>
                <w:szCs w:val="24"/>
                <w:lang w:val="uk-UA" w:eastAsia="ru-RU"/>
              </w:rPr>
              <w:t>.</w:t>
            </w:r>
          </w:p>
          <w:p w14:paraId="25AC55E5"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14:paraId="5F67F2C7"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D9AC29" w14:textId="77777777" w:rsidR="007B5E60"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AE8201" w14:textId="77777777" w:rsidR="008263A2" w:rsidRPr="00BA01A4"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BA01A4">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BA01A4" w14:paraId="3B51218A"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6C61D5E0"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14:paraId="0056E518"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14:paraId="209F80C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BA01A4">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221CB2A2"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w:t>
            </w:r>
          </w:p>
          <w:p w14:paraId="41FDAC45"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BC6AE7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14:paraId="50206F3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5846BD"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09E7063"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94A7ADB"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BA01A4">
              <w:rPr>
                <w:rFonts w:ascii="Times New Roman" w:eastAsia="Times New Roman" w:hAnsi="Times New Roman"/>
                <w:color w:val="000000" w:themeColor="text1"/>
                <w:sz w:val="24"/>
                <w:szCs w:val="24"/>
              </w:rPr>
              <w:lastRenderedPageBreak/>
              <w:t>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57E4D1"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2) тендерна пропозиція:</w:t>
            </w:r>
          </w:p>
          <w:p w14:paraId="3BF22E2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A01A4">
              <w:rPr>
                <w:rFonts w:ascii="Times New Roman" w:eastAsia="Times New Roman" w:hAnsi="Times New Roman"/>
                <w:color w:val="000000" w:themeColor="text1"/>
                <w:sz w:val="24"/>
                <w:szCs w:val="24"/>
              </w:rPr>
              <w:t>до пункту</w:t>
            </w:r>
            <w:proofErr w:type="gramEnd"/>
            <w:r w:rsidRPr="00BA01A4">
              <w:rPr>
                <w:rFonts w:ascii="Times New Roman" w:eastAsia="Times New Roman" w:hAnsi="Times New Roman"/>
                <w:color w:val="000000" w:themeColor="text1"/>
                <w:sz w:val="24"/>
                <w:szCs w:val="24"/>
              </w:rPr>
              <w:t xml:space="preserve"> 40 цих особливостей;</w:t>
            </w:r>
          </w:p>
          <w:p w14:paraId="54E123F9"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строк дії якої закінчився;</w:t>
            </w:r>
          </w:p>
          <w:p w14:paraId="5C2DDBD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571BB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xml:space="preserve">— не відповідає вимогам, установленим у тендерній документації відповідно </w:t>
            </w:r>
            <w:proofErr w:type="gramStart"/>
            <w:r w:rsidRPr="00BA01A4">
              <w:rPr>
                <w:rFonts w:ascii="Times New Roman" w:eastAsia="Times New Roman" w:hAnsi="Times New Roman"/>
                <w:color w:val="000000" w:themeColor="text1"/>
                <w:sz w:val="24"/>
                <w:szCs w:val="24"/>
              </w:rPr>
              <w:t>до абзацу</w:t>
            </w:r>
            <w:proofErr w:type="gramEnd"/>
            <w:r w:rsidRPr="00BA01A4">
              <w:rPr>
                <w:rFonts w:ascii="Times New Roman" w:eastAsia="Times New Roman" w:hAnsi="Times New Roman"/>
                <w:color w:val="000000" w:themeColor="text1"/>
                <w:sz w:val="24"/>
                <w:szCs w:val="24"/>
              </w:rPr>
              <w:t xml:space="preserve"> першого частини третьої статті 22 Закону;</w:t>
            </w:r>
          </w:p>
          <w:p w14:paraId="36CF5B8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3) переможець процедури закупівлі:</w:t>
            </w:r>
          </w:p>
          <w:p w14:paraId="4BF72348"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1167CE" w14:textId="1DA3B5D8"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DC84432"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6ECFD64"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7CC1CD40"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1EC0E0E"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7E40807"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BA01A4">
              <w:rPr>
                <w:rFonts w:ascii="Times New Roman" w:eastAsia="Times New Roman" w:hAnsi="Times New Roman"/>
                <w:b/>
                <w:color w:val="000000" w:themeColor="text1"/>
                <w:sz w:val="24"/>
                <w:szCs w:val="24"/>
              </w:rPr>
              <w:t>Замовник може відхилити тендерну пропозицію</w:t>
            </w:r>
            <w:r w:rsidRPr="00BA01A4">
              <w:rPr>
                <w:rFonts w:ascii="Times New Roman" w:eastAsia="Times New Roman" w:hAnsi="Times New Roman"/>
                <w:color w:val="000000" w:themeColor="text1"/>
                <w:sz w:val="24"/>
                <w:szCs w:val="24"/>
              </w:rPr>
              <w:t xml:space="preserve"> із </w:t>
            </w:r>
            <w:r w:rsidRPr="00BA01A4">
              <w:rPr>
                <w:rFonts w:ascii="Times New Roman" w:eastAsia="Times New Roman" w:hAnsi="Times New Roman"/>
                <w:color w:val="000000" w:themeColor="text1"/>
                <w:sz w:val="24"/>
                <w:szCs w:val="24"/>
              </w:rPr>
              <w:lastRenderedPageBreak/>
              <w:t xml:space="preserve">зазначенням аргументації в електронній системі закупівель </w:t>
            </w:r>
            <w:r w:rsidRPr="00BA01A4">
              <w:rPr>
                <w:rFonts w:ascii="Times New Roman" w:eastAsia="Times New Roman" w:hAnsi="Times New Roman"/>
                <w:b/>
                <w:color w:val="000000" w:themeColor="text1"/>
                <w:sz w:val="24"/>
                <w:szCs w:val="24"/>
              </w:rPr>
              <w:t>у разі, коли:</w:t>
            </w:r>
          </w:p>
          <w:p w14:paraId="1214BF53"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FC9145" w14:textId="77777777" w:rsidR="007F1125" w:rsidRPr="00BA01A4"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DCDCC" w14:textId="77777777" w:rsidR="007F1125" w:rsidRPr="00BA01A4"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DACDAC3" w14:textId="77777777" w:rsidR="0026793F" w:rsidRPr="00BA01A4"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BA01A4">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01A4">
              <w:rPr>
                <w:rFonts w:ascii="Times New Roman" w:eastAsia="Times New Roman" w:hAnsi="Times New Roman"/>
                <w:b/>
                <w:color w:val="000000" w:themeColor="text1"/>
                <w:sz w:val="24"/>
                <w:szCs w:val="24"/>
              </w:rPr>
              <w:t xml:space="preserve">не пізніш як через чотири дні </w:t>
            </w:r>
            <w:r w:rsidRPr="00BA01A4">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793F" w:rsidRPr="00BA01A4" w14:paraId="0529F0C6" w14:textId="77777777"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280758A" w14:textId="77777777" w:rsidR="0026793F" w:rsidRPr="00BA01A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BA01A4">
              <w:rPr>
                <w:rFonts w:ascii="Times New Roman" w:hAnsi="Times New Roman"/>
                <w:b/>
                <w:bCs/>
                <w:color w:val="000000" w:themeColor="text1"/>
                <w:kern w:val="2"/>
                <w:sz w:val="24"/>
                <w:szCs w:val="24"/>
                <w:lang w:val="uk-UA"/>
              </w:rPr>
              <w:lastRenderedPageBreak/>
              <w:t xml:space="preserve">VІ.  </w:t>
            </w:r>
            <w:r w:rsidRPr="00BA01A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BA01A4" w14:paraId="77FB2A7D"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350693E7"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5864D2B1"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14:paraId="2EF3BEF9"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BA01A4">
              <w:rPr>
                <w:rFonts w:ascii="Times New Roman" w:hAnsi="Times New Roman"/>
                <w:color w:val="000000" w:themeColor="text1"/>
                <w:sz w:val="24"/>
                <w:szCs w:val="24"/>
                <w:shd w:val="solid" w:color="FFFFFF" w:fill="FFFFFF"/>
                <w:lang w:val="uk-UA"/>
              </w:rPr>
              <w:t>1. </w:t>
            </w:r>
            <w:r w:rsidRPr="00BA01A4">
              <w:rPr>
                <w:rFonts w:ascii="Times New Roman" w:hAnsi="Times New Roman"/>
                <w:color w:val="000000" w:themeColor="text1"/>
                <w:sz w:val="24"/>
                <w:szCs w:val="24"/>
                <w:lang w:val="uk-UA"/>
              </w:rPr>
              <w:t>Замовник відміняє відкриті торги у разі:</w:t>
            </w:r>
          </w:p>
          <w:p w14:paraId="57F214CC"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1) відсутності подальшої потреби в закупівлі товарів, робіт чи послуг;</w:t>
            </w:r>
          </w:p>
          <w:p w14:paraId="7D14B4BE"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66C6AD"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14:paraId="67E092D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14:paraId="2D6D5011"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A5647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lastRenderedPageBreak/>
              <w:t>2. Відкриті торги автоматично відміняються електронною системою закупівель у разі:</w:t>
            </w:r>
          </w:p>
          <w:p w14:paraId="450CA763"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117E5F9A"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2) не</w:t>
            </w:r>
            <w:r w:rsidRPr="00BA01A4">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BA01A4">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BA01A4">
              <w:rPr>
                <w:rFonts w:ascii="Times New Roman" w:hAnsi="Times New Roman"/>
                <w:color w:val="000000" w:themeColor="text1"/>
                <w:sz w:val="24"/>
                <w:szCs w:val="24"/>
                <w:shd w:val="solid" w:color="FFFFFF" w:fill="FFFFFF"/>
                <w:lang w:val="uk-UA"/>
              </w:rPr>
              <w:t>цими особливостями</w:t>
            </w:r>
            <w:r w:rsidRPr="00BA01A4">
              <w:rPr>
                <w:rFonts w:ascii="Times New Roman" w:hAnsi="Times New Roman"/>
                <w:color w:val="000000" w:themeColor="text1"/>
                <w:sz w:val="24"/>
                <w:szCs w:val="24"/>
                <w:lang w:val="uk-UA"/>
              </w:rPr>
              <w:t>.</w:t>
            </w:r>
          </w:p>
          <w:p w14:paraId="38265A3B" w14:textId="77777777" w:rsidR="00444278" w:rsidRPr="00BA01A4" w:rsidRDefault="00444278" w:rsidP="00444278">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59D869" w14:textId="77777777" w:rsidR="00B34A99"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 Відкриті торги можуть бути відмінені частково (за лотом).</w:t>
            </w:r>
          </w:p>
          <w:p w14:paraId="3773FE9A" w14:textId="11641A83" w:rsidR="0026793F" w:rsidRPr="00BA01A4" w:rsidRDefault="00444278" w:rsidP="00B34A99">
            <w:pPr>
              <w:spacing w:line="240" w:lineRule="auto"/>
              <w:ind w:firstLine="45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BA01A4" w14:paraId="09E7242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99A07B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14:paraId="25275066"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14:paraId="70442D32" w14:textId="77777777" w:rsidR="00321224"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A01A4">
              <w:rPr>
                <w:color w:val="000000" w:themeColor="text1"/>
              </w:rPr>
              <w:t xml:space="preserve">. </w:t>
            </w:r>
          </w:p>
          <w:p w14:paraId="0286D6B2" w14:textId="77777777" w:rsidR="0026793F" w:rsidRPr="00BA01A4"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BA01A4">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01A4">
              <w:rPr>
                <w:color w:val="000000" w:themeColor="text1"/>
              </w:rPr>
              <w:t>.</w:t>
            </w:r>
          </w:p>
        </w:tc>
      </w:tr>
      <w:tr w:rsidR="0026793F" w:rsidRPr="00F55DF9" w14:paraId="13353353"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3621269" w14:textId="77777777" w:rsidR="0026793F" w:rsidRPr="00BA01A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14:paraId="6468F962" w14:textId="77777777" w:rsidR="0026793F" w:rsidRPr="00BA01A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2A341ED7" w14:textId="77777777" w:rsidR="002A50E6" w:rsidRPr="00BA01A4"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BA01A4">
              <w:rPr>
                <w:rFonts w:ascii="Times New Roman" w:eastAsia="Times New Roman" w:hAnsi="Times New Roman" w:cs="Times New Roman"/>
                <w:color w:val="000000" w:themeColor="text1"/>
                <w:sz w:val="24"/>
                <w:szCs w:val="24"/>
                <w:lang w:val="uk-UA"/>
              </w:rPr>
              <w:t>3</w:t>
            </w:r>
            <w:r w:rsidRPr="00BA01A4">
              <w:rPr>
                <w:rFonts w:ascii="Times New Roman" w:eastAsia="Times New Roman" w:hAnsi="Times New Roman" w:cs="Times New Roman"/>
                <w:color w:val="000000" w:themeColor="text1"/>
                <w:sz w:val="24"/>
                <w:szCs w:val="24"/>
                <w:lang w:val="uk-UA"/>
              </w:rPr>
              <w:t xml:space="preserve"> Тендерної документації.</w:t>
            </w:r>
          </w:p>
          <w:p w14:paraId="2C8FE2D1"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rPr>
              <w:t>Відповідно до вимог частини 2 статті 41 Закону п</w:t>
            </w:r>
            <w:r w:rsidRPr="00BA01A4">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14:paraId="26FD350F"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14:paraId="5AE93EB7" w14:textId="77777777" w:rsidR="00212030" w:rsidRPr="00BA01A4"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BA01A4">
              <w:rPr>
                <w:rFonts w:ascii="Times New Roman" w:hAnsi="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090846E" w14:textId="7FA527DE" w:rsidR="0026793F" w:rsidRPr="00BA01A4"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BA01A4">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734E" w:rsidRPr="00BA01A4" w14:paraId="15B2AE62"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AFEB5F0"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14:paraId="1896C0A2"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14:paraId="6A68D7D9" w14:textId="77777777" w:rsidR="00AA734E" w:rsidRPr="00BA01A4"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BA01A4">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14:paraId="532D873B" w14:textId="77777777" w:rsidR="00212030" w:rsidRPr="00BA01A4"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BA01A4">
              <w:rPr>
                <w:rFonts w:ascii="Times New Roman" w:eastAsia="Times New Roman" w:hAnsi="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BA01A4">
              <w:rPr>
                <w:rFonts w:ascii="Times New Roman" w:eastAsia="Times New Roman" w:hAnsi="Times New Roman"/>
                <w:color w:val="000000" w:themeColor="text1"/>
                <w:sz w:val="24"/>
                <w:szCs w:val="24"/>
                <w:lang w:val="uk-UA"/>
              </w:rPr>
              <w:lastRenderedPageBreak/>
              <w:t>статті 41 Закону, крім частин третьої – п’ятої, сьомої – дев’ятої статті 41 Закону, та Особливостей.</w:t>
            </w:r>
          </w:p>
          <w:p w14:paraId="14A9D5C0" w14:textId="77777777" w:rsidR="001E5200" w:rsidRPr="00BA01A4"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279EF21"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AD7B0A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2FA11DE9" w14:textId="77777777" w:rsidR="0080414E" w:rsidRPr="00BA01A4"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BA01A4">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78601"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BA01A4">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4C7F99" w14:textId="77777777" w:rsidR="0010273A" w:rsidRPr="00BA01A4" w:rsidRDefault="0010273A" w:rsidP="00B34A99">
            <w:pPr>
              <w:pStyle w:val="rvps2"/>
              <w:shd w:val="clear" w:color="auto" w:fill="FFFFFF"/>
              <w:spacing w:before="0" w:beforeAutospacing="0" w:after="0" w:afterAutospacing="0"/>
              <w:ind w:firstLine="461"/>
              <w:jc w:val="both"/>
              <w:rPr>
                <w:color w:val="000000" w:themeColor="text1"/>
                <w:lang w:eastAsia="ru-RU"/>
              </w:rPr>
            </w:pPr>
            <w:r w:rsidRPr="00BA01A4">
              <w:rPr>
                <w:color w:val="000000" w:themeColor="text1"/>
              </w:rPr>
              <w:t>1) зменшення обсягів закупівлі, зокрема з урахуванням фактичного обсягу видатків замовника;</w:t>
            </w:r>
          </w:p>
          <w:p w14:paraId="6D5C6FB5" w14:textId="3D2EE755" w:rsidR="0010273A"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4" w:name="n75"/>
            <w:bookmarkStart w:id="25" w:name="n76"/>
            <w:bookmarkEnd w:id="24"/>
            <w:bookmarkEnd w:id="25"/>
            <w:r w:rsidRPr="00BA01A4">
              <w:rPr>
                <w:color w:val="000000" w:themeColor="text1"/>
              </w:rPr>
              <w:t>2</w:t>
            </w:r>
            <w:r w:rsidR="0010273A" w:rsidRPr="00BA01A4">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46C4E3CF" w14:textId="42B485E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BA01A4">
              <w:rPr>
                <w:color w:val="000000" w:themeColor="text1"/>
              </w:rPr>
              <w:t>3</w:t>
            </w:r>
            <w:r w:rsidR="0010273A" w:rsidRPr="00BA01A4">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14:paraId="4DDD3C35" w14:textId="772DDD4C"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4</w:t>
            </w:r>
            <w:r w:rsidR="0010273A" w:rsidRPr="00BA01A4">
              <w:rPr>
                <w:color w:val="000000" w:themeColor="text1"/>
              </w:rPr>
              <w:t>)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14:paraId="263C2DA6" w14:textId="627B499A"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5</w:t>
            </w:r>
            <w:r w:rsidR="0010273A" w:rsidRPr="00BA01A4">
              <w:rPr>
                <w:color w:val="000000" w:themeColor="text1"/>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14:paraId="0AB59BA3" w14:textId="1F250C02" w:rsidR="00B34A99"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6</w:t>
            </w:r>
            <w:r w:rsidR="0010273A" w:rsidRPr="00BA01A4">
              <w:rPr>
                <w:color w:val="000000" w:themeColor="text1"/>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14:paraId="7ED38512" w14:textId="1FF39ABA" w:rsidR="0010273A" w:rsidRPr="00BA01A4" w:rsidRDefault="009D36A4" w:rsidP="00B34A99">
            <w:pPr>
              <w:pStyle w:val="rvps2"/>
              <w:shd w:val="clear" w:color="auto" w:fill="FFFFFF"/>
              <w:spacing w:before="0" w:beforeAutospacing="0" w:after="0" w:afterAutospacing="0"/>
              <w:ind w:firstLine="461"/>
              <w:jc w:val="both"/>
              <w:rPr>
                <w:color w:val="000000" w:themeColor="text1"/>
              </w:rPr>
            </w:pPr>
            <w:r w:rsidRPr="00BA01A4">
              <w:rPr>
                <w:color w:val="000000" w:themeColor="text1"/>
              </w:rPr>
              <w:t>7</w:t>
            </w:r>
            <w:r w:rsidR="0010273A" w:rsidRPr="00BA01A4">
              <w:rPr>
                <w:color w:val="000000" w:themeColor="text1"/>
              </w:rPr>
              <w:t>) зміни умов у зв’язку із застосуванням положень </w:t>
            </w:r>
            <w:hyperlink r:id="rId19" w:anchor="n1778" w:tgtFrame="_blank" w:history="1">
              <w:r w:rsidR="0010273A" w:rsidRPr="00BA01A4">
                <w:rPr>
                  <w:rStyle w:val="af7"/>
                  <w:color w:val="000000" w:themeColor="text1"/>
                </w:rPr>
                <w:t>частини шостої</w:t>
              </w:r>
            </w:hyperlink>
            <w:r w:rsidR="0010273A" w:rsidRPr="00BA01A4">
              <w:rPr>
                <w:color w:val="000000" w:themeColor="text1"/>
              </w:rPr>
              <w:t> статті 41 Закону.</w:t>
            </w:r>
          </w:p>
          <w:p w14:paraId="13A4F728"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AAA777F"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8B7254B" w14:textId="77777777" w:rsidR="00AA734E" w:rsidRPr="00BA01A4"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BA01A4">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651E8623" w14:textId="77777777" w:rsidR="00AA734E" w:rsidRPr="00BA01A4" w:rsidRDefault="00AA734E" w:rsidP="00B34A99">
            <w:pPr>
              <w:spacing w:line="240" w:lineRule="auto"/>
              <w:ind w:firstLine="461"/>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Договір про закупівлю є нікчемним у разі:</w:t>
            </w:r>
          </w:p>
          <w:p w14:paraId="5F0CC906"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14:paraId="0888E2FE" w14:textId="1A8C54EF"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0678EEC3" w14:textId="524557AE"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BA01A4">
              <w:rPr>
                <w:rFonts w:ascii="Times New Roman" w:hAnsi="Times New Roman"/>
                <w:color w:val="000000" w:themeColor="text1"/>
                <w:sz w:val="24"/>
                <w:szCs w:val="24"/>
                <w:shd w:val="solid" w:color="FFFFFF" w:fill="FFFFFF"/>
                <w:lang w:val="uk-UA"/>
              </w:rPr>
              <w:t>О</w:t>
            </w:r>
            <w:r w:rsidRPr="00BA01A4">
              <w:rPr>
                <w:rFonts w:ascii="Times New Roman" w:hAnsi="Times New Roman"/>
                <w:color w:val="000000" w:themeColor="text1"/>
                <w:sz w:val="24"/>
                <w:szCs w:val="24"/>
                <w:shd w:val="solid" w:color="FFFFFF" w:fill="FFFFFF"/>
                <w:lang w:val="uk-UA"/>
              </w:rPr>
              <w:t>собливостей;</w:t>
            </w:r>
          </w:p>
          <w:p w14:paraId="686C6310" w14:textId="77777777" w:rsidR="00AA734E" w:rsidRPr="00BA01A4"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BA01A4">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BA01A4">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BA01A4">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14:paraId="21214DCE" w14:textId="77777777" w:rsidR="00AA734E" w:rsidRPr="00BA01A4" w:rsidRDefault="00AA734E" w:rsidP="00B34A99">
            <w:pPr>
              <w:pStyle w:val="a8"/>
              <w:spacing w:before="0" w:after="0"/>
              <w:ind w:firstLine="461"/>
              <w:contextualSpacing/>
              <w:jc w:val="both"/>
              <w:rPr>
                <w:color w:val="000000" w:themeColor="text1"/>
                <w:kern w:val="2"/>
                <w:lang w:val="uk-UA"/>
              </w:rPr>
            </w:pPr>
            <w:r w:rsidRPr="00BA01A4">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BA01A4" w14:paraId="5D2F0AB4"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02D89137" w14:textId="77777777" w:rsidR="00AA734E" w:rsidRPr="00BA01A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14:paraId="49479384" w14:textId="77777777" w:rsidR="00AA734E" w:rsidRPr="00BA01A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14:paraId="59F3130F" w14:textId="1AB88257" w:rsidR="00AA734E" w:rsidRPr="00BA01A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hAnsi="Times New Roman"/>
                <w:color w:val="000000" w:themeColor="text1"/>
                <w:sz w:val="24"/>
                <w:szCs w:val="24"/>
                <w:lang w:val="uk-UA"/>
              </w:rPr>
              <w:t xml:space="preserve">У разі </w:t>
            </w:r>
            <w:r w:rsidRPr="00BA01A4">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BA01A4">
              <w:rPr>
                <w:rFonts w:ascii="Times New Roman" w:hAnsi="Times New Roman"/>
                <w:color w:val="000000" w:themeColor="text1"/>
                <w:sz w:val="24"/>
                <w:szCs w:val="24"/>
                <w:shd w:val="solid" w:color="FFFFFF" w:fill="FFFFFF"/>
              </w:rPr>
              <w:t>та пунктом 46 Особливостей</w:t>
            </w:r>
            <w:r w:rsidRPr="00BA01A4">
              <w:rPr>
                <w:rFonts w:ascii="Times New Roman" w:hAnsi="Times New Roman"/>
                <w:color w:val="000000" w:themeColor="text1"/>
                <w:sz w:val="24"/>
                <w:szCs w:val="24"/>
                <w:shd w:val="solid" w:color="FFFFFF" w:fill="FFFFFF"/>
                <w:lang w:val="uk-UA"/>
              </w:rPr>
              <w:t>.</w:t>
            </w:r>
          </w:p>
        </w:tc>
      </w:tr>
      <w:tr w:rsidR="00AA734E" w:rsidRPr="00BA01A4" w14:paraId="54664167" w14:textId="77777777"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70BA7693" w14:textId="77777777" w:rsidR="00AA734E" w:rsidRPr="00BA01A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BA01A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14:paraId="3C63E7C7"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BA01A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14:paraId="5FBF993A" w14:textId="77777777" w:rsidR="00AA734E" w:rsidRPr="00BA01A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BA01A4">
              <w:rPr>
                <w:rFonts w:ascii="Times New Roman" w:eastAsia="Times New Roman" w:hAnsi="Times New Roman"/>
                <w:color w:val="000000" w:themeColor="text1"/>
                <w:kern w:val="2"/>
                <w:sz w:val="24"/>
                <w:szCs w:val="24"/>
                <w:lang w:val="uk-UA"/>
              </w:rPr>
              <w:t>Не вимагається</w:t>
            </w:r>
          </w:p>
        </w:tc>
      </w:tr>
    </w:tbl>
    <w:p w14:paraId="50D6BA7C" w14:textId="77777777" w:rsidR="00DF1204" w:rsidRPr="00BA01A4" w:rsidRDefault="00DF120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1D64BF" w:rsidRPr="00BA01A4" w14:paraId="27B5AACA" w14:textId="77777777" w:rsidTr="001D64BF">
        <w:tc>
          <w:tcPr>
            <w:tcW w:w="4785" w:type="dxa"/>
          </w:tcPr>
          <w:p w14:paraId="58BD0B99" w14:textId="77777777" w:rsidR="001D64BF" w:rsidRPr="00BA01A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14:paraId="60AE14EE" w14:textId="77777777" w:rsidR="00CA7170" w:rsidRPr="00BA01A4" w:rsidRDefault="00CA7170" w:rsidP="0061648B">
            <w:pPr>
              <w:spacing w:line="240" w:lineRule="auto"/>
              <w:contextualSpacing/>
              <w:rPr>
                <w:rStyle w:val="FontStyle15"/>
                <w:b/>
                <w:i/>
                <w:color w:val="000000" w:themeColor="text1"/>
                <w:sz w:val="24"/>
                <w:lang w:val="uk-UA" w:eastAsia="uk-UA"/>
              </w:rPr>
            </w:pPr>
          </w:p>
          <w:p w14:paraId="0DC6E9D7" w14:textId="77777777" w:rsidR="00CA7170" w:rsidRPr="00BA01A4" w:rsidRDefault="00CA7170" w:rsidP="0061648B">
            <w:pPr>
              <w:spacing w:line="240" w:lineRule="auto"/>
              <w:contextualSpacing/>
              <w:rPr>
                <w:rStyle w:val="FontStyle15"/>
                <w:b/>
                <w:i/>
                <w:color w:val="000000" w:themeColor="text1"/>
              </w:rPr>
            </w:pPr>
          </w:p>
          <w:p w14:paraId="275D57BE" w14:textId="77777777" w:rsidR="00CA7170" w:rsidRPr="00BA01A4" w:rsidRDefault="00CA7170" w:rsidP="0061648B">
            <w:pPr>
              <w:spacing w:line="240" w:lineRule="auto"/>
              <w:contextualSpacing/>
              <w:rPr>
                <w:rStyle w:val="FontStyle15"/>
                <w:b/>
                <w:i/>
                <w:color w:val="000000" w:themeColor="text1"/>
              </w:rPr>
            </w:pPr>
          </w:p>
          <w:p w14:paraId="5393C378" w14:textId="77777777" w:rsidR="00CA7170" w:rsidRPr="00BA01A4" w:rsidRDefault="00CA7170" w:rsidP="0061648B">
            <w:pPr>
              <w:spacing w:line="240" w:lineRule="auto"/>
              <w:contextualSpacing/>
              <w:rPr>
                <w:rStyle w:val="FontStyle15"/>
                <w:b/>
                <w:i/>
                <w:color w:val="000000" w:themeColor="text1"/>
              </w:rPr>
            </w:pPr>
          </w:p>
          <w:p w14:paraId="3BF84F5A" w14:textId="77777777" w:rsidR="00CA7170" w:rsidRPr="00BA01A4" w:rsidRDefault="00CA7170" w:rsidP="0061648B">
            <w:pPr>
              <w:spacing w:line="240" w:lineRule="auto"/>
              <w:contextualSpacing/>
              <w:rPr>
                <w:rStyle w:val="FontStyle15"/>
                <w:b/>
                <w:i/>
                <w:color w:val="000000" w:themeColor="text1"/>
              </w:rPr>
            </w:pPr>
          </w:p>
          <w:p w14:paraId="11926B5D" w14:textId="209B6E8E" w:rsidR="00CA7170" w:rsidRDefault="00CA7170" w:rsidP="0061648B">
            <w:pPr>
              <w:spacing w:line="240" w:lineRule="auto"/>
              <w:contextualSpacing/>
              <w:rPr>
                <w:rStyle w:val="FontStyle15"/>
                <w:b/>
                <w:i/>
                <w:color w:val="000000" w:themeColor="text1"/>
              </w:rPr>
            </w:pPr>
          </w:p>
          <w:p w14:paraId="05ED048C" w14:textId="70D422DB" w:rsidR="00AD2000" w:rsidRDefault="00AD2000" w:rsidP="0061648B">
            <w:pPr>
              <w:spacing w:line="240" w:lineRule="auto"/>
              <w:contextualSpacing/>
              <w:rPr>
                <w:rStyle w:val="FontStyle15"/>
                <w:i/>
                <w:color w:val="000000" w:themeColor="text1"/>
              </w:rPr>
            </w:pPr>
          </w:p>
          <w:p w14:paraId="154A2E03" w14:textId="59D3E5B5" w:rsidR="00AD2000" w:rsidRDefault="00AD2000" w:rsidP="0061648B">
            <w:pPr>
              <w:spacing w:line="240" w:lineRule="auto"/>
              <w:contextualSpacing/>
              <w:rPr>
                <w:rStyle w:val="FontStyle15"/>
                <w:i/>
                <w:color w:val="000000" w:themeColor="text1"/>
              </w:rPr>
            </w:pPr>
          </w:p>
          <w:p w14:paraId="31202892" w14:textId="39C13E62" w:rsidR="00AD2000" w:rsidRDefault="00AD2000" w:rsidP="0061648B">
            <w:pPr>
              <w:spacing w:line="240" w:lineRule="auto"/>
              <w:contextualSpacing/>
              <w:rPr>
                <w:rStyle w:val="FontStyle15"/>
                <w:i/>
                <w:color w:val="000000" w:themeColor="text1"/>
              </w:rPr>
            </w:pPr>
          </w:p>
          <w:p w14:paraId="45830B2B" w14:textId="4F505B18" w:rsidR="00AD2000" w:rsidRDefault="00AD2000" w:rsidP="0061648B">
            <w:pPr>
              <w:spacing w:line="240" w:lineRule="auto"/>
              <w:contextualSpacing/>
              <w:rPr>
                <w:rStyle w:val="FontStyle15"/>
                <w:i/>
                <w:color w:val="000000" w:themeColor="text1"/>
              </w:rPr>
            </w:pPr>
          </w:p>
          <w:p w14:paraId="58C385D4" w14:textId="5FF1F53F" w:rsidR="00AD2000" w:rsidRDefault="00AD2000" w:rsidP="0061648B">
            <w:pPr>
              <w:spacing w:line="240" w:lineRule="auto"/>
              <w:contextualSpacing/>
              <w:rPr>
                <w:rStyle w:val="FontStyle15"/>
                <w:i/>
                <w:color w:val="000000" w:themeColor="text1"/>
              </w:rPr>
            </w:pPr>
          </w:p>
          <w:p w14:paraId="605A6CEB" w14:textId="77777777" w:rsidR="00AD2000" w:rsidRDefault="00AD2000" w:rsidP="0061648B">
            <w:pPr>
              <w:spacing w:line="240" w:lineRule="auto"/>
              <w:contextualSpacing/>
              <w:rPr>
                <w:rStyle w:val="FontStyle15"/>
                <w:b/>
                <w:i/>
                <w:color w:val="000000" w:themeColor="text1"/>
              </w:rPr>
            </w:pPr>
          </w:p>
          <w:p w14:paraId="22D10BAB" w14:textId="0BBB6F6C" w:rsidR="00CA7170" w:rsidRDefault="00CA7170" w:rsidP="0061648B">
            <w:pPr>
              <w:spacing w:line="240" w:lineRule="auto"/>
              <w:contextualSpacing/>
              <w:rPr>
                <w:rStyle w:val="FontStyle15"/>
                <w:b/>
                <w:i/>
                <w:color w:val="000000" w:themeColor="text1"/>
              </w:rPr>
            </w:pPr>
          </w:p>
          <w:p w14:paraId="30AE2EF8" w14:textId="77777777" w:rsidR="005D1D66" w:rsidRPr="00BA01A4" w:rsidRDefault="005D1D66" w:rsidP="0061648B">
            <w:pPr>
              <w:spacing w:line="240" w:lineRule="auto"/>
              <w:contextualSpacing/>
              <w:rPr>
                <w:rStyle w:val="FontStyle15"/>
                <w:b/>
                <w:i/>
                <w:color w:val="000000" w:themeColor="text1"/>
              </w:rPr>
            </w:pPr>
          </w:p>
          <w:p w14:paraId="6772E3A4" w14:textId="392D8842"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1 </w:t>
            </w:r>
          </w:p>
          <w:p w14:paraId="3D93FC78" w14:textId="77777777" w:rsidR="001D64BF" w:rsidRPr="00BA01A4" w:rsidRDefault="001D64BF" w:rsidP="0061648B">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p w14:paraId="71496507" w14:textId="77777777" w:rsidR="001D64BF" w:rsidRPr="00BA01A4" w:rsidRDefault="001D64BF" w:rsidP="0061648B">
            <w:pPr>
              <w:spacing w:line="240" w:lineRule="auto"/>
              <w:contextualSpacing/>
              <w:jc w:val="both"/>
              <w:rPr>
                <w:rFonts w:ascii="Times New Roman" w:hAnsi="Times New Roman"/>
                <w:color w:val="000000" w:themeColor="text1"/>
                <w:sz w:val="12"/>
                <w:szCs w:val="12"/>
                <w:lang w:val="uk-UA"/>
              </w:rPr>
            </w:pPr>
          </w:p>
        </w:tc>
      </w:tr>
    </w:tbl>
    <w:p w14:paraId="7F65DAED" w14:textId="77777777" w:rsidR="001D64BF" w:rsidRPr="00BA01A4" w:rsidRDefault="001D64BF" w:rsidP="0061648B">
      <w:pPr>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lastRenderedPageBreak/>
        <w:t>ТЕНДЕРНА ПРОПОЗИЦІЯ</w:t>
      </w:r>
    </w:p>
    <w:p w14:paraId="018CA43F" w14:textId="77777777" w:rsidR="004A5E45" w:rsidRPr="00BA01A4" w:rsidRDefault="004A5E45" w:rsidP="001756FC">
      <w:pPr>
        <w:spacing w:line="240" w:lineRule="auto"/>
        <w:contextualSpacing/>
        <w:jc w:val="both"/>
        <w:rPr>
          <w:rFonts w:ascii="Times New Roman" w:hAnsi="Times New Roman"/>
          <w:b/>
          <w:bCs/>
          <w:color w:val="000000" w:themeColor="text1"/>
          <w:sz w:val="24"/>
          <w:szCs w:val="24"/>
          <w:lang w:val="uk-UA"/>
        </w:rPr>
      </w:pPr>
    </w:p>
    <w:p w14:paraId="0B85B8F7" w14:textId="72E17C46" w:rsidR="001756FC" w:rsidRPr="001A152D" w:rsidRDefault="00251AE2" w:rsidP="001C4232">
      <w:pPr>
        <w:spacing w:line="240" w:lineRule="auto"/>
        <w:contextualSpacing/>
        <w:jc w:val="both"/>
        <w:rPr>
          <w:rFonts w:ascii="Times New Roman" w:hAnsi="Times New Roman"/>
          <w:b/>
          <w:sz w:val="24"/>
          <w:szCs w:val="24"/>
          <w:lang w:val="uk-UA"/>
        </w:rPr>
      </w:pPr>
      <w:r w:rsidRPr="00BA01A4">
        <w:rPr>
          <w:color w:val="000000" w:themeColor="text1"/>
          <w:lang w:val="uk-UA"/>
        </w:rPr>
        <w:tab/>
      </w:r>
      <w:r w:rsidR="001D64BF" w:rsidRPr="00BA01A4">
        <w:rPr>
          <w:rFonts w:ascii="Times New Roman" w:hAnsi="Times New Roman"/>
          <w:color w:val="000000" w:themeColor="text1"/>
          <w:sz w:val="24"/>
          <w:szCs w:val="24"/>
          <w:lang w:val="uk-UA"/>
        </w:rPr>
        <w:t>Ми,</w:t>
      </w:r>
      <w:r w:rsidR="00141BAF" w:rsidRPr="00BA01A4">
        <w:rPr>
          <w:rFonts w:ascii="Times New Roman" w:hAnsi="Times New Roman"/>
          <w:color w:val="000000" w:themeColor="text1"/>
          <w:sz w:val="24"/>
          <w:szCs w:val="24"/>
          <w:lang w:val="uk-UA"/>
        </w:rPr>
        <w:t>______________________</w:t>
      </w:r>
      <w:r w:rsidR="001D64BF" w:rsidRPr="00BA01A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BA01A4">
        <w:rPr>
          <w:rFonts w:ascii="Times New Roman" w:hAnsi="Times New Roman"/>
          <w:color w:val="000000" w:themeColor="text1"/>
          <w:sz w:val="24"/>
          <w:szCs w:val="24"/>
          <w:lang w:val="uk-UA"/>
        </w:rPr>
        <w:t xml:space="preserve"> </w:t>
      </w:r>
      <w:r w:rsidR="001A152D" w:rsidRPr="00170959">
        <w:rPr>
          <w:rFonts w:ascii="Times New Roman" w:hAnsi="Times New Roman"/>
          <w:b/>
          <w:sz w:val="24"/>
          <w:szCs w:val="24"/>
          <w:lang w:val="uk-UA"/>
        </w:rPr>
        <w:t>ДК 021:2015 - 50530000-9  – Послуги з ремонту і технічного обслуговування техніки (Послуги з технічного обслуговування стерилізаційного обладнання)</w:t>
      </w:r>
      <w:r w:rsidR="001A152D">
        <w:rPr>
          <w:rFonts w:ascii="Times New Roman" w:hAnsi="Times New Roman"/>
          <w:b/>
          <w:sz w:val="24"/>
          <w:szCs w:val="24"/>
          <w:lang w:val="uk-UA"/>
        </w:rPr>
        <w:t>.</w:t>
      </w:r>
    </w:p>
    <w:p w14:paraId="2415986D" w14:textId="77777777" w:rsidR="001D64BF" w:rsidRPr="00BA01A4" w:rsidRDefault="001D64BF" w:rsidP="00080F53">
      <w:pPr>
        <w:spacing w:line="240" w:lineRule="auto"/>
        <w:ind w:firstLine="426"/>
        <w:jc w:val="both"/>
        <w:rPr>
          <w:rFonts w:ascii="Times New Roman" w:hAnsi="Times New Roman"/>
          <w:b/>
          <w:color w:val="000000" w:themeColor="text1"/>
          <w:sz w:val="24"/>
          <w:szCs w:val="24"/>
          <w:lang w:val="uk-UA"/>
        </w:rPr>
      </w:pPr>
      <w:r w:rsidRPr="00BA01A4">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BA01A4">
        <w:rPr>
          <w:rFonts w:ascii="Times New Roman" w:hAnsi="Times New Roman"/>
          <w:color w:val="000000" w:themeColor="text1"/>
          <w:sz w:val="24"/>
          <w:szCs w:val="24"/>
          <w:lang w:val="uk-UA"/>
        </w:rPr>
        <w:t>’</w:t>
      </w:r>
      <w:r w:rsidRPr="00BA01A4">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14:paraId="6B855185"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Повне найменування Учасника:</w:t>
      </w:r>
    </w:p>
    <w:p w14:paraId="74953B2F"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Фактична адреса (місце знаходження):</w:t>
      </w:r>
    </w:p>
    <w:p w14:paraId="1C0C76D5" w14:textId="4FA8CA81"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Телефон:</w:t>
      </w:r>
    </w:p>
    <w:p w14:paraId="25378D7E"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Електронна адреса:</w:t>
      </w:r>
    </w:p>
    <w:p w14:paraId="5F3BD285" w14:textId="77777777" w:rsidR="001D64BF"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 xml:space="preserve">Керівництво (прізвище, ім’я, по батькові): </w:t>
      </w:r>
    </w:p>
    <w:p w14:paraId="1508178E" w14:textId="4CA4576E" w:rsidR="00751480" w:rsidRPr="00BA01A4" w:rsidRDefault="000B5C64" w:rsidP="00E26F76">
      <w:pPr>
        <w:pStyle w:val="aa"/>
        <w:numPr>
          <w:ilvl w:val="0"/>
          <w:numId w:val="2"/>
        </w:numPr>
        <w:tabs>
          <w:tab w:val="center" w:pos="0"/>
        </w:tabs>
        <w:ind w:left="0" w:firstLine="426"/>
        <w:jc w:val="both"/>
        <w:rPr>
          <w:color w:val="000000" w:themeColor="text1"/>
        </w:rPr>
      </w:pPr>
      <w:r w:rsidRPr="00BA01A4">
        <w:rPr>
          <w:color w:val="000000" w:themeColor="text1"/>
          <w:lang w:val="ru-RU"/>
        </w:rPr>
        <w:t>Ю</w:t>
      </w:r>
      <w:r w:rsidR="001D64BF" w:rsidRPr="00BA01A4">
        <w:rPr>
          <w:color w:val="000000" w:themeColor="text1"/>
        </w:rPr>
        <w:t xml:space="preserve">ридична адреса підприємства, код ЄДРПОУ: </w:t>
      </w:r>
    </w:p>
    <w:p w14:paraId="727C50E4" w14:textId="7A15E9B0" w:rsidR="00751480" w:rsidRPr="00BA01A4" w:rsidRDefault="00B43069" w:rsidP="00E26F76">
      <w:pPr>
        <w:pStyle w:val="aa"/>
        <w:numPr>
          <w:ilvl w:val="0"/>
          <w:numId w:val="2"/>
        </w:numPr>
        <w:tabs>
          <w:tab w:val="center" w:pos="0"/>
        </w:tabs>
        <w:ind w:left="0" w:firstLine="426"/>
        <w:jc w:val="both"/>
        <w:rPr>
          <w:color w:val="000000" w:themeColor="text1"/>
        </w:rPr>
      </w:pPr>
      <w:r w:rsidRPr="00BA01A4">
        <w:rPr>
          <w:color w:val="000000" w:themeColor="text1"/>
        </w:rPr>
        <w:t>Строки</w:t>
      </w:r>
      <w:r w:rsidR="001D64BF" w:rsidRPr="00BA01A4">
        <w:rPr>
          <w:color w:val="000000" w:themeColor="text1"/>
        </w:rPr>
        <w:t xml:space="preserve"> </w:t>
      </w:r>
      <w:r w:rsidR="00C65979" w:rsidRPr="00BA01A4">
        <w:rPr>
          <w:color w:val="000000" w:themeColor="text1"/>
        </w:rPr>
        <w:t>надання послуг</w:t>
      </w:r>
      <w:r w:rsidR="00DD480E" w:rsidRPr="00BA01A4">
        <w:rPr>
          <w:color w:val="000000" w:themeColor="text1"/>
        </w:rPr>
        <w:t>:</w:t>
      </w:r>
    </w:p>
    <w:p w14:paraId="26381E69" w14:textId="77777777" w:rsidR="00751480" w:rsidRPr="00BA01A4" w:rsidRDefault="001D64BF" w:rsidP="00E26F76">
      <w:pPr>
        <w:pStyle w:val="aa"/>
        <w:numPr>
          <w:ilvl w:val="0"/>
          <w:numId w:val="2"/>
        </w:numPr>
        <w:tabs>
          <w:tab w:val="center" w:pos="0"/>
        </w:tabs>
        <w:ind w:left="0" w:firstLine="426"/>
        <w:jc w:val="both"/>
        <w:rPr>
          <w:color w:val="000000" w:themeColor="text1"/>
        </w:rPr>
      </w:pPr>
      <w:r w:rsidRPr="00BA01A4">
        <w:rPr>
          <w:color w:val="000000" w:themeColor="text1"/>
        </w:rPr>
        <w:t>Уповноважений представник Учасника на підписання документів за результатами процедури закупівлі:</w:t>
      </w:r>
    </w:p>
    <w:p w14:paraId="51F3650E" w14:textId="0C4EC478" w:rsidR="001267B9" w:rsidRPr="00BA01A4" w:rsidRDefault="001D64BF" w:rsidP="00F723FF">
      <w:pPr>
        <w:pStyle w:val="aa"/>
        <w:numPr>
          <w:ilvl w:val="0"/>
          <w:numId w:val="2"/>
        </w:numPr>
        <w:tabs>
          <w:tab w:val="center" w:pos="0"/>
        </w:tabs>
        <w:ind w:left="0" w:firstLine="426"/>
        <w:jc w:val="both"/>
        <w:rPr>
          <w:color w:val="000000" w:themeColor="text1"/>
        </w:rPr>
      </w:pPr>
      <w:r w:rsidRPr="00BA01A4">
        <w:rPr>
          <w:color w:val="000000" w:themeColor="text1"/>
        </w:rPr>
        <w:t>Пропозиція (заповнити таблицю):</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954"/>
        <w:gridCol w:w="1362"/>
        <w:gridCol w:w="1363"/>
        <w:gridCol w:w="954"/>
        <w:gridCol w:w="1226"/>
      </w:tblGrid>
      <w:tr w:rsidR="00175734" w14:paraId="616FF127" w14:textId="77777777" w:rsidTr="00152D9A">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5B8E61EE" w14:textId="77777777" w:rsidR="00175734" w:rsidRDefault="00175734" w:rsidP="00152D9A">
            <w:pPr>
              <w:spacing w:line="240" w:lineRule="auto"/>
              <w:jc w:val="center"/>
              <w:rPr>
                <w:rFonts w:ascii="Times New Roman" w:hAnsi="Times New Roman"/>
                <w:b/>
                <w:bCs/>
                <w:color w:val="000000" w:themeColor="text1"/>
                <w:sz w:val="16"/>
                <w:szCs w:val="16"/>
                <w:lang w:val="uk-UA"/>
              </w:rPr>
            </w:pPr>
            <w:r>
              <w:rPr>
                <w:rFonts w:ascii="Times New Roman" w:eastAsia="Times New Roman" w:hAnsi="Times New Roman"/>
                <w:b/>
                <w:bCs/>
                <w:color w:val="000000" w:themeColor="text1"/>
                <w:sz w:val="16"/>
                <w:szCs w:val="16"/>
                <w:lang w:val="uk-UA"/>
              </w:rPr>
              <w:t>№</w:t>
            </w:r>
          </w:p>
          <w:p w14:paraId="004FD0D0" w14:textId="77777777" w:rsidR="00175734" w:rsidRDefault="00175734" w:rsidP="00152D9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п/п</w:t>
            </w:r>
          </w:p>
        </w:tc>
        <w:tc>
          <w:tcPr>
            <w:tcW w:w="3271" w:type="dxa"/>
            <w:tcBorders>
              <w:top w:val="single" w:sz="4" w:space="0" w:color="auto"/>
              <w:left w:val="single" w:sz="4" w:space="0" w:color="auto"/>
              <w:bottom w:val="single" w:sz="4" w:space="0" w:color="auto"/>
              <w:right w:val="single" w:sz="4" w:space="0" w:color="auto"/>
            </w:tcBorders>
            <w:vAlign w:val="center"/>
            <w:hideMark/>
          </w:tcPr>
          <w:p w14:paraId="110A7DE1" w14:textId="77777777" w:rsidR="00175734" w:rsidRDefault="00175734" w:rsidP="00152D9A">
            <w:pPr>
              <w:spacing w:line="240" w:lineRule="auto"/>
              <w:jc w:val="center"/>
              <w:rPr>
                <w:rFonts w:ascii="Times New Roman" w:hAnsi="Times New Roman"/>
                <w:b/>
                <w:bCs/>
                <w:color w:val="000000" w:themeColor="text1"/>
                <w:sz w:val="16"/>
                <w:szCs w:val="16"/>
                <w:lang w:val="uk-UA"/>
              </w:rPr>
            </w:pPr>
            <w:r>
              <w:rPr>
                <w:rFonts w:ascii="Times New Roman" w:hAnsi="Times New Roman"/>
                <w:b/>
                <w:bCs/>
                <w:color w:val="000000" w:themeColor="text1"/>
                <w:sz w:val="16"/>
                <w:szCs w:val="16"/>
                <w:lang w:val="uk-UA"/>
              </w:rPr>
              <w:t>Найменування послуг</w:t>
            </w:r>
          </w:p>
        </w:tc>
        <w:tc>
          <w:tcPr>
            <w:tcW w:w="954" w:type="dxa"/>
            <w:tcBorders>
              <w:top w:val="single" w:sz="4" w:space="0" w:color="auto"/>
              <w:left w:val="single" w:sz="4" w:space="0" w:color="auto"/>
              <w:bottom w:val="single" w:sz="4" w:space="0" w:color="auto"/>
              <w:right w:val="single" w:sz="4" w:space="0" w:color="auto"/>
            </w:tcBorders>
            <w:vAlign w:val="center"/>
          </w:tcPr>
          <w:p w14:paraId="5A8BCAB3" w14:textId="77777777" w:rsidR="00175734" w:rsidRDefault="00175734" w:rsidP="00152D9A">
            <w:pPr>
              <w:snapToGrid w:val="0"/>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 xml:space="preserve">Одиниця виміру </w:t>
            </w:r>
          </w:p>
          <w:p w14:paraId="3FEC1272" w14:textId="77777777" w:rsidR="00175734" w:rsidRDefault="00175734" w:rsidP="00152D9A">
            <w:pPr>
              <w:spacing w:line="240" w:lineRule="auto"/>
              <w:jc w:val="center"/>
              <w:rPr>
                <w:rFonts w:ascii="Times New Roman" w:eastAsia="Times New Roman" w:hAnsi="Times New Roman"/>
                <w:b/>
                <w:color w:val="000000" w:themeColor="text1"/>
                <w:sz w:val="16"/>
                <w:szCs w:val="16"/>
                <w:lang w:val="uk-UA" w:eastAsia="uk-UA"/>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5E8C6E2A" w14:textId="77777777" w:rsidR="00175734" w:rsidRDefault="00175734" w:rsidP="00152D9A">
            <w:pPr>
              <w:spacing w:line="240" w:lineRule="auto"/>
              <w:jc w:val="center"/>
              <w:rPr>
                <w:rFonts w:ascii="Times New Roman" w:eastAsia="Times New Roman" w:hAnsi="Times New Roman"/>
                <w:b/>
                <w:color w:val="000000" w:themeColor="text1"/>
                <w:sz w:val="16"/>
                <w:szCs w:val="16"/>
                <w:lang w:val="uk-UA" w:eastAsia="uk-UA"/>
              </w:rPr>
            </w:pPr>
            <w:r>
              <w:rPr>
                <w:rFonts w:ascii="Times New Roman" w:eastAsia="Times New Roman" w:hAnsi="Times New Roman"/>
                <w:b/>
                <w:color w:val="000000" w:themeColor="text1"/>
                <w:sz w:val="16"/>
                <w:szCs w:val="16"/>
                <w:lang w:val="uk-UA" w:eastAsia="uk-UA"/>
              </w:rPr>
              <w:t>К-сть</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C6B176D" w14:textId="77777777" w:rsidR="00175734" w:rsidRDefault="00175734" w:rsidP="00152D9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36E8617" w14:textId="77777777" w:rsidR="00175734" w:rsidRDefault="00175734" w:rsidP="00152D9A">
            <w:pPr>
              <w:spacing w:line="240" w:lineRule="auto"/>
              <w:jc w:val="center"/>
              <w:rPr>
                <w:rFonts w:ascii="Times New Roman" w:eastAsia="Times New Roman" w:hAnsi="Times New Roman"/>
                <w:b/>
                <w:bCs/>
                <w:color w:val="000000" w:themeColor="text1"/>
                <w:sz w:val="16"/>
                <w:szCs w:val="16"/>
                <w:lang w:val="uk-UA" w:eastAsia="ru-RU"/>
              </w:rPr>
            </w:pPr>
            <w:r>
              <w:rPr>
                <w:rFonts w:ascii="Times New Roman" w:eastAsia="Times New Roman" w:hAnsi="Times New Roman"/>
                <w:b/>
                <w:bCs/>
                <w:color w:val="000000" w:themeColor="text1"/>
                <w:sz w:val="16"/>
                <w:szCs w:val="16"/>
                <w:lang w:val="uk-UA" w:eastAsia="ru-RU"/>
              </w:rPr>
              <w:t>Ставка ПДВ,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21B03DD" w14:textId="77777777" w:rsidR="00175734" w:rsidRDefault="00175734" w:rsidP="00152D9A">
            <w:pPr>
              <w:spacing w:line="240" w:lineRule="auto"/>
              <w:jc w:val="center"/>
              <w:rPr>
                <w:rFonts w:ascii="Times New Roman" w:hAnsi="Times New Roman"/>
                <w:b/>
                <w:color w:val="000000" w:themeColor="text1"/>
                <w:sz w:val="16"/>
                <w:szCs w:val="16"/>
                <w:lang w:val="uk-UA"/>
              </w:rPr>
            </w:pPr>
            <w:r>
              <w:rPr>
                <w:rFonts w:ascii="Times New Roman" w:hAnsi="Times New Roman"/>
                <w:b/>
                <w:color w:val="000000" w:themeColor="text1"/>
                <w:sz w:val="16"/>
                <w:szCs w:val="16"/>
                <w:lang w:val="uk-UA"/>
              </w:rPr>
              <w:t>Загальна вартість</w:t>
            </w:r>
            <w:r>
              <w:rPr>
                <w:rFonts w:ascii="Times New Roman" w:hAnsi="Times New Roman"/>
                <w:i/>
                <w:color w:val="000000" w:themeColor="text1"/>
                <w:sz w:val="16"/>
                <w:szCs w:val="16"/>
                <w:lang w:val="uk-UA"/>
              </w:rPr>
              <w:t>*</w:t>
            </w:r>
            <w:r>
              <w:rPr>
                <w:rFonts w:ascii="Times New Roman" w:hAnsi="Times New Roman"/>
                <w:b/>
                <w:color w:val="000000" w:themeColor="text1"/>
                <w:sz w:val="16"/>
                <w:szCs w:val="16"/>
                <w:lang w:val="uk-UA"/>
              </w:rPr>
              <w:t xml:space="preserve"> з ПДВ, грн.</w:t>
            </w:r>
          </w:p>
        </w:tc>
      </w:tr>
      <w:tr w:rsidR="00175734" w14:paraId="6D22A7D5"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1E834408" w14:textId="77777777" w:rsidR="00175734" w:rsidRDefault="00175734" w:rsidP="00152D9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3271" w:type="dxa"/>
            <w:tcBorders>
              <w:top w:val="single" w:sz="4" w:space="0" w:color="auto"/>
              <w:left w:val="single" w:sz="4" w:space="0" w:color="auto"/>
              <w:bottom w:val="single" w:sz="4" w:space="0" w:color="auto"/>
              <w:right w:val="single" w:sz="4" w:space="0" w:color="auto"/>
            </w:tcBorders>
            <w:hideMark/>
          </w:tcPr>
          <w:p w14:paraId="2CD5AFBD" w14:textId="77777777" w:rsidR="00175734" w:rsidRDefault="00175734" w:rsidP="00152D9A">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954" w:type="dxa"/>
            <w:tcBorders>
              <w:top w:val="single" w:sz="4" w:space="0" w:color="auto"/>
              <w:left w:val="single" w:sz="4" w:space="0" w:color="auto"/>
              <w:bottom w:val="single" w:sz="4" w:space="0" w:color="auto"/>
              <w:right w:val="single" w:sz="4" w:space="0" w:color="auto"/>
            </w:tcBorders>
            <w:hideMark/>
          </w:tcPr>
          <w:p w14:paraId="1CC3AE6B"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3</w:t>
            </w:r>
          </w:p>
        </w:tc>
        <w:tc>
          <w:tcPr>
            <w:tcW w:w="1363" w:type="dxa"/>
            <w:tcBorders>
              <w:top w:val="single" w:sz="4" w:space="0" w:color="auto"/>
              <w:left w:val="single" w:sz="4" w:space="0" w:color="auto"/>
              <w:bottom w:val="single" w:sz="4" w:space="0" w:color="auto"/>
              <w:right w:val="single" w:sz="4" w:space="0" w:color="auto"/>
            </w:tcBorders>
            <w:hideMark/>
          </w:tcPr>
          <w:p w14:paraId="1A0700A9"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1364" w:type="dxa"/>
            <w:tcBorders>
              <w:top w:val="single" w:sz="4" w:space="0" w:color="auto"/>
              <w:left w:val="single" w:sz="4" w:space="0" w:color="auto"/>
              <w:bottom w:val="single" w:sz="4" w:space="0" w:color="auto"/>
              <w:right w:val="single" w:sz="4" w:space="0" w:color="auto"/>
            </w:tcBorders>
            <w:hideMark/>
          </w:tcPr>
          <w:p w14:paraId="19B1194E"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3A248ADF"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1227" w:type="dxa"/>
            <w:tcBorders>
              <w:top w:val="single" w:sz="4" w:space="0" w:color="auto"/>
              <w:left w:val="single" w:sz="4" w:space="0" w:color="auto"/>
              <w:bottom w:val="single" w:sz="4" w:space="0" w:color="auto"/>
              <w:right w:val="single" w:sz="4" w:space="0" w:color="auto"/>
            </w:tcBorders>
            <w:hideMark/>
          </w:tcPr>
          <w:p w14:paraId="26F05612" w14:textId="77777777" w:rsidR="00175734" w:rsidRDefault="00175734" w:rsidP="00152D9A">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r>
      <w:tr w:rsidR="00175734" w14:paraId="2231D2C9"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658D9887" w14:textId="77777777" w:rsidR="00175734" w:rsidRDefault="00175734" w:rsidP="00152D9A">
            <w:pPr>
              <w:pStyle w:val="aa"/>
              <w:ind w:left="0" w:right="33"/>
              <w:rPr>
                <w:b/>
                <w:color w:val="000000" w:themeColor="text1"/>
                <w:sz w:val="16"/>
                <w:szCs w:val="16"/>
              </w:rPr>
            </w:pPr>
            <w:r>
              <w:rPr>
                <w:b/>
                <w:color w:val="000000" w:themeColor="text1"/>
                <w:sz w:val="16"/>
                <w:szCs w:val="16"/>
              </w:rPr>
              <w:t>1.</w:t>
            </w:r>
          </w:p>
        </w:tc>
        <w:tc>
          <w:tcPr>
            <w:tcW w:w="3271" w:type="dxa"/>
            <w:tcBorders>
              <w:top w:val="single" w:sz="4" w:space="0" w:color="auto"/>
              <w:left w:val="single" w:sz="4" w:space="0" w:color="auto"/>
              <w:bottom w:val="single" w:sz="4" w:space="0" w:color="auto"/>
              <w:right w:val="single" w:sz="4" w:space="0" w:color="auto"/>
            </w:tcBorders>
          </w:tcPr>
          <w:p w14:paraId="04216084" w14:textId="2E81CCE6" w:rsidR="00904828" w:rsidRPr="00904828" w:rsidRDefault="00904828" w:rsidP="004E5FBC">
            <w:pPr>
              <w:spacing w:line="240" w:lineRule="auto"/>
              <w:jc w:val="center"/>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0F8069E5" w14:textId="2B27BCC6" w:rsidR="00175734" w:rsidRPr="00904828" w:rsidRDefault="00175734"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4C6B23AC" w14:textId="1BE7EACF" w:rsidR="00175734" w:rsidRDefault="00175734"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45446124" w14:textId="77777777" w:rsidR="00175734" w:rsidRDefault="00175734"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B4F6BE1" w14:textId="77777777" w:rsidR="00175734" w:rsidRDefault="00175734"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60EA93B8" w14:textId="77777777" w:rsidR="00175734" w:rsidRDefault="00175734" w:rsidP="00152D9A">
            <w:pPr>
              <w:spacing w:line="240" w:lineRule="auto"/>
              <w:jc w:val="center"/>
              <w:rPr>
                <w:rFonts w:ascii="Times New Roman" w:hAnsi="Times New Roman"/>
                <w:b/>
                <w:color w:val="000000" w:themeColor="text1"/>
                <w:sz w:val="18"/>
                <w:szCs w:val="18"/>
                <w:lang w:val="uk-UA"/>
              </w:rPr>
            </w:pPr>
          </w:p>
        </w:tc>
      </w:tr>
      <w:tr w:rsidR="00E035E5" w14:paraId="448C5A7F"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5632F09B" w14:textId="48CBC43E" w:rsidR="00E035E5" w:rsidRPr="00E035E5" w:rsidRDefault="00E035E5" w:rsidP="00152D9A">
            <w:pPr>
              <w:pStyle w:val="aa"/>
              <w:ind w:left="0" w:right="33"/>
              <w:rPr>
                <w:b/>
                <w:color w:val="000000" w:themeColor="text1"/>
                <w:sz w:val="16"/>
                <w:szCs w:val="16"/>
                <w:lang w:val="ru-RU"/>
              </w:rPr>
            </w:pPr>
            <w:r>
              <w:rPr>
                <w:b/>
                <w:color w:val="000000" w:themeColor="text1"/>
                <w:sz w:val="16"/>
                <w:szCs w:val="16"/>
                <w:lang w:val="ru-RU"/>
              </w:rPr>
              <w:t>2.</w:t>
            </w:r>
          </w:p>
        </w:tc>
        <w:tc>
          <w:tcPr>
            <w:tcW w:w="3271" w:type="dxa"/>
            <w:tcBorders>
              <w:top w:val="single" w:sz="4" w:space="0" w:color="auto"/>
              <w:left w:val="single" w:sz="4" w:space="0" w:color="auto"/>
              <w:bottom w:val="single" w:sz="4" w:space="0" w:color="auto"/>
              <w:right w:val="single" w:sz="4" w:space="0" w:color="auto"/>
            </w:tcBorders>
          </w:tcPr>
          <w:p w14:paraId="7B4551A2"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2D59A033"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263912D"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20C56495"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4FB07DE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40DB9FC0"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E035E5" w14:paraId="3D756900"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69FFD9FE" w14:textId="1EE4A2B8" w:rsidR="00E035E5" w:rsidRDefault="00E035E5" w:rsidP="00152D9A">
            <w:pPr>
              <w:pStyle w:val="aa"/>
              <w:ind w:left="0" w:right="33"/>
              <w:rPr>
                <w:b/>
                <w:color w:val="000000" w:themeColor="text1"/>
                <w:sz w:val="16"/>
                <w:szCs w:val="16"/>
                <w:lang w:val="ru-RU"/>
              </w:rPr>
            </w:pPr>
            <w:r>
              <w:rPr>
                <w:b/>
                <w:color w:val="000000" w:themeColor="text1"/>
                <w:sz w:val="16"/>
                <w:szCs w:val="16"/>
                <w:lang w:val="ru-RU"/>
              </w:rPr>
              <w:t>3.</w:t>
            </w:r>
          </w:p>
        </w:tc>
        <w:tc>
          <w:tcPr>
            <w:tcW w:w="3271" w:type="dxa"/>
            <w:tcBorders>
              <w:top w:val="single" w:sz="4" w:space="0" w:color="auto"/>
              <w:left w:val="single" w:sz="4" w:space="0" w:color="auto"/>
              <w:bottom w:val="single" w:sz="4" w:space="0" w:color="auto"/>
              <w:right w:val="single" w:sz="4" w:space="0" w:color="auto"/>
            </w:tcBorders>
          </w:tcPr>
          <w:p w14:paraId="175AD1FF"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1236EC9F"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60204017"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50479243"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64C3015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8180B47"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E035E5" w14:paraId="384B23EC"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0C490004" w14:textId="2A3E0013" w:rsidR="00E035E5" w:rsidRDefault="00E035E5" w:rsidP="00152D9A">
            <w:pPr>
              <w:pStyle w:val="aa"/>
              <w:ind w:left="0" w:right="33"/>
              <w:rPr>
                <w:b/>
                <w:color w:val="000000" w:themeColor="text1"/>
                <w:sz w:val="16"/>
                <w:szCs w:val="16"/>
                <w:lang w:val="ru-RU"/>
              </w:rPr>
            </w:pPr>
            <w:r>
              <w:rPr>
                <w:b/>
                <w:color w:val="000000" w:themeColor="text1"/>
                <w:sz w:val="16"/>
                <w:szCs w:val="16"/>
                <w:lang w:val="ru-RU"/>
              </w:rPr>
              <w:t>…</w:t>
            </w:r>
          </w:p>
        </w:tc>
        <w:tc>
          <w:tcPr>
            <w:tcW w:w="3271" w:type="dxa"/>
            <w:tcBorders>
              <w:top w:val="single" w:sz="4" w:space="0" w:color="auto"/>
              <w:left w:val="single" w:sz="4" w:space="0" w:color="auto"/>
              <w:bottom w:val="single" w:sz="4" w:space="0" w:color="auto"/>
              <w:right w:val="single" w:sz="4" w:space="0" w:color="auto"/>
            </w:tcBorders>
          </w:tcPr>
          <w:p w14:paraId="67924941" w14:textId="77777777" w:rsidR="00E035E5" w:rsidRPr="00904828" w:rsidRDefault="00E035E5" w:rsidP="00431FB2">
            <w:pPr>
              <w:spacing w:line="240" w:lineRule="auto"/>
              <w:jc w:val="both"/>
              <w:rPr>
                <w:rFonts w:ascii="Times New Roman" w:eastAsia="Times New Roman" w:hAnsi="Times New Roman"/>
                <w:sz w:val="18"/>
                <w:szCs w:val="18"/>
                <w:lang w:val="uk-UA" w:eastAsia="uk-UA"/>
              </w:rPr>
            </w:pPr>
          </w:p>
        </w:tc>
        <w:tc>
          <w:tcPr>
            <w:tcW w:w="954" w:type="dxa"/>
            <w:tcBorders>
              <w:top w:val="single" w:sz="4" w:space="0" w:color="auto"/>
              <w:left w:val="single" w:sz="4" w:space="0" w:color="auto"/>
              <w:bottom w:val="single" w:sz="4" w:space="0" w:color="auto"/>
              <w:right w:val="single" w:sz="4" w:space="0" w:color="auto"/>
            </w:tcBorders>
          </w:tcPr>
          <w:p w14:paraId="72113E78" w14:textId="77777777" w:rsidR="00E035E5" w:rsidRPr="00904828" w:rsidRDefault="00E035E5" w:rsidP="00152D9A">
            <w:pPr>
              <w:spacing w:line="240" w:lineRule="auto"/>
              <w:jc w:val="center"/>
              <w:rPr>
                <w:rFonts w:ascii="Times New Roman" w:hAnsi="Times New Roman"/>
                <w:sz w:val="18"/>
                <w:szCs w:val="18"/>
                <w:lang w:val="uk-UA"/>
              </w:rPr>
            </w:pPr>
          </w:p>
        </w:tc>
        <w:tc>
          <w:tcPr>
            <w:tcW w:w="1363" w:type="dxa"/>
            <w:tcBorders>
              <w:top w:val="single" w:sz="4" w:space="0" w:color="auto"/>
              <w:left w:val="single" w:sz="4" w:space="0" w:color="auto"/>
              <w:bottom w:val="single" w:sz="4" w:space="0" w:color="auto"/>
              <w:right w:val="single" w:sz="4" w:space="0" w:color="auto"/>
            </w:tcBorders>
          </w:tcPr>
          <w:p w14:paraId="1A96651A" w14:textId="77777777" w:rsidR="00E035E5" w:rsidRDefault="00E035E5" w:rsidP="00152D9A">
            <w:pPr>
              <w:spacing w:line="240" w:lineRule="auto"/>
              <w:jc w:val="center"/>
              <w:rPr>
                <w:rFonts w:ascii="Times New Roman" w:hAnsi="Times New Roman"/>
                <w:sz w:val="18"/>
                <w:szCs w:val="18"/>
                <w:lang w:val="uk-UA"/>
              </w:rPr>
            </w:pPr>
          </w:p>
        </w:tc>
        <w:tc>
          <w:tcPr>
            <w:tcW w:w="1364" w:type="dxa"/>
            <w:tcBorders>
              <w:top w:val="single" w:sz="4" w:space="0" w:color="auto"/>
              <w:left w:val="single" w:sz="4" w:space="0" w:color="auto"/>
              <w:bottom w:val="single" w:sz="4" w:space="0" w:color="auto"/>
              <w:right w:val="single" w:sz="4" w:space="0" w:color="auto"/>
            </w:tcBorders>
          </w:tcPr>
          <w:p w14:paraId="16B15251"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954" w:type="dxa"/>
            <w:tcBorders>
              <w:top w:val="single" w:sz="4" w:space="0" w:color="auto"/>
              <w:left w:val="single" w:sz="4" w:space="0" w:color="auto"/>
              <w:bottom w:val="single" w:sz="4" w:space="0" w:color="auto"/>
              <w:right w:val="single" w:sz="4" w:space="0" w:color="auto"/>
            </w:tcBorders>
          </w:tcPr>
          <w:p w14:paraId="2BAFA5EC" w14:textId="77777777" w:rsidR="00E035E5" w:rsidRDefault="00E035E5" w:rsidP="00152D9A">
            <w:pPr>
              <w:spacing w:line="240" w:lineRule="auto"/>
              <w:jc w:val="center"/>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0C7D26EE"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175734" w14:paraId="7D065102"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6C7033CC" w14:textId="2795B0B8" w:rsidR="00175734" w:rsidRPr="00E035E5" w:rsidRDefault="00175734" w:rsidP="00152D9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hideMark/>
          </w:tcPr>
          <w:p w14:paraId="277FFD97" w14:textId="77777777" w:rsidR="00175734" w:rsidRDefault="00175734" w:rsidP="00152D9A">
            <w:pPr>
              <w:spacing w:line="240" w:lineRule="auto"/>
              <w:jc w:val="right"/>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Разом</w:t>
            </w:r>
          </w:p>
        </w:tc>
        <w:tc>
          <w:tcPr>
            <w:tcW w:w="1227" w:type="dxa"/>
            <w:tcBorders>
              <w:top w:val="single" w:sz="4" w:space="0" w:color="auto"/>
              <w:left w:val="single" w:sz="4" w:space="0" w:color="auto"/>
              <w:bottom w:val="single" w:sz="4" w:space="0" w:color="auto"/>
              <w:right w:val="single" w:sz="4" w:space="0" w:color="auto"/>
            </w:tcBorders>
          </w:tcPr>
          <w:p w14:paraId="743053A8" w14:textId="77777777" w:rsidR="00175734" w:rsidRDefault="00175734" w:rsidP="00152D9A">
            <w:pPr>
              <w:spacing w:line="240" w:lineRule="auto"/>
              <w:jc w:val="center"/>
              <w:rPr>
                <w:rFonts w:ascii="Times New Roman" w:hAnsi="Times New Roman"/>
                <w:b/>
                <w:color w:val="000000" w:themeColor="text1"/>
                <w:sz w:val="18"/>
                <w:szCs w:val="18"/>
                <w:lang w:val="uk-UA"/>
              </w:rPr>
            </w:pPr>
          </w:p>
        </w:tc>
      </w:tr>
      <w:tr w:rsidR="00E035E5" w14:paraId="167189EA" w14:textId="77777777" w:rsidTr="00152D9A">
        <w:trPr>
          <w:trHeight w:val="23"/>
          <w:tblHeader/>
        </w:trPr>
        <w:tc>
          <w:tcPr>
            <w:tcW w:w="547" w:type="dxa"/>
            <w:tcBorders>
              <w:top w:val="single" w:sz="4" w:space="0" w:color="auto"/>
              <w:left w:val="single" w:sz="4" w:space="0" w:color="auto"/>
              <w:bottom w:val="single" w:sz="4" w:space="0" w:color="auto"/>
              <w:right w:val="single" w:sz="4" w:space="0" w:color="auto"/>
            </w:tcBorders>
          </w:tcPr>
          <w:p w14:paraId="45D23B39" w14:textId="34A95830" w:rsidR="00E035E5" w:rsidRDefault="00E035E5" w:rsidP="00152D9A">
            <w:pPr>
              <w:pStyle w:val="aa"/>
              <w:ind w:left="0" w:right="33"/>
              <w:rPr>
                <w:b/>
                <w:color w:val="000000" w:themeColor="text1"/>
                <w:sz w:val="16"/>
                <w:szCs w:val="16"/>
                <w:lang w:val="ru-RU"/>
              </w:rPr>
            </w:pPr>
          </w:p>
        </w:tc>
        <w:tc>
          <w:tcPr>
            <w:tcW w:w="7906" w:type="dxa"/>
            <w:gridSpan w:val="5"/>
            <w:tcBorders>
              <w:top w:val="single" w:sz="4" w:space="0" w:color="auto"/>
              <w:left w:val="single" w:sz="4" w:space="0" w:color="auto"/>
              <w:bottom w:val="single" w:sz="4" w:space="0" w:color="auto"/>
              <w:right w:val="single" w:sz="4" w:space="0" w:color="auto"/>
            </w:tcBorders>
          </w:tcPr>
          <w:p w14:paraId="2D36DD10" w14:textId="77777777" w:rsidR="00E035E5" w:rsidRDefault="00E035E5" w:rsidP="00152D9A">
            <w:pPr>
              <w:spacing w:line="240" w:lineRule="auto"/>
              <w:jc w:val="right"/>
              <w:rPr>
                <w:rFonts w:ascii="Times New Roman" w:hAnsi="Times New Roman"/>
                <w:b/>
                <w:color w:val="000000" w:themeColor="text1"/>
                <w:sz w:val="18"/>
                <w:szCs w:val="18"/>
                <w:lang w:val="uk-UA"/>
              </w:rPr>
            </w:pPr>
          </w:p>
        </w:tc>
        <w:tc>
          <w:tcPr>
            <w:tcW w:w="1227" w:type="dxa"/>
            <w:tcBorders>
              <w:top w:val="single" w:sz="4" w:space="0" w:color="auto"/>
              <w:left w:val="single" w:sz="4" w:space="0" w:color="auto"/>
              <w:bottom w:val="single" w:sz="4" w:space="0" w:color="auto"/>
              <w:right w:val="single" w:sz="4" w:space="0" w:color="auto"/>
            </w:tcBorders>
          </w:tcPr>
          <w:p w14:paraId="2CCB831C" w14:textId="77777777" w:rsidR="00E035E5" w:rsidRDefault="00E035E5" w:rsidP="00152D9A">
            <w:pPr>
              <w:spacing w:line="240" w:lineRule="auto"/>
              <w:jc w:val="center"/>
              <w:rPr>
                <w:rFonts w:ascii="Times New Roman" w:hAnsi="Times New Roman"/>
                <w:b/>
                <w:color w:val="000000" w:themeColor="text1"/>
                <w:sz w:val="18"/>
                <w:szCs w:val="18"/>
                <w:lang w:val="uk-UA"/>
              </w:rPr>
            </w:pPr>
          </w:p>
        </w:tc>
      </w:tr>
      <w:tr w:rsidR="00175734" w14:paraId="2AED32C3" w14:textId="77777777" w:rsidTr="00152D9A">
        <w:trPr>
          <w:trHeight w:val="23"/>
          <w:tblHeader/>
        </w:trPr>
        <w:tc>
          <w:tcPr>
            <w:tcW w:w="9680" w:type="dxa"/>
            <w:gridSpan w:val="7"/>
            <w:tcBorders>
              <w:top w:val="single" w:sz="4" w:space="0" w:color="auto"/>
              <w:left w:val="single" w:sz="4" w:space="0" w:color="auto"/>
              <w:bottom w:val="single" w:sz="4" w:space="0" w:color="auto"/>
              <w:right w:val="single" w:sz="4" w:space="0" w:color="auto"/>
            </w:tcBorders>
            <w:hideMark/>
          </w:tcPr>
          <w:p w14:paraId="765EB907" w14:textId="77777777" w:rsidR="00175734" w:rsidRDefault="00175734" w:rsidP="00152D9A">
            <w:pPr>
              <w:spacing w:line="240" w:lineRule="auto"/>
              <w:jc w:val="both"/>
              <w:rPr>
                <w:rFonts w:ascii="Times New Roman" w:hAnsi="Times New Roman"/>
                <w:b/>
                <w:szCs w:val="24"/>
                <w:lang w:val="uk-UA"/>
              </w:rPr>
            </w:pPr>
            <w:r>
              <w:rPr>
                <w:rFonts w:ascii="Times New Roman" w:hAnsi="Times New Roman"/>
                <w:b/>
                <w:szCs w:val="24"/>
                <w:lang w:val="uk-UA"/>
              </w:rPr>
              <w:t>Загальна ціна Послуг становить: _________________________ грн ( _______________ гривень ____ коп.), в т.ч. ПДВ/ без ПДВ.</w:t>
            </w:r>
          </w:p>
        </w:tc>
      </w:tr>
    </w:tbl>
    <w:p w14:paraId="12A06332" w14:textId="77777777" w:rsidR="00B11CBC" w:rsidRPr="00BA01A4" w:rsidRDefault="00B11CBC" w:rsidP="00B11CBC">
      <w:pPr>
        <w:tabs>
          <w:tab w:val="center" w:pos="0"/>
        </w:tabs>
        <w:jc w:val="both"/>
        <w:rPr>
          <w:color w:val="000000" w:themeColor="text1"/>
          <w:lang w:val="uk-UA"/>
        </w:rPr>
      </w:pPr>
    </w:p>
    <w:p w14:paraId="2E0A3754"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F953E7" w14:textId="77777777" w:rsidR="00DB15C8" w:rsidRPr="00BA01A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 xml:space="preserve">Ми погоджуємося дотримуватися умов цієї пропозиції протягом </w:t>
      </w:r>
      <w:r w:rsidR="00820428" w:rsidRPr="00BA01A4">
        <w:rPr>
          <w:color w:val="000000" w:themeColor="text1"/>
        </w:rPr>
        <w:t>90</w:t>
      </w:r>
      <w:r w:rsidRPr="00BA01A4">
        <w:rPr>
          <w:color w:val="000000" w:themeColor="text1"/>
        </w:rPr>
        <w:t xml:space="preserve"> днів </w:t>
      </w:r>
      <w:r w:rsidRPr="00BA01A4">
        <w:rPr>
          <w:color w:val="000000" w:themeColor="text1"/>
          <w:shd w:val="clear" w:color="auto" w:fill="FFFFFF"/>
        </w:rPr>
        <w:t> з дати кінцевого строку подання тендерних пропозицій</w:t>
      </w:r>
    </w:p>
    <w:p w14:paraId="70149C35" w14:textId="77777777" w:rsidR="00751480" w:rsidRPr="00BA01A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BA01A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61B98E8B" w14:textId="77777777" w:rsidR="00751480" w:rsidRPr="00BA01A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BA01A4">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BA01A4">
        <w:rPr>
          <w:color w:val="000000" w:themeColor="text1"/>
        </w:rPr>
        <w:t>3</w:t>
      </w:r>
      <w:r w:rsidR="000402F3" w:rsidRPr="00BA01A4">
        <w:rPr>
          <w:color w:val="000000" w:themeColor="text1"/>
        </w:rPr>
        <w:t xml:space="preserve"> </w:t>
      </w:r>
      <w:r w:rsidRPr="00BA01A4">
        <w:rPr>
          <w:color w:val="000000" w:themeColor="text1"/>
        </w:rPr>
        <w:t xml:space="preserve">до тендерної документації із замовником не пізніше ніж через </w:t>
      </w:r>
      <w:r w:rsidR="00820428" w:rsidRPr="00BA01A4">
        <w:rPr>
          <w:b/>
          <w:color w:val="000000" w:themeColor="text1"/>
        </w:rPr>
        <w:t>15</w:t>
      </w:r>
      <w:r w:rsidRPr="00BA01A4">
        <w:rPr>
          <w:color w:val="000000" w:themeColor="text1"/>
        </w:rPr>
        <w:t xml:space="preserve"> днів з дня прийняття рішення про намір укласти договір про закупівлю та не раніше ніж через </w:t>
      </w:r>
      <w:r w:rsidR="00820428" w:rsidRPr="00BA01A4">
        <w:rPr>
          <w:b/>
          <w:color w:val="000000" w:themeColor="text1"/>
        </w:rPr>
        <w:t>5</w:t>
      </w:r>
      <w:r w:rsidRPr="00BA01A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14:paraId="245F3E7F" w14:textId="77777777" w:rsidR="00596DF2" w:rsidRPr="00BA01A4" w:rsidRDefault="00596DF2" w:rsidP="00080F53">
      <w:pPr>
        <w:spacing w:line="240" w:lineRule="auto"/>
        <w:contextualSpacing/>
        <w:jc w:val="both"/>
        <w:rPr>
          <w:rFonts w:ascii="Times New Roman" w:hAnsi="Times New Roman"/>
          <w:i/>
          <w:iCs/>
          <w:color w:val="000000" w:themeColor="text1"/>
          <w:sz w:val="20"/>
          <w:szCs w:val="20"/>
          <w:lang w:val="uk-UA"/>
        </w:rPr>
      </w:pPr>
    </w:p>
    <w:p w14:paraId="74ED5E88" w14:textId="77777777" w:rsidR="00E46EFD" w:rsidRPr="00BA01A4"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BA01A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BA01A4">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CC4E37" w:rsidRPr="00BA01A4" w14:paraId="4411C74E" w14:textId="77777777" w:rsidTr="001D7448">
        <w:tc>
          <w:tcPr>
            <w:tcW w:w="4785" w:type="dxa"/>
          </w:tcPr>
          <w:p w14:paraId="515083C9" w14:textId="77777777" w:rsidR="00CC4E37" w:rsidRPr="00BA01A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14:paraId="18DCA3F1" w14:textId="77777777" w:rsidR="00CC4E37" w:rsidRPr="00BA01A4" w:rsidRDefault="00CC4E37" w:rsidP="001D7448">
            <w:pPr>
              <w:spacing w:line="240" w:lineRule="auto"/>
              <w:contextualSpacing/>
              <w:rPr>
                <w:rStyle w:val="FontStyle15"/>
                <w:b/>
                <w:i/>
                <w:color w:val="000000" w:themeColor="text1"/>
                <w:sz w:val="24"/>
                <w:szCs w:val="24"/>
                <w:lang w:val="uk-UA" w:eastAsia="uk-UA"/>
              </w:rPr>
            </w:pPr>
            <w:r w:rsidRPr="00BA01A4">
              <w:rPr>
                <w:rStyle w:val="FontStyle15"/>
                <w:b/>
                <w:i/>
                <w:color w:val="000000" w:themeColor="text1"/>
                <w:sz w:val="24"/>
                <w:szCs w:val="24"/>
                <w:lang w:val="uk-UA" w:eastAsia="uk-UA"/>
              </w:rPr>
              <w:t xml:space="preserve">Додаток </w:t>
            </w:r>
            <w:r w:rsidR="004F6D98" w:rsidRPr="00BA01A4">
              <w:rPr>
                <w:rStyle w:val="FontStyle15"/>
                <w:b/>
                <w:i/>
                <w:color w:val="000000" w:themeColor="text1"/>
                <w:sz w:val="24"/>
                <w:szCs w:val="24"/>
                <w:lang w:val="uk-UA" w:eastAsia="uk-UA"/>
              </w:rPr>
              <w:t>2</w:t>
            </w:r>
          </w:p>
          <w:p w14:paraId="638A19EF" w14:textId="77777777" w:rsidR="00CC4E37" w:rsidRPr="00BA01A4" w:rsidRDefault="00CC4E37" w:rsidP="001D7448">
            <w:pPr>
              <w:spacing w:line="240" w:lineRule="auto"/>
              <w:contextualSpacing/>
              <w:rPr>
                <w:rFonts w:ascii="Times New Roman" w:hAnsi="Times New Roman"/>
                <w:b/>
                <w:i/>
                <w:color w:val="000000" w:themeColor="text1"/>
                <w:sz w:val="24"/>
                <w:szCs w:val="24"/>
                <w:lang w:val="uk-UA" w:eastAsia="uk-UA"/>
              </w:rPr>
            </w:pPr>
            <w:r w:rsidRPr="00BA01A4">
              <w:rPr>
                <w:rStyle w:val="FontStyle15"/>
                <w:b/>
                <w:i/>
                <w:color w:val="000000" w:themeColor="text1"/>
                <w:sz w:val="24"/>
                <w:szCs w:val="24"/>
                <w:lang w:val="uk-UA" w:eastAsia="uk-UA"/>
              </w:rPr>
              <w:t>до тендерної документації</w:t>
            </w:r>
          </w:p>
        </w:tc>
      </w:tr>
    </w:tbl>
    <w:p w14:paraId="7917E13C" w14:textId="77777777" w:rsidR="00CC4E37" w:rsidRPr="00BA01A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14:paraId="68125358" w14:textId="77777777" w:rsidR="00680D88" w:rsidRPr="00BA01A4" w:rsidRDefault="00680D88" w:rsidP="00680D88">
      <w:pPr>
        <w:snapToGrid w:val="0"/>
        <w:spacing w:line="240" w:lineRule="auto"/>
        <w:ind w:firstLine="708"/>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Кількісні та технічні вимоги щодо предмету закупівлі</w:t>
      </w:r>
    </w:p>
    <w:p w14:paraId="4F697BC5" w14:textId="77777777" w:rsidR="001A152D" w:rsidRPr="00170959" w:rsidRDefault="001A152D" w:rsidP="001A152D">
      <w:pPr>
        <w:spacing w:line="240" w:lineRule="auto"/>
        <w:contextualSpacing/>
        <w:jc w:val="center"/>
        <w:rPr>
          <w:rFonts w:ascii="Times New Roman" w:hAnsi="Times New Roman"/>
          <w:b/>
          <w:sz w:val="24"/>
          <w:szCs w:val="24"/>
          <w:lang w:val="uk-UA"/>
        </w:rPr>
      </w:pPr>
      <w:r w:rsidRPr="00170959">
        <w:rPr>
          <w:rFonts w:ascii="Times New Roman" w:hAnsi="Times New Roman"/>
          <w:b/>
          <w:sz w:val="24"/>
          <w:szCs w:val="24"/>
          <w:lang w:val="uk-UA"/>
        </w:rPr>
        <w:t>ДК 021:2015 - 50530000-9  – Послуги з ремонту і технічного обслуговування техніки (Послуги з технічного обслуговування стерилізаційного обладнання)</w:t>
      </w:r>
    </w:p>
    <w:p w14:paraId="7A6747BB" w14:textId="77777777" w:rsidR="00792549" w:rsidRPr="00BA01A4" w:rsidRDefault="00792549" w:rsidP="00680D88">
      <w:pPr>
        <w:spacing w:line="240" w:lineRule="auto"/>
        <w:jc w:val="center"/>
        <w:rPr>
          <w:rFonts w:ascii="Times New Roman" w:hAnsi="Times New Roman"/>
          <w:b/>
          <w:bCs/>
          <w:color w:val="000000" w:themeColor="text1"/>
          <w:sz w:val="24"/>
          <w:szCs w:val="24"/>
          <w:lang w:val="uk-UA"/>
        </w:rPr>
      </w:pPr>
    </w:p>
    <w:p w14:paraId="4075DC50" w14:textId="43232E92" w:rsidR="002260D9" w:rsidRPr="00324583" w:rsidRDefault="00680D88" w:rsidP="001C4232">
      <w:pPr>
        <w:spacing w:line="240" w:lineRule="auto"/>
        <w:contextualSpacing/>
        <w:jc w:val="center"/>
        <w:rPr>
          <w:rFonts w:ascii="Times New Roman" w:hAnsi="Times New Roman"/>
          <w:b/>
          <w:color w:val="000000" w:themeColor="text1"/>
          <w:sz w:val="24"/>
          <w:szCs w:val="24"/>
          <w:lang w:val="uk-UA"/>
        </w:rPr>
      </w:pPr>
      <w:r w:rsidRPr="00324583">
        <w:rPr>
          <w:rFonts w:ascii="Times New Roman" w:hAnsi="Times New Roman"/>
          <w:b/>
          <w:color w:val="000000" w:themeColor="text1"/>
          <w:sz w:val="24"/>
          <w:szCs w:val="24"/>
          <w:lang w:val="uk-UA"/>
        </w:rPr>
        <w:t>Загальні вимоги:</w:t>
      </w:r>
    </w:p>
    <w:p w14:paraId="79BA323B" w14:textId="201A7797" w:rsidR="00697FF9" w:rsidRPr="00324583" w:rsidRDefault="00697FF9" w:rsidP="00697FF9">
      <w:pPr>
        <w:widowControl w:val="0"/>
        <w:suppressAutoHyphens/>
        <w:ind w:right="-1"/>
        <w:jc w:val="both"/>
        <w:rPr>
          <w:rFonts w:ascii="Times New Roman" w:hAnsi="Times New Roman"/>
          <w:b/>
          <w:color w:val="FF0000"/>
          <w:sz w:val="24"/>
          <w:szCs w:val="24"/>
        </w:rPr>
      </w:pPr>
    </w:p>
    <w:p w14:paraId="43C800FF" w14:textId="0CE2C559" w:rsidR="00324583" w:rsidRPr="00324583" w:rsidRDefault="00324583" w:rsidP="00324583">
      <w:pPr>
        <w:pStyle w:val="aa"/>
        <w:widowControl w:val="0"/>
        <w:numPr>
          <w:ilvl w:val="0"/>
          <w:numId w:val="11"/>
        </w:numPr>
        <w:suppressAutoHyphens/>
        <w:spacing w:line="276" w:lineRule="auto"/>
        <w:ind w:left="-709" w:right="-1" w:firstLine="425"/>
        <w:jc w:val="both"/>
        <w:rPr>
          <w:lang w:eastAsia="ar-SA"/>
        </w:rPr>
      </w:pPr>
      <w:r w:rsidRPr="00324583">
        <w:t>Вартість послуг повинна включати вартість витратних матеріалів необхідних для проведення технічного обслуговування</w:t>
      </w:r>
      <w:r w:rsidR="00DD5F67">
        <w:t xml:space="preserve">. </w:t>
      </w:r>
      <w:r w:rsidR="00DD5F67" w:rsidRPr="00324583">
        <w:rPr>
          <w:lang w:eastAsia="ar-SA"/>
        </w:rPr>
        <w:t>Надати гарантійний лист в довільній формі.</w:t>
      </w:r>
    </w:p>
    <w:p w14:paraId="6ADB20A8" w14:textId="77777777" w:rsidR="00324583" w:rsidRPr="00324583" w:rsidRDefault="00324583" w:rsidP="00324583">
      <w:pPr>
        <w:pStyle w:val="aa"/>
        <w:widowControl w:val="0"/>
        <w:numPr>
          <w:ilvl w:val="0"/>
          <w:numId w:val="11"/>
        </w:numPr>
        <w:suppressAutoHyphens/>
        <w:spacing w:line="276" w:lineRule="auto"/>
        <w:ind w:left="-709" w:right="-1" w:firstLine="425"/>
        <w:jc w:val="both"/>
        <w:rPr>
          <w:lang w:eastAsia="ar-SA"/>
        </w:rPr>
      </w:pPr>
      <w:r w:rsidRPr="00324583">
        <w:rPr>
          <w:lang w:eastAsia="ar-SA"/>
        </w:rPr>
        <w:t>Запасні частини, що встановлюються повинні бути оригінальними та відповідати нормам згідно інструкції заводу виробника. Надати гарантійний лист в довільній формі.</w:t>
      </w:r>
    </w:p>
    <w:p w14:paraId="7380CE0E" w14:textId="573DD44F" w:rsidR="00324583" w:rsidRPr="00324583" w:rsidRDefault="00324583" w:rsidP="00324583">
      <w:pPr>
        <w:pStyle w:val="aa"/>
        <w:widowControl w:val="0"/>
        <w:numPr>
          <w:ilvl w:val="0"/>
          <w:numId w:val="11"/>
        </w:numPr>
        <w:suppressAutoHyphens/>
        <w:ind w:left="-709" w:right="-1" w:firstLine="426"/>
        <w:jc w:val="both"/>
        <w:rPr>
          <w:b/>
        </w:rPr>
      </w:pPr>
      <w:r w:rsidRPr="00324583">
        <w:rPr>
          <w:lang w:eastAsia="ar-SA"/>
        </w:rPr>
        <w:t>Всі замінені запчастини належать замовнику і повертаються йому в момент підписання акту виконаних робіт.</w:t>
      </w:r>
      <w:r w:rsidR="00DD5F67">
        <w:rPr>
          <w:lang w:eastAsia="ar-SA"/>
        </w:rPr>
        <w:t xml:space="preserve"> </w:t>
      </w:r>
      <w:r w:rsidR="00DD5F67" w:rsidRPr="00324583">
        <w:rPr>
          <w:lang w:eastAsia="ar-SA"/>
        </w:rPr>
        <w:t>Надати гарантійний лист в довільній формі.</w:t>
      </w:r>
    </w:p>
    <w:p w14:paraId="2F6DE733" w14:textId="7A06B117" w:rsidR="00324583" w:rsidRPr="00324583" w:rsidRDefault="00324583" w:rsidP="00324583">
      <w:pPr>
        <w:pStyle w:val="aa"/>
        <w:widowControl w:val="0"/>
        <w:numPr>
          <w:ilvl w:val="0"/>
          <w:numId w:val="11"/>
        </w:numPr>
        <w:suppressAutoHyphens/>
        <w:ind w:left="-709" w:right="-1" w:firstLine="426"/>
        <w:jc w:val="both"/>
        <w:rPr>
          <w:b/>
        </w:rPr>
      </w:pPr>
      <w:r w:rsidRPr="00324583">
        <w:rPr>
          <w:lang w:eastAsia="ar-SA"/>
        </w:rPr>
        <w:t>Гарантія на виконані роботи повинна складати 12 місяців.</w:t>
      </w:r>
      <w:r w:rsidRPr="00324583">
        <w:t xml:space="preserve"> Надати гарантійний лист у довільній формі</w:t>
      </w:r>
      <w:r w:rsidR="00DD5F67">
        <w:t>.</w:t>
      </w:r>
    </w:p>
    <w:p w14:paraId="264B4999" w14:textId="77777777" w:rsidR="00324583" w:rsidRPr="00324583" w:rsidRDefault="00324583" w:rsidP="00324583">
      <w:pPr>
        <w:pStyle w:val="aa"/>
        <w:widowControl w:val="0"/>
        <w:numPr>
          <w:ilvl w:val="0"/>
          <w:numId w:val="11"/>
        </w:numPr>
        <w:suppressAutoHyphens/>
        <w:ind w:left="-630" w:right="-1" w:firstLine="360"/>
        <w:jc w:val="both"/>
      </w:pPr>
      <w:r w:rsidRPr="00324583">
        <w:t>Наявність дозволу на монтаж, демонтаж, налагодження, ремонт, технічне обслуговування машин, механізмів, устатковування підвищеної небезпеки: посудин, що працюють під тиском понад 0,05 МПа (посудин, що працюють під тиском до 2,0 МПа). Надати скан-копію дозволу.</w:t>
      </w:r>
    </w:p>
    <w:p w14:paraId="315343A8" w14:textId="77777777" w:rsidR="00324583" w:rsidRPr="00324583" w:rsidRDefault="00324583" w:rsidP="00324583">
      <w:pPr>
        <w:pStyle w:val="aa"/>
        <w:widowControl w:val="0"/>
        <w:numPr>
          <w:ilvl w:val="0"/>
          <w:numId w:val="11"/>
        </w:numPr>
        <w:suppressAutoHyphens/>
        <w:ind w:left="-709" w:right="-1" w:firstLine="426"/>
        <w:jc w:val="both"/>
        <w:rPr>
          <w:b/>
        </w:rPr>
      </w:pPr>
      <w:r w:rsidRPr="00324583">
        <w:t xml:space="preserve">Послуги повинні надаватися кваліфікованим персоналом, який має відповідну кваліфікацію та досвід (надати у складі тендерної пропозиції копії сертифікатів сервісних спеціалістів (інженерів) про проходження навчання на технічне обслуговування парових стерилізаторів </w:t>
      </w:r>
      <w:r w:rsidRPr="00324583">
        <w:rPr>
          <w:lang w:eastAsia="ar-SA"/>
        </w:rPr>
        <w:t>Sterivap</w:t>
      </w:r>
      <w:r w:rsidRPr="00324583">
        <w:t>, виданих виробником відповідного обладнання.</w:t>
      </w:r>
    </w:p>
    <w:p w14:paraId="62574C09" w14:textId="77777777" w:rsidR="00324583" w:rsidRPr="00324583" w:rsidRDefault="00324583" w:rsidP="00324583">
      <w:pPr>
        <w:pStyle w:val="aa"/>
        <w:widowControl w:val="0"/>
        <w:suppressAutoHyphens/>
        <w:ind w:left="-283" w:right="-1"/>
        <w:jc w:val="both"/>
        <w:rPr>
          <w:b/>
          <w:color w:val="FF0000"/>
        </w:rPr>
      </w:pPr>
    </w:p>
    <w:p w14:paraId="7A447115" w14:textId="2AE0BB93" w:rsidR="00324583" w:rsidRPr="00DD5F67" w:rsidRDefault="00DD5F67" w:rsidP="00D2396F">
      <w:pPr>
        <w:spacing w:line="240" w:lineRule="auto"/>
        <w:contextualSpacing/>
        <w:jc w:val="center"/>
        <w:rPr>
          <w:rFonts w:ascii="Times New Roman" w:hAnsi="Times New Roman"/>
          <w:b/>
          <w:lang w:val="uk-UA"/>
        </w:rPr>
      </w:pPr>
      <w:r w:rsidRPr="00DD5F67">
        <w:rPr>
          <w:rFonts w:ascii="Times New Roman" w:hAnsi="Times New Roman"/>
          <w:b/>
          <w:lang w:val="uk-UA"/>
        </w:rPr>
        <w:t>Т</w:t>
      </w:r>
      <w:r w:rsidR="00324583" w:rsidRPr="00DD5F67">
        <w:rPr>
          <w:rFonts w:ascii="Times New Roman" w:hAnsi="Times New Roman"/>
          <w:b/>
          <w:lang w:val="uk-UA"/>
        </w:rPr>
        <w:t>ехнічні вимоги</w:t>
      </w:r>
    </w:p>
    <w:tbl>
      <w:tblPr>
        <w:tblW w:w="10301" w:type="dxa"/>
        <w:tblInd w:w="-714" w:type="dxa"/>
        <w:tblLayout w:type="fixed"/>
        <w:tblLook w:val="04A0" w:firstRow="1" w:lastRow="0" w:firstColumn="1" w:lastColumn="0" w:noHBand="0" w:noVBand="1"/>
      </w:tblPr>
      <w:tblGrid>
        <w:gridCol w:w="567"/>
        <w:gridCol w:w="6238"/>
        <w:gridCol w:w="1701"/>
        <w:gridCol w:w="1559"/>
        <w:gridCol w:w="236"/>
      </w:tblGrid>
      <w:tr w:rsidR="007D5BC9" w:rsidRPr="00DD5F67" w14:paraId="57A9E7E3" w14:textId="77777777" w:rsidTr="00F55DF9">
        <w:trPr>
          <w:gridAfter w:val="1"/>
          <w:wAfter w:w="236"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32C77" w14:textId="77777777" w:rsidR="007D5BC9" w:rsidRPr="00DD5F67" w:rsidRDefault="007D5BC9" w:rsidP="00DD5F67">
            <w:pPr>
              <w:spacing w:line="240" w:lineRule="auto"/>
              <w:jc w:val="center"/>
              <w:rPr>
                <w:rFonts w:ascii="Times New Roman" w:eastAsia="Times New Roman" w:hAnsi="Times New Roman"/>
                <w:b/>
                <w:color w:val="000000"/>
                <w:lang w:val="uk-UA" w:eastAsia="uk-UA"/>
              </w:rPr>
            </w:pPr>
            <w:r w:rsidRPr="00DD5F67">
              <w:rPr>
                <w:rFonts w:ascii="Times New Roman" w:eastAsia="Times New Roman" w:hAnsi="Times New Roman"/>
                <w:b/>
                <w:color w:val="000000"/>
                <w:lang w:val="uk-UA" w:eastAsia="uk-UA"/>
              </w:rPr>
              <w:t>№ п/п</w:t>
            </w:r>
          </w:p>
        </w:tc>
        <w:tc>
          <w:tcPr>
            <w:tcW w:w="6238" w:type="dxa"/>
            <w:tcBorders>
              <w:top w:val="single" w:sz="4" w:space="0" w:color="auto"/>
              <w:left w:val="single" w:sz="4" w:space="0" w:color="auto"/>
              <w:bottom w:val="single" w:sz="4" w:space="0" w:color="auto"/>
              <w:right w:val="single" w:sz="4" w:space="0" w:color="auto"/>
            </w:tcBorders>
          </w:tcPr>
          <w:p w14:paraId="2ABD9232" w14:textId="3E7D53DF" w:rsidR="007D5BC9" w:rsidRPr="00DD5F67" w:rsidRDefault="007D5BC9" w:rsidP="00DD5F67">
            <w:pPr>
              <w:spacing w:line="240" w:lineRule="auto"/>
              <w:jc w:val="center"/>
              <w:rPr>
                <w:rFonts w:ascii="Times New Roman" w:eastAsia="Times New Roman" w:hAnsi="Times New Roman"/>
                <w:b/>
                <w:color w:val="000000"/>
                <w:lang w:val="uk-UA" w:eastAsia="uk-UA"/>
              </w:rPr>
            </w:pPr>
            <w:r w:rsidRPr="00DD5F67">
              <w:rPr>
                <w:rFonts w:ascii="Times New Roman" w:eastAsia="Times New Roman" w:hAnsi="Times New Roman"/>
                <w:b/>
                <w:color w:val="000000"/>
                <w:lang w:val="uk-UA" w:eastAsia="uk-UA"/>
              </w:rPr>
              <w:t xml:space="preserve">Найменування </w:t>
            </w:r>
            <w:r w:rsidR="00BA2453">
              <w:rPr>
                <w:rFonts w:ascii="Times New Roman" w:eastAsia="Times New Roman" w:hAnsi="Times New Roman"/>
                <w:b/>
                <w:color w:val="000000"/>
                <w:lang w:val="uk-UA" w:eastAsia="uk-UA"/>
              </w:rPr>
              <w:t xml:space="preserve">послуг та </w:t>
            </w:r>
            <w:r w:rsidRPr="00DD5F67">
              <w:rPr>
                <w:rFonts w:ascii="Times New Roman" w:eastAsia="Times New Roman" w:hAnsi="Times New Roman"/>
                <w:b/>
                <w:color w:val="000000"/>
                <w:lang w:val="uk-UA" w:eastAsia="uk-UA"/>
              </w:rPr>
              <w:t>обладнання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D44E" w14:textId="77777777" w:rsidR="007D5BC9" w:rsidRPr="00DD5F67" w:rsidRDefault="007D5BC9" w:rsidP="00DD5F67">
            <w:pPr>
              <w:spacing w:line="240" w:lineRule="auto"/>
              <w:jc w:val="center"/>
              <w:rPr>
                <w:rFonts w:ascii="Times New Roman" w:eastAsia="Times New Roman" w:hAnsi="Times New Roman"/>
                <w:b/>
                <w:color w:val="000000"/>
                <w:lang w:val="uk-UA" w:eastAsia="uk-UA"/>
              </w:rPr>
            </w:pPr>
            <w:r w:rsidRPr="00DD5F67">
              <w:rPr>
                <w:rFonts w:ascii="Times New Roman" w:eastAsia="Times New Roman" w:hAnsi="Times New Roman"/>
                <w:b/>
                <w:color w:val="000000"/>
                <w:lang w:val="uk-UA" w:eastAsia="uk-UA"/>
              </w:rPr>
              <w:t>Од. виміру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659FA2" w14:textId="77777777" w:rsidR="007D5BC9" w:rsidRPr="00DD5F67" w:rsidRDefault="007D5BC9" w:rsidP="00DD5F67">
            <w:pPr>
              <w:spacing w:line="240" w:lineRule="auto"/>
              <w:jc w:val="center"/>
              <w:rPr>
                <w:rFonts w:ascii="Times New Roman" w:eastAsia="Times New Roman" w:hAnsi="Times New Roman"/>
                <w:b/>
                <w:color w:val="000000"/>
                <w:lang w:val="uk-UA" w:eastAsia="uk-UA"/>
              </w:rPr>
            </w:pPr>
            <w:r w:rsidRPr="00DD5F67">
              <w:rPr>
                <w:rFonts w:ascii="Times New Roman" w:eastAsia="Times New Roman" w:hAnsi="Times New Roman"/>
                <w:b/>
                <w:color w:val="000000"/>
                <w:lang w:val="uk-UA" w:eastAsia="uk-UA"/>
              </w:rPr>
              <w:t>К-сть</w:t>
            </w:r>
          </w:p>
        </w:tc>
      </w:tr>
      <w:tr w:rsidR="007D5BC9" w:rsidRPr="00DD5F67" w14:paraId="0357B78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C7BB" w14:textId="77777777" w:rsidR="007D5BC9" w:rsidRPr="00DD5F67" w:rsidRDefault="007D5BC9" w:rsidP="00DD5F67">
            <w:pPr>
              <w:spacing w:line="240" w:lineRule="auto"/>
              <w:jc w:val="center"/>
              <w:rPr>
                <w:rFonts w:ascii="Times New Roman" w:eastAsia="Times New Roman" w:hAnsi="Times New Roman"/>
                <w:b/>
                <w:color w:val="000000"/>
                <w:lang w:val="uk-UA" w:eastAsia="uk-UA"/>
              </w:rPr>
            </w:pPr>
            <w:r w:rsidRPr="00DD5F67">
              <w:rPr>
                <w:rFonts w:ascii="Times New Roman" w:eastAsia="Times New Roman" w:hAnsi="Times New Roman"/>
                <w:b/>
                <w:color w:val="000000"/>
                <w:lang w:val="uk-UA" w:eastAsia="uk-UA"/>
              </w:rPr>
              <w:t>1</w:t>
            </w:r>
          </w:p>
        </w:tc>
        <w:tc>
          <w:tcPr>
            <w:tcW w:w="6238" w:type="dxa"/>
            <w:tcBorders>
              <w:top w:val="single" w:sz="4" w:space="0" w:color="auto"/>
              <w:left w:val="single" w:sz="4" w:space="0" w:color="auto"/>
              <w:bottom w:val="single" w:sz="4" w:space="0" w:color="auto"/>
              <w:right w:val="single" w:sz="4" w:space="0" w:color="auto"/>
            </w:tcBorders>
            <w:vAlign w:val="center"/>
          </w:tcPr>
          <w:p w14:paraId="75F58169" w14:textId="6AB8C345" w:rsidR="007D5BC9" w:rsidRPr="00BA2453" w:rsidRDefault="00BA2453" w:rsidP="00BA2453">
            <w:pPr>
              <w:pStyle w:val="FR2"/>
              <w:rPr>
                <w:rFonts w:ascii="Times New Roman" w:hAnsi="Times New Roman" w:cs="Times New Roman"/>
                <w:b/>
                <w:szCs w:val="22"/>
                <w:lang w:val="uk-UA" w:eastAsia="ru-RU"/>
              </w:rPr>
            </w:pPr>
            <w:r>
              <w:rPr>
                <w:rFonts w:ascii="Times New Roman" w:hAnsi="Times New Roman" w:cs="Times New Roman"/>
                <w:b/>
                <w:szCs w:val="22"/>
                <w:lang w:val="uk-UA"/>
              </w:rPr>
              <w:t>Обслуговування м</w:t>
            </w:r>
            <w:r w:rsidR="007D5BC9" w:rsidRPr="00DD5F67">
              <w:rPr>
                <w:rFonts w:ascii="Times New Roman" w:hAnsi="Times New Roman" w:cs="Times New Roman"/>
                <w:b/>
                <w:szCs w:val="22"/>
                <w:lang w:val="uk-UA"/>
              </w:rPr>
              <w:t>ийн</w:t>
            </w:r>
            <w:r>
              <w:rPr>
                <w:rFonts w:ascii="Times New Roman" w:hAnsi="Times New Roman" w:cs="Times New Roman"/>
                <w:b/>
                <w:szCs w:val="22"/>
                <w:lang w:val="uk-UA"/>
              </w:rPr>
              <w:t>ої</w:t>
            </w:r>
            <w:r w:rsidR="007D5BC9" w:rsidRPr="00DD5F67">
              <w:rPr>
                <w:rFonts w:ascii="Times New Roman" w:hAnsi="Times New Roman" w:cs="Times New Roman"/>
                <w:b/>
                <w:szCs w:val="22"/>
                <w:lang w:val="uk-UA"/>
              </w:rPr>
              <w:t xml:space="preserve"> машин</w:t>
            </w:r>
            <w:r>
              <w:rPr>
                <w:rFonts w:ascii="Times New Roman" w:hAnsi="Times New Roman" w:cs="Times New Roman"/>
                <w:b/>
                <w:szCs w:val="22"/>
                <w:lang w:val="uk-UA"/>
              </w:rPr>
              <w:t xml:space="preserve">и </w:t>
            </w:r>
            <w:r w:rsidR="007D5BC9" w:rsidRPr="00DD5F67">
              <w:rPr>
                <w:rFonts w:ascii="Times New Roman" w:hAnsi="Times New Roman" w:cs="Times New Roman"/>
                <w:b/>
                <w:szCs w:val="22"/>
                <w:lang w:val="uk-UA"/>
              </w:rPr>
              <w:t>«Miele», модель G7826 (піврічне/річне)</w:t>
            </w:r>
            <w:r w:rsidR="007D5BC9" w:rsidRPr="00BA2453">
              <w:rPr>
                <w:rFonts w:ascii="Times New Roman" w:hAnsi="Times New Roman" w:cs="Times New Roman"/>
                <w:b/>
                <w:szCs w:val="22"/>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65EB4" w14:textId="60231E4D" w:rsidR="007D5BC9" w:rsidRPr="00DD5F67" w:rsidRDefault="007D5BC9" w:rsidP="00DD5F67">
            <w:pPr>
              <w:spacing w:line="240" w:lineRule="auto"/>
              <w:jc w:val="center"/>
              <w:rPr>
                <w:rFonts w:ascii="Times New Roman" w:eastAsia="Times New Roman" w:hAnsi="Times New Roman"/>
                <w:b/>
                <w:color w:val="000000"/>
                <w:lang w:val="uk-UA" w:eastAsia="uk-UA"/>
              </w:rPr>
            </w:pPr>
            <w:r w:rsidRPr="00DD5F67">
              <w:rPr>
                <w:rFonts w:ascii="Times New Roman" w:eastAsia="Times New Roman" w:hAnsi="Times New Roman"/>
                <w:lang w:val="uk-UA" w:eastAsia="uk-UA"/>
              </w:rPr>
              <w:t>послуга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EBFD0E" w14:textId="039B54F0" w:rsidR="007D5BC9" w:rsidRPr="00DD5F67" w:rsidRDefault="00221A2B" w:rsidP="00DD5F67">
            <w:pPr>
              <w:spacing w:line="240"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37</w:t>
            </w:r>
          </w:p>
        </w:tc>
      </w:tr>
      <w:tr w:rsidR="007D5BC9" w:rsidRPr="00DD5F67" w14:paraId="56D4475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7E39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w:t>
            </w:r>
          </w:p>
        </w:tc>
        <w:tc>
          <w:tcPr>
            <w:tcW w:w="6238" w:type="dxa"/>
            <w:tcBorders>
              <w:top w:val="single" w:sz="4" w:space="0" w:color="auto"/>
              <w:bottom w:val="single" w:sz="4" w:space="0" w:color="auto"/>
            </w:tcBorders>
            <w:vAlign w:val="center"/>
          </w:tcPr>
          <w:p w14:paraId="30542C18"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механізму двері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5258DB" w14:textId="388E7D76" w:rsidR="007D5BC9" w:rsidRPr="00DD5F67" w:rsidRDefault="007D5BC9" w:rsidP="007D5BC9">
            <w:pPr>
              <w:spacing w:line="240" w:lineRule="auto"/>
              <w:jc w:val="center"/>
              <w:rPr>
                <w:rFonts w:ascii="Times New Roman" w:hAnsi="Times New Roman"/>
                <w:lang w:val="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312796E3"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2F63409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11239"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c>
          <w:tcPr>
            <w:tcW w:w="6238" w:type="dxa"/>
            <w:tcBorders>
              <w:top w:val="single" w:sz="4" w:space="0" w:color="auto"/>
              <w:bottom w:val="single" w:sz="4" w:space="0" w:color="auto"/>
            </w:tcBorders>
            <w:vAlign w:val="center"/>
          </w:tcPr>
          <w:p w14:paraId="11E4CAB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відпрацьовування дверного замку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AB7D0F" w14:textId="5AD4DBB5" w:rsidR="007D5BC9" w:rsidRPr="00DD5F67" w:rsidRDefault="007D5BC9" w:rsidP="007D5BC9">
            <w:pPr>
              <w:spacing w:line="240" w:lineRule="auto"/>
              <w:jc w:val="center"/>
              <w:rPr>
                <w:rFonts w:ascii="Times New Roman" w:hAnsi="Times New Roman"/>
                <w:lang w:val="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0EE9836A"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0737EC5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B2AF5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3</w:t>
            </w:r>
          </w:p>
        </w:tc>
        <w:tc>
          <w:tcPr>
            <w:tcW w:w="6238" w:type="dxa"/>
            <w:tcBorders>
              <w:top w:val="single" w:sz="4" w:space="0" w:color="auto"/>
              <w:bottom w:val="single" w:sz="4" w:space="0" w:color="auto"/>
            </w:tcBorders>
            <w:vAlign w:val="center"/>
          </w:tcPr>
          <w:p w14:paraId="1AFD4A1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чистка распилюючих сопел паро конденсатору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81D71C" w14:textId="47A3F065" w:rsidR="007D5BC9" w:rsidRPr="00DD5F67" w:rsidRDefault="007D5BC9" w:rsidP="007D5BC9">
            <w:pPr>
              <w:spacing w:line="240" w:lineRule="auto"/>
              <w:jc w:val="center"/>
              <w:rPr>
                <w:rFonts w:ascii="Times New Roman" w:hAnsi="Times New Roman"/>
                <w:lang w:val="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392623CB"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4ADBB160"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2143B"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4</w:t>
            </w:r>
          </w:p>
        </w:tc>
        <w:tc>
          <w:tcPr>
            <w:tcW w:w="6238" w:type="dxa"/>
            <w:tcBorders>
              <w:top w:val="single" w:sz="4" w:space="0" w:color="auto"/>
              <w:bottom w:val="single" w:sz="4" w:space="0" w:color="auto"/>
            </w:tcBorders>
            <w:vAlign w:val="center"/>
          </w:tcPr>
          <w:p w14:paraId="3E7EDA6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оберту коромисел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135016" w14:textId="71E9229B" w:rsidR="007D5BC9" w:rsidRPr="00DD5F67" w:rsidRDefault="007D5BC9" w:rsidP="007D5BC9">
            <w:pPr>
              <w:spacing w:line="240" w:lineRule="auto"/>
              <w:jc w:val="center"/>
              <w:rPr>
                <w:rFonts w:ascii="Times New Roman" w:hAnsi="Times New Roman"/>
                <w:lang w:val="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0EF43D2D"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3415856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309B65"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5</w:t>
            </w:r>
          </w:p>
        </w:tc>
        <w:tc>
          <w:tcPr>
            <w:tcW w:w="6238" w:type="dxa"/>
            <w:tcBorders>
              <w:top w:val="single" w:sz="4" w:space="0" w:color="auto"/>
              <w:bottom w:val="single" w:sz="4" w:space="0" w:color="auto"/>
            </w:tcBorders>
            <w:vAlign w:val="center"/>
          </w:tcPr>
          <w:p w14:paraId="08C664A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вхідних фільтрів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E5D406" w14:textId="3F81EB96"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5F03E92E"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07B096D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C2F71"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6</w:t>
            </w:r>
          </w:p>
        </w:tc>
        <w:tc>
          <w:tcPr>
            <w:tcW w:w="6238" w:type="dxa"/>
            <w:tcBorders>
              <w:top w:val="single" w:sz="4" w:space="0" w:color="auto"/>
              <w:bottom w:val="single" w:sz="4" w:space="0" w:color="auto"/>
            </w:tcBorders>
            <w:vAlign w:val="center"/>
          </w:tcPr>
          <w:p w14:paraId="40A4C629"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тенів нагріву повітря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F49298" w14:textId="4F6C5222"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15A8CC41"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5CBFC73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72C3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7</w:t>
            </w:r>
          </w:p>
        </w:tc>
        <w:tc>
          <w:tcPr>
            <w:tcW w:w="6238" w:type="dxa"/>
            <w:tcBorders>
              <w:top w:val="single" w:sz="4" w:space="0" w:color="auto"/>
              <w:bottom w:val="single" w:sz="4" w:space="0" w:color="auto"/>
            </w:tcBorders>
            <w:vAlign w:val="center"/>
          </w:tcPr>
          <w:p w14:paraId="6E8814B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панелі індикації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491D99" w14:textId="1B8EC752"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240130F4"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13DEA2D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4AB39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8</w:t>
            </w:r>
          </w:p>
        </w:tc>
        <w:tc>
          <w:tcPr>
            <w:tcW w:w="6238" w:type="dxa"/>
            <w:tcBorders>
              <w:top w:val="single" w:sz="4" w:space="0" w:color="auto"/>
              <w:bottom w:val="single" w:sz="4" w:space="0" w:color="auto"/>
            </w:tcBorders>
            <w:vAlign w:val="center"/>
          </w:tcPr>
          <w:p w14:paraId="00D8988D" w14:textId="77777777" w:rsidR="007D5BC9" w:rsidRPr="00DD5F67" w:rsidRDefault="007D5BC9" w:rsidP="007D5BC9">
            <w:pPr>
              <w:spacing w:line="240" w:lineRule="auto"/>
              <w:ind w:right="-108"/>
              <w:rPr>
                <w:rFonts w:ascii="Times New Roman" w:hAnsi="Times New Roman"/>
                <w:lang w:val="uk-UA"/>
              </w:rPr>
            </w:pPr>
            <w:r w:rsidRPr="00DD5F67">
              <w:rPr>
                <w:rFonts w:ascii="Times New Roman" w:hAnsi="Times New Roman"/>
                <w:lang w:val="uk-UA"/>
              </w:rPr>
              <w:t>перевірка дозуючих насосів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44F448" w14:textId="3269F494"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2B5C6D6C"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26EECDA6"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9434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9</w:t>
            </w:r>
          </w:p>
        </w:tc>
        <w:tc>
          <w:tcPr>
            <w:tcW w:w="6238" w:type="dxa"/>
            <w:tcBorders>
              <w:top w:val="single" w:sz="4" w:space="0" w:color="auto"/>
              <w:bottom w:val="single" w:sz="4" w:space="0" w:color="auto"/>
            </w:tcBorders>
            <w:vAlign w:val="center"/>
          </w:tcPr>
          <w:p w14:paraId="6736F7B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шлангів дозуючих насосів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74AEE6" w14:textId="00371949"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116691A9"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7604FE2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4173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10</w:t>
            </w:r>
          </w:p>
        </w:tc>
        <w:tc>
          <w:tcPr>
            <w:tcW w:w="6238" w:type="dxa"/>
            <w:tcBorders>
              <w:top w:val="single" w:sz="4" w:space="0" w:color="auto"/>
              <w:bottom w:val="single" w:sz="4" w:space="0" w:color="auto"/>
            </w:tcBorders>
            <w:vAlign w:val="center"/>
          </w:tcPr>
          <w:p w14:paraId="5F0AB45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повітряного фільтра грубої відчистки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1547B1" w14:textId="71828509"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5E6C2645"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4124EB5C"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71D3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11</w:t>
            </w:r>
          </w:p>
        </w:tc>
        <w:tc>
          <w:tcPr>
            <w:tcW w:w="6238" w:type="dxa"/>
            <w:tcBorders>
              <w:top w:val="single" w:sz="4" w:space="0" w:color="auto"/>
              <w:bottom w:val="single" w:sz="4" w:space="0" w:color="auto"/>
            </w:tcBorders>
            <w:vAlign w:val="center"/>
          </w:tcPr>
          <w:p w14:paraId="1849D62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повітряного фільтра тонкої відчистки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AF586A" w14:textId="4678FE3D"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20DFB4B9"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79BFD052"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5ED35"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12</w:t>
            </w:r>
          </w:p>
        </w:tc>
        <w:tc>
          <w:tcPr>
            <w:tcW w:w="6238" w:type="dxa"/>
            <w:tcBorders>
              <w:top w:val="single" w:sz="4" w:space="0" w:color="auto"/>
              <w:bottom w:val="single" w:sz="4" w:space="0" w:color="auto"/>
            </w:tcBorders>
            <w:vAlign w:val="center"/>
          </w:tcPr>
          <w:p w14:paraId="2149DA5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зливного насоса паро конденсатору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6495EF" w14:textId="61C1D478"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29D8B5B6"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55A16DE2"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7C563"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13</w:t>
            </w:r>
          </w:p>
        </w:tc>
        <w:tc>
          <w:tcPr>
            <w:tcW w:w="6238" w:type="dxa"/>
            <w:tcBorders>
              <w:top w:val="single" w:sz="4" w:space="0" w:color="auto"/>
              <w:bottom w:val="single" w:sz="4" w:space="0" w:color="auto"/>
            </w:tcBorders>
            <w:vAlign w:val="center"/>
          </w:tcPr>
          <w:p w14:paraId="154C3A8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зливних шлангів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22C5CE" w14:textId="13AA3A92"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500B1E97"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59E434D0"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14793"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14</w:t>
            </w:r>
          </w:p>
        </w:tc>
        <w:tc>
          <w:tcPr>
            <w:tcW w:w="6238" w:type="dxa"/>
            <w:tcBorders>
              <w:top w:val="single" w:sz="4" w:space="0" w:color="auto"/>
              <w:bottom w:val="single" w:sz="4" w:space="0" w:color="auto"/>
            </w:tcBorders>
            <w:vAlign w:val="center"/>
          </w:tcPr>
          <w:p w14:paraId="2523AF6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вентилятору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FEEF7" w14:textId="7E91AB8F"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580F3153"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7A00648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CAEC7A"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15</w:t>
            </w:r>
          </w:p>
        </w:tc>
        <w:tc>
          <w:tcPr>
            <w:tcW w:w="6238" w:type="dxa"/>
            <w:tcBorders>
              <w:top w:val="single" w:sz="4" w:space="0" w:color="auto"/>
              <w:bottom w:val="single" w:sz="4" w:space="0" w:color="auto"/>
            </w:tcBorders>
            <w:vAlign w:val="center"/>
          </w:tcPr>
          <w:p w14:paraId="5DDEC0C9"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принтеру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9A1AED" w14:textId="11AC9855"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4407CAEB"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2B330930"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D49A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16</w:t>
            </w:r>
          </w:p>
        </w:tc>
        <w:tc>
          <w:tcPr>
            <w:tcW w:w="6238" w:type="dxa"/>
            <w:tcBorders>
              <w:top w:val="single" w:sz="4" w:space="0" w:color="auto"/>
              <w:bottom w:val="single" w:sz="4" w:space="0" w:color="auto"/>
            </w:tcBorders>
            <w:vAlign w:val="center"/>
          </w:tcPr>
          <w:p w14:paraId="0A9ECDD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під’єднання напруги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37E71D" w14:textId="6F2397AF"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2FAA16A2"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6E726B3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44316"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17</w:t>
            </w:r>
          </w:p>
        </w:tc>
        <w:tc>
          <w:tcPr>
            <w:tcW w:w="6238" w:type="dxa"/>
            <w:tcBorders>
              <w:top w:val="single" w:sz="4" w:space="0" w:color="auto"/>
              <w:bottom w:val="single" w:sz="4" w:space="0" w:color="auto"/>
            </w:tcBorders>
            <w:vAlign w:val="center"/>
          </w:tcPr>
          <w:p w14:paraId="38BE9C3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заземлення та теплового запобіжника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B8214D" w14:textId="7C24D548"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tcPr>
          <w:p w14:paraId="08E258B9"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0466322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8773F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18</w:t>
            </w:r>
          </w:p>
        </w:tc>
        <w:tc>
          <w:tcPr>
            <w:tcW w:w="6238" w:type="dxa"/>
            <w:tcBorders>
              <w:top w:val="single" w:sz="4" w:space="0" w:color="auto"/>
              <w:bottom w:val="single" w:sz="4" w:space="0" w:color="auto"/>
            </w:tcBorders>
            <w:vAlign w:val="center"/>
          </w:tcPr>
          <w:p w14:paraId="0579C9D8"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DesvarioTD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A8590" w14:textId="1034D6C1" w:rsidR="007D5BC9" w:rsidRPr="00DD5F67" w:rsidRDefault="007D5BC9" w:rsidP="007D5BC9">
            <w:pPr>
              <w:spacing w:line="240" w:lineRule="auto"/>
              <w:jc w:val="center"/>
              <w:rPr>
                <w:rFonts w:ascii="Times New Roman" w:eastAsia="Times New Roman" w:hAnsi="Times New Roman"/>
                <w:color w:val="000000"/>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vAlign w:val="center"/>
          </w:tcPr>
          <w:p w14:paraId="1B32BC15"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2</w:t>
            </w:r>
          </w:p>
        </w:tc>
      </w:tr>
      <w:tr w:rsidR="007D5BC9" w:rsidRPr="00DD5F67" w14:paraId="0B1432C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E77F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19</w:t>
            </w:r>
          </w:p>
        </w:tc>
        <w:tc>
          <w:tcPr>
            <w:tcW w:w="6238" w:type="dxa"/>
            <w:tcBorders>
              <w:top w:val="single" w:sz="4" w:space="0" w:color="auto"/>
              <w:bottom w:val="single" w:sz="4" w:space="0" w:color="auto"/>
            </w:tcBorders>
            <w:vAlign w:val="center"/>
          </w:tcPr>
          <w:p w14:paraId="5D6D970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 xml:space="preserve">Заміна комплекту фільтрів повітряних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D8D8F3" w14:textId="0EEE3DA8" w:rsidR="007D5BC9" w:rsidRPr="00DD5F67" w:rsidRDefault="007D5BC9" w:rsidP="007D5BC9">
            <w:pPr>
              <w:spacing w:line="240" w:lineRule="auto"/>
              <w:jc w:val="center"/>
              <w:rPr>
                <w:rFonts w:ascii="Times New Roman" w:eastAsia="Times New Roman" w:hAnsi="Times New Roman"/>
                <w:lang w:val="uk-UA" w:eastAsia="uk-UA"/>
              </w:rPr>
            </w:pPr>
            <w:r w:rsidRPr="001621FC">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vAlign w:val="center"/>
          </w:tcPr>
          <w:p w14:paraId="3C079CB9" w14:textId="77777777" w:rsidR="007D5BC9" w:rsidRPr="00DD5F67" w:rsidRDefault="007D5BC9" w:rsidP="007D5BC9">
            <w:pPr>
              <w:spacing w:line="240" w:lineRule="auto"/>
              <w:jc w:val="center"/>
              <w:rPr>
                <w:rFonts w:ascii="Times New Roman" w:hAnsi="Times New Roman"/>
                <w:lang w:val="uk-UA"/>
              </w:rPr>
            </w:pPr>
            <w:r w:rsidRPr="00DD5F67">
              <w:rPr>
                <w:rFonts w:ascii="Times New Roman" w:hAnsi="Times New Roman"/>
                <w:lang w:val="uk-UA"/>
              </w:rPr>
              <w:t>1</w:t>
            </w:r>
          </w:p>
        </w:tc>
      </w:tr>
      <w:tr w:rsidR="007D5BC9" w:rsidRPr="00DD5F67" w14:paraId="2BF7D71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EC163E" w14:textId="77777777" w:rsidR="007D5BC9" w:rsidRPr="00DD5F67" w:rsidRDefault="007D5BC9" w:rsidP="007D5BC9">
            <w:pPr>
              <w:spacing w:line="240" w:lineRule="auto"/>
              <w:jc w:val="center"/>
              <w:rPr>
                <w:rFonts w:ascii="Times New Roman" w:eastAsia="Times New Roman" w:hAnsi="Times New Roman"/>
                <w:b/>
                <w:lang w:val="en-US" w:eastAsia="uk-UA"/>
              </w:rPr>
            </w:pPr>
            <w:r w:rsidRPr="00DD5F67">
              <w:rPr>
                <w:rFonts w:ascii="Times New Roman" w:eastAsia="Times New Roman" w:hAnsi="Times New Roman"/>
                <w:b/>
                <w:lang w:val="en-US" w:eastAsia="uk-UA"/>
              </w:rPr>
              <w:t>2</w:t>
            </w:r>
          </w:p>
        </w:tc>
        <w:tc>
          <w:tcPr>
            <w:tcW w:w="6238" w:type="dxa"/>
            <w:tcBorders>
              <w:top w:val="single" w:sz="4" w:space="0" w:color="auto"/>
              <w:bottom w:val="single" w:sz="4" w:space="0" w:color="auto"/>
            </w:tcBorders>
            <w:vAlign w:val="center"/>
          </w:tcPr>
          <w:p w14:paraId="1C1E133B" w14:textId="07FF9AE5" w:rsidR="007D5BC9" w:rsidRPr="00BA2453" w:rsidRDefault="00BA2453" w:rsidP="007D5BC9">
            <w:pPr>
              <w:spacing w:line="240" w:lineRule="auto"/>
              <w:rPr>
                <w:rFonts w:ascii="Times New Roman" w:hAnsi="Times New Roman"/>
                <w:b/>
              </w:rPr>
            </w:pPr>
            <w:r w:rsidRPr="00BA2453">
              <w:rPr>
                <w:rFonts w:ascii="Times New Roman" w:hAnsi="Times New Roman"/>
                <w:b/>
                <w:lang w:val="uk-UA"/>
              </w:rPr>
              <w:t>Обслуговування п</w:t>
            </w:r>
            <w:r w:rsidR="007D5BC9" w:rsidRPr="00BA2453">
              <w:rPr>
                <w:rFonts w:ascii="Times New Roman" w:hAnsi="Times New Roman"/>
                <w:b/>
                <w:lang w:val="uk-UA"/>
              </w:rPr>
              <w:t>аров</w:t>
            </w:r>
            <w:r w:rsidRPr="00BA2453">
              <w:rPr>
                <w:rFonts w:ascii="Times New Roman" w:hAnsi="Times New Roman"/>
                <w:b/>
                <w:lang w:val="uk-UA"/>
              </w:rPr>
              <w:t>ого</w:t>
            </w:r>
            <w:r w:rsidR="007D5BC9" w:rsidRPr="00BA2453">
              <w:rPr>
                <w:rFonts w:ascii="Times New Roman" w:hAnsi="Times New Roman"/>
                <w:b/>
                <w:lang w:val="uk-UA"/>
              </w:rPr>
              <w:t xml:space="preserve"> автоклав</w:t>
            </w:r>
            <w:r w:rsidRPr="00BA2453">
              <w:rPr>
                <w:rFonts w:ascii="Times New Roman" w:hAnsi="Times New Roman"/>
                <w:b/>
                <w:lang w:val="uk-UA"/>
              </w:rPr>
              <w:t>у</w:t>
            </w:r>
            <w:r w:rsidR="007D5BC9" w:rsidRPr="00BA2453">
              <w:rPr>
                <w:rFonts w:ascii="Times New Roman" w:hAnsi="Times New Roman"/>
                <w:b/>
                <w:lang w:val="uk-UA"/>
              </w:rPr>
              <w:t xml:space="preserve"> </w:t>
            </w:r>
            <w:r w:rsidR="007D5BC9" w:rsidRPr="00BA2453">
              <w:rPr>
                <w:rFonts w:ascii="Times New Roman" w:hAnsi="Times New Roman"/>
                <w:b/>
                <w:lang w:val="uk-UA" w:eastAsia="ar-SA"/>
              </w:rPr>
              <w:t>«Sterivap</w:t>
            </w:r>
            <w:r w:rsidR="007D5BC9" w:rsidRPr="00BA2453">
              <w:rPr>
                <w:rFonts w:ascii="Times New Roman" w:hAnsi="Times New Roman"/>
                <w:b/>
                <w:lang w:val="uk-UA"/>
              </w:rPr>
              <w:t>», модель  669 (піврічне/річне)</w:t>
            </w:r>
            <w:r w:rsidR="007D5BC9" w:rsidRPr="00BA2453">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AFA2FB" w14:textId="32AB783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20C4676" w14:textId="797EC765" w:rsidR="007D5BC9" w:rsidRPr="00DD5F67" w:rsidRDefault="00221A2B" w:rsidP="007D5BC9">
            <w:pPr>
              <w:spacing w:line="240"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85</w:t>
            </w:r>
          </w:p>
        </w:tc>
      </w:tr>
      <w:tr w:rsidR="007D5BC9" w:rsidRPr="00DD5F67" w14:paraId="6633B50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03460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c>
          <w:tcPr>
            <w:tcW w:w="6238" w:type="dxa"/>
            <w:tcBorders>
              <w:top w:val="single" w:sz="4" w:space="0" w:color="auto"/>
              <w:bottom w:val="single" w:sz="4" w:space="0" w:color="auto"/>
            </w:tcBorders>
            <w:vAlign w:val="center"/>
          </w:tcPr>
          <w:p w14:paraId="3EA16B2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прокладок двері зі сторони завантажування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75822F" w14:textId="0B0609D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6B102A4D"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B2E889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B4742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w:t>
            </w:r>
          </w:p>
        </w:tc>
        <w:tc>
          <w:tcPr>
            <w:tcW w:w="6238" w:type="dxa"/>
            <w:tcBorders>
              <w:top w:val="single" w:sz="4" w:space="0" w:color="auto"/>
              <w:bottom w:val="single" w:sz="4" w:space="0" w:color="auto"/>
            </w:tcBorders>
            <w:vAlign w:val="center"/>
          </w:tcPr>
          <w:p w14:paraId="6DD804B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прокладок двері зі сторони розвантажування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58C5E6" w14:textId="056E8368"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62ACD32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2610AB2C"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BE75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lastRenderedPageBreak/>
              <w:t>3</w:t>
            </w:r>
          </w:p>
        </w:tc>
        <w:tc>
          <w:tcPr>
            <w:tcW w:w="6238" w:type="dxa"/>
            <w:tcBorders>
              <w:top w:val="single" w:sz="4" w:space="0" w:color="auto"/>
              <w:bottom w:val="single" w:sz="4" w:space="0" w:color="auto"/>
            </w:tcBorders>
            <w:vAlign w:val="center"/>
          </w:tcPr>
          <w:p w14:paraId="0C27F66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механізму відкриття двері зі сторони завантажування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3AAA80" w14:textId="40E8530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7ABD4D4"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58B3F2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38EE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w:t>
            </w:r>
          </w:p>
        </w:tc>
        <w:tc>
          <w:tcPr>
            <w:tcW w:w="6238" w:type="dxa"/>
            <w:tcBorders>
              <w:top w:val="single" w:sz="4" w:space="0" w:color="auto"/>
              <w:bottom w:val="single" w:sz="4" w:space="0" w:color="auto"/>
            </w:tcBorders>
            <w:vAlign w:val="center"/>
          </w:tcPr>
          <w:p w14:paraId="1A0D03B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механізму відкриття двері зі сторони розвантажування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0CC274" w14:textId="73FA3027"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28C905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0BEC23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2480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5</w:t>
            </w:r>
          </w:p>
        </w:tc>
        <w:tc>
          <w:tcPr>
            <w:tcW w:w="6238" w:type="dxa"/>
            <w:tcBorders>
              <w:top w:val="single" w:sz="4" w:space="0" w:color="auto"/>
              <w:bottom w:val="single" w:sz="4" w:space="0" w:color="auto"/>
            </w:tcBorders>
            <w:vAlign w:val="center"/>
          </w:tcPr>
          <w:p w14:paraId="3492834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роботи вакуум насосу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537742" w14:textId="4DA4A72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412CFE9"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458458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D5DA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6</w:t>
            </w:r>
          </w:p>
        </w:tc>
        <w:tc>
          <w:tcPr>
            <w:tcW w:w="6238" w:type="dxa"/>
            <w:tcBorders>
              <w:top w:val="single" w:sz="4" w:space="0" w:color="auto"/>
              <w:bottom w:val="single" w:sz="4" w:space="0" w:color="auto"/>
            </w:tcBorders>
            <w:vAlign w:val="center"/>
          </w:tcPr>
          <w:p w14:paraId="146F50F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регулювання параметрів вакуум насосу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991793" w14:textId="490BDAB3"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A2A505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96747E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07A4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7</w:t>
            </w:r>
          </w:p>
        </w:tc>
        <w:tc>
          <w:tcPr>
            <w:tcW w:w="6238" w:type="dxa"/>
            <w:tcBorders>
              <w:top w:val="single" w:sz="4" w:space="0" w:color="auto"/>
              <w:bottom w:val="single" w:sz="4" w:space="0" w:color="auto"/>
            </w:tcBorders>
            <w:vAlign w:val="center"/>
          </w:tcPr>
          <w:p w14:paraId="4B0ECF2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основного бачку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E54D55" w14:textId="1E56C5B1"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8D473B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6D31E4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3D893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8</w:t>
            </w:r>
          </w:p>
        </w:tc>
        <w:tc>
          <w:tcPr>
            <w:tcW w:w="6238" w:type="dxa"/>
            <w:tcBorders>
              <w:top w:val="single" w:sz="4" w:space="0" w:color="auto"/>
              <w:bottom w:val="single" w:sz="4" w:space="0" w:color="auto"/>
            </w:tcBorders>
            <w:vAlign w:val="center"/>
          </w:tcPr>
          <w:p w14:paraId="15C69E5D"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відпрацьовування датчику закриття дверей завантажування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5A6358" w14:textId="2888D96C"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7A1D77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C431168"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CAEE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9</w:t>
            </w:r>
          </w:p>
        </w:tc>
        <w:tc>
          <w:tcPr>
            <w:tcW w:w="6238" w:type="dxa"/>
            <w:tcBorders>
              <w:top w:val="single" w:sz="4" w:space="0" w:color="auto"/>
              <w:bottom w:val="single" w:sz="4" w:space="0" w:color="auto"/>
            </w:tcBorders>
            <w:vAlign w:val="center"/>
          </w:tcPr>
          <w:p w14:paraId="7F0EC77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відпрацьовування датчику закриття дверей розвантажування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B914C5" w14:textId="041E242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35E85E3"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2B00893C"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FFA89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10</w:t>
            </w:r>
          </w:p>
        </w:tc>
        <w:tc>
          <w:tcPr>
            <w:tcW w:w="6238" w:type="dxa"/>
            <w:tcBorders>
              <w:top w:val="single" w:sz="4" w:space="0" w:color="auto"/>
              <w:bottom w:val="single" w:sz="4" w:space="0" w:color="auto"/>
            </w:tcBorders>
            <w:vAlign w:val="center"/>
          </w:tcPr>
          <w:p w14:paraId="51F43CB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рівнеміра верхнього рівня води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46A327" w14:textId="1816299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BEDC08C"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2D4B2618"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D9C7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11</w:t>
            </w:r>
          </w:p>
        </w:tc>
        <w:tc>
          <w:tcPr>
            <w:tcW w:w="6238" w:type="dxa"/>
            <w:tcBorders>
              <w:top w:val="single" w:sz="4" w:space="0" w:color="auto"/>
              <w:bottom w:val="single" w:sz="4" w:space="0" w:color="auto"/>
            </w:tcBorders>
            <w:vAlign w:val="center"/>
          </w:tcPr>
          <w:p w14:paraId="0F892B2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насосу підкачки води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610261" w14:textId="1D19048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9A5160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6B33D46"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0143D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12</w:t>
            </w:r>
          </w:p>
        </w:tc>
        <w:tc>
          <w:tcPr>
            <w:tcW w:w="6238" w:type="dxa"/>
            <w:tcBorders>
              <w:top w:val="single" w:sz="4" w:space="0" w:color="auto"/>
              <w:bottom w:val="single" w:sz="4" w:space="0" w:color="auto"/>
            </w:tcBorders>
            <w:vAlign w:val="center"/>
          </w:tcPr>
          <w:p w14:paraId="4694F9E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камери з середини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9DFF50" w14:textId="51216960"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6E5890AD"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ABA54C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428D2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13</w:t>
            </w:r>
          </w:p>
        </w:tc>
        <w:tc>
          <w:tcPr>
            <w:tcW w:w="6238" w:type="dxa"/>
            <w:tcBorders>
              <w:top w:val="single" w:sz="4" w:space="0" w:color="auto"/>
              <w:bottom w:val="single" w:sz="4" w:space="0" w:color="auto"/>
            </w:tcBorders>
            <w:vAlign w:val="center"/>
          </w:tcPr>
          <w:p w14:paraId="552E127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фільтра з середини камери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487D4" w14:textId="36841AD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46B7D7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9F40E7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53C517"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14</w:t>
            </w:r>
          </w:p>
        </w:tc>
        <w:tc>
          <w:tcPr>
            <w:tcW w:w="6238" w:type="dxa"/>
            <w:tcBorders>
              <w:top w:val="single" w:sz="4" w:space="0" w:color="auto"/>
              <w:bottom w:val="single" w:sz="4" w:space="0" w:color="auto"/>
            </w:tcBorders>
            <w:vAlign w:val="center"/>
          </w:tcPr>
          <w:p w14:paraId="5DBCD8E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зміна повітряного фільтру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0C8F5D" w14:textId="4A056ED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3E4C205"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E51A8F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C8EA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15</w:t>
            </w:r>
          </w:p>
        </w:tc>
        <w:tc>
          <w:tcPr>
            <w:tcW w:w="6238" w:type="dxa"/>
            <w:tcBorders>
              <w:top w:val="single" w:sz="4" w:space="0" w:color="auto"/>
              <w:bottom w:val="single" w:sz="4" w:space="0" w:color="auto"/>
            </w:tcBorders>
            <w:vAlign w:val="center"/>
          </w:tcPr>
          <w:p w14:paraId="2258795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фільтрів зливу парогенератора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26E665" w14:textId="03FC260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3617EF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5E353C6"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D067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16</w:t>
            </w:r>
          </w:p>
        </w:tc>
        <w:tc>
          <w:tcPr>
            <w:tcW w:w="6238" w:type="dxa"/>
            <w:tcBorders>
              <w:top w:val="single" w:sz="4" w:space="0" w:color="auto"/>
              <w:bottom w:val="single" w:sz="4" w:space="0" w:color="auto"/>
            </w:tcBorders>
            <w:vAlign w:val="center"/>
          </w:tcPr>
          <w:p w14:paraId="4D7EF11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фільтру F1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973F35" w14:textId="2A52893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260C7F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DB7E7F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1A9F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17</w:t>
            </w:r>
          </w:p>
        </w:tc>
        <w:tc>
          <w:tcPr>
            <w:tcW w:w="6238" w:type="dxa"/>
            <w:tcBorders>
              <w:top w:val="single" w:sz="4" w:space="0" w:color="auto"/>
              <w:bottom w:val="single" w:sz="4" w:space="0" w:color="auto"/>
            </w:tcBorders>
            <w:vAlign w:val="center"/>
          </w:tcPr>
          <w:p w14:paraId="69B3780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D6EBF1" w14:textId="549F21A0"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6267DE1"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478EA9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BF18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18</w:t>
            </w:r>
          </w:p>
        </w:tc>
        <w:tc>
          <w:tcPr>
            <w:tcW w:w="6238" w:type="dxa"/>
            <w:tcBorders>
              <w:top w:val="single" w:sz="4" w:space="0" w:color="auto"/>
              <w:bottom w:val="single" w:sz="4" w:space="0" w:color="auto"/>
            </w:tcBorders>
            <w:vAlign w:val="center"/>
          </w:tcPr>
          <w:p w14:paraId="437CFA3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0BA9E3" w14:textId="7A88A18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6C81391C"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9C86D12"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CBA2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19</w:t>
            </w:r>
          </w:p>
        </w:tc>
        <w:tc>
          <w:tcPr>
            <w:tcW w:w="6238" w:type="dxa"/>
            <w:tcBorders>
              <w:top w:val="single" w:sz="4" w:space="0" w:color="auto"/>
              <w:bottom w:val="single" w:sz="4" w:space="0" w:color="auto"/>
            </w:tcBorders>
            <w:vAlign w:val="center"/>
          </w:tcPr>
          <w:p w14:paraId="520DA04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BDA158" w14:textId="0B35AE96"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4E39499"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F993EC1"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0D5449"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20</w:t>
            </w:r>
          </w:p>
        </w:tc>
        <w:tc>
          <w:tcPr>
            <w:tcW w:w="6238" w:type="dxa"/>
            <w:tcBorders>
              <w:top w:val="single" w:sz="4" w:space="0" w:color="auto"/>
              <w:bottom w:val="single" w:sz="4" w:space="0" w:color="auto"/>
            </w:tcBorders>
            <w:vAlign w:val="center"/>
          </w:tcPr>
          <w:p w14:paraId="2F673B0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84750" w14:textId="709C0EC1"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B54CF16"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C6D8F4C"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9620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21</w:t>
            </w:r>
          </w:p>
        </w:tc>
        <w:tc>
          <w:tcPr>
            <w:tcW w:w="6238" w:type="dxa"/>
            <w:tcBorders>
              <w:top w:val="single" w:sz="4" w:space="0" w:color="auto"/>
              <w:bottom w:val="single" w:sz="4" w:space="0" w:color="auto"/>
            </w:tcBorders>
            <w:vAlign w:val="center"/>
          </w:tcPr>
          <w:p w14:paraId="14039B2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температури Рт1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EC32E" w14:textId="4341A5BB"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652AAC1"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D3DF1F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F20A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22</w:t>
            </w:r>
          </w:p>
        </w:tc>
        <w:tc>
          <w:tcPr>
            <w:tcW w:w="6238" w:type="dxa"/>
            <w:tcBorders>
              <w:top w:val="single" w:sz="4" w:space="0" w:color="auto"/>
              <w:bottom w:val="single" w:sz="4" w:space="0" w:color="auto"/>
            </w:tcBorders>
            <w:vAlign w:val="center"/>
          </w:tcPr>
          <w:p w14:paraId="6F33F8B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температури Рт2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85EB36" w14:textId="693FBBB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19D5E7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39F32A0"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9734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23</w:t>
            </w:r>
          </w:p>
        </w:tc>
        <w:tc>
          <w:tcPr>
            <w:tcW w:w="6238" w:type="dxa"/>
            <w:tcBorders>
              <w:top w:val="single" w:sz="4" w:space="0" w:color="auto"/>
              <w:bottom w:val="single" w:sz="4" w:space="0" w:color="auto"/>
            </w:tcBorders>
            <w:vAlign w:val="center"/>
          </w:tcPr>
          <w:p w14:paraId="6A48CBCD"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плати Master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4E3CD4" w14:textId="0F7AD95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680508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9746E5C"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65F23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24</w:t>
            </w:r>
          </w:p>
        </w:tc>
        <w:tc>
          <w:tcPr>
            <w:tcW w:w="6238" w:type="dxa"/>
            <w:tcBorders>
              <w:top w:val="single" w:sz="4" w:space="0" w:color="auto"/>
              <w:bottom w:val="single" w:sz="4" w:space="0" w:color="auto"/>
            </w:tcBorders>
            <w:vAlign w:val="center"/>
          </w:tcPr>
          <w:p w14:paraId="5B0972B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плати Slave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5BF997" w14:textId="320B278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B82F16B"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D112E2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AAD1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25</w:t>
            </w:r>
          </w:p>
        </w:tc>
        <w:tc>
          <w:tcPr>
            <w:tcW w:w="6238" w:type="dxa"/>
            <w:tcBorders>
              <w:top w:val="single" w:sz="4" w:space="0" w:color="auto"/>
              <w:bottom w:val="single" w:sz="4" w:space="0" w:color="auto"/>
            </w:tcBorders>
            <w:vAlign w:val="center"/>
          </w:tcPr>
          <w:p w14:paraId="2E902EB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панелі індикації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C697A4" w14:textId="612FA6E6"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CB4544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E549D31"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5A27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26</w:t>
            </w:r>
          </w:p>
        </w:tc>
        <w:tc>
          <w:tcPr>
            <w:tcW w:w="6238" w:type="dxa"/>
            <w:tcBorders>
              <w:top w:val="single" w:sz="4" w:space="0" w:color="auto"/>
              <w:bottom w:val="single" w:sz="4" w:space="0" w:color="auto"/>
            </w:tcBorders>
            <w:vAlign w:val="center"/>
          </w:tcPr>
          <w:p w14:paraId="09D7279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датчику тиску В17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9B6A7" w14:textId="5A3515BD"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710E60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ED94A3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F18B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27</w:t>
            </w:r>
          </w:p>
        </w:tc>
        <w:tc>
          <w:tcPr>
            <w:tcW w:w="6238" w:type="dxa"/>
            <w:tcBorders>
              <w:top w:val="single" w:sz="4" w:space="0" w:color="auto"/>
              <w:bottom w:val="single" w:sz="4" w:space="0" w:color="auto"/>
            </w:tcBorders>
            <w:vAlign w:val="center"/>
          </w:tcPr>
          <w:p w14:paraId="570351D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вентилятору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BB94F3" w14:textId="4527750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54E106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E44456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0FC5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28</w:t>
            </w:r>
          </w:p>
        </w:tc>
        <w:tc>
          <w:tcPr>
            <w:tcW w:w="6238" w:type="dxa"/>
            <w:tcBorders>
              <w:top w:val="single" w:sz="4" w:space="0" w:color="auto"/>
              <w:bottom w:val="single" w:sz="4" w:space="0" w:color="auto"/>
            </w:tcBorders>
            <w:vAlign w:val="center"/>
          </w:tcPr>
          <w:p w14:paraId="1DDE7A9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принтеру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96DF19" w14:textId="40924597"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CF997E1"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3185C3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26DF1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29</w:t>
            </w:r>
          </w:p>
        </w:tc>
        <w:tc>
          <w:tcPr>
            <w:tcW w:w="6238" w:type="dxa"/>
            <w:tcBorders>
              <w:top w:val="single" w:sz="4" w:space="0" w:color="auto"/>
              <w:bottom w:val="single" w:sz="4" w:space="0" w:color="auto"/>
            </w:tcBorders>
            <w:vAlign w:val="center"/>
          </w:tcPr>
          <w:p w14:paraId="7A48BC4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під’єднання напруги  380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CE415B" w14:textId="642F918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6AE2D9B"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2DDC1D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679B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30</w:t>
            </w:r>
          </w:p>
        </w:tc>
        <w:tc>
          <w:tcPr>
            <w:tcW w:w="6238" w:type="dxa"/>
            <w:tcBorders>
              <w:top w:val="single" w:sz="4" w:space="0" w:color="auto"/>
              <w:bottom w:val="single" w:sz="4" w:space="0" w:color="auto"/>
            </w:tcBorders>
            <w:vAlign w:val="center"/>
          </w:tcPr>
          <w:p w14:paraId="6FC7D26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заземлення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1937B" w14:textId="3D1C267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6B3981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CAD807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61D34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31</w:t>
            </w:r>
          </w:p>
        </w:tc>
        <w:tc>
          <w:tcPr>
            <w:tcW w:w="6238" w:type="dxa"/>
            <w:tcBorders>
              <w:top w:val="single" w:sz="4" w:space="0" w:color="auto"/>
              <w:bottom w:val="single" w:sz="4" w:space="0" w:color="auto"/>
            </w:tcBorders>
            <w:vAlign w:val="center"/>
          </w:tcPr>
          <w:p w14:paraId="63F449C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датчику рівня води парогенератору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80E57" w14:textId="03533B6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6E3B1BFC"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98F255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6410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32</w:t>
            </w:r>
          </w:p>
        </w:tc>
        <w:tc>
          <w:tcPr>
            <w:tcW w:w="6238" w:type="dxa"/>
            <w:tcBorders>
              <w:top w:val="single" w:sz="4" w:space="0" w:color="auto"/>
              <w:bottom w:val="single" w:sz="4" w:space="0" w:color="auto"/>
            </w:tcBorders>
            <w:vAlign w:val="center"/>
          </w:tcPr>
          <w:p w14:paraId="719A783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запобіжного клапану парогенератору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59D1A9" w14:textId="2763F0C0"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8CCF2E5"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211C7AA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994976"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33</w:t>
            </w:r>
          </w:p>
        </w:tc>
        <w:tc>
          <w:tcPr>
            <w:tcW w:w="6238" w:type="dxa"/>
            <w:tcBorders>
              <w:top w:val="single" w:sz="4" w:space="0" w:color="auto"/>
              <w:bottom w:val="single" w:sz="4" w:space="0" w:color="auto"/>
            </w:tcBorders>
            <w:vAlign w:val="center"/>
          </w:tcPr>
          <w:p w14:paraId="1AA4043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запобіжного клапану камери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DE68DF" w14:textId="6808B920"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B6A1E63"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203517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B405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34</w:t>
            </w:r>
          </w:p>
        </w:tc>
        <w:tc>
          <w:tcPr>
            <w:tcW w:w="6238" w:type="dxa"/>
            <w:tcBorders>
              <w:top w:val="single" w:sz="4" w:space="0" w:color="auto"/>
              <w:bottom w:val="single" w:sz="4" w:space="0" w:color="auto"/>
            </w:tcBorders>
            <w:vAlign w:val="center"/>
          </w:tcPr>
          <w:p w14:paraId="4AFF853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теплового запобіжника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3FF24D" w14:textId="3A5640A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23F5096"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368BD9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588325"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35</w:t>
            </w:r>
          </w:p>
        </w:tc>
        <w:tc>
          <w:tcPr>
            <w:tcW w:w="6238" w:type="dxa"/>
            <w:tcBorders>
              <w:top w:val="single" w:sz="4" w:space="0" w:color="auto"/>
              <w:bottom w:val="single" w:sz="4" w:space="0" w:color="auto"/>
            </w:tcBorders>
            <w:vAlign w:val="center"/>
          </w:tcPr>
          <w:p w14:paraId="72ABD82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злив шламу парогенератору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36A1B" w14:textId="4819C021"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A4A674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9B8876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F6AC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36</w:t>
            </w:r>
          </w:p>
        </w:tc>
        <w:tc>
          <w:tcPr>
            <w:tcW w:w="6238" w:type="dxa"/>
            <w:tcBorders>
              <w:top w:val="single" w:sz="4" w:space="0" w:color="auto"/>
              <w:bottom w:val="single" w:sz="4" w:space="0" w:color="auto"/>
            </w:tcBorders>
            <w:vAlign w:val="center"/>
          </w:tcPr>
          <w:p w14:paraId="4FEF60D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VT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308327" w14:textId="7205497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B2446A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28BD7F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F86D5"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37</w:t>
            </w:r>
          </w:p>
        </w:tc>
        <w:tc>
          <w:tcPr>
            <w:tcW w:w="6238" w:type="dxa"/>
            <w:tcBorders>
              <w:top w:val="single" w:sz="4" w:space="0" w:color="auto"/>
              <w:bottom w:val="single" w:sz="4" w:space="0" w:color="auto"/>
            </w:tcBorders>
            <w:vAlign w:val="center"/>
          </w:tcPr>
          <w:p w14:paraId="5554825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Р2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8AE9C2" w14:textId="7529A7B7"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C3684A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568F00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88AF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38</w:t>
            </w:r>
          </w:p>
        </w:tc>
        <w:tc>
          <w:tcPr>
            <w:tcW w:w="6238" w:type="dxa"/>
            <w:tcBorders>
              <w:top w:val="single" w:sz="4" w:space="0" w:color="auto"/>
              <w:bottom w:val="single" w:sz="4" w:space="0" w:color="auto"/>
            </w:tcBorders>
            <w:vAlign w:val="center"/>
          </w:tcPr>
          <w:p w14:paraId="392767E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Р3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23CDCD" w14:textId="4E031BBC"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D9B2F0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45AFF4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DCC89"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39</w:t>
            </w:r>
          </w:p>
        </w:tc>
        <w:tc>
          <w:tcPr>
            <w:tcW w:w="6238" w:type="dxa"/>
            <w:tcBorders>
              <w:top w:val="single" w:sz="4" w:space="0" w:color="auto"/>
              <w:bottom w:val="single" w:sz="4" w:space="0" w:color="auto"/>
            </w:tcBorders>
            <w:vAlign w:val="center"/>
          </w:tcPr>
          <w:p w14:paraId="432C64E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Заміна прокладок дверцят двох зон 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1ED871" w14:textId="40AC8C58"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F622CB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w:t>
            </w:r>
          </w:p>
        </w:tc>
      </w:tr>
      <w:tr w:rsidR="007D5BC9" w:rsidRPr="00DD5F67" w14:paraId="0494421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008F6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en-US" w:eastAsia="uk-UA"/>
              </w:rPr>
              <w:t>40</w:t>
            </w:r>
          </w:p>
        </w:tc>
        <w:tc>
          <w:tcPr>
            <w:tcW w:w="6238" w:type="dxa"/>
            <w:tcBorders>
              <w:top w:val="single" w:sz="4" w:space="0" w:color="auto"/>
              <w:bottom w:val="single" w:sz="4" w:space="0" w:color="auto"/>
            </w:tcBorders>
            <w:vAlign w:val="center"/>
          </w:tcPr>
          <w:p w14:paraId="4A89397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дверцят мастилом Барієрта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0FE458" w14:textId="6EA4F530"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CB7DC8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w:t>
            </w:r>
          </w:p>
        </w:tc>
      </w:tr>
      <w:tr w:rsidR="007D5BC9" w:rsidRPr="00DD5F67" w14:paraId="34EDC4B2"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B77F43" w14:textId="77777777" w:rsidR="007D5BC9" w:rsidRPr="00DD5F67" w:rsidRDefault="007D5BC9" w:rsidP="007D5BC9">
            <w:pPr>
              <w:spacing w:line="240" w:lineRule="auto"/>
              <w:jc w:val="center"/>
              <w:rPr>
                <w:rFonts w:ascii="Times New Roman" w:eastAsia="Times New Roman" w:hAnsi="Times New Roman"/>
                <w:lang w:val="en-US" w:eastAsia="uk-UA"/>
              </w:rPr>
            </w:pPr>
            <w:r w:rsidRPr="00DD5F67">
              <w:rPr>
                <w:rFonts w:ascii="Times New Roman" w:eastAsia="Times New Roman" w:hAnsi="Times New Roman"/>
                <w:lang w:val="uk-UA" w:eastAsia="uk-UA"/>
              </w:rPr>
              <w:t>41</w:t>
            </w:r>
          </w:p>
        </w:tc>
        <w:tc>
          <w:tcPr>
            <w:tcW w:w="6238" w:type="dxa"/>
            <w:tcBorders>
              <w:top w:val="single" w:sz="4" w:space="0" w:color="auto"/>
              <w:bottom w:val="single" w:sz="4" w:space="0" w:color="auto"/>
            </w:tcBorders>
            <w:vAlign w:val="center"/>
          </w:tcPr>
          <w:p w14:paraId="0899F53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Заміна вакуумного насосу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FE03C" w14:textId="64742BE8"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22A1ED5"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7DCD753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FA90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42</w:t>
            </w:r>
          </w:p>
        </w:tc>
        <w:tc>
          <w:tcPr>
            <w:tcW w:w="6238" w:type="dxa"/>
            <w:tcBorders>
              <w:top w:val="single" w:sz="4" w:space="0" w:color="auto"/>
              <w:bottom w:val="single" w:sz="4" w:space="0" w:color="auto"/>
            </w:tcBorders>
            <w:vAlign w:val="center"/>
          </w:tcPr>
          <w:p w14:paraId="2824F6A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 xml:space="preserve">Заміна повітряних фільтрів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EA8E1" w14:textId="475EA20F"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701740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23C9139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72AD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43</w:t>
            </w:r>
          </w:p>
        </w:tc>
        <w:tc>
          <w:tcPr>
            <w:tcW w:w="6238" w:type="dxa"/>
            <w:tcBorders>
              <w:top w:val="single" w:sz="4" w:space="0" w:color="auto"/>
              <w:bottom w:val="single" w:sz="4" w:space="0" w:color="auto"/>
            </w:tcBorders>
            <w:vAlign w:val="center"/>
          </w:tcPr>
          <w:p w14:paraId="69D3E5E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Заміна датчику температури 2 х РТ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16E2E4" w14:textId="7331040B"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20B3A5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0B309F0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022DDF" w14:textId="77777777" w:rsidR="007D5BC9" w:rsidRPr="00DD5F67" w:rsidRDefault="007D5BC9" w:rsidP="007D5BC9">
            <w:pPr>
              <w:spacing w:line="240" w:lineRule="auto"/>
              <w:jc w:val="center"/>
              <w:rPr>
                <w:rFonts w:ascii="Times New Roman" w:eastAsia="Times New Roman" w:hAnsi="Times New Roman"/>
                <w:b/>
                <w:lang w:val="en-US" w:eastAsia="uk-UA"/>
              </w:rPr>
            </w:pPr>
            <w:r w:rsidRPr="00DD5F67">
              <w:rPr>
                <w:rFonts w:ascii="Times New Roman" w:eastAsia="Times New Roman" w:hAnsi="Times New Roman"/>
                <w:b/>
                <w:lang w:val="en-US" w:eastAsia="uk-UA"/>
              </w:rPr>
              <w:t>3</w:t>
            </w:r>
          </w:p>
        </w:tc>
        <w:tc>
          <w:tcPr>
            <w:tcW w:w="6238" w:type="dxa"/>
            <w:tcBorders>
              <w:top w:val="single" w:sz="4" w:space="0" w:color="auto"/>
              <w:bottom w:val="single" w:sz="4" w:space="0" w:color="auto"/>
            </w:tcBorders>
            <w:vAlign w:val="center"/>
          </w:tcPr>
          <w:p w14:paraId="12A6BAED" w14:textId="0143256E" w:rsidR="007D5BC9" w:rsidRPr="00DD5F67" w:rsidRDefault="00BA2453" w:rsidP="007D5BC9">
            <w:pPr>
              <w:spacing w:line="240" w:lineRule="auto"/>
              <w:rPr>
                <w:rFonts w:ascii="Times New Roman" w:hAnsi="Times New Roman"/>
                <w:b/>
                <w:lang w:val="uk-UA"/>
              </w:rPr>
            </w:pPr>
            <w:r w:rsidRPr="00BA2453">
              <w:rPr>
                <w:rFonts w:ascii="Times New Roman" w:hAnsi="Times New Roman"/>
                <w:b/>
                <w:lang w:val="uk-UA"/>
              </w:rPr>
              <w:t xml:space="preserve">Обслуговування парового автоклаву </w:t>
            </w:r>
            <w:r w:rsidR="007D5BC9" w:rsidRPr="00DD5F67">
              <w:rPr>
                <w:rFonts w:ascii="Times New Roman" w:hAnsi="Times New Roman"/>
                <w:b/>
                <w:lang w:val="uk-UA" w:eastAsia="ar-SA"/>
              </w:rPr>
              <w:t>«Sterivap</w:t>
            </w:r>
            <w:r w:rsidR="007D5BC9" w:rsidRPr="00DD5F67">
              <w:rPr>
                <w:rFonts w:ascii="Times New Roman" w:hAnsi="Times New Roman"/>
                <w:b/>
                <w:lang w:val="uk-UA"/>
              </w:rPr>
              <w:t>», модель  446 (піврічне/річне)</w:t>
            </w:r>
            <w:r w:rsidR="007D5BC9" w:rsidRPr="00DD5F67">
              <w:rPr>
                <w:rFonts w:ascii="Times New Roman" w:hAnsi="Times New Roman"/>
                <w:b/>
              </w:rPr>
              <w:t>:</w:t>
            </w:r>
            <w:r w:rsidR="007D5BC9" w:rsidRPr="00DD5F67">
              <w:rPr>
                <w:rFonts w:ascii="Times New Roman" w:hAnsi="Times New Roman"/>
                <w:b/>
                <w:lang w:val="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1CC7D" w14:textId="3630AE3E" w:rsidR="007D5BC9" w:rsidRPr="00DD5F67" w:rsidRDefault="007D5BC9" w:rsidP="007D5BC9">
            <w:pPr>
              <w:spacing w:line="240" w:lineRule="auto"/>
              <w:jc w:val="center"/>
              <w:rPr>
                <w:rFonts w:ascii="Times New Roman" w:eastAsia="Times New Roman" w:hAnsi="Times New Roman"/>
                <w:b/>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F5E996D" w14:textId="21D09DBD" w:rsidR="007D5BC9" w:rsidRPr="00DD5F67" w:rsidRDefault="005077B6" w:rsidP="007D5BC9">
            <w:pPr>
              <w:spacing w:line="240"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85</w:t>
            </w:r>
          </w:p>
        </w:tc>
      </w:tr>
      <w:tr w:rsidR="007D5BC9" w:rsidRPr="00DD5F67" w14:paraId="36351400"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26EE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c>
          <w:tcPr>
            <w:tcW w:w="6238" w:type="dxa"/>
            <w:tcBorders>
              <w:top w:val="single" w:sz="4" w:space="0" w:color="auto"/>
              <w:bottom w:val="single" w:sz="4" w:space="0" w:color="auto"/>
            </w:tcBorders>
            <w:vAlign w:val="center"/>
          </w:tcPr>
          <w:p w14:paraId="6C75115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прокладок двері зі сторони завантажування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A9F115" w14:textId="092C9EF8"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E92863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6AC22E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D1A2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w:t>
            </w:r>
          </w:p>
        </w:tc>
        <w:tc>
          <w:tcPr>
            <w:tcW w:w="6238" w:type="dxa"/>
            <w:tcBorders>
              <w:top w:val="single" w:sz="4" w:space="0" w:color="auto"/>
              <w:bottom w:val="single" w:sz="4" w:space="0" w:color="auto"/>
            </w:tcBorders>
            <w:vAlign w:val="center"/>
          </w:tcPr>
          <w:p w14:paraId="01F1B91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прокладок двері зі сторони розвантажування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986EDF" w14:textId="6CE3C55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CE20A26"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9C2022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4EE1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w:t>
            </w:r>
          </w:p>
        </w:tc>
        <w:tc>
          <w:tcPr>
            <w:tcW w:w="6238" w:type="dxa"/>
            <w:tcBorders>
              <w:top w:val="single" w:sz="4" w:space="0" w:color="auto"/>
              <w:bottom w:val="single" w:sz="4" w:space="0" w:color="auto"/>
            </w:tcBorders>
            <w:vAlign w:val="center"/>
          </w:tcPr>
          <w:p w14:paraId="51EF868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механізму відкриття двері зі сторони завантажування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9BA9AB" w14:textId="1A59A69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FC8E9E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28C9D7B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99E1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w:t>
            </w:r>
          </w:p>
        </w:tc>
        <w:tc>
          <w:tcPr>
            <w:tcW w:w="6238" w:type="dxa"/>
            <w:tcBorders>
              <w:top w:val="single" w:sz="4" w:space="0" w:color="auto"/>
              <w:bottom w:val="single" w:sz="4" w:space="0" w:color="auto"/>
            </w:tcBorders>
            <w:vAlign w:val="center"/>
          </w:tcPr>
          <w:p w14:paraId="1191841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механізму відкриття двері зі сторони розвантажування автоклаву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DB98FB" w14:textId="6503DF87"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E88950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3ECDE7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5DE86"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5</w:t>
            </w:r>
          </w:p>
        </w:tc>
        <w:tc>
          <w:tcPr>
            <w:tcW w:w="6238" w:type="dxa"/>
            <w:tcBorders>
              <w:top w:val="single" w:sz="4" w:space="0" w:color="auto"/>
              <w:bottom w:val="single" w:sz="4" w:space="0" w:color="auto"/>
            </w:tcBorders>
            <w:vAlign w:val="center"/>
          </w:tcPr>
          <w:p w14:paraId="7916A05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роботи вакуум насосу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E5B507" w14:textId="708F5474"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65E8A50"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B39E7A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ED53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6</w:t>
            </w:r>
          </w:p>
        </w:tc>
        <w:tc>
          <w:tcPr>
            <w:tcW w:w="6238" w:type="dxa"/>
            <w:tcBorders>
              <w:top w:val="single" w:sz="4" w:space="0" w:color="auto"/>
              <w:bottom w:val="single" w:sz="4" w:space="0" w:color="auto"/>
            </w:tcBorders>
            <w:vAlign w:val="center"/>
          </w:tcPr>
          <w:p w14:paraId="76E781EA"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регулювання параметрів вакуум насосу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DE4ED" w14:textId="547ED840"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8D4151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042E46B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8B26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lastRenderedPageBreak/>
              <w:t>7</w:t>
            </w:r>
          </w:p>
        </w:tc>
        <w:tc>
          <w:tcPr>
            <w:tcW w:w="6238" w:type="dxa"/>
            <w:tcBorders>
              <w:top w:val="single" w:sz="4" w:space="0" w:color="auto"/>
              <w:bottom w:val="single" w:sz="4" w:space="0" w:color="auto"/>
            </w:tcBorders>
            <w:vAlign w:val="center"/>
          </w:tcPr>
          <w:p w14:paraId="2C611739"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основного бачку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CFD136" w14:textId="6D8B37D3"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899ED3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811EA0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B143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8</w:t>
            </w:r>
          </w:p>
        </w:tc>
        <w:tc>
          <w:tcPr>
            <w:tcW w:w="6238" w:type="dxa"/>
            <w:tcBorders>
              <w:top w:val="single" w:sz="4" w:space="0" w:color="auto"/>
              <w:bottom w:val="single" w:sz="4" w:space="0" w:color="auto"/>
            </w:tcBorders>
            <w:vAlign w:val="center"/>
          </w:tcPr>
          <w:p w14:paraId="0722B3D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відпрацьовування датчику закриття дверей завантажування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672FC2" w14:textId="6B086C2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BA019F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2E142C2"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D118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9</w:t>
            </w:r>
          </w:p>
        </w:tc>
        <w:tc>
          <w:tcPr>
            <w:tcW w:w="6238" w:type="dxa"/>
            <w:tcBorders>
              <w:top w:val="single" w:sz="4" w:space="0" w:color="auto"/>
              <w:bottom w:val="single" w:sz="4" w:space="0" w:color="auto"/>
            </w:tcBorders>
            <w:vAlign w:val="center"/>
          </w:tcPr>
          <w:p w14:paraId="01A7085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відпрацьовування датчику закриття дверей розвантажування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3DD9B1" w14:textId="226239C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7D509A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04FDDF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CAF18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10</w:t>
            </w:r>
          </w:p>
        </w:tc>
        <w:tc>
          <w:tcPr>
            <w:tcW w:w="6238" w:type="dxa"/>
            <w:tcBorders>
              <w:top w:val="single" w:sz="4" w:space="0" w:color="auto"/>
              <w:bottom w:val="single" w:sz="4" w:space="0" w:color="auto"/>
            </w:tcBorders>
            <w:vAlign w:val="center"/>
          </w:tcPr>
          <w:p w14:paraId="52A1AFB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рівнеміра верхнього рівня води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8D0199" w14:textId="6526BE9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B831F2D"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FA635A6"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2ED5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11</w:t>
            </w:r>
          </w:p>
        </w:tc>
        <w:tc>
          <w:tcPr>
            <w:tcW w:w="6238" w:type="dxa"/>
            <w:tcBorders>
              <w:top w:val="single" w:sz="4" w:space="0" w:color="auto"/>
              <w:bottom w:val="single" w:sz="4" w:space="0" w:color="auto"/>
            </w:tcBorders>
            <w:vAlign w:val="center"/>
          </w:tcPr>
          <w:p w14:paraId="4257638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насосу підкачки води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F5B18A" w14:textId="7B21372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DA8CBFA"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0175F3E0"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64F6A6"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12</w:t>
            </w:r>
          </w:p>
        </w:tc>
        <w:tc>
          <w:tcPr>
            <w:tcW w:w="6238" w:type="dxa"/>
            <w:tcBorders>
              <w:top w:val="single" w:sz="4" w:space="0" w:color="auto"/>
              <w:bottom w:val="single" w:sz="4" w:space="0" w:color="auto"/>
            </w:tcBorders>
            <w:vAlign w:val="center"/>
          </w:tcPr>
          <w:p w14:paraId="5A5713D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камери з середини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F73F28" w14:textId="1FB793E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B3EC0C5"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63B8B7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9959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13</w:t>
            </w:r>
          </w:p>
        </w:tc>
        <w:tc>
          <w:tcPr>
            <w:tcW w:w="6238" w:type="dxa"/>
            <w:tcBorders>
              <w:top w:val="single" w:sz="4" w:space="0" w:color="auto"/>
              <w:bottom w:val="single" w:sz="4" w:space="0" w:color="auto"/>
            </w:tcBorders>
            <w:vAlign w:val="center"/>
          </w:tcPr>
          <w:p w14:paraId="618CAB0E"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фільтра з середини камери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173D68" w14:textId="459318D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69B7DF3"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D804AD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283A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14</w:t>
            </w:r>
          </w:p>
        </w:tc>
        <w:tc>
          <w:tcPr>
            <w:tcW w:w="6238" w:type="dxa"/>
            <w:tcBorders>
              <w:top w:val="single" w:sz="4" w:space="0" w:color="auto"/>
              <w:bottom w:val="single" w:sz="4" w:space="0" w:color="auto"/>
            </w:tcBorders>
            <w:vAlign w:val="center"/>
          </w:tcPr>
          <w:p w14:paraId="2F60E68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зміна повітряного фільтру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59F983" w14:textId="5B944A9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2C5E8CA"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61FF24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35865"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15</w:t>
            </w:r>
          </w:p>
        </w:tc>
        <w:tc>
          <w:tcPr>
            <w:tcW w:w="6238" w:type="dxa"/>
            <w:tcBorders>
              <w:top w:val="single" w:sz="4" w:space="0" w:color="auto"/>
              <w:bottom w:val="single" w:sz="4" w:space="0" w:color="auto"/>
            </w:tcBorders>
            <w:vAlign w:val="center"/>
          </w:tcPr>
          <w:p w14:paraId="5A22E91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фільтрів зливу парогенератора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31AA63" w14:textId="3AFEA14B"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B62533B"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E267CA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9E3A39"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16</w:t>
            </w:r>
          </w:p>
        </w:tc>
        <w:tc>
          <w:tcPr>
            <w:tcW w:w="6238" w:type="dxa"/>
            <w:tcBorders>
              <w:top w:val="single" w:sz="4" w:space="0" w:color="auto"/>
              <w:bottom w:val="single" w:sz="4" w:space="0" w:color="auto"/>
            </w:tcBorders>
            <w:vAlign w:val="center"/>
          </w:tcPr>
          <w:p w14:paraId="3B2C91E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чистка фільтру F1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BF6E4" w14:textId="724655B5"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3DB465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85D8CD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9E97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17</w:t>
            </w:r>
          </w:p>
        </w:tc>
        <w:tc>
          <w:tcPr>
            <w:tcW w:w="6238" w:type="dxa"/>
            <w:tcBorders>
              <w:top w:val="single" w:sz="4" w:space="0" w:color="auto"/>
              <w:bottom w:val="single" w:sz="4" w:space="0" w:color="auto"/>
            </w:tcBorders>
            <w:vAlign w:val="center"/>
          </w:tcPr>
          <w:p w14:paraId="36CE545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D8091" w14:textId="7C44C0BF"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9EA30C3"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9DA907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F20D4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18</w:t>
            </w:r>
          </w:p>
        </w:tc>
        <w:tc>
          <w:tcPr>
            <w:tcW w:w="6238" w:type="dxa"/>
            <w:tcBorders>
              <w:top w:val="single" w:sz="4" w:space="0" w:color="auto"/>
              <w:bottom w:val="single" w:sz="4" w:space="0" w:color="auto"/>
            </w:tcBorders>
            <w:vAlign w:val="center"/>
          </w:tcPr>
          <w:p w14:paraId="1BF4DEA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754ACE" w14:textId="3BE186C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CC3AD4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72001B6"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44C96"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19</w:t>
            </w:r>
          </w:p>
        </w:tc>
        <w:tc>
          <w:tcPr>
            <w:tcW w:w="6238" w:type="dxa"/>
            <w:tcBorders>
              <w:top w:val="single" w:sz="4" w:space="0" w:color="auto"/>
              <w:bottom w:val="single" w:sz="4" w:space="0" w:color="auto"/>
            </w:tcBorders>
            <w:vAlign w:val="center"/>
          </w:tcPr>
          <w:p w14:paraId="015B1B4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003F6" w14:textId="7558CC84"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C94E4F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2E58516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EE8F3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20</w:t>
            </w:r>
          </w:p>
        </w:tc>
        <w:tc>
          <w:tcPr>
            <w:tcW w:w="6238" w:type="dxa"/>
            <w:tcBorders>
              <w:top w:val="single" w:sz="4" w:space="0" w:color="auto"/>
              <w:bottom w:val="single" w:sz="4" w:space="0" w:color="auto"/>
            </w:tcBorders>
            <w:vAlign w:val="center"/>
          </w:tcPr>
          <w:p w14:paraId="37F9F51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тиску РЕ3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209CDD" w14:textId="38EE650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E2EA40D"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D59D71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38A01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21</w:t>
            </w:r>
          </w:p>
        </w:tc>
        <w:tc>
          <w:tcPr>
            <w:tcW w:w="6238" w:type="dxa"/>
            <w:tcBorders>
              <w:top w:val="single" w:sz="4" w:space="0" w:color="auto"/>
              <w:bottom w:val="single" w:sz="4" w:space="0" w:color="auto"/>
            </w:tcBorders>
            <w:vAlign w:val="center"/>
          </w:tcPr>
          <w:p w14:paraId="5063200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температури Рт1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6B23BA" w14:textId="3537790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D464F3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EC79016"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E16C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22</w:t>
            </w:r>
          </w:p>
        </w:tc>
        <w:tc>
          <w:tcPr>
            <w:tcW w:w="6238" w:type="dxa"/>
            <w:tcBorders>
              <w:top w:val="single" w:sz="4" w:space="0" w:color="auto"/>
              <w:bottom w:val="single" w:sz="4" w:space="0" w:color="auto"/>
            </w:tcBorders>
            <w:vAlign w:val="center"/>
          </w:tcPr>
          <w:p w14:paraId="6DDBABD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 калібрування датчику температури Рт2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875AA9" w14:textId="2C89D3F8"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8ADCE1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457794E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F661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23</w:t>
            </w:r>
          </w:p>
        </w:tc>
        <w:tc>
          <w:tcPr>
            <w:tcW w:w="6238" w:type="dxa"/>
            <w:tcBorders>
              <w:top w:val="single" w:sz="4" w:space="0" w:color="auto"/>
              <w:bottom w:val="single" w:sz="4" w:space="0" w:color="auto"/>
            </w:tcBorders>
            <w:vAlign w:val="center"/>
          </w:tcPr>
          <w:p w14:paraId="632C9935"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плати Master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DE262D" w14:textId="0B13EF4E"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16B891A"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A4C2891"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8D98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24</w:t>
            </w:r>
          </w:p>
        </w:tc>
        <w:tc>
          <w:tcPr>
            <w:tcW w:w="6238" w:type="dxa"/>
            <w:tcBorders>
              <w:top w:val="single" w:sz="4" w:space="0" w:color="auto"/>
              <w:bottom w:val="single" w:sz="4" w:space="0" w:color="auto"/>
            </w:tcBorders>
            <w:vAlign w:val="center"/>
          </w:tcPr>
          <w:p w14:paraId="5DDF02C9"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плати Slave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87C16B" w14:textId="4FF59727"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413E530"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077109E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D437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25</w:t>
            </w:r>
          </w:p>
        </w:tc>
        <w:tc>
          <w:tcPr>
            <w:tcW w:w="6238" w:type="dxa"/>
            <w:tcBorders>
              <w:top w:val="single" w:sz="4" w:space="0" w:color="auto"/>
              <w:bottom w:val="single" w:sz="4" w:space="0" w:color="auto"/>
            </w:tcBorders>
            <w:vAlign w:val="center"/>
          </w:tcPr>
          <w:p w14:paraId="35D2827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панелі індикації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B3D83" w14:textId="78AC363B"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3B37A8C"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7530046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96A45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26</w:t>
            </w:r>
          </w:p>
        </w:tc>
        <w:tc>
          <w:tcPr>
            <w:tcW w:w="6238" w:type="dxa"/>
            <w:tcBorders>
              <w:top w:val="single" w:sz="4" w:space="0" w:color="auto"/>
              <w:bottom w:val="single" w:sz="4" w:space="0" w:color="auto"/>
            </w:tcBorders>
            <w:vAlign w:val="center"/>
          </w:tcPr>
          <w:p w14:paraId="2C2C406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датчику тиску В17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E3DE24" w14:textId="5D325E9D"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0CDE0A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33C87E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6349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27</w:t>
            </w:r>
          </w:p>
        </w:tc>
        <w:tc>
          <w:tcPr>
            <w:tcW w:w="6238" w:type="dxa"/>
            <w:tcBorders>
              <w:top w:val="single" w:sz="4" w:space="0" w:color="auto"/>
              <w:bottom w:val="single" w:sz="4" w:space="0" w:color="auto"/>
            </w:tcBorders>
            <w:vAlign w:val="center"/>
          </w:tcPr>
          <w:p w14:paraId="2ABD7C2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вентилятору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66440F" w14:textId="5C913142"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04DC99E"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3AEA11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61955"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28</w:t>
            </w:r>
          </w:p>
        </w:tc>
        <w:tc>
          <w:tcPr>
            <w:tcW w:w="6238" w:type="dxa"/>
            <w:tcBorders>
              <w:top w:val="single" w:sz="4" w:space="0" w:color="auto"/>
              <w:bottom w:val="single" w:sz="4" w:space="0" w:color="auto"/>
            </w:tcBorders>
            <w:vAlign w:val="center"/>
          </w:tcPr>
          <w:p w14:paraId="3A76B41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принтеру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DE8C19" w14:textId="432D28A1"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AB16CFA"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95F48A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67BDC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29</w:t>
            </w:r>
          </w:p>
        </w:tc>
        <w:tc>
          <w:tcPr>
            <w:tcW w:w="6238" w:type="dxa"/>
            <w:tcBorders>
              <w:top w:val="single" w:sz="4" w:space="0" w:color="auto"/>
              <w:bottom w:val="single" w:sz="4" w:space="0" w:color="auto"/>
            </w:tcBorders>
            <w:vAlign w:val="center"/>
          </w:tcPr>
          <w:p w14:paraId="7FE7AEB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під’єднання напруги  380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92CF7B" w14:textId="6133671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E2E82DD"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F2545C1"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4005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30</w:t>
            </w:r>
          </w:p>
        </w:tc>
        <w:tc>
          <w:tcPr>
            <w:tcW w:w="6238" w:type="dxa"/>
            <w:tcBorders>
              <w:top w:val="single" w:sz="4" w:space="0" w:color="auto"/>
              <w:bottom w:val="single" w:sz="4" w:space="0" w:color="auto"/>
            </w:tcBorders>
            <w:vAlign w:val="center"/>
          </w:tcPr>
          <w:p w14:paraId="783F0916"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заземлення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5454F8" w14:textId="0A557F8A"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54C6757"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034A534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F1E31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31</w:t>
            </w:r>
          </w:p>
        </w:tc>
        <w:tc>
          <w:tcPr>
            <w:tcW w:w="6238" w:type="dxa"/>
            <w:tcBorders>
              <w:top w:val="single" w:sz="4" w:space="0" w:color="auto"/>
              <w:bottom w:val="single" w:sz="4" w:space="0" w:color="auto"/>
            </w:tcBorders>
            <w:vAlign w:val="center"/>
          </w:tcPr>
          <w:p w14:paraId="71A1CB6F"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датчику рівня води парогенератору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82391A" w14:textId="68405E53"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3D591E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6AB87D51"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8E1B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32</w:t>
            </w:r>
          </w:p>
        </w:tc>
        <w:tc>
          <w:tcPr>
            <w:tcW w:w="6238" w:type="dxa"/>
            <w:tcBorders>
              <w:top w:val="single" w:sz="4" w:space="0" w:color="auto"/>
              <w:bottom w:val="single" w:sz="4" w:space="0" w:color="auto"/>
            </w:tcBorders>
            <w:vAlign w:val="center"/>
          </w:tcPr>
          <w:p w14:paraId="33A91CE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запобіжного клапану парогенератору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799BAA" w14:textId="380B1F38"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855B2C8"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7240C6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C846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33</w:t>
            </w:r>
          </w:p>
        </w:tc>
        <w:tc>
          <w:tcPr>
            <w:tcW w:w="6238" w:type="dxa"/>
            <w:tcBorders>
              <w:top w:val="single" w:sz="4" w:space="0" w:color="auto"/>
              <w:bottom w:val="single" w:sz="4" w:space="0" w:color="auto"/>
            </w:tcBorders>
            <w:vAlign w:val="center"/>
          </w:tcPr>
          <w:p w14:paraId="6F5F9C6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запобіжного клапану камери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524C83" w14:textId="70477DA0"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F4E3A6C"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D54FED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C12E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34</w:t>
            </w:r>
          </w:p>
        </w:tc>
        <w:tc>
          <w:tcPr>
            <w:tcW w:w="6238" w:type="dxa"/>
            <w:tcBorders>
              <w:top w:val="single" w:sz="4" w:space="0" w:color="auto"/>
              <w:bottom w:val="single" w:sz="4" w:space="0" w:color="auto"/>
            </w:tcBorders>
            <w:vAlign w:val="center"/>
          </w:tcPr>
          <w:p w14:paraId="4D6EC339"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теплового запобіжника злив шламу парогенератору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6E29E3" w14:textId="22851383"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949BFEF"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3F46E53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C0DE0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35</w:t>
            </w:r>
          </w:p>
        </w:tc>
        <w:tc>
          <w:tcPr>
            <w:tcW w:w="6238" w:type="dxa"/>
            <w:tcBorders>
              <w:top w:val="single" w:sz="4" w:space="0" w:color="auto"/>
              <w:bottom w:val="single" w:sz="4" w:space="0" w:color="auto"/>
            </w:tcBorders>
            <w:vAlign w:val="center"/>
          </w:tcPr>
          <w:p w14:paraId="0212E30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VT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1D54ED" w14:textId="4C33BB37"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14FD910"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014604A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48E35"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36</w:t>
            </w:r>
          </w:p>
        </w:tc>
        <w:tc>
          <w:tcPr>
            <w:tcW w:w="6238" w:type="dxa"/>
            <w:tcBorders>
              <w:top w:val="single" w:sz="4" w:space="0" w:color="auto"/>
              <w:bottom w:val="single" w:sz="4" w:space="0" w:color="auto"/>
            </w:tcBorders>
            <w:vAlign w:val="center"/>
          </w:tcPr>
          <w:p w14:paraId="7E603A34"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Р2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56D38B" w14:textId="20C0D75F"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0FE27B5"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1B0CE8CC"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2E23F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37</w:t>
            </w:r>
          </w:p>
        </w:tc>
        <w:tc>
          <w:tcPr>
            <w:tcW w:w="6238" w:type="dxa"/>
            <w:tcBorders>
              <w:top w:val="single" w:sz="4" w:space="0" w:color="auto"/>
              <w:bottom w:val="single" w:sz="4" w:space="0" w:color="auto"/>
            </w:tcBorders>
            <w:vAlign w:val="center"/>
          </w:tcPr>
          <w:p w14:paraId="63274ACB"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 Р3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687F8D" w14:textId="77E62089" w:rsidR="007D5BC9" w:rsidRPr="00DD5F67" w:rsidRDefault="007D5BC9" w:rsidP="007D5BC9">
            <w:pPr>
              <w:spacing w:line="240" w:lineRule="auto"/>
              <w:jc w:val="center"/>
              <w:rPr>
                <w:rFonts w:ascii="Times New Roman" w:eastAsia="Times New Roman" w:hAnsi="Times New Roman"/>
                <w:color w:val="000000"/>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FF23CA2" w14:textId="77777777" w:rsidR="007D5BC9" w:rsidRPr="00DD5F67" w:rsidRDefault="007D5BC9" w:rsidP="007D5BC9">
            <w:pPr>
              <w:spacing w:line="240" w:lineRule="auto"/>
              <w:jc w:val="center"/>
              <w:rPr>
                <w:rFonts w:ascii="Times New Roman" w:eastAsia="Times New Roman" w:hAnsi="Times New Roman"/>
                <w:color w:val="000000"/>
                <w:lang w:val="uk-UA" w:eastAsia="uk-UA"/>
              </w:rPr>
            </w:pPr>
            <w:r w:rsidRPr="00DD5F67">
              <w:rPr>
                <w:rFonts w:ascii="Times New Roman" w:eastAsia="Times New Roman" w:hAnsi="Times New Roman"/>
                <w:color w:val="000000"/>
                <w:lang w:val="uk-UA" w:eastAsia="uk-UA"/>
              </w:rPr>
              <w:t>2</w:t>
            </w:r>
          </w:p>
        </w:tc>
      </w:tr>
      <w:tr w:rsidR="007D5BC9" w:rsidRPr="00DD5F67" w14:paraId="5423ED7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B9AB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38</w:t>
            </w:r>
          </w:p>
        </w:tc>
        <w:tc>
          <w:tcPr>
            <w:tcW w:w="6238" w:type="dxa"/>
            <w:tcBorders>
              <w:top w:val="single" w:sz="4" w:space="0" w:color="auto"/>
              <w:bottom w:val="single" w:sz="4" w:space="0" w:color="auto"/>
            </w:tcBorders>
            <w:vAlign w:val="center"/>
          </w:tcPr>
          <w:p w14:paraId="447A8E88"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Заміна датчику В 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110304" w14:textId="5B5CFA52"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2AD79B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0DEAB71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B16E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39</w:t>
            </w:r>
          </w:p>
        </w:tc>
        <w:tc>
          <w:tcPr>
            <w:tcW w:w="6238" w:type="dxa"/>
            <w:tcBorders>
              <w:top w:val="single" w:sz="4" w:space="0" w:color="auto"/>
              <w:bottom w:val="single" w:sz="4" w:space="0" w:color="auto"/>
            </w:tcBorders>
            <w:vAlign w:val="center"/>
          </w:tcPr>
          <w:p w14:paraId="1E8B614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Заміна датчику В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7560E" w14:textId="17D6B2F6"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16D01C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50157C3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7FC2B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40</w:t>
            </w:r>
          </w:p>
        </w:tc>
        <w:tc>
          <w:tcPr>
            <w:tcW w:w="6238" w:type="dxa"/>
            <w:tcBorders>
              <w:top w:val="single" w:sz="4" w:space="0" w:color="auto"/>
              <w:bottom w:val="single" w:sz="4" w:space="0" w:color="auto"/>
            </w:tcBorders>
            <w:vAlign w:val="center"/>
          </w:tcPr>
          <w:p w14:paraId="405E48B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 xml:space="preserve">Заміна пневмо-клапану </w:t>
            </w:r>
            <w:r w:rsidRPr="00DD5F67">
              <w:rPr>
                <w:rFonts w:ascii="Times New Roman" w:hAnsi="Times New Roman"/>
                <w:lang w:val="en-US"/>
              </w:rPr>
              <w:t>Y</w:t>
            </w:r>
            <w:r w:rsidRPr="00DD5F67">
              <w:rPr>
                <w:rFonts w:ascii="Times New Roman" w:hAnsi="Times New Roman"/>
                <w:lang w:val="uk-UA"/>
              </w:rPr>
              <w:t xml:space="preserve">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33F3BB" w14:textId="5FEBD23B"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61A0A9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2198B2F7" w14:textId="77777777" w:rsidTr="00F55D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BA57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41</w:t>
            </w:r>
          </w:p>
        </w:tc>
        <w:tc>
          <w:tcPr>
            <w:tcW w:w="6238" w:type="dxa"/>
            <w:tcBorders>
              <w:top w:val="single" w:sz="4" w:space="0" w:color="auto"/>
              <w:bottom w:val="single" w:sz="4" w:space="0" w:color="auto"/>
            </w:tcBorders>
            <w:vAlign w:val="center"/>
          </w:tcPr>
          <w:p w14:paraId="6816E13A" w14:textId="00D9C236" w:rsidR="007D5BC9" w:rsidRPr="00D2396F" w:rsidRDefault="007D5BC9" w:rsidP="007D5BC9">
            <w:pPr>
              <w:spacing w:line="240" w:lineRule="auto"/>
              <w:rPr>
                <w:rFonts w:ascii="Times New Roman" w:hAnsi="Times New Roman"/>
                <w:i/>
                <w:lang w:val="de-DE"/>
              </w:rPr>
            </w:pPr>
            <w:r w:rsidRPr="00D2396F">
              <w:rPr>
                <w:rStyle w:val="aff"/>
                <w:rFonts w:ascii="Times New Roman" w:hAnsi="Times New Roman"/>
                <w:bCs/>
                <w:i w:val="0"/>
                <w:shd w:val="clear" w:color="auto" w:fill="FFFFFF"/>
                <w:lang w:val="uk-UA"/>
              </w:rPr>
              <w:t>Зам</w:t>
            </w:r>
            <w:r w:rsidR="00D2396F" w:rsidRPr="00D2396F">
              <w:rPr>
                <w:rStyle w:val="aff"/>
                <w:rFonts w:ascii="Times New Roman" w:hAnsi="Times New Roman"/>
                <w:bCs/>
                <w:i w:val="0"/>
                <w:shd w:val="clear" w:color="auto" w:fill="FFFFFF"/>
                <w:lang w:val="uk-UA"/>
              </w:rPr>
              <w:t>і</w:t>
            </w:r>
            <w:r w:rsidRPr="00D2396F">
              <w:rPr>
                <w:rStyle w:val="aff"/>
                <w:rFonts w:ascii="Times New Roman" w:hAnsi="Times New Roman"/>
                <w:bCs/>
                <w:i w:val="0"/>
                <w:shd w:val="clear" w:color="auto" w:fill="FFFFFF"/>
                <w:lang w:val="uk-UA"/>
              </w:rPr>
              <w:t xml:space="preserve">на </w:t>
            </w:r>
            <w:r w:rsidRPr="00D2396F">
              <w:rPr>
                <w:rStyle w:val="aff"/>
                <w:rFonts w:ascii="Times New Roman" w:hAnsi="Times New Roman"/>
                <w:bCs/>
                <w:i w:val="0"/>
                <w:shd w:val="clear" w:color="auto" w:fill="FFFFFF"/>
              </w:rPr>
              <w:t>конденсатовідвідника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CFD7D" w14:textId="46E5AAC2"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A45778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c>
          <w:tcPr>
            <w:tcW w:w="236" w:type="dxa"/>
            <w:vAlign w:val="center"/>
          </w:tcPr>
          <w:p w14:paraId="66067A8F" w14:textId="77777777" w:rsidR="007D5BC9" w:rsidRPr="00DD5F67" w:rsidRDefault="007D5BC9" w:rsidP="007D5BC9">
            <w:pPr>
              <w:spacing w:line="240" w:lineRule="auto"/>
              <w:rPr>
                <w:rFonts w:ascii="Times New Roman" w:hAnsi="Times New Roman"/>
              </w:rPr>
            </w:pPr>
          </w:p>
        </w:tc>
      </w:tr>
      <w:tr w:rsidR="007D5BC9" w:rsidRPr="00DD5F67" w14:paraId="5D28B112"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168099"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42</w:t>
            </w:r>
          </w:p>
        </w:tc>
        <w:tc>
          <w:tcPr>
            <w:tcW w:w="6238" w:type="dxa"/>
            <w:tcBorders>
              <w:top w:val="single" w:sz="4" w:space="0" w:color="auto"/>
              <w:bottom w:val="single" w:sz="4" w:space="0" w:color="auto"/>
            </w:tcBorders>
            <w:vAlign w:val="center"/>
          </w:tcPr>
          <w:p w14:paraId="4C5069BD"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 xml:space="preserve">Заміна прокладок дверцят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27AE77" w14:textId="432A1456"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4E5CE777"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w:t>
            </w:r>
          </w:p>
        </w:tc>
      </w:tr>
      <w:tr w:rsidR="007D5BC9" w:rsidRPr="00DD5F67" w14:paraId="415D0AA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DEE8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43</w:t>
            </w:r>
          </w:p>
        </w:tc>
        <w:tc>
          <w:tcPr>
            <w:tcW w:w="6238" w:type="dxa"/>
            <w:tcBorders>
              <w:top w:val="single" w:sz="4" w:space="0" w:color="auto"/>
              <w:bottom w:val="single" w:sz="4" w:space="0" w:color="auto"/>
            </w:tcBorders>
            <w:vAlign w:val="center"/>
          </w:tcPr>
          <w:p w14:paraId="0053CB7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Змащування дверцят мастилом Барієрта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999BAC" w14:textId="7EC3CE9B"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9F61A56"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w:t>
            </w:r>
          </w:p>
        </w:tc>
      </w:tr>
      <w:tr w:rsidR="007D5BC9" w:rsidRPr="00DD5F67" w14:paraId="4CB4C61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6F0928"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44</w:t>
            </w:r>
          </w:p>
        </w:tc>
        <w:tc>
          <w:tcPr>
            <w:tcW w:w="6238" w:type="dxa"/>
            <w:tcBorders>
              <w:top w:val="single" w:sz="4" w:space="0" w:color="auto"/>
              <w:bottom w:val="single" w:sz="4" w:space="0" w:color="auto"/>
            </w:tcBorders>
            <w:vAlign w:val="center"/>
          </w:tcPr>
          <w:p w14:paraId="23BEFE8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Заміна фільтру повітряного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05483" w14:textId="22397202"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256F2F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7CBBF244"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0A664" w14:textId="77777777" w:rsidR="007D5BC9" w:rsidRPr="00DD5F67" w:rsidRDefault="007D5BC9" w:rsidP="007D5BC9">
            <w:pPr>
              <w:spacing w:line="240" w:lineRule="auto"/>
              <w:jc w:val="center"/>
              <w:rPr>
                <w:rFonts w:ascii="Times New Roman" w:eastAsia="Times New Roman" w:hAnsi="Times New Roman"/>
                <w:b/>
                <w:lang w:val="en-US" w:eastAsia="uk-UA"/>
              </w:rPr>
            </w:pPr>
            <w:r w:rsidRPr="00DD5F67">
              <w:rPr>
                <w:rFonts w:ascii="Times New Roman" w:eastAsia="Times New Roman" w:hAnsi="Times New Roman"/>
                <w:b/>
                <w:lang w:val="en-US" w:eastAsia="uk-UA"/>
              </w:rPr>
              <w:t>4</w:t>
            </w:r>
          </w:p>
        </w:tc>
        <w:tc>
          <w:tcPr>
            <w:tcW w:w="6238" w:type="dxa"/>
            <w:tcBorders>
              <w:top w:val="single" w:sz="4" w:space="0" w:color="auto"/>
              <w:bottom w:val="single" w:sz="4" w:space="0" w:color="auto"/>
            </w:tcBorders>
            <w:vAlign w:val="center"/>
          </w:tcPr>
          <w:p w14:paraId="559C2717" w14:textId="10C8C53B" w:rsidR="007D5BC9" w:rsidRPr="00BA2453" w:rsidRDefault="00BA2453" w:rsidP="007D5BC9">
            <w:pPr>
              <w:spacing w:line="240" w:lineRule="auto"/>
              <w:rPr>
                <w:rFonts w:ascii="Times New Roman" w:hAnsi="Times New Roman"/>
                <w:b/>
                <w:lang w:val="en-US"/>
              </w:rPr>
            </w:pPr>
            <w:r>
              <w:rPr>
                <w:rFonts w:ascii="Times New Roman" w:hAnsi="Times New Roman"/>
                <w:b/>
                <w:lang w:val="uk-UA"/>
              </w:rPr>
              <w:t>Обслуговування ул</w:t>
            </w:r>
            <w:r w:rsidR="007D5BC9" w:rsidRPr="00DD5F67">
              <w:rPr>
                <w:rFonts w:ascii="Times New Roman" w:hAnsi="Times New Roman"/>
                <w:b/>
                <w:lang w:val="uk-UA"/>
              </w:rPr>
              <w:t>ьтразвуков</w:t>
            </w:r>
            <w:r>
              <w:rPr>
                <w:rFonts w:ascii="Times New Roman" w:hAnsi="Times New Roman"/>
                <w:b/>
                <w:lang w:val="uk-UA"/>
              </w:rPr>
              <w:t>ої</w:t>
            </w:r>
            <w:r w:rsidR="007D5BC9" w:rsidRPr="00DD5F67">
              <w:rPr>
                <w:rFonts w:ascii="Times New Roman" w:hAnsi="Times New Roman"/>
                <w:b/>
                <w:lang w:val="uk-UA"/>
              </w:rPr>
              <w:t xml:space="preserve"> мийк</w:t>
            </w:r>
            <w:r>
              <w:rPr>
                <w:rFonts w:ascii="Times New Roman" w:hAnsi="Times New Roman"/>
                <w:b/>
                <w:lang w:val="uk-UA"/>
              </w:rPr>
              <w:t>и</w:t>
            </w:r>
            <w:r w:rsidR="007D5BC9" w:rsidRPr="00DD5F67">
              <w:rPr>
                <w:rFonts w:ascii="Times New Roman" w:hAnsi="Times New Roman"/>
                <w:b/>
                <w:lang w:val="uk-UA"/>
              </w:rPr>
              <w:t xml:space="preserve"> «Ultramatic», модель 550 (річне)</w:t>
            </w:r>
            <w:r w:rsidR="007D5BC9" w:rsidRPr="00BA2453">
              <w:rPr>
                <w:rFonts w:ascii="Times New Roman" w:hAnsi="Times New Roman"/>
                <w:b/>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EFD35E" w14:textId="37874B39" w:rsidR="007D5BC9" w:rsidRPr="00DD5F67" w:rsidRDefault="007D5BC9" w:rsidP="007D5BC9">
            <w:pPr>
              <w:spacing w:line="240" w:lineRule="auto"/>
              <w:jc w:val="center"/>
              <w:rPr>
                <w:rFonts w:ascii="Times New Roman" w:eastAsia="Times New Roman" w:hAnsi="Times New Roman"/>
                <w:b/>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28CC059" w14:textId="7BE71866" w:rsidR="007D5BC9" w:rsidRPr="00DD5F67" w:rsidRDefault="005077B6" w:rsidP="007D5BC9">
            <w:pPr>
              <w:spacing w:line="240" w:lineRule="auto"/>
              <w:jc w:val="center"/>
              <w:rPr>
                <w:rFonts w:ascii="Times New Roman" w:eastAsia="Times New Roman" w:hAnsi="Times New Roman"/>
                <w:b/>
                <w:lang w:val="uk-UA" w:eastAsia="uk-UA"/>
              </w:rPr>
            </w:pPr>
            <w:r>
              <w:rPr>
                <w:rFonts w:ascii="Times New Roman" w:eastAsia="Times New Roman" w:hAnsi="Times New Roman"/>
                <w:b/>
                <w:color w:val="000000"/>
                <w:lang w:val="uk-UA" w:eastAsia="uk-UA"/>
              </w:rPr>
              <w:t>9</w:t>
            </w:r>
          </w:p>
        </w:tc>
      </w:tr>
      <w:tr w:rsidR="007D5BC9" w:rsidRPr="00DD5F67" w14:paraId="67B6CF79"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A1609"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c>
          <w:tcPr>
            <w:tcW w:w="6238" w:type="dxa"/>
            <w:tcBorders>
              <w:top w:val="single" w:sz="4" w:space="0" w:color="auto"/>
              <w:bottom w:val="single" w:sz="4" w:space="0" w:color="auto"/>
            </w:tcBorders>
            <w:vAlign w:val="center"/>
          </w:tcPr>
          <w:p w14:paraId="223C308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i чистка пневмопістолету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978BB" w14:textId="0B8F4F1E"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37698F9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4EA44857"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424E9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w:t>
            </w:r>
          </w:p>
        </w:tc>
        <w:tc>
          <w:tcPr>
            <w:tcW w:w="6238" w:type="dxa"/>
            <w:tcBorders>
              <w:top w:val="single" w:sz="4" w:space="0" w:color="auto"/>
              <w:bottom w:val="single" w:sz="4" w:space="0" w:color="auto"/>
            </w:tcBorders>
            <w:vAlign w:val="center"/>
          </w:tcPr>
          <w:p w14:paraId="69CCE2F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i чистка промивочного пістолету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961B4D" w14:textId="50B53900"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8A21FA2"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453F9C3B"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781E2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3</w:t>
            </w:r>
          </w:p>
        </w:tc>
        <w:tc>
          <w:tcPr>
            <w:tcW w:w="6238" w:type="dxa"/>
            <w:tcBorders>
              <w:top w:val="single" w:sz="4" w:space="0" w:color="auto"/>
              <w:bottom w:val="single" w:sz="4" w:space="0" w:color="auto"/>
            </w:tcBorders>
            <w:vAlign w:val="center"/>
          </w:tcPr>
          <w:p w14:paraId="0E2A85C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таймера включення ультразвукового 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F2D784" w14:textId="0AB11A26"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E42D70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30AF7A4D"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594CD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4</w:t>
            </w:r>
          </w:p>
        </w:tc>
        <w:tc>
          <w:tcPr>
            <w:tcW w:w="6238" w:type="dxa"/>
            <w:tcBorders>
              <w:top w:val="single" w:sz="4" w:space="0" w:color="auto"/>
              <w:bottom w:val="single" w:sz="4" w:space="0" w:color="auto"/>
            </w:tcBorders>
            <w:vAlign w:val="center"/>
          </w:tcPr>
          <w:p w14:paraId="60E6946C"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ультразвукового генератору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342191" w14:textId="357428CE"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1F8610A"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567B7FB3"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F3B94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5</w:t>
            </w:r>
          </w:p>
        </w:tc>
        <w:tc>
          <w:tcPr>
            <w:tcW w:w="6238" w:type="dxa"/>
            <w:tcBorders>
              <w:top w:val="single" w:sz="4" w:space="0" w:color="auto"/>
              <w:bottom w:val="single" w:sz="4" w:space="0" w:color="auto"/>
            </w:tcBorders>
            <w:vAlign w:val="center"/>
          </w:tcPr>
          <w:p w14:paraId="5F16CA47"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температурного вимикача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3EB920" w14:textId="089E23D3"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1550C3F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6123ECF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ED81B"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6</w:t>
            </w:r>
          </w:p>
        </w:tc>
        <w:tc>
          <w:tcPr>
            <w:tcW w:w="6238" w:type="dxa"/>
            <w:tcBorders>
              <w:top w:val="single" w:sz="4" w:space="0" w:color="auto"/>
              <w:bottom w:val="single" w:sz="4" w:space="0" w:color="auto"/>
            </w:tcBorders>
            <w:vAlign w:val="center"/>
          </w:tcPr>
          <w:p w14:paraId="32157B18"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герметичності кранів води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1313D" w14:textId="3199CEAB"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9BADFA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37CE432F"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719B3"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7</w:t>
            </w:r>
          </w:p>
        </w:tc>
        <w:tc>
          <w:tcPr>
            <w:tcW w:w="6238" w:type="dxa"/>
            <w:tcBorders>
              <w:top w:val="single" w:sz="4" w:space="0" w:color="auto"/>
              <w:bottom w:val="single" w:sz="4" w:space="0" w:color="auto"/>
            </w:tcBorders>
            <w:vAlign w:val="center"/>
          </w:tcPr>
          <w:p w14:paraId="54B1AA90"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герметичності каналізаційного сливу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9E062F" w14:textId="5B822A00"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D6005E1"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77E25225"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42F9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8</w:t>
            </w:r>
          </w:p>
        </w:tc>
        <w:tc>
          <w:tcPr>
            <w:tcW w:w="6238" w:type="dxa"/>
            <w:tcBorders>
              <w:top w:val="single" w:sz="4" w:space="0" w:color="auto"/>
              <w:bottom w:val="single" w:sz="4" w:space="0" w:color="auto"/>
            </w:tcBorders>
            <w:vAlign w:val="center"/>
          </w:tcPr>
          <w:p w14:paraId="78D3E6E3"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під’єднання напруги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C195BB" w14:textId="20510C9F"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099A19F4"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4E03252E"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65199"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9</w:t>
            </w:r>
          </w:p>
        </w:tc>
        <w:tc>
          <w:tcPr>
            <w:tcW w:w="6238" w:type="dxa"/>
            <w:tcBorders>
              <w:top w:val="single" w:sz="4" w:space="0" w:color="auto"/>
              <w:bottom w:val="single" w:sz="4" w:space="0" w:color="auto"/>
            </w:tcBorders>
            <w:vAlign w:val="center"/>
          </w:tcPr>
          <w:p w14:paraId="162533AD"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заземлення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924EC4" w14:textId="120231DD"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9E47FAE"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572D17F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62FFF" w14:textId="084C8716" w:rsidR="007D5BC9" w:rsidRPr="00DD5F67" w:rsidRDefault="007D5BC9" w:rsidP="007D5BC9">
            <w:pPr>
              <w:spacing w:line="240" w:lineRule="auto"/>
              <w:jc w:val="center"/>
              <w:rPr>
                <w:rFonts w:ascii="Times New Roman" w:eastAsia="Times New Roman" w:hAnsi="Times New Roman"/>
                <w:b/>
                <w:lang w:val="en-US" w:eastAsia="uk-UA"/>
              </w:rPr>
            </w:pPr>
            <w:r w:rsidRPr="00DD5F67">
              <w:rPr>
                <w:rFonts w:ascii="Times New Roman" w:eastAsia="Times New Roman" w:hAnsi="Times New Roman"/>
                <w:b/>
                <w:lang w:val="en-US" w:eastAsia="uk-UA"/>
              </w:rPr>
              <w:t>5</w:t>
            </w:r>
          </w:p>
        </w:tc>
        <w:tc>
          <w:tcPr>
            <w:tcW w:w="6238" w:type="dxa"/>
            <w:tcBorders>
              <w:top w:val="single" w:sz="4" w:space="0" w:color="auto"/>
              <w:bottom w:val="single" w:sz="4" w:space="0" w:color="auto"/>
            </w:tcBorders>
            <w:vAlign w:val="center"/>
          </w:tcPr>
          <w:p w14:paraId="0D5C451F" w14:textId="43773621" w:rsidR="007D5BC9" w:rsidRPr="00DD5F67" w:rsidRDefault="00BA2453" w:rsidP="007D5BC9">
            <w:pPr>
              <w:spacing w:line="240" w:lineRule="auto"/>
              <w:rPr>
                <w:rFonts w:ascii="Times New Roman" w:hAnsi="Times New Roman"/>
                <w:b/>
                <w:lang w:val="uk-UA"/>
              </w:rPr>
            </w:pPr>
            <w:r>
              <w:rPr>
                <w:rFonts w:ascii="Times New Roman" w:hAnsi="Times New Roman"/>
                <w:b/>
                <w:lang w:val="uk-UA"/>
              </w:rPr>
              <w:t>Обслуговування с</w:t>
            </w:r>
            <w:r w:rsidR="007D5BC9" w:rsidRPr="00DD5F67">
              <w:rPr>
                <w:rFonts w:ascii="Times New Roman" w:hAnsi="Times New Roman"/>
                <w:b/>
                <w:lang w:val="uk-UA"/>
              </w:rPr>
              <w:t>ухожаров</w:t>
            </w:r>
            <w:r>
              <w:rPr>
                <w:rFonts w:ascii="Times New Roman" w:hAnsi="Times New Roman"/>
                <w:b/>
                <w:lang w:val="uk-UA"/>
              </w:rPr>
              <w:t xml:space="preserve">ої </w:t>
            </w:r>
            <w:r w:rsidR="007D5BC9" w:rsidRPr="00DD5F67">
              <w:rPr>
                <w:rFonts w:ascii="Times New Roman" w:hAnsi="Times New Roman"/>
                <w:b/>
                <w:lang w:val="uk-UA"/>
              </w:rPr>
              <w:t>шаф</w:t>
            </w:r>
            <w:r>
              <w:rPr>
                <w:rFonts w:ascii="Times New Roman" w:hAnsi="Times New Roman"/>
                <w:b/>
                <w:lang w:val="uk-UA"/>
              </w:rPr>
              <w:t>и</w:t>
            </w:r>
            <w:r w:rsidR="007D5BC9" w:rsidRPr="00DD5F67">
              <w:rPr>
                <w:rFonts w:ascii="Times New Roman" w:hAnsi="Times New Roman"/>
                <w:b/>
                <w:lang w:val="uk-UA"/>
              </w:rPr>
              <w:t xml:space="preserve"> «Venticell», модель 111 (річне)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E33293" w14:textId="03248F90" w:rsidR="007D5BC9" w:rsidRPr="00DD5F67" w:rsidRDefault="007D5BC9" w:rsidP="007D5BC9">
            <w:pPr>
              <w:spacing w:line="240" w:lineRule="auto"/>
              <w:jc w:val="center"/>
              <w:rPr>
                <w:rFonts w:ascii="Times New Roman" w:eastAsia="Times New Roman" w:hAnsi="Times New Roman"/>
                <w:b/>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5317E806" w14:textId="0F0C2424" w:rsidR="007D5BC9" w:rsidRPr="00DD5F67" w:rsidRDefault="007D5BC9" w:rsidP="007D5BC9">
            <w:pPr>
              <w:spacing w:line="240" w:lineRule="auto"/>
              <w:jc w:val="center"/>
              <w:rPr>
                <w:rFonts w:ascii="Times New Roman" w:eastAsia="Times New Roman" w:hAnsi="Times New Roman"/>
                <w:b/>
                <w:lang w:val="uk-UA" w:eastAsia="uk-UA"/>
              </w:rPr>
            </w:pPr>
            <w:r>
              <w:rPr>
                <w:rFonts w:ascii="Times New Roman" w:eastAsia="Times New Roman" w:hAnsi="Times New Roman"/>
                <w:b/>
                <w:color w:val="000000"/>
                <w:lang w:val="uk-UA" w:eastAsia="uk-UA"/>
              </w:rPr>
              <w:t>2</w:t>
            </w:r>
          </w:p>
        </w:tc>
      </w:tr>
      <w:tr w:rsidR="007D5BC9" w:rsidRPr="00DD5F67" w14:paraId="5B32620A"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FDBDF0"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c>
          <w:tcPr>
            <w:tcW w:w="6238" w:type="dxa"/>
            <w:tcBorders>
              <w:top w:val="single" w:sz="4" w:space="0" w:color="auto"/>
              <w:bottom w:val="single" w:sz="4" w:space="0" w:color="auto"/>
            </w:tcBorders>
            <w:vAlign w:val="center"/>
          </w:tcPr>
          <w:p w14:paraId="5C6CA482"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перевірка параметрів програми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4ACF1D" w14:textId="6DC54DD0"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75F88C7C"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r w:rsidR="007D5BC9" w:rsidRPr="00DD5F67" w14:paraId="3AD62208" w14:textId="77777777" w:rsidTr="00F55DF9">
        <w:trPr>
          <w:gridAfter w:val="1"/>
          <w:wAfter w:w="236"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7F02D"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2</w:t>
            </w:r>
          </w:p>
        </w:tc>
        <w:tc>
          <w:tcPr>
            <w:tcW w:w="6238" w:type="dxa"/>
            <w:tcBorders>
              <w:top w:val="single" w:sz="4" w:space="0" w:color="auto"/>
              <w:bottom w:val="single" w:sz="4" w:space="0" w:color="auto"/>
            </w:tcBorders>
            <w:vAlign w:val="center"/>
          </w:tcPr>
          <w:p w14:paraId="7AF5C051" w14:textId="77777777" w:rsidR="007D5BC9" w:rsidRPr="00DD5F67" w:rsidRDefault="007D5BC9" w:rsidP="007D5BC9">
            <w:pPr>
              <w:spacing w:line="240" w:lineRule="auto"/>
              <w:rPr>
                <w:rFonts w:ascii="Times New Roman" w:hAnsi="Times New Roman"/>
                <w:lang w:val="uk-UA"/>
              </w:rPr>
            </w:pPr>
            <w:r w:rsidRPr="00DD5F67">
              <w:rPr>
                <w:rFonts w:ascii="Times New Roman" w:hAnsi="Times New Roman"/>
                <w:lang w:val="uk-UA"/>
              </w:rPr>
              <w:t>калібрування датчику температури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8BC1D" w14:textId="522FA96B" w:rsidR="007D5BC9" w:rsidRPr="00DD5F67" w:rsidRDefault="007D5BC9" w:rsidP="007D5BC9">
            <w:pPr>
              <w:spacing w:line="240" w:lineRule="auto"/>
              <w:jc w:val="center"/>
              <w:rPr>
                <w:rFonts w:ascii="Times New Roman" w:eastAsia="Times New Roman" w:hAnsi="Times New Roman"/>
                <w:lang w:val="uk-UA" w:eastAsia="uk-UA"/>
              </w:rPr>
            </w:pPr>
            <w:r w:rsidRPr="00196908">
              <w:rPr>
                <w:rFonts w:ascii="Times New Roman" w:eastAsia="Times New Roman" w:hAnsi="Times New Roman"/>
                <w:lang w:val="uk-UA" w:eastAsia="uk-UA"/>
              </w:rPr>
              <w:t>послуга</w:t>
            </w:r>
          </w:p>
        </w:tc>
        <w:tc>
          <w:tcPr>
            <w:tcW w:w="1559" w:type="dxa"/>
            <w:tcBorders>
              <w:top w:val="single" w:sz="4" w:space="0" w:color="auto"/>
              <w:bottom w:val="single" w:sz="4" w:space="0" w:color="auto"/>
              <w:right w:val="single" w:sz="4" w:space="0" w:color="auto"/>
            </w:tcBorders>
            <w:shd w:val="clear" w:color="auto" w:fill="auto"/>
            <w:vAlign w:val="center"/>
          </w:tcPr>
          <w:p w14:paraId="26A59F1F" w14:textId="77777777" w:rsidR="007D5BC9" w:rsidRPr="00DD5F67" w:rsidRDefault="007D5BC9" w:rsidP="007D5BC9">
            <w:pPr>
              <w:spacing w:line="240" w:lineRule="auto"/>
              <w:jc w:val="center"/>
              <w:rPr>
                <w:rFonts w:ascii="Times New Roman" w:eastAsia="Times New Roman" w:hAnsi="Times New Roman"/>
                <w:lang w:val="uk-UA" w:eastAsia="uk-UA"/>
              </w:rPr>
            </w:pPr>
            <w:r w:rsidRPr="00DD5F67">
              <w:rPr>
                <w:rFonts w:ascii="Times New Roman" w:eastAsia="Times New Roman" w:hAnsi="Times New Roman"/>
                <w:lang w:val="uk-UA" w:eastAsia="uk-UA"/>
              </w:rPr>
              <w:t>1</w:t>
            </w:r>
          </w:p>
        </w:tc>
      </w:tr>
    </w:tbl>
    <w:p w14:paraId="38AA85BF" w14:textId="4C5B66DF" w:rsidR="00D2396F" w:rsidRDefault="00D2396F" w:rsidP="00181B3B">
      <w:pPr>
        <w:spacing w:line="240" w:lineRule="auto"/>
        <w:contextualSpacing/>
        <w:rPr>
          <w:rStyle w:val="FontStyle15"/>
          <w:b/>
          <w:i/>
          <w:color w:val="000000" w:themeColor="text1"/>
          <w:sz w:val="24"/>
          <w:szCs w:val="24"/>
          <w:lang w:val="uk-UA"/>
        </w:rPr>
      </w:pPr>
    </w:p>
    <w:p w14:paraId="69865971" w14:textId="77777777" w:rsidR="00181B3B" w:rsidRDefault="00181B3B" w:rsidP="00181B3B">
      <w:pPr>
        <w:spacing w:line="240" w:lineRule="auto"/>
        <w:contextualSpacing/>
        <w:rPr>
          <w:rStyle w:val="FontStyle15"/>
          <w:b/>
          <w:i/>
          <w:color w:val="000000" w:themeColor="text1"/>
          <w:sz w:val="24"/>
          <w:szCs w:val="24"/>
          <w:lang w:val="uk-UA"/>
        </w:rPr>
      </w:pPr>
    </w:p>
    <w:p w14:paraId="6D5A294E" w14:textId="0A88AEE7" w:rsidR="00972EF1" w:rsidRPr="00BA01A4" w:rsidRDefault="00972EF1" w:rsidP="00972EF1">
      <w:pPr>
        <w:spacing w:line="240" w:lineRule="auto"/>
        <w:ind w:left="34" w:firstLine="6062"/>
        <w:contextualSpacing/>
        <w:rPr>
          <w:rStyle w:val="FontStyle15"/>
          <w:b/>
          <w:i/>
          <w:color w:val="000000" w:themeColor="text1"/>
          <w:sz w:val="24"/>
          <w:szCs w:val="24"/>
          <w:lang w:val="uk-UA"/>
        </w:rPr>
      </w:pPr>
      <w:r w:rsidRPr="00BA01A4">
        <w:rPr>
          <w:rStyle w:val="FontStyle15"/>
          <w:b/>
          <w:i/>
          <w:color w:val="000000" w:themeColor="text1"/>
          <w:sz w:val="24"/>
          <w:szCs w:val="24"/>
          <w:lang w:val="uk-UA"/>
        </w:rPr>
        <w:lastRenderedPageBreak/>
        <w:t>Додаток 3</w:t>
      </w:r>
    </w:p>
    <w:p w14:paraId="36EF8402" w14:textId="77777777" w:rsidR="00972EF1" w:rsidRPr="00BA01A4"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BA01A4">
        <w:rPr>
          <w:rStyle w:val="FontStyle15"/>
          <w:b/>
          <w:i/>
          <w:color w:val="000000" w:themeColor="text1"/>
          <w:sz w:val="24"/>
          <w:szCs w:val="24"/>
          <w:lang w:val="uk-UA"/>
        </w:rPr>
        <w:t>до тендерної документації</w:t>
      </w:r>
    </w:p>
    <w:p w14:paraId="1DA7FF25" w14:textId="77777777" w:rsidR="00972EF1" w:rsidRPr="00BA01A4" w:rsidRDefault="00972EF1" w:rsidP="00972EF1">
      <w:pPr>
        <w:spacing w:line="240" w:lineRule="auto"/>
        <w:ind w:left="3540"/>
        <w:jc w:val="right"/>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w:t>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r>
      <w:r w:rsidRPr="00BA01A4">
        <w:rPr>
          <w:rFonts w:ascii="Times New Roman" w:hAnsi="Times New Roman"/>
          <w:b/>
          <w:color w:val="000000" w:themeColor="text1"/>
          <w:sz w:val="24"/>
          <w:szCs w:val="24"/>
          <w:lang w:val="uk-UA" w:eastAsia="uk-UA"/>
        </w:rPr>
        <w:tab/>
        <w:t xml:space="preserve"> ПРОЄКТ</w:t>
      </w:r>
    </w:p>
    <w:p w14:paraId="50F3EDAE" w14:textId="77777777" w:rsidR="00972EF1" w:rsidRPr="00BA01A4" w:rsidRDefault="00972EF1" w:rsidP="00972EF1">
      <w:pPr>
        <w:spacing w:line="240" w:lineRule="auto"/>
        <w:ind w:left="3540"/>
        <w:jc w:val="center"/>
        <w:rPr>
          <w:rFonts w:ascii="Times New Roman" w:hAnsi="Times New Roman"/>
          <w:b/>
          <w:color w:val="000000" w:themeColor="text1"/>
          <w:sz w:val="24"/>
          <w:szCs w:val="24"/>
          <w:lang w:val="uk-UA" w:eastAsia="uk-UA"/>
        </w:rPr>
      </w:pPr>
    </w:p>
    <w:p w14:paraId="0B8AA75B"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Договір №______________</w:t>
      </w:r>
    </w:p>
    <w:p w14:paraId="61430910" w14:textId="77777777" w:rsidR="00CA7170" w:rsidRPr="00BA01A4" w:rsidRDefault="00CA7170" w:rsidP="00CA7170">
      <w:pPr>
        <w:spacing w:line="240" w:lineRule="auto"/>
        <w:jc w:val="center"/>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 xml:space="preserve"> про закупівлю</w:t>
      </w:r>
    </w:p>
    <w:p w14:paraId="63BF9971" w14:textId="77777777" w:rsidR="00CA7170" w:rsidRPr="00BA01A4" w:rsidRDefault="00CA7170" w:rsidP="00CA7170">
      <w:pPr>
        <w:spacing w:line="240" w:lineRule="auto"/>
        <w:jc w:val="center"/>
        <w:rPr>
          <w:rFonts w:ascii="Times New Roman" w:hAnsi="Times New Roman"/>
          <w:color w:val="000000" w:themeColor="text1"/>
          <w:sz w:val="24"/>
          <w:szCs w:val="24"/>
          <w:lang w:val="uk-UA"/>
        </w:rPr>
      </w:pPr>
    </w:p>
    <w:tbl>
      <w:tblPr>
        <w:tblW w:w="9311" w:type="dxa"/>
        <w:tblInd w:w="-34" w:type="dxa"/>
        <w:tblLook w:val="04A0" w:firstRow="1" w:lastRow="0" w:firstColumn="1" w:lastColumn="0" w:noHBand="0" w:noVBand="1"/>
      </w:tblPr>
      <w:tblGrid>
        <w:gridCol w:w="3794"/>
        <w:gridCol w:w="5517"/>
      </w:tblGrid>
      <w:tr w:rsidR="00CA7170" w:rsidRPr="00BA01A4" w14:paraId="1C8E7014" w14:textId="77777777" w:rsidTr="003D3DB5">
        <w:tc>
          <w:tcPr>
            <w:tcW w:w="3794" w:type="dxa"/>
            <w:hideMark/>
          </w:tcPr>
          <w:p w14:paraId="486E787D" w14:textId="77777777" w:rsidR="00CA7170" w:rsidRPr="00BA01A4" w:rsidRDefault="00CA7170" w:rsidP="003D3DB5">
            <w:pPr>
              <w:spacing w:line="240" w:lineRule="auto"/>
              <w:ind w:left="-851" w:firstLine="425"/>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м. Київ</w:t>
            </w:r>
          </w:p>
        </w:tc>
        <w:tc>
          <w:tcPr>
            <w:tcW w:w="5517" w:type="dxa"/>
            <w:hideMark/>
          </w:tcPr>
          <w:p w14:paraId="51113797" w14:textId="77777777" w:rsidR="00CA7170" w:rsidRPr="00BA01A4" w:rsidRDefault="00CA7170" w:rsidP="003D3DB5">
            <w:pPr>
              <w:spacing w:line="240" w:lineRule="auto"/>
              <w:ind w:left="-851" w:firstLine="425"/>
              <w:jc w:val="right"/>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   «____»________________2023 року</w:t>
            </w:r>
          </w:p>
        </w:tc>
      </w:tr>
    </w:tbl>
    <w:p w14:paraId="1F6E690A" w14:textId="77777777" w:rsidR="00CA7170" w:rsidRPr="00BA01A4" w:rsidRDefault="00CA7170" w:rsidP="00CA7170">
      <w:pPr>
        <w:spacing w:line="240" w:lineRule="auto"/>
        <w:ind w:left="-851" w:firstLine="425"/>
        <w:jc w:val="both"/>
        <w:rPr>
          <w:rFonts w:ascii="Times New Roman" w:hAnsi="Times New Roman"/>
          <w:b/>
          <w:color w:val="000000" w:themeColor="text1"/>
          <w:kern w:val="2"/>
          <w:sz w:val="24"/>
          <w:szCs w:val="24"/>
          <w:lang w:val="uk-UA"/>
        </w:rPr>
      </w:pPr>
    </w:p>
    <w:p w14:paraId="69C059D4" w14:textId="77777777" w:rsidR="00CA7170" w:rsidRPr="00BA01A4" w:rsidRDefault="00CA7170" w:rsidP="00CA7170">
      <w:pPr>
        <w:spacing w:line="240" w:lineRule="auto"/>
        <w:ind w:left="-709" w:firstLine="714"/>
        <w:jc w:val="both"/>
        <w:rPr>
          <w:rFonts w:ascii="Times New Roman" w:hAnsi="Times New Roman"/>
          <w:color w:val="000000" w:themeColor="text1"/>
          <w:kern w:val="2"/>
          <w:sz w:val="24"/>
          <w:szCs w:val="24"/>
          <w:lang w:val="uk-UA"/>
        </w:rPr>
      </w:pPr>
      <w:bookmarkStart w:id="32" w:name="_Hlk119584357"/>
      <w:r w:rsidRPr="00BA01A4">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 xml:space="preserve">Замовник», </w:t>
      </w:r>
      <w:r w:rsidRPr="00BA01A4">
        <w:rPr>
          <w:rFonts w:ascii="Times New Roman" w:hAnsi="Times New Roman"/>
          <w:color w:val="000000" w:themeColor="text1"/>
          <w:kern w:val="2"/>
          <w:sz w:val="24"/>
          <w:szCs w:val="24"/>
          <w:lang w:val="uk-UA"/>
        </w:rPr>
        <w:t>в особі __________________________________</w:t>
      </w:r>
      <w:r w:rsidRPr="00BA01A4">
        <w:rPr>
          <w:rFonts w:ascii="Times New Roman" w:hAnsi="Times New Roman"/>
          <w:color w:val="000000" w:themeColor="text1"/>
          <w:sz w:val="24"/>
          <w:szCs w:val="24"/>
          <w:lang w:val="uk-UA"/>
        </w:rPr>
        <w:t>, що діє на підставі _________________________________</w:t>
      </w:r>
      <w:r w:rsidRPr="00BA01A4">
        <w:rPr>
          <w:rFonts w:ascii="Times New Roman" w:hAnsi="Times New Roman"/>
          <w:color w:val="000000" w:themeColor="text1"/>
          <w:kern w:val="2"/>
          <w:sz w:val="24"/>
          <w:szCs w:val="24"/>
          <w:lang w:val="uk-UA"/>
        </w:rPr>
        <w:t xml:space="preserve">, з однієї сторони, </w:t>
      </w:r>
    </w:p>
    <w:p w14:paraId="134318DF" w14:textId="77777777" w:rsidR="00CA7170" w:rsidRPr="00BA01A4" w:rsidRDefault="00CA7170" w:rsidP="00CA7170">
      <w:pPr>
        <w:spacing w:line="240" w:lineRule="auto"/>
        <w:ind w:left="-709" w:firstLine="714"/>
        <w:contextualSpacing/>
        <w:jc w:val="both"/>
        <w:rPr>
          <w:rFonts w:ascii="Times New Roman" w:hAnsi="Times New Roman"/>
          <w:color w:val="000000" w:themeColor="text1"/>
          <w:kern w:val="2"/>
          <w:sz w:val="24"/>
          <w:szCs w:val="24"/>
          <w:lang w:val="uk-UA"/>
        </w:rPr>
      </w:pPr>
      <w:r w:rsidRPr="00BA01A4">
        <w:rPr>
          <w:rFonts w:ascii="Times New Roman" w:hAnsi="Times New Roman"/>
          <w:color w:val="000000" w:themeColor="text1"/>
          <w:kern w:val="2"/>
          <w:sz w:val="24"/>
          <w:szCs w:val="24"/>
          <w:lang w:val="uk-UA"/>
        </w:rPr>
        <w:t xml:space="preserve">та </w:t>
      </w:r>
      <w:r w:rsidRPr="00BA01A4">
        <w:rPr>
          <w:rFonts w:ascii="Times New Roman" w:hAnsi="Times New Roman"/>
          <w:b/>
          <w:color w:val="000000" w:themeColor="text1"/>
          <w:kern w:val="2"/>
          <w:sz w:val="24"/>
          <w:szCs w:val="24"/>
          <w:lang w:val="uk-UA"/>
        </w:rPr>
        <w:t>____________________________________________,</w:t>
      </w:r>
      <w:r w:rsidRPr="00BA01A4">
        <w:rPr>
          <w:rFonts w:ascii="Times New Roman" w:hAnsi="Times New Roman"/>
          <w:color w:val="000000" w:themeColor="text1"/>
          <w:kern w:val="2"/>
          <w:sz w:val="24"/>
          <w:szCs w:val="24"/>
          <w:lang w:val="uk-UA"/>
        </w:rPr>
        <w:t xml:space="preserve"> що надалі іменується «</w:t>
      </w:r>
      <w:r w:rsidRPr="00BA01A4">
        <w:rPr>
          <w:rFonts w:ascii="Times New Roman" w:hAnsi="Times New Roman"/>
          <w:b/>
          <w:color w:val="000000" w:themeColor="text1"/>
          <w:kern w:val="2"/>
          <w:sz w:val="24"/>
          <w:szCs w:val="24"/>
          <w:lang w:val="uk-UA"/>
        </w:rPr>
        <w:t>Виконавець»,</w:t>
      </w:r>
      <w:r w:rsidRPr="00BA01A4">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BA01A4">
        <w:rPr>
          <w:rFonts w:ascii="Times New Roman" w:hAnsi="Times New Roman"/>
          <w:color w:val="000000" w:themeColor="text1"/>
          <w:sz w:val="24"/>
          <w:szCs w:val="24"/>
          <w:lang w:val="uk-UA"/>
        </w:rPr>
        <w:t xml:space="preserve">, </w:t>
      </w:r>
      <w:r w:rsidRPr="00BA01A4">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BA01A4">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01A4">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bookmarkEnd w:id="32"/>
    <w:p w14:paraId="101DEA59" w14:textId="77777777" w:rsidR="00CA7170" w:rsidRPr="00BA01A4" w:rsidRDefault="00CA7170" w:rsidP="00CA7170">
      <w:pPr>
        <w:pStyle w:val="a6"/>
        <w:spacing w:after="0"/>
        <w:ind w:left="0"/>
        <w:contextualSpacing/>
        <w:jc w:val="both"/>
        <w:rPr>
          <w:color w:val="000000" w:themeColor="text1"/>
          <w:lang w:val="uk-UA"/>
        </w:rPr>
      </w:pPr>
    </w:p>
    <w:p w14:paraId="66B408CF" w14:textId="77777777" w:rsidR="00CA7170" w:rsidRPr="00BA01A4" w:rsidRDefault="00CA7170" w:rsidP="00CA7170">
      <w:pPr>
        <w:spacing w:line="240" w:lineRule="auto"/>
        <w:ind w:left="-851"/>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1. ПРЕДМЕТ ДОГОВОРУ</w:t>
      </w:r>
    </w:p>
    <w:p w14:paraId="4927AB49" w14:textId="370C37FF" w:rsidR="004D4935" w:rsidRPr="00A2128B" w:rsidRDefault="00CA7170" w:rsidP="00A2128B">
      <w:pPr>
        <w:spacing w:line="240" w:lineRule="auto"/>
        <w:ind w:left="-709"/>
        <w:contextualSpacing/>
        <w:jc w:val="both"/>
        <w:rPr>
          <w:rFonts w:ascii="Times New Roman" w:hAnsi="Times New Roman"/>
          <w:b/>
          <w:sz w:val="24"/>
          <w:szCs w:val="24"/>
          <w:lang w:val="uk-UA"/>
        </w:rPr>
      </w:pPr>
      <w:r w:rsidRPr="00BA01A4">
        <w:rPr>
          <w:rFonts w:ascii="Times New Roman" w:hAnsi="Times New Roman"/>
          <w:color w:val="000000" w:themeColor="text1"/>
          <w:sz w:val="24"/>
          <w:szCs w:val="24"/>
          <w:lang w:val="uk-UA"/>
        </w:rPr>
        <w:t>1.1. Виконавець зобов’язується надати послуги</w:t>
      </w:r>
      <w:r w:rsidR="001D3EFF" w:rsidRPr="00BA01A4">
        <w:rPr>
          <w:rFonts w:ascii="Times New Roman" w:hAnsi="Times New Roman"/>
          <w:color w:val="000000" w:themeColor="text1"/>
          <w:sz w:val="24"/>
          <w:szCs w:val="24"/>
          <w:lang w:val="uk-UA"/>
        </w:rPr>
        <w:t xml:space="preserve"> з</w:t>
      </w:r>
      <w:r w:rsidR="009378B5">
        <w:rPr>
          <w:rFonts w:ascii="Times New Roman" w:hAnsi="Times New Roman"/>
          <w:color w:val="000000" w:themeColor="text1"/>
          <w:sz w:val="24"/>
          <w:szCs w:val="24"/>
          <w:lang w:val="uk-UA"/>
        </w:rPr>
        <w:t>а</w:t>
      </w:r>
      <w:r w:rsidR="001D3EFF" w:rsidRPr="00BA01A4">
        <w:rPr>
          <w:rFonts w:ascii="Times New Roman" w:hAnsi="Times New Roman"/>
          <w:color w:val="000000" w:themeColor="text1"/>
          <w:sz w:val="24"/>
          <w:szCs w:val="24"/>
          <w:lang w:val="uk-UA"/>
        </w:rPr>
        <w:t xml:space="preserve"> </w:t>
      </w:r>
      <w:r w:rsidR="00A2128B" w:rsidRPr="00170959">
        <w:rPr>
          <w:rFonts w:ascii="Times New Roman" w:hAnsi="Times New Roman"/>
          <w:b/>
          <w:sz w:val="24"/>
          <w:szCs w:val="24"/>
          <w:lang w:val="uk-UA"/>
        </w:rPr>
        <w:t>ДК 021:2015 - 50530000-9  – Послуги з ремонту і технічного обслуговування техніки (Послуги з технічного обслуговування стерилізаційного обладнання)</w:t>
      </w:r>
      <w:r w:rsidR="00A2128B">
        <w:rPr>
          <w:rFonts w:ascii="Times New Roman" w:hAnsi="Times New Roman"/>
          <w:b/>
          <w:sz w:val="24"/>
          <w:szCs w:val="24"/>
          <w:lang w:val="uk-UA"/>
        </w:rPr>
        <w:t xml:space="preserve"> </w:t>
      </w:r>
      <w:r w:rsidRPr="00BA01A4">
        <w:rPr>
          <w:rFonts w:ascii="Times New Roman" w:hAnsi="Times New Roman"/>
          <w:color w:val="000000" w:themeColor="text1"/>
          <w:sz w:val="24"/>
          <w:szCs w:val="24"/>
        </w:rPr>
        <w:t>(далі по тексту - Послуги), а Замовник зобов’язується своєчасно прийняти та оплатити належним чином надані Послуги у строки і на умовах, передбачених цим Договором.</w:t>
      </w:r>
    </w:p>
    <w:p w14:paraId="1AF1384C" w14:textId="77777777" w:rsidR="00792549" w:rsidRDefault="004D4935" w:rsidP="00792549">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1.2. </w:t>
      </w:r>
      <w:r w:rsidR="0043443A" w:rsidRPr="00BA01A4">
        <w:rPr>
          <w:rFonts w:ascii="Times New Roman" w:hAnsi="Times New Roman"/>
          <w:color w:val="000000" w:themeColor="text1"/>
          <w:sz w:val="24"/>
          <w:szCs w:val="24"/>
          <w:lang w:val="uk-UA" w:eastAsia="ar-SA"/>
        </w:rPr>
        <w:t>Перелік послуг погоджений Сторонами в Специфікації (Додаток №1), яка є невід’ємною частиною цього Договору.</w:t>
      </w:r>
    </w:p>
    <w:p w14:paraId="543F09AF" w14:textId="51578140" w:rsidR="0043443A" w:rsidRPr="00792549" w:rsidRDefault="004D4935" w:rsidP="00792549">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lang w:eastAsia="ar-SA"/>
        </w:rPr>
        <w:t xml:space="preserve">1.3. </w:t>
      </w:r>
      <w:r w:rsidR="0043443A" w:rsidRPr="00BA01A4">
        <w:rPr>
          <w:rFonts w:ascii="Times New Roman" w:hAnsi="Times New Roman"/>
          <w:color w:val="000000" w:themeColor="text1"/>
          <w:sz w:val="24"/>
          <w:szCs w:val="24"/>
          <w:lang w:val="uk-UA" w:eastAsia="ar-SA"/>
        </w:rPr>
        <w:t>Місце надання послуг</w:t>
      </w:r>
      <w:r w:rsidR="00792549" w:rsidRPr="00792549">
        <w:rPr>
          <w:rFonts w:ascii="Times New Roman" w:hAnsi="Times New Roman"/>
          <w:color w:val="000000" w:themeColor="text1"/>
          <w:sz w:val="24"/>
          <w:szCs w:val="24"/>
          <w:lang w:eastAsia="ar-SA"/>
        </w:rPr>
        <w:t>:</w:t>
      </w:r>
      <w:r w:rsidR="00792549" w:rsidRPr="00792549">
        <w:rPr>
          <w:rFonts w:ascii="Times New Roman" w:hAnsi="Times New Roman"/>
          <w:color w:val="000000" w:themeColor="text1"/>
          <w:kern w:val="2"/>
          <w:sz w:val="24"/>
          <w:szCs w:val="24"/>
          <w:lang w:val="uk-UA"/>
        </w:rPr>
        <w:t xml:space="preserve"> </w:t>
      </w:r>
      <w:r w:rsidR="00792549" w:rsidRPr="00194534">
        <w:rPr>
          <w:rFonts w:ascii="Times New Roman" w:hAnsi="Times New Roman"/>
          <w:color w:val="000000" w:themeColor="text1"/>
          <w:kern w:val="2"/>
          <w:sz w:val="24"/>
          <w:szCs w:val="24"/>
          <w:lang w:val="uk-UA"/>
        </w:rPr>
        <w:t>вул. Юрія Іллєнка, 24, м. Київ, 04050</w:t>
      </w:r>
      <w:r w:rsidR="00A2128B">
        <w:rPr>
          <w:rFonts w:ascii="Times New Roman" w:hAnsi="Times New Roman"/>
          <w:color w:val="000000" w:themeColor="text1"/>
          <w:kern w:val="2"/>
          <w:sz w:val="24"/>
          <w:szCs w:val="24"/>
          <w:lang w:val="uk-UA"/>
        </w:rPr>
        <w:t xml:space="preserve"> та</w:t>
      </w:r>
      <w:r w:rsidR="00A2128B" w:rsidRPr="00324583">
        <w:rPr>
          <w:rFonts w:ascii="Times New Roman" w:hAnsi="Times New Roman"/>
          <w:color w:val="000000" w:themeColor="text1"/>
          <w:kern w:val="2"/>
          <w:sz w:val="24"/>
          <w:szCs w:val="24"/>
        </w:rPr>
        <w:t>/</w:t>
      </w:r>
      <w:r w:rsidR="00A2128B">
        <w:rPr>
          <w:rFonts w:ascii="Times New Roman" w:hAnsi="Times New Roman"/>
          <w:color w:val="000000" w:themeColor="text1"/>
          <w:kern w:val="2"/>
          <w:sz w:val="24"/>
          <w:szCs w:val="24"/>
          <w:lang w:val="uk-UA"/>
        </w:rPr>
        <w:t>або</w:t>
      </w:r>
      <w:r w:rsidR="00792549" w:rsidRPr="00194534">
        <w:rPr>
          <w:rFonts w:ascii="Times New Roman" w:hAnsi="Times New Roman"/>
          <w:color w:val="000000" w:themeColor="text1"/>
          <w:kern w:val="2"/>
          <w:sz w:val="24"/>
          <w:szCs w:val="24"/>
          <w:lang w:val="uk-UA"/>
        </w:rPr>
        <w:t xml:space="preserve"> вул. Чорновола, 28/1, м. Київ, 01135</w:t>
      </w:r>
    </w:p>
    <w:p w14:paraId="6C9BA688" w14:textId="0FEAD5F0" w:rsidR="00CA7170" w:rsidRPr="00BA01A4" w:rsidRDefault="00CA7170" w:rsidP="00CA7170">
      <w:pPr>
        <w:pStyle w:val="aa"/>
        <w:ind w:left="-709"/>
        <w:jc w:val="both"/>
        <w:rPr>
          <w:color w:val="000000" w:themeColor="text1"/>
          <w:lang w:eastAsia="ar-SA"/>
        </w:rPr>
      </w:pPr>
      <w:r w:rsidRPr="00BA01A4">
        <w:rPr>
          <w:color w:val="000000" w:themeColor="text1"/>
          <w:lang w:eastAsia="ar-SA"/>
        </w:rPr>
        <w:t>1.</w:t>
      </w:r>
      <w:r w:rsidR="00DC426F" w:rsidRPr="00BA01A4">
        <w:rPr>
          <w:color w:val="000000" w:themeColor="text1"/>
          <w:lang w:val="ru-RU" w:eastAsia="ar-SA"/>
        </w:rPr>
        <w:t>4</w:t>
      </w:r>
      <w:r w:rsidRPr="00BA01A4">
        <w:rPr>
          <w:color w:val="000000" w:themeColor="text1"/>
          <w:lang w:eastAsia="ar-SA"/>
        </w:rPr>
        <w:t xml:space="preserve">. Дата та час надання Послуг щоразу погоджуються Сторонами шляхом направлення  усної або письмової заявки (поштою, телефоном, електроною поштою) Виконавцю.  </w:t>
      </w:r>
    </w:p>
    <w:p w14:paraId="2A5094F0" w14:textId="77777777" w:rsidR="00CA7170" w:rsidRPr="00BA01A4" w:rsidRDefault="00CA7170" w:rsidP="00CA7170">
      <w:pPr>
        <w:suppressAutoHyphens/>
        <w:spacing w:line="240" w:lineRule="auto"/>
        <w:ind w:left="-709"/>
        <w:contextualSpacing/>
        <w:jc w:val="both"/>
        <w:rPr>
          <w:rFonts w:ascii="Times New Roman" w:eastAsia="Times New Roman" w:hAnsi="Times New Roman"/>
          <w:color w:val="000000" w:themeColor="text1"/>
          <w:sz w:val="24"/>
          <w:szCs w:val="24"/>
          <w:lang w:val="uk-UA" w:eastAsia="ar-SA"/>
        </w:rPr>
      </w:pPr>
      <w:r w:rsidRPr="00BA01A4">
        <w:rPr>
          <w:rFonts w:ascii="Times New Roman" w:eastAsia="Times New Roman" w:hAnsi="Times New Roman"/>
          <w:color w:val="000000" w:themeColor="text1"/>
          <w:sz w:val="24"/>
          <w:szCs w:val="24"/>
          <w:lang w:val="uk-UA" w:eastAsia="ar-SA"/>
        </w:rPr>
        <w:t>1.4. Період надання послуг: з моменту підписання цього Договору і до 15.12.2023 року, якщо Сторони не домовляться про інше.</w:t>
      </w:r>
    </w:p>
    <w:p w14:paraId="706E7375" w14:textId="77777777" w:rsidR="00CA7170" w:rsidRPr="00BA01A4" w:rsidRDefault="00CA7170" w:rsidP="00CA7170">
      <w:pPr>
        <w:spacing w:line="240" w:lineRule="auto"/>
        <w:ind w:left="-709"/>
        <w:contextualSpacing/>
        <w:rPr>
          <w:rFonts w:ascii="Times New Roman" w:hAnsi="Times New Roman"/>
          <w:b/>
          <w:bCs/>
          <w:color w:val="000000" w:themeColor="text1"/>
          <w:sz w:val="24"/>
          <w:szCs w:val="24"/>
        </w:rPr>
      </w:pPr>
    </w:p>
    <w:p w14:paraId="58503927"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lang w:val="uk-UA"/>
        </w:rPr>
      </w:pPr>
      <w:r w:rsidRPr="00BA01A4">
        <w:rPr>
          <w:rFonts w:ascii="Times New Roman" w:hAnsi="Times New Roman"/>
          <w:b/>
          <w:bCs/>
          <w:color w:val="000000" w:themeColor="text1"/>
          <w:sz w:val="24"/>
          <w:szCs w:val="24"/>
          <w:lang w:val="uk-UA"/>
        </w:rPr>
        <w:t xml:space="preserve">2. ЦІНА ПОСЛУГ </w:t>
      </w:r>
    </w:p>
    <w:p w14:paraId="18AD6B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2.1. Ціна послуг встановлюється в національній валюті України - гривні, зазначається в Специфікації (додаток №1 до цього Договору) та включає в себе усі податки і витрати, пов’язані з наданням послуг. </w:t>
      </w:r>
    </w:p>
    <w:p w14:paraId="500201A3"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hAnsi="Times New Roman"/>
          <w:color w:val="000000" w:themeColor="text1"/>
          <w:sz w:val="24"/>
          <w:szCs w:val="24"/>
        </w:rPr>
        <w:t xml:space="preserve">2.2. Ціна цього Договору складає: </w:t>
      </w:r>
      <w:r w:rsidRPr="00BA01A4">
        <w:rPr>
          <w:rFonts w:ascii="Times New Roman" w:hAnsi="Times New Roman"/>
          <w:b/>
          <w:color w:val="000000" w:themeColor="text1"/>
          <w:sz w:val="24"/>
          <w:szCs w:val="24"/>
        </w:rPr>
        <w:t>_____________________________________________ грн. (______________________________ грн. _________ коп.)</w:t>
      </w:r>
      <w:r w:rsidRPr="00BA01A4">
        <w:rPr>
          <w:rFonts w:ascii="Times New Roman" w:hAnsi="Times New Roman"/>
          <w:color w:val="000000" w:themeColor="text1"/>
          <w:sz w:val="24"/>
          <w:szCs w:val="24"/>
        </w:rPr>
        <w:t>в т.ч. ПДВ – ______________ грн. та загальна ціна послуг без ПДВ - _________________________.</w:t>
      </w:r>
    </w:p>
    <w:p w14:paraId="7805B8E1" w14:textId="77777777" w:rsidR="00CA7170" w:rsidRPr="00BA01A4" w:rsidRDefault="00CA7170" w:rsidP="00CA7170">
      <w:pPr>
        <w:spacing w:line="240" w:lineRule="auto"/>
        <w:ind w:left="-709" w:right="-1"/>
        <w:contextualSpacing/>
        <w:jc w:val="both"/>
        <w:rPr>
          <w:rFonts w:ascii="Times New Roman" w:hAnsi="Times New Roman"/>
          <w:snapToGrid w:val="0"/>
          <w:color w:val="000000" w:themeColor="text1"/>
          <w:sz w:val="24"/>
          <w:szCs w:val="24"/>
        </w:rPr>
      </w:pPr>
      <w:r w:rsidRPr="00BA01A4">
        <w:rPr>
          <w:rFonts w:ascii="Times New Roman" w:hAnsi="Times New Roman"/>
          <w:color w:val="000000" w:themeColor="text1"/>
          <w:sz w:val="24"/>
          <w:szCs w:val="24"/>
        </w:rPr>
        <w:t xml:space="preserve">2.3. </w:t>
      </w:r>
      <w:r w:rsidRPr="00BA01A4">
        <w:rPr>
          <w:rFonts w:ascii="Times New Roman" w:hAnsi="Times New Roman"/>
          <w:snapToGrid w:val="0"/>
          <w:color w:val="000000" w:themeColor="text1"/>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0E929ACF" w14:textId="77777777" w:rsidR="00CA7170" w:rsidRPr="00BA01A4" w:rsidRDefault="00CA7170" w:rsidP="00CA7170">
      <w:pPr>
        <w:spacing w:line="240" w:lineRule="auto"/>
        <w:ind w:left="-709" w:right="-1"/>
        <w:contextualSpacing/>
        <w:jc w:val="both"/>
        <w:rPr>
          <w:rFonts w:ascii="Times New Roman" w:hAnsi="Times New Roman"/>
          <w:color w:val="000000" w:themeColor="text1"/>
          <w:sz w:val="24"/>
          <w:szCs w:val="24"/>
        </w:rPr>
      </w:pPr>
      <w:r w:rsidRPr="00BA01A4">
        <w:rPr>
          <w:rFonts w:ascii="Times New Roman" w:hAnsi="Times New Roman"/>
          <w:snapToGrid w:val="0"/>
          <w:color w:val="000000" w:themeColor="text1"/>
          <w:sz w:val="24"/>
          <w:szCs w:val="24"/>
        </w:rPr>
        <w:t>2.4. Ціна послуг і загальна ціна цього Договору є твердою протягом всього строку його дії, крім випадків, передбачених ч.5 ст.41 ЗУ «Про публічні закупівлі».</w:t>
      </w:r>
    </w:p>
    <w:p w14:paraId="2949AF79"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p>
    <w:p w14:paraId="0ADD783F" w14:textId="77777777" w:rsidR="00CA7170" w:rsidRPr="00BA01A4" w:rsidRDefault="00CA7170" w:rsidP="00CA7170">
      <w:pPr>
        <w:spacing w:line="240" w:lineRule="auto"/>
        <w:ind w:left="-709"/>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rPr>
        <w:t>3. УМОВИ</w:t>
      </w:r>
      <w:r w:rsidRPr="00BA01A4">
        <w:rPr>
          <w:rFonts w:ascii="Times New Roman" w:hAnsi="Times New Roman"/>
          <w:b/>
          <w:bCs/>
          <w:color w:val="000000" w:themeColor="text1"/>
          <w:sz w:val="24"/>
          <w:szCs w:val="24"/>
          <w:lang w:val="uk-UA"/>
        </w:rPr>
        <w:t>,</w:t>
      </w:r>
      <w:r w:rsidRPr="00BA01A4">
        <w:rPr>
          <w:rFonts w:ascii="Times New Roman" w:hAnsi="Times New Roman"/>
          <w:b/>
          <w:bCs/>
          <w:color w:val="000000" w:themeColor="text1"/>
          <w:sz w:val="24"/>
          <w:szCs w:val="24"/>
        </w:rPr>
        <w:t xml:space="preserve"> ПОРЯДОК РОЗРАХУНКІВ</w:t>
      </w:r>
      <w:r w:rsidRPr="00BA01A4">
        <w:rPr>
          <w:rFonts w:ascii="Times New Roman" w:hAnsi="Times New Roman"/>
          <w:b/>
          <w:bCs/>
          <w:color w:val="000000" w:themeColor="text1"/>
          <w:sz w:val="24"/>
          <w:szCs w:val="24"/>
          <w:lang w:val="uk-UA"/>
        </w:rPr>
        <w:t xml:space="preserve"> ТА ПРИЙМАННЯ ПОСЛУГ</w:t>
      </w:r>
    </w:p>
    <w:p w14:paraId="6D5AC0B5" w14:textId="77777777" w:rsidR="00CA7170" w:rsidRPr="00BA01A4" w:rsidRDefault="00CA7170" w:rsidP="00CA7170">
      <w:pPr>
        <w:spacing w:line="240" w:lineRule="auto"/>
        <w:ind w:left="-709"/>
        <w:contextualSpacing/>
        <w:jc w:val="both"/>
        <w:rPr>
          <w:rFonts w:ascii="Times New Roman" w:hAnsi="Times New Roman"/>
          <w:b/>
          <w:bCs/>
          <w:color w:val="000000" w:themeColor="text1"/>
          <w:sz w:val="24"/>
          <w:szCs w:val="24"/>
        </w:rPr>
      </w:pPr>
      <w:r w:rsidRPr="00BA01A4">
        <w:rPr>
          <w:rFonts w:ascii="Times New Roman" w:hAnsi="Times New Roman"/>
          <w:color w:val="000000" w:themeColor="text1"/>
          <w:sz w:val="24"/>
          <w:szCs w:val="24"/>
        </w:rPr>
        <w:t xml:space="preserve">3.1. </w:t>
      </w:r>
      <w:r w:rsidRPr="00BA01A4">
        <w:rPr>
          <w:rFonts w:ascii="Times New Roman" w:hAnsi="Times New Roman"/>
          <w:color w:val="000000" w:themeColor="text1"/>
          <w:sz w:val="24"/>
          <w:szCs w:val="24"/>
          <w:lang w:val="uk-UA"/>
        </w:rPr>
        <w:t xml:space="preserve">Оплата за надані послуги здійснюється протягом 30-ти днів з моменту підписання </w:t>
      </w:r>
      <w:r w:rsidRPr="00BA01A4">
        <w:rPr>
          <w:rFonts w:ascii="Times New Roman" w:hAnsi="Times New Roman"/>
          <w:bCs/>
          <w:color w:val="000000" w:themeColor="text1"/>
          <w:sz w:val="24"/>
          <w:szCs w:val="24"/>
          <w:lang w:val="uk-UA"/>
        </w:rPr>
        <w:t>Акту приймання-передачі послуг</w:t>
      </w:r>
      <w:r w:rsidRPr="00BA01A4">
        <w:rPr>
          <w:rFonts w:ascii="Times New Roman" w:hAnsi="Times New Roman"/>
          <w:color w:val="000000" w:themeColor="text1"/>
          <w:sz w:val="24"/>
          <w:szCs w:val="24"/>
          <w:lang w:val="uk-UA"/>
        </w:rPr>
        <w:t>.</w:t>
      </w:r>
    </w:p>
    <w:p w14:paraId="4D9FC5F5"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rPr>
        <w:lastRenderedPageBreak/>
        <w:t xml:space="preserve">3.2. </w:t>
      </w:r>
      <w:r w:rsidRPr="00BA01A4">
        <w:rPr>
          <w:rFonts w:ascii="Times New Roman" w:hAnsi="Times New Roman"/>
          <w:color w:val="000000" w:themeColor="text1"/>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фінансування закупівлі на свій реєстраційний рахунок. </w:t>
      </w:r>
      <w:r w:rsidRPr="00BA01A4">
        <w:rPr>
          <w:rFonts w:ascii="Times New Roman" w:hAnsi="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14:paraId="057A188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 xml:space="preserve">3.3. </w:t>
      </w:r>
      <w:r w:rsidRPr="00BA01A4">
        <w:rPr>
          <w:rFonts w:ascii="Times New Roman" w:hAnsi="Times New Roman"/>
          <w:color w:val="000000" w:themeColor="text1"/>
          <w:sz w:val="24"/>
          <w:szCs w:val="24"/>
          <w:lang w:val="uk-UA"/>
        </w:rPr>
        <w:t xml:space="preserve">Датою платежу є день списання грошових коштів з рахунку Виконавця. </w:t>
      </w:r>
    </w:p>
    <w:p w14:paraId="380CBD2E"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3.4.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3" w:name="n582"/>
      <w:bookmarkEnd w:id="33"/>
    </w:p>
    <w:p w14:paraId="5BC24D06"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3.</w:t>
      </w:r>
      <w:r w:rsidRPr="00BA01A4">
        <w:rPr>
          <w:rFonts w:ascii="Times New Roman" w:hAnsi="Times New Roman"/>
          <w:color w:val="000000" w:themeColor="text1"/>
          <w:sz w:val="24"/>
          <w:szCs w:val="24"/>
          <w:lang w:val="uk-UA"/>
        </w:rPr>
        <w:t>4</w:t>
      </w:r>
      <w:r w:rsidRPr="00BA01A4">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6DBF8649" w14:textId="605C8D12" w:rsidR="00CA7170" w:rsidRPr="00BA01A4" w:rsidRDefault="00CA7170" w:rsidP="00DE373D">
      <w:pPr>
        <w:pStyle w:val="aa"/>
        <w:ind w:left="-709"/>
        <w:jc w:val="both"/>
        <w:rPr>
          <w:color w:val="000000" w:themeColor="text1"/>
        </w:rPr>
      </w:pPr>
      <w:r w:rsidRPr="00BA01A4">
        <w:rPr>
          <w:color w:val="000000" w:themeColor="text1"/>
        </w:rPr>
        <w:t>3.4.</w:t>
      </w:r>
      <w:r w:rsidR="002908DE" w:rsidRPr="00BA01A4">
        <w:rPr>
          <w:color w:val="000000" w:themeColor="text1"/>
          <w:lang w:val="ru-RU"/>
        </w:rPr>
        <w:t>2</w:t>
      </w:r>
      <w:r w:rsidRPr="00BA01A4">
        <w:rPr>
          <w:color w:val="000000" w:themeColor="text1"/>
        </w:rPr>
        <w:t xml:space="preserve"> </w:t>
      </w:r>
      <w:r w:rsidR="00DE373D" w:rsidRPr="00BA01A4">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14:paraId="35179117" w14:textId="6FA8BC42"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lang w:val="ru-RU"/>
        </w:rPr>
        <w:t>3</w:t>
      </w:r>
      <w:r w:rsidRPr="00BA01A4">
        <w:rPr>
          <w:color w:val="000000" w:themeColor="text1"/>
        </w:rPr>
        <w:t xml:space="preserve"> </w:t>
      </w:r>
      <w:r w:rsidR="00DE373D" w:rsidRPr="00BA01A4">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695DDF" w14:textId="5A75C72E"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4</w:t>
      </w:r>
      <w:r w:rsidRPr="00BA01A4">
        <w:rPr>
          <w:color w:val="000000" w:themeColor="text1"/>
        </w:rPr>
        <w:t xml:space="preserve"> </w:t>
      </w:r>
      <w:r w:rsidR="004F2099" w:rsidRPr="00BA01A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14:paraId="1CA2C084" w14:textId="52425F44" w:rsidR="004F2099" w:rsidRPr="00BA01A4" w:rsidRDefault="00CA7170" w:rsidP="004F2099">
      <w:pPr>
        <w:pStyle w:val="aa"/>
        <w:ind w:left="-709"/>
        <w:jc w:val="both"/>
        <w:rPr>
          <w:color w:val="000000" w:themeColor="text1"/>
        </w:rPr>
      </w:pPr>
      <w:r w:rsidRPr="00BA01A4">
        <w:rPr>
          <w:color w:val="000000" w:themeColor="text1"/>
        </w:rPr>
        <w:t>3.4.</w:t>
      </w:r>
      <w:r w:rsidR="002908DE" w:rsidRPr="00BA01A4">
        <w:rPr>
          <w:color w:val="000000" w:themeColor="text1"/>
        </w:rPr>
        <w:t>5</w:t>
      </w:r>
      <w:r w:rsidRPr="00BA01A4">
        <w:rPr>
          <w:color w:val="000000" w:themeColor="text1"/>
        </w:rPr>
        <w:t xml:space="preserve"> </w:t>
      </w:r>
      <w:r w:rsidR="004F2099" w:rsidRPr="00BA01A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C7DB91" w14:textId="55E297AB" w:rsidR="004F2099" w:rsidRPr="00BA01A4" w:rsidRDefault="004F2099" w:rsidP="00930B22">
      <w:pPr>
        <w:pStyle w:val="aa"/>
        <w:ind w:left="-709"/>
        <w:jc w:val="both"/>
        <w:rPr>
          <w:color w:val="000000" w:themeColor="text1"/>
        </w:rPr>
      </w:pPr>
      <w:r w:rsidRPr="00BA01A4">
        <w:rPr>
          <w:color w:val="000000" w:themeColor="text1"/>
          <w:lang w:val="ru-RU"/>
        </w:rPr>
        <w:t>3.4.</w:t>
      </w:r>
      <w:r w:rsidR="002908DE" w:rsidRPr="00BA01A4">
        <w:rPr>
          <w:color w:val="000000" w:themeColor="text1"/>
          <w:lang w:val="ru-RU"/>
        </w:rPr>
        <w:t>6</w:t>
      </w:r>
      <w:r w:rsidRPr="00BA01A4">
        <w:rPr>
          <w:color w:val="000000" w:themeColor="text1"/>
          <w:lang w:val="ru-RU"/>
        </w:rPr>
        <w:t xml:space="preserve">. </w:t>
      </w:r>
      <w:r w:rsidRPr="00BA01A4">
        <w:rPr>
          <w:color w:val="000000" w:themeColor="text1"/>
        </w:rPr>
        <w:t>зміни умов у зв'язку із застосуванням положень частини шостої статті 41 Закону України «Про публічні закупівлі»;</w:t>
      </w:r>
    </w:p>
    <w:p w14:paraId="7542B099" w14:textId="0E20C314" w:rsidR="00CA7170" w:rsidRPr="00BA01A4" w:rsidRDefault="00CA7170" w:rsidP="00CA7170">
      <w:pPr>
        <w:pStyle w:val="aa"/>
        <w:ind w:left="-709"/>
        <w:jc w:val="both"/>
        <w:rPr>
          <w:color w:val="000000" w:themeColor="text1"/>
        </w:rPr>
      </w:pPr>
      <w:r w:rsidRPr="00BA01A4">
        <w:rPr>
          <w:color w:val="000000" w:themeColor="text1"/>
        </w:rPr>
        <w:t>3.4.</w:t>
      </w:r>
      <w:r w:rsidR="002908DE" w:rsidRPr="00BA01A4">
        <w:rPr>
          <w:color w:val="000000" w:themeColor="text1"/>
          <w:lang w:val="ru-RU"/>
        </w:rPr>
        <w:t>7</w:t>
      </w:r>
      <w:r w:rsidR="004F2099" w:rsidRPr="00BA01A4">
        <w:rPr>
          <w:color w:val="000000" w:themeColor="text1"/>
          <w:lang w:val="ru-RU"/>
        </w:rPr>
        <w:t xml:space="preserve">. </w:t>
      </w:r>
      <w:r w:rsidRPr="00BA01A4">
        <w:rPr>
          <w:color w:val="000000" w:themeColor="text1"/>
        </w:rPr>
        <w:t>в інших випадках, передбачених діючим законодавством, цим Договором або за погодженням Сторін.</w:t>
      </w:r>
    </w:p>
    <w:p w14:paraId="1A7DC669"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 xml:space="preserve">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14:paraId="6631621D" w14:textId="77777777" w:rsidR="00CA7170" w:rsidRPr="00BA01A4" w:rsidRDefault="00CA7170" w:rsidP="00CA7170">
      <w:pPr>
        <w:pStyle w:val="rvps2"/>
        <w:shd w:val="clear" w:color="auto" w:fill="FFFFFF"/>
        <w:spacing w:before="0" w:beforeAutospacing="0" w:after="0" w:afterAutospacing="0"/>
        <w:ind w:left="-709"/>
        <w:contextualSpacing/>
        <w:jc w:val="both"/>
        <w:textAlignment w:val="baseline"/>
        <w:rPr>
          <w:color w:val="000000" w:themeColor="text1"/>
        </w:rPr>
      </w:pPr>
      <w:r w:rsidRPr="00BA01A4">
        <w:rPr>
          <w:color w:val="000000" w:themeColor="text1"/>
        </w:rPr>
        <w:t>3.6.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F8DE6AD"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.7.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51D74327" w14:textId="77777777" w:rsidR="00CA7170" w:rsidRPr="00BA01A4" w:rsidRDefault="00CA7170" w:rsidP="00CA7170">
      <w:pPr>
        <w:spacing w:line="240" w:lineRule="auto"/>
        <w:ind w:left="-709"/>
        <w:contextualSpacing/>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 xml:space="preserve">3.8. </w:t>
      </w:r>
      <w:r w:rsidRPr="00BA01A4">
        <w:rPr>
          <w:rFonts w:ascii="Times New Roman" w:hAnsi="Times New Roman"/>
          <w:bCs/>
          <w:color w:val="000000" w:themeColor="text1"/>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14:paraId="4A3813DF" w14:textId="551FEAEE" w:rsidR="00CA7170" w:rsidRPr="00BA01A4" w:rsidRDefault="00CA7170" w:rsidP="00CA7170">
      <w:pPr>
        <w:spacing w:line="240" w:lineRule="auto"/>
        <w:ind w:left="-709"/>
        <w:jc w:val="both"/>
        <w:rPr>
          <w:rFonts w:ascii="Times New Roman" w:hAnsi="Times New Roman"/>
          <w:bCs/>
          <w:color w:val="000000" w:themeColor="text1"/>
          <w:sz w:val="24"/>
          <w:szCs w:val="24"/>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9.</w:t>
      </w:r>
      <w:r w:rsidR="00930B22" w:rsidRPr="00BA01A4">
        <w:rPr>
          <w:rFonts w:ascii="Times New Roman" w:eastAsia="Times New Roman" w:hAnsi="Times New Roman"/>
          <w:color w:val="000000" w:themeColor="text1"/>
          <w:sz w:val="24"/>
          <w:szCs w:val="24"/>
          <w:lang w:val="uk-UA" w:eastAsia="uk-UA"/>
        </w:rPr>
        <w:t xml:space="preserve"> </w:t>
      </w:r>
      <w:r w:rsidRPr="00BA01A4">
        <w:rPr>
          <w:rFonts w:ascii="Times New Roman" w:hAnsi="Times New Roman"/>
          <w:bCs/>
          <w:color w:val="000000" w:themeColor="text1"/>
          <w:sz w:val="24"/>
          <w:szCs w:val="24"/>
        </w:rPr>
        <w:t xml:space="preserve">Акт приймання-передачі послуг підписується Замовником протягом </w:t>
      </w:r>
      <w:proofErr w:type="gramStart"/>
      <w:r w:rsidRPr="00BA01A4">
        <w:rPr>
          <w:rFonts w:ascii="Times New Roman" w:hAnsi="Times New Roman"/>
          <w:bCs/>
          <w:color w:val="000000" w:themeColor="text1"/>
          <w:sz w:val="24"/>
          <w:szCs w:val="24"/>
        </w:rPr>
        <w:t>п’яти  робочих</w:t>
      </w:r>
      <w:proofErr w:type="gramEnd"/>
      <w:r w:rsidRPr="00BA01A4">
        <w:rPr>
          <w:rFonts w:ascii="Times New Roman" w:hAnsi="Times New Roman"/>
          <w:bCs/>
          <w:color w:val="000000" w:themeColor="text1"/>
          <w:sz w:val="24"/>
          <w:szCs w:val="24"/>
        </w:rPr>
        <w:t xml:space="preserve"> днів з моменту його отримання або надається письмова вмотивована відмова від його підписання з переліком  зауважень.</w:t>
      </w:r>
    </w:p>
    <w:p w14:paraId="645F30A5" w14:textId="77777777" w:rsidR="00CA7170" w:rsidRPr="00BA01A4" w:rsidRDefault="00CA7170" w:rsidP="00CA7170">
      <w:pPr>
        <w:spacing w:line="240" w:lineRule="auto"/>
        <w:ind w:left="-709"/>
        <w:jc w:val="both"/>
        <w:rPr>
          <w:rFonts w:ascii="Times New Roman" w:eastAsia="Times New Roman" w:hAnsi="Times New Roman"/>
          <w:color w:val="000000" w:themeColor="text1"/>
          <w:sz w:val="24"/>
          <w:szCs w:val="24"/>
          <w:lang w:val="uk-UA" w:eastAsia="uk-UA"/>
        </w:rPr>
      </w:pPr>
      <w:r w:rsidRPr="00BA01A4">
        <w:rPr>
          <w:rFonts w:ascii="Times New Roman" w:eastAsia="Times New Roman" w:hAnsi="Times New Roman"/>
          <w:color w:val="000000" w:themeColor="text1"/>
          <w:sz w:val="24"/>
          <w:szCs w:val="24"/>
          <w:lang w:eastAsia="uk-UA"/>
        </w:rPr>
        <w:t>3.</w:t>
      </w:r>
      <w:r w:rsidRPr="00BA01A4">
        <w:rPr>
          <w:rFonts w:ascii="Times New Roman" w:eastAsia="Times New Roman" w:hAnsi="Times New Roman"/>
          <w:color w:val="000000" w:themeColor="text1"/>
          <w:sz w:val="24"/>
          <w:szCs w:val="24"/>
          <w:lang w:val="uk-UA" w:eastAsia="uk-UA"/>
        </w:rPr>
        <w:t>10.</w:t>
      </w:r>
      <w:r w:rsidRPr="00BA01A4">
        <w:rPr>
          <w:rFonts w:ascii="Times New Roman" w:eastAsia="Times New Roman" w:hAnsi="Times New Roman"/>
          <w:color w:val="000000" w:themeColor="text1"/>
          <w:sz w:val="24"/>
          <w:szCs w:val="24"/>
          <w:lang w:eastAsia="uk-UA"/>
        </w:rPr>
        <w:t xml:space="preserve"> </w:t>
      </w:r>
      <w:r w:rsidRPr="00BA01A4">
        <w:rPr>
          <w:rFonts w:ascii="Times New Roman" w:hAnsi="Times New Roman"/>
          <w:bCs/>
          <w:color w:val="000000" w:themeColor="text1"/>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14:paraId="32DA13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732E660A" w14:textId="77777777" w:rsidR="00CA7170" w:rsidRPr="00BA01A4" w:rsidRDefault="00CA7170" w:rsidP="00CA7170">
      <w:pPr>
        <w:pStyle w:val="aa"/>
        <w:ind w:left="-709"/>
        <w:jc w:val="center"/>
        <w:rPr>
          <w:b/>
          <w:color w:val="000000" w:themeColor="text1"/>
        </w:rPr>
      </w:pPr>
      <w:r w:rsidRPr="00BA01A4">
        <w:rPr>
          <w:b/>
          <w:color w:val="000000" w:themeColor="text1"/>
        </w:rPr>
        <w:t>4. ПРАВА І ОБОВ’ЯЗКИ СТОРІН</w:t>
      </w:r>
    </w:p>
    <w:p w14:paraId="560D73D5"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Замовник має право:</w:t>
      </w:r>
    </w:p>
    <w:p w14:paraId="5D21A94A"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отримати від Виконавця послуги,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14:paraId="6F685FD6"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надавати Виконавцю під час надання послуг вказівки та побажання відносно послуг, що є предметом цього Договору;</w:t>
      </w:r>
    </w:p>
    <w:p w14:paraId="12317A6C"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вимагати від Виконавця надання послуг в строк та належним чином;</w:t>
      </w:r>
    </w:p>
    <w:p w14:paraId="0F324772"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lastRenderedPageBreak/>
        <w:t>у випадку виявлення недоліків в наданих послугах негайно повідомляти про це Виконавця для їх усунення;</w:t>
      </w:r>
    </w:p>
    <w:p w14:paraId="16EB9B76"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відмовитися від прийняття послуг,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послуг;</w:t>
      </w:r>
    </w:p>
    <w:p w14:paraId="67B7B670" w14:textId="77777777" w:rsidR="00CA7170" w:rsidRPr="00BA01A4" w:rsidRDefault="00CA7170" w:rsidP="00D74BA9">
      <w:pPr>
        <w:pStyle w:val="aa"/>
        <w:widowControl w:val="0"/>
        <w:numPr>
          <w:ilvl w:val="0"/>
          <w:numId w:val="5"/>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з Виконавцем.</w:t>
      </w:r>
    </w:p>
    <w:p w14:paraId="0DDEC5DA"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u w:val="single"/>
        </w:rPr>
        <w:t>Замовник зобов’язаний</w:t>
      </w:r>
      <w:r w:rsidRPr="00BA01A4">
        <w:rPr>
          <w:rFonts w:ascii="Times New Roman" w:hAnsi="Times New Roman"/>
          <w:color w:val="000000" w:themeColor="text1"/>
          <w:sz w:val="24"/>
          <w:szCs w:val="24"/>
        </w:rPr>
        <w:t>:</w:t>
      </w:r>
    </w:p>
    <w:p w14:paraId="3658E389"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надати Виконавцю вихідні технічні дані, необхідні для надання послуг;</w:t>
      </w:r>
    </w:p>
    <w:p w14:paraId="0B1DC01C"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 xml:space="preserve">своєчасно здійснити приймання наданих послуг та підписати </w:t>
      </w:r>
      <w:r w:rsidRPr="00BA01A4">
        <w:rPr>
          <w:bCs/>
          <w:color w:val="000000" w:themeColor="text1"/>
        </w:rPr>
        <w:t>Акт приймання-передачі послуг</w:t>
      </w:r>
      <w:r w:rsidRPr="00BA01A4">
        <w:rPr>
          <w:color w:val="000000" w:themeColor="text1"/>
          <w:lang w:eastAsia="ru-RU"/>
        </w:rPr>
        <w:t>, якщо надані Виконавцем послуги відповідають умовам цього Договору;</w:t>
      </w:r>
    </w:p>
    <w:p w14:paraId="0F5FB4A3"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оплатити надані Виконавцем послуги в розмірі та в термін, передбачений цим Договором;</w:t>
      </w:r>
    </w:p>
    <w:p w14:paraId="65A1891C" w14:textId="77777777" w:rsidR="00CA7170" w:rsidRPr="00BA01A4" w:rsidRDefault="00CA7170" w:rsidP="00D74BA9">
      <w:pPr>
        <w:pStyle w:val="aa"/>
        <w:widowControl w:val="0"/>
        <w:numPr>
          <w:ilvl w:val="0"/>
          <w:numId w:val="6"/>
        </w:numPr>
        <w:ind w:left="-709" w:firstLine="0"/>
        <w:jc w:val="both"/>
        <w:rPr>
          <w:color w:val="000000" w:themeColor="text1"/>
          <w:lang w:eastAsia="ru-RU"/>
        </w:rPr>
      </w:pPr>
      <w:r w:rsidRPr="00BA01A4">
        <w:rPr>
          <w:color w:val="000000" w:themeColor="text1"/>
          <w:lang w:eastAsia="ru-RU"/>
        </w:rPr>
        <w:t>виконати інші обов’язки, передбачені нормами чинного законодавства України та закріплені умовами цього Договору.</w:t>
      </w:r>
    </w:p>
    <w:p w14:paraId="0115E459"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має право:</w:t>
      </w:r>
    </w:p>
    <w:p w14:paraId="3FE5D065"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отримувати від Замовника необхідну інформацію, пов’язану з характером послуг, що надаються згідно цього Договору;</w:t>
      </w:r>
    </w:p>
    <w:p w14:paraId="6E789705"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отримати за надані послуги оплату, в розмірах і строки, передбачені цим Договором;</w:t>
      </w:r>
    </w:p>
    <w:p w14:paraId="23468870" w14:textId="77777777" w:rsidR="00CA7170" w:rsidRPr="00BA01A4" w:rsidRDefault="00CA7170" w:rsidP="00D74BA9">
      <w:pPr>
        <w:pStyle w:val="aa"/>
        <w:widowControl w:val="0"/>
        <w:numPr>
          <w:ilvl w:val="0"/>
          <w:numId w:val="7"/>
        </w:numPr>
        <w:ind w:left="-709" w:firstLine="0"/>
        <w:jc w:val="both"/>
        <w:rPr>
          <w:color w:val="000000" w:themeColor="text1"/>
          <w:lang w:eastAsia="ru-RU"/>
        </w:rPr>
      </w:pPr>
      <w:r w:rsidRPr="00BA01A4">
        <w:rPr>
          <w:color w:val="000000" w:themeColor="text1"/>
          <w:lang w:eastAsia="ru-RU"/>
        </w:rPr>
        <w:t>вносити зміни до умов цього Договору шляхом укладання додаткової угоди із Замовником.</w:t>
      </w:r>
    </w:p>
    <w:p w14:paraId="63ED00A2" w14:textId="77777777" w:rsidR="00CA7170" w:rsidRPr="00BA01A4" w:rsidRDefault="00CA7170" w:rsidP="00D74BA9">
      <w:pPr>
        <w:numPr>
          <w:ilvl w:val="0"/>
          <w:numId w:val="4"/>
        </w:numPr>
        <w:spacing w:line="240" w:lineRule="auto"/>
        <w:ind w:left="-709" w:firstLine="0"/>
        <w:jc w:val="both"/>
        <w:rPr>
          <w:rFonts w:ascii="Times New Roman" w:hAnsi="Times New Roman"/>
          <w:color w:val="000000" w:themeColor="text1"/>
          <w:sz w:val="24"/>
          <w:szCs w:val="24"/>
          <w:u w:val="single"/>
        </w:rPr>
      </w:pPr>
      <w:r w:rsidRPr="00BA01A4">
        <w:rPr>
          <w:rFonts w:ascii="Times New Roman" w:hAnsi="Times New Roman"/>
          <w:color w:val="000000" w:themeColor="text1"/>
          <w:sz w:val="24"/>
          <w:szCs w:val="24"/>
          <w:u w:val="single"/>
        </w:rPr>
        <w:t>Виконавець зобов’язаний:</w:t>
      </w:r>
    </w:p>
    <w:p w14:paraId="163E3FCA"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належним чином та в строк надати послуги у відповідності з цим Договором;</w:t>
      </w:r>
    </w:p>
    <w:p w14:paraId="6D21E24D"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особисто надавати обумовлені цим Договором послуги;</w:t>
      </w:r>
    </w:p>
    <w:p w14:paraId="47F38D79"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забезпечити якість послуг згідно з вимогами, яким вони повинні відповідати;</w:t>
      </w:r>
    </w:p>
    <w:p w14:paraId="65872B34"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 xml:space="preserve">скласти </w:t>
      </w:r>
      <w:r w:rsidRPr="00BA01A4">
        <w:rPr>
          <w:bCs/>
          <w:color w:val="000000" w:themeColor="text1"/>
        </w:rPr>
        <w:t>Акт приймання-передачі послуг</w:t>
      </w:r>
      <w:r w:rsidRPr="00BA01A4">
        <w:rPr>
          <w:color w:val="000000" w:themeColor="text1"/>
          <w:lang w:eastAsia="ru-RU"/>
        </w:rPr>
        <w:t>;</w:t>
      </w:r>
    </w:p>
    <w:p w14:paraId="0D915857"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в розумний строк але не пізніше 7 календарних днів усувати усі виявлені Замовником недоліки в наданих послугах власними силами та за власний рахунок;</w:t>
      </w:r>
    </w:p>
    <w:p w14:paraId="1BF6AB0B"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14:paraId="610C89A1" w14:textId="77777777" w:rsidR="00CA7170" w:rsidRPr="00BA01A4" w:rsidRDefault="00CA7170" w:rsidP="00D74BA9">
      <w:pPr>
        <w:pStyle w:val="aa"/>
        <w:widowControl w:val="0"/>
        <w:numPr>
          <w:ilvl w:val="0"/>
          <w:numId w:val="8"/>
        </w:numPr>
        <w:ind w:left="-709" w:firstLine="0"/>
        <w:jc w:val="both"/>
        <w:rPr>
          <w:color w:val="000000" w:themeColor="text1"/>
          <w:lang w:eastAsia="ru-RU"/>
        </w:rPr>
      </w:pPr>
      <w:r w:rsidRPr="00BA01A4">
        <w:rPr>
          <w:color w:val="000000" w:themeColor="text1"/>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14:paraId="3908CE0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p>
    <w:p w14:paraId="21D431D7" w14:textId="77777777" w:rsidR="00CA7170" w:rsidRPr="00BA01A4" w:rsidRDefault="00CA7170" w:rsidP="00D74BA9">
      <w:pPr>
        <w:numPr>
          <w:ilvl w:val="0"/>
          <w:numId w:val="9"/>
        </w:numPr>
        <w:spacing w:line="240" w:lineRule="auto"/>
        <w:ind w:left="-709"/>
        <w:jc w:val="center"/>
        <w:rPr>
          <w:rFonts w:ascii="Times New Roman" w:hAnsi="Times New Roman"/>
          <w:b/>
          <w:color w:val="000000" w:themeColor="text1"/>
          <w:sz w:val="24"/>
          <w:szCs w:val="24"/>
        </w:rPr>
      </w:pPr>
      <w:r w:rsidRPr="00BA01A4">
        <w:rPr>
          <w:rFonts w:ascii="Times New Roman" w:hAnsi="Times New Roman"/>
          <w:b/>
          <w:color w:val="000000" w:themeColor="text1"/>
          <w:sz w:val="24"/>
          <w:szCs w:val="24"/>
        </w:rPr>
        <w:t xml:space="preserve">ВІДПОВІДАЛЬНІСТЬ СТОРІН </w:t>
      </w:r>
    </w:p>
    <w:p w14:paraId="6488DC65"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Сторони несуть відповідальність згідно умов даного Договору та законодавства України.</w:t>
      </w:r>
    </w:p>
    <w:p w14:paraId="717BFFFB"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14:paraId="3D183299" w14:textId="77777777" w:rsidR="00CA7170" w:rsidRPr="00BA01A4" w:rsidRDefault="00CA7170" w:rsidP="00D74BA9">
      <w:pPr>
        <w:numPr>
          <w:ilvl w:val="0"/>
          <w:numId w:val="10"/>
        </w:numPr>
        <w:spacing w:line="240" w:lineRule="auto"/>
        <w:ind w:left="-709" w:firstLine="0"/>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За недотримання терміну надання послуг по Договору Виконавець сплачує Замовнику неустойку в розмірі 0,1% від вартості послуг, термін надання яких порушений, за кожний день прострочення.</w:t>
      </w:r>
    </w:p>
    <w:p w14:paraId="6459FF81"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5.4. 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цим збитки іншій Стороні, чиї права або законні інтереси було порушено.</w:t>
      </w:r>
    </w:p>
    <w:p w14:paraId="6BABF597" w14:textId="77777777" w:rsidR="00CA7170" w:rsidRPr="00BA01A4" w:rsidRDefault="00CA7170" w:rsidP="00CA7170">
      <w:pPr>
        <w:spacing w:line="240" w:lineRule="auto"/>
        <w:ind w:left="-709"/>
        <w:jc w:val="both"/>
        <w:rPr>
          <w:rFonts w:ascii="Times New Roman" w:hAnsi="Times New Roman"/>
          <w:color w:val="000000" w:themeColor="text1"/>
          <w:sz w:val="24"/>
          <w:szCs w:val="24"/>
        </w:rPr>
      </w:pPr>
    </w:p>
    <w:p w14:paraId="3EF99A1E" w14:textId="77777777" w:rsidR="00CA7170" w:rsidRPr="00BA01A4" w:rsidRDefault="00CA7170" w:rsidP="00CA7170">
      <w:pPr>
        <w:spacing w:line="240" w:lineRule="auto"/>
        <w:ind w:left="-709"/>
        <w:contextualSpacing/>
        <w:jc w:val="center"/>
        <w:rPr>
          <w:rFonts w:ascii="Times New Roman" w:hAnsi="Times New Roman"/>
          <w:color w:val="000000" w:themeColor="text1"/>
          <w:sz w:val="24"/>
          <w:szCs w:val="24"/>
        </w:rPr>
      </w:pPr>
      <w:r w:rsidRPr="00BA01A4">
        <w:rPr>
          <w:rFonts w:ascii="Times New Roman" w:hAnsi="Times New Roman"/>
          <w:b/>
          <w:bCs/>
          <w:color w:val="000000" w:themeColor="text1"/>
          <w:sz w:val="24"/>
          <w:szCs w:val="24"/>
        </w:rPr>
        <w:t>6. ВИРІШЕННЯ СПОРІВ</w:t>
      </w:r>
    </w:p>
    <w:p w14:paraId="089A38E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6.1. Усі суперечки, які можуть виникнути із Договору, Сторони будуть вирішувати шляхом переговорів.</w:t>
      </w:r>
    </w:p>
    <w:p w14:paraId="6EB3524A" w14:textId="4B08F4F1" w:rsidR="00CA7170" w:rsidRPr="00986E40" w:rsidRDefault="00CA7170" w:rsidP="00986E40">
      <w:pPr>
        <w:tabs>
          <w:tab w:val="left" w:pos="1620"/>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sidRPr="00BA01A4">
        <w:rPr>
          <w:rFonts w:ascii="Times New Roman" w:hAnsi="Times New Roman"/>
          <w:color w:val="000000" w:themeColor="text1"/>
          <w:sz w:val="24"/>
          <w:szCs w:val="24"/>
        </w:rPr>
        <w:t>в судовому порядку</w:t>
      </w:r>
      <w:proofErr w:type="gramEnd"/>
      <w:r w:rsidRPr="00BA01A4">
        <w:rPr>
          <w:rFonts w:ascii="Times New Roman" w:hAnsi="Times New Roman"/>
          <w:color w:val="000000" w:themeColor="text1"/>
          <w:sz w:val="24"/>
          <w:szCs w:val="24"/>
        </w:rPr>
        <w:t>.</w:t>
      </w:r>
    </w:p>
    <w:p w14:paraId="7068C908"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lang w:val="uk-UA"/>
        </w:rPr>
      </w:pPr>
    </w:p>
    <w:p w14:paraId="7EF52453" w14:textId="77777777" w:rsidR="00CA7170" w:rsidRPr="00BA01A4" w:rsidRDefault="00CA7170" w:rsidP="00CA7170">
      <w:pPr>
        <w:spacing w:line="240" w:lineRule="auto"/>
        <w:ind w:left="-709"/>
        <w:jc w:val="center"/>
        <w:rPr>
          <w:rFonts w:ascii="Times New Roman" w:hAnsi="Times New Roman"/>
          <w:b/>
          <w:color w:val="000000" w:themeColor="text1"/>
          <w:spacing w:val="1"/>
          <w:sz w:val="24"/>
          <w:szCs w:val="24"/>
          <w:lang w:val="uk-UA"/>
        </w:rPr>
      </w:pPr>
      <w:r w:rsidRPr="00BA01A4">
        <w:rPr>
          <w:rFonts w:ascii="Times New Roman" w:hAnsi="Times New Roman"/>
          <w:b/>
          <w:color w:val="000000" w:themeColor="text1"/>
          <w:spacing w:val="1"/>
          <w:sz w:val="24"/>
          <w:szCs w:val="24"/>
          <w:lang w:val="uk-UA"/>
        </w:rPr>
        <w:t>7. ФОРС-МАЖОР</w:t>
      </w:r>
    </w:p>
    <w:p w14:paraId="1D7F7E10" w14:textId="77777777" w:rsidR="00CA7170" w:rsidRPr="00BA01A4" w:rsidRDefault="00CA7170" w:rsidP="00CA7170">
      <w:pPr>
        <w:spacing w:line="240" w:lineRule="auto"/>
        <w:ind w:left="-709"/>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w:t>
      </w:r>
      <w:r w:rsidRPr="00BA01A4">
        <w:rPr>
          <w:rFonts w:ascii="Times New Roman" w:hAnsi="Times New Roman"/>
          <w:color w:val="000000" w:themeColor="text1"/>
          <w:sz w:val="24"/>
          <w:szCs w:val="24"/>
          <w:lang w:val="uk-UA"/>
        </w:rPr>
        <w:lastRenderedPageBreak/>
        <w:t>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14:paraId="3F13F3AB"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14:paraId="7B77C86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7.3. Належним доказом наявності зазначених вище обставин і їх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14:paraId="3D4F023C"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14:paraId="1B159F47" w14:textId="77777777" w:rsidR="00CA7170" w:rsidRPr="00BA01A4" w:rsidRDefault="00CA7170" w:rsidP="00CA7170">
      <w:pPr>
        <w:spacing w:line="240" w:lineRule="auto"/>
        <w:ind w:left="-709"/>
        <w:contextualSpacing/>
        <w:jc w:val="center"/>
        <w:rPr>
          <w:rFonts w:ascii="Times New Roman" w:hAnsi="Times New Roman"/>
          <w:bCs/>
          <w:color w:val="000000" w:themeColor="text1"/>
          <w:sz w:val="24"/>
          <w:szCs w:val="24"/>
        </w:rPr>
      </w:pPr>
    </w:p>
    <w:p w14:paraId="278C145A" w14:textId="77777777" w:rsidR="00CA7170" w:rsidRPr="00BA01A4" w:rsidRDefault="00CA7170" w:rsidP="00CA7170">
      <w:pPr>
        <w:spacing w:line="240" w:lineRule="auto"/>
        <w:ind w:left="-709"/>
        <w:jc w:val="center"/>
        <w:rPr>
          <w:rFonts w:ascii="Times New Roman" w:hAnsi="Times New Roman"/>
          <w:b/>
          <w:color w:val="000000" w:themeColor="text1"/>
          <w:sz w:val="24"/>
          <w:szCs w:val="24"/>
        </w:rPr>
      </w:pPr>
      <w:r w:rsidRPr="00BA01A4">
        <w:rPr>
          <w:rFonts w:ascii="Times New Roman" w:hAnsi="Times New Roman"/>
          <w:b/>
          <w:bCs/>
          <w:color w:val="000000" w:themeColor="text1"/>
          <w:sz w:val="24"/>
          <w:szCs w:val="24"/>
        </w:rPr>
        <w:t xml:space="preserve">8. </w:t>
      </w:r>
      <w:r w:rsidRPr="00BA01A4">
        <w:rPr>
          <w:rFonts w:ascii="Times New Roman" w:hAnsi="Times New Roman"/>
          <w:b/>
          <w:color w:val="000000" w:themeColor="text1"/>
          <w:sz w:val="24"/>
          <w:szCs w:val="24"/>
        </w:rPr>
        <w:t>ІНШІ УМОВИ</w:t>
      </w:r>
    </w:p>
    <w:p w14:paraId="43F584F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bCs/>
          <w:color w:val="000000" w:themeColor="text1"/>
          <w:sz w:val="24"/>
          <w:szCs w:val="24"/>
        </w:rPr>
        <w:t xml:space="preserve">8.1. Цей </w:t>
      </w:r>
      <w:r w:rsidRPr="00BA01A4">
        <w:rPr>
          <w:rFonts w:ascii="Times New Roman" w:hAnsi="Times New Roman"/>
          <w:color w:val="000000" w:themeColor="text1"/>
          <w:sz w:val="24"/>
          <w:szCs w:val="24"/>
        </w:rPr>
        <w:t xml:space="preserve">Договір набуває чинності в момент його підписання повноважними представниками </w:t>
      </w:r>
      <w:proofErr w:type="gramStart"/>
      <w:r w:rsidRPr="00BA01A4">
        <w:rPr>
          <w:rFonts w:ascii="Times New Roman" w:hAnsi="Times New Roman"/>
          <w:color w:val="000000" w:themeColor="text1"/>
          <w:sz w:val="24"/>
          <w:szCs w:val="24"/>
        </w:rPr>
        <w:t>Сторін  та</w:t>
      </w:r>
      <w:proofErr w:type="gramEnd"/>
      <w:r w:rsidRPr="00BA01A4">
        <w:rPr>
          <w:rFonts w:ascii="Times New Roman" w:hAnsi="Times New Roman"/>
          <w:color w:val="000000" w:themeColor="text1"/>
          <w:sz w:val="24"/>
          <w:szCs w:val="24"/>
        </w:rPr>
        <w:t xml:space="preserve"> діє до 31 грудня 202</w:t>
      </w:r>
      <w:r w:rsidRPr="00BA01A4">
        <w:rPr>
          <w:rFonts w:ascii="Times New Roman" w:hAnsi="Times New Roman"/>
          <w:color w:val="000000" w:themeColor="text1"/>
          <w:sz w:val="24"/>
          <w:szCs w:val="24"/>
          <w:lang w:val="uk-UA"/>
        </w:rPr>
        <w:t>3</w:t>
      </w:r>
      <w:r w:rsidRPr="00BA01A4">
        <w:rPr>
          <w:rFonts w:ascii="Times New Roman" w:hAnsi="Times New Roman"/>
          <w:color w:val="000000" w:themeColor="text1"/>
          <w:sz w:val="24"/>
          <w:szCs w:val="24"/>
        </w:rPr>
        <w:t xml:space="preserve"> року включно, а в частині обов’язків, які виникли до дня завершення його дії - до їх повного виконання. </w:t>
      </w:r>
    </w:p>
    <w:p w14:paraId="3CFA70B0" w14:textId="77777777" w:rsidR="00CA7170" w:rsidRPr="00BA01A4" w:rsidRDefault="00CA7170" w:rsidP="00CA7170">
      <w:pPr>
        <w:spacing w:line="240" w:lineRule="auto"/>
        <w:ind w:left="-709"/>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6EC1E6ED"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1FC50DE2"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14:paraId="65B24D46"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sidRPr="00BA01A4">
        <w:rPr>
          <w:rFonts w:ascii="Times New Roman" w:hAnsi="Times New Roman"/>
          <w:color w:val="000000" w:themeColor="text1"/>
          <w:sz w:val="24"/>
          <w:szCs w:val="24"/>
        </w:rPr>
        <w:t>до моменту</w:t>
      </w:r>
      <w:proofErr w:type="gramEnd"/>
      <w:r w:rsidRPr="00BA01A4">
        <w:rPr>
          <w:rFonts w:ascii="Times New Roman" w:hAnsi="Times New Roman"/>
          <w:color w:val="000000" w:themeColor="text1"/>
          <w:sz w:val="24"/>
          <w:szCs w:val="24"/>
        </w:rPr>
        <w:t>, коли одна із Сторін має намір розірвати цей Договір.</w:t>
      </w:r>
    </w:p>
    <w:p w14:paraId="044B5CC9"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8.6. Одностороннє розірвання цього Договору Сторонами не допускається, окрім випадків, передбачених чинним законодавством України.</w:t>
      </w:r>
    </w:p>
    <w:p w14:paraId="5A334324"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8.7. Цей Договір складений у двох оригінальних примірниках, що мають однакову юридичну силу, по одному для кожної із Сторін.</w:t>
      </w:r>
    </w:p>
    <w:p w14:paraId="7BA397C9"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E0306CF" w14:textId="77777777" w:rsidR="00CA7170" w:rsidRPr="00BA01A4" w:rsidRDefault="00CA7170" w:rsidP="00CA7170">
      <w:pPr>
        <w:tabs>
          <w:tab w:val="left" w:pos="284"/>
          <w:tab w:val="left" w:pos="567"/>
          <w:tab w:val="left" w:pos="709"/>
        </w:tabs>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8.9.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2918BA" w14:textId="77777777" w:rsidR="00CA7170" w:rsidRPr="00BA01A4" w:rsidRDefault="00CA7170" w:rsidP="00CA7170">
      <w:pPr>
        <w:spacing w:line="240" w:lineRule="auto"/>
        <w:ind w:left="-709"/>
        <w:contextualSpacing/>
        <w:jc w:val="both"/>
        <w:rPr>
          <w:rFonts w:ascii="Times New Roman" w:hAnsi="Times New Roman"/>
          <w:color w:val="000000" w:themeColor="text1"/>
          <w:sz w:val="24"/>
          <w:szCs w:val="24"/>
        </w:rPr>
      </w:pPr>
      <w:r w:rsidRPr="00BA01A4">
        <w:rPr>
          <w:rFonts w:ascii="Times New Roman" w:hAnsi="Times New Roman"/>
          <w:color w:val="000000" w:themeColor="text1"/>
          <w:sz w:val="24"/>
          <w:szCs w:val="24"/>
        </w:rPr>
        <w:t>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даним Договором.</w:t>
      </w:r>
    </w:p>
    <w:p w14:paraId="1BE92C81" w14:textId="77777777" w:rsidR="00CA7170" w:rsidRPr="00BA01A4" w:rsidRDefault="00CA7170" w:rsidP="008010BD">
      <w:pPr>
        <w:spacing w:line="240" w:lineRule="auto"/>
        <w:contextualSpacing/>
        <w:rPr>
          <w:rFonts w:ascii="Times New Roman" w:hAnsi="Times New Roman"/>
          <w:color w:val="000000" w:themeColor="text1"/>
          <w:sz w:val="24"/>
          <w:szCs w:val="24"/>
          <w:lang w:val="uk-UA"/>
        </w:rPr>
      </w:pPr>
    </w:p>
    <w:p w14:paraId="5B5D174B" w14:textId="77777777" w:rsidR="00CA7170" w:rsidRPr="00BA01A4" w:rsidRDefault="00CA7170" w:rsidP="00CA7170">
      <w:pPr>
        <w:spacing w:line="240" w:lineRule="auto"/>
        <w:ind w:left="-851"/>
        <w:contextualSpacing/>
        <w:jc w:val="center"/>
        <w:rPr>
          <w:rFonts w:ascii="Times New Roman" w:hAnsi="Times New Roman"/>
          <w:color w:val="000000" w:themeColor="text1"/>
          <w:sz w:val="24"/>
          <w:szCs w:val="24"/>
          <w:lang w:val="uk-UA"/>
        </w:rPr>
      </w:pPr>
    </w:p>
    <w:p w14:paraId="1D538E8F" w14:textId="77777777" w:rsidR="00CA7170" w:rsidRPr="00BA01A4" w:rsidRDefault="00CA7170" w:rsidP="00CA7170">
      <w:pPr>
        <w:spacing w:line="240" w:lineRule="auto"/>
        <w:ind w:left="-709"/>
        <w:jc w:val="center"/>
        <w:rPr>
          <w:rFonts w:ascii="Times New Roman" w:hAnsi="Times New Roman"/>
          <w:b/>
          <w:bCs/>
          <w:color w:val="000000" w:themeColor="text1"/>
          <w:kern w:val="32"/>
          <w:sz w:val="24"/>
          <w:szCs w:val="24"/>
          <w:lang w:val="uk-UA"/>
        </w:rPr>
      </w:pPr>
      <w:r w:rsidRPr="00BA01A4">
        <w:rPr>
          <w:rFonts w:ascii="Times New Roman" w:hAnsi="Times New Roman"/>
          <w:b/>
          <w:bCs/>
          <w:color w:val="000000" w:themeColor="text1"/>
          <w:kern w:val="32"/>
          <w:sz w:val="24"/>
          <w:szCs w:val="24"/>
          <w:lang w:val="uk-UA"/>
        </w:rPr>
        <w:t>9. ДОДАТКИ ДО ДОГОВОРУ</w:t>
      </w:r>
    </w:p>
    <w:p w14:paraId="2990D686" w14:textId="77777777" w:rsidR="00CA7170" w:rsidRPr="00BA01A4" w:rsidRDefault="00CA7170" w:rsidP="00CA7170">
      <w:pPr>
        <w:spacing w:line="240" w:lineRule="auto"/>
        <w:ind w:left="-709"/>
        <w:rPr>
          <w:rFonts w:ascii="Times New Roman" w:hAnsi="Times New Roman"/>
          <w:b/>
          <w:bCs/>
          <w:color w:val="000000" w:themeColor="text1"/>
          <w:kern w:val="32"/>
          <w:sz w:val="24"/>
          <w:szCs w:val="24"/>
        </w:rPr>
      </w:pPr>
      <w:r w:rsidRPr="00BA01A4">
        <w:rPr>
          <w:rFonts w:ascii="Times New Roman" w:hAnsi="Times New Roman"/>
          <w:bCs/>
          <w:color w:val="000000" w:themeColor="text1"/>
          <w:kern w:val="32"/>
          <w:sz w:val="24"/>
          <w:szCs w:val="24"/>
          <w:lang w:val="uk-UA"/>
        </w:rPr>
        <w:t xml:space="preserve">9. </w:t>
      </w:r>
      <w:r w:rsidRPr="00BA01A4">
        <w:rPr>
          <w:rFonts w:ascii="Times New Roman" w:hAnsi="Times New Roman"/>
          <w:bCs/>
          <w:color w:val="000000" w:themeColor="text1"/>
          <w:kern w:val="32"/>
          <w:sz w:val="24"/>
          <w:szCs w:val="24"/>
        </w:rPr>
        <w:t>Невід'ємною частиною цього Договору є - Специфікація (Додаток № 1 до цього Договору).</w:t>
      </w:r>
    </w:p>
    <w:p w14:paraId="34828C9A" w14:textId="77777777" w:rsidR="00CA7170" w:rsidRPr="00BA01A4" w:rsidRDefault="00CA7170" w:rsidP="00CA7170">
      <w:pPr>
        <w:pStyle w:val="aa"/>
        <w:ind w:left="-709"/>
        <w:jc w:val="both"/>
        <w:rPr>
          <w:bCs/>
          <w:color w:val="000000" w:themeColor="text1"/>
          <w:kern w:val="32"/>
          <w:highlight w:val="yellow"/>
        </w:rPr>
      </w:pPr>
    </w:p>
    <w:p w14:paraId="0F58B316" w14:textId="77777777" w:rsidR="00CA7170" w:rsidRPr="00BA01A4" w:rsidRDefault="00CA7170" w:rsidP="00CA7170">
      <w:pPr>
        <w:pStyle w:val="aa"/>
        <w:ind w:left="-709"/>
        <w:jc w:val="center"/>
        <w:rPr>
          <w:b/>
          <w:bCs/>
          <w:color w:val="000000" w:themeColor="text1"/>
          <w:kern w:val="32"/>
        </w:rPr>
      </w:pPr>
      <w:r w:rsidRPr="00BA01A4">
        <w:rPr>
          <w:b/>
          <w:bCs/>
          <w:color w:val="000000" w:themeColor="text1"/>
          <w:kern w:val="32"/>
        </w:rPr>
        <w:t>Місцезнаходження та банківські реквізити сторін</w:t>
      </w:r>
    </w:p>
    <w:p w14:paraId="58DAFCE0" w14:textId="77777777" w:rsidR="00CA7170" w:rsidRPr="00BA01A4" w:rsidRDefault="00CA7170" w:rsidP="00CA7170">
      <w:pPr>
        <w:pStyle w:val="aa"/>
        <w:ind w:left="0"/>
        <w:rPr>
          <w:b/>
          <w:bCs/>
          <w:color w:val="000000" w:themeColor="text1"/>
          <w:kern w:val="32"/>
        </w:rPr>
      </w:pPr>
    </w:p>
    <w:tbl>
      <w:tblPr>
        <w:tblW w:w="0" w:type="auto"/>
        <w:tblLook w:val="04A0" w:firstRow="1" w:lastRow="0" w:firstColumn="1" w:lastColumn="0" w:noHBand="0" w:noVBand="1"/>
      </w:tblPr>
      <w:tblGrid>
        <w:gridCol w:w="4595"/>
        <w:gridCol w:w="137"/>
        <w:gridCol w:w="4413"/>
        <w:gridCol w:w="210"/>
      </w:tblGrid>
      <w:tr w:rsidR="00CA7170" w:rsidRPr="00BA01A4" w14:paraId="7E4201FC" w14:textId="77777777" w:rsidTr="003D3DB5">
        <w:trPr>
          <w:gridAfter w:val="1"/>
          <w:wAfter w:w="233" w:type="dxa"/>
        </w:trPr>
        <w:tc>
          <w:tcPr>
            <w:tcW w:w="4665" w:type="dxa"/>
            <w:hideMark/>
          </w:tcPr>
          <w:p w14:paraId="64240BD1" w14:textId="77777777" w:rsidR="00CA7170" w:rsidRPr="00BA01A4" w:rsidRDefault="00CA7170" w:rsidP="003D3DB5">
            <w:pPr>
              <w:spacing w:line="240" w:lineRule="auto"/>
              <w:jc w:val="both"/>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673" w:type="dxa"/>
            <w:gridSpan w:val="2"/>
            <w:hideMark/>
          </w:tcPr>
          <w:p w14:paraId="55E64716"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4072F611" w14:textId="77777777" w:rsidTr="003D3DB5">
        <w:trPr>
          <w:gridAfter w:val="1"/>
          <w:wAfter w:w="233" w:type="dxa"/>
        </w:trPr>
        <w:tc>
          <w:tcPr>
            <w:tcW w:w="4665" w:type="dxa"/>
            <w:hideMark/>
          </w:tcPr>
          <w:p w14:paraId="45532F6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lastRenderedPageBreak/>
              <w:t>ДУ «Науково-практичний медичний центр дитячої кардіології та кардіохірургії МОЗ України»</w:t>
            </w:r>
          </w:p>
        </w:tc>
        <w:tc>
          <w:tcPr>
            <w:tcW w:w="4673" w:type="dxa"/>
            <w:gridSpan w:val="2"/>
            <w:hideMark/>
          </w:tcPr>
          <w:p w14:paraId="234F9E2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ECA57CA" w14:textId="77777777" w:rsidTr="003D3DB5">
        <w:trPr>
          <w:gridAfter w:val="1"/>
          <w:wAfter w:w="233" w:type="dxa"/>
        </w:trPr>
        <w:tc>
          <w:tcPr>
            <w:tcW w:w="4665" w:type="dxa"/>
          </w:tcPr>
          <w:p w14:paraId="1556B0FC" w14:textId="77777777" w:rsidR="00CA7170" w:rsidRPr="00BA01A4" w:rsidRDefault="00CA7170" w:rsidP="003D3DB5">
            <w:pPr>
              <w:spacing w:line="240" w:lineRule="auto"/>
              <w:rPr>
                <w:rFonts w:ascii="Times New Roman" w:hAnsi="Times New Roman"/>
                <w:color w:val="000000" w:themeColor="text1"/>
                <w:kern w:val="2"/>
                <w:sz w:val="24"/>
                <w:szCs w:val="24"/>
                <w:lang w:val="uk-UA"/>
              </w:rPr>
            </w:pPr>
          </w:p>
        </w:tc>
        <w:tc>
          <w:tcPr>
            <w:tcW w:w="4673" w:type="dxa"/>
            <w:gridSpan w:val="2"/>
          </w:tcPr>
          <w:p w14:paraId="39D07FF9" w14:textId="77777777" w:rsidR="00CA7170" w:rsidRPr="00BA01A4" w:rsidRDefault="00CA7170" w:rsidP="003D3DB5">
            <w:pPr>
              <w:spacing w:line="240" w:lineRule="auto"/>
              <w:rPr>
                <w:rFonts w:ascii="Times New Roman" w:hAnsi="Times New Roman"/>
                <w:color w:val="000000" w:themeColor="text1"/>
                <w:sz w:val="24"/>
                <w:szCs w:val="24"/>
                <w:lang w:val="uk-UA"/>
              </w:rPr>
            </w:pPr>
          </w:p>
        </w:tc>
      </w:tr>
      <w:tr w:rsidR="00CA7170" w:rsidRPr="00F55DF9" w14:paraId="65785F0B" w14:textId="77777777" w:rsidTr="003D3DB5">
        <w:trPr>
          <w:gridAfter w:val="1"/>
          <w:wAfter w:w="233" w:type="dxa"/>
        </w:trPr>
        <w:tc>
          <w:tcPr>
            <w:tcW w:w="4665" w:type="dxa"/>
            <w:hideMark/>
          </w:tcPr>
          <w:p w14:paraId="03969C2E"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Юридична адреса та індекс:</w:t>
            </w:r>
            <w:r w:rsidRPr="00BA01A4">
              <w:rPr>
                <w:rFonts w:ascii="Times New Roman" w:hAnsi="Times New Roman"/>
                <w:color w:val="000000" w:themeColor="text1"/>
                <w:sz w:val="24"/>
                <w:szCs w:val="24"/>
                <w:lang w:val="uk-UA"/>
              </w:rPr>
              <w:br/>
              <w:t xml:space="preserve">Україна, 04050, м. Київ, </w:t>
            </w:r>
          </w:p>
          <w:p w14:paraId="43F2423D"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вул. Юрія Іллєнка,24.</w:t>
            </w:r>
            <w:r w:rsidRPr="00BA01A4">
              <w:rPr>
                <w:rFonts w:ascii="Times New Roman" w:hAnsi="Times New Roman"/>
                <w:color w:val="000000" w:themeColor="text1"/>
                <w:sz w:val="24"/>
                <w:szCs w:val="24"/>
                <w:lang w:val="uk-UA"/>
              </w:rPr>
              <w:br/>
              <w:t>Телефон / факс: (044) 206-50-10;</w:t>
            </w:r>
            <w:r w:rsidRPr="00BA01A4">
              <w:rPr>
                <w:rFonts w:ascii="Times New Roman" w:hAnsi="Times New Roman"/>
                <w:color w:val="000000" w:themeColor="text1"/>
                <w:sz w:val="24"/>
                <w:szCs w:val="24"/>
                <w:lang w:val="uk-UA"/>
              </w:rPr>
              <w:br/>
              <w:t xml:space="preserve">                            (044) 284-03-11.</w:t>
            </w:r>
          </w:p>
          <w:p w14:paraId="3FE3FA79"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Р/р UA 318201720343100002000011825</w:t>
            </w:r>
          </w:p>
          <w:p w14:paraId="280CC568" w14:textId="77777777" w:rsidR="00CA7170" w:rsidRPr="00BA01A4" w:rsidRDefault="00CA7170" w:rsidP="003D3DB5">
            <w:pPr>
              <w:spacing w:line="240" w:lineRule="auto"/>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UA 718201720343191002200011825</w:t>
            </w:r>
            <w:r w:rsidRPr="00BA01A4">
              <w:rPr>
                <w:rFonts w:ascii="Times New Roman" w:hAnsi="Times New Roman"/>
                <w:color w:val="000000" w:themeColor="text1"/>
                <w:sz w:val="24"/>
                <w:szCs w:val="24"/>
                <w:lang w:val="uk-UA"/>
              </w:rPr>
              <w:br/>
              <w:t>в ДКCУ, м. Київ</w:t>
            </w:r>
            <w:r w:rsidRPr="00BA01A4">
              <w:rPr>
                <w:rFonts w:ascii="Times New Roman" w:hAnsi="Times New Roman"/>
                <w:color w:val="000000" w:themeColor="text1"/>
                <w:sz w:val="24"/>
                <w:szCs w:val="24"/>
                <w:lang w:val="uk-UA"/>
              </w:rPr>
              <w:br/>
              <w:t>Код банку 820172, код ЄДРПОУ 26385055</w:t>
            </w:r>
            <w:r w:rsidRPr="00BA01A4">
              <w:rPr>
                <w:rFonts w:ascii="Times New Roman" w:hAnsi="Times New Roman"/>
                <w:color w:val="000000" w:themeColor="text1"/>
                <w:sz w:val="24"/>
                <w:szCs w:val="24"/>
                <w:lang w:val="uk-UA"/>
              </w:rPr>
              <w:br/>
              <w:t>Центр внесено в реєстр неприбуткових організацій та присвоєно код неприбутковості 0031</w:t>
            </w:r>
          </w:p>
        </w:tc>
        <w:tc>
          <w:tcPr>
            <w:tcW w:w="4673" w:type="dxa"/>
            <w:gridSpan w:val="2"/>
          </w:tcPr>
          <w:p w14:paraId="0CFDEB4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4376A4C"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CF589E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2B72CEB"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8430557"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1E30CFD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51A35BC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303C8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2A7C0A"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FE566D2"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2EA6794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43887835"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r>
      <w:tr w:rsidR="00CA7170" w:rsidRPr="00BA01A4" w14:paraId="505CA66B" w14:textId="77777777" w:rsidTr="003D3DB5">
        <w:tc>
          <w:tcPr>
            <w:tcW w:w="4807" w:type="dxa"/>
            <w:gridSpan w:val="2"/>
          </w:tcPr>
          <w:p w14:paraId="55E3286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0690BCA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_________________________________</w:t>
            </w:r>
          </w:p>
          <w:p w14:paraId="79A1001E"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64" w:type="dxa"/>
            <w:gridSpan w:val="2"/>
          </w:tcPr>
          <w:p w14:paraId="308E6F5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6353355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w:t>
            </w:r>
          </w:p>
          <w:p w14:paraId="0A328D1F"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0D692DA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708AD18"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5344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1286D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7CBCF2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0D6FE7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DA3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1A3784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749C99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C71CCB"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5A84C0D"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47A39F5"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000E3E6E"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3D7DADF2"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986E84C"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78A6261"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2ED1AF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D30A65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6E6A0FF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5F2CDE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ED1A45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4B9A1823"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719CC6A9"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267E3A55" w14:textId="2AF9F8C1"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2C8BE7B" w14:textId="7A4061A0"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2EE3B60" w14:textId="56F067D7" w:rsidR="00CA7170" w:rsidRDefault="00CA7170" w:rsidP="00CA7170">
      <w:pPr>
        <w:spacing w:line="240" w:lineRule="auto"/>
        <w:jc w:val="center"/>
        <w:rPr>
          <w:rFonts w:ascii="Times New Roman" w:hAnsi="Times New Roman"/>
          <w:color w:val="000000" w:themeColor="text1"/>
          <w:sz w:val="24"/>
          <w:szCs w:val="24"/>
          <w:highlight w:val="yellow"/>
          <w:lang w:val="uk-UA"/>
        </w:rPr>
      </w:pPr>
    </w:p>
    <w:p w14:paraId="5FCC8B7B" w14:textId="450FC87F" w:rsidR="00D3366C" w:rsidRDefault="00D3366C" w:rsidP="00CA7170">
      <w:pPr>
        <w:spacing w:line="240" w:lineRule="auto"/>
        <w:jc w:val="center"/>
        <w:rPr>
          <w:rFonts w:ascii="Times New Roman" w:hAnsi="Times New Roman"/>
          <w:color w:val="000000" w:themeColor="text1"/>
          <w:sz w:val="24"/>
          <w:szCs w:val="24"/>
          <w:highlight w:val="yellow"/>
          <w:lang w:val="uk-UA"/>
        </w:rPr>
      </w:pPr>
    </w:p>
    <w:p w14:paraId="098B8FAD" w14:textId="77777777" w:rsidR="00D3366C" w:rsidRPr="00BA01A4" w:rsidRDefault="00D3366C" w:rsidP="00CA7170">
      <w:pPr>
        <w:spacing w:line="240" w:lineRule="auto"/>
        <w:jc w:val="center"/>
        <w:rPr>
          <w:rFonts w:ascii="Times New Roman" w:hAnsi="Times New Roman"/>
          <w:color w:val="000000" w:themeColor="text1"/>
          <w:sz w:val="24"/>
          <w:szCs w:val="24"/>
          <w:highlight w:val="yellow"/>
          <w:lang w:val="uk-UA"/>
        </w:rPr>
      </w:pPr>
    </w:p>
    <w:p w14:paraId="4ACC0467"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539088F3" w14:textId="709F005E"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p w14:paraId="1EDE1A8D" w14:textId="49AD4533" w:rsidR="008010BD" w:rsidRPr="00BA01A4" w:rsidRDefault="008010BD" w:rsidP="00CA7170">
      <w:pPr>
        <w:spacing w:line="240" w:lineRule="auto"/>
        <w:jc w:val="center"/>
        <w:rPr>
          <w:rFonts w:ascii="Times New Roman" w:hAnsi="Times New Roman"/>
          <w:color w:val="000000" w:themeColor="text1"/>
          <w:sz w:val="24"/>
          <w:szCs w:val="24"/>
          <w:highlight w:val="yellow"/>
          <w:lang w:val="uk-UA"/>
        </w:rPr>
      </w:pPr>
    </w:p>
    <w:p w14:paraId="1F3997A1" w14:textId="4B11DAE8" w:rsidR="00CC34D2" w:rsidRDefault="00CC34D2" w:rsidP="006C521F">
      <w:pPr>
        <w:spacing w:line="240" w:lineRule="auto"/>
        <w:rPr>
          <w:rFonts w:ascii="Times New Roman" w:hAnsi="Times New Roman"/>
          <w:color w:val="000000" w:themeColor="text1"/>
          <w:sz w:val="24"/>
          <w:szCs w:val="24"/>
          <w:highlight w:val="yellow"/>
          <w:lang w:val="uk-UA"/>
        </w:rPr>
      </w:pPr>
    </w:p>
    <w:p w14:paraId="0707CBA1" w14:textId="77777777" w:rsidR="00AA74AC" w:rsidRPr="00BA01A4" w:rsidRDefault="00AA74AC" w:rsidP="006C521F">
      <w:pPr>
        <w:spacing w:line="240" w:lineRule="auto"/>
        <w:rPr>
          <w:rFonts w:ascii="Times New Roman" w:hAnsi="Times New Roman"/>
          <w:color w:val="000000" w:themeColor="text1"/>
          <w:sz w:val="24"/>
          <w:szCs w:val="24"/>
          <w:highlight w:val="yellow"/>
          <w:lang w:val="uk-UA"/>
        </w:rPr>
      </w:pPr>
    </w:p>
    <w:p w14:paraId="63B05DE1" w14:textId="77777777" w:rsidR="006C521F" w:rsidRPr="00BA01A4" w:rsidRDefault="006C521F" w:rsidP="006C521F">
      <w:pPr>
        <w:spacing w:line="240" w:lineRule="auto"/>
        <w:rPr>
          <w:rFonts w:ascii="Times New Roman" w:hAnsi="Times New Roman"/>
          <w:color w:val="000000" w:themeColor="text1"/>
          <w:sz w:val="24"/>
          <w:szCs w:val="24"/>
          <w:highlight w:val="yellow"/>
          <w:lang w:val="uk-UA"/>
        </w:rPr>
      </w:pPr>
    </w:p>
    <w:p w14:paraId="13A17BB4" w14:textId="77777777" w:rsidR="00CA7170" w:rsidRPr="00BA01A4" w:rsidRDefault="00CA7170" w:rsidP="00CA7170">
      <w:pPr>
        <w:spacing w:line="240" w:lineRule="auto"/>
        <w:jc w:val="center"/>
        <w:rPr>
          <w:rFonts w:ascii="Times New Roman" w:hAnsi="Times New Roman"/>
          <w:color w:val="000000" w:themeColor="text1"/>
          <w:sz w:val="24"/>
          <w:szCs w:val="24"/>
          <w:highlight w:val="yellow"/>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5255"/>
      </w:tblGrid>
      <w:tr w:rsidR="00CA7170" w:rsidRPr="00BA01A4" w14:paraId="4E8F10ED" w14:textId="77777777" w:rsidTr="003D3DB5">
        <w:tc>
          <w:tcPr>
            <w:tcW w:w="4100" w:type="dxa"/>
          </w:tcPr>
          <w:p w14:paraId="3513714C"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p>
        </w:tc>
        <w:tc>
          <w:tcPr>
            <w:tcW w:w="5255" w:type="dxa"/>
            <w:hideMark/>
          </w:tcPr>
          <w:p w14:paraId="45EE4055"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Додаток №1</w:t>
            </w:r>
          </w:p>
          <w:p w14:paraId="6026E0E8" w14:textId="77777777" w:rsidR="00CA7170" w:rsidRPr="00BA01A4" w:rsidRDefault="00CA7170" w:rsidP="003D3DB5">
            <w:pPr>
              <w:spacing w:after="255" w:line="240" w:lineRule="auto"/>
              <w:contextualSpacing/>
              <w:rPr>
                <w:rFonts w:ascii="Times New Roman" w:hAnsi="Times New Roman"/>
                <w:b/>
                <w:color w:val="000000" w:themeColor="text1"/>
                <w:sz w:val="24"/>
                <w:szCs w:val="24"/>
                <w:lang w:val="uk-UA" w:eastAsia="uk-UA"/>
              </w:rPr>
            </w:pPr>
            <w:r w:rsidRPr="00BA01A4">
              <w:rPr>
                <w:rFonts w:ascii="Times New Roman" w:hAnsi="Times New Roman"/>
                <w:b/>
                <w:color w:val="000000" w:themeColor="text1"/>
                <w:sz w:val="24"/>
                <w:szCs w:val="24"/>
                <w:lang w:val="uk-UA" w:eastAsia="uk-UA"/>
              </w:rPr>
              <w:t>До Договору №______ від __________2023р.</w:t>
            </w:r>
          </w:p>
        </w:tc>
      </w:tr>
    </w:tbl>
    <w:p w14:paraId="61893C79"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68E1C8C5" w14:textId="77777777" w:rsidR="00CA7170" w:rsidRPr="00BA01A4" w:rsidRDefault="00CA7170" w:rsidP="00CA7170">
      <w:pPr>
        <w:spacing w:line="240" w:lineRule="auto"/>
        <w:rPr>
          <w:rFonts w:ascii="Times New Roman" w:eastAsia="Times New Roman" w:hAnsi="Times New Roman"/>
          <w:color w:val="000000" w:themeColor="text1"/>
          <w:sz w:val="24"/>
          <w:szCs w:val="24"/>
          <w:lang w:val="uk-UA" w:eastAsia="ru-RU"/>
        </w:rPr>
      </w:pPr>
    </w:p>
    <w:p w14:paraId="38E00D1A" w14:textId="77777777" w:rsidR="00CA7170" w:rsidRPr="00BA01A4" w:rsidRDefault="00CA7170" w:rsidP="00CA7170">
      <w:pPr>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Специфікація</w:t>
      </w:r>
    </w:p>
    <w:p w14:paraId="066368A1" w14:textId="2B64AFF8" w:rsidR="00CA7170" w:rsidRDefault="00CA7170" w:rsidP="00CA7170">
      <w:pPr>
        <w:spacing w:line="240" w:lineRule="auto"/>
        <w:jc w:val="center"/>
        <w:rPr>
          <w:rFonts w:ascii="Times New Roman" w:hAnsi="Times New Roman"/>
          <w:b/>
          <w:color w:val="000000" w:themeColor="text1"/>
          <w:sz w:val="24"/>
          <w:szCs w:val="24"/>
          <w:lang w:val="uk-UA"/>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69"/>
        <w:gridCol w:w="1175"/>
        <w:gridCol w:w="1141"/>
        <w:gridCol w:w="1363"/>
        <w:gridCol w:w="954"/>
        <w:gridCol w:w="1226"/>
      </w:tblGrid>
      <w:tr w:rsidR="00175734" w:rsidRPr="00D3366C" w14:paraId="4D6EF9FF" w14:textId="77777777" w:rsidTr="00D3366C">
        <w:trPr>
          <w:trHeight w:val="341"/>
          <w:tblHeader/>
        </w:trPr>
        <w:tc>
          <w:tcPr>
            <w:tcW w:w="547" w:type="dxa"/>
            <w:tcBorders>
              <w:top w:val="single" w:sz="4" w:space="0" w:color="auto"/>
              <w:left w:val="single" w:sz="4" w:space="0" w:color="auto"/>
              <w:bottom w:val="single" w:sz="4" w:space="0" w:color="auto"/>
              <w:right w:val="single" w:sz="4" w:space="0" w:color="auto"/>
            </w:tcBorders>
            <w:vAlign w:val="center"/>
            <w:hideMark/>
          </w:tcPr>
          <w:p w14:paraId="68C127FF" w14:textId="77777777" w:rsidR="00175734" w:rsidRPr="00945484" w:rsidRDefault="00175734" w:rsidP="00152D9A">
            <w:pPr>
              <w:spacing w:line="240" w:lineRule="auto"/>
              <w:jc w:val="center"/>
              <w:rPr>
                <w:rFonts w:ascii="Times New Roman" w:hAnsi="Times New Roman"/>
                <w:b/>
                <w:bCs/>
                <w:color w:val="000000" w:themeColor="text1"/>
                <w:sz w:val="20"/>
                <w:szCs w:val="20"/>
                <w:lang w:val="uk-UA"/>
              </w:rPr>
            </w:pPr>
            <w:r w:rsidRPr="00945484">
              <w:rPr>
                <w:rFonts w:ascii="Times New Roman" w:eastAsia="Times New Roman" w:hAnsi="Times New Roman"/>
                <w:b/>
                <w:bCs/>
                <w:color w:val="000000" w:themeColor="text1"/>
                <w:sz w:val="20"/>
                <w:szCs w:val="20"/>
                <w:lang w:val="uk-UA"/>
              </w:rPr>
              <w:t>№</w:t>
            </w:r>
          </w:p>
          <w:p w14:paraId="55285493"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п/п</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7417DAC" w14:textId="77777777" w:rsidR="00175734" w:rsidRPr="00945484" w:rsidRDefault="00175734" w:rsidP="00152D9A">
            <w:pPr>
              <w:spacing w:line="240" w:lineRule="auto"/>
              <w:jc w:val="center"/>
              <w:rPr>
                <w:rFonts w:ascii="Times New Roman" w:hAnsi="Times New Roman"/>
                <w:b/>
                <w:bCs/>
                <w:color w:val="000000" w:themeColor="text1"/>
                <w:sz w:val="20"/>
                <w:szCs w:val="20"/>
                <w:lang w:val="uk-UA"/>
              </w:rPr>
            </w:pPr>
            <w:r w:rsidRPr="00945484">
              <w:rPr>
                <w:rFonts w:ascii="Times New Roman" w:hAnsi="Times New Roman"/>
                <w:b/>
                <w:bCs/>
                <w:color w:val="000000" w:themeColor="text1"/>
                <w:sz w:val="20"/>
                <w:szCs w:val="20"/>
                <w:lang w:val="uk-UA"/>
              </w:rPr>
              <w:t>Найменування послуг</w:t>
            </w:r>
          </w:p>
        </w:tc>
        <w:tc>
          <w:tcPr>
            <w:tcW w:w="1175" w:type="dxa"/>
            <w:tcBorders>
              <w:top w:val="single" w:sz="4" w:space="0" w:color="auto"/>
              <w:left w:val="single" w:sz="4" w:space="0" w:color="auto"/>
              <w:bottom w:val="single" w:sz="4" w:space="0" w:color="auto"/>
              <w:right w:val="single" w:sz="4" w:space="0" w:color="auto"/>
            </w:tcBorders>
            <w:vAlign w:val="center"/>
          </w:tcPr>
          <w:p w14:paraId="767EE308" w14:textId="77777777" w:rsidR="00175734" w:rsidRPr="00945484" w:rsidRDefault="00175734" w:rsidP="00152D9A">
            <w:pPr>
              <w:snapToGrid w:val="0"/>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 xml:space="preserve">Одиниця виміру </w:t>
            </w:r>
          </w:p>
          <w:p w14:paraId="7CD8A8E8"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1ED4C7FD"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К-сть</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4090A8D" w14:textId="77777777" w:rsidR="00175734" w:rsidRPr="00945484" w:rsidRDefault="00175734" w:rsidP="00152D9A">
            <w:pPr>
              <w:spacing w:line="240" w:lineRule="auto"/>
              <w:jc w:val="center"/>
              <w:rPr>
                <w:rFonts w:ascii="Times New Roman" w:eastAsia="Times New Roman" w:hAnsi="Times New Roman"/>
                <w:b/>
                <w:bCs/>
                <w:color w:val="000000" w:themeColor="text1"/>
                <w:sz w:val="20"/>
                <w:szCs w:val="20"/>
                <w:lang w:val="uk-UA" w:eastAsia="ru-RU"/>
              </w:rPr>
            </w:pPr>
            <w:r w:rsidRPr="00945484">
              <w:rPr>
                <w:rFonts w:ascii="Times New Roman" w:eastAsia="Times New Roman" w:hAnsi="Times New Roman"/>
                <w:b/>
                <w:bCs/>
                <w:color w:val="000000" w:themeColor="text1"/>
                <w:sz w:val="20"/>
                <w:szCs w:val="20"/>
                <w:lang w:val="uk-UA" w:eastAsia="ru-RU"/>
              </w:rPr>
              <w:t>Ціна за од. виміру (з ПДВ) грн.</w:t>
            </w:r>
          </w:p>
        </w:tc>
        <w:tc>
          <w:tcPr>
            <w:tcW w:w="954" w:type="dxa"/>
            <w:tcBorders>
              <w:top w:val="single" w:sz="4" w:space="0" w:color="auto"/>
              <w:left w:val="single" w:sz="4" w:space="0" w:color="auto"/>
              <w:bottom w:val="single" w:sz="4" w:space="0" w:color="auto"/>
              <w:right w:val="single" w:sz="4" w:space="0" w:color="auto"/>
            </w:tcBorders>
            <w:vAlign w:val="center"/>
            <w:hideMark/>
          </w:tcPr>
          <w:p w14:paraId="49E6B4AA" w14:textId="77777777" w:rsidR="00175734" w:rsidRPr="00945484" w:rsidRDefault="00175734" w:rsidP="00152D9A">
            <w:pPr>
              <w:spacing w:line="240" w:lineRule="auto"/>
              <w:jc w:val="center"/>
              <w:rPr>
                <w:rFonts w:ascii="Times New Roman" w:eastAsia="Times New Roman" w:hAnsi="Times New Roman"/>
                <w:b/>
                <w:bCs/>
                <w:color w:val="000000" w:themeColor="text1"/>
                <w:sz w:val="20"/>
                <w:szCs w:val="20"/>
                <w:lang w:val="uk-UA" w:eastAsia="ru-RU"/>
              </w:rPr>
            </w:pPr>
            <w:r w:rsidRPr="00945484">
              <w:rPr>
                <w:rFonts w:ascii="Times New Roman" w:eastAsia="Times New Roman" w:hAnsi="Times New Roman"/>
                <w:b/>
                <w:bCs/>
                <w:color w:val="000000" w:themeColor="text1"/>
                <w:sz w:val="20"/>
                <w:szCs w:val="20"/>
                <w:lang w:val="uk-UA" w:eastAsia="ru-RU"/>
              </w:rPr>
              <w:t>Ставка ПДВ, %.</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ADB7BF" w14:textId="77D141BE"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Загальна вартіст</w:t>
            </w:r>
            <w:r w:rsidR="00D3366C" w:rsidRPr="00945484">
              <w:rPr>
                <w:rFonts w:ascii="Times New Roman" w:hAnsi="Times New Roman"/>
                <w:b/>
                <w:color w:val="000000" w:themeColor="text1"/>
                <w:sz w:val="20"/>
                <w:szCs w:val="20"/>
                <w:lang w:val="uk-UA"/>
              </w:rPr>
              <w:t xml:space="preserve">ь </w:t>
            </w:r>
            <w:r w:rsidRPr="00945484">
              <w:rPr>
                <w:rFonts w:ascii="Times New Roman" w:hAnsi="Times New Roman"/>
                <w:b/>
                <w:color w:val="000000" w:themeColor="text1"/>
                <w:sz w:val="20"/>
                <w:szCs w:val="20"/>
                <w:lang w:val="uk-UA"/>
              </w:rPr>
              <w:t>з ПДВ, грн.</w:t>
            </w:r>
          </w:p>
        </w:tc>
      </w:tr>
      <w:tr w:rsidR="00175734" w:rsidRPr="00D3366C" w14:paraId="00FE6B57"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hideMark/>
          </w:tcPr>
          <w:p w14:paraId="35797CC9"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1</w:t>
            </w:r>
          </w:p>
        </w:tc>
        <w:tc>
          <w:tcPr>
            <w:tcW w:w="3269" w:type="dxa"/>
            <w:tcBorders>
              <w:top w:val="single" w:sz="4" w:space="0" w:color="auto"/>
              <w:left w:val="single" w:sz="4" w:space="0" w:color="auto"/>
              <w:bottom w:val="single" w:sz="4" w:space="0" w:color="auto"/>
              <w:right w:val="single" w:sz="4" w:space="0" w:color="auto"/>
            </w:tcBorders>
            <w:hideMark/>
          </w:tcPr>
          <w:p w14:paraId="10B4F9FF" w14:textId="77777777" w:rsidR="00175734" w:rsidRPr="00945484" w:rsidRDefault="00175734" w:rsidP="00152D9A">
            <w:pPr>
              <w:spacing w:line="240" w:lineRule="auto"/>
              <w:jc w:val="center"/>
              <w:rPr>
                <w:rFonts w:ascii="Times New Roman" w:eastAsia="Times New Roman" w:hAnsi="Times New Roman"/>
                <w:b/>
                <w:color w:val="000000" w:themeColor="text1"/>
                <w:sz w:val="20"/>
                <w:szCs w:val="20"/>
                <w:lang w:val="uk-UA" w:eastAsia="uk-UA"/>
              </w:rPr>
            </w:pPr>
            <w:r w:rsidRPr="00945484">
              <w:rPr>
                <w:rFonts w:ascii="Times New Roman" w:eastAsia="Times New Roman" w:hAnsi="Times New Roman"/>
                <w:b/>
                <w:color w:val="000000" w:themeColor="text1"/>
                <w:sz w:val="20"/>
                <w:szCs w:val="20"/>
                <w:lang w:val="uk-UA" w:eastAsia="uk-UA"/>
              </w:rPr>
              <w:t>2</w:t>
            </w:r>
          </w:p>
        </w:tc>
        <w:tc>
          <w:tcPr>
            <w:tcW w:w="1175" w:type="dxa"/>
            <w:tcBorders>
              <w:top w:val="single" w:sz="4" w:space="0" w:color="auto"/>
              <w:left w:val="single" w:sz="4" w:space="0" w:color="auto"/>
              <w:bottom w:val="single" w:sz="4" w:space="0" w:color="auto"/>
              <w:right w:val="single" w:sz="4" w:space="0" w:color="auto"/>
            </w:tcBorders>
            <w:hideMark/>
          </w:tcPr>
          <w:p w14:paraId="09E77059"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3</w:t>
            </w:r>
          </w:p>
        </w:tc>
        <w:tc>
          <w:tcPr>
            <w:tcW w:w="1141" w:type="dxa"/>
            <w:tcBorders>
              <w:top w:val="single" w:sz="4" w:space="0" w:color="auto"/>
              <w:left w:val="single" w:sz="4" w:space="0" w:color="auto"/>
              <w:bottom w:val="single" w:sz="4" w:space="0" w:color="auto"/>
              <w:right w:val="single" w:sz="4" w:space="0" w:color="auto"/>
            </w:tcBorders>
            <w:hideMark/>
          </w:tcPr>
          <w:p w14:paraId="0ECDCF77"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4</w:t>
            </w:r>
          </w:p>
        </w:tc>
        <w:tc>
          <w:tcPr>
            <w:tcW w:w="1363" w:type="dxa"/>
            <w:tcBorders>
              <w:top w:val="single" w:sz="4" w:space="0" w:color="auto"/>
              <w:left w:val="single" w:sz="4" w:space="0" w:color="auto"/>
              <w:bottom w:val="single" w:sz="4" w:space="0" w:color="auto"/>
              <w:right w:val="single" w:sz="4" w:space="0" w:color="auto"/>
            </w:tcBorders>
            <w:hideMark/>
          </w:tcPr>
          <w:p w14:paraId="089CC680"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5</w:t>
            </w:r>
          </w:p>
        </w:tc>
        <w:tc>
          <w:tcPr>
            <w:tcW w:w="954" w:type="dxa"/>
            <w:tcBorders>
              <w:top w:val="single" w:sz="4" w:space="0" w:color="auto"/>
              <w:left w:val="single" w:sz="4" w:space="0" w:color="auto"/>
              <w:bottom w:val="single" w:sz="4" w:space="0" w:color="auto"/>
              <w:right w:val="single" w:sz="4" w:space="0" w:color="auto"/>
            </w:tcBorders>
            <w:hideMark/>
          </w:tcPr>
          <w:p w14:paraId="0177CDCF"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6</w:t>
            </w:r>
          </w:p>
        </w:tc>
        <w:tc>
          <w:tcPr>
            <w:tcW w:w="1226" w:type="dxa"/>
            <w:tcBorders>
              <w:top w:val="single" w:sz="4" w:space="0" w:color="auto"/>
              <w:left w:val="single" w:sz="4" w:space="0" w:color="auto"/>
              <w:bottom w:val="single" w:sz="4" w:space="0" w:color="auto"/>
              <w:right w:val="single" w:sz="4" w:space="0" w:color="auto"/>
            </w:tcBorders>
            <w:hideMark/>
          </w:tcPr>
          <w:p w14:paraId="6C1F1F3E"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7</w:t>
            </w:r>
          </w:p>
        </w:tc>
      </w:tr>
      <w:tr w:rsidR="00175734" w:rsidRPr="00D3366C" w14:paraId="3BE9A7D3" w14:textId="77777777" w:rsidTr="00986E40">
        <w:trPr>
          <w:trHeight w:val="23"/>
          <w:tblHeader/>
        </w:trPr>
        <w:tc>
          <w:tcPr>
            <w:tcW w:w="547" w:type="dxa"/>
            <w:tcBorders>
              <w:top w:val="single" w:sz="4" w:space="0" w:color="auto"/>
              <w:left w:val="single" w:sz="4" w:space="0" w:color="auto"/>
              <w:bottom w:val="single" w:sz="4" w:space="0" w:color="auto"/>
              <w:right w:val="single" w:sz="4" w:space="0" w:color="auto"/>
            </w:tcBorders>
            <w:vAlign w:val="center"/>
          </w:tcPr>
          <w:p w14:paraId="3B689124" w14:textId="6A4FF9A4" w:rsidR="00175734" w:rsidRPr="00945484" w:rsidRDefault="00175734" w:rsidP="00152D9A">
            <w:pPr>
              <w:pStyle w:val="aa"/>
              <w:ind w:left="0" w:right="33"/>
              <w:rPr>
                <w:b/>
                <w:color w:val="000000" w:themeColor="text1"/>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3594F62F" w14:textId="3BEF6705" w:rsidR="00175734" w:rsidRPr="00945484" w:rsidRDefault="00175734" w:rsidP="001134BF">
            <w:pPr>
              <w:spacing w:line="240" w:lineRule="auto"/>
              <w:rPr>
                <w:rFonts w:ascii="Times New Roman" w:eastAsia="Times New Roman" w:hAnsi="Times New Roman"/>
                <w:sz w:val="20"/>
                <w:szCs w:val="20"/>
                <w:lang w:val="uk-UA" w:eastAsia="uk-UA"/>
              </w:rPr>
            </w:pPr>
          </w:p>
        </w:tc>
        <w:tc>
          <w:tcPr>
            <w:tcW w:w="1175" w:type="dxa"/>
            <w:tcBorders>
              <w:top w:val="single" w:sz="4" w:space="0" w:color="auto"/>
              <w:left w:val="single" w:sz="4" w:space="0" w:color="auto"/>
              <w:bottom w:val="single" w:sz="4" w:space="0" w:color="auto"/>
              <w:right w:val="single" w:sz="4" w:space="0" w:color="auto"/>
            </w:tcBorders>
            <w:vAlign w:val="center"/>
          </w:tcPr>
          <w:p w14:paraId="2EB541CA" w14:textId="53E60F8D" w:rsidR="00175734" w:rsidRPr="00945484" w:rsidRDefault="00175734" w:rsidP="00152D9A">
            <w:pPr>
              <w:spacing w:line="240" w:lineRule="auto"/>
              <w:jc w:val="center"/>
              <w:rPr>
                <w:rFonts w:ascii="Times New Roman" w:hAnsi="Times New Roman"/>
                <w:sz w:val="20"/>
                <w:szCs w:val="20"/>
                <w:lang w:val="uk-UA"/>
              </w:rPr>
            </w:pPr>
          </w:p>
        </w:tc>
        <w:tc>
          <w:tcPr>
            <w:tcW w:w="1141" w:type="dxa"/>
            <w:tcBorders>
              <w:top w:val="single" w:sz="4" w:space="0" w:color="auto"/>
              <w:left w:val="single" w:sz="4" w:space="0" w:color="auto"/>
              <w:bottom w:val="single" w:sz="4" w:space="0" w:color="auto"/>
              <w:right w:val="single" w:sz="4" w:space="0" w:color="auto"/>
            </w:tcBorders>
            <w:vAlign w:val="center"/>
          </w:tcPr>
          <w:p w14:paraId="7AA9BE9E" w14:textId="31A9A32F" w:rsidR="00175734" w:rsidRPr="00945484" w:rsidRDefault="00175734" w:rsidP="00152D9A">
            <w:pPr>
              <w:spacing w:line="240" w:lineRule="auto"/>
              <w:jc w:val="center"/>
              <w:rPr>
                <w:rFonts w:ascii="Times New Roman" w:hAnsi="Times New Roman"/>
                <w:sz w:val="20"/>
                <w:szCs w:val="20"/>
                <w:lang w:val="uk-UA"/>
              </w:rPr>
            </w:pPr>
          </w:p>
        </w:tc>
        <w:tc>
          <w:tcPr>
            <w:tcW w:w="1363" w:type="dxa"/>
            <w:tcBorders>
              <w:top w:val="single" w:sz="4" w:space="0" w:color="auto"/>
              <w:left w:val="single" w:sz="4" w:space="0" w:color="auto"/>
              <w:bottom w:val="single" w:sz="4" w:space="0" w:color="auto"/>
              <w:right w:val="single" w:sz="4" w:space="0" w:color="auto"/>
            </w:tcBorders>
            <w:vAlign w:val="center"/>
          </w:tcPr>
          <w:p w14:paraId="5D02A43D"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c>
          <w:tcPr>
            <w:tcW w:w="954" w:type="dxa"/>
            <w:tcBorders>
              <w:top w:val="single" w:sz="4" w:space="0" w:color="auto"/>
              <w:left w:val="single" w:sz="4" w:space="0" w:color="auto"/>
              <w:bottom w:val="single" w:sz="4" w:space="0" w:color="auto"/>
              <w:right w:val="single" w:sz="4" w:space="0" w:color="auto"/>
            </w:tcBorders>
            <w:vAlign w:val="center"/>
          </w:tcPr>
          <w:p w14:paraId="4963A747"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c>
          <w:tcPr>
            <w:tcW w:w="1226" w:type="dxa"/>
            <w:tcBorders>
              <w:top w:val="single" w:sz="4" w:space="0" w:color="auto"/>
              <w:left w:val="single" w:sz="4" w:space="0" w:color="auto"/>
              <w:bottom w:val="single" w:sz="4" w:space="0" w:color="auto"/>
              <w:right w:val="single" w:sz="4" w:space="0" w:color="auto"/>
            </w:tcBorders>
          </w:tcPr>
          <w:p w14:paraId="0F1536F2"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r>
      <w:tr w:rsidR="00175734" w:rsidRPr="00D3366C" w14:paraId="2231761D" w14:textId="77777777" w:rsidTr="00D3366C">
        <w:trPr>
          <w:trHeight w:val="23"/>
          <w:tblHeader/>
        </w:trPr>
        <w:tc>
          <w:tcPr>
            <w:tcW w:w="547" w:type="dxa"/>
            <w:tcBorders>
              <w:top w:val="single" w:sz="4" w:space="0" w:color="auto"/>
              <w:left w:val="single" w:sz="4" w:space="0" w:color="auto"/>
              <w:bottom w:val="single" w:sz="4" w:space="0" w:color="auto"/>
              <w:right w:val="single" w:sz="4" w:space="0" w:color="auto"/>
            </w:tcBorders>
          </w:tcPr>
          <w:p w14:paraId="0DD80F30" w14:textId="77777777" w:rsidR="00175734" w:rsidRPr="00945484" w:rsidRDefault="00175734" w:rsidP="00152D9A">
            <w:pPr>
              <w:pStyle w:val="aa"/>
              <w:ind w:left="0" w:right="33"/>
              <w:rPr>
                <w:b/>
                <w:color w:val="000000" w:themeColor="text1"/>
                <w:sz w:val="20"/>
                <w:szCs w:val="20"/>
              </w:rPr>
            </w:pPr>
          </w:p>
        </w:tc>
        <w:tc>
          <w:tcPr>
            <w:tcW w:w="7902" w:type="dxa"/>
            <w:gridSpan w:val="5"/>
            <w:tcBorders>
              <w:top w:val="single" w:sz="4" w:space="0" w:color="auto"/>
              <w:left w:val="single" w:sz="4" w:space="0" w:color="auto"/>
              <w:bottom w:val="single" w:sz="4" w:space="0" w:color="auto"/>
              <w:right w:val="single" w:sz="4" w:space="0" w:color="auto"/>
            </w:tcBorders>
            <w:hideMark/>
          </w:tcPr>
          <w:p w14:paraId="34CB6D7E" w14:textId="77777777" w:rsidR="00175734" w:rsidRPr="00945484" w:rsidRDefault="00175734" w:rsidP="00152D9A">
            <w:pPr>
              <w:spacing w:line="240" w:lineRule="auto"/>
              <w:jc w:val="right"/>
              <w:rPr>
                <w:rFonts w:ascii="Times New Roman" w:hAnsi="Times New Roman"/>
                <w:b/>
                <w:color w:val="000000" w:themeColor="text1"/>
                <w:sz w:val="20"/>
                <w:szCs w:val="20"/>
                <w:lang w:val="uk-UA"/>
              </w:rPr>
            </w:pPr>
            <w:r w:rsidRPr="00945484">
              <w:rPr>
                <w:rFonts w:ascii="Times New Roman" w:hAnsi="Times New Roman"/>
                <w:b/>
                <w:color w:val="000000" w:themeColor="text1"/>
                <w:sz w:val="20"/>
                <w:szCs w:val="20"/>
                <w:lang w:val="uk-UA"/>
              </w:rPr>
              <w:t>Разом</w:t>
            </w:r>
          </w:p>
        </w:tc>
        <w:tc>
          <w:tcPr>
            <w:tcW w:w="1226" w:type="dxa"/>
            <w:tcBorders>
              <w:top w:val="single" w:sz="4" w:space="0" w:color="auto"/>
              <w:left w:val="single" w:sz="4" w:space="0" w:color="auto"/>
              <w:bottom w:val="single" w:sz="4" w:space="0" w:color="auto"/>
              <w:right w:val="single" w:sz="4" w:space="0" w:color="auto"/>
            </w:tcBorders>
          </w:tcPr>
          <w:p w14:paraId="7B34586E" w14:textId="77777777" w:rsidR="00175734" w:rsidRPr="00945484" w:rsidRDefault="00175734" w:rsidP="00152D9A">
            <w:pPr>
              <w:spacing w:line="240" w:lineRule="auto"/>
              <w:jc w:val="center"/>
              <w:rPr>
                <w:rFonts w:ascii="Times New Roman" w:hAnsi="Times New Roman"/>
                <w:b/>
                <w:color w:val="000000" w:themeColor="text1"/>
                <w:sz w:val="20"/>
                <w:szCs w:val="20"/>
                <w:lang w:val="uk-UA"/>
              </w:rPr>
            </w:pPr>
          </w:p>
        </w:tc>
      </w:tr>
      <w:tr w:rsidR="00175734" w:rsidRPr="00D3366C" w14:paraId="61EB64E0" w14:textId="77777777" w:rsidTr="00D3366C">
        <w:trPr>
          <w:trHeight w:val="23"/>
          <w:tblHeader/>
        </w:trPr>
        <w:tc>
          <w:tcPr>
            <w:tcW w:w="9675" w:type="dxa"/>
            <w:gridSpan w:val="7"/>
            <w:tcBorders>
              <w:top w:val="single" w:sz="4" w:space="0" w:color="auto"/>
              <w:left w:val="single" w:sz="4" w:space="0" w:color="auto"/>
              <w:bottom w:val="single" w:sz="4" w:space="0" w:color="auto"/>
              <w:right w:val="single" w:sz="4" w:space="0" w:color="auto"/>
            </w:tcBorders>
            <w:hideMark/>
          </w:tcPr>
          <w:p w14:paraId="5E8CFDA4" w14:textId="77777777" w:rsidR="00175734" w:rsidRPr="00945484" w:rsidRDefault="00175734" w:rsidP="00152D9A">
            <w:pPr>
              <w:spacing w:line="240" w:lineRule="auto"/>
              <w:jc w:val="both"/>
              <w:rPr>
                <w:rFonts w:ascii="Times New Roman" w:hAnsi="Times New Roman"/>
                <w:b/>
                <w:sz w:val="20"/>
                <w:szCs w:val="20"/>
                <w:lang w:val="uk-UA"/>
              </w:rPr>
            </w:pPr>
            <w:r w:rsidRPr="00945484">
              <w:rPr>
                <w:rFonts w:ascii="Times New Roman" w:hAnsi="Times New Roman"/>
                <w:b/>
                <w:sz w:val="20"/>
                <w:szCs w:val="20"/>
                <w:lang w:val="uk-UA"/>
              </w:rPr>
              <w:t>Загальна ціна Послуг становить: _________________________ грн ( _______________ гривень ____ коп.), в т.ч. ПДВ/ без ПДВ.</w:t>
            </w:r>
          </w:p>
        </w:tc>
      </w:tr>
    </w:tbl>
    <w:p w14:paraId="50BF85C6" w14:textId="77777777" w:rsidR="00F03FD8" w:rsidRPr="00175734" w:rsidRDefault="00F03FD8" w:rsidP="00175734">
      <w:pPr>
        <w:spacing w:line="240" w:lineRule="auto"/>
        <w:rPr>
          <w:rFonts w:ascii="Times New Roman" w:hAnsi="Times New Roman"/>
          <w:b/>
          <w:color w:val="000000" w:themeColor="text1"/>
          <w:sz w:val="24"/>
          <w:szCs w:val="24"/>
        </w:rPr>
      </w:pPr>
    </w:p>
    <w:p w14:paraId="3A0775FF" w14:textId="77777777" w:rsidR="00CA7170" w:rsidRPr="00BA01A4" w:rsidRDefault="00CA7170" w:rsidP="00175734">
      <w:pPr>
        <w:spacing w:line="240" w:lineRule="auto"/>
        <w:rPr>
          <w:rFonts w:ascii="Times New Roman" w:hAnsi="Times New Roman"/>
          <w:b/>
          <w:color w:val="000000" w:themeColor="text1"/>
          <w:sz w:val="24"/>
          <w:szCs w:val="24"/>
          <w:lang w:val="uk-UA"/>
        </w:rPr>
      </w:pPr>
    </w:p>
    <w:p w14:paraId="4B468BC8" w14:textId="77777777" w:rsidR="00CA7170" w:rsidRPr="00BA01A4" w:rsidRDefault="00CA7170" w:rsidP="00CA7170">
      <w:pPr>
        <w:spacing w:line="240" w:lineRule="auto"/>
        <w:rPr>
          <w:rFonts w:ascii="Times New Roman" w:hAnsi="Times New Roman"/>
          <w:color w:val="000000" w:themeColor="text1"/>
          <w:sz w:val="24"/>
          <w:szCs w:val="24"/>
          <w:lang w:val="uk-UA"/>
        </w:rPr>
      </w:pPr>
    </w:p>
    <w:tbl>
      <w:tblPr>
        <w:tblW w:w="0" w:type="auto"/>
        <w:tblLook w:val="04A0" w:firstRow="1" w:lastRow="0" w:firstColumn="1" w:lastColumn="0" w:noHBand="0" w:noVBand="1"/>
      </w:tblPr>
      <w:tblGrid>
        <w:gridCol w:w="4661"/>
        <w:gridCol w:w="4694"/>
      </w:tblGrid>
      <w:tr w:rsidR="00CA7170" w:rsidRPr="00BA01A4" w14:paraId="151B93A7" w14:textId="77777777" w:rsidTr="003D3DB5">
        <w:tc>
          <w:tcPr>
            <w:tcW w:w="4784" w:type="dxa"/>
            <w:hideMark/>
          </w:tcPr>
          <w:p w14:paraId="6C6D50D2"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Замовник:</w:t>
            </w:r>
          </w:p>
        </w:tc>
        <w:tc>
          <w:tcPr>
            <w:tcW w:w="4787" w:type="dxa"/>
            <w:hideMark/>
          </w:tcPr>
          <w:p w14:paraId="38C267F9"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Постачальник:</w:t>
            </w:r>
          </w:p>
        </w:tc>
      </w:tr>
      <w:tr w:rsidR="00CA7170" w:rsidRPr="00BA01A4" w14:paraId="216FA1A0" w14:textId="77777777" w:rsidTr="003D3DB5">
        <w:tc>
          <w:tcPr>
            <w:tcW w:w="4784" w:type="dxa"/>
          </w:tcPr>
          <w:p w14:paraId="5DFC1920"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tc>
        <w:tc>
          <w:tcPr>
            <w:tcW w:w="4787" w:type="dxa"/>
          </w:tcPr>
          <w:p w14:paraId="2B5CC7F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r>
      <w:tr w:rsidR="00CA7170" w:rsidRPr="00BA01A4" w14:paraId="4E63E4D1" w14:textId="77777777" w:rsidTr="003D3DB5">
        <w:tc>
          <w:tcPr>
            <w:tcW w:w="4784" w:type="dxa"/>
            <w:hideMark/>
          </w:tcPr>
          <w:p w14:paraId="529843A0"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Державна установа «Науково-практичний </w:t>
            </w:r>
          </w:p>
          <w:p w14:paraId="36673C6C"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медичний центр дитячої </w:t>
            </w:r>
          </w:p>
          <w:p w14:paraId="3185D945"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кардіології та кардіохірургії </w:t>
            </w:r>
          </w:p>
          <w:p w14:paraId="76ED0454"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 xml:space="preserve">Міністерства охорони здоров’я </w:t>
            </w:r>
          </w:p>
          <w:p w14:paraId="7DCC09AA"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України»</w:t>
            </w:r>
          </w:p>
        </w:tc>
        <w:tc>
          <w:tcPr>
            <w:tcW w:w="4787" w:type="dxa"/>
            <w:hideMark/>
          </w:tcPr>
          <w:p w14:paraId="179BC86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086803B" w14:textId="77777777" w:rsidTr="003D3DB5">
        <w:tc>
          <w:tcPr>
            <w:tcW w:w="4784" w:type="dxa"/>
          </w:tcPr>
          <w:p w14:paraId="694E181D" w14:textId="77777777" w:rsidR="00CA7170" w:rsidRPr="00BA01A4" w:rsidRDefault="00CA7170" w:rsidP="003D3DB5">
            <w:pPr>
              <w:spacing w:line="240" w:lineRule="auto"/>
              <w:jc w:val="center"/>
              <w:rPr>
                <w:rFonts w:ascii="Times New Roman" w:hAnsi="Times New Roman"/>
                <w:b/>
                <w:color w:val="000000" w:themeColor="text1"/>
                <w:kern w:val="2"/>
                <w:sz w:val="24"/>
                <w:szCs w:val="24"/>
                <w:lang w:val="uk-UA"/>
              </w:rPr>
            </w:pPr>
          </w:p>
        </w:tc>
        <w:tc>
          <w:tcPr>
            <w:tcW w:w="4787" w:type="dxa"/>
            <w:hideMark/>
          </w:tcPr>
          <w:p w14:paraId="740009D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03FD71D7" w14:textId="77777777" w:rsidTr="003D3DB5">
        <w:tc>
          <w:tcPr>
            <w:tcW w:w="4784" w:type="dxa"/>
            <w:hideMark/>
          </w:tcPr>
          <w:p w14:paraId="02F22C7B"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1FA12461"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5C373D3B" w14:textId="77777777" w:rsidTr="003D3DB5">
        <w:tc>
          <w:tcPr>
            <w:tcW w:w="4784" w:type="dxa"/>
            <w:hideMark/>
          </w:tcPr>
          <w:p w14:paraId="2D04EBFF"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30DE5387"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78AD9AA9" w14:textId="77777777" w:rsidTr="003D3DB5">
        <w:tc>
          <w:tcPr>
            <w:tcW w:w="4784" w:type="dxa"/>
            <w:hideMark/>
          </w:tcPr>
          <w:p w14:paraId="4E34DC72" w14:textId="77777777" w:rsidR="00CA7170" w:rsidRPr="00BA01A4" w:rsidRDefault="00CA7170" w:rsidP="003D3DB5">
            <w:pPr>
              <w:spacing w:line="240" w:lineRule="auto"/>
              <w:rPr>
                <w:color w:val="000000" w:themeColor="text1"/>
                <w:sz w:val="20"/>
                <w:szCs w:val="20"/>
                <w:lang w:val="uk-UA" w:eastAsia="uk-UA"/>
              </w:rPr>
            </w:pPr>
          </w:p>
        </w:tc>
        <w:tc>
          <w:tcPr>
            <w:tcW w:w="4787" w:type="dxa"/>
            <w:hideMark/>
          </w:tcPr>
          <w:p w14:paraId="5CF9DD5A" w14:textId="77777777" w:rsidR="00CA7170" w:rsidRPr="00BA01A4" w:rsidRDefault="00CA7170" w:rsidP="003D3DB5">
            <w:pPr>
              <w:spacing w:line="240" w:lineRule="auto"/>
              <w:rPr>
                <w:color w:val="000000" w:themeColor="text1"/>
                <w:sz w:val="20"/>
                <w:szCs w:val="20"/>
                <w:lang w:val="uk-UA" w:eastAsia="uk-UA"/>
              </w:rPr>
            </w:pPr>
          </w:p>
        </w:tc>
      </w:tr>
      <w:tr w:rsidR="00CA7170" w:rsidRPr="00BA01A4" w14:paraId="4354E5A0" w14:textId="77777777" w:rsidTr="003D3DB5">
        <w:tc>
          <w:tcPr>
            <w:tcW w:w="4784" w:type="dxa"/>
          </w:tcPr>
          <w:p w14:paraId="371344D9"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945119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w:t>
            </w:r>
          </w:p>
          <w:p w14:paraId="69C1E3F7" w14:textId="77777777" w:rsidR="00CA7170" w:rsidRPr="00BA01A4" w:rsidRDefault="00CA7170" w:rsidP="003D3DB5">
            <w:pPr>
              <w:spacing w:line="240" w:lineRule="auto"/>
              <w:rPr>
                <w:rFonts w:ascii="Times New Roman" w:hAnsi="Times New Roman"/>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c>
          <w:tcPr>
            <w:tcW w:w="4787" w:type="dxa"/>
          </w:tcPr>
          <w:p w14:paraId="4E536773"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p>
          <w:p w14:paraId="70B4961E"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________________________________</w:t>
            </w:r>
          </w:p>
          <w:p w14:paraId="5AEFF9F4" w14:textId="77777777" w:rsidR="00CA7170" w:rsidRPr="00BA01A4" w:rsidRDefault="00CA7170" w:rsidP="003D3DB5">
            <w:pPr>
              <w:spacing w:line="240" w:lineRule="auto"/>
              <w:rPr>
                <w:rFonts w:ascii="Times New Roman" w:hAnsi="Times New Roman"/>
                <w:b/>
                <w:color w:val="000000" w:themeColor="text1"/>
                <w:kern w:val="2"/>
                <w:sz w:val="24"/>
                <w:szCs w:val="24"/>
                <w:lang w:val="uk-UA"/>
              </w:rPr>
            </w:pPr>
            <w:r w:rsidRPr="00BA01A4">
              <w:rPr>
                <w:rFonts w:ascii="Times New Roman" w:hAnsi="Times New Roman"/>
                <w:b/>
                <w:color w:val="000000" w:themeColor="text1"/>
                <w:kern w:val="2"/>
                <w:sz w:val="24"/>
                <w:szCs w:val="24"/>
                <w:lang w:val="uk-UA"/>
              </w:rPr>
              <w:t>М.П.</w:t>
            </w:r>
          </w:p>
        </w:tc>
      </w:tr>
    </w:tbl>
    <w:p w14:paraId="7A890979" w14:textId="0D1F79A7" w:rsidR="00DB15C8" w:rsidRPr="00BA01A4" w:rsidRDefault="00DB15C8" w:rsidP="00E60560">
      <w:pPr>
        <w:spacing w:line="240" w:lineRule="atLeast"/>
        <w:contextualSpacing/>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BA01A4" w14:paraId="26CB8C43" w14:textId="77777777" w:rsidTr="00023294">
        <w:tc>
          <w:tcPr>
            <w:tcW w:w="4657" w:type="dxa"/>
          </w:tcPr>
          <w:p w14:paraId="763D5985" w14:textId="77777777" w:rsidR="00615651" w:rsidRPr="00BA01A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14:paraId="7F7B3A6F" w14:textId="77777777" w:rsidR="00CA7170" w:rsidRPr="00BA01A4" w:rsidRDefault="00CA7170" w:rsidP="00E26F76">
            <w:pPr>
              <w:spacing w:line="240" w:lineRule="auto"/>
              <w:contextualSpacing/>
              <w:rPr>
                <w:rStyle w:val="FontStyle15"/>
                <w:b/>
                <w:i/>
                <w:color w:val="000000" w:themeColor="text1"/>
                <w:sz w:val="24"/>
                <w:lang w:val="uk-UA" w:eastAsia="uk-UA"/>
              </w:rPr>
            </w:pPr>
          </w:p>
          <w:p w14:paraId="31FF36BD" w14:textId="77777777" w:rsidR="00CA7170" w:rsidRPr="00BA01A4" w:rsidRDefault="00CA7170" w:rsidP="00E26F76">
            <w:pPr>
              <w:spacing w:line="240" w:lineRule="auto"/>
              <w:contextualSpacing/>
              <w:rPr>
                <w:rStyle w:val="FontStyle15"/>
                <w:b/>
                <w:i/>
                <w:color w:val="000000" w:themeColor="text1"/>
              </w:rPr>
            </w:pPr>
          </w:p>
          <w:p w14:paraId="0C803ACE" w14:textId="77777777" w:rsidR="00CA7170" w:rsidRPr="00BA01A4" w:rsidRDefault="00CA7170" w:rsidP="00E26F76">
            <w:pPr>
              <w:spacing w:line="240" w:lineRule="auto"/>
              <w:contextualSpacing/>
              <w:rPr>
                <w:rStyle w:val="FontStyle15"/>
                <w:b/>
                <w:i/>
                <w:color w:val="000000" w:themeColor="text1"/>
              </w:rPr>
            </w:pPr>
          </w:p>
          <w:p w14:paraId="441BF316" w14:textId="31D40CF0" w:rsidR="00CA7170" w:rsidRDefault="00CA7170" w:rsidP="00E26F76">
            <w:pPr>
              <w:spacing w:line="240" w:lineRule="auto"/>
              <w:contextualSpacing/>
              <w:rPr>
                <w:rStyle w:val="FontStyle15"/>
                <w:b/>
                <w:i/>
                <w:color w:val="000000" w:themeColor="text1"/>
              </w:rPr>
            </w:pPr>
          </w:p>
          <w:p w14:paraId="2F0110DB" w14:textId="77777777" w:rsidR="00D3366C" w:rsidRPr="00BA01A4" w:rsidRDefault="00D3366C" w:rsidP="00E26F76">
            <w:pPr>
              <w:spacing w:line="240" w:lineRule="auto"/>
              <w:contextualSpacing/>
              <w:rPr>
                <w:rStyle w:val="FontStyle15"/>
                <w:b/>
                <w:i/>
                <w:color w:val="000000" w:themeColor="text1"/>
              </w:rPr>
            </w:pPr>
          </w:p>
          <w:p w14:paraId="3D430BAD" w14:textId="77777777" w:rsidR="00CA7170" w:rsidRPr="00BA01A4" w:rsidRDefault="00CA7170" w:rsidP="00E26F76">
            <w:pPr>
              <w:spacing w:line="240" w:lineRule="auto"/>
              <w:contextualSpacing/>
              <w:rPr>
                <w:rStyle w:val="FontStyle15"/>
                <w:b/>
                <w:i/>
                <w:color w:val="000000" w:themeColor="text1"/>
              </w:rPr>
            </w:pPr>
          </w:p>
          <w:p w14:paraId="044A664F" w14:textId="31FB0E6A" w:rsidR="00CA7170" w:rsidRDefault="00CA7170" w:rsidP="00E26F76">
            <w:pPr>
              <w:spacing w:line="240" w:lineRule="auto"/>
              <w:contextualSpacing/>
              <w:rPr>
                <w:rStyle w:val="FontStyle15"/>
                <w:b/>
                <w:i/>
                <w:color w:val="000000" w:themeColor="text1"/>
              </w:rPr>
            </w:pPr>
          </w:p>
          <w:p w14:paraId="0764C816" w14:textId="405CA3B9" w:rsidR="004D1AF7" w:rsidRDefault="004D1AF7" w:rsidP="00E26F76">
            <w:pPr>
              <w:spacing w:line="240" w:lineRule="auto"/>
              <w:contextualSpacing/>
              <w:rPr>
                <w:rStyle w:val="FontStyle15"/>
                <w:i/>
              </w:rPr>
            </w:pPr>
          </w:p>
          <w:p w14:paraId="3D01BEBB" w14:textId="06FEF390" w:rsidR="004D1AF7" w:rsidRDefault="004D1AF7" w:rsidP="00E26F76">
            <w:pPr>
              <w:spacing w:line="240" w:lineRule="auto"/>
              <w:contextualSpacing/>
              <w:rPr>
                <w:rStyle w:val="FontStyle15"/>
                <w:i/>
              </w:rPr>
            </w:pPr>
          </w:p>
          <w:p w14:paraId="7DD296CD" w14:textId="12F03F38" w:rsidR="004D1AF7" w:rsidRDefault="004D1AF7" w:rsidP="00E26F76">
            <w:pPr>
              <w:spacing w:line="240" w:lineRule="auto"/>
              <w:contextualSpacing/>
              <w:rPr>
                <w:rStyle w:val="FontStyle15"/>
                <w:i/>
              </w:rPr>
            </w:pPr>
          </w:p>
          <w:p w14:paraId="772850D6" w14:textId="6B340664" w:rsidR="004D1AF7" w:rsidRDefault="004D1AF7" w:rsidP="00E26F76">
            <w:pPr>
              <w:spacing w:line="240" w:lineRule="auto"/>
              <w:contextualSpacing/>
              <w:rPr>
                <w:rStyle w:val="FontStyle15"/>
                <w:i/>
                <w:lang w:val="uk-UA"/>
              </w:rPr>
            </w:pPr>
          </w:p>
          <w:p w14:paraId="45E61434" w14:textId="77777777" w:rsidR="0029445E" w:rsidRPr="0029445E" w:rsidRDefault="0029445E" w:rsidP="00E26F76">
            <w:pPr>
              <w:spacing w:line="240" w:lineRule="auto"/>
              <w:contextualSpacing/>
              <w:rPr>
                <w:rStyle w:val="FontStyle15"/>
                <w:i/>
                <w:lang w:val="uk-UA"/>
              </w:rPr>
            </w:pPr>
          </w:p>
          <w:p w14:paraId="2A716DD2" w14:textId="5C8EE0B6" w:rsidR="004D1AF7" w:rsidRDefault="004D1AF7" w:rsidP="00E26F76">
            <w:pPr>
              <w:spacing w:line="240" w:lineRule="auto"/>
              <w:contextualSpacing/>
              <w:rPr>
                <w:rStyle w:val="FontStyle15"/>
                <w:i/>
              </w:rPr>
            </w:pPr>
          </w:p>
          <w:p w14:paraId="704F94A2" w14:textId="380607FC" w:rsidR="004D1AF7" w:rsidRDefault="004D1AF7" w:rsidP="00E26F76">
            <w:pPr>
              <w:spacing w:line="240" w:lineRule="auto"/>
              <w:contextualSpacing/>
              <w:rPr>
                <w:rStyle w:val="FontStyle15"/>
                <w:i/>
              </w:rPr>
            </w:pPr>
          </w:p>
          <w:p w14:paraId="5A6D0F35" w14:textId="24ED5B18" w:rsidR="004D1AF7" w:rsidRDefault="004D1AF7" w:rsidP="00E26F76">
            <w:pPr>
              <w:spacing w:line="240" w:lineRule="auto"/>
              <w:contextualSpacing/>
              <w:rPr>
                <w:rStyle w:val="FontStyle15"/>
                <w:i/>
              </w:rPr>
            </w:pPr>
          </w:p>
          <w:p w14:paraId="40CC5E57" w14:textId="232F2C8A" w:rsidR="004D1AF7" w:rsidRDefault="004D1AF7" w:rsidP="00E26F76">
            <w:pPr>
              <w:spacing w:line="240" w:lineRule="auto"/>
              <w:contextualSpacing/>
              <w:rPr>
                <w:rStyle w:val="FontStyle15"/>
                <w:i/>
              </w:rPr>
            </w:pPr>
          </w:p>
          <w:p w14:paraId="63CC7F53" w14:textId="373D8126" w:rsidR="00731743" w:rsidRDefault="00731743" w:rsidP="00E26F76">
            <w:pPr>
              <w:spacing w:line="240" w:lineRule="auto"/>
              <w:contextualSpacing/>
              <w:rPr>
                <w:rStyle w:val="FontStyle15"/>
                <w:i/>
              </w:rPr>
            </w:pPr>
          </w:p>
          <w:p w14:paraId="4D905B28" w14:textId="3605EAE5" w:rsidR="00731743" w:rsidRDefault="00731743" w:rsidP="00E26F76">
            <w:pPr>
              <w:spacing w:line="240" w:lineRule="auto"/>
              <w:contextualSpacing/>
              <w:rPr>
                <w:rStyle w:val="FontStyle15"/>
                <w:i/>
              </w:rPr>
            </w:pPr>
          </w:p>
          <w:p w14:paraId="1C11131C" w14:textId="5616CA53" w:rsidR="00731743" w:rsidRDefault="00731743" w:rsidP="00E26F76">
            <w:pPr>
              <w:spacing w:line="240" w:lineRule="auto"/>
              <w:contextualSpacing/>
              <w:rPr>
                <w:rStyle w:val="FontStyle15"/>
                <w:i/>
              </w:rPr>
            </w:pPr>
          </w:p>
          <w:p w14:paraId="435CB1FC" w14:textId="77777777" w:rsidR="00731743" w:rsidRDefault="00731743" w:rsidP="00E26F76">
            <w:pPr>
              <w:spacing w:line="240" w:lineRule="auto"/>
              <w:contextualSpacing/>
              <w:rPr>
                <w:rStyle w:val="FontStyle15"/>
                <w:i/>
              </w:rPr>
            </w:pPr>
          </w:p>
          <w:p w14:paraId="3177708A" w14:textId="77777777" w:rsidR="004D1AF7" w:rsidRPr="00BA01A4" w:rsidRDefault="004D1AF7" w:rsidP="00E26F76">
            <w:pPr>
              <w:spacing w:line="240" w:lineRule="auto"/>
              <w:contextualSpacing/>
              <w:rPr>
                <w:rStyle w:val="FontStyle15"/>
                <w:b/>
                <w:i/>
                <w:color w:val="000000" w:themeColor="text1"/>
              </w:rPr>
            </w:pPr>
          </w:p>
          <w:p w14:paraId="7B1B2012" w14:textId="506BD336" w:rsidR="00CA7170" w:rsidRPr="00BA01A4" w:rsidRDefault="00CA7170" w:rsidP="00E26F76">
            <w:pPr>
              <w:spacing w:line="240" w:lineRule="auto"/>
              <w:contextualSpacing/>
              <w:rPr>
                <w:rStyle w:val="FontStyle15"/>
                <w:b/>
                <w:i/>
                <w:color w:val="000000" w:themeColor="text1"/>
              </w:rPr>
            </w:pPr>
          </w:p>
          <w:p w14:paraId="53928C9E" w14:textId="3829669C" w:rsidR="008010BD" w:rsidRPr="00BA01A4" w:rsidRDefault="008010BD" w:rsidP="00E26F76">
            <w:pPr>
              <w:spacing w:line="240" w:lineRule="auto"/>
              <w:contextualSpacing/>
              <w:rPr>
                <w:rStyle w:val="FontStyle15"/>
                <w:b/>
                <w:i/>
                <w:color w:val="000000" w:themeColor="text1"/>
              </w:rPr>
            </w:pPr>
          </w:p>
          <w:p w14:paraId="2DD738E0" w14:textId="28605055" w:rsidR="008010BD" w:rsidRDefault="008010BD" w:rsidP="00E26F76">
            <w:pPr>
              <w:spacing w:line="240" w:lineRule="auto"/>
              <w:contextualSpacing/>
              <w:rPr>
                <w:rStyle w:val="FontStyle15"/>
                <w:b/>
                <w:i/>
                <w:color w:val="000000" w:themeColor="text1"/>
              </w:rPr>
            </w:pPr>
          </w:p>
          <w:p w14:paraId="11F6A6DF" w14:textId="3E6C7242" w:rsidR="00945484" w:rsidRDefault="00945484" w:rsidP="00E26F76">
            <w:pPr>
              <w:spacing w:line="240" w:lineRule="auto"/>
              <w:contextualSpacing/>
              <w:rPr>
                <w:rStyle w:val="FontStyle15"/>
                <w:b/>
                <w:i/>
                <w:color w:val="000000" w:themeColor="text1"/>
              </w:rPr>
            </w:pPr>
          </w:p>
          <w:p w14:paraId="61681F1F" w14:textId="77777777" w:rsidR="00945484" w:rsidRPr="00BA01A4" w:rsidRDefault="00945484" w:rsidP="00E26F76">
            <w:pPr>
              <w:spacing w:line="240" w:lineRule="auto"/>
              <w:contextualSpacing/>
              <w:rPr>
                <w:rStyle w:val="FontStyle15"/>
                <w:b/>
                <w:i/>
                <w:color w:val="000000" w:themeColor="text1"/>
              </w:rPr>
            </w:pPr>
          </w:p>
          <w:p w14:paraId="530716D7" w14:textId="77777777" w:rsidR="00CA7170" w:rsidRPr="00BA01A4" w:rsidRDefault="00CA7170" w:rsidP="00E26F76">
            <w:pPr>
              <w:spacing w:line="240" w:lineRule="auto"/>
              <w:contextualSpacing/>
              <w:rPr>
                <w:rStyle w:val="FontStyle15"/>
                <w:b/>
                <w:i/>
                <w:color w:val="000000" w:themeColor="text1"/>
              </w:rPr>
            </w:pPr>
          </w:p>
          <w:p w14:paraId="2AA0392E" w14:textId="5AAA518B" w:rsidR="00615651" w:rsidRPr="00BA01A4" w:rsidRDefault="00615651" w:rsidP="00E26F76">
            <w:pPr>
              <w:spacing w:line="240" w:lineRule="auto"/>
              <w:contextualSpacing/>
              <w:rPr>
                <w:rStyle w:val="FontStyle15"/>
                <w:b/>
                <w:i/>
                <w:color w:val="000000" w:themeColor="text1"/>
                <w:sz w:val="24"/>
                <w:lang w:val="uk-UA" w:eastAsia="uk-UA"/>
              </w:rPr>
            </w:pPr>
            <w:r w:rsidRPr="00BA01A4">
              <w:rPr>
                <w:rStyle w:val="FontStyle15"/>
                <w:b/>
                <w:i/>
                <w:color w:val="000000" w:themeColor="text1"/>
                <w:sz w:val="24"/>
                <w:lang w:val="uk-UA" w:eastAsia="uk-UA"/>
              </w:rPr>
              <w:lastRenderedPageBreak/>
              <w:t xml:space="preserve">Додаток </w:t>
            </w:r>
            <w:r w:rsidR="004F6D98" w:rsidRPr="00BA01A4">
              <w:rPr>
                <w:rStyle w:val="FontStyle15"/>
                <w:b/>
                <w:i/>
                <w:color w:val="000000" w:themeColor="text1"/>
                <w:sz w:val="24"/>
                <w:lang w:val="uk-UA" w:eastAsia="uk-UA"/>
              </w:rPr>
              <w:t>4</w:t>
            </w:r>
          </w:p>
          <w:p w14:paraId="5FBE68E9" w14:textId="77777777" w:rsidR="00615651" w:rsidRPr="00BA01A4" w:rsidRDefault="00615651" w:rsidP="00E26F76">
            <w:pPr>
              <w:spacing w:line="240" w:lineRule="auto"/>
              <w:contextualSpacing/>
              <w:rPr>
                <w:rFonts w:ascii="Times New Roman" w:hAnsi="Times New Roman"/>
                <w:b/>
                <w:i/>
                <w:color w:val="000000" w:themeColor="text1"/>
                <w:sz w:val="24"/>
                <w:lang w:val="uk-UA" w:eastAsia="uk-UA"/>
              </w:rPr>
            </w:pPr>
            <w:r w:rsidRPr="00BA01A4">
              <w:rPr>
                <w:rStyle w:val="FontStyle15"/>
                <w:b/>
                <w:i/>
                <w:color w:val="000000" w:themeColor="text1"/>
                <w:sz w:val="24"/>
                <w:lang w:val="uk-UA" w:eastAsia="uk-UA"/>
              </w:rPr>
              <w:t>до тендерної документації</w:t>
            </w:r>
          </w:p>
        </w:tc>
      </w:tr>
    </w:tbl>
    <w:p w14:paraId="69D0A31B" w14:textId="77777777" w:rsidR="00615651" w:rsidRPr="00BA01A4" w:rsidRDefault="00615651" w:rsidP="00E26F76">
      <w:pPr>
        <w:spacing w:line="240" w:lineRule="auto"/>
        <w:ind w:left="4956" w:firstLine="708"/>
        <w:contextualSpacing/>
        <w:rPr>
          <w:rStyle w:val="FontStyle15"/>
          <w:b/>
          <w:i/>
          <w:color w:val="000000" w:themeColor="text1"/>
          <w:sz w:val="24"/>
          <w:szCs w:val="24"/>
          <w:lang w:val="uk-UA" w:eastAsia="uk-UA"/>
        </w:rPr>
      </w:pPr>
    </w:p>
    <w:p w14:paraId="040E2891"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E36E96A"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Зразок</w:t>
      </w:r>
    </w:p>
    <w:p w14:paraId="0BA55DD4"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620D4B15" w14:textId="77777777" w:rsidR="00794B73" w:rsidRPr="00BA01A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14:paraId="33063FE5" w14:textId="77777777" w:rsidR="00794B73" w:rsidRPr="00BA01A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14:paraId="11CDF0D0" w14:textId="77777777" w:rsidR="00794B73" w:rsidRPr="00BA01A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BA01A4">
        <w:rPr>
          <w:rFonts w:ascii="Times New Roman" w:hAnsi="Times New Roman"/>
          <w:b/>
          <w:bCs/>
          <w:color w:val="000000" w:themeColor="text1"/>
          <w:sz w:val="24"/>
          <w:szCs w:val="24"/>
          <w:lang w:val="uk-UA"/>
        </w:rPr>
        <w:t>Лист-згода</w:t>
      </w:r>
    </w:p>
    <w:p w14:paraId="249C0D04" w14:textId="77777777" w:rsidR="00794B73" w:rsidRPr="00BA01A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14:paraId="11AC27CD" w14:textId="77777777" w:rsidR="00794B73" w:rsidRPr="00BA01A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BA01A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47F92AE"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D2AE151"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7112E4E5"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_______________________          ________________    </w:t>
      </w:r>
      <w:r w:rsidRPr="00BA01A4">
        <w:rPr>
          <w:rFonts w:ascii="Times New Roman" w:hAnsi="Times New Roman"/>
          <w:color w:val="000000" w:themeColor="text1"/>
          <w:sz w:val="24"/>
          <w:szCs w:val="24"/>
          <w:lang w:val="uk-UA"/>
        </w:rPr>
        <w:tab/>
        <w:t>____________________</w:t>
      </w:r>
    </w:p>
    <w:p w14:paraId="7CE42AC9"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          Дата                         </w:t>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r>
      <w:r w:rsidRPr="00BA01A4">
        <w:rPr>
          <w:rFonts w:ascii="Times New Roman" w:hAnsi="Times New Roman"/>
          <w:color w:val="000000" w:themeColor="text1"/>
          <w:sz w:val="24"/>
          <w:szCs w:val="24"/>
          <w:lang w:val="uk-UA"/>
        </w:rPr>
        <w:tab/>
        <w:t xml:space="preserve">Підпис          </w:t>
      </w:r>
      <w:r w:rsidRPr="00BA01A4">
        <w:rPr>
          <w:rFonts w:ascii="Times New Roman" w:hAnsi="Times New Roman"/>
          <w:color w:val="000000" w:themeColor="text1"/>
          <w:sz w:val="24"/>
          <w:szCs w:val="24"/>
          <w:lang w:val="uk-UA"/>
        </w:rPr>
        <w:tab/>
        <w:t xml:space="preserve">  Прізвище та ініціали</w:t>
      </w:r>
    </w:p>
    <w:p w14:paraId="584A5C20" w14:textId="77777777" w:rsidR="00794B73" w:rsidRPr="00BA01A4" w:rsidRDefault="00794B73" w:rsidP="00E26F76">
      <w:pPr>
        <w:spacing w:line="240" w:lineRule="auto"/>
        <w:contextualSpacing/>
        <w:rPr>
          <w:rFonts w:ascii="Times New Roman" w:hAnsi="Times New Roman"/>
          <w:color w:val="000000" w:themeColor="text1"/>
          <w:sz w:val="24"/>
          <w:szCs w:val="24"/>
          <w:lang w:val="uk-UA"/>
        </w:rPr>
      </w:pPr>
    </w:p>
    <w:p w14:paraId="37BD2240" w14:textId="0BC1C8B2" w:rsidR="00794B73" w:rsidRPr="00BA01A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3CFD94" w14:textId="52D8D0F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2D6328E" w14:textId="72E25F1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166DA6E" w14:textId="11D6AF8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41810AD" w14:textId="5A449FC0"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B17FF7" w14:textId="5586D9D5"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15F9593" w14:textId="3AF9F00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17A55A0" w14:textId="6D33921F"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E799589" w14:textId="496AA6B9"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B8AEE16" w14:textId="3BDC848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5D51446" w14:textId="2A77841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6143FB3" w14:textId="11DC96D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6935D4B" w14:textId="6E6EE00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949DCB" w14:textId="16765256"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415BB2" w14:textId="6A67AD2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66B9EAC" w14:textId="09B2E1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E85EF32" w14:textId="63361C9D"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F4AFDE" w14:textId="1F0BA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C6BB3B1" w14:textId="6AD94AAA"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D1252E5" w14:textId="3302EDD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26B11FF" w14:textId="309E22A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DA4314B" w14:textId="5F03CEC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30219665" w14:textId="1393673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18EAE672" w14:textId="069771DE"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7AF80BF0" w14:textId="18EF0288"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440D720" w14:textId="6689B78C"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4C53564B" w14:textId="34224C52"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D6ADCC" w14:textId="20D633F1"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54936D4E" w14:textId="77777777"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6CAC3DFB" w14:textId="34ADA8C4" w:rsidR="00337B5A" w:rsidRPr="00BA01A4" w:rsidRDefault="00337B5A"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0530344F" w14:textId="77777777" w:rsidR="008010BD" w:rsidRPr="00BA01A4" w:rsidRDefault="008010BD" w:rsidP="00E26F76">
      <w:pPr>
        <w:shd w:val="clear" w:color="auto" w:fill="FFFFFF"/>
        <w:spacing w:line="240" w:lineRule="auto"/>
        <w:contextualSpacing/>
        <w:jc w:val="right"/>
        <w:rPr>
          <w:rFonts w:ascii="Times New Roman" w:hAnsi="Times New Roman"/>
          <w:bCs/>
          <w:color w:val="000000" w:themeColor="text1"/>
          <w:sz w:val="24"/>
          <w:szCs w:val="24"/>
          <w:lang w:val="uk-UA"/>
        </w:rPr>
      </w:pPr>
    </w:p>
    <w:p w14:paraId="228499DD"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lastRenderedPageBreak/>
        <w:t xml:space="preserve">Додаток </w:t>
      </w:r>
      <w:r w:rsidRPr="00BA01A4">
        <w:rPr>
          <w:rFonts w:ascii="Times New Roman" w:hAnsi="Times New Roman"/>
          <w:b/>
          <w:i/>
          <w:color w:val="000000" w:themeColor="text1"/>
          <w:sz w:val="24"/>
          <w:szCs w:val="24"/>
        </w:rPr>
        <w:t>5</w:t>
      </w:r>
      <w:r w:rsidRPr="00BA01A4">
        <w:rPr>
          <w:rFonts w:ascii="Times New Roman" w:hAnsi="Times New Roman"/>
          <w:b/>
          <w:i/>
          <w:color w:val="000000" w:themeColor="text1"/>
          <w:sz w:val="24"/>
          <w:szCs w:val="24"/>
          <w:lang w:val="uk-UA"/>
        </w:rPr>
        <w:t xml:space="preserve"> </w:t>
      </w:r>
    </w:p>
    <w:p w14:paraId="540F8807" w14:textId="77777777" w:rsidR="00337B5A" w:rsidRPr="00BA01A4" w:rsidRDefault="00337B5A" w:rsidP="00337B5A">
      <w:pPr>
        <w:widowControl w:val="0"/>
        <w:autoSpaceDE w:val="0"/>
        <w:autoSpaceDN w:val="0"/>
        <w:adjustRightInd w:val="0"/>
        <w:spacing w:line="240" w:lineRule="auto"/>
        <w:jc w:val="right"/>
        <w:rPr>
          <w:rFonts w:ascii="Times New Roman" w:hAnsi="Times New Roman"/>
          <w:b/>
          <w:bCs/>
          <w:i/>
          <w:color w:val="000000" w:themeColor="text1"/>
          <w:sz w:val="24"/>
          <w:szCs w:val="24"/>
          <w:lang w:val="uk-UA"/>
        </w:rPr>
      </w:pPr>
      <w:r w:rsidRPr="00BA01A4">
        <w:rPr>
          <w:rFonts w:ascii="Times New Roman" w:hAnsi="Times New Roman"/>
          <w:b/>
          <w:i/>
          <w:color w:val="000000" w:themeColor="text1"/>
          <w:sz w:val="24"/>
          <w:szCs w:val="24"/>
          <w:lang w:val="uk-UA"/>
        </w:rPr>
        <w:t>до тендерної документації</w:t>
      </w:r>
    </w:p>
    <w:p w14:paraId="0791C5D2" w14:textId="5C749638" w:rsidR="00794B73" w:rsidRPr="00BA01A4" w:rsidRDefault="00794B73" w:rsidP="00337B5A">
      <w:pPr>
        <w:spacing w:line="240" w:lineRule="auto"/>
        <w:contextualSpacing/>
        <w:jc w:val="both"/>
        <w:rPr>
          <w:rFonts w:ascii="Times New Roman" w:hAnsi="Times New Roman"/>
          <w:bCs/>
          <w:color w:val="000000" w:themeColor="text1"/>
          <w:sz w:val="24"/>
          <w:szCs w:val="24"/>
          <w:lang w:val="uk-UA"/>
        </w:rPr>
      </w:pPr>
    </w:p>
    <w:p w14:paraId="7FB3C6E5" w14:textId="2EE23641"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66154D62"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14:paraId="5A4691BA" w14:textId="77777777" w:rsidR="00337B5A" w:rsidRPr="00BA01A4" w:rsidRDefault="00337B5A" w:rsidP="00337B5A">
      <w:pPr>
        <w:widowControl w:val="0"/>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та спосіб їх документального підтвердження.</w:t>
      </w:r>
    </w:p>
    <w:p w14:paraId="60516057" w14:textId="77777777" w:rsidR="00337B5A" w:rsidRPr="00BA01A4" w:rsidRDefault="00337B5A" w:rsidP="00337B5A">
      <w:pPr>
        <w:widowControl w:val="0"/>
        <w:suppressAutoHyphens/>
        <w:spacing w:line="240" w:lineRule="auto"/>
        <w:jc w:val="center"/>
        <w:rPr>
          <w:rFonts w:ascii="Times New Roman" w:hAnsi="Times New Roman"/>
          <w:color w:val="000000" w:themeColor="text1"/>
          <w:sz w:val="24"/>
          <w:szCs w:val="24"/>
          <w:lang w:val="uk-UA"/>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337B5A" w:rsidRPr="00BA01A4" w14:paraId="43B90488" w14:textId="77777777" w:rsidTr="00C91F26">
        <w:tc>
          <w:tcPr>
            <w:tcW w:w="3635" w:type="dxa"/>
            <w:tcBorders>
              <w:top w:val="single" w:sz="4" w:space="0" w:color="000001"/>
              <w:left w:val="single" w:sz="4" w:space="0" w:color="000001"/>
              <w:bottom w:val="single" w:sz="4" w:space="0" w:color="000001"/>
              <w:right w:val="nil"/>
            </w:tcBorders>
            <w:vAlign w:val="center"/>
            <w:hideMark/>
          </w:tcPr>
          <w:p w14:paraId="2CE9C64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 xml:space="preserve">Кваліфікаційні критерії, встановлені відповідно до </w:t>
            </w:r>
          </w:p>
          <w:p w14:paraId="1F68F92D"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BA01A4">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14:paraId="192BE33B" w14:textId="77777777" w:rsidR="00337B5A" w:rsidRPr="00BA01A4" w:rsidRDefault="00337B5A" w:rsidP="00C91F26">
            <w:pPr>
              <w:suppressAutoHyphens/>
              <w:spacing w:line="240" w:lineRule="auto"/>
              <w:jc w:val="center"/>
              <w:rPr>
                <w:rFonts w:ascii="Times New Roman" w:hAnsi="Times New Roman"/>
                <w:b/>
                <w:color w:val="000000" w:themeColor="text1"/>
                <w:sz w:val="24"/>
                <w:szCs w:val="24"/>
                <w:lang w:val="uk-UA"/>
              </w:rPr>
            </w:pPr>
            <w:r w:rsidRPr="00BA01A4">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337B5A" w:rsidRPr="00BA01A4" w14:paraId="24C24440" w14:textId="77777777" w:rsidTr="00C91F26">
        <w:tc>
          <w:tcPr>
            <w:tcW w:w="3635" w:type="dxa"/>
            <w:tcBorders>
              <w:top w:val="single" w:sz="4" w:space="0" w:color="000001"/>
              <w:left w:val="single" w:sz="4" w:space="0" w:color="000001"/>
              <w:bottom w:val="single" w:sz="4" w:space="0" w:color="000001"/>
              <w:right w:val="nil"/>
            </w:tcBorders>
            <w:hideMark/>
          </w:tcPr>
          <w:p w14:paraId="2BEFB4CB"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hideMark/>
          </w:tcPr>
          <w:p w14:paraId="25F78BFE" w14:textId="77777777" w:rsidR="00337B5A" w:rsidRPr="00BA01A4" w:rsidRDefault="00337B5A" w:rsidP="00C91F26">
            <w:pPr>
              <w:suppressAutoHyphens/>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pacing w:val="-6"/>
                <w:sz w:val="24"/>
                <w:szCs w:val="24"/>
                <w:lang w:val="uk-UA"/>
              </w:rPr>
              <w:t xml:space="preserve">Учасник надає довідку довільної форми (скріплену підписом та печаткою </w:t>
            </w:r>
            <w:r w:rsidRPr="00BA01A4">
              <w:rPr>
                <w:rFonts w:ascii="Times New Roman" w:hAnsi="Times New Roman"/>
                <w:color w:val="000000" w:themeColor="text1"/>
                <w:spacing w:val="1"/>
                <w:sz w:val="24"/>
                <w:szCs w:val="24"/>
                <w:lang w:val="uk-UA"/>
              </w:rPr>
              <w:t>(за наявності)</w:t>
            </w:r>
            <w:r w:rsidRPr="00BA01A4">
              <w:rPr>
                <w:rFonts w:ascii="Times New Roman" w:hAnsi="Times New Roman"/>
                <w:color w:val="000000" w:themeColor="text1"/>
                <w:spacing w:val="-6"/>
                <w:sz w:val="24"/>
                <w:szCs w:val="24"/>
                <w:lang w:val="uk-UA"/>
              </w:rPr>
              <w:t>), яка підтверджує наявність обладнання та матеріально-технічної бази, необхідних для наданя послуг за предметом закупівлі</w:t>
            </w:r>
          </w:p>
        </w:tc>
      </w:tr>
      <w:tr w:rsidR="00337B5A" w:rsidRPr="00F55DF9" w14:paraId="1854CD69" w14:textId="77777777" w:rsidTr="00C91F26">
        <w:tc>
          <w:tcPr>
            <w:tcW w:w="3635" w:type="dxa"/>
            <w:tcBorders>
              <w:top w:val="single" w:sz="4" w:space="0" w:color="000001"/>
              <w:left w:val="single" w:sz="4" w:space="0" w:color="000001"/>
              <w:bottom w:val="single" w:sz="4" w:space="0" w:color="000001"/>
              <w:right w:val="nil"/>
            </w:tcBorders>
            <w:hideMark/>
          </w:tcPr>
          <w:p w14:paraId="4BC10ED6"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14:paraId="4862FB70" w14:textId="27DF0BE6" w:rsidR="00337B5A" w:rsidRPr="00BA01A4" w:rsidRDefault="00337B5A" w:rsidP="00C91F26">
            <w:pPr>
              <w:widowControl w:val="0"/>
              <w:autoSpaceDE w:val="0"/>
              <w:autoSpaceDN w:val="0"/>
              <w:adjustRightInd w:val="0"/>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Довідка у довільній формі</w:t>
            </w:r>
            <w:r w:rsidRPr="00BA01A4">
              <w:rPr>
                <w:rFonts w:ascii="Times New Roman" w:hAnsi="Times New Roman"/>
                <w:b/>
                <w:color w:val="000000" w:themeColor="text1"/>
                <w:sz w:val="24"/>
                <w:szCs w:val="24"/>
                <w:lang w:val="uk-UA"/>
              </w:rPr>
              <w:t xml:space="preserve">, </w:t>
            </w:r>
            <w:r w:rsidRPr="00BA01A4">
              <w:rPr>
                <w:rFonts w:ascii="Times New Roman" w:hAnsi="Times New Roman"/>
                <w:color w:val="000000" w:themeColor="text1"/>
                <w:sz w:val="24"/>
                <w:szCs w:val="24"/>
                <w:lang w:val="uk-UA"/>
              </w:rPr>
              <w:t xml:space="preserve">яка містить інформацію про наявність працівників, їх чисельність, досвід роботи та кваліфікацію працівників, необхідних </w:t>
            </w:r>
            <w:r w:rsidRPr="00BA01A4">
              <w:rPr>
                <w:rFonts w:ascii="Times New Roman" w:hAnsi="Times New Roman"/>
                <w:color w:val="000000" w:themeColor="text1"/>
                <w:spacing w:val="-6"/>
                <w:sz w:val="24"/>
                <w:szCs w:val="24"/>
                <w:lang w:val="uk-UA"/>
              </w:rPr>
              <w:t>для наданя послуг за предметом закупівлі</w:t>
            </w:r>
            <w:r w:rsidR="00D75752">
              <w:rPr>
                <w:rFonts w:ascii="Times New Roman" w:hAnsi="Times New Roman"/>
                <w:color w:val="000000" w:themeColor="text1"/>
                <w:spacing w:val="-6"/>
                <w:sz w:val="24"/>
                <w:szCs w:val="24"/>
                <w:lang w:val="uk-UA"/>
              </w:rPr>
              <w:t>.</w:t>
            </w:r>
            <w:r w:rsidR="00082287">
              <w:rPr>
                <w:rFonts w:ascii="Times New Roman" w:hAnsi="Times New Roman"/>
                <w:color w:val="000000" w:themeColor="text1"/>
                <w:spacing w:val="-6"/>
                <w:sz w:val="24"/>
                <w:szCs w:val="24"/>
                <w:lang w:val="uk-UA"/>
              </w:rPr>
              <w:t xml:space="preserve"> </w:t>
            </w:r>
          </w:p>
        </w:tc>
      </w:tr>
      <w:tr w:rsidR="00337B5A" w:rsidRPr="00BA01A4" w14:paraId="508AB321" w14:textId="77777777" w:rsidTr="00C91F26">
        <w:tc>
          <w:tcPr>
            <w:tcW w:w="3635" w:type="dxa"/>
            <w:tcBorders>
              <w:top w:val="single" w:sz="4" w:space="0" w:color="000001"/>
              <w:left w:val="single" w:sz="4" w:space="0" w:color="000001"/>
              <w:bottom w:val="single" w:sz="4" w:space="0" w:color="000001"/>
              <w:right w:val="nil"/>
            </w:tcBorders>
          </w:tcPr>
          <w:p w14:paraId="0858E0D5" w14:textId="77777777" w:rsidR="00337B5A" w:rsidRPr="00BA01A4" w:rsidRDefault="00337B5A"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BA01A4">
              <w:rPr>
                <w:rFonts w:ascii="Times New Roman" w:hAnsi="Times New Roman"/>
                <w:color w:val="000000" w:themeColor="text1"/>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003" w:type="dxa"/>
            <w:tcBorders>
              <w:top w:val="single" w:sz="4" w:space="0" w:color="000001"/>
              <w:left w:val="single" w:sz="4" w:space="0" w:color="000001"/>
              <w:bottom w:val="single" w:sz="4" w:space="0" w:color="000001"/>
              <w:right w:val="single" w:sz="4" w:space="0" w:color="000001"/>
            </w:tcBorders>
          </w:tcPr>
          <w:p w14:paraId="54B5FAE2" w14:textId="77777777" w:rsidR="00337B5A" w:rsidRPr="00BA01A4" w:rsidRDefault="00337B5A" w:rsidP="00C91F26">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 xml:space="preserve">Довідка в довільній формі про досвід </w:t>
            </w:r>
            <w:r w:rsidRPr="00BA01A4">
              <w:rPr>
                <w:rStyle w:val="apple-converted-space"/>
                <w:rFonts w:ascii="Times New Roman" w:hAnsi="Times New Roman"/>
                <w:iCs/>
                <w:color w:val="000000" w:themeColor="text1"/>
                <w:sz w:val="24"/>
                <w:szCs w:val="24"/>
                <w:shd w:val="clear" w:color="auto" w:fill="FFFFFF"/>
                <w:lang w:val="uk-UA"/>
              </w:rPr>
              <w:t> </w:t>
            </w:r>
            <w:r w:rsidRPr="00BA01A4">
              <w:rPr>
                <w:rFonts w:ascii="Times New Roman" w:hAnsi="Times New Roman"/>
                <w:iCs/>
                <w:color w:val="000000" w:themeColor="text1"/>
                <w:sz w:val="24"/>
                <w:szCs w:val="24"/>
                <w:shd w:val="clear" w:color="auto" w:fill="FFFFFF"/>
                <w:lang w:val="uk-UA"/>
              </w:rPr>
              <w:t>виконання учасником аналогічного договору щодо надання того ж виду послуг, який є предметом закупівлі для цих торгів.</w:t>
            </w:r>
          </w:p>
          <w:p w14:paraId="64669015" w14:textId="77777777" w:rsidR="00337B5A" w:rsidRPr="00BA01A4" w:rsidRDefault="00337B5A" w:rsidP="00C91F26">
            <w:pPr>
              <w:spacing w:line="240" w:lineRule="auto"/>
              <w:jc w:val="both"/>
              <w:rPr>
                <w:rFonts w:ascii="Times New Roman" w:hAnsi="Times New Roman"/>
                <w:bCs/>
                <w:color w:val="000000" w:themeColor="text1"/>
                <w:sz w:val="24"/>
                <w:szCs w:val="24"/>
                <w:lang w:val="uk-UA"/>
              </w:rPr>
            </w:pPr>
            <w:bookmarkStart w:id="34" w:name="_GoBack"/>
            <w:r w:rsidRPr="00BA01A4">
              <w:rPr>
                <w:rFonts w:ascii="Times New Roman" w:hAnsi="Times New Roman"/>
                <w:bCs/>
                <w:color w:val="000000" w:themeColor="text1"/>
                <w:sz w:val="24"/>
                <w:szCs w:val="24"/>
                <w:lang w:val="uk-UA"/>
              </w:rPr>
              <w:t xml:space="preserve">Для підтвердження виконання аналогічного договору учасник у складі тендерної пропозиції повинен надати </w:t>
            </w:r>
            <w:r w:rsidRPr="00BA01A4">
              <w:rPr>
                <w:rFonts w:ascii="Times New Roman" w:hAnsi="Times New Roman"/>
                <w:color w:val="000000" w:themeColor="text1"/>
                <w:sz w:val="24"/>
                <w:szCs w:val="24"/>
                <w:lang w:val="uk-UA"/>
              </w:rPr>
              <w:t xml:space="preserve">копію аналогічного договору </w:t>
            </w:r>
            <w:r w:rsidRPr="00BA01A4">
              <w:rPr>
                <w:rFonts w:ascii="Times New Roman" w:hAnsi="Times New Roman"/>
                <w:b/>
                <w:color w:val="000000" w:themeColor="text1"/>
                <w:sz w:val="24"/>
                <w:szCs w:val="24"/>
                <w:lang w:val="uk-UA"/>
              </w:rPr>
              <w:t xml:space="preserve">в повному обсязі </w:t>
            </w:r>
            <w:r w:rsidRPr="00BA01A4">
              <w:rPr>
                <w:rFonts w:ascii="Times New Roman" w:hAnsi="Times New Roman"/>
                <w:b/>
                <w:color w:val="000000" w:themeColor="text1"/>
                <w:spacing w:val="-1"/>
                <w:sz w:val="24"/>
                <w:szCs w:val="24"/>
                <w:lang w:val="uk-UA"/>
              </w:rPr>
              <w:t>з додатками (специфікаціями)</w:t>
            </w:r>
            <w:r w:rsidRPr="00BA01A4">
              <w:rPr>
                <w:rFonts w:ascii="Times New Roman" w:hAnsi="Times New Roman"/>
                <w:color w:val="000000" w:themeColor="text1"/>
                <w:sz w:val="24"/>
                <w:szCs w:val="24"/>
                <w:lang w:val="uk-UA"/>
              </w:rPr>
              <w:t>, інформація про який зазначена у довідці про досвід виконання аналогічного договору,</w:t>
            </w:r>
            <w:r w:rsidRPr="00BA01A4">
              <w:rPr>
                <w:rFonts w:ascii="Times New Roman" w:hAnsi="Times New Roman"/>
                <w:bCs/>
                <w:color w:val="000000" w:themeColor="text1"/>
                <w:sz w:val="24"/>
                <w:szCs w:val="24"/>
                <w:lang w:val="uk-UA"/>
              </w:rPr>
              <w:t xml:space="preserve"> та оригінал відгуку про виконання учасником аналогічного договору від замовника. </w:t>
            </w:r>
          </w:p>
          <w:bookmarkEnd w:id="34"/>
          <w:p w14:paraId="4DB2699E" w14:textId="77777777" w:rsidR="00337B5A" w:rsidRPr="00BA01A4" w:rsidRDefault="00337B5A" w:rsidP="00C91F26">
            <w:pPr>
              <w:tabs>
                <w:tab w:val="left" w:pos="180"/>
              </w:tabs>
              <w:spacing w:line="240" w:lineRule="auto"/>
              <w:ind w:right="-25"/>
              <w:contextualSpacing/>
              <w:jc w:val="both"/>
              <w:rPr>
                <w:rFonts w:ascii="Times New Roman" w:hAnsi="Times New Roman"/>
                <w:b/>
                <w:color w:val="000000" w:themeColor="text1"/>
                <w:sz w:val="24"/>
                <w:szCs w:val="24"/>
                <w:lang w:val="uk-UA" w:eastAsia="uk-UA"/>
              </w:rPr>
            </w:pPr>
            <w:r w:rsidRPr="00BA01A4">
              <w:rPr>
                <w:rFonts w:ascii="Times New Roman" w:hAnsi="Times New Roman"/>
                <w:bCs/>
                <w:color w:val="000000" w:themeColor="text1"/>
                <w:sz w:val="24"/>
                <w:szCs w:val="24"/>
                <w:lang w:val="uk-UA"/>
              </w:rPr>
              <w:t xml:space="preserve">Відгук повинен містити інформацію про реквізити договору </w:t>
            </w:r>
            <w:r w:rsidRPr="00BA01A4">
              <w:rPr>
                <w:rFonts w:ascii="Times New Roman" w:hAnsi="Times New Roman"/>
                <w:b/>
                <w:bCs/>
                <w:color w:val="000000" w:themeColor="text1"/>
                <w:sz w:val="24"/>
                <w:szCs w:val="24"/>
                <w:lang w:val="uk-UA"/>
              </w:rPr>
              <w:t>(номер, дата), назву предмету закупівлі</w:t>
            </w:r>
            <w:r w:rsidRPr="00BA01A4">
              <w:rPr>
                <w:rFonts w:ascii="Times New Roman" w:hAnsi="Times New Roman"/>
                <w:bCs/>
                <w:color w:val="000000" w:themeColor="text1"/>
                <w:sz w:val="24"/>
                <w:szCs w:val="24"/>
                <w:lang w:val="uk-UA"/>
              </w:rPr>
              <w:t xml:space="preserve"> (договору), інформацію про виконання договору </w:t>
            </w:r>
            <w:r w:rsidRPr="00BA01A4">
              <w:rPr>
                <w:rFonts w:ascii="Times New Roman" w:hAnsi="Times New Roman"/>
                <w:b/>
                <w:bCs/>
                <w:color w:val="000000" w:themeColor="text1"/>
                <w:sz w:val="24"/>
                <w:szCs w:val="24"/>
                <w:lang w:val="uk-UA"/>
              </w:rPr>
              <w:t>в повному обсязі.</w:t>
            </w:r>
          </w:p>
        </w:tc>
      </w:tr>
    </w:tbl>
    <w:p w14:paraId="7406E5EE"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p>
    <w:p w14:paraId="47AFDFB6" w14:textId="77777777" w:rsidR="00337B5A" w:rsidRPr="00BA01A4" w:rsidRDefault="00337B5A" w:rsidP="00337B5A">
      <w:pPr>
        <w:spacing w:line="240" w:lineRule="auto"/>
        <w:jc w:val="both"/>
        <w:rPr>
          <w:rFonts w:ascii="Times New Roman" w:hAnsi="Times New Roman"/>
          <w:b/>
          <w:i/>
          <w:color w:val="000000" w:themeColor="text1"/>
          <w:sz w:val="24"/>
          <w:szCs w:val="24"/>
          <w:lang w:val="uk-UA"/>
        </w:rPr>
      </w:pPr>
      <w:r w:rsidRPr="00BA01A4">
        <w:rPr>
          <w:rFonts w:ascii="Times New Roman" w:hAnsi="Times New Roman"/>
          <w:b/>
          <w:i/>
          <w:color w:val="000000" w:themeColor="text1"/>
          <w:sz w:val="24"/>
          <w:szCs w:val="24"/>
          <w:lang w:val="uk-UA"/>
        </w:rPr>
        <w:t xml:space="preserve">Примітка. </w:t>
      </w:r>
    </w:p>
    <w:p w14:paraId="41261385" w14:textId="77777777" w:rsidR="00337B5A" w:rsidRPr="00BA01A4" w:rsidRDefault="00337B5A" w:rsidP="00337B5A">
      <w:pPr>
        <w:spacing w:line="240" w:lineRule="auto"/>
        <w:jc w:val="both"/>
        <w:rPr>
          <w:rFonts w:ascii="Times New Roman" w:hAnsi="Times New Roman"/>
          <w:color w:val="000000" w:themeColor="text1"/>
          <w:sz w:val="24"/>
          <w:szCs w:val="24"/>
          <w:lang w:val="uk-UA"/>
        </w:rPr>
      </w:pPr>
      <w:r w:rsidRPr="00BA01A4">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C7BD51" w14:textId="77777777" w:rsidR="00337B5A" w:rsidRPr="00BA01A4" w:rsidRDefault="00337B5A" w:rsidP="00337B5A">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14:paraId="45B6AAC3" w14:textId="77777777" w:rsidR="00337B5A" w:rsidRPr="00BA01A4" w:rsidRDefault="00337B5A" w:rsidP="00337B5A">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7482737" w14:textId="77777777" w:rsidR="00337B5A" w:rsidRPr="00BA01A4" w:rsidRDefault="00337B5A" w:rsidP="00337B5A">
      <w:pPr>
        <w:spacing w:line="240" w:lineRule="auto"/>
        <w:contextualSpacing/>
        <w:jc w:val="both"/>
        <w:rPr>
          <w:rFonts w:ascii="Times New Roman" w:hAnsi="Times New Roman"/>
          <w:bCs/>
          <w:color w:val="000000" w:themeColor="text1"/>
          <w:sz w:val="24"/>
          <w:szCs w:val="24"/>
          <w:lang w:val="uk-UA"/>
        </w:rPr>
      </w:pPr>
    </w:p>
    <w:p w14:paraId="7E5EB86A" w14:textId="77777777" w:rsidR="00794B73" w:rsidRPr="00BA01A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2D5C461"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DB791C"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7C1DFA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43AE7B50"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17BD7DE3"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B932E6D"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3868F7F2"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2DFCCB6B"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56148CC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6D6A98DE" w14:textId="77777777" w:rsidR="002D48EA" w:rsidRPr="00BA01A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14:paraId="07B4D488" w14:textId="77777777" w:rsidR="002D48EA" w:rsidRPr="00BA01A4" w:rsidRDefault="002D48EA" w:rsidP="00EE387C">
      <w:pPr>
        <w:spacing w:line="240" w:lineRule="auto"/>
        <w:rPr>
          <w:rFonts w:ascii="Times New Roman" w:hAnsi="Times New Roman"/>
          <w:b/>
          <w:color w:val="000000" w:themeColor="text1"/>
          <w:sz w:val="24"/>
          <w:szCs w:val="24"/>
          <w:lang w:val="uk-UA"/>
        </w:rPr>
      </w:pPr>
    </w:p>
    <w:sectPr w:rsidR="002D48EA" w:rsidRPr="00BA01A4"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FB5C" w14:textId="77777777" w:rsidR="00F55DF9" w:rsidRDefault="00F55DF9" w:rsidP="001D64BF">
      <w:pPr>
        <w:spacing w:line="240" w:lineRule="auto"/>
      </w:pPr>
      <w:r>
        <w:separator/>
      </w:r>
    </w:p>
  </w:endnote>
  <w:endnote w:type="continuationSeparator" w:id="0">
    <w:p w14:paraId="388E1DCB" w14:textId="77777777" w:rsidR="00F55DF9" w:rsidRDefault="00F55DF9"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1DC1" w14:textId="77777777" w:rsidR="00F55DF9" w:rsidRPr="001D64BF" w:rsidRDefault="00F55DF9"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36</w:t>
    </w:r>
    <w:r w:rsidRPr="001D64BF">
      <w:rPr>
        <w:rFonts w:ascii="Times New Roman" w:hAnsi="Times New Roman"/>
      </w:rPr>
      <w:fldChar w:fldCharType="end"/>
    </w:r>
  </w:p>
  <w:p w14:paraId="2A8053AD" w14:textId="77777777" w:rsidR="00F55DF9" w:rsidRDefault="00F55DF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BC01" w14:textId="77777777" w:rsidR="00F55DF9" w:rsidRDefault="00F55DF9" w:rsidP="001D64BF">
      <w:pPr>
        <w:spacing w:line="240" w:lineRule="auto"/>
      </w:pPr>
      <w:r>
        <w:separator/>
      </w:r>
    </w:p>
  </w:footnote>
  <w:footnote w:type="continuationSeparator" w:id="0">
    <w:p w14:paraId="3BD009D6" w14:textId="77777777" w:rsidR="00F55DF9" w:rsidRDefault="00F55DF9"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683784"/>
    <w:multiLevelType w:val="hybridMultilevel"/>
    <w:tmpl w:val="2054A0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 w15:restartNumberingAfterBreak="0">
    <w:nsid w:val="0D0D5C85"/>
    <w:multiLevelType w:val="hybridMultilevel"/>
    <w:tmpl w:val="4522796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15:restartNumberingAfterBreak="0">
    <w:nsid w:val="0ED06663"/>
    <w:multiLevelType w:val="hybridMultilevel"/>
    <w:tmpl w:val="66CC319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5" w15:restartNumberingAfterBreak="0">
    <w:nsid w:val="0FB25355"/>
    <w:multiLevelType w:val="hybridMultilevel"/>
    <w:tmpl w:val="6D62A590"/>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712253"/>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7" w15:restartNumberingAfterBreak="0">
    <w:nsid w:val="12935675"/>
    <w:multiLevelType w:val="hybridMultilevel"/>
    <w:tmpl w:val="368CFDFC"/>
    <w:lvl w:ilvl="0" w:tplc="DE54FB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B507C93"/>
    <w:multiLevelType w:val="hybridMultilevel"/>
    <w:tmpl w:val="CDA48C3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0" w15:restartNumberingAfterBreak="0">
    <w:nsid w:val="2AA95BC6"/>
    <w:multiLevelType w:val="hybridMultilevel"/>
    <w:tmpl w:val="F60606C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1" w15:restartNumberingAfterBreak="0">
    <w:nsid w:val="2B7A1D8E"/>
    <w:multiLevelType w:val="hybridMultilevel"/>
    <w:tmpl w:val="34A4E24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2"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B3C2F"/>
    <w:multiLevelType w:val="hybridMultilevel"/>
    <w:tmpl w:val="0FA8E33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4"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0000D"/>
    <w:multiLevelType w:val="hybridMultilevel"/>
    <w:tmpl w:val="590ECBB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6" w15:restartNumberingAfterBreak="0">
    <w:nsid w:val="3B770800"/>
    <w:multiLevelType w:val="hybridMultilevel"/>
    <w:tmpl w:val="0B867718"/>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7" w15:restartNumberingAfterBreak="0">
    <w:nsid w:val="3C8D3B38"/>
    <w:multiLevelType w:val="hybridMultilevel"/>
    <w:tmpl w:val="3AAC60A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8" w15:restartNumberingAfterBreak="0">
    <w:nsid w:val="3E021902"/>
    <w:multiLevelType w:val="hybridMultilevel"/>
    <w:tmpl w:val="4D984D2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9" w15:restartNumberingAfterBreak="0">
    <w:nsid w:val="3EE404F1"/>
    <w:multiLevelType w:val="hybridMultilevel"/>
    <w:tmpl w:val="4210EE1C"/>
    <w:lvl w:ilvl="0" w:tplc="4DEEFF64">
      <w:start w:val="1"/>
      <w:numFmt w:val="decimal"/>
      <w:suff w:val="space"/>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CA7953"/>
    <w:multiLevelType w:val="hybridMultilevel"/>
    <w:tmpl w:val="75B88284"/>
    <w:lvl w:ilvl="0" w:tplc="594C391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5" w15:restartNumberingAfterBreak="0">
    <w:nsid w:val="4D5F7A4F"/>
    <w:multiLevelType w:val="hybridMultilevel"/>
    <w:tmpl w:val="C2D2AD92"/>
    <w:lvl w:ilvl="0" w:tplc="B862325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5003DA"/>
    <w:multiLevelType w:val="hybridMultilevel"/>
    <w:tmpl w:val="CD1089CA"/>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7" w15:restartNumberingAfterBreak="0">
    <w:nsid w:val="547C7002"/>
    <w:multiLevelType w:val="hybridMultilevel"/>
    <w:tmpl w:val="9B8CC0A6"/>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8" w15:restartNumberingAfterBreak="0">
    <w:nsid w:val="57D432F6"/>
    <w:multiLevelType w:val="hybridMultilevel"/>
    <w:tmpl w:val="6C848CC4"/>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463182"/>
    <w:multiLevelType w:val="hybridMultilevel"/>
    <w:tmpl w:val="1F1E07BE"/>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0" w15:restartNumberingAfterBreak="0">
    <w:nsid w:val="58BB54CF"/>
    <w:multiLevelType w:val="hybridMultilevel"/>
    <w:tmpl w:val="473424CA"/>
    <w:lvl w:ilvl="0" w:tplc="573ADD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A4053"/>
    <w:multiLevelType w:val="hybridMultilevel"/>
    <w:tmpl w:val="E51869A2"/>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2" w15:restartNumberingAfterBreak="0">
    <w:nsid w:val="5CCA7324"/>
    <w:multiLevelType w:val="hybridMultilevel"/>
    <w:tmpl w:val="DE20F88C"/>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3"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847FB0"/>
    <w:multiLevelType w:val="hybridMultilevel"/>
    <w:tmpl w:val="C2F0F5EA"/>
    <w:lvl w:ilvl="0" w:tplc="16F89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D3140D5"/>
    <w:multiLevelType w:val="hybridMultilevel"/>
    <w:tmpl w:val="EC9E3102"/>
    <w:lvl w:ilvl="0" w:tplc="A4480B34">
      <w:start w:val="1"/>
      <w:numFmt w:val="decimal"/>
      <w:lvlText w:val="%1."/>
      <w:lvlJc w:val="left"/>
      <w:pPr>
        <w:ind w:left="2062" w:hanging="360"/>
      </w:pPr>
      <w:rPr>
        <w:rFonts w:hint="default"/>
        <w:b w:val="0"/>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6" w15:restartNumberingAfterBreak="0">
    <w:nsid w:val="75C25C6A"/>
    <w:multiLevelType w:val="hybridMultilevel"/>
    <w:tmpl w:val="13B2EEEA"/>
    <w:lvl w:ilvl="0" w:tplc="52B4514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C1B13"/>
    <w:multiLevelType w:val="hybridMultilevel"/>
    <w:tmpl w:val="E2DA467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38" w15:restartNumberingAfterBreak="0">
    <w:nsid w:val="795C09AD"/>
    <w:multiLevelType w:val="hybridMultilevel"/>
    <w:tmpl w:val="B412ABC0"/>
    <w:lvl w:ilvl="0" w:tplc="16F89624">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abstractNumId w:val="24"/>
  </w:num>
  <w:num w:numId="2">
    <w:abstractNumId w:val="8"/>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4"/>
  </w:num>
  <w:num w:numId="13">
    <w:abstractNumId w:val="5"/>
  </w:num>
  <w:num w:numId="14">
    <w:abstractNumId w:val="28"/>
  </w:num>
  <w:num w:numId="15">
    <w:abstractNumId w:val="4"/>
  </w:num>
  <w:num w:numId="16">
    <w:abstractNumId w:val="15"/>
  </w:num>
  <w:num w:numId="17">
    <w:abstractNumId w:val="18"/>
  </w:num>
  <w:num w:numId="18">
    <w:abstractNumId w:val="2"/>
  </w:num>
  <w:num w:numId="19">
    <w:abstractNumId w:val="38"/>
  </w:num>
  <w:num w:numId="20">
    <w:abstractNumId w:val="27"/>
  </w:num>
  <w:num w:numId="21">
    <w:abstractNumId w:val="31"/>
  </w:num>
  <w:num w:numId="22">
    <w:abstractNumId w:val="13"/>
  </w:num>
  <w:num w:numId="23">
    <w:abstractNumId w:val="29"/>
  </w:num>
  <w:num w:numId="24">
    <w:abstractNumId w:val="11"/>
  </w:num>
  <w:num w:numId="25">
    <w:abstractNumId w:val="9"/>
  </w:num>
  <w:num w:numId="26">
    <w:abstractNumId w:val="3"/>
  </w:num>
  <w:num w:numId="27">
    <w:abstractNumId w:val="37"/>
  </w:num>
  <w:num w:numId="28">
    <w:abstractNumId w:val="17"/>
  </w:num>
  <w:num w:numId="29">
    <w:abstractNumId w:val="16"/>
  </w:num>
  <w:num w:numId="30">
    <w:abstractNumId w:val="10"/>
  </w:num>
  <w:num w:numId="31">
    <w:abstractNumId w:val="32"/>
  </w:num>
  <w:num w:numId="32">
    <w:abstractNumId w:val="26"/>
  </w:num>
  <w:num w:numId="33">
    <w:abstractNumId w:val="25"/>
  </w:num>
  <w:num w:numId="34">
    <w:abstractNumId w:val="36"/>
  </w:num>
  <w:num w:numId="35">
    <w:abstractNumId w:val="30"/>
  </w:num>
  <w:num w:numId="36">
    <w:abstractNumId w:val="7"/>
  </w:num>
  <w:num w:numId="37">
    <w:abstractNumId w:val="20"/>
  </w:num>
  <w:num w:numId="38">
    <w:abstractNumId w:val="12"/>
  </w:num>
  <w:num w:numId="39">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77"/>
    <w:rsid w:val="00002023"/>
    <w:rsid w:val="00005DC3"/>
    <w:rsid w:val="00005EFD"/>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DF7"/>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0F53"/>
    <w:rsid w:val="0008193D"/>
    <w:rsid w:val="000820E3"/>
    <w:rsid w:val="00082287"/>
    <w:rsid w:val="00083345"/>
    <w:rsid w:val="00085DB9"/>
    <w:rsid w:val="0008692F"/>
    <w:rsid w:val="00086CF5"/>
    <w:rsid w:val="00091229"/>
    <w:rsid w:val="00091650"/>
    <w:rsid w:val="000924A2"/>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57C3"/>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4BF"/>
    <w:rsid w:val="001137E6"/>
    <w:rsid w:val="00113A85"/>
    <w:rsid w:val="00113AF9"/>
    <w:rsid w:val="00115B36"/>
    <w:rsid w:val="0012028E"/>
    <w:rsid w:val="00120B8B"/>
    <w:rsid w:val="001215C8"/>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3D"/>
    <w:rsid w:val="00136FB1"/>
    <w:rsid w:val="00140984"/>
    <w:rsid w:val="00141BAF"/>
    <w:rsid w:val="001420A3"/>
    <w:rsid w:val="00142176"/>
    <w:rsid w:val="00142AAD"/>
    <w:rsid w:val="00145855"/>
    <w:rsid w:val="00150BE5"/>
    <w:rsid w:val="00150C1E"/>
    <w:rsid w:val="0015127E"/>
    <w:rsid w:val="0015178D"/>
    <w:rsid w:val="00152D9A"/>
    <w:rsid w:val="00153643"/>
    <w:rsid w:val="001542A0"/>
    <w:rsid w:val="00155971"/>
    <w:rsid w:val="00155EF4"/>
    <w:rsid w:val="00156202"/>
    <w:rsid w:val="00156C8C"/>
    <w:rsid w:val="001603BD"/>
    <w:rsid w:val="00161A17"/>
    <w:rsid w:val="00162BA6"/>
    <w:rsid w:val="00164391"/>
    <w:rsid w:val="0016484B"/>
    <w:rsid w:val="00165589"/>
    <w:rsid w:val="001661C2"/>
    <w:rsid w:val="00166EFC"/>
    <w:rsid w:val="00170959"/>
    <w:rsid w:val="00170D63"/>
    <w:rsid w:val="001714D2"/>
    <w:rsid w:val="00171B79"/>
    <w:rsid w:val="00171E05"/>
    <w:rsid w:val="001726A6"/>
    <w:rsid w:val="001728CE"/>
    <w:rsid w:val="00174108"/>
    <w:rsid w:val="0017482D"/>
    <w:rsid w:val="001750F4"/>
    <w:rsid w:val="001752B2"/>
    <w:rsid w:val="001756FC"/>
    <w:rsid w:val="00175734"/>
    <w:rsid w:val="00176718"/>
    <w:rsid w:val="00176879"/>
    <w:rsid w:val="001778FF"/>
    <w:rsid w:val="001805A5"/>
    <w:rsid w:val="00180818"/>
    <w:rsid w:val="00180BD6"/>
    <w:rsid w:val="00181B3B"/>
    <w:rsid w:val="00181B70"/>
    <w:rsid w:val="001843E6"/>
    <w:rsid w:val="001859A1"/>
    <w:rsid w:val="00186F2E"/>
    <w:rsid w:val="00193E02"/>
    <w:rsid w:val="00193FA8"/>
    <w:rsid w:val="00194534"/>
    <w:rsid w:val="00194D9F"/>
    <w:rsid w:val="001969D7"/>
    <w:rsid w:val="00196ECD"/>
    <w:rsid w:val="001972EC"/>
    <w:rsid w:val="001A1326"/>
    <w:rsid w:val="001A152D"/>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4232"/>
    <w:rsid w:val="001C5FD9"/>
    <w:rsid w:val="001C6AD6"/>
    <w:rsid w:val="001D02D8"/>
    <w:rsid w:val="001D127F"/>
    <w:rsid w:val="001D195C"/>
    <w:rsid w:val="001D2042"/>
    <w:rsid w:val="001D341F"/>
    <w:rsid w:val="001D3A13"/>
    <w:rsid w:val="001D3CA8"/>
    <w:rsid w:val="001D3E01"/>
    <w:rsid w:val="001D3EFF"/>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1A2B"/>
    <w:rsid w:val="002248B4"/>
    <w:rsid w:val="00224D35"/>
    <w:rsid w:val="002260BB"/>
    <w:rsid w:val="002260D9"/>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8DE"/>
    <w:rsid w:val="00290A4C"/>
    <w:rsid w:val="0029151C"/>
    <w:rsid w:val="00293374"/>
    <w:rsid w:val="002941D7"/>
    <w:rsid w:val="0029445E"/>
    <w:rsid w:val="002952B8"/>
    <w:rsid w:val="00296B7E"/>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A2D"/>
    <w:rsid w:val="002E5B77"/>
    <w:rsid w:val="002E5E71"/>
    <w:rsid w:val="002E6A11"/>
    <w:rsid w:val="002E7A2C"/>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5AF0"/>
    <w:rsid w:val="00306360"/>
    <w:rsid w:val="0030650C"/>
    <w:rsid w:val="0030675D"/>
    <w:rsid w:val="00306EC9"/>
    <w:rsid w:val="00310477"/>
    <w:rsid w:val="00310603"/>
    <w:rsid w:val="003106F2"/>
    <w:rsid w:val="00311D05"/>
    <w:rsid w:val="00311E9E"/>
    <w:rsid w:val="003143B5"/>
    <w:rsid w:val="0031458C"/>
    <w:rsid w:val="00315C0B"/>
    <w:rsid w:val="00316381"/>
    <w:rsid w:val="0031760E"/>
    <w:rsid w:val="0031766D"/>
    <w:rsid w:val="00317EF2"/>
    <w:rsid w:val="00321224"/>
    <w:rsid w:val="003214BF"/>
    <w:rsid w:val="00321C73"/>
    <w:rsid w:val="00322431"/>
    <w:rsid w:val="0032378C"/>
    <w:rsid w:val="00324583"/>
    <w:rsid w:val="003249C3"/>
    <w:rsid w:val="00324AF4"/>
    <w:rsid w:val="00325CCF"/>
    <w:rsid w:val="0032648E"/>
    <w:rsid w:val="00326551"/>
    <w:rsid w:val="003265AA"/>
    <w:rsid w:val="003303FC"/>
    <w:rsid w:val="00330C28"/>
    <w:rsid w:val="00330EE4"/>
    <w:rsid w:val="00331CCD"/>
    <w:rsid w:val="00331EF0"/>
    <w:rsid w:val="003339B8"/>
    <w:rsid w:val="00334809"/>
    <w:rsid w:val="00335125"/>
    <w:rsid w:val="00337B5A"/>
    <w:rsid w:val="00340C91"/>
    <w:rsid w:val="00341017"/>
    <w:rsid w:val="00341797"/>
    <w:rsid w:val="00341D9F"/>
    <w:rsid w:val="003421A6"/>
    <w:rsid w:val="003429BB"/>
    <w:rsid w:val="00342FFF"/>
    <w:rsid w:val="003430F8"/>
    <w:rsid w:val="00343E30"/>
    <w:rsid w:val="00343EC6"/>
    <w:rsid w:val="00343FA2"/>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6039"/>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4885"/>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3DB5"/>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777"/>
    <w:rsid w:val="003F19EB"/>
    <w:rsid w:val="003F1CE7"/>
    <w:rsid w:val="003F2139"/>
    <w:rsid w:val="003F298A"/>
    <w:rsid w:val="003F2B15"/>
    <w:rsid w:val="003F2B72"/>
    <w:rsid w:val="003F2CE6"/>
    <w:rsid w:val="003F4625"/>
    <w:rsid w:val="003F715B"/>
    <w:rsid w:val="003F760C"/>
    <w:rsid w:val="00400290"/>
    <w:rsid w:val="00400DC1"/>
    <w:rsid w:val="00401ACC"/>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9C6"/>
    <w:rsid w:val="00424BA2"/>
    <w:rsid w:val="0042540C"/>
    <w:rsid w:val="00425561"/>
    <w:rsid w:val="00425CC3"/>
    <w:rsid w:val="004262D2"/>
    <w:rsid w:val="00427339"/>
    <w:rsid w:val="00431167"/>
    <w:rsid w:val="00431FB2"/>
    <w:rsid w:val="00432456"/>
    <w:rsid w:val="00432B9A"/>
    <w:rsid w:val="00433670"/>
    <w:rsid w:val="0043443A"/>
    <w:rsid w:val="004348D4"/>
    <w:rsid w:val="004368D1"/>
    <w:rsid w:val="00440B1E"/>
    <w:rsid w:val="00440C12"/>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0E73"/>
    <w:rsid w:val="00463B0D"/>
    <w:rsid w:val="00464F4C"/>
    <w:rsid w:val="004657A5"/>
    <w:rsid w:val="00465F08"/>
    <w:rsid w:val="00466672"/>
    <w:rsid w:val="00470E92"/>
    <w:rsid w:val="004712CA"/>
    <w:rsid w:val="0047189A"/>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E45"/>
    <w:rsid w:val="004A76BF"/>
    <w:rsid w:val="004B2383"/>
    <w:rsid w:val="004B33EC"/>
    <w:rsid w:val="004B358C"/>
    <w:rsid w:val="004B3D7E"/>
    <w:rsid w:val="004B7DAD"/>
    <w:rsid w:val="004B7DE4"/>
    <w:rsid w:val="004C152E"/>
    <w:rsid w:val="004C30B6"/>
    <w:rsid w:val="004C50A0"/>
    <w:rsid w:val="004C515E"/>
    <w:rsid w:val="004C68F6"/>
    <w:rsid w:val="004C6A12"/>
    <w:rsid w:val="004D05FB"/>
    <w:rsid w:val="004D1991"/>
    <w:rsid w:val="004D1AF7"/>
    <w:rsid w:val="004D1E20"/>
    <w:rsid w:val="004D2ADD"/>
    <w:rsid w:val="004D2D7D"/>
    <w:rsid w:val="004D3F32"/>
    <w:rsid w:val="004D4935"/>
    <w:rsid w:val="004D571D"/>
    <w:rsid w:val="004D6244"/>
    <w:rsid w:val="004D68AC"/>
    <w:rsid w:val="004D75B8"/>
    <w:rsid w:val="004E0B69"/>
    <w:rsid w:val="004E15F5"/>
    <w:rsid w:val="004E24EE"/>
    <w:rsid w:val="004E2E4F"/>
    <w:rsid w:val="004E3AC3"/>
    <w:rsid w:val="004E4831"/>
    <w:rsid w:val="004E5A37"/>
    <w:rsid w:val="004E5FBC"/>
    <w:rsid w:val="004E69DD"/>
    <w:rsid w:val="004E7159"/>
    <w:rsid w:val="004E7FE3"/>
    <w:rsid w:val="004F0AC3"/>
    <w:rsid w:val="004F2099"/>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077B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0EF5"/>
    <w:rsid w:val="005222A8"/>
    <w:rsid w:val="00524A48"/>
    <w:rsid w:val="00525F8D"/>
    <w:rsid w:val="00526CBE"/>
    <w:rsid w:val="005272F6"/>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572A9"/>
    <w:rsid w:val="00560F60"/>
    <w:rsid w:val="00561602"/>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D66"/>
    <w:rsid w:val="005D1FA8"/>
    <w:rsid w:val="005D23FF"/>
    <w:rsid w:val="005D27F2"/>
    <w:rsid w:val="005D3837"/>
    <w:rsid w:val="005D3E1E"/>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2DC2"/>
    <w:rsid w:val="005F333D"/>
    <w:rsid w:val="005F547B"/>
    <w:rsid w:val="005F577D"/>
    <w:rsid w:val="005F5A26"/>
    <w:rsid w:val="005F62FE"/>
    <w:rsid w:val="005F6AF5"/>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1FD"/>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193D"/>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D88"/>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768"/>
    <w:rsid w:val="00696DF0"/>
    <w:rsid w:val="006974DF"/>
    <w:rsid w:val="0069753A"/>
    <w:rsid w:val="00697FF9"/>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21F"/>
    <w:rsid w:val="006C5523"/>
    <w:rsid w:val="006C620B"/>
    <w:rsid w:val="006C7202"/>
    <w:rsid w:val="006C73A5"/>
    <w:rsid w:val="006D1087"/>
    <w:rsid w:val="006D3138"/>
    <w:rsid w:val="006D3FF4"/>
    <w:rsid w:val="006E1742"/>
    <w:rsid w:val="006E2C09"/>
    <w:rsid w:val="006E4AFD"/>
    <w:rsid w:val="006E4B1C"/>
    <w:rsid w:val="006E52B0"/>
    <w:rsid w:val="006E6F65"/>
    <w:rsid w:val="006E736B"/>
    <w:rsid w:val="006E7D52"/>
    <w:rsid w:val="006F069A"/>
    <w:rsid w:val="006F0C0F"/>
    <w:rsid w:val="006F164D"/>
    <w:rsid w:val="006F1887"/>
    <w:rsid w:val="006F266F"/>
    <w:rsid w:val="006F2B5F"/>
    <w:rsid w:val="006F3BC6"/>
    <w:rsid w:val="006F5189"/>
    <w:rsid w:val="006F6A39"/>
    <w:rsid w:val="006F6C83"/>
    <w:rsid w:val="006F6E1F"/>
    <w:rsid w:val="006F74FB"/>
    <w:rsid w:val="006F791C"/>
    <w:rsid w:val="007014DC"/>
    <w:rsid w:val="007017F4"/>
    <w:rsid w:val="00701854"/>
    <w:rsid w:val="0070316B"/>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743"/>
    <w:rsid w:val="00731FF7"/>
    <w:rsid w:val="00733819"/>
    <w:rsid w:val="00733CED"/>
    <w:rsid w:val="00734511"/>
    <w:rsid w:val="00735446"/>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2549"/>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21C"/>
    <w:rsid w:val="007B775F"/>
    <w:rsid w:val="007B793A"/>
    <w:rsid w:val="007C08A5"/>
    <w:rsid w:val="007C18EB"/>
    <w:rsid w:val="007C56A3"/>
    <w:rsid w:val="007C5CDE"/>
    <w:rsid w:val="007C5E20"/>
    <w:rsid w:val="007C65FC"/>
    <w:rsid w:val="007C6679"/>
    <w:rsid w:val="007D001A"/>
    <w:rsid w:val="007D0714"/>
    <w:rsid w:val="007D0FEC"/>
    <w:rsid w:val="007D2414"/>
    <w:rsid w:val="007D2BA6"/>
    <w:rsid w:val="007D53C2"/>
    <w:rsid w:val="007D5A98"/>
    <w:rsid w:val="007D5BC9"/>
    <w:rsid w:val="007D5DDF"/>
    <w:rsid w:val="007E0BD3"/>
    <w:rsid w:val="007E120D"/>
    <w:rsid w:val="007E15EF"/>
    <w:rsid w:val="007E212B"/>
    <w:rsid w:val="007E21A2"/>
    <w:rsid w:val="007E24D9"/>
    <w:rsid w:val="007E3FAD"/>
    <w:rsid w:val="007E4237"/>
    <w:rsid w:val="007E4341"/>
    <w:rsid w:val="007E4684"/>
    <w:rsid w:val="007E4917"/>
    <w:rsid w:val="007E4D17"/>
    <w:rsid w:val="007E54F4"/>
    <w:rsid w:val="007E6D83"/>
    <w:rsid w:val="007E73CF"/>
    <w:rsid w:val="007E7683"/>
    <w:rsid w:val="007E778A"/>
    <w:rsid w:val="007E77D7"/>
    <w:rsid w:val="007F0551"/>
    <w:rsid w:val="007F0B3F"/>
    <w:rsid w:val="007F1125"/>
    <w:rsid w:val="007F1AF7"/>
    <w:rsid w:val="007F5DC8"/>
    <w:rsid w:val="007F7590"/>
    <w:rsid w:val="007F7A7A"/>
    <w:rsid w:val="00800D44"/>
    <w:rsid w:val="008010BD"/>
    <w:rsid w:val="0080123E"/>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0CA9"/>
    <w:rsid w:val="00841F58"/>
    <w:rsid w:val="00843C7B"/>
    <w:rsid w:val="008442F1"/>
    <w:rsid w:val="00844536"/>
    <w:rsid w:val="0084544F"/>
    <w:rsid w:val="00845974"/>
    <w:rsid w:val="00845D88"/>
    <w:rsid w:val="00845DCE"/>
    <w:rsid w:val="00846CC2"/>
    <w:rsid w:val="00847572"/>
    <w:rsid w:val="00847797"/>
    <w:rsid w:val="00851BAA"/>
    <w:rsid w:val="00851F1D"/>
    <w:rsid w:val="00852D8E"/>
    <w:rsid w:val="00854194"/>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75541"/>
    <w:rsid w:val="00880744"/>
    <w:rsid w:val="00880B60"/>
    <w:rsid w:val="0088137F"/>
    <w:rsid w:val="0088174A"/>
    <w:rsid w:val="0088275C"/>
    <w:rsid w:val="00882851"/>
    <w:rsid w:val="0088373C"/>
    <w:rsid w:val="00884F70"/>
    <w:rsid w:val="00885C9C"/>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60A"/>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4828"/>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0B22"/>
    <w:rsid w:val="0093120C"/>
    <w:rsid w:val="00932914"/>
    <w:rsid w:val="00933168"/>
    <w:rsid w:val="009336D8"/>
    <w:rsid w:val="00933714"/>
    <w:rsid w:val="00934714"/>
    <w:rsid w:val="00936E24"/>
    <w:rsid w:val="009378B5"/>
    <w:rsid w:val="009401E9"/>
    <w:rsid w:val="00941EAA"/>
    <w:rsid w:val="00943078"/>
    <w:rsid w:val="00943FC4"/>
    <w:rsid w:val="009446A0"/>
    <w:rsid w:val="00944A61"/>
    <w:rsid w:val="00944E8F"/>
    <w:rsid w:val="00945287"/>
    <w:rsid w:val="00945484"/>
    <w:rsid w:val="009462BB"/>
    <w:rsid w:val="00946B12"/>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2C60"/>
    <w:rsid w:val="00972EF1"/>
    <w:rsid w:val="00973200"/>
    <w:rsid w:val="00974BB7"/>
    <w:rsid w:val="00975AB1"/>
    <w:rsid w:val="0097652D"/>
    <w:rsid w:val="00976B0B"/>
    <w:rsid w:val="00980B16"/>
    <w:rsid w:val="00980D26"/>
    <w:rsid w:val="00981896"/>
    <w:rsid w:val="00981B00"/>
    <w:rsid w:val="00981D8A"/>
    <w:rsid w:val="00982DA8"/>
    <w:rsid w:val="009836C6"/>
    <w:rsid w:val="00984EEB"/>
    <w:rsid w:val="00985C91"/>
    <w:rsid w:val="00986E40"/>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6B1"/>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30F"/>
    <w:rsid w:val="009D1417"/>
    <w:rsid w:val="009D175B"/>
    <w:rsid w:val="009D1ABA"/>
    <w:rsid w:val="009D2F86"/>
    <w:rsid w:val="009D36A4"/>
    <w:rsid w:val="009D5D3C"/>
    <w:rsid w:val="009D79B1"/>
    <w:rsid w:val="009D7EF5"/>
    <w:rsid w:val="009E0084"/>
    <w:rsid w:val="009E06E8"/>
    <w:rsid w:val="009E0D96"/>
    <w:rsid w:val="009E1B8C"/>
    <w:rsid w:val="009E242B"/>
    <w:rsid w:val="009E2F7F"/>
    <w:rsid w:val="009E2FA3"/>
    <w:rsid w:val="009E44AE"/>
    <w:rsid w:val="009E466C"/>
    <w:rsid w:val="009E515E"/>
    <w:rsid w:val="009E6F53"/>
    <w:rsid w:val="009E7DBD"/>
    <w:rsid w:val="009F131D"/>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DA"/>
    <w:rsid w:val="00A141F7"/>
    <w:rsid w:val="00A16D6B"/>
    <w:rsid w:val="00A170AF"/>
    <w:rsid w:val="00A1718E"/>
    <w:rsid w:val="00A2128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36122"/>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3827"/>
    <w:rsid w:val="00A73EF6"/>
    <w:rsid w:val="00A75545"/>
    <w:rsid w:val="00A758A4"/>
    <w:rsid w:val="00A76290"/>
    <w:rsid w:val="00A769A6"/>
    <w:rsid w:val="00A774A7"/>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2A81"/>
    <w:rsid w:val="00A94F2C"/>
    <w:rsid w:val="00A94F73"/>
    <w:rsid w:val="00A9663A"/>
    <w:rsid w:val="00AA044F"/>
    <w:rsid w:val="00AA0FF0"/>
    <w:rsid w:val="00AA1D28"/>
    <w:rsid w:val="00AA1E03"/>
    <w:rsid w:val="00AA4F7D"/>
    <w:rsid w:val="00AA5528"/>
    <w:rsid w:val="00AA595C"/>
    <w:rsid w:val="00AA605A"/>
    <w:rsid w:val="00AA613D"/>
    <w:rsid w:val="00AA734E"/>
    <w:rsid w:val="00AA74AC"/>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000"/>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A2F"/>
    <w:rsid w:val="00AF326A"/>
    <w:rsid w:val="00AF44C6"/>
    <w:rsid w:val="00AF47B4"/>
    <w:rsid w:val="00AF6989"/>
    <w:rsid w:val="00AF6DB1"/>
    <w:rsid w:val="00AF70B1"/>
    <w:rsid w:val="00AF7B4A"/>
    <w:rsid w:val="00B00F8C"/>
    <w:rsid w:val="00B019B8"/>
    <w:rsid w:val="00B01C6D"/>
    <w:rsid w:val="00B04960"/>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492"/>
    <w:rsid w:val="00B178F9"/>
    <w:rsid w:val="00B20A95"/>
    <w:rsid w:val="00B20F43"/>
    <w:rsid w:val="00B21AFB"/>
    <w:rsid w:val="00B2243C"/>
    <w:rsid w:val="00B22CE4"/>
    <w:rsid w:val="00B2408F"/>
    <w:rsid w:val="00B24751"/>
    <w:rsid w:val="00B24C89"/>
    <w:rsid w:val="00B2524C"/>
    <w:rsid w:val="00B257C0"/>
    <w:rsid w:val="00B26C3F"/>
    <w:rsid w:val="00B308E4"/>
    <w:rsid w:val="00B33DCA"/>
    <w:rsid w:val="00B347D5"/>
    <w:rsid w:val="00B34A99"/>
    <w:rsid w:val="00B42DF8"/>
    <w:rsid w:val="00B43069"/>
    <w:rsid w:val="00B43E52"/>
    <w:rsid w:val="00B457B5"/>
    <w:rsid w:val="00B46147"/>
    <w:rsid w:val="00B465B4"/>
    <w:rsid w:val="00B46E68"/>
    <w:rsid w:val="00B4721A"/>
    <w:rsid w:val="00B47E9E"/>
    <w:rsid w:val="00B50751"/>
    <w:rsid w:val="00B51CF8"/>
    <w:rsid w:val="00B51DCF"/>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88A"/>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1A4"/>
    <w:rsid w:val="00BA0AF5"/>
    <w:rsid w:val="00BA116C"/>
    <w:rsid w:val="00BA177E"/>
    <w:rsid w:val="00BA20D4"/>
    <w:rsid w:val="00BA2379"/>
    <w:rsid w:val="00BA2453"/>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1859"/>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126"/>
    <w:rsid w:val="00C379F6"/>
    <w:rsid w:val="00C37FE8"/>
    <w:rsid w:val="00C40DBE"/>
    <w:rsid w:val="00C40E3C"/>
    <w:rsid w:val="00C41178"/>
    <w:rsid w:val="00C41C55"/>
    <w:rsid w:val="00C42EC4"/>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5979"/>
    <w:rsid w:val="00C6631E"/>
    <w:rsid w:val="00C676D3"/>
    <w:rsid w:val="00C700AA"/>
    <w:rsid w:val="00C717E2"/>
    <w:rsid w:val="00C7251D"/>
    <w:rsid w:val="00C72CF7"/>
    <w:rsid w:val="00C74308"/>
    <w:rsid w:val="00C746E6"/>
    <w:rsid w:val="00C75D83"/>
    <w:rsid w:val="00C765C2"/>
    <w:rsid w:val="00C7669D"/>
    <w:rsid w:val="00C76A15"/>
    <w:rsid w:val="00C8178B"/>
    <w:rsid w:val="00C82235"/>
    <w:rsid w:val="00C82B3F"/>
    <w:rsid w:val="00C839CF"/>
    <w:rsid w:val="00C83AFC"/>
    <w:rsid w:val="00C84104"/>
    <w:rsid w:val="00C8508C"/>
    <w:rsid w:val="00C86F5C"/>
    <w:rsid w:val="00C8734B"/>
    <w:rsid w:val="00C90027"/>
    <w:rsid w:val="00C91191"/>
    <w:rsid w:val="00C9188A"/>
    <w:rsid w:val="00C91F26"/>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170"/>
    <w:rsid w:val="00CA76EE"/>
    <w:rsid w:val="00CB02C5"/>
    <w:rsid w:val="00CB0770"/>
    <w:rsid w:val="00CB0BAC"/>
    <w:rsid w:val="00CB191D"/>
    <w:rsid w:val="00CB2D91"/>
    <w:rsid w:val="00CB3AA7"/>
    <w:rsid w:val="00CB562C"/>
    <w:rsid w:val="00CB739D"/>
    <w:rsid w:val="00CC34D2"/>
    <w:rsid w:val="00CC3BD9"/>
    <w:rsid w:val="00CC3CAC"/>
    <w:rsid w:val="00CC4E37"/>
    <w:rsid w:val="00CC5D70"/>
    <w:rsid w:val="00CC65D7"/>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7B7"/>
    <w:rsid w:val="00D05A99"/>
    <w:rsid w:val="00D11B0D"/>
    <w:rsid w:val="00D1237B"/>
    <w:rsid w:val="00D1337F"/>
    <w:rsid w:val="00D15347"/>
    <w:rsid w:val="00D15B3D"/>
    <w:rsid w:val="00D161A2"/>
    <w:rsid w:val="00D1690A"/>
    <w:rsid w:val="00D22BEF"/>
    <w:rsid w:val="00D22E07"/>
    <w:rsid w:val="00D23408"/>
    <w:rsid w:val="00D2396F"/>
    <w:rsid w:val="00D273F5"/>
    <w:rsid w:val="00D27EEA"/>
    <w:rsid w:val="00D308A5"/>
    <w:rsid w:val="00D3354C"/>
    <w:rsid w:val="00D3366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4BA9"/>
    <w:rsid w:val="00D756A5"/>
    <w:rsid w:val="00D75752"/>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2765"/>
    <w:rsid w:val="00DA4579"/>
    <w:rsid w:val="00DA59BA"/>
    <w:rsid w:val="00DA663D"/>
    <w:rsid w:val="00DB1060"/>
    <w:rsid w:val="00DB15C8"/>
    <w:rsid w:val="00DB24D0"/>
    <w:rsid w:val="00DB4142"/>
    <w:rsid w:val="00DB44FA"/>
    <w:rsid w:val="00DB51FD"/>
    <w:rsid w:val="00DB6B16"/>
    <w:rsid w:val="00DB6BB3"/>
    <w:rsid w:val="00DB6FB9"/>
    <w:rsid w:val="00DB7E63"/>
    <w:rsid w:val="00DB7EC2"/>
    <w:rsid w:val="00DC041D"/>
    <w:rsid w:val="00DC1C3F"/>
    <w:rsid w:val="00DC37FC"/>
    <w:rsid w:val="00DC426F"/>
    <w:rsid w:val="00DC6FF6"/>
    <w:rsid w:val="00DC7E31"/>
    <w:rsid w:val="00DD1775"/>
    <w:rsid w:val="00DD28B3"/>
    <w:rsid w:val="00DD480E"/>
    <w:rsid w:val="00DD4B23"/>
    <w:rsid w:val="00DD55C6"/>
    <w:rsid w:val="00DD583F"/>
    <w:rsid w:val="00DD5F67"/>
    <w:rsid w:val="00DE10AE"/>
    <w:rsid w:val="00DE15D7"/>
    <w:rsid w:val="00DE2283"/>
    <w:rsid w:val="00DE373D"/>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5E5"/>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B37"/>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52E4"/>
    <w:rsid w:val="00E46EFD"/>
    <w:rsid w:val="00E474D9"/>
    <w:rsid w:val="00E51F52"/>
    <w:rsid w:val="00E52152"/>
    <w:rsid w:val="00E54097"/>
    <w:rsid w:val="00E54646"/>
    <w:rsid w:val="00E5555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4CD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3FD8"/>
    <w:rsid w:val="00F049DE"/>
    <w:rsid w:val="00F06EC8"/>
    <w:rsid w:val="00F07329"/>
    <w:rsid w:val="00F10D37"/>
    <w:rsid w:val="00F11301"/>
    <w:rsid w:val="00F11CAE"/>
    <w:rsid w:val="00F12808"/>
    <w:rsid w:val="00F17638"/>
    <w:rsid w:val="00F2039D"/>
    <w:rsid w:val="00F21549"/>
    <w:rsid w:val="00F24357"/>
    <w:rsid w:val="00F262A6"/>
    <w:rsid w:val="00F27118"/>
    <w:rsid w:val="00F275E5"/>
    <w:rsid w:val="00F3376E"/>
    <w:rsid w:val="00F33E1D"/>
    <w:rsid w:val="00F342BF"/>
    <w:rsid w:val="00F35456"/>
    <w:rsid w:val="00F354F9"/>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5DF9"/>
    <w:rsid w:val="00F562D6"/>
    <w:rsid w:val="00F5721D"/>
    <w:rsid w:val="00F63F91"/>
    <w:rsid w:val="00F6455F"/>
    <w:rsid w:val="00F64683"/>
    <w:rsid w:val="00F646A7"/>
    <w:rsid w:val="00F64DDD"/>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34A2"/>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223B"/>
    <w:rsid w:val="00FE3815"/>
    <w:rsid w:val="00FE57EA"/>
    <w:rsid w:val="00FE5DCC"/>
    <w:rsid w:val="00FE7A9B"/>
    <w:rsid w:val="00FF0C97"/>
    <w:rsid w:val="00FF261A"/>
    <w:rsid w:val="00FF3AB7"/>
    <w:rsid w:val="00FF3EA3"/>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F026"/>
  <w15:docId w15:val="{F220696A-0805-4332-9039-A5F50C3E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99"/>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qFormat/>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uiPriority w:val="99"/>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styleId="afffff0">
    <w:name w:val="Unresolved Mention"/>
    <w:basedOn w:val="a1"/>
    <w:uiPriority w:val="99"/>
    <w:semiHidden/>
    <w:unhideWhenUsed/>
    <w:rsid w:val="009F131D"/>
    <w:rPr>
      <w:color w:val="605E5C"/>
      <w:shd w:val="clear" w:color="auto" w:fill="E1DFDD"/>
    </w:rPr>
  </w:style>
  <w:style w:type="character" w:customStyle="1" w:styleId="afffff1">
    <w:name w:val="Гіперпосилання"/>
    <w:unhideWhenUsed/>
    <w:rsid w:val="00680D88"/>
    <w:rPr>
      <w:color w:val="0000FF"/>
      <w:u w:val="single"/>
    </w:rPr>
  </w:style>
  <w:style w:type="paragraph" w:customStyle="1" w:styleId="afffff2">
    <w:name w:val="Абзац списку"/>
    <w:basedOn w:val="a"/>
    <w:qFormat/>
    <w:rsid w:val="00680D88"/>
    <w:pPr>
      <w:spacing w:line="240" w:lineRule="auto"/>
      <w:ind w:left="720"/>
      <w:contextualSpacing/>
    </w:pPr>
    <w:rPr>
      <w:rFonts w:ascii="Times New Roman" w:eastAsia="Times New Roman" w:hAnsi="Times New Roman"/>
      <w:sz w:val="24"/>
      <w:szCs w:val="24"/>
      <w:lang w:eastAsia="ru-RU"/>
    </w:rPr>
  </w:style>
  <w:style w:type="paragraph" w:customStyle="1" w:styleId="afffff3">
    <w:name w:val="Звичайний (веб)"/>
    <w:basedOn w:val="a"/>
    <w:rsid w:val="00680D88"/>
    <w:pPr>
      <w:suppressAutoHyphens/>
      <w:spacing w:before="28" w:after="28" w:line="100" w:lineRule="atLeast"/>
    </w:pPr>
    <w:rPr>
      <w:rFonts w:ascii="Times New Roman" w:eastAsia="Times New Roman" w:hAnsi="Times New Roman"/>
      <w:kern w:val="1"/>
      <w:sz w:val="24"/>
      <w:szCs w:val="24"/>
      <w:lang w:eastAsia="ru-RU"/>
    </w:rPr>
  </w:style>
  <w:style w:type="table" w:customStyle="1" w:styleId="TableNormal">
    <w:name w:val="Table Normal"/>
    <w:uiPriority w:val="2"/>
    <w:semiHidden/>
    <w:unhideWhenUsed/>
    <w:qFormat/>
    <w:rsid w:val="00680D8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4">
    <w:name w:val="Готовый"/>
    <w:basedOn w:val="a"/>
    <w:rsid w:val="00680D8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 w:type="table" w:customStyle="1" w:styleId="45">
    <w:name w:val="Сетка таблицы4"/>
    <w:basedOn w:val="a2"/>
    <w:next w:val="af"/>
    <w:uiPriority w:val="39"/>
    <w:rsid w:val="00680D8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FollowedHyperlink"/>
    <w:basedOn w:val="a1"/>
    <w:uiPriority w:val="99"/>
    <w:semiHidden/>
    <w:unhideWhenUsed/>
    <w:rsid w:val="00680D88"/>
    <w:rPr>
      <w:color w:val="800080"/>
      <w:u w:val="single"/>
    </w:rPr>
  </w:style>
  <w:style w:type="paragraph" w:customStyle="1" w:styleId="xl63">
    <w:name w:val="xl63"/>
    <w:basedOn w:val="a"/>
    <w:rsid w:val="00680D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
    <w:rsid w:val="00680D8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1">
    <w:name w:val="xl7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680D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680D8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4">
    <w:name w:val="xl74"/>
    <w:basedOn w:val="a"/>
    <w:rsid w:val="00680D8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5">
    <w:name w:val="xl75"/>
    <w:basedOn w:val="a"/>
    <w:rsid w:val="00680D8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6">
    <w:name w:val="xl76"/>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
    <w:rsid w:val="00680D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8">
    <w:name w:val="xl78"/>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
    <w:name w:val="xl79"/>
    <w:basedOn w:val="a"/>
    <w:rsid w:val="00680D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1">
    <w:name w:val="xl81"/>
    <w:basedOn w:val="a"/>
    <w:rsid w:val="00680D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80D8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3">
    <w:name w:val="xl83"/>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84">
    <w:name w:val="xl84"/>
    <w:basedOn w:val="a"/>
    <w:rsid w:val="00680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680D8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680D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87">
    <w:name w:val="xl87"/>
    <w:basedOn w:val="a"/>
    <w:rsid w:val="00680D88"/>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680D88"/>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680D88"/>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0">
    <w:name w:val="xl90"/>
    <w:basedOn w:val="a"/>
    <w:rsid w:val="00680D8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91">
    <w:name w:val="xl91"/>
    <w:basedOn w:val="a"/>
    <w:rsid w:val="0068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680D8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3">
    <w:name w:val="xl93"/>
    <w:basedOn w:val="a"/>
    <w:rsid w:val="00680D8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u w:val="single"/>
      <w:lang w:eastAsia="ru-RU"/>
    </w:rPr>
  </w:style>
  <w:style w:type="paragraph" w:customStyle="1" w:styleId="xl94">
    <w:name w:val="xl94"/>
    <w:basedOn w:val="a"/>
    <w:rsid w:val="00680D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ru-RU"/>
    </w:rPr>
  </w:style>
  <w:style w:type="paragraph" w:customStyle="1" w:styleId="xl95">
    <w:name w:val="xl95"/>
    <w:basedOn w:val="a"/>
    <w:rsid w:val="00680D8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80D88"/>
    <w:pPr>
      <w:pBdr>
        <w:bottom w:val="single" w:sz="8" w:space="0" w:color="auto"/>
        <w:right w:val="single" w:sz="8" w:space="0" w:color="000000"/>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ACF34-BE56-451C-AC36-09E3B65C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37</Pages>
  <Words>14053</Words>
  <Characters>80108</Characters>
  <Application>Microsoft Office Word</Application>
  <DocSecurity>0</DocSecurity>
  <Lines>667</Lines>
  <Paragraphs>187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93974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2023-03-15T10:40:00Z</cp:lastPrinted>
  <dcterms:created xsi:type="dcterms:W3CDTF">2023-03-14T14:19:00Z</dcterms:created>
  <dcterms:modified xsi:type="dcterms:W3CDTF">2023-03-21T13:44:00Z</dcterms:modified>
</cp:coreProperties>
</file>