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FD1C" w14:textId="77777777" w:rsidR="00011D5B" w:rsidRPr="00EE0381" w:rsidRDefault="00011D5B" w:rsidP="00011D5B">
      <w:pPr>
        <w:spacing w:after="0" w:line="240" w:lineRule="auto"/>
        <w:jc w:val="center"/>
        <w:rPr>
          <w:rFonts w:ascii="Times New Roman" w:hAnsi="Times New Roman"/>
          <w:b/>
          <w:sz w:val="32"/>
          <w:szCs w:val="32"/>
        </w:rPr>
      </w:pPr>
      <w:r w:rsidRPr="00EE0381">
        <w:rPr>
          <w:rFonts w:ascii="Times New Roman" w:hAnsi="Times New Roman"/>
          <w:b/>
          <w:sz w:val="32"/>
          <w:szCs w:val="32"/>
        </w:rPr>
        <w:t xml:space="preserve">КП </w:t>
      </w:r>
      <w:r>
        <w:rPr>
          <w:rFonts w:ascii="Times New Roman" w:hAnsi="Times New Roman"/>
          <w:b/>
          <w:sz w:val="32"/>
          <w:szCs w:val="32"/>
        </w:rPr>
        <w:t>«</w:t>
      </w:r>
      <w:r w:rsidRPr="00EE0381">
        <w:rPr>
          <w:rFonts w:ascii="Times New Roman" w:hAnsi="Times New Roman"/>
          <w:b/>
          <w:sz w:val="32"/>
          <w:szCs w:val="32"/>
        </w:rPr>
        <w:t>Міське комунальне господарство</w:t>
      </w:r>
      <w:r>
        <w:rPr>
          <w:rFonts w:ascii="Times New Roman" w:hAnsi="Times New Roman"/>
          <w:b/>
          <w:sz w:val="32"/>
          <w:szCs w:val="32"/>
        </w:rPr>
        <w:t>»</w:t>
      </w:r>
      <w:r w:rsidRPr="00EE0381">
        <w:rPr>
          <w:rFonts w:ascii="Times New Roman" w:hAnsi="Times New Roman"/>
          <w:b/>
          <w:sz w:val="32"/>
          <w:szCs w:val="32"/>
        </w:rPr>
        <w:t xml:space="preserve"> </w:t>
      </w:r>
    </w:p>
    <w:p w14:paraId="1689FC82" w14:textId="77777777" w:rsidR="00011D5B" w:rsidRPr="00EE0381" w:rsidRDefault="00011D5B" w:rsidP="00011D5B">
      <w:pPr>
        <w:spacing w:after="0" w:line="240" w:lineRule="auto"/>
        <w:jc w:val="center"/>
        <w:rPr>
          <w:rFonts w:ascii="Times New Roman" w:hAnsi="Times New Roman"/>
          <w:b/>
          <w:sz w:val="32"/>
          <w:szCs w:val="32"/>
        </w:rPr>
      </w:pPr>
      <w:proofErr w:type="spellStart"/>
      <w:r w:rsidRPr="00EE0381">
        <w:rPr>
          <w:rFonts w:ascii="Times New Roman" w:hAnsi="Times New Roman"/>
          <w:b/>
          <w:sz w:val="32"/>
          <w:szCs w:val="32"/>
        </w:rPr>
        <w:t>Тлумацької</w:t>
      </w:r>
      <w:proofErr w:type="spellEnd"/>
      <w:r w:rsidRPr="00EE0381">
        <w:rPr>
          <w:rFonts w:ascii="Times New Roman" w:hAnsi="Times New Roman"/>
          <w:b/>
          <w:sz w:val="32"/>
          <w:szCs w:val="32"/>
        </w:rPr>
        <w:t xml:space="preserve"> міської ради </w:t>
      </w:r>
    </w:p>
    <w:p w14:paraId="46A8B8D4" w14:textId="77777777" w:rsidR="00011D5B" w:rsidRPr="00EE0381" w:rsidRDefault="00011D5B" w:rsidP="00011D5B">
      <w:pPr>
        <w:spacing w:after="0" w:line="240" w:lineRule="auto"/>
        <w:jc w:val="center"/>
        <w:rPr>
          <w:rFonts w:ascii="Times New Roman" w:hAnsi="Times New Roman"/>
          <w:b/>
          <w:sz w:val="32"/>
          <w:szCs w:val="32"/>
        </w:rPr>
      </w:pPr>
      <w:r w:rsidRPr="00EE0381">
        <w:rPr>
          <w:rFonts w:ascii="Times New Roman" w:hAnsi="Times New Roman"/>
          <w:b/>
          <w:sz w:val="32"/>
          <w:szCs w:val="32"/>
        </w:rPr>
        <w:t xml:space="preserve">Івано-Франківського району </w:t>
      </w:r>
    </w:p>
    <w:p w14:paraId="51C7804B" w14:textId="77777777" w:rsidR="00011D5B" w:rsidRPr="00EE0381" w:rsidRDefault="00011D5B" w:rsidP="00011D5B">
      <w:pPr>
        <w:spacing w:after="0" w:line="240" w:lineRule="auto"/>
        <w:jc w:val="center"/>
        <w:rPr>
          <w:rFonts w:ascii="Times New Roman" w:hAnsi="Times New Roman"/>
          <w:sz w:val="32"/>
          <w:szCs w:val="32"/>
          <w:lang w:eastAsia="zh-CN" w:bidi="hi-IN"/>
        </w:rPr>
      </w:pPr>
      <w:r w:rsidRPr="00EE0381">
        <w:rPr>
          <w:rFonts w:ascii="Times New Roman" w:hAnsi="Times New Roman"/>
          <w:b/>
          <w:sz w:val="32"/>
          <w:szCs w:val="32"/>
        </w:rPr>
        <w:t>Івано-Франківської області</w:t>
      </w:r>
    </w:p>
    <w:p w14:paraId="6D91B0EF" w14:textId="77777777" w:rsidR="00011D5B" w:rsidRPr="001E190C" w:rsidRDefault="00011D5B" w:rsidP="00011D5B">
      <w:pPr>
        <w:spacing w:after="0" w:line="240" w:lineRule="auto"/>
        <w:ind w:left="320"/>
        <w:jc w:val="center"/>
        <w:rPr>
          <w:rFonts w:ascii="Times New Roman" w:hAnsi="Times New Roman"/>
          <w:b/>
          <w:bCs/>
          <w:sz w:val="28"/>
          <w:szCs w:val="28"/>
          <w:lang w:eastAsia="zh-CN" w:bidi="hi-IN"/>
        </w:rPr>
      </w:pPr>
    </w:p>
    <w:p w14:paraId="093DAC0D" w14:textId="77777777" w:rsidR="00011D5B" w:rsidRPr="001E190C" w:rsidRDefault="00011D5B" w:rsidP="00011D5B">
      <w:pPr>
        <w:spacing w:after="0" w:line="240" w:lineRule="auto"/>
        <w:ind w:left="320"/>
        <w:jc w:val="right"/>
        <w:rPr>
          <w:rFonts w:ascii="Times New Roman" w:hAnsi="Times New Roman"/>
          <w:b/>
          <w:bCs/>
          <w:sz w:val="28"/>
          <w:szCs w:val="28"/>
          <w:lang w:eastAsia="zh-CN" w:bidi="hi-IN"/>
        </w:rPr>
      </w:pPr>
    </w:p>
    <w:p w14:paraId="1DFE1F81"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«ЗАТВЕРДЖЕНО»</w:t>
      </w:r>
    </w:p>
    <w:p w14:paraId="390B54DB"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Протоколом уповноваженої особи</w:t>
      </w:r>
    </w:p>
    <w:p w14:paraId="02C329DB" w14:textId="77777777" w:rsidR="00011D5B"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 xml:space="preserve">від  </w:t>
      </w:r>
      <w:r>
        <w:rPr>
          <w:rFonts w:ascii="Times New Roman" w:hAnsi="Times New Roman"/>
          <w:bCs/>
          <w:sz w:val="24"/>
          <w:szCs w:val="24"/>
          <w:lang w:eastAsia="ru-RU"/>
        </w:rPr>
        <w:t>10 січня</w:t>
      </w:r>
      <w:r w:rsidRPr="00705935">
        <w:rPr>
          <w:rFonts w:ascii="Times New Roman" w:hAnsi="Times New Roman"/>
          <w:bCs/>
          <w:sz w:val="24"/>
          <w:szCs w:val="24"/>
          <w:lang w:eastAsia="ru-RU"/>
        </w:rPr>
        <w:t xml:space="preserve"> 202</w:t>
      </w:r>
      <w:r>
        <w:rPr>
          <w:rFonts w:ascii="Times New Roman" w:hAnsi="Times New Roman"/>
          <w:bCs/>
          <w:sz w:val="24"/>
          <w:szCs w:val="24"/>
          <w:lang w:eastAsia="ru-RU"/>
        </w:rPr>
        <w:t>4</w:t>
      </w:r>
      <w:r w:rsidRPr="00705935">
        <w:rPr>
          <w:rFonts w:ascii="Times New Roman" w:hAnsi="Times New Roman"/>
          <w:bCs/>
          <w:sz w:val="24"/>
          <w:szCs w:val="24"/>
          <w:lang w:eastAsia="ru-RU"/>
        </w:rPr>
        <w:t xml:space="preserve">р. </w:t>
      </w:r>
    </w:p>
    <w:p w14:paraId="1429774D"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Pr>
          <w:rFonts w:ascii="Times New Roman" w:hAnsi="Times New Roman"/>
          <w:bCs/>
          <w:sz w:val="24"/>
          <w:szCs w:val="24"/>
          <w:lang w:eastAsia="ru-RU"/>
        </w:rPr>
        <w:t xml:space="preserve">__________ </w:t>
      </w:r>
      <w:proofErr w:type="spellStart"/>
      <w:r>
        <w:rPr>
          <w:rFonts w:ascii="Times New Roman" w:hAnsi="Times New Roman"/>
          <w:bCs/>
          <w:sz w:val="24"/>
          <w:szCs w:val="24"/>
          <w:lang w:eastAsia="ru-RU"/>
        </w:rPr>
        <w:t>Г.Павлюк</w:t>
      </w:r>
      <w:proofErr w:type="spellEnd"/>
    </w:p>
    <w:p w14:paraId="15D2760E"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p>
    <w:p w14:paraId="4607C097"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right"/>
        <w:rPr>
          <w:rFonts w:ascii="Times New Roman" w:hAnsi="Times New Roman"/>
          <w:b/>
          <w:bCs/>
          <w:sz w:val="28"/>
          <w:szCs w:val="28"/>
          <w:lang w:eastAsia="zh-CN" w:bidi="hi-IN"/>
        </w:rPr>
      </w:pPr>
    </w:p>
    <w:p w14:paraId="327441F7"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311363CB"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4FE82C06"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18EDD4BF"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770772CF"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73CC5DB7"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23432B1"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2789517F" w14:textId="77777777" w:rsidR="00011D5B" w:rsidRPr="00AE22D8" w:rsidRDefault="00011D5B" w:rsidP="00011D5B">
      <w:pPr>
        <w:shd w:val="clear" w:color="auto" w:fill="FFFFFF"/>
        <w:tabs>
          <w:tab w:val="left" w:pos="3345"/>
        </w:tabs>
        <w:spacing w:after="200" w:line="240" w:lineRule="auto"/>
        <w:jc w:val="center"/>
        <w:rPr>
          <w:rFonts w:ascii="Times New Roman" w:hAnsi="Times New Roman"/>
          <w:b/>
          <w:caps/>
          <w:color w:val="000000"/>
          <w:spacing w:val="-3"/>
          <w:sz w:val="24"/>
          <w:szCs w:val="24"/>
        </w:rPr>
      </w:pPr>
      <w:r w:rsidRPr="00AE22D8">
        <w:rPr>
          <w:rFonts w:ascii="Times New Roman" w:hAnsi="Times New Roman"/>
          <w:b/>
          <w:caps/>
          <w:color w:val="000000"/>
          <w:spacing w:val="-3"/>
          <w:sz w:val="24"/>
          <w:szCs w:val="24"/>
        </w:rPr>
        <w:t>ТЕНДЕРНА ДОКУМЕНТАЦІЯ</w:t>
      </w:r>
    </w:p>
    <w:p w14:paraId="5A083A85" w14:textId="77777777" w:rsidR="00011D5B" w:rsidRPr="00AE22D8" w:rsidRDefault="00011D5B" w:rsidP="00011D5B">
      <w:pPr>
        <w:shd w:val="clear" w:color="auto" w:fill="FFFFFF"/>
        <w:tabs>
          <w:tab w:val="left" w:pos="3345"/>
        </w:tabs>
        <w:spacing w:after="200" w:line="240" w:lineRule="auto"/>
        <w:jc w:val="center"/>
        <w:rPr>
          <w:rFonts w:ascii="Times New Roman" w:hAnsi="Times New Roman"/>
          <w:sz w:val="24"/>
          <w:szCs w:val="24"/>
        </w:rPr>
      </w:pPr>
      <w:r w:rsidRPr="00AE22D8">
        <w:rPr>
          <w:rFonts w:ascii="Times New Roman" w:hAnsi="Times New Roman"/>
          <w:sz w:val="24"/>
          <w:szCs w:val="24"/>
        </w:rPr>
        <w:t>для закупівлі – відкриті торги</w:t>
      </w:r>
    </w:p>
    <w:p w14:paraId="08B9F8CE" w14:textId="77777777" w:rsidR="00011D5B" w:rsidRPr="003025B9" w:rsidRDefault="00011D5B" w:rsidP="00011D5B">
      <w:pPr>
        <w:jc w:val="center"/>
        <w:rPr>
          <w:rFonts w:ascii="Times New Roman" w:hAnsi="Times New Roman"/>
          <w:b/>
          <w:sz w:val="32"/>
          <w:szCs w:val="32"/>
        </w:rPr>
      </w:pPr>
      <w:r w:rsidRPr="003025B9">
        <w:rPr>
          <w:rFonts w:ascii="Times New Roman" w:hAnsi="Times New Roman"/>
          <w:b/>
          <w:sz w:val="32"/>
          <w:szCs w:val="32"/>
        </w:rPr>
        <w:t>ПАЛИВО</w:t>
      </w:r>
    </w:p>
    <w:p w14:paraId="618AAD4F" w14:textId="77777777" w:rsidR="00011D5B" w:rsidRPr="00EE0381" w:rsidRDefault="00011D5B" w:rsidP="00011D5B"/>
    <w:p w14:paraId="20278B90" w14:textId="77777777" w:rsidR="00011D5B" w:rsidRPr="00AE22D8" w:rsidRDefault="00011D5B" w:rsidP="00011D5B">
      <w:pPr>
        <w:shd w:val="clear" w:color="auto" w:fill="FFFFFF"/>
        <w:tabs>
          <w:tab w:val="left" w:pos="3000"/>
          <w:tab w:val="left" w:pos="3345"/>
        </w:tabs>
        <w:spacing w:after="200" w:line="240" w:lineRule="auto"/>
        <w:rPr>
          <w:rFonts w:ascii="Times New Roman" w:hAnsi="Times New Roman"/>
          <w:sz w:val="24"/>
          <w:szCs w:val="24"/>
        </w:rPr>
      </w:pPr>
      <w:r>
        <w:rPr>
          <w:rFonts w:ascii="Times New Roman" w:hAnsi="Times New Roman"/>
          <w:b/>
          <w:caps/>
          <w:color w:val="000000"/>
          <w:spacing w:val="-3"/>
          <w:sz w:val="24"/>
          <w:szCs w:val="24"/>
        </w:rPr>
        <w:t xml:space="preserve">                                               </w:t>
      </w:r>
      <w:r w:rsidRPr="000B6B35">
        <w:rPr>
          <w:rFonts w:ascii="Times New Roman" w:hAnsi="Times New Roman"/>
          <w:b/>
          <w:caps/>
          <w:color w:val="000000"/>
          <w:spacing w:val="-3"/>
          <w:sz w:val="24"/>
          <w:szCs w:val="24"/>
        </w:rPr>
        <w:t>дизельне паливо</w:t>
      </w:r>
      <w:r>
        <w:rPr>
          <w:rFonts w:ascii="Times New Roman" w:hAnsi="Times New Roman"/>
          <w:b/>
          <w:caps/>
          <w:color w:val="000000"/>
          <w:spacing w:val="-3"/>
          <w:sz w:val="24"/>
          <w:szCs w:val="24"/>
        </w:rPr>
        <w:t xml:space="preserve"> (</w:t>
      </w:r>
      <w:r w:rsidRPr="000B6B35">
        <w:rPr>
          <w:rFonts w:ascii="Times New Roman" w:hAnsi="Times New Roman"/>
          <w:b/>
          <w:caps/>
          <w:color w:val="000000"/>
          <w:spacing w:val="-3"/>
          <w:sz w:val="24"/>
          <w:szCs w:val="24"/>
        </w:rPr>
        <w:t xml:space="preserve"> паливні картки)</w:t>
      </w:r>
    </w:p>
    <w:p w14:paraId="2821E151" w14:textId="77777777" w:rsidR="00011D5B" w:rsidRPr="007521FF"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36CD9746" w14:textId="2E6955EE" w:rsidR="00011D5B" w:rsidRPr="00011D5B" w:rsidRDefault="00011D5B" w:rsidP="00011D5B">
      <w:pPr>
        <w:pStyle w:val="a3"/>
        <w:rPr>
          <w:rFonts w:ascii="Times New Roman" w:hAnsi="Times New Roman"/>
          <w:b w:val="0"/>
          <w:sz w:val="24"/>
          <w:szCs w:val="24"/>
        </w:rPr>
      </w:pPr>
      <w:r>
        <w:rPr>
          <w:rFonts w:ascii="Times New Roman" w:hAnsi="Times New Roman"/>
          <w:b w:val="0"/>
          <w:sz w:val="24"/>
          <w:szCs w:val="24"/>
        </w:rPr>
        <w:t xml:space="preserve">                                       к</w:t>
      </w:r>
      <w:r w:rsidRPr="00011D5B">
        <w:rPr>
          <w:rFonts w:ascii="Times New Roman" w:hAnsi="Times New Roman"/>
          <w:b w:val="0"/>
          <w:sz w:val="24"/>
          <w:szCs w:val="24"/>
        </w:rPr>
        <w:t>од ДК 021:2015  - 09130000-9 – Нафта і дистиляти</w:t>
      </w:r>
    </w:p>
    <w:p w14:paraId="083130C6"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228D553"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38CB03C"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751DAE4"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A4748A6"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1BBAF0C2"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DB2FE0B"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6C8D559"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1AD79CB"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7263F01"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14BF688"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A3DB233"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BEA0C7D"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13E4A9C0"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roofErr w:type="spellStart"/>
      <w:r>
        <w:rPr>
          <w:rFonts w:ascii="Times New Roman" w:hAnsi="Times New Roman"/>
          <w:bCs/>
          <w:sz w:val="24"/>
          <w:szCs w:val="24"/>
          <w:lang w:eastAsia="zh-CN" w:bidi="hi-IN"/>
        </w:rPr>
        <w:t>м.Тлумач</w:t>
      </w:r>
      <w:proofErr w:type="spellEnd"/>
    </w:p>
    <w:p w14:paraId="4650F3F4" w14:textId="4DC7CCE3"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 xml:space="preserve">2024 </w:t>
      </w: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35"/>
        <w:gridCol w:w="2720"/>
        <w:gridCol w:w="6292"/>
      </w:tblGrid>
      <w:tr w:rsidR="00011D5B" w:rsidRPr="002D696F" w14:paraId="019FBD8A" w14:textId="77777777" w:rsidTr="00470183">
        <w:trPr>
          <w:trHeight w:val="520"/>
          <w:jc w:val="center"/>
        </w:trPr>
        <w:tc>
          <w:tcPr>
            <w:tcW w:w="735" w:type="dxa"/>
            <w:vAlign w:val="center"/>
          </w:tcPr>
          <w:p w14:paraId="2AABC33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lastRenderedPageBreak/>
              <w:br w:type="page"/>
            </w:r>
            <w:r w:rsidRPr="001E190C">
              <w:rPr>
                <w:rFonts w:ascii="Times New Roman" w:hAnsi="Times New Roman"/>
                <w:sz w:val="24"/>
                <w:szCs w:val="24"/>
                <w:lang w:eastAsia="zh-CN"/>
              </w:rPr>
              <w:br w:type="page"/>
              <w:t>№</w:t>
            </w:r>
          </w:p>
        </w:tc>
        <w:tc>
          <w:tcPr>
            <w:tcW w:w="9012" w:type="dxa"/>
            <w:gridSpan w:val="2"/>
            <w:tcMar>
              <w:top w:w="0" w:type="dxa"/>
              <w:left w:w="93" w:type="dxa"/>
              <w:bottom w:w="0" w:type="dxa"/>
              <w:right w:w="108" w:type="dxa"/>
            </w:tcMar>
            <w:vAlign w:val="center"/>
          </w:tcPr>
          <w:p w14:paraId="1A6DCEB5" w14:textId="77777777" w:rsidR="00011D5B" w:rsidRPr="001E190C" w:rsidRDefault="00011D5B" w:rsidP="00470183">
            <w:pPr>
              <w:widowControl w:val="0"/>
              <w:spacing w:after="0" w:line="240" w:lineRule="auto"/>
              <w:jc w:val="center"/>
              <w:rPr>
                <w:rFonts w:ascii="Times New Roman" w:hAnsi="Times New Roman"/>
                <w:b/>
                <w:sz w:val="24"/>
                <w:szCs w:val="24"/>
                <w:lang w:eastAsia="zh-CN"/>
              </w:rPr>
            </w:pPr>
            <w:r w:rsidRPr="001E190C">
              <w:rPr>
                <w:rFonts w:ascii="Times New Roman" w:hAnsi="Times New Roman"/>
                <w:b/>
                <w:sz w:val="24"/>
                <w:szCs w:val="24"/>
                <w:lang w:eastAsia="zh-CN"/>
              </w:rPr>
              <w:t>I. Загальні положення</w:t>
            </w:r>
          </w:p>
        </w:tc>
      </w:tr>
      <w:tr w:rsidR="00011D5B" w:rsidRPr="002D696F" w14:paraId="039FFE15" w14:textId="77777777" w:rsidTr="00470183">
        <w:trPr>
          <w:trHeight w:val="386"/>
          <w:jc w:val="center"/>
        </w:trPr>
        <w:tc>
          <w:tcPr>
            <w:tcW w:w="735" w:type="dxa"/>
            <w:vAlign w:val="center"/>
          </w:tcPr>
          <w:p w14:paraId="68370B0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1</w:t>
            </w:r>
          </w:p>
        </w:tc>
        <w:tc>
          <w:tcPr>
            <w:tcW w:w="2720" w:type="dxa"/>
            <w:tcMar>
              <w:top w:w="0" w:type="dxa"/>
              <w:left w:w="93" w:type="dxa"/>
              <w:bottom w:w="0" w:type="dxa"/>
              <w:right w:w="108" w:type="dxa"/>
            </w:tcMar>
            <w:vAlign w:val="center"/>
          </w:tcPr>
          <w:p w14:paraId="22B01392"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w:t>
            </w:r>
          </w:p>
        </w:tc>
        <w:tc>
          <w:tcPr>
            <w:tcW w:w="6292" w:type="dxa"/>
            <w:vAlign w:val="center"/>
          </w:tcPr>
          <w:p w14:paraId="57EB942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3</w:t>
            </w:r>
          </w:p>
        </w:tc>
      </w:tr>
      <w:tr w:rsidR="00011D5B" w:rsidRPr="002D696F" w14:paraId="1F6C4AF4" w14:textId="77777777" w:rsidTr="00470183">
        <w:trPr>
          <w:trHeight w:val="520"/>
          <w:jc w:val="center"/>
        </w:trPr>
        <w:tc>
          <w:tcPr>
            <w:tcW w:w="735" w:type="dxa"/>
          </w:tcPr>
          <w:p w14:paraId="2BE3118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1</w:t>
            </w:r>
          </w:p>
        </w:tc>
        <w:tc>
          <w:tcPr>
            <w:tcW w:w="2720" w:type="dxa"/>
          </w:tcPr>
          <w:p w14:paraId="4124D7E3"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Терміни, які вживаються в тендерній документації</w:t>
            </w:r>
          </w:p>
        </w:tc>
        <w:tc>
          <w:tcPr>
            <w:tcW w:w="6292" w:type="dxa"/>
            <w:vAlign w:val="center"/>
          </w:tcPr>
          <w:p w14:paraId="34363A6E" w14:textId="4DD87804" w:rsidR="00011D5B" w:rsidRPr="001E190C" w:rsidRDefault="00011D5B" w:rsidP="00011D5B">
            <w:pPr>
              <w:jc w:val="both"/>
              <w:rPr>
                <w:rFonts w:ascii="Times New Roman" w:hAnsi="Times New Roman"/>
                <w:sz w:val="24"/>
                <w:szCs w:val="24"/>
                <w:lang w:eastAsia="zh-CN"/>
              </w:rPr>
            </w:pPr>
            <w:r w:rsidRPr="009A09B0">
              <w:rPr>
                <w:rFonts w:ascii="Times New Roman" w:hAnsi="Times New Roman"/>
                <w:sz w:val="24"/>
                <w:szCs w:val="24"/>
                <w:lang w:eastAsia="zh-CN"/>
              </w:rPr>
              <w:t xml:space="preserve">Тендерну документацію розроблено відповідно до вимог Закону України </w:t>
            </w:r>
            <w:r>
              <w:rPr>
                <w:rFonts w:ascii="Times New Roman" w:hAnsi="Times New Roman"/>
                <w:sz w:val="24"/>
                <w:szCs w:val="24"/>
                <w:lang w:eastAsia="zh-CN"/>
              </w:rPr>
              <w:t>«</w:t>
            </w:r>
            <w:r w:rsidRPr="009A09B0">
              <w:rPr>
                <w:rFonts w:ascii="Times New Roman" w:hAnsi="Times New Roman"/>
                <w:sz w:val="24"/>
                <w:szCs w:val="24"/>
                <w:lang w:eastAsia="zh-CN"/>
              </w:rPr>
              <w:t>Про публічні закупівлі</w:t>
            </w:r>
            <w:r>
              <w:rPr>
                <w:rFonts w:ascii="Times New Roman" w:hAnsi="Times New Roman"/>
                <w:sz w:val="24"/>
                <w:szCs w:val="24"/>
                <w:lang w:eastAsia="zh-CN"/>
              </w:rPr>
              <w:t>» (далі – Закон)</w:t>
            </w:r>
            <w:r w:rsidRPr="009A09B0">
              <w:rPr>
                <w:rFonts w:ascii="Times New Roman" w:hAnsi="Times New Roman"/>
                <w:sz w:val="24"/>
                <w:szCs w:val="24"/>
                <w:lang w:eastAsia="zh-CN"/>
              </w:rPr>
              <w:t xml:space="preserve"> </w:t>
            </w:r>
            <w:r w:rsidRPr="000804AA">
              <w:rPr>
                <w:rFonts w:ascii="Times New Roman" w:hAnsi="Times New Roman"/>
              </w:rPr>
              <w:t xml:space="preserve">та Постанови від 12 жовтня 2022 р. № 1178 «Про затвердження особливостей здійснення публічних </w:t>
            </w:r>
            <w:proofErr w:type="spellStart"/>
            <w:r w:rsidRPr="000804AA">
              <w:rPr>
                <w:rFonts w:ascii="Times New Roman" w:hAnsi="Times New Roman"/>
              </w:rPr>
              <w:t>закупівель</w:t>
            </w:r>
            <w:proofErr w:type="spellEnd"/>
            <w:r w:rsidRPr="000804A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rPr>
              <w:t xml:space="preserve"> </w:t>
            </w:r>
            <w:r w:rsidRPr="000804AA">
              <w:rPr>
                <w:rFonts w:ascii="Times New Roman" w:hAnsi="Times New Roman"/>
              </w:rPr>
              <w:t xml:space="preserve"> Терміни, які використовуються в цій документації, вживаються у значенні, наведеному в Законі та Особливостях.</w:t>
            </w:r>
            <w:r w:rsidRPr="009A09B0">
              <w:rPr>
                <w:rFonts w:ascii="Times New Roman" w:hAnsi="Times New Roman"/>
                <w:sz w:val="24"/>
                <w:szCs w:val="24"/>
                <w:lang w:eastAsia="zh-CN"/>
              </w:rPr>
              <w:t xml:space="preserve"> </w:t>
            </w:r>
          </w:p>
        </w:tc>
      </w:tr>
      <w:tr w:rsidR="00011D5B" w:rsidRPr="002D696F" w14:paraId="05D4A300" w14:textId="77777777" w:rsidTr="00470183">
        <w:trPr>
          <w:trHeight w:val="594"/>
          <w:jc w:val="center"/>
        </w:trPr>
        <w:tc>
          <w:tcPr>
            <w:tcW w:w="735" w:type="dxa"/>
          </w:tcPr>
          <w:p w14:paraId="188446F0"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w:t>
            </w:r>
          </w:p>
        </w:tc>
        <w:tc>
          <w:tcPr>
            <w:tcW w:w="2720" w:type="dxa"/>
          </w:tcPr>
          <w:p w14:paraId="25A225E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замовника торгів</w:t>
            </w:r>
          </w:p>
        </w:tc>
        <w:tc>
          <w:tcPr>
            <w:tcW w:w="6292" w:type="dxa"/>
          </w:tcPr>
          <w:p w14:paraId="5895CC8A" w14:textId="77777777" w:rsidR="00011D5B" w:rsidRPr="001E190C" w:rsidRDefault="00011D5B" w:rsidP="00470183">
            <w:pPr>
              <w:widowControl w:val="0"/>
              <w:snapToGrid w:val="0"/>
              <w:spacing w:after="0" w:line="240" w:lineRule="auto"/>
              <w:ind w:firstLine="318"/>
              <w:jc w:val="both"/>
              <w:rPr>
                <w:rFonts w:ascii="Times New Roman" w:hAnsi="Times New Roman"/>
                <w:sz w:val="24"/>
                <w:szCs w:val="24"/>
                <w:lang w:eastAsia="zh-CN"/>
              </w:rPr>
            </w:pPr>
          </w:p>
        </w:tc>
      </w:tr>
      <w:tr w:rsidR="00011D5B" w:rsidRPr="002D696F" w14:paraId="6E5C6C2F" w14:textId="77777777" w:rsidTr="00470183">
        <w:trPr>
          <w:trHeight w:val="520"/>
          <w:jc w:val="center"/>
        </w:trPr>
        <w:tc>
          <w:tcPr>
            <w:tcW w:w="735" w:type="dxa"/>
          </w:tcPr>
          <w:p w14:paraId="497DFACF"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2.1</w:t>
            </w:r>
          </w:p>
        </w:tc>
        <w:tc>
          <w:tcPr>
            <w:tcW w:w="2720" w:type="dxa"/>
          </w:tcPr>
          <w:p w14:paraId="010BBFC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повне найменування</w:t>
            </w:r>
          </w:p>
        </w:tc>
        <w:tc>
          <w:tcPr>
            <w:tcW w:w="6292" w:type="dxa"/>
          </w:tcPr>
          <w:p w14:paraId="3AC9E4D4" w14:textId="77777777" w:rsidR="00011D5B" w:rsidRPr="000D2CF7" w:rsidRDefault="00011D5B" w:rsidP="00470183">
            <w:pPr>
              <w:widowControl w:val="0"/>
              <w:spacing w:before="100" w:beforeAutospacing="1" w:after="100" w:afterAutospacing="1" w:line="240" w:lineRule="auto"/>
              <w:ind w:firstLine="393"/>
              <w:jc w:val="both"/>
              <w:rPr>
                <w:rFonts w:ascii="Times New Roman" w:hAnsi="Times New Roman"/>
                <w:sz w:val="24"/>
                <w:szCs w:val="24"/>
                <w:lang w:eastAsia="ru-RU" w:bidi="hi-IN"/>
              </w:rPr>
            </w:pPr>
            <w:r w:rsidRPr="000D2CF7">
              <w:rPr>
                <w:rFonts w:ascii="Times New Roman" w:hAnsi="Times New Roman"/>
                <w:sz w:val="24"/>
                <w:szCs w:val="24"/>
              </w:rPr>
              <w:t xml:space="preserve">КП Міське комунальне господарство </w:t>
            </w:r>
            <w:proofErr w:type="spellStart"/>
            <w:r w:rsidRPr="000D2CF7">
              <w:rPr>
                <w:rFonts w:ascii="Times New Roman" w:hAnsi="Times New Roman"/>
                <w:sz w:val="24"/>
                <w:szCs w:val="24"/>
              </w:rPr>
              <w:t>Тлумацької</w:t>
            </w:r>
            <w:proofErr w:type="spellEnd"/>
            <w:r w:rsidRPr="000D2CF7">
              <w:rPr>
                <w:rFonts w:ascii="Times New Roman" w:hAnsi="Times New Roman"/>
                <w:sz w:val="24"/>
                <w:szCs w:val="24"/>
              </w:rPr>
              <w:t xml:space="preserve"> міської ради Івано-Франківського району Івано-Франківської області</w:t>
            </w:r>
          </w:p>
        </w:tc>
      </w:tr>
      <w:tr w:rsidR="00011D5B" w:rsidRPr="002D696F" w14:paraId="44221374" w14:textId="77777777" w:rsidTr="00470183">
        <w:trPr>
          <w:trHeight w:val="322"/>
          <w:jc w:val="center"/>
        </w:trPr>
        <w:tc>
          <w:tcPr>
            <w:tcW w:w="735" w:type="dxa"/>
          </w:tcPr>
          <w:p w14:paraId="6AAF4434"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2.2</w:t>
            </w:r>
          </w:p>
        </w:tc>
        <w:tc>
          <w:tcPr>
            <w:tcW w:w="2720" w:type="dxa"/>
          </w:tcPr>
          <w:p w14:paraId="60D865E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місцезнаходження</w:t>
            </w:r>
          </w:p>
        </w:tc>
        <w:tc>
          <w:tcPr>
            <w:tcW w:w="6292" w:type="dxa"/>
          </w:tcPr>
          <w:p w14:paraId="68CAB8D8" w14:textId="77777777" w:rsidR="00011D5B" w:rsidRPr="000D2CF7" w:rsidRDefault="00011D5B" w:rsidP="00470183">
            <w:pPr>
              <w:widowControl w:val="0"/>
              <w:autoSpaceDE w:val="0"/>
              <w:autoSpaceDN w:val="0"/>
              <w:adjustRightInd w:val="0"/>
              <w:spacing w:after="0" w:line="240" w:lineRule="auto"/>
              <w:ind w:firstLine="709"/>
              <w:jc w:val="both"/>
              <w:rPr>
                <w:rFonts w:ascii="Times New Roman" w:hAnsi="Times New Roman"/>
                <w:sz w:val="24"/>
                <w:szCs w:val="24"/>
                <w:lang w:eastAsia="ru-RU" w:bidi="hi-IN"/>
              </w:rPr>
            </w:pPr>
            <w:r w:rsidRPr="000D2CF7">
              <w:rPr>
                <w:rFonts w:ascii="Times New Roman" w:hAnsi="Times New Roman"/>
                <w:color w:val="000000"/>
                <w:sz w:val="24"/>
                <w:szCs w:val="24"/>
              </w:rPr>
              <w:t>Україна, 7</w:t>
            </w:r>
            <w:r w:rsidRPr="000D2CF7">
              <w:rPr>
                <w:rFonts w:ascii="Times New Roman" w:hAnsi="Times New Roman"/>
                <w:color w:val="000000"/>
                <w:sz w:val="24"/>
                <w:szCs w:val="24"/>
                <w:lang w:val="en-US"/>
              </w:rPr>
              <w:t>8001</w:t>
            </w:r>
            <w:r w:rsidRPr="000D2CF7">
              <w:rPr>
                <w:rFonts w:ascii="Times New Roman" w:hAnsi="Times New Roman"/>
                <w:color w:val="000000"/>
                <w:sz w:val="24"/>
                <w:szCs w:val="24"/>
              </w:rPr>
              <w:t xml:space="preserve">,  Івано-Франківська область, </w:t>
            </w:r>
            <w:proofErr w:type="spellStart"/>
            <w:r w:rsidRPr="000D2CF7">
              <w:rPr>
                <w:rFonts w:ascii="Times New Roman" w:hAnsi="Times New Roman"/>
                <w:color w:val="000000"/>
                <w:sz w:val="24"/>
                <w:szCs w:val="24"/>
              </w:rPr>
              <w:t>м.Тлумач</w:t>
            </w:r>
            <w:proofErr w:type="spellEnd"/>
            <w:r w:rsidRPr="000D2CF7">
              <w:rPr>
                <w:rFonts w:ascii="Times New Roman" w:hAnsi="Times New Roman"/>
                <w:color w:val="000000"/>
                <w:sz w:val="24"/>
                <w:szCs w:val="24"/>
              </w:rPr>
              <w:t xml:space="preserve"> вул. </w:t>
            </w:r>
            <w:proofErr w:type="spellStart"/>
            <w:r w:rsidRPr="000D2CF7">
              <w:rPr>
                <w:rFonts w:ascii="Times New Roman" w:hAnsi="Times New Roman"/>
                <w:color w:val="000000"/>
                <w:sz w:val="24"/>
                <w:szCs w:val="24"/>
              </w:rPr>
              <w:t>Плав’юка</w:t>
            </w:r>
            <w:proofErr w:type="spellEnd"/>
            <w:r w:rsidRPr="000D2CF7">
              <w:rPr>
                <w:rFonts w:ascii="Times New Roman" w:hAnsi="Times New Roman"/>
                <w:color w:val="000000"/>
                <w:sz w:val="24"/>
                <w:szCs w:val="24"/>
              </w:rPr>
              <w:t>, 22а</w:t>
            </w:r>
          </w:p>
        </w:tc>
      </w:tr>
      <w:tr w:rsidR="00011D5B" w:rsidRPr="002D696F" w14:paraId="1EDC3652" w14:textId="77777777" w:rsidTr="00470183">
        <w:trPr>
          <w:trHeight w:val="1418"/>
          <w:jc w:val="center"/>
        </w:trPr>
        <w:tc>
          <w:tcPr>
            <w:tcW w:w="735" w:type="dxa"/>
          </w:tcPr>
          <w:p w14:paraId="6A5132F0"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2.3</w:t>
            </w:r>
          </w:p>
        </w:tc>
        <w:tc>
          <w:tcPr>
            <w:tcW w:w="2720" w:type="dxa"/>
          </w:tcPr>
          <w:p w14:paraId="481C0D4F" w14:textId="77777777" w:rsidR="00011D5B" w:rsidRPr="00074A38" w:rsidRDefault="00011D5B" w:rsidP="00470183">
            <w:pPr>
              <w:widowControl w:val="0"/>
              <w:spacing w:after="0" w:line="240" w:lineRule="auto"/>
              <w:jc w:val="center"/>
              <w:rPr>
                <w:rFonts w:ascii="Times New Roman" w:hAnsi="Times New Roman"/>
                <w:sz w:val="24"/>
                <w:szCs w:val="24"/>
                <w:lang w:eastAsia="zh-CN"/>
              </w:rPr>
            </w:pPr>
            <w:r w:rsidRPr="00074A38">
              <w:rPr>
                <w:rFonts w:ascii="Times New Roman" w:hAnsi="Times New Roman"/>
                <w:sz w:val="24"/>
                <w:szCs w:val="24"/>
                <w:lang w:eastAsia="zh-CN"/>
              </w:rPr>
              <w:t>посадова особа замовника, уповноважена здійснювати зв'язок з учасниками</w:t>
            </w:r>
          </w:p>
        </w:tc>
        <w:tc>
          <w:tcPr>
            <w:tcW w:w="6292" w:type="dxa"/>
          </w:tcPr>
          <w:p w14:paraId="2476BDB2" w14:textId="50779B2E" w:rsidR="00011D5B" w:rsidRDefault="00011D5B" w:rsidP="00011D5B">
            <w:pPr>
              <w:spacing w:after="0" w:line="240" w:lineRule="auto"/>
              <w:ind w:firstLine="709"/>
              <w:jc w:val="both"/>
              <w:rPr>
                <w:rFonts w:ascii="Times New Roman" w:hAnsi="Times New Roman"/>
                <w:sz w:val="24"/>
                <w:szCs w:val="24"/>
                <w:lang w:eastAsia="ru-RU" w:bidi="hi-IN"/>
              </w:rPr>
            </w:pPr>
            <w:r w:rsidRPr="00EE0381">
              <w:rPr>
                <w:rFonts w:ascii="Times New Roman" w:hAnsi="Times New Roman"/>
                <w:sz w:val="24"/>
                <w:szCs w:val="24"/>
              </w:rPr>
              <w:t xml:space="preserve">Уповноважена особа замовника, яка відповідальна за проведення закупівлі – </w:t>
            </w:r>
            <w:r>
              <w:rPr>
                <w:rFonts w:ascii="Times New Roman" w:hAnsi="Times New Roman"/>
                <w:sz w:val="24"/>
                <w:szCs w:val="24"/>
              </w:rPr>
              <w:t>бухгалтер Галина Євстахіївна Павлюк</w:t>
            </w:r>
            <w:r w:rsidRPr="00EE0381">
              <w:rPr>
                <w:rFonts w:ascii="Times New Roman" w:hAnsi="Times New Roman"/>
                <w:sz w:val="24"/>
                <w:szCs w:val="24"/>
              </w:rPr>
              <w:t xml:space="preserve">, електронна пошта:  </w:t>
            </w:r>
            <w:proofErr w:type="spellStart"/>
            <w:r w:rsidRPr="00EE0381">
              <w:rPr>
                <w:rFonts w:ascii="Times New Roman" w:hAnsi="Times New Roman"/>
                <w:sz w:val="24"/>
                <w:szCs w:val="24"/>
                <w:lang w:val="en-US"/>
              </w:rPr>
              <w:t>kp_mkg</w:t>
            </w:r>
            <w:proofErr w:type="spellEnd"/>
            <w:r w:rsidRPr="00EE0381">
              <w:rPr>
                <w:rFonts w:ascii="Times New Roman" w:hAnsi="Times New Roman"/>
                <w:sz w:val="24"/>
                <w:szCs w:val="24"/>
              </w:rPr>
              <w:t xml:space="preserve">@ukr.net, </w:t>
            </w:r>
            <w:proofErr w:type="spellStart"/>
            <w:r w:rsidRPr="00EE0381">
              <w:rPr>
                <w:rFonts w:ascii="Times New Roman" w:hAnsi="Times New Roman"/>
                <w:sz w:val="24"/>
                <w:szCs w:val="24"/>
              </w:rPr>
              <w:t>тел</w:t>
            </w:r>
            <w:proofErr w:type="spellEnd"/>
            <w:r w:rsidRPr="00EE0381">
              <w:rPr>
                <w:rFonts w:ascii="Times New Roman" w:hAnsi="Times New Roman"/>
                <w:sz w:val="24"/>
                <w:szCs w:val="24"/>
              </w:rPr>
              <w:t>. +380347923286 .</w:t>
            </w:r>
          </w:p>
          <w:p w14:paraId="7A580C49" w14:textId="77777777" w:rsidR="00011D5B" w:rsidRPr="00074A38" w:rsidRDefault="00011D5B" w:rsidP="00470183">
            <w:pPr>
              <w:spacing w:after="0" w:line="240" w:lineRule="auto"/>
              <w:rPr>
                <w:rFonts w:ascii="Times New Roman" w:hAnsi="Times New Roman"/>
                <w:sz w:val="24"/>
                <w:szCs w:val="24"/>
                <w:lang w:eastAsia="ru-RU" w:bidi="hi-IN"/>
              </w:rPr>
            </w:pPr>
          </w:p>
        </w:tc>
      </w:tr>
      <w:tr w:rsidR="00011D5B" w:rsidRPr="002D696F" w14:paraId="02D1E0DF" w14:textId="77777777" w:rsidTr="00470183">
        <w:trPr>
          <w:trHeight w:val="389"/>
          <w:jc w:val="center"/>
        </w:trPr>
        <w:tc>
          <w:tcPr>
            <w:tcW w:w="735" w:type="dxa"/>
          </w:tcPr>
          <w:p w14:paraId="011CAD8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3</w:t>
            </w:r>
          </w:p>
        </w:tc>
        <w:tc>
          <w:tcPr>
            <w:tcW w:w="2720" w:type="dxa"/>
          </w:tcPr>
          <w:p w14:paraId="443AB1D2"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Процедура закупівлі</w:t>
            </w:r>
          </w:p>
        </w:tc>
        <w:tc>
          <w:tcPr>
            <w:tcW w:w="6292" w:type="dxa"/>
          </w:tcPr>
          <w:p w14:paraId="1AC49697" w14:textId="77777777" w:rsidR="00011D5B" w:rsidRPr="001E190C" w:rsidRDefault="00011D5B" w:rsidP="00470183">
            <w:pPr>
              <w:widowControl w:val="0"/>
              <w:spacing w:before="100" w:beforeAutospacing="1" w:after="100" w:afterAutospacing="1" w:line="240" w:lineRule="auto"/>
              <w:ind w:firstLine="406"/>
              <w:jc w:val="both"/>
              <w:rPr>
                <w:rFonts w:ascii="Times New Roman" w:hAnsi="Times New Roman"/>
                <w:bCs/>
                <w:sz w:val="24"/>
                <w:szCs w:val="24"/>
                <w:lang w:eastAsia="ru-RU" w:bidi="hi-IN"/>
              </w:rPr>
            </w:pPr>
            <w:r w:rsidRPr="001E19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з особливостями</w:t>
            </w:r>
          </w:p>
        </w:tc>
      </w:tr>
      <w:tr w:rsidR="00011D5B" w:rsidRPr="002D696F" w14:paraId="4FB6E6F9" w14:textId="77777777" w:rsidTr="00470183">
        <w:trPr>
          <w:trHeight w:val="520"/>
          <w:jc w:val="center"/>
        </w:trPr>
        <w:tc>
          <w:tcPr>
            <w:tcW w:w="735" w:type="dxa"/>
          </w:tcPr>
          <w:p w14:paraId="48AC7F7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w:t>
            </w:r>
          </w:p>
        </w:tc>
        <w:tc>
          <w:tcPr>
            <w:tcW w:w="2720" w:type="dxa"/>
          </w:tcPr>
          <w:p w14:paraId="1CA2B168"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предмет закупівлі</w:t>
            </w:r>
          </w:p>
        </w:tc>
        <w:tc>
          <w:tcPr>
            <w:tcW w:w="6292" w:type="dxa"/>
          </w:tcPr>
          <w:p w14:paraId="287C9D9A" w14:textId="77777777" w:rsidR="00011D5B" w:rsidRPr="001E190C" w:rsidRDefault="00011D5B" w:rsidP="00470183">
            <w:pPr>
              <w:widowControl w:val="0"/>
              <w:snapToGrid w:val="0"/>
              <w:spacing w:after="0" w:line="240" w:lineRule="auto"/>
              <w:ind w:firstLine="318"/>
              <w:jc w:val="both"/>
              <w:rPr>
                <w:rFonts w:ascii="Times New Roman" w:hAnsi="Times New Roman"/>
                <w:sz w:val="24"/>
                <w:szCs w:val="24"/>
                <w:lang w:eastAsia="zh-CN"/>
              </w:rPr>
            </w:pPr>
          </w:p>
        </w:tc>
      </w:tr>
      <w:tr w:rsidR="00011D5B" w:rsidRPr="002D696F" w14:paraId="0D87115D" w14:textId="77777777" w:rsidTr="00470183">
        <w:trPr>
          <w:trHeight w:val="757"/>
          <w:jc w:val="center"/>
        </w:trPr>
        <w:tc>
          <w:tcPr>
            <w:tcW w:w="735" w:type="dxa"/>
          </w:tcPr>
          <w:p w14:paraId="36C7C9F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4.1</w:t>
            </w:r>
          </w:p>
        </w:tc>
        <w:tc>
          <w:tcPr>
            <w:tcW w:w="2720" w:type="dxa"/>
          </w:tcPr>
          <w:p w14:paraId="299C6EC3"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назва предмета закупівлі</w:t>
            </w:r>
          </w:p>
        </w:tc>
        <w:tc>
          <w:tcPr>
            <w:tcW w:w="6292" w:type="dxa"/>
          </w:tcPr>
          <w:p w14:paraId="7151FABD" w14:textId="77777777" w:rsidR="00011D5B" w:rsidRDefault="00011D5B" w:rsidP="00470183">
            <w:pPr>
              <w:spacing w:after="0" w:line="240" w:lineRule="auto"/>
              <w:jc w:val="both"/>
              <w:rPr>
                <w:rFonts w:ascii="Times New Roman" w:hAnsi="Times New Roman"/>
                <w:sz w:val="24"/>
                <w:szCs w:val="24"/>
                <w:lang w:eastAsia="ru-RU"/>
              </w:rPr>
            </w:pPr>
            <w:r w:rsidRPr="00074A38">
              <w:rPr>
                <w:rFonts w:ascii="Times New Roman" w:hAnsi="Times New Roman"/>
                <w:sz w:val="24"/>
                <w:szCs w:val="24"/>
                <w:lang w:eastAsia="ru-RU"/>
              </w:rPr>
              <w:t>Код ДК 021:2015 - 09130000-9– Нафта і дистиляти</w:t>
            </w:r>
            <w:r>
              <w:rPr>
                <w:rFonts w:ascii="Times New Roman" w:hAnsi="Times New Roman"/>
                <w:sz w:val="24"/>
                <w:szCs w:val="24"/>
                <w:lang w:eastAsia="ru-RU"/>
              </w:rPr>
              <w:t xml:space="preserve">: </w:t>
            </w:r>
          </w:p>
          <w:p w14:paraId="204EE3D4" w14:textId="37DBE38E" w:rsidR="00011D5B" w:rsidRPr="001E190C" w:rsidRDefault="00011D5B" w:rsidP="00470183">
            <w:pPr>
              <w:spacing w:after="0" w:line="240" w:lineRule="auto"/>
              <w:jc w:val="both"/>
              <w:rPr>
                <w:rFonts w:ascii="Times New Roman" w:hAnsi="Times New Roman"/>
                <w:sz w:val="24"/>
                <w:szCs w:val="24"/>
                <w:lang w:eastAsia="ru-RU"/>
              </w:rPr>
            </w:pPr>
            <w:r w:rsidRPr="00074A38">
              <w:rPr>
                <w:rFonts w:ascii="Times New Roman" w:hAnsi="Times New Roman"/>
                <w:sz w:val="24"/>
                <w:szCs w:val="24"/>
                <w:lang w:eastAsia="ru-RU"/>
              </w:rPr>
              <w:t>дизельне паливо</w:t>
            </w:r>
            <w:r>
              <w:rPr>
                <w:rFonts w:ascii="Times New Roman" w:hAnsi="Times New Roman"/>
                <w:sz w:val="24"/>
                <w:szCs w:val="24"/>
                <w:lang w:eastAsia="ru-RU"/>
              </w:rPr>
              <w:t xml:space="preserve">  (</w:t>
            </w:r>
            <w:r w:rsidRPr="00074A38">
              <w:rPr>
                <w:rFonts w:ascii="Times New Roman" w:hAnsi="Times New Roman"/>
                <w:sz w:val="24"/>
                <w:szCs w:val="24"/>
                <w:lang w:eastAsia="ru-RU"/>
              </w:rPr>
              <w:t>паливн</w:t>
            </w:r>
            <w:r>
              <w:rPr>
                <w:rFonts w:ascii="Times New Roman" w:hAnsi="Times New Roman"/>
                <w:sz w:val="24"/>
                <w:szCs w:val="24"/>
                <w:lang w:eastAsia="ru-RU"/>
              </w:rPr>
              <w:t>а</w:t>
            </w:r>
            <w:r w:rsidRPr="00074A38">
              <w:rPr>
                <w:rFonts w:ascii="Times New Roman" w:hAnsi="Times New Roman"/>
                <w:sz w:val="24"/>
                <w:szCs w:val="24"/>
                <w:lang w:eastAsia="ru-RU"/>
              </w:rPr>
              <w:t xml:space="preserve"> картк</w:t>
            </w:r>
            <w:r>
              <w:rPr>
                <w:rFonts w:ascii="Times New Roman" w:hAnsi="Times New Roman"/>
                <w:sz w:val="24"/>
                <w:szCs w:val="24"/>
                <w:lang w:eastAsia="ru-RU"/>
              </w:rPr>
              <w:t>а</w:t>
            </w:r>
            <w:r w:rsidRPr="00074A38">
              <w:rPr>
                <w:rFonts w:ascii="Times New Roman" w:hAnsi="Times New Roman"/>
                <w:sz w:val="24"/>
                <w:szCs w:val="24"/>
                <w:lang w:eastAsia="ru-RU"/>
              </w:rPr>
              <w:t>)</w:t>
            </w:r>
          </w:p>
        </w:tc>
      </w:tr>
      <w:tr w:rsidR="00011D5B" w:rsidRPr="002D696F" w14:paraId="2895C95A" w14:textId="77777777" w:rsidTr="00470183">
        <w:trPr>
          <w:trHeight w:val="1327"/>
          <w:jc w:val="center"/>
        </w:trPr>
        <w:tc>
          <w:tcPr>
            <w:tcW w:w="735" w:type="dxa"/>
          </w:tcPr>
          <w:p w14:paraId="11B1CBF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4.2</w:t>
            </w:r>
          </w:p>
        </w:tc>
        <w:tc>
          <w:tcPr>
            <w:tcW w:w="2720" w:type="dxa"/>
          </w:tcPr>
          <w:p w14:paraId="6CEB9361"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292" w:type="dxa"/>
          </w:tcPr>
          <w:p w14:paraId="2481F4B7" w14:textId="77777777" w:rsidR="00011D5B" w:rsidRPr="001E190C" w:rsidRDefault="00011D5B" w:rsidP="00470183">
            <w:pPr>
              <w:widowControl w:val="0"/>
              <w:spacing w:after="0" w:line="240" w:lineRule="auto"/>
              <w:ind w:right="17"/>
              <w:jc w:val="both"/>
              <w:rPr>
                <w:rFonts w:ascii="Times New Roman" w:hAnsi="Times New Roman"/>
                <w:sz w:val="24"/>
                <w:szCs w:val="24"/>
                <w:lang w:eastAsia="zh-CN"/>
              </w:rPr>
            </w:pPr>
            <w:r w:rsidRPr="001E190C">
              <w:rPr>
                <w:rFonts w:ascii="Times New Roman" w:hAnsi="Times New Roman"/>
                <w:sz w:val="24"/>
                <w:szCs w:val="24"/>
              </w:rPr>
              <w:t>Предмет даної закупівлі не ділиться на лоти. Учасник подає тендерну пропозицію до предмета закупівлі в цілому.</w:t>
            </w:r>
          </w:p>
        </w:tc>
      </w:tr>
      <w:tr w:rsidR="00011D5B" w:rsidRPr="002D696F" w14:paraId="52CD6F49" w14:textId="77777777" w:rsidTr="00470183">
        <w:trPr>
          <w:trHeight w:val="520"/>
          <w:jc w:val="center"/>
        </w:trPr>
        <w:tc>
          <w:tcPr>
            <w:tcW w:w="735" w:type="dxa"/>
          </w:tcPr>
          <w:p w14:paraId="155A565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4.3</w:t>
            </w:r>
          </w:p>
        </w:tc>
        <w:tc>
          <w:tcPr>
            <w:tcW w:w="2720" w:type="dxa"/>
          </w:tcPr>
          <w:p w14:paraId="45B0115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 xml:space="preserve">місце, кількість поставки товарів, </w:t>
            </w:r>
            <w:r>
              <w:rPr>
                <w:rFonts w:ascii="Times New Roman" w:hAnsi="Times New Roman"/>
                <w:sz w:val="24"/>
                <w:szCs w:val="24"/>
                <w:lang w:eastAsia="zh-CN"/>
              </w:rPr>
              <w:t xml:space="preserve">обсяг </w:t>
            </w:r>
            <w:r w:rsidRPr="001E190C">
              <w:rPr>
                <w:rFonts w:ascii="Times New Roman" w:hAnsi="Times New Roman"/>
                <w:sz w:val="24"/>
                <w:szCs w:val="24"/>
                <w:lang w:eastAsia="zh-CN"/>
              </w:rPr>
              <w:t>надання послуг або виконання робіт</w:t>
            </w:r>
          </w:p>
        </w:tc>
        <w:tc>
          <w:tcPr>
            <w:tcW w:w="6292" w:type="dxa"/>
          </w:tcPr>
          <w:p w14:paraId="0E9705FD" w14:textId="7F884434" w:rsidR="00011D5B" w:rsidRPr="002B58E2" w:rsidRDefault="00011D5B" w:rsidP="00253BB1">
            <w:pPr>
              <w:spacing w:after="0" w:line="240" w:lineRule="auto"/>
              <w:ind w:left="-30"/>
              <w:jc w:val="both"/>
              <w:textAlignment w:val="baseline"/>
              <w:rPr>
                <w:rFonts w:ascii="Times New Roman" w:hAnsi="Times New Roman"/>
                <w:sz w:val="24"/>
                <w:szCs w:val="24"/>
                <w:lang w:eastAsia="ru-RU"/>
              </w:rPr>
            </w:pPr>
            <w:r>
              <w:rPr>
                <w:rFonts w:ascii="Times New Roman" w:hAnsi="Times New Roman"/>
                <w:b/>
                <w:bCs/>
                <w:color w:val="000000"/>
                <w:sz w:val="24"/>
                <w:szCs w:val="24"/>
                <w:lang w:eastAsia="ru-RU"/>
              </w:rPr>
              <w:t xml:space="preserve">дизельне </w:t>
            </w:r>
            <w:r w:rsidRPr="00D755D7">
              <w:rPr>
                <w:rFonts w:ascii="Times New Roman" w:hAnsi="Times New Roman"/>
                <w:b/>
                <w:bCs/>
                <w:color w:val="000000"/>
                <w:sz w:val="24"/>
                <w:szCs w:val="24"/>
                <w:lang w:eastAsia="ru-RU"/>
              </w:rPr>
              <w:t xml:space="preserve">паливо </w:t>
            </w:r>
            <w:r>
              <w:rPr>
                <w:rFonts w:ascii="Times New Roman" w:hAnsi="Times New Roman"/>
                <w:b/>
                <w:bCs/>
                <w:color w:val="000000"/>
                <w:sz w:val="24"/>
                <w:szCs w:val="24"/>
                <w:lang w:eastAsia="ru-RU"/>
              </w:rPr>
              <w:t xml:space="preserve">(паливна карта) </w:t>
            </w:r>
            <w:r w:rsidR="00253BB1" w:rsidRPr="00253BB1">
              <w:rPr>
                <w:rFonts w:ascii="Times New Roman" w:hAnsi="Times New Roman"/>
                <w:b/>
                <w:bCs/>
                <w:color w:val="000000"/>
                <w:sz w:val="24"/>
                <w:szCs w:val="24"/>
                <w:lang w:val="en-US" w:eastAsia="ru-RU"/>
              </w:rPr>
              <w:t>18850</w:t>
            </w:r>
            <w:r w:rsidRPr="00253BB1">
              <w:rPr>
                <w:rFonts w:ascii="Times New Roman" w:hAnsi="Times New Roman"/>
                <w:b/>
                <w:bCs/>
                <w:color w:val="000000"/>
                <w:sz w:val="24"/>
                <w:szCs w:val="24"/>
                <w:lang w:eastAsia="ru-RU"/>
              </w:rPr>
              <w:t xml:space="preserve"> </w:t>
            </w:r>
            <w:r w:rsidRPr="00253BB1">
              <w:rPr>
                <w:rFonts w:ascii="Times New Roman" w:hAnsi="Times New Roman"/>
                <w:b/>
                <w:sz w:val="24"/>
                <w:szCs w:val="24"/>
              </w:rPr>
              <w:t>л</w:t>
            </w:r>
            <w:r w:rsidRPr="00253BB1">
              <w:rPr>
                <w:rFonts w:ascii="Times New Roman" w:hAnsi="Times New Roman"/>
                <w:b/>
                <w:bCs/>
                <w:color w:val="000000"/>
                <w:sz w:val="24"/>
                <w:szCs w:val="24"/>
                <w:lang w:eastAsia="ru-RU"/>
              </w:rPr>
              <w:t>,</w:t>
            </w:r>
            <w:r w:rsidRPr="00BA7BC9">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мережа АЗС, відповідно до тендерної документації </w:t>
            </w:r>
          </w:p>
        </w:tc>
      </w:tr>
      <w:tr w:rsidR="00011D5B" w:rsidRPr="002D696F" w14:paraId="76DF5AF2" w14:textId="77777777" w:rsidTr="00470183">
        <w:trPr>
          <w:trHeight w:val="630"/>
          <w:jc w:val="center"/>
        </w:trPr>
        <w:tc>
          <w:tcPr>
            <w:tcW w:w="735" w:type="dxa"/>
          </w:tcPr>
          <w:p w14:paraId="2E331C1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4.4</w:t>
            </w:r>
          </w:p>
        </w:tc>
        <w:tc>
          <w:tcPr>
            <w:tcW w:w="2720" w:type="dxa"/>
          </w:tcPr>
          <w:p w14:paraId="79C9464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строк поставки товарів (надання послуг, виконання робіт)</w:t>
            </w:r>
          </w:p>
        </w:tc>
        <w:tc>
          <w:tcPr>
            <w:tcW w:w="6292" w:type="dxa"/>
          </w:tcPr>
          <w:p w14:paraId="399A7DF8" w14:textId="20F6EBBE" w:rsidR="00011D5B" w:rsidRPr="006D66C9" w:rsidRDefault="00011D5B" w:rsidP="00470183">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ru-RU"/>
              </w:rPr>
              <w:t>д</w:t>
            </w:r>
            <w:r w:rsidRPr="00FE6FDA">
              <w:rPr>
                <w:rFonts w:ascii="Times New Roman" w:hAnsi="Times New Roman"/>
                <w:sz w:val="24"/>
                <w:szCs w:val="24"/>
                <w:lang w:eastAsia="ru-RU"/>
              </w:rPr>
              <w:t>о 3</w:t>
            </w:r>
            <w:r>
              <w:rPr>
                <w:rFonts w:ascii="Times New Roman" w:hAnsi="Times New Roman"/>
                <w:sz w:val="24"/>
                <w:szCs w:val="24"/>
                <w:lang w:eastAsia="ru-RU"/>
              </w:rPr>
              <w:t>1</w:t>
            </w:r>
            <w:r w:rsidRPr="00FE6FDA">
              <w:rPr>
                <w:rFonts w:ascii="Times New Roman" w:hAnsi="Times New Roman"/>
                <w:sz w:val="24"/>
                <w:szCs w:val="24"/>
                <w:lang w:eastAsia="ru-RU"/>
              </w:rPr>
              <w:t>.12.202</w:t>
            </w:r>
            <w:r>
              <w:rPr>
                <w:rFonts w:ascii="Times New Roman" w:hAnsi="Times New Roman"/>
                <w:sz w:val="24"/>
                <w:szCs w:val="24"/>
                <w:lang w:eastAsia="ru-RU"/>
              </w:rPr>
              <w:t>4</w:t>
            </w:r>
            <w:r w:rsidRPr="00FE6FDA">
              <w:rPr>
                <w:rFonts w:ascii="Times New Roman" w:hAnsi="Times New Roman"/>
                <w:sz w:val="24"/>
                <w:szCs w:val="24"/>
                <w:lang w:eastAsia="ru-RU"/>
              </w:rPr>
              <w:t xml:space="preserve"> р.</w:t>
            </w:r>
          </w:p>
        </w:tc>
      </w:tr>
      <w:tr w:rsidR="00011D5B" w:rsidRPr="002D696F" w14:paraId="34B631EA" w14:textId="77777777" w:rsidTr="00470183">
        <w:trPr>
          <w:trHeight w:val="558"/>
          <w:jc w:val="center"/>
        </w:trPr>
        <w:tc>
          <w:tcPr>
            <w:tcW w:w="735" w:type="dxa"/>
          </w:tcPr>
          <w:p w14:paraId="71B0FD88"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5</w:t>
            </w:r>
          </w:p>
        </w:tc>
        <w:tc>
          <w:tcPr>
            <w:tcW w:w="2720" w:type="dxa"/>
          </w:tcPr>
          <w:p w14:paraId="2DFB41E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Недискримінація учасників</w:t>
            </w:r>
          </w:p>
        </w:tc>
        <w:tc>
          <w:tcPr>
            <w:tcW w:w="6292" w:type="dxa"/>
          </w:tcPr>
          <w:p w14:paraId="1B1CA36C" w14:textId="77777777" w:rsidR="00011D5B" w:rsidRPr="001E190C" w:rsidRDefault="00011D5B" w:rsidP="00470183">
            <w:pPr>
              <w:widowControl w:val="0"/>
              <w:spacing w:after="0" w:line="240" w:lineRule="auto"/>
              <w:jc w:val="both"/>
              <w:rPr>
                <w:rFonts w:ascii="Times New Roman" w:hAnsi="Times New Roman"/>
                <w:sz w:val="24"/>
                <w:szCs w:val="24"/>
                <w:lang w:eastAsia="zh-CN"/>
              </w:rPr>
            </w:pPr>
            <w:r w:rsidRPr="001E190C">
              <w:rPr>
                <w:rFonts w:ascii="Times New Roman" w:hAnsi="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r>
              <w:t xml:space="preserve"> </w:t>
            </w:r>
          </w:p>
        </w:tc>
      </w:tr>
      <w:tr w:rsidR="00011D5B" w:rsidRPr="002D696F" w14:paraId="6D8DD546" w14:textId="77777777" w:rsidTr="00470183">
        <w:trPr>
          <w:trHeight w:val="1125"/>
          <w:jc w:val="center"/>
        </w:trPr>
        <w:tc>
          <w:tcPr>
            <w:tcW w:w="735" w:type="dxa"/>
          </w:tcPr>
          <w:p w14:paraId="4CA5A304"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6</w:t>
            </w:r>
          </w:p>
        </w:tc>
        <w:tc>
          <w:tcPr>
            <w:tcW w:w="2720" w:type="dxa"/>
          </w:tcPr>
          <w:p w14:paraId="096BB57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валюту, у якій повинно бути зазначено ціну тендерної пропозиції</w:t>
            </w:r>
          </w:p>
        </w:tc>
        <w:tc>
          <w:tcPr>
            <w:tcW w:w="6292" w:type="dxa"/>
          </w:tcPr>
          <w:p w14:paraId="041D1DA7" w14:textId="77777777" w:rsidR="00011D5B" w:rsidRPr="001E190C" w:rsidRDefault="00011D5B" w:rsidP="00470183">
            <w:pPr>
              <w:widowControl w:val="0"/>
              <w:spacing w:beforeLines="50" w:before="120" w:afterLines="50" w:after="120" w:line="240" w:lineRule="auto"/>
              <w:ind w:right="15"/>
              <w:contextualSpacing/>
              <w:jc w:val="both"/>
              <w:rPr>
                <w:rFonts w:ascii="Times New Roman" w:hAnsi="Times New Roman"/>
                <w:sz w:val="24"/>
                <w:szCs w:val="24"/>
                <w:lang w:bidi="hi-IN"/>
              </w:rPr>
            </w:pPr>
            <w:r w:rsidRPr="001E190C">
              <w:rPr>
                <w:rFonts w:ascii="Times New Roman" w:hAnsi="Times New Roman"/>
                <w:sz w:val="24"/>
                <w:szCs w:val="24"/>
                <w:lang w:bidi="hi-IN"/>
              </w:rPr>
              <w:t>Валютою тендерної пропозиції є гривня.</w:t>
            </w:r>
          </w:p>
          <w:p w14:paraId="6C074278" w14:textId="77777777" w:rsidR="00011D5B" w:rsidRPr="005A4C10" w:rsidRDefault="00011D5B" w:rsidP="00470183">
            <w:pPr>
              <w:widowControl w:val="0"/>
              <w:spacing w:beforeLines="50" w:before="120" w:afterLines="50" w:after="120" w:line="240" w:lineRule="auto"/>
              <w:ind w:right="15"/>
              <w:contextualSpacing/>
              <w:jc w:val="both"/>
              <w:rPr>
                <w:rFonts w:ascii="Times New Roman" w:hAnsi="Times New Roman"/>
                <w:color w:val="00000A"/>
                <w:sz w:val="24"/>
                <w:szCs w:val="24"/>
                <w:lang w:eastAsia="zh-CN" w:bidi="hi-IN"/>
              </w:rPr>
            </w:pPr>
          </w:p>
        </w:tc>
      </w:tr>
    </w:tbl>
    <w:p w14:paraId="767EB8DE" w14:textId="77777777" w:rsidR="00011D5B" w:rsidRDefault="00011D5B" w:rsidP="00863734">
      <w:pPr>
        <w:spacing w:after="0" w:line="240" w:lineRule="auto"/>
        <w:jc w:val="center"/>
        <w:rPr>
          <w:rFonts w:ascii="Times New Roman" w:hAnsi="Times New Roman" w:cs="Times New Roman"/>
          <w:b/>
          <w:sz w:val="28"/>
          <w:szCs w:val="28"/>
          <w:lang w:eastAsia="en-US"/>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0C87" w:rsidRPr="00267384" w14:paraId="3499E75C" w14:textId="77777777">
        <w:trPr>
          <w:trHeight w:val="1119"/>
          <w:jc w:val="center"/>
        </w:trPr>
        <w:tc>
          <w:tcPr>
            <w:tcW w:w="705" w:type="dxa"/>
          </w:tcPr>
          <w:p w14:paraId="23CA154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7</w:t>
            </w:r>
          </w:p>
        </w:tc>
        <w:tc>
          <w:tcPr>
            <w:tcW w:w="2805" w:type="dxa"/>
          </w:tcPr>
          <w:p w14:paraId="1A9E03B5"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B00E6DC"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Мова тендерної пропозиції – українська.</w:t>
            </w:r>
          </w:p>
          <w:p w14:paraId="2CA550E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Під час проведення процедур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7384">
              <w:rPr>
                <w:rFonts w:ascii="Times New Roman" w:eastAsia="Times New Roman" w:hAnsi="Times New Roman" w:cs="Times New Roman"/>
                <w:sz w:val="24"/>
                <w:szCs w:val="24"/>
              </w:rPr>
              <w:t>іншою мовою</w:t>
            </w:r>
            <w:r w:rsidRPr="00267384">
              <w:rPr>
                <w:rFonts w:ascii="Times New Roman" w:eastAsia="Times New Roman" w:hAnsi="Times New Roman" w:cs="Times New Roman"/>
                <w:color w:val="000000"/>
                <w:sz w:val="24"/>
                <w:szCs w:val="24"/>
              </w:rPr>
              <w:t>. Визначальним є текст, викладений українською мовою.</w:t>
            </w:r>
          </w:p>
          <w:p w14:paraId="5D1E671E"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66CDA0" w14:textId="6819CB48"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7384">
              <w:rPr>
                <w:rFonts w:ascii="Times New Roman" w:eastAsia="Times New Roman" w:hAnsi="Times New Roman" w:cs="Times New Roman"/>
                <w:sz w:val="24"/>
                <w:szCs w:val="24"/>
              </w:rPr>
              <w:t>І</w:t>
            </w:r>
            <w:r w:rsidRPr="0026738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67384">
              <w:rPr>
                <w:rFonts w:ascii="Times New Roman" w:eastAsia="Times New Roman" w:hAnsi="Times New Roman" w:cs="Times New Roman"/>
                <w:color w:val="000000"/>
                <w:sz w:val="24"/>
                <w:szCs w:val="24"/>
              </w:rPr>
              <w:t>знак</w:t>
            </w:r>
            <w:r w:rsidRPr="00267384">
              <w:rPr>
                <w:rFonts w:ascii="Times New Roman" w:eastAsia="Times New Roman" w:hAnsi="Times New Roman" w:cs="Times New Roman"/>
                <w:sz w:val="24"/>
                <w:szCs w:val="24"/>
              </w:rPr>
              <w:t>а</w:t>
            </w:r>
            <w:proofErr w:type="spellEnd"/>
            <w:r w:rsidRPr="0026738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67384">
              <w:rPr>
                <w:rFonts w:ascii="Times New Roman" w:eastAsia="Times New Roman" w:hAnsi="Times New Roman" w:cs="Times New Roman"/>
                <w:sz w:val="24"/>
                <w:szCs w:val="24"/>
              </w:rPr>
              <w:t>в</w:t>
            </w:r>
            <w:r w:rsidRPr="0026738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w:t>
            </w:r>
            <w:r w:rsidRPr="00267384">
              <w:rPr>
                <w:rFonts w:ascii="Times New Roman" w:eastAsia="Times New Roman" w:hAnsi="Times New Roman" w:cs="Times New Roman"/>
                <w:sz w:val="24"/>
                <w:szCs w:val="24"/>
              </w:rPr>
              <w:t>українською мовою</w:t>
            </w:r>
            <w:r w:rsidRPr="00267384">
              <w:rPr>
                <w:rFonts w:ascii="Times New Roman" w:eastAsia="Times New Roman" w:hAnsi="Times New Roman" w:cs="Times New Roman"/>
                <w:color w:val="000000"/>
                <w:sz w:val="24"/>
                <w:szCs w:val="24"/>
              </w:rPr>
              <w:t xml:space="preserve">. </w:t>
            </w:r>
          </w:p>
          <w:p w14:paraId="6CEB6A42" w14:textId="77777777" w:rsidR="00620C87" w:rsidRPr="00267384" w:rsidRDefault="00620C87" w:rsidP="00620C87">
            <w:pPr>
              <w:widowControl w:val="0"/>
              <w:jc w:val="both"/>
              <w:rPr>
                <w:rFonts w:ascii="Times New Roman" w:eastAsia="Times New Roman" w:hAnsi="Times New Roman" w:cs="Times New Roman"/>
                <w:b/>
                <w:color w:val="000000"/>
                <w:sz w:val="24"/>
                <w:szCs w:val="24"/>
              </w:rPr>
            </w:pPr>
            <w:r w:rsidRPr="00267384">
              <w:rPr>
                <w:rFonts w:ascii="Times New Roman" w:eastAsia="Times New Roman" w:hAnsi="Times New Roman" w:cs="Times New Roman"/>
                <w:b/>
                <w:color w:val="000000"/>
                <w:sz w:val="24"/>
                <w:szCs w:val="24"/>
              </w:rPr>
              <w:t>Виключення:</w:t>
            </w:r>
          </w:p>
          <w:p w14:paraId="1E585EF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7384">
              <w:rPr>
                <w:rFonts w:ascii="Times New Roman" w:eastAsia="Times New Roman" w:hAnsi="Times New Roman" w:cs="Times New Roman"/>
                <w:sz w:val="24"/>
                <w:szCs w:val="24"/>
              </w:rPr>
              <w:t>у</w:t>
            </w:r>
            <w:r w:rsidRPr="0026738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40D0E0"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2.  </w:t>
            </w:r>
            <w:r w:rsidRPr="0026738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7384">
              <w:rPr>
                <w:rFonts w:ascii="Times New Roman" w:eastAsia="Times New Roman" w:hAnsi="Times New Roman" w:cs="Times New Roman"/>
                <w:sz w:val="24"/>
                <w:szCs w:val="24"/>
              </w:rPr>
              <w:t>вимозі</w:t>
            </w:r>
            <w:proofErr w:type="spellEnd"/>
            <w:r w:rsidRPr="0026738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C87" w:rsidRPr="00267384" w14:paraId="2B57C909" w14:textId="77777777">
        <w:trPr>
          <w:trHeight w:val="501"/>
          <w:jc w:val="center"/>
        </w:trPr>
        <w:tc>
          <w:tcPr>
            <w:tcW w:w="9960" w:type="dxa"/>
            <w:gridSpan w:val="3"/>
            <w:vAlign w:val="center"/>
          </w:tcPr>
          <w:p w14:paraId="0F4D80ED"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 xml:space="preserve">Розділ 2. Порядок </w:t>
            </w:r>
            <w:r w:rsidRPr="00267384">
              <w:rPr>
                <w:rFonts w:ascii="Times New Roman" w:eastAsia="Times New Roman" w:hAnsi="Times New Roman" w:cs="Times New Roman"/>
                <w:b/>
                <w:sz w:val="24"/>
                <w:szCs w:val="24"/>
              </w:rPr>
              <w:t>в</w:t>
            </w:r>
            <w:r w:rsidRPr="0026738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0C87" w:rsidRPr="00267384" w14:paraId="7EC166C4" w14:textId="77777777">
        <w:trPr>
          <w:trHeight w:val="1975"/>
          <w:jc w:val="center"/>
        </w:trPr>
        <w:tc>
          <w:tcPr>
            <w:tcW w:w="705" w:type="dxa"/>
          </w:tcPr>
          <w:p w14:paraId="61C815F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w:t>
            </w:r>
          </w:p>
        </w:tc>
        <w:tc>
          <w:tcPr>
            <w:tcW w:w="2805" w:type="dxa"/>
          </w:tcPr>
          <w:p w14:paraId="53FE96D1" w14:textId="77777777" w:rsidR="00620C87" w:rsidRPr="00267384" w:rsidRDefault="00620C87" w:rsidP="00620C87">
            <w:pPr>
              <w:widowControl w:val="0"/>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8ECA8B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1157AF"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65DC14B"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повинен </w:t>
            </w:r>
            <w:r w:rsidRPr="00267384">
              <w:rPr>
                <w:rFonts w:ascii="Times New Roman" w:eastAsia="Times New Roman" w:hAnsi="Times New Roman" w:cs="Times New Roman"/>
                <w:b/>
                <w:sz w:val="24"/>
                <w:szCs w:val="24"/>
                <w:highlight w:val="white"/>
              </w:rPr>
              <w:t>протягом трьох днів</w:t>
            </w:r>
            <w:r w:rsidRPr="0026738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w:t>
            </w:r>
          </w:p>
          <w:p w14:paraId="35CD499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автоматично зупиняє перебіг відкритих торгів.</w:t>
            </w:r>
          </w:p>
          <w:p w14:paraId="1F8CFC8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67384">
              <w:rPr>
                <w:rFonts w:ascii="Times New Roman" w:eastAsia="Times New Roman" w:hAnsi="Times New Roman" w:cs="Times New Roman"/>
                <w:b/>
                <w:sz w:val="24"/>
                <w:szCs w:val="24"/>
                <w:highlight w:val="white"/>
              </w:rPr>
              <w:t>не менш як на чотири дні.</w:t>
            </w:r>
          </w:p>
        </w:tc>
      </w:tr>
      <w:tr w:rsidR="00620C87" w:rsidRPr="00267384" w14:paraId="51B76A58" w14:textId="77777777">
        <w:trPr>
          <w:trHeight w:val="1119"/>
          <w:jc w:val="center"/>
        </w:trPr>
        <w:tc>
          <w:tcPr>
            <w:tcW w:w="705" w:type="dxa"/>
          </w:tcPr>
          <w:p w14:paraId="5C905A39"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28E221A3"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6313765" w14:textId="77777777" w:rsidR="00620C87" w:rsidRPr="00267384" w:rsidRDefault="00620C87" w:rsidP="00620C87">
            <w:pPr>
              <w:spacing w:before="12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267384">
                <w:rPr>
                  <w:rFonts w:ascii="Times New Roman" w:eastAsia="Times New Roman" w:hAnsi="Times New Roman" w:cs="Times New Roman"/>
                  <w:sz w:val="24"/>
                  <w:szCs w:val="24"/>
                  <w:highlight w:val="white"/>
                </w:rPr>
                <w:t>статті 8</w:t>
              </w:r>
            </w:hyperlink>
            <w:r w:rsidRPr="0026738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67384">
              <w:rPr>
                <w:rFonts w:ascii="Times New Roman" w:eastAsia="Times New Roman" w:hAnsi="Times New Roman" w:cs="Times New Roman"/>
                <w:sz w:val="24"/>
                <w:szCs w:val="24"/>
                <w:highlight w:val="white"/>
              </w:rPr>
              <w:t>внести</w:t>
            </w:r>
            <w:proofErr w:type="spellEnd"/>
            <w:r w:rsidRPr="0026738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26D49E"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w:t>
            </w:r>
            <w:r w:rsidRPr="00267384">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7384">
              <w:rPr>
                <w:rFonts w:ascii="Times New Roman" w:eastAsia="Times New Roman" w:hAnsi="Times New Roman" w:cs="Times New Roman"/>
                <w:sz w:val="24"/>
                <w:szCs w:val="24"/>
                <w:highlight w:val="white"/>
              </w:rPr>
              <w:t xml:space="preserve"> </w:t>
            </w:r>
            <w:r w:rsidRPr="00267384">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738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67384">
              <w:rPr>
                <w:rFonts w:ascii="Times New Roman" w:eastAsia="Times New Roman" w:hAnsi="Times New Roman" w:cs="Times New Roman"/>
                <w:sz w:val="24"/>
                <w:szCs w:val="24"/>
                <w:highlight w:val="white"/>
              </w:rPr>
              <w:t>машинозчитувальному</w:t>
            </w:r>
            <w:proofErr w:type="spellEnd"/>
            <w:r w:rsidRPr="0026738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20C87" w:rsidRPr="00267384" w14:paraId="798052C4" w14:textId="77777777">
        <w:trPr>
          <w:trHeight w:val="480"/>
          <w:jc w:val="center"/>
        </w:trPr>
        <w:tc>
          <w:tcPr>
            <w:tcW w:w="9960" w:type="dxa"/>
            <w:gridSpan w:val="3"/>
            <w:vAlign w:val="center"/>
          </w:tcPr>
          <w:p w14:paraId="04778D9C"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0C87" w:rsidRPr="00267384" w14:paraId="63A3F8AD" w14:textId="77777777" w:rsidTr="00394C1E">
        <w:trPr>
          <w:trHeight w:val="844"/>
          <w:jc w:val="center"/>
        </w:trPr>
        <w:tc>
          <w:tcPr>
            <w:tcW w:w="705" w:type="dxa"/>
          </w:tcPr>
          <w:p w14:paraId="4AF412C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1</w:t>
            </w:r>
          </w:p>
        </w:tc>
        <w:tc>
          <w:tcPr>
            <w:tcW w:w="2805" w:type="dxa"/>
          </w:tcPr>
          <w:p w14:paraId="10813396"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7A4CC6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6738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843174A"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67384">
                <w:rPr>
                  <w:rFonts w:ascii="Times New Roman" w:eastAsia="Times New Roman" w:hAnsi="Times New Roman" w:cs="Times New Roman"/>
                  <w:sz w:val="24"/>
                  <w:szCs w:val="24"/>
                  <w:highlight w:val="white"/>
                </w:rPr>
                <w:t>пункті 47</w:t>
              </w:r>
            </w:hyperlink>
            <w:r w:rsidRPr="0026738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0E1335E"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37038A"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щодо відсутності підстав, установлених в пункт</w:t>
            </w:r>
            <w:r w:rsidRPr="00267384">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p>
          <w:p w14:paraId="48CC7AEA" w14:textId="4E42C71A"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hyperlink r:id="rId11" w:anchor="n159">
              <w:r w:rsidRPr="00267384">
                <w:rPr>
                  <w:rFonts w:ascii="Times New Roman" w:eastAsia="Times New Roman" w:hAnsi="Times New Roman" w:cs="Times New Roman"/>
                  <w:color w:val="000000" w:themeColor="text1"/>
                  <w:sz w:val="24"/>
                  <w:szCs w:val="24"/>
                </w:rPr>
                <w:t>47</w:t>
              </w:r>
            </w:hyperlink>
            <w:r w:rsidRPr="00267384">
              <w:rPr>
                <w:rFonts w:ascii="Times New Roman" w:eastAsia="Times New Roman" w:hAnsi="Times New Roman" w:cs="Times New Roman"/>
                <w:sz w:val="24"/>
                <w:szCs w:val="24"/>
              </w:rPr>
              <w:t xml:space="preserve">  Особливостей, - згідно з Додатком 1 до цієї тендерної документаці</w:t>
            </w:r>
            <w:r w:rsidRPr="00267384">
              <w:rPr>
                <w:rFonts w:ascii="Times New Roman" w:eastAsia="Times New Roman" w:hAnsi="Times New Roman" w:cs="Times New Roman"/>
                <w:color w:val="000000" w:themeColor="text1"/>
                <w:sz w:val="24"/>
                <w:szCs w:val="24"/>
              </w:rPr>
              <w:t>ї;</w:t>
            </w:r>
          </w:p>
          <w:p w14:paraId="23556C51" w14:textId="4CB66084" w:rsidR="00620C87"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1F2924D0" w14:textId="5CCD8762" w:rsidR="00620C87" w:rsidRDefault="00620C87" w:rsidP="00620C87">
            <w:pPr>
              <w:widowControl w:val="0"/>
              <w:numPr>
                <w:ilvl w:val="0"/>
                <w:numId w:val="3"/>
              </w:numPr>
              <w:jc w:val="both"/>
              <w:rPr>
                <w:rFonts w:ascii="Times New Roman" w:eastAsia="Times New Roman" w:hAnsi="Times New Roman" w:cs="Times New Roman"/>
                <w:sz w:val="24"/>
                <w:szCs w:val="24"/>
              </w:rPr>
            </w:pPr>
            <w:bookmarkStart w:id="0" w:name="_GoBack"/>
            <w:bookmarkEnd w:id="0"/>
            <w:r w:rsidRPr="00267384">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875FAAF" w14:textId="43DA3EFE"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інформацією щодо кожного співвиконавця у разі залучення (відповідно до п. 7 «Інформація про співвиконавця» даного Розділу) </w:t>
            </w:r>
          </w:p>
          <w:p w14:paraId="311ECB1D"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562F294"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000BF7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BE8F7F" w14:textId="0451DBC8"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67384">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267384">
              <w:rPr>
                <w:rFonts w:ascii="Times New Roman" w:eastAsia="Times New Roman" w:hAnsi="Times New Roman" w:cs="Times New Roman"/>
                <w:sz w:val="24"/>
                <w:szCs w:val="24"/>
                <w:highlight w:val="white"/>
                <w:u w:val="single"/>
              </w:rPr>
              <w:t>закупівель</w:t>
            </w:r>
            <w:proofErr w:type="spellEnd"/>
            <w:r w:rsidRPr="00267384">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26738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документи, встановлені в Додатку 1 (для переможця)</w:t>
            </w:r>
            <w:r w:rsidR="001F19B6">
              <w:rPr>
                <w:rFonts w:ascii="Times New Roman" w:eastAsia="Times New Roman" w:hAnsi="Times New Roman" w:cs="Times New Roman"/>
                <w:sz w:val="24"/>
                <w:szCs w:val="24"/>
                <w:highlight w:val="white"/>
              </w:rPr>
              <w:t>.</w:t>
            </w:r>
          </w:p>
          <w:p w14:paraId="1B4673FB" w14:textId="77777777" w:rsidR="00620C87" w:rsidRPr="00267384" w:rsidRDefault="00620C87" w:rsidP="00620C87">
            <w:pPr>
              <w:widowControl w:val="0"/>
              <w:jc w:val="both"/>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Опис та приклади формальних несуттєвих помилок.</w:t>
            </w:r>
          </w:p>
          <w:p w14:paraId="78DC196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C69D18"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856921" w14:textId="77777777" w:rsidR="00620C87" w:rsidRPr="00267384" w:rsidRDefault="00620C87" w:rsidP="00620C87">
            <w:pPr>
              <w:widowControl w:val="0"/>
              <w:jc w:val="both"/>
              <w:rPr>
                <w:rFonts w:ascii="Times New Roman" w:eastAsia="Times New Roman" w:hAnsi="Times New Roman" w:cs="Times New Roman"/>
                <w:b/>
                <w:sz w:val="24"/>
                <w:szCs w:val="24"/>
                <w:u w:val="single"/>
              </w:rPr>
            </w:pPr>
            <w:r w:rsidRPr="00267384">
              <w:rPr>
                <w:rFonts w:ascii="Times New Roman" w:eastAsia="Times New Roman" w:hAnsi="Times New Roman" w:cs="Times New Roman"/>
                <w:b/>
                <w:sz w:val="24"/>
                <w:szCs w:val="24"/>
                <w:u w:val="single"/>
              </w:rPr>
              <w:t>Опис формальних помилок:</w:t>
            </w:r>
          </w:p>
          <w:p w14:paraId="5D1ECE6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w:t>
            </w:r>
            <w:r w:rsidRPr="0026738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E2620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уживання великої літери;</w:t>
            </w:r>
          </w:p>
          <w:p w14:paraId="64D84B83"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уживання розділових знаків та відмінювання слів у реченні;</w:t>
            </w:r>
          </w:p>
          <w:p w14:paraId="58D5C2AC"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 xml:space="preserve">використання слова або </w:t>
            </w:r>
            <w:proofErr w:type="spellStart"/>
            <w:r w:rsidRPr="00267384">
              <w:rPr>
                <w:rFonts w:ascii="Times New Roman" w:eastAsia="Times New Roman" w:hAnsi="Times New Roman" w:cs="Times New Roman"/>
                <w:sz w:val="24"/>
                <w:szCs w:val="24"/>
              </w:rPr>
              <w:t>мовного</w:t>
            </w:r>
            <w:proofErr w:type="spellEnd"/>
            <w:r w:rsidRPr="00267384">
              <w:rPr>
                <w:rFonts w:ascii="Times New Roman" w:eastAsia="Times New Roman" w:hAnsi="Times New Roman" w:cs="Times New Roman"/>
                <w:sz w:val="24"/>
                <w:szCs w:val="24"/>
              </w:rPr>
              <w:t xml:space="preserve"> звороту, запозичених з іншої мови;</w:t>
            </w:r>
          </w:p>
          <w:p w14:paraId="1B9A286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0D1B8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застосування правил переносу частини слова з рядка в рядок;</w:t>
            </w:r>
          </w:p>
          <w:p w14:paraId="05E5427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написання слів разом та/або окремо, та/або через дефіс;</w:t>
            </w:r>
          </w:p>
          <w:p w14:paraId="47347D57"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B95AD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2.</w:t>
            </w:r>
            <w:r w:rsidRPr="0026738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DE6A4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3.</w:t>
            </w:r>
            <w:r w:rsidRPr="0026738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9F276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4.</w:t>
            </w:r>
            <w:r w:rsidRPr="0026738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B6F0C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w:t>
            </w:r>
            <w:r w:rsidRPr="0026738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3F1C9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6.</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39A09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3D0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w:t>
            </w:r>
            <w:r w:rsidRPr="002673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C51F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9.</w:t>
            </w:r>
            <w:r w:rsidRPr="002673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62614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10.</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3BB39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11.</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69CC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12.</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9932BF" w14:textId="77777777" w:rsidR="00620C87" w:rsidRPr="00267384" w:rsidRDefault="00620C87" w:rsidP="00620C87">
            <w:pPr>
              <w:widowControl w:val="0"/>
              <w:jc w:val="both"/>
              <w:rPr>
                <w:rFonts w:ascii="Times New Roman" w:eastAsia="Times New Roman" w:hAnsi="Times New Roman" w:cs="Times New Roman"/>
                <w:b/>
                <w:sz w:val="24"/>
                <w:szCs w:val="24"/>
                <w:u w:val="single"/>
              </w:rPr>
            </w:pPr>
            <w:r w:rsidRPr="00267384">
              <w:rPr>
                <w:rFonts w:ascii="Times New Roman" w:eastAsia="Times New Roman" w:hAnsi="Times New Roman" w:cs="Times New Roman"/>
                <w:b/>
                <w:sz w:val="24"/>
                <w:szCs w:val="24"/>
                <w:u w:val="single"/>
              </w:rPr>
              <w:t>Приклади формальних помилок:</w:t>
            </w:r>
          </w:p>
          <w:p w14:paraId="463C828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69722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w:t>
            </w:r>
            <w:proofErr w:type="spellStart"/>
            <w:r w:rsidRPr="00267384">
              <w:rPr>
                <w:rFonts w:ascii="Times New Roman" w:eastAsia="Times New Roman" w:hAnsi="Times New Roman" w:cs="Times New Roman"/>
                <w:sz w:val="24"/>
                <w:szCs w:val="24"/>
              </w:rPr>
              <w:t>м.київ</w:t>
            </w:r>
            <w:proofErr w:type="spellEnd"/>
            <w:r w:rsidRPr="00267384">
              <w:rPr>
                <w:rFonts w:ascii="Times New Roman" w:eastAsia="Times New Roman" w:hAnsi="Times New Roman" w:cs="Times New Roman"/>
                <w:sz w:val="24"/>
                <w:szCs w:val="24"/>
              </w:rPr>
              <w:t>» замість «</w:t>
            </w:r>
            <w:proofErr w:type="spellStart"/>
            <w:r w:rsidRPr="00267384">
              <w:rPr>
                <w:rFonts w:ascii="Times New Roman" w:eastAsia="Times New Roman" w:hAnsi="Times New Roman" w:cs="Times New Roman"/>
                <w:sz w:val="24"/>
                <w:szCs w:val="24"/>
              </w:rPr>
              <w:t>м.Київ</w:t>
            </w:r>
            <w:proofErr w:type="spellEnd"/>
            <w:r w:rsidRPr="00267384">
              <w:rPr>
                <w:rFonts w:ascii="Times New Roman" w:eastAsia="Times New Roman" w:hAnsi="Times New Roman" w:cs="Times New Roman"/>
                <w:sz w:val="24"/>
                <w:szCs w:val="24"/>
              </w:rPr>
              <w:t>»;</w:t>
            </w:r>
          </w:p>
          <w:p w14:paraId="5A4C2F1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«поряд -</w:t>
            </w:r>
            <w:proofErr w:type="spellStart"/>
            <w:r w:rsidRPr="00267384">
              <w:rPr>
                <w:rFonts w:ascii="Times New Roman" w:eastAsia="Times New Roman" w:hAnsi="Times New Roman" w:cs="Times New Roman"/>
                <w:sz w:val="24"/>
                <w:szCs w:val="24"/>
              </w:rPr>
              <w:t>ок</w:t>
            </w:r>
            <w:proofErr w:type="spellEnd"/>
            <w:r w:rsidRPr="00267384">
              <w:rPr>
                <w:rFonts w:ascii="Times New Roman" w:eastAsia="Times New Roman" w:hAnsi="Times New Roman" w:cs="Times New Roman"/>
                <w:sz w:val="24"/>
                <w:szCs w:val="24"/>
              </w:rPr>
              <w:t>» замість «</w:t>
            </w:r>
            <w:proofErr w:type="spellStart"/>
            <w:r w:rsidRPr="00267384">
              <w:rPr>
                <w:rFonts w:ascii="Times New Roman" w:eastAsia="Times New Roman" w:hAnsi="Times New Roman" w:cs="Times New Roman"/>
                <w:sz w:val="24"/>
                <w:szCs w:val="24"/>
              </w:rPr>
              <w:t>поря</w:t>
            </w:r>
            <w:proofErr w:type="spellEnd"/>
            <w:r w:rsidRPr="00267384">
              <w:rPr>
                <w:rFonts w:ascii="Times New Roman" w:eastAsia="Times New Roman" w:hAnsi="Times New Roman" w:cs="Times New Roman"/>
                <w:sz w:val="24"/>
                <w:szCs w:val="24"/>
              </w:rPr>
              <w:t xml:space="preserve"> – док»;</w:t>
            </w:r>
          </w:p>
          <w:p w14:paraId="37B7235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w:t>
            </w:r>
            <w:proofErr w:type="spellStart"/>
            <w:r w:rsidRPr="00267384">
              <w:rPr>
                <w:rFonts w:ascii="Times New Roman" w:eastAsia="Times New Roman" w:hAnsi="Times New Roman" w:cs="Times New Roman"/>
                <w:sz w:val="24"/>
                <w:szCs w:val="24"/>
              </w:rPr>
              <w:t>ненадається</w:t>
            </w:r>
            <w:proofErr w:type="spellEnd"/>
            <w:r w:rsidRPr="00267384">
              <w:rPr>
                <w:rFonts w:ascii="Times New Roman" w:eastAsia="Times New Roman" w:hAnsi="Times New Roman" w:cs="Times New Roman"/>
                <w:sz w:val="24"/>
                <w:szCs w:val="24"/>
              </w:rPr>
              <w:t>» замість «не надається»»;</w:t>
            </w:r>
          </w:p>
          <w:p w14:paraId="07D31A2C"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«______________№_____________» замість «14.08.2020 №320/13/14-01»</w:t>
            </w:r>
          </w:p>
          <w:p w14:paraId="489FB67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67384">
              <w:rPr>
                <w:rFonts w:ascii="Times New Roman" w:eastAsia="Times New Roman" w:hAnsi="Times New Roman" w:cs="Times New Roman"/>
                <w:sz w:val="24"/>
                <w:szCs w:val="24"/>
              </w:rPr>
              <w:t>pdf</w:t>
            </w:r>
            <w:proofErr w:type="spellEnd"/>
            <w:r w:rsidRPr="00267384">
              <w:rPr>
                <w:rFonts w:ascii="Times New Roman" w:eastAsia="Times New Roman" w:hAnsi="Times New Roman" w:cs="Times New Roman"/>
                <w:sz w:val="24"/>
                <w:szCs w:val="24"/>
              </w:rPr>
              <w:t>» (</w:t>
            </w:r>
            <w:proofErr w:type="spellStart"/>
            <w:r w:rsidRPr="00267384">
              <w:rPr>
                <w:rFonts w:ascii="Times New Roman" w:eastAsia="Times New Roman" w:hAnsi="Times New Roman" w:cs="Times New Roman"/>
                <w:sz w:val="24"/>
                <w:szCs w:val="24"/>
              </w:rPr>
              <w:t>PortableDocumentFormat</w:t>
            </w:r>
            <w:proofErr w:type="spellEnd"/>
            <w:r w:rsidRPr="00267384">
              <w:rPr>
                <w:rFonts w:ascii="Times New Roman" w:eastAsia="Times New Roman" w:hAnsi="Times New Roman" w:cs="Times New Roman"/>
                <w:sz w:val="24"/>
                <w:szCs w:val="24"/>
              </w:rPr>
              <w:t xml:space="preserve">)». </w:t>
            </w:r>
          </w:p>
          <w:p w14:paraId="6395F4B0" w14:textId="77777777" w:rsidR="00620C87" w:rsidRPr="00267384" w:rsidRDefault="00620C87" w:rsidP="00620C87">
            <w:pPr>
              <w:widowControl w:val="0"/>
              <w:ind w:left="40" w:hanging="2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4A38B8"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6738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7384">
              <w:rPr>
                <w:rFonts w:ascii="Times New Roman" w:eastAsia="Times New Roman" w:hAnsi="Times New Roman" w:cs="Times New Roman"/>
                <w:color w:val="000000"/>
                <w:sz w:val="24"/>
                <w:szCs w:val="24"/>
              </w:rPr>
              <w:t>скан</w:t>
            </w:r>
            <w:proofErr w:type="spellEnd"/>
            <w:r w:rsidRPr="00267384">
              <w:rPr>
                <w:rFonts w:ascii="Times New Roman" w:eastAsia="Times New Roman" w:hAnsi="Times New Roman" w:cs="Times New Roman"/>
                <w:color w:val="000000"/>
                <w:sz w:val="24"/>
                <w:szCs w:val="24"/>
              </w:rPr>
              <w:t xml:space="preserve">-копій через електронну систему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76EB4F2"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D209A67"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7384">
              <w:rPr>
                <w:rFonts w:ascii="Times New Roman" w:eastAsia="Times New Roman" w:hAnsi="Times New Roman" w:cs="Times New Roman"/>
                <w:sz w:val="24"/>
                <w:szCs w:val="24"/>
              </w:rPr>
              <w:t>сом (УЕП)</w:t>
            </w:r>
            <w:r w:rsidRPr="00267384">
              <w:rPr>
                <w:rFonts w:ascii="Times New Roman" w:eastAsia="Times New Roman" w:hAnsi="Times New Roman" w:cs="Times New Roman"/>
                <w:color w:val="000000"/>
                <w:sz w:val="24"/>
                <w:szCs w:val="24"/>
              </w:rPr>
              <w:t>;</w:t>
            </w:r>
          </w:p>
          <w:p w14:paraId="76D0503C"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A30070"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Винятки:</w:t>
            </w:r>
          </w:p>
          <w:p w14:paraId="78549F3A"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6D6C67" w14:textId="7C116161"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proofErr w:type="spellStart"/>
            <w:r w:rsidRPr="00267384">
              <w:rPr>
                <w:rFonts w:ascii="Times New Roman" w:eastAsia="Times New Roman" w:hAnsi="Times New Roman" w:cs="Times New Roman"/>
                <w:color w:val="000000"/>
                <w:sz w:val="24"/>
                <w:szCs w:val="24"/>
              </w:rPr>
              <w:t>ім</w:t>
            </w:r>
            <w:proofErr w:type="spellEnd"/>
            <w:r w:rsidRPr="00267384">
              <w:rPr>
                <w:rFonts w:ascii="Times New Roman" w:eastAsia="Times New Roman" w:hAnsi="Times New Roman" w:cs="Times New Roman"/>
                <w:color w:val="000000"/>
                <w:sz w:val="24"/>
                <w:szCs w:val="24"/>
                <w:lang w:val="en-US"/>
              </w:rPr>
              <w:t>’</w:t>
            </w:r>
            <w:r w:rsidRPr="00267384">
              <w:rPr>
                <w:rFonts w:ascii="Times New Roman" w:eastAsia="Times New Roman" w:hAnsi="Times New Roman" w:cs="Times New Roman"/>
                <w:color w:val="000000"/>
                <w:sz w:val="24"/>
                <w:szCs w:val="24"/>
              </w:rPr>
              <w:t xml:space="preserve">я та посади особи), а також відбитки печатки учасника (у разі використання). </w:t>
            </w:r>
          </w:p>
          <w:p w14:paraId="3DE4A0D5" w14:textId="77777777" w:rsidR="00620C87" w:rsidRPr="00267384" w:rsidRDefault="00620C87" w:rsidP="00620C87">
            <w:pPr>
              <w:widowControl w:val="0"/>
              <w:ind w:left="40" w:hanging="2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w:t>
            </w:r>
            <w:r w:rsidRPr="0026738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FAD70F" w14:textId="664900AC" w:rsidR="00620C87" w:rsidRPr="00267384" w:rsidRDefault="00620C87" w:rsidP="00620C87">
            <w:pPr>
              <w:widowControl w:val="0"/>
              <w:ind w:left="40" w:hanging="2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67384">
              <w:rPr>
                <w:rFonts w:ascii="Times New Roman" w:eastAsia="Times New Roman" w:hAnsi="Times New Roman" w:cs="Times New Roman"/>
                <w:color w:val="000000"/>
                <w:sz w:val="24"/>
                <w:szCs w:val="24"/>
              </w:rPr>
              <w:t>засвідчувального</w:t>
            </w:r>
            <w:proofErr w:type="spellEnd"/>
            <w:r w:rsidRPr="00267384">
              <w:rPr>
                <w:rFonts w:ascii="Times New Roman" w:eastAsia="Times New Roman" w:hAnsi="Times New Roman" w:cs="Times New Roman"/>
                <w:color w:val="000000"/>
                <w:sz w:val="24"/>
                <w:szCs w:val="24"/>
              </w:rPr>
              <w:t xml:space="preserve"> органу за посиланням https://czo.gov.ua/verify. </w:t>
            </w:r>
          </w:p>
          <w:p w14:paraId="60191F75" w14:textId="77777777" w:rsidR="00620C87" w:rsidRPr="00267384" w:rsidRDefault="00620C87" w:rsidP="00620C8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6738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67384">
              <w:rPr>
                <w:rFonts w:ascii="Times New Roman" w:eastAsia="Times New Roman" w:hAnsi="Times New Roman" w:cs="Times New Roman"/>
                <w:color w:val="000000"/>
                <w:sz w:val="24"/>
                <w:szCs w:val="24"/>
              </w:rPr>
              <w:t>закупівель</w:t>
            </w:r>
            <w:proofErr w:type="spellEnd"/>
            <w:r w:rsidRPr="00267384">
              <w:rPr>
                <w:rFonts w:ascii="Times New Roman" w:eastAsia="Times New Roman" w:hAnsi="Times New Roman" w:cs="Times New Roman"/>
                <w:color w:val="000000"/>
                <w:sz w:val="24"/>
                <w:szCs w:val="24"/>
              </w:rPr>
              <w:t>).</w:t>
            </w:r>
            <w:r w:rsidRPr="00267384">
              <w:rPr>
                <w:rFonts w:ascii="Times New Roman" w:eastAsia="Times New Roman" w:hAnsi="Times New Roman" w:cs="Times New Roman"/>
                <w:color w:val="0D0D0D"/>
                <w:sz w:val="24"/>
                <w:szCs w:val="24"/>
              </w:rPr>
              <w:t xml:space="preserve"> </w:t>
            </w:r>
          </w:p>
          <w:p w14:paraId="3ED8B082" w14:textId="77777777" w:rsidR="00620C87" w:rsidRPr="00267384" w:rsidRDefault="00620C87" w:rsidP="00620C87">
            <w:pPr>
              <w:widowControl w:val="0"/>
              <w:jc w:val="both"/>
              <w:rPr>
                <w:rFonts w:ascii="Times New Roman" w:eastAsia="Times New Roman" w:hAnsi="Times New Roman" w:cs="Times New Roman"/>
                <w:sz w:val="24"/>
                <w:szCs w:val="24"/>
              </w:rPr>
            </w:pPr>
            <w:bookmarkStart w:id="3" w:name="_heading=h.hjqm8skarbdr" w:colFirst="0" w:colLast="0"/>
            <w:bookmarkEnd w:id="3"/>
            <w:r w:rsidRPr="0026738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9F83F60" w14:textId="6D9BE37D" w:rsidR="00620C87" w:rsidRPr="00267384" w:rsidRDefault="00620C87" w:rsidP="00620C87">
            <w:pPr>
              <w:widowControl w:val="0"/>
              <w:jc w:val="both"/>
              <w:rPr>
                <w:rFonts w:ascii="Times New Roman" w:eastAsia="Times New Roman" w:hAnsi="Times New Roman" w:cs="Times New Roman"/>
                <w:sz w:val="24"/>
                <w:szCs w:val="24"/>
              </w:rPr>
            </w:pPr>
            <w:bookmarkStart w:id="4" w:name="_heading=h.ftj7vaqoric" w:colFirst="0" w:colLast="0"/>
            <w:bookmarkEnd w:id="4"/>
            <w:r w:rsidRPr="00267384">
              <w:rPr>
                <w:rFonts w:ascii="Times New Roman" w:eastAsia="Times New Roman" w:hAnsi="Times New Roman" w:cs="Times New Roman"/>
                <w:sz w:val="24"/>
                <w:szCs w:val="24"/>
              </w:rPr>
              <w:t>Кожен учасник має право подати тільки одну тендерну пропозицію.</w:t>
            </w:r>
            <w:r w:rsidRPr="00267384">
              <w:rPr>
                <w:rFonts w:ascii="Times New Roman" w:eastAsia="Times New Roman" w:hAnsi="Times New Roman" w:cs="Times New Roman"/>
                <w:b/>
                <w:sz w:val="24"/>
                <w:szCs w:val="24"/>
                <w:highlight w:val="white"/>
              </w:rPr>
              <w:t xml:space="preserve"> </w:t>
            </w:r>
          </w:p>
        </w:tc>
      </w:tr>
      <w:tr w:rsidR="00620C87" w:rsidRPr="00267384" w14:paraId="6145B6A0" w14:textId="77777777">
        <w:trPr>
          <w:trHeight w:val="913"/>
          <w:jc w:val="center"/>
        </w:trPr>
        <w:tc>
          <w:tcPr>
            <w:tcW w:w="705" w:type="dxa"/>
          </w:tcPr>
          <w:p w14:paraId="2487E48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0C570D87" w14:textId="77777777" w:rsidR="00620C87" w:rsidRPr="00267384" w:rsidRDefault="00620C87" w:rsidP="00620C87">
            <w:pPr>
              <w:widowControl w:val="0"/>
              <w:rPr>
                <w:rFonts w:ascii="Times New Roman" w:eastAsia="Times New Roman" w:hAnsi="Times New Roman" w:cs="Times New Roman"/>
                <w:sz w:val="24"/>
                <w:szCs w:val="24"/>
              </w:rPr>
            </w:pPr>
            <w:bookmarkStart w:id="5" w:name="_heading=h.tyjcwt" w:colFirst="0" w:colLast="0"/>
            <w:bookmarkEnd w:id="5"/>
            <w:r w:rsidRPr="0026738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FB15639" w14:textId="52192BF1" w:rsidR="00620C87" w:rsidRPr="00133A43" w:rsidRDefault="00133A43" w:rsidP="00133A43">
            <w:pPr>
              <w:jc w:val="both"/>
              <w:rPr>
                <w:rFonts w:ascii="Times New Roman" w:eastAsia="Times New Roman" w:hAnsi="Times New Roman" w:cs="Times New Roman"/>
                <w:sz w:val="24"/>
                <w:szCs w:val="24"/>
                <w:highlight w:val="yellow"/>
              </w:rPr>
            </w:pPr>
            <w:r w:rsidRPr="00133A43">
              <w:rPr>
                <w:rFonts w:ascii="Times New Roman" w:eastAsia="Times New Roman" w:hAnsi="Times New Roman" w:cs="Times New Roman"/>
                <w:sz w:val="24"/>
                <w:szCs w:val="24"/>
              </w:rPr>
              <w:t>Не вимагається</w:t>
            </w:r>
          </w:p>
        </w:tc>
      </w:tr>
      <w:tr w:rsidR="00620C87" w:rsidRPr="00267384" w14:paraId="28E6AF44" w14:textId="77777777">
        <w:trPr>
          <w:trHeight w:val="1119"/>
          <w:jc w:val="center"/>
        </w:trPr>
        <w:tc>
          <w:tcPr>
            <w:tcW w:w="705" w:type="dxa"/>
          </w:tcPr>
          <w:p w14:paraId="4A7C03DF"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12AD637F"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8FBA49B" w14:textId="0D22D4E1" w:rsidR="00620C87" w:rsidRPr="00267384" w:rsidRDefault="00133A43" w:rsidP="00620C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20C87" w:rsidRPr="00267384" w14:paraId="341C493A" w14:textId="77777777">
        <w:trPr>
          <w:trHeight w:val="560"/>
          <w:jc w:val="center"/>
        </w:trPr>
        <w:tc>
          <w:tcPr>
            <w:tcW w:w="705" w:type="dxa"/>
          </w:tcPr>
          <w:p w14:paraId="34DE9F3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4</w:t>
            </w:r>
          </w:p>
        </w:tc>
        <w:tc>
          <w:tcPr>
            <w:tcW w:w="2805" w:type="dxa"/>
          </w:tcPr>
          <w:p w14:paraId="5B8DEC52"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EAFF79A" w14:textId="1F5F36B0"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Тендерні пропозиції вважаються дійсними </w:t>
            </w:r>
            <w:r w:rsidRPr="00267384">
              <w:rPr>
                <w:rFonts w:ascii="Times New Roman" w:eastAsia="Times New Roman" w:hAnsi="Times New Roman" w:cs="Times New Roman"/>
                <w:b/>
                <w:sz w:val="24"/>
                <w:szCs w:val="24"/>
                <w:u w:val="single"/>
              </w:rPr>
              <w:t xml:space="preserve">протягом </w:t>
            </w:r>
            <w:r w:rsidR="00A61472" w:rsidRPr="00267384">
              <w:rPr>
                <w:rFonts w:ascii="Times New Roman" w:eastAsia="Times New Roman" w:hAnsi="Times New Roman" w:cs="Times New Roman"/>
                <w:b/>
                <w:sz w:val="24"/>
                <w:szCs w:val="24"/>
                <w:u w:val="single"/>
              </w:rPr>
              <w:t xml:space="preserve">90 </w:t>
            </w:r>
            <w:r w:rsidRPr="00267384">
              <w:rPr>
                <w:rFonts w:ascii="Times New Roman" w:eastAsia="Times New Roman" w:hAnsi="Times New Roman" w:cs="Times New Roman"/>
                <w:b/>
                <w:sz w:val="24"/>
                <w:szCs w:val="24"/>
                <w:u w:val="single"/>
              </w:rPr>
              <w:t>(</w:t>
            </w:r>
            <w:r w:rsidR="00A61472" w:rsidRPr="00267384">
              <w:rPr>
                <w:rFonts w:ascii="Times New Roman" w:eastAsia="Times New Roman" w:hAnsi="Times New Roman" w:cs="Times New Roman"/>
                <w:b/>
                <w:sz w:val="24"/>
                <w:szCs w:val="24"/>
                <w:u w:val="single"/>
              </w:rPr>
              <w:t>дев’яносто</w:t>
            </w:r>
            <w:r w:rsidRPr="00267384">
              <w:rPr>
                <w:rFonts w:ascii="Times New Roman" w:eastAsia="Times New Roman" w:hAnsi="Times New Roman" w:cs="Times New Roman"/>
                <w:b/>
                <w:sz w:val="24"/>
                <w:szCs w:val="24"/>
                <w:u w:val="single"/>
              </w:rPr>
              <w:t>) днів</w:t>
            </w:r>
            <w:r w:rsidRPr="00267384">
              <w:rPr>
                <w:rFonts w:ascii="Times New Roman" w:eastAsia="Times New Roman" w:hAnsi="Times New Roman" w:cs="Times New Roman"/>
                <w:sz w:val="24"/>
                <w:szCs w:val="24"/>
              </w:rPr>
              <w:t xml:space="preserve"> із дати кінцевого строку подання тендерних пропозицій. </w:t>
            </w:r>
          </w:p>
          <w:p w14:paraId="6FBACBC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285C72" w14:textId="77777777" w:rsidR="00620C87" w:rsidRPr="00267384" w:rsidRDefault="00620C87" w:rsidP="00620C87">
            <w:pPr>
              <w:widowControl w:val="0"/>
              <w:jc w:val="both"/>
              <w:rPr>
                <w:rFonts w:ascii="Times New Roman" w:eastAsia="Times New Roman" w:hAnsi="Times New Roman" w:cs="Times New Roman"/>
                <w:sz w:val="24"/>
                <w:szCs w:val="24"/>
                <w:u w:val="single"/>
              </w:rPr>
            </w:pPr>
            <w:r w:rsidRPr="00267384">
              <w:rPr>
                <w:rFonts w:ascii="Times New Roman" w:eastAsia="Times New Roman" w:hAnsi="Times New Roman" w:cs="Times New Roman"/>
                <w:sz w:val="24"/>
                <w:szCs w:val="24"/>
              </w:rPr>
              <w:t xml:space="preserve">Учасник процедури закупівлі </w:t>
            </w:r>
            <w:r w:rsidRPr="00267384">
              <w:rPr>
                <w:rFonts w:ascii="Times New Roman" w:eastAsia="Times New Roman" w:hAnsi="Times New Roman" w:cs="Times New Roman"/>
                <w:sz w:val="24"/>
                <w:szCs w:val="24"/>
                <w:u w:val="single"/>
              </w:rPr>
              <w:t>має право:</w:t>
            </w:r>
          </w:p>
          <w:p w14:paraId="636F627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2091F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38BC548" w14:textId="77777777" w:rsidR="00620C87" w:rsidRPr="00267384" w:rsidRDefault="00620C87" w:rsidP="00620C87">
            <w:pPr>
              <w:widowControl w:val="0"/>
              <w:jc w:val="both"/>
              <w:rPr>
                <w:rFonts w:ascii="Times New Roman" w:eastAsia="Times New Roman" w:hAnsi="Times New Roman" w:cs="Times New Roman"/>
                <w:strike/>
                <w:sz w:val="24"/>
                <w:szCs w:val="24"/>
              </w:rPr>
            </w:pPr>
            <w:r w:rsidRPr="0026738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w:t>
            </w:r>
          </w:p>
        </w:tc>
      </w:tr>
      <w:tr w:rsidR="00620C87" w:rsidRPr="00267384" w14:paraId="49FF11D1" w14:textId="77777777">
        <w:trPr>
          <w:trHeight w:val="1119"/>
          <w:jc w:val="center"/>
        </w:trPr>
        <w:tc>
          <w:tcPr>
            <w:tcW w:w="705" w:type="dxa"/>
          </w:tcPr>
          <w:p w14:paraId="3C320964"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5</w:t>
            </w:r>
          </w:p>
        </w:tc>
        <w:tc>
          <w:tcPr>
            <w:tcW w:w="2805" w:type="dxa"/>
          </w:tcPr>
          <w:p w14:paraId="669F1A9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Кваліфікаційні критерії до учасників та вимоги</w:t>
            </w:r>
            <w:r w:rsidRPr="00267384">
              <w:rPr>
                <w:rFonts w:ascii="Times New Roman" w:eastAsia="Times New Roman" w:hAnsi="Times New Roman" w:cs="Times New Roman"/>
                <w:b/>
                <w:sz w:val="24"/>
                <w:szCs w:val="24"/>
              </w:rPr>
              <w:t>, згідно  з пунктом 28  та пунктом</w:t>
            </w:r>
            <w:r w:rsidRPr="00267384">
              <w:rPr>
                <w:rFonts w:ascii="Times New Roman" w:eastAsia="Times New Roman" w:hAnsi="Times New Roman" w:cs="Times New Roman"/>
                <w:b/>
                <w:color w:val="000000" w:themeColor="text1"/>
                <w:sz w:val="24"/>
                <w:szCs w:val="24"/>
              </w:rPr>
              <w:t xml:space="preserve"> </w:t>
            </w:r>
            <w:r w:rsidRPr="00267384">
              <w:rPr>
                <w:rFonts w:ascii="Times New Roman" w:eastAsia="Times New Roman" w:hAnsi="Times New Roman" w:cs="Times New Roman"/>
                <w:b/>
                <w:color w:val="000000" w:themeColor="text1"/>
                <w:sz w:val="24"/>
                <w:szCs w:val="24"/>
                <w:highlight w:val="white"/>
              </w:rPr>
              <w:t xml:space="preserve">47 </w:t>
            </w:r>
            <w:r w:rsidRPr="00267384">
              <w:rPr>
                <w:rFonts w:ascii="Times New Roman" w:eastAsia="Times New Roman" w:hAnsi="Times New Roman" w:cs="Times New Roman"/>
                <w:b/>
                <w:color w:val="000000" w:themeColor="text1"/>
                <w:sz w:val="24"/>
                <w:szCs w:val="24"/>
              </w:rPr>
              <w:t xml:space="preserve"> </w:t>
            </w:r>
            <w:r w:rsidRPr="00267384">
              <w:rPr>
                <w:rFonts w:ascii="Times New Roman" w:eastAsia="Times New Roman" w:hAnsi="Times New Roman" w:cs="Times New Roman"/>
                <w:b/>
                <w:sz w:val="24"/>
                <w:szCs w:val="24"/>
              </w:rPr>
              <w:t>Особливостей</w:t>
            </w:r>
          </w:p>
        </w:tc>
        <w:tc>
          <w:tcPr>
            <w:tcW w:w="6450" w:type="dxa"/>
            <w:vAlign w:val="center"/>
          </w:tcPr>
          <w:p w14:paraId="00CB1355"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7384">
              <w:rPr>
                <w:rFonts w:ascii="Times New Roman" w:eastAsia="Times New Roman" w:hAnsi="Times New Roman" w:cs="Times New Roman"/>
                <w:b/>
                <w:sz w:val="24"/>
                <w:szCs w:val="24"/>
              </w:rPr>
              <w:t>Додатку 1</w:t>
            </w:r>
            <w:r w:rsidRPr="00267384">
              <w:rPr>
                <w:rFonts w:ascii="Times New Roman" w:eastAsia="Times New Roman" w:hAnsi="Times New Roman" w:cs="Times New Roman"/>
                <w:sz w:val="24"/>
                <w:szCs w:val="24"/>
              </w:rPr>
              <w:t xml:space="preserve"> до цієї тендерної документації. </w:t>
            </w:r>
          </w:p>
          <w:p w14:paraId="09B15184"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67384">
              <w:rPr>
                <w:rFonts w:ascii="Times New Roman" w:eastAsia="Times New Roman" w:hAnsi="Times New Roman" w:cs="Times New Roman"/>
                <w:b/>
                <w:sz w:val="24"/>
                <w:szCs w:val="24"/>
              </w:rPr>
              <w:t xml:space="preserve"> Додатку 1</w:t>
            </w:r>
            <w:r w:rsidRPr="00267384">
              <w:rPr>
                <w:rFonts w:ascii="Times New Roman" w:eastAsia="Times New Roman" w:hAnsi="Times New Roman" w:cs="Times New Roman"/>
                <w:sz w:val="24"/>
                <w:szCs w:val="24"/>
              </w:rPr>
              <w:t xml:space="preserve"> до цієї тендерної документації. </w:t>
            </w:r>
          </w:p>
          <w:p w14:paraId="7290D9D1" w14:textId="77777777" w:rsidR="00620C87" w:rsidRPr="00267384" w:rsidRDefault="00620C87" w:rsidP="00620C87">
            <w:pPr>
              <w:widowControl w:val="0"/>
              <w:ind w:right="120"/>
              <w:jc w:val="both"/>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 xml:space="preserve">Підстави, визначені пунктом </w:t>
            </w:r>
            <w:r w:rsidRPr="00267384">
              <w:rPr>
                <w:rFonts w:ascii="Times New Roman" w:eastAsia="Times New Roman" w:hAnsi="Times New Roman" w:cs="Times New Roman"/>
                <w:b/>
                <w:sz w:val="24"/>
                <w:szCs w:val="24"/>
                <w:highlight w:val="white"/>
              </w:rPr>
              <w:t xml:space="preserve">47 </w:t>
            </w:r>
            <w:r w:rsidRPr="00267384">
              <w:rPr>
                <w:rFonts w:ascii="Times New Roman" w:eastAsia="Times New Roman" w:hAnsi="Times New Roman" w:cs="Times New Roman"/>
                <w:b/>
                <w:sz w:val="24"/>
                <w:szCs w:val="24"/>
              </w:rPr>
              <w:t>Особливостей.</w:t>
            </w:r>
          </w:p>
          <w:p w14:paraId="3A011A5A"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CD4D2"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5D6C3C"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7384">
              <w:rPr>
                <w:rFonts w:ascii="Times New Roman" w:eastAsia="Times New Roman" w:hAnsi="Times New Roman" w:cs="Times New Roman"/>
                <w:sz w:val="24"/>
                <w:szCs w:val="24"/>
              </w:rPr>
              <w:t>внесено</w:t>
            </w:r>
            <w:proofErr w:type="spellEnd"/>
            <w:r w:rsidRPr="0026738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0DFB82"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8"/>
                <w:szCs w:val="28"/>
              </w:rPr>
              <w:t>3</w:t>
            </w:r>
            <w:r w:rsidRPr="0026738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768F87"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67384">
                <w:rPr>
                  <w:rFonts w:ascii="Times New Roman" w:eastAsia="Times New Roman" w:hAnsi="Times New Roman" w:cs="Times New Roman"/>
                  <w:sz w:val="24"/>
                  <w:szCs w:val="24"/>
                </w:rPr>
                <w:t>пунктом 4</w:t>
              </w:r>
            </w:hyperlink>
            <w:r w:rsidRPr="0026738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67384">
              <w:rPr>
                <w:rFonts w:ascii="Times New Roman" w:eastAsia="Times New Roman" w:hAnsi="Times New Roman" w:cs="Times New Roman"/>
                <w:sz w:val="24"/>
                <w:szCs w:val="24"/>
              </w:rPr>
              <w:t>антиконкурентних</w:t>
            </w:r>
            <w:proofErr w:type="spellEnd"/>
            <w:r w:rsidRPr="0026738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46D1E10"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27147E"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4A06F4"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9AF08"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BCB16E"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EF959C"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4B7AE7"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11) учасник процедури закупівлі або кінцевий </w:t>
            </w:r>
            <w:proofErr w:type="spellStart"/>
            <w:r w:rsidRPr="00267384">
              <w:rPr>
                <w:rFonts w:ascii="Times New Roman" w:eastAsia="Times New Roman" w:hAnsi="Times New Roman" w:cs="Times New Roman"/>
                <w:sz w:val="24"/>
                <w:szCs w:val="24"/>
              </w:rPr>
              <w:t>бенефіціарний</w:t>
            </w:r>
            <w:proofErr w:type="spellEnd"/>
            <w:r w:rsidRPr="0026738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7384">
              <w:rPr>
                <w:rFonts w:ascii="Times New Roman" w:eastAsia="Times New Roman" w:hAnsi="Times New Roman" w:cs="Times New Roman"/>
                <w:sz w:val="24"/>
                <w:szCs w:val="24"/>
                <w:highlight w:val="white"/>
              </w:rPr>
              <w:t xml:space="preserve">нею публічних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27B6EC3A"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912DA9" w14:textId="77777777" w:rsidR="00620C87" w:rsidRPr="00267384" w:rsidRDefault="00620C87" w:rsidP="00620C87">
            <w:pPr>
              <w:jc w:val="both"/>
              <w:rPr>
                <w:rFonts w:ascii="Times New Roman" w:eastAsia="Times New Roman" w:hAnsi="Times New Roman" w:cs="Times New Roman"/>
                <w:sz w:val="24"/>
                <w:szCs w:val="24"/>
                <w:highlight w:val="white"/>
              </w:rPr>
            </w:pPr>
          </w:p>
          <w:p w14:paraId="6F9175E6"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64D9AA" w14:textId="77777777" w:rsidR="00620C87" w:rsidRPr="00267384" w:rsidRDefault="00620C87" w:rsidP="00620C87">
            <w:pPr>
              <w:jc w:val="both"/>
              <w:rPr>
                <w:rFonts w:ascii="Times New Roman" w:eastAsia="Times New Roman" w:hAnsi="Times New Roman" w:cs="Times New Roman"/>
                <w:color w:val="00B050"/>
                <w:sz w:val="24"/>
                <w:szCs w:val="24"/>
                <w:highlight w:val="white"/>
              </w:rPr>
            </w:pPr>
            <w:r w:rsidRPr="002673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20C87" w:rsidRPr="00267384" w14:paraId="0B9A4270" w14:textId="77777777">
        <w:trPr>
          <w:trHeight w:val="1119"/>
          <w:jc w:val="center"/>
        </w:trPr>
        <w:tc>
          <w:tcPr>
            <w:tcW w:w="705" w:type="dxa"/>
          </w:tcPr>
          <w:p w14:paraId="595B6E9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6</w:t>
            </w:r>
          </w:p>
        </w:tc>
        <w:tc>
          <w:tcPr>
            <w:tcW w:w="2805" w:type="dxa"/>
          </w:tcPr>
          <w:p w14:paraId="23ADA33E"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75C50F2"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67384">
                <w:rPr>
                  <w:rFonts w:ascii="Times New Roman" w:eastAsia="Times New Roman" w:hAnsi="Times New Roman" w:cs="Times New Roman"/>
                  <w:sz w:val="24"/>
                  <w:szCs w:val="24"/>
                </w:rPr>
                <w:t xml:space="preserve"> пунктом третім </w:t>
              </w:r>
            </w:hyperlink>
            <w:hyperlink r:id="rId14">
              <w:r w:rsidRPr="00267384">
                <w:rPr>
                  <w:rFonts w:ascii="Times New Roman" w:eastAsia="Times New Roman" w:hAnsi="Times New Roman" w:cs="Times New Roman"/>
                  <w:sz w:val="24"/>
                  <w:szCs w:val="24"/>
                  <w:u w:val="single"/>
                </w:rPr>
                <w:t>частини друго</w:t>
              </w:r>
            </w:hyperlink>
            <w:r w:rsidRPr="00267384">
              <w:rPr>
                <w:rFonts w:ascii="Times New Roman" w:eastAsia="Times New Roman" w:hAnsi="Times New Roman" w:cs="Times New Roman"/>
                <w:sz w:val="24"/>
                <w:szCs w:val="24"/>
              </w:rPr>
              <w:t xml:space="preserve">ї статті 22 Закону зазначено в </w:t>
            </w:r>
            <w:r w:rsidRPr="00267384">
              <w:rPr>
                <w:rFonts w:ascii="Times New Roman" w:eastAsia="Times New Roman" w:hAnsi="Times New Roman" w:cs="Times New Roman"/>
                <w:b/>
                <w:sz w:val="24"/>
                <w:szCs w:val="24"/>
              </w:rPr>
              <w:t xml:space="preserve">Додатку 2 </w:t>
            </w:r>
            <w:r w:rsidRPr="00267384">
              <w:rPr>
                <w:rFonts w:ascii="Times New Roman" w:eastAsia="Times New Roman" w:hAnsi="Times New Roman" w:cs="Times New Roman"/>
                <w:sz w:val="24"/>
                <w:szCs w:val="24"/>
              </w:rPr>
              <w:t>до цієї тендерної документації.</w:t>
            </w:r>
          </w:p>
        </w:tc>
      </w:tr>
      <w:tr w:rsidR="00620C87" w:rsidRPr="00267384" w14:paraId="386CD6A8" w14:textId="77777777">
        <w:trPr>
          <w:trHeight w:val="1119"/>
          <w:jc w:val="center"/>
        </w:trPr>
        <w:tc>
          <w:tcPr>
            <w:tcW w:w="705" w:type="dxa"/>
          </w:tcPr>
          <w:p w14:paraId="37F3731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w:t>
            </w:r>
          </w:p>
        </w:tc>
        <w:tc>
          <w:tcPr>
            <w:tcW w:w="2805" w:type="dxa"/>
          </w:tcPr>
          <w:p w14:paraId="1193203C" w14:textId="20BFF100"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 xml:space="preserve">Інформація про </w:t>
            </w:r>
            <w:r w:rsidRPr="00267384">
              <w:rPr>
                <w:rFonts w:ascii="Times New Roman" w:eastAsia="Times New Roman" w:hAnsi="Times New Roman" w:cs="Times New Roman"/>
                <w:b/>
                <w:sz w:val="24"/>
                <w:szCs w:val="24"/>
              </w:rPr>
              <w:t xml:space="preserve">співвиконавця </w:t>
            </w:r>
          </w:p>
        </w:tc>
        <w:tc>
          <w:tcPr>
            <w:tcW w:w="6450" w:type="dxa"/>
            <w:vAlign w:val="center"/>
          </w:tcPr>
          <w:p w14:paraId="1820ABD5" w14:textId="23F15AE2"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У</w:t>
            </w:r>
            <w:r w:rsidRPr="0026738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67384">
              <w:rPr>
                <w:rFonts w:ascii="Times New Roman" w:eastAsia="Times New Roman" w:hAnsi="Times New Roman" w:cs="Times New Roman"/>
                <w:color w:val="FF0000"/>
                <w:sz w:val="24"/>
                <w:szCs w:val="24"/>
                <w:highlight w:val="white"/>
              </w:rPr>
              <w:t xml:space="preserve"> </w:t>
            </w:r>
            <w:r w:rsidRPr="00267384">
              <w:rPr>
                <w:rFonts w:ascii="Times New Roman" w:eastAsia="Times New Roman" w:hAnsi="Times New Roman" w:cs="Times New Roman"/>
                <w:color w:val="000000" w:themeColor="text1"/>
                <w:sz w:val="24"/>
                <w:szCs w:val="24"/>
                <w:highlight w:val="white"/>
              </w:rPr>
              <w:t xml:space="preserve">послуг </w:t>
            </w:r>
            <w:r w:rsidRPr="00267384">
              <w:rPr>
                <w:rFonts w:ascii="Times New Roman" w:eastAsia="Times New Roman" w:hAnsi="Times New Roman" w:cs="Times New Roman"/>
                <w:sz w:val="24"/>
                <w:szCs w:val="24"/>
                <w:highlight w:val="white"/>
              </w:rPr>
              <w:t xml:space="preserve">як співвиконавця </w:t>
            </w:r>
            <w:r w:rsidRPr="00267384">
              <w:rPr>
                <w:rFonts w:ascii="Times New Roman" w:eastAsia="Times New Roman" w:hAnsi="Times New Roman" w:cs="Times New Roman"/>
                <w:color w:val="000000"/>
                <w:sz w:val="24"/>
                <w:szCs w:val="24"/>
                <w:highlight w:val="white"/>
              </w:rPr>
              <w:t>у обсязі не менше ніж 20 відсотків від вартості договору про закупівлю (надається у разі залучення).</w:t>
            </w:r>
          </w:p>
        </w:tc>
      </w:tr>
      <w:tr w:rsidR="00620C87" w:rsidRPr="00267384" w14:paraId="3454E2B4" w14:textId="77777777">
        <w:trPr>
          <w:trHeight w:val="841"/>
          <w:jc w:val="center"/>
        </w:trPr>
        <w:tc>
          <w:tcPr>
            <w:tcW w:w="705" w:type="dxa"/>
          </w:tcPr>
          <w:p w14:paraId="4273C16C"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w:t>
            </w:r>
          </w:p>
        </w:tc>
        <w:tc>
          <w:tcPr>
            <w:tcW w:w="2805" w:type="dxa"/>
          </w:tcPr>
          <w:p w14:paraId="6DD036A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7CCBBF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Учасник процедури закупівлі має право </w:t>
            </w:r>
            <w:proofErr w:type="spellStart"/>
            <w:r w:rsidRPr="00267384">
              <w:rPr>
                <w:rFonts w:ascii="Times New Roman" w:eastAsia="Times New Roman" w:hAnsi="Times New Roman" w:cs="Times New Roman"/>
                <w:sz w:val="24"/>
                <w:szCs w:val="24"/>
              </w:rPr>
              <w:t>внести</w:t>
            </w:r>
            <w:proofErr w:type="spellEnd"/>
            <w:r w:rsidRPr="0026738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20C87" w:rsidRPr="00267384" w14:paraId="41955FA6" w14:textId="77777777">
        <w:trPr>
          <w:trHeight w:val="442"/>
          <w:jc w:val="center"/>
        </w:trPr>
        <w:tc>
          <w:tcPr>
            <w:tcW w:w="9960" w:type="dxa"/>
            <w:gridSpan w:val="3"/>
            <w:vAlign w:val="center"/>
          </w:tcPr>
          <w:p w14:paraId="3789EEA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Розділ 4. Подання та розкриття тендерної пропозиції</w:t>
            </w:r>
          </w:p>
        </w:tc>
      </w:tr>
      <w:tr w:rsidR="00620C87" w:rsidRPr="00267384" w14:paraId="013C3428" w14:textId="77777777">
        <w:trPr>
          <w:trHeight w:val="1119"/>
          <w:jc w:val="center"/>
        </w:trPr>
        <w:tc>
          <w:tcPr>
            <w:tcW w:w="705" w:type="dxa"/>
          </w:tcPr>
          <w:p w14:paraId="1A833B2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377FE99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C3EAE8" w14:textId="2952681B" w:rsidR="00620C87" w:rsidRPr="00267384" w:rsidRDefault="00620C87" w:rsidP="00620C87">
            <w:pPr>
              <w:widowControl w:val="0"/>
              <w:ind w:left="40" w:right="120"/>
              <w:jc w:val="both"/>
              <w:rPr>
                <w:rFonts w:ascii="Times New Roman" w:eastAsia="Times New Roman" w:hAnsi="Times New Roman" w:cs="Times New Roman"/>
                <w:sz w:val="24"/>
                <w:szCs w:val="24"/>
                <w:lang w:val="en-US"/>
              </w:rPr>
            </w:pPr>
            <w:r w:rsidRPr="00267384">
              <w:rPr>
                <w:rFonts w:ascii="Times New Roman" w:eastAsia="Times New Roman" w:hAnsi="Times New Roman" w:cs="Times New Roman"/>
                <w:color w:val="000000"/>
                <w:sz w:val="24"/>
                <w:szCs w:val="24"/>
              </w:rPr>
              <w:t xml:space="preserve">Кінцевий строк подання тендерних пропозицій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w:t>
            </w:r>
            <w:r w:rsidR="004931B5">
              <w:rPr>
                <w:rFonts w:ascii="Times New Roman" w:eastAsia="Times New Roman" w:hAnsi="Times New Roman" w:cs="Times New Roman"/>
                <w:b/>
                <w:bCs/>
                <w:sz w:val="24"/>
                <w:szCs w:val="24"/>
              </w:rPr>
              <w:t>1</w:t>
            </w:r>
            <w:r w:rsidR="00133A43">
              <w:rPr>
                <w:rFonts w:ascii="Times New Roman" w:eastAsia="Times New Roman" w:hAnsi="Times New Roman" w:cs="Times New Roman"/>
                <w:b/>
                <w:bCs/>
                <w:sz w:val="24"/>
                <w:szCs w:val="24"/>
              </w:rPr>
              <w:t>9</w:t>
            </w:r>
            <w:r w:rsidR="004931B5">
              <w:rPr>
                <w:rFonts w:ascii="Times New Roman" w:eastAsia="Times New Roman" w:hAnsi="Times New Roman" w:cs="Times New Roman"/>
                <w:b/>
                <w:bCs/>
                <w:sz w:val="24"/>
                <w:szCs w:val="24"/>
              </w:rPr>
              <w:t xml:space="preserve"> січня</w:t>
            </w:r>
            <w:r w:rsidRPr="00267384">
              <w:rPr>
                <w:rFonts w:ascii="Times New Roman" w:eastAsia="Times New Roman" w:hAnsi="Times New Roman" w:cs="Times New Roman"/>
                <w:b/>
                <w:sz w:val="24"/>
                <w:szCs w:val="24"/>
              </w:rPr>
              <w:t xml:space="preserve"> 202</w:t>
            </w:r>
            <w:r w:rsidR="004931B5">
              <w:rPr>
                <w:rFonts w:ascii="Times New Roman" w:eastAsia="Times New Roman" w:hAnsi="Times New Roman" w:cs="Times New Roman"/>
                <w:b/>
                <w:sz w:val="24"/>
                <w:szCs w:val="24"/>
              </w:rPr>
              <w:t>4</w:t>
            </w:r>
            <w:r w:rsidRPr="00267384">
              <w:rPr>
                <w:rFonts w:ascii="Times New Roman" w:eastAsia="Times New Roman" w:hAnsi="Times New Roman" w:cs="Times New Roman"/>
                <w:b/>
                <w:sz w:val="24"/>
                <w:szCs w:val="24"/>
              </w:rPr>
              <w:t xml:space="preserve"> року, 00:00 год.</w:t>
            </w:r>
            <w:r w:rsidRPr="00267384">
              <w:rPr>
                <w:rFonts w:ascii="Times New Roman" w:eastAsia="Times New Roman" w:hAnsi="Times New Roman" w:cs="Times New Roman"/>
                <w:sz w:val="24"/>
                <w:szCs w:val="24"/>
              </w:rPr>
              <w:t xml:space="preserve">  </w:t>
            </w:r>
          </w:p>
          <w:p w14:paraId="2AF4DFDA" w14:textId="6C0BF506" w:rsidR="00620C87" w:rsidRPr="00267384" w:rsidRDefault="00620C87" w:rsidP="00620C87">
            <w:pPr>
              <w:widowControl w:val="0"/>
              <w:ind w:left="40"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trike/>
                <w:sz w:val="24"/>
                <w:szCs w:val="24"/>
              </w:rPr>
              <w:t xml:space="preserve"> </w:t>
            </w:r>
          </w:p>
          <w:p w14:paraId="0F3C65F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1FADC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Електронна система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6B5F85" w14:textId="7966F00C"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w:t>
            </w:r>
          </w:p>
        </w:tc>
      </w:tr>
      <w:tr w:rsidR="00620C87" w:rsidRPr="00267384" w14:paraId="03DB18DB" w14:textId="77777777">
        <w:trPr>
          <w:trHeight w:val="1119"/>
          <w:jc w:val="center"/>
        </w:trPr>
        <w:tc>
          <w:tcPr>
            <w:tcW w:w="705" w:type="dxa"/>
          </w:tcPr>
          <w:p w14:paraId="7DA996E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6E0F1AD8" w14:textId="77777777" w:rsidR="00620C87" w:rsidRPr="00267384" w:rsidRDefault="00620C87" w:rsidP="00620C87">
            <w:pPr>
              <w:widowControl w:val="0"/>
              <w:rPr>
                <w:rFonts w:ascii="Times New Roman" w:eastAsia="Times New Roman" w:hAnsi="Times New Roman" w:cs="Times New Roman"/>
                <w:strike/>
                <w:sz w:val="24"/>
                <w:szCs w:val="24"/>
                <w:highlight w:val="white"/>
              </w:rPr>
            </w:pPr>
            <w:r w:rsidRPr="00267384">
              <w:rPr>
                <w:rFonts w:ascii="Times New Roman" w:eastAsia="Times New Roman" w:hAnsi="Times New Roman" w:cs="Times New Roman"/>
                <w:b/>
                <w:sz w:val="24"/>
                <w:szCs w:val="24"/>
                <w:highlight w:val="white"/>
              </w:rPr>
              <w:t>Дата та час розкриття тендерної пропозиції</w:t>
            </w:r>
            <w:r w:rsidRPr="00267384">
              <w:rPr>
                <w:rFonts w:ascii="Times New Roman" w:eastAsia="Times New Roman" w:hAnsi="Times New Roman" w:cs="Times New Roman"/>
                <w:sz w:val="28"/>
                <w:szCs w:val="28"/>
                <w:highlight w:val="white"/>
              </w:rPr>
              <w:t xml:space="preserve"> </w:t>
            </w:r>
          </w:p>
        </w:tc>
        <w:tc>
          <w:tcPr>
            <w:tcW w:w="6450" w:type="dxa"/>
            <w:vAlign w:val="center"/>
          </w:tcPr>
          <w:p w14:paraId="5485D0A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w:t>
            </w:r>
          </w:p>
          <w:p w14:paraId="2CA3283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B3FC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67384">
                <w:rPr>
                  <w:rFonts w:ascii="Times New Roman" w:eastAsia="Times New Roman" w:hAnsi="Times New Roman" w:cs="Times New Roman"/>
                  <w:sz w:val="24"/>
                  <w:szCs w:val="24"/>
                  <w:highlight w:val="white"/>
                </w:rPr>
                <w:t>47</w:t>
              </w:r>
            </w:hyperlink>
            <w:r w:rsidRPr="00267384">
              <w:rPr>
                <w:rFonts w:ascii="Times New Roman" w:eastAsia="Times New Roman" w:hAnsi="Times New Roman" w:cs="Times New Roman"/>
                <w:sz w:val="24"/>
                <w:szCs w:val="24"/>
                <w:highlight w:val="white"/>
              </w:rPr>
              <w:t xml:space="preserve"> Особливостей.</w:t>
            </w:r>
          </w:p>
        </w:tc>
      </w:tr>
      <w:tr w:rsidR="00620C87" w:rsidRPr="00267384" w14:paraId="6A054B9B" w14:textId="77777777">
        <w:trPr>
          <w:trHeight w:val="512"/>
          <w:jc w:val="center"/>
        </w:trPr>
        <w:tc>
          <w:tcPr>
            <w:tcW w:w="9960" w:type="dxa"/>
            <w:gridSpan w:val="3"/>
            <w:vAlign w:val="center"/>
          </w:tcPr>
          <w:p w14:paraId="07552F54"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sz w:val="24"/>
                <w:szCs w:val="24"/>
              </w:rPr>
              <w:t>Розділ 5. Оцінка тендерної пропозиції</w:t>
            </w:r>
          </w:p>
        </w:tc>
      </w:tr>
      <w:tr w:rsidR="00620C87" w:rsidRPr="00267384" w14:paraId="09631C75" w14:textId="77777777">
        <w:trPr>
          <w:trHeight w:val="1119"/>
          <w:jc w:val="center"/>
        </w:trPr>
        <w:tc>
          <w:tcPr>
            <w:tcW w:w="705" w:type="dxa"/>
          </w:tcPr>
          <w:p w14:paraId="68326BF2"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71641FA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1FCD85"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67384">
                <w:rPr>
                  <w:rFonts w:ascii="Times New Roman" w:eastAsia="Times New Roman" w:hAnsi="Times New Roman" w:cs="Times New Roman"/>
                  <w:sz w:val="24"/>
                  <w:szCs w:val="24"/>
                  <w:highlight w:val="white"/>
                </w:rPr>
                <w:t>шістнадцятої</w:t>
              </w:r>
            </w:hyperlink>
            <w:r w:rsidRPr="0026738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E05791" w14:textId="3CB66B1D" w:rsidR="00620C87" w:rsidRPr="00267384" w:rsidRDefault="00620C87" w:rsidP="00620C87">
            <w:pPr>
              <w:widowControl w:val="0"/>
              <w:jc w:val="both"/>
              <w:rPr>
                <w:rFonts w:ascii="Times New Roman" w:eastAsia="Times New Roman" w:hAnsi="Times New Roman" w:cs="Times New Roman"/>
                <w:color w:val="000000" w:themeColor="text1"/>
                <w:sz w:val="24"/>
                <w:szCs w:val="24"/>
              </w:rPr>
            </w:pPr>
            <w:r w:rsidRPr="00267384">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14:paraId="441C3E7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відповідно до статті 30 Закону.</w:t>
            </w:r>
          </w:p>
          <w:p w14:paraId="0A94F1DD"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F0F5938"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3FE4F12" w14:textId="6972A3E6"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267384">
              <w:rPr>
                <w:rFonts w:ascii="Times New Roman" w:eastAsia="Times New Roman" w:hAnsi="Times New Roman" w:cs="Times New Roman"/>
                <w:sz w:val="24"/>
                <w:szCs w:val="24"/>
              </w:rPr>
              <w:t xml:space="preserve">шляхом </w:t>
            </w:r>
            <w:r w:rsidRPr="00267384">
              <w:rPr>
                <w:rFonts w:ascii="Times New Roman" w:eastAsia="Times New Roman" w:hAnsi="Times New Roman" w:cs="Times New Roman"/>
                <w:color w:val="000000" w:themeColor="text1"/>
                <w:sz w:val="24"/>
                <w:szCs w:val="24"/>
              </w:rPr>
              <w:t>визначення тендерної пропозиції найбільш економічно вигідною.</w:t>
            </w:r>
          </w:p>
          <w:p w14:paraId="6E2C3E67"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2DF98" w14:textId="77777777" w:rsidR="00620C87" w:rsidRPr="00267384" w:rsidRDefault="00620C87" w:rsidP="00620C87">
            <w:pPr>
              <w:widowControl w:val="0"/>
              <w:jc w:val="both"/>
              <w:rPr>
                <w:rFonts w:ascii="Times New Roman" w:eastAsia="Times New Roman" w:hAnsi="Times New Roman" w:cs="Times New Roman"/>
                <w:sz w:val="24"/>
                <w:szCs w:val="24"/>
                <w:highlight w:val="yellow"/>
              </w:rPr>
            </w:pPr>
            <w:r w:rsidRPr="0026738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6288C88" w14:textId="29E46E81" w:rsidR="00620C87" w:rsidRPr="00267384" w:rsidRDefault="00620C87" w:rsidP="00620C87">
            <w:pPr>
              <w:widowControl w:val="0"/>
              <w:jc w:val="both"/>
              <w:rPr>
                <w:rFonts w:ascii="Times New Roman" w:eastAsia="Times New Roman" w:hAnsi="Times New Roman" w:cs="Times New Roman"/>
                <w:b/>
                <w:bCs/>
                <w:sz w:val="24"/>
                <w:szCs w:val="24"/>
              </w:rPr>
            </w:pPr>
            <w:r w:rsidRPr="00267384">
              <w:rPr>
                <w:rFonts w:ascii="Times New Roman" w:eastAsia="Times New Roman" w:hAnsi="Times New Roman" w:cs="Times New Roman"/>
                <w:b/>
                <w:bCs/>
                <w:sz w:val="24"/>
                <w:szCs w:val="24"/>
              </w:rPr>
              <w:t xml:space="preserve">Ціна тендерної пропозиції </w:t>
            </w:r>
            <w:r w:rsidRPr="00267384">
              <w:rPr>
                <w:rFonts w:ascii="Times New Roman" w:eastAsia="Times New Roman" w:hAnsi="Times New Roman" w:cs="Times New Roman"/>
                <w:b/>
                <w:bCs/>
                <w:sz w:val="24"/>
                <w:szCs w:val="24"/>
                <w:u w:val="single"/>
              </w:rPr>
              <w:t>не може</w:t>
            </w:r>
            <w:r w:rsidRPr="00267384">
              <w:rPr>
                <w:rFonts w:ascii="Times New Roman" w:eastAsia="Times New Roman" w:hAnsi="Times New Roman" w:cs="Times New Roman"/>
                <w:b/>
                <w:b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A40DBB" w14:textId="658D161D" w:rsidR="00620C87" w:rsidRPr="00267384" w:rsidRDefault="00620C87" w:rsidP="00620C87">
            <w:pPr>
              <w:widowControl w:val="0"/>
              <w:jc w:val="both"/>
              <w:rPr>
                <w:rFonts w:ascii="Times New Roman" w:eastAsia="Times New Roman" w:hAnsi="Times New Roman" w:cs="Times New Roman"/>
                <w:b/>
                <w:bCs/>
                <w:sz w:val="24"/>
                <w:szCs w:val="24"/>
              </w:rPr>
            </w:pPr>
            <w:r w:rsidRPr="00267384">
              <w:rPr>
                <w:rFonts w:ascii="Times New Roman" w:eastAsia="Times New Roman" w:hAnsi="Times New Roman" w:cs="Times New Roman"/>
                <w:b/>
                <w:bCs/>
                <w:sz w:val="24"/>
                <w:szCs w:val="24"/>
              </w:rPr>
              <w:t xml:space="preserve">До розгляду </w:t>
            </w:r>
            <w:r w:rsidRPr="00267384">
              <w:rPr>
                <w:rFonts w:ascii="Times New Roman" w:eastAsia="Times New Roman" w:hAnsi="Times New Roman" w:cs="Times New Roman"/>
                <w:b/>
                <w:bCs/>
                <w:sz w:val="24"/>
                <w:szCs w:val="24"/>
                <w:u w:val="single"/>
              </w:rPr>
              <w:t xml:space="preserve"> не приймається </w:t>
            </w:r>
            <w:r w:rsidRPr="00267384">
              <w:rPr>
                <w:rFonts w:ascii="Times New Roman" w:eastAsia="Times New Roman" w:hAnsi="Times New Roman" w:cs="Times New Roman"/>
                <w:b/>
                <w:b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E6C83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19C1E1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3ACA4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Оцінка здійснюється щодо предмета закупівлі в цілому.</w:t>
            </w:r>
          </w:p>
          <w:p w14:paraId="204BBD58" w14:textId="24A4E86F"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Учасник визначає ціни на </w:t>
            </w:r>
            <w:r w:rsidRPr="00267384">
              <w:rPr>
                <w:rFonts w:ascii="Times New Roman" w:eastAsia="Times New Roman" w:hAnsi="Times New Roman" w:cs="Times New Roman"/>
                <w:b/>
                <w:sz w:val="24"/>
                <w:szCs w:val="24"/>
              </w:rPr>
              <w:t>послуги</w:t>
            </w:r>
            <w:r w:rsidRPr="00267384">
              <w:rPr>
                <w:rFonts w:ascii="Times New Roman" w:eastAsia="Times New Roman" w:hAnsi="Times New Roman" w:cs="Times New Roman"/>
                <w:sz w:val="24"/>
                <w:szCs w:val="24"/>
              </w:rPr>
              <w:t xml:space="preserve">, що він пропонує </w:t>
            </w:r>
            <w:r w:rsidRPr="00267384">
              <w:rPr>
                <w:rFonts w:ascii="Times New Roman" w:eastAsia="Times New Roman" w:hAnsi="Times New Roman" w:cs="Times New Roman"/>
                <w:b/>
                <w:sz w:val="24"/>
                <w:szCs w:val="24"/>
              </w:rPr>
              <w:t>надавати</w:t>
            </w:r>
            <w:r w:rsidRPr="0026738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7384">
              <w:rPr>
                <w:rFonts w:ascii="Times New Roman" w:eastAsia="Times New Roman" w:hAnsi="Times New Roman" w:cs="Times New Roman"/>
                <w:b/>
                <w:sz w:val="24"/>
                <w:szCs w:val="24"/>
              </w:rPr>
              <w:t xml:space="preserve">послуг </w:t>
            </w:r>
            <w:r w:rsidRPr="00267384">
              <w:rPr>
                <w:rFonts w:ascii="Times New Roman" w:eastAsia="Times New Roman" w:hAnsi="Times New Roman" w:cs="Times New Roman"/>
                <w:sz w:val="24"/>
                <w:szCs w:val="24"/>
              </w:rPr>
              <w:t>даного виду.</w:t>
            </w:r>
          </w:p>
          <w:p w14:paraId="14AB8AB9" w14:textId="380F191E" w:rsidR="00620C87" w:rsidRPr="00267384" w:rsidRDefault="00620C87" w:rsidP="00620C87">
            <w:pPr>
              <w:widowControl w:val="0"/>
              <w:jc w:val="both"/>
              <w:rPr>
                <w:rFonts w:ascii="Times New Roman" w:eastAsia="Times New Roman" w:hAnsi="Times New Roman" w:cs="Times New Roman"/>
                <w:sz w:val="24"/>
                <w:szCs w:val="24"/>
                <w:highlight w:val="yellow"/>
              </w:rPr>
            </w:pPr>
            <w:r w:rsidRPr="0026738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0,5 %. </w:t>
            </w:r>
          </w:p>
          <w:p w14:paraId="13F5A610"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078E5" w14:textId="77777777" w:rsidR="00620C87" w:rsidRPr="00267384" w:rsidRDefault="00620C87" w:rsidP="00620C87">
            <w:pPr>
              <w:keepNext/>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5AD52B" w14:textId="77777777" w:rsidR="00620C87" w:rsidRPr="00267384" w:rsidRDefault="00620C87" w:rsidP="00620C87">
            <w:pPr>
              <w:keepNext/>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7384">
              <w:rPr>
                <w:rFonts w:ascii="Times New Roman" w:eastAsia="Times New Roman" w:hAnsi="Times New Roman" w:cs="Times New Roman"/>
                <w:sz w:val="24"/>
                <w:szCs w:val="24"/>
                <w:highlight w:val="white"/>
              </w:rPr>
              <w:t>невідповідностей</w:t>
            </w:r>
            <w:proofErr w:type="spellEnd"/>
            <w:r w:rsidRPr="00267384">
              <w:rPr>
                <w:rFonts w:ascii="Times New Roman" w:eastAsia="Times New Roman" w:hAnsi="Times New Roman" w:cs="Times New Roman"/>
                <w:sz w:val="24"/>
                <w:szCs w:val="24"/>
                <w:highlight w:val="white"/>
              </w:rPr>
              <w:t xml:space="preserve">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w:t>
            </w:r>
          </w:p>
          <w:p w14:paraId="64B07C48"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9CAFB2" w14:textId="77777777" w:rsidR="00620C87" w:rsidRPr="00267384" w:rsidRDefault="00620C87" w:rsidP="00620C87">
            <w:pPr>
              <w:jc w:val="both"/>
              <w:rPr>
                <w:rFonts w:ascii="Times New Roman" w:eastAsia="Times New Roman" w:hAnsi="Times New Roman" w:cs="Times New Roman"/>
                <w:strike/>
                <w:sz w:val="24"/>
                <w:szCs w:val="24"/>
                <w:highlight w:val="white"/>
              </w:rPr>
            </w:pPr>
            <w:r w:rsidRPr="0026738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7384">
              <w:rPr>
                <w:rFonts w:ascii="Times New Roman" w:eastAsia="Times New Roman" w:hAnsi="Times New Roman" w:cs="Times New Roman"/>
                <w:sz w:val="24"/>
                <w:szCs w:val="24"/>
                <w:highlight w:val="white"/>
              </w:rPr>
              <w:t>невідповідностей</w:t>
            </w:r>
            <w:proofErr w:type="spellEnd"/>
            <w:r w:rsidRPr="0026738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D1BD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b/>
                <w:sz w:val="24"/>
                <w:szCs w:val="24"/>
              </w:rPr>
              <w:t>протягом 24 годин</w:t>
            </w:r>
            <w:r w:rsidRPr="0026738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67384">
              <w:rPr>
                <w:rFonts w:ascii="Times New Roman" w:eastAsia="Times New Roman" w:hAnsi="Times New Roman" w:cs="Times New Roman"/>
                <w:sz w:val="24"/>
                <w:szCs w:val="24"/>
              </w:rPr>
              <w:t>закупівель</w:t>
            </w:r>
            <w:proofErr w:type="spellEnd"/>
            <w:r w:rsidRPr="00267384">
              <w:rPr>
                <w:rFonts w:ascii="Times New Roman" w:eastAsia="Times New Roman" w:hAnsi="Times New Roman" w:cs="Times New Roman"/>
                <w:sz w:val="24"/>
                <w:szCs w:val="24"/>
              </w:rPr>
              <w:t xml:space="preserve"> повідомлення з вимогою про усунення таких </w:t>
            </w:r>
            <w:proofErr w:type="spellStart"/>
            <w:r w:rsidRPr="00267384">
              <w:rPr>
                <w:rFonts w:ascii="Times New Roman" w:eastAsia="Times New Roman" w:hAnsi="Times New Roman" w:cs="Times New Roman"/>
                <w:sz w:val="24"/>
                <w:szCs w:val="24"/>
              </w:rPr>
              <w:t>невідповідностей</w:t>
            </w:r>
            <w:proofErr w:type="spellEnd"/>
            <w:r w:rsidRPr="0026738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67384">
              <w:rPr>
                <w:rFonts w:ascii="Times New Roman" w:eastAsia="Times New Roman" w:hAnsi="Times New Roman" w:cs="Times New Roman"/>
                <w:sz w:val="24"/>
                <w:szCs w:val="24"/>
              </w:rPr>
              <w:t>невиправлення</w:t>
            </w:r>
            <w:proofErr w:type="spellEnd"/>
            <w:r w:rsidRPr="00267384">
              <w:rPr>
                <w:rFonts w:ascii="Times New Roman" w:eastAsia="Times New Roman" w:hAnsi="Times New Roman" w:cs="Times New Roman"/>
                <w:sz w:val="24"/>
                <w:szCs w:val="24"/>
              </w:rPr>
              <w:t xml:space="preserve"> учасниками вияв</w:t>
            </w:r>
            <w:r w:rsidRPr="00267384">
              <w:rPr>
                <w:rFonts w:ascii="Times New Roman" w:eastAsia="Times New Roman" w:hAnsi="Times New Roman" w:cs="Times New Roman"/>
                <w:sz w:val="24"/>
                <w:szCs w:val="24"/>
                <w:highlight w:val="white"/>
              </w:rPr>
              <w:t xml:space="preserve">лених </w:t>
            </w:r>
            <w:proofErr w:type="spellStart"/>
            <w:r w:rsidRPr="00267384">
              <w:rPr>
                <w:rFonts w:ascii="Times New Roman" w:eastAsia="Times New Roman" w:hAnsi="Times New Roman" w:cs="Times New Roman"/>
                <w:sz w:val="24"/>
                <w:szCs w:val="24"/>
                <w:highlight w:val="white"/>
              </w:rPr>
              <w:t>невідповідностей</w:t>
            </w:r>
            <w:proofErr w:type="spellEnd"/>
            <w:r w:rsidRPr="00267384">
              <w:rPr>
                <w:rFonts w:ascii="Times New Roman" w:eastAsia="Times New Roman" w:hAnsi="Times New Roman" w:cs="Times New Roman"/>
                <w:sz w:val="24"/>
                <w:szCs w:val="24"/>
                <w:highlight w:val="white"/>
              </w:rPr>
              <w:t>.</w:t>
            </w:r>
          </w:p>
          <w:p w14:paraId="38F1578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EC3968" w14:textId="49F2E6DD"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20C87" w:rsidRPr="00267384" w14:paraId="51F87CB5" w14:textId="77777777">
        <w:trPr>
          <w:trHeight w:val="1119"/>
          <w:jc w:val="center"/>
        </w:trPr>
        <w:tc>
          <w:tcPr>
            <w:tcW w:w="705" w:type="dxa"/>
          </w:tcPr>
          <w:p w14:paraId="3A47678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605B9AA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Інша інформація</w:t>
            </w:r>
          </w:p>
        </w:tc>
        <w:tc>
          <w:tcPr>
            <w:tcW w:w="6450" w:type="dxa"/>
            <w:vAlign w:val="center"/>
          </w:tcPr>
          <w:p w14:paraId="3548049B"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E57A4A"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912367" w14:textId="3A7F7AE8"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07FAE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7384">
              <w:rPr>
                <w:rFonts w:ascii="Times New Roman" w:eastAsia="Times New Roman" w:hAnsi="Times New Roman" w:cs="Times New Roman"/>
                <w:color w:val="000000"/>
                <w:sz w:val="24"/>
                <w:szCs w:val="24"/>
              </w:rPr>
              <w:t>означатиме</w:t>
            </w:r>
            <w:proofErr w:type="spellEnd"/>
            <w:r w:rsidRPr="0026738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329ED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7384">
              <w:rPr>
                <w:rFonts w:ascii="Times New Roman" w:eastAsia="Times New Roman" w:hAnsi="Times New Roman" w:cs="Times New Roman"/>
                <w:sz w:val="24"/>
                <w:szCs w:val="24"/>
              </w:rPr>
              <w:t>ею</w:t>
            </w:r>
            <w:r w:rsidRPr="00267384">
              <w:rPr>
                <w:rFonts w:ascii="Times New Roman" w:eastAsia="Times New Roman" w:hAnsi="Times New Roman" w:cs="Times New Roman"/>
                <w:color w:val="000000"/>
                <w:sz w:val="24"/>
                <w:szCs w:val="24"/>
              </w:rPr>
              <w:t xml:space="preserve"> 358 Кримінального </w:t>
            </w:r>
            <w:r w:rsidRPr="00267384">
              <w:rPr>
                <w:rFonts w:ascii="Times New Roman" w:eastAsia="Times New Roman" w:hAnsi="Times New Roman" w:cs="Times New Roman"/>
                <w:sz w:val="24"/>
                <w:szCs w:val="24"/>
              </w:rPr>
              <w:t>к</w:t>
            </w:r>
            <w:r w:rsidRPr="00267384">
              <w:rPr>
                <w:rFonts w:ascii="Times New Roman" w:eastAsia="Times New Roman" w:hAnsi="Times New Roman" w:cs="Times New Roman"/>
                <w:color w:val="000000"/>
                <w:sz w:val="24"/>
                <w:szCs w:val="24"/>
              </w:rPr>
              <w:t>одексу України.</w:t>
            </w:r>
          </w:p>
          <w:p w14:paraId="19041C8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u w:val="single"/>
              </w:rPr>
              <w:t>Інші умови тендерної документації:</w:t>
            </w:r>
          </w:p>
          <w:p w14:paraId="4DC76E5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DC06BF3" w14:textId="1AF569BA"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FA3B17" w14:textId="30C99C9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B9DE30" w14:textId="3689DA0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267384">
              <w:rPr>
                <w:rFonts w:ascii="Times New Roman" w:eastAsia="Times New Roman" w:hAnsi="Times New Roman" w:cs="Times New Roman"/>
                <w:b/>
                <w:color w:val="000000"/>
                <w:sz w:val="24"/>
                <w:szCs w:val="24"/>
              </w:rPr>
              <w:t>Додатком  1</w:t>
            </w:r>
            <w:r w:rsidRPr="0026738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8DA271" w14:textId="70428071"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5.  Факт подання тендерної пропозиції учасником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фізичною особою чи фізичною особою</w:t>
            </w:r>
            <w:r w:rsidRPr="00267384">
              <w:rPr>
                <w:rFonts w:ascii="Times New Roman" w:eastAsia="Times New Roman" w:hAnsi="Times New Roman" w:cs="Times New Roman"/>
                <w:sz w:val="24"/>
                <w:szCs w:val="24"/>
              </w:rPr>
              <w:t xml:space="preserve"> — </w:t>
            </w:r>
            <w:r w:rsidRPr="0026738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738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C9D9C1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6738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5794245" w14:textId="20E51C6F"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27F021D7" w14:textId="2CAD0AE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w:t>
            </w:r>
            <w:proofErr w:type="spellStart"/>
            <w:r w:rsidRPr="00267384">
              <w:rPr>
                <w:rFonts w:ascii="Times New Roman" w:eastAsia="Times New Roman" w:hAnsi="Times New Roman" w:cs="Times New Roman"/>
                <w:color w:val="000000"/>
                <w:sz w:val="24"/>
                <w:szCs w:val="24"/>
              </w:rPr>
              <w:t>про</w:t>
            </w:r>
            <w:r w:rsidRPr="00267384">
              <w:rPr>
                <w:rFonts w:ascii="Times New Roman" w:eastAsia="Times New Roman" w:hAnsi="Times New Roman" w:cs="Times New Roman"/>
                <w:sz w:val="24"/>
                <w:szCs w:val="24"/>
              </w:rPr>
              <w:t>є</w:t>
            </w:r>
            <w:r w:rsidRPr="00267384">
              <w:rPr>
                <w:rFonts w:ascii="Times New Roman" w:eastAsia="Times New Roman" w:hAnsi="Times New Roman" w:cs="Times New Roman"/>
                <w:color w:val="000000"/>
                <w:sz w:val="24"/>
                <w:szCs w:val="24"/>
              </w:rPr>
              <w:t>ктом</w:t>
            </w:r>
            <w:proofErr w:type="spellEnd"/>
            <w:r w:rsidRPr="00267384">
              <w:rPr>
                <w:rFonts w:ascii="Times New Roman" w:eastAsia="Times New Roman" w:hAnsi="Times New Roman" w:cs="Times New Roman"/>
                <w:color w:val="000000"/>
                <w:sz w:val="24"/>
                <w:szCs w:val="24"/>
              </w:rPr>
              <w:t xml:space="preserve"> договору про закупівлю, викладеним </w:t>
            </w:r>
            <w:r w:rsidRPr="00267384">
              <w:rPr>
                <w:rFonts w:ascii="Times New Roman" w:eastAsia="Times New Roman" w:hAnsi="Times New Roman" w:cs="Times New Roman"/>
                <w:sz w:val="24"/>
                <w:szCs w:val="24"/>
              </w:rPr>
              <w:t>у</w:t>
            </w:r>
            <w:r w:rsidRPr="00267384">
              <w:rPr>
                <w:rFonts w:ascii="Times New Roman" w:eastAsia="Times New Roman" w:hAnsi="Times New Roman" w:cs="Times New Roman"/>
                <w:color w:val="000000"/>
                <w:sz w:val="24"/>
                <w:szCs w:val="24"/>
              </w:rPr>
              <w:t xml:space="preserve"> </w:t>
            </w:r>
            <w:r w:rsidRPr="00267384">
              <w:rPr>
                <w:rFonts w:ascii="Times New Roman" w:eastAsia="Times New Roman" w:hAnsi="Times New Roman" w:cs="Times New Roman"/>
                <w:b/>
                <w:color w:val="000000"/>
                <w:sz w:val="24"/>
                <w:szCs w:val="24"/>
              </w:rPr>
              <w:t>Додатку 3</w:t>
            </w:r>
            <w:r w:rsidRPr="0026738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67384">
              <w:rPr>
                <w:rFonts w:ascii="Times New Roman" w:eastAsia="Times New Roman" w:hAnsi="Times New Roman" w:cs="Times New Roman"/>
                <w:b/>
                <w:color w:val="000000"/>
                <w:sz w:val="24"/>
                <w:szCs w:val="24"/>
              </w:rPr>
              <w:t>в п. 4 Розділу 3</w:t>
            </w:r>
            <w:r w:rsidRPr="00267384">
              <w:rPr>
                <w:rFonts w:ascii="Times New Roman" w:eastAsia="Times New Roman" w:hAnsi="Times New Roman" w:cs="Times New Roman"/>
                <w:color w:val="000000"/>
                <w:sz w:val="24"/>
                <w:szCs w:val="24"/>
              </w:rPr>
              <w:t xml:space="preserve"> до цієї тендерної документації.</w:t>
            </w:r>
          </w:p>
          <w:p w14:paraId="424F079A" w14:textId="4669D6B9"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E37842" w14:textId="0BFD80CA"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9. Фактом подання тендерної пропозиції учасник підтверджує </w:t>
            </w:r>
            <w:r w:rsidRPr="00267384">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267384">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267384">
              <w:rPr>
                <w:rFonts w:ascii="Times New Roman" w:eastAsia="Times New Roman" w:hAnsi="Times New Roman" w:cs="Times New Roman"/>
                <w:color w:val="000000"/>
                <w:sz w:val="24"/>
                <w:szCs w:val="24"/>
              </w:rPr>
              <w:t>оперативно</w:t>
            </w:r>
            <w:proofErr w:type="spellEnd"/>
            <w:r w:rsidRPr="0026738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896998" w14:textId="6D205636"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10. </w:t>
            </w:r>
            <w:r w:rsidRPr="00267384">
              <w:rPr>
                <w:rFonts w:ascii="Times New Roman" w:eastAsia="Times New Roman" w:hAnsi="Times New Roman" w:cs="Times New Roman"/>
                <w:sz w:val="24"/>
                <w:szCs w:val="24"/>
              </w:rPr>
              <w:t>Тендерна п</w:t>
            </w:r>
            <w:r w:rsidRPr="0026738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A4E288" w14:textId="487509D1"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34E0E"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262FFA"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B48D6"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F60A5E" w14:textId="77777777" w:rsidR="00620C87" w:rsidRPr="00267384" w:rsidRDefault="00620C87" w:rsidP="00620C87">
            <w:pPr>
              <w:widowControl w:val="0"/>
              <w:jc w:val="both"/>
              <w:rPr>
                <w:rFonts w:ascii="Times New Roman" w:eastAsia="Times New Roman" w:hAnsi="Times New Roman" w:cs="Times New Roman"/>
                <w:sz w:val="20"/>
                <w:szCs w:val="20"/>
              </w:rPr>
            </w:pPr>
            <w:r w:rsidRPr="00267384">
              <w:rPr>
                <w:rFonts w:ascii="Times New Roman" w:eastAsia="Times New Roman" w:hAnsi="Times New Roman" w:cs="Times New Roman"/>
                <w:sz w:val="24"/>
                <w:szCs w:val="24"/>
              </w:rPr>
              <w:t xml:space="preserve">А також враховувати, що в Україні </w:t>
            </w:r>
            <w:r w:rsidRPr="0026738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7384">
              <w:rPr>
                <w:rFonts w:ascii="Times New Roman" w:eastAsia="Times New Roman" w:hAnsi="Times New Roman" w:cs="Times New Roman"/>
                <w:sz w:val="24"/>
                <w:szCs w:val="24"/>
                <w:highlight w:val="white"/>
              </w:rPr>
              <w:t>бенефіціарним</w:t>
            </w:r>
            <w:proofErr w:type="spellEnd"/>
            <w:r w:rsidRPr="0026738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0C87" w:rsidRPr="00267384" w14:paraId="102C3D34" w14:textId="77777777">
        <w:trPr>
          <w:trHeight w:val="1119"/>
          <w:jc w:val="center"/>
        </w:trPr>
        <w:tc>
          <w:tcPr>
            <w:tcW w:w="705" w:type="dxa"/>
          </w:tcPr>
          <w:p w14:paraId="44D50D5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3C6C7C92"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8F3C3F5" w14:textId="77777777" w:rsidR="00620C87" w:rsidRPr="00267384" w:rsidRDefault="00620C87" w:rsidP="00620C87">
            <w:pPr>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67384">
              <w:rPr>
                <w:rFonts w:ascii="Times New Roman" w:eastAsia="Times New Roman" w:hAnsi="Times New Roman" w:cs="Times New Roman"/>
                <w:b/>
                <w:sz w:val="24"/>
                <w:szCs w:val="24"/>
                <w:highlight w:val="white"/>
              </w:rPr>
              <w:t>закупівель</w:t>
            </w:r>
            <w:proofErr w:type="spellEnd"/>
            <w:r w:rsidRPr="00267384">
              <w:rPr>
                <w:rFonts w:ascii="Times New Roman" w:eastAsia="Times New Roman" w:hAnsi="Times New Roman" w:cs="Times New Roman"/>
                <w:b/>
                <w:sz w:val="24"/>
                <w:szCs w:val="24"/>
                <w:highlight w:val="white"/>
              </w:rPr>
              <w:t xml:space="preserve"> у разі, коли:</w:t>
            </w:r>
          </w:p>
          <w:p w14:paraId="2AB15C75"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учасник процедури закупівлі:</w:t>
            </w:r>
          </w:p>
          <w:p w14:paraId="7134AECC" w14:textId="75F0F714"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0D22AE17" w14:textId="38F5C888"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67D6414"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374FDD4"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7384">
              <w:rPr>
                <w:rFonts w:ascii="Times New Roman" w:eastAsia="Times New Roman" w:hAnsi="Times New Roman" w:cs="Times New Roman"/>
                <w:sz w:val="24"/>
                <w:szCs w:val="24"/>
                <w:highlight w:val="white"/>
              </w:rPr>
              <w:t>невідповідностей</w:t>
            </w:r>
            <w:proofErr w:type="spellEnd"/>
            <w:r w:rsidRPr="0026738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67384">
              <w:rPr>
                <w:rFonts w:ascii="Times New Roman" w:eastAsia="Times New Roman" w:hAnsi="Times New Roman" w:cs="Times New Roman"/>
                <w:sz w:val="24"/>
                <w:szCs w:val="24"/>
                <w:highlight w:val="white"/>
              </w:rPr>
              <w:t>невідповідностей</w:t>
            </w:r>
            <w:proofErr w:type="spellEnd"/>
            <w:r w:rsidRPr="00267384">
              <w:rPr>
                <w:rFonts w:ascii="Times New Roman" w:eastAsia="Times New Roman" w:hAnsi="Times New Roman" w:cs="Times New Roman"/>
                <w:sz w:val="24"/>
                <w:szCs w:val="24"/>
                <w:highlight w:val="white"/>
              </w:rPr>
              <w:t>;</w:t>
            </w:r>
          </w:p>
          <w:p w14:paraId="0A3A6817"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B7E510" w14:textId="31D47F65"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12DB852F"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7384">
              <w:rPr>
                <w:rFonts w:ascii="Times New Roman" w:eastAsia="Times New Roman" w:hAnsi="Times New Roman" w:cs="Times New Roman"/>
                <w:sz w:val="24"/>
                <w:szCs w:val="24"/>
                <w:highlight w:val="white"/>
              </w:rPr>
              <w:t>бенефіціарним</w:t>
            </w:r>
            <w:proofErr w:type="spellEnd"/>
            <w:r w:rsidRPr="0026738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9124FC"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тендерна пропозиція:</w:t>
            </w:r>
          </w:p>
          <w:p w14:paraId="7D4480E7" w14:textId="1EEC529F"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67384">
                <w:rPr>
                  <w:rFonts w:ascii="Times New Roman" w:eastAsia="Times New Roman" w:hAnsi="Times New Roman" w:cs="Times New Roman"/>
                  <w:sz w:val="24"/>
                  <w:szCs w:val="24"/>
                  <w:highlight w:val="white"/>
                </w:rPr>
                <w:t>пункту 4</w:t>
              </w:r>
            </w:hyperlink>
            <w:r w:rsidRPr="00267384">
              <w:rPr>
                <w:rFonts w:ascii="Times New Roman" w:eastAsia="Times New Roman" w:hAnsi="Times New Roman" w:cs="Times New Roman"/>
                <w:sz w:val="24"/>
                <w:szCs w:val="24"/>
                <w:highlight w:val="white"/>
              </w:rPr>
              <w:t>3 Особливостей;</w:t>
            </w:r>
          </w:p>
          <w:p w14:paraId="4812284F"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є такою, строк дії якої закінчився;</w:t>
            </w:r>
          </w:p>
          <w:p w14:paraId="7BA14B6B"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D7373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6E0FD2"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3) переможець процедури закупівлі:</w:t>
            </w:r>
          </w:p>
          <w:p w14:paraId="0561D93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D6B201"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778B7B"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2ED39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77FC88" w14:textId="77777777" w:rsidR="00620C87" w:rsidRPr="00267384" w:rsidRDefault="00620C87" w:rsidP="00620C87">
            <w:pPr>
              <w:shd w:val="clear" w:color="auto" w:fill="FFFFFF"/>
              <w:ind w:firstLine="567"/>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67384">
              <w:rPr>
                <w:rFonts w:ascii="Times New Roman" w:eastAsia="Times New Roman" w:hAnsi="Times New Roman" w:cs="Times New Roman"/>
                <w:b/>
                <w:sz w:val="24"/>
                <w:szCs w:val="24"/>
                <w:highlight w:val="white"/>
              </w:rPr>
              <w:t>закупівель</w:t>
            </w:r>
            <w:proofErr w:type="spellEnd"/>
            <w:r w:rsidRPr="00267384">
              <w:rPr>
                <w:rFonts w:ascii="Times New Roman" w:eastAsia="Times New Roman" w:hAnsi="Times New Roman" w:cs="Times New Roman"/>
                <w:b/>
                <w:sz w:val="24"/>
                <w:szCs w:val="24"/>
                <w:highlight w:val="white"/>
              </w:rPr>
              <w:t xml:space="preserve"> у разі, коли:</w:t>
            </w:r>
          </w:p>
          <w:p w14:paraId="4E1FBB7B"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6841DD"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B38F81"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w:t>
            </w:r>
          </w:p>
          <w:p w14:paraId="579527FF"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відповідно до статті 10 Закону.</w:t>
            </w:r>
          </w:p>
        </w:tc>
      </w:tr>
      <w:tr w:rsidR="00620C87" w:rsidRPr="00267384" w14:paraId="5AD1D526" w14:textId="77777777">
        <w:trPr>
          <w:trHeight w:val="472"/>
          <w:jc w:val="center"/>
        </w:trPr>
        <w:tc>
          <w:tcPr>
            <w:tcW w:w="9960" w:type="dxa"/>
            <w:gridSpan w:val="3"/>
            <w:vAlign w:val="center"/>
          </w:tcPr>
          <w:p w14:paraId="0C34A605" w14:textId="77777777" w:rsidR="00620C87" w:rsidRPr="00267384" w:rsidRDefault="00620C87" w:rsidP="00620C87">
            <w:pPr>
              <w:widowControl w:val="0"/>
              <w:jc w:val="center"/>
              <w:rPr>
                <w:rFonts w:ascii="Times New Roman" w:eastAsia="Times New Roman" w:hAnsi="Times New Roman" w:cs="Times New Roman"/>
                <w:sz w:val="24"/>
                <w:szCs w:val="24"/>
                <w:highlight w:val="white"/>
              </w:rPr>
            </w:pPr>
            <w:r w:rsidRPr="00267384">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20C87" w:rsidRPr="00267384" w14:paraId="1B599449" w14:textId="77777777">
        <w:trPr>
          <w:trHeight w:val="1119"/>
          <w:jc w:val="center"/>
        </w:trPr>
        <w:tc>
          <w:tcPr>
            <w:tcW w:w="705" w:type="dxa"/>
          </w:tcPr>
          <w:p w14:paraId="3EEAE9A6"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55124CC9" w14:textId="77777777" w:rsidR="00620C87" w:rsidRPr="00267384" w:rsidRDefault="00620C87" w:rsidP="00620C87">
            <w:pPr>
              <w:widowControl w:val="0"/>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A189FCC"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Замовник відміняє відкриті торги у разі:</w:t>
            </w:r>
          </w:p>
          <w:p w14:paraId="5DB73AB6"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9543DA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з описом таких порушень;</w:t>
            </w:r>
          </w:p>
          <w:p w14:paraId="0FCDC181"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852E2E"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7497D0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 разі відміни відкритих торгів замовник </w:t>
            </w:r>
            <w:r w:rsidRPr="00267384">
              <w:rPr>
                <w:rFonts w:ascii="Times New Roman" w:eastAsia="Times New Roman" w:hAnsi="Times New Roman" w:cs="Times New Roman"/>
                <w:b/>
                <w:sz w:val="24"/>
                <w:szCs w:val="24"/>
                <w:highlight w:val="white"/>
              </w:rPr>
              <w:t>протягом одного робочого дня</w:t>
            </w:r>
            <w:r w:rsidRPr="0026738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підстави прийняття такого рішення.</w:t>
            </w:r>
          </w:p>
          <w:p w14:paraId="294DE848"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 xml:space="preserve">Відкриті торги автоматично відміняються електронною системою </w:t>
            </w:r>
            <w:proofErr w:type="spellStart"/>
            <w:r w:rsidRPr="00267384">
              <w:rPr>
                <w:rFonts w:ascii="Times New Roman" w:eastAsia="Times New Roman" w:hAnsi="Times New Roman" w:cs="Times New Roman"/>
                <w:b/>
                <w:sz w:val="24"/>
                <w:szCs w:val="24"/>
                <w:highlight w:val="white"/>
              </w:rPr>
              <w:t>закупівель</w:t>
            </w:r>
            <w:proofErr w:type="spellEnd"/>
            <w:r w:rsidRPr="00267384">
              <w:rPr>
                <w:rFonts w:ascii="Times New Roman" w:eastAsia="Times New Roman" w:hAnsi="Times New Roman" w:cs="Times New Roman"/>
                <w:b/>
                <w:sz w:val="24"/>
                <w:szCs w:val="24"/>
                <w:highlight w:val="white"/>
              </w:rPr>
              <w:t xml:space="preserve"> у разі:</w:t>
            </w:r>
          </w:p>
          <w:p w14:paraId="2CD4E63A"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91114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50418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EDEFF9"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Відкриті торги можуть бути відмінені частково (за лотом).</w:t>
            </w:r>
          </w:p>
          <w:p w14:paraId="4E1BCB78"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в день її оприлюднення</w:t>
            </w:r>
            <w:r w:rsidRPr="00267384">
              <w:rPr>
                <w:rFonts w:ascii="Times New Roman" w:eastAsia="Times New Roman" w:hAnsi="Times New Roman" w:cs="Times New Roman"/>
                <w:color w:val="4A86E8"/>
                <w:sz w:val="24"/>
                <w:szCs w:val="24"/>
                <w:highlight w:val="white"/>
              </w:rPr>
              <w:t>.</w:t>
            </w:r>
          </w:p>
        </w:tc>
      </w:tr>
      <w:tr w:rsidR="00620C87" w:rsidRPr="00267384" w14:paraId="183B0A90" w14:textId="77777777">
        <w:trPr>
          <w:trHeight w:val="1119"/>
          <w:jc w:val="center"/>
        </w:trPr>
        <w:tc>
          <w:tcPr>
            <w:tcW w:w="705" w:type="dxa"/>
          </w:tcPr>
          <w:p w14:paraId="569A784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7F04373E"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FC8395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7384">
              <w:rPr>
                <w:rFonts w:ascii="Times New Roman" w:eastAsia="Times New Roman" w:hAnsi="Times New Roman" w:cs="Times New Roman"/>
                <w:b/>
                <w:sz w:val="24"/>
                <w:szCs w:val="24"/>
                <w:highlight w:val="white"/>
              </w:rPr>
              <w:t>не пізніше ніж через 15 днів</w:t>
            </w:r>
            <w:r w:rsidRPr="0026738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67384">
              <w:rPr>
                <w:rFonts w:ascii="Times New Roman" w:eastAsia="Times New Roman" w:hAnsi="Times New Roman" w:cs="Times New Roman"/>
                <w:b/>
                <w:sz w:val="24"/>
                <w:szCs w:val="24"/>
                <w:highlight w:val="white"/>
              </w:rPr>
              <w:t>може бути продовжений до 60 днів</w:t>
            </w:r>
            <w:r w:rsidRPr="00267384">
              <w:rPr>
                <w:rFonts w:ascii="Times New Roman" w:eastAsia="Times New Roman" w:hAnsi="Times New Roman" w:cs="Times New Roman"/>
                <w:sz w:val="24"/>
                <w:szCs w:val="24"/>
                <w:highlight w:val="white"/>
              </w:rPr>
              <w:t xml:space="preserve">. </w:t>
            </w:r>
          </w:p>
          <w:p w14:paraId="1F4D77B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9F71DB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67384">
              <w:rPr>
                <w:rFonts w:ascii="Times New Roman" w:eastAsia="Times New Roman" w:hAnsi="Times New Roman" w:cs="Times New Roman"/>
                <w:b/>
                <w:sz w:val="24"/>
                <w:szCs w:val="24"/>
                <w:highlight w:val="white"/>
              </w:rPr>
              <w:t>не може бути укладено раніше ніж через п’ять днів</w:t>
            </w:r>
            <w:r w:rsidRPr="00267384">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267384">
              <w:rPr>
                <w:rFonts w:ascii="Times New Roman" w:eastAsia="Times New Roman" w:hAnsi="Times New Roman" w:cs="Times New Roman"/>
                <w:sz w:val="24"/>
                <w:szCs w:val="24"/>
                <w:highlight w:val="white"/>
              </w:rPr>
              <w:t>закупівель</w:t>
            </w:r>
            <w:proofErr w:type="spellEnd"/>
            <w:r w:rsidRPr="0026738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20C87" w:rsidRPr="00267384" w14:paraId="525DA2F9" w14:textId="77777777">
        <w:trPr>
          <w:trHeight w:val="1119"/>
          <w:jc w:val="center"/>
        </w:trPr>
        <w:tc>
          <w:tcPr>
            <w:tcW w:w="705" w:type="dxa"/>
          </w:tcPr>
          <w:p w14:paraId="2C10E226"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1EC08940" w14:textId="77777777" w:rsidR="00620C87" w:rsidRPr="00267384" w:rsidRDefault="00620C87" w:rsidP="00620C87">
            <w:pPr>
              <w:widowControl w:val="0"/>
              <w:rPr>
                <w:rFonts w:ascii="Times New Roman" w:eastAsia="Times New Roman" w:hAnsi="Times New Roman" w:cs="Times New Roman"/>
                <w:sz w:val="24"/>
                <w:szCs w:val="24"/>
              </w:rPr>
            </w:pPr>
            <w:proofErr w:type="spellStart"/>
            <w:r w:rsidRPr="00267384">
              <w:rPr>
                <w:rFonts w:ascii="Times New Roman" w:eastAsia="Times New Roman" w:hAnsi="Times New Roman" w:cs="Times New Roman"/>
                <w:b/>
                <w:color w:val="000000"/>
                <w:sz w:val="24"/>
                <w:szCs w:val="24"/>
              </w:rPr>
              <w:t>Проєкт</w:t>
            </w:r>
            <w:proofErr w:type="spellEnd"/>
            <w:r w:rsidRPr="0026738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B5E0DA0" w14:textId="77777777" w:rsidR="00620C87" w:rsidRPr="00267384" w:rsidRDefault="00620C87" w:rsidP="00620C87">
            <w:pPr>
              <w:widowControl w:val="0"/>
              <w:ind w:right="120"/>
              <w:jc w:val="both"/>
              <w:rPr>
                <w:rFonts w:ascii="Times New Roman" w:eastAsia="Times New Roman" w:hAnsi="Times New Roman" w:cs="Times New Roman"/>
                <w:color w:val="000000"/>
                <w:sz w:val="24"/>
                <w:szCs w:val="24"/>
              </w:rPr>
            </w:pPr>
            <w:proofErr w:type="spellStart"/>
            <w:r w:rsidRPr="00267384">
              <w:rPr>
                <w:rFonts w:ascii="Times New Roman" w:eastAsia="Times New Roman" w:hAnsi="Times New Roman" w:cs="Times New Roman"/>
                <w:color w:val="000000"/>
                <w:sz w:val="24"/>
                <w:szCs w:val="24"/>
              </w:rPr>
              <w:t>Проєкт</w:t>
            </w:r>
            <w:proofErr w:type="spellEnd"/>
            <w:r w:rsidRPr="00267384">
              <w:rPr>
                <w:rFonts w:ascii="Times New Roman" w:eastAsia="Times New Roman" w:hAnsi="Times New Roman" w:cs="Times New Roman"/>
                <w:color w:val="000000"/>
                <w:sz w:val="24"/>
                <w:szCs w:val="24"/>
              </w:rPr>
              <w:t xml:space="preserve"> </w:t>
            </w:r>
            <w:r w:rsidRPr="00267384">
              <w:rPr>
                <w:rFonts w:ascii="Times New Roman" w:eastAsia="Times New Roman" w:hAnsi="Times New Roman" w:cs="Times New Roman"/>
                <w:sz w:val="24"/>
                <w:szCs w:val="24"/>
              </w:rPr>
              <w:t>д</w:t>
            </w:r>
            <w:r w:rsidRPr="00267384">
              <w:rPr>
                <w:rFonts w:ascii="Times New Roman" w:eastAsia="Times New Roman" w:hAnsi="Times New Roman" w:cs="Times New Roman"/>
                <w:color w:val="000000"/>
                <w:sz w:val="24"/>
                <w:szCs w:val="24"/>
              </w:rPr>
              <w:t xml:space="preserve">оговору про закупівлю викладено в </w:t>
            </w:r>
            <w:r w:rsidRPr="00267384">
              <w:rPr>
                <w:rFonts w:ascii="Times New Roman" w:eastAsia="Times New Roman" w:hAnsi="Times New Roman" w:cs="Times New Roman"/>
                <w:b/>
                <w:color w:val="000000"/>
                <w:sz w:val="24"/>
                <w:szCs w:val="24"/>
              </w:rPr>
              <w:t>Додатку 3</w:t>
            </w:r>
            <w:r w:rsidRPr="00267384">
              <w:rPr>
                <w:rFonts w:ascii="Times New Roman" w:eastAsia="Times New Roman" w:hAnsi="Times New Roman" w:cs="Times New Roman"/>
                <w:color w:val="000000"/>
                <w:sz w:val="24"/>
                <w:szCs w:val="24"/>
              </w:rPr>
              <w:t xml:space="preserve"> до цієї тендерної документації.</w:t>
            </w:r>
          </w:p>
          <w:p w14:paraId="423DA7DD" w14:textId="77777777" w:rsidR="00620C87" w:rsidRPr="00267384" w:rsidRDefault="00620C87" w:rsidP="00620C87">
            <w:pPr>
              <w:widowControl w:val="0"/>
              <w:ind w:right="12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73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0C87" w:rsidRPr="00267384" w14:paraId="2FBB72B5" w14:textId="77777777">
        <w:trPr>
          <w:trHeight w:val="2100"/>
          <w:jc w:val="center"/>
        </w:trPr>
        <w:tc>
          <w:tcPr>
            <w:tcW w:w="705" w:type="dxa"/>
          </w:tcPr>
          <w:p w14:paraId="6D42148E"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4</w:t>
            </w:r>
          </w:p>
        </w:tc>
        <w:tc>
          <w:tcPr>
            <w:tcW w:w="2805" w:type="dxa"/>
          </w:tcPr>
          <w:p w14:paraId="1B1B6D38"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639CAE6"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98CF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115DB5" w14:textId="77777777" w:rsidR="00620C87" w:rsidRPr="00267384" w:rsidRDefault="00620C87" w:rsidP="00620C87">
            <w:pPr>
              <w:shd w:val="clear" w:color="auto" w:fill="FFFFFF"/>
              <w:spacing w:before="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67384">
              <w:rPr>
                <w:rFonts w:ascii="Times New Roman" w:eastAsia="Times New Roman" w:hAnsi="Times New Roman" w:cs="Times New Roman"/>
                <w:sz w:val="24"/>
                <w:szCs w:val="24"/>
                <w:highlight w:val="white"/>
              </w:rPr>
              <w:t>у тому числі за результатами електронного аукціону, кр</w:t>
            </w:r>
            <w:r w:rsidRPr="00267384">
              <w:rPr>
                <w:rFonts w:ascii="Times New Roman" w:eastAsia="Times New Roman" w:hAnsi="Times New Roman" w:cs="Times New Roman"/>
                <w:sz w:val="24"/>
                <w:szCs w:val="24"/>
              </w:rPr>
              <w:t>ім випадків:</w:t>
            </w:r>
          </w:p>
          <w:p w14:paraId="1844C658"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визначення грошового еквівалента зобов’язання в іноземній валюті;</w:t>
            </w:r>
          </w:p>
          <w:p w14:paraId="58A43CC0" w14:textId="04920CC2"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20C87" w:rsidRPr="00267384" w14:paraId="45AA153C" w14:textId="77777777">
        <w:trPr>
          <w:trHeight w:val="1119"/>
          <w:jc w:val="center"/>
        </w:trPr>
        <w:tc>
          <w:tcPr>
            <w:tcW w:w="705" w:type="dxa"/>
          </w:tcPr>
          <w:p w14:paraId="452C653E"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w:t>
            </w:r>
          </w:p>
        </w:tc>
        <w:tc>
          <w:tcPr>
            <w:tcW w:w="2805" w:type="dxa"/>
          </w:tcPr>
          <w:p w14:paraId="5334CD0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F4A6FA6" w14:textId="3233C034" w:rsidR="00620C87" w:rsidRPr="00267384" w:rsidRDefault="00133A43" w:rsidP="00620C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28FD8826" w14:textId="77777777" w:rsidR="002F2DFB" w:rsidRPr="00267384" w:rsidRDefault="002F2DF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15CDC1E" w14:textId="55581766" w:rsidR="002F2DFB" w:rsidRPr="00267384" w:rsidRDefault="00A73C86">
      <w:pPr>
        <w:widowControl w:val="0"/>
        <w:spacing w:after="0" w:line="240" w:lineRule="auto"/>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Додатки: </w:t>
      </w:r>
      <w:r w:rsidRPr="00267384">
        <w:rPr>
          <w:rFonts w:ascii="Times New Roman" w:eastAsia="Times New Roman" w:hAnsi="Times New Roman" w:cs="Times New Roman"/>
          <w:sz w:val="24"/>
          <w:szCs w:val="24"/>
          <w:highlight w:val="white"/>
        </w:rPr>
        <w:tab/>
      </w:r>
      <w:r w:rsidRPr="00267384">
        <w:rPr>
          <w:rFonts w:ascii="Times New Roman" w:eastAsia="Times New Roman" w:hAnsi="Times New Roman" w:cs="Times New Roman"/>
          <w:sz w:val="24"/>
          <w:szCs w:val="24"/>
          <w:highlight w:val="white"/>
        </w:rPr>
        <w:tab/>
      </w:r>
      <w:r w:rsidRPr="00267384">
        <w:rPr>
          <w:rFonts w:ascii="Times New Roman" w:eastAsia="Times New Roman" w:hAnsi="Times New Roman" w:cs="Times New Roman"/>
          <w:sz w:val="24"/>
          <w:szCs w:val="24"/>
          <w:highlight w:val="white"/>
        </w:rPr>
        <w:tab/>
        <w:t>1. Додаток 1 до тендерної документації в 1 прим.</w:t>
      </w:r>
    </w:p>
    <w:p w14:paraId="02753B3A" w14:textId="2F8693ED" w:rsidR="002F2DFB" w:rsidRPr="00267384" w:rsidRDefault="00A73C86">
      <w:pPr>
        <w:widowControl w:val="0"/>
        <w:spacing w:after="0" w:line="240" w:lineRule="auto"/>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                                               2. Додаток 2 до тендерної документації в 1 прим.</w:t>
      </w:r>
    </w:p>
    <w:p w14:paraId="666DC8C1" w14:textId="7D181287" w:rsidR="002F2DFB" w:rsidRPr="00267384" w:rsidRDefault="00A73C86">
      <w:pPr>
        <w:rPr>
          <w:rFonts w:ascii="Times New Roman" w:eastAsia="Times New Roman" w:hAnsi="Times New Roman" w:cs="Times New Roman"/>
          <w:highlight w:val="white"/>
        </w:rPr>
      </w:pPr>
      <w:r w:rsidRPr="00267384">
        <w:rPr>
          <w:rFonts w:ascii="Times New Roman" w:eastAsia="Times New Roman" w:hAnsi="Times New Roman" w:cs="Times New Roman"/>
          <w:sz w:val="24"/>
          <w:szCs w:val="24"/>
          <w:highlight w:val="white"/>
        </w:rPr>
        <w:t xml:space="preserve">                                               3. Додаток 3 до тендерної документації в 1 прим</w:t>
      </w:r>
      <w:r w:rsidR="00724B9A" w:rsidRPr="00267384">
        <w:rPr>
          <w:rFonts w:ascii="Times New Roman" w:eastAsia="Times New Roman" w:hAnsi="Times New Roman" w:cs="Times New Roman"/>
          <w:sz w:val="24"/>
          <w:szCs w:val="24"/>
          <w:highlight w:val="white"/>
        </w:rPr>
        <w:t>.</w:t>
      </w:r>
    </w:p>
    <w:p w14:paraId="1CBB8629" w14:textId="77777777" w:rsidR="002F2DFB" w:rsidRPr="00267384" w:rsidRDefault="002F2DFB">
      <w:pPr>
        <w:widowControl w:val="0"/>
        <w:spacing w:after="0" w:line="240" w:lineRule="auto"/>
        <w:jc w:val="both"/>
        <w:rPr>
          <w:rFonts w:ascii="Times New Roman" w:eastAsia="Times New Roman" w:hAnsi="Times New Roman" w:cs="Times New Roman"/>
          <w:sz w:val="24"/>
          <w:szCs w:val="24"/>
        </w:rPr>
      </w:pPr>
    </w:p>
    <w:sectPr w:rsidR="002F2DFB" w:rsidRPr="00267384">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A46D" w14:textId="77777777" w:rsidR="00037FE7" w:rsidRDefault="00037FE7">
      <w:pPr>
        <w:spacing w:after="0" w:line="240" w:lineRule="auto"/>
      </w:pPr>
      <w:r>
        <w:separator/>
      </w:r>
    </w:p>
  </w:endnote>
  <w:endnote w:type="continuationSeparator" w:id="0">
    <w:p w14:paraId="313EC106" w14:textId="77777777" w:rsidR="00037FE7" w:rsidRDefault="0003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60C" w14:textId="6CE53C81" w:rsidR="00A61472" w:rsidRDefault="00A614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4BE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E45F" w14:textId="77777777" w:rsidR="00A61472" w:rsidRDefault="00A614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F7C2" w14:textId="77777777" w:rsidR="00037FE7" w:rsidRDefault="00037FE7">
      <w:pPr>
        <w:spacing w:after="0" w:line="240" w:lineRule="auto"/>
      </w:pPr>
      <w:r>
        <w:separator/>
      </w:r>
    </w:p>
  </w:footnote>
  <w:footnote w:type="continuationSeparator" w:id="0">
    <w:p w14:paraId="3F0C5FBA" w14:textId="77777777" w:rsidR="00037FE7" w:rsidRDefault="0003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A76" w14:textId="77777777" w:rsidR="00A61472" w:rsidRDefault="00A6147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29B"/>
    <w:multiLevelType w:val="multilevel"/>
    <w:tmpl w:val="748A3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9F653F"/>
    <w:multiLevelType w:val="multilevel"/>
    <w:tmpl w:val="CA42FB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C343B0F"/>
    <w:multiLevelType w:val="multilevel"/>
    <w:tmpl w:val="D14CC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FB"/>
    <w:rsid w:val="00011D5B"/>
    <w:rsid w:val="00012341"/>
    <w:rsid w:val="00037FE7"/>
    <w:rsid w:val="0004369C"/>
    <w:rsid w:val="0007359C"/>
    <w:rsid w:val="00095460"/>
    <w:rsid w:val="000A52A0"/>
    <w:rsid w:val="001160BA"/>
    <w:rsid w:val="00133A43"/>
    <w:rsid w:val="00152DE4"/>
    <w:rsid w:val="001856CD"/>
    <w:rsid w:val="00186BAA"/>
    <w:rsid w:val="001C1FA2"/>
    <w:rsid w:val="001F19B6"/>
    <w:rsid w:val="00253BB1"/>
    <w:rsid w:val="00267384"/>
    <w:rsid w:val="00292C81"/>
    <w:rsid w:val="00297AEB"/>
    <w:rsid w:val="002A6529"/>
    <w:rsid w:val="002C5CDB"/>
    <w:rsid w:val="002D5EEA"/>
    <w:rsid w:val="002F082A"/>
    <w:rsid w:val="002F2DFB"/>
    <w:rsid w:val="00331490"/>
    <w:rsid w:val="00394C1E"/>
    <w:rsid w:val="003D43B3"/>
    <w:rsid w:val="003D4417"/>
    <w:rsid w:val="003D4AB3"/>
    <w:rsid w:val="00411C1D"/>
    <w:rsid w:val="0047354B"/>
    <w:rsid w:val="0048014F"/>
    <w:rsid w:val="004931B5"/>
    <w:rsid w:val="004A6BD8"/>
    <w:rsid w:val="004B3651"/>
    <w:rsid w:val="00551117"/>
    <w:rsid w:val="00620C87"/>
    <w:rsid w:val="00634EAA"/>
    <w:rsid w:val="00645286"/>
    <w:rsid w:val="006808A7"/>
    <w:rsid w:val="006876BB"/>
    <w:rsid w:val="006E3099"/>
    <w:rsid w:val="00724B9A"/>
    <w:rsid w:val="00741077"/>
    <w:rsid w:val="007770F5"/>
    <w:rsid w:val="007C47EE"/>
    <w:rsid w:val="00831180"/>
    <w:rsid w:val="00863734"/>
    <w:rsid w:val="00916BA0"/>
    <w:rsid w:val="00976B34"/>
    <w:rsid w:val="00984BE5"/>
    <w:rsid w:val="009B5248"/>
    <w:rsid w:val="009D7F85"/>
    <w:rsid w:val="009F3F25"/>
    <w:rsid w:val="00A61472"/>
    <w:rsid w:val="00A73C86"/>
    <w:rsid w:val="00A81506"/>
    <w:rsid w:val="00A902C2"/>
    <w:rsid w:val="00AA48FC"/>
    <w:rsid w:val="00AC3AC2"/>
    <w:rsid w:val="00AD54CB"/>
    <w:rsid w:val="00B12907"/>
    <w:rsid w:val="00B20D9B"/>
    <w:rsid w:val="00B926D0"/>
    <w:rsid w:val="00C930B4"/>
    <w:rsid w:val="00CB70BF"/>
    <w:rsid w:val="00CF0AD7"/>
    <w:rsid w:val="00DB37B4"/>
    <w:rsid w:val="00E03D45"/>
    <w:rsid w:val="00E26C1C"/>
    <w:rsid w:val="00E84904"/>
    <w:rsid w:val="00EC0EDB"/>
    <w:rsid w:val="00F14315"/>
    <w:rsid w:val="00F55901"/>
    <w:rsid w:val="00F8592A"/>
    <w:rsid w:val="00F95A47"/>
    <w:rsid w:val="00FB0C9C"/>
    <w:rsid w:val="00FE4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6DD3"/>
  <w15:docId w15:val="{5039DB06-985F-4759-9C4D-CAB1696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A902C2"/>
    <w:rPr>
      <w:color w:val="605E5C"/>
      <w:shd w:val="clear" w:color="auto" w:fill="E1DFDD"/>
    </w:rPr>
  </w:style>
  <w:style w:type="paragraph" w:customStyle="1" w:styleId="af8">
    <w:name w:val="Вміст рамки"/>
    <w:basedOn w:val="a"/>
    <w:qFormat/>
    <w:rsid w:val="00620C87"/>
    <w:pPr>
      <w:spacing w:after="0" w:line="240" w:lineRule="auto"/>
    </w:pPr>
    <w:rPr>
      <w:rFonts w:ascii="Times New Roman" w:eastAsia="Arial" w:hAnsi="Times New Roman" w:cs="Times New Roman"/>
      <w:color w:val="00000A"/>
      <w:sz w:val="24"/>
      <w:szCs w:val="24"/>
      <w:lang w:val="ru-RU" w:eastAsia="ru-RU"/>
    </w:rPr>
  </w:style>
  <w:style w:type="paragraph" w:customStyle="1" w:styleId="11">
    <w:name w:val="Основной текст1"/>
    <w:basedOn w:val="a"/>
    <w:link w:val="af9"/>
    <w:rsid w:val="00620C87"/>
    <w:pPr>
      <w:widowControl w:val="0"/>
      <w:spacing w:after="0" w:line="240" w:lineRule="auto"/>
    </w:pPr>
    <w:rPr>
      <w:rFonts w:ascii="Arial" w:eastAsia="Times New Roman" w:hAnsi="Arial" w:cs="Times New Roman"/>
      <w:sz w:val="24"/>
      <w:szCs w:val="20"/>
      <w:lang w:val="ru-RU" w:eastAsia="ru-RU"/>
    </w:rPr>
  </w:style>
  <w:style w:type="character" w:customStyle="1" w:styleId="af9">
    <w:name w:val="Основной текст_"/>
    <w:link w:val="11"/>
    <w:locked/>
    <w:rsid w:val="00620C87"/>
    <w:rPr>
      <w:rFonts w:ascii="Arial" w:eastAsia="Times New Roman" w:hAnsi="Arial" w:cs="Times New Roman"/>
      <w:sz w:val="24"/>
      <w:szCs w:val="20"/>
      <w:lang w:val="ru-RU" w:eastAsia="ru-RU"/>
    </w:rPr>
  </w:style>
  <w:style w:type="character" w:customStyle="1" w:styleId="ab">
    <w:name w:val="Звичайний (веб) Знак"/>
    <w:link w:val="aa"/>
    <w:uiPriority w:val="99"/>
    <w:locked/>
    <w:rsid w:val="00620C87"/>
    <w:rPr>
      <w:rFonts w:ascii="Times New Roman" w:eastAsia="Times New Roman" w:hAnsi="Times New Roman" w:cs="Times New Roman"/>
      <w:sz w:val="24"/>
      <w:szCs w:val="24"/>
    </w:rPr>
  </w:style>
  <w:style w:type="character" w:customStyle="1" w:styleId="a4">
    <w:name w:val="Назва Знак"/>
    <w:link w:val="a3"/>
    <w:uiPriority w:val="10"/>
    <w:rsid w:val="00011D5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D446A6-07A1-4912-AB5B-5A09F0F2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32929</Words>
  <Characters>18770</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Кашуба Леся Богданівна</cp:lastModifiedBy>
  <cp:revision>6</cp:revision>
  <cp:lastPrinted>2024-01-03T09:44:00Z</cp:lastPrinted>
  <dcterms:created xsi:type="dcterms:W3CDTF">2024-01-10T14:47:00Z</dcterms:created>
  <dcterms:modified xsi:type="dcterms:W3CDTF">2024-01-11T11:43:00Z</dcterms:modified>
</cp:coreProperties>
</file>