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0401" w14:textId="77777777" w:rsidR="00584571" w:rsidRPr="0060665C" w:rsidRDefault="00584571" w:rsidP="006928A4">
      <w:pPr>
        <w:tabs>
          <w:tab w:val="left" w:pos="1590"/>
        </w:tabs>
        <w:spacing w:after="0" w:line="240" w:lineRule="auto"/>
        <w:jc w:val="center"/>
        <w:rPr>
          <w:rFonts w:ascii="Times New Roman" w:hAnsi="Times New Roman" w:cs="Times New Roman"/>
          <w:bCs/>
          <w:sz w:val="24"/>
          <w:szCs w:val="24"/>
        </w:rPr>
      </w:pPr>
    </w:p>
    <w:p w14:paraId="5258F8EF" w14:textId="77777777" w:rsidR="00584571" w:rsidRPr="0060665C" w:rsidRDefault="00584571" w:rsidP="006928A4">
      <w:pPr>
        <w:spacing w:after="0" w:line="240" w:lineRule="auto"/>
        <w:ind w:firstLine="700"/>
        <w:jc w:val="both"/>
        <w:rPr>
          <w:rFonts w:ascii="Times New Roman" w:hAnsi="Times New Roman" w:cs="Times New Roman"/>
        </w:rPr>
      </w:pPr>
    </w:p>
    <w:p w14:paraId="1A768E51" w14:textId="6587B29E" w:rsidR="00A30079" w:rsidRPr="0060665C" w:rsidRDefault="00A30079" w:rsidP="006928A4">
      <w:pPr>
        <w:pStyle w:val="a3"/>
        <w:tabs>
          <w:tab w:val="clear" w:pos="4677"/>
          <w:tab w:val="clear" w:pos="9355"/>
          <w:tab w:val="left" w:pos="1590"/>
        </w:tabs>
        <w:jc w:val="center"/>
        <w:rPr>
          <w:rFonts w:ascii="Times New Roman" w:hAnsi="Times New Roman" w:cs="Times New Roman"/>
          <w:b/>
          <w:sz w:val="28"/>
          <w:szCs w:val="28"/>
        </w:rPr>
      </w:pPr>
      <w:r w:rsidRPr="0060665C">
        <w:rPr>
          <w:rFonts w:ascii="Times New Roman" w:hAnsi="Times New Roman" w:cs="Times New Roman"/>
          <w:b/>
          <w:sz w:val="28"/>
          <w:szCs w:val="28"/>
        </w:rPr>
        <w:t xml:space="preserve">Протокол уповноваженої особи </w:t>
      </w:r>
    </w:p>
    <w:p w14:paraId="6385A459" w14:textId="4D7B9673" w:rsidR="00A30079" w:rsidRPr="0060665C" w:rsidRDefault="00A30079" w:rsidP="006928A4">
      <w:pPr>
        <w:pStyle w:val="a3"/>
        <w:tabs>
          <w:tab w:val="clear" w:pos="4677"/>
          <w:tab w:val="clear" w:pos="9355"/>
          <w:tab w:val="left" w:pos="1590"/>
        </w:tabs>
        <w:jc w:val="center"/>
        <w:rPr>
          <w:rFonts w:ascii="Times New Roman" w:hAnsi="Times New Roman" w:cs="Times New Roman"/>
          <w:b/>
          <w:sz w:val="28"/>
          <w:szCs w:val="28"/>
        </w:rPr>
      </w:pPr>
      <w:r w:rsidRPr="0060665C">
        <w:rPr>
          <w:rFonts w:ascii="Times New Roman" w:hAnsi="Times New Roman" w:cs="Times New Roman"/>
          <w:b/>
          <w:sz w:val="28"/>
          <w:szCs w:val="28"/>
        </w:rPr>
        <w:t>щодо проведення закупівлі без використання електронної закупівлі                                          з урахуванням підстав, що передбачені пп.5 п.13 Особливостей</w:t>
      </w:r>
    </w:p>
    <w:p w14:paraId="18FEC320" w14:textId="77777777" w:rsidR="00A30079" w:rsidRPr="0060665C" w:rsidRDefault="00A30079" w:rsidP="006928A4">
      <w:pPr>
        <w:pStyle w:val="a3"/>
        <w:tabs>
          <w:tab w:val="clear" w:pos="4677"/>
          <w:tab w:val="clear" w:pos="9355"/>
          <w:tab w:val="left" w:pos="1590"/>
        </w:tabs>
        <w:jc w:val="center"/>
        <w:rPr>
          <w:rFonts w:ascii="Times New Roman" w:hAnsi="Times New Roman" w:cs="Times New Roman"/>
          <w:b/>
          <w:sz w:val="28"/>
          <w:szCs w:val="28"/>
        </w:rPr>
      </w:pPr>
    </w:p>
    <w:p w14:paraId="00905F79" w14:textId="77777777" w:rsidR="00A30079" w:rsidRPr="0060665C" w:rsidRDefault="00A30079" w:rsidP="006928A4">
      <w:pPr>
        <w:pStyle w:val="a3"/>
        <w:tabs>
          <w:tab w:val="clear" w:pos="4677"/>
          <w:tab w:val="clear" w:pos="9355"/>
          <w:tab w:val="left" w:pos="1590"/>
        </w:tabs>
        <w:rPr>
          <w:rFonts w:ascii="Times New Roman" w:hAnsi="Times New Roman" w:cs="Times New Roman"/>
          <w:b/>
          <w:sz w:val="28"/>
          <w:szCs w:val="28"/>
        </w:rPr>
      </w:pPr>
    </w:p>
    <w:p w14:paraId="029F3A94" w14:textId="0A0B39BC" w:rsidR="00851A21" w:rsidRPr="0060665C" w:rsidRDefault="00A30079" w:rsidP="00934194">
      <w:pPr>
        <w:shd w:val="clear" w:color="auto" w:fill="FFFFFF"/>
        <w:spacing w:after="0" w:line="240" w:lineRule="auto"/>
        <w:jc w:val="both"/>
        <w:rPr>
          <w:rFonts w:ascii="Times New Roman" w:hAnsi="Times New Roman" w:cs="Times New Roman"/>
          <w:sz w:val="28"/>
          <w:szCs w:val="28"/>
        </w:rPr>
      </w:pPr>
      <w:r w:rsidRPr="00934194">
        <w:rPr>
          <w:rFonts w:ascii="Times New Roman" w:hAnsi="Times New Roman" w:cs="Times New Roman"/>
          <w:sz w:val="28"/>
          <w:szCs w:val="28"/>
        </w:rPr>
        <w:t>Я,</w:t>
      </w:r>
      <w:r w:rsidR="00E52ADE" w:rsidRPr="00934194">
        <w:rPr>
          <w:rFonts w:ascii="Times New Roman" w:hAnsi="Times New Roman" w:cs="Times New Roman"/>
          <w:sz w:val="28"/>
          <w:szCs w:val="28"/>
        </w:rPr>
        <w:t xml:space="preserve"> </w:t>
      </w:r>
      <w:r w:rsidR="00934194" w:rsidRPr="00934194">
        <w:rPr>
          <w:rFonts w:ascii="Times New Roman" w:hAnsi="Times New Roman" w:cs="Times New Roman"/>
          <w:sz w:val="28"/>
          <w:szCs w:val="28"/>
        </w:rPr>
        <w:t>Волох Леся Степанівна</w:t>
      </w:r>
      <w:r w:rsidRPr="00934194">
        <w:rPr>
          <w:rFonts w:ascii="Times New Roman" w:hAnsi="Times New Roman" w:cs="Times New Roman"/>
          <w:sz w:val="28"/>
          <w:szCs w:val="28"/>
        </w:rPr>
        <w:t xml:space="preserve">, як уповноважена особа </w:t>
      </w:r>
      <w:proofErr w:type="spellStart"/>
      <w:r w:rsidR="00934194" w:rsidRPr="00934194">
        <w:rPr>
          <w:rFonts w:ascii="Times New Roman" w:hAnsi="Times New Roman" w:cs="Times New Roman"/>
          <w:sz w:val="28"/>
          <w:szCs w:val="28"/>
        </w:rPr>
        <w:t>Вишнівськ</w:t>
      </w:r>
      <w:r w:rsidR="00934194">
        <w:rPr>
          <w:rFonts w:ascii="Times New Roman" w:hAnsi="Times New Roman" w:cs="Times New Roman"/>
          <w:sz w:val="28"/>
          <w:szCs w:val="28"/>
        </w:rPr>
        <w:t>ого</w:t>
      </w:r>
      <w:proofErr w:type="spellEnd"/>
      <w:r w:rsidR="00934194" w:rsidRPr="00934194">
        <w:rPr>
          <w:rFonts w:ascii="Times New Roman" w:hAnsi="Times New Roman" w:cs="Times New Roman"/>
          <w:sz w:val="28"/>
          <w:szCs w:val="28"/>
        </w:rPr>
        <w:t xml:space="preserve"> ліце</w:t>
      </w:r>
      <w:r w:rsidR="00934194">
        <w:rPr>
          <w:rFonts w:ascii="Times New Roman" w:hAnsi="Times New Roman" w:cs="Times New Roman"/>
          <w:sz w:val="28"/>
          <w:szCs w:val="28"/>
        </w:rPr>
        <w:t>ю</w:t>
      </w:r>
      <w:r w:rsidR="00934194" w:rsidRPr="00934194">
        <w:rPr>
          <w:rFonts w:ascii="Times New Roman" w:hAnsi="Times New Roman" w:cs="Times New Roman"/>
          <w:sz w:val="28"/>
          <w:szCs w:val="28"/>
        </w:rPr>
        <w:t xml:space="preserve"> "Ідеал" Вишневої міської ради </w:t>
      </w:r>
      <w:proofErr w:type="spellStart"/>
      <w:r w:rsidR="00934194" w:rsidRPr="00934194">
        <w:rPr>
          <w:rFonts w:ascii="Times New Roman" w:hAnsi="Times New Roman" w:cs="Times New Roman"/>
          <w:sz w:val="28"/>
          <w:szCs w:val="28"/>
        </w:rPr>
        <w:t>Бучанського</w:t>
      </w:r>
      <w:proofErr w:type="spellEnd"/>
      <w:r w:rsidR="00934194" w:rsidRPr="00934194">
        <w:rPr>
          <w:rFonts w:ascii="Times New Roman" w:hAnsi="Times New Roman" w:cs="Times New Roman"/>
          <w:sz w:val="28"/>
          <w:szCs w:val="28"/>
        </w:rPr>
        <w:t xml:space="preserve"> району Київської області</w:t>
      </w:r>
      <w:r w:rsidRPr="00934194">
        <w:rPr>
          <w:rFonts w:ascii="Times New Roman" w:hAnsi="Times New Roman" w:cs="Times New Roman"/>
          <w:bCs/>
          <w:sz w:val="28"/>
          <w:szCs w:val="28"/>
        </w:rPr>
        <w:t xml:space="preserve">, </w:t>
      </w:r>
      <w:r w:rsidRPr="00934194">
        <w:rPr>
          <w:rFonts w:ascii="Times New Roman" w:hAnsi="Times New Roman" w:cs="Times New Roman"/>
          <w:sz w:val="28"/>
          <w:szCs w:val="28"/>
        </w:rPr>
        <w:t xml:space="preserve">для задоволення потреб замовника в придбанні </w:t>
      </w:r>
      <w:r w:rsidR="00E52ADE" w:rsidRPr="00934194">
        <w:rPr>
          <w:rFonts w:ascii="Times New Roman" w:hAnsi="Times New Roman" w:cs="Times New Roman"/>
          <w:sz w:val="28"/>
          <w:szCs w:val="28"/>
        </w:rPr>
        <w:t>теплової енергії</w:t>
      </w:r>
      <w:r w:rsidR="00975312" w:rsidRPr="0060665C">
        <w:rPr>
          <w:rFonts w:ascii="Times New Roman" w:hAnsi="Times New Roman" w:cs="Times New Roman"/>
          <w:sz w:val="28"/>
          <w:szCs w:val="28"/>
        </w:rPr>
        <w:t>,</w:t>
      </w:r>
      <w:r w:rsidR="00E52ADE" w:rsidRPr="0060665C">
        <w:rPr>
          <w:rFonts w:ascii="Times New Roman" w:hAnsi="Times New Roman" w:cs="Times New Roman"/>
          <w:sz w:val="28"/>
          <w:szCs w:val="28"/>
        </w:rPr>
        <w:t xml:space="preserve"> </w:t>
      </w:r>
      <w:r w:rsidR="00975312" w:rsidRPr="0060665C">
        <w:rPr>
          <w:rFonts w:ascii="Times New Roman" w:hAnsi="Times New Roman" w:cs="Times New Roman"/>
          <w:sz w:val="28"/>
          <w:szCs w:val="28"/>
        </w:rPr>
        <w:t>виробленої на альтернативних видах палива,</w:t>
      </w:r>
      <w:r w:rsidR="00E52ADE" w:rsidRPr="0060665C">
        <w:rPr>
          <w:rFonts w:ascii="Times New Roman" w:hAnsi="Times New Roman" w:cs="Times New Roman"/>
          <w:sz w:val="28"/>
          <w:szCs w:val="28"/>
        </w:rPr>
        <w:t>у вигляді</w:t>
      </w:r>
      <w:r w:rsidR="00975312" w:rsidRPr="0060665C">
        <w:rPr>
          <w:rFonts w:ascii="Times New Roman" w:hAnsi="Times New Roman" w:cs="Times New Roman"/>
          <w:sz w:val="28"/>
          <w:szCs w:val="28"/>
        </w:rPr>
        <w:t xml:space="preserve"> гарячої води на потреби з опалення та вентиляції (код ДК 021:2015 -09320000-8 Пара, гаряча вода та пов</w:t>
      </w:r>
      <w:r w:rsidR="00163B21" w:rsidRPr="0060665C">
        <w:rPr>
          <w:rFonts w:ascii="Times New Roman" w:hAnsi="Times New Roman" w:cs="Times New Roman"/>
          <w:sz w:val="28"/>
          <w:szCs w:val="28"/>
        </w:rPr>
        <w:t>’</w:t>
      </w:r>
      <w:r w:rsidR="00975312" w:rsidRPr="0060665C">
        <w:rPr>
          <w:rFonts w:ascii="Times New Roman" w:hAnsi="Times New Roman" w:cs="Times New Roman"/>
          <w:sz w:val="28"/>
          <w:szCs w:val="28"/>
        </w:rPr>
        <w:t>язана з нею продукція)</w:t>
      </w:r>
      <w:r w:rsidRPr="0060665C">
        <w:rPr>
          <w:rFonts w:ascii="Times New Roman" w:hAnsi="Times New Roman" w:cs="Times New Roman"/>
          <w:sz w:val="24"/>
          <w:szCs w:val="24"/>
        </w:rPr>
        <w:t xml:space="preserve"> </w:t>
      </w:r>
      <w:r w:rsidRPr="0060665C">
        <w:rPr>
          <w:rFonts w:ascii="Times New Roman" w:hAnsi="Times New Roman" w:cs="Times New Roman"/>
          <w:sz w:val="28"/>
          <w:szCs w:val="28"/>
        </w:rPr>
        <w:t>встановила, що наразі існує необхідність в такій закупівлі</w:t>
      </w:r>
      <w:r w:rsidR="00855596" w:rsidRPr="0060665C">
        <w:rPr>
          <w:rFonts w:ascii="Times New Roman" w:hAnsi="Times New Roman" w:cs="Times New Roman"/>
          <w:sz w:val="28"/>
          <w:szCs w:val="28"/>
        </w:rPr>
        <w:t xml:space="preserve"> шляхом </w:t>
      </w:r>
      <w:r w:rsidR="00851A21" w:rsidRPr="0060665C">
        <w:rPr>
          <w:rFonts w:ascii="Times New Roman" w:hAnsi="Times New Roman" w:cs="Times New Roman"/>
          <w:sz w:val="28"/>
          <w:szCs w:val="28"/>
        </w:rPr>
        <w:t xml:space="preserve"> укладання договору про закупівлю без використання електронної системи згідно з підпунктом 5 пункту 13 Особливостей.</w:t>
      </w:r>
      <w:r w:rsidRPr="0060665C">
        <w:rPr>
          <w:rFonts w:ascii="Times New Roman" w:hAnsi="Times New Roman" w:cs="Times New Roman"/>
          <w:sz w:val="28"/>
          <w:szCs w:val="28"/>
        </w:rPr>
        <w:tab/>
      </w:r>
    </w:p>
    <w:p w14:paraId="0EAD740F" w14:textId="14FA1F22" w:rsidR="00A30079" w:rsidRPr="0060665C" w:rsidRDefault="000418BF" w:rsidP="006928A4">
      <w:pPr>
        <w:pStyle w:val="a3"/>
        <w:tabs>
          <w:tab w:val="clear" w:pos="4677"/>
          <w:tab w:val="clear" w:pos="9355"/>
          <w:tab w:val="left" w:pos="426"/>
        </w:tabs>
        <w:jc w:val="both"/>
        <w:rPr>
          <w:rFonts w:ascii="Times New Roman" w:hAnsi="Times New Roman" w:cs="Times New Roman"/>
          <w:sz w:val="28"/>
          <w:szCs w:val="28"/>
        </w:rPr>
      </w:pPr>
      <w:r w:rsidRPr="00934194">
        <w:rPr>
          <w:rFonts w:ascii="Times New Roman" w:hAnsi="Times New Roman" w:cs="Times New Roman"/>
          <w:sz w:val="28"/>
          <w:szCs w:val="28"/>
        </w:rPr>
        <w:tab/>
      </w:r>
      <w:r w:rsidR="00A30079" w:rsidRPr="0060665C">
        <w:rPr>
          <w:rFonts w:ascii="Times New Roman" w:hAnsi="Times New Roman" w:cs="Times New Roman"/>
          <w:sz w:val="28"/>
          <w:szCs w:val="28"/>
        </w:rPr>
        <w:t xml:space="preserve">Відповідно до підпункту 5 пункту </w:t>
      </w:r>
      <w:r w:rsidR="00A30079" w:rsidRPr="0060665C">
        <w:rPr>
          <w:rFonts w:ascii="Times New Roman" w:hAnsi="Times New Roman" w:cs="Times New Roman"/>
          <w:sz w:val="28"/>
          <w:szCs w:val="28"/>
          <w:shd w:val="clear" w:color="auto" w:fill="FFFFFF"/>
        </w:rPr>
        <w:t xml:space="preserve">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r w:rsidR="00A30079" w:rsidRPr="0060665C">
        <w:rPr>
          <w:rFonts w:ascii="Times New Roman" w:hAnsi="Times New Roman" w:cs="Times New Roman"/>
          <w:sz w:val="28"/>
          <w:szCs w:val="28"/>
        </w:rPr>
        <w:t xml:space="preserve">роботи, товари чи послуги можуть бути виконані, поставлені чи надані виключно певним суб’єктом господарювання в одному з таких випадків, як </w:t>
      </w:r>
      <w:bookmarkStart w:id="0" w:name="n476"/>
      <w:bookmarkStart w:id="1" w:name="n478"/>
      <w:bookmarkEnd w:id="0"/>
      <w:bookmarkEnd w:id="1"/>
      <w:r w:rsidR="00A30079" w:rsidRPr="0060665C">
        <w:rPr>
          <w:rFonts w:ascii="Times New Roman" w:hAnsi="Times New Roman" w:cs="Times New Roman"/>
          <w:sz w:val="28"/>
          <w:szCs w:val="28"/>
        </w:rPr>
        <w:t>відсутність конкуренції з технічних причин, яка повинна бути документально підтверджена замовником.</w:t>
      </w:r>
    </w:p>
    <w:p w14:paraId="67F46EEA" w14:textId="31F0572D" w:rsidR="00A30079" w:rsidRPr="0060665C" w:rsidRDefault="00A30079" w:rsidP="006928A4">
      <w:pPr>
        <w:pStyle w:val="rvps2"/>
        <w:shd w:val="clear" w:color="auto" w:fill="FFFFFF"/>
        <w:spacing w:before="0" w:beforeAutospacing="0" w:after="0" w:afterAutospacing="0"/>
        <w:ind w:firstLine="709"/>
        <w:jc w:val="both"/>
        <w:rPr>
          <w:sz w:val="28"/>
          <w:szCs w:val="28"/>
        </w:rPr>
      </w:pPr>
      <w:bookmarkStart w:id="2" w:name="n479"/>
      <w:bookmarkEnd w:id="2"/>
      <w:r w:rsidRPr="0060665C">
        <w:rPr>
          <w:sz w:val="28"/>
          <w:szCs w:val="28"/>
        </w:rPr>
        <w:t>У разі укладення договору про закупівлю відповідно до пункту 13 Особливостей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цього пункту.</w:t>
      </w:r>
    </w:p>
    <w:p w14:paraId="0FE26783" w14:textId="647E83DE" w:rsidR="00A30079" w:rsidRPr="0060665C" w:rsidRDefault="0060665C" w:rsidP="006928A4">
      <w:pPr>
        <w:pStyle w:val="rvps2"/>
        <w:shd w:val="clear" w:color="auto" w:fill="FFFFFF"/>
        <w:spacing w:before="0" w:beforeAutospacing="0" w:after="0" w:afterAutospacing="0"/>
        <w:ind w:firstLine="708"/>
        <w:jc w:val="both"/>
        <w:rPr>
          <w:sz w:val="28"/>
          <w:szCs w:val="28"/>
        </w:rPr>
      </w:pPr>
      <w:r w:rsidRPr="0060665C">
        <w:rPr>
          <w:sz w:val="28"/>
          <w:szCs w:val="28"/>
          <w:shd w:val="clear" w:color="auto" w:fill="FFFFFF"/>
        </w:rPr>
        <w:t xml:space="preserve">  </w:t>
      </w:r>
      <w:r w:rsidR="00A30079" w:rsidRPr="0060665C">
        <w:rPr>
          <w:sz w:val="28"/>
          <w:szCs w:val="28"/>
          <w:shd w:val="clear" w:color="auto" w:fill="FFFFFF"/>
        </w:rPr>
        <w:t>Для закупівлі</w:t>
      </w:r>
      <w:r w:rsidR="00855596" w:rsidRPr="0060665C">
        <w:rPr>
          <w:sz w:val="28"/>
          <w:szCs w:val="28"/>
          <w:shd w:val="clear" w:color="auto" w:fill="FFFFFF"/>
        </w:rPr>
        <w:t xml:space="preserve"> теплової енергії, виробленої на альтернативних видах палива,у вигляді гарячої води на потреби з опалення та вентиляції (код ДК 021:2015 -09320000-8 Пара, гаряча вода та </w:t>
      </w:r>
      <w:proofErr w:type="spellStart"/>
      <w:r w:rsidR="00855596" w:rsidRPr="0060665C">
        <w:rPr>
          <w:sz w:val="28"/>
          <w:szCs w:val="28"/>
          <w:shd w:val="clear" w:color="auto" w:fill="FFFFFF"/>
        </w:rPr>
        <w:t>пов</w:t>
      </w:r>
      <w:proofErr w:type="spellEnd"/>
      <w:r w:rsidR="00D73BE1" w:rsidRPr="0060665C">
        <w:rPr>
          <w:sz w:val="28"/>
          <w:szCs w:val="28"/>
          <w:shd w:val="clear" w:color="auto" w:fill="FFFFFF"/>
          <w:lang w:val="ru-RU"/>
        </w:rPr>
        <w:t>’</w:t>
      </w:r>
      <w:r w:rsidR="00855596" w:rsidRPr="0060665C">
        <w:rPr>
          <w:sz w:val="28"/>
          <w:szCs w:val="28"/>
          <w:shd w:val="clear" w:color="auto" w:fill="FFFFFF"/>
        </w:rPr>
        <w:t xml:space="preserve">язана з нею продукція) </w:t>
      </w:r>
      <w:r w:rsidR="00A30079" w:rsidRPr="0060665C">
        <w:rPr>
          <w:shd w:val="clear" w:color="auto" w:fill="FFFFFF"/>
        </w:rPr>
        <w:t xml:space="preserve"> </w:t>
      </w:r>
      <w:r w:rsidR="00A30079" w:rsidRPr="0060665C">
        <w:rPr>
          <w:sz w:val="28"/>
          <w:szCs w:val="28"/>
          <w:shd w:val="clear" w:color="auto" w:fill="FFFFFF"/>
        </w:rPr>
        <w:t xml:space="preserve">є обставина, яка викладена в підпункті 5 пункту 13 Особливостей, а саме: коли </w:t>
      </w:r>
      <w:r w:rsidR="00A30079" w:rsidRPr="0060665C">
        <w:rPr>
          <w:sz w:val="28"/>
          <w:szCs w:val="28"/>
        </w:rPr>
        <w:t xml:space="preserve">роботи, товари чи послуги можуть бути виконані, поставлені чи надані </w:t>
      </w:r>
      <w:r w:rsidR="00A30079" w:rsidRPr="0060665C">
        <w:rPr>
          <w:sz w:val="28"/>
          <w:szCs w:val="28"/>
          <w:u w:val="single"/>
        </w:rPr>
        <w:t>виключно певним суб’єктом господарювання</w:t>
      </w:r>
      <w:r w:rsidR="00A30079" w:rsidRPr="0060665C">
        <w:rPr>
          <w:sz w:val="28"/>
          <w:szCs w:val="28"/>
        </w:rPr>
        <w:t xml:space="preserve"> в одному з таких випадків, як відсутність конкуренції з технічних причин, яка повинна бути документально підтверджена замовником. </w:t>
      </w:r>
    </w:p>
    <w:p w14:paraId="0BE7ED9C" w14:textId="7298D633" w:rsidR="00F561F1" w:rsidRPr="0060665C" w:rsidRDefault="00294BDD" w:rsidP="006928A4">
      <w:pPr>
        <w:spacing w:after="0" w:line="240" w:lineRule="auto"/>
        <w:ind w:firstLine="708"/>
        <w:jc w:val="both"/>
        <w:rPr>
          <w:rFonts w:ascii="Times New Roman" w:eastAsia="Times New Roman" w:hAnsi="Times New Roman" w:cs="Times New Roman"/>
          <w:sz w:val="24"/>
          <w:szCs w:val="24"/>
          <w:lang w:eastAsia="ru-RU"/>
        </w:rPr>
      </w:pPr>
      <w:r w:rsidRPr="0060665C">
        <w:rPr>
          <w:sz w:val="28"/>
          <w:szCs w:val="28"/>
        </w:rPr>
        <w:t xml:space="preserve"> </w:t>
      </w:r>
      <w:r w:rsidR="00F561F1" w:rsidRPr="0060665C">
        <w:rPr>
          <w:rFonts w:ascii="Times New Roman" w:hAnsi="Times New Roman" w:cs="Times New Roman"/>
          <w:sz w:val="28"/>
          <w:szCs w:val="28"/>
        </w:rPr>
        <w:t>Н</w:t>
      </w:r>
      <w:r w:rsidR="00FC3E07" w:rsidRPr="0060665C">
        <w:rPr>
          <w:rFonts w:ascii="Times New Roman" w:eastAsia="Times New Roman" w:hAnsi="Times New Roman" w:cs="Times New Roman"/>
          <w:sz w:val="28"/>
          <w:szCs w:val="28"/>
          <w:lang w:eastAsia="ru-RU"/>
        </w:rPr>
        <w:t xml:space="preserve">а сьогоднішній день постачання теплової енергії до системи </w:t>
      </w:r>
      <w:proofErr w:type="spellStart"/>
      <w:r w:rsidR="00FC3E07" w:rsidRPr="0060665C">
        <w:rPr>
          <w:rFonts w:ascii="Times New Roman" w:eastAsia="Times New Roman" w:hAnsi="Times New Roman" w:cs="Times New Roman"/>
          <w:sz w:val="28"/>
          <w:szCs w:val="28"/>
          <w:lang w:eastAsia="ru-RU"/>
        </w:rPr>
        <w:t>теплоспоживання</w:t>
      </w:r>
      <w:proofErr w:type="spellEnd"/>
      <w:r w:rsidR="00FC3E07" w:rsidRPr="0060665C">
        <w:rPr>
          <w:rFonts w:ascii="Times New Roman" w:eastAsia="Times New Roman" w:hAnsi="Times New Roman" w:cs="Times New Roman"/>
          <w:sz w:val="28"/>
          <w:szCs w:val="28"/>
          <w:lang w:eastAsia="ru-RU"/>
        </w:rPr>
        <w:t xml:space="preserve"> замовника здійснюється по теплових мережах</w:t>
      </w:r>
      <w:r w:rsidR="00855596" w:rsidRPr="0060665C">
        <w:rPr>
          <w:rFonts w:ascii="Times New Roman" w:eastAsia="Times New Roman" w:hAnsi="Times New Roman" w:cs="Times New Roman"/>
          <w:sz w:val="28"/>
          <w:szCs w:val="28"/>
          <w:lang w:eastAsia="ru-RU"/>
        </w:rPr>
        <w:t xml:space="preserve">  Комунальн</w:t>
      </w:r>
      <w:r w:rsidR="00934194">
        <w:rPr>
          <w:rFonts w:ascii="Times New Roman" w:eastAsia="Times New Roman" w:hAnsi="Times New Roman" w:cs="Times New Roman"/>
          <w:sz w:val="28"/>
          <w:szCs w:val="28"/>
          <w:lang w:eastAsia="ru-RU"/>
        </w:rPr>
        <w:t xml:space="preserve">ого підприємства теплових мереж </w:t>
      </w:r>
      <w:r w:rsidR="00855596" w:rsidRPr="0060665C">
        <w:rPr>
          <w:rFonts w:ascii="Times New Roman" w:eastAsia="Times New Roman" w:hAnsi="Times New Roman" w:cs="Times New Roman"/>
          <w:sz w:val="28"/>
          <w:szCs w:val="28"/>
          <w:lang w:eastAsia="ru-RU"/>
        </w:rPr>
        <w:t>«</w:t>
      </w:r>
      <w:proofErr w:type="spellStart"/>
      <w:r w:rsidR="00934194">
        <w:rPr>
          <w:rFonts w:ascii="Times New Roman" w:eastAsia="Times New Roman" w:hAnsi="Times New Roman" w:cs="Times New Roman"/>
          <w:sz w:val="28"/>
          <w:szCs w:val="28"/>
          <w:lang w:eastAsia="ru-RU"/>
        </w:rPr>
        <w:t>Вишнівськтеплоенерго</w:t>
      </w:r>
      <w:proofErr w:type="spellEnd"/>
      <w:r w:rsidR="00934194">
        <w:rPr>
          <w:rFonts w:ascii="Times New Roman" w:eastAsia="Times New Roman" w:hAnsi="Times New Roman" w:cs="Times New Roman"/>
          <w:sz w:val="28"/>
          <w:szCs w:val="28"/>
          <w:lang w:eastAsia="ru-RU"/>
        </w:rPr>
        <w:t>», ЄДРПОУ 19417197</w:t>
      </w:r>
      <w:r w:rsidR="00F561F1" w:rsidRPr="0060665C">
        <w:rPr>
          <w:rFonts w:ascii="Times New Roman" w:eastAsia="Times New Roman" w:hAnsi="Times New Roman" w:cs="Times New Roman"/>
          <w:sz w:val="28"/>
          <w:szCs w:val="28"/>
          <w:lang w:eastAsia="ru-RU"/>
        </w:rPr>
        <w:t>,</w:t>
      </w:r>
      <w:r w:rsidR="00533840" w:rsidRPr="0060665C">
        <w:rPr>
          <w:rFonts w:ascii="Times New Roman" w:eastAsia="Times New Roman" w:hAnsi="Times New Roman" w:cs="Times New Roman"/>
          <w:sz w:val="28"/>
          <w:szCs w:val="28"/>
          <w:lang w:eastAsia="ru-RU"/>
        </w:rPr>
        <w:t xml:space="preserve"> </w:t>
      </w:r>
      <w:r w:rsidR="00FC3E07" w:rsidRPr="0060665C">
        <w:rPr>
          <w:rFonts w:ascii="Times New Roman" w:eastAsia="Times New Roman" w:hAnsi="Times New Roman" w:cs="Times New Roman"/>
          <w:sz w:val="28"/>
          <w:szCs w:val="28"/>
          <w:lang w:eastAsia="ru-RU"/>
        </w:rPr>
        <w:t xml:space="preserve">яке є монополістом щодо транспортування теплової енергії на території </w:t>
      </w:r>
      <w:r w:rsidR="00855596" w:rsidRPr="0060665C">
        <w:rPr>
          <w:rFonts w:ascii="Times New Roman" w:eastAsia="Times New Roman" w:hAnsi="Times New Roman" w:cs="Times New Roman"/>
          <w:sz w:val="28"/>
          <w:szCs w:val="28"/>
          <w:lang w:eastAsia="ru-RU"/>
        </w:rPr>
        <w:t xml:space="preserve"> </w:t>
      </w:r>
      <w:proofErr w:type="spellStart"/>
      <w:r w:rsidR="00934194">
        <w:rPr>
          <w:rFonts w:ascii="Times New Roman" w:eastAsia="Times New Roman" w:hAnsi="Times New Roman" w:cs="Times New Roman"/>
          <w:sz w:val="28"/>
          <w:szCs w:val="28"/>
          <w:lang w:eastAsia="ru-RU"/>
        </w:rPr>
        <w:t>м.Вишневого</w:t>
      </w:r>
      <w:proofErr w:type="spellEnd"/>
      <w:r w:rsidR="00FC3E07" w:rsidRPr="0060665C">
        <w:rPr>
          <w:rFonts w:ascii="Times New Roman" w:eastAsia="Times New Roman" w:hAnsi="Times New Roman" w:cs="Times New Roman"/>
          <w:sz w:val="24"/>
          <w:szCs w:val="24"/>
          <w:lang w:eastAsia="ru-RU"/>
        </w:rPr>
        <w:t>.</w:t>
      </w:r>
      <w:r w:rsidR="00F561F1" w:rsidRPr="0060665C">
        <w:rPr>
          <w:rFonts w:ascii="Times New Roman" w:eastAsia="Times New Roman" w:hAnsi="Times New Roman" w:cs="Times New Roman"/>
          <w:sz w:val="24"/>
          <w:szCs w:val="24"/>
          <w:lang w:eastAsia="ru-RU"/>
        </w:rPr>
        <w:t xml:space="preserve">  </w:t>
      </w:r>
    </w:p>
    <w:p w14:paraId="6D6454C8" w14:textId="65B340CE" w:rsidR="00533840" w:rsidRPr="0060665C" w:rsidRDefault="00F561F1" w:rsidP="006928A4">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60665C">
        <w:rPr>
          <w:rFonts w:ascii="Times New Roman" w:eastAsia="Times New Roman" w:hAnsi="Times New Roman" w:cs="Times New Roman"/>
          <w:sz w:val="24"/>
          <w:szCs w:val="24"/>
          <w:lang w:eastAsia="ru-RU"/>
        </w:rPr>
        <w:t xml:space="preserve">    </w:t>
      </w:r>
      <w:r w:rsidR="00FC3E07" w:rsidRPr="0060665C">
        <w:rPr>
          <w:rFonts w:ascii="Times New Roman" w:eastAsia="Times New Roman" w:hAnsi="Times New Roman" w:cs="Times New Roman"/>
          <w:sz w:val="28"/>
          <w:szCs w:val="28"/>
          <w:lang w:eastAsia="ru-RU"/>
        </w:rPr>
        <w:t xml:space="preserve">Відповідно до статті 5 Закону України </w:t>
      </w:r>
      <w:r w:rsidR="00FC3E07" w:rsidRPr="0060665C">
        <w:rPr>
          <w:rFonts w:ascii="Times New Roman" w:eastAsia="Times New Roman" w:hAnsi="Times New Roman" w:cs="Times New Roman"/>
          <w:sz w:val="28"/>
          <w:szCs w:val="28"/>
          <w:lang w:val="ru-RU" w:eastAsia="ru-RU"/>
        </w:rPr>
        <w:t>N 1682-III</w:t>
      </w:r>
      <w:r w:rsidR="00FC3E07" w:rsidRPr="0060665C">
        <w:rPr>
          <w:rFonts w:ascii="Times New Roman" w:eastAsia="Times New Roman" w:hAnsi="Times New Roman" w:cs="Times New Roman"/>
          <w:sz w:val="28"/>
          <w:szCs w:val="28"/>
          <w:lang w:eastAsia="ru-RU"/>
        </w:rPr>
        <w:t xml:space="preserve"> від 2</w:t>
      </w:r>
      <w:r w:rsidR="00FC3E07" w:rsidRPr="0060665C">
        <w:rPr>
          <w:rFonts w:ascii="Times New Roman" w:eastAsia="Times New Roman" w:hAnsi="Times New Roman" w:cs="Times New Roman"/>
          <w:sz w:val="28"/>
          <w:szCs w:val="28"/>
          <w:lang w:val="ru-RU" w:eastAsia="ru-RU"/>
        </w:rPr>
        <w:t>0</w:t>
      </w:r>
      <w:r w:rsidR="00FC3E07" w:rsidRPr="0060665C">
        <w:rPr>
          <w:rFonts w:ascii="Times New Roman" w:eastAsia="Times New Roman" w:hAnsi="Times New Roman" w:cs="Times New Roman"/>
          <w:sz w:val="28"/>
          <w:szCs w:val="28"/>
          <w:lang w:eastAsia="ru-RU"/>
        </w:rPr>
        <w:t>.04.2</w:t>
      </w:r>
      <w:r w:rsidR="00FC3E07" w:rsidRPr="0060665C">
        <w:rPr>
          <w:rFonts w:ascii="Times New Roman" w:eastAsia="Times New Roman" w:hAnsi="Times New Roman" w:cs="Times New Roman"/>
          <w:sz w:val="28"/>
          <w:szCs w:val="28"/>
          <w:lang w:val="ru-RU" w:eastAsia="ru-RU"/>
        </w:rPr>
        <w:t>000 року</w:t>
      </w:r>
      <w:r w:rsidR="00FC3E07" w:rsidRPr="0060665C">
        <w:rPr>
          <w:rFonts w:ascii="Times New Roman" w:eastAsia="Times New Roman" w:hAnsi="Times New Roman" w:cs="Times New Roman"/>
          <w:sz w:val="28"/>
          <w:szCs w:val="28"/>
          <w:lang w:eastAsia="ru-RU"/>
        </w:rPr>
        <w:t xml:space="preserve"> «Про природні монополії» </w:t>
      </w:r>
      <w:r w:rsidR="00FC3E07" w:rsidRPr="0060665C">
        <w:rPr>
          <w:rFonts w:ascii="Times New Roman" w:eastAsia="Times New Roman" w:hAnsi="Times New Roman" w:cs="Times New Roman"/>
          <w:sz w:val="28"/>
          <w:szCs w:val="28"/>
          <w:shd w:val="clear" w:color="auto" w:fill="FFFFFF"/>
          <w:lang w:eastAsia="ru-RU"/>
        </w:rPr>
        <w:t xml:space="preserve">на Антимонопольний комітет України покладені функції ведення зведеного переліку суб’єктів природних монополій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w:t>
      </w:r>
      <w:r w:rsidR="00FC3E07" w:rsidRPr="0060665C">
        <w:rPr>
          <w:rFonts w:ascii="Times New Roman" w:eastAsia="Times New Roman" w:hAnsi="Times New Roman" w:cs="Times New Roman"/>
          <w:sz w:val="28"/>
          <w:szCs w:val="28"/>
          <w:shd w:val="clear" w:color="auto" w:fill="FFFFFF"/>
          <w:lang w:eastAsia="ru-RU"/>
        </w:rPr>
        <w:lastRenderedPageBreak/>
        <w:t>органами виконавчої влади, що здійснюють функції такого регулювання до створення зазначеної комісії.</w:t>
      </w:r>
    </w:p>
    <w:p w14:paraId="62BF0231" w14:textId="798A168F" w:rsidR="00FC3E07" w:rsidRPr="0060665C" w:rsidRDefault="00533840" w:rsidP="006928A4">
      <w:pPr>
        <w:spacing w:after="0" w:line="240" w:lineRule="auto"/>
        <w:ind w:firstLine="708"/>
        <w:jc w:val="both"/>
        <w:rPr>
          <w:rFonts w:ascii="Times New Roman" w:eastAsia="Times New Roman" w:hAnsi="Times New Roman" w:cs="Times New Roman"/>
          <w:sz w:val="28"/>
          <w:szCs w:val="28"/>
          <w:lang w:eastAsia="ru-RU"/>
        </w:rPr>
      </w:pPr>
      <w:r w:rsidRPr="0060665C">
        <w:rPr>
          <w:rFonts w:ascii="Times New Roman" w:eastAsia="Times New Roman" w:hAnsi="Times New Roman" w:cs="Times New Roman"/>
          <w:sz w:val="28"/>
          <w:szCs w:val="28"/>
          <w:lang w:eastAsia="ru-RU"/>
        </w:rPr>
        <w:t xml:space="preserve">   </w:t>
      </w:r>
      <w:r w:rsidR="00FC3E07" w:rsidRPr="0060665C">
        <w:rPr>
          <w:rFonts w:ascii="Times New Roman" w:eastAsia="Times New Roman" w:hAnsi="Times New Roman" w:cs="Times New Roman"/>
          <w:sz w:val="28"/>
          <w:szCs w:val="28"/>
          <w:lang w:eastAsia="ru-RU"/>
        </w:rPr>
        <w:t>Згідно з Розпорядженням Антимонопольного комітету України № 874-р від 28.11.2012 року «Про затвердження Порядку складання та ведення зведеного переліку суб’єктів природних монополій», встановлено, що Зведений перелік суб’єктів природних монополій розміщується на офіційному веб-сайті Антимонопольного комітету України.</w:t>
      </w:r>
    </w:p>
    <w:p w14:paraId="54C3EB7D" w14:textId="044073AB" w:rsidR="00FC3E07" w:rsidRPr="0060665C" w:rsidRDefault="00FC3E07" w:rsidP="006928A4">
      <w:pPr>
        <w:spacing w:after="0" w:line="240" w:lineRule="auto"/>
        <w:jc w:val="both"/>
        <w:rPr>
          <w:rFonts w:ascii="Times New Roman" w:eastAsia="Times New Roman" w:hAnsi="Times New Roman" w:cs="Times New Roman"/>
          <w:sz w:val="24"/>
          <w:szCs w:val="24"/>
          <w:lang w:eastAsia="ru-RU"/>
        </w:rPr>
      </w:pPr>
      <w:r w:rsidRPr="0060665C">
        <w:rPr>
          <w:rFonts w:ascii="Times New Roman" w:eastAsia="Times New Roman" w:hAnsi="Times New Roman" w:cs="Times New Roman"/>
          <w:sz w:val="28"/>
          <w:szCs w:val="28"/>
          <w:lang w:eastAsia="ru-RU"/>
        </w:rPr>
        <w:tab/>
        <w:t xml:space="preserve">Ознайомившись з інформацією на офіційному веб-сайті Антимонопольного комітету України щодо Зведеного переліку суб’єктів природних монополій, було встановлено, що </w:t>
      </w:r>
      <w:r w:rsidR="00934194" w:rsidRPr="0060665C">
        <w:rPr>
          <w:rFonts w:ascii="Times New Roman" w:eastAsia="Times New Roman" w:hAnsi="Times New Roman" w:cs="Times New Roman"/>
          <w:sz w:val="28"/>
          <w:szCs w:val="28"/>
          <w:lang w:eastAsia="ru-RU"/>
        </w:rPr>
        <w:t>Комунальн</w:t>
      </w:r>
      <w:r w:rsidR="00934194">
        <w:rPr>
          <w:rFonts w:ascii="Times New Roman" w:eastAsia="Times New Roman" w:hAnsi="Times New Roman" w:cs="Times New Roman"/>
          <w:sz w:val="28"/>
          <w:szCs w:val="28"/>
          <w:lang w:eastAsia="ru-RU"/>
        </w:rPr>
        <w:t xml:space="preserve">ого підприємства теплових мереж </w:t>
      </w:r>
      <w:r w:rsidR="00934194" w:rsidRPr="0060665C">
        <w:rPr>
          <w:rFonts w:ascii="Times New Roman" w:eastAsia="Times New Roman" w:hAnsi="Times New Roman" w:cs="Times New Roman"/>
          <w:sz w:val="28"/>
          <w:szCs w:val="28"/>
          <w:lang w:eastAsia="ru-RU"/>
        </w:rPr>
        <w:t>«</w:t>
      </w:r>
      <w:proofErr w:type="spellStart"/>
      <w:r w:rsidR="00934194">
        <w:rPr>
          <w:rFonts w:ascii="Times New Roman" w:eastAsia="Times New Roman" w:hAnsi="Times New Roman" w:cs="Times New Roman"/>
          <w:sz w:val="28"/>
          <w:szCs w:val="28"/>
          <w:lang w:eastAsia="ru-RU"/>
        </w:rPr>
        <w:t>Вишнівськтеплоенерго</w:t>
      </w:r>
      <w:proofErr w:type="spellEnd"/>
      <w:r w:rsidR="00934194">
        <w:rPr>
          <w:rFonts w:ascii="Times New Roman" w:eastAsia="Times New Roman" w:hAnsi="Times New Roman" w:cs="Times New Roman"/>
          <w:sz w:val="28"/>
          <w:szCs w:val="28"/>
          <w:lang w:eastAsia="ru-RU"/>
        </w:rPr>
        <w:t xml:space="preserve">», ЄДРПОУ 19417197 </w:t>
      </w:r>
      <w:r w:rsidRPr="0060665C">
        <w:rPr>
          <w:rFonts w:ascii="Times New Roman" w:eastAsia="Times New Roman" w:hAnsi="Times New Roman" w:cs="Times New Roman"/>
          <w:sz w:val="28"/>
          <w:szCs w:val="28"/>
          <w:lang w:eastAsia="ru-RU"/>
        </w:rPr>
        <w:t xml:space="preserve">дійсно займає монопольне (домінуюче) становище щодо транспортування теплової енергії магістральними та місцевими (розподільчими) тепловими мережами </w:t>
      </w:r>
      <w:r w:rsidR="0046030D" w:rsidRPr="0060665C">
        <w:rPr>
          <w:rFonts w:ascii="Times New Roman" w:eastAsia="Times New Roman" w:hAnsi="Times New Roman" w:cs="Times New Roman"/>
          <w:sz w:val="28"/>
          <w:szCs w:val="28"/>
          <w:lang w:eastAsia="ru-RU"/>
        </w:rPr>
        <w:t>Київської області</w:t>
      </w:r>
      <w:r w:rsidRPr="0060665C">
        <w:rPr>
          <w:rFonts w:ascii="Times New Roman" w:eastAsia="Times New Roman" w:hAnsi="Times New Roman" w:cs="Times New Roman"/>
          <w:sz w:val="24"/>
          <w:szCs w:val="24"/>
          <w:lang w:eastAsia="ru-RU"/>
        </w:rPr>
        <w:t xml:space="preserve">, </w:t>
      </w:r>
      <w:r w:rsidRPr="0060665C">
        <w:rPr>
          <w:rFonts w:ascii="Times New Roman" w:eastAsia="Times New Roman" w:hAnsi="Times New Roman" w:cs="Times New Roman"/>
          <w:sz w:val="28"/>
          <w:szCs w:val="28"/>
          <w:lang w:eastAsia="ru-RU"/>
        </w:rPr>
        <w:t>тобто</w:t>
      </w:r>
      <w:r w:rsidR="00646C24" w:rsidRPr="0060665C">
        <w:t xml:space="preserve"> </w:t>
      </w:r>
      <w:r w:rsidR="00934194" w:rsidRPr="0060665C">
        <w:rPr>
          <w:rFonts w:ascii="Times New Roman" w:eastAsia="Times New Roman" w:hAnsi="Times New Roman" w:cs="Times New Roman"/>
          <w:sz w:val="28"/>
          <w:szCs w:val="28"/>
          <w:lang w:eastAsia="ru-RU"/>
        </w:rPr>
        <w:t>Комунальн</w:t>
      </w:r>
      <w:r w:rsidR="00934194">
        <w:rPr>
          <w:rFonts w:ascii="Times New Roman" w:eastAsia="Times New Roman" w:hAnsi="Times New Roman" w:cs="Times New Roman"/>
          <w:sz w:val="28"/>
          <w:szCs w:val="28"/>
          <w:lang w:eastAsia="ru-RU"/>
        </w:rPr>
        <w:t xml:space="preserve">е підприємство </w:t>
      </w:r>
      <w:r w:rsidR="00934194" w:rsidRPr="0060665C">
        <w:rPr>
          <w:rFonts w:ascii="Times New Roman" w:eastAsia="Times New Roman" w:hAnsi="Times New Roman" w:cs="Times New Roman"/>
          <w:sz w:val="28"/>
          <w:szCs w:val="28"/>
          <w:lang w:eastAsia="ru-RU"/>
        </w:rPr>
        <w:t>«</w:t>
      </w:r>
      <w:proofErr w:type="spellStart"/>
      <w:r w:rsidR="00934194">
        <w:rPr>
          <w:rFonts w:ascii="Times New Roman" w:eastAsia="Times New Roman" w:hAnsi="Times New Roman" w:cs="Times New Roman"/>
          <w:sz w:val="28"/>
          <w:szCs w:val="28"/>
          <w:lang w:eastAsia="ru-RU"/>
        </w:rPr>
        <w:t>Вишнівськтеплоенерго</w:t>
      </w:r>
      <w:proofErr w:type="spellEnd"/>
      <w:r w:rsidR="00934194">
        <w:rPr>
          <w:rFonts w:ascii="Times New Roman" w:eastAsia="Times New Roman" w:hAnsi="Times New Roman" w:cs="Times New Roman"/>
          <w:sz w:val="28"/>
          <w:szCs w:val="28"/>
          <w:lang w:eastAsia="ru-RU"/>
        </w:rPr>
        <w:t xml:space="preserve">», ЄДРПОУ 19417197 </w:t>
      </w:r>
      <w:r w:rsidRPr="0060665C">
        <w:rPr>
          <w:rFonts w:ascii="Times New Roman" w:eastAsia="Times New Roman" w:hAnsi="Times New Roman" w:cs="Times New Roman"/>
          <w:sz w:val="28"/>
          <w:szCs w:val="28"/>
          <w:shd w:val="clear" w:color="auto" w:fill="FFFFFF"/>
          <w:lang w:eastAsia="ru-RU"/>
        </w:rPr>
        <w:t>є єдиним постачальником</w:t>
      </w:r>
      <w:r w:rsidRPr="0060665C">
        <w:rPr>
          <w:rFonts w:ascii="Times New Roman" w:eastAsia="Times New Roman" w:hAnsi="Times New Roman" w:cs="Times New Roman"/>
          <w:bCs/>
          <w:sz w:val="28"/>
          <w:szCs w:val="28"/>
          <w:shd w:val="clear" w:color="auto" w:fill="FFFFFF"/>
          <w:lang w:eastAsia="ru-RU"/>
        </w:rPr>
        <w:t xml:space="preserve"> теплової енергії в районі розташування </w:t>
      </w:r>
      <w:proofErr w:type="spellStart"/>
      <w:r w:rsidR="00934194">
        <w:rPr>
          <w:rFonts w:ascii="Times New Roman" w:eastAsia="Times New Roman" w:hAnsi="Times New Roman" w:cs="Times New Roman"/>
          <w:bCs/>
          <w:sz w:val="28"/>
          <w:szCs w:val="28"/>
          <w:shd w:val="clear" w:color="auto" w:fill="FFFFFF"/>
          <w:lang w:eastAsia="ru-RU"/>
        </w:rPr>
        <w:t>м.Вишневе</w:t>
      </w:r>
      <w:proofErr w:type="spellEnd"/>
      <w:r w:rsidR="00646C24" w:rsidRPr="0060665C">
        <w:rPr>
          <w:rFonts w:ascii="Times New Roman" w:eastAsia="Times New Roman" w:hAnsi="Times New Roman" w:cs="Times New Roman"/>
          <w:bCs/>
          <w:sz w:val="28"/>
          <w:szCs w:val="28"/>
          <w:shd w:val="clear" w:color="auto" w:fill="FFFFFF"/>
          <w:lang w:eastAsia="ru-RU"/>
        </w:rPr>
        <w:t>.</w:t>
      </w:r>
    </w:p>
    <w:p w14:paraId="1B04B819" w14:textId="741589CC" w:rsidR="00646C24" w:rsidRPr="0060665C" w:rsidRDefault="00F561F1" w:rsidP="006928A4">
      <w:pPr>
        <w:pStyle w:val="rvps2"/>
        <w:shd w:val="clear" w:color="auto" w:fill="FFFFFF"/>
        <w:spacing w:before="0" w:beforeAutospacing="0" w:after="0" w:afterAutospacing="0"/>
        <w:ind w:firstLine="708"/>
        <w:jc w:val="both"/>
        <w:rPr>
          <w:sz w:val="28"/>
          <w:szCs w:val="28"/>
        </w:rPr>
      </w:pPr>
      <w:r w:rsidRPr="0060665C">
        <w:rPr>
          <w:sz w:val="28"/>
          <w:szCs w:val="28"/>
        </w:rPr>
        <w:t xml:space="preserve">Враховуючи вищевикладене, через відсутність конкуренції не має можливості отримувати теплову енергію від інших </w:t>
      </w:r>
      <w:r w:rsidR="00623C2F" w:rsidRPr="0060665C">
        <w:rPr>
          <w:sz w:val="28"/>
          <w:szCs w:val="28"/>
        </w:rPr>
        <w:t>суб’єктів господарювання</w:t>
      </w:r>
      <w:r w:rsidRPr="0060665C">
        <w:rPr>
          <w:sz w:val="28"/>
          <w:szCs w:val="28"/>
        </w:rPr>
        <w:t xml:space="preserve">, тому це є </w:t>
      </w:r>
      <w:r w:rsidRPr="0060665C">
        <w:rPr>
          <w:rStyle w:val="a6"/>
          <w:b w:val="0"/>
          <w:sz w:val="28"/>
          <w:szCs w:val="28"/>
          <w:shd w:val="clear" w:color="auto" w:fill="FFFFFF"/>
        </w:rPr>
        <w:t xml:space="preserve">переконливим фактором в процесі обрання підстави для заключення договору без проведення відкритих торгів </w:t>
      </w:r>
      <w:r w:rsidRPr="0060665C">
        <w:rPr>
          <w:sz w:val="28"/>
          <w:szCs w:val="28"/>
        </w:rPr>
        <w:t>з</w:t>
      </w:r>
      <w:r w:rsidR="00646C24" w:rsidRPr="0060665C">
        <w:t xml:space="preserve"> </w:t>
      </w:r>
      <w:r w:rsidR="00934194" w:rsidRPr="0060665C">
        <w:rPr>
          <w:sz w:val="28"/>
          <w:szCs w:val="28"/>
          <w:lang w:eastAsia="ru-RU"/>
        </w:rPr>
        <w:t>Комунальн</w:t>
      </w:r>
      <w:r w:rsidR="00934194">
        <w:rPr>
          <w:sz w:val="28"/>
          <w:szCs w:val="28"/>
          <w:lang w:eastAsia="ru-RU"/>
        </w:rPr>
        <w:t xml:space="preserve">им підприємством </w:t>
      </w:r>
      <w:r w:rsidR="00934194" w:rsidRPr="0060665C">
        <w:rPr>
          <w:sz w:val="28"/>
          <w:szCs w:val="28"/>
          <w:lang w:eastAsia="ru-RU"/>
        </w:rPr>
        <w:t>«</w:t>
      </w:r>
      <w:proofErr w:type="spellStart"/>
      <w:r w:rsidR="00934194">
        <w:rPr>
          <w:sz w:val="28"/>
          <w:szCs w:val="28"/>
          <w:lang w:eastAsia="ru-RU"/>
        </w:rPr>
        <w:t>Вишнівськтеплоенерго</w:t>
      </w:r>
      <w:proofErr w:type="spellEnd"/>
      <w:r w:rsidR="00934194">
        <w:rPr>
          <w:sz w:val="28"/>
          <w:szCs w:val="28"/>
          <w:lang w:eastAsia="ru-RU"/>
        </w:rPr>
        <w:t>», ЄДРПОУ 19417197</w:t>
      </w:r>
      <w:r w:rsidR="00234D87" w:rsidRPr="00234D87">
        <w:rPr>
          <w:sz w:val="28"/>
          <w:szCs w:val="28"/>
        </w:rPr>
        <w:t>.</w:t>
      </w:r>
      <w:r w:rsidR="00646C24" w:rsidRPr="0060665C">
        <w:rPr>
          <w:sz w:val="28"/>
          <w:szCs w:val="28"/>
        </w:rPr>
        <w:t xml:space="preserve"> </w:t>
      </w:r>
    </w:p>
    <w:p w14:paraId="43EC7765" w14:textId="1FD2A51F" w:rsidR="00A30079" w:rsidRPr="0060665C" w:rsidRDefault="00A30079" w:rsidP="006928A4">
      <w:pPr>
        <w:pStyle w:val="rvps2"/>
        <w:shd w:val="clear" w:color="auto" w:fill="FFFFFF"/>
        <w:spacing w:before="0" w:beforeAutospacing="0" w:after="0" w:afterAutospacing="0"/>
        <w:ind w:firstLine="708"/>
        <w:jc w:val="both"/>
        <w:rPr>
          <w:sz w:val="28"/>
          <w:szCs w:val="28"/>
        </w:rPr>
      </w:pPr>
      <w:r w:rsidRPr="0060665C">
        <w:rPr>
          <w:sz w:val="28"/>
          <w:szCs w:val="28"/>
          <w:shd w:val="clear" w:color="auto" w:fill="FFFFFF"/>
        </w:rPr>
        <w:t>К</w:t>
      </w:r>
      <w:r w:rsidRPr="0060665C">
        <w:rPr>
          <w:sz w:val="28"/>
          <w:szCs w:val="28"/>
        </w:rPr>
        <w:t>еруючись статтею 4 Закону України «Про публічні закупівлі» та пунктами 13, 14 Особливостей, що затверджені Постановою Кабінету Міністрів України №1178 від 12.10.2022 року (зі змінами), прийняла наступне рішення:</w:t>
      </w:r>
    </w:p>
    <w:p w14:paraId="61AD26E5" w14:textId="77777777" w:rsidR="00A30079" w:rsidRPr="0060665C" w:rsidRDefault="00A30079" w:rsidP="006928A4">
      <w:pPr>
        <w:pStyle w:val="a3"/>
        <w:tabs>
          <w:tab w:val="clear" w:pos="4677"/>
          <w:tab w:val="clear" w:pos="9355"/>
          <w:tab w:val="left" w:pos="1590"/>
        </w:tabs>
        <w:jc w:val="both"/>
        <w:rPr>
          <w:rFonts w:ascii="Times New Roman" w:hAnsi="Times New Roman" w:cs="Times New Roman"/>
          <w:sz w:val="28"/>
          <w:szCs w:val="28"/>
        </w:rPr>
      </w:pPr>
    </w:p>
    <w:p w14:paraId="4ABA0ACA" w14:textId="28585C91" w:rsidR="00A30079" w:rsidRPr="0060665C" w:rsidRDefault="00A30079" w:rsidP="006928A4">
      <w:pPr>
        <w:pStyle w:val="a3"/>
        <w:numPr>
          <w:ilvl w:val="0"/>
          <w:numId w:val="3"/>
        </w:numPr>
        <w:tabs>
          <w:tab w:val="clear" w:pos="4677"/>
          <w:tab w:val="clear" w:pos="9355"/>
          <w:tab w:val="left" w:pos="1590"/>
        </w:tabs>
        <w:jc w:val="both"/>
        <w:rPr>
          <w:rFonts w:ascii="Times New Roman" w:hAnsi="Times New Roman" w:cs="Times New Roman"/>
          <w:sz w:val="28"/>
          <w:szCs w:val="28"/>
        </w:rPr>
      </w:pPr>
      <w:r w:rsidRPr="0060665C">
        <w:rPr>
          <w:rFonts w:ascii="Times New Roman" w:hAnsi="Times New Roman" w:cs="Times New Roman"/>
          <w:sz w:val="28"/>
          <w:szCs w:val="28"/>
        </w:rPr>
        <w:t>Провести закупівлю</w:t>
      </w:r>
      <w:r w:rsidR="00646C24" w:rsidRPr="0060665C">
        <w:t xml:space="preserve"> </w:t>
      </w:r>
      <w:r w:rsidR="00646C24" w:rsidRPr="0060665C">
        <w:rPr>
          <w:rFonts w:ascii="Times New Roman" w:hAnsi="Times New Roman" w:cs="Times New Roman"/>
          <w:sz w:val="28"/>
          <w:szCs w:val="28"/>
        </w:rPr>
        <w:t xml:space="preserve">теплової енергії, виробленої на альтернативних видах палива,у вигляді гарячої води на потреби з опалення та вентиляції (код ДК 021:2015 -09320000-8 Пара, гаряча вода та </w:t>
      </w:r>
      <w:proofErr w:type="spellStart"/>
      <w:r w:rsidR="00646C24" w:rsidRPr="0060665C">
        <w:rPr>
          <w:rFonts w:ascii="Times New Roman" w:hAnsi="Times New Roman" w:cs="Times New Roman"/>
          <w:sz w:val="28"/>
          <w:szCs w:val="28"/>
        </w:rPr>
        <w:t>пов</w:t>
      </w:r>
      <w:proofErr w:type="spellEnd"/>
      <w:r w:rsidR="008451ED">
        <w:rPr>
          <w:rFonts w:ascii="Times New Roman" w:hAnsi="Times New Roman" w:cs="Times New Roman"/>
          <w:sz w:val="28"/>
          <w:szCs w:val="28"/>
          <w:lang w:val="ru-RU"/>
        </w:rPr>
        <w:t>’</w:t>
      </w:r>
      <w:r w:rsidR="00646C24" w:rsidRPr="0060665C">
        <w:rPr>
          <w:rFonts w:ascii="Times New Roman" w:hAnsi="Times New Roman" w:cs="Times New Roman"/>
          <w:sz w:val="28"/>
          <w:szCs w:val="28"/>
        </w:rPr>
        <w:t>язана з нею продукція)</w:t>
      </w:r>
      <w:r w:rsidRPr="0060665C">
        <w:rPr>
          <w:rFonts w:ascii="Times New Roman" w:hAnsi="Times New Roman" w:cs="Times New Roman"/>
          <w:sz w:val="24"/>
          <w:szCs w:val="24"/>
        </w:rPr>
        <w:t xml:space="preserve"> </w:t>
      </w:r>
      <w:r w:rsidRPr="0060665C">
        <w:rPr>
          <w:rFonts w:ascii="Times New Roman" w:hAnsi="Times New Roman" w:cs="Times New Roman"/>
          <w:sz w:val="28"/>
          <w:szCs w:val="28"/>
        </w:rPr>
        <w:t xml:space="preserve">шляхом укладання договору про закупівлю без використання електронної системи згідно з підпунктом </w:t>
      </w:r>
      <w:r w:rsidR="00623C2F" w:rsidRPr="0060665C">
        <w:rPr>
          <w:rFonts w:ascii="Times New Roman" w:hAnsi="Times New Roman" w:cs="Times New Roman"/>
          <w:sz w:val="28"/>
          <w:szCs w:val="28"/>
        </w:rPr>
        <w:t>5</w:t>
      </w:r>
      <w:r w:rsidRPr="0060665C">
        <w:rPr>
          <w:rFonts w:ascii="Times New Roman" w:hAnsi="Times New Roman" w:cs="Times New Roman"/>
          <w:sz w:val="28"/>
          <w:szCs w:val="28"/>
        </w:rPr>
        <w:t xml:space="preserve"> пункту 13 Особливостей. </w:t>
      </w:r>
    </w:p>
    <w:p w14:paraId="5E3CBAED" w14:textId="0F6E951B" w:rsidR="00A30079" w:rsidRPr="0060665C" w:rsidRDefault="00A30079" w:rsidP="006928A4">
      <w:pPr>
        <w:pStyle w:val="a3"/>
        <w:numPr>
          <w:ilvl w:val="0"/>
          <w:numId w:val="3"/>
        </w:numPr>
        <w:tabs>
          <w:tab w:val="clear" w:pos="4677"/>
          <w:tab w:val="clear" w:pos="9355"/>
          <w:tab w:val="left" w:pos="1590"/>
        </w:tabs>
        <w:jc w:val="both"/>
        <w:rPr>
          <w:rFonts w:ascii="Times New Roman" w:hAnsi="Times New Roman" w:cs="Times New Roman"/>
          <w:sz w:val="28"/>
          <w:szCs w:val="28"/>
        </w:rPr>
      </w:pPr>
      <w:r w:rsidRPr="0060665C">
        <w:rPr>
          <w:rFonts w:ascii="Times New Roman" w:hAnsi="Times New Roman" w:cs="Times New Roman"/>
          <w:sz w:val="28"/>
          <w:szCs w:val="28"/>
        </w:rPr>
        <w:t xml:space="preserve">Затвердити річний план закупівель на 2023 рік згідно додатку №1 до даного протоколу та оприлюднити його в електронній системі протягом </w:t>
      </w:r>
      <w:r w:rsidR="00B555EC" w:rsidRPr="0060665C">
        <w:rPr>
          <w:rFonts w:ascii="Times New Roman" w:hAnsi="Times New Roman" w:cs="Times New Roman"/>
          <w:sz w:val="28"/>
          <w:szCs w:val="28"/>
        </w:rPr>
        <w:t>10</w:t>
      </w:r>
      <w:r w:rsidRPr="0060665C">
        <w:rPr>
          <w:rFonts w:ascii="Times New Roman" w:hAnsi="Times New Roman" w:cs="Times New Roman"/>
          <w:sz w:val="28"/>
          <w:szCs w:val="28"/>
        </w:rPr>
        <w:t xml:space="preserve"> робочих днів з дня затвердження.</w:t>
      </w:r>
    </w:p>
    <w:p w14:paraId="5ADC043E" w14:textId="74ABCCA1" w:rsidR="00A30079" w:rsidRPr="0060665C" w:rsidRDefault="00911511" w:rsidP="006928A4">
      <w:pPr>
        <w:pStyle w:val="a3"/>
        <w:numPr>
          <w:ilvl w:val="0"/>
          <w:numId w:val="3"/>
        </w:numPr>
        <w:tabs>
          <w:tab w:val="clear" w:pos="4677"/>
          <w:tab w:val="clear" w:pos="9355"/>
          <w:tab w:val="left" w:pos="1590"/>
        </w:tabs>
        <w:jc w:val="both"/>
        <w:rPr>
          <w:rFonts w:ascii="Times New Roman" w:hAnsi="Times New Roman" w:cs="Times New Roman"/>
          <w:sz w:val="28"/>
          <w:szCs w:val="28"/>
        </w:rPr>
      </w:pPr>
      <w:r>
        <w:rPr>
          <w:rFonts w:ascii="Times New Roman" w:hAnsi="Times New Roman" w:cs="Times New Roman"/>
          <w:sz w:val="28"/>
          <w:szCs w:val="28"/>
        </w:rPr>
        <w:t>Погодити (затвердити</w:t>
      </w:r>
      <w:bookmarkStart w:id="3" w:name="_GoBack"/>
      <w:bookmarkEnd w:id="3"/>
      <w:r w:rsidR="00A30079" w:rsidRPr="0060665C">
        <w:rPr>
          <w:rFonts w:ascii="Times New Roman" w:hAnsi="Times New Roman" w:cs="Times New Roman"/>
          <w:sz w:val="28"/>
          <w:szCs w:val="28"/>
        </w:rPr>
        <w:t xml:space="preserve">) </w:t>
      </w:r>
      <w:proofErr w:type="spellStart"/>
      <w:r w:rsidR="00A30079" w:rsidRPr="0060665C">
        <w:rPr>
          <w:rFonts w:ascii="Times New Roman" w:hAnsi="Times New Roman" w:cs="Times New Roman"/>
          <w:sz w:val="28"/>
          <w:szCs w:val="28"/>
        </w:rPr>
        <w:t>обгрунтування</w:t>
      </w:r>
      <w:proofErr w:type="spellEnd"/>
      <w:r w:rsidR="00A30079" w:rsidRPr="0060665C">
        <w:rPr>
          <w:rFonts w:ascii="Times New Roman" w:hAnsi="Times New Roman" w:cs="Times New Roman"/>
          <w:sz w:val="28"/>
          <w:szCs w:val="28"/>
        </w:rPr>
        <w:t xml:space="preserve"> </w:t>
      </w:r>
      <w:r w:rsidR="00A30079" w:rsidRPr="0060665C">
        <w:rPr>
          <w:rFonts w:ascii="Times New Roman" w:hAnsi="Times New Roman" w:cs="Times New Roman"/>
          <w:sz w:val="28"/>
          <w:szCs w:val="28"/>
          <w:shd w:val="clear" w:color="auto" w:fill="FFFFFF"/>
        </w:rPr>
        <w:t xml:space="preserve">підстави для здійснення замовником закупівлі відповідно до підпункту </w:t>
      </w:r>
      <w:r w:rsidR="00623C2F" w:rsidRPr="0060665C">
        <w:rPr>
          <w:rFonts w:ascii="Times New Roman" w:hAnsi="Times New Roman" w:cs="Times New Roman"/>
          <w:sz w:val="28"/>
          <w:szCs w:val="28"/>
          <w:shd w:val="clear" w:color="auto" w:fill="FFFFFF"/>
        </w:rPr>
        <w:t>5</w:t>
      </w:r>
      <w:r w:rsidR="00A30079" w:rsidRPr="0060665C">
        <w:rPr>
          <w:rFonts w:ascii="Times New Roman" w:hAnsi="Times New Roman" w:cs="Times New Roman"/>
          <w:sz w:val="28"/>
          <w:szCs w:val="28"/>
          <w:shd w:val="clear" w:color="auto" w:fill="FFFFFF"/>
        </w:rPr>
        <w:t xml:space="preserve"> пункту 13 Особливостей,</w:t>
      </w:r>
      <w:r w:rsidR="00A30079" w:rsidRPr="0060665C">
        <w:rPr>
          <w:rFonts w:ascii="Times New Roman" w:hAnsi="Times New Roman" w:cs="Times New Roman"/>
          <w:sz w:val="28"/>
          <w:szCs w:val="28"/>
        </w:rPr>
        <w:t xml:space="preserve"> що викладено в додатку №2 до даного протоколу</w:t>
      </w:r>
      <w:r w:rsidR="00A30079" w:rsidRPr="0060665C">
        <w:rPr>
          <w:rFonts w:ascii="Times New Roman" w:hAnsi="Times New Roman" w:cs="Times New Roman"/>
          <w:sz w:val="28"/>
          <w:szCs w:val="28"/>
          <w:shd w:val="clear" w:color="auto" w:fill="FFFFFF"/>
        </w:rPr>
        <w:t>.</w:t>
      </w:r>
    </w:p>
    <w:p w14:paraId="1316D061" w14:textId="0B394A7C" w:rsidR="00623C2F" w:rsidRPr="0060665C" w:rsidRDefault="00623C2F" w:rsidP="006928A4">
      <w:pPr>
        <w:pStyle w:val="a3"/>
        <w:tabs>
          <w:tab w:val="clear" w:pos="4677"/>
          <w:tab w:val="clear" w:pos="9355"/>
          <w:tab w:val="left" w:pos="1590"/>
        </w:tabs>
        <w:jc w:val="both"/>
        <w:rPr>
          <w:rFonts w:ascii="Times New Roman" w:hAnsi="Times New Roman" w:cs="Times New Roman"/>
          <w:sz w:val="28"/>
          <w:szCs w:val="28"/>
        </w:rPr>
      </w:pPr>
    </w:p>
    <w:p w14:paraId="069335F2" w14:textId="77777777" w:rsidR="00623C2F" w:rsidRPr="0060665C" w:rsidRDefault="00623C2F" w:rsidP="006928A4">
      <w:pPr>
        <w:pStyle w:val="a3"/>
        <w:tabs>
          <w:tab w:val="clear" w:pos="4677"/>
          <w:tab w:val="clear" w:pos="9355"/>
          <w:tab w:val="left" w:pos="1590"/>
        </w:tabs>
        <w:jc w:val="both"/>
        <w:rPr>
          <w:rFonts w:ascii="Times New Roman" w:hAnsi="Times New Roman" w:cs="Times New Roman"/>
          <w:sz w:val="28"/>
          <w:szCs w:val="28"/>
        </w:rPr>
      </w:pPr>
    </w:p>
    <w:p w14:paraId="1C89DBBD" w14:textId="34EF8428" w:rsidR="00646C24" w:rsidRPr="0060665C" w:rsidRDefault="00486162" w:rsidP="006928A4">
      <w:pPr>
        <w:pStyle w:val="a3"/>
        <w:tabs>
          <w:tab w:val="clear" w:pos="4677"/>
          <w:tab w:val="clear" w:pos="9355"/>
          <w:tab w:val="left" w:pos="1590"/>
        </w:tabs>
        <w:jc w:val="both"/>
        <w:rPr>
          <w:rFonts w:ascii="Times New Roman" w:hAnsi="Times New Roman" w:cs="Times New Roman"/>
          <w:sz w:val="28"/>
          <w:szCs w:val="28"/>
        </w:rPr>
      </w:pPr>
      <w:r w:rsidRPr="0060665C">
        <w:rPr>
          <w:rFonts w:ascii="Times New Roman" w:hAnsi="Times New Roman" w:cs="Times New Roman"/>
          <w:sz w:val="28"/>
          <w:szCs w:val="28"/>
        </w:rPr>
        <w:t xml:space="preserve">                        </w:t>
      </w:r>
      <w:r w:rsidR="00934194">
        <w:rPr>
          <w:rFonts w:ascii="Times New Roman" w:hAnsi="Times New Roman" w:cs="Times New Roman"/>
          <w:sz w:val="28"/>
          <w:szCs w:val="28"/>
          <w:lang w:val="ru-RU"/>
        </w:rPr>
        <w:t>25</w:t>
      </w:r>
      <w:r w:rsidR="00A30079" w:rsidRPr="0060665C">
        <w:rPr>
          <w:rFonts w:ascii="Times New Roman" w:hAnsi="Times New Roman" w:cs="Times New Roman"/>
          <w:sz w:val="28"/>
          <w:szCs w:val="28"/>
        </w:rPr>
        <w:t>.</w:t>
      </w:r>
      <w:r w:rsidR="00646C24" w:rsidRPr="0060665C">
        <w:rPr>
          <w:rFonts w:ascii="Times New Roman" w:hAnsi="Times New Roman" w:cs="Times New Roman"/>
          <w:sz w:val="28"/>
          <w:szCs w:val="28"/>
        </w:rPr>
        <w:t>1</w:t>
      </w:r>
      <w:r w:rsidR="008451ED">
        <w:rPr>
          <w:rFonts w:ascii="Times New Roman" w:hAnsi="Times New Roman" w:cs="Times New Roman"/>
          <w:sz w:val="28"/>
          <w:szCs w:val="28"/>
          <w:lang w:val="ru-RU"/>
        </w:rPr>
        <w:t>2</w:t>
      </w:r>
      <w:r w:rsidR="00A30079" w:rsidRPr="0060665C">
        <w:rPr>
          <w:rFonts w:ascii="Times New Roman" w:hAnsi="Times New Roman" w:cs="Times New Roman"/>
          <w:sz w:val="28"/>
          <w:szCs w:val="28"/>
        </w:rPr>
        <w:t xml:space="preserve">.2023р.   </w:t>
      </w:r>
      <w:r w:rsidR="00646C24" w:rsidRPr="0060665C">
        <w:rPr>
          <w:rFonts w:ascii="Times New Roman" w:hAnsi="Times New Roman" w:cs="Times New Roman"/>
          <w:sz w:val="28"/>
          <w:szCs w:val="28"/>
        </w:rPr>
        <w:t xml:space="preserve">            </w:t>
      </w:r>
      <w:r w:rsidRPr="0060665C">
        <w:rPr>
          <w:rFonts w:ascii="Times New Roman" w:hAnsi="Times New Roman" w:cs="Times New Roman"/>
          <w:sz w:val="28"/>
          <w:szCs w:val="28"/>
        </w:rPr>
        <w:t xml:space="preserve">   </w:t>
      </w:r>
      <w:r w:rsidR="00646C24" w:rsidRPr="0060665C">
        <w:rPr>
          <w:rFonts w:ascii="Times New Roman" w:hAnsi="Times New Roman" w:cs="Times New Roman"/>
          <w:sz w:val="28"/>
          <w:szCs w:val="28"/>
        </w:rPr>
        <w:t xml:space="preserve"> ______            </w:t>
      </w:r>
      <w:r w:rsidRPr="0060665C">
        <w:rPr>
          <w:rFonts w:ascii="Times New Roman" w:hAnsi="Times New Roman" w:cs="Times New Roman"/>
          <w:sz w:val="28"/>
          <w:szCs w:val="28"/>
        </w:rPr>
        <w:t xml:space="preserve">         </w:t>
      </w:r>
      <w:r w:rsidR="008451ED">
        <w:rPr>
          <w:rFonts w:ascii="Times New Roman" w:hAnsi="Times New Roman" w:cs="Times New Roman"/>
          <w:sz w:val="28"/>
          <w:szCs w:val="28"/>
          <w:lang w:val="ru-RU"/>
        </w:rPr>
        <w:t xml:space="preserve">       </w:t>
      </w:r>
      <w:r w:rsidR="00934194">
        <w:rPr>
          <w:rFonts w:ascii="Times New Roman" w:hAnsi="Times New Roman" w:cs="Times New Roman"/>
          <w:sz w:val="28"/>
          <w:szCs w:val="28"/>
          <w:lang w:val="ru-RU"/>
        </w:rPr>
        <w:t>Леся ВОЛОХ</w:t>
      </w:r>
    </w:p>
    <w:p w14:paraId="45B0BEB5" w14:textId="3CDE0A48" w:rsidR="00A30079" w:rsidRPr="0060665C" w:rsidRDefault="00646C24" w:rsidP="006928A4">
      <w:pPr>
        <w:pStyle w:val="a3"/>
        <w:tabs>
          <w:tab w:val="clear" w:pos="4677"/>
          <w:tab w:val="clear" w:pos="9355"/>
          <w:tab w:val="left" w:pos="1590"/>
        </w:tabs>
        <w:jc w:val="both"/>
        <w:rPr>
          <w:rFonts w:ascii="Times New Roman" w:hAnsi="Times New Roman" w:cs="Times New Roman"/>
          <w:sz w:val="28"/>
          <w:szCs w:val="28"/>
        </w:rPr>
      </w:pPr>
      <w:r w:rsidRPr="0060665C">
        <w:rPr>
          <w:rFonts w:ascii="Times New Roman" w:hAnsi="Times New Roman" w:cs="Times New Roman"/>
          <w:sz w:val="28"/>
          <w:szCs w:val="28"/>
        </w:rPr>
        <w:t xml:space="preserve">                                  </w:t>
      </w:r>
      <w:r w:rsidR="00486162" w:rsidRPr="0060665C">
        <w:rPr>
          <w:rFonts w:ascii="Times New Roman" w:hAnsi="Times New Roman" w:cs="Times New Roman"/>
          <w:sz w:val="28"/>
          <w:szCs w:val="28"/>
        </w:rPr>
        <w:t xml:space="preserve">    </w:t>
      </w:r>
      <w:r w:rsidRPr="0060665C">
        <w:rPr>
          <w:rFonts w:ascii="Times New Roman" w:hAnsi="Times New Roman" w:cs="Times New Roman"/>
          <w:sz w:val="28"/>
          <w:szCs w:val="28"/>
        </w:rPr>
        <w:t xml:space="preserve"> </w:t>
      </w:r>
      <w:r w:rsidR="00486162" w:rsidRPr="0060665C">
        <w:rPr>
          <w:rFonts w:ascii="Times New Roman" w:hAnsi="Times New Roman" w:cs="Times New Roman"/>
          <w:sz w:val="28"/>
          <w:szCs w:val="28"/>
        </w:rPr>
        <w:t xml:space="preserve">                        </w:t>
      </w:r>
      <w:r w:rsidRPr="0060665C">
        <w:rPr>
          <w:rFonts w:ascii="Times New Roman" w:hAnsi="Times New Roman" w:cs="Times New Roman"/>
          <w:sz w:val="28"/>
          <w:szCs w:val="28"/>
        </w:rPr>
        <w:t xml:space="preserve">( </w:t>
      </w:r>
      <w:r w:rsidR="00A30079" w:rsidRPr="0060665C">
        <w:rPr>
          <w:rFonts w:ascii="Times New Roman" w:hAnsi="Times New Roman" w:cs="Times New Roman"/>
          <w:sz w:val="28"/>
          <w:szCs w:val="28"/>
        </w:rPr>
        <w:t>підпис)</w:t>
      </w:r>
    </w:p>
    <w:p w14:paraId="5E37ACA1" w14:textId="18E6901B"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341F1896" w14:textId="77777777" w:rsidR="00623C2F" w:rsidRDefault="00623C2F" w:rsidP="006928A4">
      <w:pPr>
        <w:tabs>
          <w:tab w:val="left" w:pos="1590"/>
        </w:tabs>
        <w:spacing w:after="0" w:line="240" w:lineRule="auto"/>
        <w:jc w:val="right"/>
        <w:rPr>
          <w:rFonts w:ascii="Times New Roman" w:hAnsi="Times New Roman" w:cs="Times New Roman"/>
          <w:b/>
          <w:bCs/>
          <w:sz w:val="24"/>
          <w:szCs w:val="24"/>
          <w:lang w:val="ru-RU"/>
        </w:rPr>
      </w:pPr>
    </w:p>
    <w:p w14:paraId="175A71B1" w14:textId="77777777" w:rsidR="008451ED" w:rsidRDefault="008451ED" w:rsidP="006928A4">
      <w:pPr>
        <w:tabs>
          <w:tab w:val="left" w:pos="1590"/>
        </w:tabs>
        <w:spacing w:after="0" w:line="240" w:lineRule="auto"/>
        <w:jc w:val="right"/>
        <w:rPr>
          <w:rFonts w:ascii="Times New Roman" w:hAnsi="Times New Roman" w:cs="Times New Roman"/>
          <w:b/>
          <w:bCs/>
          <w:sz w:val="24"/>
          <w:szCs w:val="24"/>
          <w:lang w:val="ru-RU"/>
        </w:rPr>
      </w:pPr>
    </w:p>
    <w:p w14:paraId="03C857B7" w14:textId="77777777" w:rsidR="008451ED" w:rsidRDefault="008451ED" w:rsidP="006928A4">
      <w:pPr>
        <w:tabs>
          <w:tab w:val="left" w:pos="1590"/>
        </w:tabs>
        <w:spacing w:after="0" w:line="240" w:lineRule="auto"/>
        <w:jc w:val="right"/>
        <w:rPr>
          <w:rFonts w:ascii="Times New Roman" w:hAnsi="Times New Roman" w:cs="Times New Roman"/>
          <w:b/>
          <w:bCs/>
          <w:sz w:val="24"/>
          <w:szCs w:val="24"/>
          <w:lang w:val="ru-RU"/>
        </w:rPr>
      </w:pPr>
    </w:p>
    <w:p w14:paraId="37D9B4BD" w14:textId="77777777" w:rsidR="008451ED" w:rsidRDefault="008451ED" w:rsidP="006928A4">
      <w:pPr>
        <w:tabs>
          <w:tab w:val="left" w:pos="1590"/>
        </w:tabs>
        <w:spacing w:after="0" w:line="240" w:lineRule="auto"/>
        <w:jc w:val="right"/>
        <w:rPr>
          <w:rFonts w:ascii="Times New Roman" w:hAnsi="Times New Roman" w:cs="Times New Roman"/>
          <w:b/>
          <w:bCs/>
          <w:sz w:val="24"/>
          <w:szCs w:val="24"/>
          <w:lang w:val="ru-RU"/>
        </w:rPr>
      </w:pPr>
    </w:p>
    <w:p w14:paraId="35F78569" w14:textId="77777777" w:rsidR="008451ED" w:rsidRDefault="008451ED" w:rsidP="006928A4">
      <w:pPr>
        <w:tabs>
          <w:tab w:val="left" w:pos="1590"/>
        </w:tabs>
        <w:spacing w:after="0" w:line="240" w:lineRule="auto"/>
        <w:jc w:val="right"/>
        <w:rPr>
          <w:rFonts w:ascii="Times New Roman" w:hAnsi="Times New Roman" w:cs="Times New Roman"/>
          <w:b/>
          <w:bCs/>
          <w:sz w:val="24"/>
          <w:szCs w:val="24"/>
          <w:lang w:val="ru-RU"/>
        </w:rPr>
      </w:pPr>
    </w:p>
    <w:p w14:paraId="73C5E34F" w14:textId="77777777" w:rsidR="008451ED" w:rsidRDefault="008451ED" w:rsidP="006928A4">
      <w:pPr>
        <w:tabs>
          <w:tab w:val="left" w:pos="1590"/>
        </w:tabs>
        <w:spacing w:after="0" w:line="240" w:lineRule="auto"/>
        <w:jc w:val="right"/>
        <w:rPr>
          <w:rFonts w:ascii="Times New Roman" w:hAnsi="Times New Roman" w:cs="Times New Roman"/>
          <w:b/>
          <w:bCs/>
          <w:sz w:val="24"/>
          <w:szCs w:val="24"/>
          <w:lang w:val="ru-RU"/>
        </w:rPr>
      </w:pPr>
    </w:p>
    <w:p w14:paraId="6D8A219C" w14:textId="77777777" w:rsidR="00934194" w:rsidRDefault="00934194" w:rsidP="006928A4">
      <w:pPr>
        <w:tabs>
          <w:tab w:val="left" w:pos="1590"/>
        </w:tabs>
        <w:spacing w:after="0" w:line="240" w:lineRule="auto"/>
        <w:jc w:val="right"/>
        <w:rPr>
          <w:rFonts w:ascii="Times New Roman" w:hAnsi="Times New Roman" w:cs="Times New Roman"/>
          <w:b/>
          <w:bCs/>
          <w:sz w:val="24"/>
          <w:szCs w:val="24"/>
          <w:lang w:val="ru-RU"/>
        </w:rPr>
      </w:pPr>
    </w:p>
    <w:p w14:paraId="09AE498F" w14:textId="77777777" w:rsidR="008451ED" w:rsidRPr="008451ED" w:rsidRDefault="008451ED" w:rsidP="006928A4">
      <w:pPr>
        <w:tabs>
          <w:tab w:val="left" w:pos="1590"/>
        </w:tabs>
        <w:spacing w:after="0" w:line="240" w:lineRule="auto"/>
        <w:jc w:val="right"/>
        <w:rPr>
          <w:rFonts w:ascii="Times New Roman" w:hAnsi="Times New Roman" w:cs="Times New Roman"/>
          <w:b/>
          <w:bCs/>
          <w:sz w:val="24"/>
          <w:szCs w:val="24"/>
          <w:lang w:val="ru-RU"/>
        </w:rPr>
      </w:pPr>
    </w:p>
    <w:p w14:paraId="12FEFD83" w14:textId="77777777" w:rsidR="00C03830" w:rsidRPr="0060665C" w:rsidRDefault="00C03830" w:rsidP="006928A4">
      <w:pPr>
        <w:tabs>
          <w:tab w:val="left" w:pos="1590"/>
        </w:tabs>
        <w:spacing w:after="0" w:line="240" w:lineRule="auto"/>
        <w:jc w:val="right"/>
        <w:rPr>
          <w:rFonts w:ascii="Times New Roman" w:hAnsi="Times New Roman" w:cs="Times New Roman"/>
          <w:b/>
          <w:bCs/>
          <w:sz w:val="24"/>
          <w:szCs w:val="24"/>
        </w:rPr>
      </w:pPr>
    </w:p>
    <w:p w14:paraId="73839524" w14:textId="1DA30B8E"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r w:rsidRPr="0060665C">
        <w:rPr>
          <w:rFonts w:ascii="Times New Roman" w:hAnsi="Times New Roman" w:cs="Times New Roman"/>
          <w:b/>
          <w:bCs/>
          <w:sz w:val="24"/>
          <w:szCs w:val="24"/>
        </w:rPr>
        <w:lastRenderedPageBreak/>
        <w:t xml:space="preserve">Додаток №1 до протоколу уповноваженої особи </w:t>
      </w:r>
    </w:p>
    <w:p w14:paraId="19FD8BFA" w14:textId="5A404B0A" w:rsidR="00A30079" w:rsidRPr="0060665C" w:rsidRDefault="00A30079" w:rsidP="006928A4">
      <w:pPr>
        <w:tabs>
          <w:tab w:val="left" w:pos="1590"/>
        </w:tabs>
        <w:spacing w:after="0" w:line="240" w:lineRule="auto"/>
        <w:jc w:val="right"/>
        <w:rPr>
          <w:rFonts w:ascii="Times New Roman" w:hAnsi="Times New Roman" w:cs="Times New Roman"/>
          <w:bCs/>
          <w:sz w:val="24"/>
          <w:szCs w:val="24"/>
        </w:rPr>
      </w:pPr>
    </w:p>
    <w:tbl>
      <w:tblPr>
        <w:tblpPr w:leftFromText="180" w:rightFromText="180" w:vertAnchor="text" w:horzAnchor="margin" w:tblpXSpec="center" w:tblpY="594"/>
        <w:tblW w:w="11330" w:type="dxa"/>
        <w:tblLayout w:type="fixed"/>
        <w:tblCellMar>
          <w:left w:w="0" w:type="dxa"/>
          <w:right w:w="0" w:type="dxa"/>
        </w:tblCellMar>
        <w:tblLook w:val="0600" w:firstRow="0" w:lastRow="0" w:firstColumn="0" w:lastColumn="0" w:noHBand="1" w:noVBand="1"/>
      </w:tblPr>
      <w:tblGrid>
        <w:gridCol w:w="1550"/>
        <w:gridCol w:w="1427"/>
        <w:gridCol w:w="1182"/>
        <w:gridCol w:w="1409"/>
        <w:gridCol w:w="1520"/>
        <w:gridCol w:w="1124"/>
        <w:gridCol w:w="1559"/>
        <w:gridCol w:w="1559"/>
      </w:tblGrid>
      <w:tr w:rsidR="0060665C" w:rsidRPr="0060665C" w14:paraId="4691BDFA" w14:textId="77777777" w:rsidTr="00153A52">
        <w:trPr>
          <w:trHeight w:val="3056"/>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EFC013"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Конкретна назва предмета закупівлі</w:t>
            </w:r>
          </w:p>
        </w:tc>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A872F7"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Коди відповідних класифікаторів предмета закупівлі</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4F544E"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Код згідно з КЕКВ (для бюджетних коштів)</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6227BB"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Розмір бюджетних призначення згідно з кошторисом або очікувана вартість предмета закупівлі</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9AD9EC"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Процедура закупівлі</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A6F3ED"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Орієнтовний початок проведення процедури закупівлі</w:t>
            </w:r>
          </w:p>
        </w:tc>
        <w:tc>
          <w:tcPr>
            <w:tcW w:w="1559" w:type="dxa"/>
            <w:tcBorders>
              <w:top w:val="single" w:sz="8" w:space="0" w:color="000000"/>
              <w:left w:val="single" w:sz="8" w:space="0" w:color="000000"/>
              <w:bottom w:val="single" w:sz="8" w:space="0" w:color="000000"/>
              <w:right w:val="single" w:sz="8" w:space="0" w:color="000000"/>
            </w:tcBorders>
          </w:tcPr>
          <w:p w14:paraId="27E88B20" w14:textId="77777777" w:rsidR="00A30079" w:rsidRPr="0060665C" w:rsidRDefault="00A30079" w:rsidP="006928A4">
            <w:pPr>
              <w:spacing w:after="0" w:line="240" w:lineRule="auto"/>
              <w:jc w:val="center"/>
              <w:textAlignment w:val="baseline"/>
              <w:rPr>
                <w:rFonts w:ascii="Times New Roman" w:eastAsia="Times New Roman" w:hAnsi="Times New Roman" w:cs="Times New Roman"/>
                <w:kern w:val="24"/>
                <w:lang w:eastAsia="ru-RU"/>
              </w:rPr>
            </w:pPr>
            <w:r w:rsidRPr="0060665C">
              <w:rPr>
                <w:rFonts w:ascii="Times New Roman" w:eastAsia="Times New Roman" w:hAnsi="Times New Roman" w:cs="Times New Roman"/>
                <w:kern w:val="24"/>
                <w:lang w:eastAsia="ru-RU"/>
              </w:rPr>
              <w:t>Джерело фінансування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2E196A"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Примітки</w:t>
            </w:r>
          </w:p>
        </w:tc>
      </w:tr>
      <w:tr w:rsidR="0060665C" w:rsidRPr="0060665C" w14:paraId="779DD8AE" w14:textId="77777777" w:rsidTr="00153A52">
        <w:trPr>
          <w:trHeight w:val="305"/>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32066F"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1</w:t>
            </w:r>
          </w:p>
        </w:tc>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DB3FA"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5E6DFD"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3</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FAE599A"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4</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B048DA"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5</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E7C037"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6</w:t>
            </w:r>
          </w:p>
        </w:tc>
        <w:tc>
          <w:tcPr>
            <w:tcW w:w="1559" w:type="dxa"/>
            <w:tcBorders>
              <w:top w:val="single" w:sz="8" w:space="0" w:color="000000"/>
              <w:left w:val="single" w:sz="8" w:space="0" w:color="000000"/>
              <w:bottom w:val="single" w:sz="8" w:space="0" w:color="000000"/>
              <w:right w:val="single" w:sz="8" w:space="0" w:color="000000"/>
            </w:tcBorders>
          </w:tcPr>
          <w:p w14:paraId="64C5E2D5" w14:textId="77777777" w:rsidR="00A30079" w:rsidRPr="0060665C" w:rsidRDefault="00A30079" w:rsidP="006928A4">
            <w:pPr>
              <w:spacing w:after="0" w:line="240" w:lineRule="auto"/>
              <w:jc w:val="center"/>
              <w:textAlignment w:val="baseline"/>
              <w:rPr>
                <w:rFonts w:ascii="Times New Roman" w:eastAsia="Times New Roman" w:hAnsi="Times New Roman" w:cs="Times New Roman"/>
                <w:kern w:val="24"/>
                <w:lang w:eastAsia="ru-RU"/>
              </w:rPr>
            </w:pPr>
            <w:r w:rsidRPr="0060665C">
              <w:rPr>
                <w:rFonts w:ascii="Times New Roman" w:eastAsia="Times New Roman" w:hAnsi="Times New Roman" w:cs="Times New Roman"/>
                <w:kern w:val="24"/>
                <w:lang w:eastAsia="ru-RU"/>
              </w:rPr>
              <w:t>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9BF1F4"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8</w:t>
            </w:r>
          </w:p>
        </w:tc>
      </w:tr>
      <w:tr w:rsidR="0060665C" w:rsidRPr="0060665C" w14:paraId="36FD596B" w14:textId="77777777" w:rsidTr="00153A52">
        <w:trPr>
          <w:trHeight w:val="917"/>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02A34F" w14:textId="77777777" w:rsidR="00623C2F" w:rsidRPr="0060665C" w:rsidRDefault="00623C2F" w:rsidP="006928A4">
            <w:pPr>
              <w:spacing w:after="0" w:line="240" w:lineRule="auto"/>
              <w:rPr>
                <w:rFonts w:ascii="Times New Roman" w:eastAsia="Times New Roman" w:hAnsi="Times New Roman" w:cs="Times New Roman"/>
                <w:lang w:eastAsia="uk-UA"/>
              </w:rPr>
            </w:pPr>
            <w:r w:rsidRPr="0060665C">
              <w:rPr>
                <w:rFonts w:ascii="Times New Roman" w:eastAsia="Times New Roman" w:hAnsi="Times New Roman" w:cs="Times New Roman"/>
                <w:lang w:eastAsia="uk-UA"/>
              </w:rPr>
              <w:t>Пара, гаряча вода та пов’язана продукція</w:t>
            </w:r>
          </w:p>
          <w:p w14:paraId="7D8E9081" w14:textId="4A2E2211" w:rsidR="00A30079" w:rsidRPr="0060665C" w:rsidRDefault="00A30079" w:rsidP="006928A4">
            <w:pPr>
              <w:spacing w:after="0" w:line="240" w:lineRule="auto"/>
              <w:jc w:val="center"/>
              <w:textAlignment w:val="baseline"/>
              <w:rPr>
                <w:rFonts w:ascii="Times New Roman" w:eastAsia="Times New Roman" w:hAnsi="Times New Roman" w:cs="Times New Roman"/>
                <w:lang w:eastAsia="ru-RU"/>
              </w:rPr>
            </w:pPr>
          </w:p>
        </w:tc>
        <w:tc>
          <w:tcPr>
            <w:tcW w:w="14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4AAA75" w14:textId="25047AD2"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ДК 021:2015 «09</w:t>
            </w:r>
            <w:r w:rsidR="00623C2F" w:rsidRPr="0060665C">
              <w:rPr>
                <w:rFonts w:ascii="Times New Roman" w:eastAsia="Times New Roman" w:hAnsi="Times New Roman" w:cs="Times New Roman"/>
                <w:kern w:val="24"/>
                <w:lang w:eastAsia="ru-RU"/>
              </w:rPr>
              <w:t>32</w:t>
            </w:r>
            <w:r w:rsidRPr="0060665C">
              <w:rPr>
                <w:rFonts w:ascii="Times New Roman" w:eastAsia="Times New Roman" w:hAnsi="Times New Roman" w:cs="Times New Roman"/>
                <w:kern w:val="24"/>
                <w:lang w:eastAsia="ru-RU"/>
              </w:rPr>
              <w:t>0000-</w:t>
            </w:r>
            <w:r w:rsidR="00623C2F" w:rsidRPr="0060665C">
              <w:rPr>
                <w:rFonts w:ascii="Times New Roman" w:eastAsia="Times New Roman" w:hAnsi="Times New Roman" w:cs="Times New Roman"/>
                <w:kern w:val="24"/>
                <w:lang w:eastAsia="ru-RU"/>
              </w:rPr>
              <w:t>8</w:t>
            </w:r>
            <w:r w:rsidRPr="0060665C">
              <w:rPr>
                <w:rFonts w:ascii="Times New Roman" w:eastAsia="Times New Roman" w:hAnsi="Times New Roman" w:cs="Times New Roman"/>
                <w:kern w:val="24"/>
                <w:lang w:eastAsia="ru-RU"/>
              </w:rPr>
              <w:t>»</w:t>
            </w:r>
          </w:p>
        </w:tc>
        <w:tc>
          <w:tcPr>
            <w:tcW w:w="11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7A459D" w14:textId="05EB5BE8" w:rsidR="00A30079" w:rsidRPr="00672FDF" w:rsidRDefault="003707FA" w:rsidP="00672FDF">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26</w:t>
            </w:r>
            <w:r w:rsidR="00672FDF">
              <w:rPr>
                <w:rFonts w:ascii="Times New Roman" w:eastAsia="Times New Roman" w:hAnsi="Times New Roman" w:cs="Times New Roman"/>
                <w:kern w:val="24"/>
                <w:lang w:val="ru-RU" w:eastAsia="ru-RU"/>
              </w:rPr>
              <w:t>71</w:t>
            </w:r>
          </w:p>
        </w:tc>
        <w:tc>
          <w:tcPr>
            <w:tcW w:w="1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CD5C38" w14:textId="58D69B67" w:rsidR="00A30079" w:rsidRPr="0060665C" w:rsidRDefault="00934194" w:rsidP="006928A4">
            <w:pPr>
              <w:spacing w:after="0" w:line="240" w:lineRule="auto"/>
              <w:jc w:val="center"/>
              <w:textAlignment w:val="baseline"/>
              <w:rPr>
                <w:rFonts w:ascii="Times New Roman" w:eastAsia="Times New Roman" w:hAnsi="Times New Roman" w:cs="Times New Roman"/>
                <w:lang w:val="ru-RU" w:eastAsia="ru-RU"/>
              </w:rPr>
            </w:pPr>
            <w:r>
              <w:rPr>
                <w:rFonts w:ascii="Times New Roman" w:eastAsia="Times New Roman" w:hAnsi="Times New Roman" w:cs="Times New Roman"/>
                <w:kern w:val="24"/>
                <w:lang w:eastAsia="ru-RU"/>
              </w:rPr>
              <w:t>512 080,00</w:t>
            </w:r>
          </w:p>
        </w:tc>
        <w:tc>
          <w:tcPr>
            <w:tcW w:w="15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57B56C" w14:textId="7777777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Закупівля без використання електронної системи закупівель</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D7CB59" w14:textId="078DB833" w:rsidR="00A30079" w:rsidRPr="0060665C" w:rsidRDefault="00672FDF" w:rsidP="006928A4">
            <w:pPr>
              <w:spacing w:after="0" w:line="240" w:lineRule="auto"/>
              <w:jc w:val="center"/>
              <w:textAlignment w:val="baseline"/>
              <w:rPr>
                <w:rFonts w:ascii="Times New Roman" w:eastAsia="Times New Roman" w:hAnsi="Times New Roman" w:cs="Times New Roman"/>
                <w:lang w:val="ru-RU" w:eastAsia="ru-RU"/>
              </w:rPr>
            </w:pPr>
            <w:r>
              <w:rPr>
                <w:rFonts w:ascii="Times New Roman" w:eastAsia="Times New Roman" w:hAnsi="Times New Roman" w:cs="Times New Roman"/>
                <w:kern w:val="24"/>
                <w:lang w:val="ru-RU" w:eastAsia="ru-RU"/>
              </w:rPr>
              <w:t>грудень</w:t>
            </w:r>
            <w:r w:rsidR="00A30079" w:rsidRPr="0060665C">
              <w:rPr>
                <w:rFonts w:ascii="Times New Roman" w:eastAsia="Times New Roman" w:hAnsi="Times New Roman" w:cs="Times New Roman"/>
                <w:kern w:val="24"/>
                <w:lang w:eastAsia="ru-RU"/>
              </w:rPr>
              <w:t xml:space="preserve"> 2023</w:t>
            </w:r>
          </w:p>
        </w:tc>
        <w:tc>
          <w:tcPr>
            <w:tcW w:w="1559" w:type="dxa"/>
            <w:tcBorders>
              <w:top w:val="single" w:sz="8" w:space="0" w:color="000000"/>
              <w:left w:val="single" w:sz="8" w:space="0" w:color="000000"/>
              <w:bottom w:val="single" w:sz="8" w:space="0" w:color="000000"/>
              <w:right w:val="single" w:sz="8" w:space="0" w:color="000000"/>
            </w:tcBorders>
          </w:tcPr>
          <w:p w14:paraId="26A0EA61" w14:textId="77777777" w:rsidR="00A30079" w:rsidRPr="0060665C" w:rsidRDefault="00A30079" w:rsidP="006928A4">
            <w:pPr>
              <w:spacing w:after="0" w:line="240" w:lineRule="auto"/>
              <w:jc w:val="center"/>
              <w:textAlignment w:val="baseline"/>
              <w:rPr>
                <w:rFonts w:ascii="Times New Roman" w:eastAsia="Times New Roman" w:hAnsi="Times New Roman" w:cs="Times New Roman"/>
                <w:kern w:val="24"/>
                <w:lang w:eastAsia="ru-RU"/>
              </w:rPr>
            </w:pPr>
            <w:r w:rsidRPr="0060665C">
              <w:rPr>
                <w:rFonts w:ascii="Times New Roman" w:eastAsia="Times New Roman" w:hAnsi="Times New Roman" w:cs="Times New Roman"/>
                <w:kern w:val="24"/>
                <w:lang w:eastAsia="ru-RU"/>
              </w:rPr>
              <w:t>місцевий бюджет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4C44F0" w14:textId="7E6C2BD7" w:rsidR="00A30079" w:rsidRPr="0060665C" w:rsidRDefault="00A30079" w:rsidP="006928A4">
            <w:pPr>
              <w:spacing w:after="0" w:line="240" w:lineRule="auto"/>
              <w:jc w:val="center"/>
              <w:textAlignment w:val="baseline"/>
              <w:rPr>
                <w:rFonts w:ascii="Times New Roman" w:eastAsia="Times New Roman" w:hAnsi="Times New Roman" w:cs="Times New Roman"/>
                <w:lang w:val="ru-RU" w:eastAsia="ru-RU"/>
              </w:rPr>
            </w:pPr>
            <w:r w:rsidRPr="0060665C">
              <w:rPr>
                <w:rFonts w:ascii="Times New Roman" w:eastAsia="Times New Roman" w:hAnsi="Times New Roman" w:cs="Times New Roman"/>
                <w:kern w:val="24"/>
                <w:lang w:eastAsia="ru-RU"/>
              </w:rPr>
              <w:t>Закупівля здійснюється відповідно до пп.</w:t>
            </w:r>
            <w:r w:rsidR="00623C2F" w:rsidRPr="0060665C">
              <w:rPr>
                <w:rFonts w:ascii="Times New Roman" w:eastAsia="Times New Roman" w:hAnsi="Times New Roman" w:cs="Times New Roman"/>
                <w:kern w:val="24"/>
                <w:lang w:eastAsia="ru-RU"/>
              </w:rPr>
              <w:t>5</w:t>
            </w:r>
            <w:r w:rsidRPr="0060665C">
              <w:rPr>
                <w:rFonts w:ascii="Times New Roman" w:eastAsia="Times New Roman" w:hAnsi="Times New Roman" w:cs="Times New Roman"/>
                <w:kern w:val="24"/>
                <w:lang w:eastAsia="ru-RU"/>
              </w:rPr>
              <w:t xml:space="preserve"> п.13 Особливостей</w:t>
            </w:r>
          </w:p>
        </w:tc>
      </w:tr>
    </w:tbl>
    <w:p w14:paraId="244237B2" w14:textId="77777777" w:rsidR="00A30079" w:rsidRPr="0060665C" w:rsidRDefault="00A30079" w:rsidP="006928A4">
      <w:pPr>
        <w:tabs>
          <w:tab w:val="left" w:pos="1590"/>
        </w:tabs>
        <w:spacing w:after="0" w:line="240" w:lineRule="auto"/>
        <w:jc w:val="both"/>
        <w:rPr>
          <w:rFonts w:ascii="Times New Roman" w:hAnsi="Times New Roman" w:cs="Times New Roman"/>
          <w:sz w:val="28"/>
          <w:szCs w:val="28"/>
        </w:rPr>
      </w:pPr>
    </w:p>
    <w:p w14:paraId="7652A9F3" w14:textId="77777777" w:rsidR="00C03830" w:rsidRDefault="00C03830" w:rsidP="006928A4">
      <w:pPr>
        <w:tabs>
          <w:tab w:val="left" w:pos="1590"/>
        </w:tabs>
        <w:spacing w:after="0" w:line="240" w:lineRule="auto"/>
        <w:jc w:val="both"/>
        <w:rPr>
          <w:rFonts w:ascii="Times New Roman" w:hAnsi="Times New Roman" w:cs="Times New Roman"/>
          <w:sz w:val="28"/>
          <w:szCs w:val="28"/>
        </w:rPr>
      </w:pPr>
    </w:p>
    <w:p w14:paraId="73DC759B" w14:textId="77777777" w:rsidR="00934194" w:rsidRPr="0060665C" w:rsidRDefault="00934194" w:rsidP="006928A4">
      <w:pPr>
        <w:tabs>
          <w:tab w:val="left" w:pos="1590"/>
        </w:tabs>
        <w:spacing w:after="0" w:line="240" w:lineRule="auto"/>
        <w:jc w:val="both"/>
        <w:rPr>
          <w:rFonts w:ascii="Times New Roman" w:hAnsi="Times New Roman" w:cs="Times New Roman"/>
          <w:sz w:val="28"/>
          <w:szCs w:val="28"/>
        </w:rPr>
      </w:pPr>
    </w:p>
    <w:p w14:paraId="1B5F6BC7" w14:textId="6E4F50D2" w:rsidR="00A30079" w:rsidRPr="0060665C" w:rsidRDefault="00934194" w:rsidP="006928A4">
      <w:pPr>
        <w:tabs>
          <w:tab w:val="left" w:pos="159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25</w:t>
      </w:r>
      <w:r w:rsidR="00A30079" w:rsidRPr="0060665C">
        <w:rPr>
          <w:rFonts w:ascii="Times New Roman" w:hAnsi="Times New Roman" w:cs="Times New Roman"/>
          <w:sz w:val="28"/>
          <w:szCs w:val="28"/>
        </w:rPr>
        <w:t>.</w:t>
      </w:r>
      <w:r w:rsidR="00D27516" w:rsidRPr="0060665C">
        <w:rPr>
          <w:rFonts w:ascii="Times New Roman" w:hAnsi="Times New Roman" w:cs="Times New Roman"/>
          <w:sz w:val="28"/>
          <w:szCs w:val="28"/>
        </w:rPr>
        <w:t>1</w:t>
      </w:r>
      <w:r w:rsidR="00672FDF">
        <w:rPr>
          <w:rFonts w:ascii="Times New Roman" w:hAnsi="Times New Roman" w:cs="Times New Roman"/>
          <w:sz w:val="28"/>
          <w:szCs w:val="28"/>
          <w:lang w:val="ru-RU"/>
        </w:rPr>
        <w:t>2</w:t>
      </w:r>
      <w:r w:rsidR="00A30079" w:rsidRPr="0060665C">
        <w:rPr>
          <w:rFonts w:ascii="Times New Roman" w:hAnsi="Times New Roman" w:cs="Times New Roman"/>
          <w:sz w:val="28"/>
          <w:szCs w:val="28"/>
        </w:rPr>
        <w:t>.2023 р.                                                _______________</w:t>
      </w:r>
      <w:r w:rsidR="00A30079" w:rsidRPr="0060665C">
        <w:rPr>
          <w:rFonts w:ascii="Times New Roman" w:hAnsi="Times New Roman" w:cs="Times New Roman"/>
          <w:sz w:val="24"/>
          <w:szCs w:val="24"/>
        </w:rPr>
        <w:t xml:space="preserve"> </w:t>
      </w:r>
      <w:r w:rsidR="00D27516" w:rsidRPr="0060665C">
        <w:rPr>
          <w:rFonts w:ascii="Times New Roman" w:hAnsi="Times New Roman" w:cs="Times New Roman"/>
          <w:sz w:val="24"/>
          <w:szCs w:val="24"/>
        </w:rPr>
        <w:t xml:space="preserve">           </w:t>
      </w:r>
      <w:r>
        <w:rPr>
          <w:rFonts w:ascii="Times New Roman" w:hAnsi="Times New Roman" w:cs="Times New Roman"/>
          <w:sz w:val="24"/>
          <w:szCs w:val="24"/>
          <w:lang w:val="ru-RU"/>
        </w:rPr>
        <w:t>Леся ВОЛОХ</w:t>
      </w:r>
      <w:r w:rsidR="00A30079" w:rsidRPr="0060665C">
        <w:rPr>
          <w:rFonts w:ascii="Times New Roman" w:hAnsi="Times New Roman" w:cs="Times New Roman"/>
          <w:sz w:val="28"/>
          <w:szCs w:val="28"/>
        </w:rPr>
        <w:t xml:space="preserve">   </w:t>
      </w:r>
    </w:p>
    <w:p w14:paraId="36B6690A" w14:textId="3C6B5BDF" w:rsidR="00A30079" w:rsidRPr="0060665C" w:rsidRDefault="00A30079" w:rsidP="006928A4">
      <w:pPr>
        <w:tabs>
          <w:tab w:val="left" w:pos="1590"/>
        </w:tabs>
        <w:spacing w:after="0" w:line="240" w:lineRule="auto"/>
        <w:jc w:val="both"/>
        <w:rPr>
          <w:rFonts w:ascii="Times New Roman" w:hAnsi="Times New Roman" w:cs="Times New Roman"/>
          <w:sz w:val="28"/>
          <w:szCs w:val="28"/>
        </w:rPr>
      </w:pPr>
      <w:r w:rsidRPr="0060665C">
        <w:rPr>
          <w:rFonts w:ascii="Times New Roman" w:hAnsi="Times New Roman" w:cs="Times New Roman"/>
          <w:sz w:val="28"/>
          <w:szCs w:val="28"/>
        </w:rPr>
        <w:t xml:space="preserve">                                                        </w:t>
      </w:r>
      <w:r w:rsidR="00D27516" w:rsidRPr="0060665C">
        <w:rPr>
          <w:rFonts w:ascii="Times New Roman" w:hAnsi="Times New Roman" w:cs="Times New Roman"/>
          <w:sz w:val="28"/>
          <w:szCs w:val="28"/>
        </w:rPr>
        <w:t xml:space="preserve">                      </w:t>
      </w:r>
      <w:r w:rsidRPr="0060665C">
        <w:rPr>
          <w:rFonts w:ascii="Times New Roman" w:hAnsi="Times New Roman" w:cs="Times New Roman"/>
          <w:sz w:val="28"/>
          <w:szCs w:val="28"/>
        </w:rPr>
        <w:t xml:space="preserve"> (підпис)</w:t>
      </w:r>
    </w:p>
    <w:p w14:paraId="0EE883DF" w14:textId="77777777" w:rsidR="00A30079" w:rsidRPr="0060665C" w:rsidRDefault="00A30079" w:rsidP="006928A4">
      <w:pPr>
        <w:spacing w:after="0" w:line="240" w:lineRule="auto"/>
        <w:ind w:firstLine="700"/>
        <w:jc w:val="both"/>
        <w:rPr>
          <w:rFonts w:ascii="Times New Roman" w:hAnsi="Times New Roman" w:cs="Times New Roman"/>
        </w:rPr>
      </w:pPr>
    </w:p>
    <w:p w14:paraId="0917B052" w14:textId="77777777" w:rsidR="00A30079" w:rsidRPr="0060665C" w:rsidRDefault="00A30079" w:rsidP="006928A4">
      <w:pPr>
        <w:spacing w:after="0" w:line="240" w:lineRule="auto"/>
        <w:ind w:firstLine="700"/>
        <w:jc w:val="both"/>
        <w:rPr>
          <w:rFonts w:ascii="Times New Roman" w:hAnsi="Times New Roman" w:cs="Times New Roman"/>
        </w:rPr>
      </w:pPr>
    </w:p>
    <w:p w14:paraId="6CD3F701" w14:textId="77777777" w:rsidR="00A30079" w:rsidRPr="0060665C" w:rsidRDefault="00A30079" w:rsidP="006928A4">
      <w:pPr>
        <w:pStyle w:val="a3"/>
        <w:tabs>
          <w:tab w:val="clear" w:pos="4677"/>
          <w:tab w:val="clear" w:pos="9355"/>
          <w:tab w:val="left" w:pos="1590"/>
        </w:tabs>
        <w:jc w:val="both"/>
        <w:rPr>
          <w:rFonts w:ascii="Times New Roman" w:hAnsi="Times New Roman" w:cs="Times New Roman"/>
          <w:sz w:val="28"/>
          <w:szCs w:val="28"/>
        </w:rPr>
      </w:pPr>
    </w:p>
    <w:p w14:paraId="1AB7CA91" w14:textId="77777777" w:rsidR="00A30079" w:rsidRPr="0060665C" w:rsidRDefault="00A30079" w:rsidP="006928A4">
      <w:pPr>
        <w:pStyle w:val="a3"/>
        <w:tabs>
          <w:tab w:val="clear" w:pos="4677"/>
          <w:tab w:val="clear" w:pos="9355"/>
          <w:tab w:val="left" w:pos="5550"/>
        </w:tabs>
        <w:jc w:val="both"/>
        <w:rPr>
          <w:rFonts w:ascii="Times New Roman" w:hAnsi="Times New Roman" w:cs="Times New Roman"/>
          <w:sz w:val="28"/>
          <w:szCs w:val="28"/>
        </w:rPr>
      </w:pPr>
      <w:r w:rsidRPr="0060665C">
        <w:rPr>
          <w:rFonts w:ascii="Times New Roman" w:hAnsi="Times New Roman" w:cs="Times New Roman"/>
          <w:sz w:val="28"/>
          <w:szCs w:val="28"/>
        </w:rPr>
        <w:tab/>
      </w:r>
    </w:p>
    <w:p w14:paraId="17E2D10E" w14:textId="77777777" w:rsidR="00A30079" w:rsidRPr="0060665C" w:rsidRDefault="00A30079" w:rsidP="006928A4">
      <w:pPr>
        <w:pStyle w:val="a3"/>
        <w:tabs>
          <w:tab w:val="clear" w:pos="4677"/>
          <w:tab w:val="clear" w:pos="9355"/>
          <w:tab w:val="left" w:pos="5550"/>
        </w:tabs>
        <w:jc w:val="both"/>
        <w:rPr>
          <w:rFonts w:ascii="Times New Roman" w:hAnsi="Times New Roman" w:cs="Times New Roman"/>
          <w:sz w:val="28"/>
          <w:szCs w:val="28"/>
        </w:rPr>
      </w:pPr>
    </w:p>
    <w:p w14:paraId="737AB849" w14:textId="77777777"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p>
    <w:p w14:paraId="45FCBD2F" w14:textId="4AA7F311"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p>
    <w:p w14:paraId="2824AA18" w14:textId="219E292C"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4B9E3747" w14:textId="0FBB84C6"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27E15B93" w14:textId="0B82E05C"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36E5E79D" w14:textId="7DB0434A"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6E126072" w14:textId="520AEB47"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07F0D1FF" w14:textId="3CB4D6E3"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00A4A599" w14:textId="47719DF9"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6CC6268F" w14:textId="08C21DBC"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19FB6A6C" w14:textId="5D2E82C1"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5C5B17EE" w14:textId="2DB1DBEE"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1B4F0477" w14:textId="416B1C40"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4527A6FB" w14:textId="1D3DBBF5"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64607880" w14:textId="63FB9FD0"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472EDC2F" w14:textId="77777777" w:rsidR="00D27516" w:rsidRPr="0060665C" w:rsidRDefault="00D27516" w:rsidP="006928A4">
      <w:pPr>
        <w:tabs>
          <w:tab w:val="left" w:pos="1590"/>
        </w:tabs>
        <w:spacing w:after="0" w:line="240" w:lineRule="auto"/>
        <w:jc w:val="right"/>
        <w:rPr>
          <w:rFonts w:ascii="Times New Roman" w:hAnsi="Times New Roman" w:cs="Times New Roman"/>
          <w:b/>
          <w:bCs/>
          <w:sz w:val="24"/>
          <w:szCs w:val="24"/>
        </w:rPr>
      </w:pPr>
    </w:p>
    <w:p w14:paraId="0B53F1D4" w14:textId="2E710917"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41767E3D" w14:textId="79D5BD8D"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17D5D0CC" w14:textId="00B7DE48"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28D71E2A" w14:textId="77777777" w:rsidR="00623C2F" w:rsidRPr="0060665C" w:rsidRDefault="00623C2F" w:rsidP="006928A4">
      <w:pPr>
        <w:tabs>
          <w:tab w:val="left" w:pos="1590"/>
        </w:tabs>
        <w:spacing w:after="0" w:line="240" w:lineRule="auto"/>
        <w:jc w:val="right"/>
        <w:rPr>
          <w:rFonts w:ascii="Times New Roman" w:hAnsi="Times New Roman" w:cs="Times New Roman"/>
          <w:b/>
          <w:bCs/>
          <w:sz w:val="24"/>
          <w:szCs w:val="24"/>
        </w:rPr>
      </w:pPr>
    </w:p>
    <w:p w14:paraId="0BF286E0" w14:textId="77777777"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p>
    <w:p w14:paraId="722CE7D5" w14:textId="77777777"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p>
    <w:p w14:paraId="3FC6D9E1" w14:textId="77777777"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p>
    <w:p w14:paraId="4AA15E2F" w14:textId="77777777"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p>
    <w:p w14:paraId="2BA71BEC" w14:textId="77777777" w:rsidR="00A30079" w:rsidRPr="0060665C" w:rsidRDefault="00A30079" w:rsidP="006928A4">
      <w:pPr>
        <w:tabs>
          <w:tab w:val="left" w:pos="1590"/>
        </w:tabs>
        <w:spacing w:after="0" w:line="240" w:lineRule="auto"/>
        <w:jc w:val="right"/>
        <w:rPr>
          <w:rFonts w:ascii="Times New Roman" w:hAnsi="Times New Roman" w:cs="Times New Roman"/>
          <w:b/>
          <w:bCs/>
          <w:sz w:val="24"/>
          <w:szCs w:val="24"/>
        </w:rPr>
      </w:pPr>
    </w:p>
    <w:p w14:paraId="14806034" w14:textId="7CD922FB" w:rsidR="00A30079" w:rsidRPr="0060665C" w:rsidRDefault="00A30079" w:rsidP="006928A4">
      <w:pPr>
        <w:tabs>
          <w:tab w:val="left" w:pos="1590"/>
        </w:tabs>
        <w:spacing w:after="0" w:line="240" w:lineRule="auto"/>
        <w:jc w:val="right"/>
        <w:rPr>
          <w:rFonts w:ascii="Times New Roman" w:hAnsi="Times New Roman" w:cs="Times New Roman"/>
          <w:bCs/>
          <w:sz w:val="24"/>
          <w:szCs w:val="24"/>
        </w:rPr>
      </w:pPr>
      <w:r w:rsidRPr="0060665C">
        <w:rPr>
          <w:rFonts w:ascii="Times New Roman" w:hAnsi="Times New Roman" w:cs="Times New Roman"/>
          <w:b/>
          <w:bCs/>
          <w:sz w:val="24"/>
          <w:szCs w:val="24"/>
        </w:rPr>
        <w:t xml:space="preserve">Додаток №2 до протоколу уповноваженої особи </w:t>
      </w:r>
    </w:p>
    <w:p w14:paraId="1BF75694" w14:textId="77777777" w:rsidR="00A30079" w:rsidRPr="0060665C" w:rsidRDefault="00A30079" w:rsidP="006928A4">
      <w:pPr>
        <w:tabs>
          <w:tab w:val="left" w:pos="1590"/>
        </w:tabs>
        <w:spacing w:after="0" w:line="240" w:lineRule="auto"/>
        <w:jc w:val="right"/>
        <w:rPr>
          <w:rFonts w:ascii="Times New Roman" w:hAnsi="Times New Roman" w:cs="Times New Roman"/>
          <w:bCs/>
          <w:sz w:val="24"/>
          <w:szCs w:val="24"/>
        </w:rPr>
      </w:pPr>
    </w:p>
    <w:p w14:paraId="555BDF90" w14:textId="5D75614D" w:rsidR="00A30079" w:rsidRPr="00672FDF" w:rsidRDefault="00A30079" w:rsidP="00934194">
      <w:pPr>
        <w:tabs>
          <w:tab w:val="left" w:pos="1590"/>
        </w:tabs>
        <w:spacing w:after="0" w:line="240" w:lineRule="auto"/>
        <w:jc w:val="right"/>
        <w:rPr>
          <w:rFonts w:ascii="Times New Roman" w:hAnsi="Times New Roman" w:cs="Times New Roman"/>
          <w:bCs/>
          <w:color w:val="FF0000"/>
          <w:sz w:val="24"/>
          <w:szCs w:val="24"/>
        </w:rPr>
      </w:pPr>
      <w:r w:rsidRPr="00672FDF">
        <w:rPr>
          <w:rFonts w:ascii="Times New Roman" w:hAnsi="Times New Roman" w:cs="Times New Roman"/>
          <w:bCs/>
          <w:color w:val="FF0000"/>
          <w:sz w:val="24"/>
          <w:szCs w:val="24"/>
        </w:rPr>
        <w:t xml:space="preserve"> </w:t>
      </w:r>
    </w:p>
    <w:p w14:paraId="409C84A2" w14:textId="77777777" w:rsidR="00A30079" w:rsidRPr="0060665C" w:rsidRDefault="00A30079" w:rsidP="006928A4">
      <w:pPr>
        <w:tabs>
          <w:tab w:val="left" w:pos="1590"/>
        </w:tabs>
        <w:spacing w:after="0" w:line="240" w:lineRule="auto"/>
        <w:jc w:val="center"/>
        <w:rPr>
          <w:rFonts w:ascii="Times New Roman" w:hAnsi="Times New Roman" w:cs="Times New Roman"/>
          <w:bCs/>
          <w:sz w:val="24"/>
          <w:szCs w:val="24"/>
        </w:rPr>
      </w:pPr>
    </w:p>
    <w:p w14:paraId="4F991537" w14:textId="77777777" w:rsidR="00A30079" w:rsidRPr="0060665C" w:rsidRDefault="00A30079" w:rsidP="006928A4">
      <w:pPr>
        <w:tabs>
          <w:tab w:val="left" w:pos="1590"/>
        </w:tabs>
        <w:spacing w:after="0" w:line="240" w:lineRule="auto"/>
        <w:jc w:val="center"/>
        <w:rPr>
          <w:rFonts w:ascii="Times New Roman" w:hAnsi="Times New Roman" w:cs="Times New Roman"/>
          <w:bCs/>
          <w:sz w:val="24"/>
          <w:szCs w:val="24"/>
        </w:rPr>
      </w:pPr>
    </w:p>
    <w:p w14:paraId="3ECFBB11" w14:textId="77777777" w:rsidR="00A30079" w:rsidRPr="0060665C" w:rsidRDefault="00A30079" w:rsidP="006928A4">
      <w:pPr>
        <w:tabs>
          <w:tab w:val="left" w:pos="1590"/>
        </w:tabs>
        <w:spacing w:after="0" w:line="240" w:lineRule="auto"/>
        <w:jc w:val="center"/>
        <w:rPr>
          <w:rFonts w:ascii="Times New Roman" w:hAnsi="Times New Roman" w:cs="Times New Roman"/>
          <w:b/>
          <w:sz w:val="24"/>
          <w:szCs w:val="24"/>
        </w:rPr>
      </w:pPr>
      <w:r w:rsidRPr="0060665C">
        <w:rPr>
          <w:rFonts w:ascii="Times New Roman" w:hAnsi="Times New Roman" w:cs="Times New Roman"/>
          <w:b/>
          <w:sz w:val="24"/>
          <w:szCs w:val="24"/>
        </w:rPr>
        <w:t>ОБГРУНТУВАННЯ</w:t>
      </w:r>
    </w:p>
    <w:p w14:paraId="42485E15" w14:textId="77777777" w:rsidR="00A30079" w:rsidRPr="0060665C" w:rsidRDefault="00A30079" w:rsidP="006928A4">
      <w:pPr>
        <w:tabs>
          <w:tab w:val="left" w:pos="1590"/>
        </w:tabs>
        <w:spacing w:after="0" w:line="240" w:lineRule="auto"/>
        <w:jc w:val="center"/>
        <w:rPr>
          <w:rFonts w:ascii="Times New Roman" w:hAnsi="Times New Roman" w:cs="Times New Roman"/>
          <w:b/>
          <w:bCs/>
          <w:sz w:val="28"/>
          <w:szCs w:val="28"/>
          <w:shd w:val="clear" w:color="auto" w:fill="FFFFFF"/>
        </w:rPr>
      </w:pPr>
      <w:r w:rsidRPr="0060665C">
        <w:rPr>
          <w:rFonts w:ascii="Times New Roman" w:hAnsi="Times New Roman" w:cs="Times New Roman"/>
          <w:b/>
          <w:sz w:val="24"/>
          <w:szCs w:val="24"/>
        </w:rPr>
        <w:t xml:space="preserve"> </w:t>
      </w:r>
      <w:r w:rsidRPr="0060665C">
        <w:rPr>
          <w:rFonts w:ascii="Times New Roman" w:hAnsi="Times New Roman" w:cs="Times New Roman"/>
          <w:b/>
          <w:bCs/>
          <w:sz w:val="28"/>
          <w:szCs w:val="28"/>
          <w:shd w:val="clear" w:color="auto" w:fill="FFFFFF"/>
        </w:rPr>
        <w:t>підстави для здійснення замовником закупівлі відповідно</w:t>
      </w:r>
    </w:p>
    <w:p w14:paraId="6D4E1C79" w14:textId="09D7FA8E" w:rsidR="00A30079" w:rsidRPr="0060665C" w:rsidRDefault="00A30079" w:rsidP="006928A4">
      <w:pPr>
        <w:tabs>
          <w:tab w:val="left" w:pos="1590"/>
        </w:tabs>
        <w:spacing w:after="0" w:line="240" w:lineRule="auto"/>
        <w:jc w:val="center"/>
        <w:rPr>
          <w:rFonts w:ascii="Times New Roman" w:hAnsi="Times New Roman" w:cs="Times New Roman"/>
          <w:b/>
          <w:bCs/>
          <w:sz w:val="24"/>
          <w:szCs w:val="24"/>
        </w:rPr>
      </w:pPr>
      <w:r w:rsidRPr="0060665C">
        <w:rPr>
          <w:rFonts w:ascii="Times New Roman" w:hAnsi="Times New Roman" w:cs="Times New Roman"/>
          <w:b/>
          <w:bCs/>
          <w:sz w:val="28"/>
          <w:szCs w:val="28"/>
          <w:shd w:val="clear" w:color="auto" w:fill="FFFFFF"/>
        </w:rPr>
        <w:t xml:space="preserve"> до підпункту </w:t>
      </w:r>
      <w:r w:rsidR="00623C2F" w:rsidRPr="0060665C">
        <w:rPr>
          <w:rFonts w:ascii="Times New Roman" w:hAnsi="Times New Roman" w:cs="Times New Roman"/>
          <w:b/>
          <w:bCs/>
          <w:sz w:val="28"/>
          <w:szCs w:val="28"/>
          <w:shd w:val="clear" w:color="auto" w:fill="FFFFFF"/>
        </w:rPr>
        <w:t>5</w:t>
      </w:r>
      <w:r w:rsidRPr="0060665C">
        <w:rPr>
          <w:rFonts w:ascii="Times New Roman" w:hAnsi="Times New Roman" w:cs="Times New Roman"/>
          <w:b/>
          <w:bCs/>
          <w:sz w:val="28"/>
          <w:szCs w:val="28"/>
          <w:shd w:val="clear" w:color="auto" w:fill="FFFFFF"/>
        </w:rPr>
        <w:t xml:space="preserve"> пункту 13 Особливостей</w:t>
      </w:r>
    </w:p>
    <w:p w14:paraId="68A74DC8" w14:textId="77777777" w:rsidR="00A30079" w:rsidRPr="0060665C" w:rsidRDefault="00A30079" w:rsidP="006928A4">
      <w:pPr>
        <w:spacing w:after="0" w:line="240" w:lineRule="auto"/>
        <w:rPr>
          <w:b/>
          <w:bCs/>
        </w:rPr>
      </w:pPr>
    </w:p>
    <w:p w14:paraId="755FED5C" w14:textId="1666C65B" w:rsidR="00A30079" w:rsidRPr="0060665C" w:rsidRDefault="00A30079" w:rsidP="00672FDF">
      <w:pPr>
        <w:pStyle w:val="a3"/>
        <w:tabs>
          <w:tab w:val="clear" w:pos="4677"/>
          <w:tab w:val="clear" w:pos="9355"/>
          <w:tab w:val="left" w:pos="1590"/>
        </w:tabs>
        <w:ind w:firstLine="709"/>
        <w:jc w:val="both"/>
        <w:rPr>
          <w:rFonts w:ascii="Times New Roman" w:hAnsi="Times New Roman" w:cs="Times New Roman"/>
          <w:sz w:val="28"/>
          <w:szCs w:val="28"/>
          <w:shd w:val="clear" w:color="auto" w:fill="FFFFFF"/>
        </w:rPr>
      </w:pPr>
      <w:r w:rsidRPr="0060665C">
        <w:rPr>
          <w:rFonts w:ascii="Times New Roman" w:hAnsi="Times New Roman" w:cs="Times New Roman"/>
          <w:sz w:val="28"/>
          <w:szCs w:val="28"/>
        </w:rPr>
        <w:t xml:space="preserve">Відповідно до підпункту </w:t>
      </w:r>
      <w:r w:rsidR="00623C2F" w:rsidRPr="0060665C">
        <w:rPr>
          <w:rFonts w:ascii="Times New Roman" w:hAnsi="Times New Roman" w:cs="Times New Roman"/>
          <w:sz w:val="28"/>
          <w:szCs w:val="28"/>
        </w:rPr>
        <w:t>5</w:t>
      </w:r>
      <w:r w:rsidRPr="0060665C">
        <w:rPr>
          <w:rFonts w:ascii="Times New Roman" w:hAnsi="Times New Roman" w:cs="Times New Roman"/>
          <w:sz w:val="28"/>
          <w:szCs w:val="28"/>
        </w:rPr>
        <w:t xml:space="preserve"> пункту </w:t>
      </w:r>
      <w:r w:rsidRPr="0060665C">
        <w:rPr>
          <w:rFonts w:ascii="Times New Roman" w:hAnsi="Times New Roman" w:cs="Times New Roman"/>
          <w:sz w:val="28"/>
          <w:szCs w:val="28"/>
          <w:shd w:val="clear" w:color="auto" w:fill="FFFFFF"/>
        </w:rPr>
        <w:t>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w:t>
      </w:r>
      <w:r w:rsidR="00533840" w:rsidRPr="0060665C">
        <w:rPr>
          <w:rFonts w:ascii="Times New Roman" w:hAnsi="Times New Roman" w:cs="Times New Roman"/>
          <w:sz w:val="28"/>
          <w:szCs w:val="28"/>
          <w:shd w:val="clear" w:color="auto" w:fill="FFFFFF"/>
        </w:rPr>
        <w:t xml:space="preserve"> коли </w:t>
      </w:r>
      <w:r w:rsidR="00533840" w:rsidRPr="0060665C">
        <w:rPr>
          <w:rFonts w:ascii="Times New Roman" w:hAnsi="Times New Roman" w:cs="Times New Roman"/>
          <w:sz w:val="28"/>
          <w:szCs w:val="28"/>
        </w:rPr>
        <w:t xml:space="preserve">роботи, товари чи послуги можуть бути виконані, поставлені чи надані виключно певним суб’єктом господарювання в одному з таких випадків, як </w:t>
      </w:r>
      <w:r w:rsidR="00533840" w:rsidRPr="0060665C">
        <w:rPr>
          <w:rFonts w:ascii="Times New Roman" w:eastAsia="Times New Roman" w:hAnsi="Times New Roman" w:cs="Times New Roman"/>
          <w:sz w:val="28"/>
          <w:szCs w:val="28"/>
          <w:lang w:eastAsia="uk-UA"/>
        </w:rPr>
        <w:t>відсутність конкуренції з технічних причин, яка повинна бути документально підтверджена замовником</w:t>
      </w:r>
      <w:r w:rsidR="00533840" w:rsidRPr="0060665C">
        <w:rPr>
          <w:rFonts w:ascii="Times New Roman" w:hAnsi="Times New Roman" w:cs="Times New Roman"/>
          <w:sz w:val="28"/>
          <w:szCs w:val="28"/>
        </w:rPr>
        <w:t>.</w:t>
      </w:r>
      <w:r w:rsidRPr="0060665C">
        <w:rPr>
          <w:rFonts w:ascii="Times New Roman" w:hAnsi="Times New Roman" w:cs="Times New Roman"/>
          <w:sz w:val="28"/>
          <w:szCs w:val="28"/>
          <w:shd w:val="clear" w:color="auto" w:fill="FFFFFF"/>
        </w:rPr>
        <w:t xml:space="preserve"> </w:t>
      </w:r>
    </w:p>
    <w:p w14:paraId="5934D353" w14:textId="0E019ECB" w:rsidR="00623C2F" w:rsidRPr="0060665C" w:rsidRDefault="00A30079" w:rsidP="006928A4">
      <w:pPr>
        <w:spacing w:after="0" w:line="240" w:lineRule="auto"/>
        <w:ind w:firstLine="708"/>
        <w:jc w:val="both"/>
        <w:rPr>
          <w:rFonts w:ascii="Times New Roman" w:eastAsia="Times New Roman" w:hAnsi="Times New Roman" w:cs="Times New Roman"/>
          <w:sz w:val="24"/>
          <w:szCs w:val="24"/>
          <w:lang w:eastAsia="ru-RU"/>
        </w:rPr>
      </w:pPr>
      <w:r w:rsidRPr="0060665C">
        <w:rPr>
          <w:rFonts w:ascii="Times New Roman" w:hAnsi="Times New Roman" w:cs="Times New Roman"/>
          <w:sz w:val="28"/>
          <w:szCs w:val="28"/>
          <w:shd w:val="clear" w:color="auto" w:fill="FFFFFF"/>
        </w:rPr>
        <w:t>Для закупівлі</w:t>
      </w:r>
      <w:r w:rsidR="00851A21" w:rsidRPr="0060665C">
        <w:t xml:space="preserve"> </w:t>
      </w:r>
      <w:r w:rsidR="00851A21" w:rsidRPr="0060665C">
        <w:rPr>
          <w:rFonts w:ascii="Times New Roman" w:hAnsi="Times New Roman" w:cs="Times New Roman"/>
          <w:sz w:val="28"/>
          <w:szCs w:val="28"/>
          <w:shd w:val="clear" w:color="auto" w:fill="FFFFFF"/>
        </w:rPr>
        <w:t>теплової енергії, виробленої на альтернативних видах палива,у вигляді гарячої води на потреби з опалення та вентиляції (код ДК 021:2015 -09320000-8 Пара, гаряча вода та пов</w:t>
      </w:r>
      <w:r w:rsidR="00D73BE1" w:rsidRPr="0060665C">
        <w:rPr>
          <w:rFonts w:ascii="Times New Roman" w:hAnsi="Times New Roman" w:cs="Times New Roman"/>
          <w:sz w:val="28"/>
          <w:szCs w:val="28"/>
          <w:shd w:val="clear" w:color="auto" w:fill="FFFFFF"/>
        </w:rPr>
        <w:t>’</w:t>
      </w:r>
      <w:r w:rsidR="00851A21" w:rsidRPr="0060665C">
        <w:rPr>
          <w:rFonts w:ascii="Times New Roman" w:hAnsi="Times New Roman" w:cs="Times New Roman"/>
          <w:sz w:val="28"/>
          <w:szCs w:val="28"/>
          <w:shd w:val="clear" w:color="auto" w:fill="FFFFFF"/>
        </w:rPr>
        <w:t>язана з нею продукція),</w:t>
      </w:r>
      <w:r w:rsidRPr="0060665C">
        <w:rPr>
          <w:rFonts w:ascii="Times New Roman" w:hAnsi="Times New Roman" w:cs="Times New Roman"/>
          <w:sz w:val="24"/>
          <w:szCs w:val="24"/>
        </w:rPr>
        <w:t xml:space="preserve"> </w:t>
      </w:r>
      <w:r w:rsidRPr="0060665C">
        <w:rPr>
          <w:rFonts w:ascii="Times New Roman" w:hAnsi="Times New Roman" w:cs="Times New Roman"/>
          <w:sz w:val="28"/>
          <w:szCs w:val="28"/>
        </w:rPr>
        <w:t>яка проводиться згідно</w:t>
      </w:r>
      <w:r w:rsidRPr="0060665C">
        <w:rPr>
          <w:rFonts w:ascii="Times New Roman" w:hAnsi="Times New Roman" w:cs="Times New Roman"/>
          <w:sz w:val="28"/>
          <w:szCs w:val="28"/>
          <w:shd w:val="clear" w:color="auto" w:fill="FFFFFF"/>
        </w:rPr>
        <w:t xml:space="preserve"> підпункту </w:t>
      </w:r>
      <w:r w:rsidR="00623C2F" w:rsidRPr="0060665C">
        <w:rPr>
          <w:rFonts w:ascii="Times New Roman" w:hAnsi="Times New Roman" w:cs="Times New Roman"/>
          <w:sz w:val="28"/>
          <w:szCs w:val="28"/>
          <w:shd w:val="clear" w:color="auto" w:fill="FFFFFF"/>
        </w:rPr>
        <w:t>5</w:t>
      </w:r>
      <w:r w:rsidRPr="0060665C">
        <w:rPr>
          <w:rFonts w:ascii="Times New Roman" w:hAnsi="Times New Roman" w:cs="Times New Roman"/>
          <w:sz w:val="28"/>
          <w:szCs w:val="28"/>
          <w:shd w:val="clear" w:color="auto" w:fill="FFFFFF"/>
        </w:rPr>
        <w:t xml:space="preserve"> пункту 13 Особливостей встановлено, що </w:t>
      </w:r>
      <w:r w:rsidR="00623C2F" w:rsidRPr="0060665C">
        <w:rPr>
          <w:rFonts w:ascii="Times New Roman" w:hAnsi="Times New Roman" w:cs="Times New Roman"/>
          <w:sz w:val="28"/>
          <w:szCs w:val="28"/>
        </w:rPr>
        <w:t>н</w:t>
      </w:r>
      <w:r w:rsidR="00623C2F" w:rsidRPr="0060665C">
        <w:rPr>
          <w:rFonts w:ascii="Times New Roman" w:eastAsia="Times New Roman" w:hAnsi="Times New Roman" w:cs="Times New Roman"/>
          <w:sz w:val="28"/>
          <w:szCs w:val="28"/>
          <w:lang w:eastAsia="ru-RU"/>
        </w:rPr>
        <w:t xml:space="preserve">а сьогоднішній день постачання теплової енергії до системи </w:t>
      </w:r>
      <w:proofErr w:type="spellStart"/>
      <w:r w:rsidR="00623C2F" w:rsidRPr="0060665C">
        <w:rPr>
          <w:rFonts w:ascii="Times New Roman" w:eastAsia="Times New Roman" w:hAnsi="Times New Roman" w:cs="Times New Roman"/>
          <w:sz w:val="28"/>
          <w:szCs w:val="28"/>
          <w:lang w:eastAsia="ru-RU"/>
        </w:rPr>
        <w:t>теплоспоживання</w:t>
      </w:r>
      <w:proofErr w:type="spellEnd"/>
      <w:r w:rsidR="00623C2F" w:rsidRPr="0060665C">
        <w:rPr>
          <w:rFonts w:ascii="Times New Roman" w:eastAsia="Times New Roman" w:hAnsi="Times New Roman" w:cs="Times New Roman"/>
          <w:sz w:val="28"/>
          <w:szCs w:val="28"/>
          <w:lang w:eastAsia="ru-RU"/>
        </w:rPr>
        <w:t xml:space="preserve"> замовника здійснюється по теплових мережах </w:t>
      </w:r>
      <w:r w:rsidR="00934194" w:rsidRPr="0060665C">
        <w:rPr>
          <w:rFonts w:ascii="Times New Roman" w:eastAsia="Times New Roman" w:hAnsi="Times New Roman" w:cs="Times New Roman"/>
          <w:sz w:val="28"/>
          <w:szCs w:val="28"/>
          <w:lang w:eastAsia="ru-RU"/>
        </w:rPr>
        <w:t>Комунальн</w:t>
      </w:r>
      <w:r w:rsidR="00934194">
        <w:rPr>
          <w:rFonts w:ascii="Times New Roman" w:eastAsia="Times New Roman" w:hAnsi="Times New Roman" w:cs="Times New Roman"/>
          <w:sz w:val="28"/>
          <w:szCs w:val="28"/>
          <w:lang w:eastAsia="ru-RU"/>
        </w:rPr>
        <w:t xml:space="preserve">ого підприємства </w:t>
      </w:r>
      <w:r w:rsidR="00934194" w:rsidRPr="0060665C">
        <w:rPr>
          <w:rFonts w:ascii="Times New Roman" w:eastAsia="Times New Roman" w:hAnsi="Times New Roman" w:cs="Times New Roman"/>
          <w:sz w:val="28"/>
          <w:szCs w:val="28"/>
          <w:lang w:eastAsia="ru-RU"/>
        </w:rPr>
        <w:t>«</w:t>
      </w:r>
      <w:proofErr w:type="spellStart"/>
      <w:r w:rsidR="00934194">
        <w:rPr>
          <w:rFonts w:ascii="Times New Roman" w:eastAsia="Times New Roman" w:hAnsi="Times New Roman" w:cs="Times New Roman"/>
          <w:sz w:val="28"/>
          <w:szCs w:val="28"/>
          <w:lang w:eastAsia="ru-RU"/>
        </w:rPr>
        <w:t>Вишнівськтеплоенерго</w:t>
      </w:r>
      <w:proofErr w:type="spellEnd"/>
      <w:r w:rsidR="00934194">
        <w:rPr>
          <w:rFonts w:ascii="Times New Roman" w:eastAsia="Times New Roman" w:hAnsi="Times New Roman" w:cs="Times New Roman"/>
          <w:sz w:val="28"/>
          <w:szCs w:val="28"/>
          <w:lang w:eastAsia="ru-RU"/>
        </w:rPr>
        <w:t>», ЄДРПОУ 19417197</w:t>
      </w:r>
      <w:r w:rsidR="00623C2F" w:rsidRPr="0060665C">
        <w:rPr>
          <w:rFonts w:ascii="Times New Roman" w:eastAsia="Times New Roman" w:hAnsi="Times New Roman" w:cs="Times New Roman"/>
          <w:sz w:val="28"/>
          <w:szCs w:val="28"/>
          <w:lang w:eastAsia="ru-RU"/>
        </w:rPr>
        <w:t>,</w:t>
      </w:r>
      <w:r w:rsidR="00533840" w:rsidRPr="0060665C">
        <w:rPr>
          <w:rFonts w:ascii="Times New Roman" w:eastAsia="Times New Roman" w:hAnsi="Times New Roman" w:cs="Times New Roman"/>
          <w:sz w:val="28"/>
          <w:szCs w:val="28"/>
          <w:lang w:eastAsia="ru-RU"/>
        </w:rPr>
        <w:t xml:space="preserve"> </w:t>
      </w:r>
      <w:r w:rsidR="00623C2F" w:rsidRPr="0060665C">
        <w:rPr>
          <w:rFonts w:ascii="Times New Roman" w:eastAsia="Times New Roman" w:hAnsi="Times New Roman" w:cs="Times New Roman"/>
          <w:sz w:val="28"/>
          <w:szCs w:val="28"/>
          <w:lang w:eastAsia="ru-RU"/>
        </w:rPr>
        <w:t xml:space="preserve">яке є монополістом щодо транспортування теплової енергії на території </w:t>
      </w:r>
      <w:proofErr w:type="spellStart"/>
      <w:r w:rsidR="00934194">
        <w:rPr>
          <w:rFonts w:ascii="Times New Roman" w:eastAsia="Times New Roman" w:hAnsi="Times New Roman" w:cs="Times New Roman"/>
          <w:sz w:val="28"/>
          <w:szCs w:val="28"/>
          <w:lang w:eastAsia="ru-RU"/>
        </w:rPr>
        <w:t>м.Вишневого</w:t>
      </w:r>
      <w:proofErr w:type="spellEnd"/>
      <w:r w:rsidR="00FC57C2" w:rsidRPr="0060665C">
        <w:rPr>
          <w:rFonts w:ascii="Times New Roman" w:eastAsia="Times New Roman" w:hAnsi="Times New Roman" w:cs="Times New Roman"/>
          <w:sz w:val="28"/>
          <w:szCs w:val="28"/>
          <w:lang w:eastAsia="ru-RU"/>
        </w:rPr>
        <w:t>.</w:t>
      </w:r>
      <w:r w:rsidR="00623C2F" w:rsidRPr="0060665C">
        <w:rPr>
          <w:rFonts w:ascii="Times New Roman" w:eastAsia="Times New Roman" w:hAnsi="Times New Roman" w:cs="Times New Roman"/>
          <w:sz w:val="24"/>
          <w:szCs w:val="24"/>
          <w:lang w:eastAsia="ru-RU"/>
        </w:rPr>
        <w:t xml:space="preserve">  </w:t>
      </w:r>
    </w:p>
    <w:p w14:paraId="634B9D46" w14:textId="1E9559A9" w:rsidR="00533840" w:rsidRPr="0060665C" w:rsidRDefault="00623C2F" w:rsidP="006928A4">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60665C">
        <w:rPr>
          <w:rFonts w:ascii="Times New Roman" w:eastAsia="Times New Roman" w:hAnsi="Times New Roman" w:cs="Times New Roman"/>
          <w:sz w:val="24"/>
          <w:szCs w:val="24"/>
          <w:lang w:eastAsia="ru-RU"/>
        </w:rPr>
        <w:t xml:space="preserve"> </w:t>
      </w:r>
      <w:r w:rsidRPr="0060665C">
        <w:rPr>
          <w:rFonts w:ascii="Times New Roman" w:eastAsia="Times New Roman" w:hAnsi="Times New Roman" w:cs="Times New Roman"/>
          <w:sz w:val="28"/>
          <w:szCs w:val="28"/>
          <w:lang w:eastAsia="ru-RU"/>
        </w:rPr>
        <w:t xml:space="preserve">Відповідно до статті 5 Закону України </w:t>
      </w:r>
      <w:r w:rsidRPr="0060665C">
        <w:rPr>
          <w:rFonts w:ascii="Times New Roman" w:eastAsia="Times New Roman" w:hAnsi="Times New Roman" w:cs="Times New Roman"/>
          <w:sz w:val="28"/>
          <w:szCs w:val="28"/>
          <w:lang w:val="ru-RU" w:eastAsia="ru-RU"/>
        </w:rPr>
        <w:t>N 1682-III</w:t>
      </w:r>
      <w:r w:rsidRPr="0060665C">
        <w:rPr>
          <w:rFonts w:ascii="Times New Roman" w:eastAsia="Times New Roman" w:hAnsi="Times New Roman" w:cs="Times New Roman"/>
          <w:sz w:val="28"/>
          <w:szCs w:val="28"/>
          <w:lang w:eastAsia="ru-RU"/>
        </w:rPr>
        <w:t xml:space="preserve"> від 2</w:t>
      </w:r>
      <w:r w:rsidRPr="0060665C">
        <w:rPr>
          <w:rFonts w:ascii="Times New Roman" w:eastAsia="Times New Roman" w:hAnsi="Times New Roman" w:cs="Times New Roman"/>
          <w:sz w:val="28"/>
          <w:szCs w:val="28"/>
          <w:lang w:val="ru-RU" w:eastAsia="ru-RU"/>
        </w:rPr>
        <w:t>0</w:t>
      </w:r>
      <w:r w:rsidRPr="0060665C">
        <w:rPr>
          <w:rFonts w:ascii="Times New Roman" w:eastAsia="Times New Roman" w:hAnsi="Times New Roman" w:cs="Times New Roman"/>
          <w:sz w:val="28"/>
          <w:szCs w:val="28"/>
          <w:lang w:eastAsia="ru-RU"/>
        </w:rPr>
        <w:t>.04.2</w:t>
      </w:r>
      <w:r w:rsidRPr="0060665C">
        <w:rPr>
          <w:rFonts w:ascii="Times New Roman" w:eastAsia="Times New Roman" w:hAnsi="Times New Roman" w:cs="Times New Roman"/>
          <w:sz w:val="28"/>
          <w:szCs w:val="28"/>
          <w:lang w:val="ru-RU" w:eastAsia="ru-RU"/>
        </w:rPr>
        <w:t>000 року</w:t>
      </w:r>
      <w:r w:rsidRPr="0060665C">
        <w:rPr>
          <w:rFonts w:ascii="Times New Roman" w:eastAsia="Times New Roman" w:hAnsi="Times New Roman" w:cs="Times New Roman"/>
          <w:sz w:val="28"/>
          <w:szCs w:val="28"/>
          <w:lang w:eastAsia="ru-RU"/>
        </w:rPr>
        <w:t xml:space="preserve"> «Про природні монополії»  </w:t>
      </w:r>
      <w:r w:rsidRPr="0060665C">
        <w:rPr>
          <w:rFonts w:ascii="Times New Roman" w:eastAsia="Times New Roman" w:hAnsi="Times New Roman" w:cs="Times New Roman"/>
          <w:sz w:val="28"/>
          <w:szCs w:val="28"/>
          <w:shd w:val="clear" w:color="auto" w:fill="FFFFFF"/>
          <w:lang w:eastAsia="ru-RU"/>
        </w:rPr>
        <w:t>на Антимонопольний комітет України покладені функції ведення зведеного переліку суб’єктів природних монополій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в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зазначеної комісії.</w:t>
      </w:r>
    </w:p>
    <w:p w14:paraId="2E9B0DDD" w14:textId="6FEA8E77" w:rsidR="00623C2F" w:rsidRPr="0060665C" w:rsidRDefault="00533840" w:rsidP="006928A4">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60665C">
        <w:rPr>
          <w:rFonts w:ascii="Times New Roman" w:eastAsia="Times New Roman" w:hAnsi="Times New Roman" w:cs="Times New Roman"/>
          <w:sz w:val="28"/>
          <w:szCs w:val="28"/>
          <w:shd w:val="clear" w:color="auto" w:fill="FFFFFF"/>
          <w:lang w:eastAsia="ru-RU"/>
        </w:rPr>
        <w:t xml:space="preserve"> </w:t>
      </w:r>
      <w:r w:rsidR="00623C2F" w:rsidRPr="0060665C">
        <w:rPr>
          <w:rFonts w:ascii="Times New Roman" w:eastAsia="Times New Roman" w:hAnsi="Times New Roman" w:cs="Times New Roman"/>
          <w:sz w:val="28"/>
          <w:szCs w:val="28"/>
          <w:lang w:eastAsia="ru-RU"/>
        </w:rPr>
        <w:t>Згідно з Розпорядженням Антимонопольного комітету України № 874-р від 28.11.2012 року «Про затвердження Порядку складання та ведення зведеного переліку суб’єктів природних монополій», встановлено, що Зведений перелік суб’єктів природних монополій розміщується на офіційному веб-сайті Антимонопольного комітету України.</w:t>
      </w:r>
    </w:p>
    <w:p w14:paraId="0D6FB1CD" w14:textId="0A1DD5F3" w:rsidR="00623C2F" w:rsidRPr="0060665C" w:rsidRDefault="00623C2F" w:rsidP="006928A4">
      <w:pPr>
        <w:spacing w:after="0" w:line="240" w:lineRule="auto"/>
        <w:jc w:val="both"/>
        <w:rPr>
          <w:rFonts w:ascii="Times New Roman" w:eastAsia="Times New Roman" w:hAnsi="Times New Roman" w:cs="Times New Roman"/>
          <w:sz w:val="24"/>
          <w:szCs w:val="24"/>
          <w:lang w:eastAsia="ru-RU"/>
        </w:rPr>
      </w:pPr>
      <w:r w:rsidRPr="0060665C">
        <w:rPr>
          <w:rFonts w:ascii="Times New Roman" w:eastAsia="Times New Roman" w:hAnsi="Times New Roman" w:cs="Times New Roman"/>
          <w:sz w:val="28"/>
          <w:szCs w:val="28"/>
          <w:lang w:eastAsia="ru-RU"/>
        </w:rPr>
        <w:tab/>
        <w:t>Ознайомившись з інформацією на офіційному веб-сайті Антимонопольного комітету України щодо Зведеного переліку суб’єктів природних монополій, було встановлено, що</w:t>
      </w:r>
      <w:r w:rsidR="00FC57C2" w:rsidRPr="0060665C">
        <w:t xml:space="preserve"> </w:t>
      </w:r>
      <w:r w:rsidR="00934194" w:rsidRPr="0060665C">
        <w:rPr>
          <w:rFonts w:ascii="Times New Roman" w:eastAsia="Times New Roman" w:hAnsi="Times New Roman" w:cs="Times New Roman"/>
          <w:sz w:val="28"/>
          <w:szCs w:val="28"/>
          <w:lang w:eastAsia="ru-RU"/>
        </w:rPr>
        <w:t>Комунальн</w:t>
      </w:r>
      <w:r w:rsidR="00934194">
        <w:rPr>
          <w:rFonts w:ascii="Times New Roman" w:eastAsia="Times New Roman" w:hAnsi="Times New Roman" w:cs="Times New Roman"/>
          <w:sz w:val="28"/>
          <w:szCs w:val="28"/>
          <w:lang w:eastAsia="ru-RU"/>
        </w:rPr>
        <w:t xml:space="preserve">ого підприємства </w:t>
      </w:r>
      <w:r w:rsidR="00934194" w:rsidRPr="0060665C">
        <w:rPr>
          <w:rFonts w:ascii="Times New Roman" w:eastAsia="Times New Roman" w:hAnsi="Times New Roman" w:cs="Times New Roman"/>
          <w:sz w:val="28"/>
          <w:szCs w:val="28"/>
          <w:lang w:eastAsia="ru-RU"/>
        </w:rPr>
        <w:t>«</w:t>
      </w:r>
      <w:proofErr w:type="spellStart"/>
      <w:r w:rsidR="00934194">
        <w:rPr>
          <w:rFonts w:ascii="Times New Roman" w:eastAsia="Times New Roman" w:hAnsi="Times New Roman" w:cs="Times New Roman"/>
          <w:sz w:val="28"/>
          <w:szCs w:val="28"/>
          <w:lang w:eastAsia="ru-RU"/>
        </w:rPr>
        <w:t>Вишнівськтеплоенерго</w:t>
      </w:r>
      <w:proofErr w:type="spellEnd"/>
      <w:r w:rsidR="00934194">
        <w:rPr>
          <w:rFonts w:ascii="Times New Roman" w:eastAsia="Times New Roman" w:hAnsi="Times New Roman" w:cs="Times New Roman"/>
          <w:sz w:val="28"/>
          <w:szCs w:val="28"/>
          <w:lang w:eastAsia="ru-RU"/>
        </w:rPr>
        <w:t xml:space="preserve">», ЄДРПОУ 19417197 </w:t>
      </w:r>
      <w:r w:rsidRPr="0060665C">
        <w:rPr>
          <w:rFonts w:ascii="Times New Roman" w:eastAsia="Times New Roman" w:hAnsi="Times New Roman" w:cs="Times New Roman"/>
          <w:sz w:val="28"/>
          <w:szCs w:val="28"/>
          <w:lang w:eastAsia="ru-RU"/>
        </w:rPr>
        <w:t xml:space="preserve">дійсно займає монопольне (домінуюче) становище щодо транспортування теплової енергії магістральними та місцевими (розподільчими) тепловими мережами </w:t>
      </w:r>
      <w:proofErr w:type="spellStart"/>
      <w:r w:rsidR="00934194">
        <w:rPr>
          <w:rFonts w:ascii="Times New Roman" w:eastAsia="Times New Roman" w:hAnsi="Times New Roman" w:cs="Times New Roman"/>
          <w:sz w:val="28"/>
          <w:szCs w:val="28"/>
          <w:lang w:eastAsia="ru-RU"/>
        </w:rPr>
        <w:t>м.Вишневе</w:t>
      </w:r>
      <w:proofErr w:type="spellEnd"/>
      <w:r w:rsidRPr="0060665C">
        <w:rPr>
          <w:rFonts w:ascii="Times New Roman" w:eastAsia="Times New Roman" w:hAnsi="Times New Roman" w:cs="Times New Roman"/>
          <w:sz w:val="24"/>
          <w:szCs w:val="24"/>
          <w:lang w:eastAsia="ru-RU"/>
        </w:rPr>
        <w:t xml:space="preserve">, </w:t>
      </w:r>
      <w:r w:rsidRPr="0060665C">
        <w:rPr>
          <w:rFonts w:ascii="Times New Roman" w:eastAsia="Times New Roman" w:hAnsi="Times New Roman" w:cs="Times New Roman"/>
          <w:sz w:val="28"/>
          <w:szCs w:val="28"/>
          <w:lang w:eastAsia="ru-RU"/>
        </w:rPr>
        <w:t>тобто</w:t>
      </w:r>
      <w:r w:rsidRPr="0060665C">
        <w:rPr>
          <w:rFonts w:ascii="Times New Roman" w:eastAsia="Times New Roman" w:hAnsi="Times New Roman" w:cs="Times New Roman"/>
          <w:b/>
          <w:sz w:val="28"/>
          <w:szCs w:val="28"/>
          <w:lang w:eastAsia="ru-RU"/>
        </w:rPr>
        <w:t xml:space="preserve"> </w:t>
      </w:r>
      <w:r w:rsidR="00934194" w:rsidRPr="0060665C">
        <w:rPr>
          <w:rFonts w:ascii="Times New Roman" w:eastAsia="Times New Roman" w:hAnsi="Times New Roman" w:cs="Times New Roman"/>
          <w:sz w:val="28"/>
          <w:szCs w:val="28"/>
          <w:lang w:eastAsia="ru-RU"/>
        </w:rPr>
        <w:t>Комунальн</w:t>
      </w:r>
      <w:r w:rsidR="00934194">
        <w:rPr>
          <w:rFonts w:ascii="Times New Roman" w:eastAsia="Times New Roman" w:hAnsi="Times New Roman" w:cs="Times New Roman"/>
          <w:sz w:val="28"/>
          <w:szCs w:val="28"/>
          <w:lang w:eastAsia="ru-RU"/>
        </w:rPr>
        <w:t xml:space="preserve">е підприємство </w:t>
      </w:r>
      <w:r w:rsidR="00934194" w:rsidRPr="0060665C">
        <w:rPr>
          <w:rFonts w:ascii="Times New Roman" w:eastAsia="Times New Roman" w:hAnsi="Times New Roman" w:cs="Times New Roman"/>
          <w:sz w:val="28"/>
          <w:szCs w:val="28"/>
          <w:lang w:eastAsia="ru-RU"/>
        </w:rPr>
        <w:t>«</w:t>
      </w:r>
      <w:proofErr w:type="spellStart"/>
      <w:r w:rsidR="00934194">
        <w:rPr>
          <w:rFonts w:ascii="Times New Roman" w:eastAsia="Times New Roman" w:hAnsi="Times New Roman" w:cs="Times New Roman"/>
          <w:sz w:val="28"/>
          <w:szCs w:val="28"/>
          <w:lang w:eastAsia="ru-RU"/>
        </w:rPr>
        <w:t>Вишнівськтеплоенерго</w:t>
      </w:r>
      <w:proofErr w:type="spellEnd"/>
      <w:r w:rsidR="00934194">
        <w:rPr>
          <w:rFonts w:ascii="Times New Roman" w:eastAsia="Times New Roman" w:hAnsi="Times New Roman" w:cs="Times New Roman"/>
          <w:sz w:val="28"/>
          <w:szCs w:val="28"/>
          <w:lang w:eastAsia="ru-RU"/>
        </w:rPr>
        <w:t xml:space="preserve">», ЄДРПОУ </w:t>
      </w:r>
      <w:r w:rsidR="00934194">
        <w:rPr>
          <w:rFonts w:ascii="Times New Roman" w:eastAsia="Times New Roman" w:hAnsi="Times New Roman" w:cs="Times New Roman"/>
          <w:sz w:val="28"/>
          <w:szCs w:val="28"/>
          <w:lang w:eastAsia="ru-RU"/>
        </w:rPr>
        <w:lastRenderedPageBreak/>
        <w:t>19417197</w:t>
      </w:r>
      <w:r w:rsidR="00FC57C2" w:rsidRPr="0060665C">
        <w:rPr>
          <w:rFonts w:ascii="Times New Roman" w:eastAsia="Times New Roman" w:hAnsi="Times New Roman" w:cs="Times New Roman"/>
          <w:b/>
          <w:sz w:val="28"/>
          <w:szCs w:val="28"/>
          <w:lang w:eastAsia="ru-RU"/>
        </w:rPr>
        <w:t xml:space="preserve"> </w:t>
      </w:r>
      <w:r w:rsidRPr="0060665C">
        <w:rPr>
          <w:rFonts w:ascii="Times New Roman" w:eastAsia="Times New Roman" w:hAnsi="Times New Roman" w:cs="Times New Roman"/>
          <w:sz w:val="28"/>
          <w:szCs w:val="28"/>
          <w:shd w:val="clear" w:color="auto" w:fill="FFFFFF"/>
          <w:lang w:eastAsia="ru-RU"/>
        </w:rPr>
        <w:t>є єдиним постачальником</w:t>
      </w:r>
      <w:r w:rsidRPr="0060665C">
        <w:rPr>
          <w:rFonts w:ascii="Times New Roman" w:eastAsia="Times New Roman" w:hAnsi="Times New Roman" w:cs="Times New Roman"/>
          <w:bCs/>
          <w:sz w:val="28"/>
          <w:szCs w:val="28"/>
          <w:shd w:val="clear" w:color="auto" w:fill="FFFFFF"/>
          <w:lang w:eastAsia="ru-RU"/>
        </w:rPr>
        <w:t xml:space="preserve"> теплової енергії в районі розташування </w:t>
      </w:r>
      <w:proofErr w:type="spellStart"/>
      <w:r w:rsidR="002B0BEB">
        <w:rPr>
          <w:rFonts w:ascii="Times New Roman" w:eastAsia="Times New Roman" w:hAnsi="Times New Roman" w:cs="Times New Roman"/>
          <w:bCs/>
          <w:sz w:val="28"/>
          <w:szCs w:val="28"/>
          <w:shd w:val="clear" w:color="auto" w:fill="FFFFFF"/>
          <w:lang w:eastAsia="ru-RU"/>
        </w:rPr>
        <w:t>м.Вишневого</w:t>
      </w:r>
      <w:proofErr w:type="spellEnd"/>
      <w:r w:rsidR="00FC57C2" w:rsidRPr="0060665C">
        <w:rPr>
          <w:rFonts w:ascii="Times New Roman" w:eastAsia="Times New Roman" w:hAnsi="Times New Roman" w:cs="Times New Roman"/>
          <w:bCs/>
          <w:sz w:val="28"/>
          <w:szCs w:val="28"/>
          <w:shd w:val="clear" w:color="auto" w:fill="FFFFFF"/>
          <w:lang w:eastAsia="ru-RU"/>
        </w:rPr>
        <w:t>.</w:t>
      </w:r>
    </w:p>
    <w:p w14:paraId="5AFB6C52" w14:textId="439D5466" w:rsidR="00623C2F" w:rsidRPr="0060665C" w:rsidRDefault="00623C2F" w:rsidP="006928A4">
      <w:pPr>
        <w:pStyle w:val="rvps2"/>
        <w:shd w:val="clear" w:color="auto" w:fill="FFFFFF"/>
        <w:spacing w:before="0" w:beforeAutospacing="0" w:after="0" w:afterAutospacing="0"/>
        <w:ind w:firstLine="708"/>
        <w:jc w:val="both"/>
        <w:rPr>
          <w:sz w:val="28"/>
          <w:szCs w:val="28"/>
          <w:shd w:val="clear" w:color="auto" w:fill="FFFFFF"/>
        </w:rPr>
      </w:pPr>
      <w:r w:rsidRPr="0060665C">
        <w:rPr>
          <w:sz w:val="28"/>
          <w:szCs w:val="28"/>
        </w:rPr>
        <w:t xml:space="preserve">Враховуючи вищевикладене, через відсутність конкуренції не має можливості отримувати теплову енергію від інших суб’єктів господарювання, тому це є </w:t>
      </w:r>
      <w:r w:rsidRPr="0060665C">
        <w:rPr>
          <w:rStyle w:val="a6"/>
          <w:b w:val="0"/>
          <w:sz w:val="28"/>
          <w:szCs w:val="28"/>
          <w:shd w:val="clear" w:color="auto" w:fill="FFFFFF"/>
        </w:rPr>
        <w:t>переконливим фактором в процесі обрання підстави</w:t>
      </w:r>
      <w:r w:rsidR="00533840" w:rsidRPr="0060665C">
        <w:rPr>
          <w:rStyle w:val="a6"/>
          <w:b w:val="0"/>
          <w:sz w:val="28"/>
          <w:szCs w:val="28"/>
          <w:shd w:val="clear" w:color="auto" w:fill="FFFFFF"/>
        </w:rPr>
        <w:t xml:space="preserve">, що передбачена </w:t>
      </w:r>
      <w:r w:rsidR="00533840" w:rsidRPr="0060665C">
        <w:rPr>
          <w:sz w:val="28"/>
          <w:szCs w:val="28"/>
          <w:shd w:val="clear" w:color="auto" w:fill="FFFFFF"/>
        </w:rPr>
        <w:t>підпунктом 5 пункту 13 Особливостей.</w:t>
      </w:r>
    </w:p>
    <w:p w14:paraId="526B4056" w14:textId="77777777" w:rsidR="00623C2F" w:rsidRPr="0060665C" w:rsidRDefault="00623C2F" w:rsidP="006928A4">
      <w:pPr>
        <w:spacing w:after="0" w:line="240" w:lineRule="auto"/>
        <w:rPr>
          <w:rFonts w:ascii="Times New Roman" w:hAnsi="Times New Roman" w:cs="Times New Roman"/>
          <w:sz w:val="28"/>
          <w:szCs w:val="28"/>
          <w:shd w:val="clear" w:color="auto" w:fill="FFFFFF"/>
        </w:rPr>
      </w:pPr>
    </w:p>
    <w:p w14:paraId="393BC9BD" w14:textId="77777777" w:rsidR="00A30079" w:rsidRPr="0060665C" w:rsidRDefault="00A30079" w:rsidP="006928A4">
      <w:pPr>
        <w:spacing w:after="0" w:line="240" w:lineRule="auto"/>
        <w:rPr>
          <w:rFonts w:ascii="Times New Roman" w:hAnsi="Times New Roman" w:cs="Times New Roman"/>
          <w:sz w:val="28"/>
          <w:szCs w:val="28"/>
        </w:rPr>
      </w:pPr>
    </w:p>
    <w:p w14:paraId="45B71C25" w14:textId="2C640709" w:rsidR="00A30079" w:rsidRPr="0060665C" w:rsidRDefault="008C5413" w:rsidP="006928A4">
      <w:pPr>
        <w:tabs>
          <w:tab w:val="left" w:pos="1590"/>
        </w:tabs>
        <w:spacing w:after="0" w:line="240" w:lineRule="auto"/>
        <w:jc w:val="both"/>
        <w:rPr>
          <w:rFonts w:ascii="Times New Roman" w:hAnsi="Times New Roman" w:cs="Times New Roman"/>
          <w:sz w:val="28"/>
          <w:szCs w:val="28"/>
        </w:rPr>
      </w:pPr>
      <w:r w:rsidRPr="006F52D3">
        <w:rPr>
          <w:rFonts w:ascii="Times New Roman" w:hAnsi="Times New Roman" w:cs="Times New Roman"/>
          <w:sz w:val="28"/>
          <w:szCs w:val="28"/>
        </w:rPr>
        <w:t xml:space="preserve">      </w:t>
      </w:r>
      <w:r w:rsidR="00934194">
        <w:rPr>
          <w:rFonts w:ascii="Times New Roman" w:hAnsi="Times New Roman" w:cs="Times New Roman"/>
          <w:sz w:val="28"/>
          <w:szCs w:val="28"/>
          <w:lang w:val="ru-RU"/>
        </w:rPr>
        <w:t>25</w:t>
      </w:r>
      <w:r w:rsidR="00A30079" w:rsidRPr="0060665C">
        <w:rPr>
          <w:rFonts w:ascii="Times New Roman" w:hAnsi="Times New Roman" w:cs="Times New Roman"/>
          <w:sz w:val="28"/>
          <w:szCs w:val="28"/>
        </w:rPr>
        <w:t>.</w:t>
      </w:r>
      <w:r w:rsidR="00B555EC" w:rsidRPr="0060665C">
        <w:rPr>
          <w:rFonts w:ascii="Times New Roman" w:hAnsi="Times New Roman" w:cs="Times New Roman"/>
          <w:sz w:val="28"/>
          <w:szCs w:val="28"/>
        </w:rPr>
        <w:t>1</w:t>
      </w:r>
      <w:r w:rsidR="0060665C">
        <w:rPr>
          <w:rFonts w:ascii="Times New Roman" w:hAnsi="Times New Roman" w:cs="Times New Roman"/>
          <w:sz w:val="28"/>
          <w:szCs w:val="28"/>
          <w:lang w:val="ru-RU"/>
        </w:rPr>
        <w:t>2</w:t>
      </w:r>
      <w:r w:rsidR="00A30079" w:rsidRPr="0060665C">
        <w:rPr>
          <w:rFonts w:ascii="Times New Roman" w:hAnsi="Times New Roman" w:cs="Times New Roman"/>
          <w:sz w:val="28"/>
          <w:szCs w:val="28"/>
        </w:rPr>
        <w:t xml:space="preserve">.2023 р.       </w:t>
      </w:r>
      <w:r w:rsidR="00FC57C2" w:rsidRPr="0060665C">
        <w:rPr>
          <w:rFonts w:ascii="Times New Roman" w:hAnsi="Times New Roman" w:cs="Times New Roman"/>
          <w:sz w:val="28"/>
          <w:szCs w:val="28"/>
        </w:rPr>
        <w:t xml:space="preserve">                     </w:t>
      </w:r>
      <w:r w:rsidR="00A30079" w:rsidRPr="0060665C">
        <w:rPr>
          <w:rFonts w:ascii="Times New Roman" w:hAnsi="Times New Roman" w:cs="Times New Roman"/>
          <w:sz w:val="28"/>
          <w:szCs w:val="28"/>
        </w:rPr>
        <w:t xml:space="preserve">    _______________</w:t>
      </w:r>
      <w:r>
        <w:rPr>
          <w:rFonts w:ascii="Times New Roman" w:hAnsi="Times New Roman" w:cs="Times New Roman"/>
          <w:sz w:val="28"/>
          <w:szCs w:val="28"/>
          <w:lang w:val="ru-RU"/>
        </w:rPr>
        <w:t>_____</w:t>
      </w:r>
      <w:r w:rsidR="00A30079" w:rsidRPr="0060665C">
        <w:rPr>
          <w:rFonts w:ascii="Times New Roman" w:hAnsi="Times New Roman" w:cs="Times New Roman"/>
          <w:sz w:val="24"/>
          <w:szCs w:val="24"/>
        </w:rPr>
        <w:t xml:space="preserve"> </w:t>
      </w:r>
      <w:r w:rsidR="00934194">
        <w:rPr>
          <w:rFonts w:ascii="Times New Roman" w:hAnsi="Times New Roman" w:cs="Times New Roman"/>
          <w:sz w:val="24"/>
          <w:szCs w:val="24"/>
          <w:lang w:val="ru-RU"/>
        </w:rPr>
        <w:t>Леся ВОЛОХ</w:t>
      </w:r>
      <w:r w:rsidR="00A30079" w:rsidRPr="0060665C">
        <w:rPr>
          <w:rFonts w:ascii="Times New Roman" w:hAnsi="Times New Roman" w:cs="Times New Roman"/>
          <w:sz w:val="28"/>
          <w:szCs w:val="28"/>
        </w:rPr>
        <w:t xml:space="preserve">    </w:t>
      </w:r>
    </w:p>
    <w:p w14:paraId="1CBF9208" w14:textId="36F21069" w:rsidR="00A30079" w:rsidRPr="0060665C" w:rsidRDefault="00A30079" w:rsidP="006928A4">
      <w:pPr>
        <w:tabs>
          <w:tab w:val="left" w:pos="1590"/>
        </w:tabs>
        <w:spacing w:after="0" w:line="240" w:lineRule="auto"/>
        <w:jc w:val="both"/>
        <w:rPr>
          <w:rFonts w:ascii="Times New Roman" w:hAnsi="Times New Roman" w:cs="Times New Roman"/>
          <w:sz w:val="28"/>
          <w:szCs w:val="28"/>
        </w:rPr>
      </w:pPr>
      <w:r w:rsidRPr="0060665C">
        <w:rPr>
          <w:rFonts w:ascii="Times New Roman" w:hAnsi="Times New Roman" w:cs="Times New Roman"/>
          <w:sz w:val="28"/>
          <w:szCs w:val="28"/>
        </w:rPr>
        <w:t xml:space="preserve">                                                                            (підпис)</w:t>
      </w:r>
    </w:p>
    <w:sectPr w:rsidR="00A30079" w:rsidRPr="0060665C" w:rsidSect="000D7A9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86E18"/>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5DE752C"/>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BD06037"/>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F3C27EF"/>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2E17597"/>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C5171F7"/>
    <w:multiLevelType w:val="hybridMultilevel"/>
    <w:tmpl w:val="E654E00A"/>
    <w:lvl w:ilvl="0" w:tplc="340ACB3A">
      <w:start w:val="1"/>
      <w:numFmt w:val="decimal"/>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AD"/>
    <w:rsid w:val="00030F46"/>
    <w:rsid w:val="000418BF"/>
    <w:rsid w:val="00057636"/>
    <w:rsid w:val="00067009"/>
    <w:rsid w:val="000A77DC"/>
    <w:rsid w:val="000A7913"/>
    <w:rsid w:val="000C1FCD"/>
    <w:rsid w:val="000D7A95"/>
    <w:rsid w:val="001271AD"/>
    <w:rsid w:val="00144DC8"/>
    <w:rsid w:val="00153A52"/>
    <w:rsid w:val="00163B21"/>
    <w:rsid w:val="001A7787"/>
    <w:rsid w:val="001D7D44"/>
    <w:rsid w:val="00234D87"/>
    <w:rsid w:val="00294BDD"/>
    <w:rsid w:val="002B0BEB"/>
    <w:rsid w:val="002D3595"/>
    <w:rsid w:val="002F61A9"/>
    <w:rsid w:val="003707FA"/>
    <w:rsid w:val="003A694F"/>
    <w:rsid w:val="0046030D"/>
    <w:rsid w:val="004824E3"/>
    <w:rsid w:val="00486162"/>
    <w:rsid w:val="00490B4D"/>
    <w:rsid w:val="004D142E"/>
    <w:rsid w:val="004D6F33"/>
    <w:rsid w:val="00524484"/>
    <w:rsid w:val="00533840"/>
    <w:rsid w:val="005660F4"/>
    <w:rsid w:val="00584571"/>
    <w:rsid w:val="005853AE"/>
    <w:rsid w:val="0058784D"/>
    <w:rsid w:val="005A6C0B"/>
    <w:rsid w:val="005F2E6A"/>
    <w:rsid w:val="00605B96"/>
    <w:rsid w:val="0060665C"/>
    <w:rsid w:val="00623C2F"/>
    <w:rsid w:val="00646C24"/>
    <w:rsid w:val="00672FDF"/>
    <w:rsid w:val="006928A4"/>
    <w:rsid w:val="006F52D3"/>
    <w:rsid w:val="00702CC8"/>
    <w:rsid w:val="007751AF"/>
    <w:rsid w:val="007E2F98"/>
    <w:rsid w:val="008451ED"/>
    <w:rsid w:val="00851A21"/>
    <w:rsid w:val="00852565"/>
    <w:rsid w:val="00855596"/>
    <w:rsid w:val="008621C9"/>
    <w:rsid w:val="00867B15"/>
    <w:rsid w:val="008C5413"/>
    <w:rsid w:val="008D15FA"/>
    <w:rsid w:val="00910A60"/>
    <w:rsid w:val="00911511"/>
    <w:rsid w:val="00934194"/>
    <w:rsid w:val="00975312"/>
    <w:rsid w:val="009C4ED0"/>
    <w:rsid w:val="009D278F"/>
    <w:rsid w:val="009F72E0"/>
    <w:rsid w:val="00A30079"/>
    <w:rsid w:val="00A40832"/>
    <w:rsid w:val="00A538E6"/>
    <w:rsid w:val="00A902EC"/>
    <w:rsid w:val="00AA3949"/>
    <w:rsid w:val="00AC635A"/>
    <w:rsid w:val="00AD0A75"/>
    <w:rsid w:val="00AD7DE6"/>
    <w:rsid w:val="00B14A13"/>
    <w:rsid w:val="00B23369"/>
    <w:rsid w:val="00B26499"/>
    <w:rsid w:val="00B3173E"/>
    <w:rsid w:val="00B555EC"/>
    <w:rsid w:val="00C03830"/>
    <w:rsid w:val="00C2282D"/>
    <w:rsid w:val="00CB76C2"/>
    <w:rsid w:val="00CC6DED"/>
    <w:rsid w:val="00D02BAF"/>
    <w:rsid w:val="00D108F4"/>
    <w:rsid w:val="00D27516"/>
    <w:rsid w:val="00D73BE1"/>
    <w:rsid w:val="00DE793B"/>
    <w:rsid w:val="00E114D4"/>
    <w:rsid w:val="00E52ADE"/>
    <w:rsid w:val="00F561F1"/>
    <w:rsid w:val="00F60A75"/>
    <w:rsid w:val="00FA3815"/>
    <w:rsid w:val="00FC3E07"/>
    <w:rsid w:val="00FC57C2"/>
    <w:rsid w:val="00FC73EB"/>
    <w:rsid w:val="00FD1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30AF"/>
  <w15:docId w15:val="{BC29751A-5B37-4D3A-B744-19F0C38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8D15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4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4484"/>
  </w:style>
  <w:style w:type="character" w:styleId="a5">
    <w:name w:val="Hyperlink"/>
    <w:basedOn w:val="a0"/>
    <w:uiPriority w:val="99"/>
    <w:semiHidden/>
    <w:unhideWhenUsed/>
    <w:rsid w:val="00524484"/>
    <w:rPr>
      <w:color w:val="0000FF"/>
      <w:u w:val="single"/>
    </w:rPr>
  </w:style>
  <w:style w:type="character" w:customStyle="1" w:styleId="20">
    <w:name w:val="Заголовок 2 Знак"/>
    <w:basedOn w:val="a0"/>
    <w:link w:val="2"/>
    <w:uiPriority w:val="9"/>
    <w:rsid w:val="008D15FA"/>
    <w:rPr>
      <w:rFonts w:asciiTheme="majorHAnsi" w:eastAsiaTheme="majorEastAsia" w:hAnsiTheme="majorHAnsi" w:cstheme="majorBidi"/>
      <w:color w:val="2F5496" w:themeColor="accent1" w:themeShade="BF"/>
      <w:sz w:val="26"/>
      <w:szCs w:val="26"/>
    </w:rPr>
  </w:style>
  <w:style w:type="paragraph" w:customStyle="1" w:styleId="rvps2">
    <w:name w:val="rvps2"/>
    <w:basedOn w:val="a"/>
    <w:rsid w:val="00867B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FC3E07"/>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FC3E07"/>
    <w:rPr>
      <w:rFonts w:ascii="Consolas" w:hAnsi="Consolas"/>
      <w:sz w:val="20"/>
      <w:szCs w:val="20"/>
    </w:rPr>
  </w:style>
  <w:style w:type="character" w:styleId="a6">
    <w:name w:val="Strong"/>
    <w:uiPriority w:val="22"/>
    <w:qFormat/>
    <w:rsid w:val="00F561F1"/>
    <w:rPr>
      <w:b/>
      <w:bCs/>
    </w:rPr>
  </w:style>
  <w:style w:type="character" w:customStyle="1" w:styleId="muitypography-root">
    <w:name w:val="muitypography-root"/>
    <w:basedOn w:val="a0"/>
    <w:rsid w:val="00623C2F"/>
  </w:style>
  <w:style w:type="character" w:customStyle="1" w:styleId="rvts44">
    <w:name w:val="rvts44"/>
    <w:basedOn w:val="a0"/>
    <w:rsid w:val="00DE793B"/>
  </w:style>
  <w:style w:type="paragraph" w:styleId="a7">
    <w:name w:val="Normal (Web)"/>
    <w:basedOn w:val="a"/>
    <w:uiPriority w:val="99"/>
    <w:unhideWhenUsed/>
    <w:rsid w:val="00A538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23369"/>
  </w:style>
  <w:style w:type="character" w:customStyle="1" w:styleId="rvts23">
    <w:name w:val="rvts23"/>
    <w:basedOn w:val="a0"/>
    <w:rsid w:val="00B23369"/>
  </w:style>
  <w:style w:type="paragraph" w:styleId="a8">
    <w:name w:val="Balloon Text"/>
    <w:basedOn w:val="a"/>
    <w:link w:val="a9"/>
    <w:uiPriority w:val="99"/>
    <w:semiHidden/>
    <w:unhideWhenUsed/>
    <w:rsid w:val="00B555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5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12560">
      <w:bodyDiv w:val="1"/>
      <w:marLeft w:val="0"/>
      <w:marRight w:val="0"/>
      <w:marTop w:val="0"/>
      <w:marBottom w:val="0"/>
      <w:divBdr>
        <w:top w:val="none" w:sz="0" w:space="0" w:color="auto"/>
        <w:left w:val="none" w:sz="0" w:space="0" w:color="auto"/>
        <w:bottom w:val="none" w:sz="0" w:space="0" w:color="auto"/>
        <w:right w:val="none" w:sz="0" w:space="0" w:color="auto"/>
      </w:divBdr>
    </w:div>
    <w:div w:id="943027778">
      <w:bodyDiv w:val="1"/>
      <w:marLeft w:val="0"/>
      <w:marRight w:val="0"/>
      <w:marTop w:val="0"/>
      <w:marBottom w:val="0"/>
      <w:divBdr>
        <w:top w:val="none" w:sz="0" w:space="0" w:color="auto"/>
        <w:left w:val="none" w:sz="0" w:space="0" w:color="auto"/>
        <w:bottom w:val="none" w:sz="0" w:space="0" w:color="auto"/>
        <w:right w:val="none" w:sz="0" w:space="0" w:color="auto"/>
      </w:divBdr>
    </w:div>
    <w:div w:id="948394631">
      <w:bodyDiv w:val="1"/>
      <w:marLeft w:val="0"/>
      <w:marRight w:val="0"/>
      <w:marTop w:val="0"/>
      <w:marBottom w:val="0"/>
      <w:divBdr>
        <w:top w:val="none" w:sz="0" w:space="0" w:color="auto"/>
        <w:left w:val="none" w:sz="0" w:space="0" w:color="auto"/>
        <w:bottom w:val="none" w:sz="0" w:space="0" w:color="auto"/>
        <w:right w:val="none" w:sz="0" w:space="0" w:color="auto"/>
      </w:divBdr>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006056292">
      <w:bodyDiv w:val="1"/>
      <w:marLeft w:val="0"/>
      <w:marRight w:val="0"/>
      <w:marTop w:val="0"/>
      <w:marBottom w:val="0"/>
      <w:divBdr>
        <w:top w:val="none" w:sz="0" w:space="0" w:color="auto"/>
        <w:left w:val="none" w:sz="0" w:space="0" w:color="auto"/>
        <w:bottom w:val="none" w:sz="0" w:space="0" w:color="auto"/>
        <w:right w:val="none" w:sz="0" w:space="0" w:color="auto"/>
      </w:divBdr>
    </w:div>
    <w:div w:id="1419135044">
      <w:bodyDiv w:val="1"/>
      <w:marLeft w:val="0"/>
      <w:marRight w:val="0"/>
      <w:marTop w:val="0"/>
      <w:marBottom w:val="0"/>
      <w:divBdr>
        <w:top w:val="none" w:sz="0" w:space="0" w:color="auto"/>
        <w:left w:val="none" w:sz="0" w:space="0" w:color="auto"/>
        <w:bottom w:val="none" w:sz="0" w:space="0" w:color="auto"/>
        <w:right w:val="none" w:sz="0" w:space="0" w:color="auto"/>
      </w:divBdr>
    </w:div>
    <w:div w:id="1535733488">
      <w:bodyDiv w:val="1"/>
      <w:marLeft w:val="0"/>
      <w:marRight w:val="0"/>
      <w:marTop w:val="0"/>
      <w:marBottom w:val="0"/>
      <w:divBdr>
        <w:top w:val="none" w:sz="0" w:space="0" w:color="auto"/>
        <w:left w:val="none" w:sz="0" w:space="0" w:color="auto"/>
        <w:bottom w:val="none" w:sz="0" w:space="0" w:color="auto"/>
        <w:right w:val="none" w:sz="0" w:space="0" w:color="auto"/>
      </w:divBdr>
    </w:div>
    <w:div w:id="1633975014">
      <w:bodyDiv w:val="1"/>
      <w:marLeft w:val="0"/>
      <w:marRight w:val="0"/>
      <w:marTop w:val="0"/>
      <w:marBottom w:val="0"/>
      <w:divBdr>
        <w:top w:val="none" w:sz="0" w:space="0" w:color="auto"/>
        <w:left w:val="none" w:sz="0" w:space="0" w:color="auto"/>
        <w:bottom w:val="none" w:sz="0" w:space="0" w:color="auto"/>
        <w:right w:val="none" w:sz="0" w:space="0" w:color="auto"/>
      </w:divBdr>
    </w:div>
    <w:div w:id="1839881041">
      <w:bodyDiv w:val="1"/>
      <w:marLeft w:val="0"/>
      <w:marRight w:val="0"/>
      <w:marTop w:val="0"/>
      <w:marBottom w:val="0"/>
      <w:divBdr>
        <w:top w:val="none" w:sz="0" w:space="0" w:color="auto"/>
        <w:left w:val="none" w:sz="0" w:space="0" w:color="auto"/>
        <w:bottom w:val="none" w:sz="0" w:space="0" w:color="auto"/>
        <w:right w:val="none" w:sz="0" w:space="0" w:color="auto"/>
      </w:divBdr>
      <w:divsChild>
        <w:div w:id="1861623466">
          <w:marLeft w:val="0"/>
          <w:marRight w:val="0"/>
          <w:marTop w:val="0"/>
          <w:marBottom w:val="0"/>
          <w:divBdr>
            <w:top w:val="none" w:sz="0" w:space="0" w:color="auto"/>
            <w:left w:val="none" w:sz="0" w:space="0" w:color="auto"/>
            <w:bottom w:val="none" w:sz="0" w:space="0" w:color="auto"/>
            <w:right w:val="none" w:sz="0" w:space="0" w:color="auto"/>
          </w:divBdr>
        </w:div>
      </w:divsChild>
    </w:div>
    <w:div w:id="18737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Бондаренко</cp:lastModifiedBy>
  <cp:revision>8</cp:revision>
  <cp:lastPrinted>2023-12-22T14:10:00Z</cp:lastPrinted>
  <dcterms:created xsi:type="dcterms:W3CDTF">2023-12-22T14:43:00Z</dcterms:created>
  <dcterms:modified xsi:type="dcterms:W3CDTF">2023-12-27T12:53:00Z</dcterms:modified>
</cp:coreProperties>
</file>