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A03085">
        <w:rPr>
          <w:rFonts w:ascii="Times New Roman" w:hAnsi="Times New Roman"/>
          <w:sz w:val="22"/>
          <w:szCs w:val="22"/>
          <w:lang w:val="en-US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A03085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CA" w:rsidRDefault="00FA3ACA">
      <w:r>
        <w:separator/>
      </w:r>
    </w:p>
  </w:endnote>
  <w:endnote w:type="continuationSeparator" w:id="0">
    <w:p w:rsidR="00FA3ACA" w:rsidRDefault="00FA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CA" w:rsidRDefault="00FA3ACA">
      <w:r>
        <w:separator/>
      </w:r>
    </w:p>
  </w:footnote>
  <w:footnote w:type="continuationSeparator" w:id="0">
    <w:p w:rsidR="00FA3ACA" w:rsidRDefault="00FA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85" w:rsidRPr="00A03085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A3A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8D2B59"/>
    <w:rsid w:val="00927ADF"/>
    <w:rsid w:val="009C6B91"/>
    <w:rsid w:val="00A03085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F21D77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9B08-BB6E-4C5A-97DB-3CC4023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2023-06-22T06:17:00Z</dcterms:modified>
</cp:coreProperties>
</file>