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35" w:rsidRDefault="00AB0335" w:rsidP="00AB0335">
      <w:pPr>
        <w:spacing w:after="160" w:line="254" w:lineRule="auto"/>
        <w:jc w:val="right"/>
        <w:rPr>
          <w:rFonts w:ascii="Times New Roman" w:eastAsia="Times New Roman" w:hAnsi="Times New Roman"/>
          <w:b/>
          <w:i/>
          <w:sz w:val="24"/>
          <w:szCs w:val="24"/>
          <w:lang w:val="uk-UA" w:eastAsia="ru-RU"/>
        </w:rPr>
      </w:pPr>
      <w:proofErr w:type="spellStart"/>
      <w:r>
        <w:rPr>
          <w:rFonts w:ascii="Times New Roman" w:eastAsia="Times New Roman" w:hAnsi="Times New Roman"/>
          <w:b/>
          <w:i/>
          <w:sz w:val="24"/>
          <w:szCs w:val="24"/>
          <w:lang w:val="uk-UA" w:eastAsia="ru-RU"/>
        </w:rPr>
        <w:t>Про</w:t>
      </w:r>
      <w:r w:rsidR="00BC207D">
        <w:rPr>
          <w:rFonts w:ascii="Times New Roman" w:eastAsia="Times New Roman" w:hAnsi="Times New Roman"/>
          <w:b/>
          <w:i/>
          <w:sz w:val="24"/>
          <w:szCs w:val="24"/>
          <w:lang w:val="uk-UA" w:eastAsia="ru-RU"/>
        </w:rPr>
        <w:t>є</w:t>
      </w:r>
      <w:r>
        <w:rPr>
          <w:rFonts w:ascii="Times New Roman" w:eastAsia="Times New Roman" w:hAnsi="Times New Roman"/>
          <w:b/>
          <w:i/>
          <w:sz w:val="24"/>
          <w:szCs w:val="24"/>
          <w:lang w:val="uk-UA" w:eastAsia="ru-RU"/>
        </w:rPr>
        <w:t>кт</w:t>
      </w:r>
      <w:proofErr w:type="spellEnd"/>
      <w:r>
        <w:rPr>
          <w:rFonts w:ascii="Times New Roman" w:eastAsia="Times New Roman" w:hAnsi="Times New Roman"/>
          <w:b/>
          <w:i/>
          <w:sz w:val="24"/>
          <w:szCs w:val="24"/>
          <w:lang w:val="uk-UA" w:eastAsia="ru-RU"/>
        </w:rPr>
        <w:t xml:space="preserve"> договору</w:t>
      </w:r>
    </w:p>
    <w:p w:rsidR="00AB0335" w:rsidRDefault="00AB0335" w:rsidP="00AB0335">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Договір про постачання  № ____</w:t>
      </w:r>
    </w:p>
    <w:p w:rsidR="00AB0335" w:rsidRDefault="00AB0335" w:rsidP="00AB0335">
      <w:pPr>
        <w:spacing w:after="0" w:line="240" w:lineRule="auto"/>
        <w:rPr>
          <w:rFonts w:ascii="Times New Roman" w:hAnsi="Times New Roman"/>
          <w:lang w:val="uk-UA"/>
        </w:rPr>
      </w:pPr>
    </w:p>
    <w:p w:rsidR="00AB0335" w:rsidRDefault="00AB0335" w:rsidP="00AB0335">
      <w:pPr>
        <w:spacing w:after="0" w:line="240" w:lineRule="auto"/>
        <w:rPr>
          <w:rFonts w:ascii="Times New Roman" w:hAnsi="Times New Roman"/>
          <w:b/>
          <w:lang w:val="uk-UA"/>
        </w:rPr>
      </w:pPr>
      <w:r>
        <w:rPr>
          <w:rFonts w:ascii="Times New Roman" w:hAnsi="Times New Roman"/>
          <w:b/>
          <w:lang w:val="uk-UA"/>
        </w:rPr>
        <w:t>м. Жашків</w:t>
      </w:r>
      <w:r>
        <w:rPr>
          <w:rFonts w:ascii="Times New Roman" w:hAnsi="Times New Roman"/>
          <w:b/>
          <w:lang w:val="uk-UA"/>
        </w:rPr>
        <w:tab/>
      </w:r>
      <w:r>
        <w:rPr>
          <w:rFonts w:ascii="Times New Roman" w:hAnsi="Times New Roman"/>
          <w:b/>
          <w:lang w:val="uk-UA"/>
        </w:rPr>
        <w:tab/>
      </w:r>
      <w:r>
        <w:rPr>
          <w:rFonts w:ascii="Times New Roman" w:hAnsi="Times New Roman"/>
          <w:b/>
          <w:lang w:val="uk-UA"/>
        </w:rPr>
        <w:tab/>
        <w:t xml:space="preserve">   </w:t>
      </w:r>
      <w:r>
        <w:rPr>
          <w:rFonts w:ascii="Times New Roman" w:hAnsi="Times New Roman"/>
          <w:b/>
          <w:lang w:val="uk-UA"/>
        </w:rPr>
        <w:tab/>
      </w:r>
      <w:r>
        <w:rPr>
          <w:rFonts w:ascii="Times New Roman" w:hAnsi="Times New Roman"/>
          <w:b/>
          <w:lang w:val="uk-UA"/>
        </w:rPr>
        <w:tab/>
      </w:r>
      <w:r>
        <w:rPr>
          <w:rFonts w:ascii="Times New Roman" w:hAnsi="Times New Roman"/>
          <w:b/>
          <w:lang w:val="uk-UA"/>
        </w:rPr>
        <w:tab/>
        <w:t xml:space="preserve">  </w:t>
      </w:r>
      <w:r w:rsidRPr="00AB0335">
        <w:rPr>
          <w:rFonts w:ascii="Times New Roman" w:hAnsi="Times New Roman"/>
          <w:b/>
          <w:lang w:val="uk-UA"/>
        </w:rPr>
        <w:t xml:space="preserve">              </w:t>
      </w:r>
      <w:r>
        <w:rPr>
          <w:rFonts w:ascii="Times New Roman" w:hAnsi="Times New Roman"/>
          <w:b/>
          <w:lang w:val="uk-UA"/>
        </w:rPr>
        <w:t xml:space="preserve">    </w:t>
      </w:r>
      <w:r w:rsidRPr="00AB0335">
        <w:rPr>
          <w:rFonts w:ascii="Times New Roman" w:hAnsi="Times New Roman"/>
          <w:b/>
          <w:lang w:val="uk-UA"/>
        </w:rPr>
        <w:t xml:space="preserve">     </w:t>
      </w:r>
      <w:r>
        <w:rPr>
          <w:rFonts w:ascii="Times New Roman" w:hAnsi="Times New Roman"/>
          <w:b/>
          <w:lang w:val="uk-UA"/>
        </w:rPr>
        <w:t>«____» ___________ 202</w:t>
      </w:r>
      <w:r w:rsidR="00BC207D">
        <w:rPr>
          <w:rFonts w:ascii="Times New Roman" w:hAnsi="Times New Roman"/>
          <w:b/>
          <w:lang w:val="uk-UA"/>
        </w:rPr>
        <w:t>4</w:t>
      </w:r>
      <w:r>
        <w:rPr>
          <w:rFonts w:ascii="Times New Roman" w:hAnsi="Times New Roman"/>
          <w:b/>
          <w:lang w:val="uk-UA"/>
        </w:rPr>
        <w:t xml:space="preserve"> року</w:t>
      </w:r>
    </w:p>
    <w:p w:rsidR="00AB0335" w:rsidRDefault="00AB0335" w:rsidP="00AB0335">
      <w:pPr>
        <w:spacing w:after="0" w:line="240" w:lineRule="auto"/>
        <w:rPr>
          <w:rFonts w:ascii="Times New Roman" w:hAnsi="Times New Roman"/>
          <w:b/>
          <w:lang w:val="uk-UA"/>
        </w:rPr>
      </w:pPr>
      <w:bookmarkStart w:id="0" w:name="_GoBack"/>
      <w:bookmarkEnd w:id="0"/>
    </w:p>
    <w:p w:rsidR="00AB0335" w:rsidRDefault="00AB0335" w:rsidP="00AB0335">
      <w:pPr>
        <w:spacing w:after="0" w:line="240" w:lineRule="auto"/>
        <w:rPr>
          <w:rFonts w:ascii="Times New Roman" w:hAnsi="Times New Roman"/>
          <w:b/>
          <w:lang w:val="uk-UA"/>
        </w:rPr>
      </w:pPr>
    </w:p>
    <w:p w:rsidR="00AB0335" w:rsidRDefault="00AB0335" w:rsidP="00AB0335">
      <w:pPr>
        <w:spacing w:line="240" w:lineRule="auto"/>
        <w:ind w:firstLine="708"/>
        <w:jc w:val="both"/>
        <w:rPr>
          <w:rFonts w:ascii="Times New Roman" w:hAnsi="Times New Roman"/>
          <w:color w:val="000000"/>
          <w:spacing w:val="1"/>
          <w:lang w:val="uk-UA"/>
        </w:rPr>
      </w:pPr>
      <w:r>
        <w:rPr>
          <w:rFonts w:ascii="Times New Roman" w:eastAsia="Times New Roman" w:hAnsi="Times New Roman"/>
          <w:b/>
          <w:sz w:val="24"/>
          <w:szCs w:val="24"/>
          <w:lang w:val="uk-UA" w:eastAsia="ru-RU"/>
        </w:rPr>
        <w:t xml:space="preserve">Комунальне некомерційне підприємство «Центр первинної медико-санітарної допомоги </w:t>
      </w:r>
      <w:proofErr w:type="spellStart"/>
      <w:r>
        <w:rPr>
          <w:rFonts w:ascii="Times New Roman" w:eastAsia="Times New Roman" w:hAnsi="Times New Roman"/>
          <w:b/>
          <w:sz w:val="24"/>
          <w:szCs w:val="24"/>
          <w:lang w:val="uk-UA" w:eastAsia="ru-RU"/>
        </w:rPr>
        <w:t>Жашківської</w:t>
      </w:r>
      <w:proofErr w:type="spellEnd"/>
      <w:r>
        <w:rPr>
          <w:rFonts w:ascii="Times New Roman" w:eastAsia="Times New Roman" w:hAnsi="Times New Roman"/>
          <w:b/>
          <w:sz w:val="24"/>
          <w:szCs w:val="24"/>
          <w:lang w:val="uk-UA" w:eastAsia="ru-RU"/>
        </w:rPr>
        <w:t xml:space="preserve"> міської ради»</w:t>
      </w:r>
      <w:r>
        <w:rPr>
          <w:rFonts w:ascii="Times New Roman" w:eastAsia="Times New Roman" w:hAnsi="Times New Roman"/>
          <w:sz w:val="24"/>
          <w:szCs w:val="24"/>
          <w:lang w:val="uk-UA" w:eastAsia="ru-RU"/>
        </w:rPr>
        <w:t xml:space="preserve">, в особі __________________________________________, </w:t>
      </w:r>
      <w:r>
        <w:rPr>
          <w:rFonts w:ascii="Times New Roman" w:hAnsi="Times New Roman"/>
          <w:color w:val="000000"/>
          <w:spacing w:val="1"/>
          <w:lang w:val="uk-UA"/>
        </w:rPr>
        <w:t xml:space="preserve">що діє на підставі _____________ </w:t>
      </w:r>
      <w:r>
        <w:rPr>
          <w:rFonts w:ascii="Times New Roman" w:hAnsi="Times New Roman"/>
          <w:color w:val="000000"/>
          <w:lang w:val="uk-UA"/>
        </w:rPr>
        <w:t xml:space="preserve">(у подальшому </w:t>
      </w:r>
      <w:r>
        <w:rPr>
          <w:rFonts w:ascii="Times New Roman" w:hAnsi="Times New Roman"/>
          <w:b/>
          <w:iCs/>
          <w:color w:val="000000"/>
          <w:lang w:val="uk-UA"/>
        </w:rPr>
        <w:t>Покупець</w:t>
      </w:r>
      <w:r>
        <w:rPr>
          <w:rFonts w:ascii="Times New Roman" w:hAnsi="Times New Roman"/>
          <w:iCs/>
          <w:color w:val="000000"/>
          <w:lang w:val="uk-UA"/>
        </w:rPr>
        <w:t>),</w:t>
      </w:r>
      <w:r>
        <w:rPr>
          <w:rFonts w:ascii="Times New Roman" w:hAnsi="Times New Roman"/>
          <w:i/>
          <w:iCs/>
          <w:color w:val="000000"/>
          <w:lang w:val="uk-UA"/>
        </w:rPr>
        <w:t xml:space="preserve"> </w:t>
      </w:r>
      <w:r>
        <w:rPr>
          <w:rFonts w:ascii="Times New Roman" w:hAnsi="Times New Roman"/>
          <w:color w:val="000000"/>
          <w:lang w:val="uk-UA"/>
        </w:rPr>
        <w:t xml:space="preserve">з однієї </w:t>
      </w:r>
      <w:r>
        <w:rPr>
          <w:rFonts w:ascii="Times New Roman" w:hAnsi="Times New Roman"/>
          <w:color w:val="000000"/>
          <w:spacing w:val="5"/>
          <w:lang w:val="uk-UA"/>
        </w:rPr>
        <w:t>сторони, і _____________________________</w:t>
      </w:r>
      <w:r>
        <w:rPr>
          <w:rFonts w:ascii="Times New Roman" w:hAnsi="Times New Roman"/>
          <w:i/>
          <w:iCs/>
          <w:color w:val="000000"/>
          <w:lang w:val="uk-UA"/>
        </w:rPr>
        <w:t xml:space="preserve">, </w:t>
      </w:r>
      <w:r>
        <w:rPr>
          <w:rFonts w:ascii="Times New Roman" w:hAnsi="Times New Roman"/>
          <w:iCs/>
          <w:color w:val="000000"/>
          <w:lang w:val="uk-UA"/>
        </w:rPr>
        <w:t xml:space="preserve">в особі </w:t>
      </w:r>
      <w:r>
        <w:rPr>
          <w:rFonts w:ascii="Times New Roman" w:hAnsi="Times New Roman"/>
          <w:i/>
          <w:iCs/>
          <w:color w:val="000000"/>
          <w:lang w:val="uk-UA"/>
        </w:rPr>
        <w:t>_______________________________</w:t>
      </w:r>
      <w:r>
        <w:rPr>
          <w:rFonts w:ascii="Times New Roman" w:hAnsi="Times New Roman"/>
          <w:iCs/>
          <w:color w:val="000000"/>
          <w:lang w:val="uk-UA"/>
        </w:rPr>
        <w:t xml:space="preserve">, </w:t>
      </w:r>
      <w:r>
        <w:rPr>
          <w:rFonts w:ascii="Times New Roman" w:hAnsi="Times New Roman"/>
          <w:color w:val="000000"/>
          <w:lang w:val="uk-UA"/>
        </w:rPr>
        <w:t xml:space="preserve">що діє на підставі _____________________________________________ </w:t>
      </w:r>
      <w:r>
        <w:rPr>
          <w:rFonts w:ascii="Times New Roman" w:hAnsi="Times New Roman"/>
          <w:color w:val="000000"/>
          <w:spacing w:val="1"/>
          <w:lang w:val="uk-UA"/>
        </w:rPr>
        <w:t xml:space="preserve">(у подальшому </w:t>
      </w:r>
      <w:r>
        <w:rPr>
          <w:rFonts w:ascii="Times New Roman" w:hAnsi="Times New Roman"/>
          <w:b/>
          <w:iCs/>
          <w:color w:val="000000"/>
          <w:spacing w:val="1"/>
          <w:lang w:val="uk-UA"/>
        </w:rPr>
        <w:t>Постачальник</w:t>
      </w:r>
      <w:r>
        <w:rPr>
          <w:rFonts w:ascii="Times New Roman" w:hAnsi="Times New Roman"/>
          <w:i/>
          <w:iCs/>
          <w:color w:val="000000"/>
          <w:spacing w:val="1"/>
          <w:lang w:val="uk-UA"/>
        </w:rPr>
        <w:t xml:space="preserve">), </w:t>
      </w:r>
      <w:r>
        <w:rPr>
          <w:rFonts w:ascii="Times New Roman" w:hAnsi="Times New Roman"/>
          <w:color w:val="000000"/>
          <w:spacing w:val="1"/>
          <w:lang w:val="uk-UA"/>
        </w:rPr>
        <w:t xml:space="preserve">з іншої сторони, разом – Сторони, </w:t>
      </w:r>
      <w:r>
        <w:rPr>
          <w:rFonts w:ascii="Times New Roman" w:hAnsi="Times New Roman"/>
          <w:color w:val="000000"/>
          <w:spacing w:val="-6"/>
          <w:lang w:val="uk-UA"/>
        </w:rPr>
        <w:t xml:space="preserve">керуючись </w:t>
      </w:r>
      <w:r>
        <w:rPr>
          <w:rFonts w:ascii="Times New Roman" w:hAnsi="Times New Roman"/>
          <w:color w:val="000000"/>
          <w:spacing w:val="-5"/>
          <w:lang w:val="uk-UA"/>
        </w:rPr>
        <w:t xml:space="preserve">чинним законодавством України, </w:t>
      </w:r>
      <w:r>
        <w:rPr>
          <w:rFonts w:ascii="Times New Roman" w:hAnsi="Times New Roman"/>
          <w:color w:val="000000"/>
          <w:spacing w:val="1"/>
          <w:lang w:val="uk-UA"/>
        </w:rPr>
        <w:t xml:space="preserve"> уклали цей договір про таке (далі – Договір):</w:t>
      </w:r>
    </w:p>
    <w:p w:rsidR="00AB0335" w:rsidRDefault="00AB0335" w:rsidP="00AB0335">
      <w:pPr>
        <w:spacing w:after="0" w:line="240" w:lineRule="auto"/>
        <w:rPr>
          <w:lang w:val="uk-UA"/>
        </w:rPr>
      </w:pPr>
    </w:p>
    <w:p w:rsidR="00AB0335" w:rsidRDefault="00AB0335" w:rsidP="00AB0335">
      <w:pPr>
        <w:spacing w:after="0" w:line="240" w:lineRule="auto"/>
        <w:jc w:val="center"/>
        <w:rPr>
          <w:rFonts w:ascii="Times New Roman" w:hAnsi="Times New Roman"/>
          <w:b/>
          <w:bCs/>
          <w:lang w:val="uk-UA"/>
        </w:rPr>
      </w:pPr>
    </w:p>
    <w:p w:rsidR="00AB0335" w:rsidRDefault="00AB0335" w:rsidP="00AB0335">
      <w:pPr>
        <w:spacing w:after="0" w:line="240" w:lineRule="auto"/>
        <w:jc w:val="center"/>
        <w:rPr>
          <w:rFonts w:ascii="Times New Roman" w:hAnsi="Times New Roman"/>
          <w:b/>
          <w:bCs/>
          <w:lang w:val="uk-UA"/>
        </w:rPr>
      </w:pPr>
    </w:p>
    <w:p w:rsidR="00AB0335" w:rsidRDefault="00AB0335" w:rsidP="00AB0335">
      <w:pPr>
        <w:spacing w:after="0" w:line="240" w:lineRule="auto"/>
        <w:jc w:val="center"/>
        <w:rPr>
          <w:rFonts w:ascii="Times New Roman" w:hAnsi="Times New Roman"/>
          <w:b/>
          <w:bCs/>
          <w:lang w:val="uk-UA"/>
        </w:rPr>
      </w:pPr>
      <w:r>
        <w:rPr>
          <w:rFonts w:ascii="Times New Roman" w:hAnsi="Times New Roman"/>
          <w:b/>
          <w:bCs/>
          <w:lang w:val="uk-UA"/>
        </w:rPr>
        <w:t>1. Предмет договору.</w:t>
      </w:r>
    </w:p>
    <w:p w:rsidR="00AB0335" w:rsidRDefault="00AB0335" w:rsidP="00AB0335">
      <w:pPr>
        <w:spacing w:after="0" w:line="240" w:lineRule="auto"/>
        <w:jc w:val="both"/>
        <w:rPr>
          <w:rFonts w:ascii="Times New Roman" w:hAnsi="Times New Roman"/>
        </w:rPr>
      </w:pPr>
      <w:r>
        <w:rPr>
          <w:rFonts w:ascii="Times New Roman" w:hAnsi="Times New Roman"/>
          <w:lang w:val="uk-UA"/>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AB0335" w:rsidRPr="003E5921" w:rsidRDefault="00AB0335" w:rsidP="00AB0335">
      <w:pPr>
        <w:spacing w:after="0" w:line="240" w:lineRule="auto"/>
        <w:jc w:val="both"/>
        <w:rPr>
          <w:rFonts w:ascii="Times New Roman" w:hAnsi="Times New Roman"/>
          <w:b/>
          <w:bCs/>
          <w:color w:val="000000"/>
          <w:sz w:val="24"/>
          <w:szCs w:val="24"/>
          <w:lang w:val="uk-UA" w:eastAsia="ru-RU"/>
        </w:rPr>
      </w:pPr>
      <w:r>
        <w:rPr>
          <w:rFonts w:ascii="Times New Roman" w:hAnsi="Times New Roman"/>
        </w:rPr>
        <w:t xml:space="preserve">1.2. Предметом договору </w:t>
      </w:r>
      <w:r w:rsidR="003E5921" w:rsidRPr="003E5921">
        <w:rPr>
          <w:rFonts w:ascii="Times New Roman" w:hAnsi="Times New Roman"/>
          <w:lang w:val="uk-UA"/>
        </w:rPr>
        <w:t xml:space="preserve">код ДК 021:2015   </w:t>
      </w:r>
      <w:r w:rsidR="003E5921" w:rsidRPr="003E5921">
        <w:rPr>
          <w:rFonts w:ascii="Times New Roman" w:hAnsi="Times New Roman"/>
          <w:b/>
          <w:lang w:val="uk-UA"/>
        </w:rPr>
        <w:t xml:space="preserve">33120000-7 Системи реєстрації медичної інформації та </w:t>
      </w:r>
      <w:proofErr w:type="gramStart"/>
      <w:r w:rsidR="003E5921" w:rsidRPr="003E5921">
        <w:rPr>
          <w:rFonts w:ascii="Times New Roman" w:hAnsi="Times New Roman"/>
          <w:b/>
          <w:lang w:val="uk-UA"/>
        </w:rPr>
        <w:t>досл</w:t>
      </w:r>
      <w:proofErr w:type="gramEnd"/>
      <w:r w:rsidR="003E5921" w:rsidRPr="003E5921">
        <w:rPr>
          <w:rFonts w:ascii="Times New Roman" w:hAnsi="Times New Roman"/>
          <w:b/>
          <w:lang w:val="uk-UA"/>
        </w:rPr>
        <w:t>ідне обладнання</w:t>
      </w:r>
    </w:p>
    <w:p w:rsidR="00AB0335" w:rsidRDefault="00AB0335" w:rsidP="00AB0335">
      <w:pPr>
        <w:spacing w:after="0" w:line="240" w:lineRule="auto"/>
        <w:jc w:val="both"/>
        <w:rPr>
          <w:color w:val="000000"/>
          <w:spacing w:val="-6"/>
          <w:lang w:val="uk-UA"/>
        </w:rPr>
      </w:pPr>
      <w:r>
        <w:rPr>
          <w:rFonts w:ascii="Times New Roman" w:hAnsi="Times New Roman"/>
          <w:color w:val="000000"/>
          <w:spacing w:val="-6"/>
          <w:lang w:val="uk-UA"/>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AB0335" w:rsidRDefault="00AB0335" w:rsidP="00AB0335">
      <w:pPr>
        <w:spacing w:after="0" w:line="240" w:lineRule="auto"/>
        <w:jc w:val="both"/>
        <w:rPr>
          <w:rFonts w:ascii="Times New Roman" w:hAnsi="Times New Roman"/>
          <w:color w:val="000000"/>
          <w:spacing w:val="-14"/>
          <w:lang w:val="uk-UA"/>
        </w:rPr>
      </w:pPr>
      <w:r>
        <w:rPr>
          <w:rFonts w:ascii="Times New Roman" w:hAnsi="Times New Roman"/>
          <w:color w:val="000000"/>
          <w:spacing w:val="-6"/>
          <w:lang w:val="uk-UA"/>
        </w:rPr>
        <w:t xml:space="preserve">1.3. </w:t>
      </w:r>
      <w:r>
        <w:rPr>
          <w:rFonts w:ascii="Times New Roman" w:hAnsi="Times New Roman"/>
          <w:color w:val="000000"/>
          <w:spacing w:val="-1"/>
          <w:lang w:val="uk-UA"/>
        </w:rPr>
        <w:t xml:space="preserve">Асортимент та ціна на товар, що поставляється, визначаються на підставі Специфікації Постачальника, погодженої Покупцем, яка є </w:t>
      </w:r>
      <w:r>
        <w:rPr>
          <w:rFonts w:ascii="Times New Roman" w:hAnsi="Times New Roman"/>
          <w:color w:val="000000"/>
          <w:spacing w:val="-7"/>
          <w:lang w:val="uk-UA"/>
        </w:rPr>
        <w:t>невід'ємною частиною даного Договору.</w:t>
      </w:r>
    </w:p>
    <w:p w:rsidR="00AB0335" w:rsidRDefault="00AB0335" w:rsidP="00AB0335">
      <w:pPr>
        <w:spacing w:after="0" w:line="240" w:lineRule="auto"/>
        <w:rPr>
          <w:rFonts w:ascii="Times New Roman" w:hAnsi="Times New Roman"/>
          <w:b/>
          <w:bCs/>
          <w:lang w:val="uk-UA"/>
        </w:rPr>
      </w:pPr>
    </w:p>
    <w:p w:rsidR="00AB0335" w:rsidRDefault="00AB0335" w:rsidP="00AB0335">
      <w:pPr>
        <w:spacing w:after="0" w:line="240" w:lineRule="auto"/>
        <w:jc w:val="center"/>
        <w:rPr>
          <w:rFonts w:ascii="Times New Roman" w:hAnsi="Times New Roman"/>
          <w:b/>
          <w:bCs/>
          <w:lang w:val="uk-UA"/>
        </w:rPr>
      </w:pPr>
      <w:r>
        <w:rPr>
          <w:rFonts w:ascii="Times New Roman" w:hAnsi="Times New Roman"/>
          <w:b/>
          <w:bCs/>
          <w:lang w:val="uk-UA"/>
        </w:rPr>
        <w:t>2. Умови поставки.</w:t>
      </w:r>
    </w:p>
    <w:p w:rsidR="00AB0335" w:rsidRDefault="00AB0335" w:rsidP="00AB0335">
      <w:pPr>
        <w:spacing w:after="0" w:line="240" w:lineRule="auto"/>
        <w:jc w:val="both"/>
        <w:rPr>
          <w:lang w:val="uk-UA"/>
        </w:rPr>
      </w:pPr>
      <w:r>
        <w:rPr>
          <w:rFonts w:ascii="Times New Roman" w:hAnsi="Times New Roman"/>
          <w:lang w:val="uk-UA"/>
        </w:rPr>
        <w:t>2.1. Поставка товару Покупцю здійснюється силами та за рахунок Постачальника за погодженою із замовником адресою.</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t xml:space="preserve">2.2. Поставка Товару здійснюється з моменту підписання договору, </w:t>
      </w:r>
      <w:r>
        <w:rPr>
          <w:rFonts w:ascii="Times New Roman" w:hAnsi="Times New Roman"/>
          <w:b/>
          <w:lang w:val="uk-UA"/>
        </w:rPr>
        <w:t>до 31 грудня 2024</w:t>
      </w:r>
      <w:r>
        <w:rPr>
          <w:rFonts w:ascii="Times New Roman" w:hAnsi="Times New Roman"/>
          <w:b/>
          <w:lang w:val="uk-UA"/>
        </w:rPr>
        <w:t xml:space="preserve"> року</w:t>
      </w:r>
      <w:r>
        <w:rPr>
          <w:rFonts w:ascii="Times New Roman" w:hAnsi="Times New Roman"/>
          <w:lang w:val="uk-UA"/>
        </w:rPr>
        <w:t>, за погодженим графіком, відповідно до Заявок Покупця.</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AB0335" w:rsidRDefault="00AB0335" w:rsidP="00AB0335">
      <w:pPr>
        <w:spacing w:after="0" w:line="240" w:lineRule="auto"/>
        <w:jc w:val="both"/>
        <w:rPr>
          <w:lang w:val="uk-UA"/>
        </w:rPr>
      </w:pPr>
      <w:r>
        <w:rPr>
          <w:rFonts w:ascii="Times New Roman" w:hAnsi="Times New Roman"/>
          <w:lang w:val="uk-UA"/>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AB0335" w:rsidRDefault="00AB0335" w:rsidP="00AB0335">
      <w:pPr>
        <w:spacing w:after="0" w:line="240" w:lineRule="auto"/>
        <w:rPr>
          <w:rFonts w:ascii="Times New Roman" w:hAnsi="Times New Roman"/>
          <w:b/>
          <w:bCs/>
          <w:lang w:val="uk-UA"/>
        </w:rPr>
      </w:pPr>
    </w:p>
    <w:p w:rsidR="00AB0335" w:rsidRDefault="00AB0335" w:rsidP="00AB0335">
      <w:pPr>
        <w:spacing w:after="0" w:line="240" w:lineRule="auto"/>
        <w:jc w:val="center"/>
        <w:rPr>
          <w:rFonts w:ascii="Times New Roman" w:hAnsi="Times New Roman"/>
          <w:b/>
          <w:bCs/>
          <w:lang w:val="uk-UA"/>
        </w:rPr>
      </w:pPr>
      <w:r>
        <w:rPr>
          <w:rFonts w:ascii="Times New Roman" w:hAnsi="Times New Roman"/>
          <w:b/>
          <w:bCs/>
          <w:lang w:val="uk-UA"/>
        </w:rPr>
        <w:t>3. Ціни і порядок розрахунків.</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AB0335" w:rsidRDefault="00AB0335" w:rsidP="00AB0335">
      <w:pPr>
        <w:spacing w:after="0" w:line="240" w:lineRule="auto"/>
        <w:jc w:val="both"/>
        <w:rPr>
          <w:rFonts w:ascii="Times New Roman" w:hAnsi="Times New Roman"/>
          <w:b/>
        </w:rPr>
      </w:pPr>
      <w:r>
        <w:rPr>
          <w:rFonts w:ascii="Times New Roman" w:hAnsi="Times New Roman"/>
          <w:lang w:val="uk-UA"/>
        </w:rPr>
        <w:t xml:space="preserve">3.2. Загальна вартість договору складає </w:t>
      </w:r>
      <w:r>
        <w:rPr>
          <w:rFonts w:ascii="Times New Roman" w:hAnsi="Times New Roman"/>
          <w:b/>
          <w:lang w:val="uk-UA"/>
        </w:rPr>
        <w:t>________________________________ (з/без ПДВ)</w:t>
      </w:r>
    </w:p>
    <w:p w:rsidR="00AB0335" w:rsidRDefault="00AB0335" w:rsidP="00AB0335">
      <w:pPr>
        <w:spacing w:after="0" w:line="240" w:lineRule="auto"/>
        <w:jc w:val="both"/>
        <w:rPr>
          <w:rFonts w:ascii="Times New Roman" w:hAnsi="Times New Roman"/>
        </w:rPr>
      </w:pPr>
      <w:r>
        <w:rPr>
          <w:rFonts w:ascii="Times New Roman" w:hAnsi="Times New Roman"/>
        </w:rPr>
        <w:t>3</w:t>
      </w:r>
      <w:r>
        <w:rPr>
          <w:rFonts w:ascii="Times New Roman" w:hAnsi="Times New Roman"/>
          <w:lang w:val="uk-UA"/>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Pr>
          <w:rFonts w:ascii="Times New Roman" w:hAnsi="Times New Roman"/>
        </w:rPr>
        <w:t>.</w:t>
      </w:r>
    </w:p>
    <w:p w:rsidR="00AB0335" w:rsidRDefault="00AB0335" w:rsidP="00AB0335">
      <w:pPr>
        <w:spacing w:after="0" w:line="240" w:lineRule="auto"/>
        <w:jc w:val="both"/>
        <w:rPr>
          <w:rFonts w:ascii="Times New Roman" w:hAnsi="Times New Roman"/>
        </w:rPr>
      </w:pPr>
      <w:r>
        <w:rPr>
          <w:rFonts w:ascii="Times New Roman" w:hAnsi="Times New Roman"/>
        </w:rPr>
        <w:t xml:space="preserve">3.4. </w:t>
      </w:r>
      <w:r>
        <w:rPr>
          <w:rFonts w:ascii="Times New Roman" w:hAnsi="Times New Roman"/>
          <w:lang w:val="uk-UA"/>
        </w:rPr>
        <w:t>Розрахунок здійснюється в безготівковій формі в національній грошовій одиниці України.</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t>3.</w:t>
      </w:r>
      <w:r>
        <w:rPr>
          <w:rFonts w:ascii="Times New Roman" w:hAnsi="Times New Roman"/>
        </w:rPr>
        <w:t>5</w:t>
      </w:r>
      <w:r>
        <w:rPr>
          <w:rFonts w:ascii="Times New Roman" w:hAnsi="Times New Roman"/>
          <w:lang w:val="uk-UA"/>
        </w:rPr>
        <w:t xml:space="preserve">.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Pr>
          <w:rFonts w:ascii="Times New Roman" w:hAnsi="Times New Roman"/>
          <w:lang w:val="uk-UA"/>
        </w:rPr>
        <w:t>обгрунтовуючі</w:t>
      </w:r>
      <w:proofErr w:type="spellEnd"/>
      <w:r>
        <w:rPr>
          <w:rFonts w:ascii="Times New Roman" w:hAnsi="Times New Roman"/>
          <w:lang w:val="uk-UA"/>
        </w:rPr>
        <w:t xml:space="preserve"> матеріали щодо зміни ціни Товару. У </w:t>
      </w:r>
      <w:r>
        <w:rPr>
          <w:rFonts w:ascii="Times New Roman" w:hAnsi="Times New Roman"/>
          <w:lang w:val="uk-UA"/>
        </w:rPr>
        <w:lastRenderedPageBreak/>
        <w:t>всіх випадках зміни ціни Товару Сторони укладають додаткову угоду до цього Договору з урахуванням вимог чинного законодавства України.</w:t>
      </w:r>
    </w:p>
    <w:p w:rsidR="00AB0335" w:rsidRDefault="00AB0335" w:rsidP="00AB0335">
      <w:pPr>
        <w:spacing w:after="0" w:line="240" w:lineRule="auto"/>
        <w:jc w:val="both"/>
        <w:rPr>
          <w:rFonts w:ascii="Times New Roman" w:hAnsi="Times New Roman"/>
          <w:bCs/>
          <w:lang w:val="uk-UA"/>
        </w:rPr>
      </w:pPr>
      <w:r>
        <w:rPr>
          <w:rFonts w:ascii="Times New Roman" w:hAnsi="Times New Roman"/>
          <w:lang w:val="uk-UA"/>
        </w:rPr>
        <w:t>3.</w:t>
      </w:r>
      <w:r>
        <w:rPr>
          <w:rFonts w:ascii="Times New Roman" w:hAnsi="Times New Roman"/>
        </w:rPr>
        <w:t>6</w:t>
      </w:r>
      <w:r>
        <w:rPr>
          <w:rFonts w:ascii="Times New Roman" w:hAnsi="Times New Roman"/>
          <w:lang w:val="uk-UA"/>
        </w:rPr>
        <w:t xml:space="preserve">. Умови оплати: </w:t>
      </w:r>
      <w:r>
        <w:rPr>
          <w:rFonts w:ascii="Times New Roman" w:hAnsi="Times New Roman"/>
          <w:bCs/>
          <w:lang w:val="uk-UA"/>
        </w:rPr>
        <w:t xml:space="preserve">оплата здійснюється за фактично отриманий товар протягом </w:t>
      </w:r>
      <w:r>
        <w:rPr>
          <w:rFonts w:ascii="Times New Roman" w:hAnsi="Times New Roman"/>
          <w:bCs/>
        </w:rPr>
        <w:t>30</w:t>
      </w:r>
      <w:r>
        <w:rPr>
          <w:rFonts w:ascii="Times New Roman" w:hAnsi="Times New Roman"/>
          <w:bCs/>
          <w:lang w:val="uk-UA"/>
        </w:rPr>
        <w:t xml:space="preserve"> (тридцяти) днів від дати отримання накладної Покупцем на підставі документів, що підтверджують факт поставки (видаткових накладних).</w:t>
      </w:r>
    </w:p>
    <w:p w:rsidR="00AB0335" w:rsidRDefault="00AB0335" w:rsidP="00AB0335">
      <w:pPr>
        <w:spacing w:after="0" w:line="240" w:lineRule="auto"/>
        <w:jc w:val="both"/>
        <w:rPr>
          <w:rFonts w:ascii="Times New Roman" w:hAnsi="Times New Roman"/>
          <w:bCs/>
          <w:lang w:val="uk-UA"/>
        </w:rPr>
      </w:pPr>
      <w:r>
        <w:rPr>
          <w:rFonts w:ascii="Times New Roman" w:hAnsi="Times New Roman"/>
          <w:bCs/>
          <w:lang w:val="uk-UA"/>
        </w:rPr>
        <w:t xml:space="preserve">3.7. </w:t>
      </w:r>
      <w:r>
        <w:rPr>
          <w:rFonts w:ascii="Times New Roman" w:hAnsi="Times New Roman"/>
          <w:lang w:val="uk-UA"/>
        </w:rPr>
        <w:t xml:space="preserve">Відповідно до постанови Кабінету Міністрів України від 23.04.2014 №117 </w:t>
      </w:r>
      <w:r>
        <w:rPr>
          <w:rFonts w:ascii="Times New Roman" w:hAnsi="Times New Roman"/>
          <w:shd w:val="clear" w:color="auto" w:fill="FFFFFF"/>
          <w:lang w:val="uk-UA"/>
        </w:rPr>
        <w:t xml:space="preserve">«Про здійснення попередньої оплати товарів, робіт і послуг, що </w:t>
      </w:r>
      <w:proofErr w:type="spellStart"/>
      <w:r>
        <w:rPr>
          <w:rFonts w:ascii="Times New Roman" w:hAnsi="Times New Roman"/>
          <w:shd w:val="clear" w:color="auto" w:fill="FFFFFF"/>
          <w:lang w:val="uk-UA"/>
        </w:rPr>
        <w:t>закуповуються</w:t>
      </w:r>
      <w:proofErr w:type="spellEnd"/>
      <w:r>
        <w:rPr>
          <w:rFonts w:ascii="Times New Roman" w:hAnsi="Times New Roman"/>
          <w:shd w:val="clear" w:color="auto" w:fill="FFFFFF"/>
          <w:lang w:val="uk-UA"/>
        </w:rPr>
        <w:t xml:space="preserve"> за бюджетні кошти»</w:t>
      </w:r>
      <w:r>
        <w:rPr>
          <w:rFonts w:ascii="Times New Roman" w:hAnsi="Times New Roman"/>
          <w:lang w:val="uk-UA"/>
        </w:rPr>
        <w:t>, Сторонами може бути передбачено попередню оплату, шляхом підписання відповідної додаткової угоди до договору про закупівлю.</w:t>
      </w:r>
    </w:p>
    <w:p w:rsidR="00AB0335" w:rsidRDefault="00AB0335" w:rsidP="00AB0335">
      <w:pPr>
        <w:spacing w:after="0" w:line="240" w:lineRule="auto"/>
        <w:jc w:val="both"/>
        <w:rPr>
          <w:rFonts w:ascii="Times New Roman" w:hAnsi="Times New Roman"/>
          <w:lang w:val="uk-UA"/>
        </w:rPr>
      </w:pPr>
      <w:r>
        <w:rPr>
          <w:rFonts w:ascii="Times New Roman" w:hAnsi="Times New Roman"/>
          <w:bCs/>
          <w:lang w:val="uk-UA"/>
        </w:rPr>
        <w:t xml:space="preserve">3.8. </w:t>
      </w:r>
      <w:r>
        <w:rPr>
          <w:rFonts w:ascii="Times New Roman" w:hAnsi="Times New Roman"/>
          <w:lang w:val="uk-UA"/>
        </w:rPr>
        <w:t>Обсяги закупівлі товарів або послуг можуть бути зменшені залежно від реального фінансування видатків Покупця.</w:t>
      </w:r>
    </w:p>
    <w:p w:rsidR="00AB0335" w:rsidRDefault="00AB0335" w:rsidP="00AB0335">
      <w:pPr>
        <w:spacing w:after="0" w:line="240" w:lineRule="auto"/>
        <w:jc w:val="both"/>
        <w:rPr>
          <w:rFonts w:ascii="Times New Roman" w:hAnsi="Times New Roman"/>
          <w:lang w:val="uk-UA"/>
        </w:rPr>
      </w:pPr>
    </w:p>
    <w:p w:rsidR="00AB0335" w:rsidRDefault="00AB0335" w:rsidP="00AB0335">
      <w:pPr>
        <w:spacing w:after="0" w:line="240" w:lineRule="auto"/>
        <w:jc w:val="both"/>
        <w:rPr>
          <w:rFonts w:ascii="Times New Roman" w:hAnsi="Times New Roman"/>
          <w:lang w:val="uk-UA"/>
        </w:rPr>
      </w:pPr>
    </w:p>
    <w:p w:rsidR="00AB0335" w:rsidRDefault="00AB0335" w:rsidP="00AB0335">
      <w:pPr>
        <w:spacing w:after="0" w:line="240" w:lineRule="auto"/>
        <w:jc w:val="both"/>
        <w:rPr>
          <w:rFonts w:ascii="Times New Roman" w:hAnsi="Times New Roman"/>
          <w:lang w:val="uk-UA"/>
        </w:rPr>
      </w:pPr>
    </w:p>
    <w:p w:rsidR="00AB0335" w:rsidRDefault="00AB0335" w:rsidP="00AB0335">
      <w:pPr>
        <w:spacing w:after="0" w:line="240" w:lineRule="auto"/>
        <w:jc w:val="center"/>
        <w:rPr>
          <w:rFonts w:ascii="Times New Roman" w:hAnsi="Times New Roman"/>
          <w:b/>
          <w:bCs/>
          <w:lang w:val="uk-UA"/>
        </w:rPr>
      </w:pPr>
      <w:r>
        <w:rPr>
          <w:rFonts w:ascii="Times New Roman" w:hAnsi="Times New Roman"/>
          <w:b/>
          <w:bCs/>
          <w:lang w:val="uk-UA"/>
        </w:rPr>
        <w:t>4. Приймання товару.</w:t>
      </w:r>
    </w:p>
    <w:p w:rsidR="00AB0335" w:rsidRDefault="00AB0335" w:rsidP="00AB0335">
      <w:pPr>
        <w:spacing w:after="0" w:line="240" w:lineRule="auto"/>
        <w:jc w:val="both"/>
        <w:rPr>
          <w:lang w:val="uk-UA"/>
        </w:rPr>
      </w:pPr>
      <w:r>
        <w:rPr>
          <w:rFonts w:ascii="Times New Roman" w:hAnsi="Times New Roman"/>
          <w:lang w:val="uk-UA"/>
        </w:rPr>
        <w:t>4.1. Датою поставки Товару є дата передачі Покупцю Товару відповідно до видаткової накладної.</w:t>
      </w:r>
    </w:p>
    <w:p w:rsidR="00AB0335" w:rsidRDefault="00AB0335" w:rsidP="00AB0335">
      <w:pPr>
        <w:spacing w:after="0" w:line="240" w:lineRule="auto"/>
        <w:jc w:val="both"/>
        <w:rPr>
          <w:rFonts w:ascii="Times New Roman" w:hAnsi="Times New Roman"/>
          <w:spacing w:val="-12"/>
          <w:lang w:val="uk-UA"/>
        </w:rPr>
      </w:pPr>
      <w:r>
        <w:rPr>
          <w:rFonts w:ascii="Times New Roman" w:hAnsi="Times New Roman"/>
          <w:lang w:val="uk-UA"/>
        </w:rPr>
        <w:t xml:space="preserve">4.2. </w:t>
      </w:r>
      <w:r>
        <w:rPr>
          <w:rFonts w:ascii="Times New Roman" w:hAnsi="Times New Roman"/>
          <w:spacing w:val="-12"/>
          <w:lang w:val="uk-UA"/>
        </w:rPr>
        <w:t>Поставка товарів здійснюється Постачальником протягом строку дії Договору відповідно до</w:t>
      </w:r>
      <w:r>
        <w:rPr>
          <w:rFonts w:ascii="Times New Roman" w:hAnsi="Times New Roman"/>
          <w:lang w:val="uk-UA"/>
        </w:rPr>
        <w:t xml:space="preserve"> </w:t>
      </w:r>
      <w:r>
        <w:rPr>
          <w:rFonts w:ascii="Times New Roman" w:hAnsi="Times New Roman"/>
          <w:spacing w:val="-12"/>
          <w:lang w:val="uk-UA"/>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Pr>
          <w:rFonts w:ascii="Times New Roman" w:hAnsi="Times New Roman"/>
          <w:spacing w:val="-12"/>
          <w:lang w:val="uk-UA"/>
        </w:rPr>
        <w:t>mail</w:t>
      </w:r>
      <w:proofErr w:type="spellEnd"/>
      <w:r>
        <w:rPr>
          <w:rFonts w:ascii="Times New Roman" w:hAnsi="Times New Roman"/>
          <w:spacing w:val="-12"/>
          <w:lang w:val="uk-UA"/>
        </w:rPr>
        <w:t xml:space="preserve"> або надаватися через представника Постачальника.</w:t>
      </w:r>
    </w:p>
    <w:p w:rsidR="00AB0335" w:rsidRDefault="00AB0335" w:rsidP="00AB0335">
      <w:pPr>
        <w:spacing w:after="0" w:line="240" w:lineRule="auto"/>
        <w:jc w:val="both"/>
        <w:rPr>
          <w:rFonts w:ascii="Times New Roman" w:hAnsi="Times New Roman"/>
        </w:rPr>
      </w:pPr>
      <w:r>
        <w:rPr>
          <w:rFonts w:ascii="Times New Roman" w:hAnsi="Times New Roman"/>
          <w:lang w:val="uk-UA"/>
        </w:rPr>
        <w:t>4.3. Право власності на Товар переходить від Постачальника Покупцеві після підписання Сторонами видаткової накладної.</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t>4.4. Приймання товару здійснюється Покупцем  (його представником):</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AB0335" w:rsidRDefault="00AB0335" w:rsidP="00AB0335">
      <w:pPr>
        <w:spacing w:after="0" w:line="240" w:lineRule="auto"/>
        <w:jc w:val="both"/>
        <w:rPr>
          <w:rFonts w:ascii="Times New Roman" w:hAnsi="Times New Roman"/>
          <w:color w:val="000000"/>
        </w:rPr>
      </w:pPr>
      <w:r>
        <w:rPr>
          <w:rFonts w:ascii="Times New Roman" w:hAnsi="Times New Roman"/>
          <w:lang w:val="uk-UA"/>
        </w:rPr>
        <w:t xml:space="preserve">за кількістю відповідно до найменування товару, зазначеного у видатковій накладній, яка є невід'ємною </w:t>
      </w:r>
    </w:p>
    <w:p w:rsidR="00AB0335" w:rsidRDefault="00AB0335" w:rsidP="00AB0335">
      <w:pPr>
        <w:spacing w:after="0" w:line="240" w:lineRule="auto"/>
        <w:jc w:val="both"/>
        <w:rPr>
          <w:lang w:val="uk-UA"/>
        </w:rPr>
      </w:pPr>
      <w:r>
        <w:rPr>
          <w:rFonts w:ascii="Times New Roman" w:hAnsi="Times New Roman"/>
          <w:lang w:val="uk-UA"/>
        </w:rPr>
        <w:t xml:space="preserve">4.5. </w:t>
      </w:r>
      <w:r>
        <w:rPr>
          <w:rFonts w:ascii="Times New Roman" w:hAnsi="Times New Roman"/>
          <w:spacing w:val="-12"/>
          <w:lang w:val="uk-UA"/>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AB0335" w:rsidRDefault="00AB0335" w:rsidP="00AB0335">
      <w:pPr>
        <w:spacing w:after="0" w:line="240" w:lineRule="auto"/>
        <w:jc w:val="both"/>
        <w:rPr>
          <w:rFonts w:ascii="Times New Roman" w:hAnsi="Times New Roman"/>
          <w:color w:val="000000"/>
          <w:lang w:val="uk-UA"/>
        </w:rPr>
      </w:pPr>
      <w:r>
        <w:rPr>
          <w:rFonts w:ascii="Times New Roman" w:hAnsi="Times New Roman"/>
          <w:lang w:val="uk-UA"/>
        </w:rPr>
        <w:t xml:space="preserve">4.6. Постачальник гарантує, що поставлений товар є якісним, сертифікованим (визнаним), відповідає </w:t>
      </w:r>
      <w:r>
        <w:rPr>
          <w:rFonts w:ascii="Times New Roman" w:hAnsi="Times New Roman"/>
          <w:color w:val="000000"/>
          <w:lang w:val="uk-UA"/>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AB0335" w:rsidRDefault="00AB0335" w:rsidP="00AB0335">
      <w:pPr>
        <w:spacing w:after="0" w:line="240" w:lineRule="auto"/>
        <w:jc w:val="both"/>
        <w:rPr>
          <w:rFonts w:ascii="Times New Roman" w:hAnsi="Times New Roman"/>
          <w:color w:val="000000"/>
          <w:spacing w:val="-12"/>
          <w:lang w:val="uk-UA"/>
        </w:rPr>
      </w:pPr>
      <w:r>
        <w:rPr>
          <w:rFonts w:ascii="Times New Roman" w:hAnsi="Times New Roman"/>
          <w:color w:val="000000"/>
          <w:spacing w:val="-12"/>
          <w:lang w:val="uk-UA"/>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AB0335" w:rsidRDefault="00AB0335" w:rsidP="00AB0335">
      <w:pPr>
        <w:spacing w:after="0" w:line="240" w:lineRule="auto"/>
        <w:rPr>
          <w:rFonts w:ascii="Times New Roman" w:hAnsi="Times New Roman"/>
          <w:b/>
          <w:bCs/>
          <w:lang w:val="uk-UA"/>
        </w:rPr>
      </w:pPr>
    </w:p>
    <w:p w:rsidR="00AB0335" w:rsidRDefault="00AB0335" w:rsidP="00AB0335">
      <w:pPr>
        <w:spacing w:after="0" w:line="240" w:lineRule="auto"/>
        <w:jc w:val="center"/>
        <w:rPr>
          <w:lang w:val="uk-UA"/>
        </w:rPr>
      </w:pPr>
      <w:r>
        <w:rPr>
          <w:rFonts w:ascii="Times New Roman" w:hAnsi="Times New Roman"/>
          <w:b/>
          <w:color w:val="000000"/>
          <w:spacing w:val="-7"/>
        </w:rPr>
        <w:t>5</w:t>
      </w:r>
      <w:r>
        <w:rPr>
          <w:rFonts w:ascii="Times New Roman" w:hAnsi="Times New Roman"/>
          <w:b/>
          <w:color w:val="000000"/>
          <w:spacing w:val="-7"/>
          <w:lang w:val="uk-UA"/>
        </w:rPr>
        <w:t>. Права та обов′язки сторін.</w:t>
      </w:r>
    </w:p>
    <w:p w:rsidR="00AB0335" w:rsidRDefault="00AB0335" w:rsidP="00AB0335">
      <w:pPr>
        <w:spacing w:after="0" w:line="240" w:lineRule="auto"/>
        <w:jc w:val="both"/>
        <w:rPr>
          <w:rFonts w:ascii="Times New Roman" w:hAnsi="Times New Roman"/>
          <w:color w:val="000000"/>
          <w:spacing w:val="-7"/>
          <w:lang w:val="uk-UA"/>
        </w:rPr>
      </w:pPr>
      <w:r>
        <w:rPr>
          <w:rFonts w:ascii="Times New Roman" w:hAnsi="Times New Roman"/>
          <w:color w:val="000000"/>
          <w:spacing w:val="-7"/>
        </w:rPr>
        <w:t>5</w:t>
      </w:r>
      <w:r>
        <w:rPr>
          <w:rFonts w:ascii="Times New Roman" w:hAnsi="Times New Roman"/>
          <w:color w:val="000000"/>
          <w:spacing w:val="-7"/>
          <w:lang w:val="uk-UA"/>
        </w:rPr>
        <w:t>.1. Постачальник зобов′язується:</w:t>
      </w:r>
    </w:p>
    <w:p w:rsidR="00AB0335" w:rsidRDefault="00AB0335" w:rsidP="00AB0335">
      <w:pPr>
        <w:spacing w:after="0" w:line="240" w:lineRule="auto"/>
        <w:jc w:val="both"/>
        <w:rPr>
          <w:rFonts w:ascii="Times New Roman" w:hAnsi="Times New Roman"/>
          <w:color w:val="000000"/>
          <w:spacing w:val="-7"/>
        </w:rPr>
      </w:pPr>
      <w:r>
        <w:rPr>
          <w:rFonts w:ascii="Times New Roman" w:hAnsi="Times New Roman"/>
          <w:color w:val="000000"/>
          <w:spacing w:val="-7"/>
        </w:rPr>
        <w:t xml:space="preserve">- </w:t>
      </w:r>
      <w:r>
        <w:rPr>
          <w:rFonts w:ascii="Times New Roman" w:hAnsi="Times New Roman"/>
          <w:color w:val="000000"/>
          <w:spacing w:val="-7"/>
          <w:lang w:val="uk-UA"/>
        </w:rPr>
        <w:t xml:space="preserve">постачати Покупцю товари </w:t>
      </w:r>
      <w:proofErr w:type="gramStart"/>
      <w:r>
        <w:rPr>
          <w:rFonts w:ascii="Times New Roman" w:hAnsi="Times New Roman"/>
          <w:color w:val="000000"/>
          <w:spacing w:val="-7"/>
          <w:lang w:val="uk-UA"/>
        </w:rPr>
        <w:t>в</w:t>
      </w:r>
      <w:proofErr w:type="gramEnd"/>
      <w:r>
        <w:rPr>
          <w:rFonts w:ascii="Times New Roman" w:hAnsi="Times New Roman"/>
          <w:color w:val="000000"/>
          <w:spacing w:val="-7"/>
          <w:lang w:val="uk-UA"/>
        </w:rPr>
        <w:t xml:space="preserve"> </w:t>
      </w:r>
      <w:r>
        <w:rPr>
          <w:rFonts w:ascii="Times New Roman" w:hAnsi="Times New Roman"/>
          <w:color w:val="000000"/>
          <w:spacing w:val="-7"/>
        </w:rPr>
        <w:t>строк</w:t>
      </w:r>
      <w:r>
        <w:rPr>
          <w:rFonts w:ascii="Times New Roman" w:hAnsi="Times New Roman"/>
          <w:color w:val="000000"/>
          <w:spacing w:val="-7"/>
          <w:lang w:val="uk-UA"/>
        </w:rPr>
        <w:t xml:space="preserve"> на умовах даного Договору;</w:t>
      </w:r>
    </w:p>
    <w:p w:rsidR="00AB0335" w:rsidRDefault="00AB0335" w:rsidP="00AB0335">
      <w:pPr>
        <w:spacing w:after="0" w:line="240" w:lineRule="auto"/>
        <w:jc w:val="both"/>
        <w:rPr>
          <w:rFonts w:ascii="Times New Roman" w:hAnsi="Times New Roman"/>
          <w:color w:val="000000"/>
          <w:spacing w:val="-7"/>
        </w:rPr>
      </w:pPr>
      <w:r>
        <w:rPr>
          <w:rFonts w:ascii="Times New Roman" w:hAnsi="Times New Roman"/>
          <w:color w:val="000000"/>
          <w:spacing w:val="-7"/>
        </w:rPr>
        <w:t xml:space="preserve">- </w:t>
      </w:r>
      <w:r>
        <w:rPr>
          <w:rFonts w:ascii="Times New Roman" w:hAnsi="Times New Roman"/>
          <w:color w:val="000000"/>
          <w:spacing w:val="-7"/>
          <w:lang w:val="uk-UA"/>
        </w:rPr>
        <w:t xml:space="preserve">постачати товар </w:t>
      </w:r>
      <w:proofErr w:type="gramStart"/>
      <w:r>
        <w:rPr>
          <w:rFonts w:ascii="Times New Roman" w:hAnsi="Times New Roman"/>
          <w:color w:val="000000"/>
          <w:spacing w:val="-7"/>
          <w:lang w:val="uk-UA"/>
        </w:rPr>
        <w:t>у</w:t>
      </w:r>
      <w:proofErr w:type="gramEnd"/>
      <w:r>
        <w:rPr>
          <w:rFonts w:ascii="Times New Roman" w:hAnsi="Times New Roman"/>
          <w:color w:val="000000"/>
          <w:spacing w:val="-7"/>
          <w:lang w:val="uk-UA"/>
        </w:rPr>
        <w:t xml:space="preserve"> відповідній упаковці, що виключає псування </w:t>
      </w:r>
      <w:proofErr w:type="gramStart"/>
      <w:r>
        <w:rPr>
          <w:rFonts w:ascii="Times New Roman" w:hAnsi="Times New Roman"/>
          <w:color w:val="000000"/>
          <w:spacing w:val="-7"/>
          <w:lang w:val="uk-UA"/>
        </w:rPr>
        <w:t>та</w:t>
      </w:r>
      <w:proofErr w:type="gramEnd"/>
      <w:r>
        <w:rPr>
          <w:rFonts w:ascii="Times New Roman" w:hAnsi="Times New Roman"/>
          <w:color w:val="000000"/>
          <w:spacing w:val="-7"/>
          <w:lang w:val="uk-UA"/>
        </w:rPr>
        <w:t>/або знищення його на період поставки до прийняття товару Покупцем;</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AB0335" w:rsidRDefault="00AB0335" w:rsidP="00AB0335">
      <w:pPr>
        <w:spacing w:after="0" w:line="240" w:lineRule="auto"/>
        <w:jc w:val="both"/>
        <w:rPr>
          <w:rFonts w:ascii="Times New Roman" w:hAnsi="Times New Roman"/>
          <w:lang w:val="uk-UA"/>
        </w:rPr>
      </w:pPr>
      <w:r>
        <w:rPr>
          <w:rFonts w:ascii="Times New Roman" w:hAnsi="Times New Roman"/>
        </w:rPr>
        <w:t xml:space="preserve">- </w:t>
      </w:r>
      <w:proofErr w:type="spellStart"/>
      <w:r>
        <w:rPr>
          <w:rFonts w:ascii="Times New Roman" w:hAnsi="Times New Roman"/>
        </w:rPr>
        <w:t>сво</w:t>
      </w:r>
      <w:r>
        <w:rPr>
          <w:rFonts w:ascii="Times New Roman" w:hAnsi="Times New Roman"/>
          <w:lang w:val="uk-UA"/>
        </w:rPr>
        <w:t>єчасно</w:t>
      </w:r>
      <w:proofErr w:type="spellEnd"/>
      <w:r>
        <w:rPr>
          <w:rFonts w:ascii="Times New Roman" w:hAnsi="Times New Roman"/>
          <w:lang w:val="uk-UA"/>
        </w:rPr>
        <w:t xml:space="preserve"> попереджати Покупця про зміни цін на продукцію</w:t>
      </w:r>
    </w:p>
    <w:p w:rsidR="00AB0335" w:rsidRDefault="00AB0335" w:rsidP="00AB0335">
      <w:pPr>
        <w:spacing w:after="0" w:line="240" w:lineRule="auto"/>
        <w:jc w:val="both"/>
        <w:rPr>
          <w:rFonts w:ascii="Times New Roman" w:hAnsi="Times New Roman"/>
          <w:lang w:val="uk-UA"/>
        </w:rPr>
      </w:pPr>
      <w:r>
        <w:rPr>
          <w:rFonts w:ascii="Times New Roman" w:hAnsi="Times New Roman"/>
        </w:rPr>
        <w:t xml:space="preserve">- </w:t>
      </w:r>
      <w:r>
        <w:rPr>
          <w:rFonts w:ascii="Times New Roman" w:hAnsi="Times New Roman"/>
          <w:lang w:val="uk-UA"/>
        </w:rPr>
        <w:t>не розголошувати інформацію про Покупця, отриману при виконанні умов даного Договору;</w:t>
      </w:r>
    </w:p>
    <w:p w:rsidR="00AB0335" w:rsidRDefault="00AB0335" w:rsidP="00AB0335">
      <w:pPr>
        <w:spacing w:after="0" w:line="240" w:lineRule="auto"/>
        <w:jc w:val="both"/>
        <w:rPr>
          <w:rFonts w:ascii="Times New Roman" w:hAnsi="Times New Roman"/>
          <w:lang w:val="uk-UA"/>
        </w:rPr>
      </w:pPr>
      <w:r>
        <w:rPr>
          <w:rFonts w:ascii="Times New Roman" w:hAnsi="Times New Roman"/>
        </w:rPr>
        <w:t xml:space="preserve">- </w:t>
      </w:r>
      <w:r>
        <w:rPr>
          <w:rFonts w:ascii="Times New Roman" w:hAnsi="Times New Roman"/>
          <w:lang w:val="uk-UA"/>
        </w:rPr>
        <w:t xml:space="preserve">при виконанні своїх зобов’язань керуватися даним Договором та вимогами </w:t>
      </w:r>
      <w:proofErr w:type="gramStart"/>
      <w:r>
        <w:rPr>
          <w:rFonts w:ascii="Times New Roman" w:hAnsi="Times New Roman"/>
          <w:lang w:val="uk-UA"/>
        </w:rPr>
        <w:t>чинного</w:t>
      </w:r>
      <w:proofErr w:type="gramEnd"/>
      <w:r>
        <w:rPr>
          <w:rFonts w:ascii="Times New Roman" w:hAnsi="Times New Roman"/>
          <w:lang w:val="uk-UA"/>
        </w:rPr>
        <w:t xml:space="preserve"> законодавства України.</w:t>
      </w:r>
    </w:p>
    <w:p w:rsidR="00AB0335" w:rsidRDefault="00AB0335" w:rsidP="00AB0335">
      <w:pPr>
        <w:spacing w:after="0" w:line="240" w:lineRule="auto"/>
        <w:jc w:val="both"/>
        <w:rPr>
          <w:rFonts w:ascii="Times New Roman" w:hAnsi="Times New Roman"/>
          <w:lang w:val="uk-UA"/>
        </w:rPr>
      </w:pPr>
      <w:r>
        <w:rPr>
          <w:rFonts w:ascii="Times New Roman" w:hAnsi="Times New Roman"/>
        </w:rPr>
        <w:t>5</w:t>
      </w:r>
      <w:r>
        <w:rPr>
          <w:rFonts w:ascii="Times New Roman" w:hAnsi="Times New Roman"/>
          <w:lang w:val="uk-UA"/>
        </w:rPr>
        <w:t>.2. Постачальник має право:</w:t>
      </w:r>
    </w:p>
    <w:p w:rsidR="00AB0335" w:rsidRDefault="00AB0335" w:rsidP="00AB0335">
      <w:pPr>
        <w:spacing w:after="0" w:line="240" w:lineRule="auto"/>
        <w:jc w:val="both"/>
        <w:rPr>
          <w:rFonts w:ascii="Times New Roman" w:hAnsi="Times New Roman"/>
        </w:rPr>
      </w:pPr>
      <w:r>
        <w:rPr>
          <w:rFonts w:ascii="Times New Roman" w:hAnsi="Times New Roman"/>
        </w:rPr>
        <w:t xml:space="preserve">- </w:t>
      </w:r>
      <w:r>
        <w:rPr>
          <w:rFonts w:ascii="Times New Roman" w:hAnsi="Times New Roman"/>
          <w:lang w:val="uk-UA"/>
        </w:rPr>
        <w:t>знайомитись з документацією, або отримувати у Покупця інформацію, необхідну для виконання умов даного Договору;</w:t>
      </w:r>
    </w:p>
    <w:p w:rsidR="00AB0335" w:rsidRDefault="00AB0335" w:rsidP="00AB0335">
      <w:pPr>
        <w:spacing w:after="0" w:line="240" w:lineRule="auto"/>
        <w:jc w:val="both"/>
        <w:rPr>
          <w:rFonts w:ascii="Times New Roman" w:hAnsi="Times New Roman"/>
          <w:lang w:val="uk-UA"/>
        </w:rPr>
      </w:pPr>
      <w:r>
        <w:rPr>
          <w:rFonts w:ascii="Times New Roman" w:hAnsi="Times New Roman"/>
        </w:rPr>
        <w:t xml:space="preserve">- </w:t>
      </w:r>
      <w:r>
        <w:rPr>
          <w:rFonts w:ascii="Times New Roman" w:hAnsi="Times New Roman"/>
          <w:lang w:val="uk-UA"/>
        </w:rPr>
        <w:t>вимагати від Покупця своєчасної оплати за поставлений товар;</w:t>
      </w:r>
    </w:p>
    <w:p w:rsidR="00AB0335" w:rsidRDefault="00AB0335" w:rsidP="00AB0335">
      <w:pPr>
        <w:spacing w:after="0" w:line="240" w:lineRule="auto"/>
        <w:jc w:val="both"/>
        <w:rPr>
          <w:rFonts w:ascii="Times New Roman" w:hAnsi="Times New Roman"/>
          <w:lang w:val="uk-UA"/>
        </w:rPr>
      </w:pPr>
      <w:r>
        <w:rPr>
          <w:rFonts w:ascii="Times New Roman" w:hAnsi="Times New Roman"/>
        </w:rPr>
        <w:t xml:space="preserve">- </w:t>
      </w:r>
      <w:r>
        <w:rPr>
          <w:rFonts w:ascii="Times New Roman" w:hAnsi="Times New Roman"/>
          <w:lang w:val="uk-UA"/>
        </w:rPr>
        <w:t>вимагати від Покупця належного виконання умов даного Договору;</w:t>
      </w:r>
    </w:p>
    <w:p w:rsidR="00AB0335" w:rsidRDefault="00AB0335" w:rsidP="00AB0335">
      <w:pPr>
        <w:spacing w:after="0" w:line="240" w:lineRule="auto"/>
        <w:jc w:val="both"/>
        <w:rPr>
          <w:rFonts w:ascii="Times New Roman" w:hAnsi="Times New Roman"/>
          <w:lang w:val="uk-UA"/>
        </w:rPr>
      </w:pPr>
      <w:r>
        <w:rPr>
          <w:rFonts w:ascii="Times New Roman" w:hAnsi="Times New Roman"/>
        </w:rPr>
        <w:lastRenderedPageBreak/>
        <w:t xml:space="preserve">- </w:t>
      </w:r>
      <w:r>
        <w:rPr>
          <w:rFonts w:ascii="Times New Roman" w:hAnsi="Times New Roman"/>
          <w:lang w:val="uk-UA"/>
        </w:rPr>
        <w:t>відмовитись від поставки товару у випадках порушення умов даного договору.</w:t>
      </w:r>
    </w:p>
    <w:p w:rsidR="00AB0335" w:rsidRDefault="00AB0335" w:rsidP="00AB0335">
      <w:pPr>
        <w:spacing w:after="0" w:line="240" w:lineRule="auto"/>
        <w:jc w:val="both"/>
        <w:rPr>
          <w:rFonts w:ascii="Times New Roman" w:hAnsi="Times New Roman"/>
        </w:rPr>
      </w:pPr>
      <w:r>
        <w:rPr>
          <w:rFonts w:ascii="Times New Roman" w:hAnsi="Times New Roman"/>
        </w:rPr>
        <w:t>5</w:t>
      </w:r>
      <w:r>
        <w:rPr>
          <w:rFonts w:ascii="Times New Roman" w:hAnsi="Times New Roman"/>
          <w:lang w:val="uk-UA"/>
        </w:rPr>
        <w:t>.3. Покупець зобов’язаний:</w:t>
      </w:r>
    </w:p>
    <w:p w:rsidR="00AB0335" w:rsidRDefault="00AB0335" w:rsidP="00AB0335">
      <w:pPr>
        <w:spacing w:after="0" w:line="240" w:lineRule="auto"/>
        <w:jc w:val="both"/>
        <w:rPr>
          <w:rFonts w:ascii="Times New Roman" w:hAnsi="Times New Roman"/>
          <w:lang w:val="uk-UA"/>
        </w:rPr>
      </w:pPr>
      <w:r>
        <w:rPr>
          <w:rFonts w:ascii="Times New Roman" w:hAnsi="Times New Roman"/>
        </w:rPr>
        <w:t xml:space="preserve">- </w:t>
      </w:r>
      <w:r>
        <w:rPr>
          <w:rFonts w:ascii="Times New Roman" w:hAnsi="Times New Roman"/>
          <w:lang w:val="uk-UA"/>
        </w:rPr>
        <w:t xml:space="preserve">прийняти та оплатити </w:t>
      </w:r>
      <w:proofErr w:type="gramStart"/>
      <w:r>
        <w:rPr>
          <w:rFonts w:ascii="Times New Roman" w:hAnsi="Times New Roman"/>
          <w:lang w:val="uk-UA"/>
        </w:rPr>
        <w:t>поставлен</w:t>
      </w:r>
      <w:proofErr w:type="gramEnd"/>
      <w:r>
        <w:rPr>
          <w:rFonts w:ascii="Times New Roman" w:hAnsi="Times New Roman"/>
          <w:lang w:val="uk-UA"/>
        </w:rPr>
        <w:t>і товари відповідно до вимог даного Договору;</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t>- забезпечувати Постачальника копіями документів та інформацією, необхідними для виконання зазначеного Договору;</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t xml:space="preserve">- при виконанні своїх зобов’язань керуватися даним Договором та вимогами чинного законодавства України. </w:t>
      </w:r>
    </w:p>
    <w:p w:rsidR="00AB0335" w:rsidRDefault="00AB0335" w:rsidP="00AB0335">
      <w:pPr>
        <w:spacing w:after="0" w:line="240" w:lineRule="auto"/>
        <w:jc w:val="both"/>
        <w:rPr>
          <w:rFonts w:ascii="Times New Roman" w:hAnsi="Times New Roman"/>
          <w:lang w:val="uk-UA"/>
        </w:rPr>
      </w:pPr>
      <w:r>
        <w:rPr>
          <w:rFonts w:ascii="Times New Roman" w:hAnsi="Times New Roman"/>
        </w:rPr>
        <w:t>5</w:t>
      </w:r>
      <w:r>
        <w:rPr>
          <w:rFonts w:ascii="Times New Roman" w:hAnsi="Times New Roman"/>
          <w:lang w:val="uk-UA"/>
        </w:rPr>
        <w:t>.4. Покупець має право:</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t>- вимагати від Постачальника належного виконання його обов’язків.</w:t>
      </w:r>
    </w:p>
    <w:p w:rsidR="00AB0335" w:rsidRDefault="00AB0335" w:rsidP="00AB0335">
      <w:pPr>
        <w:spacing w:after="0" w:line="240" w:lineRule="auto"/>
        <w:jc w:val="both"/>
        <w:rPr>
          <w:rFonts w:ascii="Times New Roman" w:hAnsi="Times New Roman"/>
          <w:lang w:val="uk-UA"/>
        </w:rPr>
      </w:pPr>
      <w:r>
        <w:rPr>
          <w:rFonts w:ascii="Times New Roman" w:hAnsi="Times New Roman"/>
        </w:rPr>
        <w:t>5</w:t>
      </w:r>
      <w:r>
        <w:rPr>
          <w:rFonts w:ascii="Times New Roman" w:hAnsi="Times New Roman"/>
          <w:lang w:val="uk-UA"/>
        </w:rPr>
        <w:t>.5. Сторони зобов’язуються:</w:t>
      </w:r>
    </w:p>
    <w:p w:rsidR="00AB0335" w:rsidRDefault="00AB0335" w:rsidP="00AB0335">
      <w:pPr>
        <w:spacing w:after="0" w:line="240" w:lineRule="auto"/>
        <w:jc w:val="both"/>
        <w:rPr>
          <w:rFonts w:ascii="Times New Roman" w:hAnsi="Times New Roman"/>
          <w:lang w:val="uk-UA"/>
        </w:rPr>
      </w:pPr>
      <w:r>
        <w:rPr>
          <w:rFonts w:ascii="Times New Roman" w:hAnsi="Times New Roman"/>
        </w:rPr>
        <w:t xml:space="preserve">- </w:t>
      </w:r>
      <w:r>
        <w:rPr>
          <w:rFonts w:ascii="Times New Roman" w:hAnsi="Times New Roman"/>
          <w:lang w:val="uk-UA"/>
        </w:rPr>
        <w:t xml:space="preserve">у випадку неможливості виконання однією із Сторін взятих на себе зобов’язань, </w:t>
      </w:r>
      <w:proofErr w:type="spellStart"/>
      <w:r>
        <w:rPr>
          <w:rFonts w:ascii="Times New Roman" w:hAnsi="Times New Roman"/>
        </w:rPr>
        <w:t>завчасно</w:t>
      </w:r>
      <w:proofErr w:type="spellEnd"/>
      <w:r>
        <w:rPr>
          <w:rFonts w:ascii="Times New Roman" w:hAnsi="Times New Roman"/>
        </w:rPr>
        <w:t xml:space="preserve">, </w:t>
      </w:r>
      <w:r>
        <w:rPr>
          <w:rFonts w:ascii="Times New Roman" w:hAnsi="Times New Roman"/>
          <w:lang w:val="uk-UA"/>
        </w:rPr>
        <w:t>попередити про це іншу Сторону;</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t>- дотримуватися комерційної таємниці  і конфіденційність угоди;</w:t>
      </w:r>
    </w:p>
    <w:p w:rsidR="00AB0335" w:rsidRDefault="00AB0335" w:rsidP="00AB0335">
      <w:pPr>
        <w:spacing w:after="0" w:line="240" w:lineRule="auto"/>
        <w:rPr>
          <w:rFonts w:ascii="Times New Roman" w:hAnsi="Times New Roman"/>
          <w:b/>
          <w:bCs/>
          <w:lang w:val="uk-UA"/>
        </w:rPr>
      </w:pPr>
    </w:p>
    <w:p w:rsidR="00AB0335" w:rsidRDefault="00AB0335" w:rsidP="00AB0335">
      <w:pPr>
        <w:spacing w:after="0" w:line="240" w:lineRule="auto"/>
        <w:jc w:val="center"/>
        <w:rPr>
          <w:rFonts w:ascii="Times New Roman" w:hAnsi="Times New Roman"/>
          <w:b/>
          <w:bCs/>
          <w:lang w:val="uk-UA"/>
        </w:rPr>
      </w:pPr>
      <w:r>
        <w:rPr>
          <w:rFonts w:ascii="Times New Roman" w:hAnsi="Times New Roman"/>
          <w:b/>
          <w:bCs/>
          <w:lang w:val="uk-UA"/>
        </w:rPr>
        <w:t>6. Відповідальність сторін.</w:t>
      </w:r>
    </w:p>
    <w:p w:rsidR="00AB0335" w:rsidRDefault="00AB0335" w:rsidP="00AB0335">
      <w:pPr>
        <w:spacing w:after="0" w:line="240" w:lineRule="auto"/>
        <w:jc w:val="both"/>
        <w:rPr>
          <w:rFonts w:ascii="Times New Roman" w:hAnsi="Times New Roman"/>
          <w:lang w:val="uk-UA"/>
        </w:rPr>
      </w:pPr>
      <w:r>
        <w:rPr>
          <w:rFonts w:ascii="Times New Roman" w:hAnsi="Times New Roman"/>
        </w:rPr>
        <w:t>6</w:t>
      </w:r>
      <w:r>
        <w:rPr>
          <w:rFonts w:ascii="Times New Roman" w:hAnsi="Times New Roman"/>
          <w:lang w:val="uk-U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B0335" w:rsidRDefault="00AB0335" w:rsidP="00AB0335">
      <w:pPr>
        <w:spacing w:after="0" w:line="240" w:lineRule="auto"/>
        <w:jc w:val="both"/>
        <w:rPr>
          <w:rFonts w:ascii="Times New Roman" w:hAnsi="Times New Roman"/>
          <w:lang w:val="uk-UA"/>
        </w:rPr>
      </w:pPr>
      <w:r>
        <w:rPr>
          <w:rFonts w:ascii="Times New Roman" w:hAnsi="Times New Roman"/>
        </w:rPr>
        <w:t>6</w:t>
      </w:r>
      <w:r>
        <w:rPr>
          <w:rFonts w:ascii="Times New Roman" w:hAnsi="Times New Roman"/>
          <w:lang w:val="uk-UA"/>
        </w:rPr>
        <w:t>.2.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AB0335" w:rsidRDefault="00AB0335" w:rsidP="00AB0335">
      <w:pPr>
        <w:spacing w:after="0" w:line="240" w:lineRule="auto"/>
        <w:jc w:val="both"/>
        <w:rPr>
          <w:rFonts w:ascii="Times New Roman" w:hAnsi="Times New Roman"/>
          <w:lang w:val="uk-UA"/>
        </w:rPr>
      </w:pPr>
      <w:r>
        <w:rPr>
          <w:rFonts w:ascii="Times New Roman" w:hAnsi="Times New Roman"/>
        </w:rPr>
        <w:t>6</w:t>
      </w:r>
      <w:r>
        <w:rPr>
          <w:rFonts w:ascii="Times New Roman" w:hAnsi="Times New Roman"/>
          <w:lang w:val="uk-UA"/>
        </w:rPr>
        <w:t>.3.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AB0335" w:rsidRDefault="00AB0335" w:rsidP="00AB0335">
      <w:pPr>
        <w:spacing w:after="0" w:line="240" w:lineRule="auto"/>
        <w:jc w:val="both"/>
        <w:rPr>
          <w:rFonts w:ascii="Times New Roman" w:hAnsi="Times New Roman"/>
          <w:lang w:val="uk-UA"/>
        </w:rPr>
      </w:pPr>
      <w:r>
        <w:rPr>
          <w:rFonts w:ascii="Times New Roman" w:hAnsi="Times New Roman"/>
        </w:rPr>
        <w:t>6</w:t>
      </w:r>
      <w:r>
        <w:rPr>
          <w:rFonts w:ascii="Times New Roman" w:hAnsi="Times New Roman"/>
          <w:lang w:val="uk-UA"/>
        </w:rPr>
        <w:t xml:space="preserve">.4.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Pr>
          <w:rFonts w:ascii="Times New Roman" w:hAnsi="Times New Roman"/>
          <w:lang w:val="uk-UA"/>
        </w:rPr>
        <w:t>допоставити</w:t>
      </w:r>
      <w:proofErr w:type="spellEnd"/>
      <w:r>
        <w:rPr>
          <w:rFonts w:ascii="Times New Roman" w:hAnsi="Times New Roman"/>
          <w:lang w:val="uk-UA"/>
        </w:rPr>
        <w:t xml:space="preserve"> Продукцію у </w:t>
      </w:r>
      <w:r>
        <w:rPr>
          <w:rFonts w:ascii="Times New Roman" w:hAnsi="Times New Roman"/>
        </w:rPr>
        <w:t>3</w:t>
      </w:r>
      <w:r>
        <w:rPr>
          <w:rFonts w:ascii="Times New Roman" w:hAnsi="Times New Roman"/>
          <w:lang w:val="uk-UA"/>
        </w:rPr>
        <w:t>-</w:t>
      </w:r>
      <w:r>
        <w:rPr>
          <w:rFonts w:ascii="Times New Roman" w:hAnsi="Times New Roman"/>
        </w:rPr>
        <w:t>х</w:t>
      </w:r>
      <w:r>
        <w:rPr>
          <w:rFonts w:ascii="Times New Roman" w:hAnsi="Times New Roman"/>
          <w:lang w:val="uk-UA"/>
        </w:rPr>
        <w:t xml:space="preserve">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AB0335" w:rsidRDefault="00AB0335" w:rsidP="00AB0335">
      <w:pPr>
        <w:spacing w:after="0" w:line="240" w:lineRule="auto"/>
        <w:jc w:val="both"/>
        <w:rPr>
          <w:rFonts w:ascii="Times New Roman" w:hAnsi="Times New Roman"/>
        </w:rPr>
      </w:pPr>
      <w:r>
        <w:rPr>
          <w:rFonts w:ascii="Times New Roman" w:hAnsi="Times New Roman"/>
        </w:rPr>
        <w:t>6</w:t>
      </w:r>
      <w:r>
        <w:rPr>
          <w:rFonts w:ascii="Times New Roman" w:hAnsi="Times New Roman"/>
          <w:lang w:val="uk-UA"/>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AB0335" w:rsidRDefault="00AB0335" w:rsidP="00AB0335">
      <w:pPr>
        <w:spacing w:after="0" w:line="240" w:lineRule="auto"/>
        <w:jc w:val="both"/>
        <w:rPr>
          <w:lang w:val="uk-UA"/>
        </w:rPr>
      </w:pPr>
      <w:r>
        <w:rPr>
          <w:rFonts w:ascii="Times New Roman" w:hAnsi="Times New Roman"/>
          <w:lang w:val="uk-UA"/>
        </w:rPr>
        <w:t>6.6. Притягнення винної Сторони до відповідальності не звільняє її від виконання зобов’язань за даним Договором.</w:t>
      </w:r>
    </w:p>
    <w:p w:rsidR="00AB0335" w:rsidRDefault="00AB0335" w:rsidP="00AB0335">
      <w:pPr>
        <w:spacing w:after="0" w:line="240" w:lineRule="auto"/>
        <w:rPr>
          <w:rFonts w:ascii="Times New Roman" w:hAnsi="Times New Roman"/>
        </w:rPr>
      </w:pPr>
    </w:p>
    <w:p w:rsidR="00AB0335" w:rsidRDefault="00AB0335" w:rsidP="00AB0335">
      <w:pPr>
        <w:spacing w:after="0" w:line="240" w:lineRule="auto"/>
        <w:jc w:val="center"/>
        <w:rPr>
          <w:rFonts w:ascii="Times New Roman" w:hAnsi="Times New Roman"/>
          <w:b/>
          <w:bCs/>
          <w:lang w:val="uk-UA"/>
        </w:rPr>
      </w:pPr>
      <w:r>
        <w:rPr>
          <w:rFonts w:ascii="Times New Roman" w:hAnsi="Times New Roman"/>
          <w:b/>
          <w:bCs/>
        </w:rPr>
        <w:t>7</w:t>
      </w:r>
      <w:r>
        <w:rPr>
          <w:rFonts w:ascii="Times New Roman" w:hAnsi="Times New Roman"/>
          <w:b/>
          <w:bCs/>
          <w:lang w:val="uk-UA"/>
        </w:rPr>
        <w:t>. Вирішення спорів.</w:t>
      </w:r>
    </w:p>
    <w:p w:rsidR="00AB0335" w:rsidRDefault="00AB0335" w:rsidP="00AB0335">
      <w:pPr>
        <w:spacing w:after="0" w:line="240" w:lineRule="auto"/>
        <w:jc w:val="both"/>
        <w:rPr>
          <w:lang w:val="uk-UA"/>
        </w:rPr>
      </w:pPr>
      <w:r>
        <w:rPr>
          <w:rFonts w:ascii="Times New Roman" w:hAnsi="Times New Roman"/>
          <w:lang w:val="uk-UA"/>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AB0335" w:rsidRDefault="00AB0335" w:rsidP="00AB0335">
      <w:pPr>
        <w:spacing w:after="0" w:line="240" w:lineRule="auto"/>
        <w:rPr>
          <w:rFonts w:ascii="Times New Roman" w:hAnsi="Times New Roman"/>
          <w:b/>
          <w:bCs/>
          <w:lang w:val="uk-UA"/>
        </w:rPr>
      </w:pPr>
    </w:p>
    <w:p w:rsidR="00AB0335" w:rsidRDefault="00AB0335" w:rsidP="00AB0335">
      <w:pPr>
        <w:spacing w:after="0" w:line="240" w:lineRule="auto"/>
        <w:jc w:val="center"/>
        <w:rPr>
          <w:rFonts w:ascii="Times New Roman" w:hAnsi="Times New Roman"/>
          <w:b/>
          <w:bCs/>
          <w:lang w:val="uk-UA"/>
        </w:rPr>
      </w:pPr>
      <w:r>
        <w:rPr>
          <w:rFonts w:ascii="Times New Roman" w:hAnsi="Times New Roman"/>
          <w:b/>
          <w:bCs/>
        </w:rPr>
        <w:t>8</w:t>
      </w:r>
      <w:r>
        <w:rPr>
          <w:rFonts w:ascii="Times New Roman" w:hAnsi="Times New Roman"/>
          <w:b/>
          <w:bCs/>
          <w:lang w:val="uk-UA"/>
        </w:rPr>
        <w:t>. Термін дії договору.</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t xml:space="preserve">8.1. Договір набирає чинності з моменту підписання і скріплення печатками та діє до </w:t>
      </w:r>
      <w:r>
        <w:rPr>
          <w:rFonts w:ascii="Times New Roman" w:hAnsi="Times New Roman"/>
          <w:b/>
          <w:lang w:val="uk-UA"/>
        </w:rPr>
        <w:t>31.12.202</w:t>
      </w:r>
      <w:r>
        <w:rPr>
          <w:rFonts w:ascii="Times New Roman" w:hAnsi="Times New Roman"/>
          <w:b/>
          <w:lang w:val="uk-UA"/>
        </w:rPr>
        <w:t>4</w:t>
      </w:r>
      <w:r>
        <w:rPr>
          <w:rFonts w:ascii="Times New Roman" w:hAnsi="Times New Roman"/>
          <w:b/>
          <w:lang w:val="uk-UA"/>
        </w:rPr>
        <w:t xml:space="preserve"> р.</w:t>
      </w:r>
      <w:r>
        <w:rPr>
          <w:rFonts w:ascii="Times New Roman" w:hAnsi="Times New Roman"/>
          <w:lang w:val="uk-UA"/>
        </w:rPr>
        <w:t xml:space="preserve"> та до повного виконання сторонами своїх зобов'язань.</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lastRenderedPageBreak/>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AB0335" w:rsidRDefault="00AB0335" w:rsidP="00AB0335">
      <w:pPr>
        <w:spacing w:after="0" w:line="240" w:lineRule="auto"/>
        <w:jc w:val="both"/>
        <w:rPr>
          <w:rFonts w:ascii="Times New Roman" w:hAnsi="Times New Roman"/>
        </w:rPr>
      </w:pPr>
      <w:r>
        <w:rPr>
          <w:rFonts w:ascii="Times New Roman" w:hAnsi="Times New Roman"/>
          <w:lang w:val="uk-UA"/>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AB0335" w:rsidRDefault="00AB0335" w:rsidP="00AB0335">
      <w:pPr>
        <w:spacing w:after="0" w:line="240" w:lineRule="auto"/>
        <w:jc w:val="both"/>
        <w:rPr>
          <w:rFonts w:ascii="Times New Roman" w:hAnsi="Times New Roman"/>
          <w:lang w:val="uk-UA"/>
        </w:rPr>
      </w:pPr>
      <w:r>
        <w:rPr>
          <w:rFonts w:ascii="Times New Roman" w:hAnsi="Times New Roman"/>
        </w:rPr>
        <w:t>8.6. В раз</w:t>
      </w:r>
      <w:r>
        <w:rPr>
          <w:rFonts w:ascii="Times New Roman" w:hAnsi="Times New Roman"/>
          <w:lang w:val="uk-UA"/>
        </w:rPr>
        <w:t>і укладення зазначеної угоди, відповідно до вимог до ст. 41 ЗУ «Про публічні закупі</w:t>
      </w:r>
      <w:proofErr w:type="gramStart"/>
      <w:r>
        <w:rPr>
          <w:rFonts w:ascii="Times New Roman" w:hAnsi="Times New Roman"/>
          <w:lang w:val="uk-UA"/>
        </w:rPr>
        <w:t>вл</w:t>
      </w:r>
      <w:proofErr w:type="gramEnd"/>
      <w:r>
        <w:rPr>
          <w:rFonts w:ascii="Times New Roman" w:hAnsi="Times New Roman"/>
          <w:lang w:val="uk-UA"/>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B0335" w:rsidRDefault="00AB0335" w:rsidP="00AB0335">
      <w:pPr>
        <w:spacing w:after="0" w:line="240" w:lineRule="auto"/>
        <w:rPr>
          <w:lang w:val="uk-UA"/>
        </w:rPr>
      </w:pPr>
    </w:p>
    <w:p w:rsidR="00AB0335" w:rsidRDefault="00AB0335" w:rsidP="00AB0335">
      <w:pPr>
        <w:spacing w:after="0" w:line="240" w:lineRule="auto"/>
        <w:jc w:val="center"/>
        <w:rPr>
          <w:rFonts w:ascii="Times New Roman" w:hAnsi="Times New Roman"/>
          <w:b/>
          <w:lang w:val="uk-UA"/>
        </w:rPr>
      </w:pPr>
      <w:r>
        <w:rPr>
          <w:rFonts w:ascii="Times New Roman" w:hAnsi="Times New Roman"/>
          <w:b/>
          <w:lang w:val="uk-UA"/>
        </w:rPr>
        <w:t>9. Форс-мажор</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AB0335" w:rsidRDefault="00AB0335" w:rsidP="00AB0335">
      <w:pPr>
        <w:spacing w:after="0" w:line="240" w:lineRule="auto"/>
        <w:rPr>
          <w:rFonts w:ascii="Times New Roman" w:hAnsi="Times New Roman"/>
          <w:b/>
          <w:bCs/>
          <w:lang w:val="uk-UA"/>
        </w:rPr>
      </w:pPr>
    </w:p>
    <w:p w:rsidR="00AB0335" w:rsidRDefault="00AB0335" w:rsidP="00AB0335">
      <w:pPr>
        <w:spacing w:after="0" w:line="240" w:lineRule="auto"/>
        <w:jc w:val="center"/>
        <w:rPr>
          <w:rFonts w:ascii="Times New Roman" w:hAnsi="Times New Roman"/>
          <w:b/>
          <w:bCs/>
          <w:lang w:val="uk-UA"/>
        </w:rPr>
      </w:pPr>
      <w:r>
        <w:rPr>
          <w:rFonts w:ascii="Times New Roman" w:hAnsi="Times New Roman"/>
          <w:b/>
          <w:bCs/>
          <w:lang w:val="uk-UA"/>
        </w:rPr>
        <w:t>10. Додаткові умови.</w:t>
      </w:r>
    </w:p>
    <w:p w:rsidR="00AB0335" w:rsidRDefault="00AB0335" w:rsidP="00AB0335">
      <w:pPr>
        <w:spacing w:after="0" w:line="240" w:lineRule="auto"/>
        <w:jc w:val="both"/>
        <w:rPr>
          <w:lang w:val="uk-UA"/>
        </w:rPr>
      </w:pPr>
      <w:r>
        <w:rPr>
          <w:rFonts w:ascii="Times New Roman" w:hAnsi="Times New Roman"/>
          <w:lang w:val="uk-UA"/>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t>-  зменшення обсягів закупівлі, зокрема з урахуванням фактичного обсягу видатків замовника;</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t>-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t>- покращення якості предмета закупівлі за умови, що таке покращення не призведе до збільшення суми, визначеної в договорі;</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t>- узгодженої зміни ціни в бік зменшення (без зміни кількості (обсягу) та якості товарів, робіт і послуг);</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t>- зміни ціни у зв’язку із зміною ставок податків і зборів пропорційно до змін таких ставок;</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lang w:val="uk-UA"/>
        </w:rPr>
        <w:t>Platts</w:t>
      </w:r>
      <w:proofErr w:type="spellEnd"/>
      <w:r>
        <w:rPr>
          <w:rFonts w:ascii="Times New Roman" w:hAnsi="Times New Roman"/>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t>10.2. Цей договір складено українською мовою в двох примірниках по одному примірнику для кожної сторони, що мають однакову юридичну силу.</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AB0335" w:rsidRDefault="00AB0335" w:rsidP="00AB0335">
      <w:pPr>
        <w:spacing w:after="0" w:line="240" w:lineRule="auto"/>
        <w:jc w:val="both"/>
        <w:rPr>
          <w:rFonts w:ascii="Times New Roman" w:hAnsi="Times New Roman"/>
          <w:lang w:val="uk-UA"/>
        </w:rPr>
      </w:pPr>
      <w:r>
        <w:rPr>
          <w:rFonts w:ascii="Times New Roman" w:hAnsi="Times New Roman"/>
          <w:lang w:val="uk-UA"/>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AB0335" w:rsidRDefault="00AB0335" w:rsidP="00AB0335">
      <w:pPr>
        <w:spacing w:after="0" w:line="240" w:lineRule="auto"/>
        <w:jc w:val="both"/>
        <w:rPr>
          <w:rFonts w:ascii="Times New Roman" w:hAnsi="Times New Roman"/>
          <w:lang w:val="uk-UA"/>
        </w:rPr>
      </w:pPr>
    </w:p>
    <w:p w:rsidR="00AB0335" w:rsidRDefault="00AB0335" w:rsidP="00AB0335">
      <w:pPr>
        <w:spacing w:after="0" w:line="240" w:lineRule="auto"/>
        <w:jc w:val="both"/>
        <w:rPr>
          <w:rFonts w:ascii="Times New Roman" w:hAnsi="Times New Roman"/>
          <w:lang w:val="uk-UA"/>
        </w:rPr>
      </w:pPr>
    </w:p>
    <w:p w:rsidR="00AB0335" w:rsidRDefault="00AB0335" w:rsidP="00AB0335">
      <w:pPr>
        <w:spacing w:after="0" w:line="240" w:lineRule="auto"/>
        <w:jc w:val="both"/>
        <w:rPr>
          <w:rFonts w:ascii="Times New Roman" w:hAnsi="Times New Roman"/>
          <w:lang w:val="uk-UA"/>
        </w:rPr>
      </w:pPr>
    </w:p>
    <w:p w:rsidR="00AB0335" w:rsidRDefault="00AB0335" w:rsidP="00AB0335">
      <w:pPr>
        <w:spacing w:after="0" w:line="240" w:lineRule="auto"/>
        <w:jc w:val="both"/>
      </w:pPr>
      <w:r>
        <w:rPr>
          <w:rFonts w:ascii="Times New Roman" w:hAnsi="Times New Roman"/>
        </w:rPr>
        <w:lastRenderedPageBreak/>
        <w:t xml:space="preserve">10.5. </w:t>
      </w:r>
      <w:r>
        <w:rPr>
          <w:rFonts w:ascii="Times New Roman" w:hAnsi="Times New Roman"/>
          <w:lang w:val="uk-UA"/>
        </w:rPr>
        <w:t>Жодна зі Сторін не має права передавати свої права та обов’язки за цим Договором третій особі без згоди другої Сторони.</w:t>
      </w:r>
    </w:p>
    <w:p w:rsidR="00AB0335" w:rsidRDefault="00AB0335" w:rsidP="00AB0335">
      <w:pPr>
        <w:spacing w:after="0" w:line="240" w:lineRule="auto"/>
        <w:rPr>
          <w:rFonts w:ascii="Times New Roman" w:hAnsi="Times New Roman"/>
          <w:lang w:val="uk-UA"/>
        </w:rPr>
      </w:pPr>
    </w:p>
    <w:p w:rsidR="00AB0335" w:rsidRDefault="00AB0335" w:rsidP="00AB0335">
      <w:pPr>
        <w:spacing w:after="0" w:line="240" w:lineRule="auto"/>
        <w:jc w:val="center"/>
        <w:rPr>
          <w:rFonts w:ascii="Times New Roman" w:hAnsi="Times New Roman"/>
          <w:b/>
          <w:lang w:val="uk-UA"/>
        </w:rPr>
      </w:pPr>
      <w:r>
        <w:rPr>
          <w:rFonts w:ascii="Times New Roman" w:hAnsi="Times New Roman"/>
          <w:b/>
          <w:lang w:val="uk-UA"/>
        </w:rPr>
        <w:t>1</w:t>
      </w:r>
      <w:r>
        <w:rPr>
          <w:rFonts w:ascii="Times New Roman" w:hAnsi="Times New Roman"/>
          <w:b/>
        </w:rPr>
        <w:t>1</w:t>
      </w:r>
      <w:proofErr w:type="spellStart"/>
      <w:r>
        <w:rPr>
          <w:rFonts w:ascii="Times New Roman" w:hAnsi="Times New Roman"/>
          <w:b/>
          <w:lang w:val="uk-UA"/>
        </w:rPr>
        <w:t>.Юридичні</w:t>
      </w:r>
      <w:proofErr w:type="spellEnd"/>
      <w:r>
        <w:rPr>
          <w:rFonts w:ascii="Times New Roman" w:hAnsi="Times New Roman"/>
          <w:b/>
          <w:lang w:val="uk-UA"/>
        </w:rPr>
        <w:t xml:space="preserve"> та банківські реквізити</w:t>
      </w:r>
    </w:p>
    <w:p w:rsidR="00AB0335" w:rsidRDefault="00AB0335" w:rsidP="00AB0335">
      <w:pPr>
        <w:spacing w:after="0" w:line="240" w:lineRule="auto"/>
        <w:rPr>
          <w:rFonts w:ascii="Times New Roman" w:hAnsi="Times New Roman"/>
          <w:lang w:val="uk-UA"/>
        </w:rPr>
      </w:pPr>
    </w:p>
    <w:tbl>
      <w:tblPr>
        <w:tblW w:w="9750" w:type="dxa"/>
        <w:tblLayout w:type="fixed"/>
        <w:tblLook w:val="04A0" w:firstRow="1" w:lastRow="0" w:firstColumn="1" w:lastColumn="0" w:noHBand="0" w:noVBand="1"/>
      </w:tblPr>
      <w:tblGrid>
        <w:gridCol w:w="4878"/>
        <w:gridCol w:w="4872"/>
      </w:tblGrid>
      <w:tr w:rsidR="00AB0335" w:rsidTr="00AB0335">
        <w:tc>
          <w:tcPr>
            <w:tcW w:w="4876" w:type="dxa"/>
          </w:tcPr>
          <w:p w:rsidR="00AB0335" w:rsidRDefault="00AB0335">
            <w:pPr>
              <w:spacing w:after="0" w:line="240" w:lineRule="auto"/>
              <w:rPr>
                <w:rFonts w:ascii="Times New Roman" w:eastAsia="Times New Roman" w:hAnsi="Times New Roman"/>
                <w:b/>
                <w:color w:val="000000"/>
                <w:lang w:val="uk-UA"/>
              </w:rPr>
            </w:pPr>
            <w:r>
              <w:rPr>
                <w:rFonts w:ascii="Times New Roman" w:eastAsia="Times New Roman" w:hAnsi="Times New Roman"/>
                <w:b/>
                <w:color w:val="000000"/>
                <w:lang w:val="uk-UA"/>
              </w:rPr>
              <w:t>Покупець:</w:t>
            </w:r>
          </w:p>
          <w:p w:rsidR="00AB0335" w:rsidRDefault="00AB0335">
            <w:pPr>
              <w:spacing w:after="0" w:line="240" w:lineRule="auto"/>
              <w:rPr>
                <w:rFonts w:ascii="Times New Roman" w:eastAsia="Times New Roman" w:hAnsi="Times New Roman"/>
                <w:color w:val="000000"/>
                <w:lang w:val="uk-UA"/>
              </w:rPr>
            </w:pPr>
            <w:r>
              <w:rPr>
                <w:rFonts w:ascii="Times New Roman" w:eastAsia="Times New Roman" w:hAnsi="Times New Roman"/>
                <w:color w:val="000000"/>
                <w:lang w:val="uk-UA"/>
              </w:rPr>
              <w:t xml:space="preserve">КНП «ЦПМСД </w:t>
            </w:r>
            <w:proofErr w:type="spellStart"/>
            <w:r>
              <w:rPr>
                <w:rFonts w:ascii="Times New Roman" w:eastAsia="Times New Roman" w:hAnsi="Times New Roman"/>
                <w:color w:val="000000"/>
                <w:lang w:val="uk-UA"/>
              </w:rPr>
              <w:t>Жашківської</w:t>
            </w:r>
            <w:proofErr w:type="spellEnd"/>
            <w:r>
              <w:rPr>
                <w:rFonts w:ascii="Times New Roman" w:eastAsia="Times New Roman" w:hAnsi="Times New Roman"/>
                <w:color w:val="000000"/>
                <w:lang w:val="uk-UA"/>
              </w:rPr>
              <w:t xml:space="preserve"> міськради»</w:t>
            </w:r>
          </w:p>
          <w:p w:rsidR="00AB0335" w:rsidRDefault="00AB0335">
            <w:pPr>
              <w:spacing w:after="0" w:line="240" w:lineRule="auto"/>
              <w:rPr>
                <w:rFonts w:ascii="Times New Roman" w:eastAsia="Times New Roman" w:hAnsi="Times New Roman"/>
                <w:color w:val="000000"/>
                <w:lang w:val="uk-UA"/>
              </w:rPr>
            </w:pPr>
            <w:r>
              <w:rPr>
                <w:rFonts w:ascii="Times New Roman" w:eastAsia="Times New Roman" w:hAnsi="Times New Roman"/>
                <w:color w:val="000000"/>
              </w:rPr>
              <w:t xml:space="preserve">Адреса для </w:t>
            </w:r>
            <w:proofErr w:type="spellStart"/>
            <w:r>
              <w:rPr>
                <w:rFonts w:ascii="Times New Roman" w:eastAsia="Times New Roman" w:hAnsi="Times New Roman"/>
                <w:color w:val="000000"/>
              </w:rPr>
              <w:t>листування</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Черкаська</w:t>
            </w:r>
            <w:proofErr w:type="spellEnd"/>
            <w:r>
              <w:rPr>
                <w:rFonts w:ascii="Times New Roman" w:eastAsia="Times New Roman" w:hAnsi="Times New Roman"/>
                <w:color w:val="000000"/>
              </w:rPr>
              <w:t xml:space="preserve"> обл. </w:t>
            </w:r>
            <w:proofErr w:type="spellStart"/>
            <w:r>
              <w:rPr>
                <w:rFonts w:ascii="Times New Roman" w:eastAsia="Times New Roman" w:hAnsi="Times New Roman"/>
                <w:color w:val="000000"/>
              </w:rPr>
              <w:t>м</w:t>
            </w:r>
            <w:proofErr w:type="gramStart"/>
            <w:r>
              <w:rPr>
                <w:rFonts w:ascii="Times New Roman" w:eastAsia="Times New Roman" w:hAnsi="Times New Roman"/>
                <w:color w:val="000000"/>
              </w:rPr>
              <w:t>.Ж</w:t>
            </w:r>
            <w:proofErr w:type="gramEnd"/>
            <w:r>
              <w:rPr>
                <w:rFonts w:ascii="Times New Roman" w:eastAsia="Times New Roman" w:hAnsi="Times New Roman"/>
                <w:color w:val="000000"/>
              </w:rPr>
              <w:t>ашків</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вул</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Лікарняна</w:t>
            </w:r>
            <w:proofErr w:type="spellEnd"/>
            <w:r>
              <w:rPr>
                <w:rFonts w:ascii="Times New Roman" w:eastAsia="Times New Roman" w:hAnsi="Times New Roman"/>
                <w:color w:val="000000"/>
              </w:rPr>
              <w:t xml:space="preserve"> 19-а</w:t>
            </w:r>
            <w:r>
              <w:rPr>
                <w:rFonts w:ascii="Times New Roman" w:eastAsia="Times New Roman" w:hAnsi="Times New Roman"/>
                <w:color w:val="000000"/>
                <w:lang w:val="uk-UA"/>
              </w:rPr>
              <w:t>,      19201</w:t>
            </w:r>
          </w:p>
          <w:p w:rsidR="00AB0335" w:rsidRDefault="00AB0335">
            <w:pPr>
              <w:spacing w:after="0" w:line="240" w:lineRule="auto"/>
              <w:rPr>
                <w:rFonts w:ascii="Times New Roman" w:eastAsia="Times New Roman" w:hAnsi="Times New Roman"/>
                <w:color w:val="000000"/>
              </w:rPr>
            </w:pPr>
            <w:proofErr w:type="spellStart"/>
            <w:r>
              <w:rPr>
                <w:rFonts w:ascii="Times New Roman" w:eastAsia="Times New Roman" w:hAnsi="Times New Roman"/>
                <w:color w:val="000000"/>
              </w:rPr>
              <w:t>Юридична</w:t>
            </w:r>
            <w:proofErr w:type="spellEnd"/>
            <w:r>
              <w:rPr>
                <w:rFonts w:ascii="Times New Roman" w:eastAsia="Times New Roman" w:hAnsi="Times New Roman"/>
                <w:color w:val="000000"/>
              </w:rPr>
              <w:t xml:space="preserve"> адреса:</w:t>
            </w:r>
          </w:p>
          <w:p w:rsidR="00AB0335" w:rsidRDefault="00AB0335">
            <w:pPr>
              <w:spacing w:after="0" w:line="240" w:lineRule="auto"/>
              <w:rPr>
                <w:rFonts w:ascii="Times New Roman" w:eastAsia="Times New Roman" w:hAnsi="Times New Roman"/>
                <w:color w:val="000000"/>
              </w:rPr>
            </w:pPr>
            <w:proofErr w:type="spellStart"/>
            <w:r>
              <w:rPr>
                <w:rFonts w:ascii="Times New Roman" w:eastAsia="Times New Roman" w:hAnsi="Times New Roman"/>
                <w:color w:val="000000"/>
              </w:rPr>
              <w:t>Черкаська</w:t>
            </w:r>
            <w:proofErr w:type="spellEnd"/>
            <w:r>
              <w:rPr>
                <w:rFonts w:ascii="Times New Roman" w:eastAsia="Times New Roman" w:hAnsi="Times New Roman"/>
                <w:color w:val="000000"/>
              </w:rPr>
              <w:t xml:space="preserve"> обл. </w:t>
            </w:r>
            <w:proofErr w:type="spellStart"/>
            <w:r>
              <w:rPr>
                <w:rFonts w:ascii="Times New Roman" w:eastAsia="Times New Roman" w:hAnsi="Times New Roman"/>
                <w:color w:val="000000"/>
              </w:rPr>
              <w:t>м</w:t>
            </w:r>
            <w:proofErr w:type="gramStart"/>
            <w:r>
              <w:rPr>
                <w:rFonts w:ascii="Times New Roman" w:eastAsia="Times New Roman" w:hAnsi="Times New Roman"/>
                <w:color w:val="000000"/>
              </w:rPr>
              <w:t>.Ж</w:t>
            </w:r>
            <w:proofErr w:type="gramEnd"/>
            <w:r>
              <w:rPr>
                <w:rFonts w:ascii="Times New Roman" w:eastAsia="Times New Roman" w:hAnsi="Times New Roman"/>
                <w:color w:val="000000"/>
              </w:rPr>
              <w:t>ашків</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вул</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Лікарняна</w:t>
            </w:r>
            <w:proofErr w:type="spellEnd"/>
            <w:r>
              <w:rPr>
                <w:rFonts w:ascii="Times New Roman" w:eastAsia="Times New Roman" w:hAnsi="Times New Roman"/>
                <w:color w:val="000000"/>
              </w:rPr>
              <w:t xml:space="preserve"> 19-а</w:t>
            </w:r>
          </w:p>
          <w:p w:rsidR="00AB0335" w:rsidRDefault="00AB0335">
            <w:pPr>
              <w:spacing w:after="0" w:line="240" w:lineRule="auto"/>
              <w:rPr>
                <w:rFonts w:ascii="Times New Roman" w:eastAsia="Times New Roman" w:hAnsi="Times New Roman"/>
                <w:color w:val="000000"/>
              </w:rPr>
            </w:pPr>
            <w:proofErr w:type="gramStart"/>
            <w:r>
              <w:rPr>
                <w:rFonts w:ascii="Times New Roman" w:eastAsia="Times New Roman" w:hAnsi="Times New Roman"/>
                <w:color w:val="000000"/>
              </w:rPr>
              <w:t>р</w:t>
            </w:r>
            <w:proofErr w:type="gramEnd"/>
            <w:r>
              <w:rPr>
                <w:rFonts w:ascii="Times New Roman" w:eastAsia="Times New Roman" w:hAnsi="Times New Roman"/>
                <w:color w:val="000000"/>
              </w:rPr>
              <w:t xml:space="preserve">/р: IBAN  № UA 433543470000026009051533959 в </w:t>
            </w:r>
          </w:p>
          <w:p w:rsidR="00AB0335" w:rsidRDefault="00AB0335">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АТ КБ « </w:t>
            </w:r>
            <w:proofErr w:type="spellStart"/>
            <w:r>
              <w:rPr>
                <w:rFonts w:ascii="Times New Roman" w:eastAsia="Times New Roman" w:hAnsi="Times New Roman"/>
                <w:color w:val="000000"/>
              </w:rPr>
              <w:t>Приватбанк</w:t>
            </w:r>
            <w:proofErr w:type="spellEnd"/>
            <w:r>
              <w:rPr>
                <w:rFonts w:ascii="Times New Roman" w:eastAsia="Times New Roman" w:hAnsi="Times New Roman"/>
                <w:color w:val="000000"/>
              </w:rPr>
              <w:t>»</w:t>
            </w:r>
          </w:p>
          <w:p w:rsidR="00AB0335" w:rsidRDefault="00AB0335">
            <w:pPr>
              <w:spacing w:after="0" w:line="240" w:lineRule="auto"/>
              <w:rPr>
                <w:rFonts w:ascii="Times New Roman" w:eastAsia="Times New Roman" w:hAnsi="Times New Roman"/>
                <w:color w:val="000000"/>
              </w:rPr>
            </w:pPr>
            <w:r>
              <w:rPr>
                <w:rFonts w:ascii="Times New Roman" w:eastAsia="Times New Roman" w:hAnsi="Times New Roman"/>
                <w:color w:val="000000"/>
              </w:rPr>
              <w:t>Код ЄДРПОУ 38646750</w:t>
            </w:r>
          </w:p>
          <w:p w:rsidR="00AB0335" w:rsidRDefault="00AB0335">
            <w:pPr>
              <w:spacing w:after="0" w:line="240" w:lineRule="auto"/>
              <w:rPr>
                <w:rFonts w:ascii="Times New Roman" w:eastAsia="Times New Roman" w:hAnsi="Times New Roman"/>
                <w:color w:val="000000"/>
              </w:rPr>
            </w:pPr>
          </w:p>
          <w:p w:rsidR="00AB0335" w:rsidRDefault="00AB0335">
            <w:pPr>
              <w:spacing w:after="0" w:line="240" w:lineRule="auto"/>
              <w:rPr>
                <w:rFonts w:ascii="Times New Roman" w:eastAsia="Times New Roman" w:hAnsi="Times New Roman"/>
                <w:color w:val="000000"/>
                <w:lang w:val="uk-UA"/>
              </w:rPr>
            </w:pPr>
            <w:r>
              <w:rPr>
                <w:rFonts w:ascii="Times New Roman" w:eastAsia="Times New Roman" w:hAnsi="Times New Roman"/>
                <w:color w:val="000000"/>
              </w:rPr>
              <w:t xml:space="preserve">Тел.  (04747) 6-12-49  </w:t>
            </w:r>
          </w:p>
          <w:p w:rsidR="00AB0335" w:rsidRDefault="00AB0335">
            <w:pPr>
              <w:spacing w:after="0" w:line="240" w:lineRule="auto"/>
              <w:rPr>
                <w:rFonts w:ascii="Times New Roman" w:eastAsia="Times New Roman" w:hAnsi="Times New Roman"/>
                <w:color w:val="000000"/>
                <w:lang w:val="uk-UA"/>
              </w:rPr>
            </w:pPr>
          </w:p>
          <w:p w:rsidR="00AB0335" w:rsidRDefault="00AB0335">
            <w:pPr>
              <w:spacing w:after="0" w:line="240" w:lineRule="auto"/>
              <w:rPr>
                <w:rFonts w:ascii="Times New Roman" w:eastAsia="Times New Roman" w:hAnsi="Times New Roman"/>
                <w:color w:val="000000"/>
              </w:rPr>
            </w:pPr>
          </w:p>
          <w:p w:rsidR="00AB0335" w:rsidRDefault="00AB0335">
            <w:pPr>
              <w:spacing w:after="0" w:line="240" w:lineRule="auto"/>
              <w:rPr>
                <w:rFonts w:ascii="Times New Roman" w:eastAsia="Times New Roman" w:hAnsi="Times New Roman"/>
                <w:color w:val="000000"/>
                <w:lang w:val="uk-UA"/>
              </w:rPr>
            </w:pPr>
            <w:r>
              <w:rPr>
                <w:rFonts w:ascii="Times New Roman" w:eastAsia="Times New Roman" w:hAnsi="Times New Roman"/>
                <w:color w:val="000000"/>
                <w:lang w:val="uk-UA"/>
              </w:rPr>
              <w:t>Директор</w:t>
            </w:r>
            <w:r>
              <w:rPr>
                <w:rFonts w:ascii="Times New Roman" w:eastAsia="Times New Roman" w:hAnsi="Times New Roman"/>
                <w:color w:val="000000"/>
              </w:rPr>
              <w:t xml:space="preserve">  ______________  </w:t>
            </w:r>
            <w:proofErr w:type="spellStart"/>
            <w:r>
              <w:rPr>
                <w:rFonts w:ascii="Times New Roman" w:eastAsia="Times New Roman" w:hAnsi="Times New Roman"/>
                <w:color w:val="000000"/>
                <w:lang w:val="uk-UA"/>
              </w:rPr>
              <w:t>Мотузко</w:t>
            </w:r>
            <w:proofErr w:type="spellEnd"/>
            <w:r>
              <w:rPr>
                <w:rFonts w:ascii="Times New Roman" w:eastAsia="Times New Roman" w:hAnsi="Times New Roman"/>
                <w:color w:val="000000"/>
                <w:lang w:val="uk-UA"/>
              </w:rPr>
              <w:t xml:space="preserve"> О.В.</w:t>
            </w:r>
          </w:p>
          <w:p w:rsidR="00AB0335" w:rsidRDefault="00AB0335">
            <w:pPr>
              <w:spacing w:after="0" w:line="240" w:lineRule="auto"/>
              <w:rPr>
                <w:rFonts w:ascii="Times New Roman" w:eastAsia="Times New Roman" w:hAnsi="Times New Roman"/>
                <w:color w:val="000000"/>
              </w:rPr>
            </w:pPr>
            <w:r>
              <w:rPr>
                <w:rFonts w:ascii="Times New Roman" w:eastAsia="Times New Roman" w:hAnsi="Times New Roman"/>
                <w:color w:val="000000"/>
              </w:rPr>
              <w:t>М.П.</w:t>
            </w:r>
          </w:p>
          <w:p w:rsidR="00AB0335" w:rsidRDefault="00AB0335">
            <w:pPr>
              <w:spacing w:after="0" w:line="240" w:lineRule="auto"/>
              <w:rPr>
                <w:rFonts w:ascii="Times New Roman" w:hAnsi="Times New Roman"/>
                <w:color w:val="000000"/>
                <w:lang w:val="uk-UA"/>
              </w:rPr>
            </w:pPr>
          </w:p>
        </w:tc>
        <w:tc>
          <w:tcPr>
            <w:tcW w:w="4871" w:type="dxa"/>
          </w:tcPr>
          <w:p w:rsidR="00AB0335" w:rsidRDefault="00AB0335">
            <w:pPr>
              <w:spacing w:after="0" w:line="240" w:lineRule="auto"/>
              <w:rPr>
                <w:rFonts w:ascii="Times New Roman" w:hAnsi="Times New Roman"/>
                <w:b/>
                <w:color w:val="000000"/>
                <w:lang w:val="uk-UA"/>
              </w:rPr>
            </w:pPr>
            <w:proofErr w:type="spellStart"/>
            <w:r>
              <w:rPr>
                <w:rFonts w:ascii="Times New Roman" w:hAnsi="Times New Roman"/>
                <w:b/>
                <w:color w:val="000000"/>
              </w:rPr>
              <w:t>Постачальник</w:t>
            </w:r>
            <w:proofErr w:type="spellEnd"/>
            <w:r>
              <w:rPr>
                <w:rFonts w:ascii="Times New Roman" w:hAnsi="Times New Roman"/>
                <w:b/>
                <w:color w:val="000000"/>
                <w:lang w:val="uk-UA"/>
              </w:rPr>
              <w:t>:</w:t>
            </w:r>
          </w:p>
          <w:p w:rsidR="00AB0335" w:rsidRDefault="00AB0335">
            <w:pPr>
              <w:spacing w:after="0" w:line="240" w:lineRule="auto"/>
              <w:rPr>
                <w:rFonts w:ascii="Times New Roman" w:hAnsi="Times New Roman"/>
                <w:i/>
                <w:color w:val="000000"/>
                <w:lang w:val="uk-UA"/>
              </w:rPr>
            </w:pPr>
          </w:p>
          <w:p w:rsidR="00AB0335" w:rsidRDefault="00AB0335">
            <w:pPr>
              <w:spacing w:after="0" w:line="240" w:lineRule="auto"/>
              <w:rPr>
                <w:rFonts w:ascii="Times New Roman" w:hAnsi="Times New Roman"/>
                <w:lang w:val="uk-UA"/>
              </w:rPr>
            </w:pPr>
            <w:r>
              <w:rPr>
                <w:rFonts w:ascii="Times New Roman" w:hAnsi="Times New Roman"/>
                <w:lang w:val="uk-UA"/>
              </w:rPr>
              <w:t>___________________________________</w:t>
            </w:r>
          </w:p>
          <w:p w:rsidR="00AB0335" w:rsidRDefault="00AB0335">
            <w:pPr>
              <w:spacing w:after="0" w:line="240" w:lineRule="auto"/>
              <w:rPr>
                <w:rFonts w:ascii="Times New Roman" w:hAnsi="Times New Roman"/>
                <w:lang w:val="uk-UA"/>
              </w:rPr>
            </w:pPr>
            <w:r>
              <w:rPr>
                <w:rFonts w:ascii="Times New Roman" w:hAnsi="Times New Roman"/>
                <w:lang w:val="uk-UA"/>
              </w:rPr>
              <w:t>___________________________________</w:t>
            </w:r>
          </w:p>
          <w:p w:rsidR="00AB0335" w:rsidRDefault="00AB0335">
            <w:pPr>
              <w:spacing w:after="0" w:line="240" w:lineRule="auto"/>
              <w:rPr>
                <w:rFonts w:ascii="Times New Roman" w:hAnsi="Times New Roman"/>
                <w:i/>
                <w:color w:val="000000"/>
                <w:lang w:val="uk-UA"/>
              </w:rPr>
            </w:pPr>
            <w:r>
              <w:rPr>
                <w:rFonts w:ascii="Times New Roman" w:hAnsi="Times New Roman"/>
                <w:i/>
                <w:color w:val="000000"/>
                <w:lang w:val="uk-UA"/>
              </w:rPr>
              <w:t>___________________________________</w:t>
            </w:r>
          </w:p>
          <w:p w:rsidR="00AB0335" w:rsidRDefault="00AB0335">
            <w:pPr>
              <w:spacing w:after="0" w:line="240" w:lineRule="auto"/>
              <w:rPr>
                <w:rFonts w:ascii="Times New Roman" w:hAnsi="Times New Roman"/>
                <w:i/>
                <w:color w:val="000000"/>
                <w:lang w:val="uk-UA"/>
              </w:rPr>
            </w:pPr>
            <w:r>
              <w:rPr>
                <w:rFonts w:ascii="Times New Roman" w:hAnsi="Times New Roman"/>
                <w:i/>
                <w:color w:val="000000"/>
                <w:lang w:val="uk-UA"/>
              </w:rPr>
              <w:t>___________________________________</w:t>
            </w:r>
          </w:p>
          <w:p w:rsidR="00AB0335" w:rsidRDefault="00AB0335">
            <w:pPr>
              <w:spacing w:after="0" w:line="240" w:lineRule="auto"/>
              <w:rPr>
                <w:rFonts w:ascii="Times New Roman" w:hAnsi="Times New Roman"/>
                <w:lang w:val="uk-UA"/>
              </w:rPr>
            </w:pPr>
            <w:r>
              <w:rPr>
                <w:rFonts w:ascii="Times New Roman" w:hAnsi="Times New Roman"/>
                <w:lang w:val="uk-UA"/>
              </w:rPr>
              <w:t>___________________________________</w:t>
            </w:r>
          </w:p>
          <w:p w:rsidR="00AB0335" w:rsidRDefault="00AB0335">
            <w:pPr>
              <w:spacing w:after="0" w:line="240" w:lineRule="auto"/>
              <w:rPr>
                <w:rFonts w:ascii="Times New Roman" w:hAnsi="Times New Roman"/>
                <w:lang w:val="uk-UA"/>
              </w:rPr>
            </w:pPr>
            <w:r>
              <w:rPr>
                <w:rFonts w:ascii="Times New Roman" w:hAnsi="Times New Roman"/>
                <w:lang w:val="uk-UA"/>
              </w:rPr>
              <w:t>___________________________________</w:t>
            </w:r>
          </w:p>
          <w:p w:rsidR="00AB0335" w:rsidRDefault="00AB0335">
            <w:pPr>
              <w:spacing w:after="0" w:line="240" w:lineRule="auto"/>
              <w:rPr>
                <w:rFonts w:ascii="Times New Roman" w:hAnsi="Times New Roman"/>
                <w:lang w:val="uk-UA"/>
              </w:rPr>
            </w:pPr>
            <w:r>
              <w:rPr>
                <w:rFonts w:ascii="Times New Roman" w:hAnsi="Times New Roman"/>
                <w:lang w:val="uk-UA"/>
              </w:rPr>
              <w:t>___________________________________</w:t>
            </w:r>
          </w:p>
          <w:p w:rsidR="00AB0335" w:rsidRDefault="00AB0335">
            <w:pPr>
              <w:spacing w:after="0" w:line="240" w:lineRule="auto"/>
              <w:rPr>
                <w:rFonts w:ascii="Times New Roman" w:hAnsi="Times New Roman"/>
                <w:lang w:val="uk-UA"/>
              </w:rPr>
            </w:pPr>
            <w:r>
              <w:rPr>
                <w:rFonts w:ascii="Times New Roman" w:hAnsi="Times New Roman"/>
                <w:lang w:val="uk-UA"/>
              </w:rPr>
              <w:t>___________________________________</w:t>
            </w:r>
          </w:p>
          <w:p w:rsidR="00AB0335" w:rsidRDefault="00AB0335">
            <w:pPr>
              <w:spacing w:after="0" w:line="240" w:lineRule="auto"/>
              <w:rPr>
                <w:rFonts w:ascii="Times New Roman" w:hAnsi="Times New Roman"/>
                <w:color w:val="000000"/>
                <w:lang w:val="uk-UA"/>
              </w:rPr>
            </w:pPr>
          </w:p>
          <w:p w:rsidR="00AB0335" w:rsidRDefault="00AB0335">
            <w:pPr>
              <w:spacing w:after="0" w:line="240" w:lineRule="auto"/>
              <w:rPr>
                <w:rFonts w:ascii="Times New Roman" w:hAnsi="Times New Roman"/>
                <w:i/>
                <w:color w:val="000000"/>
                <w:lang w:val="uk-UA"/>
              </w:rPr>
            </w:pPr>
            <w:r>
              <w:rPr>
                <w:rFonts w:ascii="Times New Roman" w:hAnsi="Times New Roman"/>
                <w:i/>
                <w:color w:val="000000"/>
                <w:lang w:val="uk-UA"/>
              </w:rPr>
              <w:t>_______________ /___________________/</w:t>
            </w:r>
          </w:p>
          <w:p w:rsidR="00AB0335" w:rsidRDefault="00AB0335">
            <w:pPr>
              <w:spacing w:after="0" w:line="240" w:lineRule="auto"/>
              <w:rPr>
                <w:rFonts w:ascii="Times New Roman" w:hAnsi="Times New Roman"/>
                <w:lang w:val="uk-UA"/>
              </w:rPr>
            </w:pPr>
            <w:r>
              <w:rPr>
                <w:rFonts w:ascii="Times New Roman" w:hAnsi="Times New Roman"/>
                <w:lang w:val="uk-UA"/>
              </w:rPr>
              <w:t xml:space="preserve">        (підпис)</w:t>
            </w:r>
          </w:p>
          <w:p w:rsidR="00AB0335" w:rsidRDefault="00AB0335">
            <w:pPr>
              <w:spacing w:after="0" w:line="240" w:lineRule="auto"/>
              <w:rPr>
                <w:rFonts w:ascii="Times New Roman" w:hAnsi="Times New Roman"/>
                <w:color w:val="000000"/>
                <w:lang w:val="uk-UA"/>
              </w:rPr>
            </w:pPr>
            <w:r>
              <w:rPr>
                <w:rFonts w:ascii="Times New Roman" w:hAnsi="Times New Roman"/>
                <w:lang w:val="uk-UA"/>
              </w:rPr>
              <w:t xml:space="preserve">                             М. П.</w:t>
            </w:r>
          </w:p>
        </w:tc>
      </w:tr>
    </w:tbl>
    <w:p w:rsidR="00AB0335" w:rsidRDefault="00AB0335" w:rsidP="00AB0335">
      <w:pPr>
        <w:spacing w:line="240" w:lineRule="auto"/>
        <w:rPr>
          <w:rFonts w:ascii="Times New Roman" w:eastAsia="Times New Roman" w:hAnsi="Times New Roman"/>
          <w:sz w:val="24"/>
          <w:szCs w:val="24"/>
          <w:lang w:val="uk-UA" w:eastAsia="ru-RU"/>
        </w:rPr>
      </w:pPr>
    </w:p>
    <w:p w:rsidR="00AB0335" w:rsidRDefault="00AB0335" w:rsidP="00AB0335">
      <w:pPr>
        <w:spacing w:line="240" w:lineRule="auto"/>
        <w:jc w:val="right"/>
        <w:rPr>
          <w:rFonts w:ascii="Times New Roman" w:eastAsia="Times New Roman" w:hAnsi="Times New Roman"/>
          <w:sz w:val="24"/>
          <w:szCs w:val="24"/>
          <w:lang w:val="uk-UA" w:eastAsia="ru-RU"/>
        </w:rPr>
      </w:pPr>
    </w:p>
    <w:p w:rsidR="00AB0335" w:rsidRDefault="00AB0335" w:rsidP="00AB0335">
      <w:pPr>
        <w:spacing w:line="240" w:lineRule="auto"/>
        <w:rPr>
          <w:rFonts w:ascii="Times New Roman" w:eastAsia="Times New Roman" w:hAnsi="Times New Roman"/>
          <w:sz w:val="24"/>
          <w:szCs w:val="24"/>
          <w:lang w:val="uk-UA" w:eastAsia="ru-RU"/>
        </w:rPr>
      </w:pPr>
    </w:p>
    <w:p w:rsidR="00AB0335" w:rsidRDefault="00AB0335" w:rsidP="00AB0335">
      <w:pPr>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Додаток №   до договору постачання № ____                                                                                                                                                                             від _____________  2022 року</w:t>
      </w:r>
    </w:p>
    <w:p w:rsidR="00AB0335" w:rsidRDefault="00AB0335" w:rsidP="00AB0335">
      <w:pPr>
        <w:widowControl w:val="0"/>
        <w:autoSpaceDE w:val="0"/>
        <w:autoSpaceDN w:val="0"/>
        <w:adjustRightInd w:val="0"/>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СПЕЦИФІКАЦІЯ </w:t>
      </w:r>
    </w:p>
    <w:tbl>
      <w:tblPr>
        <w:tblW w:w="4827" w:type="pct"/>
        <w:tblLook w:val="04A0" w:firstRow="1" w:lastRow="0" w:firstColumn="1" w:lastColumn="0" w:noHBand="0" w:noVBand="1"/>
      </w:tblPr>
      <w:tblGrid>
        <w:gridCol w:w="531"/>
        <w:gridCol w:w="2269"/>
        <w:gridCol w:w="1417"/>
        <w:gridCol w:w="1419"/>
        <w:gridCol w:w="1214"/>
        <w:gridCol w:w="1196"/>
        <w:gridCol w:w="1194"/>
      </w:tblGrid>
      <w:tr w:rsidR="00AB0335" w:rsidTr="00AB0335">
        <w:trPr>
          <w:trHeight w:val="1775"/>
        </w:trPr>
        <w:tc>
          <w:tcPr>
            <w:tcW w:w="287" w:type="pct"/>
            <w:tcBorders>
              <w:top w:val="single" w:sz="8" w:space="0" w:color="auto"/>
              <w:left w:val="single" w:sz="8" w:space="0" w:color="auto"/>
              <w:bottom w:val="single" w:sz="8" w:space="0" w:color="000000"/>
              <w:right w:val="single" w:sz="8" w:space="0" w:color="auto"/>
            </w:tcBorders>
            <w:vAlign w:val="center"/>
            <w:hideMark/>
          </w:tcPr>
          <w:p w:rsidR="00AB0335" w:rsidRDefault="00AB0335">
            <w:pPr>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з/п</w:t>
            </w:r>
          </w:p>
        </w:tc>
        <w:tc>
          <w:tcPr>
            <w:tcW w:w="1228" w:type="pct"/>
            <w:tcBorders>
              <w:top w:val="single" w:sz="8" w:space="0" w:color="auto"/>
              <w:left w:val="nil"/>
              <w:bottom w:val="single" w:sz="4" w:space="0" w:color="auto"/>
              <w:right w:val="single" w:sz="8" w:space="0" w:color="auto"/>
            </w:tcBorders>
            <w:vAlign w:val="center"/>
            <w:hideMark/>
          </w:tcPr>
          <w:p w:rsidR="00AB0335" w:rsidRDefault="00AB0335">
            <w:pPr>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Назва предмету</w:t>
            </w:r>
          </w:p>
          <w:p w:rsidR="00AB0335" w:rsidRDefault="00AB0335">
            <w:pPr>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закупівлі</w:t>
            </w:r>
          </w:p>
          <w:p w:rsidR="00AB0335" w:rsidRDefault="00AB0335">
            <w:pPr>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 </w:t>
            </w:r>
          </w:p>
        </w:tc>
        <w:tc>
          <w:tcPr>
            <w:tcW w:w="767" w:type="pct"/>
            <w:tcBorders>
              <w:top w:val="single" w:sz="8" w:space="0" w:color="auto"/>
              <w:left w:val="single" w:sz="8" w:space="0" w:color="auto"/>
              <w:bottom w:val="single" w:sz="8" w:space="0" w:color="000000"/>
              <w:right w:val="single" w:sz="8" w:space="0" w:color="auto"/>
            </w:tcBorders>
            <w:vAlign w:val="center"/>
            <w:hideMark/>
          </w:tcPr>
          <w:p w:rsidR="00AB0335" w:rsidRDefault="00AB0335">
            <w:pPr>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Одиниця виміру</w:t>
            </w:r>
          </w:p>
        </w:tc>
        <w:tc>
          <w:tcPr>
            <w:tcW w:w="768" w:type="pct"/>
            <w:tcBorders>
              <w:top w:val="single" w:sz="8" w:space="0" w:color="auto"/>
              <w:left w:val="single" w:sz="8" w:space="0" w:color="auto"/>
              <w:bottom w:val="single" w:sz="8" w:space="0" w:color="000000"/>
              <w:right w:val="single" w:sz="8" w:space="0" w:color="auto"/>
            </w:tcBorders>
            <w:vAlign w:val="center"/>
            <w:hideMark/>
          </w:tcPr>
          <w:p w:rsidR="00AB0335" w:rsidRDefault="00AB0335">
            <w:pPr>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Кількість</w:t>
            </w:r>
          </w:p>
        </w:tc>
        <w:tc>
          <w:tcPr>
            <w:tcW w:w="656" w:type="pct"/>
            <w:tcBorders>
              <w:top w:val="single" w:sz="8" w:space="0" w:color="auto"/>
              <w:left w:val="nil"/>
              <w:bottom w:val="single" w:sz="4" w:space="0" w:color="auto"/>
              <w:right w:val="single" w:sz="8" w:space="0" w:color="auto"/>
            </w:tcBorders>
            <w:vAlign w:val="center"/>
            <w:hideMark/>
          </w:tcPr>
          <w:p w:rsidR="00AB0335" w:rsidRDefault="00AB0335">
            <w:pPr>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Ціна за одиницю,</w:t>
            </w:r>
          </w:p>
          <w:p w:rsidR="00AB0335" w:rsidRDefault="00AB0335">
            <w:pPr>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грн., </w:t>
            </w:r>
          </w:p>
          <w:p w:rsidR="00AB0335" w:rsidRDefault="00AB0335">
            <w:pPr>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без ПДВ</w:t>
            </w:r>
          </w:p>
        </w:tc>
        <w:tc>
          <w:tcPr>
            <w:tcW w:w="647" w:type="pct"/>
            <w:tcBorders>
              <w:top w:val="single" w:sz="8" w:space="0" w:color="auto"/>
              <w:left w:val="nil"/>
              <w:bottom w:val="single" w:sz="4" w:space="0" w:color="auto"/>
              <w:right w:val="single" w:sz="8" w:space="0" w:color="auto"/>
            </w:tcBorders>
            <w:vAlign w:val="center"/>
            <w:hideMark/>
          </w:tcPr>
          <w:p w:rsidR="00AB0335" w:rsidRDefault="00AB0335">
            <w:pPr>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Сума ПДВ, грн.</w:t>
            </w:r>
          </w:p>
        </w:tc>
        <w:tc>
          <w:tcPr>
            <w:tcW w:w="647" w:type="pct"/>
            <w:tcBorders>
              <w:top w:val="single" w:sz="8" w:space="0" w:color="auto"/>
              <w:left w:val="nil"/>
              <w:bottom w:val="single" w:sz="4" w:space="0" w:color="auto"/>
              <w:right w:val="single" w:sz="8" w:space="0" w:color="auto"/>
            </w:tcBorders>
            <w:hideMark/>
          </w:tcPr>
          <w:p w:rsidR="00AB0335" w:rsidRDefault="00AB0335">
            <w:pPr>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Вартість з ПДВ, грн.</w:t>
            </w:r>
          </w:p>
        </w:tc>
      </w:tr>
      <w:tr w:rsidR="00AB0335" w:rsidTr="00AB0335">
        <w:trPr>
          <w:trHeight w:val="915"/>
        </w:trPr>
        <w:tc>
          <w:tcPr>
            <w:tcW w:w="287" w:type="pct"/>
            <w:tcBorders>
              <w:top w:val="nil"/>
              <w:left w:val="single" w:sz="8" w:space="0" w:color="auto"/>
              <w:bottom w:val="single" w:sz="8" w:space="0" w:color="auto"/>
              <w:right w:val="single" w:sz="8" w:space="0" w:color="auto"/>
            </w:tcBorders>
            <w:vAlign w:val="center"/>
            <w:hideMark/>
          </w:tcPr>
          <w:p w:rsidR="00AB0335" w:rsidRDefault="00AB0335">
            <w:pPr>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w:t>
            </w:r>
          </w:p>
        </w:tc>
        <w:tc>
          <w:tcPr>
            <w:tcW w:w="1228" w:type="pct"/>
            <w:tcBorders>
              <w:top w:val="single" w:sz="4" w:space="0" w:color="auto"/>
              <w:left w:val="nil"/>
              <w:bottom w:val="single" w:sz="8" w:space="0" w:color="auto"/>
              <w:right w:val="single" w:sz="8" w:space="0" w:color="auto"/>
            </w:tcBorders>
            <w:vAlign w:val="center"/>
          </w:tcPr>
          <w:p w:rsidR="00AB0335" w:rsidRDefault="00AB0335">
            <w:pPr>
              <w:rPr>
                <w:rFonts w:ascii="Times New Roman" w:eastAsia="Times New Roman" w:hAnsi="Times New Roman"/>
                <w:sz w:val="24"/>
                <w:szCs w:val="24"/>
                <w:lang w:val="uk-UA" w:eastAsia="ru-RU"/>
              </w:rPr>
            </w:pPr>
          </w:p>
        </w:tc>
        <w:tc>
          <w:tcPr>
            <w:tcW w:w="767" w:type="pct"/>
            <w:tcBorders>
              <w:top w:val="nil"/>
              <w:left w:val="nil"/>
              <w:bottom w:val="single" w:sz="8" w:space="0" w:color="auto"/>
              <w:right w:val="single" w:sz="8" w:space="0" w:color="auto"/>
            </w:tcBorders>
            <w:vAlign w:val="center"/>
          </w:tcPr>
          <w:p w:rsidR="00AB0335" w:rsidRDefault="00AB0335">
            <w:pPr>
              <w:jc w:val="center"/>
              <w:rPr>
                <w:rFonts w:ascii="Times New Roman" w:eastAsia="Times New Roman" w:hAnsi="Times New Roman"/>
                <w:bCs/>
                <w:sz w:val="24"/>
                <w:szCs w:val="24"/>
                <w:lang w:val="uk-UA" w:eastAsia="ru-RU"/>
              </w:rPr>
            </w:pPr>
          </w:p>
        </w:tc>
        <w:tc>
          <w:tcPr>
            <w:tcW w:w="768" w:type="pct"/>
            <w:tcBorders>
              <w:top w:val="nil"/>
              <w:left w:val="nil"/>
              <w:bottom w:val="single" w:sz="8" w:space="0" w:color="auto"/>
              <w:right w:val="single" w:sz="8" w:space="0" w:color="auto"/>
            </w:tcBorders>
            <w:vAlign w:val="center"/>
          </w:tcPr>
          <w:p w:rsidR="00AB0335" w:rsidRDefault="00AB0335">
            <w:pPr>
              <w:jc w:val="center"/>
              <w:rPr>
                <w:rFonts w:ascii="Times New Roman" w:eastAsia="Times New Roman" w:hAnsi="Times New Roman"/>
                <w:bCs/>
                <w:sz w:val="24"/>
                <w:szCs w:val="24"/>
                <w:lang w:val="uk-UA" w:eastAsia="ru-RU"/>
              </w:rPr>
            </w:pPr>
          </w:p>
        </w:tc>
        <w:tc>
          <w:tcPr>
            <w:tcW w:w="656" w:type="pct"/>
            <w:tcBorders>
              <w:top w:val="single" w:sz="4" w:space="0" w:color="auto"/>
              <w:left w:val="nil"/>
              <w:bottom w:val="single" w:sz="8" w:space="0" w:color="auto"/>
              <w:right w:val="single" w:sz="8" w:space="0" w:color="auto"/>
            </w:tcBorders>
            <w:vAlign w:val="center"/>
          </w:tcPr>
          <w:p w:rsidR="00AB0335" w:rsidRDefault="00AB0335">
            <w:pPr>
              <w:jc w:val="center"/>
              <w:rPr>
                <w:rFonts w:ascii="Times New Roman" w:eastAsia="Times New Roman" w:hAnsi="Times New Roman"/>
                <w:bCs/>
                <w:sz w:val="24"/>
                <w:szCs w:val="24"/>
                <w:lang w:val="uk-UA" w:eastAsia="ru-RU"/>
              </w:rPr>
            </w:pPr>
          </w:p>
        </w:tc>
        <w:tc>
          <w:tcPr>
            <w:tcW w:w="647" w:type="pct"/>
            <w:tcBorders>
              <w:top w:val="single" w:sz="4" w:space="0" w:color="auto"/>
              <w:left w:val="nil"/>
              <w:bottom w:val="single" w:sz="8" w:space="0" w:color="auto"/>
              <w:right w:val="single" w:sz="8" w:space="0" w:color="auto"/>
            </w:tcBorders>
            <w:vAlign w:val="center"/>
          </w:tcPr>
          <w:p w:rsidR="00AB0335" w:rsidRDefault="00AB0335">
            <w:pPr>
              <w:jc w:val="right"/>
              <w:rPr>
                <w:rFonts w:ascii="Times New Roman" w:eastAsia="Times New Roman" w:hAnsi="Times New Roman"/>
                <w:sz w:val="24"/>
                <w:szCs w:val="24"/>
                <w:lang w:val="uk-UA" w:eastAsia="ru-RU"/>
              </w:rPr>
            </w:pPr>
          </w:p>
        </w:tc>
        <w:tc>
          <w:tcPr>
            <w:tcW w:w="647" w:type="pct"/>
            <w:tcBorders>
              <w:top w:val="single" w:sz="4" w:space="0" w:color="auto"/>
              <w:left w:val="nil"/>
              <w:bottom w:val="single" w:sz="8" w:space="0" w:color="auto"/>
              <w:right w:val="single" w:sz="8" w:space="0" w:color="auto"/>
            </w:tcBorders>
          </w:tcPr>
          <w:p w:rsidR="00AB0335" w:rsidRDefault="00AB0335">
            <w:pPr>
              <w:jc w:val="right"/>
              <w:rPr>
                <w:rFonts w:ascii="Times New Roman" w:eastAsia="Times New Roman" w:hAnsi="Times New Roman"/>
                <w:sz w:val="24"/>
                <w:szCs w:val="24"/>
                <w:lang w:val="uk-UA" w:eastAsia="ru-RU"/>
              </w:rPr>
            </w:pPr>
          </w:p>
        </w:tc>
      </w:tr>
      <w:tr w:rsidR="00AB0335" w:rsidTr="00AB0335">
        <w:trPr>
          <w:trHeight w:val="123"/>
        </w:trPr>
        <w:tc>
          <w:tcPr>
            <w:tcW w:w="287" w:type="pct"/>
            <w:vMerge w:val="restart"/>
            <w:tcBorders>
              <w:top w:val="nil"/>
              <w:left w:val="single" w:sz="8" w:space="0" w:color="auto"/>
              <w:bottom w:val="single" w:sz="8" w:space="0" w:color="000000"/>
              <w:right w:val="single" w:sz="8" w:space="0" w:color="auto"/>
            </w:tcBorders>
            <w:noWrap/>
            <w:vAlign w:val="center"/>
            <w:hideMark/>
          </w:tcPr>
          <w:p w:rsidR="00AB0335" w:rsidRDefault="00AB0335">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w:t>
            </w:r>
          </w:p>
          <w:p w:rsidR="00AB0335" w:rsidRDefault="00AB0335">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w:t>
            </w:r>
          </w:p>
          <w:p w:rsidR="00AB0335" w:rsidRDefault="00AB0335">
            <w:pPr>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w:t>
            </w:r>
          </w:p>
          <w:p w:rsidR="00AB0335" w:rsidRDefault="00AB0335">
            <w:pPr>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w:t>
            </w:r>
          </w:p>
        </w:tc>
        <w:tc>
          <w:tcPr>
            <w:tcW w:w="3420" w:type="pct"/>
            <w:gridSpan w:val="4"/>
            <w:tcBorders>
              <w:top w:val="nil"/>
              <w:left w:val="nil"/>
              <w:bottom w:val="single" w:sz="4" w:space="0" w:color="auto"/>
              <w:right w:val="single" w:sz="8" w:space="0" w:color="auto"/>
            </w:tcBorders>
            <w:vAlign w:val="center"/>
            <w:hideMark/>
          </w:tcPr>
          <w:p w:rsidR="00AB0335" w:rsidRDefault="00AB0335">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Вартість без ПДВ</w:t>
            </w:r>
          </w:p>
        </w:tc>
        <w:tc>
          <w:tcPr>
            <w:tcW w:w="647" w:type="pct"/>
            <w:tcBorders>
              <w:top w:val="nil"/>
              <w:left w:val="nil"/>
              <w:bottom w:val="single" w:sz="4" w:space="0" w:color="auto"/>
              <w:right w:val="single" w:sz="8" w:space="0" w:color="auto"/>
            </w:tcBorders>
            <w:vAlign w:val="center"/>
          </w:tcPr>
          <w:p w:rsidR="00AB0335" w:rsidRDefault="00AB0335">
            <w:pPr>
              <w:jc w:val="right"/>
              <w:rPr>
                <w:rFonts w:ascii="Times New Roman" w:eastAsia="Times New Roman" w:hAnsi="Times New Roman"/>
                <w:sz w:val="24"/>
                <w:szCs w:val="24"/>
                <w:lang w:val="uk-UA" w:eastAsia="ru-RU"/>
              </w:rPr>
            </w:pPr>
          </w:p>
        </w:tc>
        <w:tc>
          <w:tcPr>
            <w:tcW w:w="647" w:type="pct"/>
            <w:tcBorders>
              <w:top w:val="nil"/>
              <w:left w:val="nil"/>
              <w:bottom w:val="single" w:sz="4" w:space="0" w:color="auto"/>
              <w:right w:val="single" w:sz="8" w:space="0" w:color="auto"/>
            </w:tcBorders>
          </w:tcPr>
          <w:p w:rsidR="00AB0335" w:rsidRDefault="00AB0335">
            <w:pPr>
              <w:jc w:val="right"/>
              <w:rPr>
                <w:rFonts w:ascii="Times New Roman" w:eastAsia="Times New Roman" w:hAnsi="Times New Roman"/>
                <w:sz w:val="24"/>
                <w:szCs w:val="24"/>
                <w:lang w:val="uk-UA" w:eastAsia="ru-RU"/>
              </w:rPr>
            </w:pPr>
          </w:p>
        </w:tc>
      </w:tr>
      <w:tr w:rsidR="00AB0335" w:rsidTr="00AB0335">
        <w:trPr>
          <w:trHeight w:val="149"/>
        </w:trPr>
        <w:tc>
          <w:tcPr>
            <w:tcW w:w="0" w:type="auto"/>
            <w:vMerge/>
            <w:tcBorders>
              <w:top w:val="nil"/>
              <w:left w:val="single" w:sz="8" w:space="0" w:color="auto"/>
              <w:bottom w:val="single" w:sz="8" w:space="0" w:color="000000"/>
              <w:right w:val="single" w:sz="8" w:space="0" w:color="auto"/>
            </w:tcBorders>
            <w:vAlign w:val="center"/>
            <w:hideMark/>
          </w:tcPr>
          <w:p w:rsidR="00AB0335" w:rsidRDefault="00AB0335">
            <w:pPr>
              <w:spacing w:after="0" w:line="240" w:lineRule="auto"/>
              <w:rPr>
                <w:rFonts w:ascii="Times New Roman" w:eastAsia="Times New Roman" w:hAnsi="Times New Roman"/>
                <w:sz w:val="24"/>
                <w:szCs w:val="24"/>
                <w:lang w:val="uk-UA" w:eastAsia="ru-RU"/>
              </w:rPr>
            </w:pPr>
          </w:p>
        </w:tc>
        <w:tc>
          <w:tcPr>
            <w:tcW w:w="3420" w:type="pct"/>
            <w:gridSpan w:val="4"/>
            <w:tcBorders>
              <w:top w:val="single" w:sz="4" w:space="0" w:color="auto"/>
              <w:left w:val="single" w:sz="8" w:space="0" w:color="auto"/>
              <w:bottom w:val="single" w:sz="8" w:space="0" w:color="auto"/>
              <w:right w:val="single" w:sz="8" w:space="0" w:color="auto"/>
            </w:tcBorders>
            <w:vAlign w:val="center"/>
            <w:hideMark/>
          </w:tcPr>
          <w:p w:rsidR="00AB0335" w:rsidRDefault="00AB0335">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ПДВ </w:t>
            </w:r>
          </w:p>
        </w:tc>
        <w:tc>
          <w:tcPr>
            <w:tcW w:w="647" w:type="pct"/>
            <w:tcBorders>
              <w:top w:val="single" w:sz="4" w:space="0" w:color="auto"/>
              <w:left w:val="nil"/>
              <w:bottom w:val="single" w:sz="8" w:space="0" w:color="auto"/>
              <w:right w:val="single" w:sz="8" w:space="0" w:color="auto"/>
            </w:tcBorders>
            <w:vAlign w:val="center"/>
          </w:tcPr>
          <w:p w:rsidR="00AB0335" w:rsidRDefault="00AB0335">
            <w:pPr>
              <w:jc w:val="right"/>
              <w:rPr>
                <w:rFonts w:ascii="Times New Roman" w:eastAsia="Times New Roman" w:hAnsi="Times New Roman"/>
                <w:sz w:val="24"/>
                <w:szCs w:val="24"/>
                <w:lang w:val="uk-UA" w:eastAsia="ru-RU"/>
              </w:rPr>
            </w:pPr>
          </w:p>
        </w:tc>
        <w:tc>
          <w:tcPr>
            <w:tcW w:w="647" w:type="pct"/>
            <w:tcBorders>
              <w:top w:val="single" w:sz="4" w:space="0" w:color="auto"/>
              <w:left w:val="nil"/>
              <w:bottom w:val="single" w:sz="8" w:space="0" w:color="auto"/>
              <w:right w:val="single" w:sz="8" w:space="0" w:color="auto"/>
            </w:tcBorders>
          </w:tcPr>
          <w:p w:rsidR="00AB0335" w:rsidRDefault="00AB0335">
            <w:pPr>
              <w:jc w:val="right"/>
              <w:rPr>
                <w:rFonts w:ascii="Times New Roman" w:eastAsia="Times New Roman" w:hAnsi="Times New Roman"/>
                <w:sz w:val="24"/>
                <w:szCs w:val="24"/>
                <w:lang w:val="uk-UA" w:eastAsia="ru-RU"/>
              </w:rPr>
            </w:pPr>
          </w:p>
        </w:tc>
      </w:tr>
      <w:tr w:rsidR="00AB0335" w:rsidTr="00AB0335">
        <w:trPr>
          <w:trHeight w:val="200"/>
        </w:trPr>
        <w:tc>
          <w:tcPr>
            <w:tcW w:w="0" w:type="auto"/>
            <w:vMerge/>
            <w:tcBorders>
              <w:top w:val="nil"/>
              <w:left w:val="single" w:sz="8" w:space="0" w:color="auto"/>
              <w:bottom w:val="single" w:sz="8" w:space="0" w:color="000000"/>
              <w:right w:val="single" w:sz="8" w:space="0" w:color="auto"/>
            </w:tcBorders>
            <w:vAlign w:val="center"/>
            <w:hideMark/>
          </w:tcPr>
          <w:p w:rsidR="00AB0335" w:rsidRDefault="00AB0335">
            <w:pPr>
              <w:spacing w:after="0" w:line="240" w:lineRule="auto"/>
              <w:rPr>
                <w:rFonts w:ascii="Times New Roman" w:eastAsia="Times New Roman" w:hAnsi="Times New Roman"/>
                <w:sz w:val="24"/>
                <w:szCs w:val="24"/>
                <w:lang w:val="uk-UA" w:eastAsia="ru-RU"/>
              </w:rPr>
            </w:pPr>
          </w:p>
        </w:tc>
        <w:tc>
          <w:tcPr>
            <w:tcW w:w="3420" w:type="pct"/>
            <w:gridSpan w:val="4"/>
            <w:tcBorders>
              <w:top w:val="nil"/>
              <w:left w:val="single" w:sz="8" w:space="0" w:color="auto"/>
              <w:bottom w:val="single" w:sz="8" w:space="0" w:color="000000"/>
              <w:right w:val="single" w:sz="8" w:space="0" w:color="auto"/>
            </w:tcBorders>
            <w:vAlign w:val="center"/>
            <w:hideMark/>
          </w:tcPr>
          <w:p w:rsidR="00AB0335" w:rsidRDefault="00AB0335">
            <w:pPr>
              <w:rPr>
                <w:rFonts w:ascii="Times New Roman" w:eastAsia="Times New Roman" w:hAnsi="Times New Roman"/>
                <w:sz w:val="24"/>
                <w:szCs w:val="24"/>
                <w:lang w:val="uk-UA" w:eastAsia="ru-RU"/>
              </w:rPr>
            </w:pPr>
            <w:r>
              <w:rPr>
                <w:rFonts w:ascii="Times New Roman" w:eastAsia="Times New Roman" w:hAnsi="Times New Roman"/>
                <w:bCs/>
                <w:sz w:val="24"/>
                <w:szCs w:val="24"/>
                <w:lang w:val="uk-UA" w:eastAsia="ru-RU"/>
              </w:rPr>
              <w:t>Загальна вартість з ПДВ</w:t>
            </w:r>
            <w:r>
              <w:rPr>
                <w:rFonts w:ascii="Times New Roman" w:eastAsia="Times New Roman" w:hAnsi="Times New Roman"/>
                <w:sz w:val="24"/>
                <w:szCs w:val="24"/>
                <w:lang w:val="uk-UA" w:eastAsia="ru-RU"/>
              </w:rPr>
              <w:t> </w:t>
            </w:r>
          </w:p>
        </w:tc>
        <w:tc>
          <w:tcPr>
            <w:tcW w:w="647" w:type="pct"/>
            <w:tcBorders>
              <w:top w:val="nil"/>
              <w:left w:val="nil"/>
              <w:bottom w:val="single" w:sz="4" w:space="0" w:color="auto"/>
              <w:right w:val="single" w:sz="8" w:space="0" w:color="auto"/>
            </w:tcBorders>
            <w:vAlign w:val="center"/>
          </w:tcPr>
          <w:p w:rsidR="00AB0335" w:rsidRDefault="00AB0335">
            <w:pPr>
              <w:jc w:val="right"/>
              <w:rPr>
                <w:rFonts w:ascii="Times New Roman" w:eastAsia="Times New Roman" w:hAnsi="Times New Roman"/>
                <w:sz w:val="24"/>
                <w:szCs w:val="24"/>
                <w:lang w:val="uk-UA" w:eastAsia="ru-RU"/>
              </w:rPr>
            </w:pPr>
          </w:p>
        </w:tc>
        <w:tc>
          <w:tcPr>
            <w:tcW w:w="647" w:type="pct"/>
            <w:tcBorders>
              <w:top w:val="nil"/>
              <w:left w:val="nil"/>
              <w:bottom w:val="single" w:sz="4" w:space="0" w:color="auto"/>
              <w:right w:val="single" w:sz="8" w:space="0" w:color="auto"/>
            </w:tcBorders>
          </w:tcPr>
          <w:p w:rsidR="00AB0335" w:rsidRDefault="00AB0335">
            <w:pPr>
              <w:jc w:val="right"/>
              <w:rPr>
                <w:rFonts w:ascii="Times New Roman" w:eastAsia="Times New Roman" w:hAnsi="Times New Roman"/>
                <w:sz w:val="24"/>
                <w:szCs w:val="24"/>
                <w:lang w:val="uk-UA" w:eastAsia="ru-RU"/>
              </w:rPr>
            </w:pPr>
          </w:p>
        </w:tc>
      </w:tr>
    </w:tbl>
    <w:p w:rsidR="00AB0335" w:rsidRDefault="00AB0335" w:rsidP="00AB0335">
      <w:pPr>
        <w:widowControl w:val="0"/>
        <w:autoSpaceDE w:val="0"/>
        <w:autoSpaceDN w:val="0"/>
        <w:adjustRightInd w:val="0"/>
        <w:rPr>
          <w:rFonts w:ascii="Times New Roman" w:eastAsia="Times New Roman" w:hAnsi="Times New Roman"/>
          <w:sz w:val="24"/>
          <w:szCs w:val="24"/>
          <w:lang w:val="uk-UA" w:eastAsia="uk-UA"/>
        </w:rPr>
      </w:pPr>
    </w:p>
    <w:p w:rsidR="00AB0335" w:rsidRDefault="00AB0335" w:rsidP="00AB0335">
      <w:pPr>
        <w:widowControl w:val="0"/>
        <w:autoSpaceDE w:val="0"/>
        <w:autoSpaceDN w:val="0"/>
        <w:adjustRightInd w:val="0"/>
        <w:rPr>
          <w:rFonts w:ascii="Times New Roman" w:eastAsia="Times New Roman" w:hAnsi="Times New Roman"/>
          <w:sz w:val="24"/>
          <w:szCs w:val="24"/>
          <w:lang w:val="uk-UA" w:eastAsia="uk-UA"/>
        </w:rPr>
      </w:pPr>
    </w:p>
    <w:p w:rsidR="00AB0335" w:rsidRDefault="00AB0335" w:rsidP="00AB0335">
      <w:pPr>
        <w:widowControl w:val="0"/>
        <w:autoSpaceDE w:val="0"/>
        <w:autoSpaceDN w:val="0"/>
        <w:adjustRightInd w:val="0"/>
        <w:rPr>
          <w:rFonts w:ascii="Times New Roman" w:eastAsia="Times New Roman" w:hAnsi="Times New Roman"/>
          <w:sz w:val="24"/>
          <w:szCs w:val="24"/>
          <w:lang w:val="uk-UA" w:eastAsia="uk-UA"/>
        </w:rPr>
      </w:pPr>
    </w:p>
    <w:tbl>
      <w:tblPr>
        <w:tblpPr w:leftFromText="180" w:rightFromText="180" w:bottomFromText="200" w:vertAnchor="text" w:horzAnchor="margin" w:tblpY="142"/>
        <w:tblW w:w="5000" w:type="pct"/>
        <w:tblLook w:val="04A0" w:firstRow="1" w:lastRow="0" w:firstColumn="1" w:lastColumn="0" w:noHBand="0" w:noVBand="1"/>
      </w:tblPr>
      <w:tblGrid>
        <w:gridCol w:w="4764"/>
        <w:gridCol w:w="4807"/>
      </w:tblGrid>
      <w:tr w:rsidR="00AB0335" w:rsidTr="00AB0335">
        <w:trPr>
          <w:trHeight w:val="3771"/>
        </w:trPr>
        <w:tc>
          <w:tcPr>
            <w:tcW w:w="2489" w:type="pct"/>
          </w:tcPr>
          <w:p w:rsidR="00AB0335" w:rsidRDefault="00AB0335">
            <w:pPr>
              <w:tabs>
                <w:tab w:val="num" w:pos="1202"/>
                <w:tab w:val="num" w:pos="1560"/>
              </w:tabs>
              <w:ind w:right="-1446"/>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ПОСТАЧАЛЬНИК:</w:t>
            </w:r>
          </w:p>
          <w:p w:rsidR="00AB0335" w:rsidRDefault="00AB0335">
            <w:pPr>
              <w:jc w:val="both"/>
              <w:rPr>
                <w:rFonts w:ascii="Times New Roman" w:eastAsia="Times New Roman" w:hAnsi="Times New Roman"/>
                <w:sz w:val="24"/>
                <w:szCs w:val="24"/>
                <w:shd w:val="clear" w:color="auto" w:fill="FFFFFF"/>
                <w:lang w:val="uk-UA" w:eastAsia="ru-RU"/>
              </w:rPr>
            </w:pPr>
          </w:p>
          <w:p w:rsidR="00AB0335" w:rsidRDefault="00AB0335">
            <w:pPr>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_________________</w:t>
            </w:r>
          </w:p>
          <w:p w:rsidR="00AB0335" w:rsidRDefault="00AB0335">
            <w:pPr>
              <w:jc w:val="both"/>
              <w:rPr>
                <w:rFonts w:ascii="Times New Roman" w:eastAsia="Times New Roman" w:hAnsi="Times New Roman"/>
                <w:sz w:val="24"/>
                <w:szCs w:val="24"/>
                <w:shd w:val="clear" w:color="auto" w:fill="FFFFFF"/>
                <w:lang w:val="uk-UA" w:eastAsia="ru-RU"/>
              </w:rPr>
            </w:pPr>
          </w:p>
          <w:p w:rsidR="00AB0335" w:rsidRDefault="00AB0335">
            <w:pPr>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____________ / _____________/ </w:t>
            </w:r>
          </w:p>
        </w:tc>
        <w:tc>
          <w:tcPr>
            <w:tcW w:w="2511" w:type="pct"/>
          </w:tcPr>
          <w:p w:rsidR="00AB0335" w:rsidRDefault="00AB0335">
            <w:pPr>
              <w:tabs>
                <w:tab w:val="left" w:pos="2127"/>
              </w:tabs>
              <w:snapToGrid w:val="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w:t>
            </w:r>
          </w:p>
          <w:p w:rsidR="00AB0335" w:rsidRDefault="00AB0335">
            <w:pPr>
              <w:jc w:val="both"/>
              <w:rPr>
                <w:rFonts w:ascii="Times New Roman" w:eastAsia="Times New Roman" w:hAnsi="Times New Roman"/>
                <w:sz w:val="24"/>
                <w:szCs w:val="24"/>
                <w:shd w:val="clear" w:color="auto" w:fill="FFFFFF"/>
                <w:lang w:val="uk-UA" w:eastAsia="ru-RU"/>
              </w:rPr>
            </w:pPr>
          </w:p>
          <w:p w:rsidR="00AB0335" w:rsidRDefault="00AB0335">
            <w:pPr>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_________________</w:t>
            </w:r>
          </w:p>
          <w:p w:rsidR="00AB0335" w:rsidRDefault="00AB0335">
            <w:pPr>
              <w:jc w:val="both"/>
              <w:rPr>
                <w:rFonts w:ascii="Times New Roman" w:eastAsia="Times New Roman" w:hAnsi="Times New Roman"/>
                <w:sz w:val="24"/>
                <w:szCs w:val="24"/>
                <w:shd w:val="clear" w:color="auto" w:fill="FFFFFF"/>
                <w:lang w:val="uk-UA" w:eastAsia="ru-RU"/>
              </w:rPr>
            </w:pPr>
          </w:p>
          <w:p w:rsidR="00AB0335" w:rsidRDefault="00AB0335">
            <w:pPr>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____________ /______________/ </w:t>
            </w:r>
          </w:p>
          <w:p w:rsidR="00AB0335" w:rsidRDefault="00AB0335">
            <w:pPr>
              <w:tabs>
                <w:tab w:val="num" w:pos="1202"/>
                <w:tab w:val="num" w:pos="1560"/>
              </w:tabs>
              <w:ind w:right="-1446"/>
              <w:jc w:val="both"/>
              <w:rPr>
                <w:rFonts w:ascii="Times New Roman" w:eastAsia="Times New Roman" w:hAnsi="Times New Roman"/>
                <w:sz w:val="24"/>
                <w:szCs w:val="24"/>
                <w:lang w:val="uk-UA" w:eastAsia="ru-RU"/>
              </w:rPr>
            </w:pPr>
          </w:p>
        </w:tc>
      </w:tr>
    </w:tbl>
    <w:p w:rsidR="007A0A7B" w:rsidRDefault="007A0A7B"/>
    <w:sectPr w:rsidR="007A0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35"/>
    <w:rsid w:val="003E5921"/>
    <w:rsid w:val="007A0A7B"/>
    <w:rsid w:val="00AB0335"/>
    <w:rsid w:val="00BC2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3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3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8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2429</Words>
  <Characters>13851</Characters>
  <Application>Microsoft Office Word</Application>
  <DocSecurity>0</DocSecurity>
  <Lines>115</Lines>
  <Paragraphs>32</Paragraphs>
  <ScaleCrop>false</ScaleCrop>
  <Company/>
  <LinksUpToDate>false</LinksUpToDate>
  <CharactersWithSpaces>16248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User003</dc:creator>
  <cp:lastModifiedBy>User003</cp:lastModifiedBy>
  <cp:revision>3</cp:revision>
  <dcterms:created xsi:type="dcterms:W3CDTF">2024-04-05T06:05:00Z</dcterms:created>
  <dcterms:modified xsi:type="dcterms:W3CDTF">2024-04-05T06:06:00Z</dcterms:modified>
</cp:coreProperties>
</file>