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bookmarkStart w:id="0" w:name="_GoBack"/>
      <w:proofErr w:type="spellStart"/>
      <w:r w:rsidR="00E919D3" w:rsidRPr="00E919D3">
        <w:rPr>
          <w:b/>
          <w:color w:val="000000"/>
          <w:bdr w:val="none" w:sz="0" w:space="0" w:color="auto" w:frame="1"/>
        </w:rPr>
        <w:t>Хрести</w:t>
      </w:r>
      <w:proofErr w:type="spellEnd"/>
      <w:r w:rsidR="00E919D3" w:rsidRPr="00E919D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E919D3" w:rsidRPr="00E919D3">
        <w:rPr>
          <w:b/>
          <w:color w:val="000000"/>
          <w:bdr w:val="none" w:sz="0" w:space="0" w:color="auto" w:frame="1"/>
        </w:rPr>
        <w:t>металеві</w:t>
      </w:r>
      <w:proofErr w:type="spellEnd"/>
      <w:r w:rsidR="00E919D3" w:rsidRPr="00E919D3">
        <w:rPr>
          <w:b/>
          <w:color w:val="000000"/>
          <w:bdr w:val="none" w:sz="0" w:space="0" w:color="auto" w:frame="1"/>
        </w:rPr>
        <w:t xml:space="preserve"> </w:t>
      </w:r>
      <w:r w:rsidR="00E919D3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E919D3" w:rsidRPr="00E919D3">
        <w:rPr>
          <w:b/>
          <w:color w:val="000000"/>
          <w:bdr w:val="none" w:sz="0" w:space="0" w:color="auto" w:frame="1"/>
        </w:rPr>
        <w:t>– за кодом CPV за ДК 021:2015 – 39270000-5 (</w:t>
      </w:r>
      <w:proofErr w:type="spellStart"/>
      <w:r w:rsidR="00783021">
        <w:rPr>
          <w:b/>
          <w:color w:val="000000"/>
          <w:bdr w:val="none" w:sz="0" w:space="0" w:color="auto" w:frame="1"/>
        </w:rPr>
        <w:t>Вироби</w:t>
      </w:r>
      <w:proofErr w:type="spellEnd"/>
      <w:r w:rsidR="00783021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783021">
        <w:rPr>
          <w:b/>
          <w:color w:val="000000"/>
          <w:bdr w:val="none" w:sz="0" w:space="0" w:color="auto" w:frame="1"/>
        </w:rPr>
        <w:t>рел</w:t>
      </w:r>
      <w:proofErr w:type="gramEnd"/>
      <w:r w:rsidR="00783021">
        <w:rPr>
          <w:b/>
          <w:color w:val="000000"/>
          <w:bdr w:val="none" w:sz="0" w:space="0" w:color="auto" w:frame="1"/>
        </w:rPr>
        <w:t>ігійного</w:t>
      </w:r>
      <w:proofErr w:type="spellEnd"/>
      <w:r w:rsidR="00783021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783021">
        <w:rPr>
          <w:b/>
          <w:color w:val="000000"/>
          <w:bdr w:val="none" w:sz="0" w:space="0" w:color="auto" w:frame="1"/>
        </w:rPr>
        <w:t>призначення</w:t>
      </w:r>
      <w:proofErr w:type="spellEnd"/>
      <w:r w:rsidR="00E919D3" w:rsidRPr="00E919D3">
        <w:rPr>
          <w:b/>
          <w:color w:val="000000"/>
          <w:bdr w:val="none" w:sz="0" w:space="0" w:color="auto" w:frame="1"/>
        </w:rPr>
        <w:t>)</w:t>
      </w:r>
      <w:r w:rsidR="0003439C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bookmarkEnd w:id="0"/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E919D3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E919D3">
              <w:rPr>
                <w:rStyle w:val="4B4tuuyuwy444"/>
                <w:color w:val="000000"/>
                <w:lang w:val="uk-UA"/>
              </w:rPr>
              <w:t>Хрести металеві</w:t>
            </w:r>
          </w:p>
        </w:tc>
        <w:tc>
          <w:tcPr>
            <w:tcW w:w="1177" w:type="dxa"/>
          </w:tcPr>
          <w:p w:rsidR="004D14AD" w:rsidRPr="00E82D20" w:rsidRDefault="00E919D3" w:rsidP="00E82D20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vertAlign w:val="superscript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1100 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3439C"/>
    <w:rsid w:val="002C27B8"/>
    <w:rsid w:val="004D14AD"/>
    <w:rsid w:val="0057568C"/>
    <w:rsid w:val="005B04AD"/>
    <w:rsid w:val="00783021"/>
    <w:rsid w:val="00A746BA"/>
    <w:rsid w:val="00CB3C74"/>
    <w:rsid w:val="00D84EAF"/>
    <w:rsid w:val="00E82D20"/>
    <w:rsid w:val="00E919D3"/>
    <w:rsid w:val="00F00EB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2022-09-05T08:29:00Z</dcterms:created>
  <dcterms:modified xsi:type="dcterms:W3CDTF">2023-01-06T06:40:00Z</dcterms:modified>
</cp:coreProperties>
</file>