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BC898" w14:textId="77777777" w:rsidR="005E4AFE" w:rsidRPr="00323746" w:rsidRDefault="005E4AFE" w:rsidP="005E4AFE">
      <w:pPr>
        <w:spacing w:after="0"/>
        <w:jc w:val="right"/>
        <w:rPr>
          <w:rFonts w:ascii="Times New Roman" w:hAnsi="Times New Roman" w:cs="Times New Roman"/>
          <w:i/>
          <w:sz w:val="26"/>
          <w:szCs w:val="26"/>
        </w:rPr>
      </w:pPr>
      <w:r w:rsidRPr="00323746">
        <w:rPr>
          <w:rFonts w:ascii="Times New Roman" w:hAnsi="Times New Roman" w:cs="Times New Roman"/>
          <w:i/>
          <w:sz w:val="26"/>
          <w:szCs w:val="26"/>
        </w:rPr>
        <w:t>Додаток 1</w:t>
      </w:r>
    </w:p>
    <w:p w14:paraId="11FB23E5" w14:textId="77777777" w:rsidR="005E4AFE" w:rsidRPr="00323746" w:rsidRDefault="005E4AFE" w:rsidP="005E4AFE">
      <w:pPr>
        <w:spacing w:after="0"/>
        <w:jc w:val="right"/>
        <w:rPr>
          <w:rFonts w:ascii="Times New Roman" w:hAnsi="Times New Roman" w:cs="Times New Roman"/>
          <w:i/>
          <w:sz w:val="26"/>
          <w:szCs w:val="26"/>
        </w:rPr>
      </w:pPr>
      <w:r w:rsidRPr="00323746">
        <w:rPr>
          <w:rFonts w:ascii="Times New Roman" w:hAnsi="Times New Roman" w:cs="Times New Roman"/>
          <w:i/>
          <w:sz w:val="26"/>
          <w:szCs w:val="26"/>
        </w:rPr>
        <w:t>до тендерної документації</w:t>
      </w:r>
    </w:p>
    <w:p w14:paraId="6A9CD644" w14:textId="77777777" w:rsidR="005E4AFE" w:rsidRPr="00AF55CE" w:rsidRDefault="005E4AFE" w:rsidP="005E4AFE">
      <w:pPr>
        <w:spacing w:after="0"/>
        <w:jc w:val="center"/>
        <w:rPr>
          <w:rFonts w:ascii="Times New Roman" w:hAnsi="Times New Roman" w:cs="Times New Roman"/>
          <w:sz w:val="26"/>
          <w:szCs w:val="26"/>
        </w:rPr>
      </w:pPr>
    </w:p>
    <w:p w14:paraId="1DD4D2E2" w14:textId="77777777" w:rsidR="005E4AFE" w:rsidRPr="00323746" w:rsidRDefault="005E4AFE" w:rsidP="005E4AFE">
      <w:pPr>
        <w:spacing w:after="0"/>
        <w:jc w:val="center"/>
        <w:rPr>
          <w:rFonts w:ascii="Times New Roman" w:hAnsi="Times New Roman" w:cs="Times New Roman"/>
          <w:b/>
          <w:sz w:val="26"/>
          <w:szCs w:val="26"/>
        </w:rPr>
      </w:pPr>
      <w:r w:rsidRPr="00323746">
        <w:rPr>
          <w:rFonts w:ascii="Times New Roman" w:hAnsi="Times New Roman" w:cs="Times New Roman"/>
          <w:b/>
          <w:sz w:val="26"/>
          <w:szCs w:val="26"/>
        </w:rPr>
        <w:t xml:space="preserve">Інформація та документи, що підтверджують відповідність учасника </w:t>
      </w:r>
    </w:p>
    <w:p w14:paraId="08AAFC53" w14:textId="77777777" w:rsidR="005E4AFE" w:rsidRPr="00323746" w:rsidRDefault="005E4AFE" w:rsidP="005E4AFE">
      <w:pPr>
        <w:spacing w:after="0"/>
        <w:jc w:val="center"/>
        <w:rPr>
          <w:rFonts w:ascii="Times New Roman" w:hAnsi="Times New Roman" w:cs="Times New Roman"/>
          <w:b/>
          <w:sz w:val="26"/>
          <w:szCs w:val="26"/>
        </w:rPr>
      </w:pPr>
      <w:r w:rsidRPr="00323746">
        <w:rPr>
          <w:rFonts w:ascii="Times New Roman" w:hAnsi="Times New Roman" w:cs="Times New Roman"/>
          <w:b/>
          <w:sz w:val="26"/>
          <w:szCs w:val="26"/>
        </w:rPr>
        <w:t>кваліфікаційним критеріям</w:t>
      </w:r>
    </w:p>
    <w:p w14:paraId="229EB5ED" w14:textId="77777777" w:rsidR="005E4AFE" w:rsidRPr="00AF55CE" w:rsidRDefault="005E4AFE" w:rsidP="005E4AFE">
      <w:pPr>
        <w:spacing w:after="0"/>
        <w:jc w:val="center"/>
        <w:rPr>
          <w:rFonts w:ascii="Times New Roman" w:hAnsi="Times New Roman" w:cs="Times New Roman"/>
          <w:sz w:val="26"/>
          <w:szCs w:val="26"/>
        </w:rPr>
      </w:pPr>
    </w:p>
    <w:p w14:paraId="3DB5FA4C" w14:textId="77777777" w:rsidR="005E4AFE" w:rsidRPr="00AF55CE" w:rsidRDefault="005E4AFE" w:rsidP="005E4AFE">
      <w:pPr>
        <w:spacing w:after="0"/>
        <w:rPr>
          <w:rFonts w:ascii="Times New Roman" w:hAnsi="Times New Roman" w:cs="Times New Roman"/>
          <w:sz w:val="26"/>
          <w:szCs w:val="26"/>
        </w:rPr>
      </w:pPr>
      <w:r w:rsidRPr="00AF55CE">
        <w:rPr>
          <w:rFonts w:ascii="Times New Roman" w:hAnsi="Times New Roman" w:cs="Times New Roman"/>
          <w:sz w:val="26"/>
          <w:szCs w:val="26"/>
        </w:rPr>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p>
    <w:p w14:paraId="09500E1A" w14:textId="77777777" w:rsidR="005E4AFE" w:rsidRPr="00AF55CE" w:rsidRDefault="005E4AFE" w:rsidP="005E4AFE">
      <w:pPr>
        <w:spacing w:after="0"/>
        <w:rPr>
          <w:rFonts w:ascii="Times New Roman" w:hAnsi="Times New Roman" w:cs="Times New Roman"/>
          <w:sz w:val="26"/>
          <w:szCs w:val="26"/>
        </w:rPr>
      </w:pPr>
    </w:p>
    <w:tbl>
      <w:tblPr>
        <w:tblW w:w="0" w:type="auto"/>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ook w:val="04A0" w:firstRow="1" w:lastRow="0" w:firstColumn="1" w:lastColumn="0" w:noHBand="0" w:noVBand="1"/>
      </w:tblPr>
      <w:tblGrid>
        <w:gridCol w:w="557"/>
        <w:gridCol w:w="2893"/>
        <w:gridCol w:w="6179"/>
      </w:tblGrid>
      <w:tr w:rsidR="005E4AFE" w:rsidRPr="00AF55CE" w14:paraId="63CC023A" w14:textId="77777777" w:rsidTr="00777A94">
        <w:tc>
          <w:tcPr>
            <w:tcW w:w="562" w:type="dxa"/>
            <w:tcMar>
              <w:top w:w="75" w:type="dxa"/>
              <w:left w:w="75" w:type="dxa"/>
              <w:bottom w:w="75" w:type="dxa"/>
              <w:right w:w="75" w:type="dxa"/>
            </w:tcMar>
            <w:vAlign w:val="center"/>
            <w:hideMark/>
          </w:tcPr>
          <w:p w14:paraId="5F39C2C7" w14:textId="77777777" w:rsidR="005E4AFE" w:rsidRPr="00AF55CE" w:rsidRDefault="005E4AFE" w:rsidP="00777A94">
            <w:pPr>
              <w:spacing w:after="0"/>
              <w:rPr>
                <w:rFonts w:ascii="Times New Roman" w:hAnsi="Times New Roman" w:cs="Times New Roman"/>
                <w:sz w:val="26"/>
                <w:szCs w:val="26"/>
              </w:rPr>
            </w:pPr>
            <w:r w:rsidRPr="00AF55CE">
              <w:rPr>
                <w:rFonts w:ascii="Times New Roman" w:hAnsi="Times New Roman" w:cs="Times New Roman"/>
                <w:sz w:val="26"/>
                <w:szCs w:val="26"/>
              </w:rPr>
              <w:t>№</w:t>
            </w:r>
          </w:p>
          <w:p w14:paraId="45F22323" w14:textId="77777777" w:rsidR="005E4AFE" w:rsidRPr="00AF55CE" w:rsidRDefault="005E4AFE" w:rsidP="00777A94">
            <w:pPr>
              <w:spacing w:after="0"/>
              <w:rPr>
                <w:rFonts w:ascii="Times New Roman" w:hAnsi="Times New Roman" w:cs="Times New Roman"/>
                <w:sz w:val="26"/>
                <w:szCs w:val="26"/>
              </w:rPr>
            </w:pPr>
            <w:r w:rsidRPr="00AF55CE">
              <w:rPr>
                <w:rFonts w:ascii="Times New Roman" w:hAnsi="Times New Roman" w:cs="Times New Roman"/>
                <w:sz w:val="26"/>
                <w:szCs w:val="26"/>
              </w:rPr>
              <w:t>п/п</w:t>
            </w:r>
          </w:p>
        </w:tc>
        <w:tc>
          <w:tcPr>
            <w:tcW w:w="2977" w:type="dxa"/>
            <w:tcMar>
              <w:top w:w="75" w:type="dxa"/>
              <w:left w:w="75" w:type="dxa"/>
              <w:bottom w:w="75" w:type="dxa"/>
              <w:right w:w="75" w:type="dxa"/>
            </w:tcMar>
            <w:vAlign w:val="center"/>
            <w:hideMark/>
          </w:tcPr>
          <w:p w14:paraId="753ABD32" w14:textId="77777777" w:rsidR="005E4AFE" w:rsidRPr="00AF55CE" w:rsidRDefault="005E4AFE" w:rsidP="00777A94">
            <w:pPr>
              <w:spacing w:after="0"/>
              <w:rPr>
                <w:rFonts w:ascii="Times New Roman" w:hAnsi="Times New Roman" w:cs="Times New Roman"/>
                <w:sz w:val="26"/>
                <w:szCs w:val="26"/>
              </w:rPr>
            </w:pPr>
            <w:r w:rsidRPr="00AF55CE">
              <w:rPr>
                <w:rFonts w:ascii="Times New Roman" w:hAnsi="Times New Roman" w:cs="Times New Roman"/>
                <w:sz w:val="26"/>
                <w:szCs w:val="26"/>
              </w:rPr>
              <w:t>Кваліфікаційний критерій</w:t>
            </w:r>
          </w:p>
        </w:tc>
        <w:tc>
          <w:tcPr>
            <w:tcW w:w="6516" w:type="dxa"/>
            <w:tcMar>
              <w:top w:w="75" w:type="dxa"/>
              <w:left w:w="75" w:type="dxa"/>
              <w:bottom w:w="75" w:type="dxa"/>
              <w:right w:w="75" w:type="dxa"/>
            </w:tcMar>
            <w:vAlign w:val="center"/>
            <w:hideMark/>
          </w:tcPr>
          <w:p w14:paraId="69790BF1" w14:textId="77777777" w:rsidR="005E4AFE" w:rsidRPr="00AF55CE" w:rsidRDefault="005E4AFE" w:rsidP="00777A94">
            <w:pPr>
              <w:spacing w:after="0"/>
              <w:rPr>
                <w:rFonts w:ascii="Times New Roman" w:hAnsi="Times New Roman" w:cs="Times New Roman"/>
                <w:sz w:val="26"/>
                <w:szCs w:val="26"/>
              </w:rPr>
            </w:pPr>
            <w:r w:rsidRPr="00AF55CE">
              <w:rPr>
                <w:rFonts w:ascii="Times New Roman" w:hAnsi="Times New Roman" w:cs="Times New Roman"/>
                <w:sz w:val="26"/>
                <w:szCs w:val="26"/>
              </w:rPr>
              <w:t>Перелік документів, що підтверджують інформацію про відповідність учасників таким критеріям</w:t>
            </w:r>
          </w:p>
        </w:tc>
      </w:tr>
      <w:tr w:rsidR="005E4AFE" w:rsidRPr="00AF55CE" w14:paraId="27A93779" w14:textId="77777777" w:rsidTr="00777A94">
        <w:trPr>
          <w:trHeight w:val="2809"/>
        </w:trPr>
        <w:tc>
          <w:tcPr>
            <w:tcW w:w="562" w:type="dxa"/>
            <w:tcMar>
              <w:top w:w="75" w:type="dxa"/>
              <w:left w:w="75" w:type="dxa"/>
              <w:bottom w:w="75" w:type="dxa"/>
              <w:right w:w="75" w:type="dxa"/>
            </w:tcMar>
            <w:vAlign w:val="center"/>
            <w:hideMark/>
          </w:tcPr>
          <w:p w14:paraId="247E5792" w14:textId="77777777" w:rsidR="005E4AFE" w:rsidRPr="00AF55CE" w:rsidRDefault="005E4AFE" w:rsidP="00777A94">
            <w:pPr>
              <w:spacing w:after="0"/>
              <w:rPr>
                <w:rFonts w:ascii="Times New Roman" w:hAnsi="Times New Roman" w:cs="Times New Roman"/>
                <w:sz w:val="26"/>
                <w:szCs w:val="26"/>
              </w:rPr>
            </w:pPr>
            <w:r w:rsidRPr="00AF55CE">
              <w:rPr>
                <w:rFonts w:ascii="Times New Roman" w:hAnsi="Times New Roman" w:cs="Times New Roman"/>
                <w:sz w:val="26"/>
                <w:szCs w:val="26"/>
              </w:rPr>
              <w:t>1</w:t>
            </w:r>
          </w:p>
        </w:tc>
        <w:tc>
          <w:tcPr>
            <w:tcW w:w="2977" w:type="dxa"/>
            <w:tcMar>
              <w:top w:w="75" w:type="dxa"/>
              <w:left w:w="75" w:type="dxa"/>
              <w:bottom w:w="75" w:type="dxa"/>
              <w:right w:w="75" w:type="dxa"/>
            </w:tcMar>
            <w:vAlign w:val="center"/>
            <w:hideMark/>
          </w:tcPr>
          <w:p w14:paraId="1DF2301E" w14:textId="77777777" w:rsidR="005E4AFE" w:rsidRPr="00AF55CE" w:rsidRDefault="005E4AFE" w:rsidP="00777A94">
            <w:pPr>
              <w:spacing w:after="0"/>
              <w:rPr>
                <w:rFonts w:ascii="Times New Roman" w:hAnsi="Times New Roman" w:cs="Times New Roman"/>
                <w:sz w:val="26"/>
                <w:szCs w:val="26"/>
              </w:rPr>
            </w:pPr>
            <w:r w:rsidRPr="00AF55CE">
              <w:rPr>
                <w:rFonts w:ascii="Times New Roman" w:hAnsi="Times New Roman" w:cs="Times New Roman"/>
                <w:sz w:val="26"/>
                <w:szCs w:val="26"/>
              </w:rPr>
              <w:t>Наявність документально підтвердженого досвіду виконання аналогічного договору.</w:t>
            </w:r>
          </w:p>
        </w:tc>
        <w:tc>
          <w:tcPr>
            <w:tcW w:w="6516" w:type="dxa"/>
            <w:tcMar>
              <w:top w:w="75" w:type="dxa"/>
              <w:left w:w="75" w:type="dxa"/>
              <w:bottom w:w="75" w:type="dxa"/>
              <w:right w:w="75" w:type="dxa"/>
            </w:tcMar>
            <w:vAlign w:val="center"/>
            <w:hideMark/>
          </w:tcPr>
          <w:p w14:paraId="6F2CAB96" w14:textId="77777777" w:rsidR="005E4AFE" w:rsidRPr="00AF55CE" w:rsidRDefault="005E4AFE" w:rsidP="00777A94">
            <w:pPr>
              <w:spacing w:after="0"/>
              <w:jc w:val="both"/>
              <w:rPr>
                <w:rFonts w:ascii="Times New Roman" w:hAnsi="Times New Roman" w:cs="Times New Roman"/>
                <w:sz w:val="26"/>
                <w:szCs w:val="26"/>
              </w:rPr>
            </w:pPr>
            <w:r w:rsidRPr="00AF55CE">
              <w:rPr>
                <w:rFonts w:ascii="Times New Roman" w:hAnsi="Times New Roman" w:cs="Times New Roman"/>
                <w:sz w:val="26"/>
                <w:szCs w:val="26"/>
              </w:rPr>
              <w:t>Довідка у довільній формі, складена учасником торгів, що містить інформацію пр</w:t>
            </w:r>
            <w:r>
              <w:rPr>
                <w:rFonts w:ascii="Times New Roman" w:hAnsi="Times New Roman" w:cs="Times New Roman"/>
                <w:sz w:val="26"/>
                <w:szCs w:val="26"/>
              </w:rPr>
              <w:t>о виконання аналогічного(</w:t>
            </w:r>
            <w:proofErr w:type="spellStart"/>
            <w:r>
              <w:rPr>
                <w:rFonts w:ascii="Times New Roman" w:hAnsi="Times New Roman" w:cs="Times New Roman"/>
                <w:sz w:val="26"/>
                <w:szCs w:val="26"/>
              </w:rPr>
              <w:t>их</w:t>
            </w:r>
            <w:proofErr w:type="spellEnd"/>
            <w:r>
              <w:rPr>
                <w:rFonts w:ascii="Times New Roman" w:hAnsi="Times New Roman" w:cs="Times New Roman"/>
                <w:sz w:val="26"/>
                <w:szCs w:val="26"/>
              </w:rPr>
              <w:t>)**, раніше укладеного(</w:t>
            </w:r>
            <w:proofErr w:type="spellStart"/>
            <w:r>
              <w:rPr>
                <w:rFonts w:ascii="Times New Roman" w:hAnsi="Times New Roman" w:cs="Times New Roman"/>
                <w:sz w:val="26"/>
                <w:szCs w:val="26"/>
              </w:rPr>
              <w:t>их</w:t>
            </w:r>
            <w:proofErr w:type="spellEnd"/>
            <w:r>
              <w:rPr>
                <w:rFonts w:ascii="Times New Roman" w:hAnsi="Times New Roman" w:cs="Times New Roman"/>
                <w:sz w:val="26"/>
                <w:szCs w:val="26"/>
              </w:rPr>
              <w:t>), договору(</w:t>
            </w:r>
            <w:proofErr w:type="spellStart"/>
            <w:r>
              <w:rPr>
                <w:rFonts w:ascii="Times New Roman" w:hAnsi="Times New Roman" w:cs="Times New Roman"/>
                <w:sz w:val="26"/>
                <w:szCs w:val="26"/>
              </w:rPr>
              <w:t>ів</w:t>
            </w:r>
            <w:proofErr w:type="spellEnd"/>
            <w:r>
              <w:rPr>
                <w:rFonts w:ascii="Times New Roman" w:hAnsi="Times New Roman" w:cs="Times New Roman"/>
                <w:sz w:val="26"/>
                <w:szCs w:val="26"/>
              </w:rPr>
              <w:t xml:space="preserve">) </w:t>
            </w:r>
            <w:r w:rsidRPr="00AF55CE">
              <w:rPr>
                <w:rFonts w:ascii="Times New Roman" w:hAnsi="Times New Roman" w:cs="Times New Roman"/>
                <w:sz w:val="26"/>
                <w:szCs w:val="26"/>
              </w:rPr>
              <w:t>(крім відомостей, що становлять комерційну таємницю) із зазначенням:</w:t>
            </w:r>
          </w:p>
          <w:p w14:paraId="1FBF9EA4" w14:textId="77777777" w:rsidR="005E4AFE" w:rsidRPr="00AF55CE" w:rsidRDefault="005E4AFE" w:rsidP="00777A94">
            <w:pPr>
              <w:spacing w:after="0"/>
              <w:jc w:val="both"/>
              <w:rPr>
                <w:rFonts w:ascii="Times New Roman" w:hAnsi="Times New Roman" w:cs="Times New Roman"/>
                <w:sz w:val="26"/>
                <w:szCs w:val="26"/>
              </w:rPr>
            </w:pPr>
            <w:r w:rsidRPr="00AF55CE">
              <w:rPr>
                <w:rFonts w:ascii="Times New Roman" w:hAnsi="Times New Roman" w:cs="Times New Roman"/>
                <w:sz w:val="26"/>
                <w:szCs w:val="26"/>
              </w:rPr>
              <w:t>найменування контрагента,</w:t>
            </w:r>
          </w:p>
          <w:p w14:paraId="1535CAE1" w14:textId="77777777" w:rsidR="005E4AFE" w:rsidRPr="00AF55CE" w:rsidRDefault="005E4AFE" w:rsidP="00777A94">
            <w:pPr>
              <w:spacing w:after="0"/>
              <w:jc w:val="both"/>
              <w:rPr>
                <w:rFonts w:ascii="Times New Roman" w:hAnsi="Times New Roman" w:cs="Times New Roman"/>
                <w:sz w:val="26"/>
                <w:szCs w:val="26"/>
              </w:rPr>
            </w:pPr>
            <w:r w:rsidRPr="00AF55CE">
              <w:rPr>
                <w:rFonts w:ascii="Times New Roman" w:hAnsi="Times New Roman" w:cs="Times New Roman"/>
                <w:sz w:val="26"/>
                <w:szCs w:val="26"/>
              </w:rPr>
              <w:t>предмету договору,</w:t>
            </w:r>
          </w:p>
          <w:p w14:paraId="4BB4D049" w14:textId="77777777" w:rsidR="005E4AFE" w:rsidRPr="00AF55CE" w:rsidRDefault="005E4AFE" w:rsidP="00777A94">
            <w:pPr>
              <w:spacing w:after="0"/>
              <w:jc w:val="both"/>
              <w:rPr>
                <w:rFonts w:ascii="Times New Roman" w:hAnsi="Times New Roman" w:cs="Times New Roman"/>
                <w:sz w:val="26"/>
                <w:szCs w:val="26"/>
              </w:rPr>
            </w:pPr>
            <w:r w:rsidRPr="00AF55CE">
              <w:rPr>
                <w:rFonts w:ascii="Times New Roman" w:hAnsi="Times New Roman" w:cs="Times New Roman"/>
                <w:sz w:val="26"/>
                <w:szCs w:val="26"/>
              </w:rPr>
              <w:t>контактних осіб замовників (прізвище та контактний телефон);</w:t>
            </w:r>
          </w:p>
          <w:p w14:paraId="72A76359" w14:textId="77777777" w:rsidR="005E4AFE" w:rsidRPr="00AF55CE" w:rsidRDefault="005E4AFE" w:rsidP="00777A94">
            <w:pPr>
              <w:spacing w:after="0"/>
              <w:jc w:val="both"/>
              <w:rPr>
                <w:rFonts w:ascii="Times New Roman" w:hAnsi="Times New Roman" w:cs="Times New Roman"/>
                <w:sz w:val="26"/>
                <w:szCs w:val="26"/>
              </w:rPr>
            </w:pPr>
            <w:r w:rsidRPr="00AF55CE">
              <w:rPr>
                <w:rFonts w:ascii="Times New Roman" w:hAnsi="Times New Roman" w:cs="Times New Roman"/>
                <w:sz w:val="26"/>
                <w:szCs w:val="26"/>
              </w:rPr>
              <w:t>стан виконання договору (виконаний/частково виконаний договір).</w:t>
            </w:r>
          </w:p>
          <w:p w14:paraId="1A9B3D94" w14:textId="77777777" w:rsidR="005E4AFE" w:rsidRPr="00AF55CE" w:rsidRDefault="005E4AFE" w:rsidP="00777A94">
            <w:pPr>
              <w:spacing w:after="0"/>
              <w:rPr>
                <w:rFonts w:ascii="Times New Roman" w:hAnsi="Times New Roman" w:cs="Times New Roman"/>
                <w:sz w:val="26"/>
                <w:szCs w:val="26"/>
              </w:rPr>
            </w:pPr>
          </w:p>
          <w:p w14:paraId="50960E23" w14:textId="77777777" w:rsidR="005E4AFE" w:rsidRPr="00AF55CE" w:rsidRDefault="005E4AFE" w:rsidP="00777A94">
            <w:pPr>
              <w:spacing w:after="0"/>
              <w:jc w:val="both"/>
              <w:rPr>
                <w:rFonts w:ascii="Times New Roman" w:hAnsi="Times New Roman" w:cs="Times New Roman"/>
                <w:sz w:val="26"/>
                <w:szCs w:val="26"/>
              </w:rPr>
            </w:pPr>
            <w:r w:rsidRPr="00AF55CE">
              <w:rPr>
                <w:rFonts w:ascii="Times New Roman" w:hAnsi="Times New Roman" w:cs="Times New Roman"/>
                <w:sz w:val="26"/>
                <w:szCs w:val="26"/>
              </w:rPr>
              <w:t>**Під аналогічним(ми) договором(</w:t>
            </w:r>
            <w:proofErr w:type="spellStart"/>
            <w:r w:rsidRPr="00AF55CE">
              <w:rPr>
                <w:rFonts w:ascii="Times New Roman" w:hAnsi="Times New Roman" w:cs="Times New Roman"/>
                <w:sz w:val="26"/>
                <w:szCs w:val="26"/>
              </w:rPr>
              <w:t>ами</w:t>
            </w:r>
            <w:proofErr w:type="spellEnd"/>
            <w:r w:rsidRPr="00AF55CE">
              <w:rPr>
                <w:rFonts w:ascii="Times New Roman" w:hAnsi="Times New Roman" w:cs="Times New Roman"/>
                <w:sz w:val="26"/>
                <w:szCs w:val="26"/>
              </w:rPr>
              <w:t xml:space="preserve">) слід розуміти виконаний(і)/частково виконаний(і) договір(ори), за </w:t>
            </w:r>
            <w:r>
              <w:rPr>
                <w:rFonts w:ascii="Times New Roman" w:hAnsi="Times New Roman" w:cs="Times New Roman"/>
                <w:sz w:val="26"/>
                <w:szCs w:val="26"/>
              </w:rPr>
              <w:t>кодом ДК до закупівлі</w:t>
            </w:r>
          </w:p>
        </w:tc>
      </w:tr>
    </w:tbl>
    <w:p w14:paraId="21C1DFDF" w14:textId="77777777" w:rsidR="005E4AFE" w:rsidRPr="00AF55CE" w:rsidRDefault="005E4AFE" w:rsidP="005E4AFE">
      <w:pPr>
        <w:spacing w:after="0"/>
        <w:rPr>
          <w:rFonts w:ascii="Times New Roman" w:hAnsi="Times New Roman" w:cs="Times New Roman"/>
          <w:sz w:val="26"/>
          <w:szCs w:val="26"/>
        </w:rPr>
      </w:pPr>
    </w:p>
    <w:p w14:paraId="25B6295B" w14:textId="77777777" w:rsidR="005E4AFE" w:rsidRPr="00AF55CE" w:rsidRDefault="005E4AFE" w:rsidP="005E4AFE">
      <w:pPr>
        <w:spacing w:after="0"/>
        <w:jc w:val="both"/>
        <w:rPr>
          <w:rFonts w:ascii="Times New Roman" w:hAnsi="Times New Roman" w:cs="Times New Roman"/>
          <w:sz w:val="26"/>
          <w:szCs w:val="26"/>
        </w:rPr>
      </w:pPr>
      <w:r w:rsidRPr="00AF55CE">
        <w:rPr>
          <w:rFonts w:ascii="Times New Roman" w:hAnsi="Times New Roman" w:cs="Times New Roman"/>
          <w:sz w:val="26"/>
          <w:szCs w:val="26"/>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14:paraId="585D5C80" w14:textId="77777777" w:rsidR="005E4AFE" w:rsidRPr="00AF55CE" w:rsidRDefault="005E4AFE" w:rsidP="005E4AFE">
      <w:pPr>
        <w:spacing w:after="0"/>
        <w:rPr>
          <w:rFonts w:ascii="Times New Roman" w:hAnsi="Times New Roman" w:cs="Times New Roman"/>
          <w:sz w:val="26"/>
          <w:szCs w:val="26"/>
        </w:rPr>
      </w:pPr>
    </w:p>
    <w:p w14:paraId="10B28F8B" w14:textId="77777777" w:rsidR="005E4AFE" w:rsidRPr="00AF55CE" w:rsidRDefault="005E4AFE" w:rsidP="005E4AFE">
      <w:pPr>
        <w:spacing w:after="0"/>
        <w:rPr>
          <w:rFonts w:ascii="Times New Roman" w:hAnsi="Times New Roman" w:cs="Times New Roman"/>
          <w:sz w:val="26"/>
          <w:szCs w:val="26"/>
        </w:rPr>
      </w:pPr>
      <w:r w:rsidRPr="00AF55CE">
        <w:rPr>
          <w:rFonts w:ascii="Times New Roman" w:hAnsi="Times New Roman" w:cs="Times New Roman"/>
          <w:sz w:val="26"/>
          <w:szCs w:val="26"/>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w:t>
      </w:r>
      <w:r>
        <w:rPr>
          <w:rFonts w:ascii="Times New Roman" w:hAnsi="Times New Roman" w:cs="Times New Roman"/>
          <w:sz w:val="26"/>
          <w:szCs w:val="26"/>
        </w:rPr>
        <w:t xml:space="preserve"> наданої об’єднанням інформації</w:t>
      </w:r>
    </w:p>
    <w:p w14:paraId="2D397055" w14:textId="77777777" w:rsidR="005E4AFE" w:rsidRPr="00AF55CE" w:rsidRDefault="005E4AFE" w:rsidP="005E4AFE">
      <w:pPr>
        <w:spacing w:after="0"/>
        <w:rPr>
          <w:rFonts w:ascii="Times New Roman" w:hAnsi="Times New Roman" w:cs="Times New Roman"/>
          <w:sz w:val="26"/>
          <w:szCs w:val="26"/>
        </w:rPr>
      </w:pPr>
      <w:r w:rsidRPr="00AF55CE">
        <w:rPr>
          <w:rFonts w:ascii="Times New Roman" w:hAnsi="Times New Roman" w:cs="Times New Roman"/>
          <w:sz w:val="26"/>
          <w:szCs w:val="26"/>
        </w:rPr>
        <w:t>__________________________________________________</w:t>
      </w:r>
      <w:r>
        <w:rPr>
          <w:rFonts w:ascii="Times New Roman" w:hAnsi="Times New Roman" w:cs="Times New Roman"/>
          <w:sz w:val="26"/>
          <w:szCs w:val="26"/>
        </w:rPr>
        <w:t>________________________</w:t>
      </w:r>
    </w:p>
    <w:p w14:paraId="0F97467F" w14:textId="77777777" w:rsidR="005E4AFE" w:rsidRPr="00A96A7F" w:rsidRDefault="005E4AFE" w:rsidP="005E4AFE">
      <w:pPr>
        <w:spacing w:after="0"/>
        <w:rPr>
          <w:rFonts w:ascii="Times New Roman" w:hAnsi="Times New Roman" w:cs="Times New Roman"/>
          <w:sz w:val="26"/>
          <w:szCs w:val="26"/>
        </w:rPr>
      </w:pPr>
      <w:r w:rsidRPr="00A96A7F">
        <w:rPr>
          <w:rFonts w:ascii="Times New Roman" w:hAnsi="Times New Roman" w:cs="Times New Roman"/>
          <w:sz w:val="26"/>
          <w:szCs w:val="26"/>
        </w:rPr>
        <w:t>Приклад довідки, що містить інформацію про наявність досвіду виконання аналогічного за предметом закупівлі договору:</w:t>
      </w:r>
    </w:p>
    <w:p w14:paraId="397832E7" w14:textId="77777777" w:rsidR="00F2238B" w:rsidRDefault="00F2238B" w:rsidP="00F73F77">
      <w:pPr>
        <w:spacing w:after="0"/>
        <w:rPr>
          <w:rFonts w:ascii="Times New Roman" w:hAnsi="Times New Roman" w:cs="Times New Roman"/>
          <w:sz w:val="26"/>
          <w:szCs w:val="26"/>
        </w:rPr>
      </w:pPr>
    </w:p>
    <w:p w14:paraId="5345ADAB" w14:textId="77777777" w:rsidR="005E4AFE" w:rsidRDefault="005E4AFE" w:rsidP="00F73F77">
      <w:pPr>
        <w:spacing w:after="0"/>
        <w:rPr>
          <w:rFonts w:ascii="Times New Roman" w:hAnsi="Times New Roman" w:cs="Times New Roman"/>
          <w:sz w:val="26"/>
          <w:szCs w:val="26"/>
        </w:rPr>
      </w:pPr>
    </w:p>
    <w:p w14:paraId="33246C96" w14:textId="77777777" w:rsidR="005E4AFE" w:rsidRDefault="005E4AFE" w:rsidP="00F73F77">
      <w:pPr>
        <w:spacing w:after="0"/>
        <w:rPr>
          <w:rFonts w:ascii="Times New Roman" w:hAnsi="Times New Roman" w:cs="Times New Roman"/>
          <w:sz w:val="26"/>
          <w:szCs w:val="26"/>
        </w:rPr>
      </w:pPr>
    </w:p>
    <w:p w14:paraId="17668CD0" w14:textId="77777777" w:rsidR="005E4AFE" w:rsidRDefault="005E4AFE" w:rsidP="00F73F77">
      <w:pPr>
        <w:spacing w:after="0"/>
        <w:rPr>
          <w:rFonts w:ascii="Times New Roman" w:hAnsi="Times New Roman" w:cs="Times New Roman"/>
          <w:sz w:val="26"/>
          <w:szCs w:val="26"/>
        </w:rPr>
      </w:pPr>
    </w:p>
    <w:p w14:paraId="5434C4A1" w14:textId="77777777" w:rsidR="005E4AFE" w:rsidRDefault="005E4AFE" w:rsidP="00F73F77">
      <w:pPr>
        <w:spacing w:after="0"/>
        <w:rPr>
          <w:rFonts w:ascii="Times New Roman" w:hAnsi="Times New Roman" w:cs="Times New Roman"/>
          <w:sz w:val="26"/>
          <w:szCs w:val="26"/>
        </w:rPr>
      </w:pPr>
    </w:p>
    <w:p w14:paraId="07682FC1" w14:textId="77777777" w:rsidR="005E4AFE" w:rsidRDefault="005E4AFE" w:rsidP="00F73F77">
      <w:pPr>
        <w:spacing w:after="0"/>
        <w:rPr>
          <w:rFonts w:ascii="Times New Roman" w:hAnsi="Times New Roman" w:cs="Times New Roman"/>
          <w:sz w:val="26"/>
          <w:szCs w:val="26"/>
        </w:rPr>
      </w:pPr>
    </w:p>
    <w:p w14:paraId="42FCBBBB" w14:textId="77777777" w:rsidR="005E4AFE" w:rsidRPr="005E4AFE" w:rsidRDefault="005E4AFE" w:rsidP="005E4AFE">
      <w:pPr>
        <w:spacing w:after="0"/>
        <w:jc w:val="right"/>
        <w:rPr>
          <w:rFonts w:ascii="Times New Roman" w:hAnsi="Times New Roman" w:cs="Times New Roman"/>
          <w:b/>
          <w:sz w:val="26"/>
          <w:szCs w:val="26"/>
        </w:rPr>
      </w:pPr>
      <w:r w:rsidRPr="005E4AFE">
        <w:rPr>
          <w:rFonts w:ascii="Times New Roman" w:hAnsi="Times New Roman" w:cs="Times New Roman"/>
          <w:sz w:val="26"/>
          <w:szCs w:val="26"/>
        </w:rPr>
        <w:lastRenderedPageBreak/>
        <w:t xml:space="preserve">                                                                                                                              </w:t>
      </w:r>
      <w:r w:rsidRPr="005E4AFE">
        <w:rPr>
          <w:rFonts w:ascii="Times New Roman" w:hAnsi="Times New Roman" w:cs="Times New Roman"/>
          <w:b/>
          <w:sz w:val="26"/>
          <w:szCs w:val="26"/>
        </w:rPr>
        <w:t xml:space="preserve">Зразок 1                   </w:t>
      </w:r>
    </w:p>
    <w:p w14:paraId="74BACCBF" w14:textId="4E8D45FA" w:rsidR="005E4AFE" w:rsidRPr="005E4AFE" w:rsidRDefault="005E4AFE" w:rsidP="005E4AFE">
      <w:pPr>
        <w:spacing w:after="0"/>
        <w:jc w:val="right"/>
        <w:rPr>
          <w:rFonts w:ascii="Times New Roman" w:hAnsi="Times New Roman" w:cs="Times New Roman"/>
          <w:sz w:val="26"/>
          <w:szCs w:val="26"/>
        </w:rPr>
      </w:pPr>
      <w:r w:rsidRPr="005E4AFE">
        <w:rPr>
          <w:rFonts w:ascii="Times New Roman" w:hAnsi="Times New Roman" w:cs="Times New Roman"/>
          <w:sz w:val="26"/>
          <w:szCs w:val="26"/>
        </w:rPr>
        <w:t xml:space="preserve">                                                                                             Уповноваженій особі </w:t>
      </w:r>
    </w:p>
    <w:p w14:paraId="3D4DB718" w14:textId="77777777" w:rsidR="005E4AFE" w:rsidRPr="005E4AFE" w:rsidRDefault="005E4AFE" w:rsidP="005E4AFE">
      <w:pPr>
        <w:spacing w:after="0"/>
        <w:jc w:val="center"/>
        <w:rPr>
          <w:rFonts w:ascii="Times New Roman" w:hAnsi="Times New Roman" w:cs="Times New Roman"/>
          <w:sz w:val="26"/>
          <w:szCs w:val="26"/>
        </w:rPr>
      </w:pPr>
    </w:p>
    <w:p w14:paraId="6975E95C" w14:textId="77777777" w:rsidR="005E4AFE" w:rsidRPr="005E4AFE" w:rsidRDefault="005E4AFE" w:rsidP="005E4AFE">
      <w:pPr>
        <w:spacing w:after="0"/>
        <w:jc w:val="center"/>
        <w:rPr>
          <w:rFonts w:ascii="Times New Roman" w:hAnsi="Times New Roman" w:cs="Times New Roman"/>
          <w:sz w:val="26"/>
          <w:szCs w:val="26"/>
        </w:rPr>
      </w:pPr>
    </w:p>
    <w:p w14:paraId="6B865FDC" w14:textId="77777777" w:rsidR="005E4AFE" w:rsidRPr="005E4AFE" w:rsidRDefault="005E4AFE" w:rsidP="005E4AFE">
      <w:pPr>
        <w:spacing w:after="0"/>
        <w:jc w:val="center"/>
        <w:rPr>
          <w:rFonts w:ascii="Times New Roman" w:hAnsi="Times New Roman" w:cs="Times New Roman"/>
          <w:sz w:val="26"/>
          <w:szCs w:val="26"/>
        </w:rPr>
      </w:pPr>
      <w:r w:rsidRPr="005E4AFE">
        <w:rPr>
          <w:rFonts w:ascii="Times New Roman" w:hAnsi="Times New Roman" w:cs="Times New Roman"/>
          <w:sz w:val="26"/>
          <w:szCs w:val="26"/>
        </w:rPr>
        <w:t>ДОВІДКА</w:t>
      </w:r>
    </w:p>
    <w:p w14:paraId="1D187B47" w14:textId="77777777" w:rsidR="005E4AFE" w:rsidRPr="005E4AFE" w:rsidRDefault="005E4AFE" w:rsidP="005E4AFE">
      <w:pPr>
        <w:spacing w:after="0"/>
        <w:rPr>
          <w:rFonts w:ascii="Times New Roman" w:hAnsi="Times New Roman" w:cs="Times New Roman"/>
          <w:sz w:val="26"/>
          <w:szCs w:val="26"/>
        </w:rPr>
      </w:pPr>
    </w:p>
    <w:p w14:paraId="4F3E0C1D" w14:textId="77777777" w:rsidR="005E4AFE" w:rsidRPr="005E4AFE" w:rsidRDefault="005E4AFE" w:rsidP="005E4AFE">
      <w:pPr>
        <w:spacing w:after="0"/>
        <w:jc w:val="both"/>
        <w:rPr>
          <w:rFonts w:ascii="Times New Roman" w:hAnsi="Times New Roman" w:cs="Times New Roman"/>
          <w:sz w:val="26"/>
          <w:szCs w:val="26"/>
        </w:rPr>
      </w:pPr>
      <w:r w:rsidRPr="005E4AFE">
        <w:rPr>
          <w:rFonts w:ascii="Times New Roman" w:hAnsi="Times New Roman" w:cs="Times New Roman"/>
          <w:sz w:val="26"/>
          <w:szCs w:val="26"/>
        </w:rPr>
        <w:t xml:space="preserve">      (Назва учасника), як учасник тендеру підтверджуємо відповідність встановленому кваліфікаційному критерію тобто про наявність досвіду виконання аналогічного за предметом закупівлі договору:</w:t>
      </w:r>
    </w:p>
    <w:p w14:paraId="1A638CA7" w14:textId="77777777" w:rsidR="005E4AFE" w:rsidRPr="005E4AFE" w:rsidRDefault="005E4AFE" w:rsidP="005E4AFE">
      <w:pPr>
        <w:spacing w:after="0"/>
        <w:rPr>
          <w:rFonts w:ascii="Times New Roman" w:hAnsi="Times New Roman" w:cs="Times New Roman"/>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1873"/>
        <w:gridCol w:w="2401"/>
        <w:gridCol w:w="1960"/>
        <w:gridCol w:w="1551"/>
      </w:tblGrid>
      <w:tr w:rsidR="005E4AFE" w:rsidRPr="005E4AFE" w14:paraId="12D54C7A" w14:textId="77777777" w:rsidTr="00777A94">
        <w:trPr>
          <w:jc w:val="center"/>
        </w:trPr>
        <w:tc>
          <w:tcPr>
            <w:tcW w:w="1838" w:type="dxa"/>
            <w:vMerge w:val="restart"/>
            <w:vAlign w:val="center"/>
          </w:tcPr>
          <w:p w14:paraId="7817AD85" w14:textId="77777777" w:rsidR="005E4AFE" w:rsidRPr="005E4AFE" w:rsidRDefault="005E4AFE" w:rsidP="005E4AFE">
            <w:pPr>
              <w:spacing w:after="0"/>
              <w:rPr>
                <w:rFonts w:ascii="Times New Roman" w:hAnsi="Times New Roman" w:cs="Times New Roman"/>
                <w:sz w:val="26"/>
                <w:szCs w:val="26"/>
              </w:rPr>
            </w:pPr>
            <w:r w:rsidRPr="005E4AFE">
              <w:rPr>
                <w:rFonts w:ascii="Times New Roman" w:hAnsi="Times New Roman" w:cs="Times New Roman"/>
                <w:sz w:val="26"/>
                <w:szCs w:val="26"/>
              </w:rPr>
              <w:t>Найменування контрагента</w:t>
            </w:r>
          </w:p>
        </w:tc>
        <w:tc>
          <w:tcPr>
            <w:tcW w:w="1875" w:type="dxa"/>
            <w:vMerge w:val="restart"/>
            <w:vAlign w:val="center"/>
          </w:tcPr>
          <w:p w14:paraId="3F68B2C4" w14:textId="77777777" w:rsidR="005E4AFE" w:rsidRPr="005E4AFE" w:rsidRDefault="005E4AFE" w:rsidP="005E4AFE">
            <w:pPr>
              <w:spacing w:after="0"/>
              <w:rPr>
                <w:rFonts w:ascii="Times New Roman" w:hAnsi="Times New Roman" w:cs="Times New Roman"/>
                <w:sz w:val="26"/>
                <w:szCs w:val="26"/>
              </w:rPr>
            </w:pPr>
            <w:r w:rsidRPr="005E4AFE">
              <w:rPr>
                <w:rFonts w:ascii="Times New Roman" w:hAnsi="Times New Roman" w:cs="Times New Roman"/>
                <w:sz w:val="26"/>
                <w:szCs w:val="26"/>
              </w:rPr>
              <w:t>Предмет договору</w:t>
            </w:r>
          </w:p>
        </w:tc>
        <w:tc>
          <w:tcPr>
            <w:tcW w:w="2401" w:type="dxa"/>
            <w:vMerge w:val="restart"/>
            <w:vAlign w:val="center"/>
          </w:tcPr>
          <w:p w14:paraId="2E9ECEF6" w14:textId="77777777" w:rsidR="005E4AFE" w:rsidRPr="005E4AFE" w:rsidRDefault="005E4AFE" w:rsidP="005E4AFE">
            <w:pPr>
              <w:spacing w:after="0"/>
              <w:rPr>
                <w:rFonts w:ascii="Times New Roman" w:hAnsi="Times New Roman" w:cs="Times New Roman"/>
                <w:sz w:val="26"/>
                <w:szCs w:val="26"/>
              </w:rPr>
            </w:pPr>
            <w:r w:rsidRPr="005E4AFE">
              <w:rPr>
                <w:rFonts w:ascii="Times New Roman" w:hAnsi="Times New Roman" w:cs="Times New Roman"/>
                <w:sz w:val="26"/>
                <w:szCs w:val="26"/>
              </w:rPr>
              <w:t>Стан виконання договору</w:t>
            </w:r>
          </w:p>
          <w:p w14:paraId="1D769154" w14:textId="77777777" w:rsidR="005E4AFE" w:rsidRPr="005E4AFE" w:rsidRDefault="005E4AFE" w:rsidP="005E4AFE">
            <w:pPr>
              <w:spacing w:after="0"/>
              <w:rPr>
                <w:rFonts w:ascii="Times New Roman" w:hAnsi="Times New Roman" w:cs="Times New Roman"/>
                <w:sz w:val="26"/>
                <w:szCs w:val="26"/>
              </w:rPr>
            </w:pPr>
            <w:r w:rsidRPr="005E4AFE">
              <w:rPr>
                <w:rFonts w:ascii="Times New Roman" w:hAnsi="Times New Roman" w:cs="Times New Roman"/>
                <w:sz w:val="26"/>
                <w:szCs w:val="26"/>
              </w:rPr>
              <w:t>(виконано/частково виконано)</w:t>
            </w:r>
          </w:p>
        </w:tc>
        <w:tc>
          <w:tcPr>
            <w:tcW w:w="3513" w:type="dxa"/>
            <w:gridSpan w:val="2"/>
            <w:vAlign w:val="center"/>
          </w:tcPr>
          <w:p w14:paraId="68B214D0" w14:textId="77777777" w:rsidR="005E4AFE" w:rsidRPr="005E4AFE" w:rsidRDefault="005E4AFE" w:rsidP="005E4AFE">
            <w:pPr>
              <w:spacing w:after="0"/>
              <w:rPr>
                <w:rFonts w:ascii="Times New Roman" w:hAnsi="Times New Roman" w:cs="Times New Roman"/>
                <w:sz w:val="26"/>
                <w:szCs w:val="26"/>
              </w:rPr>
            </w:pPr>
            <w:r w:rsidRPr="005E4AFE">
              <w:rPr>
                <w:rFonts w:ascii="Times New Roman" w:hAnsi="Times New Roman" w:cs="Times New Roman"/>
                <w:sz w:val="26"/>
                <w:szCs w:val="26"/>
              </w:rPr>
              <w:t>Контактні дані осіб замовника (контрагента)</w:t>
            </w:r>
          </w:p>
        </w:tc>
      </w:tr>
      <w:tr w:rsidR="005E4AFE" w:rsidRPr="005E4AFE" w14:paraId="3B20A9A3" w14:textId="77777777" w:rsidTr="00777A94">
        <w:trPr>
          <w:jc w:val="center"/>
        </w:trPr>
        <w:tc>
          <w:tcPr>
            <w:tcW w:w="1838" w:type="dxa"/>
            <w:vMerge/>
            <w:vAlign w:val="center"/>
          </w:tcPr>
          <w:p w14:paraId="1BE3A0CA" w14:textId="77777777" w:rsidR="005E4AFE" w:rsidRPr="005E4AFE" w:rsidRDefault="005E4AFE" w:rsidP="005E4AFE">
            <w:pPr>
              <w:spacing w:after="0"/>
              <w:rPr>
                <w:rFonts w:ascii="Times New Roman" w:hAnsi="Times New Roman" w:cs="Times New Roman"/>
                <w:sz w:val="26"/>
                <w:szCs w:val="26"/>
              </w:rPr>
            </w:pPr>
          </w:p>
        </w:tc>
        <w:tc>
          <w:tcPr>
            <w:tcW w:w="1875" w:type="dxa"/>
            <w:vMerge/>
            <w:vAlign w:val="center"/>
          </w:tcPr>
          <w:p w14:paraId="069C2F44" w14:textId="77777777" w:rsidR="005E4AFE" w:rsidRPr="005E4AFE" w:rsidRDefault="005E4AFE" w:rsidP="005E4AFE">
            <w:pPr>
              <w:spacing w:after="0"/>
              <w:rPr>
                <w:rFonts w:ascii="Times New Roman" w:hAnsi="Times New Roman" w:cs="Times New Roman"/>
                <w:sz w:val="26"/>
                <w:szCs w:val="26"/>
              </w:rPr>
            </w:pPr>
          </w:p>
        </w:tc>
        <w:tc>
          <w:tcPr>
            <w:tcW w:w="2401" w:type="dxa"/>
            <w:vMerge/>
            <w:vAlign w:val="center"/>
          </w:tcPr>
          <w:p w14:paraId="30CDFAED" w14:textId="77777777" w:rsidR="005E4AFE" w:rsidRPr="005E4AFE" w:rsidRDefault="005E4AFE" w:rsidP="005E4AFE">
            <w:pPr>
              <w:spacing w:after="0"/>
              <w:rPr>
                <w:rFonts w:ascii="Times New Roman" w:hAnsi="Times New Roman" w:cs="Times New Roman"/>
                <w:sz w:val="26"/>
                <w:szCs w:val="26"/>
              </w:rPr>
            </w:pPr>
          </w:p>
        </w:tc>
        <w:tc>
          <w:tcPr>
            <w:tcW w:w="1962" w:type="dxa"/>
            <w:vAlign w:val="center"/>
          </w:tcPr>
          <w:p w14:paraId="69202AEA" w14:textId="77777777" w:rsidR="005E4AFE" w:rsidRPr="005E4AFE" w:rsidRDefault="005E4AFE" w:rsidP="005E4AFE">
            <w:pPr>
              <w:spacing w:after="0"/>
              <w:rPr>
                <w:rFonts w:ascii="Times New Roman" w:hAnsi="Times New Roman" w:cs="Times New Roman"/>
                <w:sz w:val="26"/>
                <w:szCs w:val="26"/>
              </w:rPr>
            </w:pPr>
            <w:r w:rsidRPr="005E4AFE">
              <w:rPr>
                <w:rFonts w:ascii="Times New Roman" w:hAnsi="Times New Roman" w:cs="Times New Roman"/>
                <w:sz w:val="26"/>
                <w:szCs w:val="26"/>
              </w:rPr>
              <w:t>Прізвище та ім’я</w:t>
            </w:r>
          </w:p>
        </w:tc>
        <w:tc>
          <w:tcPr>
            <w:tcW w:w="1551" w:type="dxa"/>
            <w:vAlign w:val="center"/>
          </w:tcPr>
          <w:p w14:paraId="121B4487" w14:textId="77777777" w:rsidR="005E4AFE" w:rsidRPr="005E4AFE" w:rsidRDefault="005E4AFE" w:rsidP="005E4AFE">
            <w:pPr>
              <w:spacing w:after="0"/>
              <w:rPr>
                <w:rFonts w:ascii="Times New Roman" w:hAnsi="Times New Roman" w:cs="Times New Roman"/>
                <w:sz w:val="26"/>
                <w:szCs w:val="26"/>
              </w:rPr>
            </w:pPr>
            <w:r w:rsidRPr="005E4AFE">
              <w:rPr>
                <w:rFonts w:ascii="Times New Roman" w:hAnsi="Times New Roman" w:cs="Times New Roman"/>
                <w:sz w:val="26"/>
                <w:szCs w:val="26"/>
              </w:rPr>
              <w:t>Контактний телефон</w:t>
            </w:r>
          </w:p>
        </w:tc>
      </w:tr>
      <w:tr w:rsidR="005E4AFE" w:rsidRPr="005E4AFE" w14:paraId="389488C8" w14:textId="77777777" w:rsidTr="00777A94">
        <w:trPr>
          <w:jc w:val="center"/>
        </w:trPr>
        <w:tc>
          <w:tcPr>
            <w:tcW w:w="1838" w:type="dxa"/>
          </w:tcPr>
          <w:p w14:paraId="6F18ADB3" w14:textId="77777777" w:rsidR="005E4AFE" w:rsidRPr="005E4AFE" w:rsidRDefault="005E4AFE" w:rsidP="005E4AFE">
            <w:pPr>
              <w:spacing w:after="0"/>
              <w:rPr>
                <w:rFonts w:ascii="Times New Roman" w:hAnsi="Times New Roman" w:cs="Times New Roman"/>
                <w:sz w:val="26"/>
                <w:szCs w:val="26"/>
              </w:rPr>
            </w:pPr>
          </w:p>
          <w:p w14:paraId="20CCA3EA" w14:textId="77777777" w:rsidR="005E4AFE" w:rsidRPr="005E4AFE" w:rsidRDefault="005E4AFE" w:rsidP="005E4AFE">
            <w:pPr>
              <w:spacing w:after="0"/>
              <w:rPr>
                <w:rFonts w:ascii="Times New Roman" w:hAnsi="Times New Roman" w:cs="Times New Roman"/>
                <w:sz w:val="26"/>
                <w:szCs w:val="26"/>
              </w:rPr>
            </w:pPr>
          </w:p>
          <w:p w14:paraId="65B91375" w14:textId="77777777" w:rsidR="005E4AFE" w:rsidRPr="005E4AFE" w:rsidRDefault="005E4AFE" w:rsidP="005E4AFE">
            <w:pPr>
              <w:spacing w:after="0"/>
              <w:rPr>
                <w:rFonts w:ascii="Times New Roman" w:hAnsi="Times New Roman" w:cs="Times New Roman"/>
                <w:sz w:val="26"/>
                <w:szCs w:val="26"/>
              </w:rPr>
            </w:pPr>
          </w:p>
          <w:p w14:paraId="082C6C57" w14:textId="77777777" w:rsidR="005E4AFE" w:rsidRPr="005E4AFE" w:rsidRDefault="005E4AFE" w:rsidP="005E4AFE">
            <w:pPr>
              <w:spacing w:after="0"/>
              <w:rPr>
                <w:rFonts w:ascii="Times New Roman" w:hAnsi="Times New Roman" w:cs="Times New Roman"/>
                <w:sz w:val="26"/>
                <w:szCs w:val="26"/>
              </w:rPr>
            </w:pPr>
          </w:p>
        </w:tc>
        <w:tc>
          <w:tcPr>
            <w:tcW w:w="1875" w:type="dxa"/>
          </w:tcPr>
          <w:p w14:paraId="2B44EA3F" w14:textId="77777777" w:rsidR="005E4AFE" w:rsidRPr="005E4AFE" w:rsidRDefault="005E4AFE" w:rsidP="005E4AFE">
            <w:pPr>
              <w:spacing w:after="0"/>
              <w:rPr>
                <w:rFonts w:ascii="Times New Roman" w:hAnsi="Times New Roman" w:cs="Times New Roman"/>
                <w:sz w:val="26"/>
                <w:szCs w:val="26"/>
              </w:rPr>
            </w:pPr>
          </w:p>
        </w:tc>
        <w:tc>
          <w:tcPr>
            <w:tcW w:w="2401" w:type="dxa"/>
          </w:tcPr>
          <w:p w14:paraId="0DDB45E9" w14:textId="77777777" w:rsidR="005E4AFE" w:rsidRPr="005E4AFE" w:rsidRDefault="005E4AFE" w:rsidP="005E4AFE">
            <w:pPr>
              <w:spacing w:after="0"/>
              <w:rPr>
                <w:rFonts w:ascii="Times New Roman" w:hAnsi="Times New Roman" w:cs="Times New Roman"/>
                <w:sz w:val="26"/>
                <w:szCs w:val="26"/>
              </w:rPr>
            </w:pPr>
          </w:p>
        </w:tc>
        <w:tc>
          <w:tcPr>
            <w:tcW w:w="1962" w:type="dxa"/>
          </w:tcPr>
          <w:p w14:paraId="3015B903" w14:textId="77777777" w:rsidR="005E4AFE" w:rsidRPr="005E4AFE" w:rsidRDefault="005E4AFE" w:rsidP="005E4AFE">
            <w:pPr>
              <w:spacing w:after="0"/>
              <w:rPr>
                <w:rFonts w:ascii="Times New Roman" w:hAnsi="Times New Roman" w:cs="Times New Roman"/>
                <w:sz w:val="26"/>
                <w:szCs w:val="26"/>
              </w:rPr>
            </w:pPr>
          </w:p>
        </w:tc>
        <w:tc>
          <w:tcPr>
            <w:tcW w:w="1551" w:type="dxa"/>
          </w:tcPr>
          <w:p w14:paraId="4C6778DD" w14:textId="77777777" w:rsidR="005E4AFE" w:rsidRPr="005E4AFE" w:rsidRDefault="005E4AFE" w:rsidP="005E4AFE">
            <w:pPr>
              <w:spacing w:after="0"/>
              <w:rPr>
                <w:rFonts w:ascii="Times New Roman" w:hAnsi="Times New Roman" w:cs="Times New Roman"/>
                <w:sz w:val="26"/>
                <w:szCs w:val="26"/>
              </w:rPr>
            </w:pPr>
          </w:p>
        </w:tc>
      </w:tr>
    </w:tbl>
    <w:p w14:paraId="355039F9" w14:textId="77777777" w:rsidR="005E4AFE" w:rsidRPr="005E4AFE" w:rsidRDefault="005E4AFE" w:rsidP="005E4AFE">
      <w:pPr>
        <w:spacing w:after="0"/>
        <w:rPr>
          <w:rFonts w:ascii="Times New Roman" w:hAnsi="Times New Roman" w:cs="Times New Roman"/>
          <w:sz w:val="26"/>
          <w:szCs w:val="26"/>
        </w:rPr>
      </w:pPr>
    </w:p>
    <w:tbl>
      <w:tblPr>
        <w:tblpPr w:leftFromText="180" w:rightFromText="180" w:vertAnchor="text" w:horzAnchor="margin" w:tblpXSpec="center" w:tblpY="52"/>
        <w:tblW w:w="10024"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5E4AFE" w:rsidRPr="005E4AFE" w14:paraId="375745CD" w14:textId="77777777" w:rsidTr="00777A94">
        <w:tc>
          <w:tcPr>
            <w:tcW w:w="3342" w:type="dxa"/>
          </w:tcPr>
          <w:p w14:paraId="61CCCCB6" w14:textId="77777777" w:rsidR="005E4AFE" w:rsidRPr="005E4AFE" w:rsidRDefault="005E4AFE" w:rsidP="005E4AFE">
            <w:pPr>
              <w:spacing w:after="0"/>
              <w:rPr>
                <w:rFonts w:ascii="Times New Roman" w:hAnsi="Times New Roman" w:cs="Times New Roman"/>
                <w:sz w:val="26"/>
                <w:szCs w:val="26"/>
              </w:rPr>
            </w:pPr>
            <w:r w:rsidRPr="005E4AFE">
              <w:rPr>
                <w:rFonts w:ascii="Times New Roman" w:hAnsi="Times New Roman" w:cs="Times New Roman"/>
                <w:sz w:val="26"/>
                <w:szCs w:val="26"/>
              </w:rPr>
              <w:t>________________________</w:t>
            </w:r>
          </w:p>
        </w:tc>
        <w:tc>
          <w:tcPr>
            <w:tcW w:w="3341" w:type="dxa"/>
          </w:tcPr>
          <w:p w14:paraId="08D6585C" w14:textId="77777777" w:rsidR="005E4AFE" w:rsidRPr="005E4AFE" w:rsidRDefault="005E4AFE" w:rsidP="005E4AFE">
            <w:pPr>
              <w:spacing w:after="0"/>
              <w:rPr>
                <w:rFonts w:ascii="Times New Roman" w:hAnsi="Times New Roman" w:cs="Times New Roman"/>
                <w:sz w:val="26"/>
                <w:szCs w:val="26"/>
              </w:rPr>
            </w:pPr>
            <w:r w:rsidRPr="005E4AFE">
              <w:rPr>
                <w:rFonts w:ascii="Times New Roman" w:hAnsi="Times New Roman" w:cs="Times New Roman"/>
                <w:sz w:val="26"/>
                <w:szCs w:val="26"/>
              </w:rPr>
              <w:t>________________________</w:t>
            </w:r>
          </w:p>
        </w:tc>
        <w:tc>
          <w:tcPr>
            <w:tcW w:w="3341" w:type="dxa"/>
          </w:tcPr>
          <w:p w14:paraId="220866AA" w14:textId="77777777" w:rsidR="005E4AFE" w:rsidRPr="005E4AFE" w:rsidRDefault="005E4AFE" w:rsidP="005E4AFE">
            <w:pPr>
              <w:spacing w:after="0"/>
              <w:rPr>
                <w:rFonts w:ascii="Times New Roman" w:hAnsi="Times New Roman" w:cs="Times New Roman"/>
                <w:sz w:val="26"/>
                <w:szCs w:val="26"/>
              </w:rPr>
            </w:pPr>
            <w:r w:rsidRPr="005E4AFE">
              <w:rPr>
                <w:rFonts w:ascii="Times New Roman" w:hAnsi="Times New Roman" w:cs="Times New Roman"/>
                <w:sz w:val="26"/>
                <w:szCs w:val="26"/>
              </w:rPr>
              <w:t>________________________</w:t>
            </w:r>
          </w:p>
        </w:tc>
      </w:tr>
      <w:tr w:rsidR="005E4AFE" w:rsidRPr="005E4AFE" w14:paraId="33776DB6" w14:textId="77777777" w:rsidTr="00777A94">
        <w:tc>
          <w:tcPr>
            <w:tcW w:w="3342" w:type="dxa"/>
          </w:tcPr>
          <w:p w14:paraId="2A1D8C3C" w14:textId="77777777" w:rsidR="005E4AFE" w:rsidRPr="005E4AFE" w:rsidRDefault="005E4AFE" w:rsidP="005E4AFE">
            <w:pPr>
              <w:spacing w:after="0"/>
              <w:rPr>
                <w:rFonts w:ascii="Times New Roman" w:hAnsi="Times New Roman" w:cs="Times New Roman"/>
                <w:sz w:val="26"/>
                <w:szCs w:val="26"/>
              </w:rPr>
            </w:pPr>
            <w:r w:rsidRPr="005E4AFE">
              <w:rPr>
                <w:rFonts w:ascii="Times New Roman" w:hAnsi="Times New Roman" w:cs="Times New Roman"/>
                <w:sz w:val="26"/>
                <w:szCs w:val="26"/>
              </w:rPr>
              <w:t>посада уповноваженої особи Учасника</w:t>
            </w:r>
          </w:p>
        </w:tc>
        <w:tc>
          <w:tcPr>
            <w:tcW w:w="3341" w:type="dxa"/>
          </w:tcPr>
          <w:p w14:paraId="4A99AD91" w14:textId="77777777" w:rsidR="005E4AFE" w:rsidRPr="005E4AFE" w:rsidRDefault="005E4AFE" w:rsidP="005E4AFE">
            <w:pPr>
              <w:spacing w:after="0"/>
              <w:rPr>
                <w:rFonts w:ascii="Times New Roman" w:hAnsi="Times New Roman" w:cs="Times New Roman"/>
                <w:sz w:val="26"/>
                <w:szCs w:val="26"/>
              </w:rPr>
            </w:pPr>
            <w:r w:rsidRPr="005E4AFE">
              <w:rPr>
                <w:rFonts w:ascii="Times New Roman" w:hAnsi="Times New Roman" w:cs="Times New Roman"/>
                <w:sz w:val="26"/>
                <w:szCs w:val="26"/>
              </w:rPr>
              <w:t>підпис та печатка</w:t>
            </w:r>
          </w:p>
        </w:tc>
        <w:tc>
          <w:tcPr>
            <w:tcW w:w="3341" w:type="dxa"/>
          </w:tcPr>
          <w:p w14:paraId="04A4705E" w14:textId="77777777" w:rsidR="005E4AFE" w:rsidRPr="005E4AFE" w:rsidRDefault="005E4AFE" w:rsidP="005E4AFE">
            <w:pPr>
              <w:spacing w:after="0"/>
              <w:rPr>
                <w:rFonts w:ascii="Times New Roman" w:hAnsi="Times New Roman" w:cs="Times New Roman"/>
                <w:sz w:val="26"/>
                <w:szCs w:val="26"/>
              </w:rPr>
            </w:pPr>
            <w:r w:rsidRPr="005E4AFE">
              <w:rPr>
                <w:rFonts w:ascii="Times New Roman" w:hAnsi="Times New Roman" w:cs="Times New Roman"/>
                <w:sz w:val="26"/>
                <w:szCs w:val="26"/>
              </w:rPr>
              <w:t>прізвище, ініціали</w:t>
            </w:r>
          </w:p>
        </w:tc>
      </w:tr>
    </w:tbl>
    <w:p w14:paraId="07B8B55D" w14:textId="77777777" w:rsidR="005E4AFE" w:rsidRPr="005E4AFE" w:rsidRDefault="005E4AFE" w:rsidP="005E4AFE">
      <w:pPr>
        <w:spacing w:after="0"/>
        <w:rPr>
          <w:rFonts w:ascii="Times New Roman" w:hAnsi="Times New Roman" w:cs="Times New Roman"/>
          <w:sz w:val="26"/>
          <w:szCs w:val="26"/>
        </w:rPr>
      </w:pPr>
    </w:p>
    <w:p w14:paraId="541266E2" w14:textId="77777777" w:rsidR="005E4AFE" w:rsidRPr="005E4AFE" w:rsidRDefault="005E4AFE" w:rsidP="005E4AFE">
      <w:pPr>
        <w:spacing w:after="0"/>
        <w:rPr>
          <w:rFonts w:ascii="Times New Roman" w:hAnsi="Times New Roman" w:cs="Times New Roman"/>
          <w:sz w:val="26"/>
          <w:szCs w:val="26"/>
        </w:rPr>
      </w:pPr>
    </w:p>
    <w:p w14:paraId="6101CB7C" w14:textId="77777777" w:rsidR="005E4AFE" w:rsidRPr="005E4AFE" w:rsidRDefault="005E4AFE" w:rsidP="005E4AFE">
      <w:pPr>
        <w:spacing w:after="0"/>
        <w:rPr>
          <w:rFonts w:ascii="Times New Roman" w:hAnsi="Times New Roman" w:cs="Times New Roman"/>
          <w:sz w:val="26"/>
          <w:szCs w:val="26"/>
        </w:rPr>
      </w:pPr>
    </w:p>
    <w:p w14:paraId="1CE836A8" w14:textId="77777777" w:rsidR="005E4AFE" w:rsidRPr="005E4AFE" w:rsidRDefault="005E4AFE" w:rsidP="005E4AFE">
      <w:pPr>
        <w:spacing w:after="0"/>
        <w:rPr>
          <w:rFonts w:ascii="Times New Roman" w:hAnsi="Times New Roman" w:cs="Times New Roman"/>
          <w:sz w:val="26"/>
          <w:szCs w:val="26"/>
        </w:rPr>
      </w:pPr>
    </w:p>
    <w:p w14:paraId="13858002" w14:textId="77777777" w:rsidR="005E4AFE" w:rsidRPr="005E4AFE" w:rsidRDefault="005E4AFE" w:rsidP="005E4AFE">
      <w:pPr>
        <w:spacing w:after="0"/>
        <w:rPr>
          <w:rFonts w:ascii="Times New Roman" w:hAnsi="Times New Roman" w:cs="Times New Roman"/>
          <w:sz w:val="26"/>
          <w:szCs w:val="26"/>
        </w:rPr>
      </w:pPr>
    </w:p>
    <w:p w14:paraId="038C9051" w14:textId="77777777" w:rsidR="005E4AFE" w:rsidRPr="005E4AFE" w:rsidRDefault="005E4AFE" w:rsidP="005E4AFE">
      <w:pPr>
        <w:spacing w:after="0"/>
        <w:rPr>
          <w:rFonts w:ascii="Times New Roman" w:hAnsi="Times New Roman" w:cs="Times New Roman"/>
          <w:sz w:val="26"/>
          <w:szCs w:val="26"/>
        </w:rPr>
      </w:pPr>
    </w:p>
    <w:p w14:paraId="428920C2" w14:textId="77777777" w:rsidR="005E4AFE" w:rsidRPr="005E4AFE" w:rsidRDefault="005E4AFE" w:rsidP="005E4AFE">
      <w:pPr>
        <w:spacing w:after="0"/>
        <w:rPr>
          <w:rFonts w:ascii="Times New Roman" w:hAnsi="Times New Roman" w:cs="Times New Roman"/>
          <w:sz w:val="26"/>
          <w:szCs w:val="26"/>
        </w:rPr>
      </w:pPr>
    </w:p>
    <w:p w14:paraId="21BA8832" w14:textId="77777777" w:rsidR="005E4AFE" w:rsidRPr="005E4AFE" w:rsidRDefault="005E4AFE" w:rsidP="005E4AFE">
      <w:pPr>
        <w:spacing w:after="0"/>
        <w:rPr>
          <w:rFonts w:ascii="Times New Roman" w:hAnsi="Times New Roman" w:cs="Times New Roman"/>
          <w:sz w:val="26"/>
          <w:szCs w:val="26"/>
        </w:rPr>
      </w:pPr>
    </w:p>
    <w:p w14:paraId="0C07B837" w14:textId="77777777" w:rsidR="005E4AFE" w:rsidRPr="005E4AFE" w:rsidRDefault="005E4AFE" w:rsidP="005E4AFE">
      <w:pPr>
        <w:spacing w:after="0"/>
        <w:rPr>
          <w:rFonts w:ascii="Times New Roman" w:hAnsi="Times New Roman" w:cs="Times New Roman"/>
          <w:sz w:val="26"/>
          <w:szCs w:val="26"/>
        </w:rPr>
      </w:pPr>
    </w:p>
    <w:p w14:paraId="1F32C57D" w14:textId="77777777" w:rsidR="005E4AFE" w:rsidRPr="005E4AFE" w:rsidRDefault="005E4AFE" w:rsidP="005E4AFE">
      <w:pPr>
        <w:spacing w:after="0"/>
        <w:rPr>
          <w:rFonts w:ascii="Times New Roman" w:hAnsi="Times New Roman" w:cs="Times New Roman"/>
          <w:sz w:val="26"/>
          <w:szCs w:val="26"/>
        </w:rPr>
      </w:pPr>
    </w:p>
    <w:p w14:paraId="79CF0607" w14:textId="77777777" w:rsidR="005E4AFE" w:rsidRPr="005E4AFE" w:rsidRDefault="005E4AFE" w:rsidP="005E4AFE">
      <w:pPr>
        <w:spacing w:after="0"/>
        <w:rPr>
          <w:rFonts w:ascii="Times New Roman" w:hAnsi="Times New Roman" w:cs="Times New Roman"/>
          <w:sz w:val="26"/>
          <w:szCs w:val="26"/>
        </w:rPr>
      </w:pPr>
    </w:p>
    <w:p w14:paraId="16272E89" w14:textId="77777777" w:rsidR="005E4AFE" w:rsidRPr="005E4AFE" w:rsidRDefault="005E4AFE" w:rsidP="005E4AFE">
      <w:pPr>
        <w:spacing w:after="0"/>
        <w:rPr>
          <w:rFonts w:ascii="Times New Roman" w:hAnsi="Times New Roman" w:cs="Times New Roman"/>
          <w:sz w:val="26"/>
          <w:szCs w:val="26"/>
        </w:rPr>
      </w:pPr>
    </w:p>
    <w:p w14:paraId="7830F823" w14:textId="77777777" w:rsidR="005E4AFE" w:rsidRPr="005E4AFE" w:rsidRDefault="005E4AFE" w:rsidP="005E4AFE">
      <w:pPr>
        <w:spacing w:after="0"/>
        <w:rPr>
          <w:rFonts w:ascii="Times New Roman" w:hAnsi="Times New Roman" w:cs="Times New Roman"/>
          <w:sz w:val="26"/>
          <w:szCs w:val="26"/>
        </w:rPr>
      </w:pPr>
    </w:p>
    <w:p w14:paraId="09AC43AA" w14:textId="77777777" w:rsidR="005E4AFE" w:rsidRPr="005E4AFE" w:rsidRDefault="005E4AFE" w:rsidP="005E4AFE">
      <w:pPr>
        <w:spacing w:after="0"/>
        <w:rPr>
          <w:rFonts w:ascii="Times New Roman" w:hAnsi="Times New Roman" w:cs="Times New Roman"/>
          <w:sz w:val="26"/>
          <w:szCs w:val="26"/>
        </w:rPr>
      </w:pPr>
    </w:p>
    <w:p w14:paraId="30AC886E" w14:textId="77777777" w:rsidR="005E4AFE" w:rsidRPr="005E4AFE" w:rsidRDefault="005E4AFE" w:rsidP="005E4AFE">
      <w:pPr>
        <w:spacing w:after="0"/>
        <w:rPr>
          <w:rFonts w:ascii="Times New Roman" w:hAnsi="Times New Roman" w:cs="Times New Roman"/>
          <w:sz w:val="26"/>
          <w:szCs w:val="26"/>
        </w:rPr>
      </w:pPr>
    </w:p>
    <w:p w14:paraId="65FABC39" w14:textId="77777777" w:rsidR="005E4AFE" w:rsidRPr="005E4AFE" w:rsidRDefault="005E4AFE" w:rsidP="005E4AFE">
      <w:pPr>
        <w:spacing w:after="0"/>
        <w:rPr>
          <w:rFonts w:ascii="Times New Roman" w:hAnsi="Times New Roman" w:cs="Times New Roman"/>
          <w:sz w:val="26"/>
          <w:szCs w:val="26"/>
        </w:rPr>
      </w:pPr>
    </w:p>
    <w:p w14:paraId="5F13D5DC" w14:textId="77777777" w:rsidR="005E4AFE" w:rsidRPr="005E4AFE" w:rsidRDefault="005E4AFE" w:rsidP="005E4AFE">
      <w:pPr>
        <w:spacing w:after="0"/>
        <w:rPr>
          <w:rFonts w:ascii="Times New Roman" w:hAnsi="Times New Roman" w:cs="Times New Roman"/>
          <w:sz w:val="26"/>
          <w:szCs w:val="26"/>
        </w:rPr>
      </w:pPr>
    </w:p>
    <w:p w14:paraId="17003C21" w14:textId="77777777" w:rsidR="005E4AFE" w:rsidRPr="005E4AFE" w:rsidRDefault="005E4AFE" w:rsidP="005E4AFE">
      <w:pPr>
        <w:spacing w:after="0"/>
        <w:rPr>
          <w:rFonts w:ascii="Times New Roman" w:hAnsi="Times New Roman" w:cs="Times New Roman"/>
          <w:sz w:val="26"/>
          <w:szCs w:val="26"/>
        </w:rPr>
      </w:pPr>
    </w:p>
    <w:p w14:paraId="7F0F8458" w14:textId="77777777" w:rsidR="005E4AFE" w:rsidRPr="005E4AFE" w:rsidRDefault="005E4AFE" w:rsidP="005E4AFE">
      <w:pPr>
        <w:spacing w:after="0"/>
        <w:rPr>
          <w:rFonts w:ascii="Times New Roman" w:hAnsi="Times New Roman" w:cs="Times New Roman"/>
          <w:sz w:val="26"/>
          <w:szCs w:val="26"/>
        </w:rPr>
      </w:pPr>
    </w:p>
    <w:p w14:paraId="11551351" w14:textId="77777777" w:rsidR="005E4AFE" w:rsidRPr="005E4AFE" w:rsidRDefault="005E4AFE" w:rsidP="005E4AFE">
      <w:pPr>
        <w:spacing w:after="0"/>
        <w:rPr>
          <w:rFonts w:ascii="Times New Roman" w:hAnsi="Times New Roman" w:cs="Times New Roman"/>
          <w:sz w:val="26"/>
          <w:szCs w:val="26"/>
        </w:rPr>
      </w:pPr>
    </w:p>
    <w:p w14:paraId="07D2BAE8" w14:textId="77777777" w:rsidR="005E4AFE" w:rsidRPr="005E4AFE" w:rsidRDefault="005E4AFE" w:rsidP="005E4AFE">
      <w:pPr>
        <w:spacing w:after="0"/>
        <w:rPr>
          <w:rFonts w:ascii="Times New Roman" w:hAnsi="Times New Roman" w:cs="Times New Roman"/>
          <w:sz w:val="26"/>
          <w:szCs w:val="26"/>
        </w:rPr>
      </w:pPr>
    </w:p>
    <w:p w14:paraId="3A591DC3" w14:textId="77777777" w:rsidR="005E4AFE" w:rsidRPr="005E4AFE" w:rsidRDefault="005E4AFE" w:rsidP="005E4AFE">
      <w:pPr>
        <w:spacing w:after="0"/>
        <w:rPr>
          <w:rFonts w:ascii="Times New Roman" w:hAnsi="Times New Roman" w:cs="Times New Roman"/>
          <w:sz w:val="26"/>
          <w:szCs w:val="26"/>
        </w:rPr>
      </w:pPr>
    </w:p>
    <w:p w14:paraId="07D7A69F" w14:textId="77777777" w:rsidR="005E4AFE" w:rsidRPr="005E4AFE" w:rsidRDefault="005E4AFE" w:rsidP="005E4AFE">
      <w:pPr>
        <w:spacing w:after="0"/>
        <w:rPr>
          <w:rFonts w:ascii="Times New Roman" w:hAnsi="Times New Roman" w:cs="Times New Roman"/>
          <w:sz w:val="26"/>
          <w:szCs w:val="26"/>
        </w:rPr>
      </w:pPr>
    </w:p>
    <w:p w14:paraId="771FE100" w14:textId="77777777" w:rsidR="005E4AFE" w:rsidRPr="005E4AFE" w:rsidRDefault="005E4AFE" w:rsidP="005E4AFE">
      <w:pPr>
        <w:spacing w:after="0"/>
        <w:rPr>
          <w:rFonts w:ascii="Times New Roman" w:hAnsi="Times New Roman" w:cs="Times New Roman"/>
          <w:sz w:val="26"/>
          <w:szCs w:val="26"/>
        </w:rPr>
      </w:pPr>
    </w:p>
    <w:p w14:paraId="1D07A288" w14:textId="77777777" w:rsidR="005E4AFE" w:rsidRPr="005E4AFE" w:rsidRDefault="005E4AFE" w:rsidP="005E4AFE">
      <w:pPr>
        <w:spacing w:after="0"/>
        <w:jc w:val="center"/>
        <w:rPr>
          <w:rFonts w:ascii="Times New Roman" w:hAnsi="Times New Roman" w:cs="Times New Roman"/>
          <w:sz w:val="26"/>
          <w:szCs w:val="26"/>
        </w:rPr>
      </w:pPr>
      <w:r w:rsidRPr="005E4AFE">
        <w:rPr>
          <w:rFonts w:ascii="Times New Roman" w:eastAsia="Times New Roman" w:hAnsi="Times New Roman" w:cs="Times New Roman"/>
          <w:b/>
          <w:color w:val="000000"/>
          <w:sz w:val="26"/>
          <w:szCs w:val="26"/>
          <w:lang w:eastAsia="ru-RU"/>
        </w:rPr>
        <w:lastRenderedPageBreak/>
        <w:t>Підтвердження Учасником інформації про відсутність підстав визначених                                    пунктом 47 Особливостей</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10"/>
        <w:gridCol w:w="1895"/>
        <w:gridCol w:w="7229"/>
      </w:tblGrid>
      <w:tr w:rsidR="005E4AFE" w:rsidRPr="005E4AFE" w14:paraId="5CE682FD" w14:textId="77777777" w:rsidTr="00777A94">
        <w:trPr>
          <w:trHeight w:val="502"/>
          <w:jc w:val="center"/>
        </w:trPr>
        <w:tc>
          <w:tcPr>
            <w:tcW w:w="510" w:type="dxa"/>
            <w:tcMar>
              <w:top w:w="100" w:type="dxa"/>
              <w:left w:w="100" w:type="dxa"/>
              <w:bottom w:w="100" w:type="dxa"/>
              <w:right w:w="100" w:type="dxa"/>
            </w:tcMar>
            <w:vAlign w:val="center"/>
          </w:tcPr>
          <w:p w14:paraId="48F2F3AD" w14:textId="77777777" w:rsidR="005E4AFE" w:rsidRPr="005E4AFE" w:rsidRDefault="005E4AFE" w:rsidP="005E4AFE">
            <w:pPr>
              <w:widowControl w:val="0"/>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r w:rsidRPr="005E4AFE">
              <w:rPr>
                <w:rFonts w:ascii="Times New Roman" w:eastAsia="Times New Roman" w:hAnsi="Times New Roman" w:cs="Times New Roman"/>
                <w:bCs/>
                <w:color w:val="000000"/>
                <w:lang w:eastAsia="ru-RU"/>
              </w:rPr>
              <w:t xml:space="preserve">№ </w:t>
            </w:r>
            <w:r w:rsidRPr="005E4AFE">
              <w:rPr>
                <w:rFonts w:ascii="Times New Roman" w:eastAsia="Times New Roman" w:hAnsi="Times New Roman" w:cs="Times New Roman"/>
                <w:bCs/>
                <w:lang w:eastAsia="ru-RU"/>
              </w:rPr>
              <w:t>з</w:t>
            </w:r>
            <w:r w:rsidRPr="005E4AFE">
              <w:rPr>
                <w:rFonts w:ascii="Times New Roman" w:eastAsia="Times New Roman" w:hAnsi="Times New Roman" w:cs="Times New Roman"/>
                <w:bCs/>
                <w:color w:val="000000"/>
                <w:lang w:eastAsia="ru-RU"/>
              </w:rPr>
              <w:t>/п</w:t>
            </w:r>
          </w:p>
        </w:tc>
        <w:tc>
          <w:tcPr>
            <w:tcW w:w="1895" w:type="dxa"/>
            <w:tcMar>
              <w:top w:w="100" w:type="dxa"/>
              <w:left w:w="100" w:type="dxa"/>
              <w:bottom w:w="100" w:type="dxa"/>
              <w:right w:w="100" w:type="dxa"/>
            </w:tcMar>
            <w:vAlign w:val="center"/>
          </w:tcPr>
          <w:p w14:paraId="2B7B1D80" w14:textId="77777777" w:rsidR="005E4AFE" w:rsidRPr="005E4AFE" w:rsidRDefault="005E4AFE" w:rsidP="005E4AFE">
            <w:pPr>
              <w:widowControl w:val="0"/>
              <w:autoSpaceDE w:val="0"/>
              <w:autoSpaceDN w:val="0"/>
              <w:adjustRightInd w:val="0"/>
              <w:spacing w:after="0" w:line="240" w:lineRule="auto"/>
              <w:ind w:right="22"/>
              <w:jc w:val="center"/>
              <w:rPr>
                <w:rFonts w:ascii="Times New Roman" w:eastAsia="Times New Roman" w:hAnsi="Times New Roman" w:cs="Times New Roman"/>
                <w:sz w:val="24"/>
                <w:szCs w:val="24"/>
                <w:lang w:eastAsia="ru-RU"/>
              </w:rPr>
            </w:pPr>
            <w:r w:rsidRPr="005E4AFE">
              <w:rPr>
                <w:rFonts w:ascii="Times New Roman" w:eastAsia="Times New Roman" w:hAnsi="Times New Roman" w:cs="Times New Roman"/>
                <w:bCs/>
                <w:color w:val="000000"/>
                <w:sz w:val="24"/>
                <w:szCs w:val="24"/>
                <w:lang w:eastAsia="ru-RU"/>
              </w:rPr>
              <w:t xml:space="preserve">Вимога </w:t>
            </w:r>
          </w:p>
        </w:tc>
        <w:tc>
          <w:tcPr>
            <w:tcW w:w="7229" w:type="dxa"/>
            <w:tcMar>
              <w:top w:w="100" w:type="dxa"/>
              <w:left w:w="100" w:type="dxa"/>
              <w:bottom w:w="100" w:type="dxa"/>
              <w:right w:w="100" w:type="dxa"/>
            </w:tcMar>
            <w:vAlign w:val="center"/>
          </w:tcPr>
          <w:p w14:paraId="2D276F53" w14:textId="77777777" w:rsidR="005E4AFE" w:rsidRPr="005E4AFE" w:rsidRDefault="005E4AFE" w:rsidP="005E4AFE">
            <w:pPr>
              <w:widowControl w:val="0"/>
              <w:autoSpaceDE w:val="0"/>
              <w:autoSpaceDN w:val="0"/>
              <w:adjustRightInd w:val="0"/>
              <w:spacing w:after="0" w:line="240" w:lineRule="auto"/>
              <w:jc w:val="center"/>
              <w:rPr>
                <w:rFonts w:ascii="Times New Roman" w:eastAsia="Calibri" w:hAnsi="Times New Roman" w:cs="Times New Roman"/>
                <w:b/>
                <w:bCs/>
                <w:color w:val="FF0000"/>
                <w:sz w:val="24"/>
                <w:szCs w:val="24"/>
                <w:lang w:eastAsia="ru-RU"/>
              </w:rPr>
            </w:pPr>
            <w:r w:rsidRPr="005E4AFE">
              <w:rPr>
                <w:rFonts w:ascii="Times New Roman" w:eastAsia="Times New Roman" w:hAnsi="Times New Roman" w:cs="Times New Roman"/>
                <w:bCs/>
                <w:color w:val="000000"/>
                <w:sz w:val="24"/>
                <w:szCs w:val="24"/>
                <w:lang w:eastAsia="ru-RU"/>
              </w:rPr>
              <w:t>Спосіб підтвердження</w:t>
            </w:r>
          </w:p>
        </w:tc>
      </w:tr>
      <w:tr w:rsidR="005E4AFE" w:rsidRPr="005E4AFE" w14:paraId="0B309216" w14:textId="77777777" w:rsidTr="00777A94">
        <w:trPr>
          <w:trHeight w:val="2444"/>
          <w:jc w:val="center"/>
        </w:trPr>
        <w:tc>
          <w:tcPr>
            <w:tcW w:w="510" w:type="dxa"/>
            <w:tcMar>
              <w:top w:w="100" w:type="dxa"/>
              <w:left w:w="100" w:type="dxa"/>
              <w:bottom w:w="100" w:type="dxa"/>
              <w:right w:w="100" w:type="dxa"/>
            </w:tcMar>
          </w:tcPr>
          <w:p w14:paraId="123C1AD3" w14:textId="77777777" w:rsidR="005E4AFE" w:rsidRPr="005E4AFE" w:rsidRDefault="005E4AFE" w:rsidP="005E4AF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5E4AFE">
              <w:rPr>
                <w:rFonts w:ascii="Times New Roman" w:eastAsia="Times New Roman" w:hAnsi="Times New Roman" w:cs="Times New Roman"/>
                <w:color w:val="000000"/>
                <w:sz w:val="24"/>
                <w:szCs w:val="24"/>
                <w:lang w:eastAsia="ru-RU"/>
              </w:rPr>
              <w:t>1.</w:t>
            </w:r>
          </w:p>
        </w:tc>
        <w:tc>
          <w:tcPr>
            <w:tcW w:w="1895" w:type="dxa"/>
            <w:tcMar>
              <w:top w:w="100" w:type="dxa"/>
              <w:left w:w="100" w:type="dxa"/>
              <w:bottom w:w="100" w:type="dxa"/>
              <w:right w:w="100" w:type="dxa"/>
            </w:tcMar>
          </w:tcPr>
          <w:p w14:paraId="26DDCE3F" w14:textId="77777777" w:rsidR="005E4AFE" w:rsidRPr="005E4AFE" w:rsidRDefault="005E4AFE" w:rsidP="005E4AFE">
            <w:pPr>
              <w:widowControl w:val="0"/>
              <w:autoSpaceDE w:val="0"/>
              <w:autoSpaceDN w:val="0"/>
              <w:adjustRightInd w:val="0"/>
              <w:spacing w:after="0" w:line="240" w:lineRule="auto"/>
              <w:ind w:right="22"/>
              <w:rPr>
                <w:rFonts w:ascii="Times New Roman" w:eastAsia="Times New Roman" w:hAnsi="Times New Roman" w:cs="Times New Roman"/>
                <w:sz w:val="24"/>
                <w:szCs w:val="24"/>
                <w:lang w:eastAsia="ru-RU"/>
              </w:rPr>
            </w:pPr>
            <w:r w:rsidRPr="005E4AFE">
              <w:rPr>
                <w:rFonts w:ascii="Times New Roman" w:eastAsia="Times New Roman" w:hAnsi="Times New Roman" w:cs="Times New Roman"/>
                <w:sz w:val="24"/>
                <w:szCs w:val="24"/>
                <w:lang w:eastAsia="ru-RU"/>
              </w:rPr>
              <w:t>Підтвердження відсутності підстав, визначених пунктом 4</w:t>
            </w:r>
            <w:r w:rsidRPr="005E4AFE">
              <w:rPr>
                <w:rFonts w:ascii="Times New Roman" w:eastAsia="Times New Roman" w:hAnsi="Times New Roman" w:cs="Times New Roman"/>
                <w:sz w:val="24"/>
                <w:szCs w:val="24"/>
                <w:lang w:val="ru-RU" w:eastAsia="ru-RU"/>
              </w:rPr>
              <w:t xml:space="preserve">7 </w:t>
            </w:r>
            <w:r w:rsidRPr="005E4AFE">
              <w:rPr>
                <w:rFonts w:ascii="Times New Roman" w:eastAsia="Times New Roman" w:hAnsi="Times New Roman" w:cs="Times New Roman"/>
                <w:sz w:val="24"/>
                <w:szCs w:val="24"/>
                <w:lang w:eastAsia="ru-RU"/>
              </w:rPr>
              <w:t>Особливостей</w:t>
            </w:r>
          </w:p>
        </w:tc>
        <w:tc>
          <w:tcPr>
            <w:tcW w:w="7229" w:type="dxa"/>
            <w:tcMar>
              <w:top w:w="100" w:type="dxa"/>
              <w:left w:w="100" w:type="dxa"/>
              <w:bottom w:w="100" w:type="dxa"/>
              <w:right w:w="100" w:type="dxa"/>
            </w:tcMar>
          </w:tcPr>
          <w:p w14:paraId="263E0634" w14:textId="77777777" w:rsidR="005E4AFE" w:rsidRPr="005E4AFE" w:rsidRDefault="005E4AFE" w:rsidP="005E4AFE">
            <w:pPr>
              <w:shd w:val="clear" w:color="auto" w:fill="FFFFFF"/>
              <w:tabs>
                <w:tab w:val="left" w:pos="180"/>
              </w:tabs>
              <w:jc w:val="both"/>
              <w:rPr>
                <w:rFonts w:ascii="Times New Roman" w:hAnsi="Times New Roman" w:cs="Times New Roman"/>
                <w:sz w:val="24"/>
                <w:szCs w:val="24"/>
              </w:rPr>
            </w:pPr>
            <w:r w:rsidRPr="005E4AFE">
              <w:rPr>
                <w:rFonts w:ascii="Times New Roman" w:eastAsia="Calibri" w:hAnsi="Times New Roman" w:cs="Times New Roman"/>
                <w:bCs/>
                <w:sz w:val="24"/>
                <w:szCs w:val="24"/>
                <w:lang w:eastAsia="ru-RU"/>
              </w:rPr>
              <w:t>1.1.</w:t>
            </w:r>
            <w:r w:rsidRPr="005E4AFE">
              <w:rPr>
                <w:rFonts w:ascii="Times New Roman" w:eastAsia="Calibri" w:hAnsi="Times New Roman" w:cs="Times New Roman"/>
                <w:sz w:val="24"/>
                <w:szCs w:val="24"/>
                <w:lang w:eastAsia="ru-RU"/>
              </w:rPr>
              <w:t xml:space="preserve"> </w:t>
            </w:r>
            <w:r w:rsidRPr="005E4AFE">
              <w:rPr>
                <w:rFonts w:ascii="Times New Roman" w:hAnsi="Times New Roman" w:cs="Times New Roman"/>
                <w:b/>
                <w:sz w:val="24"/>
                <w:szCs w:val="24"/>
              </w:rPr>
              <w:t>Щодо підпунктів 3, 5, 6 і 12 пункту 47 Особливостей</w:t>
            </w:r>
            <w:r w:rsidRPr="005E4AFE">
              <w:rPr>
                <w:rFonts w:ascii="Times New Roman" w:hAnsi="Times New Roman" w:cs="Times New Roman"/>
                <w:sz w:val="24"/>
                <w:szCs w:val="24"/>
              </w:rPr>
              <w:t xml:space="preserve"> - учасник під час подання тендерної пропозиції підтверджує відсутність підстав, передбачених підпунктами </w:t>
            </w:r>
            <w:r w:rsidRPr="005E4AFE">
              <w:rPr>
                <w:rFonts w:ascii="Times New Roman" w:hAnsi="Times New Roman" w:cs="Times New Roman"/>
                <w:b/>
                <w:sz w:val="24"/>
                <w:szCs w:val="24"/>
              </w:rPr>
              <w:t xml:space="preserve">3, 5, 6 і 12 </w:t>
            </w:r>
            <w:r w:rsidRPr="005E4AFE">
              <w:rPr>
                <w:rFonts w:ascii="Times New Roman" w:hAnsi="Times New Roman" w:cs="Times New Roman"/>
                <w:sz w:val="24"/>
                <w:szCs w:val="24"/>
              </w:rPr>
              <w:t>пункту 47 Особливостей шляхом заповнення відповідних електронних полів в електронній системі закупівель, а саме проставляння відмітки (галочки)</w:t>
            </w:r>
            <w:r w:rsidRPr="005E4AFE">
              <w:rPr>
                <w:rFonts w:ascii="Times New Roman" w:hAnsi="Times New Roman" w:cs="Times New Roman"/>
                <w:sz w:val="24"/>
                <w:szCs w:val="24"/>
                <w:vertAlign w:val="superscript"/>
              </w:rPr>
              <w:footnoteReference w:customMarkFollows="1" w:id="1"/>
              <w:t>5</w:t>
            </w:r>
            <w:r w:rsidRPr="005E4AFE">
              <w:rPr>
                <w:rFonts w:ascii="Times New Roman" w:hAnsi="Times New Roman" w:cs="Times New Roman"/>
                <w:sz w:val="24"/>
                <w:szCs w:val="24"/>
              </w:rPr>
              <w:t>.</w:t>
            </w:r>
          </w:p>
          <w:p w14:paraId="3480BF06" w14:textId="77777777" w:rsidR="005E4AFE" w:rsidRPr="005E4AFE" w:rsidRDefault="005E4AFE" w:rsidP="005E4AFE">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5E4AFE">
              <w:rPr>
                <w:rFonts w:ascii="Times New Roman" w:eastAsia="Calibri" w:hAnsi="Times New Roman" w:cs="Times New Roman"/>
                <w:sz w:val="24"/>
                <w:szCs w:val="24"/>
                <w:lang w:eastAsia="ru-RU"/>
              </w:rPr>
              <w:t>1.2.</w:t>
            </w:r>
            <w:r w:rsidRPr="005E4AFE">
              <w:rPr>
                <w:rFonts w:ascii="Times New Roman" w:eastAsia="Calibri" w:hAnsi="Times New Roman" w:cs="Times New Roman"/>
                <w:sz w:val="24"/>
                <w:szCs w:val="24"/>
                <w:lang w:eastAsia="ru-RU"/>
              </w:rPr>
              <w:tab/>
              <w:t xml:space="preserve">Учасник процедури закупівлі в електронній системі закупівель під час подання тендерної пропозиції підтверджує відсутність підстави, передбаченої </w:t>
            </w:r>
            <w:proofErr w:type="spellStart"/>
            <w:r w:rsidRPr="005E4AFE">
              <w:rPr>
                <w:rFonts w:ascii="Times New Roman" w:eastAsia="Calibri" w:hAnsi="Times New Roman" w:cs="Times New Roman"/>
                <w:sz w:val="24"/>
                <w:szCs w:val="24"/>
                <w:lang w:eastAsia="ru-RU"/>
              </w:rPr>
              <w:t>абз</w:t>
            </w:r>
            <w:proofErr w:type="spellEnd"/>
            <w:r w:rsidRPr="005E4AFE">
              <w:rPr>
                <w:rFonts w:ascii="Times New Roman" w:eastAsia="Calibri" w:hAnsi="Times New Roman" w:cs="Times New Roman"/>
                <w:sz w:val="24"/>
                <w:szCs w:val="24"/>
                <w:lang w:eastAsia="ru-RU"/>
              </w:rPr>
              <w:t xml:space="preserve">. 14 пункту 47 Особливостей </w:t>
            </w:r>
            <w:r w:rsidRPr="005E4AFE">
              <w:rPr>
                <w:rFonts w:ascii="Times New Roman" w:eastAsia="Calibri" w:hAnsi="Times New Roman" w:cs="Times New Roman"/>
                <w:b/>
                <w:bCs/>
                <w:sz w:val="24"/>
                <w:szCs w:val="24"/>
                <w:lang w:eastAsia="ru-RU"/>
              </w:rPr>
              <w:t>у вигляді довідки, складеної Учасником у довільній формі</w:t>
            </w:r>
            <w:r w:rsidRPr="005E4AFE">
              <w:rPr>
                <w:rFonts w:ascii="Times New Roman" w:eastAsia="Calibri" w:hAnsi="Times New Roman" w:cs="Times New Roman"/>
                <w:sz w:val="24"/>
                <w:szCs w:val="24"/>
                <w:lang w:eastAsia="ru-RU"/>
              </w:rPr>
              <w:t>, зміст якої підтверджує відсутність відповідної підстави для відмови в участі у процедурі закупівлі.</w:t>
            </w:r>
          </w:p>
          <w:p w14:paraId="4A2D239E" w14:textId="77777777" w:rsidR="005E4AFE" w:rsidRPr="005E4AFE" w:rsidRDefault="005E4AFE" w:rsidP="005E4AFE">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5E4AFE">
              <w:rPr>
                <w:rFonts w:ascii="Times New Roman" w:eastAsia="Calibri" w:hAnsi="Times New Roman" w:cs="Times New Roman"/>
                <w:sz w:val="24"/>
                <w:szCs w:val="24"/>
                <w:lang w:eastAsia="ru-RU"/>
              </w:rPr>
              <w:t xml:space="preserve">     Учасник процедури закупівлі, що перебуває в обставинах, зазначених в </w:t>
            </w:r>
            <w:proofErr w:type="spellStart"/>
            <w:r w:rsidRPr="005E4AFE">
              <w:rPr>
                <w:rFonts w:ascii="Times New Roman" w:eastAsia="Calibri" w:hAnsi="Times New Roman" w:cs="Times New Roman"/>
                <w:sz w:val="24"/>
                <w:szCs w:val="24"/>
                <w:lang w:eastAsia="ru-RU"/>
              </w:rPr>
              <w:t>абз</w:t>
            </w:r>
            <w:proofErr w:type="spellEnd"/>
            <w:r w:rsidRPr="005E4AFE">
              <w:rPr>
                <w:rFonts w:ascii="Times New Roman" w:eastAsia="Calibri" w:hAnsi="Times New Roman" w:cs="Times New Roman"/>
                <w:sz w:val="24"/>
                <w:szCs w:val="24"/>
                <w:lang w:eastAsia="ru-RU"/>
              </w:rPr>
              <w:t>. 14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0BC4774" w14:textId="77777777" w:rsidR="005E4AFE" w:rsidRPr="005E4AFE" w:rsidRDefault="005E4AFE" w:rsidP="005E4AFE">
            <w:pPr>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24"/>
                <w:szCs w:val="24"/>
                <w:lang w:eastAsia="ru-RU"/>
              </w:rPr>
            </w:pPr>
            <w:r w:rsidRPr="005E4AFE">
              <w:rPr>
                <w:rFonts w:ascii="Times New Roman" w:eastAsia="Times New Roman" w:hAnsi="Times New Roman" w:cs="Times New Roman"/>
                <w:b/>
                <w:bCs/>
                <w:color w:val="000000"/>
                <w:sz w:val="24"/>
                <w:szCs w:val="24"/>
                <w:lang w:eastAsia="ru-RU"/>
              </w:rPr>
              <w:t>Інші документи*, що вимагаються Замовником для завантаження Учасником шляхом оприлюднення їх в електронній системі закупівель:</w:t>
            </w:r>
          </w:p>
          <w:p w14:paraId="120E0BEE" w14:textId="77777777" w:rsidR="005E4AFE" w:rsidRPr="005E4AFE" w:rsidRDefault="005E4AFE" w:rsidP="005E4AFE">
            <w:pPr>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24"/>
                <w:szCs w:val="24"/>
                <w:lang w:eastAsia="ru-RU"/>
              </w:rPr>
            </w:pPr>
          </w:p>
          <w:p w14:paraId="3FEC5452" w14:textId="77777777" w:rsidR="005E4AFE" w:rsidRPr="005E4AFE" w:rsidRDefault="005E4AFE" w:rsidP="005E4AFE">
            <w:pPr>
              <w:numPr>
                <w:ilvl w:val="1"/>
                <w:numId w:val="10"/>
              </w:numPr>
              <w:autoSpaceDE w:val="0"/>
              <w:autoSpaceDN w:val="0"/>
              <w:adjustRightInd w:val="0"/>
              <w:spacing w:after="0" w:line="240" w:lineRule="auto"/>
              <w:contextualSpacing/>
              <w:jc w:val="both"/>
              <w:rPr>
                <w:rFonts w:ascii="Times New Roman" w:eastAsia="Times New Roman" w:hAnsi="Times New Roman" w:cs="Times New Roman"/>
                <w:sz w:val="24"/>
                <w:szCs w:val="24"/>
                <w:lang w:val="ru-RU" w:eastAsia="ru-RU"/>
              </w:rPr>
            </w:pPr>
            <w:r w:rsidRPr="005E4AFE">
              <w:rPr>
                <w:rFonts w:ascii="Times New Roman" w:eastAsia="Times New Roman" w:hAnsi="Times New Roman" w:cs="Times New Roman"/>
                <w:sz w:val="24"/>
                <w:szCs w:val="24"/>
                <w:lang w:eastAsia="ru-RU"/>
              </w:rPr>
              <w:t xml:space="preserve"> </w:t>
            </w:r>
            <w:proofErr w:type="spellStart"/>
            <w:r w:rsidRPr="005E4AFE">
              <w:rPr>
                <w:rFonts w:ascii="Times New Roman" w:eastAsia="Times New Roman" w:hAnsi="Times New Roman" w:cs="Times New Roman"/>
                <w:sz w:val="24"/>
                <w:szCs w:val="24"/>
                <w:lang w:val="ru-RU" w:eastAsia="ru-RU"/>
              </w:rPr>
              <w:t>Відомості</w:t>
            </w:r>
            <w:proofErr w:type="spellEnd"/>
            <w:r w:rsidRPr="005E4AFE">
              <w:rPr>
                <w:rFonts w:ascii="Times New Roman" w:eastAsia="Times New Roman" w:hAnsi="Times New Roman" w:cs="Times New Roman"/>
                <w:sz w:val="24"/>
                <w:szCs w:val="24"/>
                <w:lang w:val="ru-RU" w:eastAsia="ru-RU"/>
              </w:rPr>
              <w:t xml:space="preserve"> про </w:t>
            </w:r>
            <w:r w:rsidRPr="005E4AFE">
              <w:rPr>
                <w:rFonts w:ascii="Times New Roman" w:eastAsia="Times New Roman" w:hAnsi="Times New Roman" w:cs="Times New Roman"/>
                <w:sz w:val="24"/>
                <w:szCs w:val="24"/>
                <w:lang w:eastAsia="ru-RU"/>
              </w:rPr>
              <w:t>У</w:t>
            </w:r>
            <w:proofErr w:type="spellStart"/>
            <w:r w:rsidRPr="005E4AFE">
              <w:rPr>
                <w:rFonts w:ascii="Times New Roman" w:eastAsia="Times New Roman" w:hAnsi="Times New Roman" w:cs="Times New Roman"/>
                <w:sz w:val="24"/>
                <w:szCs w:val="24"/>
                <w:lang w:val="ru-RU" w:eastAsia="ru-RU"/>
              </w:rPr>
              <w:t>часника</w:t>
            </w:r>
            <w:proofErr w:type="spellEnd"/>
            <w:r w:rsidRPr="005E4AFE">
              <w:rPr>
                <w:rFonts w:ascii="Times New Roman" w:eastAsia="Times New Roman" w:hAnsi="Times New Roman" w:cs="Times New Roman"/>
                <w:sz w:val="24"/>
                <w:szCs w:val="24"/>
                <w:lang w:val="ru-RU" w:eastAsia="ru-RU"/>
              </w:rPr>
              <w:t xml:space="preserve"> (</w:t>
            </w:r>
            <w:proofErr w:type="spellStart"/>
            <w:r w:rsidRPr="005E4AFE">
              <w:rPr>
                <w:rFonts w:ascii="Times New Roman" w:eastAsia="Times New Roman" w:hAnsi="Times New Roman" w:cs="Times New Roman"/>
                <w:sz w:val="24"/>
                <w:szCs w:val="24"/>
                <w:lang w:val="ru-RU" w:eastAsia="ru-RU"/>
              </w:rPr>
              <w:t>Зразок</w:t>
            </w:r>
            <w:proofErr w:type="spellEnd"/>
            <w:r w:rsidRPr="005E4AFE">
              <w:rPr>
                <w:rFonts w:ascii="Times New Roman" w:eastAsia="Times New Roman" w:hAnsi="Times New Roman" w:cs="Times New Roman"/>
                <w:sz w:val="24"/>
                <w:szCs w:val="24"/>
                <w:lang w:val="ru-RU" w:eastAsia="ru-RU"/>
              </w:rPr>
              <w:t xml:space="preserve"> </w:t>
            </w:r>
            <w:r w:rsidRPr="005E4AFE">
              <w:rPr>
                <w:rFonts w:ascii="Times New Roman" w:eastAsia="Times New Roman" w:hAnsi="Times New Roman" w:cs="Times New Roman"/>
                <w:sz w:val="24"/>
                <w:szCs w:val="24"/>
                <w:lang w:eastAsia="ru-RU"/>
              </w:rPr>
              <w:t>2</w:t>
            </w:r>
            <w:r w:rsidRPr="005E4AFE">
              <w:rPr>
                <w:rFonts w:ascii="Times New Roman" w:eastAsia="Times New Roman" w:hAnsi="Times New Roman" w:cs="Times New Roman"/>
                <w:sz w:val="24"/>
                <w:szCs w:val="24"/>
                <w:lang w:val="ru-RU" w:eastAsia="ru-RU"/>
              </w:rPr>
              <w:t>)</w:t>
            </w:r>
            <w:r w:rsidRPr="005E4AFE">
              <w:rPr>
                <w:rFonts w:ascii="Times New Roman" w:eastAsia="Times New Roman" w:hAnsi="Times New Roman" w:cs="Times New Roman"/>
                <w:sz w:val="24"/>
                <w:szCs w:val="24"/>
                <w:lang w:val="en-US" w:eastAsia="ru-RU"/>
              </w:rPr>
              <w:t>.</w:t>
            </w:r>
          </w:p>
          <w:p w14:paraId="686BA3BB" w14:textId="77777777" w:rsidR="005E4AFE" w:rsidRPr="005E4AFE" w:rsidRDefault="005E4AFE" w:rsidP="005E4AFE">
            <w:pPr>
              <w:autoSpaceDE w:val="0"/>
              <w:autoSpaceDN w:val="0"/>
              <w:adjustRightInd w:val="0"/>
              <w:spacing w:after="0" w:line="240" w:lineRule="auto"/>
              <w:ind w:left="360"/>
              <w:contextualSpacing/>
              <w:jc w:val="both"/>
              <w:rPr>
                <w:rFonts w:ascii="Times New Roman" w:eastAsia="Times New Roman" w:hAnsi="Times New Roman" w:cs="Times New Roman"/>
                <w:sz w:val="24"/>
                <w:szCs w:val="24"/>
                <w:lang w:val="ru-RU" w:eastAsia="ru-RU"/>
              </w:rPr>
            </w:pPr>
          </w:p>
          <w:p w14:paraId="047523E4" w14:textId="77777777" w:rsidR="005E4AFE" w:rsidRPr="005E4AFE" w:rsidRDefault="005E4AFE" w:rsidP="005E4AFE">
            <w:pPr>
              <w:jc w:val="both"/>
              <w:rPr>
                <w:rFonts w:ascii="Times New Roman" w:hAnsi="Times New Roman"/>
                <w:sz w:val="24"/>
                <w:szCs w:val="24"/>
                <w:lang w:val="ru-RU"/>
              </w:rPr>
            </w:pPr>
            <w:r w:rsidRPr="005E4AFE">
              <w:rPr>
                <w:rFonts w:ascii="Times New Roman" w:hAnsi="Times New Roman"/>
                <w:sz w:val="24"/>
                <w:szCs w:val="24"/>
              </w:rPr>
              <w:t>1.4. Гарантійний лист згідно Зразку 3 і 4</w:t>
            </w:r>
            <w:r w:rsidRPr="005E4AFE">
              <w:rPr>
                <w:rFonts w:ascii="Times New Roman" w:hAnsi="Times New Roman"/>
                <w:sz w:val="24"/>
                <w:szCs w:val="24"/>
                <w:lang w:val="ru-RU"/>
              </w:rPr>
              <w:t>.</w:t>
            </w:r>
          </w:p>
          <w:p w14:paraId="1CEE84F9" w14:textId="77777777" w:rsidR="005E4AFE" w:rsidRPr="005E4AFE" w:rsidRDefault="005E4AFE" w:rsidP="005E4AFE">
            <w:pPr>
              <w:jc w:val="both"/>
              <w:rPr>
                <w:rFonts w:ascii="Times New Roman" w:hAnsi="Times New Roman" w:cs="Times New Roman"/>
                <w:sz w:val="24"/>
                <w:szCs w:val="24"/>
              </w:rPr>
            </w:pPr>
            <w:r w:rsidRPr="005E4AFE">
              <w:rPr>
                <w:rFonts w:ascii="Times New Roman" w:hAnsi="Times New Roman" w:cs="Times New Roman"/>
                <w:sz w:val="24"/>
                <w:szCs w:val="24"/>
              </w:rPr>
              <w:t>1.5</w:t>
            </w:r>
            <w:r>
              <w:rPr>
                <w:rFonts w:ascii="Times New Roman" w:hAnsi="Times New Roman" w:cs="Times New Roman"/>
                <w:sz w:val="24"/>
                <w:szCs w:val="24"/>
              </w:rPr>
              <w:t xml:space="preserve">. </w:t>
            </w:r>
            <w:r w:rsidRPr="005E4AFE">
              <w:rPr>
                <w:rFonts w:ascii="Times New Roman" w:hAnsi="Times New Roman" w:cs="Times New Roman"/>
                <w:sz w:val="24"/>
                <w:szCs w:val="24"/>
              </w:rPr>
              <w:t>Довідка про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із зазначенням повного найменування субпідрядників/співвиконавців, місцезнаходження та їх коду ЄДРПОУ (Зразок 5). Ненадання цієї довідки у складі тендерної пропозиції означає відсутність в учасника відповідного наміру та не вважається невідповідністю умовам тендерної документації.</w:t>
            </w:r>
          </w:p>
          <w:p w14:paraId="056FFF34" w14:textId="77777777" w:rsidR="005E4AFE" w:rsidRDefault="005E4AFE" w:rsidP="005E4AFE">
            <w:pPr>
              <w:spacing w:after="0"/>
              <w:jc w:val="both"/>
              <w:rPr>
                <w:rFonts w:ascii="Times New Roman" w:hAnsi="Times New Roman" w:cs="Times New Roman"/>
                <w:sz w:val="24"/>
                <w:szCs w:val="24"/>
              </w:rPr>
            </w:pPr>
            <w:r w:rsidRPr="005E4AFE">
              <w:rPr>
                <w:rFonts w:ascii="Times New Roman" w:hAnsi="Times New Roman" w:cs="Times New Roman"/>
                <w:sz w:val="24"/>
                <w:szCs w:val="24"/>
              </w:rPr>
              <w:t>1.</w:t>
            </w:r>
            <w:r w:rsidRPr="005E4AFE">
              <w:rPr>
                <w:rFonts w:ascii="Times New Roman" w:hAnsi="Times New Roman" w:cs="Times New Roman"/>
                <w:sz w:val="24"/>
                <w:szCs w:val="24"/>
                <w:lang w:val="ru-RU"/>
              </w:rPr>
              <w:t>6</w:t>
            </w:r>
            <w:r w:rsidRPr="005E4AFE">
              <w:rPr>
                <w:rFonts w:ascii="Times New Roman" w:hAnsi="Times New Roman" w:cs="Times New Roman"/>
                <w:sz w:val="24"/>
                <w:szCs w:val="24"/>
              </w:rPr>
              <w:t>.</w:t>
            </w:r>
            <w:r w:rsidRPr="005E4AFE">
              <w:rPr>
                <w:rFonts w:ascii="Times New Roman" w:hAnsi="Times New Roman" w:cs="Times New Roman"/>
                <w:sz w:val="24"/>
                <w:szCs w:val="24"/>
              </w:rPr>
              <w:tab/>
              <w:t>Витяг/свідоцтво з реєстру платників податку на додану вартість або платників єдиного податку.</w:t>
            </w:r>
          </w:p>
          <w:p w14:paraId="349E30F4" w14:textId="77777777" w:rsidR="005E4AFE" w:rsidRPr="005E4AFE" w:rsidRDefault="005E4AFE" w:rsidP="005E4AFE">
            <w:pPr>
              <w:spacing w:after="0"/>
              <w:jc w:val="both"/>
              <w:rPr>
                <w:rFonts w:ascii="Times New Roman" w:hAnsi="Times New Roman" w:cs="Times New Roman"/>
                <w:sz w:val="24"/>
                <w:szCs w:val="24"/>
              </w:rPr>
            </w:pPr>
          </w:p>
          <w:p w14:paraId="33C8C9EC" w14:textId="77777777" w:rsidR="005E4AFE" w:rsidRPr="005E4AFE" w:rsidRDefault="005E4AFE" w:rsidP="005E4AFE">
            <w:pPr>
              <w:spacing w:after="0"/>
              <w:jc w:val="both"/>
              <w:rPr>
                <w:rFonts w:ascii="Times New Roman" w:hAnsi="Times New Roman" w:cs="Times New Roman"/>
                <w:sz w:val="24"/>
                <w:szCs w:val="24"/>
              </w:rPr>
            </w:pPr>
            <w:r w:rsidRPr="005E4AFE">
              <w:rPr>
                <w:rFonts w:ascii="Times New Roman" w:hAnsi="Times New Roman" w:cs="Times New Roman"/>
                <w:sz w:val="24"/>
                <w:szCs w:val="24"/>
              </w:rPr>
              <w:lastRenderedPageBreak/>
              <w:t xml:space="preserve">1.7. Документи, що </w:t>
            </w:r>
            <w:r w:rsidRPr="005E4AFE">
              <w:rPr>
                <w:rFonts w:ascii="Times New Roman" w:hAnsi="Times New Roman" w:cs="Times New Roman"/>
                <w:b/>
                <w:sz w:val="24"/>
                <w:szCs w:val="24"/>
              </w:rPr>
              <w:t>підтверджують</w:t>
            </w:r>
            <w:r w:rsidRPr="005E4AFE">
              <w:rPr>
                <w:rFonts w:ascii="Times New Roman" w:hAnsi="Times New Roman" w:cs="Times New Roman"/>
                <w:sz w:val="24"/>
                <w:szCs w:val="24"/>
              </w:rPr>
              <w:t xml:space="preserve"> </w:t>
            </w:r>
            <w:r w:rsidRPr="005E4AFE">
              <w:rPr>
                <w:rFonts w:ascii="Times New Roman" w:hAnsi="Times New Roman" w:cs="Times New Roman"/>
                <w:b/>
                <w:sz w:val="24"/>
                <w:szCs w:val="24"/>
              </w:rPr>
              <w:t>повноваження щодо підпису документів</w:t>
            </w:r>
            <w:r w:rsidRPr="005E4AFE">
              <w:rPr>
                <w:rFonts w:ascii="Times New Roman" w:hAnsi="Times New Roman" w:cs="Times New Roman"/>
                <w:sz w:val="24"/>
                <w:szCs w:val="24"/>
              </w:rPr>
              <w:t xml:space="preserve"> тендерної пропозиції та внесення інформації в електронні поля тендерної пропозиції:</w:t>
            </w:r>
          </w:p>
          <w:p w14:paraId="38F72EF0" w14:textId="77777777" w:rsidR="005E4AFE" w:rsidRPr="005E4AFE" w:rsidRDefault="005E4AFE" w:rsidP="005E4AFE">
            <w:pPr>
              <w:spacing w:after="0"/>
              <w:jc w:val="both"/>
              <w:rPr>
                <w:rFonts w:ascii="Times New Roman" w:hAnsi="Times New Roman" w:cs="Times New Roman"/>
                <w:sz w:val="24"/>
                <w:szCs w:val="24"/>
              </w:rPr>
            </w:pPr>
            <w:r w:rsidRPr="005E4AFE">
              <w:rPr>
                <w:rFonts w:ascii="Times New Roman" w:hAnsi="Times New Roman" w:cs="Times New Roman"/>
                <w:sz w:val="24"/>
                <w:szCs w:val="24"/>
              </w:rPr>
              <w:t xml:space="preserve">- </w:t>
            </w:r>
            <w:r w:rsidRPr="005E4AFE">
              <w:rPr>
                <w:rFonts w:ascii="Times New Roman" w:hAnsi="Times New Roman" w:cs="Times New Roman"/>
                <w:i/>
                <w:sz w:val="24"/>
                <w:szCs w:val="24"/>
              </w:rPr>
              <w:t>для посадової особи або представника учасника процедури закупівлі</w:t>
            </w:r>
            <w:r w:rsidRPr="005E4AFE">
              <w:rPr>
                <w:rFonts w:ascii="Times New Roman" w:hAnsi="Times New Roman" w:cs="Times New Roman"/>
                <w:sz w:val="24"/>
                <w:szCs w:val="24"/>
              </w:rPr>
              <w:t>: 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14:paraId="7DD07C9C" w14:textId="77777777" w:rsidR="005E4AFE" w:rsidRPr="005E4AFE" w:rsidRDefault="005E4AFE" w:rsidP="005E4AFE">
            <w:pPr>
              <w:spacing w:after="0"/>
              <w:jc w:val="both"/>
              <w:rPr>
                <w:rFonts w:ascii="Times New Roman" w:hAnsi="Times New Roman" w:cs="Times New Roman"/>
                <w:sz w:val="24"/>
                <w:szCs w:val="24"/>
              </w:rPr>
            </w:pPr>
            <w:r w:rsidRPr="005E4AFE">
              <w:rPr>
                <w:rFonts w:ascii="Times New Roman" w:hAnsi="Times New Roman" w:cs="Times New Roman"/>
                <w:sz w:val="24"/>
                <w:szCs w:val="24"/>
              </w:rPr>
              <w:t xml:space="preserve">- </w:t>
            </w:r>
            <w:r w:rsidRPr="005E4AFE">
              <w:rPr>
                <w:rFonts w:ascii="Times New Roman" w:hAnsi="Times New Roman" w:cs="Times New Roman"/>
                <w:i/>
                <w:sz w:val="24"/>
                <w:szCs w:val="24"/>
              </w:rPr>
              <w:t>для фізичної особи, у тому числі фізичної особи-підприємця</w:t>
            </w:r>
            <w:r w:rsidRPr="005E4AFE">
              <w:rPr>
                <w:rFonts w:ascii="Times New Roman" w:hAnsi="Times New Roman" w:cs="Times New Roman"/>
                <w:sz w:val="24"/>
                <w:szCs w:val="24"/>
              </w:rPr>
              <w:t>: не вимагається.</w:t>
            </w:r>
          </w:p>
          <w:p w14:paraId="42495B31" w14:textId="77777777" w:rsidR="005E4AFE" w:rsidRPr="005E4AFE" w:rsidRDefault="005E4AFE" w:rsidP="005E4AFE">
            <w:pPr>
              <w:spacing w:after="0"/>
              <w:jc w:val="both"/>
              <w:rPr>
                <w:rFonts w:ascii="Times New Roman" w:hAnsi="Times New Roman" w:cs="Times New Roman"/>
                <w:sz w:val="24"/>
                <w:szCs w:val="24"/>
              </w:rPr>
            </w:pPr>
          </w:p>
          <w:p w14:paraId="133C3DA5" w14:textId="77777777" w:rsidR="005E4AFE" w:rsidRPr="005E4AFE" w:rsidRDefault="005E4AFE" w:rsidP="005E4AFE">
            <w:pPr>
              <w:widowControl w:val="0"/>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E4AFE">
              <w:rPr>
                <w:rFonts w:ascii="Times New Roman" w:eastAsia="Times New Roman" w:hAnsi="Times New Roman" w:cs="Times New Roman"/>
                <w:bCs/>
                <w:sz w:val="24"/>
                <w:szCs w:val="24"/>
                <w:lang w:eastAsia="ru-RU"/>
              </w:rPr>
              <w:t>1.8.</w:t>
            </w:r>
            <w:r w:rsidRPr="005E4AFE">
              <w:rPr>
                <w:rFonts w:ascii="Times New Roman" w:eastAsia="Times New Roman" w:hAnsi="Times New Roman" w:cs="Times New Roman"/>
                <w:sz w:val="24"/>
                <w:szCs w:val="24"/>
                <w:lang w:eastAsia="ru-RU"/>
              </w:rPr>
              <w:t xml:space="preserve"> Інформація про необхідні технічні, якісні та кількісні характеристики предмета закупівлі, а саме:</w:t>
            </w:r>
          </w:p>
          <w:p w14:paraId="0915AA6D" w14:textId="77777777" w:rsidR="005E4AFE" w:rsidRPr="005E4AFE" w:rsidRDefault="005E4AFE" w:rsidP="005E4AFE">
            <w:pPr>
              <w:widowControl w:val="0"/>
              <w:spacing w:after="0" w:line="240" w:lineRule="auto"/>
              <w:ind w:firstLine="142"/>
              <w:jc w:val="both"/>
              <w:rPr>
                <w:rFonts w:ascii="Times New Roman" w:eastAsia="Arial" w:hAnsi="Times New Roman" w:cs="Times New Roman"/>
                <w:sz w:val="24"/>
                <w:szCs w:val="24"/>
                <w:lang w:eastAsia="ru-RU"/>
              </w:rPr>
            </w:pPr>
            <w:r w:rsidRPr="005E4AFE">
              <w:rPr>
                <w:rFonts w:ascii="Times New Roman" w:eastAsia="Arial" w:hAnsi="Times New Roman" w:cs="Times New Roman"/>
                <w:b/>
                <w:sz w:val="24"/>
                <w:szCs w:val="24"/>
                <w:lang w:eastAsia="ru-RU"/>
              </w:rPr>
              <w:t xml:space="preserve">- </w:t>
            </w:r>
            <w:r w:rsidRPr="005E4AFE">
              <w:rPr>
                <w:rFonts w:ascii="Times New Roman" w:eastAsia="Arial" w:hAnsi="Times New Roman" w:cs="Times New Roman"/>
                <w:sz w:val="24"/>
                <w:szCs w:val="24"/>
                <w:lang w:eastAsia="ru-RU"/>
              </w:rPr>
              <w:t>згода з умовами та вимогами, які визначені у технічній специфікації (</w:t>
            </w:r>
            <w:r w:rsidRPr="005E4AFE">
              <w:rPr>
                <w:rFonts w:ascii="Times New Roman" w:eastAsia="Arial" w:hAnsi="Times New Roman" w:cs="Times New Roman"/>
                <w:b/>
                <w:sz w:val="24"/>
                <w:szCs w:val="24"/>
                <w:lang w:eastAsia="ru-RU"/>
              </w:rPr>
              <w:t>додаток 2</w:t>
            </w:r>
            <w:r w:rsidRPr="005E4AFE">
              <w:rPr>
                <w:rFonts w:ascii="Times New Roman" w:eastAsia="Times New Roman" w:hAnsi="Times New Roman" w:cs="Times New Roman"/>
                <w:b/>
                <w:sz w:val="24"/>
                <w:szCs w:val="24"/>
                <w:lang w:eastAsia="ru-RU"/>
              </w:rPr>
              <w:t xml:space="preserve"> до тендерної документації</w:t>
            </w:r>
            <w:r w:rsidRPr="005E4AFE">
              <w:rPr>
                <w:rFonts w:ascii="Times New Roman" w:eastAsia="Arial" w:hAnsi="Times New Roman" w:cs="Times New Roman"/>
                <w:sz w:val="24"/>
                <w:szCs w:val="24"/>
                <w:lang w:eastAsia="ru-RU"/>
              </w:rPr>
              <w:t>) та гарантування їх виконання у вигляді підписаної технічної специфікації або у вигляді довідки в довільній формі.</w:t>
            </w:r>
          </w:p>
          <w:p w14:paraId="1F37D604" w14:textId="77777777" w:rsidR="005E4AFE" w:rsidRPr="005E4AFE" w:rsidRDefault="005E4AFE" w:rsidP="005E4AFE">
            <w:pPr>
              <w:widowControl w:val="0"/>
              <w:shd w:val="clear" w:color="auto" w:fill="FFFFFF" w:themeFill="background1"/>
              <w:spacing w:after="0" w:line="240" w:lineRule="auto"/>
              <w:jc w:val="both"/>
              <w:rPr>
                <w:rFonts w:ascii="Times New Roman" w:eastAsia="Times New Roman" w:hAnsi="Times New Roman" w:cs="Times New Roman"/>
                <w:sz w:val="24"/>
                <w:szCs w:val="24"/>
                <w:lang w:eastAsia="ru-RU"/>
              </w:rPr>
            </w:pPr>
          </w:p>
          <w:p w14:paraId="3C1A16B1" w14:textId="77777777" w:rsidR="005E4AFE" w:rsidRPr="005E4AFE" w:rsidRDefault="005E4AFE" w:rsidP="005E4AFE">
            <w:pPr>
              <w:widowControl w:val="0"/>
              <w:numPr>
                <w:ilvl w:val="1"/>
                <w:numId w:val="11"/>
              </w:numPr>
              <w:shd w:val="clear" w:color="auto" w:fill="FFFFFF" w:themeFill="background1"/>
              <w:autoSpaceDE w:val="0"/>
              <w:autoSpaceDN w:val="0"/>
              <w:adjustRightInd w:val="0"/>
              <w:spacing w:after="0" w:line="240" w:lineRule="auto"/>
              <w:ind w:left="0" w:firstLine="91"/>
              <w:contextualSpacing/>
              <w:jc w:val="both"/>
              <w:rPr>
                <w:rFonts w:ascii="Times New Roman" w:eastAsia="Times New Roman" w:hAnsi="Times New Roman" w:cs="Times New Roman"/>
                <w:sz w:val="24"/>
                <w:szCs w:val="24"/>
                <w:lang w:val="ru-RU" w:eastAsia="ru-RU"/>
              </w:rPr>
            </w:pPr>
            <w:r w:rsidRPr="005E4AFE">
              <w:rPr>
                <w:rFonts w:ascii="Times New Roman" w:eastAsia="Arial" w:hAnsi="Times New Roman" w:cs="Times New Roman"/>
                <w:sz w:val="24"/>
                <w:szCs w:val="24"/>
                <w:lang w:eastAsia="ru-RU"/>
              </w:rPr>
              <w:t xml:space="preserve"> </w:t>
            </w:r>
            <w:proofErr w:type="spellStart"/>
            <w:r w:rsidRPr="005E4AFE">
              <w:rPr>
                <w:rFonts w:ascii="Times New Roman" w:eastAsia="Arial" w:hAnsi="Times New Roman" w:cs="Times New Roman"/>
                <w:sz w:val="24"/>
                <w:szCs w:val="24"/>
                <w:lang w:val="ru-RU" w:eastAsia="ru-RU"/>
              </w:rPr>
              <w:t>Заповнений</w:t>
            </w:r>
            <w:proofErr w:type="spellEnd"/>
            <w:r w:rsidRPr="005E4AFE">
              <w:rPr>
                <w:rFonts w:ascii="Times New Roman" w:eastAsia="Arial" w:hAnsi="Times New Roman" w:cs="Times New Roman"/>
                <w:sz w:val="24"/>
                <w:szCs w:val="24"/>
                <w:lang w:val="ru-RU" w:eastAsia="ru-RU"/>
              </w:rPr>
              <w:t xml:space="preserve"> проект Договору, оформлений </w:t>
            </w:r>
            <w:proofErr w:type="spellStart"/>
            <w:r w:rsidRPr="005E4AFE">
              <w:rPr>
                <w:rFonts w:ascii="Times New Roman" w:eastAsia="Arial" w:hAnsi="Times New Roman" w:cs="Times New Roman"/>
                <w:sz w:val="24"/>
                <w:szCs w:val="24"/>
                <w:lang w:val="ru-RU" w:eastAsia="ru-RU"/>
              </w:rPr>
              <w:t>належним</w:t>
            </w:r>
            <w:proofErr w:type="spellEnd"/>
            <w:r w:rsidRPr="005E4AFE">
              <w:rPr>
                <w:rFonts w:ascii="Times New Roman" w:eastAsia="Arial" w:hAnsi="Times New Roman" w:cs="Times New Roman"/>
                <w:sz w:val="24"/>
                <w:szCs w:val="24"/>
                <w:lang w:val="ru-RU" w:eastAsia="ru-RU"/>
              </w:rPr>
              <w:t xml:space="preserve"> чином</w:t>
            </w:r>
            <w:r w:rsidRPr="005E4AFE">
              <w:rPr>
                <w:rFonts w:ascii="Times New Roman" w:eastAsia="Arial" w:hAnsi="Times New Roman" w:cs="Times New Roman"/>
                <w:sz w:val="24"/>
                <w:szCs w:val="24"/>
                <w:lang w:eastAsia="ru-RU"/>
              </w:rPr>
              <w:t xml:space="preserve"> (з підписами керівника та печаткою у разі наявності)</w:t>
            </w:r>
            <w:r w:rsidR="00E44923">
              <w:rPr>
                <w:rFonts w:ascii="Times New Roman" w:eastAsia="Arial" w:hAnsi="Times New Roman" w:cs="Times New Roman"/>
                <w:sz w:val="24"/>
                <w:szCs w:val="24"/>
                <w:lang w:val="ru-RU" w:eastAsia="ru-RU"/>
              </w:rPr>
              <w:t xml:space="preserve">, </w:t>
            </w:r>
            <w:proofErr w:type="spellStart"/>
            <w:r w:rsidR="00E44923">
              <w:rPr>
                <w:rFonts w:ascii="Times New Roman" w:eastAsia="Arial" w:hAnsi="Times New Roman" w:cs="Times New Roman"/>
                <w:sz w:val="24"/>
                <w:szCs w:val="24"/>
                <w:lang w:val="ru-RU" w:eastAsia="ru-RU"/>
              </w:rPr>
              <w:t>щ</w:t>
            </w:r>
            <w:r w:rsidRPr="005E4AFE">
              <w:rPr>
                <w:rFonts w:ascii="Times New Roman" w:eastAsia="Arial" w:hAnsi="Times New Roman" w:cs="Times New Roman"/>
                <w:sz w:val="24"/>
                <w:szCs w:val="24"/>
                <w:lang w:val="ru-RU" w:eastAsia="ru-RU"/>
              </w:rPr>
              <w:t>о</w:t>
            </w:r>
            <w:proofErr w:type="spellEnd"/>
            <w:r w:rsidRPr="005E4AFE">
              <w:rPr>
                <w:rFonts w:ascii="Times New Roman" w:eastAsia="Arial" w:hAnsi="Times New Roman" w:cs="Times New Roman"/>
                <w:sz w:val="24"/>
                <w:szCs w:val="24"/>
                <w:lang w:val="ru-RU" w:eastAsia="ru-RU"/>
              </w:rPr>
              <w:t xml:space="preserve"> </w:t>
            </w:r>
            <w:proofErr w:type="spellStart"/>
            <w:r w:rsidRPr="005E4AFE">
              <w:rPr>
                <w:rFonts w:ascii="Times New Roman" w:eastAsia="Arial" w:hAnsi="Times New Roman" w:cs="Times New Roman"/>
                <w:sz w:val="24"/>
                <w:szCs w:val="24"/>
                <w:lang w:val="ru-RU" w:eastAsia="ru-RU"/>
              </w:rPr>
              <w:t>підтверджує</w:t>
            </w:r>
            <w:proofErr w:type="spellEnd"/>
            <w:r w:rsidRPr="005E4AFE">
              <w:rPr>
                <w:rFonts w:ascii="Times New Roman" w:eastAsia="Arial" w:hAnsi="Times New Roman" w:cs="Times New Roman"/>
                <w:sz w:val="24"/>
                <w:szCs w:val="24"/>
                <w:lang w:val="ru-RU" w:eastAsia="ru-RU"/>
              </w:rPr>
              <w:t xml:space="preserve"> </w:t>
            </w:r>
            <w:proofErr w:type="spellStart"/>
            <w:r w:rsidRPr="005E4AFE">
              <w:rPr>
                <w:rFonts w:ascii="Times New Roman" w:eastAsia="Arial" w:hAnsi="Times New Roman" w:cs="Times New Roman"/>
                <w:sz w:val="24"/>
                <w:szCs w:val="24"/>
                <w:lang w:val="ru-RU" w:eastAsia="ru-RU"/>
              </w:rPr>
              <w:t>погодження</w:t>
            </w:r>
            <w:proofErr w:type="spellEnd"/>
            <w:r w:rsidRPr="005E4AFE">
              <w:rPr>
                <w:rFonts w:ascii="Times New Roman" w:eastAsia="Arial" w:hAnsi="Times New Roman" w:cs="Times New Roman"/>
                <w:sz w:val="24"/>
                <w:szCs w:val="24"/>
                <w:lang w:val="ru-RU" w:eastAsia="ru-RU"/>
              </w:rPr>
              <w:t xml:space="preserve"> </w:t>
            </w:r>
            <w:proofErr w:type="spellStart"/>
            <w:r w:rsidRPr="005E4AFE">
              <w:rPr>
                <w:rFonts w:ascii="Times New Roman" w:eastAsia="Arial" w:hAnsi="Times New Roman" w:cs="Times New Roman"/>
                <w:sz w:val="24"/>
                <w:szCs w:val="24"/>
                <w:lang w:val="ru-RU" w:eastAsia="ru-RU"/>
              </w:rPr>
              <w:t>учасника</w:t>
            </w:r>
            <w:proofErr w:type="spellEnd"/>
            <w:r w:rsidRPr="005E4AFE">
              <w:rPr>
                <w:rFonts w:ascii="Times New Roman" w:eastAsia="Arial" w:hAnsi="Times New Roman" w:cs="Times New Roman"/>
                <w:sz w:val="24"/>
                <w:szCs w:val="24"/>
                <w:lang w:val="ru-RU" w:eastAsia="ru-RU"/>
              </w:rPr>
              <w:t xml:space="preserve"> з </w:t>
            </w:r>
            <w:proofErr w:type="spellStart"/>
            <w:r w:rsidRPr="005E4AFE">
              <w:rPr>
                <w:rFonts w:ascii="Times New Roman" w:eastAsia="Arial" w:hAnsi="Times New Roman" w:cs="Times New Roman"/>
                <w:sz w:val="24"/>
                <w:szCs w:val="24"/>
                <w:lang w:val="ru-RU" w:eastAsia="ru-RU"/>
              </w:rPr>
              <w:t>умовами</w:t>
            </w:r>
            <w:proofErr w:type="spellEnd"/>
            <w:r w:rsidRPr="005E4AFE">
              <w:rPr>
                <w:rFonts w:ascii="Times New Roman" w:eastAsia="Arial" w:hAnsi="Times New Roman" w:cs="Times New Roman"/>
                <w:sz w:val="24"/>
                <w:szCs w:val="24"/>
                <w:lang w:val="ru-RU" w:eastAsia="ru-RU"/>
              </w:rPr>
              <w:t xml:space="preserve"> Договору.</w:t>
            </w:r>
          </w:p>
          <w:p w14:paraId="4FE569D4" w14:textId="77777777" w:rsidR="005E4AFE" w:rsidRPr="005E4AFE" w:rsidRDefault="005E4AFE" w:rsidP="005E4AFE">
            <w:pPr>
              <w:widowControl w:val="0"/>
              <w:shd w:val="clear" w:color="auto" w:fill="FFFFFF" w:themeFill="background1"/>
              <w:autoSpaceDE w:val="0"/>
              <w:autoSpaceDN w:val="0"/>
              <w:adjustRightInd w:val="0"/>
              <w:spacing w:after="0" w:line="240" w:lineRule="auto"/>
              <w:ind w:left="91"/>
              <w:contextualSpacing/>
              <w:jc w:val="both"/>
              <w:rPr>
                <w:rFonts w:ascii="Times New Roman" w:eastAsia="Times New Roman" w:hAnsi="Times New Roman" w:cs="Times New Roman"/>
                <w:sz w:val="24"/>
                <w:szCs w:val="24"/>
                <w:lang w:val="ru-RU" w:eastAsia="ru-RU"/>
              </w:rPr>
            </w:pPr>
          </w:p>
          <w:p w14:paraId="2F19C894" w14:textId="77777777" w:rsidR="005E4AFE" w:rsidRPr="00084CB8" w:rsidRDefault="005E4AFE" w:rsidP="005E4AFE">
            <w:pPr>
              <w:widowControl w:val="0"/>
              <w:numPr>
                <w:ilvl w:val="1"/>
                <w:numId w:val="11"/>
              </w:numPr>
              <w:shd w:val="clear" w:color="auto" w:fill="FFFFFF" w:themeFill="background1"/>
              <w:autoSpaceDE w:val="0"/>
              <w:autoSpaceDN w:val="0"/>
              <w:adjustRightInd w:val="0"/>
              <w:spacing w:after="0" w:line="240" w:lineRule="auto"/>
              <w:ind w:left="0" w:firstLine="48"/>
              <w:contextualSpacing/>
              <w:jc w:val="both"/>
              <w:rPr>
                <w:rFonts w:ascii="Times New Roman" w:eastAsia="Times New Roman" w:hAnsi="Times New Roman" w:cs="Times New Roman"/>
                <w:sz w:val="24"/>
                <w:szCs w:val="24"/>
                <w:lang w:eastAsia="ru-RU"/>
              </w:rPr>
            </w:pPr>
            <w:r w:rsidRPr="005E4AFE">
              <w:rPr>
                <w:rFonts w:ascii="Times New Roman" w:eastAsia="Arial" w:hAnsi="Times New Roman" w:cs="Times New Roman"/>
                <w:sz w:val="24"/>
                <w:szCs w:val="24"/>
                <w:lang w:eastAsia="ru-RU"/>
              </w:rPr>
              <w:t>Копія діючої Ліцензії</w:t>
            </w:r>
            <w:r w:rsidRPr="005E4AFE">
              <w:rPr>
                <w:rFonts w:ascii="Times New Roman" w:eastAsia="Arial" w:hAnsi="Times New Roman" w:cs="Times New Roman"/>
                <w:sz w:val="24"/>
                <w:szCs w:val="24"/>
                <w:lang w:val="ru-RU" w:eastAsia="ru-RU"/>
              </w:rPr>
              <w:t xml:space="preserve"> </w:t>
            </w:r>
            <w:r w:rsidRPr="005E4AFE">
              <w:rPr>
                <w:rFonts w:ascii="Times New Roman" w:eastAsia="Arial" w:hAnsi="Times New Roman" w:cs="Times New Roman"/>
                <w:sz w:val="24"/>
                <w:szCs w:val="24"/>
                <w:lang w:eastAsia="ru-RU"/>
              </w:rPr>
              <w:t>державної інспекції з контролю якості лікарських засо</w:t>
            </w:r>
            <w:r>
              <w:rPr>
                <w:rFonts w:ascii="Times New Roman" w:eastAsia="Arial" w:hAnsi="Times New Roman" w:cs="Times New Roman"/>
                <w:sz w:val="24"/>
                <w:szCs w:val="24"/>
                <w:lang w:eastAsia="ru-RU"/>
              </w:rPr>
              <w:t>бів Міні</w:t>
            </w:r>
            <w:r w:rsidRPr="005E4AFE">
              <w:rPr>
                <w:rFonts w:ascii="Times New Roman" w:eastAsia="Arial" w:hAnsi="Times New Roman" w:cs="Times New Roman"/>
                <w:sz w:val="24"/>
                <w:szCs w:val="24"/>
                <w:lang w:eastAsia="ru-RU"/>
              </w:rPr>
              <w:t xml:space="preserve">стерства охорони здоров’я України. </w:t>
            </w:r>
          </w:p>
        </w:tc>
      </w:tr>
    </w:tbl>
    <w:p w14:paraId="616111EF" w14:textId="77777777" w:rsidR="005E4AFE" w:rsidRDefault="005E4AFE" w:rsidP="005E4AFE">
      <w:pPr>
        <w:spacing w:after="0"/>
        <w:jc w:val="center"/>
        <w:rPr>
          <w:rFonts w:ascii="Times New Roman" w:eastAsia="Times New Roman" w:hAnsi="Times New Roman" w:cs="Times New Roman"/>
          <w:b/>
          <w:color w:val="000000"/>
          <w:sz w:val="26"/>
          <w:szCs w:val="26"/>
          <w:lang w:eastAsia="ru-RU"/>
        </w:rPr>
      </w:pPr>
    </w:p>
    <w:p w14:paraId="63F9E3A6" w14:textId="77777777" w:rsidR="005E4AFE" w:rsidRDefault="005E4AFE" w:rsidP="005E4AFE">
      <w:pPr>
        <w:spacing w:after="0"/>
        <w:jc w:val="center"/>
        <w:rPr>
          <w:rFonts w:ascii="Times New Roman" w:eastAsia="Times New Roman" w:hAnsi="Times New Roman" w:cs="Times New Roman"/>
          <w:b/>
          <w:color w:val="000000"/>
          <w:sz w:val="26"/>
          <w:szCs w:val="26"/>
          <w:lang w:eastAsia="ru-RU"/>
        </w:rPr>
      </w:pPr>
      <w:r w:rsidRPr="005E4AFE">
        <w:rPr>
          <w:rFonts w:ascii="Times New Roman" w:eastAsia="Times New Roman" w:hAnsi="Times New Roman" w:cs="Times New Roman"/>
          <w:b/>
          <w:color w:val="000000"/>
          <w:sz w:val="26"/>
          <w:szCs w:val="26"/>
          <w:lang w:eastAsia="ru-RU"/>
        </w:rPr>
        <w:t>Підтвердження відповідності Учасника-переможця інформації про відсутність підстав визначених пунктом 47 Особливостей</w:t>
      </w:r>
    </w:p>
    <w:p w14:paraId="049F51BE" w14:textId="77777777" w:rsidR="00084CB8" w:rsidRPr="005E4AFE" w:rsidRDefault="00084CB8" w:rsidP="005E4AFE">
      <w:pPr>
        <w:spacing w:after="0"/>
        <w:jc w:val="center"/>
        <w:rPr>
          <w:rFonts w:ascii="Times New Roman" w:eastAsia="Times New Roman" w:hAnsi="Times New Roman" w:cs="Times New Roman"/>
          <w:b/>
          <w:color w:val="000000"/>
          <w:sz w:val="26"/>
          <w:szCs w:val="26"/>
          <w:lang w:eastAsia="ru-RU"/>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9634"/>
      </w:tblGrid>
      <w:tr w:rsidR="005E4AFE" w:rsidRPr="005E4AFE" w14:paraId="76409C7C" w14:textId="77777777" w:rsidTr="00777A94">
        <w:trPr>
          <w:trHeight w:val="479"/>
          <w:jc w:val="center"/>
        </w:trPr>
        <w:tc>
          <w:tcPr>
            <w:tcW w:w="9634" w:type="dxa"/>
            <w:tcMar>
              <w:top w:w="100" w:type="dxa"/>
              <w:left w:w="100" w:type="dxa"/>
              <w:bottom w:w="100" w:type="dxa"/>
              <w:right w:w="100" w:type="dxa"/>
            </w:tcMar>
          </w:tcPr>
          <w:p w14:paraId="6F0F91DB" w14:textId="77777777" w:rsidR="005E4AFE" w:rsidRPr="005E4AFE" w:rsidRDefault="005E4AFE" w:rsidP="005E4AFE">
            <w:pPr>
              <w:widowControl w:val="0"/>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5E4AFE">
              <w:rPr>
                <w:rFonts w:ascii="Times New Roman" w:eastAsia="Times New Roman" w:hAnsi="Times New Roman" w:cs="Times New Roman"/>
                <w:bCs/>
                <w:color w:val="000000"/>
                <w:sz w:val="24"/>
                <w:szCs w:val="24"/>
                <w:lang w:eastAsia="ru-RU"/>
              </w:rPr>
              <w:t xml:space="preserve">Учасник-переможець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файли з документами що підтверджують відсутність підстав, зазначених у підпунктах 3, 5, 6 і 12 та в абзаці чотирнадцятому пункту 47 Особливостей. </w:t>
            </w:r>
          </w:p>
          <w:p w14:paraId="435B625D" w14:textId="77777777" w:rsidR="005E4AFE" w:rsidRPr="005E4AFE" w:rsidRDefault="005E4AFE" w:rsidP="005E4AFE">
            <w:pPr>
              <w:widowControl w:val="0"/>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p>
          <w:p w14:paraId="23D96187" w14:textId="77777777" w:rsidR="005E4AFE" w:rsidRPr="005E4AFE" w:rsidRDefault="005E4AFE" w:rsidP="005E4AFE">
            <w:pPr>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24"/>
                <w:szCs w:val="24"/>
                <w:lang w:eastAsia="ru-RU"/>
              </w:rPr>
            </w:pPr>
            <w:r w:rsidRPr="005E4AFE">
              <w:rPr>
                <w:rFonts w:ascii="Times New Roman" w:eastAsia="Times New Roman" w:hAnsi="Times New Roman" w:cs="Times New Roman"/>
                <w:b/>
                <w:bCs/>
                <w:color w:val="000000"/>
                <w:sz w:val="24"/>
                <w:szCs w:val="24"/>
                <w:lang w:eastAsia="ru-RU"/>
              </w:rPr>
              <w:t>Учасник-переможець надає Замовнику наступні документи шляхом оприлюднення їх в електронній системі закупівель*:</w:t>
            </w:r>
          </w:p>
          <w:p w14:paraId="657F466A" w14:textId="77777777" w:rsidR="005E4AFE" w:rsidRPr="005E4AFE" w:rsidRDefault="005E4AFE" w:rsidP="005E4AFE">
            <w:pPr>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24"/>
                <w:szCs w:val="24"/>
                <w:lang w:eastAsia="ru-RU"/>
              </w:rPr>
            </w:pPr>
            <w:r w:rsidRPr="005E4AFE">
              <w:rPr>
                <w:rFonts w:ascii="Times New Roman" w:eastAsia="Times New Roman" w:hAnsi="Times New Roman" w:cs="Times New Roman"/>
                <w:bCs/>
                <w:color w:val="000000"/>
                <w:sz w:val="24"/>
                <w:szCs w:val="24"/>
                <w:lang w:val="ru-RU" w:eastAsia="ru-RU"/>
              </w:rPr>
              <w:t>1</w:t>
            </w:r>
            <w:r w:rsidRPr="005E4AFE">
              <w:rPr>
                <w:rFonts w:ascii="Times New Roman" w:eastAsia="Times New Roman" w:hAnsi="Times New Roman" w:cs="Times New Roman"/>
                <w:bCs/>
                <w:color w:val="000000"/>
                <w:sz w:val="24"/>
                <w:szCs w:val="24"/>
                <w:lang w:eastAsia="ru-RU"/>
              </w:rPr>
              <w:t>. Інформацію про право підписання договору про закупівлю згідно ст.17 Особливостей</w:t>
            </w:r>
            <w:r w:rsidRPr="005E4AFE">
              <w:rPr>
                <w:rFonts w:ascii="Times New Roman" w:eastAsia="Times New Roman" w:hAnsi="Times New Roman" w:cs="Times New Roman"/>
                <w:b/>
                <w:bCs/>
                <w:color w:val="000000"/>
                <w:sz w:val="24"/>
                <w:szCs w:val="24"/>
                <w:lang w:eastAsia="ru-RU"/>
              </w:rPr>
              <w:t xml:space="preserve"> -</w:t>
            </w:r>
            <w:r w:rsidRPr="005E4AFE">
              <w:t xml:space="preserve"> </w:t>
            </w:r>
            <w:r w:rsidRPr="005E4AFE">
              <w:rPr>
                <w:rFonts w:ascii="Times New Roman" w:eastAsia="Times New Roman" w:hAnsi="Times New Roman" w:cs="Times New Roman"/>
                <w:bCs/>
                <w:color w:val="000000"/>
                <w:sz w:val="24"/>
                <w:szCs w:val="24"/>
                <w:lang w:eastAsia="ru-RU"/>
              </w:rPr>
              <w:t xml:space="preserve">для посадової особи або представника учасника процедури закупівлі на підписання договору: статут або інший установчий акт, виписка з протоколу засновників/учасників, наказ про призначення, довіреність, доручення або інший документ, що підтверджує повноваження посадової особи на підписання договору про закупівлю. </w:t>
            </w:r>
            <w:r w:rsidRPr="005E4AFE">
              <w:rPr>
                <w:rFonts w:ascii="Times New Roman" w:eastAsia="Times New Roman" w:hAnsi="Times New Roman" w:cs="Times New Roman"/>
                <w:b/>
                <w:bCs/>
                <w:color w:val="000000"/>
                <w:sz w:val="24"/>
                <w:szCs w:val="24"/>
                <w:lang w:eastAsia="ru-RU"/>
              </w:rPr>
              <w:t>Вищевказана інформація завантажується до електронної системи учасником-переможцем обов’язково, навіть у разі наявності даної інформації в тендерній пропозиції учасника.</w:t>
            </w:r>
          </w:p>
          <w:p w14:paraId="5EBD508F" w14:textId="77777777" w:rsidR="005E4AFE" w:rsidRPr="005E4AFE" w:rsidRDefault="005E4AFE" w:rsidP="005E4AFE">
            <w:pPr>
              <w:widowControl w:val="0"/>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5E4AFE">
              <w:rPr>
                <w:rFonts w:ascii="Times New Roman" w:eastAsia="Times New Roman" w:hAnsi="Times New Roman" w:cs="Times New Roman"/>
                <w:bCs/>
                <w:color w:val="000000"/>
                <w:sz w:val="24"/>
                <w:szCs w:val="24"/>
                <w:lang w:eastAsia="ru-RU"/>
              </w:rPr>
              <w:t xml:space="preserve">2. Інформаційну довідку або витяг з Єдиного державного реєстру осіб, які вчинили корупційні або пов’язані з корупцією правопорушення, про те, що керівника учасника-переможця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 Довідка формується користувачем на основі даних з кваліфікованого електронного підпису. </w:t>
            </w:r>
            <w:r w:rsidRPr="005E4AFE">
              <w:rPr>
                <w:rFonts w:ascii="Times New Roman" w:eastAsia="Times New Roman" w:hAnsi="Times New Roman" w:cs="Times New Roman"/>
                <w:b/>
                <w:bCs/>
                <w:color w:val="000000"/>
                <w:sz w:val="24"/>
                <w:szCs w:val="24"/>
                <w:lang w:eastAsia="ru-RU"/>
              </w:rPr>
              <w:t xml:space="preserve">Дата формування </w:t>
            </w:r>
            <w:r w:rsidRPr="005E4AFE">
              <w:rPr>
                <w:rFonts w:ascii="Times New Roman" w:eastAsia="Times New Roman" w:hAnsi="Times New Roman" w:cs="Times New Roman"/>
                <w:b/>
                <w:bCs/>
                <w:color w:val="000000"/>
                <w:sz w:val="24"/>
                <w:szCs w:val="24"/>
                <w:lang w:eastAsia="ru-RU"/>
              </w:rPr>
              <w:lastRenderedPageBreak/>
              <w:t>документу не може бути раніше дати оприлюдненого в електронній системі закупівель оголошення про проведення процедури закупівлі</w:t>
            </w:r>
            <w:r w:rsidRPr="005E4AFE">
              <w:rPr>
                <w:rFonts w:ascii="Times New Roman" w:eastAsia="Times New Roman" w:hAnsi="Times New Roman" w:cs="Times New Roman"/>
                <w:bCs/>
                <w:color w:val="000000"/>
                <w:sz w:val="24"/>
                <w:szCs w:val="24"/>
                <w:lang w:eastAsia="ru-RU"/>
              </w:rPr>
              <w:t>. Алгоритм дій щодо отримання відомостей с даного реєстру розміщено на офіційному веб-сайті Національного агентства з питань запобігання корупції за посиланням https://nazk.gov.ua/uk/reyestr-koruptsioneriv/.</w:t>
            </w:r>
          </w:p>
          <w:p w14:paraId="1FC8680D" w14:textId="77777777" w:rsidR="005E4AFE" w:rsidRPr="005E4AFE" w:rsidRDefault="005E4AFE" w:rsidP="005E4AFE">
            <w:pPr>
              <w:widowControl w:val="0"/>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5E4AFE">
              <w:rPr>
                <w:rFonts w:ascii="Times New Roman" w:eastAsia="Times New Roman" w:hAnsi="Times New Roman" w:cs="Times New Roman"/>
                <w:bCs/>
                <w:color w:val="000000"/>
                <w:sz w:val="24"/>
                <w:szCs w:val="24"/>
                <w:lang w:eastAsia="ru-RU"/>
              </w:rPr>
              <w:t>3.</w:t>
            </w:r>
            <w:r w:rsidRPr="005E4AFE">
              <w:rPr>
                <w:rFonts w:ascii="Times New Roman" w:eastAsia="Times New Roman" w:hAnsi="Times New Roman" w:cs="Times New Roman"/>
                <w:bCs/>
                <w:color w:val="000000"/>
                <w:sz w:val="24"/>
                <w:szCs w:val="24"/>
                <w:lang w:eastAsia="ru-RU"/>
              </w:rPr>
              <w:tab/>
              <w:t xml:space="preserve">Довідку про 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у формі витягу з інформаційно-аналітичної системи «Облік відомостей про притягнення особи до кримінальної відповідальності та наявності судимості» відносно керівника учасника-переможця процедури закупівлі / фізичної особи, яка є учасником процедури закупівлі. </w:t>
            </w:r>
            <w:r w:rsidRPr="005E4AFE">
              <w:rPr>
                <w:rFonts w:ascii="Times New Roman" w:eastAsia="Times New Roman" w:hAnsi="Times New Roman" w:cs="Times New Roman"/>
                <w:b/>
                <w:bCs/>
                <w:color w:val="000000"/>
                <w:sz w:val="24"/>
                <w:szCs w:val="24"/>
                <w:lang w:eastAsia="ru-RU"/>
              </w:rPr>
              <w:t>Такий документ має бути виданий (датований) після дати</w:t>
            </w:r>
            <w:r w:rsidRPr="005E4AFE">
              <w:rPr>
                <w:rFonts w:ascii="Times New Roman" w:eastAsia="Times New Roman" w:hAnsi="Times New Roman" w:cs="Times New Roman"/>
                <w:bCs/>
                <w:color w:val="000000"/>
                <w:sz w:val="24"/>
                <w:szCs w:val="24"/>
                <w:lang w:eastAsia="ru-RU"/>
              </w:rPr>
              <w:t xml:space="preserve"> </w:t>
            </w:r>
            <w:r w:rsidRPr="005E4AFE">
              <w:rPr>
                <w:rFonts w:ascii="Times New Roman" w:eastAsia="Times New Roman" w:hAnsi="Times New Roman" w:cs="Times New Roman"/>
                <w:b/>
                <w:bCs/>
                <w:color w:val="000000"/>
                <w:sz w:val="24"/>
                <w:szCs w:val="24"/>
                <w:lang w:eastAsia="ru-RU"/>
              </w:rPr>
              <w:t>оприлюднення оголошення</w:t>
            </w:r>
            <w:r w:rsidRPr="005E4AFE">
              <w:rPr>
                <w:rFonts w:ascii="Times New Roman" w:eastAsia="Times New Roman" w:hAnsi="Times New Roman" w:cs="Times New Roman"/>
                <w:bCs/>
                <w:color w:val="000000"/>
                <w:sz w:val="24"/>
                <w:szCs w:val="24"/>
                <w:lang w:eastAsia="ru-RU"/>
              </w:rPr>
              <w:t xml:space="preserve"> про проведення процедури закупівлі. Витяг можна замовити за посиланням: https://vytiah.mvs.gov.ua/app/landing.</w:t>
            </w:r>
          </w:p>
          <w:p w14:paraId="664C75FD" w14:textId="77777777" w:rsidR="005E4AFE" w:rsidRPr="005E4AFE" w:rsidRDefault="005E4AFE" w:rsidP="005E4AFE">
            <w:pPr>
              <w:widowControl w:val="0"/>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5E4AFE">
              <w:rPr>
                <w:rFonts w:ascii="Times New Roman" w:eastAsia="Times New Roman" w:hAnsi="Times New Roman" w:cs="Times New Roman"/>
                <w:bCs/>
                <w:color w:val="000000"/>
                <w:sz w:val="24"/>
                <w:szCs w:val="24"/>
                <w:lang w:eastAsia="ru-RU"/>
              </w:rPr>
              <w:t xml:space="preserve">4. Довідка у довільній формі за підписом уповноваженої особи учасника-переможця процедури закупівлі, яка містить інформацію про те, що учасник-переможець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w:t>
            </w:r>
          </w:p>
          <w:p w14:paraId="1E575EC0" w14:textId="77777777" w:rsidR="005E4AFE" w:rsidRPr="005E4AFE" w:rsidRDefault="005E4AFE" w:rsidP="005E4AFE">
            <w:pPr>
              <w:widowControl w:val="0"/>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5E4AFE">
              <w:rPr>
                <w:rFonts w:ascii="Times New Roman" w:eastAsia="Times New Roman" w:hAnsi="Times New Roman" w:cs="Times New Roman"/>
                <w:bCs/>
                <w:color w:val="000000"/>
                <w:sz w:val="24"/>
                <w:szCs w:val="24"/>
                <w:lang w:eastAsia="ru-RU"/>
              </w:rPr>
              <w:t xml:space="preserve">Під раніше укладеним з замовником договором про закупівлю, мається на увазі Договори, що укладені після 01.10.2020 р. </w:t>
            </w:r>
          </w:p>
          <w:p w14:paraId="18DABE8C" w14:textId="77777777" w:rsidR="005E4AFE" w:rsidRPr="005E4AFE" w:rsidRDefault="005E4AFE" w:rsidP="005E4AFE">
            <w:pPr>
              <w:widowControl w:val="0"/>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5E4AFE">
              <w:rPr>
                <w:rFonts w:ascii="Times New Roman" w:eastAsia="Times New Roman" w:hAnsi="Times New Roman" w:cs="Times New Roman"/>
                <w:bCs/>
                <w:color w:val="000000"/>
                <w:sz w:val="24"/>
                <w:szCs w:val="24"/>
                <w:lang w:eastAsia="ru-RU"/>
              </w:rPr>
              <w:t>У разі відсутності раніше укладених договорів про закупівлю з замовником надається лист від учасника-переможця в довільній формі про відсутність укладених договорів про закупівлю з замовником та невиконаних зобов’язань.</w:t>
            </w:r>
          </w:p>
          <w:p w14:paraId="1ACCCFB0" w14:textId="77777777" w:rsidR="005E4AFE" w:rsidRPr="005E4AFE" w:rsidRDefault="005E4AFE" w:rsidP="005E4AFE">
            <w:pPr>
              <w:widowControl w:val="0"/>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p>
          <w:p w14:paraId="3E4849B6" w14:textId="77777777" w:rsidR="005E4AFE" w:rsidRPr="005E4AFE" w:rsidRDefault="005E4AFE" w:rsidP="005E4AFE">
            <w:pPr>
              <w:widowControl w:val="0"/>
              <w:autoSpaceDE w:val="0"/>
              <w:autoSpaceDN w:val="0"/>
              <w:adjustRightInd w:val="0"/>
              <w:spacing w:after="0" w:line="240" w:lineRule="auto"/>
              <w:ind w:firstLine="567"/>
              <w:jc w:val="both"/>
              <w:rPr>
                <w:rFonts w:ascii="Times New Roman" w:eastAsia="Times New Roman" w:hAnsi="Times New Roman" w:cs="Times New Roman"/>
                <w:bCs/>
                <w:i/>
                <w:iCs/>
                <w:color w:val="000000"/>
                <w:sz w:val="21"/>
                <w:szCs w:val="21"/>
                <w:lang w:eastAsia="ru-RU"/>
              </w:rPr>
            </w:pPr>
            <w:r w:rsidRPr="005E4AFE">
              <w:rPr>
                <w:rFonts w:ascii="Times New Roman" w:eastAsia="Times New Roman" w:hAnsi="Times New Roman" w:cs="Times New Roman"/>
                <w:bCs/>
                <w:color w:val="000000"/>
                <w:sz w:val="24"/>
                <w:szCs w:val="24"/>
                <w:lang w:eastAsia="ru-RU"/>
              </w:rPr>
              <w:t>*</w:t>
            </w:r>
            <w:r w:rsidRPr="005E4AFE">
              <w:rPr>
                <w:rFonts w:ascii="Times New Roman" w:eastAsia="Times New Roman" w:hAnsi="Times New Roman" w:cs="Times New Roman"/>
                <w:bCs/>
                <w:i/>
                <w:color w:val="000000"/>
                <w:sz w:val="24"/>
                <w:szCs w:val="24"/>
                <w:lang w:eastAsia="ru-RU"/>
              </w:rPr>
              <w:t xml:space="preserve">Невиконання Учасником-переможцем, вимог даного розділу, буде </w:t>
            </w:r>
            <w:proofErr w:type="spellStart"/>
            <w:r w:rsidRPr="005E4AFE">
              <w:rPr>
                <w:rFonts w:ascii="Times New Roman" w:eastAsia="Times New Roman" w:hAnsi="Times New Roman" w:cs="Times New Roman"/>
                <w:bCs/>
                <w:i/>
                <w:color w:val="000000"/>
                <w:sz w:val="24"/>
                <w:szCs w:val="24"/>
                <w:lang w:eastAsia="ru-RU"/>
              </w:rPr>
              <w:t>розцінено</w:t>
            </w:r>
            <w:proofErr w:type="spellEnd"/>
            <w:r w:rsidRPr="005E4AFE">
              <w:rPr>
                <w:rFonts w:ascii="Times New Roman" w:eastAsia="Times New Roman" w:hAnsi="Times New Roman" w:cs="Times New Roman"/>
                <w:bCs/>
                <w:i/>
                <w:color w:val="000000"/>
                <w:sz w:val="24"/>
                <w:szCs w:val="24"/>
                <w:lang w:eastAsia="ru-RU"/>
              </w:rPr>
              <w:t xml:space="preserve"> як відмова переможця від підписання договору про закупівлю та тягне за собою наслідки відповідно до підпункту 3 пункту 44 Особливостей.</w:t>
            </w:r>
          </w:p>
        </w:tc>
      </w:tr>
    </w:tbl>
    <w:p w14:paraId="27C04B4B" w14:textId="77777777" w:rsidR="005E4AFE" w:rsidRPr="005E4AFE" w:rsidRDefault="005E4AFE" w:rsidP="005E4AFE">
      <w:pPr>
        <w:spacing w:after="0"/>
        <w:jc w:val="right"/>
        <w:rPr>
          <w:rFonts w:ascii="Times New Roman" w:hAnsi="Times New Roman" w:cs="Times New Roman"/>
          <w:b/>
          <w:i/>
          <w:color w:val="000000"/>
          <w:sz w:val="26"/>
          <w:szCs w:val="26"/>
          <w:shd w:val="clear" w:color="auto" w:fill="FFFFFF"/>
        </w:rPr>
      </w:pPr>
    </w:p>
    <w:p w14:paraId="171534AC" w14:textId="77777777" w:rsidR="005E4AFE" w:rsidRPr="005E4AFE" w:rsidRDefault="005E4AFE" w:rsidP="005E4AFE">
      <w:pPr>
        <w:spacing w:after="0"/>
        <w:jc w:val="right"/>
        <w:rPr>
          <w:rFonts w:ascii="Times New Roman" w:hAnsi="Times New Roman" w:cs="Times New Roman"/>
          <w:b/>
          <w:i/>
          <w:color w:val="000000"/>
          <w:sz w:val="26"/>
          <w:szCs w:val="26"/>
          <w:shd w:val="clear" w:color="auto" w:fill="FFFFFF"/>
        </w:rPr>
      </w:pPr>
    </w:p>
    <w:p w14:paraId="23925558" w14:textId="77777777" w:rsidR="00084CB8" w:rsidRPr="005E4AFE" w:rsidRDefault="00084CB8" w:rsidP="005E4AFE">
      <w:pPr>
        <w:spacing w:after="0"/>
        <w:rPr>
          <w:rFonts w:ascii="Times New Roman" w:hAnsi="Times New Roman" w:cs="Times New Roman"/>
          <w:b/>
          <w:i/>
          <w:color w:val="000000"/>
          <w:sz w:val="26"/>
          <w:szCs w:val="26"/>
          <w:shd w:val="clear" w:color="auto" w:fill="FFFFFF"/>
        </w:rPr>
      </w:pPr>
    </w:p>
    <w:p w14:paraId="3FE0E6E9" w14:textId="77777777" w:rsidR="005E4AFE" w:rsidRPr="005E4AFE" w:rsidRDefault="005E4AFE" w:rsidP="005E4AFE">
      <w:pPr>
        <w:spacing w:after="0"/>
        <w:jc w:val="right"/>
        <w:rPr>
          <w:rFonts w:ascii="Times New Roman" w:hAnsi="Times New Roman" w:cs="Times New Roman"/>
          <w:b/>
          <w:sz w:val="26"/>
          <w:szCs w:val="26"/>
        </w:rPr>
      </w:pPr>
      <w:r w:rsidRPr="005E4AFE">
        <w:rPr>
          <w:rFonts w:ascii="Times New Roman" w:hAnsi="Times New Roman" w:cs="Times New Roman"/>
          <w:b/>
          <w:i/>
          <w:color w:val="000000"/>
          <w:sz w:val="26"/>
          <w:szCs w:val="26"/>
          <w:shd w:val="clear" w:color="auto" w:fill="FFFFFF"/>
        </w:rPr>
        <w:t xml:space="preserve">   </w:t>
      </w:r>
      <w:r w:rsidRPr="005E4AFE">
        <w:rPr>
          <w:rFonts w:ascii="Times New Roman" w:hAnsi="Times New Roman" w:cs="Times New Roman"/>
          <w:b/>
          <w:sz w:val="26"/>
          <w:szCs w:val="26"/>
        </w:rPr>
        <w:t>Зразок 2</w:t>
      </w:r>
    </w:p>
    <w:p w14:paraId="32075F99" w14:textId="1CC26F99" w:rsidR="005E4AFE" w:rsidRPr="005E4AFE" w:rsidRDefault="005E4AFE" w:rsidP="005E4AFE">
      <w:pPr>
        <w:spacing w:after="0"/>
        <w:jc w:val="right"/>
        <w:rPr>
          <w:rFonts w:ascii="Times New Roman" w:hAnsi="Times New Roman" w:cs="Times New Roman"/>
          <w:b/>
          <w:sz w:val="26"/>
          <w:szCs w:val="26"/>
        </w:rPr>
      </w:pPr>
      <w:r w:rsidRPr="005E4AFE">
        <w:rPr>
          <w:rFonts w:ascii="Times New Roman CYR" w:eastAsia="Times New Roman" w:hAnsi="Times New Roman CYR" w:cs="Times New Roman CYR"/>
          <w:color w:val="000000"/>
          <w:sz w:val="24"/>
          <w:szCs w:val="24"/>
          <w:lang w:eastAsia="ru-RU"/>
        </w:rPr>
        <w:t xml:space="preserve">Уповноваженій особі </w:t>
      </w:r>
    </w:p>
    <w:p w14:paraId="5FEB3A16" w14:textId="77777777" w:rsidR="005E4AFE" w:rsidRPr="005E4AFE" w:rsidRDefault="005E4AFE" w:rsidP="005E4AFE">
      <w:pPr>
        <w:spacing w:after="0"/>
        <w:jc w:val="center"/>
        <w:rPr>
          <w:rFonts w:ascii="Times New Roman" w:hAnsi="Times New Roman" w:cs="Times New Roman"/>
          <w:b/>
          <w:sz w:val="26"/>
          <w:szCs w:val="26"/>
        </w:rPr>
      </w:pPr>
      <w:r w:rsidRPr="005E4AFE">
        <w:rPr>
          <w:rFonts w:ascii="Times New Roman" w:hAnsi="Times New Roman" w:cs="Times New Roman"/>
          <w:b/>
          <w:sz w:val="26"/>
          <w:szCs w:val="26"/>
        </w:rPr>
        <w:t>Відомості про Учасника</w:t>
      </w:r>
    </w:p>
    <w:p w14:paraId="5E203F19" w14:textId="77777777" w:rsidR="005E4AFE" w:rsidRPr="005E4AFE" w:rsidRDefault="005E4AFE" w:rsidP="005E4AFE">
      <w:pPr>
        <w:spacing w:after="0" w:line="240" w:lineRule="auto"/>
        <w:rPr>
          <w:rFonts w:ascii="Times New Roman" w:hAnsi="Times New Roman" w:cs="Times New Roman"/>
          <w:sz w:val="26"/>
          <w:szCs w:val="26"/>
        </w:rPr>
      </w:pPr>
    </w:p>
    <w:p w14:paraId="16218B82" w14:textId="77777777" w:rsidR="005E4AFE" w:rsidRPr="005E4AFE" w:rsidRDefault="005E4AFE" w:rsidP="005E4AFE">
      <w:pPr>
        <w:spacing w:after="0" w:line="240" w:lineRule="auto"/>
        <w:rPr>
          <w:rFonts w:ascii="Times New Roman" w:hAnsi="Times New Roman" w:cs="Times New Roman"/>
          <w:sz w:val="26"/>
          <w:szCs w:val="26"/>
        </w:rPr>
      </w:pPr>
      <w:r w:rsidRPr="005E4AFE">
        <w:rPr>
          <w:rFonts w:ascii="Times New Roman" w:hAnsi="Times New Roman" w:cs="Times New Roman"/>
          <w:sz w:val="26"/>
          <w:szCs w:val="26"/>
        </w:rPr>
        <w:t>Повна назва учасника:____________________________________________________</w:t>
      </w:r>
    </w:p>
    <w:p w14:paraId="1FF1C382" w14:textId="77777777" w:rsidR="005E4AFE" w:rsidRPr="005E4AFE" w:rsidRDefault="005E4AFE" w:rsidP="005E4AFE">
      <w:pPr>
        <w:spacing w:after="0" w:line="240" w:lineRule="auto"/>
        <w:rPr>
          <w:rFonts w:ascii="Times New Roman" w:hAnsi="Times New Roman" w:cs="Times New Roman"/>
          <w:sz w:val="26"/>
          <w:szCs w:val="26"/>
        </w:rPr>
      </w:pPr>
      <w:r w:rsidRPr="005E4AFE">
        <w:rPr>
          <w:rFonts w:ascii="Times New Roman" w:hAnsi="Times New Roman" w:cs="Times New Roman"/>
          <w:sz w:val="26"/>
          <w:szCs w:val="26"/>
        </w:rPr>
        <w:t>Місцезнаходження: ______________________________________________________</w:t>
      </w:r>
    </w:p>
    <w:p w14:paraId="18E61E6E" w14:textId="77777777" w:rsidR="005E4AFE" w:rsidRPr="005E4AFE" w:rsidRDefault="005E4AFE" w:rsidP="005E4AFE">
      <w:pPr>
        <w:spacing w:after="0" w:line="240" w:lineRule="auto"/>
        <w:rPr>
          <w:rFonts w:ascii="Times New Roman" w:hAnsi="Times New Roman" w:cs="Times New Roman"/>
          <w:sz w:val="26"/>
          <w:szCs w:val="26"/>
        </w:rPr>
      </w:pPr>
      <w:r w:rsidRPr="005E4AFE">
        <w:rPr>
          <w:rFonts w:ascii="Times New Roman" w:hAnsi="Times New Roman" w:cs="Times New Roman"/>
          <w:sz w:val="26"/>
          <w:szCs w:val="26"/>
        </w:rPr>
        <w:t>Поштова адреса: _________________________________________________________</w:t>
      </w:r>
    </w:p>
    <w:p w14:paraId="4F2A3162" w14:textId="77777777" w:rsidR="005E4AFE" w:rsidRPr="005E4AFE" w:rsidRDefault="005E4AFE" w:rsidP="005E4AFE">
      <w:pPr>
        <w:spacing w:after="0" w:line="240" w:lineRule="auto"/>
        <w:rPr>
          <w:rFonts w:ascii="Times New Roman" w:hAnsi="Times New Roman" w:cs="Times New Roman"/>
          <w:sz w:val="26"/>
          <w:szCs w:val="26"/>
        </w:rPr>
      </w:pPr>
      <w:r w:rsidRPr="005E4AFE">
        <w:rPr>
          <w:rFonts w:ascii="Times New Roman" w:hAnsi="Times New Roman" w:cs="Times New Roman"/>
          <w:sz w:val="26"/>
          <w:szCs w:val="26"/>
        </w:rPr>
        <w:t>Банківські реквізити обслуговуючого банку: _________________________________</w:t>
      </w:r>
    </w:p>
    <w:p w14:paraId="20B56B1F" w14:textId="77777777" w:rsidR="005E4AFE" w:rsidRPr="005E4AFE" w:rsidRDefault="005E4AFE" w:rsidP="005E4AFE">
      <w:pPr>
        <w:spacing w:after="0" w:line="240" w:lineRule="auto"/>
        <w:rPr>
          <w:rFonts w:ascii="Times New Roman" w:hAnsi="Times New Roman" w:cs="Times New Roman"/>
          <w:sz w:val="26"/>
          <w:szCs w:val="26"/>
        </w:rPr>
      </w:pPr>
      <w:r w:rsidRPr="005E4AFE">
        <w:rPr>
          <w:rFonts w:ascii="Times New Roman" w:hAnsi="Times New Roman" w:cs="Times New Roman"/>
          <w:sz w:val="26"/>
          <w:szCs w:val="26"/>
        </w:rPr>
        <w:t>Код ЄДРПОУ: ___________________________________________________________</w:t>
      </w:r>
    </w:p>
    <w:p w14:paraId="6ADB5B07" w14:textId="77777777" w:rsidR="005E4AFE" w:rsidRPr="005E4AFE" w:rsidRDefault="005E4AFE" w:rsidP="005E4AFE">
      <w:pPr>
        <w:spacing w:after="0" w:line="240" w:lineRule="auto"/>
        <w:rPr>
          <w:rFonts w:ascii="Times New Roman" w:hAnsi="Times New Roman" w:cs="Times New Roman"/>
          <w:sz w:val="26"/>
          <w:szCs w:val="26"/>
        </w:rPr>
      </w:pPr>
      <w:r w:rsidRPr="005E4AFE">
        <w:rPr>
          <w:rFonts w:ascii="Times New Roman" w:hAnsi="Times New Roman" w:cs="Times New Roman"/>
          <w:sz w:val="26"/>
          <w:szCs w:val="26"/>
        </w:rPr>
        <w:t>Індивідуальний податковий номер:__________________________________________</w:t>
      </w:r>
    </w:p>
    <w:p w14:paraId="7C40026B" w14:textId="77777777" w:rsidR="005E4AFE" w:rsidRPr="005E4AFE" w:rsidRDefault="005E4AFE" w:rsidP="005E4AFE">
      <w:pPr>
        <w:spacing w:after="0" w:line="240" w:lineRule="auto"/>
        <w:rPr>
          <w:rFonts w:ascii="Times New Roman" w:hAnsi="Times New Roman" w:cs="Times New Roman"/>
          <w:sz w:val="26"/>
          <w:szCs w:val="26"/>
        </w:rPr>
      </w:pPr>
      <w:r w:rsidRPr="005E4AFE">
        <w:rPr>
          <w:rFonts w:ascii="Times New Roman" w:hAnsi="Times New Roman" w:cs="Times New Roman"/>
          <w:sz w:val="26"/>
          <w:szCs w:val="26"/>
        </w:rPr>
        <w:t>Статус платника податку: __________________________________________________</w:t>
      </w:r>
    </w:p>
    <w:p w14:paraId="3EA9ABD9" w14:textId="77777777" w:rsidR="005E4AFE" w:rsidRPr="005E4AFE" w:rsidRDefault="005E4AFE" w:rsidP="005E4AFE">
      <w:pPr>
        <w:spacing w:after="0" w:line="240" w:lineRule="auto"/>
        <w:rPr>
          <w:rFonts w:ascii="Times New Roman" w:hAnsi="Times New Roman" w:cs="Times New Roman"/>
          <w:sz w:val="26"/>
          <w:szCs w:val="26"/>
        </w:rPr>
      </w:pPr>
      <w:r w:rsidRPr="005E4AFE">
        <w:rPr>
          <w:rFonts w:ascii="Times New Roman" w:hAnsi="Times New Roman" w:cs="Times New Roman"/>
          <w:sz w:val="26"/>
          <w:szCs w:val="26"/>
        </w:rPr>
        <w:t>Контактний номер телефону (телефаксу):_____________________________________</w:t>
      </w:r>
    </w:p>
    <w:p w14:paraId="0E3269BE" w14:textId="77777777" w:rsidR="005E4AFE" w:rsidRPr="005E4AFE" w:rsidRDefault="005E4AFE" w:rsidP="005E4AFE">
      <w:pPr>
        <w:spacing w:after="0" w:line="240" w:lineRule="auto"/>
        <w:rPr>
          <w:rFonts w:ascii="Times New Roman" w:hAnsi="Times New Roman" w:cs="Times New Roman"/>
          <w:sz w:val="26"/>
          <w:szCs w:val="26"/>
        </w:rPr>
      </w:pPr>
      <w:r w:rsidRPr="005E4AFE">
        <w:rPr>
          <w:rFonts w:ascii="Times New Roman" w:hAnsi="Times New Roman" w:cs="Times New Roman"/>
          <w:sz w:val="26"/>
          <w:szCs w:val="26"/>
        </w:rPr>
        <w:t>Е-mail:___________________________________________________________________</w:t>
      </w:r>
    </w:p>
    <w:p w14:paraId="3F0F638F" w14:textId="77777777" w:rsidR="005E4AFE" w:rsidRPr="005E4AFE" w:rsidRDefault="005E4AFE" w:rsidP="005E4AFE">
      <w:pPr>
        <w:spacing w:after="0" w:line="240" w:lineRule="auto"/>
        <w:rPr>
          <w:rFonts w:ascii="Times New Roman" w:hAnsi="Times New Roman" w:cs="Times New Roman"/>
          <w:sz w:val="26"/>
          <w:szCs w:val="26"/>
        </w:rPr>
      </w:pPr>
      <w:r w:rsidRPr="005E4AFE">
        <w:rPr>
          <w:rFonts w:ascii="Times New Roman" w:hAnsi="Times New Roman" w:cs="Times New Roman"/>
          <w:sz w:val="26"/>
          <w:szCs w:val="26"/>
        </w:rPr>
        <w:t>Відомості про підписанта договору (посада, ПІБ):_______________________________</w:t>
      </w:r>
    </w:p>
    <w:p w14:paraId="4C6B2E01" w14:textId="77777777" w:rsidR="005E4AFE" w:rsidRPr="005E4AFE" w:rsidRDefault="005E4AFE" w:rsidP="005E4AFE">
      <w:pPr>
        <w:spacing w:after="0"/>
        <w:rPr>
          <w:rFonts w:ascii="Times New Roman" w:hAnsi="Times New Roman" w:cs="Times New Roman"/>
          <w:sz w:val="26"/>
          <w:szCs w:val="26"/>
        </w:rPr>
      </w:pPr>
      <w:r w:rsidRPr="005E4AFE">
        <w:rPr>
          <w:rFonts w:ascii="Times New Roman" w:hAnsi="Times New Roman" w:cs="Times New Roman"/>
          <w:sz w:val="26"/>
          <w:szCs w:val="26"/>
        </w:rPr>
        <w:t>Відомості про підписанта документів тендерної пропозиції:______________________</w:t>
      </w:r>
    </w:p>
    <w:tbl>
      <w:tblPr>
        <w:tblW w:w="9740" w:type="dxa"/>
        <w:jc w:val="center"/>
        <w:tblLayout w:type="fixed"/>
        <w:tblLook w:val="0400" w:firstRow="0" w:lastRow="0" w:firstColumn="0" w:lastColumn="0" w:noHBand="0" w:noVBand="1"/>
      </w:tblPr>
      <w:tblGrid>
        <w:gridCol w:w="3119"/>
        <w:gridCol w:w="3280"/>
        <w:gridCol w:w="3341"/>
      </w:tblGrid>
      <w:tr w:rsidR="005E4AFE" w:rsidRPr="005E4AFE" w14:paraId="0BA964F6" w14:textId="77777777" w:rsidTr="00777A94">
        <w:trPr>
          <w:jc w:val="center"/>
        </w:trPr>
        <w:tc>
          <w:tcPr>
            <w:tcW w:w="3119" w:type="dxa"/>
          </w:tcPr>
          <w:p w14:paraId="46D0BA06" w14:textId="77777777" w:rsidR="005E4AFE" w:rsidRPr="005E4AFE" w:rsidRDefault="005E4AFE" w:rsidP="005E4AFE">
            <w:pPr>
              <w:spacing w:after="0"/>
              <w:rPr>
                <w:rFonts w:ascii="Times New Roman" w:hAnsi="Times New Roman" w:cs="Times New Roman"/>
                <w:sz w:val="26"/>
                <w:szCs w:val="26"/>
              </w:rPr>
            </w:pPr>
            <w:r w:rsidRPr="005E4AFE">
              <w:rPr>
                <w:rFonts w:ascii="Times New Roman" w:hAnsi="Times New Roman" w:cs="Times New Roman"/>
                <w:sz w:val="26"/>
                <w:szCs w:val="26"/>
              </w:rPr>
              <w:t xml:space="preserve">  ____________________</w:t>
            </w:r>
          </w:p>
        </w:tc>
        <w:tc>
          <w:tcPr>
            <w:tcW w:w="3280" w:type="dxa"/>
          </w:tcPr>
          <w:p w14:paraId="507D53F7" w14:textId="77777777" w:rsidR="005E4AFE" w:rsidRPr="005E4AFE" w:rsidRDefault="005E4AFE" w:rsidP="005E4AFE">
            <w:pPr>
              <w:spacing w:after="0"/>
              <w:rPr>
                <w:rFonts w:ascii="Times New Roman" w:hAnsi="Times New Roman" w:cs="Times New Roman"/>
                <w:sz w:val="26"/>
                <w:szCs w:val="26"/>
              </w:rPr>
            </w:pPr>
            <w:r w:rsidRPr="005E4AFE">
              <w:rPr>
                <w:rFonts w:ascii="Times New Roman" w:hAnsi="Times New Roman" w:cs="Times New Roman"/>
                <w:sz w:val="26"/>
                <w:szCs w:val="26"/>
              </w:rPr>
              <w:t>______________________</w:t>
            </w:r>
          </w:p>
        </w:tc>
        <w:tc>
          <w:tcPr>
            <w:tcW w:w="3341" w:type="dxa"/>
          </w:tcPr>
          <w:p w14:paraId="730B181F" w14:textId="77777777" w:rsidR="005E4AFE" w:rsidRPr="005E4AFE" w:rsidRDefault="005E4AFE" w:rsidP="005E4AFE">
            <w:pPr>
              <w:spacing w:after="0"/>
              <w:rPr>
                <w:rFonts w:ascii="Times New Roman" w:hAnsi="Times New Roman" w:cs="Times New Roman"/>
                <w:sz w:val="26"/>
                <w:szCs w:val="26"/>
              </w:rPr>
            </w:pPr>
            <w:r w:rsidRPr="005E4AFE">
              <w:rPr>
                <w:rFonts w:ascii="Times New Roman" w:hAnsi="Times New Roman" w:cs="Times New Roman"/>
                <w:sz w:val="26"/>
                <w:szCs w:val="26"/>
              </w:rPr>
              <w:t>____________________</w:t>
            </w:r>
          </w:p>
        </w:tc>
      </w:tr>
      <w:tr w:rsidR="005E4AFE" w:rsidRPr="005E4AFE" w14:paraId="72CCADF7" w14:textId="77777777" w:rsidTr="00777A94">
        <w:trPr>
          <w:jc w:val="center"/>
        </w:trPr>
        <w:tc>
          <w:tcPr>
            <w:tcW w:w="3119" w:type="dxa"/>
          </w:tcPr>
          <w:p w14:paraId="7C92E30B" w14:textId="77777777" w:rsidR="005E4AFE" w:rsidRPr="005E4AFE" w:rsidRDefault="005E4AFE" w:rsidP="005E4AFE">
            <w:pPr>
              <w:spacing w:after="0"/>
              <w:rPr>
                <w:rFonts w:ascii="Times New Roman" w:hAnsi="Times New Roman" w:cs="Times New Roman"/>
                <w:sz w:val="26"/>
                <w:szCs w:val="26"/>
              </w:rPr>
            </w:pPr>
            <w:r w:rsidRPr="005E4AFE">
              <w:rPr>
                <w:rFonts w:ascii="Times New Roman" w:hAnsi="Times New Roman" w:cs="Times New Roman"/>
                <w:sz w:val="26"/>
                <w:szCs w:val="26"/>
              </w:rPr>
              <w:t xml:space="preserve">  посада уповноваженої        </w:t>
            </w:r>
          </w:p>
          <w:p w14:paraId="2A1D073F" w14:textId="77777777" w:rsidR="005E4AFE" w:rsidRPr="005E4AFE" w:rsidRDefault="005E4AFE" w:rsidP="005E4AFE">
            <w:pPr>
              <w:spacing w:after="0"/>
              <w:rPr>
                <w:rFonts w:ascii="Times New Roman" w:hAnsi="Times New Roman" w:cs="Times New Roman"/>
                <w:sz w:val="26"/>
                <w:szCs w:val="26"/>
              </w:rPr>
            </w:pPr>
            <w:r w:rsidRPr="005E4AFE">
              <w:rPr>
                <w:rFonts w:ascii="Times New Roman" w:hAnsi="Times New Roman" w:cs="Times New Roman"/>
                <w:sz w:val="26"/>
                <w:szCs w:val="26"/>
              </w:rPr>
              <w:t xml:space="preserve">  особи Учасника</w:t>
            </w:r>
          </w:p>
        </w:tc>
        <w:tc>
          <w:tcPr>
            <w:tcW w:w="3280" w:type="dxa"/>
          </w:tcPr>
          <w:p w14:paraId="36ABC53E" w14:textId="77777777" w:rsidR="005E4AFE" w:rsidRPr="005E4AFE" w:rsidRDefault="005E4AFE" w:rsidP="005E4AFE">
            <w:pPr>
              <w:spacing w:after="0"/>
              <w:rPr>
                <w:rFonts w:ascii="Times New Roman" w:hAnsi="Times New Roman" w:cs="Times New Roman"/>
                <w:sz w:val="26"/>
                <w:szCs w:val="26"/>
              </w:rPr>
            </w:pPr>
            <w:r w:rsidRPr="005E4AFE">
              <w:rPr>
                <w:rFonts w:ascii="Times New Roman" w:hAnsi="Times New Roman" w:cs="Times New Roman"/>
                <w:sz w:val="26"/>
                <w:szCs w:val="26"/>
              </w:rPr>
              <w:t>підпис та печатка (за наявності)</w:t>
            </w:r>
          </w:p>
        </w:tc>
        <w:tc>
          <w:tcPr>
            <w:tcW w:w="3341" w:type="dxa"/>
          </w:tcPr>
          <w:p w14:paraId="76BAAEB1" w14:textId="77777777" w:rsidR="005E4AFE" w:rsidRPr="005E4AFE" w:rsidRDefault="005E4AFE" w:rsidP="005E4AFE">
            <w:pPr>
              <w:spacing w:after="0"/>
              <w:rPr>
                <w:rFonts w:ascii="Times New Roman" w:hAnsi="Times New Roman" w:cs="Times New Roman"/>
                <w:sz w:val="26"/>
                <w:szCs w:val="26"/>
              </w:rPr>
            </w:pPr>
            <w:r w:rsidRPr="005E4AFE">
              <w:rPr>
                <w:rFonts w:ascii="Times New Roman" w:hAnsi="Times New Roman" w:cs="Times New Roman"/>
                <w:sz w:val="26"/>
                <w:szCs w:val="26"/>
              </w:rPr>
              <w:t>прізвище, ініціали</w:t>
            </w:r>
          </w:p>
        </w:tc>
      </w:tr>
    </w:tbl>
    <w:p w14:paraId="313ACBB3" w14:textId="77777777" w:rsidR="005E4AFE" w:rsidRPr="005E4AFE" w:rsidRDefault="005E4AFE" w:rsidP="005E4AFE">
      <w:pPr>
        <w:widowControl w:val="0"/>
        <w:autoSpaceDE w:val="0"/>
        <w:autoSpaceDN w:val="0"/>
        <w:adjustRightInd w:val="0"/>
        <w:spacing w:after="0" w:line="240" w:lineRule="auto"/>
        <w:rPr>
          <w:rFonts w:ascii="Times New Roman CYR" w:eastAsia="Times New Roman" w:hAnsi="Times New Roman CYR" w:cs="Times New Roman CYR"/>
          <w:b/>
          <w:sz w:val="24"/>
          <w:szCs w:val="24"/>
          <w:lang w:eastAsia="ru-RU"/>
        </w:rPr>
      </w:pPr>
    </w:p>
    <w:p w14:paraId="37A56C51" w14:textId="77777777" w:rsidR="005E4AFE" w:rsidRDefault="005E4AFE" w:rsidP="005E4AFE">
      <w:pPr>
        <w:widowControl w:val="0"/>
        <w:autoSpaceDE w:val="0"/>
        <w:autoSpaceDN w:val="0"/>
        <w:adjustRightInd w:val="0"/>
        <w:spacing w:after="0" w:line="240" w:lineRule="auto"/>
        <w:rPr>
          <w:rFonts w:ascii="Times New Roman CYR" w:eastAsia="Times New Roman" w:hAnsi="Times New Roman CYR" w:cs="Times New Roman CYR"/>
          <w:b/>
          <w:sz w:val="24"/>
          <w:szCs w:val="24"/>
          <w:lang w:eastAsia="ru-RU"/>
        </w:rPr>
      </w:pPr>
    </w:p>
    <w:p w14:paraId="6039348B" w14:textId="77777777" w:rsidR="00084CB8" w:rsidRDefault="00084CB8" w:rsidP="005E4AFE">
      <w:pPr>
        <w:widowControl w:val="0"/>
        <w:autoSpaceDE w:val="0"/>
        <w:autoSpaceDN w:val="0"/>
        <w:adjustRightInd w:val="0"/>
        <w:spacing w:after="0" w:line="240" w:lineRule="auto"/>
        <w:rPr>
          <w:rFonts w:ascii="Times New Roman CYR" w:eastAsia="Times New Roman" w:hAnsi="Times New Roman CYR" w:cs="Times New Roman CYR"/>
          <w:b/>
          <w:sz w:val="24"/>
          <w:szCs w:val="24"/>
          <w:lang w:eastAsia="ru-RU"/>
        </w:rPr>
      </w:pPr>
    </w:p>
    <w:p w14:paraId="0DA19F87" w14:textId="77777777" w:rsidR="00084CB8" w:rsidRPr="005E4AFE" w:rsidRDefault="00084CB8" w:rsidP="005E4AFE">
      <w:pPr>
        <w:widowControl w:val="0"/>
        <w:autoSpaceDE w:val="0"/>
        <w:autoSpaceDN w:val="0"/>
        <w:adjustRightInd w:val="0"/>
        <w:spacing w:after="0" w:line="240" w:lineRule="auto"/>
        <w:rPr>
          <w:rFonts w:ascii="Times New Roman CYR" w:eastAsia="Times New Roman" w:hAnsi="Times New Roman CYR" w:cs="Times New Roman CYR"/>
          <w:b/>
          <w:sz w:val="24"/>
          <w:szCs w:val="24"/>
          <w:lang w:eastAsia="ru-RU"/>
        </w:rPr>
      </w:pPr>
    </w:p>
    <w:p w14:paraId="0C71A828" w14:textId="77777777" w:rsidR="005E4AFE" w:rsidRPr="005E4AFE" w:rsidRDefault="005E4AFE" w:rsidP="005E4AFE">
      <w:pPr>
        <w:shd w:val="clear" w:color="auto" w:fill="FFFFFF"/>
        <w:spacing w:after="0" w:line="240" w:lineRule="auto"/>
        <w:ind w:firstLine="8364"/>
        <w:jc w:val="right"/>
        <w:rPr>
          <w:rFonts w:ascii="Times New Roman" w:eastAsia="Times New Roman" w:hAnsi="Times New Roman" w:cs="Times New Roman"/>
          <w:b/>
          <w:bCs/>
          <w:iCs/>
          <w:color w:val="000000"/>
          <w:sz w:val="26"/>
          <w:szCs w:val="26"/>
          <w:lang w:eastAsia="uk-UA"/>
        </w:rPr>
      </w:pPr>
      <w:r w:rsidRPr="005E4AFE">
        <w:rPr>
          <w:rFonts w:ascii="Times New Roman" w:eastAsia="Times New Roman" w:hAnsi="Times New Roman" w:cs="Times New Roman"/>
          <w:b/>
          <w:bCs/>
          <w:iCs/>
          <w:color w:val="000000"/>
          <w:sz w:val="26"/>
          <w:szCs w:val="26"/>
          <w:lang w:eastAsia="uk-UA"/>
        </w:rPr>
        <w:lastRenderedPageBreak/>
        <w:t>Зразок 3</w:t>
      </w:r>
    </w:p>
    <w:p w14:paraId="7F4CBD27" w14:textId="6A400A02" w:rsidR="005E4AFE" w:rsidRPr="005E4AFE" w:rsidRDefault="005E4AFE" w:rsidP="005E4AFE">
      <w:pPr>
        <w:widowControl w:val="0"/>
        <w:autoSpaceDE w:val="0"/>
        <w:autoSpaceDN w:val="0"/>
        <w:adjustRightInd w:val="0"/>
        <w:spacing w:after="0" w:line="240" w:lineRule="auto"/>
        <w:ind w:left="5664"/>
        <w:rPr>
          <w:rFonts w:ascii="Times New Roman CYR" w:eastAsia="Times New Roman" w:hAnsi="Times New Roman CYR" w:cs="Times New Roman CYR"/>
          <w:color w:val="000000"/>
          <w:sz w:val="24"/>
          <w:szCs w:val="24"/>
          <w:lang w:eastAsia="ru-RU"/>
        </w:rPr>
      </w:pPr>
      <w:r w:rsidRPr="005E4AFE">
        <w:rPr>
          <w:rFonts w:ascii="Times New Roman CYR" w:eastAsia="Times New Roman" w:hAnsi="Times New Roman CYR" w:cs="Times New Roman CYR"/>
          <w:color w:val="000000"/>
          <w:sz w:val="24"/>
          <w:szCs w:val="24"/>
          <w:lang w:eastAsia="ru-RU"/>
        </w:rPr>
        <w:t xml:space="preserve">            Уповноваженій особі </w:t>
      </w:r>
    </w:p>
    <w:p w14:paraId="3E016AF8" w14:textId="77777777" w:rsidR="005E4AFE" w:rsidRPr="005E4AFE" w:rsidRDefault="005E4AFE" w:rsidP="005E4AFE">
      <w:pPr>
        <w:widowControl w:val="0"/>
        <w:autoSpaceDE w:val="0"/>
        <w:autoSpaceDN w:val="0"/>
        <w:adjustRightInd w:val="0"/>
        <w:spacing w:after="0" w:line="240" w:lineRule="auto"/>
        <w:ind w:firstLine="567"/>
        <w:jc w:val="center"/>
        <w:rPr>
          <w:rFonts w:ascii="Times New Roman CYR" w:eastAsia="Times New Roman" w:hAnsi="Times New Roman CYR" w:cs="Times New Roman CYR"/>
          <w:b/>
          <w:color w:val="000000"/>
          <w:lang w:eastAsia="ru-RU"/>
        </w:rPr>
      </w:pPr>
      <w:r w:rsidRPr="005E4AFE">
        <w:rPr>
          <w:rFonts w:ascii="Times New Roman CYR" w:eastAsia="Times New Roman" w:hAnsi="Times New Roman CYR" w:cs="Times New Roman CYR"/>
          <w:b/>
          <w:color w:val="000000"/>
          <w:lang w:eastAsia="ru-RU"/>
        </w:rPr>
        <w:t>Гарантійний лист</w:t>
      </w:r>
    </w:p>
    <w:p w14:paraId="577171DA" w14:textId="77777777" w:rsidR="005E4AFE" w:rsidRPr="005E4AFE" w:rsidRDefault="005E4AFE" w:rsidP="005E4AFE">
      <w:pPr>
        <w:widowControl w:val="0"/>
        <w:autoSpaceDE w:val="0"/>
        <w:autoSpaceDN w:val="0"/>
        <w:adjustRightInd w:val="0"/>
        <w:spacing w:after="0" w:line="240" w:lineRule="auto"/>
        <w:ind w:firstLine="567"/>
        <w:jc w:val="both"/>
        <w:rPr>
          <w:rFonts w:ascii="Times New Roman CYR" w:eastAsia="Times New Roman" w:hAnsi="Times New Roman CYR" w:cs="Times New Roman CYR"/>
          <w:color w:val="000000"/>
          <w:lang w:eastAsia="ru-RU"/>
        </w:rPr>
      </w:pPr>
    </w:p>
    <w:p w14:paraId="36299628" w14:textId="77777777" w:rsidR="005E4AFE" w:rsidRPr="005E4AFE" w:rsidRDefault="005E4AFE" w:rsidP="005E4AFE">
      <w:pPr>
        <w:widowControl w:val="0"/>
        <w:autoSpaceDE w:val="0"/>
        <w:autoSpaceDN w:val="0"/>
        <w:adjustRightInd w:val="0"/>
        <w:spacing w:after="0" w:line="240" w:lineRule="auto"/>
        <w:ind w:firstLine="567"/>
        <w:jc w:val="both"/>
        <w:rPr>
          <w:rFonts w:ascii="Times New Roman CYR" w:eastAsia="Times New Roman" w:hAnsi="Times New Roman CYR" w:cs="Times New Roman CYR"/>
          <w:color w:val="000000"/>
          <w:sz w:val="24"/>
          <w:szCs w:val="24"/>
          <w:lang w:eastAsia="ru-RU"/>
        </w:rPr>
      </w:pPr>
      <w:r w:rsidRPr="005E4AFE">
        <w:rPr>
          <w:rFonts w:ascii="Times New Roman CYR" w:eastAsia="Times New Roman" w:hAnsi="Times New Roman CYR" w:cs="Times New Roman CYR"/>
          <w:color w:val="000000"/>
          <w:sz w:val="24"/>
          <w:szCs w:val="24"/>
          <w:lang w:eastAsia="ru-RU"/>
        </w:rPr>
        <w:t xml:space="preserve">Ми, _______________________________________________________________, </w:t>
      </w:r>
    </w:p>
    <w:p w14:paraId="74724DD3" w14:textId="77777777" w:rsidR="005E4AFE" w:rsidRPr="005E4AFE" w:rsidRDefault="005E4AFE" w:rsidP="005E4AFE">
      <w:pPr>
        <w:widowControl w:val="0"/>
        <w:autoSpaceDE w:val="0"/>
        <w:autoSpaceDN w:val="0"/>
        <w:adjustRightInd w:val="0"/>
        <w:spacing w:after="0" w:line="240" w:lineRule="auto"/>
        <w:ind w:firstLine="567"/>
        <w:jc w:val="both"/>
        <w:rPr>
          <w:rFonts w:ascii="Times New Roman CYR" w:eastAsia="Times New Roman" w:hAnsi="Times New Roman CYR" w:cs="Times New Roman CYR"/>
          <w:color w:val="000000"/>
          <w:sz w:val="24"/>
          <w:szCs w:val="24"/>
          <w:lang w:eastAsia="ru-RU"/>
        </w:rPr>
      </w:pPr>
      <w:r w:rsidRPr="005E4AFE">
        <w:rPr>
          <w:rFonts w:ascii="Times New Roman CYR" w:eastAsia="Times New Roman" w:hAnsi="Times New Roman CYR" w:cs="Times New Roman CYR"/>
          <w:color w:val="000000"/>
          <w:sz w:val="24"/>
          <w:szCs w:val="24"/>
          <w:lang w:eastAsia="ru-RU"/>
        </w:rPr>
        <w:t xml:space="preserve">                             (найменування учасника) </w:t>
      </w:r>
    </w:p>
    <w:p w14:paraId="60209AED" w14:textId="77777777" w:rsidR="005E4AFE" w:rsidRPr="005E4AFE" w:rsidRDefault="005E4AFE" w:rsidP="005E4AFE">
      <w:pPr>
        <w:widowControl w:val="0"/>
        <w:autoSpaceDE w:val="0"/>
        <w:autoSpaceDN w:val="0"/>
        <w:adjustRightInd w:val="0"/>
        <w:spacing w:after="0" w:line="240" w:lineRule="auto"/>
        <w:jc w:val="both"/>
        <w:rPr>
          <w:rFonts w:ascii="Times New Roman CYR" w:eastAsia="Times New Roman" w:hAnsi="Times New Roman CYR" w:cs="Times New Roman CYR"/>
          <w:b/>
          <w:bCs/>
          <w:color w:val="000000"/>
          <w:sz w:val="24"/>
          <w:szCs w:val="24"/>
          <w:u w:val="single"/>
          <w:lang w:eastAsia="ru-RU"/>
        </w:rPr>
      </w:pPr>
      <w:r w:rsidRPr="005E4AFE">
        <w:rPr>
          <w:rFonts w:ascii="Times New Roman CYR" w:eastAsia="Times New Roman" w:hAnsi="Times New Roman CYR" w:cs="Times New Roman CYR"/>
          <w:b/>
          <w:color w:val="000000"/>
          <w:sz w:val="24"/>
          <w:szCs w:val="24"/>
          <w:lang w:eastAsia="ru-RU"/>
        </w:rPr>
        <w:t>Гарантуємо та підтверджуємо</w:t>
      </w:r>
      <w:r w:rsidRPr="005E4AFE">
        <w:rPr>
          <w:rFonts w:ascii="Times New Roman CYR" w:eastAsia="Times New Roman" w:hAnsi="Times New Roman CYR" w:cs="Times New Roman CYR"/>
          <w:color w:val="000000"/>
          <w:sz w:val="24"/>
          <w:szCs w:val="24"/>
          <w:lang w:eastAsia="ru-RU"/>
        </w:rPr>
        <w:t xml:space="preserve">, що </w:t>
      </w:r>
      <w:r w:rsidRPr="005E4AFE">
        <w:rPr>
          <w:rFonts w:ascii="Times New Roman CYR" w:eastAsia="Times New Roman" w:hAnsi="Times New Roman CYR" w:cs="Times New Roman CYR"/>
          <w:b/>
          <w:color w:val="000000"/>
          <w:sz w:val="24"/>
          <w:szCs w:val="24"/>
          <w:u w:val="single"/>
          <w:lang w:eastAsia="ru-RU"/>
        </w:rPr>
        <w:t>Учасник /Виробник</w:t>
      </w:r>
      <w:r w:rsidRPr="005E4AFE">
        <w:rPr>
          <w:rFonts w:ascii="Times New Roman CYR" w:eastAsia="Times New Roman" w:hAnsi="Times New Roman CYR" w:cs="Times New Roman CYR"/>
          <w:b/>
          <w:bCs/>
          <w:color w:val="000000"/>
          <w:sz w:val="24"/>
          <w:szCs w:val="24"/>
          <w:u w:val="single"/>
          <w:lang w:eastAsia="ru-RU"/>
        </w:rPr>
        <w:t>:</w:t>
      </w:r>
    </w:p>
    <w:p w14:paraId="5DE458ED" w14:textId="77777777" w:rsidR="005E4AFE" w:rsidRPr="005E4AFE" w:rsidRDefault="005E4AFE" w:rsidP="005E4AFE">
      <w:pPr>
        <w:widowControl w:val="0"/>
        <w:autoSpaceDE w:val="0"/>
        <w:autoSpaceDN w:val="0"/>
        <w:adjustRightInd w:val="0"/>
        <w:spacing w:after="0" w:line="240" w:lineRule="auto"/>
        <w:ind w:firstLine="567"/>
        <w:jc w:val="both"/>
        <w:rPr>
          <w:rFonts w:ascii="Times New Roman CYR" w:eastAsia="Times New Roman" w:hAnsi="Times New Roman CYR" w:cs="Times New Roman CYR"/>
          <w:color w:val="000000"/>
          <w:sz w:val="24"/>
          <w:szCs w:val="24"/>
          <w:lang w:eastAsia="ru-RU"/>
        </w:rPr>
      </w:pPr>
      <w:r w:rsidRPr="005E4AFE">
        <w:rPr>
          <w:rFonts w:ascii="Times New Roman CYR" w:eastAsia="Times New Roman" w:hAnsi="Times New Roman CYR" w:cs="Times New Roman CYR"/>
          <w:color w:val="000000"/>
          <w:sz w:val="24"/>
          <w:szCs w:val="24"/>
          <w:lang w:eastAsia="ru-RU"/>
        </w:rPr>
        <w:t>не перебуває (-</w:t>
      </w:r>
      <w:proofErr w:type="spellStart"/>
      <w:r w:rsidRPr="005E4AFE">
        <w:rPr>
          <w:rFonts w:ascii="Times New Roman CYR" w:eastAsia="Times New Roman" w:hAnsi="Times New Roman CYR" w:cs="Times New Roman CYR"/>
          <w:color w:val="000000"/>
          <w:sz w:val="24"/>
          <w:szCs w:val="24"/>
          <w:lang w:eastAsia="ru-RU"/>
        </w:rPr>
        <w:t>ють</w:t>
      </w:r>
      <w:proofErr w:type="spellEnd"/>
      <w:r w:rsidRPr="005E4AFE">
        <w:rPr>
          <w:rFonts w:ascii="Times New Roman CYR" w:eastAsia="Times New Roman" w:hAnsi="Times New Roman CYR" w:cs="Times New Roman CYR"/>
          <w:color w:val="000000"/>
          <w:sz w:val="24"/>
          <w:szCs w:val="24"/>
          <w:lang w:eastAsia="ru-RU"/>
        </w:rPr>
        <w:t>) під дією спеціальних економічних та інших обмежувальних заходів, передбачених Законом України «Про санкції», та не буде (-</w:t>
      </w:r>
      <w:proofErr w:type="spellStart"/>
      <w:r w:rsidRPr="005E4AFE">
        <w:rPr>
          <w:rFonts w:ascii="Times New Roman CYR" w:eastAsia="Times New Roman" w:hAnsi="Times New Roman CYR" w:cs="Times New Roman CYR"/>
          <w:color w:val="000000"/>
          <w:sz w:val="24"/>
          <w:szCs w:val="24"/>
          <w:lang w:eastAsia="ru-RU"/>
        </w:rPr>
        <w:t>уть</w:t>
      </w:r>
      <w:proofErr w:type="spellEnd"/>
      <w:r w:rsidRPr="005E4AFE">
        <w:rPr>
          <w:rFonts w:ascii="Times New Roman CYR" w:eastAsia="Times New Roman" w:hAnsi="Times New Roman CYR" w:cs="Times New Roman CYR"/>
          <w:color w:val="000000"/>
          <w:sz w:val="24"/>
          <w:szCs w:val="24"/>
          <w:lang w:eastAsia="ru-RU"/>
        </w:rPr>
        <w:t xml:space="preserve">) здійснювати Замовнику продаж товарів, робіт, послуг до яких застосовані санкції: </w:t>
      </w:r>
    </w:p>
    <w:p w14:paraId="1C346C58" w14:textId="77777777" w:rsidR="005E4AFE" w:rsidRPr="005E4AFE" w:rsidRDefault="005E4AFE" w:rsidP="005E4AFE">
      <w:pPr>
        <w:widowControl w:val="0"/>
        <w:autoSpaceDE w:val="0"/>
        <w:autoSpaceDN w:val="0"/>
        <w:adjustRightInd w:val="0"/>
        <w:spacing w:after="0" w:line="240" w:lineRule="auto"/>
        <w:ind w:firstLine="567"/>
        <w:jc w:val="both"/>
        <w:rPr>
          <w:rFonts w:ascii="Times New Roman CYR" w:eastAsia="Times New Roman" w:hAnsi="Times New Roman CYR" w:cs="Times New Roman CYR"/>
          <w:color w:val="000000"/>
          <w:sz w:val="24"/>
          <w:szCs w:val="24"/>
          <w:lang w:eastAsia="ru-RU"/>
        </w:rPr>
      </w:pPr>
      <w:r w:rsidRPr="005E4AFE">
        <w:rPr>
          <w:rFonts w:ascii="Times New Roman CYR" w:eastAsia="Times New Roman" w:hAnsi="Times New Roman CYR" w:cs="Times New Roman CYR"/>
          <w:color w:val="000000"/>
          <w:sz w:val="24"/>
          <w:szCs w:val="24"/>
          <w:lang w:eastAsia="ru-RU"/>
        </w:rPr>
        <w:t>- Радою національної безпеки і оборони України (РНБО) відповідно до статті 5 Закону України «Про санкції» рішеннями, які введені в дію Указами Президента України;</w:t>
      </w:r>
    </w:p>
    <w:p w14:paraId="222D2331" w14:textId="77777777" w:rsidR="005E4AFE" w:rsidRPr="005E4AFE" w:rsidRDefault="005E4AFE" w:rsidP="005E4AFE">
      <w:pPr>
        <w:widowControl w:val="0"/>
        <w:autoSpaceDE w:val="0"/>
        <w:autoSpaceDN w:val="0"/>
        <w:adjustRightInd w:val="0"/>
        <w:spacing w:after="0" w:line="240" w:lineRule="auto"/>
        <w:ind w:firstLine="567"/>
        <w:jc w:val="both"/>
        <w:rPr>
          <w:rFonts w:ascii="Times New Roman CYR" w:eastAsia="Times New Roman" w:hAnsi="Times New Roman CYR" w:cs="Times New Roman CYR"/>
          <w:color w:val="000000"/>
          <w:sz w:val="24"/>
          <w:szCs w:val="24"/>
          <w:lang w:eastAsia="ru-RU"/>
        </w:rPr>
      </w:pPr>
      <w:r w:rsidRPr="005E4AFE">
        <w:rPr>
          <w:rFonts w:ascii="Times New Roman CYR" w:eastAsia="Times New Roman" w:hAnsi="Times New Roman CYR" w:cs="Times New Roman CYR"/>
          <w:color w:val="000000"/>
          <w:sz w:val="24"/>
          <w:szCs w:val="24"/>
          <w:lang w:eastAsia="ru-RU"/>
        </w:rPr>
        <w:t xml:space="preserve">- санкцій OFAC Сполучених Штатів Америки (перелік осіб, до яких застосовані санкції, що визначається </w:t>
      </w:r>
      <w:proofErr w:type="spellStart"/>
      <w:r w:rsidRPr="005E4AFE">
        <w:rPr>
          <w:rFonts w:ascii="Times New Roman CYR" w:eastAsia="Times New Roman" w:hAnsi="Times New Roman CYR" w:cs="Times New Roman CYR"/>
          <w:color w:val="000000"/>
          <w:sz w:val="24"/>
          <w:szCs w:val="24"/>
          <w:lang w:eastAsia="ru-RU"/>
        </w:rPr>
        <w:t>The</w:t>
      </w:r>
      <w:proofErr w:type="spellEnd"/>
      <w:r w:rsidRPr="005E4AFE">
        <w:rPr>
          <w:rFonts w:ascii="Times New Roman CYR" w:eastAsia="Times New Roman" w:hAnsi="Times New Roman CYR" w:cs="Times New Roman CYR"/>
          <w:color w:val="000000"/>
          <w:sz w:val="24"/>
          <w:szCs w:val="24"/>
          <w:lang w:eastAsia="ru-RU"/>
        </w:rPr>
        <w:t xml:space="preserve"> Office </w:t>
      </w:r>
      <w:proofErr w:type="spellStart"/>
      <w:r w:rsidRPr="005E4AFE">
        <w:rPr>
          <w:rFonts w:ascii="Times New Roman CYR" w:eastAsia="Times New Roman" w:hAnsi="Times New Roman CYR" w:cs="Times New Roman CYR"/>
          <w:color w:val="000000"/>
          <w:sz w:val="24"/>
          <w:szCs w:val="24"/>
          <w:lang w:eastAsia="ru-RU"/>
        </w:rPr>
        <w:t>of</w:t>
      </w:r>
      <w:proofErr w:type="spellEnd"/>
      <w:r w:rsidRPr="005E4AFE">
        <w:rPr>
          <w:rFonts w:ascii="Times New Roman CYR" w:eastAsia="Times New Roman" w:hAnsi="Times New Roman CYR" w:cs="Times New Roman CYR"/>
          <w:color w:val="000000"/>
          <w:sz w:val="24"/>
          <w:szCs w:val="24"/>
          <w:lang w:eastAsia="ru-RU"/>
        </w:rPr>
        <w:t xml:space="preserve"> </w:t>
      </w:r>
      <w:proofErr w:type="spellStart"/>
      <w:r w:rsidRPr="005E4AFE">
        <w:rPr>
          <w:rFonts w:ascii="Times New Roman CYR" w:eastAsia="Times New Roman" w:hAnsi="Times New Roman CYR" w:cs="Times New Roman CYR"/>
          <w:color w:val="000000"/>
          <w:sz w:val="24"/>
          <w:szCs w:val="24"/>
          <w:lang w:eastAsia="ru-RU"/>
        </w:rPr>
        <w:t>Foreign</w:t>
      </w:r>
      <w:proofErr w:type="spellEnd"/>
      <w:r w:rsidRPr="005E4AFE">
        <w:rPr>
          <w:rFonts w:ascii="Times New Roman CYR" w:eastAsia="Times New Roman" w:hAnsi="Times New Roman CYR" w:cs="Times New Roman CYR"/>
          <w:color w:val="000000"/>
          <w:sz w:val="24"/>
          <w:szCs w:val="24"/>
          <w:lang w:eastAsia="ru-RU"/>
        </w:rPr>
        <w:t xml:space="preserve"> </w:t>
      </w:r>
      <w:proofErr w:type="spellStart"/>
      <w:r w:rsidRPr="005E4AFE">
        <w:rPr>
          <w:rFonts w:ascii="Times New Roman CYR" w:eastAsia="Times New Roman" w:hAnsi="Times New Roman CYR" w:cs="Times New Roman CYR"/>
          <w:color w:val="000000"/>
          <w:sz w:val="24"/>
          <w:szCs w:val="24"/>
          <w:lang w:eastAsia="ru-RU"/>
        </w:rPr>
        <w:t>Assets</w:t>
      </w:r>
      <w:proofErr w:type="spellEnd"/>
      <w:r w:rsidRPr="005E4AFE">
        <w:rPr>
          <w:rFonts w:ascii="Times New Roman CYR" w:eastAsia="Times New Roman" w:hAnsi="Times New Roman CYR" w:cs="Times New Roman CYR"/>
          <w:color w:val="000000"/>
          <w:sz w:val="24"/>
          <w:szCs w:val="24"/>
          <w:lang w:eastAsia="ru-RU"/>
        </w:rPr>
        <w:t xml:space="preserve"> </w:t>
      </w:r>
      <w:proofErr w:type="spellStart"/>
      <w:r w:rsidRPr="005E4AFE">
        <w:rPr>
          <w:rFonts w:ascii="Times New Roman CYR" w:eastAsia="Times New Roman" w:hAnsi="Times New Roman CYR" w:cs="Times New Roman CYR"/>
          <w:color w:val="000000"/>
          <w:sz w:val="24"/>
          <w:szCs w:val="24"/>
          <w:lang w:eastAsia="ru-RU"/>
        </w:rPr>
        <w:t>Control</w:t>
      </w:r>
      <w:proofErr w:type="spellEnd"/>
      <w:r w:rsidRPr="005E4AFE">
        <w:rPr>
          <w:rFonts w:ascii="Times New Roman CYR" w:eastAsia="Times New Roman" w:hAnsi="Times New Roman CYR" w:cs="Times New Roman CYR"/>
          <w:color w:val="000000"/>
          <w:sz w:val="24"/>
          <w:szCs w:val="24"/>
          <w:lang w:eastAsia="ru-RU"/>
        </w:rPr>
        <w:t xml:space="preserve"> </w:t>
      </w:r>
      <w:proofErr w:type="spellStart"/>
      <w:r w:rsidRPr="005E4AFE">
        <w:rPr>
          <w:rFonts w:ascii="Times New Roman CYR" w:eastAsia="Times New Roman" w:hAnsi="Times New Roman CYR" w:cs="Times New Roman CYR"/>
          <w:color w:val="000000"/>
          <w:sz w:val="24"/>
          <w:szCs w:val="24"/>
          <w:lang w:eastAsia="ru-RU"/>
        </w:rPr>
        <w:t>of</w:t>
      </w:r>
      <w:proofErr w:type="spellEnd"/>
      <w:r w:rsidRPr="005E4AFE">
        <w:rPr>
          <w:rFonts w:ascii="Times New Roman CYR" w:eastAsia="Times New Roman" w:hAnsi="Times New Roman CYR" w:cs="Times New Roman CYR"/>
          <w:color w:val="000000"/>
          <w:sz w:val="24"/>
          <w:szCs w:val="24"/>
          <w:lang w:eastAsia="ru-RU"/>
        </w:rPr>
        <w:t xml:space="preserve"> </w:t>
      </w:r>
      <w:proofErr w:type="spellStart"/>
      <w:r w:rsidRPr="005E4AFE">
        <w:rPr>
          <w:rFonts w:ascii="Times New Roman CYR" w:eastAsia="Times New Roman" w:hAnsi="Times New Roman CYR" w:cs="Times New Roman CYR"/>
          <w:color w:val="000000"/>
          <w:sz w:val="24"/>
          <w:szCs w:val="24"/>
          <w:lang w:eastAsia="ru-RU"/>
        </w:rPr>
        <w:t>the</w:t>
      </w:r>
      <w:proofErr w:type="spellEnd"/>
      <w:r w:rsidRPr="005E4AFE">
        <w:rPr>
          <w:rFonts w:ascii="Times New Roman CYR" w:eastAsia="Times New Roman" w:hAnsi="Times New Roman CYR" w:cs="Times New Roman CYR"/>
          <w:color w:val="000000"/>
          <w:sz w:val="24"/>
          <w:szCs w:val="24"/>
          <w:lang w:eastAsia="ru-RU"/>
        </w:rPr>
        <w:t xml:space="preserve"> US </w:t>
      </w:r>
      <w:proofErr w:type="spellStart"/>
      <w:r w:rsidRPr="005E4AFE">
        <w:rPr>
          <w:rFonts w:ascii="Times New Roman CYR" w:eastAsia="Times New Roman" w:hAnsi="Times New Roman CYR" w:cs="Times New Roman CYR"/>
          <w:color w:val="000000"/>
          <w:sz w:val="24"/>
          <w:szCs w:val="24"/>
          <w:lang w:eastAsia="ru-RU"/>
        </w:rPr>
        <w:t>Department</w:t>
      </w:r>
      <w:proofErr w:type="spellEnd"/>
      <w:r w:rsidRPr="005E4AFE">
        <w:rPr>
          <w:rFonts w:ascii="Times New Roman CYR" w:eastAsia="Times New Roman" w:hAnsi="Times New Roman CYR" w:cs="Times New Roman CYR"/>
          <w:color w:val="000000"/>
          <w:sz w:val="24"/>
          <w:szCs w:val="24"/>
          <w:lang w:eastAsia="ru-RU"/>
        </w:rPr>
        <w:t xml:space="preserve"> </w:t>
      </w:r>
      <w:proofErr w:type="spellStart"/>
      <w:r w:rsidRPr="005E4AFE">
        <w:rPr>
          <w:rFonts w:ascii="Times New Roman CYR" w:eastAsia="Times New Roman" w:hAnsi="Times New Roman CYR" w:cs="Times New Roman CYR"/>
          <w:color w:val="000000"/>
          <w:sz w:val="24"/>
          <w:szCs w:val="24"/>
          <w:lang w:eastAsia="ru-RU"/>
        </w:rPr>
        <w:t>of</w:t>
      </w:r>
      <w:proofErr w:type="spellEnd"/>
      <w:r w:rsidRPr="005E4AFE">
        <w:rPr>
          <w:rFonts w:ascii="Times New Roman CYR" w:eastAsia="Times New Roman" w:hAnsi="Times New Roman CYR" w:cs="Times New Roman CYR"/>
          <w:color w:val="000000"/>
          <w:sz w:val="24"/>
          <w:szCs w:val="24"/>
          <w:lang w:eastAsia="ru-RU"/>
        </w:rPr>
        <w:t xml:space="preserve"> </w:t>
      </w:r>
      <w:proofErr w:type="spellStart"/>
      <w:r w:rsidRPr="005E4AFE">
        <w:rPr>
          <w:rFonts w:ascii="Times New Roman CYR" w:eastAsia="Times New Roman" w:hAnsi="Times New Roman CYR" w:cs="Times New Roman CYR"/>
          <w:color w:val="000000"/>
          <w:sz w:val="24"/>
          <w:szCs w:val="24"/>
          <w:lang w:eastAsia="ru-RU"/>
        </w:rPr>
        <w:t>the</w:t>
      </w:r>
      <w:proofErr w:type="spellEnd"/>
      <w:r w:rsidRPr="005E4AFE">
        <w:rPr>
          <w:rFonts w:ascii="Times New Roman CYR" w:eastAsia="Times New Roman" w:hAnsi="Times New Roman CYR" w:cs="Times New Roman CYR"/>
          <w:color w:val="000000"/>
          <w:sz w:val="24"/>
          <w:szCs w:val="24"/>
          <w:lang w:eastAsia="ru-RU"/>
        </w:rPr>
        <w:t xml:space="preserve"> </w:t>
      </w:r>
      <w:proofErr w:type="spellStart"/>
      <w:r w:rsidRPr="005E4AFE">
        <w:rPr>
          <w:rFonts w:ascii="Times New Roman CYR" w:eastAsia="Times New Roman" w:hAnsi="Times New Roman CYR" w:cs="Times New Roman CYR"/>
          <w:color w:val="000000"/>
          <w:sz w:val="24"/>
          <w:szCs w:val="24"/>
          <w:lang w:eastAsia="ru-RU"/>
        </w:rPr>
        <w:t>Treasury</w:t>
      </w:r>
      <w:proofErr w:type="spellEnd"/>
      <w:r w:rsidRPr="005E4AFE">
        <w:rPr>
          <w:rFonts w:ascii="Times New Roman CYR" w:eastAsia="Times New Roman" w:hAnsi="Times New Roman CYR" w:cs="Times New Roman CYR"/>
          <w:color w:val="000000"/>
          <w:sz w:val="24"/>
          <w:szCs w:val="24"/>
          <w:lang w:eastAsia="ru-RU"/>
        </w:rPr>
        <w:t>);</w:t>
      </w:r>
    </w:p>
    <w:p w14:paraId="38ABE39F" w14:textId="77777777" w:rsidR="005E4AFE" w:rsidRPr="005E4AFE" w:rsidRDefault="005E4AFE" w:rsidP="005E4AFE">
      <w:pPr>
        <w:widowControl w:val="0"/>
        <w:autoSpaceDE w:val="0"/>
        <w:autoSpaceDN w:val="0"/>
        <w:adjustRightInd w:val="0"/>
        <w:spacing w:after="0" w:line="240" w:lineRule="auto"/>
        <w:ind w:firstLine="567"/>
        <w:jc w:val="both"/>
        <w:rPr>
          <w:rFonts w:ascii="Times New Roman CYR" w:eastAsia="Times New Roman" w:hAnsi="Times New Roman CYR" w:cs="Times New Roman CYR"/>
          <w:color w:val="000000"/>
          <w:sz w:val="24"/>
          <w:szCs w:val="24"/>
          <w:lang w:eastAsia="ru-RU"/>
        </w:rPr>
      </w:pPr>
      <w:r w:rsidRPr="005E4AFE">
        <w:rPr>
          <w:rFonts w:ascii="Times New Roman CYR" w:eastAsia="Times New Roman" w:hAnsi="Times New Roman CYR" w:cs="Times New Roman CYR"/>
          <w:color w:val="000000"/>
          <w:sz w:val="24"/>
          <w:szCs w:val="24"/>
          <w:lang w:eastAsia="ru-RU"/>
        </w:rPr>
        <w:t>- санкцій інших, ніж OFAC, державних органів США, режим дотримання яких може бути порушений Замовником під час виконання Договору за результатами закупівлі;</w:t>
      </w:r>
    </w:p>
    <w:p w14:paraId="354815EA" w14:textId="77777777" w:rsidR="005E4AFE" w:rsidRPr="005E4AFE" w:rsidRDefault="005E4AFE" w:rsidP="005E4AFE">
      <w:pPr>
        <w:widowControl w:val="0"/>
        <w:autoSpaceDE w:val="0"/>
        <w:autoSpaceDN w:val="0"/>
        <w:adjustRightInd w:val="0"/>
        <w:spacing w:after="0" w:line="240" w:lineRule="auto"/>
        <w:ind w:firstLine="567"/>
        <w:jc w:val="both"/>
        <w:rPr>
          <w:rFonts w:ascii="Times New Roman CYR" w:eastAsia="Times New Roman" w:hAnsi="Times New Roman CYR" w:cs="Times New Roman CYR"/>
          <w:color w:val="000000"/>
          <w:sz w:val="24"/>
          <w:szCs w:val="24"/>
          <w:lang w:eastAsia="ru-RU"/>
        </w:rPr>
      </w:pPr>
      <w:r w:rsidRPr="005E4AFE">
        <w:rPr>
          <w:rFonts w:ascii="Times New Roman CYR" w:eastAsia="Times New Roman" w:hAnsi="Times New Roman CYR" w:cs="Times New Roman CYR"/>
          <w:color w:val="000000"/>
          <w:sz w:val="24"/>
          <w:szCs w:val="24"/>
          <w:lang w:eastAsia="ru-RU"/>
        </w:rPr>
        <w:t>- санкцій Європейського Союзу (</w:t>
      </w:r>
      <w:proofErr w:type="spellStart"/>
      <w:r w:rsidRPr="005E4AFE">
        <w:rPr>
          <w:rFonts w:ascii="Times New Roman CYR" w:eastAsia="Times New Roman" w:hAnsi="Times New Roman CYR" w:cs="Times New Roman CYR"/>
          <w:color w:val="000000"/>
          <w:sz w:val="24"/>
          <w:szCs w:val="24"/>
          <w:lang w:eastAsia="ru-RU"/>
        </w:rPr>
        <w:t>Consolidated</w:t>
      </w:r>
      <w:proofErr w:type="spellEnd"/>
      <w:r w:rsidRPr="005E4AFE">
        <w:rPr>
          <w:rFonts w:ascii="Times New Roman CYR" w:eastAsia="Times New Roman" w:hAnsi="Times New Roman CYR" w:cs="Times New Roman CYR"/>
          <w:color w:val="000000"/>
          <w:sz w:val="24"/>
          <w:szCs w:val="24"/>
          <w:lang w:eastAsia="ru-RU"/>
        </w:rPr>
        <w:t xml:space="preserve"> </w:t>
      </w:r>
      <w:proofErr w:type="spellStart"/>
      <w:r w:rsidRPr="005E4AFE">
        <w:rPr>
          <w:rFonts w:ascii="Times New Roman CYR" w:eastAsia="Times New Roman" w:hAnsi="Times New Roman CYR" w:cs="Times New Roman CYR"/>
          <w:color w:val="000000"/>
          <w:sz w:val="24"/>
          <w:szCs w:val="24"/>
          <w:lang w:eastAsia="ru-RU"/>
        </w:rPr>
        <w:t>list</w:t>
      </w:r>
      <w:proofErr w:type="spellEnd"/>
      <w:r w:rsidRPr="005E4AFE">
        <w:rPr>
          <w:rFonts w:ascii="Times New Roman CYR" w:eastAsia="Times New Roman" w:hAnsi="Times New Roman CYR" w:cs="Times New Roman CYR"/>
          <w:color w:val="000000"/>
          <w:sz w:val="24"/>
          <w:szCs w:val="24"/>
          <w:lang w:eastAsia="ru-RU"/>
        </w:rPr>
        <w:t xml:space="preserve"> </w:t>
      </w:r>
      <w:proofErr w:type="spellStart"/>
      <w:r w:rsidRPr="005E4AFE">
        <w:rPr>
          <w:rFonts w:ascii="Times New Roman CYR" w:eastAsia="Times New Roman" w:hAnsi="Times New Roman CYR" w:cs="Times New Roman CYR"/>
          <w:color w:val="000000"/>
          <w:sz w:val="24"/>
          <w:szCs w:val="24"/>
          <w:lang w:eastAsia="ru-RU"/>
        </w:rPr>
        <w:t>of</w:t>
      </w:r>
      <w:proofErr w:type="spellEnd"/>
      <w:r w:rsidRPr="005E4AFE">
        <w:rPr>
          <w:rFonts w:ascii="Times New Roman CYR" w:eastAsia="Times New Roman" w:hAnsi="Times New Roman CYR" w:cs="Times New Roman CYR"/>
          <w:color w:val="000000"/>
          <w:sz w:val="24"/>
          <w:szCs w:val="24"/>
          <w:lang w:eastAsia="ru-RU"/>
        </w:rPr>
        <w:t xml:space="preserve"> </w:t>
      </w:r>
      <w:proofErr w:type="spellStart"/>
      <w:r w:rsidRPr="005E4AFE">
        <w:rPr>
          <w:rFonts w:ascii="Times New Roman CYR" w:eastAsia="Times New Roman" w:hAnsi="Times New Roman CYR" w:cs="Times New Roman CYR"/>
          <w:color w:val="000000"/>
          <w:sz w:val="24"/>
          <w:szCs w:val="24"/>
          <w:lang w:eastAsia="ru-RU"/>
        </w:rPr>
        <w:t>persons</w:t>
      </w:r>
      <w:proofErr w:type="spellEnd"/>
      <w:r w:rsidRPr="005E4AFE">
        <w:rPr>
          <w:rFonts w:ascii="Times New Roman CYR" w:eastAsia="Times New Roman" w:hAnsi="Times New Roman CYR" w:cs="Times New Roman CYR"/>
          <w:color w:val="000000"/>
          <w:sz w:val="24"/>
          <w:szCs w:val="24"/>
          <w:lang w:eastAsia="ru-RU"/>
        </w:rPr>
        <w:t xml:space="preserve">, </w:t>
      </w:r>
      <w:proofErr w:type="spellStart"/>
      <w:r w:rsidRPr="005E4AFE">
        <w:rPr>
          <w:rFonts w:ascii="Times New Roman CYR" w:eastAsia="Times New Roman" w:hAnsi="Times New Roman CYR" w:cs="Times New Roman CYR"/>
          <w:color w:val="000000"/>
          <w:sz w:val="24"/>
          <w:szCs w:val="24"/>
          <w:lang w:eastAsia="ru-RU"/>
        </w:rPr>
        <w:t>groups</w:t>
      </w:r>
      <w:proofErr w:type="spellEnd"/>
      <w:r w:rsidRPr="005E4AFE">
        <w:rPr>
          <w:rFonts w:ascii="Times New Roman CYR" w:eastAsia="Times New Roman" w:hAnsi="Times New Roman CYR" w:cs="Times New Roman CYR"/>
          <w:color w:val="000000"/>
          <w:sz w:val="24"/>
          <w:szCs w:val="24"/>
          <w:lang w:eastAsia="ru-RU"/>
        </w:rPr>
        <w:t xml:space="preserve"> </w:t>
      </w:r>
      <w:proofErr w:type="spellStart"/>
      <w:r w:rsidRPr="005E4AFE">
        <w:rPr>
          <w:rFonts w:ascii="Times New Roman CYR" w:eastAsia="Times New Roman" w:hAnsi="Times New Roman CYR" w:cs="Times New Roman CYR"/>
          <w:color w:val="000000"/>
          <w:sz w:val="24"/>
          <w:szCs w:val="24"/>
          <w:lang w:eastAsia="ru-RU"/>
        </w:rPr>
        <w:t>and</w:t>
      </w:r>
      <w:proofErr w:type="spellEnd"/>
      <w:r w:rsidRPr="005E4AFE">
        <w:rPr>
          <w:rFonts w:ascii="Times New Roman CYR" w:eastAsia="Times New Roman" w:hAnsi="Times New Roman CYR" w:cs="Times New Roman CYR"/>
          <w:color w:val="000000"/>
          <w:sz w:val="24"/>
          <w:szCs w:val="24"/>
          <w:lang w:eastAsia="ru-RU"/>
        </w:rPr>
        <w:t xml:space="preserve"> </w:t>
      </w:r>
      <w:proofErr w:type="spellStart"/>
      <w:r w:rsidRPr="005E4AFE">
        <w:rPr>
          <w:rFonts w:ascii="Times New Roman CYR" w:eastAsia="Times New Roman" w:hAnsi="Times New Roman CYR" w:cs="Times New Roman CYR"/>
          <w:color w:val="000000"/>
          <w:sz w:val="24"/>
          <w:szCs w:val="24"/>
          <w:lang w:eastAsia="ru-RU"/>
        </w:rPr>
        <w:t>entities</w:t>
      </w:r>
      <w:proofErr w:type="spellEnd"/>
      <w:r w:rsidRPr="005E4AFE">
        <w:rPr>
          <w:rFonts w:ascii="Times New Roman CYR" w:eastAsia="Times New Roman" w:hAnsi="Times New Roman CYR" w:cs="Times New Roman CYR"/>
          <w:color w:val="000000"/>
          <w:sz w:val="24"/>
          <w:szCs w:val="24"/>
          <w:lang w:eastAsia="ru-RU"/>
        </w:rPr>
        <w:t xml:space="preserve"> </w:t>
      </w:r>
      <w:proofErr w:type="spellStart"/>
      <w:r w:rsidRPr="005E4AFE">
        <w:rPr>
          <w:rFonts w:ascii="Times New Roman CYR" w:eastAsia="Times New Roman" w:hAnsi="Times New Roman CYR" w:cs="Times New Roman CYR"/>
          <w:color w:val="000000"/>
          <w:sz w:val="24"/>
          <w:szCs w:val="24"/>
          <w:lang w:eastAsia="ru-RU"/>
        </w:rPr>
        <w:t>subject</w:t>
      </w:r>
      <w:proofErr w:type="spellEnd"/>
      <w:r w:rsidRPr="005E4AFE">
        <w:rPr>
          <w:rFonts w:ascii="Times New Roman CYR" w:eastAsia="Times New Roman" w:hAnsi="Times New Roman CYR" w:cs="Times New Roman CYR"/>
          <w:color w:val="000000"/>
          <w:sz w:val="24"/>
          <w:szCs w:val="24"/>
          <w:lang w:eastAsia="ru-RU"/>
        </w:rPr>
        <w:t xml:space="preserve"> </w:t>
      </w:r>
      <w:proofErr w:type="spellStart"/>
      <w:r w:rsidRPr="005E4AFE">
        <w:rPr>
          <w:rFonts w:ascii="Times New Roman CYR" w:eastAsia="Times New Roman" w:hAnsi="Times New Roman CYR" w:cs="Times New Roman CYR"/>
          <w:color w:val="000000"/>
          <w:sz w:val="24"/>
          <w:szCs w:val="24"/>
          <w:lang w:eastAsia="ru-RU"/>
        </w:rPr>
        <w:t>to</w:t>
      </w:r>
      <w:proofErr w:type="spellEnd"/>
      <w:r w:rsidRPr="005E4AFE">
        <w:rPr>
          <w:rFonts w:ascii="Times New Roman CYR" w:eastAsia="Times New Roman" w:hAnsi="Times New Roman CYR" w:cs="Times New Roman CYR"/>
          <w:color w:val="000000"/>
          <w:sz w:val="24"/>
          <w:szCs w:val="24"/>
          <w:lang w:eastAsia="ru-RU"/>
        </w:rPr>
        <w:t xml:space="preserve"> EU </w:t>
      </w:r>
      <w:proofErr w:type="spellStart"/>
      <w:r w:rsidRPr="005E4AFE">
        <w:rPr>
          <w:rFonts w:ascii="Times New Roman CYR" w:eastAsia="Times New Roman" w:hAnsi="Times New Roman CYR" w:cs="Times New Roman CYR"/>
          <w:color w:val="000000"/>
          <w:sz w:val="24"/>
          <w:szCs w:val="24"/>
          <w:lang w:eastAsia="ru-RU"/>
        </w:rPr>
        <w:t>financial</w:t>
      </w:r>
      <w:proofErr w:type="spellEnd"/>
      <w:r w:rsidRPr="005E4AFE">
        <w:rPr>
          <w:rFonts w:ascii="Times New Roman CYR" w:eastAsia="Times New Roman" w:hAnsi="Times New Roman CYR" w:cs="Times New Roman CYR"/>
          <w:color w:val="000000"/>
          <w:sz w:val="24"/>
          <w:szCs w:val="24"/>
          <w:lang w:eastAsia="ru-RU"/>
        </w:rPr>
        <w:t xml:space="preserve"> </w:t>
      </w:r>
      <w:proofErr w:type="spellStart"/>
      <w:r w:rsidRPr="005E4AFE">
        <w:rPr>
          <w:rFonts w:ascii="Times New Roman CYR" w:eastAsia="Times New Roman" w:hAnsi="Times New Roman CYR" w:cs="Times New Roman CYR"/>
          <w:color w:val="000000"/>
          <w:sz w:val="24"/>
          <w:szCs w:val="24"/>
          <w:lang w:eastAsia="ru-RU"/>
        </w:rPr>
        <w:t>sanctions</w:t>
      </w:r>
      <w:proofErr w:type="spellEnd"/>
      <w:r w:rsidRPr="005E4AFE">
        <w:rPr>
          <w:rFonts w:ascii="Times New Roman CYR" w:eastAsia="Times New Roman" w:hAnsi="Times New Roman CYR" w:cs="Times New Roman CYR"/>
          <w:color w:val="000000"/>
          <w:sz w:val="24"/>
          <w:szCs w:val="24"/>
          <w:lang w:eastAsia="ru-RU"/>
        </w:rPr>
        <w:t>);</w:t>
      </w:r>
    </w:p>
    <w:p w14:paraId="297D92F7" w14:textId="77777777" w:rsidR="005E4AFE" w:rsidRPr="005E4AFE" w:rsidRDefault="005E4AFE" w:rsidP="005E4AFE">
      <w:pPr>
        <w:widowControl w:val="0"/>
        <w:autoSpaceDE w:val="0"/>
        <w:autoSpaceDN w:val="0"/>
        <w:adjustRightInd w:val="0"/>
        <w:spacing w:after="0" w:line="240" w:lineRule="auto"/>
        <w:ind w:firstLine="567"/>
        <w:jc w:val="both"/>
        <w:rPr>
          <w:rFonts w:ascii="Times New Roman CYR" w:eastAsia="Times New Roman" w:hAnsi="Times New Roman CYR" w:cs="Times New Roman CYR"/>
          <w:color w:val="000000"/>
          <w:sz w:val="24"/>
          <w:szCs w:val="24"/>
          <w:lang w:eastAsia="ru-RU"/>
        </w:rPr>
      </w:pPr>
      <w:r w:rsidRPr="005E4AFE">
        <w:rPr>
          <w:rFonts w:ascii="Times New Roman CYR" w:eastAsia="Times New Roman" w:hAnsi="Times New Roman CYR" w:cs="Times New Roman CYR"/>
          <w:color w:val="000000"/>
          <w:sz w:val="24"/>
          <w:szCs w:val="24"/>
          <w:lang w:eastAsia="ru-RU"/>
        </w:rPr>
        <w:t xml:space="preserve">- санкцій </w:t>
      </w:r>
      <w:proofErr w:type="spellStart"/>
      <w:r w:rsidRPr="005E4AFE">
        <w:rPr>
          <w:rFonts w:ascii="Times New Roman CYR" w:eastAsia="Times New Roman" w:hAnsi="Times New Roman CYR" w:cs="Times New Roman CYR"/>
          <w:color w:val="000000"/>
          <w:sz w:val="24"/>
          <w:szCs w:val="24"/>
          <w:lang w:eastAsia="ru-RU"/>
        </w:rPr>
        <w:t>Her</w:t>
      </w:r>
      <w:proofErr w:type="spellEnd"/>
      <w:r w:rsidRPr="005E4AFE">
        <w:rPr>
          <w:rFonts w:ascii="Times New Roman CYR" w:eastAsia="Times New Roman" w:hAnsi="Times New Roman CYR" w:cs="Times New Roman CYR"/>
          <w:color w:val="000000"/>
          <w:sz w:val="24"/>
          <w:szCs w:val="24"/>
          <w:lang w:eastAsia="ru-RU"/>
        </w:rPr>
        <w:t xml:space="preserve"> </w:t>
      </w:r>
      <w:proofErr w:type="spellStart"/>
      <w:r w:rsidRPr="005E4AFE">
        <w:rPr>
          <w:rFonts w:ascii="Times New Roman CYR" w:eastAsia="Times New Roman" w:hAnsi="Times New Roman CYR" w:cs="Times New Roman CYR"/>
          <w:color w:val="000000"/>
          <w:sz w:val="24"/>
          <w:szCs w:val="24"/>
          <w:lang w:eastAsia="ru-RU"/>
        </w:rPr>
        <w:t>Majesty's</w:t>
      </w:r>
      <w:proofErr w:type="spellEnd"/>
      <w:r w:rsidRPr="005E4AFE">
        <w:rPr>
          <w:rFonts w:ascii="Times New Roman CYR" w:eastAsia="Times New Roman" w:hAnsi="Times New Roman CYR" w:cs="Times New Roman CYR"/>
          <w:color w:val="000000"/>
          <w:sz w:val="24"/>
          <w:szCs w:val="24"/>
          <w:lang w:eastAsia="ru-RU"/>
        </w:rPr>
        <w:t xml:space="preserve"> </w:t>
      </w:r>
      <w:proofErr w:type="spellStart"/>
      <w:r w:rsidRPr="005E4AFE">
        <w:rPr>
          <w:rFonts w:ascii="Times New Roman CYR" w:eastAsia="Times New Roman" w:hAnsi="Times New Roman CYR" w:cs="Times New Roman CYR"/>
          <w:color w:val="000000"/>
          <w:sz w:val="24"/>
          <w:szCs w:val="24"/>
          <w:lang w:eastAsia="ru-RU"/>
        </w:rPr>
        <w:t>Treasury</w:t>
      </w:r>
      <w:proofErr w:type="spellEnd"/>
      <w:r w:rsidRPr="005E4AFE">
        <w:rPr>
          <w:rFonts w:ascii="Times New Roman CYR" w:eastAsia="Times New Roman" w:hAnsi="Times New Roman CYR" w:cs="Times New Roman CYR"/>
          <w:color w:val="000000"/>
          <w:sz w:val="24"/>
          <w:szCs w:val="24"/>
          <w:lang w:eastAsia="ru-RU"/>
        </w:rPr>
        <w:t xml:space="preserve"> Великої Британії (список осіб, включених в «</w:t>
      </w:r>
      <w:proofErr w:type="spellStart"/>
      <w:r w:rsidRPr="005E4AFE">
        <w:rPr>
          <w:rFonts w:ascii="Times New Roman CYR" w:eastAsia="Times New Roman" w:hAnsi="Times New Roman CYR" w:cs="Times New Roman CYR"/>
          <w:color w:val="000000"/>
          <w:sz w:val="24"/>
          <w:szCs w:val="24"/>
          <w:lang w:eastAsia="ru-RU"/>
        </w:rPr>
        <w:t>Consolidated</w:t>
      </w:r>
      <w:proofErr w:type="spellEnd"/>
      <w:r w:rsidRPr="005E4AFE">
        <w:rPr>
          <w:rFonts w:ascii="Times New Roman CYR" w:eastAsia="Times New Roman" w:hAnsi="Times New Roman CYR" w:cs="Times New Roman CYR"/>
          <w:color w:val="000000"/>
          <w:sz w:val="24"/>
          <w:szCs w:val="24"/>
          <w:lang w:eastAsia="ru-RU"/>
        </w:rPr>
        <w:t xml:space="preserve"> </w:t>
      </w:r>
      <w:proofErr w:type="spellStart"/>
      <w:r w:rsidRPr="005E4AFE">
        <w:rPr>
          <w:rFonts w:ascii="Times New Roman CYR" w:eastAsia="Times New Roman" w:hAnsi="Times New Roman CYR" w:cs="Times New Roman CYR"/>
          <w:color w:val="000000"/>
          <w:sz w:val="24"/>
          <w:szCs w:val="24"/>
          <w:lang w:eastAsia="ru-RU"/>
        </w:rPr>
        <w:t>list</w:t>
      </w:r>
      <w:proofErr w:type="spellEnd"/>
      <w:r w:rsidRPr="005E4AFE">
        <w:rPr>
          <w:rFonts w:ascii="Times New Roman CYR" w:eastAsia="Times New Roman" w:hAnsi="Times New Roman CYR" w:cs="Times New Roman CYR"/>
          <w:color w:val="000000"/>
          <w:sz w:val="24"/>
          <w:szCs w:val="24"/>
          <w:lang w:eastAsia="ru-RU"/>
        </w:rPr>
        <w:t xml:space="preserve"> </w:t>
      </w:r>
      <w:proofErr w:type="spellStart"/>
      <w:r w:rsidRPr="005E4AFE">
        <w:rPr>
          <w:rFonts w:ascii="Times New Roman CYR" w:eastAsia="Times New Roman" w:hAnsi="Times New Roman CYR" w:cs="Times New Roman CYR"/>
          <w:color w:val="000000"/>
          <w:sz w:val="24"/>
          <w:szCs w:val="24"/>
          <w:lang w:eastAsia="ru-RU"/>
        </w:rPr>
        <w:t>of</w:t>
      </w:r>
      <w:proofErr w:type="spellEnd"/>
      <w:r w:rsidRPr="005E4AFE">
        <w:rPr>
          <w:rFonts w:ascii="Times New Roman CYR" w:eastAsia="Times New Roman" w:hAnsi="Times New Roman CYR" w:cs="Times New Roman CYR"/>
          <w:color w:val="000000"/>
          <w:sz w:val="24"/>
          <w:szCs w:val="24"/>
          <w:lang w:eastAsia="ru-RU"/>
        </w:rPr>
        <w:t xml:space="preserve"> </w:t>
      </w:r>
      <w:proofErr w:type="spellStart"/>
      <w:r w:rsidRPr="005E4AFE">
        <w:rPr>
          <w:rFonts w:ascii="Times New Roman CYR" w:eastAsia="Times New Roman" w:hAnsi="Times New Roman CYR" w:cs="Times New Roman CYR"/>
          <w:color w:val="000000"/>
          <w:sz w:val="24"/>
          <w:szCs w:val="24"/>
          <w:lang w:eastAsia="ru-RU"/>
        </w:rPr>
        <w:t>financial</w:t>
      </w:r>
      <w:proofErr w:type="spellEnd"/>
      <w:r w:rsidRPr="005E4AFE">
        <w:rPr>
          <w:rFonts w:ascii="Times New Roman CYR" w:eastAsia="Times New Roman" w:hAnsi="Times New Roman CYR" w:cs="Times New Roman CYR"/>
          <w:color w:val="000000"/>
          <w:sz w:val="24"/>
          <w:szCs w:val="24"/>
          <w:lang w:eastAsia="ru-RU"/>
        </w:rPr>
        <w:t xml:space="preserve"> </w:t>
      </w:r>
      <w:proofErr w:type="spellStart"/>
      <w:r w:rsidRPr="005E4AFE">
        <w:rPr>
          <w:rFonts w:ascii="Times New Roman CYR" w:eastAsia="Times New Roman" w:hAnsi="Times New Roman CYR" w:cs="Times New Roman CYR"/>
          <w:color w:val="000000"/>
          <w:sz w:val="24"/>
          <w:szCs w:val="24"/>
          <w:lang w:eastAsia="ru-RU"/>
        </w:rPr>
        <w:t>sanctions</w:t>
      </w:r>
      <w:proofErr w:type="spellEnd"/>
      <w:r w:rsidRPr="005E4AFE">
        <w:rPr>
          <w:rFonts w:ascii="Times New Roman CYR" w:eastAsia="Times New Roman" w:hAnsi="Times New Roman CYR" w:cs="Times New Roman CYR"/>
          <w:color w:val="000000"/>
          <w:sz w:val="24"/>
          <w:szCs w:val="24"/>
          <w:lang w:eastAsia="ru-RU"/>
        </w:rPr>
        <w:t xml:space="preserve"> </w:t>
      </w:r>
      <w:proofErr w:type="spellStart"/>
      <w:r w:rsidRPr="005E4AFE">
        <w:rPr>
          <w:rFonts w:ascii="Times New Roman CYR" w:eastAsia="Times New Roman" w:hAnsi="Times New Roman CYR" w:cs="Times New Roman CYR"/>
          <w:color w:val="000000"/>
          <w:sz w:val="24"/>
          <w:szCs w:val="24"/>
          <w:lang w:eastAsia="ru-RU"/>
        </w:rPr>
        <w:t>targets</w:t>
      </w:r>
      <w:proofErr w:type="spellEnd"/>
      <w:r w:rsidRPr="005E4AFE">
        <w:rPr>
          <w:rFonts w:ascii="Times New Roman CYR" w:eastAsia="Times New Roman" w:hAnsi="Times New Roman CYR" w:cs="Times New Roman CYR"/>
          <w:color w:val="000000"/>
          <w:sz w:val="24"/>
          <w:szCs w:val="24"/>
          <w:lang w:eastAsia="ru-RU"/>
        </w:rPr>
        <w:t xml:space="preserve"> </w:t>
      </w:r>
      <w:proofErr w:type="spellStart"/>
      <w:r w:rsidRPr="005E4AFE">
        <w:rPr>
          <w:rFonts w:ascii="Times New Roman CYR" w:eastAsia="Times New Roman" w:hAnsi="Times New Roman CYR" w:cs="Times New Roman CYR"/>
          <w:color w:val="000000"/>
          <w:sz w:val="24"/>
          <w:szCs w:val="24"/>
          <w:lang w:eastAsia="ru-RU"/>
        </w:rPr>
        <w:t>in</w:t>
      </w:r>
      <w:proofErr w:type="spellEnd"/>
      <w:r w:rsidRPr="005E4AFE">
        <w:rPr>
          <w:rFonts w:ascii="Times New Roman CYR" w:eastAsia="Times New Roman" w:hAnsi="Times New Roman CYR" w:cs="Times New Roman CYR"/>
          <w:color w:val="000000"/>
          <w:sz w:val="24"/>
          <w:szCs w:val="24"/>
          <w:lang w:eastAsia="ru-RU"/>
        </w:rPr>
        <w:t xml:space="preserve"> </w:t>
      </w:r>
      <w:proofErr w:type="spellStart"/>
      <w:r w:rsidRPr="005E4AFE">
        <w:rPr>
          <w:rFonts w:ascii="Times New Roman CYR" w:eastAsia="Times New Roman" w:hAnsi="Times New Roman CYR" w:cs="Times New Roman CYR"/>
          <w:color w:val="000000"/>
          <w:sz w:val="24"/>
          <w:szCs w:val="24"/>
          <w:lang w:eastAsia="ru-RU"/>
        </w:rPr>
        <w:t>the</w:t>
      </w:r>
      <w:proofErr w:type="spellEnd"/>
      <w:r w:rsidRPr="005E4AFE">
        <w:rPr>
          <w:rFonts w:ascii="Times New Roman CYR" w:eastAsia="Times New Roman" w:hAnsi="Times New Roman CYR" w:cs="Times New Roman CYR"/>
          <w:color w:val="000000"/>
          <w:sz w:val="24"/>
          <w:szCs w:val="24"/>
          <w:lang w:eastAsia="ru-RU"/>
        </w:rPr>
        <w:t xml:space="preserve"> UK» та в «</w:t>
      </w:r>
      <w:proofErr w:type="spellStart"/>
      <w:r w:rsidRPr="005E4AFE">
        <w:rPr>
          <w:rFonts w:ascii="Times New Roman CYR" w:eastAsia="Times New Roman" w:hAnsi="Times New Roman CYR" w:cs="Times New Roman CYR"/>
          <w:color w:val="000000"/>
          <w:sz w:val="24"/>
          <w:szCs w:val="24"/>
          <w:lang w:eastAsia="ru-RU"/>
        </w:rPr>
        <w:t>List</w:t>
      </w:r>
      <w:proofErr w:type="spellEnd"/>
      <w:r w:rsidRPr="005E4AFE">
        <w:rPr>
          <w:rFonts w:ascii="Times New Roman CYR" w:eastAsia="Times New Roman" w:hAnsi="Times New Roman CYR" w:cs="Times New Roman CYR"/>
          <w:color w:val="000000"/>
          <w:sz w:val="24"/>
          <w:szCs w:val="24"/>
          <w:lang w:eastAsia="ru-RU"/>
        </w:rPr>
        <w:t xml:space="preserve"> </w:t>
      </w:r>
      <w:proofErr w:type="spellStart"/>
      <w:r w:rsidRPr="005E4AFE">
        <w:rPr>
          <w:rFonts w:ascii="Times New Roman CYR" w:eastAsia="Times New Roman" w:hAnsi="Times New Roman CYR" w:cs="Times New Roman CYR"/>
          <w:color w:val="000000"/>
          <w:sz w:val="24"/>
          <w:szCs w:val="24"/>
          <w:lang w:eastAsia="ru-RU"/>
        </w:rPr>
        <w:t>of</w:t>
      </w:r>
      <w:proofErr w:type="spellEnd"/>
      <w:r w:rsidRPr="005E4AFE">
        <w:rPr>
          <w:rFonts w:ascii="Times New Roman CYR" w:eastAsia="Times New Roman" w:hAnsi="Times New Roman CYR" w:cs="Times New Roman CYR"/>
          <w:color w:val="000000"/>
          <w:sz w:val="24"/>
          <w:szCs w:val="24"/>
          <w:lang w:eastAsia="ru-RU"/>
        </w:rPr>
        <w:t xml:space="preserve"> </w:t>
      </w:r>
      <w:proofErr w:type="spellStart"/>
      <w:r w:rsidRPr="005E4AFE">
        <w:rPr>
          <w:rFonts w:ascii="Times New Roman CYR" w:eastAsia="Times New Roman" w:hAnsi="Times New Roman CYR" w:cs="Times New Roman CYR"/>
          <w:color w:val="000000"/>
          <w:sz w:val="24"/>
          <w:szCs w:val="24"/>
          <w:lang w:eastAsia="ru-RU"/>
        </w:rPr>
        <w:t>persons</w:t>
      </w:r>
      <w:proofErr w:type="spellEnd"/>
      <w:r w:rsidRPr="005E4AFE">
        <w:rPr>
          <w:rFonts w:ascii="Times New Roman CYR" w:eastAsia="Times New Roman" w:hAnsi="Times New Roman CYR" w:cs="Times New Roman CYR"/>
          <w:color w:val="000000"/>
          <w:sz w:val="24"/>
          <w:szCs w:val="24"/>
          <w:lang w:eastAsia="ru-RU"/>
        </w:rPr>
        <w:t xml:space="preserve"> </w:t>
      </w:r>
      <w:proofErr w:type="spellStart"/>
      <w:r w:rsidRPr="005E4AFE">
        <w:rPr>
          <w:rFonts w:ascii="Times New Roman CYR" w:eastAsia="Times New Roman" w:hAnsi="Times New Roman CYR" w:cs="Times New Roman CYR"/>
          <w:color w:val="000000"/>
          <w:sz w:val="24"/>
          <w:szCs w:val="24"/>
          <w:lang w:eastAsia="ru-RU"/>
        </w:rPr>
        <w:t>subject</w:t>
      </w:r>
      <w:proofErr w:type="spellEnd"/>
      <w:r w:rsidRPr="005E4AFE">
        <w:rPr>
          <w:rFonts w:ascii="Times New Roman CYR" w:eastAsia="Times New Roman" w:hAnsi="Times New Roman CYR" w:cs="Times New Roman CYR"/>
          <w:color w:val="000000"/>
          <w:sz w:val="24"/>
          <w:szCs w:val="24"/>
          <w:lang w:eastAsia="ru-RU"/>
        </w:rPr>
        <w:t xml:space="preserve"> </w:t>
      </w:r>
      <w:proofErr w:type="spellStart"/>
      <w:r w:rsidRPr="005E4AFE">
        <w:rPr>
          <w:rFonts w:ascii="Times New Roman CYR" w:eastAsia="Times New Roman" w:hAnsi="Times New Roman CYR" w:cs="Times New Roman CYR"/>
          <w:color w:val="000000"/>
          <w:sz w:val="24"/>
          <w:szCs w:val="24"/>
          <w:lang w:eastAsia="ru-RU"/>
        </w:rPr>
        <w:t>to</w:t>
      </w:r>
      <w:proofErr w:type="spellEnd"/>
      <w:r w:rsidRPr="005E4AFE">
        <w:rPr>
          <w:rFonts w:ascii="Times New Roman CYR" w:eastAsia="Times New Roman" w:hAnsi="Times New Roman CYR" w:cs="Times New Roman CYR"/>
          <w:color w:val="000000"/>
          <w:sz w:val="24"/>
          <w:szCs w:val="24"/>
          <w:lang w:eastAsia="ru-RU"/>
        </w:rPr>
        <w:t xml:space="preserve"> </w:t>
      </w:r>
      <w:proofErr w:type="spellStart"/>
      <w:r w:rsidRPr="005E4AFE">
        <w:rPr>
          <w:rFonts w:ascii="Times New Roman CYR" w:eastAsia="Times New Roman" w:hAnsi="Times New Roman CYR" w:cs="Times New Roman CYR"/>
          <w:color w:val="000000"/>
          <w:sz w:val="24"/>
          <w:szCs w:val="24"/>
          <w:lang w:eastAsia="ru-RU"/>
        </w:rPr>
        <w:t>restrictive</w:t>
      </w:r>
      <w:proofErr w:type="spellEnd"/>
      <w:r w:rsidRPr="005E4AFE">
        <w:rPr>
          <w:rFonts w:ascii="Times New Roman CYR" w:eastAsia="Times New Roman" w:hAnsi="Times New Roman CYR" w:cs="Times New Roman CYR"/>
          <w:color w:val="000000"/>
          <w:sz w:val="24"/>
          <w:szCs w:val="24"/>
          <w:lang w:eastAsia="ru-RU"/>
        </w:rPr>
        <w:t xml:space="preserve"> </w:t>
      </w:r>
      <w:proofErr w:type="spellStart"/>
      <w:r w:rsidRPr="005E4AFE">
        <w:rPr>
          <w:rFonts w:ascii="Times New Roman CYR" w:eastAsia="Times New Roman" w:hAnsi="Times New Roman CYR" w:cs="Times New Roman CYR"/>
          <w:color w:val="000000"/>
          <w:sz w:val="24"/>
          <w:szCs w:val="24"/>
          <w:lang w:eastAsia="ru-RU"/>
        </w:rPr>
        <w:t>measures</w:t>
      </w:r>
      <w:proofErr w:type="spellEnd"/>
      <w:r w:rsidRPr="005E4AFE">
        <w:rPr>
          <w:rFonts w:ascii="Times New Roman CYR" w:eastAsia="Times New Roman" w:hAnsi="Times New Roman CYR" w:cs="Times New Roman CYR"/>
          <w:color w:val="000000"/>
          <w:sz w:val="24"/>
          <w:szCs w:val="24"/>
          <w:lang w:eastAsia="ru-RU"/>
        </w:rPr>
        <w:t xml:space="preserve"> </w:t>
      </w:r>
      <w:proofErr w:type="spellStart"/>
      <w:r w:rsidRPr="005E4AFE">
        <w:rPr>
          <w:rFonts w:ascii="Times New Roman CYR" w:eastAsia="Times New Roman" w:hAnsi="Times New Roman CYR" w:cs="Times New Roman CYR"/>
          <w:color w:val="000000"/>
          <w:sz w:val="24"/>
          <w:szCs w:val="24"/>
          <w:lang w:eastAsia="ru-RU"/>
        </w:rPr>
        <w:t>in</w:t>
      </w:r>
      <w:proofErr w:type="spellEnd"/>
      <w:r w:rsidRPr="005E4AFE">
        <w:rPr>
          <w:rFonts w:ascii="Times New Roman CYR" w:eastAsia="Times New Roman" w:hAnsi="Times New Roman CYR" w:cs="Times New Roman CYR"/>
          <w:color w:val="000000"/>
          <w:sz w:val="24"/>
          <w:szCs w:val="24"/>
          <w:lang w:eastAsia="ru-RU"/>
        </w:rPr>
        <w:t xml:space="preserve"> </w:t>
      </w:r>
      <w:proofErr w:type="spellStart"/>
      <w:r w:rsidRPr="005E4AFE">
        <w:rPr>
          <w:rFonts w:ascii="Times New Roman CYR" w:eastAsia="Times New Roman" w:hAnsi="Times New Roman CYR" w:cs="Times New Roman CYR"/>
          <w:color w:val="000000"/>
          <w:sz w:val="24"/>
          <w:szCs w:val="24"/>
          <w:lang w:eastAsia="ru-RU"/>
        </w:rPr>
        <w:t>view</w:t>
      </w:r>
      <w:proofErr w:type="spellEnd"/>
      <w:r w:rsidRPr="005E4AFE">
        <w:rPr>
          <w:rFonts w:ascii="Times New Roman CYR" w:eastAsia="Times New Roman" w:hAnsi="Times New Roman CYR" w:cs="Times New Roman CYR"/>
          <w:color w:val="000000"/>
          <w:sz w:val="24"/>
          <w:szCs w:val="24"/>
          <w:lang w:eastAsia="ru-RU"/>
        </w:rPr>
        <w:t xml:space="preserve"> </w:t>
      </w:r>
      <w:proofErr w:type="spellStart"/>
      <w:r w:rsidRPr="005E4AFE">
        <w:rPr>
          <w:rFonts w:ascii="Times New Roman CYR" w:eastAsia="Times New Roman" w:hAnsi="Times New Roman CYR" w:cs="Times New Roman CYR"/>
          <w:color w:val="000000"/>
          <w:sz w:val="24"/>
          <w:szCs w:val="24"/>
          <w:lang w:eastAsia="ru-RU"/>
        </w:rPr>
        <w:t>of</w:t>
      </w:r>
      <w:proofErr w:type="spellEnd"/>
      <w:r w:rsidRPr="005E4AFE">
        <w:rPr>
          <w:rFonts w:ascii="Times New Roman CYR" w:eastAsia="Times New Roman" w:hAnsi="Times New Roman CYR" w:cs="Times New Roman CYR"/>
          <w:color w:val="000000"/>
          <w:sz w:val="24"/>
          <w:szCs w:val="24"/>
          <w:lang w:eastAsia="ru-RU"/>
        </w:rPr>
        <w:t xml:space="preserve"> </w:t>
      </w:r>
      <w:proofErr w:type="spellStart"/>
      <w:r w:rsidRPr="005E4AFE">
        <w:rPr>
          <w:rFonts w:ascii="Times New Roman CYR" w:eastAsia="Times New Roman" w:hAnsi="Times New Roman CYR" w:cs="Times New Roman CYR"/>
          <w:color w:val="000000"/>
          <w:sz w:val="24"/>
          <w:szCs w:val="24"/>
          <w:lang w:eastAsia="ru-RU"/>
        </w:rPr>
        <w:t>Russia's</w:t>
      </w:r>
      <w:proofErr w:type="spellEnd"/>
      <w:r w:rsidRPr="005E4AFE">
        <w:rPr>
          <w:rFonts w:ascii="Times New Roman CYR" w:eastAsia="Times New Roman" w:hAnsi="Times New Roman CYR" w:cs="Times New Roman CYR"/>
          <w:color w:val="000000"/>
          <w:sz w:val="24"/>
          <w:szCs w:val="24"/>
          <w:lang w:eastAsia="ru-RU"/>
        </w:rPr>
        <w:t xml:space="preserve"> </w:t>
      </w:r>
      <w:proofErr w:type="spellStart"/>
      <w:r w:rsidRPr="005E4AFE">
        <w:rPr>
          <w:rFonts w:ascii="Times New Roman CYR" w:eastAsia="Times New Roman" w:hAnsi="Times New Roman CYR" w:cs="Times New Roman CYR"/>
          <w:color w:val="000000"/>
          <w:sz w:val="24"/>
          <w:szCs w:val="24"/>
          <w:lang w:eastAsia="ru-RU"/>
        </w:rPr>
        <w:t>actions</w:t>
      </w:r>
      <w:proofErr w:type="spellEnd"/>
      <w:r w:rsidRPr="005E4AFE">
        <w:rPr>
          <w:rFonts w:ascii="Times New Roman CYR" w:eastAsia="Times New Roman" w:hAnsi="Times New Roman CYR" w:cs="Times New Roman CYR"/>
          <w:color w:val="000000"/>
          <w:sz w:val="24"/>
          <w:szCs w:val="24"/>
          <w:lang w:eastAsia="ru-RU"/>
        </w:rPr>
        <w:t xml:space="preserve"> </w:t>
      </w:r>
      <w:proofErr w:type="spellStart"/>
      <w:r w:rsidRPr="005E4AFE">
        <w:rPr>
          <w:rFonts w:ascii="Times New Roman CYR" w:eastAsia="Times New Roman" w:hAnsi="Times New Roman CYR" w:cs="Times New Roman CYR"/>
          <w:color w:val="000000"/>
          <w:sz w:val="24"/>
          <w:szCs w:val="24"/>
          <w:lang w:eastAsia="ru-RU"/>
        </w:rPr>
        <w:t>destabilizing</w:t>
      </w:r>
      <w:proofErr w:type="spellEnd"/>
      <w:r w:rsidRPr="005E4AFE">
        <w:rPr>
          <w:rFonts w:ascii="Times New Roman CYR" w:eastAsia="Times New Roman" w:hAnsi="Times New Roman CYR" w:cs="Times New Roman CYR"/>
          <w:color w:val="000000"/>
          <w:sz w:val="24"/>
          <w:szCs w:val="24"/>
          <w:lang w:eastAsia="ru-RU"/>
        </w:rPr>
        <w:t xml:space="preserve"> </w:t>
      </w:r>
      <w:proofErr w:type="spellStart"/>
      <w:r w:rsidRPr="005E4AFE">
        <w:rPr>
          <w:rFonts w:ascii="Times New Roman CYR" w:eastAsia="Times New Roman" w:hAnsi="Times New Roman CYR" w:cs="Times New Roman CYR"/>
          <w:color w:val="000000"/>
          <w:sz w:val="24"/>
          <w:szCs w:val="24"/>
          <w:lang w:eastAsia="ru-RU"/>
        </w:rPr>
        <w:t>the</w:t>
      </w:r>
      <w:proofErr w:type="spellEnd"/>
      <w:r w:rsidRPr="005E4AFE">
        <w:rPr>
          <w:rFonts w:ascii="Times New Roman CYR" w:eastAsia="Times New Roman" w:hAnsi="Times New Roman CYR" w:cs="Times New Roman CYR"/>
          <w:color w:val="000000"/>
          <w:sz w:val="24"/>
          <w:szCs w:val="24"/>
          <w:lang w:eastAsia="ru-RU"/>
        </w:rPr>
        <w:t xml:space="preserve"> </w:t>
      </w:r>
      <w:proofErr w:type="spellStart"/>
      <w:r w:rsidRPr="005E4AFE">
        <w:rPr>
          <w:rFonts w:ascii="Times New Roman CYR" w:eastAsia="Times New Roman" w:hAnsi="Times New Roman CYR" w:cs="Times New Roman CYR"/>
          <w:color w:val="000000"/>
          <w:sz w:val="24"/>
          <w:szCs w:val="24"/>
          <w:lang w:eastAsia="ru-RU"/>
        </w:rPr>
        <w:t>situation</w:t>
      </w:r>
      <w:proofErr w:type="spellEnd"/>
      <w:r w:rsidRPr="005E4AFE">
        <w:rPr>
          <w:rFonts w:ascii="Times New Roman CYR" w:eastAsia="Times New Roman" w:hAnsi="Times New Roman CYR" w:cs="Times New Roman CYR"/>
          <w:color w:val="000000"/>
          <w:sz w:val="24"/>
          <w:szCs w:val="24"/>
          <w:lang w:eastAsia="ru-RU"/>
        </w:rPr>
        <w:t xml:space="preserve"> </w:t>
      </w:r>
      <w:proofErr w:type="spellStart"/>
      <w:r w:rsidRPr="005E4AFE">
        <w:rPr>
          <w:rFonts w:ascii="Times New Roman CYR" w:eastAsia="Times New Roman" w:hAnsi="Times New Roman CYR" w:cs="Times New Roman CYR"/>
          <w:color w:val="000000"/>
          <w:sz w:val="24"/>
          <w:szCs w:val="24"/>
          <w:lang w:eastAsia="ru-RU"/>
        </w:rPr>
        <w:t>in</w:t>
      </w:r>
      <w:proofErr w:type="spellEnd"/>
      <w:r w:rsidRPr="005E4AFE">
        <w:rPr>
          <w:rFonts w:ascii="Times New Roman CYR" w:eastAsia="Times New Roman" w:hAnsi="Times New Roman CYR" w:cs="Times New Roman CYR"/>
          <w:color w:val="000000"/>
          <w:sz w:val="24"/>
          <w:szCs w:val="24"/>
          <w:lang w:eastAsia="ru-RU"/>
        </w:rPr>
        <w:t xml:space="preserve"> </w:t>
      </w:r>
      <w:proofErr w:type="spellStart"/>
      <w:r w:rsidRPr="005E4AFE">
        <w:rPr>
          <w:rFonts w:ascii="Times New Roman CYR" w:eastAsia="Times New Roman" w:hAnsi="Times New Roman CYR" w:cs="Times New Roman CYR"/>
          <w:color w:val="000000"/>
          <w:sz w:val="24"/>
          <w:szCs w:val="24"/>
          <w:lang w:eastAsia="ru-RU"/>
        </w:rPr>
        <w:t>Ukraine</w:t>
      </w:r>
      <w:proofErr w:type="spellEnd"/>
      <w:r w:rsidRPr="005E4AFE">
        <w:rPr>
          <w:rFonts w:ascii="Times New Roman CYR" w:eastAsia="Times New Roman" w:hAnsi="Times New Roman CYR" w:cs="Times New Roman CYR"/>
          <w:color w:val="000000"/>
          <w:sz w:val="24"/>
          <w:szCs w:val="24"/>
          <w:lang w:eastAsia="ru-RU"/>
        </w:rPr>
        <w:t xml:space="preserve">», що ведеться </w:t>
      </w:r>
      <w:proofErr w:type="spellStart"/>
      <w:r w:rsidRPr="005E4AFE">
        <w:rPr>
          <w:rFonts w:ascii="Times New Roman CYR" w:eastAsia="Times New Roman" w:hAnsi="Times New Roman CYR" w:cs="Times New Roman CYR"/>
          <w:color w:val="000000"/>
          <w:sz w:val="24"/>
          <w:szCs w:val="24"/>
          <w:lang w:eastAsia="ru-RU"/>
        </w:rPr>
        <w:t>the</w:t>
      </w:r>
      <w:proofErr w:type="spellEnd"/>
      <w:r w:rsidRPr="005E4AFE">
        <w:rPr>
          <w:rFonts w:ascii="Times New Roman CYR" w:eastAsia="Times New Roman" w:hAnsi="Times New Roman CYR" w:cs="Times New Roman CYR"/>
          <w:color w:val="000000"/>
          <w:sz w:val="24"/>
          <w:szCs w:val="24"/>
          <w:lang w:eastAsia="ru-RU"/>
        </w:rPr>
        <w:t xml:space="preserve"> UK Office </w:t>
      </w:r>
      <w:proofErr w:type="spellStart"/>
      <w:r w:rsidRPr="005E4AFE">
        <w:rPr>
          <w:rFonts w:ascii="Times New Roman CYR" w:eastAsia="Times New Roman" w:hAnsi="Times New Roman CYR" w:cs="Times New Roman CYR"/>
          <w:color w:val="000000"/>
          <w:sz w:val="24"/>
          <w:szCs w:val="24"/>
          <w:lang w:eastAsia="ru-RU"/>
        </w:rPr>
        <w:t>of</w:t>
      </w:r>
      <w:proofErr w:type="spellEnd"/>
      <w:r w:rsidRPr="005E4AFE">
        <w:rPr>
          <w:rFonts w:ascii="Times New Roman CYR" w:eastAsia="Times New Roman" w:hAnsi="Times New Roman CYR" w:cs="Times New Roman CYR"/>
          <w:color w:val="000000"/>
          <w:sz w:val="24"/>
          <w:szCs w:val="24"/>
          <w:lang w:eastAsia="ru-RU"/>
        </w:rPr>
        <w:t xml:space="preserve"> </w:t>
      </w:r>
      <w:proofErr w:type="spellStart"/>
      <w:r w:rsidRPr="005E4AFE">
        <w:rPr>
          <w:rFonts w:ascii="Times New Roman CYR" w:eastAsia="Times New Roman" w:hAnsi="Times New Roman CYR" w:cs="Times New Roman CYR"/>
          <w:color w:val="000000"/>
          <w:sz w:val="24"/>
          <w:szCs w:val="24"/>
          <w:lang w:eastAsia="ru-RU"/>
        </w:rPr>
        <w:t>Financial</w:t>
      </w:r>
      <w:proofErr w:type="spellEnd"/>
      <w:r w:rsidRPr="005E4AFE">
        <w:rPr>
          <w:rFonts w:ascii="Times New Roman CYR" w:eastAsia="Times New Roman" w:hAnsi="Times New Roman CYR" w:cs="Times New Roman CYR"/>
          <w:color w:val="000000"/>
          <w:sz w:val="24"/>
          <w:szCs w:val="24"/>
          <w:lang w:eastAsia="ru-RU"/>
        </w:rPr>
        <w:t xml:space="preserve"> </w:t>
      </w:r>
      <w:proofErr w:type="spellStart"/>
      <w:r w:rsidRPr="005E4AFE">
        <w:rPr>
          <w:rFonts w:ascii="Times New Roman CYR" w:eastAsia="Times New Roman" w:hAnsi="Times New Roman CYR" w:cs="Times New Roman CYR"/>
          <w:color w:val="000000"/>
          <w:sz w:val="24"/>
          <w:szCs w:val="24"/>
          <w:lang w:eastAsia="ru-RU"/>
        </w:rPr>
        <w:t>Sanctions</w:t>
      </w:r>
      <w:proofErr w:type="spellEnd"/>
      <w:r w:rsidRPr="005E4AFE">
        <w:rPr>
          <w:rFonts w:ascii="Times New Roman CYR" w:eastAsia="Times New Roman" w:hAnsi="Times New Roman CYR" w:cs="Times New Roman CYR"/>
          <w:color w:val="000000"/>
          <w:sz w:val="24"/>
          <w:szCs w:val="24"/>
          <w:lang w:eastAsia="ru-RU"/>
        </w:rPr>
        <w:t xml:space="preserve"> </w:t>
      </w:r>
      <w:proofErr w:type="spellStart"/>
      <w:r w:rsidRPr="005E4AFE">
        <w:rPr>
          <w:rFonts w:ascii="Times New Roman CYR" w:eastAsia="Times New Roman" w:hAnsi="Times New Roman CYR" w:cs="Times New Roman CYR"/>
          <w:color w:val="000000"/>
          <w:sz w:val="24"/>
          <w:szCs w:val="24"/>
          <w:lang w:eastAsia="ru-RU"/>
        </w:rPr>
        <w:t>Implementation</w:t>
      </w:r>
      <w:proofErr w:type="spellEnd"/>
      <w:r w:rsidRPr="005E4AFE">
        <w:rPr>
          <w:rFonts w:ascii="Times New Roman CYR" w:eastAsia="Times New Roman" w:hAnsi="Times New Roman CYR" w:cs="Times New Roman CYR"/>
          <w:color w:val="000000"/>
          <w:sz w:val="24"/>
          <w:szCs w:val="24"/>
          <w:lang w:eastAsia="ru-RU"/>
        </w:rPr>
        <w:t xml:space="preserve"> (OFSI) </w:t>
      </w:r>
      <w:proofErr w:type="spellStart"/>
      <w:r w:rsidRPr="005E4AFE">
        <w:rPr>
          <w:rFonts w:ascii="Times New Roman CYR" w:eastAsia="Times New Roman" w:hAnsi="Times New Roman CYR" w:cs="Times New Roman CYR"/>
          <w:color w:val="000000"/>
          <w:sz w:val="24"/>
          <w:szCs w:val="24"/>
          <w:lang w:eastAsia="ru-RU"/>
        </w:rPr>
        <w:t>of</w:t>
      </w:r>
      <w:proofErr w:type="spellEnd"/>
      <w:r w:rsidRPr="005E4AFE">
        <w:rPr>
          <w:rFonts w:ascii="Times New Roman CYR" w:eastAsia="Times New Roman" w:hAnsi="Times New Roman CYR" w:cs="Times New Roman CYR"/>
          <w:color w:val="000000"/>
          <w:sz w:val="24"/>
          <w:szCs w:val="24"/>
          <w:lang w:eastAsia="ru-RU"/>
        </w:rPr>
        <w:t xml:space="preserve"> </w:t>
      </w:r>
      <w:proofErr w:type="spellStart"/>
      <w:r w:rsidRPr="005E4AFE">
        <w:rPr>
          <w:rFonts w:ascii="Times New Roman CYR" w:eastAsia="Times New Roman" w:hAnsi="Times New Roman CYR" w:cs="Times New Roman CYR"/>
          <w:color w:val="000000"/>
          <w:sz w:val="24"/>
          <w:szCs w:val="24"/>
          <w:lang w:eastAsia="ru-RU"/>
        </w:rPr>
        <w:t>the</w:t>
      </w:r>
      <w:proofErr w:type="spellEnd"/>
      <w:r w:rsidRPr="005E4AFE">
        <w:rPr>
          <w:rFonts w:ascii="Times New Roman CYR" w:eastAsia="Times New Roman" w:hAnsi="Times New Roman CYR" w:cs="Times New Roman CYR"/>
          <w:color w:val="000000"/>
          <w:sz w:val="24"/>
          <w:szCs w:val="24"/>
          <w:lang w:eastAsia="ru-RU"/>
        </w:rPr>
        <w:t xml:space="preserve"> </w:t>
      </w:r>
      <w:proofErr w:type="spellStart"/>
      <w:r w:rsidRPr="005E4AFE">
        <w:rPr>
          <w:rFonts w:ascii="Times New Roman CYR" w:eastAsia="Times New Roman" w:hAnsi="Times New Roman CYR" w:cs="Times New Roman CYR"/>
          <w:color w:val="000000"/>
          <w:sz w:val="24"/>
          <w:szCs w:val="24"/>
          <w:lang w:eastAsia="ru-RU"/>
        </w:rPr>
        <w:t>Her</w:t>
      </w:r>
      <w:proofErr w:type="spellEnd"/>
      <w:r w:rsidRPr="005E4AFE">
        <w:rPr>
          <w:rFonts w:ascii="Times New Roman CYR" w:eastAsia="Times New Roman" w:hAnsi="Times New Roman CYR" w:cs="Times New Roman CYR"/>
          <w:color w:val="000000"/>
          <w:sz w:val="24"/>
          <w:szCs w:val="24"/>
          <w:lang w:eastAsia="ru-RU"/>
        </w:rPr>
        <w:t xml:space="preserve"> </w:t>
      </w:r>
      <w:proofErr w:type="spellStart"/>
      <w:r w:rsidRPr="005E4AFE">
        <w:rPr>
          <w:rFonts w:ascii="Times New Roman CYR" w:eastAsia="Times New Roman" w:hAnsi="Times New Roman CYR" w:cs="Times New Roman CYR"/>
          <w:color w:val="000000"/>
          <w:sz w:val="24"/>
          <w:szCs w:val="24"/>
          <w:lang w:eastAsia="ru-RU"/>
        </w:rPr>
        <w:t>Majesty's</w:t>
      </w:r>
      <w:proofErr w:type="spellEnd"/>
      <w:r w:rsidRPr="005E4AFE">
        <w:rPr>
          <w:rFonts w:ascii="Times New Roman CYR" w:eastAsia="Times New Roman" w:hAnsi="Times New Roman CYR" w:cs="Times New Roman CYR"/>
          <w:color w:val="000000"/>
          <w:sz w:val="24"/>
          <w:szCs w:val="24"/>
          <w:lang w:eastAsia="ru-RU"/>
        </w:rPr>
        <w:t xml:space="preserve"> </w:t>
      </w:r>
      <w:proofErr w:type="spellStart"/>
      <w:r w:rsidRPr="005E4AFE">
        <w:rPr>
          <w:rFonts w:ascii="Times New Roman CYR" w:eastAsia="Times New Roman" w:hAnsi="Times New Roman CYR" w:cs="Times New Roman CYR"/>
          <w:color w:val="000000"/>
          <w:sz w:val="24"/>
          <w:szCs w:val="24"/>
          <w:lang w:eastAsia="ru-RU"/>
        </w:rPr>
        <w:t>Treasury</w:t>
      </w:r>
      <w:proofErr w:type="spellEnd"/>
      <w:r w:rsidRPr="005E4AFE">
        <w:rPr>
          <w:rFonts w:ascii="Times New Roman CYR" w:eastAsia="Times New Roman" w:hAnsi="Times New Roman CYR" w:cs="Times New Roman CYR"/>
          <w:color w:val="000000"/>
          <w:sz w:val="24"/>
          <w:szCs w:val="24"/>
          <w:lang w:eastAsia="ru-RU"/>
        </w:rPr>
        <w:t>);</w:t>
      </w:r>
    </w:p>
    <w:p w14:paraId="517BE938" w14:textId="77777777" w:rsidR="005E4AFE" w:rsidRPr="005E4AFE" w:rsidRDefault="005E4AFE" w:rsidP="005E4AFE">
      <w:pPr>
        <w:widowControl w:val="0"/>
        <w:autoSpaceDE w:val="0"/>
        <w:autoSpaceDN w:val="0"/>
        <w:adjustRightInd w:val="0"/>
        <w:spacing w:after="0" w:line="240" w:lineRule="auto"/>
        <w:ind w:firstLine="567"/>
        <w:jc w:val="both"/>
        <w:rPr>
          <w:rFonts w:ascii="Times New Roman CYR" w:eastAsia="Times New Roman" w:hAnsi="Times New Roman CYR" w:cs="Times New Roman CYR"/>
          <w:color w:val="000000"/>
          <w:sz w:val="24"/>
          <w:szCs w:val="24"/>
          <w:lang w:eastAsia="ru-RU"/>
        </w:rPr>
      </w:pPr>
      <w:r w:rsidRPr="005E4AFE">
        <w:rPr>
          <w:rFonts w:ascii="Times New Roman CYR" w:eastAsia="Times New Roman" w:hAnsi="Times New Roman CYR" w:cs="Times New Roman CYR"/>
          <w:color w:val="000000"/>
          <w:sz w:val="24"/>
          <w:szCs w:val="24"/>
          <w:lang w:eastAsia="ru-RU"/>
        </w:rPr>
        <w:t>- санкцій Ради Безпеки ООН (зведений список санкцій Ради Безпеки Організації Об’єднаних Націй (</w:t>
      </w:r>
      <w:proofErr w:type="spellStart"/>
      <w:r w:rsidRPr="005E4AFE">
        <w:rPr>
          <w:rFonts w:ascii="Times New Roman CYR" w:eastAsia="Times New Roman" w:hAnsi="Times New Roman CYR" w:cs="Times New Roman CYR"/>
          <w:color w:val="000000"/>
          <w:sz w:val="24"/>
          <w:szCs w:val="24"/>
          <w:lang w:eastAsia="ru-RU"/>
        </w:rPr>
        <w:t>Consolidated</w:t>
      </w:r>
      <w:proofErr w:type="spellEnd"/>
      <w:r w:rsidRPr="005E4AFE">
        <w:rPr>
          <w:rFonts w:ascii="Times New Roman CYR" w:eastAsia="Times New Roman" w:hAnsi="Times New Roman CYR" w:cs="Times New Roman CYR"/>
          <w:color w:val="000000"/>
          <w:sz w:val="24"/>
          <w:szCs w:val="24"/>
          <w:lang w:eastAsia="ru-RU"/>
        </w:rPr>
        <w:t xml:space="preserve"> </w:t>
      </w:r>
      <w:proofErr w:type="spellStart"/>
      <w:r w:rsidRPr="005E4AFE">
        <w:rPr>
          <w:rFonts w:ascii="Times New Roman CYR" w:eastAsia="Times New Roman" w:hAnsi="Times New Roman CYR" w:cs="Times New Roman CYR"/>
          <w:color w:val="000000"/>
          <w:sz w:val="24"/>
          <w:szCs w:val="24"/>
          <w:lang w:eastAsia="ru-RU"/>
        </w:rPr>
        <w:t>United</w:t>
      </w:r>
      <w:proofErr w:type="spellEnd"/>
      <w:r w:rsidRPr="005E4AFE">
        <w:rPr>
          <w:rFonts w:ascii="Times New Roman CYR" w:eastAsia="Times New Roman" w:hAnsi="Times New Roman CYR" w:cs="Times New Roman CYR"/>
          <w:color w:val="000000"/>
          <w:sz w:val="24"/>
          <w:szCs w:val="24"/>
          <w:lang w:eastAsia="ru-RU"/>
        </w:rPr>
        <w:t xml:space="preserve"> </w:t>
      </w:r>
      <w:proofErr w:type="spellStart"/>
      <w:r w:rsidRPr="005E4AFE">
        <w:rPr>
          <w:rFonts w:ascii="Times New Roman CYR" w:eastAsia="Times New Roman" w:hAnsi="Times New Roman CYR" w:cs="Times New Roman CYR"/>
          <w:color w:val="000000"/>
          <w:sz w:val="24"/>
          <w:szCs w:val="24"/>
          <w:lang w:eastAsia="ru-RU"/>
        </w:rPr>
        <w:t>Nations</w:t>
      </w:r>
      <w:proofErr w:type="spellEnd"/>
      <w:r w:rsidRPr="005E4AFE">
        <w:rPr>
          <w:rFonts w:ascii="Times New Roman CYR" w:eastAsia="Times New Roman" w:hAnsi="Times New Roman CYR" w:cs="Times New Roman CYR"/>
          <w:color w:val="000000"/>
          <w:sz w:val="24"/>
          <w:szCs w:val="24"/>
          <w:lang w:eastAsia="ru-RU"/>
        </w:rPr>
        <w:t xml:space="preserve"> </w:t>
      </w:r>
      <w:proofErr w:type="spellStart"/>
      <w:r w:rsidRPr="005E4AFE">
        <w:rPr>
          <w:rFonts w:ascii="Times New Roman CYR" w:eastAsia="Times New Roman" w:hAnsi="Times New Roman CYR" w:cs="Times New Roman CYR"/>
          <w:color w:val="000000"/>
          <w:sz w:val="24"/>
          <w:szCs w:val="24"/>
          <w:lang w:eastAsia="ru-RU"/>
        </w:rPr>
        <w:t>Security</w:t>
      </w:r>
      <w:proofErr w:type="spellEnd"/>
      <w:r w:rsidRPr="005E4AFE">
        <w:rPr>
          <w:rFonts w:ascii="Times New Roman CYR" w:eastAsia="Times New Roman" w:hAnsi="Times New Roman CYR" w:cs="Times New Roman CYR"/>
          <w:color w:val="000000"/>
          <w:sz w:val="24"/>
          <w:szCs w:val="24"/>
          <w:lang w:eastAsia="ru-RU"/>
        </w:rPr>
        <w:t xml:space="preserve"> </w:t>
      </w:r>
      <w:proofErr w:type="spellStart"/>
      <w:r w:rsidRPr="005E4AFE">
        <w:rPr>
          <w:rFonts w:ascii="Times New Roman CYR" w:eastAsia="Times New Roman" w:hAnsi="Times New Roman CYR" w:cs="Times New Roman CYR"/>
          <w:color w:val="000000"/>
          <w:sz w:val="24"/>
          <w:szCs w:val="24"/>
          <w:lang w:eastAsia="ru-RU"/>
        </w:rPr>
        <w:t>Council</w:t>
      </w:r>
      <w:proofErr w:type="spellEnd"/>
      <w:r w:rsidRPr="005E4AFE">
        <w:rPr>
          <w:rFonts w:ascii="Times New Roman CYR" w:eastAsia="Times New Roman" w:hAnsi="Times New Roman CYR" w:cs="Times New Roman CYR"/>
          <w:color w:val="000000"/>
          <w:sz w:val="24"/>
          <w:szCs w:val="24"/>
          <w:lang w:eastAsia="ru-RU"/>
        </w:rPr>
        <w:t xml:space="preserve"> </w:t>
      </w:r>
      <w:proofErr w:type="spellStart"/>
      <w:r w:rsidRPr="005E4AFE">
        <w:rPr>
          <w:rFonts w:ascii="Times New Roman CYR" w:eastAsia="Times New Roman" w:hAnsi="Times New Roman CYR" w:cs="Times New Roman CYR"/>
          <w:color w:val="000000"/>
          <w:sz w:val="24"/>
          <w:szCs w:val="24"/>
          <w:lang w:eastAsia="ru-RU"/>
        </w:rPr>
        <w:t>Sanctions</w:t>
      </w:r>
      <w:proofErr w:type="spellEnd"/>
      <w:r w:rsidRPr="005E4AFE">
        <w:rPr>
          <w:rFonts w:ascii="Times New Roman CYR" w:eastAsia="Times New Roman" w:hAnsi="Times New Roman CYR" w:cs="Times New Roman CYR"/>
          <w:color w:val="000000"/>
          <w:sz w:val="24"/>
          <w:szCs w:val="24"/>
          <w:lang w:eastAsia="ru-RU"/>
        </w:rPr>
        <w:t xml:space="preserve"> </w:t>
      </w:r>
      <w:proofErr w:type="spellStart"/>
      <w:r w:rsidRPr="005E4AFE">
        <w:rPr>
          <w:rFonts w:ascii="Times New Roman CYR" w:eastAsia="Times New Roman" w:hAnsi="Times New Roman CYR" w:cs="Times New Roman CYR"/>
          <w:color w:val="000000"/>
          <w:sz w:val="24"/>
          <w:szCs w:val="24"/>
          <w:lang w:eastAsia="ru-RU"/>
        </w:rPr>
        <w:t>List</w:t>
      </w:r>
      <w:proofErr w:type="spellEnd"/>
      <w:r w:rsidRPr="005E4AFE">
        <w:rPr>
          <w:rFonts w:ascii="Times New Roman CYR" w:eastAsia="Times New Roman" w:hAnsi="Times New Roman CYR" w:cs="Times New Roman CYR"/>
          <w:color w:val="000000"/>
          <w:sz w:val="24"/>
          <w:szCs w:val="24"/>
          <w:lang w:eastAsia="ru-RU"/>
        </w:rPr>
        <w:t xml:space="preserve">), в який включені фізичні та юридичні особи, щодо яких застосовані </w:t>
      </w:r>
      <w:proofErr w:type="spellStart"/>
      <w:r w:rsidRPr="005E4AFE">
        <w:rPr>
          <w:rFonts w:ascii="Times New Roman CYR" w:eastAsia="Times New Roman" w:hAnsi="Times New Roman CYR" w:cs="Times New Roman CYR"/>
          <w:color w:val="000000"/>
          <w:sz w:val="24"/>
          <w:szCs w:val="24"/>
          <w:lang w:eastAsia="ru-RU"/>
        </w:rPr>
        <w:t>санкційні</w:t>
      </w:r>
      <w:proofErr w:type="spellEnd"/>
      <w:r w:rsidRPr="005E4AFE">
        <w:rPr>
          <w:rFonts w:ascii="Times New Roman CYR" w:eastAsia="Times New Roman" w:hAnsi="Times New Roman CYR" w:cs="Times New Roman CYR"/>
          <w:color w:val="000000"/>
          <w:sz w:val="24"/>
          <w:szCs w:val="24"/>
          <w:lang w:eastAsia="ru-RU"/>
        </w:rPr>
        <w:t xml:space="preserve"> заходи Ради Безпеки ООН).</w:t>
      </w:r>
    </w:p>
    <w:tbl>
      <w:tblPr>
        <w:tblW w:w="1002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5E4AFE" w:rsidRPr="005E4AFE" w14:paraId="23AAD210" w14:textId="77777777" w:rsidTr="00084CB8">
        <w:trPr>
          <w:trHeight w:val="497"/>
        </w:trPr>
        <w:tc>
          <w:tcPr>
            <w:tcW w:w="3342" w:type="dxa"/>
          </w:tcPr>
          <w:p w14:paraId="19AEDADE" w14:textId="77777777" w:rsidR="005E4AFE" w:rsidRPr="005E4AFE" w:rsidRDefault="005E4AFE" w:rsidP="00084CB8">
            <w:pPr>
              <w:widowControl w:val="0"/>
              <w:tabs>
                <w:tab w:val="left" w:pos="9498"/>
              </w:tabs>
              <w:autoSpaceDE w:val="0"/>
              <w:autoSpaceDN w:val="0"/>
              <w:adjustRightInd w:val="0"/>
              <w:spacing w:after="0" w:line="240" w:lineRule="auto"/>
              <w:rPr>
                <w:rFonts w:ascii="Times New Roman" w:eastAsia="Calibri" w:hAnsi="Times New Roman" w:cs="Times New Roman"/>
                <w:sz w:val="24"/>
                <w:szCs w:val="24"/>
                <w:lang w:eastAsia="ru-RU"/>
              </w:rPr>
            </w:pPr>
          </w:p>
          <w:p w14:paraId="640F4219" w14:textId="77777777" w:rsidR="005E4AFE" w:rsidRPr="005E4AFE" w:rsidRDefault="005E4AFE" w:rsidP="005E4AFE">
            <w:pPr>
              <w:widowControl w:val="0"/>
              <w:tabs>
                <w:tab w:val="left" w:pos="9498"/>
              </w:tabs>
              <w:autoSpaceDE w:val="0"/>
              <w:autoSpaceDN w:val="0"/>
              <w:adjustRightInd w:val="0"/>
              <w:spacing w:after="0" w:line="240" w:lineRule="auto"/>
              <w:jc w:val="center"/>
              <w:rPr>
                <w:rFonts w:ascii="Times New Roman" w:eastAsia="Calibri" w:hAnsi="Times New Roman" w:cs="Times New Roman"/>
                <w:sz w:val="24"/>
                <w:szCs w:val="24"/>
                <w:lang w:eastAsia="ru-RU"/>
              </w:rPr>
            </w:pPr>
          </w:p>
          <w:p w14:paraId="3867B5EA" w14:textId="77777777" w:rsidR="005E4AFE" w:rsidRPr="005E4AFE" w:rsidRDefault="005E4AFE" w:rsidP="005E4AFE">
            <w:pPr>
              <w:widowControl w:val="0"/>
              <w:tabs>
                <w:tab w:val="left" w:pos="9498"/>
              </w:tabs>
              <w:autoSpaceDE w:val="0"/>
              <w:autoSpaceDN w:val="0"/>
              <w:adjustRightInd w:val="0"/>
              <w:spacing w:after="0" w:line="240" w:lineRule="auto"/>
              <w:jc w:val="center"/>
              <w:rPr>
                <w:rFonts w:ascii="Times New Roman" w:eastAsia="Calibri" w:hAnsi="Times New Roman" w:cs="Times New Roman"/>
                <w:sz w:val="24"/>
                <w:szCs w:val="24"/>
                <w:lang w:val="ru-RU" w:eastAsia="ru-RU"/>
              </w:rPr>
            </w:pPr>
            <w:r w:rsidRPr="005E4AFE">
              <w:rPr>
                <w:rFonts w:ascii="Times New Roman" w:eastAsia="Calibri" w:hAnsi="Times New Roman" w:cs="Times New Roman"/>
                <w:sz w:val="24"/>
                <w:szCs w:val="24"/>
                <w:lang w:val="ru-RU" w:eastAsia="ru-RU"/>
              </w:rPr>
              <w:t>________________</w:t>
            </w:r>
          </w:p>
        </w:tc>
        <w:tc>
          <w:tcPr>
            <w:tcW w:w="3341" w:type="dxa"/>
          </w:tcPr>
          <w:p w14:paraId="7DBA9D02" w14:textId="77777777" w:rsidR="005E4AFE" w:rsidRPr="005E4AFE" w:rsidRDefault="005E4AFE" w:rsidP="005E4AFE">
            <w:pPr>
              <w:widowControl w:val="0"/>
              <w:tabs>
                <w:tab w:val="left" w:pos="9498"/>
              </w:tabs>
              <w:autoSpaceDE w:val="0"/>
              <w:autoSpaceDN w:val="0"/>
              <w:adjustRightInd w:val="0"/>
              <w:spacing w:after="0" w:line="240" w:lineRule="auto"/>
              <w:jc w:val="center"/>
              <w:rPr>
                <w:rFonts w:ascii="Times New Roman" w:eastAsia="Calibri" w:hAnsi="Times New Roman" w:cs="Times New Roman"/>
                <w:sz w:val="24"/>
                <w:szCs w:val="24"/>
                <w:lang w:val="ru-RU" w:eastAsia="ru-RU"/>
              </w:rPr>
            </w:pPr>
          </w:p>
          <w:p w14:paraId="7B264F1B" w14:textId="77777777" w:rsidR="005E4AFE" w:rsidRPr="005E4AFE" w:rsidRDefault="005E4AFE" w:rsidP="005E4AFE">
            <w:pPr>
              <w:widowControl w:val="0"/>
              <w:tabs>
                <w:tab w:val="left" w:pos="9498"/>
              </w:tabs>
              <w:autoSpaceDE w:val="0"/>
              <w:autoSpaceDN w:val="0"/>
              <w:adjustRightInd w:val="0"/>
              <w:spacing w:after="0" w:line="240" w:lineRule="auto"/>
              <w:rPr>
                <w:rFonts w:ascii="Times New Roman" w:eastAsia="Calibri" w:hAnsi="Times New Roman" w:cs="Times New Roman"/>
                <w:sz w:val="24"/>
                <w:szCs w:val="24"/>
                <w:lang w:val="ru-RU" w:eastAsia="ru-RU"/>
              </w:rPr>
            </w:pPr>
          </w:p>
          <w:p w14:paraId="07B5C8E8" w14:textId="77777777" w:rsidR="005E4AFE" w:rsidRPr="005E4AFE" w:rsidRDefault="005E4AFE" w:rsidP="005E4AFE">
            <w:pPr>
              <w:widowControl w:val="0"/>
              <w:tabs>
                <w:tab w:val="left" w:pos="9498"/>
              </w:tabs>
              <w:autoSpaceDE w:val="0"/>
              <w:autoSpaceDN w:val="0"/>
              <w:adjustRightInd w:val="0"/>
              <w:spacing w:after="0" w:line="240" w:lineRule="auto"/>
              <w:jc w:val="center"/>
              <w:rPr>
                <w:rFonts w:ascii="Times New Roman" w:eastAsia="Calibri" w:hAnsi="Times New Roman" w:cs="Times New Roman"/>
                <w:sz w:val="24"/>
                <w:szCs w:val="24"/>
                <w:lang w:val="ru-RU" w:eastAsia="ru-RU"/>
              </w:rPr>
            </w:pPr>
            <w:r w:rsidRPr="005E4AFE">
              <w:rPr>
                <w:rFonts w:ascii="Times New Roman" w:eastAsia="Calibri" w:hAnsi="Times New Roman" w:cs="Times New Roman"/>
                <w:sz w:val="24"/>
                <w:szCs w:val="24"/>
                <w:lang w:val="ru-RU" w:eastAsia="ru-RU"/>
              </w:rPr>
              <w:t>___________________</w:t>
            </w:r>
          </w:p>
        </w:tc>
        <w:tc>
          <w:tcPr>
            <w:tcW w:w="3341" w:type="dxa"/>
          </w:tcPr>
          <w:p w14:paraId="63E916C4" w14:textId="77777777" w:rsidR="005E4AFE" w:rsidRPr="005E4AFE" w:rsidRDefault="005E4AFE" w:rsidP="005E4AFE">
            <w:pPr>
              <w:widowControl w:val="0"/>
              <w:tabs>
                <w:tab w:val="left" w:pos="9498"/>
              </w:tabs>
              <w:autoSpaceDE w:val="0"/>
              <w:autoSpaceDN w:val="0"/>
              <w:adjustRightInd w:val="0"/>
              <w:spacing w:after="0" w:line="240" w:lineRule="auto"/>
              <w:jc w:val="center"/>
              <w:rPr>
                <w:rFonts w:ascii="Times New Roman" w:eastAsia="Calibri" w:hAnsi="Times New Roman" w:cs="Times New Roman"/>
                <w:sz w:val="24"/>
                <w:szCs w:val="24"/>
                <w:lang w:val="ru-RU" w:eastAsia="ru-RU"/>
              </w:rPr>
            </w:pPr>
          </w:p>
          <w:p w14:paraId="001B36AC" w14:textId="77777777" w:rsidR="005E4AFE" w:rsidRPr="005E4AFE" w:rsidRDefault="005E4AFE" w:rsidP="005E4AFE">
            <w:pPr>
              <w:widowControl w:val="0"/>
              <w:tabs>
                <w:tab w:val="left" w:pos="9498"/>
              </w:tabs>
              <w:autoSpaceDE w:val="0"/>
              <w:autoSpaceDN w:val="0"/>
              <w:adjustRightInd w:val="0"/>
              <w:spacing w:after="0" w:line="240" w:lineRule="auto"/>
              <w:jc w:val="center"/>
              <w:rPr>
                <w:rFonts w:ascii="Times New Roman" w:eastAsia="Calibri" w:hAnsi="Times New Roman" w:cs="Times New Roman"/>
                <w:sz w:val="24"/>
                <w:szCs w:val="24"/>
                <w:lang w:val="ru-RU" w:eastAsia="ru-RU"/>
              </w:rPr>
            </w:pPr>
          </w:p>
          <w:p w14:paraId="2F0D1351" w14:textId="77777777" w:rsidR="005E4AFE" w:rsidRPr="005E4AFE" w:rsidRDefault="005E4AFE" w:rsidP="005E4AFE">
            <w:pPr>
              <w:widowControl w:val="0"/>
              <w:tabs>
                <w:tab w:val="left" w:pos="9498"/>
              </w:tabs>
              <w:autoSpaceDE w:val="0"/>
              <w:autoSpaceDN w:val="0"/>
              <w:adjustRightInd w:val="0"/>
              <w:spacing w:after="0" w:line="240" w:lineRule="auto"/>
              <w:jc w:val="center"/>
              <w:rPr>
                <w:rFonts w:ascii="Times New Roman" w:eastAsia="Calibri" w:hAnsi="Times New Roman" w:cs="Times New Roman"/>
                <w:sz w:val="24"/>
                <w:szCs w:val="24"/>
                <w:lang w:val="ru-RU" w:eastAsia="ru-RU"/>
              </w:rPr>
            </w:pPr>
            <w:r w:rsidRPr="005E4AFE">
              <w:rPr>
                <w:rFonts w:ascii="Times New Roman" w:eastAsia="Calibri" w:hAnsi="Times New Roman" w:cs="Times New Roman"/>
                <w:sz w:val="24"/>
                <w:szCs w:val="24"/>
                <w:lang w:val="ru-RU" w:eastAsia="ru-RU"/>
              </w:rPr>
              <w:t>____________________</w:t>
            </w:r>
          </w:p>
        </w:tc>
      </w:tr>
      <w:tr w:rsidR="005E4AFE" w:rsidRPr="005E4AFE" w14:paraId="39C57E4C" w14:textId="77777777" w:rsidTr="00777A94">
        <w:tc>
          <w:tcPr>
            <w:tcW w:w="3342" w:type="dxa"/>
          </w:tcPr>
          <w:p w14:paraId="6B49642F" w14:textId="77777777" w:rsidR="005E4AFE" w:rsidRPr="005E4AFE" w:rsidRDefault="005E4AFE" w:rsidP="005E4AFE">
            <w:pPr>
              <w:widowControl w:val="0"/>
              <w:tabs>
                <w:tab w:val="left" w:pos="9498"/>
              </w:tabs>
              <w:autoSpaceDE w:val="0"/>
              <w:autoSpaceDN w:val="0"/>
              <w:adjustRightInd w:val="0"/>
              <w:spacing w:after="0" w:line="240" w:lineRule="auto"/>
              <w:jc w:val="center"/>
              <w:rPr>
                <w:rFonts w:ascii="Times New Roman" w:eastAsia="Calibri" w:hAnsi="Times New Roman" w:cs="Times New Roman"/>
                <w:sz w:val="24"/>
                <w:szCs w:val="24"/>
                <w:lang w:eastAsia="ru-RU"/>
              </w:rPr>
            </w:pPr>
            <w:r w:rsidRPr="005E4AFE">
              <w:rPr>
                <w:rFonts w:ascii="Times New Roman" w:eastAsia="Calibri" w:hAnsi="Times New Roman" w:cs="Times New Roman"/>
                <w:i/>
                <w:sz w:val="24"/>
                <w:szCs w:val="24"/>
                <w:lang w:eastAsia="ru-RU"/>
              </w:rPr>
              <w:t>(П</w:t>
            </w:r>
            <w:r w:rsidRPr="005E4AFE">
              <w:rPr>
                <w:rFonts w:ascii="Times New Roman" w:eastAsia="Calibri" w:hAnsi="Times New Roman" w:cs="Times New Roman"/>
                <w:i/>
                <w:sz w:val="24"/>
                <w:szCs w:val="24"/>
                <w:lang w:val="ru-RU" w:eastAsia="ru-RU"/>
              </w:rPr>
              <w:t>осада</w:t>
            </w:r>
            <w:r w:rsidRPr="005E4AFE">
              <w:rPr>
                <w:rFonts w:ascii="Times New Roman" w:eastAsia="Calibri" w:hAnsi="Times New Roman" w:cs="Times New Roman"/>
                <w:i/>
                <w:sz w:val="24"/>
                <w:szCs w:val="24"/>
                <w:lang w:eastAsia="ru-RU"/>
              </w:rPr>
              <w:t>)</w:t>
            </w:r>
          </w:p>
        </w:tc>
        <w:tc>
          <w:tcPr>
            <w:tcW w:w="3341" w:type="dxa"/>
          </w:tcPr>
          <w:p w14:paraId="79955E00" w14:textId="77777777" w:rsidR="005E4AFE" w:rsidRPr="005E4AFE" w:rsidRDefault="005E4AFE" w:rsidP="005E4AFE">
            <w:pPr>
              <w:widowControl w:val="0"/>
              <w:tabs>
                <w:tab w:val="left" w:pos="9498"/>
              </w:tabs>
              <w:autoSpaceDE w:val="0"/>
              <w:autoSpaceDN w:val="0"/>
              <w:adjustRightInd w:val="0"/>
              <w:spacing w:after="0" w:line="240" w:lineRule="auto"/>
              <w:jc w:val="center"/>
              <w:rPr>
                <w:rFonts w:ascii="Times New Roman" w:eastAsia="Calibri" w:hAnsi="Times New Roman" w:cs="Times New Roman"/>
                <w:sz w:val="24"/>
                <w:szCs w:val="24"/>
                <w:lang w:eastAsia="ru-RU"/>
              </w:rPr>
            </w:pPr>
            <w:r w:rsidRPr="005E4AFE">
              <w:rPr>
                <w:rFonts w:ascii="Times New Roman" w:eastAsia="Calibri" w:hAnsi="Times New Roman" w:cs="Times New Roman"/>
                <w:i/>
                <w:sz w:val="24"/>
                <w:szCs w:val="24"/>
                <w:lang w:eastAsia="ru-RU"/>
              </w:rPr>
              <w:t>(</w:t>
            </w:r>
            <w:proofErr w:type="spellStart"/>
            <w:r w:rsidRPr="005E4AFE">
              <w:rPr>
                <w:rFonts w:ascii="Times New Roman" w:eastAsia="Calibri" w:hAnsi="Times New Roman" w:cs="Times New Roman"/>
                <w:i/>
                <w:sz w:val="24"/>
                <w:szCs w:val="24"/>
                <w:lang w:val="ru-RU" w:eastAsia="ru-RU"/>
              </w:rPr>
              <w:t>Підпис</w:t>
            </w:r>
            <w:proofErr w:type="spellEnd"/>
            <w:r w:rsidRPr="005E4AFE">
              <w:rPr>
                <w:rFonts w:ascii="Times New Roman" w:eastAsia="Calibri" w:hAnsi="Times New Roman" w:cs="Times New Roman"/>
                <w:i/>
                <w:sz w:val="24"/>
                <w:szCs w:val="24"/>
                <w:lang w:eastAsia="ru-RU"/>
              </w:rPr>
              <w:t>, печатка)*</w:t>
            </w:r>
          </w:p>
        </w:tc>
        <w:tc>
          <w:tcPr>
            <w:tcW w:w="3341" w:type="dxa"/>
          </w:tcPr>
          <w:p w14:paraId="72441ACF" w14:textId="77777777" w:rsidR="005E4AFE" w:rsidRPr="005E4AFE" w:rsidRDefault="005E4AFE" w:rsidP="005E4AFE">
            <w:pPr>
              <w:widowControl w:val="0"/>
              <w:tabs>
                <w:tab w:val="left" w:pos="9498"/>
              </w:tabs>
              <w:autoSpaceDE w:val="0"/>
              <w:autoSpaceDN w:val="0"/>
              <w:adjustRightInd w:val="0"/>
              <w:spacing w:after="0" w:line="240" w:lineRule="auto"/>
              <w:jc w:val="center"/>
              <w:rPr>
                <w:rFonts w:ascii="Times New Roman" w:eastAsia="Calibri" w:hAnsi="Times New Roman" w:cs="Times New Roman"/>
                <w:sz w:val="24"/>
                <w:szCs w:val="24"/>
                <w:lang w:eastAsia="ru-RU"/>
              </w:rPr>
            </w:pPr>
            <w:r w:rsidRPr="005E4AFE">
              <w:rPr>
                <w:rFonts w:ascii="Times New Roman" w:eastAsia="Calibri" w:hAnsi="Times New Roman" w:cs="Times New Roman"/>
                <w:i/>
                <w:sz w:val="24"/>
                <w:szCs w:val="24"/>
                <w:lang w:eastAsia="ru-RU"/>
              </w:rPr>
              <w:t>(П</w:t>
            </w:r>
            <w:proofErr w:type="spellStart"/>
            <w:r w:rsidRPr="005E4AFE">
              <w:rPr>
                <w:rFonts w:ascii="Times New Roman" w:eastAsia="Calibri" w:hAnsi="Times New Roman" w:cs="Times New Roman"/>
                <w:i/>
                <w:sz w:val="24"/>
                <w:szCs w:val="24"/>
                <w:lang w:val="ru-RU" w:eastAsia="ru-RU"/>
              </w:rPr>
              <w:t>різвище</w:t>
            </w:r>
            <w:proofErr w:type="spellEnd"/>
            <w:r w:rsidRPr="005E4AFE">
              <w:rPr>
                <w:rFonts w:ascii="Times New Roman" w:eastAsia="Calibri" w:hAnsi="Times New Roman" w:cs="Times New Roman"/>
                <w:i/>
                <w:sz w:val="24"/>
                <w:szCs w:val="24"/>
                <w:lang w:val="ru-RU" w:eastAsia="ru-RU"/>
              </w:rPr>
              <w:t xml:space="preserve">, </w:t>
            </w:r>
            <w:proofErr w:type="spellStart"/>
            <w:r w:rsidRPr="005E4AFE">
              <w:rPr>
                <w:rFonts w:ascii="Times New Roman" w:eastAsia="Calibri" w:hAnsi="Times New Roman" w:cs="Times New Roman"/>
                <w:i/>
                <w:sz w:val="24"/>
                <w:szCs w:val="24"/>
                <w:lang w:val="ru-RU" w:eastAsia="ru-RU"/>
              </w:rPr>
              <w:t>ініціали</w:t>
            </w:r>
            <w:proofErr w:type="spellEnd"/>
            <w:r w:rsidRPr="005E4AFE">
              <w:rPr>
                <w:rFonts w:ascii="Times New Roman" w:eastAsia="Calibri" w:hAnsi="Times New Roman" w:cs="Times New Roman"/>
                <w:i/>
                <w:sz w:val="24"/>
                <w:szCs w:val="24"/>
                <w:lang w:eastAsia="ru-RU"/>
              </w:rPr>
              <w:t>)</w:t>
            </w:r>
          </w:p>
        </w:tc>
      </w:tr>
    </w:tbl>
    <w:p w14:paraId="688AF044" w14:textId="77777777" w:rsidR="005E4AFE" w:rsidRPr="005E4AFE" w:rsidRDefault="005E4AFE" w:rsidP="005E4AFE">
      <w:pPr>
        <w:widowControl w:val="0"/>
        <w:autoSpaceDE w:val="0"/>
        <w:autoSpaceDN w:val="0"/>
        <w:adjustRightInd w:val="0"/>
        <w:spacing w:after="0" w:line="240" w:lineRule="auto"/>
        <w:ind w:firstLine="205"/>
        <w:jc w:val="both"/>
        <w:rPr>
          <w:rFonts w:ascii="Times New Roman" w:eastAsia="Times New Roman" w:hAnsi="Times New Roman" w:cs="Times New Roman"/>
          <w:i/>
          <w:sz w:val="24"/>
          <w:szCs w:val="24"/>
          <w:lang w:eastAsia="ru-RU"/>
        </w:rPr>
      </w:pPr>
      <w:r w:rsidRPr="005E4AFE">
        <w:rPr>
          <w:rFonts w:ascii="Times New Roman" w:eastAsia="Times New Roman" w:hAnsi="Times New Roman" w:cs="Times New Roman"/>
          <w:sz w:val="24"/>
          <w:szCs w:val="24"/>
          <w:lang w:eastAsia="ru-RU"/>
        </w:rPr>
        <w:t>*</w:t>
      </w:r>
      <w:r w:rsidRPr="005E4AFE">
        <w:rPr>
          <w:rFonts w:ascii="Times New Roman" w:eastAsia="Times New Roman" w:hAnsi="Times New Roman" w:cs="Times New Roman"/>
          <w:i/>
          <w:sz w:val="24"/>
          <w:szCs w:val="24"/>
          <w:lang w:eastAsia="ru-RU"/>
        </w:rPr>
        <w:t>Вимога щодо скріплення печаткою не стосується учасників, які провадять діяльність без печатки згідно з законодавство</w:t>
      </w:r>
    </w:p>
    <w:p w14:paraId="3530458F" w14:textId="77777777" w:rsidR="005E4AFE" w:rsidRPr="005E4AFE" w:rsidRDefault="005E4AFE" w:rsidP="005E4AFE">
      <w:pPr>
        <w:shd w:val="clear" w:color="auto" w:fill="FFFFFF"/>
        <w:spacing w:after="0" w:line="240" w:lineRule="auto"/>
        <w:ind w:firstLine="8364"/>
        <w:jc w:val="right"/>
        <w:rPr>
          <w:rFonts w:ascii="Times New Roman" w:eastAsia="Times New Roman" w:hAnsi="Times New Roman" w:cs="Times New Roman"/>
          <w:b/>
          <w:bCs/>
          <w:iCs/>
          <w:color w:val="000000"/>
          <w:sz w:val="24"/>
          <w:szCs w:val="24"/>
          <w:lang w:eastAsia="uk-UA"/>
        </w:rPr>
      </w:pPr>
    </w:p>
    <w:p w14:paraId="17E94529" w14:textId="77777777" w:rsidR="005E4AFE" w:rsidRPr="005E4AFE" w:rsidRDefault="005E4AFE" w:rsidP="005E4AFE">
      <w:pPr>
        <w:shd w:val="clear" w:color="auto" w:fill="FFFFFF"/>
        <w:spacing w:after="0" w:line="240" w:lineRule="auto"/>
        <w:ind w:firstLine="8364"/>
        <w:jc w:val="right"/>
        <w:rPr>
          <w:rFonts w:ascii="Times New Roman" w:eastAsia="Times New Roman" w:hAnsi="Times New Roman" w:cs="Times New Roman"/>
          <w:b/>
          <w:bCs/>
          <w:iCs/>
          <w:color w:val="000000"/>
          <w:sz w:val="24"/>
          <w:szCs w:val="24"/>
          <w:lang w:eastAsia="uk-UA"/>
        </w:rPr>
      </w:pPr>
      <w:r w:rsidRPr="005E4AFE">
        <w:rPr>
          <w:rFonts w:ascii="Times New Roman" w:eastAsia="Times New Roman" w:hAnsi="Times New Roman" w:cs="Times New Roman"/>
          <w:b/>
          <w:bCs/>
          <w:iCs/>
          <w:color w:val="000000"/>
          <w:sz w:val="24"/>
          <w:szCs w:val="24"/>
          <w:lang w:eastAsia="uk-UA"/>
        </w:rPr>
        <w:t>Зразок 4</w:t>
      </w:r>
    </w:p>
    <w:p w14:paraId="6B0EF0F0" w14:textId="35CCEF3B" w:rsidR="005E4AFE" w:rsidRPr="005E4AFE" w:rsidRDefault="005E4AFE" w:rsidP="005E4AFE">
      <w:pPr>
        <w:widowControl w:val="0"/>
        <w:autoSpaceDE w:val="0"/>
        <w:autoSpaceDN w:val="0"/>
        <w:adjustRightInd w:val="0"/>
        <w:spacing w:after="0" w:line="240" w:lineRule="auto"/>
        <w:ind w:left="5664"/>
        <w:rPr>
          <w:rFonts w:ascii="Times New Roman CYR" w:eastAsia="Times New Roman" w:hAnsi="Times New Roman CYR" w:cs="Times New Roman CYR"/>
          <w:color w:val="000000"/>
          <w:sz w:val="24"/>
          <w:szCs w:val="24"/>
          <w:lang w:eastAsia="ru-RU"/>
        </w:rPr>
      </w:pPr>
      <w:r w:rsidRPr="005E4AFE">
        <w:rPr>
          <w:rFonts w:ascii="Times New Roman CYR" w:eastAsia="Times New Roman" w:hAnsi="Times New Roman CYR" w:cs="Times New Roman CYR"/>
          <w:color w:val="000000"/>
          <w:sz w:val="24"/>
          <w:szCs w:val="24"/>
          <w:lang w:eastAsia="ru-RU"/>
        </w:rPr>
        <w:t xml:space="preserve">            Уповноваженій особі </w:t>
      </w:r>
    </w:p>
    <w:p w14:paraId="373E061F" w14:textId="77777777" w:rsidR="005E4AFE" w:rsidRPr="005E4AFE" w:rsidRDefault="005E4AFE" w:rsidP="005E4AFE">
      <w:pPr>
        <w:widowControl w:val="0"/>
        <w:autoSpaceDE w:val="0"/>
        <w:autoSpaceDN w:val="0"/>
        <w:adjustRightInd w:val="0"/>
        <w:spacing w:after="0" w:line="240" w:lineRule="auto"/>
        <w:ind w:firstLine="567"/>
        <w:jc w:val="center"/>
        <w:rPr>
          <w:rFonts w:ascii="Times New Roman CYR" w:eastAsia="Times New Roman" w:hAnsi="Times New Roman CYR" w:cs="Times New Roman CYR"/>
          <w:b/>
          <w:color w:val="000000"/>
          <w:sz w:val="24"/>
          <w:szCs w:val="24"/>
          <w:lang w:eastAsia="ru-RU"/>
        </w:rPr>
      </w:pPr>
    </w:p>
    <w:p w14:paraId="617DB27E" w14:textId="77777777" w:rsidR="005E4AFE" w:rsidRPr="005E4AFE" w:rsidRDefault="005E4AFE" w:rsidP="005E4AFE">
      <w:pPr>
        <w:widowControl w:val="0"/>
        <w:autoSpaceDE w:val="0"/>
        <w:autoSpaceDN w:val="0"/>
        <w:adjustRightInd w:val="0"/>
        <w:spacing w:after="0" w:line="240" w:lineRule="auto"/>
        <w:ind w:firstLine="567"/>
        <w:jc w:val="center"/>
        <w:rPr>
          <w:rFonts w:ascii="Times New Roman CYR" w:eastAsia="Times New Roman" w:hAnsi="Times New Roman CYR" w:cs="Times New Roman CYR"/>
          <w:b/>
          <w:color w:val="000000"/>
          <w:sz w:val="24"/>
          <w:szCs w:val="24"/>
          <w:lang w:eastAsia="ru-RU"/>
        </w:rPr>
      </w:pPr>
      <w:r w:rsidRPr="005E4AFE">
        <w:rPr>
          <w:rFonts w:ascii="Times New Roman CYR" w:eastAsia="Times New Roman" w:hAnsi="Times New Roman CYR" w:cs="Times New Roman CYR"/>
          <w:b/>
          <w:color w:val="000000"/>
          <w:sz w:val="24"/>
          <w:szCs w:val="24"/>
          <w:lang w:eastAsia="ru-RU"/>
        </w:rPr>
        <w:t>Гарантійний лист</w:t>
      </w:r>
    </w:p>
    <w:p w14:paraId="2E3586CF" w14:textId="77777777" w:rsidR="005E4AFE" w:rsidRPr="005E4AFE" w:rsidRDefault="005E4AFE" w:rsidP="005E4AFE">
      <w:pPr>
        <w:widowControl w:val="0"/>
        <w:autoSpaceDE w:val="0"/>
        <w:autoSpaceDN w:val="0"/>
        <w:adjustRightInd w:val="0"/>
        <w:spacing w:after="0" w:line="240" w:lineRule="auto"/>
        <w:ind w:firstLine="567"/>
        <w:jc w:val="both"/>
        <w:rPr>
          <w:rFonts w:ascii="Times New Roman CYR" w:eastAsia="Times New Roman" w:hAnsi="Times New Roman CYR" w:cs="Times New Roman CYR"/>
          <w:color w:val="000000"/>
          <w:sz w:val="24"/>
          <w:szCs w:val="24"/>
          <w:lang w:eastAsia="ru-RU"/>
        </w:rPr>
      </w:pPr>
      <w:r w:rsidRPr="005E4AFE">
        <w:rPr>
          <w:rFonts w:ascii="Times New Roman CYR" w:eastAsia="Times New Roman" w:hAnsi="Times New Roman CYR" w:cs="Times New Roman CYR"/>
          <w:color w:val="000000"/>
          <w:sz w:val="24"/>
          <w:szCs w:val="24"/>
          <w:lang w:eastAsia="ru-RU"/>
        </w:rPr>
        <w:t xml:space="preserve">Ми, _______________________________________________________________, </w:t>
      </w:r>
    </w:p>
    <w:p w14:paraId="5681706A" w14:textId="77777777" w:rsidR="005E4AFE" w:rsidRPr="005E4AFE" w:rsidRDefault="005E4AFE" w:rsidP="005E4AFE">
      <w:pPr>
        <w:widowControl w:val="0"/>
        <w:autoSpaceDE w:val="0"/>
        <w:autoSpaceDN w:val="0"/>
        <w:adjustRightInd w:val="0"/>
        <w:spacing w:after="0" w:line="240" w:lineRule="auto"/>
        <w:ind w:firstLine="567"/>
        <w:jc w:val="both"/>
        <w:rPr>
          <w:rFonts w:ascii="Times New Roman CYR" w:eastAsia="Times New Roman" w:hAnsi="Times New Roman CYR" w:cs="Times New Roman CYR"/>
          <w:color w:val="000000"/>
          <w:sz w:val="24"/>
          <w:szCs w:val="24"/>
          <w:lang w:eastAsia="ru-RU"/>
        </w:rPr>
      </w:pPr>
      <w:r w:rsidRPr="005E4AFE">
        <w:rPr>
          <w:rFonts w:ascii="Times New Roman CYR" w:eastAsia="Times New Roman" w:hAnsi="Times New Roman CYR" w:cs="Times New Roman CYR"/>
          <w:color w:val="000000"/>
          <w:sz w:val="24"/>
          <w:szCs w:val="24"/>
          <w:lang w:eastAsia="ru-RU"/>
        </w:rPr>
        <w:t xml:space="preserve">                             (найменування учасника) </w:t>
      </w:r>
    </w:p>
    <w:p w14:paraId="3EC27BB5" w14:textId="77777777" w:rsidR="005E4AFE" w:rsidRPr="005E4AFE" w:rsidRDefault="005E4AFE" w:rsidP="005E4AFE">
      <w:pPr>
        <w:widowControl w:val="0"/>
        <w:autoSpaceDE w:val="0"/>
        <w:autoSpaceDN w:val="0"/>
        <w:adjustRightInd w:val="0"/>
        <w:spacing w:after="0" w:line="240" w:lineRule="auto"/>
        <w:ind w:firstLine="567"/>
        <w:jc w:val="both"/>
        <w:rPr>
          <w:rFonts w:ascii="Times New Roman CYR" w:eastAsia="Times New Roman" w:hAnsi="Times New Roman CYR" w:cs="Times New Roman CYR"/>
          <w:color w:val="000000"/>
          <w:sz w:val="24"/>
          <w:szCs w:val="24"/>
          <w:lang w:eastAsia="ru-RU"/>
        </w:rPr>
      </w:pPr>
      <w:r w:rsidRPr="005E4AFE">
        <w:rPr>
          <w:rFonts w:ascii="Times New Roman CYR" w:eastAsia="Times New Roman" w:hAnsi="Times New Roman CYR" w:cs="Times New Roman CYR"/>
          <w:b/>
          <w:color w:val="000000"/>
          <w:sz w:val="24"/>
          <w:szCs w:val="24"/>
          <w:lang w:eastAsia="ru-RU"/>
        </w:rPr>
        <w:t>Гарантуємо та підтверджуємо</w:t>
      </w:r>
      <w:r w:rsidRPr="005E4AFE">
        <w:rPr>
          <w:rFonts w:ascii="Times New Roman CYR" w:eastAsia="Times New Roman" w:hAnsi="Times New Roman CYR" w:cs="Times New Roman CYR"/>
          <w:color w:val="000000"/>
          <w:sz w:val="24"/>
          <w:szCs w:val="24"/>
          <w:lang w:eastAsia="ru-RU"/>
        </w:rPr>
        <w:t xml:space="preserve">, що </w:t>
      </w:r>
      <w:r w:rsidRPr="005E4AFE">
        <w:rPr>
          <w:rFonts w:ascii="Times New Roman CYR" w:eastAsia="Times New Roman" w:hAnsi="Times New Roman CYR" w:cs="Times New Roman CYR"/>
          <w:b/>
          <w:color w:val="000000"/>
          <w:sz w:val="24"/>
          <w:szCs w:val="24"/>
          <w:lang w:eastAsia="ru-RU"/>
        </w:rPr>
        <w:t xml:space="preserve">Учасник </w:t>
      </w:r>
    </w:p>
    <w:p w14:paraId="4610A97E" w14:textId="77777777" w:rsidR="005E4AFE" w:rsidRPr="005E4AFE" w:rsidRDefault="005E4AFE" w:rsidP="005E4AFE">
      <w:pPr>
        <w:widowControl w:val="0"/>
        <w:autoSpaceDE w:val="0"/>
        <w:autoSpaceDN w:val="0"/>
        <w:adjustRightInd w:val="0"/>
        <w:spacing w:after="0" w:line="240" w:lineRule="auto"/>
        <w:ind w:firstLine="567"/>
        <w:jc w:val="both"/>
        <w:rPr>
          <w:rFonts w:ascii="Times New Roman CYR" w:eastAsia="Times New Roman" w:hAnsi="Times New Roman CYR" w:cs="Times New Roman CYR"/>
          <w:color w:val="000000"/>
          <w:sz w:val="24"/>
          <w:szCs w:val="24"/>
          <w:lang w:eastAsia="ru-RU"/>
        </w:rPr>
      </w:pPr>
      <w:r w:rsidRPr="005E4AFE">
        <w:rPr>
          <w:rFonts w:ascii="Times New Roman CYR" w:eastAsia="Times New Roman" w:hAnsi="Times New Roman CYR" w:cs="Times New Roman CYR"/>
          <w:color w:val="000000"/>
          <w:sz w:val="24"/>
          <w:szCs w:val="24"/>
          <w:lang w:eastAsia="ru-RU"/>
        </w:rPr>
        <w:t>не перебуває під дією спеціальних економічних та інших обмежувальних заходів, встановлених:</w:t>
      </w:r>
    </w:p>
    <w:p w14:paraId="08431F58" w14:textId="77777777" w:rsidR="005E4AFE" w:rsidRPr="005E4AFE" w:rsidRDefault="005E4AFE" w:rsidP="005E4AFE">
      <w:pPr>
        <w:widowControl w:val="0"/>
        <w:autoSpaceDE w:val="0"/>
        <w:autoSpaceDN w:val="0"/>
        <w:adjustRightInd w:val="0"/>
        <w:spacing w:after="0" w:line="240" w:lineRule="auto"/>
        <w:ind w:firstLine="567"/>
        <w:jc w:val="both"/>
        <w:rPr>
          <w:rFonts w:ascii="Times New Roman CYR" w:eastAsia="Times New Roman" w:hAnsi="Times New Roman CYR" w:cs="Times New Roman CYR"/>
          <w:color w:val="000000"/>
          <w:sz w:val="24"/>
          <w:szCs w:val="24"/>
          <w:lang w:eastAsia="ru-RU"/>
        </w:rPr>
      </w:pPr>
      <w:r w:rsidRPr="005E4AFE">
        <w:rPr>
          <w:rFonts w:ascii="Times New Roman CYR" w:eastAsia="Times New Roman" w:hAnsi="Times New Roman CYR" w:cs="Times New Roman CYR"/>
          <w:sz w:val="24"/>
          <w:szCs w:val="24"/>
          <w:lang w:eastAsia="ru-RU"/>
        </w:rPr>
        <w:t>Законом України</w:t>
      </w:r>
      <w:r w:rsidRPr="005E4AFE">
        <w:rPr>
          <w:rFonts w:ascii="Times New Roman CYR" w:eastAsia="Times New Roman" w:hAnsi="Times New Roman CYR" w:cs="Times New Roman CYR"/>
          <w:b/>
          <w:sz w:val="24"/>
          <w:szCs w:val="24"/>
          <w:lang w:eastAsia="ru-RU"/>
        </w:rPr>
        <w:t xml:space="preserve"> </w:t>
      </w:r>
      <w:r w:rsidRPr="005E4AFE">
        <w:rPr>
          <w:rFonts w:ascii="Times New Roman CYR" w:eastAsia="Times New Roman" w:hAnsi="Times New Roman CYR" w:cs="Times New Roman CYR"/>
          <w:sz w:val="24"/>
          <w:szCs w:val="24"/>
          <w:lang w:eastAsia="ru-RU"/>
        </w:rPr>
        <w:t>від 3 березня 2022 року №2116-IX</w:t>
      </w:r>
      <w:r w:rsidRPr="005E4AFE">
        <w:rPr>
          <w:rFonts w:ascii="Times New Roman CYR" w:eastAsia="Times New Roman" w:hAnsi="Times New Roman CYR" w:cs="Times New Roman CYR"/>
          <w:b/>
          <w:sz w:val="24"/>
          <w:szCs w:val="24"/>
          <w:lang w:eastAsia="ru-RU"/>
        </w:rPr>
        <w:t xml:space="preserve"> «Про основні засади примусового вилучення в Україні об’єктів права власності Російської Федерації та її резидентів»</w:t>
      </w:r>
      <w:r w:rsidRPr="005E4AFE">
        <w:rPr>
          <w:rFonts w:ascii="Times New Roman CYR" w:eastAsia="Times New Roman" w:hAnsi="Times New Roman CYR" w:cs="Times New Roman CYR"/>
          <w:sz w:val="24"/>
          <w:szCs w:val="24"/>
          <w:lang w:eastAsia="ru-RU"/>
        </w:rPr>
        <w:t xml:space="preserve"> (Російська Федерація – держава, яка рішенням Верховної Ради України відповідно до Резолюції Генеральної Асамблеї ООН 3314 «Визначення агресії» від 14 грудня 1974 року визнана державою-агресором і здійснює збройну агресію проти України);</w:t>
      </w:r>
    </w:p>
    <w:p w14:paraId="12161AE9" w14:textId="77777777" w:rsidR="005E4AFE" w:rsidRPr="005E4AFE" w:rsidRDefault="005E4AFE" w:rsidP="005E4AF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5E4AFE">
        <w:rPr>
          <w:rFonts w:ascii="Times New Roman CYR" w:eastAsia="Times New Roman" w:hAnsi="Times New Roman CYR" w:cs="Times New Roman CYR"/>
          <w:sz w:val="24"/>
          <w:szCs w:val="24"/>
          <w:lang w:eastAsia="ru-RU"/>
        </w:rPr>
        <w:t>Постановою Кабінету Міністрів України від 3 березня 2022 року №187</w:t>
      </w:r>
      <w:r w:rsidRPr="005E4AFE">
        <w:rPr>
          <w:rFonts w:ascii="Times New Roman CYR" w:eastAsia="Times New Roman" w:hAnsi="Times New Roman CYR" w:cs="Times New Roman CYR"/>
          <w:b/>
          <w:sz w:val="24"/>
          <w:szCs w:val="24"/>
          <w:lang w:eastAsia="ru-RU"/>
        </w:rPr>
        <w:t xml:space="preserve"> «Про забезпечення захисту національних інтересів за майбутніми позовами держави України у зв’язку з військовою агресією Російської Федерації</w:t>
      </w:r>
      <w:r w:rsidRPr="005E4AFE">
        <w:rPr>
          <w:rFonts w:ascii="Times New Roman CYR" w:eastAsia="Times New Roman" w:hAnsi="Times New Roman CYR" w:cs="Times New Roman CYR"/>
          <w:sz w:val="24"/>
          <w:szCs w:val="24"/>
          <w:lang w:eastAsia="ru-RU"/>
        </w:rPr>
        <w:t xml:space="preserve">» (згідно якої передбачено до прийняття та набрання чинності Законом України щодо врегулювання відносин за участю осіб, пов’язаних з державою-агресором, встановлено мораторій (заборону) на </w:t>
      </w:r>
      <w:r w:rsidRPr="005E4AFE">
        <w:rPr>
          <w:rFonts w:ascii="Times New Roman CYR" w:eastAsia="Times New Roman" w:hAnsi="Times New Roman CYR" w:cs="Times New Roman CYR"/>
          <w:color w:val="000000"/>
          <w:sz w:val="24"/>
          <w:szCs w:val="24"/>
          <w:lang w:eastAsia="uk-UA"/>
        </w:rPr>
        <w:t>виконання дій, передбачених постановою</w:t>
      </w:r>
      <w:r w:rsidRPr="005E4AFE">
        <w:rPr>
          <w:rFonts w:ascii="Times New Roman CYR" w:eastAsia="Times New Roman" w:hAnsi="Times New Roman CYR" w:cs="Times New Roman CYR"/>
          <w:sz w:val="24"/>
          <w:szCs w:val="24"/>
          <w:lang w:eastAsia="ru-RU"/>
        </w:rPr>
        <w:t>);</w:t>
      </w:r>
    </w:p>
    <w:p w14:paraId="75130900" w14:textId="77777777" w:rsidR="005E4AFE" w:rsidRPr="005E4AFE" w:rsidRDefault="005E4AFE" w:rsidP="005E4AF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5E4AFE">
        <w:rPr>
          <w:rFonts w:ascii="Times New Roman CYR" w:eastAsia="Times New Roman" w:hAnsi="Times New Roman CYR" w:cs="Times New Roman CYR"/>
          <w:sz w:val="24"/>
          <w:szCs w:val="24"/>
          <w:lang w:eastAsia="ru-RU"/>
        </w:rPr>
        <w:t xml:space="preserve">Постановою Кабінету Міністрів України від 9 квітня 2022 року №426 </w:t>
      </w:r>
      <w:r w:rsidRPr="005E4AFE">
        <w:rPr>
          <w:rFonts w:ascii="Times New Roman CYR" w:eastAsia="Times New Roman" w:hAnsi="Times New Roman CYR" w:cs="Times New Roman CYR"/>
          <w:b/>
          <w:sz w:val="24"/>
          <w:szCs w:val="24"/>
          <w:lang w:eastAsia="ru-RU"/>
        </w:rPr>
        <w:t>«Про застосування заборони ввезення товарів з Російської Федерації»</w:t>
      </w:r>
      <w:r w:rsidRPr="005E4AFE">
        <w:rPr>
          <w:rFonts w:ascii="Times New Roman CYR" w:eastAsia="Times New Roman" w:hAnsi="Times New Roman CYR" w:cs="Times New Roman CYR"/>
          <w:sz w:val="24"/>
          <w:szCs w:val="24"/>
          <w:lang w:eastAsia="ru-RU"/>
        </w:rPr>
        <w:t xml:space="preserve"> (згідно якої передбачено </w:t>
      </w:r>
      <w:r w:rsidRPr="005E4AFE">
        <w:rPr>
          <w:rFonts w:ascii="Times New Roman CYR" w:eastAsia="Times New Roman" w:hAnsi="Times New Roman CYR" w:cs="Times New Roman CYR"/>
          <w:sz w:val="24"/>
          <w:szCs w:val="24"/>
          <w:lang w:eastAsia="ru-RU"/>
        </w:rPr>
        <w:lastRenderedPageBreak/>
        <w:t>заборону ввезення на митну територію України товарів з Російської Федерації);</w:t>
      </w:r>
    </w:p>
    <w:p w14:paraId="764D3337" w14:textId="77777777" w:rsidR="005E4AFE" w:rsidRPr="005E4AFE" w:rsidRDefault="005E4AFE" w:rsidP="005E4AF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5E4AFE">
        <w:rPr>
          <w:rFonts w:ascii="Times New Roman CYR" w:eastAsia="Times New Roman" w:hAnsi="Times New Roman CYR" w:cs="Times New Roman CYR"/>
          <w:sz w:val="24"/>
          <w:szCs w:val="24"/>
          <w:lang w:eastAsia="ru-RU"/>
        </w:rPr>
        <w:t xml:space="preserve">Постановою Кабінету Міністрів України від 30 грудня 2015 року №1147 </w:t>
      </w:r>
      <w:r w:rsidRPr="005E4AFE">
        <w:rPr>
          <w:rFonts w:ascii="Times New Roman CYR" w:eastAsia="Times New Roman" w:hAnsi="Times New Roman CYR" w:cs="Times New Roman CYR"/>
          <w:b/>
          <w:sz w:val="24"/>
          <w:szCs w:val="24"/>
          <w:lang w:eastAsia="ru-RU"/>
        </w:rPr>
        <w:t>«Про заборону ввезення на митну територію України товарів, що походять з Російської Федерації»</w:t>
      </w:r>
      <w:r w:rsidRPr="005E4AFE">
        <w:rPr>
          <w:rFonts w:ascii="Times New Roman CYR" w:eastAsia="Times New Roman" w:hAnsi="Times New Roman CYR" w:cs="Times New Roman CYR"/>
          <w:sz w:val="24"/>
          <w:szCs w:val="24"/>
          <w:lang w:eastAsia="ru-RU"/>
        </w:rPr>
        <w:t xml:space="preserve"> (згідно якої передбачено заборону ввезення на митну території України товарів, що походять з Російської Федерації відповідно до встановленого переліку).</w:t>
      </w:r>
    </w:p>
    <w:p w14:paraId="0AB2CCAE" w14:textId="77777777" w:rsidR="005E4AFE" w:rsidRPr="005E4AFE" w:rsidRDefault="005E4AFE" w:rsidP="005E4AFE">
      <w:pPr>
        <w:widowControl w:val="0"/>
        <w:autoSpaceDE w:val="0"/>
        <w:autoSpaceDN w:val="0"/>
        <w:adjustRightInd w:val="0"/>
        <w:spacing w:after="0" w:line="240" w:lineRule="auto"/>
        <w:ind w:firstLine="567"/>
        <w:jc w:val="both"/>
        <w:rPr>
          <w:rFonts w:ascii="Times New Roman CYR" w:eastAsia="Times New Roman" w:hAnsi="Times New Roman CYR" w:cs="Times New Roman CYR"/>
          <w:b/>
          <w:sz w:val="24"/>
          <w:szCs w:val="24"/>
          <w:lang w:eastAsia="ru-RU"/>
        </w:rPr>
      </w:pPr>
      <w:r w:rsidRPr="005E4AFE">
        <w:rPr>
          <w:rFonts w:ascii="Times New Roman CYR" w:eastAsia="Times New Roman" w:hAnsi="Times New Roman CYR" w:cs="Times New Roman CYR"/>
          <w:b/>
          <w:sz w:val="24"/>
          <w:szCs w:val="24"/>
          <w:lang w:eastAsia="ru-RU"/>
        </w:rPr>
        <w:t xml:space="preserve">Цим листом гарантуємо та підтверджуємо, що на Учасника </w:t>
      </w:r>
    </w:p>
    <w:p w14:paraId="0862E0E4" w14:textId="77777777" w:rsidR="005E4AFE" w:rsidRPr="005E4AFE" w:rsidRDefault="005E4AFE" w:rsidP="005E4AF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5E4AFE">
        <w:rPr>
          <w:rFonts w:ascii="Times New Roman CYR" w:eastAsia="Times New Roman" w:hAnsi="Times New Roman CYR" w:cs="Times New Roman CYR"/>
          <w:sz w:val="24"/>
          <w:szCs w:val="24"/>
          <w:lang w:eastAsia="ru-RU"/>
        </w:rPr>
        <w:t>Не розповсюджується дія Постанови Національного банку України від 24 лютого 2022 року №18 «</w:t>
      </w:r>
      <w:r w:rsidRPr="005E4AFE">
        <w:rPr>
          <w:rFonts w:ascii="Times New Roman CYR" w:eastAsia="Times New Roman" w:hAnsi="Times New Roman CYR" w:cs="Times New Roman CYR"/>
          <w:b/>
          <w:sz w:val="24"/>
          <w:szCs w:val="24"/>
          <w:lang w:eastAsia="ru-RU"/>
        </w:rPr>
        <w:t>Про роботу банківської системи в період запровадження воєнного стану»</w:t>
      </w:r>
      <w:r w:rsidRPr="005E4AFE">
        <w:rPr>
          <w:rFonts w:ascii="Times New Roman CYR" w:eastAsia="Times New Roman" w:hAnsi="Times New Roman CYR" w:cs="Times New Roman CYR"/>
          <w:sz w:val="24"/>
          <w:szCs w:val="24"/>
          <w:lang w:eastAsia="ru-RU"/>
        </w:rPr>
        <w:t xml:space="preserve"> (згідно якої передбачено зупинення здійснення обслуговуючими банками видаткових операцій за рахунками резидентів Російської Федерації/Республіки Білорусь, за рахунками юридичних осіб (крім банків), кінцевими </w:t>
      </w:r>
      <w:proofErr w:type="spellStart"/>
      <w:r w:rsidRPr="005E4AFE">
        <w:rPr>
          <w:rFonts w:ascii="Times New Roman CYR" w:eastAsia="Times New Roman" w:hAnsi="Times New Roman CYR" w:cs="Times New Roman CYR"/>
          <w:sz w:val="24"/>
          <w:szCs w:val="24"/>
          <w:lang w:eastAsia="ru-RU"/>
        </w:rPr>
        <w:t>бенефіціарними</w:t>
      </w:r>
      <w:proofErr w:type="spellEnd"/>
      <w:r w:rsidRPr="005E4AFE">
        <w:rPr>
          <w:rFonts w:ascii="Times New Roman CYR" w:eastAsia="Times New Roman" w:hAnsi="Times New Roman CYR" w:cs="Times New Roman CYR"/>
          <w:sz w:val="24"/>
          <w:szCs w:val="24"/>
          <w:lang w:eastAsia="ru-RU"/>
        </w:rPr>
        <w:t xml:space="preserve"> власниками яких є резиденти Російської Федерації/Республіки Білорусь).</w:t>
      </w:r>
    </w:p>
    <w:p w14:paraId="545A4EB6" w14:textId="77777777" w:rsidR="005E4AFE" w:rsidRPr="005E4AFE" w:rsidRDefault="005E4AFE" w:rsidP="005E4AFE">
      <w:pPr>
        <w:widowControl w:val="0"/>
        <w:autoSpaceDE w:val="0"/>
        <w:autoSpaceDN w:val="0"/>
        <w:adjustRightInd w:val="0"/>
        <w:spacing w:after="0" w:line="240" w:lineRule="auto"/>
        <w:ind w:firstLine="567"/>
        <w:jc w:val="both"/>
        <w:rPr>
          <w:rFonts w:ascii="Times New Roman CYR" w:eastAsia="Times New Roman" w:hAnsi="Times New Roman CYR" w:cs="Times New Roman CYR"/>
          <w:b/>
          <w:sz w:val="24"/>
          <w:szCs w:val="24"/>
          <w:lang w:eastAsia="ru-RU"/>
        </w:rPr>
      </w:pPr>
      <w:r w:rsidRPr="005E4AFE">
        <w:rPr>
          <w:rFonts w:ascii="Times New Roman CYR" w:eastAsia="Times New Roman" w:hAnsi="Times New Roman CYR" w:cs="Times New Roman CYR"/>
          <w:b/>
          <w:sz w:val="24"/>
          <w:szCs w:val="24"/>
          <w:lang w:eastAsia="ru-RU"/>
        </w:rPr>
        <w:t>Гарантуємо та підтверджуємо, що Учасник</w:t>
      </w:r>
    </w:p>
    <w:p w14:paraId="278A8BB0" w14:textId="77777777" w:rsidR="005E4AFE" w:rsidRPr="005E4AFE" w:rsidRDefault="005E4AFE" w:rsidP="005E4AF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5E4AFE">
        <w:rPr>
          <w:rFonts w:ascii="Times New Roman CYR" w:eastAsia="Times New Roman" w:hAnsi="Times New Roman CYR" w:cs="Times New Roman CYR"/>
          <w:sz w:val="24"/>
          <w:szCs w:val="24"/>
          <w:lang w:eastAsia="ru-RU"/>
        </w:rPr>
        <w:t>-</w:t>
      </w:r>
      <w:r w:rsidRPr="005E4AFE">
        <w:rPr>
          <w:rFonts w:ascii="Times New Roman CYR" w:eastAsia="Times New Roman" w:hAnsi="Times New Roman CYR" w:cs="Times New Roman CYR"/>
          <w:sz w:val="24"/>
          <w:szCs w:val="24"/>
          <w:lang w:eastAsia="ru-RU"/>
        </w:rPr>
        <w:tab/>
        <w:t>не є громадянином Російської Федерації/Республіки Білорусь (крім тих, що проживають на території України на законних підставах);</w:t>
      </w:r>
    </w:p>
    <w:p w14:paraId="091DA42D" w14:textId="77777777" w:rsidR="005E4AFE" w:rsidRPr="005E4AFE" w:rsidRDefault="005E4AFE" w:rsidP="005E4AF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5E4AFE">
        <w:rPr>
          <w:rFonts w:ascii="Times New Roman CYR" w:eastAsia="Times New Roman" w:hAnsi="Times New Roman CYR" w:cs="Times New Roman CYR"/>
          <w:sz w:val="24"/>
          <w:szCs w:val="24"/>
          <w:lang w:eastAsia="ru-RU"/>
        </w:rPr>
        <w:t>-</w:t>
      </w:r>
      <w:r w:rsidRPr="005E4AFE">
        <w:rPr>
          <w:rFonts w:ascii="Times New Roman CYR" w:eastAsia="Times New Roman" w:hAnsi="Times New Roman CYR" w:cs="Times New Roman CYR"/>
          <w:sz w:val="24"/>
          <w:szCs w:val="24"/>
          <w:lang w:eastAsia="ru-RU"/>
        </w:rPr>
        <w:tab/>
        <w:t>не є юридичною особою, створеною та зареєстрованою відповідно до законодавства Російської Федерації/Республіки Білорусь;</w:t>
      </w:r>
    </w:p>
    <w:p w14:paraId="512FFF87" w14:textId="77777777" w:rsidR="005E4AFE" w:rsidRPr="005E4AFE" w:rsidRDefault="005E4AFE" w:rsidP="005E4AF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5E4AFE">
        <w:rPr>
          <w:rFonts w:ascii="Times New Roman CYR" w:eastAsia="Times New Roman" w:hAnsi="Times New Roman CYR" w:cs="Times New Roman CYR"/>
          <w:sz w:val="24"/>
          <w:szCs w:val="24"/>
          <w:lang w:eastAsia="ru-RU"/>
        </w:rPr>
        <w:t xml:space="preserve">- </w:t>
      </w:r>
      <w:r w:rsidRPr="005E4AFE">
        <w:rPr>
          <w:rFonts w:ascii="Times New Roman CYR" w:eastAsia="Times New Roman" w:hAnsi="Times New Roman CYR" w:cs="Times New Roman CYR"/>
          <w:sz w:val="24"/>
          <w:szCs w:val="24"/>
          <w:lang w:eastAsia="ru-RU"/>
        </w:rPr>
        <w:tab/>
        <w:t xml:space="preserve">не є юридичною особою, створеною та зареєстрованою відповідно до законодавства України, кінцевим </w:t>
      </w:r>
      <w:proofErr w:type="spellStart"/>
      <w:r w:rsidRPr="005E4AFE">
        <w:rPr>
          <w:rFonts w:ascii="Times New Roman CYR" w:eastAsia="Times New Roman" w:hAnsi="Times New Roman CYR" w:cs="Times New Roman CYR"/>
          <w:sz w:val="24"/>
          <w:szCs w:val="24"/>
          <w:lang w:eastAsia="ru-RU"/>
        </w:rPr>
        <w:t>бенефіціарним</w:t>
      </w:r>
      <w:proofErr w:type="spellEnd"/>
      <w:r w:rsidRPr="005E4AFE">
        <w:rPr>
          <w:rFonts w:ascii="Times New Roman CYR" w:eastAsia="Times New Roman" w:hAnsi="Times New Roman CYR" w:cs="Times New Roman CYR"/>
          <w:sz w:val="24"/>
          <w:szCs w:val="24"/>
          <w:lang w:eastAsia="ru-RU"/>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w:t>
      </w:r>
    </w:p>
    <w:tbl>
      <w:tblPr>
        <w:tblW w:w="1002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5E4AFE" w:rsidRPr="005E4AFE" w14:paraId="398D719A" w14:textId="77777777" w:rsidTr="00777A94">
        <w:tc>
          <w:tcPr>
            <w:tcW w:w="3342" w:type="dxa"/>
          </w:tcPr>
          <w:p w14:paraId="396ACC30" w14:textId="77777777" w:rsidR="005E4AFE" w:rsidRPr="005E4AFE" w:rsidRDefault="005E4AFE" w:rsidP="005E4AFE">
            <w:pPr>
              <w:widowControl w:val="0"/>
              <w:tabs>
                <w:tab w:val="left" w:pos="9498"/>
              </w:tabs>
              <w:autoSpaceDE w:val="0"/>
              <w:autoSpaceDN w:val="0"/>
              <w:adjustRightInd w:val="0"/>
              <w:spacing w:after="0" w:line="240" w:lineRule="auto"/>
              <w:rPr>
                <w:rFonts w:ascii="Times New Roman" w:eastAsia="Calibri" w:hAnsi="Times New Roman" w:cs="Times New Roman"/>
                <w:sz w:val="24"/>
                <w:szCs w:val="24"/>
                <w:lang w:eastAsia="ru-RU"/>
              </w:rPr>
            </w:pPr>
          </w:p>
          <w:p w14:paraId="512827BA" w14:textId="77777777" w:rsidR="005E4AFE" w:rsidRPr="005E4AFE" w:rsidRDefault="005E4AFE" w:rsidP="005E4AFE">
            <w:pPr>
              <w:widowControl w:val="0"/>
              <w:tabs>
                <w:tab w:val="left" w:pos="9498"/>
              </w:tabs>
              <w:autoSpaceDE w:val="0"/>
              <w:autoSpaceDN w:val="0"/>
              <w:adjustRightInd w:val="0"/>
              <w:spacing w:after="0" w:line="240" w:lineRule="auto"/>
              <w:jc w:val="center"/>
              <w:rPr>
                <w:rFonts w:ascii="Times New Roman" w:eastAsia="Calibri" w:hAnsi="Times New Roman" w:cs="Times New Roman"/>
                <w:sz w:val="24"/>
                <w:szCs w:val="24"/>
                <w:lang w:eastAsia="ru-RU"/>
              </w:rPr>
            </w:pPr>
          </w:p>
          <w:p w14:paraId="0C88DFB1" w14:textId="77777777" w:rsidR="005E4AFE" w:rsidRPr="005E4AFE" w:rsidRDefault="005E4AFE" w:rsidP="005E4AFE">
            <w:pPr>
              <w:widowControl w:val="0"/>
              <w:tabs>
                <w:tab w:val="left" w:pos="9498"/>
              </w:tabs>
              <w:autoSpaceDE w:val="0"/>
              <w:autoSpaceDN w:val="0"/>
              <w:adjustRightInd w:val="0"/>
              <w:spacing w:after="0" w:line="240" w:lineRule="auto"/>
              <w:jc w:val="center"/>
              <w:rPr>
                <w:rFonts w:ascii="Times New Roman" w:eastAsia="Calibri" w:hAnsi="Times New Roman" w:cs="Times New Roman"/>
                <w:sz w:val="24"/>
                <w:szCs w:val="24"/>
                <w:lang w:val="ru-RU" w:eastAsia="ru-RU"/>
              </w:rPr>
            </w:pPr>
            <w:r w:rsidRPr="005E4AFE">
              <w:rPr>
                <w:rFonts w:ascii="Times New Roman" w:eastAsia="Calibri" w:hAnsi="Times New Roman" w:cs="Times New Roman"/>
                <w:sz w:val="24"/>
                <w:szCs w:val="24"/>
                <w:lang w:val="ru-RU" w:eastAsia="ru-RU"/>
              </w:rPr>
              <w:t>__________________</w:t>
            </w:r>
          </w:p>
        </w:tc>
        <w:tc>
          <w:tcPr>
            <w:tcW w:w="3341" w:type="dxa"/>
          </w:tcPr>
          <w:p w14:paraId="79FA49F6" w14:textId="77777777" w:rsidR="005E4AFE" w:rsidRPr="005E4AFE" w:rsidRDefault="005E4AFE" w:rsidP="005E4AFE">
            <w:pPr>
              <w:widowControl w:val="0"/>
              <w:tabs>
                <w:tab w:val="left" w:pos="9498"/>
              </w:tabs>
              <w:autoSpaceDE w:val="0"/>
              <w:autoSpaceDN w:val="0"/>
              <w:adjustRightInd w:val="0"/>
              <w:spacing w:after="0" w:line="240" w:lineRule="auto"/>
              <w:jc w:val="center"/>
              <w:rPr>
                <w:rFonts w:ascii="Times New Roman" w:eastAsia="Calibri" w:hAnsi="Times New Roman" w:cs="Times New Roman"/>
                <w:sz w:val="24"/>
                <w:szCs w:val="24"/>
                <w:lang w:val="ru-RU" w:eastAsia="ru-RU"/>
              </w:rPr>
            </w:pPr>
          </w:p>
          <w:p w14:paraId="11F45935" w14:textId="77777777" w:rsidR="005E4AFE" w:rsidRPr="005E4AFE" w:rsidRDefault="005E4AFE" w:rsidP="005E4AFE">
            <w:pPr>
              <w:widowControl w:val="0"/>
              <w:tabs>
                <w:tab w:val="left" w:pos="9498"/>
              </w:tabs>
              <w:autoSpaceDE w:val="0"/>
              <w:autoSpaceDN w:val="0"/>
              <w:adjustRightInd w:val="0"/>
              <w:spacing w:after="0" w:line="240" w:lineRule="auto"/>
              <w:jc w:val="center"/>
              <w:rPr>
                <w:rFonts w:ascii="Times New Roman" w:eastAsia="Calibri" w:hAnsi="Times New Roman" w:cs="Times New Roman"/>
                <w:sz w:val="24"/>
                <w:szCs w:val="24"/>
                <w:lang w:val="ru-RU" w:eastAsia="ru-RU"/>
              </w:rPr>
            </w:pPr>
          </w:p>
          <w:p w14:paraId="660EFD06" w14:textId="77777777" w:rsidR="005E4AFE" w:rsidRPr="005E4AFE" w:rsidRDefault="005E4AFE" w:rsidP="005E4AFE">
            <w:pPr>
              <w:widowControl w:val="0"/>
              <w:tabs>
                <w:tab w:val="left" w:pos="9498"/>
              </w:tabs>
              <w:autoSpaceDE w:val="0"/>
              <w:autoSpaceDN w:val="0"/>
              <w:adjustRightInd w:val="0"/>
              <w:spacing w:after="0" w:line="240" w:lineRule="auto"/>
              <w:jc w:val="center"/>
              <w:rPr>
                <w:rFonts w:ascii="Times New Roman" w:eastAsia="Calibri" w:hAnsi="Times New Roman" w:cs="Times New Roman"/>
                <w:sz w:val="24"/>
                <w:szCs w:val="24"/>
                <w:lang w:val="ru-RU" w:eastAsia="ru-RU"/>
              </w:rPr>
            </w:pPr>
            <w:r w:rsidRPr="005E4AFE">
              <w:rPr>
                <w:rFonts w:ascii="Times New Roman" w:eastAsia="Calibri" w:hAnsi="Times New Roman" w:cs="Times New Roman"/>
                <w:sz w:val="24"/>
                <w:szCs w:val="24"/>
                <w:lang w:val="ru-RU" w:eastAsia="ru-RU"/>
              </w:rPr>
              <w:t>___________________</w:t>
            </w:r>
          </w:p>
        </w:tc>
        <w:tc>
          <w:tcPr>
            <w:tcW w:w="3341" w:type="dxa"/>
          </w:tcPr>
          <w:p w14:paraId="680DC6EA" w14:textId="77777777" w:rsidR="005E4AFE" w:rsidRPr="005E4AFE" w:rsidRDefault="005E4AFE" w:rsidP="005E4AFE">
            <w:pPr>
              <w:widowControl w:val="0"/>
              <w:tabs>
                <w:tab w:val="left" w:pos="9498"/>
              </w:tabs>
              <w:autoSpaceDE w:val="0"/>
              <w:autoSpaceDN w:val="0"/>
              <w:adjustRightInd w:val="0"/>
              <w:spacing w:after="0" w:line="240" w:lineRule="auto"/>
              <w:jc w:val="center"/>
              <w:rPr>
                <w:rFonts w:ascii="Times New Roman" w:eastAsia="Calibri" w:hAnsi="Times New Roman" w:cs="Times New Roman"/>
                <w:sz w:val="24"/>
                <w:szCs w:val="24"/>
                <w:lang w:val="ru-RU" w:eastAsia="ru-RU"/>
              </w:rPr>
            </w:pPr>
          </w:p>
          <w:p w14:paraId="7394E2E2" w14:textId="77777777" w:rsidR="005E4AFE" w:rsidRPr="005E4AFE" w:rsidRDefault="005E4AFE" w:rsidP="005E4AFE">
            <w:pPr>
              <w:widowControl w:val="0"/>
              <w:tabs>
                <w:tab w:val="left" w:pos="9498"/>
              </w:tabs>
              <w:autoSpaceDE w:val="0"/>
              <w:autoSpaceDN w:val="0"/>
              <w:adjustRightInd w:val="0"/>
              <w:spacing w:after="0" w:line="240" w:lineRule="auto"/>
              <w:jc w:val="center"/>
              <w:rPr>
                <w:rFonts w:ascii="Times New Roman" w:eastAsia="Calibri" w:hAnsi="Times New Roman" w:cs="Times New Roman"/>
                <w:sz w:val="24"/>
                <w:szCs w:val="24"/>
                <w:lang w:val="ru-RU" w:eastAsia="ru-RU"/>
              </w:rPr>
            </w:pPr>
          </w:p>
          <w:p w14:paraId="31D0FD2D" w14:textId="77777777" w:rsidR="005E4AFE" w:rsidRPr="005E4AFE" w:rsidRDefault="005E4AFE" w:rsidP="005E4AFE">
            <w:pPr>
              <w:widowControl w:val="0"/>
              <w:tabs>
                <w:tab w:val="left" w:pos="9498"/>
              </w:tabs>
              <w:autoSpaceDE w:val="0"/>
              <w:autoSpaceDN w:val="0"/>
              <w:adjustRightInd w:val="0"/>
              <w:spacing w:after="0" w:line="240" w:lineRule="auto"/>
              <w:jc w:val="center"/>
              <w:rPr>
                <w:rFonts w:ascii="Times New Roman" w:eastAsia="Calibri" w:hAnsi="Times New Roman" w:cs="Times New Roman"/>
                <w:sz w:val="24"/>
                <w:szCs w:val="24"/>
                <w:lang w:val="ru-RU" w:eastAsia="ru-RU"/>
              </w:rPr>
            </w:pPr>
            <w:r w:rsidRPr="005E4AFE">
              <w:rPr>
                <w:rFonts w:ascii="Times New Roman" w:eastAsia="Calibri" w:hAnsi="Times New Roman" w:cs="Times New Roman"/>
                <w:sz w:val="24"/>
                <w:szCs w:val="24"/>
                <w:lang w:val="ru-RU" w:eastAsia="ru-RU"/>
              </w:rPr>
              <w:t>___________________</w:t>
            </w:r>
          </w:p>
        </w:tc>
      </w:tr>
      <w:tr w:rsidR="005E4AFE" w:rsidRPr="005E4AFE" w14:paraId="67263123" w14:textId="77777777" w:rsidTr="00777A94">
        <w:tc>
          <w:tcPr>
            <w:tcW w:w="3342" w:type="dxa"/>
          </w:tcPr>
          <w:p w14:paraId="024BFB03" w14:textId="77777777" w:rsidR="005E4AFE" w:rsidRPr="005E4AFE" w:rsidRDefault="005E4AFE" w:rsidP="005E4AFE">
            <w:pPr>
              <w:widowControl w:val="0"/>
              <w:tabs>
                <w:tab w:val="left" w:pos="9498"/>
              </w:tabs>
              <w:autoSpaceDE w:val="0"/>
              <w:autoSpaceDN w:val="0"/>
              <w:adjustRightInd w:val="0"/>
              <w:spacing w:after="0" w:line="240" w:lineRule="auto"/>
              <w:jc w:val="center"/>
              <w:rPr>
                <w:rFonts w:ascii="Times New Roman" w:eastAsia="Calibri" w:hAnsi="Times New Roman" w:cs="Times New Roman"/>
                <w:sz w:val="24"/>
                <w:szCs w:val="24"/>
                <w:lang w:eastAsia="ru-RU"/>
              </w:rPr>
            </w:pPr>
            <w:r w:rsidRPr="005E4AFE">
              <w:rPr>
                <w:rFonts w:ascii="Times New Roman" w:eastAsia="Calibri" w:hAnsi="Times New Roman" w:cs="Times New Roman"/>
                <w:i/>
                <w:sz w:val="24"/>
                <w:szCs w:val="24"/>
                <w:lang w:eastAsia="ru-RU"/>
              </w:rPr>
              <w:t>(П</w:t>
            </w:r>
            <w:r w:rsidRPr="005E4AFE">
              <w:rPr>
                <w:rFonts w:ascii="Times New Roman" w:eastAsia="Calibri" w:hAnsi="Times New Roman" w:cs="Times New Roman"/>
                <w:i/>
                <w:sz w:val="24"/>
                <w:szCs w:val="24"/>
                <w:lang w:val="ru-RU" w:eastAsia="ru-RU"/>
              </w:rPr>
              <w:t>осада</w:t>
            </w:r>
            <w:r w:rsidRPr="005E4AFE">
              <w:rPr>
                <w:rFonts w:ascii="Times New Roman" w:eastAsia="Calibri" w:hAnsi="Times New Roman" w:cs="Times New Roman"/>
                <w:i/>
                <w:sz w:val="24"/>
                <w:szCs w:val="24"/>
                <w:lang w:eastAsia="ru-RU"/>
              </w:rPr>
              <w:t>)</w:t>
            </w:r>
          </w:p>
        </w:tc>
        <w:tc>
          <w:tcPr>
            <w:tcW w:w="3341" w:type="dxa"/>
          </w:tcPr>
          <w:p w14:paraId="37E9624E" w14:textId="77777777" w:rsidR="005E4AFE" w:rsidRPr="005E4AFE" w:rsidRDefault="005E4AFE" w:rsidP="005E4AFE">
            <w:pPr>
              <w:widowControl w:val="0"/>
              <w:tabs>
                <w:tab w:val="left" w:pos="9498"/>
              </w:tabs>
              <w:autoSpaceDE w:val="0"/>
              <w:autoSpaceDN w:val="0"/>
              <w:adjustRightInd w:val="0"/>
              <w:spacing w:after="0" w:line="240" w:lineRule="auto"/>
              <w:jc w:val="center"/>
              <w:rPr>
                <w:rFonts w:ascii="Times New Roman" w:eastAsia="Calibri" w:hAnsi="Times New Roman" w:cs="Times New Roman"/>
                <w:sz w:val="24"/>
                <w:szCs w:val="24"/>
                <w:lang w:eastAsia="ru-RU"/>
              </w:rPr>
            </w:pPr>
            <w:r w:rsidRPr="005E4AFE">
              <w:rPr>
                <w:rFonts w:ascii="Times New Roman" w:eastAsia="Calibri" w:hAnsi="Times New Roman" w:cs="Times New Roman"/>
                <w:i/>
                <w:sz w:val="24"/>
                <w:szCs w:val="24"/>
                <w:lang w:eastAsia="ru-RU"/>
              </w:rPr>
              <w:t>(</w:t>
            </w:r>
            <w:proofErr w:type="spellStart"/>
            <w:r w:rsidRPr="005E4AFE">
              <w:rPr>
                <w:rFonts w:ascii="Times New Roman" w:eastAsia="Calibri" w:hAnsi="Times New Roman" w:cs="Times New Roman"/>
                <w:i/>
                <w:sz w:val="24"/>
                <w:szCs w:val="24"/>
                <w:lang w:val="ru-RU" w:eastAsia="ru-RU"/>
              </w:rPr>
              <w:t>Підпис</w:t>
            </w:r>
            <w:proofErr w:type="spellEnd"/>
            <w:r w:rsidRPr="005E4AFE">
              <w:rPr>
                <w:rFonts w:ascii="Times New Roman" w:eastAsia="Calibri" w:hAnsi="Times New Roman" w:cs="Times New Roman"/>
                <w:i/>
                <w:sz w:val="24"/>
                <w:szCs w:val="24"/>
                <w:lang w:eastAsia="ru-RU"/>
              </w:rPr>
              <w:t>, печатка)*</w:t>
            </w:r>
          </w:p>
        </w:tc>
        <w:tc>
          <w:tcPr>
            <w:tcW w:w="3341" w:type="dxa"/>
          </w:tcPr>
          <w:p w14:paraId="0F6D175E" w14:textId="77777777" w:rsidR="005E4AFE" w:rsidRPr="005E4AFE" w:rsidRDefault="005E4AFE" w:rsidP="005E4AFE">
            <w:pPr>
              <w:widowControl w:val="0"/>
              <w:tabs>
                <w:tab w:val="left" w:pos="9498"/>
              </w:tabs>
              <w:autoSpaceDE w:val="0"/>
              <w:autoSpaceDN w:val="0"/>
              <w:adjustRightInd w:val="0"/>
              <w:spacing w:after="0" w:line="240" w:lineRule="auto"/>
              <w:jc w:val="center"/>
              <w:rPr>
                <w:rFonts w:ascii="Times New Roman" w:eastAsia="Calibri" w:hAnsi="Times New Roman" w:cs="Times New Roman"/>
                <w:sz w:val="24"/>
                <w:szCs w:val="24"/>
                <w:lang w:eastAsia="ru-RU"/>
              </w:rPr>
            </w:pPr>
            <w:r w:rsidRPr="005E4AFE">
              <w:rPr>
                <w:rFonts w:ascii="Times New Roman" w:eastAsia="Calibri" w:hAnsi="Times New Roman" w:cs="Times New Roman"/>
                <w:i/>
                <w:sz w:val="24"/>
                <w:szCs w:val="24"/>
                <w:lang w:eastAsia="ru-RU"/>
              </w:rPr>
              <w:t>(П</w:t>
            </w:r>
            <w:proofErr w:type="spellStart"/>
            <w:r w:rsidRPr="005E4AFE">
              <w:rPr>
                <w:rFonts w:ascii="Times New Roman" w:eastAsia="Calibri" w:hAnsi="Times New Roman" w:cs="Times New Roman"/>
                <w:i/>
                <w:sz w:val="24"/>
                <w:szCs w:val="24"/>
                <w:lang w:val="ru-RU" w:eastAsia="ru-RU"/>
              </w:rPr>
              <w:t>різвище</w:t>
            </w:r>
            <w:proofErr w:type="spellEnd"/>
            <w:r w:rsidRPr="005E4AFE">
              <w:rPr>
                <w:rFonts w:ascii="Times New Roman" w:eastAsia="Calibri" w:hAnsi="Times New Roman" w:cs="Times New Roman"/>
                <w:i/>
                <w:sz w:val="24"/>
                <w:szCs w:val="24"/>
                <w:lang w:val="ru-RU" w:eastAsia="ru-RU"/>
              </w:rPr>
              <w:t xml:space="preserve">, </w:t>
            </w:r>
            <w:proofErr w:type="spellStart"/>
            <w:r w:rsidRPr="005E4AFE">
              <w:rPr>
                <w:rFonts w:ascii="Times New Roman" w:eastAsia="Calibri" w:hAnsi="Times New Roman" w:cs="Times New Roman"/>
                <w:i/>
                <w:sz w:val="24"/>
                <w:szCs w:val="24"/>
                <w:lang w:val="ru-RU" w:eastAsia="ru-RU"/>
              </w:rPr>
              <w:t>ініціали</w:t>
            </w:r>
            <w:proofErr w:type="spellEnd"/>
            <w:r w:rsidRPr="005E4AFE">
              <w:rPr>
                <w:rFonts w:ascii="Times New Roman" w:eastAsia="Calibri" w:hAnsi="Times New Roman" w:cs="Times New Roman"/>
                <w:i/>
                <w:sz w:val="24"/>
                <w:szCs w:val="24"/>
                <w:lang w:eastAsia="ru-RU"/>
              </w:rPr>
              <w:t>)</w:t>
            </w:r>
          </w:p>
        </w:tc>
      </w:tr>
    </w:tbl>
    <w:p w14:paraId="3F37EA33" w14:textId="77777777" w:rsidR="005E4AFE" w:rsidRPr="005E4AFE" w:rsidRDefault="005E4AFE" w:rsidP="005E4AFE">
      <w:pPr>
        <w:widowControl w:val="0"/>
        <w:autoSpaceDE w:val="0"/>
        <w:autoSpaceDN w:val="0"/>
        <w:adjustRightInd w:val="0"/>
        <w:spacing w:after="0" w:line="240" w:lineRule="auto"/>
        <w:ind w:firstLine="205"/>
        <w:jc w:val="both"/>
        <w:rPr>
          <w:rFonts w:ascii="Times New Roman" w:eastAsia="Times New Roman" w:hAnsi="Times New Roman" w:cs="Times New Roman"/>
          <w:i/>
          <w:sz w:val="24"/>
          <w:szCs w:val="24"/>
          <w:lang w:eastAsia="ru-RU"/>
        </w:rPr>
      </w:pPr>
      <w:r w:rsidRPr="005E4AFE">
        <w:rPr>
          <w:rFonts w:ascii="Times New Roman" w:eastAsia="Times New Roman" w:hAnsi="Times New Roman" w:cs="Times New Roman"/>
          <w:sz w:val="24"/>
          <w:szCs w:val="24"/>
          <w:lang w:eastAsia="ru-RU"/>
        </w:rPr>
        <w:t>*</w:t>
      </w:r>
      <w:r w:rsidRPr="005E4AFE">
        <w:rPr>
          <w:rFonts w:ascii="Times New Roman" w:eastAsia="Times New Roman" w:hAnsi="Times New Roman" w:cs="Times New Roman"/>
          <w:i/>
          <w:sz w:val="24"/>
          <w:szCs w:val="24"/>
          <w:lang w:eastAsia="ru-RU"/>
        </w:rPr>
        <w:t>Вимога щодо скріплення печаткою не стосується учасників, які провадять діяльність без печатки згідно з законодавством.</w:t>
      </w:r>
    </w:p>
    <w:p w14:paraId="5F20823D" w14:textId="77777777" w:rsidR="005E4AFE" w:rsidRPr="005E4AFE" w:rsidRDefault="005E4AFE" w:rsidP="005E4AFE">
      <w:pPr>
        <w:spacing w:after="0"/>
        <w:jc w:val="both"/>
        <w:rPr>
          <w:rFonts w:ascii="Times New Roman" w:hAnsi="Times New Roman" w:cs="Times New Roman"/>
          <w:sz w:val="24"/>
          <w:szCs w:val="24"/>
        </w:rPr>
      </w:pPr>
    </w:p>
    <w:p w14:paraId="7D314495" w14:textId="77777777" w:rsidR="005E4AFE" w:rsidRPr="005E4AFE" w:rsidRDefault="005E4AFE" w:rsidP="005E4AFE">
      <w:pPr>
        <w:widowControl w:val="0"/>
        <w:shd w:val="clear" w:color="auto" w:fill="FFFFFF"/>
        <w:autoSpaceDN w:val="0"/>
        <w:spacing w:after="0" w:line="240" w:lineRule="auto"/>
        <w:ind w:left="7230"/>
        <w:jc w:val="right"/>
        <w:textAlignment w:val="baseline"/>
        <w:rPr>
          <w:rFonts w:ascii="Times New Roman" w:eastAsia="Lucida Sans Unicode" w:hAnsi="Times New Roman" w:cs="Times New Roman"/>
          <w:b/>
          <w:kern w:val="3"/>
          <w:sz w:val="24"/>
          <w:szCs w:val="24"/>
          <w:lang w:eastAsia="zh-CN" w:bidi="hi-IN"/>
        </w:rPr>
      </w:pPr>
      <w:r w:rsidRPr="005E4AFE">
        <w:rPr>
          <w:rFonts w:ascii="Times New Roman" w:eastAsia="Lucida Sans Unicode" w:hAnsi="Times New Roman" w:cs="Times New Roman"/>
          <w:b/>
          <w:kern w:val="3"/>
          <w:sz w:val="24"/>
          <w:szCs w:val="24"/>
          <w:lang w:eastAsia="zh-CN" w:bidi="hi-IN"/>
        </w:rPr>
        <w:t xml:space="preserve">                      Зразок 5</w:t>
      </w:r>
    </w:p>
    <w:p w14:paraId="662113F1" w14:textId="1202719E" w:rsidR="005E4AFE" w:rsidRPr="005E4AFE" w:rsidRDefault="005E4AFE" w:rsidP="005E4AFE">
      <w:pPr>
        <w:widowControl w:val="0"/>
        <w:shd w:val="clear" w:color="auto" w:fill="FFFFFF"/>
        <w:autoSpaceDN w:val="0"/>
        <w:spacing w:after="0" w:line="240" w:lineRule="auto"/>
        <w:jc w:val="right"/>
        <w:textAlignment w:val="baseline"/>
        <w:rPr>
          <w:rFonts w:ascii="Times New Roman" w:eastAsia="Lucida Sans Unicode" w:hAnsi="Times New Roman" w:cs="Times New Roman"/>
          <w:kern w:val="3"/>
          <w:sz w:val="24"/>
          <w:szCs w:val="24"/>
          <w:lang w:eastAsia="zh-CN" w:bidi="hi-IN"/>
        </w:rPr>
      </w:pPr>
      <w:r w:rsidRPr="005E4AFE">
        <w:rPr>
          <w:rFonts w:ascii="Times New Roman" w:eastAsia="Lucida Sans Unicode" w:hAnsi="Times New Roman" w:cs="Times New Roman"/>
          <w:kern w:val="3"/>
          <w:sz w:val="24"/>
          <w:szCs w:val="24"/>
          <w:lang w:eastAsia="zh-CN" w:bidi="hi-IN"/>
        </w:rPr>
        <w:t xml:space="preserve">Уповноваженій особі </w:t>
      </w:r>
    </w:p>
    <w:p w14:paraId="1E0702A8" w14:textId="77777777" w:rsidR="005E4AFE" w:rsidRPr="005E4AFE" w:rsidRDefault="005E4AFE" w:rsidP="005E4AFE">
      <w:pPr>
        <w:shd w:val="clear" w:color="auto" w:fill="FFFFFF"/>
        <w:spacing w:before="20" w:after="20" w:line="240" w:lineRule="auto"/>
        <w:ind w:left="-57" w:right="-57" w:firstLine="737"/>
        <w:jc w:val="center"/>
        <w:rPr>
          <w:rFonts w:ascii="Times New Roman" w:eastAsia="Times New Roman" w:hAnsi="Times New Roman" w:cs="Times New Roman"/>
          <w:b/>
          <w:snapToGrid w:val="0"/>
          <w:sz w:val="24"/>
          <w:szCs w:val="24"/>
          <w:lang w:eastAsia="ru-RU"/>
        </w:rPr>
      </w:pPr>
      <w:r w:rsidRPr="005E4AFE">
        <w:rPr>
          <w:rFonts w:ascii="Times New Roman" w:eastAsia="Times New Roman" w:hAnsi="Times New Roman" w:cs="Times New Roman"/>
          <w:b/>
          <w:snapToGrid w:val="0"/>
          <w:sz w:val="24"/>
          <w:szCs w:val="24"/>
          <w:lang w:eastAsia="ru-RU"/>
        </w:rPr>
        <w:t>Д О В І Д К А</w:t>
      </w:r>
    </w:p>
    <w:p w14:paraId="0DFDB569" w14:textId="77777777" w:rsidR="005E4AFE" w:rsidRPr="005E4AFE" w:rsidRDefault="005E4AFE" w:rsidP="005E4AFE">
      <w:pPr>
        <w:shd w:val="clear" w:color="auto" w:fill="FFFFFF"/>
        <w:spacing w:before="20" w:after="20" w:line="240" w:lineRule="auto"/>
        <w:ind w:left="-57" w:right="-57" w:firstLine="737"/>
        <w:jc w:val="center"/>
        <w:rPr>
          <w:rFonts w:ascii="Times New Roman" w:eastAsia="Times New Roman" w:hAnsi="Times New Roman" w:cs="Times New Roman"/>
          <w:b/>
          <w:snapToGrid w:val="0"/>
          <w:sz w:val="24"/>
          <w:szCs w:val="24"/>
          <w:lang w:eastAsia="ru-RU"/>
        </w:rPr>
      </w:pPr>
      <w:r w:rsidRPr="005E4AFE">
        <w:rPr>
          <w:rFonts w:ascii="Times New Roman" w:eastAsia="Times New Roman" w:hAnsi="Times New Roman" w:cs="Times New Roman"/>
          <w:b/>
          <w:snapToGrid w:val="0"/>
          <w:sz w:val="24"/>
          <w:szCs w:val="24"/>
          <w:lang w:eastAsia="ru-RU"/>
        </w:rPr>
        <w:t>про залучення субпідрядників/співвиконавців</w:t>
      </w:r>
    </w:p>
    <w:tbl>
      <w:tblPr>
        <w:tblW w:w="99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3261"/>
        <w:gridCol w:w="2126"/>
        <w:gridCol w:w="1984"/>
        <w:gridCol w:w="1985"/>
      </w:tblGrid>
      <w:tr w:rsidR="005E4AFE" w:rsidRPr="005E4AFE" w14:paraId="56D873E6" w14:textId="77777777" w:rsidTr="00777A94">
        <w:trPr>
          <w:trHeight w:val="643"/>
          <w:jc w:val="center"/>
        </w:trPr>
        <w:tc>
          <w:tcPr>
            <w:tcW w:w="562" w:type="dxa"/>
            <w:tcBorders>
              <w:top w:val="single" w:sz="4" w:space="0" w:color="000000"/>
              <w:left w:val="single" w:sz="4" w:space="0" w:color="000000"/>
              <w:bottom w:val="single" w:sz="4" w:space="0" w:color="000000"/>
              <w:right w:val="single" w:sz="4" w:space="0" w:color="000000"/>
            </w:tcBorders>
            <w:hideMark/>
          </w:tcPr>
          <w:p w14:paraId="59253078" w14:textId="77777777" w:rsidR="005E4AFE" w:rsidRPr="005E4AFE" w:rsidRDefault="005E4AFE" w:rsidP="005E4AFE">
            <w:pPr>
              <w:shd w:val="clear" w:color="auto" w:fill="FFFFFF"/>
              <w:spacing w:after="0" w:line="240" w:lineRule="auto"/>
              <w:ind w:left="-57" w:right="-57"/>
              <w:jc w:val="center"/>
              <w:rPr>
                <w:rFonts w:ascii="Times New Roman" w:eastAsia="Times New Roman" w:hAnsi="Times New Roman" w:cs="Times New Roman"/>
                <w:snapToGrid w:val="0"/>
                <w:sz w:val="24"/>
                <w:szCs w:val="24"/>
              </w:rPr>
            </w:pPr>
            <w:r w:rsidRPr="005E4AFE">
              <w:rPr>
                <w:rFonts w:ascii="Times New Roman" w:eastAsia="Times New Roman" w:hAnsi="Times New Roman" w:cs="Times New Roman"/>
                <w:snapToGrid w:val="0"/>
                <w:sz w:val="24"/>
                <w:szCs w:val="24"/>
              </w:rPr>
              <w:t>№ з/п</w:t>
            </w:r>
          </w:p>
        </w:tc>
        <w:tc>
          <w:tcPr>
            <w:tcW w:w="3261" w:type="dxa"/>
            <w:tcBorders>
              <w:top w:val="single" w:sz="4" w:space="0" w:color="000000"/>
              <w:left w:val="single" w:sz="4" w:space="0" w:color="000000"/>
              <w:bottom w:val="single" w:sz="4" w:space="0" w:color="000000"/>
              <w:right w:val="single" w:sz="4" w:space="0" w:color="000000"/>
            </w:tcBorders>
            <w:hideMark/>
          </w:tcPr>
          <w:p w14:paraId="02C155B2" w14:textId="77777777" w:rsidR="005E4AFE" w:rsidRPr="005E4AFE" w:rsidRDefault="005E4AFE" w:rsidP="005E4AFE">
            <w:pPr>
              <w:shd w:val="clear" w:color="auto" w:fill="FFFFFF"/>
              <w:tabs>
                <w:tab w:val="center" w:pos="4680"/>
              </w:tabs>
              <w:suppressAutoHyphens/>
              <w:spacing w:after="0" w:line="240" w:lineRule="auto"/>
              <w:ind w:left="-57" w:right="-57"/>
              <w:jc w:val="center"/>
              <w:rPr>
                <w:rFonts w:ascii="Times New Roman" w:eastAsia="Times New Roman" w:hAnsi="Times New Roman" w:cs="Times New Roman"/>
                <w:snapToGrid w:val="0"/>
                <w:sz w:val="24"/>
                <w:szCs w:val="24"/>
              </w:rPr>
            </w:pPr>
            <w:r w:rsidRPr="005E4AFE">
              <w:rPr>
                <w:rFonts w:ascii="Times New Roman" w:eastAsia="Times New Roman" w:hAnsi="Times New Roman" w:cs="Times New Roman"/>
                <w:snapToGrid w:val="0"/>
                <w:sz w:val="24"/>
                <w:szCs w:val="24"/>
              </w:rPr>
              <w:t>Найменування та код за ЄДРПОУ суб'єкта господарювання, якого учасник планує залучати до виконання робіт/надання послуг як субпідрядника/співвиконавця</w:t>
            </w:r>
          </w:p>
        </w:tc>
        <w:tc>
          <w:tcPr>
            <w:tcW w:w="2126" w:type="dxa"/>
            <w:tcBorders>
              <w:top w:val="single" w:sz="4" w:space="0" w:color="000000"/>
              <w:left w:val="single" w:sz="4" w:space="0" w:color="000000"/>
              <w:bottom w:val="single" w:sz="4" w:space="0" w:color="000000"/>
              <w:right w:val="single" w:sz="4" w:space="0" w:color="000000"/>
            </w:tcBorders>
            <w:hideMark/>
          </w:tcPr>
          <w:p w14:paraId="4E0148EF" w14:textId="77777777" w:rsidR="005E4AFE" w:rsidRPr="005E4AFE" w:rsidRDefault="005E4AFE" w:rsidP="005E4AFE">
            <w:pPr>
              <w:shd w:val="clear" w:color="auto" w:fill="FFFFFF"/>
              <w:tabs>
                <w:tab w:val="center" w:pos="4680"/>
              </w:tabs>
              <w:suppressAutoHyphens/>
              <w:spacing w:after="0" w:line="240" w:lineRule="auto"/>
              <w:ind w:left="-57" w:right="-57"/>
              <w:jc w:val="center"/>
              <w:rPr>
                <w:rFonts w:ascii="Times New Roman" w:eastAsia="Times New Roman" w:hAnsi="Times New Roman" w:cs="Times New Roman"/>
                <w:snapToGrid w:val="0"/>
                <w:sz w:val="24"/>
                <w:szCs w:val="24"/>
              </w:rPr>
            </w:pPr>
            <w:r w:rsidRPr="005E4AFE">
              <w:rPr>
                <w:rFonts w:ascii="Times New Roman" w:eastAsia="Times New Roman" w:hAnsi="Times New Roman" w:cs="Times New Roman"/>
                <w:snapToGrid w:val="0"/>
                <w:sz w:val="24"/>
                <w:szCs w:val="24"/>
                <w:lang w:eastAsia="x-none"/>
              </w:rPr>
              <w:t xml:space="preserve">Місцезнаходження </w:t>
            </w:r>
            <w:r w:rsidRPr="005E4AFE">
              <w:rPr>
                <w:rFonts w:ascii="Times New Roman" w:eastAsia="Times New Roman" w:hAnsi="Times New Roman" w:cs="Times New Roman"/>
                <w:snapToGrid w:val="0"/>
                <w:sz w:val="24"/>
                <w:szCs w:val="24"/>
              </w:rPr>
              <w:t>субпідрядника/ співвиконавця</w:t>
            </w:r>
          </w:p>
          <w:p w14:paraId="2257C64E" w14:textId="77777777" w:rsidR="005E4AFE" w:rsidRPr="005E4AFE" w:rsidRDefault="005E4AFE" w:rsidP="005E4AFE">
            <w:pPr>
              <w:shd w:val="clear" w:color="auto" w:fill="FFFFFF"/>
              <w:spacing w:after="0" w:line="240" w:lineRule="auto"/>
              <w:ind w:left="-57" w:right="-57"/>
              <w:jc w:val="center"/>
              <w:rPr>
                <w:rFonts w:ascii="Times New Roman" w:eastAsia="Times New Roman" w:hAnsi="Times New Roman" w:cs="Times New Roman"/>
                <w:snapToGrid w:val="0"/>
                <w:sz w:val="24"/>
                <w:szCs w:val="24"/>
                <w:lang w:eastAsia="x-none"/>
              </w:rPr>
            </w:pPr>
            <w:r w:rsidRPr="005E4AFE">
              <w:rPr>
                <w:rFonts w:ascii="Times New Roman" w:eastAsia="Times New Roman" w:hAnsi="Times New Roman" w:cs="Times New Roman"/>
                <w:snapToGrid w:val="0"/>
                <w:sz w:val="24"/>
                <w:szCs w:val="24"/>
                <w:lang w:eastAsia="x-none"/>
              </w:rPr>
              <w:t xml:space="preserve"> (повна адреса, телефони)</w:t>
            </w:r>
          </w:p>
        </w:tc>
        <w:tc>
          <w:tcPr>
            <w:tcW w:w="1984" w:type="dxa"/>
            <w:tcBorders>
              <w:top w:val="single" w:sz="4" w:space="0" w:color="000000"/>
              <w:left w:val="single" w:sz="4" w:space="0" w:color="000000"/>
              <w:bottom w:val="single" w:sz="4" w:space="0" w:color="000000"/>
              <w:right w:val="single" w:sz="4" w:space="0" w:color="000000"/>
            </w:tcBorders>
            <w:hideMark/>
          </w:tcPr>
          <w:p w14:paraId="1C5F61C6" w14:textId="77777777" w:rsidR="005E4AFE" w:rsidRPr="005E4AFE" w:rsidRDefault="005E4AFE" w:rsidP="005E4AFE">
            <w:pPr>
              <w:shd w:val="clear" w:color="auto" w:fill="FFFFFF"/>
              <w:spacing w:after="0" w:line="240" w:lineRule="auto"/>
              <w:ind w:left="-57" w:right="-57"/>
              <w:jc w:val="center"/>
              <w:rPr>
                <w:rFonts w:ascii="Times New Roman" w:eastAsia="Times New Roman" w:hAnsi="Times New Roman" w:cs="Times New Roman"/>
                <w:snapToGrid w:val="0"/>
                <w:sz w:val="24"/>
                <w:szCs w:val="24"/>
                <w:lang w:eastAsia="x-none"/>
              </w:rPr>
            </w:pPr>
            <w:r w:rsidRPr="005E4AFE">
              <w:rPr>
                <w:rFonts w:ascii="Times New Roman" w:eastAsia="Times New Roman" w:hAnsi="Times New Roman" w:cs="Times New Roman"/>
                <w:snapToGrid w:val="0"/>
                <w:sz w:val="24"/>
                <w:szCs w:val="24"/>
                <w:lang w:eastAsia="x-none"/>
              </w:rPr>
              <w:t xml:space="preserve">Види  робіт/послуг або обсяги, які передбачається доручити субпідряднику/ </w:t>
            </w:r>
            <w:r w:rsidRPr="005E4AFE">
              <w:rPr>
                <w:rFonts w:ascii="Times New Roman" w:eastAsia="Times New Roman" w:hAnsi="Times New Roman" w:cs="Times New Roman"/>
                <w:snapToGrid w:val="0"/>
                <w:sz w:val="24"/>
                <w:szCs w:val="24"/>
              </w:rPr>
              <w:t>співвиконавцю</w:t>
            </w:r>
          </w:p>
        </w:tc>
        <w:tc>
          <w:tcPr>
            <w:tcW w:w="1985" w:type="dxa"/>
            <w:tcBorders>
              <w:top w:val="single" w:sz="4" w:space="0" w:color="000000"/>
              <w:left w:val="single" w:sz="4" w:space="0" w:color="000000"/>
              <w:bottom w:val="single" w:sz="4" w:space="0" w:color="000000"/>
              <w:right w:val="single" w:sz="4" w:space="0" w:color="000000"/>
            </w:tcBorders>
            <w:hideMark/>
          </w:tcPr>
          <w:p w14:paraId="1236AEB1" w14:textId="77777777" w:rsidR="005E4AFE" w:rsidRPr="005E4AFE" w:rsidRDefault="005E4AFE" w:rsidP="005E4AFE">
            <w:pPr>
              <w:shd w:val="clear" w:color="auto" w:fill="FFFFFF"/>
              <w:spacing w:after="0" w:line="240" w:lineRule="auto"/>
              <w:ind w:left="-57" w:right="-57"/>
              <w:jc w:val="center"/>
              <w:rPr>
                <w:rFonts w:ascii="Times New Roman" w:eastAsia="Times New Roman" w:hAnsi="Times New Roman" w:cs="Times New Roman"/>
                <w:snapToGrid w:val="0"/>
                <w:sz w:val="24"/>
                <w:szCs w:val="24"/>
                <w:lang w:eastAsia="x-none"/>
              </w:rPr>
            </w:pPr>
            <w:r w:rsidRPr="005E4AFE">
              <w:rPr>
                <w:rFonts w:ascii="Times New Roman" w:eastAsia="Times New Roman" w:hAnsi="Times New Roman" w:cs="Times New Roman"/>
                <w:snapToGrid w:val="0"/>
                <w:sz w:val="24"/>
                <w:szCs w:val="24"/>
                <w:lang w:eastAsia="x-none"/>
              </w:rPr>
              <w:t xml:space="preserve">Відсоток в загальному обсязі робіт/послуг,  які передбачається доручити субпідряднику/ </w:t>
            </w:r>
            <w:r w:rsidRPr="005E4AFE">
              <w:rPr>
                <w:rFonts w:ascii="Times New Roman" w:eastAsia="Times New Roman" w:hAnsi="Times New Roman" w:cs="Times New Roman"/>
                <w:snapToGrid w:val="0"/>
                <w:sz w:val="24"/>
                <w:szCs w:val="24"/>
              </w:rPr>
              <w:t>співвиконавцю</w:t>
            </w:r>
            <w:r w:rsidRPr="005E4AFE">
              <w:rPr>
                <w:rFonts w:ascii="Times New Roman" w:eastAsia="Times New Roman" w:hAnsi="Times New Roman" w:cs="Times New Roman"/>
                <w:snapToGrid w:val="0"/>
                <w:sz w:val="24"/>
                <w:szCs w:val="24"/>
                <w:lang w:eastAsia="x-none"/>
              </w:rPr>
              <w:t>, (%)</w:t>
            </w:r>
          </w:p>
        </w:tc>
      </w:tr>
      <w:tr w:rsidR="005E4AFE" w:rsidRPr="005E4AFE" w14:paraId="199FEB2D" w14:textId="77777777" w:rsidTr="00777A94">
        <w:trPr>
          <w:trHeight w:val="319"/>
          <w:jc w:val="center"/>
        </w:trPr>
        <w:tc>
          <w:tcPr>
            <w:tcW w:w="562" w:type="dxa"/>
            <w:tcBorders>
              <w:top w:val="single" w:sz="4" w:space="0" w:color="000000"/>
              <w:left w:val="single" w:sz="4" w:space="0" w:color="000000"/>
              <w:bottom w:val="single" w:sz="4" w:space="0" w:color="000000"/>
              <w:right w:val="single" w:sz="4" w:space="0" w:color="000000"/>
            </w:tcBorders>
            <w:hideMark/>
          </w:tcPr>
          <w:p w14:paraId="48E30FDA" w14:textId="77777777" w:rsidR="005E4AFE" w:rsidRPr="005E4AFE" w:rsidRDefault="005E4AFE" w:rsidP="005E4AFE">
            <w:pPr>
              <w:shd w:val="clear" w:color="auto" w:fill="FFFFFF"/>
              <w:spacing w:after="0" w:line="240" w:lineRule="auto"/>
              <w:ind w:left="-57" w:right="-57"/>
              <w:jc w:val="center"/>
              <w:rPr>
                <w:rFonts w:ascii="Times New Roman" w:eastAsia="Times New Roman" w:hAnsi="Times New Roman" w:cs="Times New Roman"/>
                <w:snapToGrid w:val="0"/>
                <w:sz w:val="24"/>
                <w:szCs w:val="24"/>
                <w:lang w:eastAsia="x-none"/>
              </w:rPr>
            </w:pPr>
            <w:r w:rsidRPr="005E4AFE">
              <w:rPr>
                <w:rFonts w:ascii="Times New Roman" w:eastAsia="Times New Roman" w:hAnsi="Times New Roman" w:cs="Times New Roman"/>
                <w:snapToGrid w:val="0"/>
                <w:sz w:val="24"/>
                <w:szCs w:val="24"/>
                <w:lang w:eastAsia="x-none"/>
              </w:rPr>
              <w:t>1</w:t>
            </w:r>
          </w:p>
        </w:tc>
        <w:tc>
          <w:tcPr>
            <w:tcW w:w="3261" w:type="dxa"/>
            <w:tcBorders>
              <w:top w:val="single" w:sz="4" w:space="0" w:color="000000"/>
              <w:left w:val="single" w:sz="4" w:space="0" w:color="000000"/>
              <w:bottom w:val="single" w:sz="4" w:space="0" w:color="000000"/>
              <w:right w:val="single" w:sz="4" w:space="0" w:color="000000"/>
            </w:tcBorders>
            <w:hideMark/>
          </w:tcPr>
          <w:p w14:paraId="49E3FB1B" w14:textId="77777777" w:rsidR="005E4AFE" w:rsidRPr="005E4AFE" w:rsidRDefault="005E4AFE" w:rsidP="005E4AFE">
            <w:pPr>
              <w:shd w:val="clear" w:color="auto" w:fill="FFFFFF"/>
              <w:spacing w:after="0" w:line="240" w:lineRule="auto"/>
              <w:ind w:left="-57" w:right="-57"/>
              <w:jc w:val="center"/>
              <w:rPr>
                <w:rFonts w:ascii="Times New Roman" w:eastAsia="Times New Roman" w:hAnsi="Times New Roman" w:cs="Times New Roman"/>
                <w:snapToGrid w:val="0"/>
                <w:sz w:val="24"/>
                <w:szCs w:val="24"/>
                <w:lang w:eastAsia="x-none"/>
              </w:rPr>
            </w:pPr>
            <w:r w:rsidRPr="005E4AFE">
              <w:rPr>
                <w:rFonts w:ascii="Times New Roman" w:eastAsia="Times New Roman" w:hAnsi="Times New Roman" w:cs="Times New Roman"/>
                <w:snapToGrid w:val="0"/>
                <w:sz w:val="24"/>
                <w:szCs w:val="24"/>
                <w:lang w:eastAsia="x-none"/>
              </w:rPr>
              <w:t>2</w:t>
            </w:r>
          </w:p>
        </w:tc>
        <w:tc>
          <w:tcPr>
            <w:tcW w:w="2126" w:type="dxa"/>
            <w:tcBorders>
              <w:top w:val="single" w:sz="4" w:space="0" w:color="000000"/>
              <w:left w:val="single" w:sz="4" w:space="0" w:color="000000"/>
              <w:bottom w:val="single" w:sz="4" w:space="0" w:color="000000"/>
              <w:right w:val="single" w:sz="4" w:space="0" w:color="000000"/>
            </w:tcBorders>
            <w:hideMark/>
          </w:tcPr>
          <w:p w14:paraId="4A251DA4" w14:textId="77777777" w:rsidR="005E4AFE" w:rsidRPr="005E4AFE" w:rsidRDefault="005E4AFE" w:rsidP="005E4AFE">
            <w:pPr>
              <w:shd w:val="clear" w:color="auto" w:fill="FFFFFF"/>
              <w:spacing w:after="0" w:line="240" w:lineRule="auto"/>
              <w:ind w:left="-57" w:right="-57"/>
              <w:jc w:val="center"/>
              <w:rPr>
                <w:rFonts w:ascii="Times New Roman" w:eastAsia="Times New Roman" w:hAnsi="Times New Roman" w:cs="Times New Roman"/>
                <w:snapToGrid w:val="0"/>
                <w:sz w:val="24"/>
                <w:szCs w:val="24"/>
                <w:lang w:eastAsia="x-none"/>
              </w:rPr>
            </w:pPr>
            <w:r w:rsidRPr="005E4AFE">
              <w:rPr>
                <w:rFonts w:ascii="Times New Roman" w:eastAsia="Times New Roman" w:hAnsi="Times New Roman" w:cs="Times New Roman"/>
                <w:snapToGrid w:val="0"/>
                <w:sz w:val="24"/>
                <w:szCs w:val="24"/>
                <w:lang w:eastAsia="x-none"/>
              </w:rPr>
              <w:t>3</w:t>
            </w:r>
          </w:p>
        </w:tc>
        <w:tc>
          <w:tcPr>
            <w:tcW w:w="1984" w:type="dxa"/>
            <w:tcBorders>
              <w:top w:val="single" w:sz="4" w:space="0" w:color="000000"/>
              <w:left w:val="single" w:sz="4" w:space="0" w:color="000000"/>
              <w:bottom w:val="single" w:sz="4" w:space="0" w:color="000000"/>
              <w:right w:val="single" w:sz="4" w:space="0" w:color="000000"/>
            </w:tcBorders>
            <w:hideMark/>
          </w:tcPr>
          <w:p w14:paraId="0CEEE676" w14:textId="77777777" w:rsidR="005E4AFE" w:rsidRPr="005E4AFE" w:rsidRDefault="005E4AFE" w:rsidP="005E4AFE">
            <w:pPr>
              <w:shd w:val="clear" w:color="auto" w:fill="FFFFFF"/>
              <w:spacing w:after="0" w:line="240" w:lineRule="auto"/>
              <w:ind w:left="-57" w:right="-57"/>
              <w:jc w:val="center"/>
              <w:rPr>
                <w:rFonts w:ascii="Times New Roman" w:eastAsia="Times New Roman" w:hAnsi="Times New Roman" w:cs="Times New Roman"/>
                <w:snapToGrid w:val="0"/>
                <w:sz w:val="24"/>
                <w:szCs w:val="24"/>
                <w:lang w:eastAsia="x-none"/>
              </w:rPr>
            </w:pPr>
            <w:r w:rsidRPr="005E4AFE">
              <w:rPr>
                <w:rFonts w:ascii="Times New Roman" w:eastAsia="Times New Roman" w:hAnsi="Times New Roman" w:cs="Times New Roman"/>
                <w:snapToGrid w:val="0"/>
                <w:sz w:val="24"/>
                <w:szCs w:val="24"/>
                <w:lang w:eastAsia="x-none"/>
              </w:rPr>
              <w:t>4</w:t>
            </w:r>
          </w:p>
        </w:tc>
        <w:tc>
          <w:tcPr>
            <w:tcW w:w="1985" w:type="dxa"/>
            <w:tcBorders>
              <w:top w:val="single" w:sz="4" w:space="0" w:color="000000"/>
              <w:left w:val="single" w:sz="4" w:space="0" w:color="000000"/>
              <w:bottom w:val="single" w:sz="4" w:space="0" w:color="000000"/>
              <w:right w:val="single" w:sz="4" w:space="0" w:color="000000"/>
            </w:tcBorders>
            <w:hideMark/>
          </w:tcPr>
          <w:p w14:paraId="440BF417" w14:textId="77777777" w:rsidR="005E4AFE" w:rsidRPr="005E4AFE" w:rsidRDefault="005E4AFE" w:rsidP="005E4AFE">
            <w:pPr>
              <w:shd w:val="clear" w:color="auto" w:fill="FFFFFF"/>
              <w:spacing w:after="0" w:line="240" w:lineRule="auto"/>
              <w:ind w:left="-57" w:right="-57"/>
              <w:jc w:val="center"/>
              <w:rPr>
                <w:rFonts w:ascii="Times New Roman" w:eastAsia="Times New Roman" w:hAnsi="Times New Roman" w:cs="Times New Roman"/>
                <w:snapToGrid w:val="0"/>
                <w:sz w:val="24"/>
                <w:szCs w:val="24"/>
                <w:lang w:eastAsia="x-none"/>
              </w:rPr>
            </w:pPr>
            <w:r w:rsidRPr="005E4AFE">
              <w:rPr>
                <w:rFonts w:ascii="Times New Roman" w:eastAsia="Times New Roman" w:hAnsi="Times New Roman" w:cs="Times New Roman"/>
                <w:snapToGrid w:val="0"/>
                <w:sz w:val="24"/>
                <w:szCs w:val="24"/>
                <w:lang w:eastAsia="x-none"/>
              </w:rPr>
              <w:t>5</w:t>
            </w:r>
          </w:p>
        </w:tc>
      </w:tr>
      <w:tr w:rsidR="005E4AFE" w:rsidRPr="005E4AFE" w14:paraId="0B25D2DC" w14:textId="77777777" w:rsidTr="00777A94">
        <w:trPr>
          <w:trHeight w:val="319"/>
          <w:jc w:val="center"/>
        </w:trPr>
        <w:tc>
          <w:tcPr>
            <w:tcW w:w="562" w:type="dxa"/>
            <w:tcBorders>
              <w:top w:val="single" w:sz="4" w:space="0" w:color="000000"/>
              <w:left w:val="single" w:sz="4" w:space="0" w:color="000000"/>
              <w:bottom w:val="single" w:sz="4" w:space="0" w:color="000000"/>
              <w:right w:val="single" w:sz="4" w:space="0" w:color="000000"/>
            </w:tcBorders>
          </w:tcPr>
          <w:p w14:paraId="270DE881" w14:textId="77777777" w:rsidR="005E4AFE" w:rsidRPr="005E4AFE" w:rsidRDefault="005E4AFE" w:rsidP="005E4AFE">
            <w:pPr>
              <w:shd w:val="clear" w:color="auto" w:fill="FFFFFF"/>
              <w:spacing w:after="0" w:line="240" w:lineRule="auto"/>
              <w:ind w:left="-57" w:right="-57"/>
              <w:rPr>
                <w:rFonts w:ascii="Times New Roman" w:eastAsia="Times New Roman" w:hAnsi="Times New Roman" w:cs="Times New Roman"/>
                <w:b/>
                <w:snapToGrid w:val="0"/>
                <w:sz w:val="24"/>
                <w:szCs w:val="24"/>
                <w:lang w:eastAsia="x-none"/>
              </w:rPr>
            </w:pPr>
          </w:p>
        </w:tc>
        <w:tc>
          <w:tcPr>
            <w:tcW w:w="3261" w:type="dxa"/>
            <w:tcBorders>
              <w:top w:val="single" w:sz="4" w:space="0" w:color="000000"/>
              <w:left w:val="single" w:sz="4" w:space="0" w:color="000000"/>
              <w:bottom w:val="single" w:sz="4" w:space="0" w:color="000000"/>
              <w:right w:val="single" w:sz="4" w:space="0" w:color="000000"/>
            </w:tcBorders>
          </w:tcPr>
          <w:p w14:paraId="5B9D5775" w14:textId="77777777" w:rsidR="005E4AFE" w:rsidRPr="005E4AFE" w:rsidRDefault="005E4AFE" w:rsidP="005E4AFE">
            <w:pPr>
              <w:shd w:val="clear" w:color="auto" w:fill="FFFFFF"/>
              <w:spacing w:after="0" w:line="240" w:lineRule="auto"/>
              <w:ind w:left="-57" w:right="-57"/>
              <w:rPr>
                <w:rFonts w:ascii="Times New Roman" w:eastAsia="Times New Roman" w:hAnsi="Times New Roman" w:cs="Times New Roman"/>
                <w:b/>
                <w:snapToGrid w:val="0"/>
                <w:sz w:val="24"/>
                <w:szCs w:val="24"/>
                <w:lang w:eastAsia="x-none"/>
              </w:rPr>
            </w:pPr>
          </w:p>
        </w:tc>
        <w:tc>
          <w:tcPr>
            <w:tcW w:w="2126" w:type="dxa"/>
            <w:tcBorders>
              <w:top w:val="single" w:sz="4" w:space="0" w:color="000000"/>
              <w:left w:val="single" w:sz="4" w:space="0" w:color="000000"/>
              <w:bottom w:val="single" w:sz="4" w:space="0" w:color="000000"/>
              <w:right w:val="single" w:sz="4" w:space="0" w:color="000000"/>
            </w:tcBorders>
          </w:tcPr>
          <w:p w14:paraId="3E30FEFE" w14:textId="77777777" w:rsidR="005E4AFE" w:rsidRPr="005E4AFE" w:rsidRDefault="005E4AFE" w:rsidP="005E4AFE">
            <w:pPr>
              <w:shd w:val="clear" w:color="auto" w:fill="FFFFFF"/>
              <w:spacing w:after="0" w:line="240" w:lineRule="auto"/>
              <w:ind w:left="-57" w:right="-57"/>
              <w:rPr>
                <w:rFonts w:ascii="Times New Roman" w:eastAsia="Times New Roman" w:hAnsi="Times New Roman" w:cs="Times New Roman"/>
                <w:b/>
                <w:snapToGrid w:val="0"/>
                <w:sz w:val="24"/>
                <w:szCs w:val="24"/>
                <w:lang w:eastAsia="x-none"/>
              </w:rPr>
            </w:pPr>
          </w:p>
        </w:tc>
        <w:tc>
          <w:tcPr>
            <w:tcW w:w="1984" w:type="dxa"/>
            <w:tcBorders>
              <w:top w:val="single" w:sz="4" w:space="0" w:color="000000"/>
              <w:left w:val="single" w:sz="4" w:space="0" w:color="000000"/>
              <w:bottom w:val="single" w:sz="4" w:space="0" w:color="000000"/>
              <w:right w:val="single" w:sz="4" w:space="0" w:color="000000"/>
            </w:tcBorders>
          </w:tcPr>
          <w:p w14:paraId="78B327CB" w14:textId="77777777" w:rsidR="005E4AFE" w:rsidRPr="005E4AFE" w:rsidRDefault="005E4AFE" w:rsidP="005E4AFE">
            <w:pPr>
              <w:shd w:val="clear" w:color="auto" w:fill="FFFFFF"/>
              <w:spacing w:after="0" w:line="240" w:lineRule="auto"/>
              <w:ind w:left="-57" w:right="-57"/>
              <w:rPr>
                <w:rFonts w:ascii="Times New Roman" w:eastAsia="Times New Roman" w:hAnsi="Times New Roman" w:cs="Times New Roman"/>
                <w:b/>
                <w:snapToGrid w:val="0"/>
                <w:sz w:val="24"/>
                <w:szCs w:val="24"/>
                <w:lang w:eastAsia="x-none"/>
              </w:rPr>
            </w:pPr>
          </w:p>
        </w:tc>
        <w:tc>
          <w:tcPr>
            <w:tcW w:w="1985" w:type="dxa"/>
            <w:tcBorders>
              <w:top w:val="single" w:sz="4" w:space="0" w:color="000000"/>
              <w:left w:val="single" w:sz="4" w:space="0" w:color="000000"/>
              <w:bottom w:val="single" w:sz="4" w:space="0" w:color="000000"/>
              <w:right w:val="single" w:sz="4" w:space="0" w:color="000000"/>
            </w:tcBorders>
          </w:tcPr>
          <w:p w14:paraId="0C0A8891" w14:textId="77777777" w:rsidR="005E4AFE" w:rsidRPr="005E4AFE" w:rsidRDefault="005E4AFE" w:rsidP="005E4AFE">
            <w:pPr>
              <w:shd w:val="clear" w:color="auto" w:fill="FFFFFF"/>
              <w:spacing w:after="0" w:line="240" w:lineRule="auto"/>
              <w:ind w:left="-57" w:right="-57"/>
              <w:jc w:val="center"/>
              <w:rPr>
                <w:rFonts w:ascii="Times New Roman" w:eastAsia="Times New Roman" w:hAnsi="Times New Roman" w:cs="Times New Roman"/>
                <w:b/>
                <w:snapToGrid w:val="0"/>
                <w:sz w:val="24"/>
                <w:szCs w:val="24"/>
                <w:lang w:eastAsia="x-none"/>
              </w:rPr>
            </w:pPr>
          </w:p>
        </w:tc>
      </w:tr>
    </w:tbl>
    <w:p w14:paraId="4516ED88" w14:textId="77777777" w:rsidR="005E4AFE" w:rsidRPr="005E4AFE" w:rsidRDefault="005E4AFE" w:rsidP="005E4AFE">
      <w:pPr>
        <w:shd w:val="clear" w:color="auto" w:fill="FFFFFF"/>
        <w:spacing w:before="20" w:after="20" w:line="240" w:lineRule="auto"/>
        <w:ind w:left="-57" w:right="-57" w:firstLine="567"/>
        <w:jc w:val="both"/>
        <w:rPr>
          <w:rFonts w:ascii="Times New Roman" w:eastAsia="Times New Roman" w:hAnsi="Times New Roman" w:cs="Times New Roman"/>
          <w:i/>
          <w:snapToGrid w:val="0"/>
          <w:sz w:val="24"/>
          <w:szCs w:val="24"/>
          <w:lang w:eastAsia="ru-RU"/>
        </w:rPr>
      </w:pPr>
    </w:p>
    <w:p w14:paraId="1BA3494F" w14:textId="77777777" w:rsidR="00F73F77" w:rsidRPr="00036201" w:rsidRDefault="005E4AFE" w:rsidP="00084CB8">
      <w:pPr>
        <w:tabs>
          <w:tab w:val="left" w:pos="708"/>
          <w:tab w:val="center" w:pos="4677"/>
          <w:tab w:val="right" w:pos="9355"/>
        </w:tabs>
        <w:spacing w:after="0" w:line="240" w:lineRule="auto"/>
        <w:jc w:val="both"/>
        <w:rPr>
          <w:rFonts w:ascii="Times New Roman" w:eastAsia="Times New Roman" w:hAnsi="Times New Roman" w:cs="Times New Roman"/>
          <w:i/>
          <w:sz w:val="24"/>
          <w:szCs w:val="24"/>
          <w:lang w:eastAsia="ru-RU"/>
        </w:rPr>
      </w:pPr>
      <w:r w:rsidRPr="005E4AFE">
        <w:rPr>
          <w:rFonts w:ascii="Times New Roman" w:eastAsia="Times New Roman" w:hAnsi="Times New Roman" w:cs="Times New Roman"/>
          <w:snapToGrid w:val="0"/>
          <w:sz w:val="24"/>
          <w:szCs w:val="24"/>
          <w:lang w:eastAsia="ru-RU"/>
        </w:rPr>
        <w:t xml:space="preserve">Посада, прізвище, ініціали, підпис уповноваженої особи Учасника, завірені печаткою (у разі наявності) або електронний документ з накладеним електронним підписом  відповідно до Закону України «Про електронні документи та електронний документообіг», Закону України «Про електронні довірчі послуги», </w:t>
      </w:r>
      <w:r w:rsidRPr="005E4AFE">
        <w:rPr>
          <w:rFonts w:ascii="Times New Roman" w:eastAsia="Times New Roman" w:hAnsi="Times New Roman" w:cs="Times New Roman"/>
          <w:color w:val="00000A"/>
          <w:sz w:val="24"/>
          <w:szCs w:val="24"/>
          <w:lang w:eastAsia="ru-RU"/>
        </w:rPr>
        <w:t xml:space="preserve">Постанови КМУ «Про реалізацію експериментального проекту щодо забезпечення можливості використання удосконалених електронних </w:t>
      </w:r>
      <w:r w:rsidRPr="005E4AFE">
        <w:rPr>
          <w:rFonts w:ascii="Times New Roman" w:eastAsia="Times New Roman" w:hAnsi="Times New Roman" w:cs="Times New Roman"/>
          <w:sz w:val="24"/>
          <w:szCs w:val="24"/>
          <w:lang w:eastAsia="ru-RU"/>
        </w:rPr>
        <w:t>підписів і печаток, які базуються на кваліфікованих сертифікатах відкритих ключів» та Постанови КМУ «Деякі питання забезпечення безперебійного функціонування системи надання електронни</w:t>
      </w:r>
      <w:r w:rsidR="00084CB8">
        <w:rPr>
          <w:rFonts w:ascii="Times New Roman" w:eastAsia="Times New Roman" w:hAnsi="Times New Roman" w:cs="Times New Roman"/>
          <w:sz w:val="24"/>
          <w:szCs w:val="24"/>
          <w:lang w:eastAsia="ru-RU"/>
        </w:rPr>
        <w:t>х довірчих послуг» (зі змінами)</w:t>
      </w:r>
      <w:r w:rsidR="00084CB8" w:rsidRPr="00084CB8">
        <w:rPr>
          <w:rFonts w:ascii="Times New Roman" w:eastAsia="Times New Roman" w:hAnsi="Times New Roman" w:cs="Times New Roman"/>
          <w:sz w:val="24"/>
          <w:szCs w:val="24"/>
          <w:lang w:val="ru-RU" w:eastAsia="ru-RU"/>
        </w:rPr>
        <w:t>.</w:t>
      </w:r>
    </w:p>
    <w:sectPr w:rsidR="00F73F77" w:rsidRPr="00036201">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48623" w14:textId="77777777" w:rsidR="008D0C37" w:rsidRDefault="008D0C37" w:rsidP="005E4AFE">
      <w:pPr>
        <w:spacing w:after="0" w:line="240" w:lineRule="auto"/>
      </w:pPr>
      <w:r>
        <w:separator/>
      </w:r>
    </w:p>
  </w:endnote>
  <w:endnote w:type="continuationSeparator" w:id="0">
    <w:p w14:paraId="72CA8394" w14:textId="77777777" w:rsidR="008D0C37" w:rsidRDefault="008D0C37" w:rsidP="005E4A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ntiqua">
    <w:altName w:val="Century Gothic"/>
    <w:charset w:val="00"/>
    <w:family w:val="swiss"/>
    <w:pitch w:val="variable"/>
    <w:sig w:usb0="00000001" w:usb1="00000000" w:usb2="00000000" w:usb3="00000000" w:csb0="00000005"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225B3" w14:textId="77777777" w:rsidR="008D0C37" w:rsidRDefault="008D0C37" w:rsidP="005E4AFE">
      <w:pPr>
        <w:spacing w:after="0" w:line="240" w:lineRule="auto"/>
      </w:pPr>
      <w:r>
        <w:separator/>
      </w:r>
    </w:p>
  </w:footnote>
  <w:footnote w:type="continuationSeparator" w:id="0">
    <w:p w14:paraId="6CB7462C" w14:textId="77777777" w:rsidR="008D0C37" w:rsidRDefault="008D0C37" w:rsidP="005E4AFE">
      <w:pPr>
        <w:spacing w:after="0" w:line="240" w:lineRule="auto"/>
      </w:pPr>
      <w:r>
        <w:continuationSeparator/>
      </w:r>
    </w:p>
  </w:footnote>
  <w:footnote w:id="1">
    <w:p w14:paraId="371E25B0" w14:textId="77777777" w:rsidR="005E4AFE" w:rsidRPr="00622A74" w:rsidRDefault="005E4AFE" w:rsidP="005E4AFE">
      <w:pPr>
        <w:pStyle w:val="a7"/>
        <w:jc w:val="both"/>
        <w:rPr>
          <w:sz w:val="18"/>
          <w:szCs w:val="18"/>
        </w:rPr>
      </w:pPr>
      <w:r>
        <w:rPr>
          <w:rStyle w:val="a9"/>
        </w:rPr>
        <w:t>5</w:t>
      </w:r>
      <w:r>
        <w:t xml:space="preserve">  </w:t>
      </w:r>
      <w:r w:rsidRPr="00622A74">
        <w:rPr>
          <w:sz w:val="18"/>
          <w:szCs w:val="18"/>
        </w:rPr>
        <w:t>Якщо підписання документів тендерної пропозиції та внесення інформації в електронні поля тендерної пропозиції та накладання КЕП</w:t>
      </w:r>
      <w:r>
        <w:rPr>
          <w:sz w:val="18"/>
          <w:szCs w:val="18"/>
        </w:rPr>
        <w:t>/УЕП</w:t>
      </w:r>
      <w:r w:rsidRPr="00622A74">
        <w:rPr>
          <w:sz w:val="18"/>
          <w:szCs w:val="18"/>
        </w:rPr>
        <w:t xml:space="preserve"> на них проводиться різними повноважними особами учасника, тоді </w:t>
      </w:r>
      <w:r>
        <w:rPr>
          <w:sz w:val="18"/>
          <w:szCs w:val="18"/>
        </w:rPr>
        <w:t>при проставленні підтвердження (галочки) в електронній системі вважається, що учасник підтвердив відсутність підставі для відхилення згідно пункту 47 Особливостей щодо обох таких повноважених собі учасника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B2A22"/>
    <w:multiLevelType w:val="multilevel"/>
    <w:tmpl w:val="2EC0FE90"/>
    <w:lvl w:ilvl="0">
      <w:start w:val="1"/>
      <w:numFmt w:val="decimal"/>
      <w:lvlText w:val="%1"/>
      <w:lvlJc w:val="left"/>
      <w:pPr>
        <w:ind w:left="360" w:hanging="360"/>
      </w:pPr>
      <w:rPr>
        <w:rFonts w:eastAsia="Calibri" w:hint="default"/>
        <w:b/>
        <w:sz w:val="24"/>
      </w:rPr>
    </w:lvl>
    <w:lvl w:ilvl="1">
      <w:start w:val="1"/>
      <w:numFmt w:val="decimal"/>
      <w:lvlText w:val="%1.%2"/>
      <w:lvlJc w:val="left"/>
      <w:pPr>
        <w:ind w:left="360" w:hanging="360"/>
      </w:pPr>
      <w:rPr>
        <w:rFonts w:eastAsia="Calibri" w:hint="default"/>
        <w:b/>
        <w:sz w:val="24"/>
      </w:rPr>
    </w:lvl>
    <w:lvl w:ilvl="2">
      <w:start w:val="1"/>
      <w:numFmt w:val="decimal"/>
      <w:lvlText w:val="%1.%2.%3"/>
      <w:lvlJc w:val="left"/>
      <w:pPr>
        <w:ind w:left="720" w:hanging="720"/>
      </w:pPr>
      <w:rPr>
        <w:rFonts w:eastAsia="Calibri" w:hint="default"/>
        <w:b/>
        <w:sz w:val="24"/>
      </w:rPr>
    </w:lvl>
    <w:lvl w:ilvl="3">
      <w:start w:val="1"/>
      <w:numFmt w:val="decimal"/>
      <w:lvlText w:val="%1.%2.%3.%4"/>
      <w:lvlJc w:val="left"/>
      <w:pPr>
        <w:ind w:left="720" w:hanging="720"/>
      </w:pPr>
      <w:rPr>
        <w:rFonts w:eastAsia="Calibri" w:hint="default"/>
        <w:b/>
        <w:sz w:val="24"/>
      </w:rPr>
    </w:lvl>
    <w:lvl w:ilvl="4">
      <w:start w:val="1"/>
      <w:numFmt w:val="decimal"/>
      <w:lvlText w:val="%1.%2.%3.%4.%5"/>
      <w:lvlJc w:val="left"/>
      <w:pPr>
        <w:ind w:left="1080" w:hanging="1080"/>
      </w:pPr>
      <w:rPr>
        <w:rFonts w:eastAsia="Calibri" w:hint="default"/>
        <w:b/>
        <w:sz w:val="24"/>
      </w:rPr>
    </w:lvl>
    <w:lvl w:ilvl="5">
      <w:start w:val="1"/>
      <w:numFmt w:val="decimal"/>
      <w:lvlText w:val="%1.%2.%3.%4.%5.%6"/>
      <w:lvlJc w:val="left"/>
      <w:pPr>
        <w:ind w:left="1440" w:hanging="1440"/>
      </w:pPr>
      <w:rPr>
        <w:rFonts w:eastAsia="Calibri" w:hint="default"/>
        <w:b/>
        <w:sz w:val="24"/>
      </w:rPr>
    </w:lvl>
    <w:lvl w:ilvl="6">
      <w:start w:val="1"/>
      <w:numFmt w:val="decimal"/>
      <w:lvlText w:val="%1.%2.%3.%4.%5.%6.%7"/>
      <w:lvlJc w:val="left"/>
      <w:pPr>
        <w:ind w:left="1440" w:hanging="1440"/>
      </w:pPr>
      <w:rPr>
        <w:rFonts w:eastAsia="Calibri" w:hint="default"/>
        <w:b/>
        <w:sz w:val="24"/>
      </w:rPr>
    </w:lvl>
    <w:lvl w:ilvl="7">
      <w:start w:val="1"/>
      <w:numFmt w:val="decimal"/>
      <w:lvlText w:val="%1.%2.%3.%4.%5.%6.%7.%8"/>
      <w:lvlJc w:val="left"/>
      <w:pPr>
        <w:ind w:left="1800" w:hanging="1800"/>
      </w:pPr>
      <w:rPr>
        <w:rFonts w:eastAsia="Calibri" w:hint="default"/>
        <w:b/>
        <w:sz w:val="24"/>
      </w:rPr>
    </w:lvl>
    <w:lvl w:ilvl="8">
      <w:start w:val="1"/>
      <w:numFmt w:val="decimal"/>
      <w:lvlText w:val="%1.%2.%3.%4.%5.%6.%7.%8.%9"/>
      <w:lvlJc w:val="left"/>
      <w:pPr>
        <w:ind w:left="1800" w:hanging="1800"/>
      </w:pPr>
      <w:rPr>
        <w:rFonts w:eastAsia="Calibri" w:hint="default"/>
        <w:b/>
        <w:sz w:val="24"/>
      </w:rPr>
    </w:lvl>
  </w:abstractNum>
  <w:abstractNum w:abstractNumId="1" w15:restartNumberingAfterBreak="0">
    <w:nsid w:val="32425A9F"/>
    <w:multiLevelType w:val="multilevel"/>
    <w:tmpl w:val="92F2F118"/>
    <w:lvl w:ilvl="0">
      <w:start w:val="1"/>
      <w:numFmt w:val="decimal"/>
      <w:lvlText w:val="%1."/>
      <w:lvlJc w:val="left"/>
      <w:pPr>
        <w:ind w:left="360" w:hanging="360"/>
      </w:pPr>
      <w:rPr>
        <w:rFonts w:hint="default"/>
      </w:rPr>
    </w:lvl>
    <w:lvl w:ilvl="1">
      <w:start w:val="9"/>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 w15:restartNumberingAfterBreak="0">
    <w:nsid w:val="33B1436B"/>
    <w:multiLevelType w:val="multilevel"/>
    <w:tmpl w:val="FFFFFFFF"/>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3972084A"/>
    <w:multiLevelType w:val="multilevel"/>
    <w:tmpl w:val="2EC0FE90"/>
    <w:lvl w:ilvl="0">
      <w:start w:val="1"/>
      <w:numFmt w:val="decimal"/>
      <w:lvlText w:val="%1"/>
      <w:lvlJc w:val="left"/>
      <w:pPr>
        <w:ind w:left="360" w:hanging="360"/>
      </w:pPr>
      <w:rPr>
        <w:rFonts w:eastAsia="Calibri" w:hint="default"/>
        <w:b/>
        <w:sz w:val="24"/>
      </w:rPr>
    </w:lvl>
    <w:lvl w:ilvl="1">
      <w:start w:val="1"/>
      <w:numFmt w:val="decimal"/>
      <w:lvlText w:val="%1.%2"/>
      <w:lvlJc w:val="left"/>
      <w:pPr>
        <w:ind w:left="360" w:hanging="360"/>
      </w:pPr>
      <w:rPr>
        <w:rFonts w:eastAsia="Calibri" w:hint="default"/>
        <w:b/>
        <w:sz w:val="24"/>
      </w:rPr>
    </w:lvl>
    <w:lvl w:ilvl="2">
      <w:start w:val="1"/>
      <w:numFmt w:val="decimal"/>
      <w:lvlText w:val="%1.%2.%3"/>
      <w:lvlJc w:val="left"/>
      <w:pPr>
        <w:ind w:left="720" w:hanging="720"/>
      </w:pPr>
      <w:rPr>
        <w:rFonts w:eastAsia="Calibri" w:hint="default"/>
        <w:b/>
        <w:sz w:val="24"/>
      </w:rPr>
    </w:lvl>
    <w:lvl w:ilvl="3">
      <w:start w:val="1"/>
      <w:numFmt w:val="decimal"/>
      <w:lvlText w:val="%1.%2.%3.%4"/>
      <w:lvlJc w:val="left"/>
      <w:pPr>
        <w:ind w:left="720" w:hanging="720"/>
      </w:pPr>
      <w:rPr>
        <w:rFonts w:eastAsia="Calibri" w:hint="default"/>
        <w:b/>
        <w:sz w:val="24"/>
      </w:rPr>
    </w:lvl>
    <w:lvl w:ilvl="4">
      <w:start w:val="1"/>
      <w:numFmt w:val="decimal"/>
      <w:lvlText w:val="%1.%2.%3.%4.%5"/>
      <w:lvlJc w:val="left"/>
      <w:pPr>
        <w:ind w:left="1080" w:hanging="1080"/>
      </w:pPr>
      <w:rPr>
        <w:rFonts w:eastAsia="Calibri" w:hint="default"/>
        <w:b/>
        <w:sz w:val="24"/>
      </w:rPr>
    </w:lvl>
    <w:lvl w:ilvl="5">
      <w:start w:val="1"/>
      <w:numFmt w:val="decimal"/>
      <w:lvlText w:val="%1.%2.%3.%4.%5.%6"/>
      <w:lvlJc w:val="left"/>
      <w:pPr>
        <w:ind w:left="1440" w:hanging="1440"/>
      </w:pPr>
      <w:rPr>
        <w:rFonts w:eastAsia="Calibri" w:hint="default"/>
        <w:b/>
        <w:sz w:val="24"/>
      </w:rPr>
    </w:lvl>
    <w:lvl w:ilvl="6">
      <w:start w:val="1"/>
      <w:numFmt w:val="decimal"/>
      <w:lvlText w:val="%1.%2.%3.%4.%5.%6.%7"/>
      <w:lvlJc w:val="left"/>
      <w:pPr>
        <w:ind w:left="1440" w:hanging="1440"/>
      </w:pPr>
      <w:rPr>
        <w:rFonts w:eastAsia="Calibri" w:hint="default"/>
        <w:b/>
        <w:sz w:val="24"/>
      </w:rPr>
    </w:lvl>
    <w:lvl w:ilvl="7">
      <w:start w:val="1"/>
      <w:numFmt w:val="decimal"/>
      <w:lvlText w:val="%1.%2.%3.%4.%5.%6.%7.%8"/>
      <w:lvlJc w:val="left"/>
      <w:pPr>
        <w:ind w:left="1800" w:hanging="1800"/>
      </w:pPr>
      <w:rPr>
        <w:rFonts w:eastAsia="Calibri" w:hint="default"/>
        <w:b/>
        <w:sz w:val="24"/>
      </w:rPr>
    </w:lvl>
    <w:lvl w:ilvl="8">
      <w:start w:val="1"/>
      <w:numFmt w:val="decimal"/>
      <w:lvlText w:val="%1.%2.%3.%4.%5.%6.%7.%8.%9"/>
      <w:lvlJc w:val="left"/>
      <w:pPr>
        <w:ind w:left="1800" w:hanging="1800"/>
      </w:pPr>
      <w:rPr>
        <w:rFonts w:eastAsia="Calibri" w:hint="default"/>
        <w:b/>
        <w:sz w:val="24"/>
      </w:rPr>
    </w:lvl>
  </w:abstractNum>
  <w:abstractNum w:abstractNumId="4" w15:restartNumberingAfterBreak="0">
    <w:nsid w:val="424815C5"/>
    <w:multiLevelType w:val="multilevel"/>
    <w:tmpl w:val="666EEA82"/>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48151906"/>
    <w:multiLevelType w:val="hybridMultilevel"/>
    <w:tmpl w:val="751AE5B0"/>
    <w:lvl w:ilvl="0" w:tplc="6784CEA0">
      <w:start w:val="1"/>
      <w:numFmt w:val="decimal"/>
      <w:lvlText w:val="%1."/>
      <w:lvlJc w:val="left"/>
      <w:pPr>
        <w:ind w:left="870" w:hanging="51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56750566"/>
    <w:multiLevelType w:val="multilevel"/>
    <w:tmpl w:val="776846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57FB0B75"/>
    <w:multiLevelType w:val="multilevel"/>
    <w:tmpl w:val="776846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5AD7261B"/>
    <w:multiLevelType w:val="hybridMultilevel"/>
    <w:tmpl w:val="2D48852C"/>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74B17B32"/>
    <w:multiLevelType w:val="multilevel"/>
    <w:tmpl w:val="ECF63500"/>
    <w:lvl w:ilvl="0">
      <w:start w:val="1"/>
      <w:numFmt w:val="decimal"/>
      <w:lvlText w:val="%1."/>
      <w:lvlJc w:val="left"/>
      <w:pPr>
        <w:ind w:left="720" w:hanging="360"/>
      </w:pPr>
      <w:rPr>
        <w:rFonts w:hint="default"/>
        <w:b/>
      </w:rPr>
    </w:lvl>
    <w:lvl w:ilvl="1">
      <w:start w:val="1"/>
      <w:numFmt w:val="decimal"/>
      <w:isLgl/>
      <w:lvlText w:val="%1.%2."/>
      <w:lvlJc w:val="left"/>
      <w:pPr>
        <w:ind w:left="906" w:hanging="480"/>
      </w:pPr>
      <w:rPr>
        <w:rFonts w:hint="default"/>
        <w:b/>
      </w:rPr>
    </w:lvl>
    <w:lvl w:ilvl="2">
      <w:start w:val="1"/>
      <w:numFmt w:val="decimal"/>
      <w:isLgl/>
      <w:lvlText w:val="%1.%2.%3."/>
      <w:lvlJc w:val="left"/>
      <w:pPr>
        <w:ind w:left="1212" w:hanging="720"/>
      </w:pPr>
      <w:rPr>
        <w:rFonts w:hint="default"/>
        <w:b/>
      </w:rPr>
    </w:lvl>
    <w:lvl w:ilvl="3">
      <w:start w:val="1"/>
      <w:numFmt w:val="decimal"/>
      <w:isLgl/>
      <w:lvlText w:val="%1.%2.%3.%4."/>
      <w:lvlJc w:val="left"/>
      <w:pPr>
        <w:ind w:left="1278" w:hanging="720"/>
      </w:pPr>
      <w:rPr>
        <w:rFonts w:hint="default"/>
        <w:b/>
      </w:rPr>
    </w:lvl>
    <w:lvl w:ilvl="4">
      <w:start w:val="1"/>
      <w:numFmt w:val="decimal"/>
      <w:isLgl/>
      <w:lvlText w:val="%1.%2.%3.%4.%5."/>
      <w:lvlJc w:val="left"/>
      <w:pPr>
        <w:ind w:left="1704" w:hanging="1080"/>
      </w:pPr>
      <w:rPr>
        <w:rFonts w:hint="default"/>
        <w:b/>
      </w:rPr>
    </w:lvl>
    <w:lvl w:ilvl="5">
      <w:start w:val="1"/>
      <w:numFmt w:val="decimal"/>
      <w:isLgl/>
      <w:lvlText w:val="%1.%2.%3.%4.%5.%6."/>
      <w:lvlJc w:val="left"/>
      <w:pPr>
        <w:ind w:left="1770" w:hanging="1080"/>
      </w:pPr>
      <w:rPr>
        <w:rFonts w:hint="default"/>
        <w:b/>
      </w:rPr>
    </w:lvl>
    <w:lvl w:ilvl="6">
      <w:start w:val="1"/>
      <w:numFmt w:val="decimal"/>
      <w:isLgl/>
      <w:lvlText w:val="%1.%2.%3.%4.%5.%6.%7."/>
      <w:lvlJc w:val="left"/>
      <w:pPr>
        <w:ind w:left="2196" w:hanging="1440"/>
      </w:pPr>
      <w:rPr>
        <w:rFonts w:hint="default"/>
        <w:b/>
      </w:rPr>
    </w:lvl>
    <w:lvl w:ilvl="7">
      <w:start w:val="1"/>
      <w:numFmt w:val="decimal"/>
      <w:isLgl/>
      <w:lvlText w:val="%1.%2.%3.%4.%5.%6.%7.%8."/>
      <w:lvlJc w:val="left"/>
      <w:pPr>
        <w:ind w:left="2262" w:hanging="1440"/>
      </w:pPr>
      <w:rPr>
        <w:rFonts w:hint="default"/>
        <w:b/>
      </w:rPr>
    </w:lvl>
    <w:lvl w:ilvl="8">
      <w:start w:val="1"/>
      <w:numFmt w:val="decimal"/>
      <w:isLgl/>
      <w:lvlText w:val="%1.%2.%3.%4.%5.%6.%7.%8.%9."/>
      <w:lvlJc w:val="left"/>
      <w:pPr>
        <w:ind w:left="2688" w:hanging="1800"/>
      </w:pPr>
      <w:rPr>
        <w:rFonts w:hint="default"/>
        <w:b/>
      </w:rPr>
    </w:lvl>
  </w:abstractNum>
  <w:abstractNum w:abstractNumId="10" w15:restartNumberingAfterBreak="0">
    <w:nsid w:val="74DA3088"/>
    <w:multiLevelType w:val="multilevel"/>
    <w:tmpl w:val="278C798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853954653">
    <w:abstractNumId w:val="9"/>
  </w:num>
  <w:num w:numId="2" w16cid:durableId="1561865868">
    <w:abstractNumId w:val="2"/>
  </w:num>
  <w:num w:numId="3" w16cid:durableId="1534028752">
    <w:abstractNumId w:val="6"/>
  </w:num>
  <w:num w:numId="4" w16cid:durableId="2022973023">
    <w:abstractNumId w:val="7"/>
  </w:num>
  <w:num w:numId="5" w16cid:durableId="66653307">
    <w:abstractNumId w:val="5"/>
  </w:num>
  <w:num w:numId="6" w16cid:durableId="381170440">
    <w:abstractNumId w:val="4"/>
  </w:num>
  <w:num w:numId="7" w16cid:durableId="130251179">
    <w:abstractNumId w:val="0"/>
  </w:num>
  <w:num w:numId="8" w16cid:durableId="27950741">
    <w:abstractNumId w:val="8"/>
  </w:num>
  <w:num w:numId="9" w16cid:durableId="1897085060">
    <w:abstractNumId w:val="3"/>
  </w:num>
  <w:num w:numId="10" w16cid:durableId="696737155">
    <w:abstractNumId w:val="10"/>
  </w:num>
  <w:num w:numId="11" w16cid:durableId="19364011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982"/>
    <w:rsid w:val="00036201"/>
    <w:rsid w:val="00084CB8"/>
    <w:rsid w:val="000A5C66"/>
    <w:rsid w:val="00122BBC"/>
    <w:rsid w:val="0032432E"/>
    <w:rsid w:val="005E4AFE"/>
    <w:rsid w:val="00677C81"/>
    <w:rsid w:val="007B52A3"/>
    <w:rsid w:val="00891C35"/>
    <w:rsid w:val="008D0C37"/>
    <w:rsid w:val="008D697B"/>
    <w:rsid w:val="00A23133"/>
    <w:rsid w:val="00A71AAD"/>
    <w:rsid w:val="00C74982"/>
    <w:rsid w:val="00C8180E"/>
    <w:rsid w:val="00E44923"/>
    <w:rsid w:val="00EE2E94"/>
    <w:rsid w:val="00F2238B"/>
    <w:rsid w:val="00F3508A"/>
    <w:rsid w:val="00F73F77"/>
    <w:rsid w:val="00F87600"/>
    <w:rsid w:val="00F9395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E19CD"/>
  <w15:chartTrackingRefBased/>
  <w15:docId w15:val="{EA6FAF7E-BB1E-48AA-9BFE-24E6B6388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3F7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122BBC"/>
    <w:pPr>
      <w:spacing w:before="120" w:after="0" w:line="240" w:lineRule="auto"/>
      <w:ind w:firstLine="567"/>
    </w:pPr>
    <w:rPr>
      <w:rFonts w:ascii="Antiqua" w:eastAsia="Times New Roman" w:hAnsi="Antiqua" w:cs="Times New Roman"/>
      <w:sz w:val="26"/>
      <w:szCs w:val="20"/>
      <w:lang w:eastAsia="ru-RU"/>
    </w:rPr>
  </w:style>
  <w:style w:type="character" w:styleId="a4">
    <w:name w:val="Hyperlink"/>
    <w:uiPriority w:val="99"/>
    <w:rsid w:val="00122BBC"/>
    <w:rPr>
      <w:color w:val="0000FF"/>
      <w:u w:val="single"/>
    </w:rPr>
  </w:style>
  <w:style w:type="paragraph" w:styleId="a5">
    <w:name w:val="List Paragraph"/>
    <w:aliases w:val="Number Bullets,List Paragraph (numbered (a)),AC List 01,List Paragraph,Список уровня 2,название табл/рис,Chapter10,Литература,Bullet Number,Bullet 1,Use Case List Paragraph,lp1,List Paragraph1,lp11,List Paragraph11,Elenco Normale"/>
    <w:basedOn w:val="a"/>
    <w:link w:val="a6"/>
    <w:uiPriority w:val="34"/>
    <w:qFormat/>
    <w:rsid w:val="00122BBC"/>
    <w:pPr>
      <w:autoSpaceDE w:val="0"/>
      <w:autoSpaceDN w:val="0"/>
      <w:adjustRightInd w:val="0"/>
      <w:spacing w:after="0" w:line="240" w:lineRule="auto"/>
      <w:ind w:left="720"/>
      <w:contextualSpacing/>
    </w:pPr>
    <w:rPr>
      <w:rFonts w:ascii="Times New Roman CYR" w:eastAsia="Times New Roman" w:hAnsi="Times New Roman CYR" w:cs="Times New Roman"/>
      <w:sz w:val="24"/>
      <w:szCs w:val="24"/>
      <w:lang w:val="ru-RU" w:eastAsia="ru-RU"/>
    </w:rPr>
  </w:style>
  <w:style w:type="paragraph" w:customStyle="1" w:styleId="rvps2">
    <w:name w:val="rvps2"/>
    <w:basedOn w:val="a"/>
    <w:rsid w:val="00122BB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6">
    <w:name w:val="Абзац списка Знак"/>
    <w:aliases w:val="Number Bullets Знак,List Paragraph (numbered (a)) Знак,AC List 01 Знак,List Paragraph Знак,Список уровня 2 Знак,название табл/рис Знак,Chapter10 Знак,Литература Знак,Bullet Number Знак,Bullet 1 Знак,Use Case List Paragraph Знак"/>
    <w:link w:val="a5"/>
    <w:uiPriority w:val="34"/>
    <w:locked/>
    <w:rsid w:val="00122BBC"/>
    <w:rPr>
      <w:rFonts w:ascii="Times New Roman CYR" w:eastAsia="Times New Roman" w:hAnsi="Times New Roman CYR" w:cs="Times New Roman"/>
      <w:sz w:val="24"/>
      <w:szCs w:val="24"/>
      <w:lang w:val="ru-RU" w:eastAsia="ru-RU"/>
    </w:rPr>
  </w:style>
  <w:style w:type="paragraph" w:styleId="a7">
    <w:name w:val="footnote text"/>
    <w:basedOn w:val="a"/>
    <w:link w:val="a8"/>
    <w:uiPriority w:val="99"/>
    <w:unhideWhenUsed/>
    <w:rsid w:val="005E4AFE"/>
    <w:pPr>
      <w:spacing w:after="0" w:line="240" w:lineRule="auto"/>
    </w:pPr>
    <w:rPr>
      <w:rFonts w:ascii="Times New Roman" w:eastAsia="Times New Roman" w:hAnsi="Times New Roman" w:cs="Times New Roman"/>
      <w:sz w:val="20"/>
      <w:szCs w:val="20"/>
      <w:lang w:eastAsia="uk-UA"/>
    </w:rPr>
  </w:style>
  <w:style w:type="character" w:customStyle="1" w:styleId="a8">
    <w:name w:val="Текст сноски Знак"/>
    <w:basedOn w:val="a0"/>
    <w:link w:val="a7"/>
    <w:uiPriority w:val="99"/>
    <w:rsid w:val="005E4AFE"/>
    <w:rPr>
      <w:rFonts w:ascii="Times New Roman" w:eastAsia="Times New Roman" w:hAnsi="Times New Roman" w:cs="Times New Roman"/>
      <w:sz w:val="20"/>
      <w:szCs w:val="20"/>
      <w:lang w:eastAsia="uk-UA"/>
    </w:rPr>
  </w:style>
  <w:style w:type="character" w:styleId="a9">
    <w:name w:val="footnote reference"/>
    <w:basedOn w:val="a0"/>
    <w:uiPriority w:val="99"/>
    <w:unhideWhenUsed/>
    <w:rsid w:val="005E4AF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2560</Words>
  <Characters>14592</Characters>
  <Application>Microsoft Office Word</Application>
  <DocSecurity>0</DocSecurity>
  <Lines>121</Lines>
  <Paragraphs>34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17118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Vecheruk vecheruk</dc:creator>
  <cp:keywords/>
  <dc:description/>
  <cp:lastModifiedBy>Таня</cp:lastModifiedBy>
  <cp:revision>3</cp:revision>
  <dcterms:created xsi:type="dcterms:W3CDTF">2023-09-28T17:12:00Z</dcterms:created>
  <dcterms:modified xsi:type="dcterms:W3CDTF">2023-09-30T15:53:00Z</dcterms:modified>
</cp:coreProperties>
</file>