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B5" w:rsidRDefault="002F222E" w:rsidP="009430CC">
      <w:pPr>
        <w:spacing w:after="0" w:line="240" w:lineRule="auto"/>
        <w:ind w:left="1440"/>
        <w:rPr>
          <w:rFonts w:ascii="Times New Roman" w:eastAsia="Times New Roman" w:hAnsi="Times New Roman" w:cs="Times New Roman"/>
          <w:b/>
          <w:i/>
          <w:sz w:val="24"/>
          <w:szCs w:val="24"/>
          <w:u w:val="single"/>
        </w:rPr>
      </w:pPr>
      <w:bookmarkStart w:id="0" w:name="_GoBack"/>
      <w:bookmarkEnd w:id="0"/>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874BB5" w:rsidRDefault="00874BB5">
      <w:pPr>
        <w:spacing w:after="0" w:line="240" w:lineRule="auto"/>
        <w:rPr>
          <w:rFonts w:ascii="Times New Roman" w:eastAsia="Times New Roman" w:hAnsi="Times New Roman" w:cs="Times New Roman"/>
          <w:b/>
          <w:sz w:val="20"/>
          <w:szCs w:val="20"/>
        </w:rPr>
      </w:pPr>
    </w:p>
    <w:p w:rsidR="00874BB5" w:rsidRPr="00784E2E" w:rsidRDefault="002F222E">
      <w:pPr>
        <w:spacing w:after="0" w:line="240" w:lineRule="auto"/>
        <w:ind w:left="5660" w:firstLine="700"/>
        <w:jc w:val="right"/>
        <w:rPr>
          <w:rFonts w:ascii="Times New Roman" w:eastAsia="Times New Roman" w:hAnsi="Times New Roman" w:cs="Times New Roman"/>
          <w:sz w:val="24"/>
          <w:szCs w:val="24"/>
          <w:lang w:val="uk-UA"/>
        </w:rPr>
      </w:pPr>
      <w:r w:rsidRPr="00784E2E">
        <w:rPr>
          <w:rFonts w:ascii="Times New Roman" w:eastAsia="Times New Roman" w:hAnsi="Times New Roman" w:cs="Times New Roman"/>
          <w:b/>
          <w:color w:val="000000"/>
          <w:sz w:val="24"/>
          <w:szCs w:val="24"/>
          <w:lang w:val="uk-UA"/>
        </w:rPr>
        <w:t>ДОДАТОК 1</w:t>
      </w:r>
    </w:p>
    <w:p w:rsidR="00874BB5" w:rsidRPr="00784E2E" w:rsidRDefault="002F222E">
      <w:pPr>
        <w:spacing w:after="0" w:line="240" w:lineRule="auto"/>
        <w:ind w:left="5660" w:firstLine="700"/>
        <w:jc w:val="right"/>
        <w:rPr>
          <w:rFonts w:ascii="Times New Roman" w:eastAsia="Times New Roman" w:hAnsi="Times New Roman" w:cs="Times New Roman"/>
          <w:sz w:val="24"/>
          <w:szCs w:val="24"/>
          <w:lang w:val="uk-UA"/>
        </w:rPr>
      </w:pPr>
      <w:r w:rsidRPr="00784E2E">
        <w:rPr>
          <w:rFonts w:ascii="Times New Roman" w:eastAsia="Times New Roman" w:hAnsi="Times New Roman" w:cs="Times New Roman"/>
          <w:i/>
          <w:color w:val="000000"/>
          <w:sz w:val="24"/>
          <w:szCs w:val="24"/>
          <w:lang w:val="uk-UA"/>
        </w:rPr>
        <w:t>до тендерної документації</w:t>
      </w:r>
    </w:p>
    <w:p w:rsidR="00874BB5" w:rsidRDefault="002F22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74BB5" w:rsidRPr="00741C9B" w:rsidRDefault="002F222E">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41C9B">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74BB5" w:rsidRDefault="00874BB5">
      <w:pPr>
        <w:spacing w:after="0" w:line="240" w:lineRule="auto"/>
        <w:ind w:left="885"/>
        <w:jc w:val="center"/>
        <w:rPr>
          <w:rFonts w:ascii="Times New Roman" w:eastAsia="Times New Roman" w:hAnsi="Times New Roman" w:cs="Times New Roman"/>
          <w:b/>
          <w:i/>
          <w:color w:val="4A86E8"/>
          <w:sz w:val="20"/>
          <w:szCs w:val="20"/>
        </w:rPr>
      </w:pPr>
    </w:p>
    <w:p w:rsidR="00874BB5" w:rsidRDefault="00874BB5">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874BB5" w:rsidRPr="00DF7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BB5" w:rsidRPr="00E66388" w:rsidRDefault="002F222E">
            <w:pPr>
              <w:spacing w:before="240" w:after="0" w:line="240" w:lineRule="auto"/>
              <w:jc w:val="center"/>
              <w:rPr>
                <w:rFonts w:ascii="Times New Roman" w:eastAsia="Times New Roman" w:hAnsi="Times New Roman" w:cs="Times New Roman"/>
                <w:sz w:val="20"/>
                <w:szCs w:val="20"/>
                <w:lang w:val="uk-UA"/>
              </w:rPr>
            </w:pPr>
            <w:r w:rsidRPr="00E66388">
              <w:rPr>
                <w:rFonts w:ascii="Times New Roman" w:eastAsia="Times New Roman" w:hAnsi="Times New Roman" w:cs="Times New Roman"/>
                <w:b/>
                <w:color w:val="000000"/>
                <w:sz w:val="20"/>
                <w:szCs w:val="20"/>
                <w:lang w:val="uk-UA"/>
              </w:rPr>
              <w:t xml:space="preserve">№ </w:t>
            </w:r>
            <w:r w:rsidRPr="00E66388">
              <w:rPr>
                <w:rFonts w:ascii="Times New Roman" w:eastAsia="Times New Roman" w:hAnsi="Times New Roman" w:cs="Times New Roman"/>
                <w:b/>
                <w:sz w:val="20"/>
                <w:szCs w:val="20"/>
                <w:lang w:val="uk-UA"/>
              </w:rPr>
              <w:t>з</w:t>
            </w:r>
            <w:r w:rsidRPr="00E66388">
              <w:rPr>
                <w:rFonts w:ascii="Times New Roman" w:eastAsia="Times New Roman" w:hAnsi="Times New Roman" w:cs="Times New Roman"/>
                <w:b/>
                <w:color w:val="000000"/>
                <w:sz w:val="20"/>
                <w:szCs w:val="20"/>
                <w:lang w:val="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BB5" w:rsidRPr="00E66388" w:rsidRDefault="002F222E">
            <w:pPr>
              <w:spacing w:before="240" w:after="0" w:line="240" w:lineRule="auto"/>
              <w:jc w:val="center"/>
              <w:rPr>
                <w:rFonts w:ascii="Times New Roman" w:eastAsia="Times New Roman" w:hAnsi="Times New Roman" w:cs="Times New Roman"/>
                <w:sz w:val="20"/>
                <w:szCs w:val="20"/>
                <w:lang w:val="uk-UA"/>
              </w:rPr>
            </w:pPr>
            <w:r w:rsidRPr="00E66388">
              <w:rPr>
                <w:rFonts w:ascii="Times New Roman" w:eastAsia="Times New Roman" w:hAnsi="Times New Roman" w:cs="Times New Roman"/>
                <w:b/>
                <w:color w:val="000000"/>
                <w:sz w:val="20"/>
                <w:szCs w:val="20"/>
                <w:lang w:val="uk-UA"/>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74BB5" w:rsidRPr="00741C9B" w:rsidRDefault="002F222E">
            <w:pPr>
              <w:spacing w:before="240" w:after="0" w:line="240" w:lineRule="auto"/>
              <w:jc w:val="center"/>
              <w:rPr>
                <w:rFonts w:ascii="Times New Roman" w:eastAsia="Times New Roman" w:hAnsi="Times New Roman" w:cs="Times New Roman"/>
                <w:sz w:val="20"/>
                <w:szCs w:val="20"/>
                <w:lang w:val="uk-UA"/>
              </w:rPr>
            </w:pPr>
            <w:r w:rsidRPr="00741C9B">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874BB5" w:rsidRPr="00E66388">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E66388" w:rsidRDefault="002F222E">
            <w:pPr>
              <w:spacing w:after="0" w:line="240" w:lineRule="auto"/>
              <w:jc w:val="center"/>
              <w:rPr>
                <w:rFonts w:ascii="Times New Roman" w:eastAsia="Times New Roman" w:hAnsi="Times New Roman" w:cs="Times New Roman"/>
                <w:sz w:val="20"/>
                <w:szCs w:val="20"/>
                <w:lang w:val="uk-UA"/>
              </w:rPr>
            </w:pPr>
            <w:r w:rsidRPr="00E66388">
              <w:rPr>
                <w:rFonts w:ascii="Times New Roman" w:eastAsia="Times New Roman" w:hAnsi="Times New Roman" w:cs="Times New Roman"/>
                <w:b/>
                <w:color w:val="000000"/>
                <w:sz w:val="20"/>
                <w:szCs w:val="20"/>
                <w:lang w:val="uk-UA"/>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E66388" w:rsidRDefault="002F222E">
            <w:pPr>
              <w:spacing w:after="0" w:line="240" w:lineRule="auto"/>
              <w:rPr>
                <w:rFonts w:ascii="Times New Roman" w:eastAsia="Times New Roman" w:hAnsi="Times New Roman" w:cs="Times New Roman"/>
                <w:sz w:val="20"/>
                <w:szCs w:val="20"/>
                <w:lang w:val="uk-UA"/>
              </w:rPr>
            </w:pPr>
            <w:r w:rsidRPr="00E6638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6388" w:rsidRPr="00741C9B" w:rsidRDefault="00E66388" w:rsidP="00E66388">
            <w:pPr>
              <w:spacing w:after="0" w:line="240" w:lineRule="auto"/>
              <w:jc w:val="both"/>
              <w:rPr>
                <w:rFonts w:ascii="Times New Roman" w:eastAsia="Times New Roman" w:hAnsi="Times New Roman" w:cs="Times New Roman"/>
                <w:sz w:val="24"/>
                <w:szCs w:val="24"/>
                <w:lang w:val="uk-UA"/>
              </w:rPr>
            </w:pPr>
            <w:r w:rsidRPr="00741C9B">
              <w:rPr>
                <w:rFonts w:ascii="Times New Roman" w:eastAsia="Times New Roman" w:hAnsi="Times New Roman" w:cs="Times New Roman"/>
                <w:sz w:val="24"/>
                <w:szCs w:val="24"/>
                <w:lang w:val="uk-UA"/>
              </w:rPr>
              <w:t>1.1. Довідка в довільній формі, з інформацією про виконання  аналогічних за предметом закупівлі договорів.</w:t>
            </w:r>
          </w:p>
          <w:p w:rsidR="00E66388" w:rsidRPr="00741C9B" w:rsidRDefault="00E66388" w:rsidP="00E66388">
            <w:pPr>
              <w:spacing w:after="0" w:line="240" w:lineRule="auto"/>
              <w:jc w:val="both"/>
              <w:rPr>
                <w:rFonts w:ascii="Times New Roman" w:eastAsia="Times New Roman" w:hAnsi="Times New Roman" w:cs="Times New Roman"/>
                <w:sz w:val="24"/>
                <w:szCs w:val="24"/>
                <w:lang w:val="uk-UA"/>
              </w:rPr>
            </w:pPr>
            <w:r w:rsidRPr="00741C9B">
              <w:rPr>
                <w:rFonts w:ascii="Times New Roman" w:eastAsia="Times New Roman" w:hAnsi="Times New Roman" w:cs="Times New Roman"/>
                <w:sz w:val="24"/>
                <w:szCs w:val="24"/>
                <w:lang w:val="uk-UA"/>
              </w:rPr>
              <w:t>1.2. На підтвердження досвіду виконання аналогічних за предметом закупівлі договорів Учасник має надати:</w:t>
            </w:r>
          </w:p>
          <w:p w:rsidR="00E66388" w:rsidRPr="00741C9B" w:rsidRDefault="00E66388" w:rsidP="00E66388">
            <w:pPr>
              <w:spacing w:after="0" w:line="240" w:lineRule="auto"/>
              <w:jc w:val="both"/>
              <w:rPr>
                <w:rFonts w:ascii="Times New Roman" w:eastAsia="Times New Roman" w:hAnsi="Times New Roman" w:cs="Times New Roman"/>
                <w:sz w:val="24"/>
                <w:szCs w:val="24"/>
                <w:lang w:val="uk-UA"/>
              </w:rPr>
            </w:pPr>
            <w:r w:rsidRPr="00741C9B">
              <w:rPr>
                <w:rFonts w:ascii="Times New Roman" w:eastAsia="Times New Roman" w:hAnsi="Times New Roman" w:cs="Times New Roman"/>
                <w:sz w:val="24"/>
                <w:szCs w:val="24"/>
                <w:lang w:val="uk-UA"/>
              </w:rPr>
              <w:t>-   не менше 2 копій договорів, зазначених у довідці у повному обсязі (з усіма укладеними додатковими угодами, додатками та специфікаціями до договору); </w:t>
            </w:r>
          </w:p>
          <w:p w:rsidR="00E66388" w:rsidRPr="00741C9B" w:rsidRDefault="00E66388" w:rsidP="00E66388">
            <w:pPr>
              <w:spacing w:after="0" w:line="240" w:lineRule="auto"/>
              <w:jc w:val="both"/>
              <w:rPr>
                <w:rFonts w:ascii="Times New Roman" w:eastAsia="Times New Roman" w:hAnsi="Times New Roman" w:cs="Times New Roman"/>
                <w:sz w:val="24"/>
                <w:szCs w:val="24"/>
                <w:lang w:val="uk-UA"/>
              </w:rPr>
            </w:pPr>
            <w:r w:rsidRPr="00741C9B">
              <w:rPr>
                <w:rFonts w:ascii="Times New Roman" w:eastAsia="Times New Roman" w:hAnsi="Times New Roman" w:cs="Times New Roman"/>
                <w:sz w:val="24"/>
                <w:szCs w:val="24"/>
                <w:lang w:val="uk-UA"/>
              </w:rPr>
              <w:t xml:space="preserve">- копії документів на підтвердження виконання не менше ніж 2 договорів, зазначених в наданій Учасником довідці. </w:t>
            </w:r>
          </w:p>
          <w:p w:rsidR="00E66388" w:rsidRPr="00741C9B" w:rsidRDefault="00E66388" w:rsidP="00E66388">
            <w:pPr>
              <w:spacing w:after="0" w:line="240" w:lineRule="auto"/>
              <w:jc w:val="both"/>
              <w:rPr>
                <w:rFonts w:ascii="Times New Roman" w:eastAsia="Times New Roman" w:hAnsi="Times New Roman" w:cs="Times New Roman"/>
                <w:noProof/>
                <w:sz w:val="24"/>
                <w:szCs w:val="24"/>
                <w:lang w:val="uk-UA"/>
              </w:rPr>
            </w:pPr>
            <w:r w:rsidRPr="00741C9B">
              <w:rPr>
                <w:rFonts w:ascii="Times New Roman" w:hAnsi="Times New Roman"/>
                <w:sz w:val="24"/>
                <w:szCs w:val="24"/>
                <w:lang w:val="uk-UA"/>
              </w:rPr>
              <w:t xml:space="preserve">- </w:t>
            </w:r>
            <w:r w:rsidRPr="00741C9B">
              <w:rPr>
                <w:rFonts w:ascii="Times New Roman" w:eastAsia="Times New Roman" w:hAnsi="Times New Roman" w:cs="Times New Roman"/>
                <w:noProof/>
                <w:sz w:val="24"/>
                <w:szCs w:val="24"/>
                <w:lang w:val="uk-UA"/>
              </w:rPr>
              <w:t>opигiнaлoм чи кoпiєю вiдгуку зaвipeних учacникoм вiд зaмoвникa пpo викoнaння учacникoм дoгoвopу нaдaнoгo у cклaдi тeндepнoї пpoпoзицiї.</w:t>
            </w:r>
          </w:p>
          <w:p w:rsidR="00874BB5" w:rsidRPr="00741C9B" w:rsidRDefault="00E66388" w:rsidP="00E66388">
            <w:pPr>
              <w:spacing w:after="0" w:line="240" w:lineRule="auto"/>
              <w:rPr>
                <w:rFonts w:ascii="Times New Roman" w:eastAsia="Times New Roman" w:hAnsi="Times New Roman" w:cs="Times New Roman"/>
                <w:sz w:val="20"/>
                <w:szCs w:val="20"/>
                <w:lang w:val="uk-UA"/>
              </w:rPr>
            </w:pPr>
            <w:r w:rsidRPr="00741C9B">
              <w:rPr>
                <w:rFonts w:ascii="Times New Roman" w:eastAsia="Times New Roman" w:hAnsi="Times New Roman" w:cs="Times New Roman"/>
                <w:i/>
                <w:noProof/>
                <w:sz w:val="24"/>
                <w:szCs w:val="24"/>
                <w:lang w:val="uk-UA"/>
              </w:rPr>
              <w:t>Інформація надається</w:t>
            </w:r>
            <w:r w:rsidRPr="00741C9B">
              <w:rPr>
                <w:rFonts w:ascii="Times New Roman" w:eastAsia="Times New Roman" w:hAnsi="Times New Roman" w:cs="Times New Roman"/>
                <w:i/>
                <w:sz w:val="24"/>
                <w:szCs w:val="24"/>
                <w:lang w:val="uk-UA"/>
              </w:rPr>
              <w:t xml:space="preserve"> про повністю  виконаний  договір, дія, якого закінчена.</w:t>
            </w:r>
          </w:p>
          <w:p w:rsidR="00874BB5" w:rsidRPr="00741C9B" w:rsidRDefault="00874BB5">
            <w:pPr>
              <w:spacing w:after="0" w:line="240" w:lineRule="auto"/>
              <w:jc w:val="both"/>
              <w:rPr>
                <w:rFonts w:ascii="Times New Roman" w:eastAsia="Times New Roman" w:hAnsi="Times New Roman" w:cs="Times New Roman"/>
                <w:sz w:val="20"/>
                <w:szCs w:val="20"/>
                <w:lang w:val="uk-UA"/>
              </w:rPr>
            </w:pPr>
          </w:p>
        </w:tc>
      </w:tr>
    </w:tbl>
    <w:p w:rsidR="00874BB5" w:rsidRPr="00E66388" w:rsidRDefault="002F222E">
      <w:pPr>
        <w:spacing w:before="240" w:after="0" w:line="240" w:lineRule="auto"/>
        <w:ind w:firstLine="720"/>
        <w:jc w:val="both"/>
        <w:rPr>
          <w:rFonts w:ascii="Times New Roman" w:eastAsia="Times New Roman" w:hAnsi="Times New Roman" w:cs="Times New Roman"/>
          <w:sz w:val="20"/>
          <w:szCs w:val="20"/>
          <w:lang w:val="uk-UA"/>
        </w:rPr>
      </w:pPr>
      <w:r w:rsidRPr="00E6638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4BB5" w:rsidRDefault="00874BB5">
      <w:pPr>
        <w:spacing w:before="20" w:after="20" w:line="240" w:lineRule="auto"/>
        <w:jc w:val="both"/>
        <w:rPr>
          <w:rFonts w:ascii="Times New Roman" w:eastAsia="Times New Roman" w:hAnsi="Times New Roman" w:cs="Times New Roman"/>
          <w:b/>
          <w:sz w:val="20"/>
          <w:szCs w:val="20"/>
        </w:rPr>
      </w:pPr>
    </w:p>
    <w:p w:rsidR="00874BB5" w:rsidRPr="00784E2E" w:rsidRDefault="002F222E">
      <w:pPr>
        <w:spacing w:before="20" w:after="20" w:line="240" w:lineRule="auto"/>
        <w:jc w:val="both"/>
        <w:rPr>
          <w:rFonts w:ascii="Times New Roman" w:eastAsia="Times New Roman" w:hAnsi="Times New Roman" w:cs="Times New Roman"/>
          <w:b/>
          <w:sz w:val="24"/>
          <w:szCs w:val="24"/>
          <w:highlight w:val="white"/>
          <w:lang w:val="uk-UA"/>
        </w:rPr>
      </w:pPr>
      <w:r w:rsidRPr="00784E2E">
        <w:rPr>
          <w:rFonts w:ascii="Times New Roman" w:eastAsia="Times New Roman" w:hAnsi="Times New Roman" w:cs="Times New Roman"/>
          <w:b/>
          <w:sz w:val="24"/>
          <w:szCs w:val="24"/>
          <w:lang w:val="uk-UA"/>
        </w:rPr>
        <w:t xml:space="preserve">2. </w:t>
      </w:r>
      <w:r w:rsidRPr="00784E2E">
        <w:rPr>
          <w:rFonts w:ascii="Times New Roman" w:eastAsia="Times New Roman" w:hAnsi="Times New Roman" w:cs="Times New Roman"/>
          <w:b/>
          <w:color w:val="000000"/>
          <w:sz w:val="24"/>
          <w:szCs w:val="24"/>
          <w:lang w:val="uk-UA"/>
        </w:rPr>
        <w:t xml:space="preserve">Підтвердження відповідності УЧАСНИКА </w:t>
      </w:r>
      <w:r w:rsidRPr="00784E2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784E2E">
        <w:rPr>
          <w:rFonts w:ascii="Times New Roman" w:eastAsia="Times New Roman" w:hAnsi="Times New Roman" w:cs="Times New Roman"/>
          <w:b/>
          <w:sz w:val="24"/>
          <w:szCs w:val="24"/>
          <w:highlight w:val="white"/>
          <w:lang w:val="uk-UA"/>
        </w:rPr>
        <w:t>м у пункті 47 Особливостей.</w:t>
      </w:r>
    </w:p>
    <w:p w:rsidR="00874BB5" w:rsidRPr="00784E2E" w:rsidRDefault="002F222E">
      <w:pPr>
        <w:spacing w:after="0"/>
        <w:ind w:firstLine="567"/>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74BB5" w:rsidRPr="00784E2E" w:rsidRDefault="002F222E">
      <w:pPr>
        <w:spacing w:after="0"/>
        <w:ind w:firstLine="567"/>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4BB5" w:rsidRPr="00784E2E" w:rsidRDefault="002F222E">
      <w:pPr>
        <w:spacing w:after="0"/>
        <w:ind w:firstLine="567"/>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4BB5" w:rsidRPr="00784E2E" w:rsidRDefault="002F22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sz w:val="20"/>
          <w:szCs w:val="20"/>
          <w:lang w:val="uk-UA"/>
        </w:rPr>
        <w:t xml:space="preserve">Учасник  повинен надати </w:t>
      </w:r>
      <w:r w:rsidRPr="00784E2E">
        <w:rPr>
          <w:rFonts w:ascii="Times New Roman" w:eastAsia="Times New Roman" w:hAnsi="Times New Roman" w:cs="Times New Roman"/>
          <w:b/>
          <w:sz w:val="20"/>
          <w:szCs w:val="20"/>
          <w:lang w:val="uk-UA"/>
        </w:rPr>
        <w:t>довідку у довільній формі</w:t>
      </w:r>
      <w:r w:rsidRPr="00784E2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84E2E">
        <w:rPr>
          <w:rFonts w:ascii="Times New Roman" w:eastAsia="Times New Roman" w:hAnsi="Times New Roman" w:cs="Times New Roman"/>
          <w:sz w:val="20"/>
          <w:szCs w:val="20"/>
          <w:highlight w:val="white"/>
          <w:lang w:val="uk-UA"/>
        </w:rPr>
        <w:t xml:space="preserve">47 </w:t>
      </w:r>
      <w:r w:rsidRPr="00784E2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4BB5" w:rsidRPr="00DF7046" w:rsidRDefault="002F22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DF7046">
        <w:rPr>
          <w:rFonts w:ascii="Times New Roman" w:eastAsia="Times New Roman" w:hAnsi="Times New Roman" w:cs="Times New Roman"/>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w:t>
      </w:r>
      <w:r w:rsidRPr="00DF7046">
        <w:rPr>
          <w:rFonts w:ascii="Times New Roman" w:eastAsia="Times New Roman" w:hAnsi="Times New Roman" w:cs="Times New Roman"/>
          <w:sz w:val="20"/>
          <w:szCs w:val="20"/>
          <w:lang w:val="uk-UA"/>
        </w:rPr>
        <w:lastRenderedPageBreak/>
        <w:t>торгах за вимогами пункту 47 Особливостей.</w:t>
      </w:r>
    </w:p>
    <w:p w:rsidR="00874BB5" w:rsidRPr="00784E2E" w:rsidRDefault="00874BB5">
      <w:pPr>
        <w:spacing w:after="80"/>
        <w:jc w:val="both"/>
        <w:rPr>
          <w:rFonts w:ascii="Times New Roman" w:eastAsia="Times New Roman" w:hAnsi="Times New Roman" w:cs="Times New Roman"/>
          <w:color w:val="00B050"/>
          <w:sz w:val="20"/>
          <w:szCs w:val="20"/>
          <w:highlight w:val="yellow"/>
          <w:lang w:val="uk-UA"/>
        </w:rPr>
      </w:pPr>
    </w:p>
    <w:p w:rsidR="00874BB5" w:rsidRPr="00784E2E" w:rsidRDefault="002F22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84E2E">
        <w:rPr>
          <w:rFonts w:ascii="Times New Roman" w:eastAsia="Times New Roman" w:hAnsi="Times New Roman" w:cs="Times New Roman"/>
          <w:b/>
          <w:sz w:val="24"/>
          <w:szCs w:val="24"/>
          <w:lang w:val="uk-UA"/>
        </w:rPr>
        <w:t xml:space="preserve">3. </w:t>
      </w:r>
      <w:r w:rsidRPr="00784E2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84E2E">
        <w:rPr>
          <w:rFonts w:ascii="Times New Roman" w:eastAsia="Times New Roman" w:hAnsi="Times New Roman" w:cs="Times New Roman"/>
          <w:b/>
          <w:sz w:val="24"/>
          <w:szCs w:val="24"/>
          <w:lang w:val="uk-UA"/>
        </w:rPr>
        <w:t>визначеним у пун</w:t>
      </w:r>
      <w:r w:rsidRPr="00784E2E">
        <w:rPr>
          <w:rFonts w:ascii="Times New Roman" w:eastAsia="Times New Roman" w:hAnsi="Times New Roman" w:cs="Times New Roman"/>
          <w:b/>
          <w:sz w:val="24"/>
          <w:szCs w:val="24"/>
          <w:highlight w:val="white"/>
          <w:lang w:val="uk-UA"/>
        </w:rPr>
        <w:t xml:space="preserve">кті </w:t>
      </w:r>
      <w:r w:rsidRPr="00784E2E">
        <w:rPr>
          <w:rFonts w:ascii="Times New Roman" w:eastAsia="Times New Roman" w:hAnsi="Times New Roman" w:cs="Times New Roman"/>
          <w:sz w:val="24"/>
          <w:szCs w:val="24"/>
          <w:highlight w:val="white"/>
          <w:lang w:val="uk-UA"/>
        </w:rPr>
        <w:t>47</w:t>
      </w:r>
      <w:r w:rsidRPr="00784E2E">
        <w:rPr>
          <w:rFonts w:ascii="Times New Roman" w:eastAsia="Times New Roman" w:hAnsi="Times New Roman" w:cs="Times New Roman"/>
          <w:b/>
          <w:sz w:val="24"/>
          <w:szCs w:val="24"/>
          <w:highlight w:val="white"/>
          <w:lang w:val="uk-UA"/>
        </w:rPr>
        <w:t xml:space="preserve"> Особливостей:</w:t>
      </w:r>
    </w:p>
    <w:p w:rsidR="00874BB5" w:rsidRPr="00784E2E" w:rsidRDefault="002F22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784E2E">
        <w:rPr>
          <w:rFonts w:ascii="Times New Roman" w:eastAsia="Times New Roman" w:hAnsi="Times New Roman" w:cs="Times New Roman"/>
          <w:b/>
          <w:i/>
          <w:sz w:val="20"/>
          <w:szCs w:val="20"/>
          <w:highlight w:val="white"/>
          <w:lang w:val="uk-UA"/>
        </w:rPr>
        <w:t xml:space="preserve">не перевищує чотири дні </w:t>
      </w:r>
      <w:r w:rsidRPr="00784E2E">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74BB5" w:rsidRPr="00784E2E" w:rsidRDefault="002F22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74BB5" w:rsidRPr="00784E2E" w:rsidRDefault="002F222E">
      <w:pPr>
        <w:spacing w:after="0" w:line="240" w:lineRule="auto"/>
        <w:rPr>
          <w:rFonts w:ascii="Times New Roman" w:eastAsia="Times New Roman" w:hAnsi="Times New Roman" w:cs="Times New Roman"/>
          <w:b/>
          <w:color w:val="000000"/>
          <w:sz w:val="20"/>
          <w:szCs w:val="20"/>
          <w:highlight w:val="white"/>
          <w:lang w:val="uk-UA"/>
        </w:rPr>
      </w:pPr>
      <w:r w:rsidRPr="00784E2E">
        <w:rPr>
          <w:rFonts w:ascii="Times New Roman" w:eastAsia="Times New Roman" w:hAnsi="Times New Roman" w:cs="Times New Roman"/>
          <w:color w:val="000000"/>
          <w:sz w:val="20"/>
          <w:szCs w:val="20"/>
          <w:highlight w:val="white"/>
          <w:lang w:val="uk-UA"/>
        </w:rPr>
        <w:t> </w:t>
      </w:r>
      <w:r w:rsidRPr="00784E2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874BB5" w:rsidRPr="00784E2E" w:rsidTr="00700108">
        <w:trPr>
          <w:trHeight w:val="100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color w:val="000000"/>
                <w:sz w:val="20"/>
                <w:szCs w:val="20"/>
                <w:highlight w:val="white"/>
                <w:lang w:val="uk-UA"/>
              </w:rPr>
              <w:t>№</w:t>
            </w:r>
          </w:p>
          <w:p w:rsidR="00874BB5" w:rsidRPr="00784E2E" w:rsidRDefault="002F222E">
            <w:pPr>
              <w:spacing w:after="0" w:line="240" w:lineRule="auto"/>
              <w:ind w:left="100"/>
              <w:jc w:val="center"/>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sz w:val="20"/>
                <w:szCs w:val="20"/>
                <w:highlight w:val="white"/>
                <w:lang w:val="uk-UA"/>
              </w:rPr>
              <w:t>з</w:t>
            </w:r>
            <w:r w:rsidRPr="00784E2E">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Вимоги згідно п. 47 Особливостей</w:t>
            </w:r>
          </w:p>
          <w:p w:rsidR="00874BB5" w:rsidRPr="00784E2E" w:rsidRDefault="00874BB5">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874BB5" w:rsidRPr="00DF70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BB5" w:rsidRPr="00784E2E" w:rsidRDefault="002F222E">
            <w:pP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76" w:lineRule="auto"/>
              <w:ind w:right="140"/>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rsidR="00874BB5" w:rsidRPr="00784E2E" w:rsidRDefault="002F222E">
            <w:pPr>
              <w:spacing w:after="0" w:line="276" w:lineRule="auto"/>
              <w:ind w:right="140"/>
              <w:jc w:val="both"/>
              <w:rPr>
                <w:rFonts w:ascii="Times New Roman" w:eastAsia="Times New Roman" w:hAnsi="Times New Roman" w:cs="Times New Roman"/>
                <w:i/>
                <w:sz w:val="20"/>
                <w:szCs w:val="20"/>
                <w:highlight w:val="white"/>
                <w:lang w:val="uk-UA"/>
              </w:rPr>
            </w:pPr>
            <w:r w:rsidRPr="00784E2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84E2E">
              <w:rPr>
                <w:rFonts w:ascii="Times New Roman" w:eastAsia="Times New Roman" w:hAnsi="Times New Roman" w:cs="Times New Roman"/>
                <w:b/>
                <w:i/>
                <w:sz w:val="20"/>
                <w:szCs w:val="20"/>
                <w:highlight w:val="white"/>
                <w:lang w:val="uk-UA"/>
              </w:rPr>
              <w:t xml:space="preserve"> </w:t>
            </w:r>
            <w:r w:rsidRPr="00784E2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rsidR="00874BB5" w:rsidRPr="00784E2E" w:rsidRDefault="002F222E">
            <w:pPr>
              <w:spacing w:after="0" w:line="256" w:lineRule="auto"/>
              <w:ind w:right="140"/>
              <w:jc w:val="both"/>
              <w:rPr>
                <w:rFonts w:ascii="Times New Roman" w:eastAsia="Times New Roman" w:hAnsi="Times New Roman" w:cs="Times New Roman"/>
                <w:i/>
                <w:sz w:val="20"/>
                <w:szCs w:val="20"/>
                <w:highlight w:val="white"/>
                <w:lang w:val="uk-UA"/>
              </w:rPr>
            </w:pPr>
            <w:r w:rsidRPr="00784E2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84E2E">
              <w:rPr>
                <w:rFonts w:ascii="Times New Roman" w:eastAsia="Times New Roman" w:hAnsi="Times New Roman" w:cs="Times New Roman"/>
                <w:b/>
                <w:i/>
                <w:sz w:val="20"/>
                <w:szCs w:val="20"/>
                <w:highlight w:val="white"/>
                <w:lang w:val="uk-UA"/>
              </w:rPr>
              <w:t>керівника учасника</w:t>
            </w:r>
            <w:r w:rsidRPr="00784E2E">
              <w:rPr>
                <w:rFonts w:ascii="Times New Roman" w:eastAsia="Times New Roman" w:hAnsi="Times New Roman" w:cs="Times New Roman"/>
                <w:i/>
                <w:sz w:val="20"/>
                <w:szCs w:val="20"/>
                <w:highlight w:val="white"/>
                <w:lang w:val="uk-UA"/>
              </w:rPr>
              <w:t xml:space="preserve"> процедури закупівлі,на виконання абзацу 15 пункту 47 Особливостей надається переможцем торгів.</w:t>
            </w:r>
          </w:p>
        </w:tc>
      </w:tr>
      <w:tr w:rsidR="00874BB5" w:rsidRPr="00784E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4BB5" w:rsidRPr="00784E2E" w:rsidRDefault="002F222E">
            <w:pPr>
              <w:spacing w:after="0" w:line="240" w:lineRule="auto"/>
              <w:ind w:right="140"/>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74BB5" w:rsidRPr="00784E2E" w:rsidRDefault="00874BB5">
            <w:pPr>
              <w:spacing w:after="0" w:line="240" w:lineRule="auto"/>
              <w:jc w:val="both"/>
              <w:rPr>
                <w:rFonts w:ascii="Times New Roman" w:eastAsia="Times New Roman" w:hAnsi="Times New Roman" w:cs="Times New Roman"/>
                <w:b/>
                <w:sz w:val="20"/>
                <w:szCs w:val="20"/>
                <w:highlight w:val="white"/>
                <w:lang w:val="uk-UA"/>
              </w:rPr>
            </w:pPr>
          </w:p>
          <w:p w:rsidR="00874BB5" w:rsidRPr="00784E2E" w:rsidRDefault="002F222E">
            <w:pP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874BB5" w:rsidRPr="00784E2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BB5" w:rsidRPr="00784E2E" w:rsidRDefault="002F222E">
            <w:pP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4BB5" w:rsidRPr="00784E2E" w:rsidRDefault="00874BB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74BB5" w:rsidRPr="00DF70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4BB5" w:rsidRPr="00784E2E" w:rsidRDefault="002F222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sz w:val="20"/>
                <w:szCs w:val="20"/>
                <w:highlight w:val="white"/>
                <w:lang w:val="uk-UA"/>
              </w:rPr>
              <w:t>Довідка в довільній формі</w:t>
            </w:r>
            <w:r w:rsidRPr="00784E2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4BB5" w:rsidRPr="00784E2E" w:rsidRDefault="00874BB5">
      <w:pPr>
        <w:spacing w:after="0" w:line="240" w:lineRule="auto"/>
        <w:rPr>
          <w:rFonts w:ascii="Times New Roman" w:eastAsia="Times New Roman" w:hAnsi="Times New Roman" w:cs="Times New Roman"/>
          <w:b/>
          <w:color w:val="000000"/>
          <w:sz w:val="20"/>
          <w:szCs w:val="20"/>
          <w:lang w:val="uk-UA"/>
        </w:rPr>
      </w:pPr>
    </w:p>
    <w:p w:rsidR="00874BB5" w:rsidRPr="00784E2E" w:rsidRDefault="002F222E">
      <w:pPr>
        <w:spacing w:before="240" w:after="0" w:line="240" w:lineRule="auto"/>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784E2E">
        <w:rPr>
          <w:rFonts w:ascii="Times New Roman" w:eastAsia="Times New Roman" w:hAnsi="Times New Roman" w:cs="Times New Roman"/>
          <w:b/>
          <w:sz w:val="20"/>
          <w:szCs w:val="20"/>
          <w:lang w:val="uk-UA"/>
        </w:rPr>
        <w:t xml:space="preserve"> — </w:t>
      </w:r>
      <w:r w:rsidRPr="00784E2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tblPr>
      <w:tblGrid>
        <w:gridCol w:w="587"/>
        <w:gridCol w:w="4427"/>
        <w:gridCol w:w="4605"/>
      </w:tblGrid>
      <w:tr w:rsidR="00874BB5" w:rsidRPr="00784E2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w:t>
            </w:r>
          </w:p>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sz w:val="20"/>
                <w:szCs w:val="20"/>
                <w:lang w:val="uk-UA"/>
              </w:rPr>
              <w:t>з</w:t>
            </w:r>
            <w:r w:rsidRPr="00784E2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Вимоги згідно пункту 47 Особливостей</w:t>
            </w:r>
          </w:p>
          <w:p w:rsidR="00874BB5" w:rsidRPr="00784E2E" w:rsidRDefault="00874BB5">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lang w:val="uk-UA"/>
              </w:rPr>
            </w:pPr>
            <w:r w:rsidRPr="00784E2E">
              <w:rPr>
                <w:rFonts w:ascii="Times New Roman" w:eastAsia="Times New Roman" w:hAnsi="Times New Roman" w:cs="Times New Roman"/>
                <w:b/>
                <w:sz w:val="20"/>
                <w:szCs w:val="20"/>
                <w:lang w:val="uk-UA"/>
              </w:rPr>
              <w:t xml:space="preserve">Переможець </w:t>
            </w:r>
            <w:r w:rsidRPr="00784E2E">
              <w:rPr>
                <w:rFonts w:ascii="Times New Roman" w:eastAsia="Times New Roman" w:hAnsi="Times New Roman" w:cs="Times New Roman"/>
                <w:b/>
                <w:sz w:val="20"/>
                <w:szCs w:val="20"/>
                <w:highlight w:val="white"/>
                <w:lang w:val="uk-UA"/>
              </w:rPr>
              <w:t>торгів на виконання вимоги згідно пункту 47 Особ</w:t>
            </w:r>
            <w:r w:rsidRPr="00784E2E">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874BB5" w:rsidRPr="00DF70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4BB5" w:rsidRPr="00784E2E" w:rsidRDefault="002F222E">
            <w:pP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76" w:lineRule="auto"/>
              <w:ind w:right="140"/>
              <w:jc w:val="both"/>
              <w:rPr>
                <w:rFonts w:ascii="Times New Roman" w:eastAsia="Times New Roman" w:hAnsi="Times New Roman" w:cs="Times New Roman"/>
                <w:b/>
                <w:sz w:val="20"/>
                <w:szCs w:val="20"/>
                <w:lang w:val="uk-UA"/>
              </w:rPr>
            </w:pPr>
            <w:r w:rsidRPr="00784E2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rsidR="00874BB5" w:rsidRPr="00784E2E" w:rsidRDefault="002F222E">
            <w:pPr>
              <w:spacing w:after="0" w:line="276" w:lineRule="auto"/>
              <w:ind w:right="140"/>
              <w:jc w:val="both"/>
              <w:rPr>
                <w:rFonts w:ascii="Times New Roman" w:eastAsia="Times New Roman" w:hAnsi="Times New Roman" w:cs="Times New Roman"/>
                <w:i/>
                <w:sz w:val="20"/>
                <w:szCs w:val="20"/>
                <w:lang w:val="uk-UA"/>
              </w:rPr>
            </w:pPr>
            <w:r w:rsidRPr="00784E2E">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84E2E">
              <w:rPr>
                <w:rFonts w:ascii="Times New Roman" w:eastAsia="Times New Roman" w:hAnsi="Times New Roman" w:cs="Times New Roman"/>
                <w:b/>
                <w:i/>
                <w:sz w:val="20"/>
                <w:szCs w:val="20"/>
                <w:lang w:val="uk-UA"/>
              </w:rPr>
              <w:t xml:space="preserve"> </w:t>
            </w:r>
            <w:r w:rsidRPr="00784E2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874BB5" w:rsidRPr="00784E2E" w:rsidRDefault="002F222E">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784E2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84E2E">
              <w:rPr>
                <w:rFonts w:ascii="Times New Roman" w:eastAsia="Times New Roman" w:hAnsi="Times New Roman" w:cs="Times New Roman"/>
                <w:b/>
                <w:i/>
                <w:sz w:val="20"/>
                <w:szCs w:val="20"/>
                <w:lang w:val="uk-UA"/>
              </w:rPr>
              <w:t xml:space="preserve"> </w:t>
            </w:r>
            <w:r w:rsidRPr="00784E2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784E2E">
              <w:rPr>
                <w:rFonts w:ascii="Times New Roman" w:eastAsia="Times New Roman" w:hAnsi="Times New Roman" w:cs="Times New Roman"/>
                <w:i/>
                <w:sz w:val="20"/>
                <w:szCs w:val="20"/>
                <w:lang w:val="uk-UA"/>
              </w:rPr>
              <w:lastRenderedPageBreak/>
              <w:t xml:space="preserve">корупційні або пов'язані з корупцією правопорушення </w:t>
            </w:r>
            <w:r w:rsidRPr="00784E2E">
              <w:rPr>
                <w:rFonts w:ascii="Times New Roman" w:eastAsia="Times New Roman" w:hAnsi="Times New Roman" w:cs="Times New Roman"/>
                <w:b/>
                <w:i/>
                <w:sz w:val="20"/>
                <w:szCs w:val="20"/>
                <w:lang w:val="uk-UA"/>
              </w:rPr>
              <w:t>фізичної особи</w:t>
            </w:r>
            <w:r w:rsidRPr="00784E2E">
              <w:rPr>
                <w:rFonts w:ascii="Times New Roman" w:eastAsia="Times New Roman" w:hAnsi="Times New Roman" w:cs="Times New Roman"/>
                <w:i/>
                <w:sz w:val="20"/>
                <w:szCs w:val="20"/>
                <w:lang w:val="uk-UA"/>
              </w:rPr>
              <w:t>, яка є  учасником процедури закупівлі,на виконання абзацу 15 пункту 47 Особливостей надається переможцем торгів.</w:t>
            </w:r>
          </w:p>
        </w:tc>
      </w:tr>
      <w:tr w:rsidR="00874BB5" w:rsidRPr="00784E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jc w:val="both"/>
              <w:rPr>
                <w:rFonts w:ascii="Times New Roman" w:eastAsia="Times New Roman" w:hAnsi="Times New Roman" w:cs="Times New Roman"/>
                <w:b/>
                <w:color w:val="000000"/>
                <w:sz w:val="20"/>
                <w:szCs w:val="20"/>
                <w:lang w:val="uk-UA"/>
              </w:rPr>
            </w:pPr>
            <w:r w:rsidRPr="00784E2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74BB5" w:rsidRPr="00784E2E" w:rsidRDefault="00874BB5">
            <w:pPr>
              <w:spacing w:after="0" w:line="240" w:lineRule="auto"/>
              <w:jc w:val="both"/>
              <w:rPr>
                <w:rFonts w:ascii="Times New Roman" w:eastAsia="Times New Roman" w:hAnsi="Times New Roman" w:cs="Times New Roman"/>
                <w:b/>
                <w:color w:val="000000"/>
                <w:sz w:val="20"/>
                <w:szCs w:val="20"/>
                <w:lang w:val="uk-UA"/>
              </w:rPr>
            </w:pPr>
          </w:p>
          <w:p w:rsidR="00874BB5" w:rsidRPr="00784E2E" w:rsidRDefault="002F222E">
            <w:pPr>
              <w:spacing w:after="0" w:line="240" w:lineRule="auto"/>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784E2E">
              <w:rPr>
                <w:rFonts w:ascii="Times New Roman" w:eastAsia="Times New Roman" w:hAnsi="Times New Roman" w:cs="Times New Roman"/>
                <w:color w:val="000000"/>
                <w:sz w:val="20"/>
                <w:szCs w:val="20"/>
                <w:lang w:val="uk-UA"/>
              </w:rPr>
              <w:t> </w:t>
            </w:r>
          </w:p>
        </w:tc>
      </w:tr>
      <w:tr w:rsidR="00874BB5" w:rsidRPr="00784E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4BB5" w:rsidRPr="00784E2E" w:rsidRDefault="002F222E">
            <w:pPr>
              <w:spacing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74BB5" w:rsidRPr="00784E2E" w:rsidRDefault="00874BB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74BB5" w:rsidRPr="00DF704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b/>
                <w:sz w:val="20"/>
                <w:szCs w:val="20"/>
                <w:lang w:val="uk-UA"/>
              </w:rPr>
            </w:pPr>
            <w:r w:rsidRPr="00784E2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784E2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84E2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74BB5" w:rsidRPr="00784E2E" w:rsidRDefault="002F222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784E2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784E2E">
              <w:rPr>
                <w:rFonts w:ascii="Times New Roman" w:eastAsia="Times New Roman" w:hAnsi="Times New Roman" w:cs="Times New Roman"/>
                <w:b/>
                <w:sz w:val="20"/>
                <w:szCs w:val="20"/>
                <w:lang w:val="uk-UA"/>
              </w:rPr>
              <w:t>Довідка в довільній формі</w:t>
            </w:r>
            <w:r w:rsidRPr="00784E2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74BB5" w:rsidRPr="00784E2E" w:rsidRDefault="00874BB5">
      <w:pPr>
        <w:shd w:val="clear" w:color="auto" w:fill="FFFFFF"/>
        <w:spacing w:after="0" w:line="240" w:lineRule="auto"/>
        <w:rPr>
          <w:rFonts w:ascii="Times New Roman" w:eastAsia="Times New Roman" w:hAnsi="Times New Roman" w:cs="Times New Roman"/>
          <w:sz w:val="20"/>
          <w:szCs w:val="20"/>
          <w:lang w:val="uk-UA"/>
        </w:rPr>
      </w:pPr>
    </w:p>
    <w:p w:rsidR="00874BB5" w:rsidRPr="00784E2E" w:rsidRDefault="002F222E">
      <w:pPr>
        <w:shd w:val="clear" w:color="auto" w:fill="FFFFFF"/>
        <w:spacing w:after="0" w:line="240" w:lineRule="auto"/>
        <w:rPr>
          <w:rFonts w:ascii="Times New Roman" w:eastAsia="Times New Roman" w:hAnsi="Times New Roman" w:cs="Times New Roman"/>
          <w:sz w:val="24"/>
          <w:szCs w:val="24"/>
          <w:lang w:val="uk-UA"/>
        </w:rPr>
      </w:pPr>
      <w:r w:rsidRPr="00784E2E">
        <w:rPr>
          <w:rFonts w:ascii="Times New Roman" w:eastAsia="Times New Roman" w:hAnsi="Times New Roman" w:cs="Times New Roman"/>
          <w:b/>
          <w:color w:val="000000"/>
          <w:sz w:val="20"/>
          <w:szCs w:val="20"/>
          <w:lang w:val="uk-UA"/>
        </w:rPr>
        <w:t xml:space="preserve">4. </w:t>
      </w:r>
      <w:r w:rsidRPr="00784E2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784E2E">
        <w:rPr>
          <w:rFonts w:ascii="Times New Roman" w:eastAsia="Times New Roman" w:hAnsi="Times New Roman" w:cs="Times New Roman"/>
          <w:b/>
          <w:sz w:val="24"/>
          <w:szCs w:val="24"/>
          <w:lang w:val="uk-UA"/>
        </w:rPr>
        <w:t>—</w:t>
      </w:r>
      <w:r w:rsidRPr="00784E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4E2E">
        <w:rPr>
          <w:rFonts w:ascii="Times New Roman" w:eastAsia="Times New Roman" w:hAnsi="Times New Roman" w:cs="Times New Roman"/>
          <w:b/>
          <w:sz w:val="24"/>
          <w:szCs w:val="24"/>
          <w:lang w:val="uk-UA"/>
        </w:rPr>
        <w:t xml:space="preserve"> — </w:t>
      </w:r>
      <w:r w:rsidRPr="00784E2E">
        <w:rPr>
          <w:rFonts w:ascii="Times New Roman" w:eastAsia="Times New Roman" w:hAnsi="Times New Roman" w:cs="Times New Roman"/>
          <w:b/>
          <w:color w:val="000000"/>
          <w:sz w:val="24"/>
          <w:szCs w:val="24"/>
          <w:lang w:val="uk-UA"/>
        </w:rPr>
        <w:t>підприємців)</w:t>
      </w:r>
      <w:r w:rsidRPr="00784E2E">
        <w:rPr>
          <w:rFonts w:ascii="Times New Roman" w:eastAsia="Times New Roman" w:hAnsi="Times New Roman" w:cs="Times New Roman"/>
          <w:b/>
          <w:sz w:val="24"/>
          <w:szCs w:val="24"/>
          <w:lang w:val="uk-UA"/>
        </w:rPr>
        <w:t>.</w:t>
      </w:r>
    </w:p>
    <w:tbl>
      <w:tblPr>
        <w:tblStyle w:val="af9"/>
        <w:tblW w:w="9619" w:type="dxa"/>
        <w:tblInd w:w="-100" w:type="dxa"/>
        <w:tblLayout w:type="fixed"/>
        <w:tblLook w:val="0400"/>
      </w:tblPr>
      <w:tblGrid>
        <w:gridCol w:w="400"/>
        <w:gridCol w:w="9219"/>
      </w:tblGrid>
      <w:tr w:rsidR="00874BB5" w:rsidRPr="00784E2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74BB5" w:rsidRPr="00784E2E" w:rsidRDefault="002F222E">
            <w:pPr>
              <w:spacing w:after="0" w:line="240" w:lineRule="auto"/>
              <w:ind w:left="100"/>
              <w:jc w:val="center"/>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Інші документи від Учасника:</w:t>
            </w:r>
          </w:p>
        </w:tc>
      </w:tr>
      <w:tr w:rsidR="00874BB5" w:rsidRPr="00DF70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84E2E">
              <w:rPr>
                <w:rFonts w:ascii="Times New Roman" w:eastAsia="Times New Roman" w:hAnsi="Times New Roman" w:cs="Times New Roman"/>
                <w:sz w:val="20"/>
                <w:szCs w:val="20"/>
                <w:lang w:val="uk-UA"/>
              </w:rPr>
              <w:t xml:space="preserve">— </w:t>
            </w:r>
            <w:r w:rsidRPr="00784E2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74BB5" w:rsidRPr="00784E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before="240" w:after="0" w:line="240" w:lineRule="auto"/>
              <w:ind w:left="100"/>
              <w:rPr>
                <w:rFonts w:ascii="Times New Roman" w:eastAsia="Times New Roman" w:hAnsi="Times New Roman" w:cs="Times New Roman"/>
                <w:sz w:val="20"/>
                <w:szCs w:val="20"/>
                <w:lang w:val="uk-UA"/>
              </w:rPr>
            </w:pPr>
            <w:r w:rsidRPr="00784E2E">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ind w:left="100" w:right="120" w:hanging="20"/>
              <w:jc w:val="both"/>
              <w:rPr>
                <w:rFonts w:ascii="Times New Roman" w:eastAsia="Times New Roman" w:hAnsi="Times New Roman" w:cs="Times New Roman"/>
                <w:i/>
                <w:color w:val="000000"/>
                <w:sz w:val="20"/>
                <w:szCs w:val="20"/>
                <w:lang w:val="uk-UA"/>
              </w:rPr>
            </w:pPr>
            <w:r w:rsidRPr="00784E2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784E2E">
              <w:rPr>
                <w:rFonts w:ascii="Times New Roman" w:eastAsia="Times New Roman" w:hAnsi="Times New Roman" w:cs="Times New Roman"/>
                <w:sz w:val="20"/>
                <w:szCs w:val="20"/>
                <w:lang w:val="uk-UA"/>
              </w:rPr>
              <w:t>у</w:t>
            </w:r>
            <w:r w:rsidRPr="00784E2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84E2E">
              <w:rPr>
                <w:rFonts w:ascii="Times New Roman" w:eastAsia="Times New Roman" w:hAnsi="Times New Roman" w:cs="Times New Roman"/>
                <w:i/>
                <w:color w:val="000000"/>
                <w:sz w:val="20"/>
                <w:szCs w:val="20"/>
                <w:lang w:val="uk-UA"/>
              </w:rPr>
              <w:t xml:space="preserve">Замість довідки довільної форми учасник може надати чинну ліцензію або документ дозвільного характеру. </w:t>
            </w:r>
          </w:p>
          <w:p w:rsidR="00874BB5" w:rsidRPr="00784E2E" w:rsidRDefault="002F222E">
            <w:pPr>
              <w:spacing w:after="0" w:line="240" w:lineRule="auto"/>
              <w:ind w:left="100" w:right="120" w:hanging="20"/>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i/>
                <w:color w:val="000000"/>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74BB5" w:rsidRPr="00784E2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before="240" w:after="0" w:line="240" w:lineRule="auto"/>
              <w:ind w:left="100"/>
              <w:rPr>
                <w:rFonts w:ascii="Times New Roman" w:eastAsia="Times New Roman" w:hAnsi="Times New Roman" w:cs="Times New Roman"/>
                <w:b/>
                <w:color w:val="000000"/>
                <w:sz w:val="20"/>
                <w:szCs w:val="20"/>
                <w:lang w:val="uk-UA"/>
              </w:rPr>
            </w:pPr>
            <w:r w:rsidRPr="00784E2E">
              <w:rPr>
                <w:rFonts w:ascii="Times New Roman" w:eastAsia="Times New Roman" w:hAnsi="Times New Roman" w:cs="Times New Roman"/>
                <w:b/>
                <w:sz w:val="20"/>
                <w:szCs w:val="20"/>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4BB5" w:rsidRPr="00784E2E" w:rsidRDefault="002F222E">
            <w:pPr>
              <w:spacing w:after="0" w:line="240" w:lineRule="auto"/>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784E2E">
              <w:rPr>
                <w:rFonts w:ascii="Times New Roman" w:eastAsia="Times New Roman" w:hAnsi="Times New Roman" w:cs="Times New Roman"/>
                <w:sz w:val="20"/>
                <w:szCs w:val="20"/>
                <w:lang w:val="uk-UA"/>
              </w:rPr>
              <w:t>бенефіціарний</w:t>
            </w:r>
            <w:proofErr w:type="spellEnd"/>
            <w:r w:rsidRPr="00784E2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74BB5" w:rsidRPr="00784E2E" w:rsidRDefault="002F222E">
            <w:pPr>
              <w:spacing w:after="0" w:line="240" w:lineRule="auto"/>
              <w:jc w:val="both"/>
              <w:rPr>
                <w:rFonts w:ascii="Times New Roman" w:eastAsia="Times New Roman" w:hAnsi="Times New Roman" w:cs="Times New Roman"/>
                <w:sz w:val="20"/>
                <w:szCs w:val="20"/>
                <w:lang w:val="uk-UA"/>
              </w:rPr>
            </w:pPr>
            <w:r w:rsidRPr="00784E2E">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84E2E">
              <w:rPr>
                <w:rFonts w:ascii="Times New Roman" w:eastAsia="Times New Roman" w:hAnsi="Times New Roman" w:cs="Times New Roman"/>
                <w:sz w:val="20"/>
                <w:szCs w:val="20"/>
                <w:lang w:val="uk-UA"/>
              </w:rPr>
              <w:br/>
              <w:t xml:space="preserve"> </w:t>
            </w:r>
            <w:r w:rsidRPr="00784E2E">
              <w:rPr>
                <w:rFonts w:ascii="Times New Roman" w:eastAsia="Times New Roman" w:hAnsi="Times New Roman" w:cs="Times New Roman"/>
                <w:i/>
                <w:sz w:val="20"/>
                <w:szCs w:val="20"/>
                <w:lang w:val="uk-UA"/>
              </w:rPr>
              <w:t>або</w:t>
            </w:r>
            <w:r w:rsidRPr="00784E2E">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784E2E">
              <w:rPr>
                <w:rFonts w:ascii="Times New Roman" w:eastAsia="Times New Roman" w:hAnsi="Times New Roman" w:cs="Times New Roman"/>
                <w:sz w:val="20"/>
                <w:szCs w:val="20"/>
                <w:lang w:val="uk-UA"/>
              </w:rPr>
              <w:br/>
              <w:t xml:space="preserve"> </w:t>
            </w:r>
            <w:r w:rsidRPr="00784E2E">
              <w:rPr>
                <w:rFonts w:ascii="Times New Roman" w:eastAsia="Times New Roman" w:hAnsi="Times New Roman" w:cs="Times New Roman"/>
                <w:i/>
                <w:sz w:val="20"/>
                <w:szCs w:val="20"/>
                <w:lang w:val="uk-UA"/>
              </w:rPr>
              <w:t>або</w:t>
            </w:r>
            <w:r w:rsidRPr="00784E2E">
              <w:rPr>
                <w:rFonts w:ascii="Times New Roman" w:eastAsia="Times New Roman" w:hAnsi="Times New Roman" w:cs="Times New Roman"/>
                <w:i/>
                <w:sz w:val="20"/>
                <w:szCs w:val="20"/>
                <w:lang w:val="uk-UA"/>
              </w:rPr>
              <w:br/>
            </w:r>
            <w:r w:rsidRPr="00784E2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784E2E">
              <w:rPr>
                <w:rFonts w:ascii="Times New Roman" w:eastAsia="Times New Roman" w:hAnsi="Times New Roman" w:cs="Times New Roman"/>
                <w:sz w:val="20"/>
                <w:szCs w:val="20"/>
                <w:lang w:val="uk-UA"/>
              </w:rPr>
              <w:br/>
            </w:r>
            <w:r w:rsidRPr="00784E2E">
              <w:rPr>
                <w:rFonts w:ascii="Times New Roman" w:eastAsia="Times New Roman" w:hAnsi="Times New Roman" w:cs="Times New Roman"/>
                <w:i/>
                <w:sz w:val="20"/>
                <w:szCs w:val="20"/>
                <w:lang w:val="uk-UA"/>
              </w:rPr>
              <w:t xml:space="preserve"> або</w:t>
            </w:r>
            <w:r w:rsidRPr="00784E2E">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784E2E">
              <w:rPr>
                <w:rFonts w:ascii="Times New Roman" w:eastAsia="Times New Roman" w:hAnsi="Times New Roman" w:cs="Times New Roman"/>
                <w:sz w:val="20"/>
                <w:szCs w:val="20"/>
                <w:lang w:val="uk-UA"/>
              </w:rPr>
              <w:br/>
            </w:r>
            <w:r w:rsidRPr="00784E2E">
              <w:rPr>
                <w:rFonts w:ascii="Times New Roman" w:eastAsia="Times New Roman" w:hAnsi="Times New Roman" w:cs="Times New Roman"/>
                <w:i/>
                <w:sz w:val="20"/>
                <w:szCs w:val="20"/>
                <w:lang w:val="uk-UA"/>
              </w:rPr>
              <w:t xml:space="preserve"> або</w:t>
            </w:r>
            <w:r w:rsidRPr="00784E2E">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84E2E">
              <w:rPr>
                <w:rFonts w:ascii="Times New Roman" w:eastAsia="Times New Roman" w:hAnsi="Times New Roman" w:cs="Times New Roman"/>
                <w:sz w:val="20"/>
                <w:szCs w:val="20"/>
                <w:lang w:val="uk-UA"/>
              </w:rPr>
              <w:br/>
            </w:r>
            <w:r w:rsidRPr="00784E2E">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84E2E">
              <w:rPr>
                <w:rFonts w:ascii="Times New Roman" w:eastAsia="Times New Roman" w:hAnsi="Times New Roman" w:cs="Times New Roman"/>
                <w:sz w:val="20"/>
                <w:szCs w:val="20"/>
                <w:lang w:val="uk-UA"/>
              </w:rPr>
              <w:br/>
              <w:t xml:space="preserve"> • Ухвалу слідчого судді, суду, щодо арешту активів,</w:t>
            </w:r>
            <w:r w:rsidRPr="00784E2E">
              <w:rPr>
                <w:rFonts w:ascii="Times New Roman" w:eastAsia="Times New Roman" w:hAnsi="Times New Roman" w:cs="Times New Roman"/>
                <w:sz w:val="20"/>
                <w:szCs w:val="20"/>
                <w:lang w:val="uk-UA"/>
              </w:rPr>
              <w:br/>
            </w:r>
            <w:r w:rsidRPr="00784E2E">
              <w:rPr>
                <w:rFonts w:ascii="Times New Roman" w:eastAsia="Times New Roman" w:hAnsi="Times New Roman" w:cs="Times New Roman"/>
                <w:i/>
                <w:sz w:val="20"/>
                <w:szCs w:val="20"/>
                <w:lang w:val="uk-UA"/>
              </w:rPr>
              <w:t xml:space="preserve"> або</w:t>
            </w:r>
            <w:r w:rsidRPr="00784E2E">
              <w:rPr>
                <w:rFonts w:ascii="Times New Roman" w:eastAsia="Times New Roman" w:hAnsi="Times New Roman" w:cs="Times New Roman"/>
                <w:i/>
                <w:sz w:val="20"/>
                <w:szCs w:val="20"/>
                <w:lang w:val="uk-UA"/>
              </w:rPr>
              <w:br/>
            </w:r>
            <w:r w:rsidRPr="00784E2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784E2E">
              <w:rPr>
                <w:rFonts w:ascii="Times New Roman" w:eastAsia="Times New Roman" w:hAnsi="Times New Roman" w:cs="Times New Roman"/>
                <w:sz w:val="20"/>
                <w:szCs w:val="20"/>
                <w:lang w:val="uk-UA"/>
              </w:rPr>
              <w:br/>
              <w:t xml:space="preserve"> а також:</w:t>
            </w:r>
            <w:r w:rsidRPr="00784E2E">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84E2E">
              <w:rPr>
                <w:rFonts w:ascii="Times New Roman" w:eastAsia="Times New Roman" w:hAnsi="Times New Roman" w:cs="Times New Roman"/>
                <w:sz w:val="20"/>
                <w:szCs w:val="20"/>
                <w:lang w:val="uk-UA"/>
              </w:rPr>
              <w:br/>
              <w:t xml:space="preserve"> </w:t>
            </w:r>
            <w:r w:rsidRPr="00784E2E">
              <w:rPr>
                <w:rFonts w:ascii="Times New Roman" w:eastAsia="Times New Roman" w:hAnsi="Times New Roman" w:cs="Times New Roman"/>
                <w:i/>
                <w:sz w:val="20"/>
                <w:szCs w:val="20"/>
                <w:lang w:val="uk-UA"/>
              </w:rPr>
              <w:t>або</w:t>
            </w:r>
            <w:r w:rsidRPr="00784E2E">
              <w:rPr>
                <w:rFonts w:ascii="Times New Roman" w:eastAsia="Times New Roman" w:hAnsi="Times New Roman" w:cs="Times New Roman"/>
                <w:i/>
                <w:sz w:val="20"/>
                <w:szCs w:val="20"/>
                <w:lang w:val="uk-UA"/>
              </w:rPr>
              <w:br/>
            </w:r>
            <w:r w:rsidRPr="00784E2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945176" w:rsidRDefault="00945176" w:rsidP="00945176">
      <w:pPr>
        <w:suppressAutoHyphens/>
        <w:spacing w:after="0" w:line="240" w:lineRule="auto"/>
        <w:rPr>
          <w:rFonts w:ascii="Times New Roman" w:hAnsi="Times New Roman" w:cs="Times New Roman"/>
          <w:b/>
          <w:sz w:val="24"/>
          <w:szCs w:val="24"/>
          <w:u w:val="single"/>
        </w:rPr>
      </w:pPr>
    </w:p>
    <w:p w:rsidR="00945176" w:rsidRDefault="00945176" w:rsidP="00945176">
      <w:pPr>
        <w:suppressAutoHyphens/>
        <w:spacing w:after="0" w:line="240" w:lineRule="auto"/>
        <w:rPr>
          <w:rFonts w:ascii="Times New Roman" w:hAnsi="Times New Roman" w:cs="Times New Roman"/>
          <w:b/>
          <w:sz w:val="24"/>
          <w:szCs w:val="24"/>
          <w:u w:val="single"/>
        </w:rPr>
      </w:pPr>
    </w:p>
    <w:p w:rsidR="00945176" w:rsidRPr="002F222E" w:rsidRDefault="00945176" w:rsidP="00945176">
      <w:pPr>
        <w:suppressAutoHyphens/>
        <w:spacing w:after="0" w:line="240" w:lineRule="auto"/>
        <w:rPr>
          <w:rFonts w:ascii="Times New Roman" w:hAnsi="Times New Roman" w:cs="Times New Roman"/>
          <w:b/>
          <w:sz w:val="24"/>
          <w:szCs w:val="24"/>
          <w:u w:val="single"/>
          <w:lang w:val="uk-UA"/>
        </w:rPr>
      </w:pPr>
      <w:r w:rsidRPr="002F222E">
        <w:rPr>
          <w:rFonts w:ascii="Times New Roman" w:hAnsi="Times New Roman" w:cs="Times New Roman"/>
          <w:b/>
          <w:sz w:val="24"/>
          <w:szCs w:val="24"/>
          <w:u w:val="single"/>
          <w:lang w:val="uk-UA"/>
        </w:rPr>
        <w:t>Інші документи, які мають бути надані учасником у складі тендерної пропозиції:</w:t>
      </w:r>
    </w:p>
    <w:p w:rsidR="00945176" w:rsidRPr="002F222E" w:rsidRDefault="00945176" w:rsidP="009451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2F222E">
        <w:rPr>
          <w:rFonts w:ascii="Times New Roman" w:eastAsia="Times New Roman" w:hAnsi="Times New Roman" w:cs="Times New Roman"/>
          <w:sz w:val="24"/>
          <w:szCs w:val="24"/>
          <w:lang w:val="uk-UA"/>
        </w:rPr>
        <w:t>1. Протокол засновників або виписка (витяг) з нього, або наказ про призначення, або довіреність (доручення), або інший документ, який підтверджує повноваження посадової особи учасника на підписання тендерної пропозиції та договору (для юридичної особи).</w:t>
      </w:r>
    </w:p>
    <w:p w:rsidR="00945176" w:rsidRPr="002F222E" w:rsidRDefault="00945176" w:rsidP="00945176">
      <w:pPr>
        <w:widowControl w:val="0"/>
        <w:suppressAutoHyphens/>
        <w:autoSpaceDE w:val="0"/>
        <w:autoSpaceDN w:val="0"/>
        <w:adjustRightInd w:val="0"/>
        <w:spacing w:after="0" w:line="240" w:lineRule="auto"/>
        <w:jc w:val="both"/>
        <w:rPr>
          <w:rFonts w:ascii="Times New Roman" w:hAnsi="Times New Roman" w:cs="Times New Roman"/>
          <w:sz w:val="24"/>
          <w:szCs w:val="24"/>
          <w:lang w:val="uk-UA"/>
        </w:rPr>
      </w:pPr>
      <w:r w:rsidRPr="002F222E">
        <w:rPr>
          <w:rFonts w:ascii="Times New Roman" w:hAnsi="Times New Roman" w:cs="Times New Roman"/>
          <w:sz w:val="24"/>
          <w:szCs w:val="24"/>
          <w:lang w:val="uk-UA"/>
        </w:rPr>
        <w:t xml:space="preserve">2. Довідка в довільній формі, яка містить відомості про учасника : </w:t>
      </w:r>
    </w:p>
    <w:p w:rsidR="00945176" w:rsidRPr="002F222E" w:rsidRDefault="00945176" w:rsidP="00945176">
      <w:pPr>
        <w:suppressAutoHyphens/>
        <w:spacing w:after="0" w:line="240" w:lineRule="auto"/>
        <w:jc w:val="both"/>
        <w:rPr>
          <w:rFonts w:ascii="Times New Roman" w:hAnsi="Times New Roman" w:cs="Times New Roman"/>
          <w:sz w:val="24"/>
          <w:szCs w:val="24"/>
          <w:lang w:val="uk-UA"/>
        </w:rPr>
      </w:pPr>
      <w:r w:rsidRPr="002F222E">
        <w:rPr>
          <w:rFonts w:ascii="Times New Roman" w:hAnsi="Times New Roman" w:cs="Times New Roman"/>
          <w:sz w:val="24"/>
          <w:szCs w:val="24"/>
          <w:lang w:val="uk-UA"/>
        </w:rPr>
        <w:t xml:space="preserve">а) реквізити (місцезнаходження, телефон для контактів, електронна пошта); </w:t>
      </w:r>
    </w:p>
    <w:p w:rsidR="00945176" w:rsidRPr="002F222E" w:rsidRDefault="00945176" w:rsidP="00945176">
      <w:pPr>
        <w:suppressAutoHyphens/>
        <w:spacing w:after="0" w:line="240" w:lineRule="auto"/>
        <w:jc w:val="both"/>
        <w:rPr>
          <w:rFonts w:ascii="Times New Roman" w:hAnsi="Times New Roman" w:cs="Times New Roman"/>
          <w:sz w:val="24"/>
          <w:szCs w:val="24"/>
          <w:lang w:val="uk-UA"/>
        </w:rPr>
      </w:pPr>
      <w:r w:rsidRPr="002F222E">
        <w:rPr>
          <w:rFonts w:ascii="Times New Roman" w:hAnsi="Times New Roman" w:cs="Times New Roman"/>
          <w:sz w:val="24"/>
          <w:szCs w:val="24"/>
          <w:lang w:val="uk-UA"/>
        </w:rPr>
        <w:t xml:space="preserve">б) керівництво (посада, ПІБ, телефон для контактів);  </w:t>
      </w:r>
    </w:p>
    <w:p w:rsidR="00945176" w:rsidRPr="002F222E" w:rsidRDefault="00945176" w:rsidP="00945176">
      <w:pPr>
        <w:suppressAutoHyphens/>
        <w:spacing w:after="0" w:line="240" w:lineRule="auto"/>
        <w:jc w:val="both"/>
        <w:rPr>
          <w:rFonts w:ascii="Times New Roman" w:hAnsi="Times New Roman" w:cs="Times New Roman"/>
          <w:sz w:val="24"/>
          <w:szCs w:val="24"/>
          <w:lang w:val="uk-UA"/>
        </w:rPr>
      </w:pPr>
      <w:r w:rsidRPr="002F222E">
        <w:rPr>
          <w:rFonts w:ascii="Times New Roman" w:hAnsi="Times New Roman" w:cs="Times New Roman"/>
          <w:sz w:val="24"/>
          <w:szCs w:val="24"/>
          <w:lang w:val="uk-UA"/>
        </w:rPr>
        <w:t>в) інформація про реквізити банку, за якими буде здійснюватися оплата за договором в разі перемоги.</w:t>
      </w:r>
    </w:p>
    <w:p w:rsidR="00945176" w:rsidRPr="002F222E" w:rsidRDefault="00945176" w:rsidP="00945176">
      <w:pPr>
        <w:suppressAutoHyphens/>
        <w:spacing w:after="0" w:line="240" w:lineRule="auto"/>
        <w:jc w:val="both"/>
        <w:rPr>
          <w:rFonts w:ascii="Times New Roman" w:hAnsi="Times New Roman" w:cs="Times New Roman"/>
          <w:sz w:val="24"/>
          <w:szCs w:val="24"/>
          <w:lang w:val="uk-UA"/>
        </w:rPr>
      </w:pPr>
      <w:r w:rsidRPr="002F222E">
        <w:rPr>
          <w:rFonts w:ascii="Times New Roman" w:hAnsi="Times New Roman" w:cs="Times New Roman"/>
          <w:sz w:val="24"/>
          <w:szCs w:val="24"/>
          <w:lang w:val="uk-UA"/>
        </w:rPr>
        <w:t xml:space="preserve">3. Документ, що підтверджує статус платника податків (витяг з реєстру платників податку на додану вартість або витяг з реєстру платників єдиного податку тощо). </w:t>
      </w:r>
    </w:p>
    <w:p w:rsidR="00945176" w:rsidRPr="002F222E" w:rsidRDefault="00945176" w:rsidP="009451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bookmarkStart w:id="1" w:name="_Hlk57634023"/>
      <w:r w:rsidRPr="002F222E">
        <w:rPr>
          <w:rFonts w:ascii="Times New Roman" w:hAnsi="Times New Roman" w:cs="Times New Roman"/>
          <w:sz w:val="24"/>
          <w:szCs w:val="24"/>
          <w:lang w:val="uk-UA"/>
        </w:rPr>
        <w:t xml:space="preserve">4. </w:t>
      </w:r>
      <w:r w:rsidRPr="002F222E">
        <w:rPr>
          <w:rFonts w:ascii="Times New Roman" w:eastAsia="Times New Roman" w:hAnsi="Times New Roman" w:cs="Times New Roman"/>
          <w:sz w:val="24"/>
          <w:szCs w:val="24"/>
          <w:lang w:val="uk-UA"/>
        </w:rPr>
        <w:t>Статут (положення, іншого установчого документу в залежності від організаційно-правової форми) (для юридичної особи).</w:t>
      </w:r>
    </w:p>
    <w:p w:rsidR="00945176" w:rsidRPr="002F222E" w:rsidRDefault="00945176" w:rsidP="009451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2F222E">
        <w:rPr>
          <w:rFonts w:ascii="Times New Roman CYR" w:eastAsia="Times New Roman" w:hAnsi="Times New Roman CYR" w:cs="Times New Roman CYR"/>
          <w:sz w:val="24"/>
          <w:szCs w:val="24"/>
          <w:lang w:val="uk-UA"/>
        </w:rPr>
        <w:t xml:space="preserve">5. </w:t>
      </w:r>
      <w:r w:rsidRPr="002F222E">
        <w:rPr>
          <w:rFonts w:ascii="Times New Roman" w:eastAsia="Times New Roman" w:hAnsi="Times New Roman" w:cs="Times New Roman"/>
          <w:sz w:val="24"/>
          <w:szCs w:val="24"/>
          <w:lang w:val="uk-UA"/>
        </w:rPr>
        <w:t>Довідка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 (для юридичної особи).</w:t>
      </w:r>
    </w:p>
    <w:p w:rsidR="00945176" w:rsidRPr="002F222E" w:rsidRDefault="00945176" w:rsidP="0094517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rPr>
      </w:pPr>
      <w:r w:rsidRPr="002F222E">
        <w:rPr>
          <w:rFonts w:ascii="Times New Roman" w:eastAsia="Times New Roman" w:hAnsi="Times New Roman" w:cs="Times New Roman"/>
          <w:sz w:val="24"/>
          <w:szCs w:val="24"/>
          <w:lang w:val="uk-UA"/>
        </w:rPr>
        <w:t>6.Документ,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bookmarkEnd w:id="1"/>
    <w:p w:rsidR="00874BB5" w:rsidRPr="002F222E" w:rsidRDefault="00874BB5">
      <w:pPr>
        <w:spacing w:after="0" w:line="240" w:lineRule="auto"/>
        <w:rPr>
          <w:rFonts w:ascii="Times New Roman" w:eastAsia="Times New Roman" w:hAnsi="Times New Roman" w:cs="Times New Roman"/>
          <w:sz w:val="20"/>
          <w:szCs w:val="20"/>
          <w:lang w:val="uk-UA"/>
        </w:rPr>
      </w:pPr>
    </w:p>
    <w:sectPr w:rsidR="00874BB5" w:rsidRPr="002F222E" w:rsidSect="00AB1483">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1067"/>
    <w:multiLevelType w:val="multilevel"/>
    <w:tmpl w:val="F336F6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49422DDD"/>
    <w:multiLevelType w:val="multilevel"/>
    <w:tmpl w:val="646CE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15164B2"/>
    <w:multiLevelType w:val="multilevel"/>
    <w:tmpl w:val="A5089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9E83DE7"/>
    <w:multiLevelType w:val="multilevel"/>
    <w:tmpl w:val="EC8C4B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B1E3C5E"/>
    <w:multiLevelType w:val="multilevel"/>
    <w:tmpl w:val="651C838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FAA7A84"/>
    <w:multiLevelType w:val="multilevel"/>
    <w:tmpl w:val="C8B686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874BB5"/>
    <w:rsid w:val="002F222E"/>
    <w:rsid w:val="00323DA9"/>
    <w:rsid w:val="00700108"/>
    <w:rsid w:val="00741C9B"/>
    <w:rsid w:val="0077511A"/>
    <w:rsid w:val="00784E2E"/>
    <w:rsid w:val="00874BB5"/>
    <w:rsid w:val="009430CC"/>
    <w:rsid w:val="00945176"/>
    <w:rsid w:val="00AA2A94"/>
    <w:rsid w:val="00AB1483"/>
    <w:rsid w:val="00DF7046"/>
    <w:rsid w:val="00E0183C"/>
    <w:rsid w:val="00E663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83"/>
  </w:style>
  <w:style w:type="paragraph" w:styleId="1">
    <w:name w:val="heading 1"/>
    <w:basedOn w:val="a"/>
    <w:next w:val="a"/>
    <w:uiPriority w:val="9"/>
    <w:qFormat/>
    <w:rsid w:val="00AB1483"/>
    <w:pPr>
      <w:keepNext/>
      <w:keepLines/>
      <w:spacing w:before="480" w:after="120"/>
      <w:outlineLvl w:val="0"/>
    </w:pPr>
    <w:rPr>
      <w:b/>
      <w:sz w:val="48"/>
      <w:szCs w:val="48"/>
    </w:rPr>
  </w:style>
  <w:style w:type="paragraph" w:styleId="2">
    <w:name w:val="heading 2"/>
    <w:basedOn w:val="a"/>
    <w:next w:val="a"/>
    <w:uiPriority w:val="9"/>
    <w:semiHidden/>
    <w:unhideWhenUsed/>
    <w:qFormat/>
    <w:rsid w:val="00AB1483"/>
    <w:pPr>
      <w:keepNext/>
      <w:keepLines/>
      <w:spacing w:before="360" w:after="80"/>
      <w:outlineLvl w:val="1"/>
    </w:pPr>
    <w:rPr>
      <w:b/>
      <w:sz w:val="36"/>
      <w:szCs w:val="36"/>
    </w:rPr>
  </w:style>
  <w:style w:type="paragraph" w:styleId="3">
    <w:name w:val="heading 3"/>
    <w:basedOn w:val="a"/>
    <w:next w:val="a"/>
    <w:uiPriority w:val="9"/>
    <w:semiHidden/>
    <w:unhideWhenUsed/>
    <w:qFormat/>
    <w:rsid w:val="00AB1483"/>
    <w:pPr>
      <w:keepNext/>
      <w:keepLines/>
      <w:spacing w:before="280" w:after="80"/>
      <w:outlineLvl w:val="2"/>
    </w:pPr>
    <w:rPr>
      <w:b/>
      <w:sz w:val="28"/>
      <w:szCs w:val="28"/>
    </w:rPr>
  </w:style>
  <w:style w:type="paragraph" w:styleId="4">
    <w:name w:val="heading 4"/>
    <w:basedOn w:val="a"/>
    <w:next w:val="a"/>
    <w:uiPriority w:val="9"/>
    <w:semiHidden/>
    <w:unhideWhenUsed/>
    <w:qFormat/>
    <w:rsid w:val="00AB1483"/>
    <w:pPr>
      <w:keepNext/>
      <w:keepLines/>
      <w:spacing w:before="240" w:after="40"/>
      <w:outlineLvl w:val="3"/>
    </w:pPr>
    <w:rPr>
      <w:b/>
      <w:sz w:val="24"/>
      <w:szCs w:val="24"/>
    </w:rPr>
  </w:style>
  <w:style w:type="paragraph" w:styleId="5">
    <w:name w:val="heading 5"/>
    <w:basedOn w:val="a"/>
    <w:next w:val="a"/>
    <w:uiPriority w:val="9"/>
    <w:semiHidden/>
    <w:unhideWhenUsed/>
    <w:qFormat/>
    <w:rsid w:val="00AB1483"/>
    <w:pPr>
      <w:keepNext/>
      <w:keepLines/>
      <w:spacing w:before="220" w:after="40"/>
      <w:outlineLvl w:val="4"/>
    </w:pPr>
    <w:rPr>
      <w:b/>
    </w:rPr>
  </w:style>
  <w:style w:type="paragraph" w:styleId="6">
    <w:name w:val="heading 6"/>
    <w:basedOn w:val="a"/>
    <w:next w:val="a"/>
    <w:uiPriority w:val="9"/>
    <w:semiHidden/>
    <w:unhideWhenUsed/>
    <w:qFormat/>
    <w:rsid w:val="00AB14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B1483"/>
    <w:tblPr>
      <w:tblCellMar>
        <w:top w:w="0" w:type="dxa"/>
        <w:left w:w="0" w:type="dxa"/>
        <w:bottom w:w="0" w:type="dxa"/>
        <w:right w:w="0" w:type="dxa"/>
      </w:tblCellMar>
    </w:tblPr>
  </w:style>
  <w:style w:type="paragraph" w:styleId="a3">
    <w:name w:val="Title"/>
    <w:basedOn w:val="a"/>
    <w:next w:val="a"/>
    <w:uiPriority w:val="10"/>
    <w:qFormat/>
    <w:rsid w:val="00AB1483"/>
    <w:pPr>
      <w:keepNext/>
      <w:keepLines/>
      <w:spacing w:before="480" w:after="120"/>
    </w:pPr>
    <w:rPr>
      <w:b/>
      <w:sz w:val="72"/>
      <w:szCs w:val="72"/>
    </w:rPr>
  </w:style>
  <w:style w:type="table" w:customStyle="1" w:styleId="TableNormal0">
    <w:name w:val="Table Normal"/>
    <w:rsid w:val="00AB1483"/>
    <w:tblPr>
      <w:tblCellMar>
        <w:top w:w="0" w:type="dxa"/>
        <w:left w:w="0" w:type="dxa"/>
        <w:bottom w:w="0" w:type="dxa"/>
        <w:right w:w="0" w:type="dxa"/>
      </w:tblCellMar>
    </w:tblPr>
  </w:style>
  <w:style w:type="table" w:customStyle="1" w:styleId="TableNormal1">
    <w:name w:val="Table Normal"/>
    <w:rsid w:val="00AB1483"/>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AB1483"/>
    <w:pPr>
      <w:keepNext/>
      <w:keepLines/>
      <w:spacing w:before="360" w:after="80"/>
    </w:pPr>
    <w:rPr>
      <w:rFonts w:ascii="Georgia" w:eastAsia="Georgia" w:hAnsi="Georgia" w:cs="Georgia"/>
      <w:i/>
      <w:color w:val="666666"/>
      <w:sz w:val="48"/>
      <w:szCs w:val="48"/>
    </w:rPr>
  </w:style>
  <w:style w:type="table" w:customStyle="1" w:styleId="a8">
    <w:basedOn w:val="TableNormal1"/>
    <w:rsid w:val="00AB1483"/>
    <w:tblPr>
      <w:tblStyleRowBandSize w:val="1"/>
      <w:tblStyleColBandSize w:val="1"/>
      <w:tblCellMar>
        <w:top w:w="15" w:type="dxa"/>
        <w:left w:w="15" w:type="dxa"/>
        <w:bottom w:w="15" w:type="dxa"/>
        <w:right w:w="15" w:type="dxa"/>
      </w:tblCellMar>
    </w:tblPr>
  </w:style>
  <w:style w:type="table" w:customStyle="1" w:styleId="a9">
    <w:basedOn w:val="TableNormal1"/>
    <w:rsid w:val="00AB1483"/>
    <w:tblPr>
      <w:tblStyleRowBandSize w:val="1"/>
      <w:tblStyleColBandSize w:val="1"/>
      <w:tblCellMar>
        <w:top w:w="15" w:type="dxa"/>
        <w:left w:w="15" w:type="dxa"/>
        <w:bottom w:w="15" w:type="dxa"/>
        <w:right w:w="15" w:type="dxa"/>
      </w:tblCellMar>
    </w:tblPr>
  </w:style>
  <w:style w:type="table" w:customStyle="1" w:styleId="aa">
    <w:basedOn w:val="TableNormal1"/>
    <w:rsid w:val="00AB1483"/>
    <w:tblPr>
      <w:tblStyleRowBandSize w:val="1"/>
      <w:tblStyleColBandSize w:val="1"/>
      <w:tblCellMar>
        <w:top w:w="15" w:type="dxa"/>
        <w:left w:w="15" w:type="dxa"/>
        <w:bottom w:w="15" w:type="dxa"/>
        <w:right w:w="15" w:type="dxa"/>
      </w:tblCellMar>
    </w:tblPr>
  </w:style>
  <w:style w:type="table" w:customStyle="1" w:styleId="ab">
    <w:basedOn w:val="TableNormal1"/>
    <w:rsid w:val="00AB1483"/>
    <w:tblPr>
      <w:tblStyleRowBandSize w:val="1"/>
      <w:tblStyleColBandSize w:val="1"/>
      <w:tblCellMar>
        <w:top w:w="15" w:type="dxa"/>
        <w:left w:w="15" w:type="dxa"/>
        <w:bottom w:w="15" w:type="dxa"/>
        <w:right w:w="15" w:type="dxa"/>
      </w:tblCellMar>
    </w:tblPr>
  </w:style>
  <w:style w:type="table" w:customStyle="1" w:styleId="ac">
    <w:basedOn w:val="TableNormal1"/>
    <w:rsid w:val="00AB1483"/>
    <w:tblPr>
      <w:tblStyleRowBandSize w:val="1"/>
      <w:tblStyleColBandSize w:val="1"/>
      <w:tblCellMar>
        <w:top w:w="15" w:type="dxa"/>
        <w:left w:w="15" w:type="dxa"/>
        <w:bottom w:w="15" w:type="dxa"/>
        <w:right w:w="15" w:type="dxa"/>
      </w:tblCellMar>
    </w:tblPr>
  </w:style>
  <w:style w:type="table" w:customStyle="1" w:styleId="ad">
    <w:basedOn w:val="TableNormal1"/>
    <w:rsid w:val="00AB1483"/>
    <w:tblPr>
      <w:tblStyleRowBandSize w:val="1"/>
      <w:tblStyleColBandSize w:val="1"/>
      <w:tblCellMar>
        <w:top w:w="15" w:type="dxa"/>
        <w:left w:w="15" w:type="dxa"/>
        <w:bottom w:w="15" w:type="dxa"/>
        <w:right w:w="15" w:type="dxa"/>
      </w:tblCellMar>
    </w:tblPr>
  </w:style>
  <w:style w:type="table" w:customStyle="1" w:styleId="ae">
    <w:basedOn w:val="TableNormal1"/>
    <w:rsid w:val="00AB148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AB1483"/>
    <w:tblPr>
      <w:tblStyleRowBandSize w:val="1"/>
      <w:tblStyleColBandSize w:val="1"/>
      <w:tblCellMar>
        <w:top w:w="15" w:type="dxa"/>
        <w:left w:w="15" w:type="dxa"/>
        <w:bottom w:w="15" w:type="dxa"/>
        <w:right w:w="15" w:type="dxa"/>
      </w:tblCellMar>
    </w:tblPr>
  </w:style>
  <w:style w:type="table" w:customStyle="1" w:styleId="af1">
    <w:basedOn w:val="TableNormal1"/>
    <w:rsid w:val="00AB1483"/>
    <w:tblPr>
      <w:tblStyleRowBandSize w:val="1"/>
      <w:tblStyleColBandSize w:val="1"/>
      <w:tblCellMar>
        <w:top w:w="15" w:type="dxa"/>
        <w:left w:w="15" w:type="dxa"/>
        <w:bottom w:w="15" w:type="dxa"/>
        <w:right w:w="15" w:type="dxa"/>
      </w:tblCellMar>
    </w:tblPr>
  </w:style>
  <w:style w:type="table" w:customStyle="1" w:styleId="af2">
    <w:basedOn w:val="TableNormal1"/>
    <w:rsid w:val="00AB1483"/>
    <w:tblPr>
      <w:tblStyleRowBandSize w:val="1"/>
      <w:tblStyleColBandSize w:val="1"/>
      <w:tblCellMar>
        <w:top w:w="15" w:type="dxa"/>
        <w:left w:w="15" w:type="dxa"/>
        <w:bottom w:w="15" w:type="dxa"/>
        <w:right w:w="15" w:type="dxa"/>
      </w:tblCellMar>
    </w:tblPr>
  </w:style>
  <w:style w:type="table" w:customStyle="1" w:styleId="af3">
    <w:basedOn w:val="TableNormal1"/>
    <w:rsid w:val="00AB1483"/>
    <w:tblPr>
      <w:tblStyleRowBandSize w:val="1"/>
      <w:tblStyleColBandSize w:val="1"/>
      <w:tblCellMar>
        <w:top w:w="15" w:type="dxa"/>
        <w:left w:w="15" w:type="dxa"/>
        <w:bottom w:w="15" w:type="dxa"/>
        <w:right w:w="15" w:type="dxa"/>
      </w:tblCellMar>
    </w:tblPr>
  </w:style>
  <w:style w:type="table" w:customStyle="1" w:styleId="af4">
    <w:basedOn w:val="TableNormal1"/>
    <w:rsid w:val="00AB1483"/>
    <w:tblPr>
      <w:tblStyleRowBandSize w:val="1"/>
      <w:tblStyleColBandSize w:val="1"/>
      <w:tblCellMar>
        <w:top w:w="15" w:type="dxa"/>
        <w:left w:w="15" w:type="dxa"/>
        <w:bottom w:w="15" w:type="dxa"/>
        <w:right w:w="15" w:type="dxa"/>
      </w:tblCellMar>
    </w:tblPr>
  </w:style>
  <w:style w:type="table" w:customStyle="1" w:styleId="af5">
    <w:basedOn w:val="TableNormal0"/>
    <w:rsid w:val="00AB1483"/>
    <w:tblPr>
      <w:tblStyleRowBandSize w:val="1"/>
      <w:tblStyleColBandSize w:val="1"/>
      <w:tblCellMar>
        <w:top w:w="15" w:type="dxa"/>
        <w:left w:w="15" w:type="dxa"/>
        <w:bottom w:w="15" w:type="dxa"/>
        <w:right w:w="15" w:type="dxa"/>
      </w:tblCellMar>
    </w:tblPr>
  </w:style>
  <w:style w:type="table" w:customStyle="1" w:styleId="af6">
    <w:basedOn w:val="TableNormal0"/>
    <w:rsid w:val="00AB1483"/>
    <w:tblPr>
      <w:tblStyleRowBandSize w:val="1"/>
      <w:tblStyleColBandSize w:val="1"/>
      <w:tblCellMar>
        <w:top w:w="15" w:type="dxa"/>
        <w:left w:w="15" w:type="dxa"/>
        <w:bottom w:w="15" w:type="dxa"/>
        <w:right w:w="15" w:type="dxa"/>
      </w:tblCellMar>
    </w:tblPr>
  </w:style>
  <w:style w:type="table" w:customStyle="1" w:styleId="af7">
    <w:basedOn w:val="TableNormal0"/>
    <w:rsid w:val="00AB1483"/>
    <w:tblPr>
      <w:tblStyleRowBandSize w:val="1"/>
      <w:tblStyleColBandSize w:val="1"/>
      <w:tblCellMar>
        <w:top w:w="15" w:type="dxa"/>
        <w:left w:w="15" w:type="dxa"/>
        <w:bottom w:w="15" w:type="dxa"/>
        <w:right w:w="15" w:type="dxa"/>
      </w:tblCellMar>
    </w:tblPr>
  </w:style>
  <w:style w:type="table" w:customStyle="1" w:styleId="af8">
    <w:basedOn w:val="TableNormal0"/>
    <w:rsid w:val="00AB1483"/>
    <w:tblPr>
      <w:tblStyleRowBandSize w:val="1"/>
      <w:tblStyleColBandSize w:val="1"/>
      <w:tblCellMar>
        <w:top w:w="15" w:type="dxa"/>
        <w:left w:w="15" w:type="dxa"/>
        <w:bottom w:w="15" w:type="dxa"/>
        <w:right w:w="15" w:type="dxa"/>
      </w:tblCellMar>
    </w:tblPr>
  </w:style>
  <w:style w:type="table" w:customStyle="1" w:styleId="af9">
    <w:basedOn w:val="TableNormal0"/>
    <w:rsid w:val="00AB1483"/>
    <w:tblPr>
      <w:tblStyleRowBandSize w:val="1"/>
      <w:tblStyleColBandSize w:val="1"/>
      <w:tblCellMar>
        <w:top w:w="15" w:type="dxa"/>
        <w:left w:w="15" w:type="dxa"/>
        <w:bottom w:w="15" w:type="dxa"/>
        <w:right w:w="15" w:type="dxa"/>
      </w:tblCellMar>
    </w:tblPr>
  </w:style>
  <w:style w:type="table" w:customStyle="1" w:styleId="afa">
    <w:basedOn w:val="TableNormal0"/>
    <w:rsid w:val="00AB1483"/>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10801</Words>
  <Characters>6158</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2023-12-29T14:16:00Z</dcterms:created>
  <dcterms:modified xsi:type="dcterms:W3CDTF">2023-12-29T14:51:00Z</dcterms:modified>
</cp:coreProperties>
</file>