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w:t>
      </w:r>
      <w:r w:rsidRPr="00784C08">
        <w:rPr>
          <w:rFonts w:eastAsia="Times New Roman" w:cs="Times New Roman"/>
          <w:b/>
          <w:bCs/>
          <w:color w:val="000000"/>
          <w:sz w:val="32"/>
          <w:szCs w:val="32"/>
        </w:rPr>
        <w:t xml:space="preserve">від </w:t>
      </w:r>
      <w:r w:rsidR="004A731F">
        <w:rPr>
          <w:rFonts w:eastAsia="Times New Roman" w:cs="Times New Roman"/>
          <w:b/>
          <w:bCs/>
          <w:color w:val="000000"/>
          <w:sz w:val="32"/>
          <w:szCs w:val="32"/>
        </w:rPr>
        <w:t>22</w:t>
      </w:r>
      <w:r w:rsidRPr="00784C08">
        <w:rPr>
          <w:rFonts w:eastAsia="Times New Roman" w:cs="Times New Roman"/>
          <w:b/>
          <w:bCs/>
          <w:color w:val="000000"/>
          <w:sz w:val="32"/>
          <w:szCs w:val="32"/>
        </w:rPr>
        <w:t>.</w:t>
      </w:r>
      <w:r w:rsidR="00784C08" w:rsidRPr="00784C08">
        <w:rPr>
          <w:rFonts w:eastAsia="Times New Roman" w:cs="Times New Roman"/>
          <w:b/>
          <w:bCs/>
          <w:color w:val="000000"/>
          <w:sz w:val="32"/>
          <w:szCs w:val="32"/>
        </w:rPr>
        <w:t>0</w:t>
      </w:r>
      <w:r w:rsidR="004A731F">
        <w:rPr>
          <w:rFonts w:eastAsia="Times New Roman" w:cs="Times New Roman"/>
          <w:b/>
          <w:bCs/>
          <w:color w:val="000000"/>
          <w:sz w:val="32"/>
          <w:szCs w:val="32"/>
        </w:rPr>
        <w:t>2</w:t>
      </w:r>
      <w:r w:rsidRPr="00784C08">
        <w:rPr>
          <w:rFonts w:eastAsia="Times New Roman" w:cs="Times New Roman"/>
          <w:b/>
          <w:bCs/>
          <w:color w:val="000000"/>
          <w:sz w:val="32"/>
          <w:szCs w:val="32"/>
        </w:rPr>
        <w:t>.202</w:t>
      </w:r>
      <w:r w:rsidR="00784C08" w:rsidRPr="00784C08">
        <w:rPr>
          <w:rFonts w:eastAsia="Times New Roman" w:cs="Times New Roman"/>
          <w:b/>
          <w:bCs/>
          <w:color w:val="000000"/>
          <w:sz w:val="32"/>
          <w:szCs w:val="32"/>
        </w:rPr>
        <w:t>3</w:t>
      </w:r>
      <w:r w:rsidRPr="00784C08">
        <w:rPr>
          <w:rFonts w:eastAsia="Times New Roman" w:cs="Times New Roman"/>
          <w:b/>
          <w:bCs/>
          <w:color w:val="000000"/>
          <w:sz w:val="32"/>
          <w:szCs w:val="32"/>
        </w:rPr>
        <w:t xml:space="preserve"> р.</w:t>
      </w:r>
      <w:r w:rsidR="00E93BAF">
        <w:rPr>
          <w:rFonts w:eastAsia="Times New Roman" w:cs="Times New Roman"/>
          <w:b/>
          <w:bCs/>
          <w:color w:val="000000"/>
          <w:sz w:val="32"/>
          <w:szCs w:val="32"/>
        </w:rPr>
        <w:t xml:space="preserve"> зі змінами від 01.03.2023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D51C06">
        <w:rPr>
          <w:b/>
          <w:lang w:val="uk-UA"/>
        </w:rPr>
        <w:t>послуга</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DF3B61" w:rsidRPr="00DF3B61">
        <w:rPr>
          <w:b/>
          <w:lang w:val="uk-UA"/>
        </w:rPr>
        <w:t>.</w:t>
      </w:r>
    </w:p>
    <w:p w:rsidR="00BA1A73" w:rsidRDefault="00F9404B" w:rsidP="00BA1A73">
      <w:pPr>
        <w:pStyle w:val="rvps2"/>
        <w:shd w:val="clear" w:color="auto" w:fill="FFFFFF"/>
        <w:spacing w:after="120"/>
        <w:ind w:firstLine="567"/>
        <w:jc w:val="both"/>
        <w:rPr>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F23FE" w:rsidRPr="002445B5">
        <w:rPr>
          <w:b/>
          <w:lang w:val="uk-UA"/>
        </w:rPr>
        <w:t xml:space="preserve">за кодом CPV ДК 021:2015: </w:t>
      </w:r>
      <w:r w:rsidR="005B5C54" w:rsidRPr="000D1247">
        <w:rPr>
          <w:b/>
          <w:lang w:val="uk-UA"/>
        </w:rPr>
        <w:t>50710000-5 - Послуги з ремонту і технічного обслуговування електричного і механічного устаткування будівель</w:t>
      </w:r>
      <w:r w:rsidR="00C63C3F">
        <w:rPr>
          <w:b/>
          <w:lang w:val="uk-UA"/>
        </w:rPr>
        <w:t>.</w:t>
      </w:r>
    </w:p>
    <w:p w:rsidR="007F53AB" w:rsidRPr="003B7EF0" w:rsidRDefault="00F9404B" w:rsidP="003B7EF0">
      <w:pPr>
        <w:pStyle w:val="rvps2"/>
        <w:spacing w:after="120"/>
        <w:jc w:val="both"/>
        <w:rPr>
          <w:b/>
          <w:color w:val="000000"/>
          <w:lang w:val="uk-UA"/>
        </w:rPr>
      </w:pPr>
      <w:r w:rsidRPr="003B7EF0">
        <w:rPr>
          <w:lang w:val="uk-UA"/>
        </w:rPr>
        <w:t xml:space="preserve">2.3. Конкретна назва предмета закупівлі: </w:t>
      </w:r>
      <w:r w:rsidR="00E14549" w:rsidRPr="00642492">
        <w:rPr>
          <w:b/>
          <w:lang w:val="uk-UA"/>
        </w:rPr>
        <w:t xml:space="preserve">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w:t>
      </w:r>
      <w:r w:rsidR="00E14549" w:rsidRPr="00D22993">
        <w:rPr>
          <w:b/>
          <w:lang w:val="uk-UA"/>
        </w:rPr>
        <w:t>будівля гуртожитку КП «ОМЕТ», що розташована за адресою: м. Одеса, вул. Академіка Корольова 16/1</w:t>
      </w:r>
      <w:r w:rsidR="00E14549">
        <w:rPr>
          <w:b/>
          <w:lang w:val="uk-UA"/>
        </w:rPr>
        <w:t xml:space="preserve"> </w:t>
      </w:r>
      <w:r w:rsidR="00E14549" w:rsidRPr="00D22993">
        <w:rPr>
          <w:b/>
          <w:lang w:val="uk-UA"/>
        </w:rPr>
        <w:t xml:space="preserve">згідно </w:t>
      </w:r>
      <w:r w:rsidR="00E14549" w:rsidRPr="000354FA">
        <w:rPr>
          <w:b/>
          <w:lang w:val="uk-UA"/>
        </w:rPr>
        <w:t xml:space="preserve">до ДК 021:2015- </w:t>
      </w:r>
      <w:r w:rsidR="00E14549" w:rsidRPr="00642492">
        <w:rPr>
          <w:b/>
          <w:lang w:val="uk-UA"/>
        </w:rPr>
        <w:t>50710000-5  Послуги з ремонту і технічного обслуговування електричного і механічного устаткування будівель</w:t>
      </w:r>
      <w:r w:rsidR="00C63C3F" w:rsidRPr="003B7EF0">
        <w:rPr>
          <w:b/>
          <w:color w:val="000000"/>
          <w:lang w:val="uk-UA"/>
        </w:rPr>
        <w:t>.</w:t>
      </w:r>
    </w:p>
    <w:p w:rsidR="00FC26AE" w:rsidRPr="003B7EF0" w:rsidRDefault="005B5C54" w:rsidP="005B5C54">
      <w:pPr>
        <w:pStyle w:val="rvps2"/>
        <w:shd w:val="clear" w:color="auto" w:fill="FFFFFF"/>
        <w:spacing w:after="120"/>
        <w:jc w:val="both"/>
        <w:rPr>
          <w:rFonts w:eastAsia="SimSun"/>
          <w:b/>
          <w:lang w:val="uk-UA"/>
        </w:rPr>
      </w:pPr>
      <w:r w:rsidRPr="003B7EF0">
        <w:rPr>
          <w:lang w:val="uk-UA"/>
        </w:rPr>
        <w:t>3.</w:t>
      </w:r>
      <w:r w:rsidRPr="003B7EF0">
        <w:rPr>
          <w:b/>
          <w:bCs/>
          <w:lang w:val="uk-UA"/>
        </w:rPr>
        <w:t xml:space="preserve"> </w:t>
      </w:r>
      <w:r w:rsidRPr="003B7EF0">
        <w:rPr>
          <w:rFonts w:eastAsia="SimSun"/>
          <w:lang w:val="uk-UA"/>
        </w:rPr>
        <w:t xml:space="preserve">Кількість </w:t>
      </w:r>
      <w:r w:rsidRPr="003B7EF0">
        <w:rPr>
          <w:rFonts w:eastAsia="SimSun"/>
          <w:u w:val="single"/>
          <w:lang w:val="uk-UA"/>
        </w:rPr>
        <w:t>послуг</w:t>
      </w:r>
      <w:r w:rsidRPr="003B7EF0">
        <w:rPr>
          <w:rFonts w:eastAsia="SimSun"/>
          <w:lang w:val="uk-UA"/>
        </w:rPr>
        <w:t>:</w:t>
      </w:r>
      <w:r w:rsidR="00784C08" w:rsidRPr="003B7EF0">
        <w:rPr>
          <w:b/>
          <w:color w:val="242424"/>
          <w:lang w:val="uk-UA" w:eastAsia="uk-UA"/>
        </w:rPr>
        <w:t>–</w:t>
      </w:r>
      <w:r w:rsidRPr="003B7EF0">
        <w:rPr>
          <w:b/>
          <w:color w:val="242424"/>
          <w:lang w:val="uk-UA" w:eastAsia="uk-UA"/>
        </w:rPr>
        <w:t>1 послуга.</w:t>
      </w:r>
    </w:p>
    <w:p w:rsidR="008C5879" w:rsidRPr="003B7EF0" w:rsidRDefault="00F9404B" w:rsidP="00F9404B">
      <w:pPr>
        <w:shd w:val="clear" w:color="auto" w:fill="FFFFFF"/>
        <w:spacing w:after="0"/>
        <w:jc w:val="both"/>
        <w:rPr>
          <w:rFonts w:eastAsia="Times New Roman" w:cs="Times New Roman"/>
          <w:color w:val="000000"/>
          <w:sz w:val="24"/>
          <w:szCs w:val="24"/>
          <w:lang w:eastAsia="ru-RU"/>
        </w:rPr>
      </w:pPr>
      <w:r w:rsidRPr="003B7EF0">
        <w:rPr>
          <w:rFonts w:cs="Times New Roman"/>
          <w:sz w:val="24"/>
          <w:szCs w:val="24"/>
        </w:rPr>
        <w:t xml:space="preserve">3.1. Місце </w:t>
      </w:r>
      <w:bookmarkStart w:id="4" w:name="n417"/>
      <w:bookmarkEnd w:id="4"/>
      <w:r w:rsidR="003F0A9C" w:rsidRPr="003B7EF0">
        <w:rPr>
          <w:rFonts w:cs="Times New Roman"/>
          <w:sz w:val="24"/>
          <w:szCs w:val="24"/>
        </w:rPr>
        <w:t>надання послуг</w:t>
      </w:r>
      <w:r w:rsidRPr="003B7EF0">
        <w:rPr>
          <w:rFonts w:cs="Times New Roman"/>
          <w:sz w:val="24"/>
          <w:szCs w:val="24"/>
        </w:rPr>
        <w:t>:</w:t>
      </w:r>
      <w:r w:rsidRPr="003B7EF0">
        <w:rPr>
          <w:rFonts w:cs="Times New Roman"/>
          <w:color w:val="FF0000"/>
          <w:sz w:val="24"/>
          <w:szCs w:val="24"/>
        </w:rPr>
        <w:t xml:space="preserve"> </w:t>
      </w:r>
      <w:r w:rsidR="008C5879" w:rsidRPr="003B7EF0">
        <w:rPr>
          <w:rFonts w:cs="Times New Roman"/>
          <w:color w:val="FF0000"/>
          <w:sz w:val="24"/>
          <w:szCs w:val="24"/>
        </w:rPr>
        <w:t xml:space="preserve"> </w:t>
      </w:r>
      <w:r w:rsidR="00545B37" w:rsidRPr="003B7EF0">
        <w:rPr>
          <w:rFonts w:cs="Times New Roman"/>
          <w:b/>
          <w:color w:val="000000" w:themeColor="text1"/>
          <w:sz w:val="24"/>
          <w:szCs w:val="24"/>
        </w:rPr>
        <w:t>65000</w:t>
      </w:r>
      <w:r w:rsidR="005B5C54" w:rsidRPr="003B7EF0">
        <w:rPr>
          <w:rFonts w:cs="Times New Roman"/>
          <w:color w:val="000000" w:themeColor="text1"/>
          <w:sz w:val="24"/>
          <w:szCs w:val="24"/>
        </w:rPr>
        <w:t>,</w:t>
      </w:r>
      <w:r w:rsidR="00982B3B" w:rsidRPr="003B7EF0">
        <w:rPr>
          <w:rFonts w:cs="Times New Roman"/>
          <w:color w:val="000000" w:themeColor="text1"/>
          <w:sz w:val="24"/>
          <w:szCs w:val="24"/>
        </w:rPr>
        <w:t xml:space="preserve"> </w:t>
      </w:r>
      <w:r w:rsidR="005B5C54" w:rsidRPr="003B7EF0">
        <w:rPr>
          <w:rFonts w:eastAsia="Times New Roman" w:cs="Times New Roman"/>
          <w:b/>
          <w:sz w:val="24"/>
          <w:szCs w:val="24"/>
          <w:lang w:eastAsia="ru-RU"/>
        </w:rPr>
        <w:t xml:space="preserve">м. Одеса, </w:t>
      </w:r>
      <w:r w:rsidR="003B7EF0" w:rsidRPr="003B7EF0">
        <w:rPr>
          <w:rFonts w:eastAsia="Times New Roman" w:cs="Times New Roman"/>
          <w:b/>
          <w:sz w:val="24"/>
          <w:szCs w:val="24"/>
          <w:lang w:eastAsia="ru-RU"/>
        </w:rPr>
        <w:t>будівля гуртожитку КП «ОМЕТ», що розташована за адресою: м. Одеса, вул. Академіка Корольова 16/1.</w:t>
      </w:r>
    </w:p>
    <w:p w:rsidR="002F23FE" w:rsidRPr="003B7EF0" w:rsidRDefault="00F9404B" w:rsidP="004D5DEA">
      <w:pPr>
        <w:spacing w:after="0"/>
        <w:jc w:val="both"/>
        <w:rPr>
          <w:color w:val="000000"/>
          <w:sz w:val="24"/>
          <w:szCs w:val="24"/>
        </w:rPr>
      </w:pPr>
      <w:r w:rsidRPr="003B7EF0">
        <w:rPr>
          <w:color w:val="000000"/>
          <w:sz w:val="24"/>
          <w:szCs w:val="24"/>
        </w:rPr>
        <w:t>4. Очікувана вартість предмета закупівлі</w:t>
      </w:r>
      <w:r w:rsidR="00BA1A73" w:rsidRPr="003B7EF0">
        <w:rPr>
          <w:color w:val="000000"/>
          <w:sz w:val="24"/>
          <w:szCs w:val="24"/>
        </w:rPr>
        <w:t xml:space="preserve">: </w:t>
      </w:r>
      <w:r w:rsidR="003B7EF0" w:rsidRPr="003B7EF0">
        <w:rPr>
          <w:b/>
          <w:bCs/>
          <w:sz w:val="24"/>
          <w:szCs w:val="24"/>
        </w:rPr>
        <w:t>187 800,00 (сто вісімдесят сім тисяч вісімсот грн. 00 коп.)</w:t>
      </w:r>
    </w:p>
    <w:p w:rsidR="00F9404B" w:rsidRPr="003B7EF0" w:rsidRDefault="00F9404B" w:rsidP="004D5DEA">
      <w:pPr>
        <w:spacing w:after="0"/>
        <w:jc w:val="both"/>
        <w:rPr>
          <w:color w:val="000000"/>
          <w:sz w:val="24"/>
          <w:szCs w:val="24"/>
        </w:rPr>
      </w:pPr>
      <w:r w:rsidRPr="003B7EF0">
        <w:rPr>
          <w:color w:val="000000"/>
          <w:sz w:val="24"/>
          <w:szCs w:val="24"/>
        </w:rPr>
        <w:t>4.1. Джерело фінансування закупівлі:</w:t>
      </w:r>
      <w:r w:rsidRPr="003B7EF0">
        <w:rPr>
          <w:b/>
          <w:color w:val="000000"/>
          <w:sz w:val="24"/>
          <w:szCs w:val="24"/>
        </w:rPr>
        <w:t xml:space="preserve"> кошти підприємства</w:t>
      </w:r>
    </w:p>
    <w:p w:rsidR="00F9404B" w:rsidRPr="003B7EF0" w:rsidRDefault="006A5FE1" w:rsidP="00F9404B">
      <w:pPr>
        <w:shd w:val="clear" w:color="auto" w:fill="FFFFFF"/>
        <w:spacing w:after="0"/>
        <w:jc w:val="both"/>
        <w:rPr>
          <w:rFonts w:cs="Times New Roman"/>
          <w:b/>
          <w:color w:val="000000"/>
          <w:sz w:val="24"/>
          <w:szCs w:val="24"/>
          <w:lang w:eastAsia="en-US"/>
        </w:rPr>
      </w:pPr>
      <w:r w:rsidRPr="003B7EF0">
        <w:rPr>
          <w:rFonts w:eastAsia="Times New Roman" w:cs="Times New Roman"/>
          <w:color w:val="000000"/>
          <w:sz w:val="24"/>
          <w:szCs w:val="24"/>
          <w:lang w:eastAsia="ru-RU"/>
        </w:rPr>
        <w:t xml:space="preserve">5. Строк </w:t>
      </w:r>
      <w:r w:rsidR="00B0158C" w:rsidRPr="003B7EF0">
        <w:rPr>
          <w:rFonts w:eastAsia="Times New Roman" w:cs="Times New Roman"/>
          <w:color w:val="000000"/>
          <w:sz w:val="24"/>
          <w:szCs w:val="24"/>
          <w:lang w:eastAsia="ru-RU"/>
        </w:rPr>
        <w:t>надання послуг</w:t>
      </w:r>
      <w:r w:rsidR="00F9404B" w:rsidRPr="003B7EF0">
        <w:rPr>
          <w:rFonts w:eastAsia="Times New Roman" w:cs="Times New Roman"/>
          <w:color w:val="000000"/>
          <w:sz w:val="24"/>
          <w:szCs w:val="24"/>
          <w:lang w:eastAsia="ru-RU"/>
        </w:rPr>
        <w:t xml:space="preserve">: </w:t>
      </w:r>
      <w:bookmarkStart w:id="5" w:name="n660"/>
      <w:bookmarkEnd w:id="5"/>
      <w:r w:rsidR="00F9404B" w:rsidRPr="003B7EF0">
        <w:rPr>
          <w:rFonts w:cs="Times New Roman"/>
          <w:b/>
          <w:color w:val="000000"/>
          <w:sz w:val="24"/>
          <w:szCs w:val="24"/>
        </w:rPr>
        <w:t xml:space="preserve">з </w:t>
      </w:r>
      <w:r w:rsidR="00B0158C" w:rsidRPr="003B7EF0">
        <w:rPr>
          <w:rFonts w:cs="Times New Roman"/>
          <w:b/>
          <w:color w:val="000000"/>
          <w:sz w:val="24"/>
          <w:szCs w:val="24"/>
        </w:rPr>
        <w:t xml:space="preserve">дати підписання </w:t>
      </w:r>
      <w:r w:rsidR="00F9404B" w:rsidRPr="003B7EF0">
        <w:rPr>
          <w:rFonts w:cs="Times New Roman"/>
          <w:b/>
          <w:color w:val="000000"/>
          <w:sz w:val="24"/>
          <w:szCs w:val="24"/>
        </w:rPr>
        <w:t xml:space="preserve"> та </w:t>
      </w:r>
      <w:r w:rsidR="00F9404B" w:rsidRPr="003B7EF0">
        <w:rPr>
          <w:rFonts w:cs="Times New Roman"/>
          <w:b/>
          <w:sz w:val="24"/>
          <w:szCs w:val="24"/>
        </w:rPr>
        <w:t xml:space="preserve">по </w:t>
      </w:r>
      <w:r w:rsidR="00D66DBA" w:rsidRPr="003B7EF0">
        <w:rPr>
          <w:rFonts w:cs="Times New Roman"/>
          <w:b/>
          <w:sz w:val="24"/>
          <w:szCs w:val="24"/>
        </w:rPr>
        <w:t>31.12.2023</w:t>
      </w:r>
      <w:r w:rsidR="00F9404B" w:rsidRPr="003B7EF0">
        <w:rPr>
          <w:rFonts w:cs="Times New Roman"/>
          <w:b/>
          <w:color w:val="000000"/>
          <w:sz w:val="24"/>
          <w:szCs w:val="24"/>
        </w:rPr>
        <w:t xml:space="preserve"> р. (включно)</w:t>
      </w:r>
    </w:p>
    <w:p w:rsidR="00F9404B" w:rsidRPr="003B7EF0" w:rsidRDefault="00F9404B" w:rsidP="00F9404B">
      <w:pPr>
        <w:shd w:val="clear" w:color="auto" w:fill="FFFFFF"/>
        <w:spacing w:after="0"/>
        <w:jc w:val="both"/>
        <w:rPr>
          <w:rFonts w:cs="Times New Roman"/>
          <w:b/>
          <w:color w:val="000000"/>
          <w:sz w:val="24"/>
          <w:szCs w:val="24"/>
        </w:rPr>
      </w:pPr>
    </w:p>
    <w:p w:rsidR="00F9404B" w:rsidRPr="003B7EF0" w:rsidRDefault="00F9404B" w:rsidP="00F9404B">
      <w:pPr>
        <w:shd w:val="clear" w:color="auto" w:fill="FFFFFF"/>
        <w:spacing w:after="0"/>
        <w:jc w:val="both"/>
        <w:rPr>
          <w:rFonts w:cs="Times New Roman"/>
          <w:b/>
          <w:color w:val="000000"/>
          <w:sz w:val="24"/>
          <w:szCs w:val="24"/>
        </w:rPr>
      </w:pPr>
      <w:r w:rsidRPr="003B7EF0">
        <w:rPr>
          <w:rFonts w:eastAsia="Times New Roman" w:cs="Times New Roman"/>
          <w:color w:val="000000"/>
          <w:sz w:val="24"/>
          <w:szCs w:val="24"/>
          <w:lang w:eastAsia="ru-RU"/>
        </w:rPr>
        <w:t>6. Кінцевий строк подання тендерних пропозицій:</w:t>
      </w:r>
      <w:bookmarkStart w:id="6" w:name="n661"/>
      <w:bookmarkEnd w:id="6"/>
      <w:r w:rsidRPr="003B7EF0">
        <w:rPr>
          <w:rFonts w:cs="Times New Roman"/>
          <w:color w:val="000000"/>
          <w:sz w:val="24"/>
          <w:szCs w:val="24"/>
        </w:rPr>
        <w:t xml:space="preserve"> </w:t>
      </w:r>
      <w:r w:rsidR="004A731F">
        <w:rPr>
          <w:rFonts w:cs="Times New Roman"/>
          <w:b/>
          <w:sz w:val="24"/>
          <w:szCs w:val="24"/>
        </w:rPr>
        <w:t>0</w:t>
      </w:r>
      <w:r w:rsidR="00E93BAF">
        <w:rPr>
          <w:rFonts w:cs="Times New Roman"/>
          <w:b/>
          <w:sz w:val="24"/>
          <w:szCs w:val="24"/>
        </w:rPr>
        <w:t>6</w:t>
      </w:r>
      <w:bookmarkStart w:id="7" w:name="_GoBack"/>
      <w:bookmarkEnd w:id="7"/>
      <w:r w:rsidRPr="003B7EF0">
        <w:rPr>
          <w:rFonts w:cs="Times New Roman"/>
          <w:b/>
          <w:sz w:val="24"/>
          <w:szCs w:val="24"/>
        </w:rPr>
        <w:t xml:space="preserve"> </w:t>
      </w:r>
      <w:r w:rsidR="004A731F">
        <w:rPr>
          <w:rFonts w:cs="Times New Roman"/>
          <w:b/>
          <w:sz w:val="24"/>
          <w:szCs w:val="24"/>
        </w:rPr>
        <w:t>бе</w:t>
      </w:r>
      <w:r w:rsidR="004758C7">
        <w:rPr>
          <w:rFonts w:cs="Times New Roman"/>
          <w:b/>
          <w:sz w:val="24"/>
          <w:szCs w:val="24"/>
        </w:rPr>
        <w:t>р</w:t>
      </w:r>
      <w:r w:rsidR="004A731F">
        <w:rPr>
          <w:rFonts w:cs="Times New Roman"/>
          <w:b/>
          <w:sz w:val="24"/>
          <w:szCs w:val="24"/>
        </w:rPr>
        <w:t>езня</w:t>
      </w:r>
      <w:r w:rsidRPr="003B7EF0">
        <w:rPr>
          <w:rFonts w:cs="Times New Roman"/>
          <w:b/>
          <w:sz w:val="24"/>
          <w:szCs w:val="24"/>
        </w:rPr>
        <w:t xml:space="preserve"> 202</w:t>
      </w:r>
      <w:r w:rsidR="00A93CC7" w:rsidRPr="003B7EF0">
        <w:rPr>
          <w:rFonts w:cs="Times New Roman"/>
          <w:b/>
          <w:sz w:val="24"/>
          <w:szCs w:val="24"/>
        </w:rPr>
        <w:t>3</w:t>
      </w:r>
      <w:r w:rsidRPr="003B7EF0">
        <w:rPr>
          <w:rFonts w:cs="Times New Roman"/>
          <w:b/>
          <w:color w:val="000000"/>
          <w:sz w:val="24"/>
          <w:szCs w:val="24"/>
        </w:rPr>
        <w:t xml:space="preserve"> р. Кінцевий час подання пропозицій електрона система встановлює автоматично.</w:t>
      </w:r>
    </w:p>
    <w:p w:rsidR="00F9404B" w:rsidRPr="003B7EF0" w:rsidRDefault="00F9404B" w:rsidP="00F9404B">
      <w:pPr>
        <w:shd w:val="clear" w:color="auto" w:fill="FFFFFF"/>
        <w:spacing w:after="0"/>
        <w:jc w:val="both"/>
        <w:rPr>
          <w:rFonts w:eastAsia="Times New Roman" w:cs="Times New Roman"/>
          <w:color w:val="000000"/>
          <w:sz w:val="24"/>
          <w:szCs w:val="24"/>
          <w:lang w:eastAsia="ru-RU"/>
        </w:rPr>
      </w:pPr>
    </w:p>
    <w:p w:rsidR="00F9404B" w:rsidRPr="003B7EF0" w:rsidRDefault="00F9404B" w:rsidP="00F9404B">
      <w:pPr>
        <w:shd w:val="clear" w:color="auto" w:fill="FFFFFF"/>
        <w:spacing w:after="0"/>
        <w:jc w:val="both"/>
        <w:rPr>
          <w:rFonts w:eastAsia="Times New Roman" w:cs="Times New Roman"/>
          <w:color w:val="000000"/>
          <w:sz w:val="24"/>
          <w:szCs w:val="24"/>
          <w:lang w:eastAsia="ru-RU"/>
        </w:rPr>
      </w:pPr>
      <w:r w:rsidRPr="003B7EF0">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418"/>
        <w:gridCol w:w="850"/>
        <w:gridCol w:w="1560"/>
        <w:gridCol w:w="1134"/>
      </w:tblGrid>
      <w:tr w:rsidR="00F9404B" w:rsidRPr="003B7EF0" w:rsidTr="00175674">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F9404B">
            <w:pPr>
              <w:jc w:val="center"/>
              <w:rPr>
                <w:b/>
                <w:bCs/>
                <w:color w:val="000000"/>
                <w:sz w:val="24"/>
                <w:szCs w:val="24"/>
                <w:lang w:val="uk-UA"/>
              </w:rPr>
            </w:pPr>
            <w:bookmarkStart w:id="8" w:name="_Hlk15297878"/>
            <w:r w:rsidRPr="003B7EF0">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F9404B">
            <w:pPr>
              <w:jc w:val="center"/>
              <w:rPr>
                <w:b/>
                <w:bCs/>
                <w:color w:val="000000"/>
                <w:sz w:val="24"/>
                <w:szCs w:val="24"/>
                <w:lang w:val="uk-UA"/>
              </w:rPr>
            </w:pPr>
            <w:r w:rsidRPr="003B7EF0">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F9404B">
            <w:pPr>
              <w:jc w:val="center"/>
              <w:rPr>
                <w:b/>
                <w:bCs/>
                <w:color w:val="000000"/>
                <w:sz w:val="24"/>
                <w:szCs w:val="24"/>
                <w:lang w:val="uk-UA"/>
              </w:rPr>
            </w:pPr>
            <w:r w:rsidRPr="003B7EF0">
              <w:rPr>
                <w:b/>
                <w:bCs/>
                <w:sz w:val="24"/>
                <w:szCs w:val="24"/>
                <w:lang w:val="uk-UA"/>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F9404B">
            <w:pPr>
              <w:autoSpaceDE w:val="0"/>
              <w:autoSpaceDN w:val="0"/>
              <w:adjustRightInd w:val="0"/>
              <w:jc w:val="center"/>
              <w:rPr>
                <w:b/>
                <w:bCs/>
                <w:sz w:val="24"/>
                <w:szCs w:val="24"/>
                <w:lang w:val="uk-UA"/>
              </w:rPr>
            </w:pPr>
            <w:r w:rsidRPr="003B7EF0">
              <w:rPr>
                <w:b/>
                <w:bCs/>
                <w:sz w:val="24"/>
                <w:szCs w:val="24"/>
                <w:lang w:val="uk-UA"/>
              </w:rPr>
              <w:t>Період,</w:t>
            </w:r>
          </w:p>
          <w:p w:rsidR="00F9404B" w:rsidRPr="003B7EF0" w:rsidRDefault="00F9404B">
            <w:pPr>
              <w:jc w:val="center"/>
              <w:rPr>
                <w:b/>
                <w:bCs/>
                <w:color w:val="000000"/>
                <w:sz w:val="24"/>
                <w:szCs w:val="24"/>
                <w:lang w:val="uk-UA"/>
              </w:rPr>
            </w:pPr>
            <w:r w:rsidRPr="003B7EF0">
              <w:rPr>
                <w:b/>
                <w:bCs/>
                <w:sz w:val="24"/>
                <w:szCs w:val="24"/>
                <w:lang w:val="uk-UA"/>
              </w:rPr>
              <w:t>(днів)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F9404B">
            <w:pPr>
              <w:autoSpaceDE w:val="0"/>
              <w:autoSpaceDN w:val="0"/>
              <w:adjustRightInd w:val="0"/>
              <w:jc w:val="center"/>
              <w:rPr>
                <w:b/>
                <w:bCs/>
                <w:sz w:val="24"/>
                <w:szCs w:val="24"/>
                <w:lang w:val="uk-UA"/>
              </w:rPr>
            </w:pPr>
            <w:r w:rsidRPr="003B7EF0">
              <w:rPr>
                <w:b/>
                <w:bCs/>
                <w:sz w:val="24"/>
                <w:szCs w:val="24"/>
                <w:lang w:val="uk-UA"/>
              </w:rPr>
              <w:t>Тип</w:t>
            </w:r>
          </w:p>
          <w:p w:rsidR="00F9404B" w:rsidRPr="003B7EF0" w:rsidRDefault="00F9404B">
            <w:pPr>
              <w:jc w:val="center"/>
              <w:rPr>
                <w:b/>
                <w:bCs/>
                <w:color w:val="000000"/>
                <w:sz w:val="24"/>
                <w:szCs w:val="24"/>
                <w:lang w:val="uk-UA"/>
              </w:rPr>
            </w:pPr>
            <w:r w:rsidRPr="003B7EF0">
              <w:rPr>
                <w:b/>
                <w:bCs/>
                <w:sz w:val="24"/>
                <w:szCs w:val="24"/>
                <w:lang w:val="uk-UA"/>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F9404B">
            <w:pPr>
              <w:autoSpaceDE w:val="0"/>
              <w:autoSpaceDN w:val="0"/>
              <w:adjustRightInd w:val="0"/>
              <w:jc w:val="center"/>
              <w:rPr>
                <w:b/>
                <w:bCs/>
                <w:sz w:val="24"/>
                <w:szCs w:val="24"/>
                <w:lang w:val="uk-UA"/>
              </w:rPr>
            </w:pPr>
            <w:r w:rsidRPr="003B7EF0">
              <w:rPr>
                <w:b/>
                <w:bCs/>
                <w:sz w:val="24"/>
                <w:szCs w:val="24"/>
                <w:lang w:val="uk-UA"/>
              </w:rPr>
              <w:t>Розмір</w:t>
            </w:r>
          </w:p>
          <w:p w:rsidR="00F9404B" w:rsidRPr="003B7EF0" w:rsidRDefault="00F9404B">
            <w:pPr>
              <w:autoSpaceDE w:val="0"/>
              <w:autoSpaceDN w:val="0"/>
              <w:adjustRightInd w:val="0"/>
              <w:jc w:val="center"/>
              <w:rPr>
                <w:b/>
                <w:bCs/>
                <w:sz w:val="24"/>
                <w:szCs w:val="24"/>
                <w:lang w:val="uk-UA"/>
              </w:rPr>
            </w:pPr>
            <w:r w:rsidRPr="003B7EF0">
              <w:rPr>
                <w:b/>
                <w:bCs/>
                <w:sz w:val="24"/>
                <w:szCs w:val="24"/>
                <w:lang w:val="uk-UA"/>
              </w:rPr>
              <w:t>оплати,</w:t>
            </w:r>
          </w:p>
          <w:p w:rsidR="00F9404B" w:rsidRPr="003B7EF0" w:rsidRDefault="00F9404B">
            <w:pPr>
              <w:jc w:val="center"/>
              <w:rPr>
                <w:b/>
                <w:bCs/>
                <w:color w:val="000000"/>
                <w:sz w:val="24"/>
                <w:szCs w:val="24"/>
                <w:lang w:val="uk-UA"/>
              </w:rPr>
            </w:pPr>
            <w:r w:rsidRPr="003B7EF0">
              <w:rPr>
                <w:b/>
                <w:bCs/>
                <w:sz w:val="24"/>
                <w:szCs w:val="24"/>
                <w:lang w:val="uk-UA"/>
              </w:rPr>
              <w:t>(%)</w:t>
            </w:r>
          </w:p>
        </w:tc>
      </w:tr>
      <w:tr w:rsidR="00F9404B" w:rsidRPr="003B7EF0" w:rsidTr="00175674">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D51C06">
            <w:pPr>
              <w:tabs>
                <w:tab w:val="left" w:pos="1134"/>
              </w:tabs>
              <w:ind w:firstLine="33"/>
              <w:jc w:val="center"/>
              <w:textAlignment w:val="top"/>
              <w:rPr>
                <w:rFonts w:eastAsia="Tahoma"/>
                <w:color w:val="000000"/>
                <w:sz w:val="24"/>
                <w:szCs w:val="24"/>
                <w:lang w:val="uk-UA"/>
              </w:rPr>
            </w:pPr>
            <w:r w:rsidRPr="003B7EF0">
              <w:rPr>
                <w:rFonts w:eastAsia="Tahoma"/>
                <w:color w:val="000000"/>
                <w:sz w:val="24"/>
                <w:szCs w:val="24"/>
                <w:lang w:val="uk-UA"/>
              </w:rPr>
              <w:lastRenderedPageBreak/>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C04751" w:rsidP="00C63C3F">
            <w:pPr>
              <w:pStyle w:val="a4"/>
              <w:tabs>
                <w:tab w:val="left" w:pos="1276"/>
              </w:tabs>
              <w:spacing w:line="240" w:lineRule="auto"/>
              <w:ind w:left="0"/>
              <w:jc w:val="both"/>
              <w:rPr>
                <w:sz w:val="24"/>
                <w:szCs w:val="24"/>
                <w:lang w:val="uk-UA"/>
              </w:rPr>
            </w:pPr>
            <w:r w:rsidRPr="003B7EF0">
              <w:rPr>
                <w:rFonts w:ascii="Times New Roman" w:hAnsi="Times New Roman"/>
                <w:sz w:val="24"/>
                <w:szCs w:val="24"/>
                <w:lang w:val="uk-UA" w:eastAsia="ru-RU"/>
              </w:rPr>
              <w:t>Розрахунки за надані послуги проводяться Замовником на підставі рахунку та підписаних актів наданих послуг протягом 15 (п’ятнадцяти) 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F9404B">
            <w:pPr>
              <w:jc w:val="center"/>
              <w:rPr>
                <w:sz w:val="24"/>
                <w:szCs w:val="24"/>
                <w:lang w:val="uk-UA"/>
              </w:rPr>
            </w:pPr>
            <w:r w:rsidRPr="003B7EF0">
              <w:rPr>
                <w:bCs/>
                <w:sz w:val="24"/>
                <w:szCs w:val="24"/>
                <w:shd w:val="clear" w:color="auto" w:fill="FFFFFF"/>
                <w:lang w:val="uk-UA"/>
              </w:rPr>
              <w:t>Післяплата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C04751" w:rsidP="00545B37">
            <w:pPr>
              <w:jc w:val="center"/>
              <w:rPr>
                <w:bCs/>
                <w:color w:val="000000"/>
                <w:sz w:val="24"/>
                <w:szCs w:val="24"/>
                <w:lang w:val="uk-UA"/>
              </w:rPr>
            </w:pPr>
            <w:r w:rsidRPr="003B7EF0">
              <w:rPr>
                <w:bCs/>
                <w:color w:val="000000"/>
                <w:sz w:val="24"/>
                <w:szCs w:val="24"/>
                <w:lang w:val="uk-UA"/>
              </w:rPr>
              <w:t>15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C04751" w:rsidP="00175674">
            <w:pPr>
              <w:jc w:val="center"/>
              <w:rPr>
                <w:bCs/>
                <w:color w:val="000000"/>
                <w:sz w:val="24"/>
                <w:szCs w:val="24"/>
                <w:lang w:val="uk-UA"/>
              </w:rPr>
            </w:pPr>
            <w:r w:rsidRPr="003B7EF0">
              <w:rPr>
                <w:sz w:val="24"/>
                <w:szCs w:val="24"/>
                <w:lang w:val="uk-UA"/>
              </w:rPr>
              <w:t>Робочих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3B7EF0" w:rsidRDefault="003B3520">
            <w:pPr>
              <w:jc w:val="center"/>
              <w:rPr>
                <w:b/>
                <w:bCs/>
                <w:color w:val="000000"/>
                <w:sz w:val="24"/>
                <w:szCs w:val="24"/>
                <w:lang w:val="uk-UA"/>
              </w:rPr>
            </w:pPr>
            <w:r w:rsidRPr="003B7EF0">
              <w:rPr>
                <w:sz w:val="24"/>
                <w:szCs w:val="24"/>
                <w:lang w:val="uk-UA"/>
              </w:rPr>
              <w:t>10</w:t>
            </w:r>
            <w:r w:rsidR="00D51C06" w:rsidRPr="003B7EF0">
              <w:rPr>
                <w:sz w:val="24"/>
                <w:szCs w:val="24"/>
                <w:lang w:val="uk-UA"/>
              </w:rPr>
              <w:t>0</w:t>
            </w:r>
          </w:p>
        </w:tc>
      </w:tr>
    </w:tbl>
    <w:p w:rsidR="00F9404B" w:rsidRPr="003B7EF0"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3B7EF0" w:rsidRDefault="00F9404B" w:rsidP="00F9404B">
      <w:pPr>
        <w:shd w:val="clear" w:color="auto" w:fill="FFFFFF"/>
        <w:spacing w:after="0"/>
        <w:jc w:val="both"/>
        <w:rPr>
          <w:rFonts w:eastAsia="Times New Roman" w:cs="Times New Roman"/>
          <w:b/>
          <w:color w:val="000000"/>
          <w:sz w:val="24"/>
          <w:szCs w:val="24"/>
          <w:lang w:eastAsia="ru-RU"/>
        </w:rPr>
      </w:pPr>
      <w:r w:rsidRPr="003B7EF0">
        <w:rPr>
          <w:rFonts w:eastAsia="Times New Roman" w:cs="Times New Roman"/>
          <w:color w:val="000000"/>
          <w:sz w:val="24"/>
          <w:szCs w:val="24"/>
          <w:lang w:eastAsia="ru-RU"/>
        </w:rPr>
        <w:t xml:space="preserve">8. Мова (мови), якою (якими) повинні готуватися тендерні пропозиції: </w:t>
      </w:r>
      <w:r w:rsidRPr="003B7EF0">
        <w:rPr>
          <w:rFonts w:eastAsia="Times New Roman" w:cs="Times New Roman"/>
          <w:b/>
          <w:color w:val="000000"/>
          <w:sz w:val="24"/>
          <w:szCs w:val="24"/>
          <w:lang w:eastAsia="ru-RU"/>
        </w:rPr>
        <w:t>Мова тендерної пропозиції – українська.</w:t>
      </w:r>
    </w:p>
    <w:p w:rsidR="00F9404B" w:rsidRPr="003B7EF0" w:rsidRDefault="00F9404B" w:rsidP="00F9404B">
      <w:pPr>
        <w:shd w:val="clear" w:color="auto" w:fill="FFFFFF"/>
        <w:spacing w:after="0"/>
        <w:jc w:val="both"/>
        <w:rPr>
          <w:rFonts w:eastAsia="Times New Roman" w:cs="Times New Roman"/>
          <w:b/>
          <w:color w:val="000000"/>
          <w:sz w:val="24"/>
          <w:szCs w:val="24"/>
          <w:lang w:eastAsia="ru-RU"/>
        </w:rPr>
      </w:pPr>
      <w:r w:rsidRPr="003B7EF0">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3B7EF0" w:rsidRDefault="00F9404B" w:rsidP="00F9404B">
      <w:pPr>
        <w:shd w:val="clear" w:color="auto" w:fill="FFFFFF"/>
        <w:spacing w:after="0"/>
        <w:jc w:val="both"/>
        <w:rPr>
          <w:rFonts w:eastAsia="Times New Roman" w:cs="Times New Roman"/>
          <w:b/>
          <w:color w:val="000000"/>
          <w:sz w:val="24"/>
          <w:szCs w:val="24"/>
          <w:lang w:eastAsia="ru-RU"/>
        </w:rPr>
      </w:pPr>
      <w:r w:rsidRPr="003B7EF0">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3B7EF0" w:rsidRDefault="00F9404B" w:rsidP="00F9404B">
      <w:pPr>
        <w:shd w:val="clear" w:color="auto" w:fill="FFFFFF"/>
        <w:spacing w:after="0"/>
        <w:jc w:val="both"/>
        <w:rPr>
          <w:rFonts w:eastAsia="Times New Roman" w:cs="Times New Roman"/>
          <w:b/>
          <w:color w:val="000000"/>
          <w:sz w:val="24"/>
          <w:szCs w:val="24"/>
          <w:lang w:eastAsia="ru-RU"/>
        </w:rPr>
      </w:pPr>
      <w:r w:rsidRPr="003B7EF0">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3B7EF0" w:rsidRDefault="00F9404B" w:rsidP="00F9404B">
      <w:pPr>
        <w:shd w:val="clear" w:color="auto" w:fill="FFFFFF"/>
        <w:spacing w:after="0"/>
        <w:jc w:val="both"/>
        <w:rPr>
          <w:rFonts w:eastAsia="Times New Roman" w:cs="Times New Roman"/>
          <w:b/>
          <w:color w:val="000000"/>
          <w:sz w:val="24"/>
          <w:szCs w:val="24"/>
          <w:lang w:eastAsia="ru-RU"/>
        </w:rPr>
      </w:pPr>
      <w:r w:rsidRPr="003B7EF0">
        <w:rPr>
          <w:rFonts w:eastAsia="Times New Roman" w:cs="Times New Roman"/>
          <w:b/>
          <w:color w:val="000000"/>
          <w:sz w:val="24"/>
          <w:szCs w:val="24"/>
          <w:lang w:eastAsia="ru-RU"/>
        </w:rPr>
        <w:t>Виключення:</w:t>
      </w:r>
    </w:p>
    <w:p w:rsidR="00F9404B" w:rsidRPr="003B7EF0" w:rsidRDefault="00F9404B" w:rsidP="00F9404B">
      <w:pPr>
        <w:shd w:val="clear" w:color="auto" w:fill="FFFFFF"/>
        <w:spacing w:after="0"/>
        <w:jc w:val="both"/>
        <w:rPr>
          <w:rFonts w:eastAsia="Times New Roman" w:cs="Times New Roman"/>
          <w:b/>
          <w:color w:val="000000"/>
          <w:sz w:val="24"/>
          <w:szCs w:val="24"/>
          <w:lang w:eastAsia="ru-RU"/>
        </w:rPr>
      </w:pPr>
      <w:r w:rsidRPr="003B7EF0">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3B7EF0" w:rsidRDefault="00F9404B" w:rsidP="00F9404B">
      <w:pPr>
        <w:shd w:val="clear" w:color="auto" w:fill="FFFFFF"/>
        <w:spacing w:after="0"/>
        <w:jc w:val="both"/>
        <w:rPr>
          <w:rFonts w:eastAsia="Times New Roman" w:cs="Times New Roman"/>
          <w:b/>
          <w:color w:val="000000"/>
          <w:sz w:val="24"/>
          <w:szCs w:val="24"/>
          <w:lang w:eastAsia="ru-RU"/>
        </w:rPr>
      </w:pPr>
      <w:r w:rsidRPr="003B7EF0">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Pr="003B7EF0" w:rsidRDefault="00B8374D" w:rsidP="00F9404B">
      <w:pPr>
        <w:shd w:val="clear" w:color="auto" w:fill="FFFFFF"/>
        <w:spacing w:after="0"/>
        <w:jc w:val="both"/>
        <w:rPr>
          <w:rFonts w:eastAsia="Times New Roman" w:cs="Times New Roman"/>
          <w:b/>
          <w:color w:val="000000"/>
          <w:sz w:val="24"/>
          <w:szCs w:val="24"/>
          <w:lang w:eastAsia="ru-RU"/>
        </w:rPr>
      </w:pPr>
    </w:p>
    <w:p w:rsidR="00982B3B" w:rsidRPr="003B7EF0" w:rsidRDefault="00982B3B" w:rsidP="00982B3B">
      <w:pPr>
        <w:shd w:val="clear" w:color="auto" w:fill="FFFFFF"/>
        <w:spacing w:after="0"/>
        <w:jc w:val="both"/>
        <w:rPr>
          <w:rFonts w:eastAsia="Times New Roman" w:cs="Times New Roman"/>
          <w:color w:val="000000"/>
          <w:sz w:val="24"/>
          <w:szCs w:val="24"/>
          <w:lang w:eastAsia="ru-RU"/>
        </w:rPr>
      </w:pPr>
      <w:r w:rsidRPr="003B7EF0">
        <w:rPr>
          <w:rFonts w:eastAsia="Times New Roman" w:cs="Times New Roman"/>
          <w:color w:val="000000"/>
          <w:sz w:val="24"/>
          <w:szCs w:val="24"/>
          <w:lang w:eastAsia="ru-RU"/>
        </w:rPr>
        <w:t xml:space="preserve">9. Розмір, вид та умови надання забезпечення тендерних пропозицій: </w:t>
      </w:r>
      <w:r w:rsidR="00C04751" w:rsidRPr="003B7EF0">
        <w:rPr>
          <w:rFonts w:eastAsia="Times New Roman" w:cs="Times New Roman"/>
          <w:color w:val="000000"/>
          <w:sz w:val="24"/>
          <w:szCs w:val="24"/>
          <w:lang w:eastAsia="ru-RU"/>
        </w:rPr>
        <w:t>не</w:t>
      </w:r>
      <w:r w:rsidRPr="003B7EF0">
        <w:rPr>
          <w:rFonts w:eastAsia="Times New Roman" w:cs="Times New Roman"/>
          <w:color w:val="000000"/>
          <w:sz w:val="24"/>
          <w:szCs w:val="24"/>
          <w:lang w:eastAsia="ru-RU"/>
        </w:rPr>
        <w:t>вимагається.</w:t>
      </w:r>
    </w:p>
    <w:p w:rsidR="00982B3B" w:rsidRPr="003B7EF0" w:rsidRDefault="00982B3B" w:rsidP="00982B3B">
      <w:pPr>
        <w:shd w:val="clear" w:color="auto" w:fill="FFFFFF"/>
        <w:spacing w:after="0"/>
        <w:jc w:val="both"/>
        <w:rPr>
          <w:rFonts w:eastAsia="Times New Roman" w:cs="Times New Roman"/>
          <w:b/>
          <w:color w:val="000000"/>
          <w:sz w:val="24"/>
          <w:szCs w:val="24"/>
          <w:lang w:eastAsia="ru-RU"/>
        </w:rPr>
      </w:pPr>
      <w:r w:rsidRPr="003B7EF0">
        <w:rPr>
          <w:rFonts w:eastAsia="Times New Roman" w:cs="Times New Roman"/>
          <w:color w:val="000000"/>
          <w:sz w:val="24"/>
          <w:szCs w:val="24"/>
          <w:lang w:eastAsia="ru-RU"/>
        </w:rPr>
        <w:t xml:space="preserve">10. Дата та час розкриття тендерних пропозицій: </w:t>
      </w:r>
      <w:r w:rsidRPr="003B7EF0">
        <w:rPr>
          <w:rFonts w:eastAsia="Times New Roman" w:cs="Times New Roman"/>
          <w:b/>
          <w:color w:val="000000"/>
          <w:sz w:val="24"/>
          <w:szCs w:val="24"/>
          <w:lang w:eastAsia="ru-RU"/>
        </w:rPr>
        <w:t>заповнюється електронною системою закупівель автоматично</w:t>
      </w:r>
    </w:p>
    <w:p w:rsidR="00982B3B" w:rsidRPr="003B7EF0" w:rsidRDefault="00982B3B" w:rsidP="00982B3B">
      <w:pPr>
        <w:shd w:val="clear" w:color="auto" w:fill="FFFFFF"/>
        <w:spacing w:after="0"/>
        <w:jc w:val="both"/>
        <w:rPr>
          <w:rFonts w:eastAsia="Times New Roman" w:cs="Times New Roman"/>
          <w:color w:val="000000"/>
          <w:sz w:val="24"/>
          <w:szCs w:val="24"/>
          <w:lang w:eastAsia="ru-RU"/>
        </w:rPr>
      </w:pPr>
      <w:r w:rsidRPr="003B7EF0">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ED478D" w:rsidRPr="003B7EF0" w:rsidRDefault="00982B3B" w:rsidP="00982B3B">
      <w:pPr>
        <w:shd w:val="clear" w:color="auto" w:fill="FFFFFF"/>
        <w:spacing w:after="0"/>
        <w:jc w:val="both"/>
        <w:rPr>
          <w:rFonts w:eastAsia="Times New Roman" w:cs="Times New Roman"/>
          <w:b/>
          <w:color w:val="000000"/>
          <w:sz w:val="24"/>
          <w:szCs w:val="24"/>
          <w:lang w:eastAsia="ru-RU"/>
        </w:rPr>
      </w:pPr>
      <w:r w:rsidRPr="003B7EF0">
        <w:rPr>
          <w:rFonts w:eastAsia="Times New Roman" w:cs="Times New Roman"/>
          <w:color w:val="000000"/>
          <w:sz w:val="24"/>
          <w:szCs w:val="24"/>
          <w:lang w:eastAsia="ru-RU"/>
        </w:rPr>
        <w:t>1</w:t>
      </w:r>
      <w:r w:rsidR="004A731F">
        <w:rPr>
          <w:rFonts w:eastAsia="Times New Roman" w:cs="Times New Roman"/>
          <w:color w:val="000000"/>
          <w:sz w:val="24"/>
          <w:szCs w:val="24"/>
          <w:lang w:eastAsia="ru-RU"/>
        </w:rPr>
        <w:t>1</w:t>
      </w:r>
      <w:r w:rsidRPr="003B7EF0">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sidRPr="003B7EF0">
        <w:rPr>
          <w:rFonts w:eastAsia="Times New Roman" w:cs="Times New Roman"/>
          <w:b/>
          <w:color w:val="000000"/>
          <w:sz w:val="24"/>
          <w:szCs w:val="24"/>
          <w:lang w:eastAsia="ru-RU"/>
        </w:rPr>
        <w:t>не застосовується</w:t>
      </w:r>
      <w:r w:rsidR="00563622" w:rsidRPr="003B7EF0">
        <w:rPr>
          <w:rFonts w:eastAsia="Times New Roman" w:cs="Times New Roman"/>
          <w:b/>
          <w:color w:val="000000"/>
          <w:sz w:val="24"/>
          <w:szCs w:val="24"/>
          <w:lang w:eastAsia="ru-RU"/>
        </w:rPr>
        <w:t>.</w:t>
      </w:r>
    </w:p>
    <w:sectPr w:rsidR="00ED478D" w:rsidRPr="003B7E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71E"/>
    <w:multiLevelType w:val="hybridMultilevel"/>
    <w:tmpl w:val="56E63E06"/>
    <w:lvl w:ilvl="0" w:tplc="D1147058">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5C81B14"/>
    <w:multiLevelType w:val="multilevel"/>
    <w:tmpl w:val="CA001918"/>
    <w:lvl w:ilvl="0">
      <w:start w:val="4"/>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352A7"/>
    <w:rsid w:val="000831AA"/>
    <w:rsid w:val="00170C25"/>
    <w:rsid w:val="00175674"/>
    <w:rsid w:val="002174FF"/>
    <w:rsid w:val="002972BA"/>
    <w:rsid w:val="002B58D2"/>
    <w:rsid w:val="002D51BC"/>
    <w:rsid w:val="002F23FE"/>
    <w:rsid w:val="0039131F"/>
    <w:rsid w:val="003B3520"/>
    <w:rsid w:val="003B7EF0"/>
    <w:rsid w:val="003F0A9C"/>
    <w:rsid w:val="004539A4"/>
    <w:rsid w:val="004758C7"/>
    <w:rsid w:val="004A731F"/>
    <w:rsid w:val="004D5DEA"/>
    <w:rsid w:val="005071B1"/>
    <w:rsid w:val="00545B37"/>
    <w:rsid w:val="00563622"/>
    <w:rsid w:val="005B5C54"/>
    <w:rsid w:val="005B74AC"/>
    <w:rsid w:val="005C6D44"/>
    <w:rsid w:val="005D2275"/>
    <w:rsid w:val="005E7308"/>
    <w:rsid w:val="006A5FE1"/>
    <w:rsid w:val="006C353B"/>
    <w:rsid w:val="00773B8A"/>
    <w:rsid w:val="00776D90"/>
    <w:rsid w:val="00784C08"/>
    <w:rsid w:val="007F53AB"/>
    <w:rsid w:val="008C5879"/>
    <w:rsid w:val="00982B3B"/>
    <w:rsid w:val="009966E4"/>
    <w:rsid w:val="00A6685A"/>
    <w:rsid w:val="00A93CC7"/>
    <w:rsid w:val="00AA7881"/>
    <w:rsid w:val="00B0158C"/>
    <w:rsid w:val="00B409C0"/>
    <w:rsid w:val="00B67154"/>
    <w:rsid w:val="00B67C62"/>
    <w:rsid w:val="00B8374D"/>
    <w:rsid w:val="00BA1A73"/>
    <w:rsid w:val="00BC4054"/>
    <w:rsid w:val="00C04751"/>
    <w:rsid w:val="00C63C3F"/>
    <w:rsid w:val="00D51C06"/>
    <w:rsid w:val="00D66DBA"/>
    <w:rsid w:val="00DF3743"/>
    <w:rsid w:val="00DF3B61"/>
    <w:rsid w:val="00E14549"/>
    <w:rsid w:val="00E93BAF"/>
    <w:rsid w:val="00E94174"/>
    <w:rsid w:val="00ED400B"/>
    <w:rsid w:val="00ED478D"/>
    <w:rsid w:val="00EE230A"/>
    <w:rsid w:val="00F9404B"/>
    <w:rsid w:val="00FC2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aliases w:val="EBRD List,Список уровня 2,название табл/рис,заголовок 1.1,AC List 01"/>
    <w:basedOn w:val="a"/>
    <w:link w:val="a5"/>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DF3B61"/>
    <w:pPr>
      <w:spacing w:after="0" w:line="240" w:lineRule="auto"/>
    </w:pPr>
    <w:rPr>
      <w:rFonts w:ascii="Times New Roman" w:eastAsia="SimSun" w:hAnsi="Times New Roman" w:cs="SimSun"/>
      <w:lang w:eastAsia="uk-UA"/>
    </w:rPr>
  </w:style>
  <w:style w:type="paragraph" w:customStyle="1" w:styleId="10">
    <w:name w:val="Без интервала1"/>
    <w:qFormat/>
    <w:rsid w:val="00175674"/>
    <w:pPr>
      <w:suppressAutoHyphens/>
      <w:spacing w:after="0" w:line="240" w:lineRule="auto"/>
    </w:pPr>
    <w:rPr>
      <w:rFonts w:ascii="Calibri" w:eastAsia="Arial" w:hAnsi="Calibri" w:cs="Times New Roman"/>
      <w:lang w:val="ru-RU" w:eastAsia="ar-SA"/>
    </w:r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C63C3F"/>
    <w:rPr>
      <w:rFonts w:ascii="Calibri" w:eastAsia="Times New Roman" w:hAnsi="Calibri" w:cs="Times New Roman"/>
      <w:lang w:eastAsia="uk-UA"/>
    </w:rPr>
  </w:style>
  <w:style w:type="table" w:styleId="a7">
    <w:name w:val="Table Grid"/>
    <w:basedOn w:val="a1"/>
    <w:uiPriority w:val="59"/>
    <w:rsid w:val="00563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686102185">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021474792">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991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3524</Words>
  <Characters>2010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2022-10-31T09:32:00Z</dcterms:created>
  <dcterms:modified xsi:type="dcterms:W3CDTF">2023-03-01T13:53:00Z</dcterms:modified>
</cp:coreProperties>
</file>