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41B3" w14:textId="77777777" w:rsidR="00655B81" w:rsidRPr="00330B31" w:rsidRDefault="00655B81" w:rsidP="00655B81">
      <w:pPr>
        <w:jc w:val="right"/>
        <w:rPr>
          <w:rFonts w:ascii="Times New Roman" w:hAnsi="Times New Roman" w:cs="Times New Roman"/>
          <w:b/>
          <w:sz w:val="24"/>
          <w:szCs w:val="24"/>
          <w:lang w:val="uk-UA"/>
        </w:rPr>
      </w:pPr>
      <w:r w:rsidRPr="00330B31">
        <w:rPr>
          <w:rFonts w:ascii="Times New Roman" w:hAnsi="Times New Roman" w:cs="Times New Roman"/>
          <w:b/>
          <w:sz w:val="24"/>
          <w:szCs w:val="24"/>
          <w:lang w:val="uk-UA"/>
        </w:rPr>
        <w:t>ДОДАТОК 4</w:t>
      </w:r>
    </w:p>
    <w:p w14:paraId="5DA921EE" w14:textId="77777777" w:rsidR="00655B81" w:rsidRPr="00330B31" w:rsidRDefault="00655B81" w:rsidP="00655B81">
      <w:pPr>
        <w:jc w:val="right"/>
        <w:rPr>
          <w:rFonts w:ascii="Times New Roman" w:hAnsi="Times New Roman" w:cs="Times New Roman"/>
          <w:b/>
          <w:sz w:val="24"/>
          <w:szCs w:val="24"/>
          <w:highlight w:val="yellow"/>
          <w:lang w:val="uk-UA"/>
        </w:rPr>
      </w:pPr>
    </w:p>
    <w:p w14:paraId="3C878040" w14:textId="77777777" w:rsidR="00655B81" w:rsidRPr="00330B31" w:rsidRDefault="00655B81" w:rsidP="00655B81">
      <w:pPr>
        <w:pStyle w:val="21"/>
        <w:shd w:val="clear" w:color="auto" w:fill="auto"/>
        <w:spacing w:after="150" w:line="220" w:lineRule="exact"/>
        <w:rPr>
          <w:color w:val="000000"/>
          <w:sz w:val="24"/>
          <w:szCs w:val="24"/>
        </w:rPr>
      </w:pPr>
      <w:r w:rsidRPr="00330B31">
        <w:rPr>
          <w:color w:val="000000"/>
          <w:sz w:val="24"/>
          <w:szCs w:val="24"/>
        </w:rPr>
        <w:t>Договір</w:t>
      </w:r>
    </w:p>
    <w:p w14:paraId="354FFA75" w14:textId="77777777" w:rsidR="00655B81" w:rsidRPr="00330B31" w:rsidRDefault="00655B81" w:rsidP="00655B81">
      <w:pPr>
        <w:pStyle w:val="21"/>
        <w:shd w:val="clear" w:color="auto" w:fill="auto"/>
        <w:spacing w:after="150" w:line="220" w:lineRule="exact"/>
        <w:rPr>
          <w:sz w:val="24"/>
          <w:szCs w:val="24"/>
          <w:lang w:val="ru-RU"/>
        </w:rPr>
      </w:pPr>
      <w:r w:rsidRPr="00330B31">
        <w:rPr>
          <w:color w:val="000000"/>
          <w:sz w:val="24"/>
          <w:szCs w:val="24"/>
        </w:rPr>
        <w:t>про закупівлю товарів за державні кошти</w:t>
      </w:r>
    </w:p>
    <w:p w14:paraId="584820DC" w14:textId="77777777" w:rsidR="00655B81" w:rsidRPr="00330B31" w:rsidRDefault="00655B81" w:rsidP="00655B81">
      <w:pPr>
        <w:pStyle w:val="21"/>
        <w:shd w:val="clear" w:color="auto" w:fill="auto"/>
        <w:spacing w:after="150" w:line="220" w:lineRule="exact"/>
        <w:jc w:val="left"/>
        <w:rPr>
          <w:sz w:val="24"/>
          <w:szCs w:val="24"/>
        </w:rPr>
      </w:pPr>
      <w:r w:rsidRPr="00330B31">
        <w:rPr>
          <w:sz w:val="24"/>
          <w:szCs w:val="24"/>
          <w:lang w:val="ru-RU"/>
        </w:rPr>
        <w:t>смт Ясіня</w:t>
      </w:r>
      <w:r w:rsidRPr="00330B31">
        <w:rPr>
          <w:sz w:val="24"/>
          <w:szCs w:val="24"/>
          <w:lang w:val="ru-RU"/>
        </w:rPr>
        <w:tab/>
      </w:r>
      <w:r w:rsidRPr="00330B31">
        <w:rPr>
          <w:sz w:val="24"/>
          <w:szCs w:val="24"/>
          <w:lang w:val="ru-RU"/>
        </w:rPr>
        <w:tab/>
      </w:r>
      <w:r w:rsidRPr="00330B31">
        <w:rPr>
          <w:sz w:val="24"/>
          <w:szCs w:val="24"/>
          <w:lang w:val="ru-RU"/>
        </w:rPr>
        <w:tab/>
      </w:r>
      <w:r w:rsidRPr="00330B31">
        <w:rPr>
          <w:sz w:val="24"/>
          <w:szCs w:val="24"/>
          <w:lang w:val="ru-RU"/>
        </w:rPr>
        <w:tab/>
      </w:r>
      <w:r w:rsidRPr="00330B31">
        <w:rPr>
          <w:sz w:val="24"/>
          <w:szCs w:val="24"/>
          <w:lang w:val="ru-RU"/>
        </w:rPr>
        <w:tab/>
      </w:r>
      <w:r w:rsidRPr="00330B31">
        <w:rPr>
          <w:sz w:val="24"/>
          <w:szCs w:val="24"/>
          <w:lang w:val="ru-RU"/>
        </w:rPr>
        <w:tab/>
      </w:r>
      <w:r w:rsidRPr="00330B31">
        <w:rPr>
          <w:sz w:val="24"/>
          <w:szCs w:val="24"/>
          <w:lang w:val="ru-RU"/>
        </w:rPr>
        <w:tab/>
      </w:r>
      <w:r w:rsidRPr="00330B31">
        <w:rPr>
          <w:sz w:val="24"/>
          <w:szCs w:val="24"/>
          <w:lang w:val="ru-RU"/>
        </w:rPr>
        <w:tab/>
      </w:r>
      <w:r w:rsidRPr="00330B31">
        <w:rPr>
          <w:sz w:val="24"/>
          <w:szCs w:val="24"/>
          <w:lang w:val="ru-RU"/>
        </w:rPr>
        <w:tab/>
        <w:t>________ 202</w:t>
      </w:r>
      <w:r>
        <w:rPr>
          <w:sz w:val="24"/>
          <w:szCs w:val="24"/>
          <w:lang w:val="ru-RU"/>
        </w:rPr>
        <w:t>4</w:t>
      </w:r>
      <w:r w:rsidRPr="00330B31">
        <w:rPr>
          <w:sz w:val="24"/>
          <w:szCs w:val="24"/>
          <w:lang w:val="ru-RU"/>
        </w:rPr>
        <w:t xml:space="preserve"> </w:t>
      </w:r>
      <w:r w:rsidRPr="00330B31">
        <w:rPr>
          <w:sz w:val="24"/>
          <w:szCs w:val="24"/>
        </w:rPr>
        <w:t>р.</w:t>
      </w:r>
    </w:p>
    <w:p w14:paraId="62218743" w14:textId="77777777" w:rsidR="00655B81" w:rsidRPr="00330B31" w:rsidRDefault="00655B81" w:rsidP="00655B81">
      <w:pPr>
        <w:pStyle w:val="a6"/>
        <w:ind w:left="20" w:right="40" w:firstLine="540"/>
        <w:jc w:val="both"/>
        <w:rPr>
          <w:rFonts w:ascii="Times New Roman" w:hAnsi="Times New Roman"/>
          <w:bCs/>
          <w:iCs/>
          <w:spacing w:val="1"/>
          <w:sz w:val="24"/>
          <w:szCs w:val="24"/>
          <w:shd w:val="clear" w:color="auto" w:fill="FFFFFF"/>
          <w:lang w:eastAsia="uk-UA"/>
        </w:rPr>
      </w:pPr>
      <w:r w:rsidRPr="00330B31">
        <w:rPr>
          <w:rStyle w:val="a8"/>
          <w:sz w:val="24"/>
          <w:szCs w:val="24"/>
          <w:lang w:eastAsia="uk-UA"/>
        </w:rPr>
        <w:t>______________________, в особі директора ________________________</w:t>
      </w:r>
      <w:r w:rsidRPr="00330B31">
        <w:rPr>
          <w:rFonts w:ascii="Times New Roman" w:hAnsi="Times New Roman"/>
          <w:sz w:val="24"/>
          <w:szCs w:val="24"/>
          <w:lang w:eastAsia="uk-UA"/>
        </w:rPr>
        <w:t xml:space="preserve"> що діє на підставі Статуту в подальшому "Учасник" з однієї сторони </w:t>
      </w:r>
      <w:r w:rsidRPr="00330B31">
        <w:rPr>
          <w:rFonts w:ascii="Times New Roman" w:hAnsi="Times New Roman"/>
          <w:bCs/>
          <w:sz w:val="24"/>
          <w:szCs w:val="24"/>
          <w:lang w:eastAsia="uk-UA"/>
        </w:rPr>
        <w:t>та</w:t>
      </w:r>
      <w:r w:rsidRPr="00330B31">
        <w:rPr>
          <w:rStyle w:val="2"/>
          <w:sz w:val="24"/>
          <w:szCs w:val="24"/>
          <w:lang w:eastAsia="uk-UA"/>
        </w:rPr>
        <w:t xml:space="preserve"> Відділ освіти, культури, молоді та спорту Ясінянської селищної ради Рахівського району Закарпатської області (далі – «Покупець»), в особі начальника відділу Штефуряка Степана Васильовича, що діє на підставі Положення про відділ освіти, культури, молоді та спорту затвердженого Рішенням сесії Ясінянської селищної ради №20 від 01.12.2020р.,</w:t>
      </w:r>
      <w:r w:rsidRPr="00330B31">
        <w:rPr>
          <w:rStyle w:val="2"/>
          <w:sz w:val="24"/>
          <w:szCs w:val="24"/>
          <w:lang w:val="uk-UA" w:eastAsia="uk-UA"/>
        </w:rPr>
        <w:t xml:space="preserve"> </w:t>
      </w:r>
      <w:r w:rsidRPr="00330B31">
        <w:rPr>
          <w:rFonts w:ascii="Times New Roman" w:hAnsi="Times New Roman"/>
          <w:sz w:val="24"/>
          <w:szCs w:val="24"/>
          <w:lang w:eastAsia="uk-UA"/>
        </w:rPr>
        <w:t>в подальшому «Замовник» з другої сторони, керуючись Цивільним кодексом України, Господарським кодексом України та ЗУ «Про публічні закупівлі» уклали цей Договір про подане нижче.</w:t>
      </w:r>
    </w:p>
    <w:p w14:paraId="3B4F1265" w14:textId="77777777" w:rsidR="00655B81" w:rsidRPr="00330B31" w:rsidRDefault="00655B81" w:rsidP="00655B81">
      <w:pPr>
        <w:pStyle w:val="30"/>
        <w:shd w:val="clear" w:color="auto" w:fill="auto"/>
        <w:spacing w:before="0"/>
        <w:ind w:left="4080" w:firstLine="0"/>
        <w:jc w:val="both"/>
        <w:rPr>
          <w:sz w:val="24"/>
          <w:szCs w:val="24"/>
        </w:rPr>
      </w:pPr>
      <w:r w:rsidRPr="00330B31">
        <w:rPr>
          <w:sz w:val="24"/>
          <w:szCs w:val="24"/>
        </w:rPr>
        <w:t>І. Предмет договору</w:t>
      </w:r>
    </w:p>
    <w:p w14:paraId="63818C99" w14:textId="5620F6BD" w:rsidR="00655B81" w:rsidRPr="00AC0957" w:rsidRDefault="00655B81" w:rsidP="00655B81">
      <w:pPr>
        <w:pStyle w:val="a4"/>
        <w:numPr>
          <w:ilvl w:val="1"/>
          <w:numId w:val="6"/>
        </w:numPr>
        <w:tabs>
          <w:tab w:val="left" w:pos="2160"/>
          <w:tab w:val="left" w:pos="3600"/>
        </w:tabs>
        <w:jc w:val="both"/>
        <w:rPr>
          <w:rFonts w:ascii="Times New Roman" w:hAnsi="Times New Roman"/>
          <w:b/>
        </w:rPr>
      </w:pPr>
      <w:r w:rsidRPr="00AC0957">
        <w:rPr>
          <w:rFonts w:ascii="Times New Roman" w:hAnsi="Times New Roman"/>
          <w:lang w:eastAsia="uk-UA"/>
        </w:rPr>
        <w:t xml:space="preserve">Учасник зобов'язується у </w:t>
      </w:r>
      <w:r w:rsidRPr="00AC0957">
        <w:rPr>
          <w:rFonts w:ascii="Times New Roman" w:hAnsi="Times New Roman"/>
        </w:rPr>
        <w:t>20</w:t>
      </w:r>
      <w:r w:rsidRPr="00AC0957">
        <w:rPr>
          <w:rFonts w:ascii="Times New Roman" w:hAnsi="Times New Roman"/>
          <w:lang w:val="uk-UA"/>
        </w:rPr>
        <w:t>2</w:t>
      </w:r>
      <w:r w:rsidR="00321F95">
        <w:rPr>
          <w:rFonts w:ascii="Times New Roman" w:hAnsi="Times New Roman"/>
          <w:lang w:val="uk-UA"/>
        </w:rPr>
        <w:t>4</w:t>
      </w:r>
      <w:r w:rsidRPr="00AC0957">
        <w:rPr>
          <w:rFonts w:ascii="Times New Roman" w:hAnsi="Times New Roman"/>
        </w:rPr>
        <w:t xml:space="preserve"> </w:t>
      </w:r>
      <w:r w:rsidRPr="00AC0957">
        <w:rPr>
          <w:rFonts w:ascii="Times New Roman" w:hAnsi="Times New Roman"/>
          <w:lang w:eastAsia="uk-UA"/>
        </w:rPr>
        <w:t xml:space="preserve">році поставити Замовникові </w:t>
      </w:r>
      <w:r w:rsidRPr="00AC0957">
        <w:rPr>
          <w:rFonts w:ascii="Times New Roman" w:hAnsi="Times New Roman"/>
          <w:b/>
          <w:lang w:val="uk-UA"/>
        </w:rPr>
        <w:t xml:space="preserve">ДК 021:2015: </w:t>
      </w:r>
      <w:r w:rsidR="00CE1BAE" w:rsidRPr="00CE1BAE">
        <w:rPr>
          <w:rFonts w:ascii="Times New Roman" w:hAnsi="Times New Roman"/>
          <w:b/>
          <w:bCs/>
        </w:rPr>
        <w:t>15</w:t>
      </w:r>
      <w:r w:rsidR="00321F95">
        <w:rPr>
          <w:rFonts w:ascii="Times New Roman" w:hAnsi="Times New Roman"/>
          <w:b/>
          <w:bCs/>
          <w:lang w:val="uk-UA"/>
        </w:rPr>
        <w:t>11</w:t>
      </w:r>
      <w:r w:rsidR="00CE1BAE" w:rsidRPr="00CE1BAE">
        <w:rPr>
          <w:rFonts w:ascii="Times New Roman" w:hAnsi="Times New Roman"/>
          <w:b/>
          <w:bCs/>
        </w:rPr>
        <w:t>0000-</w:t>
      </w:r>
      <w:r w:rsidR="00321F95">
        <w:rPr>
          <w:rFonts w:ascii="Times New Roman" w:hAnsi="Times New Roman"/>
          <w:b/>
          <w:bCs/>
          <w:lang w:val="uk-UA"/>
        </w:rPr>
        <w:t>2</w:t>
      </w:r>
      <w:r w:rsidR="00CE1BAE" w:rsidRPr="00CE1BAE">
        <w:rPr>
          <w:rFonts w:ascii="Times New Roman" w:hAnsi="Times New Roman"/>
          <w:b/>
          <w:bCs/>
        </w:rPr>
        <w:t xml:space="preserve"> </w:t>
      </w:r>
      <w:r w:rsidR="00321F95">
        <w:rPr>
          <w:rFonts w:ascii="Times New Roman" w:hAnsi="Times New Roman"/>
          <w:b/>
          <w:bCs/>
          <w:lang w:val="uk-UA"/>
        </w:rPr>
        <w:t>М’ясо</w:t>
      </w:r>
      <w:r w:rsidR="00CE1BAE">
        <w:rPr>
          <w:rFonts w:ascii="Times New Roman" w:hAnsi="Times New Roman"/>
        </w:rPr>
        <w:t xml:space="preserve"> </w:t>
      </w:r>
      <w:r w:rsidR="00CE1BAE">
        <w:rPr>
          <w:rFonts w:ascii="Times New Roman" w:hAnsi="Times New Roman"/>
          <w:lang w:val="uk-UA"/>
        </w:rPr>
        <w:t xml:space="preserve">, </w:t>
      </w:r>
      <w:r w:rsidRPr="00AC0957">
        <w:rPr>
          <w:rFonts w:ascii="Times New Roman" w:hAnsi="Times New Roman"/>
          <w:lang w:eastAsia="uk-UA"/>
        </w:rPr>
        <w:t>за наведеними нижче цінами та якістю, а Замовник прийняти його і оплатити.</w:t>
      </w:r>
    </w:p>
    <w:p w14:paraId="7BFBB699" w14:textId="77777777" w:rsidR="00655B81" w:rsidRPr="00AC0957" w:rsidRDefault="00655B81" w:rsidP="00655B81">
      <w:pPr>
        <w:pStyle w:val="a4"/>
        <w:numPr>
          <w:ilvl w:val="1"/>
          <w:numId w:val="6"/>
        </w:numPr>
        <w:tabs>
          <w:tab w:val="left" w:pos="2160"/>
          <w:tab w:val="left" w:pos="3600"/>
        </w:tabs>
        <w:jc w:val="both"/>
        <w:rPr>
          <w:rFonts w:ascii="Times New Roman" w:hAnsi="Times New Roman"/>
          <w:b/>
        </w:rPr>
      </w:pPr>
      <w:r w:rsidRPr="00AC0957">
        <w:rPr>
          <w:rFonts w:ascii="Times New Roman" w:hAnsi="Times New Roman"/>
          <w:color w:val="000000"/>
        </w:rPr>
        <w:t>Найменування  (номенклатура, асортимент), кількість товару, його ціна визначені у Додатку 1 до Договору (Специфікація), що є його невід’ємною частиною.</w:t>
      </w:r>
    </w:p>
    <w:p w14:paraId="029916CE" w14:textId="77777777" w:rsidR="00655B81" w:rsidRPr="00330B31" w:rsidRDefault="00655B81" w:rsidP="00655B81">
      <w:pPr>
        <w:pStyle w:val="30"/>
        <w:numPr>
          <w:ilvl w:val="1"/>
          <w:numId w:val="1"/>
        </w:numPr>
        <w:shd w:val="clear" w:color="auto" w:fill="auto"/>
        <w:tabs>
          <w:tab w:val="left" w:pos="4435"/>
        </w:tabs>
        <w:spacing w:before="0"/>
        <w:ind w:left="4080" w:firstLine="0"/>
        <w:jc w:val="both"/>
        <w:rPr>
          <w:sz w:val="24"/>
          <w:szCs w:val="24"/>
        </w:rPr>
      </w:pPr>
      <w:r w:rsidRPr="00330B31">
        <w:rPr>
          <w:sz w:val="24"/>
          <w:szCs w:val="24"/>
        </w:rPr>
        <w:t>Якість товарів</w:t>
      </w:r>
    </w:p>
    <w:p w14:paraId="460C7CD5" w14:textId="77777777" w:rsidR="00655B81" w:rsidRPr="00422A97" w:rsidRDefault="00655B81" w:rsidP="00655B81">
      <w:pPr>
        <w:ind w:firstLine="567"/>
        <w:jc w:val="both"/>
        <w:textAlignment w:val="baseline"/>
        <w:rPr>
          <w:rFonts w:ascii="Times New Roman" w:hAnsi="Times New Roman" w:cs="Times New Roman"/>
          <w:color w:val="000000"/>
          <w:sz w:val="24"/>
          <w:szCs w:val="24"/>
        </w:rPr>
      </w:pPr>
      <w:r w:rsidRPr="00330B31">
        <w:rPr>
          <w:rFonts w:ascii="Times New Roman" w:hAnsi="Times New Roman" w:cs="Times New Roman"/>
          <w:sz w:val="24"/>
          <w:szCs w:val="24"/>
        </w:rPr>
        <w:t xml:space="preserve">2.1. </w:t>
      </w:r>
      <w:r w:rsidRPr="00422A97">
        <w:rPr>
          <w:rFonts w:ascii="Times New Roman" w:hAnsi="Times New Roman" w:cs="Times New Roman"/>
          <w:color w:val="000000"/>
          <w:sz w:val="24"/>
          <w:szCs w:val="24"/>
        </w:rPr>
        <w:t xml:space="preserve">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p>
    <w:p w14:paraId="681DC05C"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Одночасно з Товаром Постачальник зобов’язаний передати Замовнику належні документи, що підтверджують якість Товару, його походження, технічні характеристики. </w:t>
      </w:r>
    </w:p>
    <w:p w14:paraId="5869771E"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2.2. Постачальник зобов’язаний одночасно з поставкою кожної партії товару надати Замовнику,  наступні документи:</w:t>
      </w:r>
    </w:p>
    <w:p w14:paraId="610B90BD"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14:paraId="13BC9082" w14:textId="77777777" w:rsidR="00655B81" w:rsidRPr="00422A97" w:rsidRDefault="00655B81" w:rsidP="00655B81">
      <w:pPr>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2.2. </w:t>
      </w:r>
      <w:r w:rsidRPr="00422A97">
        <w:rPr>
          <w:rFonts w:ascii="Times New Roman" w:hAnsi="Times New Roman" w:cs="Times New Roman"/>
          <w:color w:val="000000"/>
          <w:sz w:val="24"/>
          <w:szCs w:val="24"/>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14:paraId="440089A4" w14:textId="77777777" w:rsidR="00655B81" w:rsidRPr="00422A97" w:rsidRDefault="00655B81" w:rsidP="00655B81">
      <w:pPr>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2.3. </w:t>
      </w:r>
      <w:r w:rsidRPr="00422A97">
        <w:rPr>
          <w:rFonts w:ascii="Times New Roman" w:hAnsi="Times New Roman" w:cs="Times New Roman"/>
          <w:color w:val="000000"/>
          <w:sz w:val="24"/>
          <w:szCs w:val="24"/>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14:paraId="63AD3E2E" w14:textId="77777777" w:rsidR="00655B81" w:rsidRPr="00422A97" w:rsidRDefault="00655B81" w:rsidP="00655B81">
      <w:pPr>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2.4. </w:t>
      </w:r>
      <w:r w:rsidRPr="00422A97">
        <w:rPr>
          <w:rFonts w:ascii="Times New Roman" w:hAnsi="Times New Roman" w:cs="Times New Roman"/>
          <w:color w:val="000000"/>
          <w:sz w:val="24"/>
          <w:szCs w:val="24"/>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0837503E" w14:textId="77777777" w:rsidR="00655B81" w:rsidRPr="000279DF" w:rsidRDefault="00655B81" w:rsidP="00655B81">
      <w:pPr>
        <w:jc w:val="both"/>
        <w:rPr>
          <w:rFonts w:ascii="Times New Roman" w:hAnsi="Times New Roman" w:cs="Times New Roman"/>
          <w:b/>
          <w:bCs/>
          <w:i/>
          <w:iCs/>
          <w:sz w:val="24"/>
          <w:szCs w:val="24"/>
        </w:rPr>
      </w:pPr>
      <w:r w:rsidRPr="000279DF">
        <w:rPr>
          <w:rFonts w:ascii="Times New Roman" w:hAnsi="Times New Roman" w:cs="Times New Roman"/>
          <w:b/>
          <w:bCs/>
          <w:i/>
          <w:iCs/>
          <w:sz w:val="24"/>
          <w:szCs w:val="24"/>
          <w:lang w:val="uk-UA"/>
        </w:rPr>
        <w:t xml:space="preserve">                                                        ІІІ. </w:t>
      </w:r>
      <w:r w:rsidRPr="000279DF">
        <w:rPr>
          <w:rFonts w:ascii="Times New Roman" w:hAnsi="Times New Roman" w:cs="Times New Roman"/>
          <w:b/>
          <w:bCs/>
          <w:i/>
          <w:iCs/>
          <w:sz w:val="24"/>
          <w:szCs w:val="24"/>
        </w:rPr>
        <w:t>Ціна договору</w:t>
      </w:r>
    </w:p>
    <w:p w14:paraId="4D0E12B8" w14:textId="77777777" w:rsidR="00655B81" w:rsidRPr="00330B31" w:rsidRDefault="00655B81" w:rsidP="00655B81">
      <w:pPr>
        <w:pStyle w:val="30"/>
        <w:numPr>
          <w:ilvl w:val="0"/>
          <w:numId w:val="2"/>
        </w:numPr>
        <w:shd w:val="clear" w:color="auto" w:fill="auto"/>
        <w:tabs>
          <w:tab w:val="left" w:pos="466"/>
        </w:tabs>
        <w:spacing w:before="0"/>
        <w:ind w:left="540" w:right="40"/>
        <w:jc w:val="both"/>
        <w:rPr>
          <w:color w:val="FF6600"/>
          <w:sz w:val="24"/>
          <w:szCs w:val="24"/>
        </w:rPr>
      </w:pPr>
      <w:r w:rsidRPr="00330B31">
        <w:rPr>
          <w:rStyle w:val="31"/>
          <w:bCs w:val="0"/>
          <w:i w:val="0"/>
          <w:iCs w:val="0"/>
          <w:sz w:val="24"/>
          <w:szCs w:val="24"/>
        </w:rPr>
        <w:t>Ціна цього Договору становить</w:t>
      </w:r>
      <w:r w:rsidRPr="00330B31">
        <w:rPr>
          <w:sz w:val="24"/>
          <w:szCs w:val="24"/>
        </w:rPr>
        <w:t xml:space="preserve"> ________________________________.</w:t>
      </w:r>
      <w:r w:rsidRPr="00330B31">
        <w:rPr>
          <w:rStyle w:val="31"/>
          <w:bCs w:val="0"/>
          <w:i w:val="0"/>
          <w:iCs w:val="0"/>
          <w:sz w:val="24"/>
          <w:szCs w:val="24"/>
        </w:rPr>
        <w:t xml:space="preserve"> </w:t>
      </w:r>
      <w:r w:rsidRPr="00330B31">
        <w:rPr>
          <w:rStyle w:val="31"/>
          <w:bCs w:val="0"/>
          <w:i w:val="0"/>
          <w:iCs w:val="0"/>
          <w:color w:val="FF6600"/>
          <w:sz w:val="24"/>
          <w:szCs w:val="24"/>
        </w:rPr>
        <w:t xml:space="preserve"> </w:t>
      </w:r>
    </w:p>
    <w:p w14:paraId="2FF0FF87" w14:textId="77777777" w:rsidR="00655B81" w:rsidRPr="00330B31" w:rsidRDefault="00655B81" w:rsidP="00655B81">
      <w:pPr>
        <w:pStyle w:val="a6"/>
        <w:numPr>
          <w:ilvl w:val="0"/>
          <w:numId w:val="2"/>
        </w:numPr>
        <w:tabs>
          <w:tab w:val="left" w:pos="470"/>
        </w:tabs>
        <w:spacing w:after="236" w:line="274" w:lineRule="exact"/>
        <w:ind w:left="540" w:hanging="540"/>
        <w:jc w:val="both"/>
        <w:rPr>
          <w:rFonts w:ascii="Times New Roman" w:hAnsi="Times New Roman"/>
          <w:sz w:val="24"/>
          <w:szCs w:val="24"/>
        </w:rPr>
      </w:pPr>
      <w:r w:rsidRPr="00330B31">
        <w:rPr>
          <w:rFonts w:ascii="Times New Roman" w:hAnsi="Times New Roman"/>
          <w:sz w:val="24"/>
          <w:szCs w:val="24"/>
          <w:lang w:eastAsia="uk-UA"/>
        </w:rPr>
        <w:t>Ціна цього Договору може бути зменшена за взаємною згодою Сторін.</w:t>
      </w:r>
    </w:p>
    <w:p w14:paraId="4B8799FC" w14:textId="77777777" w:rsidR="00655B81" w:rsidRPr="00FF6CB0" w:rsidRDefault="00655B81" w:rsidP="00655B81">
      <w:pPr>
        <w:pStyle w:val="30"/>
        <w:shd w:val="clear" w:color="auto" w:fill="auto"/>
        <w:spacing w:before="0" w:line="278" w:lineRule="exact"/>
        <w:ind w:left="20" w:firstLine="0"/>
        <w:jc w:val="center"/>
        <w:rPr>
          <w:sz w:val="24"/>
          <w:szCs w:val="24"/>
        </w:rPr>
      </w:pPr>
      <w:r w:rsidRPr="00330B31">
        <w:rPr>
          <w:sz w:val="24"/>
          <w:szCs w:val="24"/>
        </w:rPr>
        <w:t>IV. Порядок здійснення оплати</w:t>
      </w:r>
    </w:p>
    <w:p w14:paraId="2C2B3E60"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t xml:space="preserve">4.1. Розрахунки проводяться шляхом оплати Покупцем після  поставки товару та пред'явлення Постачальником накладної  на оплату  товару </w:t>
      </w:r>
      <w:r w:rsidRPr="00330B31">
        <w:rPr>
          <w:rFonts w:ascii="Times New Roman" w:hAnsi="Times New Roman" w:cs="Times New Roman"/>
          <w:sz w:val="24"/>
          <w:szCs w:val="24"/>
          <w:lang w:val="uk-UA"/>
        </w:rPr>
        <w:t>протягом 10 календарних днів</w:t>
      </w:r>
      <w:r w:rsidRPr="00330B31">
        <w:rPr>
          <w:rFonts w:ascii="Times New Roman" w:hAnsi="Times New Roman" w:cs="Times New Roman"/>
          <w:sz w:val="24"/>
          <w:szCs w:val="24"/>
        </w:rPr>
        <w:t xml:space="preserve"> (далі  -  накладна).До накладної додається:  товарно-транспортна накладна, документи про якість товару.</w:t>
      </w:r>
    </w:p>
    <w:p w14:paraId="1204BCF3"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t xml:space="preserve">4.2. Розрахунки за поставлений Товар здійснюються на підставі ст.49 Бюджетного кодексу України. </w:t>
      </w:r>
    </w:p>
    <w:p w14:paraId="5AD1621C"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lastRenderedPageBreak/>
        <w:t xml:space="preserve">4.3. Покупець бере на себе платіжні зобов’язання при наявності та в межах відповідного бюджетного призначення (бюджетних асигнувань).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14:paraId="2DADAFFA" w14:textId="77777777" w:rsidR="00655B81" w:rsidRPr="00330B31" w:rsidRDefault="00655B81" w:rsidP="00655B81">
      <w:pPr>
        <w:ind w:right="57"/>
        <w:jc w:val="both"/>
        <w:rPr>
          <w:rFonts w:ascii="Times New Roman" w:hAnsi="Times New Roman" w:cs="Times New Roman"/>
          <w:sz w:val="24"/>
          <w:szCs w:val="24"/>
        </w:rPr>
      </w:pPr>
      <w:r w:rsidRPr="00330B31">
        <w:rPr>
          <w:rFonts w:ascii="Times New Roman" w:hAnsi="Times New Roman" w:cs="Times New Roman"/>
          <w:sz w:val="24"/>
          <w:szCs w:val="24"/>
        </w:rPr>
        <w:t>4.4. Усі платіжні документи за договором оформлюються з дотриманням вимог законодавства. Замовник здійснює оплату за товар за фактом постачання на підставі рахунку та документів, що  підтверджують факт отримання Товару Замовником (накладної).</w:t>
      </w:r>
    </w:p>
    <w:p w14:paraId="7B44E18F" w14:textId="77777777" w:rsidR="00655B81" w:rsidRPr="00330B31" w:rsidRDefault="00655B81" w:rsidP="00655B81">
      <w:pPr>
        <w:pStyle w:val="30"/>
        <w:shd w:val="clear" w:color="auto" w:fill="auto"/>
        <w:spacing w:before="0" w:line="278" w:lineRule="exact"/>
        <w:ind w:left="20" w:firstLine="0"/>
        <w:jc w:val="center"/>
        <w:rPr>
          <w:sz w:val="24"/>
          <w:szCs w:val="24"/>
        </w:rPr>
      </w:pPr>
      <w:r w:rsidRPr="00330B31">
        <w:rPr>
          <w:sz w:val="24"/>
          <w:szCs w:val="24"/>
        </w:rPr>
        <w:t>V. Поставка товарів</w:t>
      </w:r>
    </w:p>
    <w:p w14:paraId="1C8E1FB1"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5.1. Поставка Товару здійснюється силами та за рахунок Постачальника.</w:t>
      </w:r>
    </w:p>
    <w:p w14:paraId="13627CC8" w14:textId="77777777" w:rsidR="00655B81" w:rsidRPr="00422A97" w:rsidRDefault="00655B81" w:rsidP="00655B81">
      <w:pPr>
        <w:shd w:val="clear" w:color="auto" w:fill="FFFFFF"/>
        <w:tabs>
          <w:tab w:val="left" w:pos="284"/>
        </w:tabs>
        <w:ind w:left="284"/>
        <w:jc w:val="both"/>
        <w:rPr>
          <w:rFonts w:ascii="Times New Roman" w:hAnsi="Times New Roman" w:cs="Times New Roman"/>
          <w:bCs/>
          <w:sz w:val="24"/>
          <w:szCs w:val="24"/>
        </w:rPr>
      </w:pPr>
      <w:r w:rsidRPr="00422A97">
        <w:rPr>
          <w:rFonts w:ascii="Times New Roman" w:hAnsi="Times New Roman" w:cs="Times New Roman"/>
          <w:color w:val="000000"/>
          <w:sz w:val="24"/>
          <w:szCs w:val="24"/>
        </w:rPr>
        <w:t>5.2. Поставка Товару здійснюється партіями</w:t>
      </w:r>
      <w:r w:rsidRPr="00422A97">
        <w:rPr>
          <w:rFonts w:ascii="Times New Roman" w:hAnsi="Times New Roman" w:cs="Times New Roman"/>
          <w:bCs/>
          <w:sz w:val="24"/>
          <w:szCs w:val="24"/>
        </w:rPr>
        <w:t>,  згідно заявки замовникав телефонному режимі або письмово на електронну пошту Постачальника, транспортом Постачальника.</w:t>
      </w:r>
    </w:p>
    <w:p w14:paraId="4459AFF7" w14:textId="3C391D30" w:rsidR="00655B81" w:rsidRPr="00CE1BAE" w:rsidRDefault="00655B81" w:rsidP="00655B81">
      <w:pPr>
        <w:ind w:firstLine="567"/>
        <w:jc w:val="both"/>
        <w:rPr>
          <w:rFonts w:ascii="Times New Roman" w:hAnsi="Times New Roman" w:cs="Times New Roman"/>
          <w:b/>
          <w:color w:val="000000"/>
          <w:sz w:val="24"/>
          <w:szCs w:val="24"/>
          <w:u w:val="single"/>
          <w:lang w:val="uk-UA"/>
        </w:rPr>
      </w:pPr>
      <w:r w:rsidRPr="00422A97">
        <w:rPr>
          <w:rFonts w:ascii="Times New Roman" w:hAnsi="Times New Roman" w:cs="Times New Roman"/>
          <w:color w:val="000000"/>
          <w:sz w:val="24"/>
          <w:szCs w:val="24"/>
        </w:rPr>
        <w:t xml:space="preserve">5.3. Місце поставки товару: </w:t>
      </w:r>
      <w:r w:rsidR="00CE1BAE">
        <w:rPr>
          <w:rFonts w:ascii="Times New Roman" w:hAnsi="Times New Roman" w:cs="Times New Roman"/>
          <w:color w:val="000000"/>
          <w:sz w:val="24"/>
          <w:szCs w:val="24"/>
          <w:lang w:val="uk-UA"/>
        </w:rPr>
        <w:t>згідно Специфікації</w:t>
      </w:r>
    </w:p>
    <w:p w14:paraId="3FC0701F"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5.4. Строк (термін ) поставки товару: до 31 грудня 202</w:t>
      </w:r>
      <w:r>
        <w:rPr>
          <w:rFonts w:ascii="Times New Roman" w:hAnsi="Times New Roman" w:cs="Times New Roman"/>
          <w:color w:val="000000"/>
          <w:sz w:val="24"/>
          <w:szCs w:val="24"/>
          <w:lang w:val="uk-UA"/>
        </w:rPr>
        <w:t xml:space="preserve">4 </w:t>
      </w:r>
      <w:r w:rsidRPr="00422A97">
        <w:rPr>
          <w:rFonts w:ascii="Times New Roman" w:hAnsi="Times New Roman" w:cs="Times New Roman"/>
          <w:color w:val="000000"/>
          <w:sz w:val="24"/>
          <w:szCs w:val="24"/>
        </w:rPr>
        <w:t>року.</w:t>
      </w:r>
    </w:p>
    <w:p w14:paraId="549A237C"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5.5.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14:paraId="38503E2A"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5.6.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14:paraId="796D9D3B"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5.7.Приймання-передача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підставі документів, що засвідчують його якість згідно з додатком 1 до Договору.</w:t>
      </w:r>
    </w:p>
    <w:p w14:paraId="7D35E7AD"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 В разі, якщо при прийомі-передачі Товару було виявлено, що:</w:t>
      </w:r>
    </w:p>
    <w:p w14:paraId="1805D2CF"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Товар поставлений в недостатній кількості, та/або</w:t>
      </w:r>
    </w:p>
    <w:p w14:paraId="32750586"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Товар не відповідає умовам цього Договору, та/або</w:t>
      </w:r>
    </w:p>
    <w:p w14:paraId="4E61B39B"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14:paraId="1534178E"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14:paraId="0A7858B0"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5.8.1. прийняти частину Товару, щодо якої у Замовника відсутні зауваження і вимагати передачі кількості Товару, якої не вистачає;</w:t>
      </w:r>
    </w:p>
    <w:p w14:paraId="45EF10F5"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14:paraId="7F6A699B"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5.8.3. прийняти частину Товару, що відповідає умовам Договору та відмовитись від решти Товару;</w:t>
      </w:r>
    </w:p>
    <w:p w14:paraId="30626103"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5.8.4. відмовитись від приймання усього Товару. </w:t>
      </w:r>
    </w:p>
    <w:p w14:paraId="493073C0"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Інформацію про прийняте Замовником рішення Сторони зазначають в Акті про фактичну якість та/або кількість (асортимент).</w:t>
      </w:r>
    </w:p>
    <w:p w14:paraId="62D56769"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5.9.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8-ми</w:t>
      </w:r>
      <w:r>
        <w:rPr>
          <w:rFonts w:ascii="Times New Roman" w:hAnsi="Times New Roman" w:cs="Times New Roman"/>
          <w:color w:val="000000"/>
          <w:sz w:val="24"/>
          <w:szCs w:val="24"/>
          <w:lang w:val="uk-UA"/>
        </w:rPr>
        <w:t xml:space="preserve"> </w:t>
      </w:r>
      <w:r w:rsidRPr="00422A97">
        <w:rPr>
          <w:rFonts w:ascii="Times New Roman" w:hAnsi="Times New Roman" w:cs="Times New Roman"/>
          <w:color w:val="000000"/>
          <w:sz w:val="24"/>
          <w:szCs w:val="24"/>
        </w:rPr>
        <w:t>годин</w:t>
      </w:r>
      <w:r>
        <w:rPr>
          <w:rFonts w:ascii="Times New Roman" w:hAnsi="Times New Roman" w:cs="Times New Roman"/>
          <w:color w:val="000000"/>
          <w:sz w:val="24"/>
          <w:szCs w:val="24"/>
          <w:lang w:val="uk-UA"/>
        </w:rPr>
        <w:t xml:space="preserve"> </w:t>
      </w:r>
      <w:r w:rsidRPr="00422A97">
        <w:rPr>
          <w:rFonts w:ascii="Times New Roman" w:hAnsi="Times New Roman" w:cs="Times New Roman"/>
          <w:color w:val="000000"/>
          <w:sz w:val="24"/>
          <w:szCs w:val="24"/>
        </w:rPr>
        <w:t xml:space="preserve">з дати підписання Сторонами Акту про фактичну якість та/або кількість (асортимент). Неякісний Товар та/або такий, що має дефекти, </w:t>
      </w:r>
      <w:r w:rsidRPr="00422A97">
        <w:rPr>
          <w:rFonts w:ascii="Times New Roman" w:hAnsi="Times New Roman" w:cs="Times New Roman"/>
          <w:color w:val="000000"/>
          <w:sz w:val="24"/>
          <w:szCs w:val="24"/>
        </w:rPr>
        <w:lastRenderedPageBreak/>
        <w:t>повертається Постачальнику на підставі відповідного Акту в день надання Постачальнику аналогічного товару належної якості.</w:t>
      </w:r>
    </w:p>
    <w:p w14:paraId="2FED1F1B"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5.10. В разі, якщо згідно умов п.п. 5.8.1, 5.8.2, 5.8.3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14:paraId="36CF213B" w14:textId="77777777" w:rsidR="00655B81" w:rsidRPr="00422A97" w:rsidRDefault="00655B81" w:rsidP="00655B81">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5.11. В разі відмови Постачальником від підписання передбаченого п. 5.8 даного Договору Акту про фактичну якість та/або кількість (асортимент) або не підписання такого акту протягом 2 (двох)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14:paraId="433AA6C8" w14:textId="77777777" w:rsidR="00655B81" w:rsidRPr="00422A97" w:rsidRDefault="00655B81" w:rsidP="00655B81">
      <w:pPr>
        <w:pStyle w:val="a4"/>
        <w:ind w:left="0" w:firstLine="360"/>
        <w:jc w:val="both"/>
        <w:rPr>
          <w:rFonts w:ascii="Times New Roman" w:hAnsi="Times New Roman"/>
          <w:lang w:val="uk-UA"/>
        </w:rPr>
      </w:pPr>
      <w:r w:rsidRPr="00422A97">
        <w:rPr>
          <w:rFonts w:ascii="Times New Roman" w:hAnsi="Times New Roman"/>
          <w:lang w:val="uk-UA"/>
        </w:rPr>
        <w:t xml:space="preserve">5.12.  </w:t>
      </w:r>
      <w:r w:rsidRPr="00422A97">
        <w:rPr>
          <w:rFonts w:ascii="Times New Roman" w:hAnsi="Times New Roman"/>
        </w:rPr>
        <w:t xml:space="preserve">Продукція має постачатися і розвантажуватися транспортом та силами </w:t>
      </w:r>
      <w:r w:rsidRPr="00422A97">
        <w:rPr>
          <w:rFonts w:ascii="Times New Roman" w:hAnsi="Times New Roman"/>
          <w:lang w:val="uk-UA"/>
        </w:rPr>
        <w:t xml:space="preserve"> Постачальника.</w:t>
      </w:r>
    </w:p>
    <w:p w14:paraId="3C1D1209" w14:textId="77777777" w:rsidR="00655B81" w:rsidRPr="00FE2555" w:rsidRDefault="00655B81" w:rsidP="00655B81">
      <w:pPr>
        <w:pStyle w:val="30"/>
        <w:shd w:val="clear" w:color="auto" w:fill="auto"/>
        <w:spacing w:before="0"/>
        <w:ind w:left="20" w:firstLine="0"/>
        <w:jc w:val="center"/>
        <w:rPr>
          <w:sz w:val="24"/>
          <w:szCs w:val="24"/>
          <w:lang w:val="uk-UA"/>
        </w:rPr>
      </w:pPr>
    </w:p>
    <w:p w14:paraId="4249B2C5" w14:textId="77777777" w:rsidR="00655B81" w:rsidRPr="00330B31" w:rsidRDefault="00655B81" w:rsidP="00655B81">
      <w:pPr>
        <w:pStyle w:val="30"/>
        <w:shd w:val="clear" w:color="auto" w:fill="auto"/>
        <w:spacing w:before="0"/>
        <w:ind w:left="20" w:firstLine="0"/>
        <w:jc w:val="center"/>
        <w:rPr>
          <w:sz w:val="24"/>
          <w:szCs w:val="24"/>
        </w:rPr>
      </w:pPr>
      <w:r w:rsidRPr="00330B31">
        <w:rPr>
          <w:sz w:val="24"/>
          <w:szCs w:val="24"/>
        </w:rPr>
        <w:t>VI. Права та обов'язки сторін</w:t>
      </w:r>
    </w:p>
    <w:p w14:paraId="205BFEB1" w14:textId="77777777" w:rsidR="00655B81" w:rsidRPr="00330B31" w:rsidRDefault="00655B81" w:rsidP="00655B81">
      <w:pPr>
        <w:pStyle w:val="40"/>
        <w:shd w:val="clear" w:color="auto" w:fill="auto"/>
        <w:ind w:left="540"/>
        <w:jc w:val="both"/>
        <w:rPr>
          <w:i w:val="0"/>
          <w:sz w:val="24"/>
          <w:szCs w:val="24"/>
        </w:rPr>
      </w:pPr>
      <w:r w:rsidRPr="00330B31">
        <w:rPr>
          <w:i w:val="0"/>
          <w:sz w:val="24"/>
          <w:szCs w:val="24"/>
        </w:rPr>
        <w:t>6.1. Замовник зобов'язаний:</w:t>
      </w:r>
    </w:p>
    <w:p w14:paraId="04469EF3"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6.1.1. Своєчасно та в повному обсязі сплачувати за поставлений товар.</w:t>
      </w:r>
    </w:p>
    <w:p w14:paraId="244C912B"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6.2. Замовник має право:</w:t>
      </w:r>
    </w:p>
    <w:p w14:paraId="2869DDA3"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6.2.1. Достроково розірвати цей Договір у разі невиконання зобов'язань Учасником, повідомивши про це його у строк 10 календарних днів.</w:t>
      </w:r>
    </w:p>
    <w:p w14:paraId="006886D8"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6.2.2. Контролювати поставку товарів у строки, встановлені цим Договором.</w:t>
      </w:r>
    </w:p>
    <w:p w14:paraId="4509AAAA"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EE51D51"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 xml:space="preserve">6.2.4. Повернути рахунок Учаснику без здійснення оплати в разі неналежного оформлення документів, </w:t>
      </w:r>
      <w:r w:rsidRPr="00330B31">
        <w:rPr>
          <w:rFonts w:ascii="Times New Roman" w:hAnsi="Times New Roman"/>
          <w:sz w:val="24"/>
          <w:szCs w:val="24"/>
          <w:lang w:val="uk-UA" w:eastAsia="uk-UA"/>
        </w:rPr>
        <w:t>необхідних для оплати</w:t>
      </w:r>
      <w:r w:rsidRPr="00330B31">
        <w:rPr>
          <w:rFonts w:ascii="Times New Roman" w:hAnsi="Times New Roman"/>
          <w:sz w:val="24"/>
          <w:szCs w:val="24"/>
          <w:lang w:eastAsia="uk-UA"/>
        </w:rPr>
        <w:t xml:space="preserve"> (відсутність печатки, підписів тощо).</w:t>
      </w:r>
    </w:p>
    <w:p w14:paraId="56A28152"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6.2.5. Відмовитися від приймання товару у випадку виявлення неякісного товару.</w:t>
      </w:r>
    </w:p>
    <w:p w14:paraId="3347F8E9"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6.2.6. Ініціювати внесення змін у договір, вимагати розірвання договору та відшкодування збитків за наявності істотних порушень Учасником умов договору.</w:t>
      </w:r>
    </w:p>
    <w:p w14:paraId="6B24DF7A"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6.2.7. Розірвати Договір без відшкодування збитків завданих такою відмовою у випадку порушення строків поставки товару.</w:t>
      </w:r>
    </w:p>
    <w:p w14:paraId="009E4D8D"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6.3. Учасник зобов'язаний:</w:t>
      </w:r>
    </w:p>
    <w:p w14:paraId="5411C202"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6.3.1. Забезпечити поставку товарів у строки, встановлені цим Договором.</w:t>
      </w:r>
    </w:p>
    <w:p w14:paraId="484CB1E0"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6.3.2. Забезпечити поставку товарів, якість яких відповідає умовам, встановленим розділом II цього Договору.</w:t>
      </w:r>
    </w:p>
    <w:p w14:paraId="4150B9F0"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6.3.3. Відшкодувати відповідно до законодавства та договору завдані Замовнику збитки, в зв'язку з невиконанням умов договору.</w:t>
      </w:r>
    </w:p>
    <w:p w14:paraId="50FA04AD"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6.4. Учасник має право:</w:t>
      </w:r>
    </w:p>
    <w:p w14:paraId="22924E8B"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6.4.1. Своєчасно та в повному обсязі отримувати плату за поставлений товар.</w:t>
      </w:r>
    </w:p>
    <w:p w14:paraId="61DC0156"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6.4.2. На дострокову поставку товарів за письмовим погодженням Замовника.</w:t>
      </w:r>
    </w:p>
    <w:p w14:paraId="502C2E16" w14:textId="77777777" w:rsidR="00655B81" w:rsidRPr="00330B31" w:rsidRDefault="00655B81" w:rsidP="00655B81">
      <w:pPr>
        <w:pStyle w:val="a6"/>
        <w:spacing w:after="0"/>
        <w:jc w:val="both"/>
        <w:rPr>
          <w:rFonts w:ascii="Times New Roman" w:hAnsi="Times New Roman"/>
          <w:sz w:val="24"/>
          <w:szCs w:val="24"/>
          <w:lang w:eastAsia="uk-UA"/>
        </w:rPr>
      </w:pPr>
      <w:r w:rsidRPr="00330B31">
        <w:rPr>
          <w:rFonts w:ascii="Times New Roman" w:hAnsi="Times New Roman"/>
          <w:sz w:val="24"/>
          <w:szCs w:val="24"/>
          <w:lang w:eastAsia="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w:t>
      </w:r>
    </w:p>
    <w:p w14:paraId="49F0E6C5" w14:textId="77777777" w:rsidR="00655B81" w:rsidRPr="00330B31" w:rsidRDefault="00655B81" w:rsidP="00655B81">
      <w:pPr>
        <w:pStyle w:val="30"/>
        <w:shd w:val="clear" w:color="auto" w:fill="auto"/>
        <w:spacing w:before="0"/>
        <w:ind w:left="3660"/>
        <w:jc w:val="both"/>
        <w:rPr>
          <w:sz w:val="24"/>
          <w:szCs w:val="24"/>
        </w:rPr>
      </w:pPr>
      <w:r w:rsidRPr="00330B31">
        <w:rPr>
          <w:sz w:val="24"/>
          <w:szCs w:val="24"/>
        </w:rPr>
        <w:t>VII. Відповідальність сторін</w:t>
      </w:r>
    </w:p>
    <w:p w14:paraId="39D1F92B"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750CC26"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встановленому даним Договором, </w:t>
      </w:r>
    </w:p>
    <w:p w14:paraId="01B4AC5E"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t>7.3. Види порушень та санкції за них, установлені Договором:</w:t>
      </w:r>
    </w:p>
    <w:p w14:paraId="0B454E78"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lastRenderedPageBreak/>
        <w:t xml:space="preserve">- за порушення Постачальником умов  Договору щодо якості або кількості Товару Постачальник сплачує на вимогу Покупця  штраф в розмірі  двадцяти відсотків вартості неякісного (некомплектного) товару, а також здійснює заміну  на аналогічний товар належної  якості; </w:t>
      </w:r>
    </w:p>
    <w:p w14:paraId="7CE00D89"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t xml:space="preserve">- у разі  порушення  строку передачі товару за цим Договором Постачальник сплачує Покупцю  пеню у розмірі 0,1 %  вартості товарів, </w:t>
      </w:r>
      <w:r w:rsidRPr="00330B31">
        <w:rPr>
          <w:rFonts w:ascii="Times New Roman" w:hAnsi="Times New Roman" w:cs="Times New Roman"/>
          <w:color w:val="000000"/>
          <w:sz w:val="24"/>
          <w:szCs w:val="24"/>
        </w:rPr>
        <w:t>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14:paraId="3A743D97" w14:textId="77777777" w:rsidR="00655B81" w:rsidRPr="00330B31" w:rsidRDefault="00655B81" w:rsidP="00655B81">
      <w:pPr>
        <w:jc w:val="both"/>
        <w:rPr>
          <w:rFonts w:ascii="Times New Roman" w:hAnsi="Times New Roman" w:cs="Times New Roman"/>
          <w:sz w:val="24"/>
          <w:szCs w:val="24"/>
        </w:rPr>
      </w:pPr>
      <w:r w:rsidRPr="00330B31">
        <w:rPr>
          <w:rFonts w:ascii="Times New Roman" w:hAnsi="Times New Roman" w:cs="Times New Roman"/>
          <w:sz w:val="24"/>
          <w:szCs w:val="24"/>
        </w:rPr>
        <w:t xml:space="preserve">- у випадку невиконання Постачальником зобов’язання щодо поставки Товару протягом одного дня з дня настання терміну поставки (відсутність поставки) Покупець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14:paraId="186BAC17" w14:textId="77777777" w:rsidR="00655B81" w:rsidRPr="00330B31" w:rsidRDefault="00655B81" w:rsidP="00655B81">
      <w:pPr>
        <w:pStyle w:val="rvps2"/>
        <w:shd w:val="clear" w:color="auto" w:fill="FFFFFF"/>
        <w:spacing w:before="0" w:beforeAutospacing="0" w:after="0" w:afterAutospacing="0"/>
        <w:jc w:val="both"/>
        <w:textAlignment w:val="baseline"/>
        <w:rPr>
          <w:color w:val="000000"/>
          <w:shd w:val="clear" w:color="auto" w:fill="FFFFFF"/>
          <w:lang w:val="uk-UA"/>
        </w:rPr>
      </w:pPr>
      <w:r w:rsidRPr="00330B31">
        <w:rPr>
          <w:color w:val="000000"/>
          <w:shd w:val="clear" w:color="auto" w:fill="FFFFFF"/>
          <w:lang w:val="uk-UA"/>
        </w:rPr>
        <w:t>7.4.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w:t>
      </w:r>
      <w:r w:rsidRPr="00330B31">
        <w:rPr>
          <w:rStyle w:val="apple-converted-space"/>
          <w:color w:val="000000"/>
        </w:rPr>
        <w:t> </w:t>
      </w:r>
      <w:hyperlink r:id="rId5" w:anchor="n1380" w:history="1">
        <w:r w:rsidRPr="00330B31">
          <w:rPr>
            <w:rStyle w:val="a3"/>
            <w:bdr w:val="none" w:sz="0" w:space="0" w:color="auto" w:frame="1"/>
            <w:lang w:val="uk-UA"/>
          </w:rPr>
          <w:t>частині 3 статті 193</w:t>
        </w:r>
      </w:hyperlink>
      <w:r w:rsidRPr="00330B31">
        <w:rPr>
          <w:rStyle w:val="apple-converted-space"/>
          <w:color w:val="000000"/>
        </w:rPr>
        <w:t> </w:t>
      </w:r>
      <w:r w:rsidRPr="00330B31">
        <w:rPr>
          <w:rStyle w:val="apple-converted-space"/>
          <w:color w:val="000000"/>
          <w:lang w:val="uk-UA"/>
        </w:rPr>
        <w:t>Господарського</w:t>
      </w:r>
      <w:r w:rsidRPr="00330B31">
        <w:rPr>
          <w:color w:val="000000"/>
          <w:shd w:val="clear" w:color="auto" w:fill="FFFFFF"/>
          <w:lang w:val="uk-UA"/>
        </w:rPr>
        <w:t xml:space="preserve"> Кодексу України. </w:t>
      </w:r>
    </w:p>
    <w:p w14:paraId="75B5A6D9" w14:textId="77777777" w:rsidR="00655B81" w:rsidRPr="00330B31" w:rsidRDefault="00655B81" w:rsidP="00655B81">
      <w:pPr>
        <w:pStyle w:val="30"/>
        <w:shd w:val="clear" w:color="auto" w:fill="auto"/>
        <w:spacing w:before="0"/>
        <w:ind w:left="3240"/>
        <w:jc w:val="both"/>
        <w:rPr>
          <w:sz w:val="24"/>
          <w:szCs w:val="24"/>
        </w:rPr>
      </w:pPr>
      <w:r w:rsidRPr="00330B31">
        <w:rPr>
          <w:sz w:val="24"/>
          <w:szCs w:val="24"/>
        </w:rPr>
        <w:t>VIII. Обставини непереборної сили</w:t>
      </w:r>
    </w:p>
    <w:p w14:paraId="54CED163" w14:textId="77777777" w:rsidR="00655B81" w:rsidRPr="00330B31" w:rsidRDefault="00655B81" w:rsidP="00655B81">
      <w:pPr>
        <w:pStyle w:val="a6"/>
        <w:numPr>
          <w:ilvl w:val="1"/>
          <w:numId w:val="3"/>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color w:val="000000"/>
          <w:sz w:val="24"/>
          <w:szCs w:val="24"/>
          <w:lang w:eastAsia="uk-UA"/>
        </w:rPr>
      </w:pPr>
      <w:r w:rsidRPr="00330B31">
        <w:rPr>
          <w:rFonts w:ascii="Times New Roman" w:hAnsi="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D4394DD" w14:textId="77777777" w:rsidR="00655B81" w:rsidRPr="00330B31" w:rsidRDefault="00655B81" w:rsidP="00655B81">
      <w:pPr>
        <w:pStyle w:val="a6"/>
        <w:numPr>
          <w:ilvl w:val="1"/>
          <w:numId w:val="3"/>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color w:val="000000"/>
          <w:sz w:val="24"/>
          <w:szCs w:val="24"/>
          <w:lang w:eastAsia="uk-UA"/>
        </w:rPr>
      </w:pPr>
      <w:r w:rsidRPr="00330B31">
        <w:rPr>
          <w:rFonts w:ascii="Times New Roman" w:hAnsi="Times New Roman"/>
          <w:sz w:val="24"/>
          <w:szCs w:val="24"/>
          <w:lang w:eastAsia="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w:t>
      </w:r>
      <w:r w:rsidRPr="00330B31">
        <w:rPr>
          <w:rFonts w:ascii="Times New Roman" w:hAnsi="Times New Roman"/>
          <w:color w:val="000000"/>
          <w:sz w:val="24"/>
          <w:szCs w:val="24"/>
          <w:lang w:eastAsia="uk-UA"/>
        </w:rPr>
        <w:t xml:space="preserve"> з  моменту  їх   виникнення повідомити про це іншу Сторону у письмовій формі. </w:t>
      </w:r>
      <w:bookmarkStart w:id="0" w:name="91"/>
      <w:bookmarkEnd w:id="0"/>
    </w:p>
    <w:p w14:paraId="44B2AA37" w14:textId="77777777" w:rsidR="00655B81" w:rsidRPr="00330B31" w:rsidRDefault="00655B81" w:rsidP="00655B81">
      <w:pPr>
        <w:pStyle w:val="a6"/>
        <w:numPr>
          <w:ilvl w:val="1"/>
          <w:numId w:val="3"/>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sz w:val="24"/>
          <w:szCs w:val="24"/>
        </w:rPr>
      </w:pPr>
      <w:r w:rsidRPr="00330B31">
        <w:rPr>
          <w:rFonts w:ascii="Times New Roman" w:hAnsi="Times New Roman"/>
          <w:color w:val="000000"/>
          <w:sz w:val="24"/>
          <w:szCs w:val="24"/>
          <w:lang w:eastAsia="uk-UA"/>
        </w:rPr>
        <w:t xml:space="preserve">Доказом  виникнення обставин непереборної сили та строку їх дії є відповідні документи, які видаються органом, уповноваженим видавати такі документи відповідно до чинного законодавства. </w:t>
      </w:r>
    </w:p>
    <w:p w14:paraId="1538E835" w14:textId="77777777" w:rsidR="00655B81" w:rsidRPr="00330B31" w:rsidRDefault="00655B81" w:rsidP="00655B81">
      <w:pPr>
        <w:pStyle w:val="a6"/>
        <w:numPr>
          <w:ilvl w:val="1"/>
          <w:numId w:val="3"/>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sz w:val="24"/>
          <w:szCs w:val="24"/>
        </w:rPr>
      </w:pPr>
      <w:r w:rsidRPr="00330B31">
        <w:rPr>
          <w:rFonts w:ascii="Times New Roman" w:hAnsi="Times New Roman"/>
          <w:sz w:val="24"/>
          <w:szCs w:val="24"/>
          <w:lang w:eastAsia="uk-UA"/>
        </w:rPr>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43310621" w14:textId="77777777" w:rsidR="00655B81" w:rsidRPr="00330B31" w:rsidRDefault="00655B81" w:rsidP="00655B81">
      <w:pPr>
        <w:pStyle w:val="30"/>
        <w:shd w:val="clear" w:color="auto" w:fill="auto"/>
        <w:tabs>
          <w:tab w:val="left" w:pos="4737"/>
        </w:tabs>
        <w:spacing w:before="0" w:line="269" w:lineRule="exact"/>
        <w:ind w:left="4300" w:firstLine="0"/>
        <w:jc w:val="both"/>
        <w:rPr>
          <w:sz w:val="24"/>
          <w:szCs w:val="24"/>
        </w:rPr>
      </w:pPr>
      <w:r w:rsidRPr="00330B31">
        <w:rPr>
          <w:sz w:val="24"/>
          <w:szCs w:val="24"/>
        </w:rPr>
        <w:t>ІХ. Вирішення спорів</w:t>
      </w:r>
    </w:p>
    <w:p w14:paraId="4AC507C3" w14:textId="77777777" w:rsidR="00655B81" w:rsidRPr="00D16F95" w:rsidRDefault="00655B81" w:rsidP="00655B81">
      <w:pPr>
        <w:pStyle w:val="a6"/>
        <w:numPr>
          <w:ilvl w:val="1"/>
          <w:numId w:val="4"/>
        </w:numPr>
        <w:tabs>
          <w:tab w:val="left" w:pos="702"/>
        </w:tabs>
        <w:spacing w:after="0" w:line="269" w:lineRule="exact"/>
        <w:ind w:left="567" w:hanging="567"/>
        <w:jc w:val="both"/>
        <w:rPr>
          <w:rFonts w:ascii="Times New Roman" w:hAnsi="Times New Roman"/>
          <w:sz w:val="24"/>
          <w:szCs w:val="24"/>
        </w:rPr>
      </w:pPr>
      <w:r w:rsidRPr="00330B31">
        <w:rPr>
          <w:rFonts w:ascii="Times New Roman" w:hAnsi="Times New Roman"/>
          <w:sz w:val="24"/>
          <w:szCs w:val="24"/>
          <w:lang w:eastAsia="uk-UA"/>
        </w:rPr>
        <w:t>У випадку виникнення спорів або розбіжностей Сторони зобов'язуються вирішувати їх</w:t>
      </w:r>
      <w:r>
        <w:rPr>
          <w:rFonts w:ascii="Times New Roman" w:hAnsi="Times New Roman"/>
          <w:sz w:val="24"/>
          <w:szCs w:val="24"/>
          <w:lang w:val="uk-UA"/>
        </w:rPr>
        <w:t xml:space="preserve"> </w:t>
      </w:r>
      <w:r w:rsidRPr="00D16F95">
        <w:rPr>
          <w:rFonts w:ascii="Times New Roman" w:hAnsi="Times New Roman"/>
          <w:sz w:val="24"/>
          <w:szCs w:val="24"/>
          <w:lang w:eastAsia="uk-UA"/>
        </w:rPr>
        <w:t>шляхом взаємних переговорів та консультацій.</w:t>
      </w:r>
    </w:p>
    <w:p w14:paraId="03C7B3A3" w14:textId="77777777" w:rsidR="00655B81" w:rsidRPr="00330B31" w:rsidRDefault="00655B81" w:rsidP="00655B81">
      <w:pPr>
        <w:pStyle w:val="a6"/>
        <w:numPr>
          <w:ilvl w:val="1"/>
          <w:numId w:val="4"/>
        </w:numPr>
        <w:spacing w:after="0" w:line="269" w:lineRule="exact"/>
        <w:ind w:left="567" w:hanging="567"/>
        <w:jc w:val="both"/>
        <w:rPr>
          <w:rFonts w:ascii="Times New Roman" w:hAnsi="Times New Roman"/>
          <w:sz w:val="24"/>
          <w:szCs w:val="24"/>
        </w:rPr>
      </w:pPr>
      <w:r w:rsidRPr="00330B31">
        <w:rPr>
          <w:rFonts w:ascii="Times New Roman" w:hAnsi="Times New Roman"/>
          <w:sz w:val="24"/>
          <w:szCs w:val="24"/>
          <w:lang w:eastAsia="uk-UA"/>
        </w:rPr>
        <w:t>У разі недосягнення Сторонами згоди спори (розбіжності) вирішуються у судовому порядку.</w:t>
      </w:r>
    </w:p>
    <w:p w14:paraId="1F4327FE" w14:textId="77777777" w:rsidR="00655B81" w:rsidRPr="00330B31" w:rsidRDefault="00655B81" w:rsidP="00655B81">
      <w:pPr>
        <w:pStyle w:val="30"/>
        <w:shd w:val="clear" w:color="auto" w:fill="auto"/>
        <w:tabs>
          <w:tab w:val="left" w:pos="4665"/>
        </w:tabs>
        <w:spacing w:before="0" w:line="269" w:lineRule="exact"/>
        <w:ind w:left="4300" w:firstLine="0"/>
        <w:jc w:val="both"/>
        <w:rPr>
          <w:sz w:val="24"/>
          <w:szCs w:val="24"/>
        </w:rPr>
      </w:pPr>
      <w:r w:rsidRPr="00330B31">
        <w:rPr>
          <w:sz w:val="24"/>
          <w:szCs w:val="24"/>
        </w:rPr>
        <w:t>Х. Строк дії договору</w:t>
      </w:r>
    </w:p>
    <w:p w14:paraId="6E620274" w14:textId="17582870" w:rsidR="00655B81" w:rsidRPr="00330B31" w:rsidRDefault="00655B81" w:rsidP="00655B81">
      <w:pPr>
        <w:pStyle w:val="a6"/>
        <w:numPr>
          <w:ilvl w:val="1"/>
          <w:numId w:val="5"/>
        </w:numPr>
        <w:tabs>
          <w:tab w:val="left" w:pos="843"/>
        </w:tabs>
        <w:spacing w:after="0" w:line="269" w:lineRule="exact"/>
        <w:ind w:left="860" w:right="20" w:hanging="860"/>
        <w:jc w:val="both"/>
        <w:rPr>
          <w:rFonts w:ascii="Times New Roman" w:hAnsi="Times New Roman"/>
          <w:sz w:val="24"/>
          <w:szCs w:val="24"/>
        </w:rPr>
      </w:pPr>
      <w:r w:rsidRPr="00330B31">
        <w:rPr>
          <w:rFonts w:ascii="Times New Roman" w:hAnsi="Times New Roman"/>
          <w:sz w:val="24"/>
          <w:szCs w:val="24"/>
          <w:lang w:eastAsia="uk-UA"/>
        </w:rPr>
        <w:t>Цей Договір набирає чинності з моменту підписання і  діє до 31 грудня 20</w:t>
      </w:r>
      <w:r w:rsidRPr="00330B31">
        <w:rPr>
          <w:rFonts w:ascii="Times New Roman" w:hAnsi="Times New Roman"/>
          <w:sz w:val="24"/>
          <w:szCs w:val="24"/>
          <w:lang w:val="uk-UA" w:eastAsia="uk-UA"/>
        </w:rPr>
        <w:t>2</w:t>
      </w:r>
      <w:r w:rsidR="00321F95">
        <w:rPr>
          <w:rFonts w:ascii="Times New Roman" w:hAnsi="Times New Roman"/>
          <w:sz w:val="24"/>
          <w:szCs w:val="24"/>
          <w:lang w:val="uk-UA" w:eastAsia="uk-UA"/>
        </w:rPr>
        <w:t>4</w:t>
      </w:r>
      <w:r w:rsidRPr="00330B31">
        <w:rPr>
          <w:rFonts w:ascii="Times New Roman" w:hAnsi="Times New Roman"/>
          <w:sz w:val="24"/>
          <w:szCs w:val="24"/>
          <w:lang w:eastAsia="uk-UA"/>
        </w:rPr>
        <w:t xml:space="preserve"> року.</w:t>
      </w:r>
    </w:p>
    <w:p w14:paraId="41050B69" w14:textId="77777777" w:rsidR="00655B81" w:rsidRPr="00330B31" w:rsidRDefault="00655B81" w:rsidP="00655B81">
      <w:pPr>
        <w:pStyle w:val="a6"/>
        <w:numPr>
          <w:ilvl w:val="1"/>
          <w:numId w:val="5"/>
        </w:numPr>
        <w:tabs>
          <w:tab w:val="left" w:pos="843"/>
        </w:tabs>
        <w:spacing w:after="0" w:line="269" w:lineRule="exact"/>
        <w:ind w:left="860" w:right="20" w:hanging="860"/>
        <w:jc w:val="both"/>
        <w:rPr>
          <w:rFonts w:ascii="Times New Roman" w:hAnsi="Times New Roman"/>
          <w:sz w:val="24"/>
          <w:szCs w:val="24"/>
        </w:rPr>
      </w:pPr>
      <w:r w:rsidRPr="00330B31">
        <w:rPr>
          <w:rFonts w:ascii="Times New Roman" w:hAnsi="Times New Roman"/>
          <w:sz w:val="24"/>
          <w:szCs w:val="24"/>
          <w:lang w:eastAsia="uk-UA"/>
        </w:rPr>
        <w:t>Цей Договір укладається і підписується у двох примірниках, що мають однакову юридичну силу.</w:t>
      </w:r>
    </w:p>
    <w:p w14:paraId="79938AF1" w14:textId="77777777" w:rsidR="00655B81" w:rsidRPr="00330B31" w:rsidRDefault="00655B81" w:rsidP="00655B81">
      <w:pPr>
        <w:pStyle w:val="a6"/>
        <w:numPr>
          <w:ilvl w:val="1"/>
          <w:numId w:val="5"/>
        </w:numPr>
        <w:tabs>
          <w:tab w:val="left" w:pos="838"/>
        </w:tabs>
        <w:spacing w:after="236" w:line="269" w:lineRule="exact"/>
        <w:ind w:left="860" w:right="20" w:hanging="860"/>
        <w:jc w:val="both"/>
        <w:rPr>
          <w:rFonts w:ascii="Times New Roman" w:hAnsi="Times New Roman"/>
          <w:sz w:val="24"/>
          <w:szCs w:val="24"/>
        </w:rPr>
      </w:pPr>
      <w:r w:rsidRPr="00330B31">
        <w:rPr>
          <w:rFonts w:ascii="Times New Roman" w:hAnsi="Times New Roman"/>
          <w:sz w:val="24"/>
          <w:szCs w:val="24"/>
          <w:lang w:eastAsia="uk-UA"/>
        </w:rPr>
        <w:t>Закінчення строку Договору не звільняє Сторони від відповідальності за його порушення, яке мало місце під час дії Договору.</w:t>
      </w:r>
    </w:p>
    <w:p w14:paraId="2C462A8D" w14:textId="77777777" w:rsidR="00655B81" w:rsidRPr="00330B31" w:rsidRDefault="00655B81" w:rsidP="00655B81">
      <w:pPr>
        <w:pStyle w:val="a6"/>
        <w:numPr>
          <w:ilvl w:val="1"/>
          <w:numId w:val="5"/>
        </w:numPr>
        <w:tabs>
          <w:tab w:val="left" w:pos="838"/>
        </w:tabs>
        <w:spacing w:after="236" w:line="269" w:lineRule="exact"/>
        <w:ind w:left="860" w:right="20" w:hanging="860"/>
        <w:jc w:val="both"/>
        <w:rPr>
          <w:rFonts w:ascii="Times New Roman" w:hAnsi="Times New Roman"/>
          <w:sz w:val="24"/>
          <w:szCs w:val="24"/>
        </w:rPr>
      </w:pPr>
      <w:r w:rsidRPr="00330B31">
        <w:rPr>
          <w:rFonts w:ascii="Times New Roman" w:hAnsi="Times New Roman"/>
          <w:sz w:val="24"/>
          <w:szCs w:val="24"/>
          <w:lang w:eastAsia="uk-UA"/>
        </w:rPr>
        <w:t>Строк дії Договору може бути продовжений за ініціативою однієї із сторін.</w:t>
      </w:r>
    </w:p>
    <w:p w14:paraId="1ADB2563" w14:textId="77777777" w:rsidR="00655B81" w:rsidRPr="00330B31" w:rsidRDefault="00655B81" w:rsidP="00655B81">
      <w:pPr>
        <w:pStyle w:val="30"/>
        <w:shd w:val="clear" w:color="auto" w:fill="auto"/>
        <w:spacing w:before="0"/>
        <w:ind w:left="3360"/>
        <w:jc w:val="both"/>
        <w:rPr>
          <w:sz w:val="24"/>
          <w:szCs w:val="24"/>
        </w:rPr>
      </w:pPr>
      <w:r w:rsidRPr="00330B31">
        <w:rPr>
          <w:sz w:val="24"/>
          <w:szCs w:val="24"/>
        </w:rPr>
        <w:t>XI. Порядок внесення змін до Договору</w:t>
      </w:r>
    </w:p>
    <w:p w14:paraId="64360959" w14:textId="77777777" w:rsidR="00655B81" w:rsidRPr="00330B31" w:rsidRDefault="00655B81" w:rsidP="00655B81">
      <w:pPr>
        <w:pStyle w:val="a6"/>
        <w:tabs>
          <w:tab w:val="left" w:pos="843"/>
        </w:tabs>
        <w:spacing w:after="0"/>
        <w:ind w:right="20"/>
        <w:jc w:val="both"/>
        <w:rPr>
          <w:rFonts w:ascii="Times New Roman" w:hAnsi="Times New Roman"/>
          <w:sz w:val="24"/>
          <w:szCs w:val="24"/>
          <w:lang w:eastAsia="uk-UA"/>
        </w:rPr>
      </w:pPr>
      <w:r w:rsidRPr="00330B31">
        <w:rPr>
          <w:rFonts w:ascii="Times New Roman" w:hAnsi="Times New Roman"/>
          <w:sz w:val="24"/>
          <w:szCs w:val="24"/>
          <w:lang w:eastAsia="uk-UA"/>
        </w:rPr>
        <w:t>11.1. Усі зміни до Договору вносяться в період його дії письмово, додатковою угодою, що стає невід'ємною частиною Договору та вступає в силу тільки після підписання (оформлення) її уповноваженими особами обох Сторін.</w:t>
      </w:r>
    </w:p>
    <w:p w14:paraId="081198FE" w14:textId="77777777" w:rsidR="00655B81" w:rsidRPr="00330B31" w:rsidRDefault="00655B81" w:rsidP="00655B81">
      <w:pPr>
        <w:pStyle w:val="a6"/>
        <w:tabs>
          <w:tab w:val="left" w:pos="843"/>
        </w:tabs>
        <w:spacing w:after="0"/>
        <w:ind w:right="20"/>
        <w:jc w:val="both"/>
        <w:rPr>
          <w:rFonts w:ascii="Times New Roman" w:hAnsi="Times New Roman"/>
          <w:sz w:val="24"/>
          <w:szCs w:val="24"/>
          <w:lang w:eastAsia="uk-UA"/>
        </w:rPr>
      </w:pPr>
      <w:r w:rsidRPr="00330B31">
        <w:rPr>
          <w:rFonts w:ascii="Times New Roman" w:hAnsi="Times New Roman"/>
          <w:sz w:val="24"/>
          <w:szCs w:val="24"/>
          <w:lang w:eastAsia="uk-UA"/>
        </w:rPr>
        <w:t>11.2.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14:paraId="2626ECD7" w14:textId="77777777" w:rsidR="00655B81" w:rsidRPr="00330B31" w:rsidRDefault="00655B81" w:rsidP="00655B81">
      <w:pPr>
        <w:pStyle w:val="a6"/>
        <w:tabs>
          <w:tab w:val="left" w:pos="843"/>
        </w:tabs>
        <w:spacing w:after="0"/>
        <w:ind w:right="20"/>
        <w:jc w:val="both"/>
        <w:rPr>
          <w:rFonts w:ascii="Times New Roman" w:hAnsi="Times New Roman"/>
          <w:sz w:val="24"/>
          <w:szCs w:val="24"/>
        </w:rPr>
      </w:pPr>
    </w:p>
    <w:p w14:paraId="3E58C028" w14:textId="77777777" w:rsidR="00655B81" w:rsidRPr="00330B31" w:rsidRDefault="00655B81" w:rsidP="00655B81">
      <w:pPr>
        <w:pStyle w:val="30"/>
        <w:shd w:val="clear" w:color="auto" w:fill="auto"/>
        <w:spacing w:before="0"/>
        <w:ind w:left="4300"/>
        <w:jc w:val="both"/>
        <w:rPr>
          <w:sz w:val="24"/>
          <w:szCs w:val="24"/>
        </w:rPr>
      </w:pPr>
      <w:r w:rsidRPr="00330B31">
        <w:rPr>
          <w:sz w:val="24"/>
          <w:szCs w:val="24"/>
        </w:rPr>
        <w:t>XII. Інші умови</w:t>
      </w:r>
    </w:p>
    <w:p w14:paraId="6DD0A661" w14:textId="77777777" w:rsidR="00655B81" w:rsidRPr="00330B31" w:rsidRDefault="00655B81" w:rsidP="00655B81">
      <w:pPr>
        <w:jc w:val="both"/>
        <w:textAlignment w:val="baseline"/>
        <w:rPr>
          <w:rFonts w:ascii="Times New Roman" w:hAnsi="Times New Roman" w:cs="Times New Roman"/>
          <w:sz w:val="24"/>
          <w:szCs w:val="24"/>
          <w:lang w:val="uk-UA"/>
        </w:rPr>
      </w:pPr>
      <w:r w:rsidRPr="00330B31">
        <w:rPr>
          <w:rFonts w:ascii="Times New Roman" w:hAnsi="Times New Roman" w:cs="Times New Roman"/>
          <w:sz w:val="24"/>
          <w:szCs w:val="24"/>
          <w:lang w:val="uk-UA"/>
        </w:rPr>
        <w:lastRenderedPageBreak/>
        <w:t xml:space="preserve">13.1. </w:t>
      </w:r>
      <w:r w:rsidRPr="006C3058">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sz w:val="24"/>
          <w:szCs w:val="24"/>
          <w:lang w:val="uk-UA"/>
        </w:rPr>
        <w:t xml:space="preserve"> </w:t>
      </w:r>
      <w:r w:rsidRPr="006C3058">
        <w:rPr>
          <w:rFonts w:ascii="Times New Roman" w:hAnsi="Times New Roman" w:cs="Times New Roman"/>
          <w:sz w:val="24"/>
          <w:szCs w:val="24"/>
          <w:lang w:val="uk-UA"/>
        </w:rPr>
        <w:t>визначення грошового еквівалента зобов’язання в іноземній валюті;</w:t>
      </w:r>
      <w:r>
        <w:rPr>
          <w:rFonts w:ascii="Times New Roman" w:hAnsi="Times New Roman" w:cs="Times New Roman"/>
          <w:sz w:val="24"/>
          <w:szCs w:val="24"/>
          <w:lang w:val="uk-UA"/>
        </w:rPr>
        <w:t xml:space="preserve"> </w:t>
      </w:r>
      <w:r w:rsidRPr="006C3058">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Pr>
          <w:rFonts w:ascii="Times New Roman" w:hAnsi="Times New Roman" w:cs="Times New Roman"/>
          <w:sz w:val="24"/>
          <w:szCs w:val="24"/>
          <w:lang w:val="uk-UA"/>
        </w:rPr>
        <w:t xml:space="preserve"> </w:t>
      </w:r>
      <w:r w:rsidRPr="006C3058">
        <w:rPr>
          <w:rFonts w:ascii="Times New Roman" w:hAnsi="Times New Roman" w:cs="Times New Roman"/>
          <w:sz w:val="24"/>
          <w:szCs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p>
    <w:p w14:paraId="788BCDFF" w14:textId="77777777" w:rsidR="00655B81" w:rsidRPr="00330B31" w:rsidRDefault="00655B81" w:rsidP="00655B81">
      <w:pPr>
        <w:textAlignment w:val="baseline"/>
        <w:rPr>
          <w:rFonts w:ascii="Times New Roman" w:hAnsi="Times New Roman" w:cs="Times New Roman"/>
          <w:iCs/>
          <w:sz w:val="24"/>
          <w:szCs w:val="24"/>
          <w:lang w:val="uk-UA"/>
        </w:rPr>
      </w:pPr>
      <w:r w:rsidRPr="00330B31">
        <w:rPr>
          <w:rFonts w:ascii="Times New Roman" w:hAnsi="Times New Roman" w:cs="Times New Roman"/>
          <w:i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30B31">
        <w:rPr>
          <w:rFonts w:ascii="Times New Roman" w:hAnsi="Times New Roman" w:cs="Times New Roman"/>
          <w:iCs/>
          <w:sz w:val="24"/>
          <w:szCs w:val="24"/>
          <w:lang w:val="uk-UA"/>
        </w:rPr>
        <w:br/>
        <w:t>1) зменшення обсягів закупівлі, зокрема з урахуванням фактичного обсягу видатків замовника;</w:t>
      </w:r>
      <w:r w:rsidRPr="00330B31">
        <w:rPr>
          <w:rFonts w:ascii="Times New Roman" w:hAnsi="Times New Roman" w:cs="Times New Roman"/>
          <w:iCs/>
          <w:sz w:val="24"/>
          <w:szCs w:val="24"/>
          <w:lang w:val="uk-UA"/>
        </w:rPr>
        <w:br/>
      </w:r>
      <w:r w:rsidRPr="00330B31">
        <w:rPr>
          <w:rFonts w:ascii="Times New Roman" w:hAnsi="Times New Roman" w:cs="Times New Roman"/>
          <w:i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30B31">
        <w:rPr>
          <w:rFonts w:ascii="Times New Roman" w:hAnsi="Times New Roman" w:cs="Times New Roman"/>
          <w:iCs/>
          <w:sz w:val="24"/>
          <w:szCs w:val="24"/>
        </w:rPr>
        <w:br/>
        <w:t>3) покращення якості предмета закупівлі за умови, що таке покращення не призведе до збільшення суми, визначеної в договорі про закупівлю;</w:t>
      </w:r>
      <w:r w:rsidRPr="00330B31">
        <w:rPr>
          <w:rFonts w:ascii="Times New Roman" w:hAnsi="Times New Roman" w:cs="Times New Roman"/>
          <w:iCs/>
          <w:sz w:val="24"/>
          <w:szCs w:val="24"/>
        </w:rPr>
        <w:b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30B31">
        <w:rPr>
          <w:rFonts w:ascii="Times New Roman" w:hAnsi="Times New Roman" w:cs="Times New Roman"/>
          <w:iCs/>
          <w:sz w:val="24"/>
          <w:szCs w:val="24"/>
        </w:rPr>
        <w:br/>
        <w:t>5) погодження зміни ціни в договорі про закупівлю в бік зменшення (без зміни кількості (обсягу) та якості товарів, робіт і послуг);</w:t>
      </w:r>
      <w:r w:rsidRPr="00330B31">
        <w:rPr>
          <w:rFonts w:ascii="Times New Roman" w:hAnsi="Times New Roman" w:cs="Times New Roman"/>
          <w:iCs/>
          <w:sz w:val="24"/>
          <w:szCs w:val="24"/>
        </w:rPr>
        <w:b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6AAC18" w14:textId="77777777" w:rsidR="00655B81" w:rsidRPr="00330B31" w:rsidRDefault="00655B81" w:rsidP="00655B81">
      <w:pPr>
        <w:pStyle w:val="rvps2"/>
        <w:shd w:val="clear" w:color="auto" w:fill="FFFFFF"/>
        <w:spacing w:before="0" w:beforeAutospacing="0" w:after="150" w:afterAutospacing="0"/>
        <w:rPr>
          <w:iCs/>
          <w:lang w:val="uk-UA"/>
        </w:rPr>
      </w:pPr>
      <w:r w:rsidRPr="00330B31">
        <w:rPr>
          <w:i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30B31">
        <w:rPr>
          <w:iCs/>
        </w:rPr>
        <w:t>Platts</w:t>
      </w:r>
      <w:r w:rsidRPr="00330B31">
        <w:rPr>
          <w:iCs/>
          <w:lang w:val="uk-UA"/>
        </w:rPr>
        <w:t xml:space="preserve">, </w:t>
      </w:r>
      <w:r w:rsidRPr="00330B31">
        <w:rPr>
          <w:iCs/>
        </w:rPr>
        <w:t>ARGUS</w:t>
      </w:r>
      <w:r w:rsidRPr="00330B31">
        <w:rPr>
          <w:iCs/>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30B31">
        <w:rPr>
          <w:iCs/>
          <w:lang w:val="uk-UA"/>
        </w:rPr>
        <w:br/>
        <w:t>8) зміни умов у зв’язку із застосуванням положень</w:t>
      </w:r>
      <w:r w:rsidRPr="00330B31">
        <w:rPr>
          <w:iCs/>
        </w:rPr>
        <w:t> </w:t>
      </w:r>
      <w:hyperlink r:id="rId6" w:anchor="n1778" w:history="1">
        <w:r w:rsidRPr="00330B31">
          <w:rPr>
            <w:rStyle w:val="a3"/>
            <w:iCs/>
            <w:lang w:val="uk-UA"/>
          </w:rPr>
          <w:t>ч.6</w:t>
        </w:r>
      </w:hyperlink>
      <w:r w:rsidRPr="00330B31">
        <w:rPr>
          <w:iCs/>
          <w:lang w:val="uk-UA"/>
        </w:rPr>
        <w:t xml:space="preserve"> ст.41 ЗУ «Про публічні закупівлі».</w:t>
      </w:r>
    </w:p>
    <w:p w14:paraId="6558E351" w14:textId="77777777" w:rsidR="00655B81" w:rsidRPr="00330B31" w:rsidRDefault="00655B81" w:rsidP="00655B81">
      <w:pPr>
        <w:shd w:val="clear" w:color="auto" w:fill="FFFFFF"/>
        <w:spacing w:after="150"/>
        <w:jc w:val="both"/>
        <w:rPr>
          <w:rFonts w:ascii="Times New Roman" w:hAnsi="Times New Roman" w:cs="Times New Roman"/>
          <w:color w:val="000000"/>
          <w:sz w:val="24"/>
          <w:szCs w:val="24"/>
          <w:lang w:val="uk-UA"/>
        </w:rPr>
      </w:pPr>
      <w:r w:rsidRPr="00330B31">
        <w:rPr>
          <w:rFonts w:ascii="Times New Roman" w:hAnsi="Times New Roman" w:cs="Times New Roman"/>
          <w:color w:val="000000"/>
          <w:sz w:val="24"/>
          <w:szCs w:val="24"/>
          <w:lang w:val="uk-UA"/>
        </w:rPr>
        <w:t xml:space="preserve">13.2 </w:t>
      </w:r>
      <w:r w:rsidRPr="00330B31">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w:t>
      </w:r>
      <w:r w:rsidRPr="00330B31">
        <w:rPr>
          <w:rFonts w:ascii="Times New Roman" w:hAnsi="Times New Roman" w:cs="Times New Roman"/>
          <w:sz w:val="24"/>
          <w:szCs w:val="24"/>
          <w:lang w:val="uk-UA"/>
        </w:rPr>
        <w:t>2024</w:t>
      </w:r>
      <w:r w:rsidRPr="00330B31">
        <w:rPr>
          <w:rFonts w:ascii="Times New Roman" w:hAnsi="Times New Roman" w:cs="Times New Roman"/>
          <w:sz w:val="24"/>
          <w:szCs w:val="24"/>
        </w:rPr>
        <w:t xml:space="preserve"> року в обсязі, що не перевищує 20</w:t>
      </w:r>
      <w:r w:rsidRPr="00330B31">
        <w:rPr>
          <w:rFonts w:ascii="Times New Roman" w:hAnsi="Times New Roman" w:cs="Times New Roman"/>
          <w:sz w:val="24"/>
          <w:szCs w:val="24"/>
          <w:lang w:val="uk-UA"/>
        </w:rPr>
        <w:t>%</w:t>
      </w:r>
      <w:r w:rsidRPr="00330B31">
        <w:rPr>
          <w:rFonts w:ascii="Times New Roman" w:hAnsi="Times New Roman" w:cs="Times New Roman"/>
          <w:sz w:val="24"/>
          <w:szCs w:val="24"/>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E158906" w14:textId="77777777" w:rsidR="00655B81" w:rsidRPr="00330B31" w:rsidRDefault="00655B81" w:rsidP="00655B81">
      <w:pPr>
        <w:jc w:val="center"/>
        <w:rPr>
          <w:rFonts w:ascii="Times New Roman" w:hAnsi="Times New Roman" w:cs="Times New Roman"/>
          <w:b/>
          <w:sz w:val="24"/>
          <w:szCs w:val="24"/>
          <w:lang w:val="uk-UA" w:eastAsia="uk-UA"/>
        </w:rPr>
      </w:pPr>
      <w:r w:rsidRPr="00330B31">
        <w:rPr>
          <w:rFonts w:ascii="Times New Roman" w:hAnsi="Times New Roman" w:cs="Times New Roman"/>
          <w:b/>
          <w:sz w:val="24"/>
          <w:szCs w:val="24"/>
          <w:lang w:eastAsia="uk-UA"/>
        </w:rPr>
        <w:t>XIV</w:t>
      </w:r>
      <w:r w:rsidRPr="00330B31">
        <w:rPr>
          <w:rFonts w:ascii="Times New Roman" w:hAnsi="Times New Roman" w:cs="Times New Roman"/>
          <w:b/>
          <w:sz w:val="24"/>
          <w:szCs w:val="24"/>
          <w:lang w:val="uk-UA" w:eastAsia="uk-UA"/>
        </w:rPr>
        <w:t>. Місцезнаходження та банківські  реквізити сторін</w:t>
      </w:r>
      <w:bookmarkStart w:id="1" w:name="114"/>
      <w:bookmarkEnd w:id="1"/>
    </w:p>
    <w:p w14:paraId="3B36628D" w14:textId="77777777" w:rsidR="00655B81" w:rsidRPr="00330B31" w:rsidRDefault="00655B81" w:rsidP="00655B81">
      <w:pPr>
        <w:jc w:val="center"/>
        <w:rPr>
          <w:rFonts w:ascii="Times New Roman" w:hAnsi="Times New Roman" w:cs="Times New Roman"/>
          <w:sz w:val="24"/>
          <w:szCs w:val="24"/>
          <w:lang w:val="uk-UA" w:eastAsia="uk-UA"/>
        </w:rPr>
      </w:pPr>
    </w:p>
    <w:tbl>
      <w:tblPr>
        <w:tblW w:w="9747" w:type="dxa"/>
        <w:tblLayout w:type="fixed"/>
        <w:tblLook w:val="0000" w:firstRow="0" w:lastRow="0" w:firstColumn="0" w:lastColumn="0" w:noHBand="0" w:noVBand="0"/>
      </w:tblPr>
      <w:tblGrid>
        <w:gridCol w:w="4873"/>
        <w:gridCol w:w="4874"/>
      </w:tblGrid>
      <w:tr w:rsidR="00655B81" w:rsidRPr="00330B31" w14:paraId="77CAE92F" w14:textId="77777777" w:rsidTr="00BA506A">
        <w:tc>
          <w:tcPr>
            <w:tcW w:w="4873" w:type="dxa"/>
          </w:tcPr>
          <w:p w14:paraId="306F9DFB" w14:textId="77777777" w:rsidR="00655B81" w:rsidRPr="00330B31" w:rsidRDefault="00655B81" w:rsidP="00BA506A">
            <w:pPr>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ПОКУПЕЦЬ</w:t>
            </w:r>
          </w:p>
          <w:p w14:paraId="450C6918" w14:textId="77777777" w:rsidR="00655B81" w:rsidRPr="00330B31" w:rsidRDefault="00655B81" w:rsidP="00BA506A">
            <w:pPr>
              <w:rPr>
                <w:rFonts w:ascii="Times New Roman" w:hAnsi="Times New Roman" w:cs="Times New Roman"/>
                <w:sz w:val="24"/>
                <w:szCs w:val="24"/>
                <w:lang w:val="uk-UA"/>
              </w:rPr>
            </w:pPr>
          </w:p>
          <w:p w14:paraId="08289F6E" w14:textId="77777777" w:rsidR="00655B81" w:rsidRPr="00330B31" w:rsidRDefault="00655B81" w:rsidP="00BA506A">
            <w:pPr>
              <w:rPr>
                <w:rFonts w:ascii="Times New Roman" w:hAnsi="Times New Roman" w:cs="Times New Roman"/>
                <w:sz w:val="24"/>
                <w:szCs w:val="24"/>
                <w:lang w:val="uk-UA"/>
              </w:rPr>
            </w:pPr>
            <w:r w:rsidRPr="00330B31">
              <w:rPr>
                <w:rFonts w:ascii="Times New Roman" w:hAnsi="Times New Roman" w:cs="Times New Roman"/>
                <w:sz w:val="24"/>
                <w:szCs w:val="24"/>
                <w:lang w:val="uk-UA"/>
              </w:rPr>
              <w:t>М. П.</w:t>
            </w:r>
          </w:p>
        </w:tc>
        <w:tc>
          <w:tcPr>
            <w:tcW w:w="4874" w:type="dxa"/>
          </w:tcPr>
          <w:p w14:paraId="1978ED0B" w14:textId="77777777" w:rsidR="00655B81" w:rsidRPr="00330B31" w:rsidRDefault="00655B81" w:rsidP="00BA506A">
            <w:pPr>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ПОСТАЧАЛЬНИК</w:t>
            </w:r>
          </w:p>
          <w:p w14:paraId="4F2A8DAC" w14:textId="77777777" w:rsidR="00655B81" w:rsidRPr="00330B31" w:rsidRDefault="00655B81" w:rsidP="00BA506A">
            <w:pPr>
              <w:rPr>
                <w:rFonts w:ascii="Times New Roman" w:hAnsi="Times New Roman" w:cs="Times New Roman"/>
                <w:sz w:val="24"/>
                <w:szCs w:val="24"/>
                <w:lang w:val="uk-UA"/>
              </w:rPr>
            </w:pPr>
            <w:r w:rsidRPr="00330B31">
              <w:rPr>
                <w:rFonts w:ascii="Times New Roman" w:hAnsi="Times New Roman" w:cs="Times New Roman"/>
                <w:sz w:val="24"/>
                <w:szCs w:val="24"/>
                <w:lang w:val="uk-UA"/>
              </w:rPr>
              <w:t>____________ /</w:t>
            </w:r>
            <w:r w:rsidRPr="00330B31">
              <w:rPr>
                <w:rFonts w:ascii="Times New Roman" w:hAnsi="Times New Roman" w:cs="Times New Roman"/>
                <w:b/>
                <w:bCs/>
                <w:sz w:val="24"/>
                <w:szCs w:val="24"/>
                <w:lang w:val="uk-UA"/>
              </w:rPr>
              <w:t>______________________</w:t>
            </w:r>
            <w:r w:rsidRPr="00330B31">
              <w:rPr>
                <w:rFonts w:ascii="Times New Roman" w:hAnsi="Times New Roman" w:cs="Times New Roman"/>
                <w:sz w:val="24"/>
                <w:szCs w:val="24"/>
                <w:lang w:val="uk-UA"/>
              </w:rPr>
              <w:t>/</w:t>
            </w:r>
          </w:p>
          <w:p w14:paraId="2E89CEAF" w14:textId="77777777" w:rsidR="00655B81" w:rsidRPr="00330B31" w:rsidRDefault="00655B81" w:rsidP="00BA506A">
            <w:pPr>
              <w:rPr>
                <w:rFonts w:ascii="Times New Roman" w:hAnsi="Times New Roman" w:cs="Times New Roman"/>
                <w:sz w:val="24"/>
                <w:szCs w:val="24"/>
                <w:lang w:val="uk-UA"/>
              </w:rPr>
            </w:pPr>
            <w:r w:rsidRPr="00330B31">
              <w:rPr>
                <w:rFonts w:ascii="Times New Roman" w:hAnsi="Times New Roman" w:cs="Times New Roman"/>
                <w:sz w:val="24"/>
                <w:szCs w:val="24"/>
                <w:lang w:val="uk-UA"/>
              </w:rPr>
              <w:t>М. П.</w:t>
            </w:r>
          </w:p>
        </w:tc>
      </w:tr>
    </w:tbl>
    <w:p w14:paraId="3E60B991" w14:textId="77777777" w:rsidR="00655B81" w:rsidRPr="00330B31" w:rsidRDefault="00655B81" w:rsidP="00655B81">
      <w:pPr>
        <w:rPr>
          <w:rFonts w:ascii="Times New Roman" w:hAnsi="Times New Roman" w:cs="Times New Roman"/>
          <w:b/>
          <w:sz w:val="24"/>
          <w:szCs w:val="24"/>
        </w:rPr>
      </w:pPr>
    </w:p>
    <w:p w14:paraId="1FBBD581" w14:textId="77777777" w:rsidR="00655B81" w:rsidRDefault="00655B81" w:rsidP="00655B81">
      <w:pPr>
        <w:jc w:val="right"/>
        <w:rPr>
          <w:rFonts w:ascii="Times New Roman" w:hAnsi="Times New Roman" w:cs="Times New Roman"/>
          <w:b/>
          <w:sz w:val="24"/>
          <w:szCs w:val="24"/>
        </w:rPr>
      </w:pPr>
    </w:p>
    <w:p w14:paraId="03FA89F0" w14:textId="77777777" w:rsidR="00655B81" w:rsidRDefault="00655B81" w:rsidP="00655B81">
      <w:pPr>
        <w:jc w:val="right"/>
        <w:rPr>
          <w:rFonts w:ascii="Times New Roman" w:hAnsi="Times New Roman" w:cs="Times New Roman"/>
          <w:b/>
          <w:sz w:val="24"/>
          <w:szCs w:val="24"/>
        </w:rPr>
      </w:pPr>
    </w:p>
    <w:p w14:paraId="785B1EF8" w14:textId="77777777" w:rsidR="00655B81" w:rsidRDefault="00655B81" w:rsidP="00655B81">
      <w:pPr>
        <w:jc w:val="right"/>
        <w:rPr>
          <w:rFonts w:ascii="Times New Roman" w:hAnsi="Times New Roman" w:cs="Times New Roman"/>
          <w:b/>
          <w:sz w:val="24"/>
          <w:szCs w:val="24"/>
        </w:rPr>
      </w:pPr>
    </w:p>
    <w:p w14:paraId="5AC00DAC" w14:textId="77777777" w:rsidR="00655B81" w:rsidRDefault="00655B81" w:rsidP="00655B81">
      <w:pPr>
        <w:jc w:val="right"/>
        <w:rPr>
          <w:rFonts w:ascii="Times New Roman" w:hAnsi="Times New Roman" w:cs="Times New Roman"/>
          <w:b/>
          <w:sz w:val="24"/>
          <w:szCs w:val="24"/>
        </w:rPr>
      </w:pPr>
    </w:p>
    <w:p w14:paraId="2C141B9E" w14:textId="77777777" w:rsidR="00321F95" w:rsidRDefault="00321F95" w:rsidP="00655B81">
      <w:pPr>
        <w:jc w:val="right"/>
        <w:rPr>
          <w:rFonts w:ascii="Times New Roman" w:hAnsi="Times New Roman" w:cs="Times New Roman"/>
          <w:b/>
          <w:sz w:val="24"/>
          <w:szCs w:val="24"/>
        </w:rPr>
        <w:sectPr w:rsidR="00321F95" w:rsidSect="00024D85">
          <w:pgSz w:w="11906" w:h="16838" w:code="9"/>
          <w:pgMar w:top="1134" w:right="851" w:bottom="1134" w:left="1701" w:header="709" w:footer="709" w:gutter="0"/>
          <w:cols w:space="708"/>
          <w:docGrid w:linePitch="360"/>
        </w:sectPr>
      </w:pPr>
    </w:p>
    <w:p w14:paraId="14D969D0" w14:textId="77777777" w:rsidR="00655B81" w:rsidRPr="00330B31" w:rsidRDefault="00655B81" w:rsidP="00655B81">
      <w:pPr>
        <w:jc w:val="right"/>
        <w:rPr>
          <w:rFonts w:ascii="Times New Roman" w:hAnsi="Times New Roman" w:cs="Times New Roman"/>
          <w:b/>
          <w:sz w:val="24"/>
          <w:szCs w:val="24"/>
        </w:rPr>
      </w:pPr>
      <w:r w:rsidRPr="00330B31">
        <w:rPr>
          <w:rFonts w:ascii="Times New Roman" w:hAnsi="Times New Roman" w:cs="Times New Roman"/>
          <w:b/>
          <w:sz w:val="24"/>
          <w:szCs w:val="24"/>
        </w:rPr>
        <w:lastRenderedPageBreak/>
        <w:t>Специфікація № 1</w:t>
      </w:r>
    </w:p>
    <w:p w14:paraId="73BCFA5F" w14:textId="77777777" w:rsidR="00655B81" w:rsidRDefault="00655B81" w:rsidP="00655B81">
      <w:pPr>
        <w:jc w:val="right"/>
        <w:rPr>
          <w:rFonts w:ascii="Times New Roman" w:hAnsi="Times New Roman" w:cs="Times New Roman"/>
          <w:b/>
          <w:sz w:val="24"/>
          <w:szCs w:val="24"/>
        </w:rPr>
      </w:pPr>
      <w:r w:rsidRPr="00330B31">
        <w:rPr>
          <w:rFonts w:ascii="Times New Roman" w:hAnsi="Times New Roman" w:cs="Times New Roman"/>
          <w:b/>
          <w:sz w:val="24"/>
          <w:szCs w:val="24"/>
        </w:rPr>
        <w:t xml:space="preserve">до договору №  _________   </w:t>
      </w:r>
    </w:p>
    <w:p w14:paraId="33DDF5FD" w14:textId="04A821F7" w:rsidR="00655B81" w:rsidRPr="00330B31" w:rsidRDefault="00655B81" w:rsidP="00655B81">
      <w:pPr>
        <w:jc w:val="right"/>
        <w:rPr>
          <w:rFonts w:ascii="Times New Roman" w:hAnsi="Times New Roman" w:cs="Times New Roman"/>
          <w:b/>
          <w:sz w:val="24"/>
          <w:szCs w:val="24"/>
        </w:rPr>
      </w:pPr>
      <w:r w:rsidRPr="00330B31">
        <w:rPr>
          <w:rFonts w:ascii="Times New Roman" w:hAnsi="Times New Roman" w:cs="Times New Roman"/>
          <w:b/>
          <w:sz w:val="24"/>
          <w:szCs w:val="24"/>
        </w:rPr>
        <w:t>від ___ _____     20</w:t>
      </w:r>
      <w:r w:rsidRPr="00330B31">
        <w:rPr>
          <w:rFonts w:ascii="Times New Roman" w:hAnsi="Times New Roman" w:cs="Times New Roman"/>
          <w:b/>
          <w:sz w:val="24"/>
          <w:szCs w:val="24"/>
          <w:lang w:val="uk-UA"/>
        </w:rPr>
        <w:t>2</w:t>
      </w:r>
      <w:r w:rsidR="00432976">
        <w:rPr>
          <w:rFonts w:ascii="Times New Roman" w:hAnsi="Times New Roman" w:cs="Times New Roman"/>
          <w:b/>
          <w:sz w:val="24"/>
          <w:szCs w:val="24"/>
          <w:lang w:val="uk-UA"/>
        </w:rPr>
        <w:t>4</w:t>
      </w:r>
      <w:r w:rsidRPr="00330B31">
        <w:rPr>
          <w:rFonts w:ascii="Times New Roman" w:hAnsi="Times New Roman" w:cs="Times New Roman"/>
          <w:b/>
          <w:sz w:val="24"/>
          <w:szCs w:val="24"/>
        </w:rPr>
        <w:t xml:space="preserve"> р.</w:t>
      </w:r>
    </w:p>
    <w:p w14:paraId="6532BEE7" w14:textId="77777777" w:rsidR="00655B81" w:rsidRDefault="00655B81" w:rsidP="00655B81">
      <w:pPr>
        <w:jc w:val="right"/>
        <w:rPr>
          <w:rFonts w:ascii="Times New Roman" w:hAnsi="Times New Roman" w:cs="Times New Roman"/>
          <w:b/>
          <w:sz w:val="24"/>
          <w:szCs w:val="24"/>
        </w:rPr>
      </w:pPr>
      <w:r w:rsidRPr="00330B31">
        <w:rPr>
          <w:rFonts w:ascii="Times New Roman" w:hAnsi="Times New Roman" w:cs="Times New Roman"/>
          <w:b/>
          <w:sz w:val="24"/>
          <w:szCs w:val="24"/>
        </w:rPr>
        <w:t>на поставку товару</w:t>
      </w:r>
    </w:p>
    <w:tbl>
      <w:tblPr>
        <w:tblW w:w="14690" w:type="dxa"/>
        <w:tblInd w:w="-779" w:type="dxa"/>
        <w:tblLayout w:type="fixed"/>
        <w:tblLook w:val="04A0" w:firstRow="1" w:lastRow="0" w:firstColumn="1" w:lastColumn="0" w:noHBand="0" w:noVBand="1"/>
      </w:tblPr>
      <w:tblGrid>
        <w:gridCol w:w="1879"/>
        <w:gridCol w:w="2990"/>
        <w:gridCol w:w="1992"/>
        <w:gridCol w:w="1850"/>
        <w:gridCol w:w="1993"/>
        <w:gridCol w:w="1993"/>
        <w:gridCol w:w="1993"/>
      </w:tblGrid>
      <w:tr w:rsidR="00321F95" w:rsidRPr="008A6376" w14:paraId="4D8EB138" w14:textId="078A6C82" w:rsidTr="00321F95">
        <w:trPr>
          <w:cantSplit/>
          <w:trHeight w:val="1155"/>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D987E81" w14:textId="77777777" w:rsidR="00321F95" w:rsidRPr="00886A40" w:rsidRDefault="00321F95" w:rsidP="00321F95">
            <w:pPr>
              <w:jc w:val="center"/>
              <w:rPr>
                <w:rFonts w:ascii="Times New Roman" w:hAnsi="Times New Roman"/>
                <w:sz w:val="24"/>
                <w:szCs w:val="24"/>
              </w:rPr>
            </w:pPr>
            <w:r w:rsidRPr="00886A40">
              <w:rPr>
                <w:rFonts w:ascii="Times New Roman" w:hAnsi="Times New Roman"/>
                <w:sz w:val="24"/>
                <w:szCs w:val="24"/>
              </w:rPr>
              <w:t>Назва закладів</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E39FE12" w14:textId="77777777" w:rsidR="00321F95" w:rsidRPr="00886A40" w:rsidRDefault="00321F95" w:rsidP="00321F95">
            <w:pPr>
              <w:jc w:val="center"/>
              <w:rPr>
                <w:rFonts w:ascii="Times New Roman" w:hAnsi="Times New Roman"/>
                <w:sz w:val="24"/>
                <w:szCs w:val="24"/>
                <w:lang w:val="en-US"/>
              </w:rPr>
            </w:pPr>
            <w:r w:rsidRPr="00886A40">
              <w:rPr>
                <w:rFonts w:ascii="Times New Roman" w:hAnsi="Times New Roman"/>
                <w:sz w:val="24"/>
                <w:szCs w:val="24"/>
                <w:lang w:val="en-US"/>
              </w:rPr>
              <w:t>Адреса</w:t>
            </w:r>
          </w:p>
        </w:tc>
        <w:tc>
          <w:tcPr>
            <w:tcW w:w="1992" w:type="dxa"/>
            <w:tcBorders>
              <w:top w:val="single" w:sz="4" w:space="0" w:color="auto"/>
              <w:bottom w:val="single" w:sz="4" w:space="0" w:color="auto"/>
              <w:right w:val="single" w:sz="4" w:space="0" w:color="auto"/>
            </w:tcBorders>
            <w:shd w:val="clear" w:color="auto" w:fill="auto"/>
            <w:vAlign w:val="center"/>
          </w:tcPr>
          <w:p w14:paraId="61D4BEE5" w14:textId="3888981C" w:rsidR="00321F95" w:rsidRDefault="00321F95" w:rsidP="00321F95">
            <w:pPr>
              <w:ind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r w:rsidRPr="006F5A6D">
              <w:rPr>
                <w:rFonts w:ascii="Times New Roman" w:hAnsi="Times New Roman"/>
                <w:sz w:val="24"/>
                <w:szCs w:val="24"/>
              </w:rPr>
              <w:t>сть</w:t>
            </w:r>
            <w:r>
              <w:rPr>
                <w:rFonts w:ascii="Times New Roman" w:hAnsi="Times New Roman"/>
                <w:sz w:val="24"/>
                <w:szCs w:val="24"/>
                <w:lang w:val="uk-UA"/>
              </w:rPr>
              <w:t xml:space="preserve"> </w:t>
            </w:r>
            <w:r w:rsidRPr="00886A40">
              <w:rPr>
                <w:rFonts w:ascii="Times New Roman" w:hAnsi="Times New Roman"/>
                <w:sz w:val="24"/>
                <w:szCs w:val="24"/>
              </w:rPr>
              <w:t>(</w:t>
            </w:r>
            <w:r>
              <w:rPr>
                <w:rFonts w:ascii="Times New Roman" w:hAnsi="Times New Roman"/>
                <w:sz w:val="24"/>
                <w:szCs w:val="24"/>
              </w:rPr>
              <w:t>кг</w:t>
            </w:r>
            <w:r w:rsidRPr="00886A40">
              <w:rPr>
                <w:rFonts w:ascii="Times New Roman" w:hAnsi="Times New Roman"/>
                <w:sz w:val="24"/>
                <w:szCs w:val="24"/>
              </w:rPr>
              <w:t>)</w:t>
            </w:r>
          </w:p>
          <w:p w14:paraId="39AC4689" w14:textId="102D6AE0" w:rsidR="00321F95" w:rsidRPr="0052342A" w:rsidRDefault="00321F95" w:rsidP="00321F95">
            <w:pPr>
              <w:ind w:right="57"/>
              <w:jc w:val="center"/>
              <w:rPr>
                <w:rFonts w:ascii="Times New Roman" w:hAnsi="Times New Roman"/>
                <w:sz w:val="24"/>
                <w:szCs w:val="24"/>
                <w:lang w:val="uk-UA"/>
              </w:rPr>
            </w:pPr>
            <w:r w:rsidRPr="000260A4">
              <w:rPr>
                <w:rFonts w:ascii="Times New Roman" w:hAnsi="Times New Roman"/>
                <w:sz w:val="24"/>
                <w:szCs w:val="24"/>
              </w:rPr>
              <w:t>Філе куряче охолоджене</w:t>
            </w:r>
          </w:p>
        </w:tc>
        <w:tc>
          <w:tcPr>
            <w:tcW w:w="1850" w:type="dxa"/>
            <w:tcBorders>
              <w:top w:val="single" w:sz="4" w:space="0" w:color="auto"/>
              <w:bottom w:val="single" w:sz="4" w:space="0" w:color="auto"/>
              <w:right w:val="single" w:sz="4" w:space="0" w:color="auto"/>
            </w:tcBorders>
            <w:vAlign w:val="center"/>
          </w:tcPr>
          <w:p w14:paraId="211ACC77" w14:textId="77777777" w:rsidR="00321F95" w:rsidRDefault="00321F95" w:rsidP="00321F95">
            <w:pPr>
              <w:ind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r w:rsidRPr="006F5A6D">
              <w:rPr>
                <w:rFonts w:ascii="Times New Roman" w:hAnsi="Times New Roman"/>
                <w:sz w:val="24"/>
                <w:szCs w:val="24"/>
              </w:rPr>
              <w:t xml:space="preserve">сть </w:t>
            </w:r>
            <w:r w:rsidRPr="00886A40">
              <w:rPr>
                <w:rFonts w:ascii="Times New Roman" w:hAnsi="Times New Roman"/>
                <w:sz w:val="24"/>
                <w:szCs w:val="24"/>
              </w:rPr>
              <w:t xml:space="preserve"> (</w:t>
            </w:r>
            <w:r>
              <w:rPr>
                <w:rFonts w:ascii="Times New Roman" w:hAnsi="Times New Roman"/>
                <w:sz w:val="24"/>
                <w:szCs w:val="24"/>
              </w:rPr>
              <w:t>кг</w:t>
            </w:r>
            <w:r w:rsidRPr="00886A40">
              <w:rPr>
                <w:rFonts w:ascii="Times New Roman" w:hAnsi="Times New Roman"/>
                <w:sz w:val="24"/>
                <w:szCs w:val="24"/>
              </w:rPr>
              <w:t>)</w:t>
            </w:r>
          </w:p>
          <w:p w14:paraId="1C22AAC7" w14:textId="251EFD09" w:rsidR="00321F95" w:rsidRPr="006F5A6D" w:rsidRDefault="00321F95" w:rsidP="00321F95">
            <w:pPr>
              <w:ind w:right="57"/>
              <w:jc w:val="center"/>
              <w:rPr>
                <w:rFonts w:ascii="Times New Roman" w:hAnsi="Times New Roman"/>
                <w:sz w:val="24"/>
                <w:szCs w:val="24"/>
                <w:lang w:val="uk-UA"/>
              </w:rPr>
            </w:pPr>
            <w:r>
              <w:rPr>
                <w:rFonts w:ascii="Times New Roman" w:hAnsi="Times New Roman"/>
                <w:sz w:val="24"/>
                <w:szCs w:val="24"/>
              </w:rPr>
              <w:t>Свинина охолоджена</w:t>
            </w:r>
          </w:p>
        </w:tc>
        <w:tc>
          <w:tcPr>
            <w:tcW w:w="1993" w:type="dxa"/>
            <w:tcBorders>
              <w:top w:val="single" w:sz="4" w:space="0" w:color="auto"/>
              <w:bottom w:val="single" w:sz="4" w:space="0" w:color="auto"/>
              <w:right w:val="single" w:sz="4" w:space="0" w:color="auto"/>
            </w:tcBorders>
            <w:vAlign w:val="center"/>
          </w:tcPr>
          <w:p w14:paraId="78FE5AF2" w14:textId="77777777" w:rsidR="00321F95" w:rsidRDefault="00321F95" w:rsidP="00321F95">
            <w:pPr>
              <w:ind w:right="57"/>
              <w:jc w:val="center"/>
              <w:rPr>
                <w:rFonts w:ascii="Times New Roman" w:hAnsi="Times New Roman"/>
                <w:sz w:val="24"/>
                <w:szCs w:val="24"/>
                <w:lang w:val="uk-UA"/>
              </w:rPr>
            </w:pPr>
            <w:r w:rsidRPr="0051696C">
              <w:rPr>
                <w:rFonts w:ascii="Times New Roman" w:hAnsi="Times New Roman"/>
                <w:sz w:val="24"/>
                <w:szCs w:val="24"/>
              </w:rPr>
              <w:t>К</w:t>
            </w:r>
            <w:r w:rsidRPr="00886A40">
              <w:rPr>
                <w:rFonts w:ascii="Times New Roman" w:hAnsi="Times New Roman"/>
                <w:sz w:val="24"/>
                <w:szCs w:val="24"/>
              </w:rPr>
              <w:t>-</w:t>
            </w:r>
            <w:r w:rsidRPr="0051696C">
              <w:rPr>
                <w:rFonts w:ascii="Times New Roman" w:hAnsi="Times New Roman"/>
                <w:sz w:val="24"/>
                <w:szCs w:val="24"/>
              </w:rPr>
              <w:t xml:space="preserve">сть </w:t>
            </w:r>
            <w:r w:rsidRPr="00886A40">
              <w:rPr>
                <w:rFonts w:ascii="Times New Roman" w:hAnsi="Times New Roman"/>
                <w:sz w:val="24"/>
                <w:szCs w:val="24"/>
              </w:rPr>
              <w:t xml:space="preserve"> (</w:t>
            </w:r>
            <w:r>
              <w:rPr>
                <w:rFonts w:ascii="Times New Roman" w:hAnsi="Times New Roman"/>
                <w:sz w:val="24"/>
                <w:szCs w:val="24"/>
              </w:rPr>
              <w:t>кг</w:t>
            </w:r>
            <w:r w:rsidRPr="00886A40">
              <w:rPr>
                <w:rFonts w:ascii="Times New Roman" w:hAnsi="Times New Roman"/>
                <w:sz w:val="24"/>
                <w:szCs w:val="24"/>
              </w:rPr>
              <w:t>)</w:t>
            </w:r>
          </w:p>
          <w:p w14:paraId="50F40121" w14:textId="2EAAA599" w:rsidR="00321F95" w:rsidRPr="006F5A6D" w:rsidRDefault="00321F95" w:rsidP="00321F95">
            <w:pPr>
              <w:ind w:right="57"/>
              <w:jc w:val="center"/>
              <w:rPr>
                <w:rFonts w:ascii="Times New Roman" w:hAnsi="Times New Roman"/>
                <w:sz w:val="24"/>
                <w:szCs w:val="24"/>
                <w:lang w:val="uk-UA"/>
              </w:rPr>
            </w:pPr>
            <w:r>
              <w:rPr>
                <w:rFonts w:ascii="Times New Roman" w:hAnsi="Times New Roman"/>
                <w:sz w:val="24"/>
                <w:szCs w:val="24"/>
                <w:lang w:val="uk-UA"/>
              </w:rPr>
              <w:t>Окорок курки охолоджений</w:t>
            </w:r>
          </w:p>
        </w:tc>
        <w:tc>
          <w:tcPr>
            <w:tcW w:w="1993" w:type="dxa"/>
            <w:tcBorders>
              <w:top w:val="single" w:sz="4" w:space="0" w:color="auto"/>
              <w:bottom w:val="single" w:sz="4" w:space="0" w:color="auto"/>
              <w:right w:val="single" w:sz="4" w:space="0" w:color="auto"/>
            </w:tcBorders>
            <w:vAlign w:val="center"/>
          </w:tcPr>
          <w:p w14:paraId="1760EB35" w14:textId="77777777" w:rsidR="00321F95" w:rsidRDefault="00321F95" w:rsidP="00321F95">
            <w:pPr>
              <w:ind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r w:rsidRPr="006F5A6D">
              <w:rPr>
                <w:rFonts w:ascii="Times New Roman" w:hAnsi="Times New Roman"/>
                <w:sz w:val="24"/>
                <w:szCs w:val="24"/>
              </w:rPr>
              <w:t xml:space="preserve">сть </w:t>
            </w:r>
            <w:r w:rsidRPr="00886A40">
              <w:rPr>
                <w:rFonts w:ascii="Times New Roman" w:hAnsi="Times New Roman"/>
                <w:sz w:val="24"/>
                <w:szCs w:val="24"/>
              </w:rPr>
              <w:t xml:space="preserve"> (</w:t>
            </w:r>
            <w:r>
              <w:rPr>
                <w:rFonts w:ascii="Times New Roman" w:hAnsi="Times New Roman"/>
                <w:sz w:val="24"/>
                <w:szCs w:val="24"/>
              </w:rPr>
              <w:t>кг</w:t>
            </w:r>
            <w:r w:rsidRPr="00886A40">
              <w:rPr>
                <w:rFonts w:ascii="Times New Roman" w:hAnsi="Times New Roman"/>
                <w:sz w:val="24"/>
                <w:szCs w:val="24"/>
              </w:rPr>
              <w:t>)</w:t>
            </w:r>
          </w:p>
          <w:p w14:paraId="3D5437FC" w14:textId="69BB9A9E" w:rsidR="00321F95" w:rsidRPr="0051696C" w:rsidRDefault="00321F95" w:rsidP="00321F95">
            <w:pPr>
              <w:ind w:right="57"/>
              <w:jc w:val="center"/>
              <w:rPr>
                <w:rFonts w:ascii="Times New Roman" w:hAnsi="Times New Roman"/>
                <w:sz w:val="24"/>
                <w:szCs w:val="24"/>
              </w:rPr>
            </w:pPr>
            <w:r w:rsidRPr="000260A4">
              <w:rPr>
                <w:rFonts w:ascii="Times New Roman" w:hAnsi="Times New Roman"/>
                <w:sz w:val="24"/>
                <w:szCs w:val="24"/>
              </w:rPr>
              <w:t>Телятина охолоджена</w:t>
            </w:r>
          </w:p>
        </w:tc>
        <w:tc>
          <w:tcPr>
            <w:tcW w:w="1993" w:type="dxa"/>
            <w:tcBorders>
              <w:top w:val="single" w:sz="4" w:space="0" w:color="auto"/>
              <w:bottom w:val="single" w:sz="4" w:space="0" w:color="auto"/>
              <w:right w:val="single" w:sz="4" w:space="0" w:color="auto"/>
            </w:tcBorders>
            <w:vAlign w:val="center"/>
          </w:tcPr>
          <w:p w14:paraId="7C2C193B" w14:textId="77777777" w:rsidR="00321F95" w:rsidRDefault="00321F95" w:rsidP="00321F95">
            <w:pPr>
              <w:ind w:right="57"/>
              <w:jc w:val="center"/>
              <w:rPr>
                <w:rFonts w:ascii="Times New Roman" w:hAnsi="Times New Roman"/>
                <w:sz w:val="24"/>
                <w:szCs w:val="24"/>
                <w:lang w:val="uk-UA"/>
              </w:rPr>
            </w:pPr>
            <w:r w:rsidRPr="0051696C">
              <w:rPr>
                <w:rFonts w:ascii="Times New Roman" w:hAnsi="Times New Roman"/>
                <w:sz w:val="24"/>
                <w:szCs w:val="24"/>
              </w:rPr>
              <w:t>К</w:t>
            </w:r>
            <w:r w:rsidRPr="00886A40">
              <w:rPr>
                <w:rFonts w:ascii="Times New Roman" w:hAnsi="Times New Roman"/>
                <w:sz w:val="24"/>
                <w:szCs w:val="24"/>
              </w:rPr>
              <w:t>-</w:t>
            </w:r>
            <w:r w:rsidRPr="0051696C">
              <w:rPr>
                <w:rFonts w:ascii="Times New Roman" w:hAnsi="Times New Roman"/>
                <w:sz w:val="24"/>
                <w:szCs w:val="24"/>
              </w:rPr>
              <w:t xml:space="preserve">сть </w:t>
            </w:r>
            <w:r w:rsidRPr="00886A40">
              <w:rPr>
                <w:rFonts w:ascii="Times New Roman" w:hAnsi="Times New Roman"/>
                <w:sz w:val="24"/>
                <w:szCs w:val="24"/>
              </w:rPr>
              <w:t xml:space="preserve"> (</w:t>
            </w:r>
            <w:r>
              <w:rPr>
                <w:rFonts w:ascii="Times New Roman" w:hAnsi="Times New Roman"/>
                <w:sz w:val="24"/>
                <w:szCs w:val="24"/>
              </w:rPr>
              <w:t>кг</w:t>
            </w:r>
            <w:r w:rsidRPr="00886A40">
              <w:rPr>
                <w:rFonts w:ascii="Times New Roman" w:hAnsi="Times New Roman"/>
                <w:sz w:val="24"/>
                <w:szCs w:val="24"/>
              </w:rPr>
              <w:t>)</w:t>
            </w:r>
          </w:p>
          <w:p w14:paraId="64717ACF" w14:textId="78310B14" w:rsidR="00321F95" w:rsidRPr="0051696C" w:rsidRDefault="00321F95" w:rsidP="00321F95">
            <w:pPr>
              <w:ind w:right="57"/>
              <w:jc w:val="center"/>
              <w:rPr>
                <w:rFonts w:ascii="Times New Roman" w:hAnsi="Times New Roman"/>
                <w:sz w:val="24"/>
                <w:szCs w:val="24"/>
              </w:rPr>
            </w:pPr>
            <w:r>
              <w:rPr>
                <w:rFonts w:ascii="Times New Roman" w:hAnsi="Times New Roman" w:cs="Times New Roman"/>
                <w:sz w:val="24"/>
                <w:szCs w:val="24"/>
                <w:lang w:val="uk-UA"/>
              </w:rPr>
              <w:t>Яловичина охолоджен</w:t>
            </w:r>
          </w:p>
        </w:tc>
      </w:tr>
      <w:tr w:rsidR="00321F95" w:rsidRPr="00886A40" w14:paraId="5349FCBD" w14:textId="70815141" w:rsidTr="00ED1773">
        <w:trPr>
          <w:cantSplit/>
          <w:trHeight w:val="976"/>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195D2" w14:textId="77777777" w:rsidR="00321F95" w:rsidRPr="008C7AE4" w:rsidRDefault="00321F95" w:rsidP="00321F95">
            <w:pPr>
              <w:rPr>
                <w:rFonts w:ascii="Times New Roman" w:hAnsi="Times New Roman"/>
                <w:color w:val="000000"/>
                <w:sz w:val="20"/>
                <w:szCs w:val="20"/>
              </w:rPr>
            </w:pPr>
            <w:r w:rsidRPr="008C7AE4">
              <w:rPr>
                <w:rFonts w:ascii="Times New Roman" w:hAnsi="Times New Roman"/>
                <w:color w:val="000000"/>
                <w:sz w:val="20"/>
                <w:szCs w:val="20"/>
              </w:rPr>
              <w:t>Ясінянський ЗДО №1</w:t>
            </w:r>
          </w:p>
        </w:tc>
        <w:tc>
          <w:tcPr>
            <w:tcW w:w="2990" w:type="dxa"/>
            <w:tcBorders>
              <w:top w:val="single" w:sz="4" w:space="0" w:color="auto"/>
              <w:left w:val="nil"/>
              <w:bottom w:val="single" w:sz="4" w:space="0" w:color="auto"/>
              <w:right w:val="single" w:sz="4" w:space="0" w:color="auto"/>
            </w:tcBorders>
            <w:shd w:val="clear" w:color="auto" w:fill="auto"/>
            <w:vAlign w:val="center"/>
          </w:tcPr>
          <w:p w14:paraId="674D8961" w14:textId="77777777" w:rsidR="00321F95" w:rsidRPr="008C7AE4" w:rsidRDefault="00321F95" w:rsidP="00321F95">
            <w:pPr>
              <w:jc w:val="center"/>
              <w:rPr>
                <w:rFonts w:ascii="Times New Roman" w:hAnsi="Times New Roman"/>
                <w:color w:val="000000"/>
                <w:sz w:val="22"/>
                <w:szCs w:val="22"/>
                <w:shd w:val="clear" w:color="auto" w:fill="FFFFFF"/>
              </w:rPr>
            </w:pPr>
            <w:r w:rsidRPr="008C7AE4">
              <w:rPr>
                <w:rFonts w:ascii="Times New Roman" w:hAnsi="Times New Roman"/>
                <w:color w:val="000000"/>
                <w:sz w:val="22"/>
                <w:szCs w:val="22"/>
                <w:shd w:val="clear" w:color="auto" w:fill="FFFFFF"/>
              </w:rPr>
              <w:t>90630,Закарпатська обл., Рахівський р-н.,смт Ясіня , вул.,</w:t>
            </w:r>
            <w:r w:rsidRPr="008C7AE4">
              <w:rPr>
                <w:rFonts w:ascii="Times New Roman" w:hAnsi="Times New Roman"/>
                <w:sz w:val="22"/>
                <w:szCs w:val="22"/>
              </w:rPr>
              <w:t xml:space="preserve"> вул. Лисенка 24</w:t>
            </w:r>
          </w:p>
        </w:tc>
        <w:tc>
          <w:tcPr>
            <w:tcW w:w="1992" w:type="dxa"/>
            <w:tcBorders>
              <w:top w:val="single" w:sz="4" w:space="0" w:color="auto"/>
              <w:bottom w:val="single" w:sz="4" w:space="0" w:color="auto"/>
              <w:right w:val="single" w:sz="4" w:space="0" w:color="auto"/>
            </w:tcBorders>
            <w:shd w:val="clear" w:color="auto" w:fill="auto"/>
            <w:vAlign w:val="center"/>
          </w:tcPr>
          <w:p w14:paraId="249C4441" w14:textId="439AC78E"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135</w:t>
            </w:r>
          </w:p>
        </w:tc>
        <w:tc>
          <w:tcPr>
            <w:tcW w:w="1850" w:type="dxa"/>
            <w:tcBorders>
              <w:top w:val="single" w:sz="4" w:space="0" w:color="auto"/>
              <w:bottom w:val="single" w:sz="4" w:space="0" w:color="auto"/>
              <w:right w:val="single" w:sz="4" w:space="0" w:color="auto"/>
            </w:tcBorders>
            <w:vAlign w:val="center"/>
          </w:tcPr>
          <w:p w14:paraId="19F32850" w14:textId="60792555" w:rsidR="00321F95" w:rsidRPr="001F5212" w:rsidRDefault="00ED1773" w:rsidP="00321F95">
            <w:pPr>
              <w:jc w:val="center"/>
              <w:rPr>
                <w:rFonts w:ascii="Times New Roman" w:hAnsi="Times New Roman"/>
                <w:sz w:val="24"/>
                <w:szCs w:val="24"/>
                <w:lang w:val="uk-UA"/>
              </w:rPr>
            </w:pPr>
            <w:r>
              <w:rPr>
                <w:rFonts w:ascii="Times New Roman" w:hAnsi="Times New Roman"/>
                <w:sz w:val="24"/>
                <w:szCs w:val="24"/>
                <w:lang w:val="uk-UA"/>
              </w:rPr>
              <w:t>1</w:t>
            </w:r>
            <w:r w:rsidR="00321F95">
              <w:rPr>
                <w:rFonts w:ascii="Times New Roman" w:hAnsi="Times New Roman"/>
                <w:sz w:val="24"/>
                <w:szCs w:val="24"/>
                <w:lang w:val="uk-UA"/>
              </w:rPr>
              <w:t>15</w:t>
            </w:r>
          </w:p>
        </w:tc>
        <w:tc>
          <w:tcPr>
            <w:tcW w:w="1993" w:type="dxa"/>
            <w:tcBorders>
              <w:top w:val="single" w:sz="4" w:space="0" w:color="auto"/>
              <w:bottom w:val="single" w:sz="4" w:space="0" w:color="auto"/>
              <w:right w:val="single" w:sz="4" w:space="0" w:color="auto"/>
            </w:tcBorders>
            <w:vAlign w:val="center"/>
          </w:tcPr>
          <w:p w14:paraId="205E4F78" w14:textId="01F91450"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98</w:t>
            </w:r>
          </w:p>
        </w:tc>
        <w:tc>
          <w:tcPr>
            <w:tcW w:w="1993" w:type="dxa"/>
            <w:tcBorders>
              <w:top w:val="single" w:sz="4" w:space="0" w:color="auto"/>
              <w:bottom w:val="single" w:sz="4" w:space="0" w:color="auto"/>
              <w:right w:val="single" w:sz="4" w:space="0" w:color="auto"/>
            </w:tcBorders>
            <w:vAlign w:val="center"/>
          </w:tcPr>
          <w:p w14:paraId="5DCE90E4" w14:textId="77777777" w:rsidR="00321F95" w:rsidRDefault="00321F95" w:rsidP="00ED1773">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vAlign w:val="center"/>
          </w:tcPr>
          <w:p w14:paraId="2C1726B2" w14:textId="77777777" w:rsidR="00321F95" w:rsidRDefault="00321F95" w:rsidP="00ED1773">
            <w:pPr>
              <w:jc w:val="center"/>
              <w:rPr>
                <w:rFonts w:ascii="Times New Roman" w:hAnsi="Times New Roman"/>
                <w:sz w:val="24"/>
                <w:szCs w:val="24"/>
                <w:lang w:val="uk-UA"/>
              </w:rPr>
            </w:pPr>
          </w:p>
        </w:tc>
      </w:tr>
      <w:tr w:rsidR="00321F95" w:rsidRPr="00886A40" w14:paraId="7A8E3BAD" w14:textId="0F344CB7" w:rsidTr="00ED1773">
        <w:trPr>
          <w:cantSplit/>
          <w:trHeight w:val="1138"/>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1C683" w14:textId="77777777" w:rsidR="00321F95" w:rsidRPr="008C7AE4" w:rsidRDefault="00321F95" w:rsidP="00321F95">
            <w:pPr>
              <w:rPr>
                <w:rFonts w:ascii="Times New Roman" w:hAnsi="Times New Roman"/>
                <w:color w:val="000000"/>
                <w:sz w:val="20"/>
                <w:szCs w:val="20"/>
              </w:rPr>
            </w:pPr>
            <w:r w:rsidRPr="008C7AE4">
              <w:rPr>
                <w:rFonts w:ascii="Times New Roman" w:hAnsi="Times New Roman"/>
                <w:color w:val="000000"/>
                <w:sz w:val="20"/>
                <w:szCs w:val="20"/>
              </w:rPr>
              <w:t>Ясінянський ЗДО №2</w:t>
            </w:r>
          </w:p>
        </w:tc>
        <w:tc>
          <w:tcPr>
            <w:tcW w:w="2990" w:type="dxa"/>
            <w:tcBorders>
              <w:top w:val="single" w:sz="4" w:space="0" w:color="auto"/>
              <w:left w:val="nil"/>
              <w:bottom w:val="single" w:sz="4" w:space="0" w:color="auto"/>
              <w:right w:val="single" w:sz="4" w:space="0" w:color="auto"/>
            </w:tcBorders>
            <w:shd w:val="clear" w:color="auto" w:fill="auto"/>
            <w:vAlign w:val="center"/>
          </w:tcPr>
          <w:p w14:paraId="1FD96E60" w14:textId="77777777" w:rsidR="00321F95" w:rsidRPr="008C7AE4" w:rsidRDefault="00321F95" w:rsidP="00321F95">
            <w:pPr>
              <w:jc w:val="center"/>
              <w:rPr>
                <w:rFonts w:ascii="Times New Roman" w:hAnsi="Times New Roman"/>
                <w:color w:val="000000"/>
                <w:sz w:val="22"/>
                <w:szCs w:val="22"/>
                <w:shd w:val="clear" w:color="auto" w:fill="FFFFFF"/>
              </w:rPr>
            </w:pPr>
            <w:r w:rsidRPr="008C7AE4">
              <w:rPr>
                <w:rFonts w:ascii="Times New Roman" w:hAnsi="Times New Roman"/>
                <w:color w:val="000000"/>
                <w:sz w:val="22"/>
                <w:szCs w:val="22"/>
                <w:shd w:val="clear" w:color="auto" w:fill="FFFFFF"/>
              </w:rPr>
              <w:t>90630,Закарпатська обл., Рахівський р-н.,смт Ясіня , вул.,Івана-Франка буд. 42</w:t>
            </w:r>
          </w:p>
        </w:tc>
        <w:tc>
          <w:tcPr>
            <w:tcW w:w="1992" w:type="dxa"/>
            <w:tcBorders>
              <w:top w:val="single" w:sz="4" w:space="0" w:color="auto"/>
              <w:bottom w:val="single" w:sz="4" w:space="0" w:color="auto"/>
              <w:right w:val="single" w:sz="4" w:space="0" w:color="auto"/>
            </w:tcBorders>
            <w:shd w:val="clear" w:color="auto" w:fill="auto"/>
            <w:vAlign w:val="center"/>
          </w:tcPr>
          <w:p w14:paraId="736C2A18" w14:textId="04C5172D"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110</w:t>
            </w:r>
          </w:p>
        </w:tc>
        <w:tc>
          <w:tcPr>
            <w:tcW w:w="1850" w:type="dxa"/>
            <w:tcBorders>
              <w:top w:val="single" w:sz="4" w:space="0" w:color="auto"/>
              <w:bottom w:val="single" w:sz="4" w:space="0" w:color="auto"/>
              <w:right w:val="single" w:sz="4" w:space="0" w:color="auto"/>
            </w:tcBorders>
            <w:vAlign w:val="center"/>
          </w:tcPr>
          <w:p w14:paraId="1797D707" w14:textId="502D099C"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85</w:t>
            </w:r>
          </w:p>
        </w:tc>
        <w:tc>
          <w:tcPr>
            <w:tcW w:w="1993" w:type="dxa"/>
            <w:tcBorders>
              <w:top w:val="single" w:sz="4" w:space="0" w:color="auto"/>
              <w:bottom w:val="single" w:sz="4" w:space="0" w:color="auto"/>
              <w:right w:val="single" w:sz="4" w:space="0" w:color="auto"/>
            </w:tcBorders>
            <w:vAlign w:val="center"/>
          </w:tcPr>
          <w:p w14:paraId="3720E835" w14:textId="23FDF3A7"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1</w:t>
            </w:r>
            <w:r w:rsidR="00ED1773">
              <w:rPr>
                <w:rFonts w:ascii="Times New Roman" w:hAnsi="Times New Roman"/>
                <w:sz w:val="24"/>
                <w:szCs w:val="24"/>
                <w:lang w:val="uk-UA"/>
              </w:rPr>
              <w:t>9</w:t>
            </w:r>
          </w:p>
        </w:tc>
        <w:tc>
          <w:tcPr>
            <w:tcW w:w="1993" w:type="dxa"/>
            <w:tcBorders>
              <w:top w:val="single" w:sz="4" w:space="0" w:color="auto"/>
              <w:bottom w:val="single" w:sz="4" w:space="0" w:color="auto"/>
              <w:right w:val="single" w:sz="4" w:space="0" w:color="auto"/>
            </w:tcBorders>
            <w:vAlign w:val="center"/>
          </w:tcPr>
          <w:p w14:paraId="119644A7" w14:textId="61D4C970" w:rsidR="00321F95" w:rsidRDefault="00ED1773" w:rsidP="00ED1773">
            <w:pPr>
              <w:jc w:val="center"/>
              <w:rPr>
                <w:rFonts w:ascii="Times New Roman" w:hAnsi="Times New Roman"/>
                <w:sz w:val="24"/>
                <w:szCs w:val="24"/>
                <w:lang w:val="uk-UA"/>
              </w:rPr>
            </w:pPr>
            <w:r>
              <w:rPr>
                <w:rFonts w:ascii="Times New Roman" w:hAnsi="Times New Roman"/>
                <w:sz w:val="24"/>
                <w:szCs w:val="24"/>
                <w:lang w:val="uk-UA"/>
              </w:rPr>
              <w:t>17</w:t>
            </w:r>
          </w:p>
        </w:tc>
        <w:tc>
          <w:tcPr>
            <w:tcW w:w="1993" w:type="dxa"/>
            <w:tcBorders>
              <w:top w:val="single" w:sz="4" w:space="0" w:color="auto"/>
              <w:bottom w:val="single" w:sz="4" w:space="0" w:color="auto"/>
              <w:right w:val="single" w:sz="4" w:space="0" w:color="auto"/>
            </w:tcBorders>
            <w:vAlign w:val="center"/>
          </w:tcPr>
          <w:p w14:paraId="646FB7FC" w14:textId="77777777" w:rsidR="00321F95" w:rsidRDefault="00321F95" w:rsidP="00ED1773">
            <w:pPr>
              <w:jc w:val="center"/>
              <w:rPr>
                <w:rFonts w:ascii="Times New Roman" w:hAnsi="Times New Roman"/>
                <w:sz w:val="24"/>
                <w:szCs w:val="24"/>
                <w:lang w:val="uk-UA"/>
              </w:rPr>
            </w:pPr>
          </w:p>
        </w:tc>
      </w:tr>
      <w:tr w:rsidR="00321F95" w:rsidRPr="00886A40" w14:paraId="610DE40F" w14:textId="2CF21E88" w:rsidTr="00ED1773">
        <w:trPr>
          <w:cantSplit/>
          <w:trHeight w:val="112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4602C" w14:textId="77777777" w:rsidR="00321F95" w:rsidRPr="008C7AE4" w:rsidRDefault="00321F95" w:rsidP="00321F95">
            <w:pPr>
              <w:rPr>
                <w:rFonts w:ascii="Times New Roman" w:hAnsi="Times New Roman"/>
                <w:color w:val="000000"/>
                <w:sz w:val="20"/>
                <w:szCs w:val="20"/>
              </w:rPr>
            </w:pPr>
            <w:r w:rsidRPr="008C7AE4">
              <w:rPr>
                <w:rFonts w:ascii="Times New Roman" w:hAnsi="Times New Roman"/>
                <w:color w:val="000000"/>
                <w:sz w:val="20"/>
                <w:szCs w:val="20"/>
              </w:rPr>
              <w:t>Лазещинськ</w:t>
            </w:r>
            <w:r>
              <w:rPr>
                <w:rFonts w:ascii="Times New Roman" w:hAnsi="Times New Roman"/>
                <w:color w:val="000000"/>
                <w:sz w:val="20"/>
                <w:szCs w:val="20"/>
                <w:lang w:val="uk-UA"/>
              </w:rPr>
              <w:t>ий</w:t>
            </w:r>
            <w:r w:rsidRPr="008C7AE4">
              <w:rPr>
                <w:rFonts w:ascii="Times New Roman" w:hAnsi="Times New Roman"/>
                <w:color w:val="000000"/>
                <w:sz w:val="20"/>
                <w:szCs w:val="20"/>
              </w:rPr>
              <w:t xml:space="preserve"> ЗДО</w:t>
            </w:r>
          </w:p>
        </w:tc>
        <w:tc>
          <w:tcPr>
            <w:tcW w:w="2990" w:type="dxa"/>
            <w:tcBorders>
              <w:top w:val="single" w:sz="4" w:space="0" w:color="auto"/>
              <w:left w:val="nil"/>
              <w:bottom w:val="single" w:sz="4" w:space="0" w:color="auto"/>
              <w:right w:val="single" w:sz="4" w:space="0" w:color="auto"/>
            </w:tcBorders>
            <w:shd w:val="clear" w:color="auto" w:fill="auto"/>
            <w:vAlign w:val="center"/>
          </w:tcPr>
          <w:p w14:paraId="003A4970" w14:textId="40546638" w:rsidR="00321F95" w:rsidRPr="008C7AE4" w:rsidRDefault="00321F95" w:rsidP="00321F95">
            <w:pPr>
              <w:jc w:val="center"/>
              <w:rPr>
                <w:rFonts w:ascii="Times New Roman" w:hAnsi="Times New Roman"/>
                <w:sz w:val="22"/>
                <w:szCs w:val="22"/>
              </w:rPr>
            </w:pPr>
            <w:r w:rsidRPr="008C7AE4">
              <w:rPr>
                <w:rFonts w:ascii="Times New Roman" w:hAnsi="Times New Roman"/>
                <w:color w:val="000000"/>
                <w:sz w:val="22"/>
                <w:szCs w:val="22"/>
                <w:shd w:val="clear" w:color="auto" w:fill="FFFFFF"/>
              </w:rPr>
              <w:t>9063</w:t>
            </w:r>
            <w:r>
              <w:rPr>
                <w:rFonts w:ascii="Times New Roman" w:hAnsi="Times New Roman"/>
                <w:color w:val="000000"/>
                <w:sz w:val="22"/>
                <w:szCs w:val="22"/>
                <w:shd w:val="clear" w:color="auto" w:fill="FFFFFF"/>
                <w:lang w:val="uk-UA"/>
              </w:rPr>
              <w:t>3</w:t>
            </w:r>
            <w:r w:rsidRPr="008C7AE4">
              <w:rPr>
                <w:rFonts w:ascii="Times New Roman" w:hAnsi="Times New Roman"/>
                <w:color w:val="000000"/>
                <w:sz w:val="22"/>
                <w:szCs w:val="22"/>
                <w:shd w:val="clear" w:color="auto" w:fill="FFFFFF"/>
              </w:rPr>
              <w:t>,Закарпатська обл., Рахівський р-н.,</w:t>
            </w:r>
            <w:r w:rsidRPr="008C7AE4">
              <w:rPr>
                <w:rFonts w:ascii="Times New Roman" w:hAnsi="Times New Roman"/>
                <w:sz w:val="22"/>
                <w:szCs w:val="22"/>
              </w:rPr>
              <w:t xml:space="preserve">  с.Лазещина буд. 920;</w:t>
            </w:r>
          </w:p>
        </w:tc>
        <w:tc>
          <w:tcPr>
            <w:tcW w:w="1992" w:type="dxa"/>
            <w:tcBorders>
              <w:top w:val="single" w:sz="4" w:space="0" w:color="auto"/>
              <w:bottom w:val="single" w:sz="4" w:space="0" w:color="auto"/>
              <w:right w:val="single" w:sz="4" w:space="0" w:color="auto"/>
            </w:tcBorders>
            <w:shd w:val="clear" w:color="auto" w:fill="auto"/>
            <w:vAlign w:val="center"/>
          </w:tcPr>
          <w:p w14:paraId="571FEBCF" w14:textId="12CF7F19"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130</w:t>
            </w:r>
          </w:p>
        </w:tc>
        <w:tc>
          <w:tcPr>
            <w:tcW w:w="1850" w:type="dxa"/>
            <w:tcBorders>
              <w:top w:val="single" w:sz="4" w:space="0" w:color="auto"/>
              <w:bottom w:val="single" w:sz="4" w:space="0" w:color="auto"/>
              <w:right w:val="single" w:sz="4" w:space="0" w:color="auto"/>
            </w:tcBorders>
            <w:vAlign w:val="center"/>
          </w:tcPr>
          <w:p w14:paraId="7EA63EC9" w14:textId="1CB94F42"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130</w:t>
            </w:r>
          </w:p>
        </w:tc>
        <w:tc>
          <w:tcPr>
            <w:tcW w:w="1993" w:type="dxa"/>
            <w:tcBorders>
              <w:top w:val="single" w:sz="4" w:space="0" w:color="auto"/>
              <w:bottom w:val="single" w:sz="4" w:space="0" w:color="auto"/>
              <w:right w:val="single" w:sz="4" w:space="0" w:color="auto"/>
            </w:tcBorders>
            <w:vAlign w:val="center"/>
          </w:tcPr>
          <w:p w14:paraId="4AC3A466" w14:textId="35CBA8BF" w:rsidR="00321F95" w:rsidRPr="001F5212" w:rsidRDefault="00321F95" w:rsidP="00321F95">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vAlign w:val="center"/>
          </w:tcPr>
          <w:p w14:paraId="0D8987FF" w14:textId="3E86A841" w:rsidR="00321F95" w:rsidRDefault="00ED1773" w:rsidP="00ED1773">
            <w:pPr>
              <w:jc w:val="center"/>
              <w:rPr>
                <w:rFonts w:ascii="Times New Roman" w:hAnsi="Times New Roman"/>
                <w:sz w:val="24"/>
                <w:szCs w:val="24"/>
                <w:lang w:val="uk-UA"/>
              </w:rPr>
            </w:pPr>
            <w:r>
              <w:rPr>
                <w:rFonts w:ascii="Times New Roman" w:hAnsi="Times New Roman"/>
                <w:sz w:val="24"/>
                <w:szCs w:val="24"/>
                <w:lang w:val="uk-UA"/>
              </w:rPr>
              <w:t>83</w:t>
            </w:r>
          </w:p>
        </w:tc>
        <w:tc>
          <w:tcPr>
            <w:tcW w:w="1993" w:type="dxa"/>
            <w:tcBorders>
              <w:top w:val="single" w:sz="4" w:space="0" w:color="auto"/>
              <w:bottom w:val="single" w:sz="4" w:space="0" w:color="auto"/>
              <w:right w:val="single" w:sz="4" w:space="0" w:color="auto"/>
            </w:tcBorders>
            <w:vAlign w:val="center"/>
          </w:tcPr>
          <w:p w14:paraId="5F8A1508" w14:textId="77777777" w:rsidR="00321F95" w:rsidRDefault="00321F95" w:rsidP="00ED1773">
            <w:pPr>
              <w:jc w:val="center"/>
              <w:rPr>
                <w:rFonts w:ascii="Times New Roman" w:hAnsi="Times New Roman"/>
                <w:sz w:val="24"/>
                <w:szCs w:val="24"/>
                <w:lang w:val="uk-UA"/>
              </w:rPr>
            </w:pPr>
          </w:p>
        </w:tc>
      </w:tr>
      <w:tr w:rsidR="00321F95" w:rsidRPr="00886A40" w14:paraId="298E369C" w14:textId="4F55B4A3" w:rsidTr="00ED1773">
        <w:trPr>
          <w:cantSplit/>
          <w:trHeight w:val="1138"/>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F78D" w14:textId="77777777" w:rsidR="00321F95" w:rsidRPr="008C7AE4" w:rsidRDefault="00321F95" w:rsidP="00321F95">
            <w:pPr>
              <w:rPr>
                <w:rFonts w:ascii="Times New Roman" w:hAnsi="Times New Roman"/>
                <w:color w:val="000000"/>
                <w:sz w:val="20"/>
                <w:szCs w:val="20"/>
              </w:rPr>
            </w:pPr>
            <w:r w:rsidRPr="008C7AE4">
              <w:rPr>
                <w:rFonts w:ascii="Times New Roman" w:hAnsi="Times New Roman"/>
                <w:color w:val="000000"/>
                <w:sz w:val="20"/>
                <w:szCs w:val="20"/>
              </w:rPr>
              <w:t>Чорнотисянський ЗДО</w:t>
            </w:r>
          </w:p>
        </w:tc>
        <w:tc>
          <w:tcPr>
            <w:tcW w:w="2990" w:type="dxa"/>
            <w:tcBorders>
              <w:top w:val="single" w:sz="4" w:space="0" w:color="auto"/>
              <w:left w:val="nil"/>
              <w:bottom w:val="single" w:sz="4" w:space="0" w:color="auto"/>
              <w:right w:val="single" w:sz="4" w:space="0" w:color="auto"/>
            </w:tcBorders>
            <w:shd w:val="clear" w:color="auto" w:fill="auto"/>
            <w:vAlign w:val="center"/>
          </w:tcPr>
          <w:p w14:paraId="400FCFD6" w14:textId="060FC78D" w:rsidR="00321F95" w:rsidRPr="008C7AE4" w:rsidRDefault="00321F95" w:rsidP="00321F95">
            <w:pPr>
              <w:jc w:val="center"/>
              <w:rPr>
                <w:rFonts w:ascii="Times New Roman" w:hAnsi="Times New Roman"/>
                <w:sz w:val="22"/>
                <w:szCs w:val="22"/>
              </w:rPr>
            </w:pPr>
            <w:r w:rsidRPr="008C7AE4">
              <w:rPr>
                <w:rFonts w:ascii="Times New Roman" w:hAnsi="Times New Roman"/>
                <w:color w:val="000000"/>
                <w:sz w:val="22"/>
                <w:szCs w:val="22"/>
                <w:shd w:val="clear" w:color="auto" w:fill="FFFFFF"/>
              </w:rPr>
              <w:t>9063</w:t>
            </w:r>
            <w:r>
              <w:rPr>
                <w:rFonts w:ascii="Times New Roman" w:hAnsi="Times New Roman"/>
                <w:color w:val="000000"/>
                <w:sz w:val="22"/>
                <w:szCs w:val="22"/>
                <w:shd w:val="clear" w:color="auto" w:fill="FFFFFF"/>
                <w:lang w:val="uk-UA"/>
              </w:rPr>
              <w:t>2</w:t>
            </w:r>
            <w:r w:rsidRPr="008C7AE4">
              <w:rPr>
                <w:rFonts w:ascii="Times New Roman" w:hAnsi="Times New Roman"/>
                <w:color w:val="000000"/>
                <w:sz w:val="22"/>
                <w:szCs w:val="22"/>
                <w:shd w:val="clear" w:color="auto" w:fill="FFFFFF"/>
              </w:rPr>
              <w:t>,Закарпатська обл., Рахівський р-н.,</w:t>
            </w:r>
            <w:r w:rsidRPr="008C7AE4">
              <w:rPr>
                <w:rFonts w:ascii="Times New Roman" w:hAnsi="Times New Roman"/>
                <w:sz w:val="22"/>
                <w:szCs w:val="22"/>
              </w:rPr>
              <w:t xml:space="preserve"> с.Чорна Тиса вул. Б. Хмельницького,300«а»;</w:t>
            </w:r>
          </w:p>
        </w:tc>
        <w:tc>
          <w:tcPr>
            <w:tcW w:w="1992" w:type="dxa"/>
            <w:tcBorders>
              <w:top w:val="single" w:sz="4" w:space="0" w:color="auto"/>
              <w:bottom w:val="single" w:sz="4" w:space="0" w:color="auto"/>
              <w:right w:val="single" w:sz="4" w:space="0" w:color="auto"/>
            </w:tcBorders>
            <w:shd w:val="clear" w:color="auto" w:fill="auto"/>
            <w:vAlign w:val="center"/>
          </w:tcPr>
          <w:p w14:paraId="39A52912" w14:textId="1AB7BDF7"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45</w:t>
            </w:r>
          </w:p>
        </w:tc>
        <w:tc>
          <w:tcPr>
            <w:tcW w:w="1850" w:type="dxa"/>
            <w:tcBorders>
              <w:top w:val="single" w:sz="4" w:space="0" w:color="auto"/>
              <w:bottom w:val="single" w:sz="4" w:space="0" w:color="auto"/>
              <w:right w:val="single" w:sz="4" w:space="0" w:color="auto"/>
            </w:tcBorders>
            <w:vAlign w:val="center"/>
          </w:tcPr>
          <w:p w14:paraId="102579B3" w14:textId="1C412249"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55</w:t>
            </w:r>
          </w:p>
        </w:tc>
        <w:tc>
          <w:tcPr>
            <w:tcW w:w="1993" w:type="dxa"/>
            <w:tcBorders>
              <w:top w:val="single" w:sz="4" w:space="0" w:color="auto"/>
              <w:bottom w:val="single" w:sz="4" w:space="0" w:color="auto"/>
              <w:right w:val="single" w:sz="4" w:space="0" w:color="auto"/>
            </w:tcBorders>
            <w:vAlign w:val="center"/>
          </w:tcPr>
          <w:p w14:paraId="08BA798F" w14:textId="71667185"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48</w:t>
            </w:r>
          </w:p>
        </w:tc>
        <w:tc>
          <w:tcPr>
            <w:tcW w:w="1993" w:type="dxa"/>
            <w:tcBorders>
              <w:top w:val="single" w:sz="4" w:space="0" w:color="auto"/>
              <w:bottom w:val="single" w:sz="4" w:space="0" w:color="auto"/>
              <w:right w:val="single" w:sz="4" w:space="0" w:color="auto"/>
            </w:tcBorders>
            <w:vAlign w:val="center"/>
          </w:tcPr>
          <w:p w14:paraId="6C823BC2" w14:textId="77777777" w:rsidR="00321F95" w:rsidRDefault="00321F95" w:rsidP="00ED1773">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vAlign w:val="center"/>
          </w:tcPr>
          <w:p w14:paraId="25FFBE2A" w14:textId="77777777" w:rsidR="00321F95" w:rsidRDefault="00321F95" w:rsidP="00ED1773">
            <w:pPr>
              <w:jc w:val="center"/>
              <w:rPr>
                <w:rFonts w:ascii="Times New Roman" w:hAnsi="Times New Roman"/>
                <w:sz w:val="24"/>
                <w:szCs w:val="24"/>
                <w:lang w:val="uk-UA"/>
              </w:rPr>
            </w:pPr>
          </w:p>
        </w:tc>
      </w:tr>
      <w:tr w:rsidR="00321F95" w:rsidRPr="00886A40" w14:paraId="6AE5D5E2" w14:textId="5F2F08C7" w:rsidTr="00ED1773">
        <w:trPr>
          <w:cantSplit/>
          <w:trHeight w:val="1138"/>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1C840" w14:textId="77777777" w:rsidR="00321F95" w:rsidRPr="008C7AE4" w:rsidRDefault="00321F95" w:rsidP="00321F95">
            <w:pPr>
              <w:rPr>
                <w:rFonts w:ascii="Times New Roman" w:hAnsi="Times New Roman"/>
                <w:color w:val="000000"/>
                <w:sz w:val="20"/>
                <w:szCs w:val="20"/>
              </w:rPr>
            </w:pPr>
            <w:r w:rsidRPr="008C7AE4">
              <w:rPr>
                <w:rFonts w:ascii="Times New Roman" w:hAnsi="Times New Roman"/>
                <w:color w:val="000000"/>
                <w:sz w:val="20"/>
                <w:szCs w:val="20"/>
              </w:rPr>
              <w:t>Квасівський ЗДО</w:t>
            </w:r>
          </w:p>
        </w:tc>
        <w:tc>
          <w:tcPr>
            <w:tcW w:w="2990" w:type="dxa"/>
            <w:tcBorders>
              <w:top w:val="single" w:sz="4" w:space="0" w:color="auto"/>
              <w:left w:val="nil"/>
              <w:bottom w:val="single" w:sz="4" w:space="0" w:color="auto"/>
              <w:right w:val="single" w:sz="4" w:space="0" w:color="auto"/>
            </w:tcBorders>
            <w:shd w:val="clear" w:color="auto" w:fill="auto"/>
            <w:vAlign w:val="center"/>
          </w:tcPr>
          <w:p w14:paraId="3DFC2753" w14:textId="38ED56BB" w:rsidR="00321F95" w:rsidRPr="008C7AE4" w:rsidRDefault="00321F95" w:rsidP="00321F95">
            <w:pPr>
              <w:jc w:val="center"/>
              <w:rPr>
                <w:rFonts w:ascii="Times New Roman" w:hAnsi="Times New Roman"/>
                <w:sz w:val="22"/>
                <w:szCs w:val="22"/>
              </w:rPr>
            </w:pPr>
            <w:r w:rsidRPr="008C7AE4">
              <w:rPr>
                <w:rFonts w:ascii="Times New Roman" w:hAnsi="Times New Roman"/>
                <w:color w:val="000000"/>
                <w:sz w:val="22"/>
                <w:szCs w:val="22"/>
                <w:shd w:val="clear" w:color="auto" w:fill="FFFFFF"/>
              </w:rPr>
              <w:t>906</w:t>
            </w:r>
            <w:r>
              <w:rPr>
                <w:rFonts w:ascii="Times New Roman" w:hAnsi="Times New Roman"/>
                <w:color w:val="000000"/>
                <w:sz w:val="22"/>
                <w:szCs w:val="22"/>
                <w:shd w:val="clear" w:color="auto" w:fill="FFFFFF"/>
                <w:lang w:val="uk-UA"/>
              </w:rPr>
              <w:t>40</w:t>
            </w:r>
            <w:r w:rsidRPr="008C7AE4">
              <w:rPr>
                <w:rFonts w:ascii="Times New Roman" w:hAnsi="Times New Roman"/>
                <w:color w:val="000000"/>
                <w:sz w:val="22"/>
                <w:szCs w:val="22"/>
                <w:shd w:val="clear" w:color="auto" w:fill="FFFFFF"/>
              </w:rPr>
              <w:t xml:space="preserve">,Закарпатська обл., Рахівський р-н.,с.Кваси , буд 124 </w:t>
            </w:r>
          </w:p>
        </w:tc>
        <w:tc>
          <w:tcPr>
            <w:tcW w:w="1992" w:type="dxa"/>
            <w:tcBorders>
              <w:top w:val="single" w:sz="4" w:space="0" w:color="auto"/>
              <w:bottom w:val="single" w:sz="4" w:space="0" w:color="auto"/>
              <w:right w:val="single" w:sz="4" w:space="0" w:color="auto"/>
            </w:tcBorders>
            <w:shd w:val="clear" w:color="auto" w:fill="auto"/>
            <w:vAlign w:val="center"/>
          </w:tcPr>
          <w:p w14:paraId="0D7D8075" w14:textId="2CBF6E56" w:rsidR="00321F95" w:rsidRPr="00643108" w:rsidRDefault="00321F95" w:rsidP="00321F95">
            <w:pPr>
              <w:jc w:val="center"/>
              <w:rPr>
                <w:rFonts w:ascii="Times New Roman" w:hAnsi="Times New Roman"/>
                <w:sz w:val="24"/>
                <w:szCs w:val="24"/>
                <w:lang w:val="uk-UA"/>
              </w:rPr>
            </w:pPr>
          </w:p>
        </w:tc>
        <w:tc>
          <w:tcPr>
            <w:tcW w:w="1850" w:type="dxa"/>
            <w:tcBorders>
              <w:top w:val="single" w:sz="4" w:space="0" w:color="auto"/>
              <w:bottom w:val="single" w:sz="4" w:space="0" w:color="auto"/>
              <w:right w:val="single" w:sz="4" w:space="0" w:color="auto"/>
            </w:tcBorders>
            <w:vAlign w:val="center"/>
          </w:tcPr>
          <w:p w14:paraId="22B5D229" w14:textId="1CA29E7C" w:rsidR="00321F95" w:rsidRPr="001F5212" w:rsidRDefault="00321F95" w:rsidP="00321F95">
            <w:pPr>
              <w:jc w:val="center"/>
              <w:rPr>
                <w:rFonts w:ascii="Times New Roman" w:hAnsi="Times New Roman"/>
                <w:sz w:val="24"/>
                <w:szCs w:val="24"/>
                <w:lang w:val="uk-UA"/>
              </w:rPr>
            </w:pPr>
            <w:r>
              <w:rPr>
                <w:rFonts w:ascii="Times New Roman" w:hAnsi="Times New Roman"/>
                <w:sz w:val="24"/>
                <w:szCs w:val="24"/>
                <w:lang w:val="uk-UA"/>
              </w:rPr>
              <w:t>60</w:t>
            </w:r>
          </w:p>
        </w:tc>
        <w:tc>
          <w:tcPr>
            <w:tcW w:w="1993" w:type="dxa"/>
            <w:tcBorders>
              <w:top w:val="single" w:sz="4" w:space="0" w:color="auto"/>
              <w:bottom w:val="single" w:sz="4" w:space="0" w:color="auto"/>
              <w:right w:val="single" w:sz="4" w:space="0" w:color="auto"/>
            </w:tcBorders>
            <w:vAlign w:val="center"/>
          </w:tcPr>
          <w:p w14:paraId="344C3793" w14:textId="52532D23" w:rsidR="00321F95" w:rsidRPr="001F5212" w:rsidRDefault="00ED1773" w:rsidP="00321F95">
            <w:pPr>
              <w:jc w:val="center"/>
              <w:rPr>
                <w:rFonts w:ascii="Times New Roman" w:hAnsi="Times New Roman"/>
                <w:sz w:val="24"/>
                <w:szCs w:val="24"/>
                <w:lang w:val="uk-UA"/>
              </w:rPr>
            </w:pPr>
            <w:r>
              <w:rPr>
                <w:rFonts w:ascii="Times New Roman" w:hAnsi="Times New Roman"/>
                <w:sz w:val="24"/>
                <w:szCs w:val="24"/>
                <w:lang w:val="uk-UA"/>
              </w:rPr>
              <w:t>2</w:t>
            </w:r>
            <w:r w:rsidR="00321F95">
              <w:rPr>
                <w:rFonts w:ascii="Times New Roman" w:hAnsi="Times New Roman"/>
                <w:sz w:val="24"/>
                <w:szCs w:val="24"/>
                <w:lang w:val="uk-UA"/>
              </w:rPr>
              <w:t>50</w:t>
            </w:r>
          </w:p>
        </w:tc>
        <w:tc>
          <w:tcPr>
            <w:tcW w:w="1993" w:type="dxa"/>
            <w:tcBorders>
              <w:top w:val="single" w:sz="4" w:space="0" w:color="auto"/>
              <w:bottom w:val="single" w:sz="4" w:space="0" w:color="auto"/>
              <w:right w:val="single" w:sz="4" w:space="0" w:color="auto"/>
            </w:tcBorders>
            <w:vAlign w:val="center"/>
          </w:tcPr>
          <w:p w14:paraId="136F5308" w14:textId="77777777" w:rsidR="00321F95" w:rsidRDefault="00321F95" w:rsidP="00ED1773">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vAlign w:val="center"/>
          </w:tcPr>
          <w:p w14:paraId="2A70AAFD" w14:textId="77777777" w:rsidR="00321F95" w:rsidRDefault="00321F95" w:rsidP="00ED1773">
            <w:pPr>
              <w:jc w:val="center"/>
              <w:rPr>
                <w:rFonts w:ascii="Times New Roman" w:hAnsi="Times New Roman"/>
                <w:sz w:val="24"/>
                <w:szCs w:val="24"/>
                <w:lang w:val="uk-UA"/>
              </w:rPr>
            </w:pPr>
          </w:p>
        </w:tc>
      </w:tr>
      <w:tr w:rsidR="00321F95" w:rsidRPr="00886A40" w14:paraId="09EE2839" w14:textId="3F5C6694" w:rsidTr="00ED1773">
        <w:trPr>
          <w:cantSplit/>
          <w:trHeight w:val="1138"/>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B31D2" w14:textId="77777777" w:rsidR="00321F95" w:rsidRPr="008C7AE4" w:rsidRDefault="00321F95" w:rsidP="00321F95">
            <w:pPr>
              <w:rPr>
                <w:rFonts w:ascii="Times New Roman" w:hAnsi="Times New Roman"/>
                <w:color w:val="000000"/>
                <w:sz w:val="20"/>
                <w:szCs w:val="20"/>
              </w:rPr>
            </w:pPr>
            <w:r w:rsidRPr="00886A40">
              <w:rPr>
                <w:rFonts w:ascii="Times New Roman" w:hAnsi="Times New Roman"/>
                <w:color w:val="000000"/>
                <w:sz w:val="24"/>
                <w:szCs w:val="24"/>
              </w:rPr>
              <w:t>Лазещинський З</w:t>
            </w:r>
            <w:r>
              <w:rPr>
                <w:rFonts w:ascii="Times New Roman" w:hAnsi="Times New Roman"/>
                <w:color w:val="000000"/>
                <w:sz w:val="24"/>
                <w:szCs w:val="24"/>
                <w:lang w:val="uk-UA"/>
              </w:rPr>
              <w:t>ЗС</w:t>
            </w:r>
            <w:r w:rsidRPr="00886A40">
              <w:rPr>
                <w:rFonts w:ascii="Times New Roman" w:hAnsi="Times New Roman"/>
                <w:color w:val="000000"/>
                <w:sz w:val="24"/>
                <w:szCs w:val="24"/>
              </w:rPr>
              <w:t>О</w:t>
            </w:r>
          </w:p>
        </w:tc>
        <w:tc>
          <w:tcPr>
            <w:tcW w:w="2990" w:type="dxa"/>
            <w:tcBorders>
              <w:top w:val="single" w:sz="4" w:space="0" w:color="auto"/>
              <w:left w:val="nil"/>
              <w:bottom w:val="single" w:sz="4" w:space="0" w:color="auto"/>
              <w:right w:val="single" w:sz="4" w:space="0" w:color="auto"/>
            </w:tcBorders>
            <w:shd w:val="clear" w:color="auto" w:fill="auto"/>
            <w:vAlign w:val="center"/>
          </w:tcPr>
          <w:p w14:paraId="75C2FC5C" w14:textId="4F83B275" w:rsidR="00321F95" w:rsidRPr="008C7AE4" w:rsidRDefault="00321F95" w:rsidP="00321F95">
            <w:pPr>
              <w:jc w:val="center"/>
              <w:rPr>
                <w:rFonts w:ascii="Times New Roman" w:hAnsi="Times New Roman"/>
                <w:color w:val="000000"/>
                <w:sz w:val="22"/>
                <w:szCs w:val="22"/>
                <w:shd w:val="clear" w:color="auto" w:fill="FFFFFF"/>
              </w:rPr>
            </w:pPr>
            <w:r w:rsidRPr="008C7AE4">
              <w:rPr>
                <w:rFonts w:ascii="Times New Roman" w:hAnsi="Times New Roman"/>
                <w:color w:val="000000"/>
                <w:sz w:val="22"/>
                <w:szCs w:val="22"/>
                <w:shd w:val="clear" w:color="auto" w:fill="FFFFFF"/>
              </w:rPr>
              <w:t>9063</w:t>
            </w:r>
            <w:r w:rsidRPr="008C7AE4">
              <w:rPr>
                <w:rFonts w:ascii="Times New Roman" w:hAnsi="Times New Roman"/>
                <w:color w:val="000000"/>
                <w:sz w:val="22"/>
                <w:szCs w:val="22"/>
                <w:shd w:val="clear" w:color="auto" w:fill="FFFFFF"/>
                <w:lang w:val="uk-UA"/>
              </w:rPr>
              <w:t>3</w:t>
            </w:r>
            <w:r w:rsidRPr="008C7AE4">
              <w:rPr>
                <w:rFonts w:ascii="Times New Roman" w:hAnsi="Times New Roman"/>
                <w:color w:val="000000"/>
                <w:sz w:val="22"/>
                <w:szCs w:val="22"/>
                <w:shd w:val="clear" w:color="auto" w:fill="FFFFFF"/>
              </w:rPr>
              <w:t>,Закарпатська обл., Рахівський р-н.,</w:t>
            </w:r>
            <w:r w:rsidRPr="008C7AE4">
              <w:rPr>
                <w:rFonts w:ascii="Times New Roman" w:hAnsi="Times New Roman"/>
                <w:sz w:val="22"/>
                <w:szCs w:val="22"/>
              </w:rPr>
              <w:t xml:space="preserve">  с.Лазещина буд. 92</w:t>
            </w:r>
            <w:r>
              <w:rPr>
                <w:rFonts w:ascii="Times New Roman" w:hAnsi="Times New Roman"/>
                <w:sz w:val="22"/>
                <w:szCs w:val="22"/>
                <w:lang w:val="uk-UA"/>
              </w:rPr>
              <w:t>2</w:t>
            </w:r>
            <w:r w:rsidRPr="008C7AE4">
              <w:rPr>
                <w:rFonts w:ascii="Times New Roman" w:hAnsi="Times New Roman"/>
                <w:sz w:val="22"/>
                <w:szCs w:val="22"/>
              </w:rPr>
              <w:t>;</w:t>
            </w:r>
          </w:p>
        </w:tc>
        <w:tc>
          <w:tcPr>
            <w:tcW w:w="1992" w:type="dxa"/>
            <w:tcBorders>
              <w:top w:val="single" w:sz="4" w:space="0" w:color="auto"/>
              <w:bottom w:val="single" w:sz="4" w:space="0" w:color="auto"/>
              <w:right w:val="single" w:sz="4" w:space="0" w:color="auto"/>
            </w:tcBorders>
            <w:shd w:val="clear" w:color="auto" w:fill="auto"/>
            <w:vAlign w:val="center"/>
          </w:tcPr>
          <w:p w14:paraId="545842AB" w14:textId="65F76855" w:rsidR="00321F95" w:rsidRDefault="00321F95" w:rsidP="00321F95">
            <w:pPr>
              <w:jc w:val="center"/>
              <w:rPr>
                <w:rFonts w:ascii="Times New Roman" w:hAnsi="Times New Roman"/>
                <w:sz w:val="24"/>
                <w:szCs w:val="24"/>
                <w:lang w:val="uk-UA"/>
              </w:rPr>
            </w:pPr>
            <w:r>
              <w:rPr>
                <w:rFonts w:ascii="Times New Roman" w:hAnsi="Times New Roman"/>
                <w:sz w:val="24"/>
                <w:szCs w:val="24"/>
                <w:lang w:val="uk-UA"/>
              </w:rPr>
              <w:t>674</w:t>
            </w:r>
          </w:p>
        </w:tc>
        <w:tc>
          <w:tcPr>
            <w:tcW w:w="1850" w:type="dxa"/>
            <w:tcBorders>
              <w:top w:val="single" w:sz="4" w:space="0" w:color="auto"/>
              <w:bottom w:val="single" w:sz="4" w:space="0" w:color="auto"/>
              <w:right w:val="single" w:sz="4" w:space="0" w:color="auto"/>
            </w:tcBorders>
            <w:vAlign w:val="center"/>
          </w:tcPr>
          <w:p w14:paraId="59026DAA" w14:textId="0AF18945" w:rsidR="00321F95" w:rsidRDefault="00321F95" w:rsidP="00321F95">
            <w:pPr>
              <w:jc w:val="center"/>
              <w:rPr>
                <w:rFonts w:ascii="Times New Roman" w:hAnsi="Times New Roman"/>
                <w:sz w:val="24"/>
                <w:szCs w:val="24"/>
                <w:lang w:val="uk-UA"/>
              </w:rPr>
            </w:pPr>
            <w:r>
              <w:rPr>
                <w:rFonts w:ascii="Times New Roman" w:hAnsi="Times New Roman"/>
                <w:sz w:val="24"/>
                <w:szCs w:val="24"/>
                <w:lang w:val="uk-UA"/>
              </w:rPr>
              <w:t>89</w:t>
            </w:r>
          </w:p>
        </w:tc>
        <w:tc>
          <w:tcPr>
            <w:tcW w:w="1993" w:type="dxa"/>
            <w:tcBorders>
              <w:top w:val="single" w:sz="4" w:space="0" w:color="auto"/>
              <w:bottom w:val="single" w:sz="4" w:space="0" w:color="auto"/>
              <w:right w:val="single" w:sz="4" w:space="0" w:color="auto"/>
            </w:tcBorders>
            <w:vAlign w:val="center"/>
          </w:tcPr>
          <w:p w14:paraId="4D3600E7" w14:textId="6F3BF149" w:rsidR="00321F95" w:rsidRDefault="00ED1773" w:rsidP="00321F95">
            <w:pPr>
              <w:jc w:val="center"/>
              <w:rPr>
                <w:rFonts w:ascii="Times New Roman" w:hAnsi="Times New Roman"/>
                <w:sz w:val="24"/>
                <w:szCs w:val="24"/>
                <w:lang w:val="uk-UA"/>
              </w:rPr>
            </w:pPr>
            <w:r>
              <w:rPr>
                <w:rFonts w:ascii="Times New Roman" w:hAnsi="Times New Roman"/>
                <w:sz w:val="24"/>
                <w:szCs w:val="24"/>
                <w:lang w:val="uk-UA"/>
              </w:rPr>
              <w:t>135,70</w:t>
            </w:r>
          </w:p>
        </w:tc>
        <w:tc>
          <w:tcPr>
            <w:tcW w:w="1993" w:type="dxa"/>
            <w:tcBorders>
              <w:top w:val="single" w:sz="4" w:space="0" w:color="auto"/>
              <w:bottom w:val="single" w:sz="4" w:space="0" w:color="auto"/>
              <w:right w:val="single" w:sz="4" w:space="0" w:color="auto"/>
            </w:tcBorders>
            <w:vAlign w:val="center"/>
          </w:tcPr>
          <w:p w14:paraId="60FDC31F" w14:textId="77777777" w:rsidR="00321F95" w:rsidRDefault="00321F95" w:rsidP="00ED1773">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vAlign w:val="center"/>
          </w:tcPr>
          <w:p w14:paraId="56D81E38" w14:textId="7A13AA95" w:rsidR="00321F95" w:rsidRDefault="00321F95" w:rsidP="00ED1773">
            <w:pPr>
              <w:jc w:val="center"/>
              <w:rPr>
                <w:rFonts w:ascii="Times New Roman" w:hAnsi="Times New Roman"/>
                <w:sz w:val="24"/>
                <w:szCs w:val="24"/>
                <w:lang w:val="uk-UA"/>
              </w:rPr>
            </w:pPr>
            <w:r>
              <w:rPr>
                <w:rFonts w:ascii="Times New Roman" w:hAnsi="Times New Roman"/>
                <w:sz w:val="24"/>
                <w:szCs w:val="24"/>
                <w:lang w:val="uk-UA"/>
              </w:rPr>
              <w:t>112,30</w:t>
            </w:r>
          </w:p>
        </w:tc>
      </w:tr>
      <w:tr w:rsidR="00321F95" w:rsidRPr="00886A40" w14:paraId="0469D024" w14:textId="3C0C3E1C" w:rsidTr="00321F95">
        <w:trPr>
          <w:trHeight w:val="551"/>
        </w:trPr>
        <w:tc>
          <w:tcPr>
            <w:tcW w:w="48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89C942" w14:textId="77777777" w:rsidR="00321F95" w:rsidRPr="00ED758A" w:rsidRDefault="00321F95" w:rsidP="00321F95">
            <w:pPr>
              <w:rPr>
                <w:rFonts w:ascii="Times New Roman" w:hAnsi="Times New Roman"/>
                <w:color w:val="000000"/>
                <w:sz w:val="22"/>
                <w:szCs w:val="22"/>
                <w:shd w:val="clear" w:color="auto" w:fill="FFFFFF"/>
                <w:lang w:val="uk-UA"/>
              </w:rPr>
            </w:pPr>
            <w:r w:rsidRPr="00ED758A">
              <w:rPr>
                <w:rFonts w:ascii="Times New Roman" w:hAnsi="Times New Roman"/>
                <w:color w:val="000000"/>
                <w:sz w:val="22"/>
                <w:szCs w:val="22"/>
                <w:shd w:val="clear" w:color="auto" w:fill="FFFFFF"/>
                <w:lang w:val="uk-UA"/>
              </w:rPr>
              <w:lastRenderedPageBreak/>
              <w:t>Ціна з ПДВ (без ПДВ)</w:t>
            </w:r>
          </w:p>
        </w:tc>
        <w:tc>
          <w:tcPr>
            <w:tcW w:w="1992" w:type="dxa"/>
            <w:tcBorders>
              <w:top w:val="single" w:sz="4" w:space="0" w:color="auto"/>
              <w:bottom w:val="single" w:sz="4" w:space="0" w:color="auto"/>
              <w:right w:val="single" w:sz="4" w:space="0" w:color="auto"/>
            </w:tcBorders>
            <w:shd w:val="clear" w:color="auto" w:fill="auto"/>
            <w:vAlign w:val="center"/>
          </w:tcPr>
          <w:p w14:paraId="10FAA572" w14:textId="77777777" w:rsidR="00321F95" w:rsidRDefault="00321F95" w:rsidP="00321F95">
            <w:pPr>
              <w:jc w:val="center"/>
              <w:rPr>
                <w:rFonts w:ascii="Times New Roman" w:hAnsi="Times New Roman"/>
                <w:sz w:val="24"/>
                <w:szCs w:val="24"/>
                <w:lang w:val="uk-UA"/>
              </w:rPr>
            </w:pPr>
          </w:p>
        </w:tc>
        <w:tc>
          <w:tcPr>
            <w:tcW w:w="1850" w:type="dxa"/>
            <w:tcBorders>
              <w:top w:val="single" w:sz="4" w:space="0" w:color="auto"/>
              <w:bottom w:val="single" w:sz="4" w:space="0" w:color="auto"/>
              <w:right w:val="single" w:sz="4" w:space="0" w:color="auto"/>
            </w:tcBorders>
            <w:vAlign w:val="center"/>
          </w:tcPr>
          <w:p w14:paraId="7AA9D04A" w14:textId="77777777" w:rsidR="00321F95" w:rsidRDefault="00321F95" w:rsidP="00321F95">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vAlign w:val="center"/>
          </w:tcPr>
          <w:p w14:paraId="5FA8AAD4" w14:textId="77777777" w:rsidR="00321F95" w:rsidRDefault="00321F95" w:rsidP="00321F95">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tcPr>
          <w:p w14:paraId="0AD922D0" w14:textId="77777777" w:rsidR="00321F95" w:rsidRDefault="00321F95" w:rsidP="00321F95">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tcPr>
          <w:p w14:paraId="3CB78400" w14:textId="77777777" w:rsidR="00321F95" w:rsidRDefault="00321F95" w:rsidP="00321F95">
            <w:pPr>
              <w:jc w:val="center"/>
              <w:rPr>
                <w:rFonts w:ascii="Times New Roman" w:hAnsi="Times New Roman"/>
                <w:sz w:val="24"/>
                <w:szCs w:val="24"/>
                <w:lang w:val="uk-UA"/>
              </w:rPr>
            </w:pPr>
          </w:p>
        </w:tc>
      </w:tr>
      <w:tr w:rsidR="00321F95" w:rsidRPr="00886A40" w14:paraId="06A42179" w14:textId="674FC6F2" w:rsidTr="00321F95">
        <w:trPr>
          <w:trHeight w:val="558"/>
        </w:trPr>
        <w:tc>
          <w:tcPr>
            <w:tcW w:w="48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62A362" w14:textId="77777777" w:rsidR="00321F95" w:rsidRPr="00ED758A" w:rsidRDefault="00321F95" w:rsidP="00321F95">
            <w:pPr>
              <w:rPr>
                <w:rFonts w:ascii="Times New Roman" w:hAnsi="Times New Roman"/>
                <w:color w:val="000000"/>
                <w:sz w:val="22"/>
                <w:szCs w:val="22"/>
                <w:shd w:val="clear" w:color="auto" w:fill="FFFFFF"/>
              </w:rPr>
            </w:pPr>
            <w:r w:rsidRPr="00ED758A">
              <w:rPr>
                <w:rFonts w:ascii="Times New Roman" w:hAnsi="Times New Roman"/>
                <w:color w:val="000000"/>
                <w:sz w:val="22"/>
                <w:szCs w:val="22"/>
                <w:shd w:val="clear" w:color="auto" w:fill="FFFFFF"/>
                <w:lang w:val="uk-UA"/>
              </w:rPr>
              <w:t>Сума з ПДВ</w:t>
            </w:r>
            <w:r>
              <w:rPr>
                <w:rFonts w:ascii="Times New Roman" w:hAnsi="Times New Roman"/>
                <w:color w:val="000000"/>
                <w:shd w:val="clear" w:color="auto" w:fill="FFFFFF"/>
                <w:lang w:val="uk-UA"/>
              </w:rPr>
              <w:t xml:space="preserve"> </w:t>
            </w:r>
            <w:r w:rsidRPr="00ED758A">
              <w:rPr>
                <w:rFonts w:ascii="Times New Roman" w:hAnsi="Times New Roman"/>
                <w:color w:val="000000"/>
                <w:sz w:val="22"/>
                <w:szCs w:val="22"/>
                <w:shd w:val="clear" w:color="auto" w:fill="FFFFFF"/>
                <w:lang w:val="uk-UA"/>
              </w:rPr>
              <w:t>(без ПДВ)</w:t>
            </w:r>
          </w:p>
        </w:tc>
        <w:tc>
          <w:tcPr>
            <w:tcW w:w="1992" w:type="dxa"/>
            <w:tcBorders>
              <w:top w:val="single" w:sz="4" w:space="0" w:color="auto"/>
              <w:bottom w:val="single" w:sz="4" w:space="0" w:color="auto"/>
              <w:right w:val="single" w:sz="4" w:space="0" w:color="auto"/>
            </w:tcBorders>
            <w:shd w:val="clear" w:color="auto" w:fill="auto"/>
            <w:vAlign w:val="center"/>
          </w:tcPr>
          <w:p w14:paraId="6522CA2E" w14:textId="77777777" w:rsidR="00321F95" w:rsidRDefault="00321F95" w:rsidP="00321F95">
            <w:pPr>
              <w:jc w:val="center"/>
              <w:rPr>
                <w:rFonts w:ascii="Times New Roman" w:hAnsi="Times New Roman"/>
                <w:sz w:val="24"/>
                <w:szCs w:val="24"/>
                <w:lang w:val="uk-UA"/>
              </w:rPr>
            </w:pPr>
          </w:p>
        </w:tc>
        <w:tc>
          <w:tcPr>
            <w:tcW w:w="1850" w:type="dxa"/>
            <w:tcBorders>
              <w:top w:val="single" w:sz="4" w:space="0" w:color="auto"/>
              <w:bottom w:val="single" w:sz="4" w:space="0" w:color="auto"/>
              <w:right w:val="single" w:sz="4" w:space="0" w:color="auto"/>
            </w:tcBorders>
            <w:vAlign w:val="center"/>
          </w:tcPr>
          <w:p w14:paraId="02B32FEA" w14:textId="77777777" w:rsidR="00321F95" w:rsidRDefault="00321F95" w:rsidP="00321F95">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vAlign w:val="center"/>
          </w:tcPr>
          <w:p w14:paraId="2F41D862" w14:textId="77777777" w:rsidR="00321F95" w:rsidRDefault="00321F95" w:rsidP="00321F95">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tcPr>
          <w:p w14:paraId="2ED62FFB" w14:textId="77777777" w:rsidR="00321F95" w:rsidRDefault="00321F95" w:rsidP="00321F95">
            <w:pPr>
              <w:jc w:val="center"/>
              <w:rPr>
                <w:rFonts w:ascii="Times New Roman" w:hAnsi="Times New Roman"/>
                <w:sz w:val="24"/>
                <w:szCs w:val="24"/>
                <w:lang w:val="uk-UA"/>
              </w:rPr>
            </w:pPr>
          </w:p>
        </w:tc>
        <w:tc>
          <w:tcPr>
            <w:tcW w:w="1993" w:type="dxa"/>
            <w:tcBorders>
              <w:top w:val="single" w:sz="4" w:space="0" w:color="auto"/>
              <w:bottom w:val="single" w:sz="4" w:space="0" w:color="auto"/>
              <w:right w:val="single" w:sz="4" w:space="0" w:color="auto"/>
            </w:tcBorders>
          </w:tcPr>
          <w:p w14:paraId="7A900EAC" w14:textId="77777777" w:rsidR="00321F95" w:rsidRDefault="00321F95" w:rsidP="00321F95">
            <w:pPr>
              <w:jc w:val="center"/>
              <w:rPr>
                <w:rFonts w:ascii="Times New Roman" w:hAnsi="Times New Roman"/>
                <w:sz w:val="24"/>
                <w:szCs w:val="24"/>
                <w:lang w:val="uk-UA"/>
              </w:rPr>
            </w:pPr>
          </w:p>
        </w:tc>
      </w:tr>
    </w:tbl>
    <w:p w14:paraId="61A4E071" w14:textId="77777777" w:rsidR="00432976" w:rsidRDefault="00432976" w:rsidP="00432976">
      <w:pPr>
        <w:jc w:val="center"/>
        <w:rPr>
          <w:rFonts w:ascii="Times New Roman" w:eastAsia="Arial" w:hAnsi="Times New Roman"/>
          <w:b/>
          <w:bCs/>
          <w:sz w:val="24"/>
          <w:szCs w:val="24"/>
          <w:bdr w:val="none" w:sz="0" w:space="0" w:color="auto" w:frame="1"/>
        </w:rPr>
      </w:pPr>
    </w:p>
    <w:p w14:paraId="0D4345D1" w14:textId="77777777" w:rsidR="00432976" w:rsidRPr="00886A40" w:rsidRDefault="00432976" w:rsidP="00432976">
      <w:pPr>
        <w:rPr>
          <w:rFonts w:ascii="Times New Roman" w:hAnsi="Times New Roman"/>
          <w:bCs/>
          <w:color w:val="000000"/>
          <w:sz w:val="24"/>
          <w:szCs w:val="24"/>
        </w:rPr>
      </w:pPr>
      <w:r w:rsidRPr="00886A40">
        <w:rPr>
          <w:rFonts w:ascii="Times New Roman" w:hAnsi="Times New Roman"/>
          <w:color w:val="000000"/>
          <w:sz w:val="24"/>
          <w:szCs w:val="24"/>
        </w:rPr>
        <w:t xml:space="preserve">Всього:  </w:t>
      </w:r>
      <w:r w:rsidRPr="00886A40">
        <w:rPr>
          <w:rFonts w:ascii="Times New Roman" w:hAnsi="Times New Roman"/>
          <w:b/>
          <w:bCs/>
          <w:i/>
          <w:iCs/>
          <w:color w:val="000000"/>
          <w:sz w:val="24"/>
          <w:szCs w:val="24"/>
        </w:rPr>
        <w:t>______________________________</w:t>
      </w:r>
      <w:r w:rsidRPr="00886A40">
        <w:rPr>
          <w:rFonts w:ascii="Times New Roman" w:hAnsi="Times New Roman"/>
          <w:bCs/>
          <w:color w:val="000000"/>
          <w:sz w:val="24"/>
          <w:szCs w:val="24"/>
        </w:rPr>
        <w:t xml:space="preserve"> у тому числі ПДВ_______________________.</w:t>
      </w:r>
    </w:p>
    <w:p w14:paraId="68DA1294" w14:textId="77777777" w:rsidR="00432976" w:rsidRPr="00886A40" w:rsidRDefault="00432976" w:rsidP="00432976">
      <w:pPr>
        <w:rPr>
          <w:rFonts w:ascii="Times New Roman" w:hAnsi="Times New Roman"/>
          <w:color w:val="000000"/>
          <w:sz w:val="24"/>
          <w:szCs w:val="24"/>
        </w:rPr>
      </w:pPr>
      <w:r w:rsidRPr="00886A40">
        <w:rPr>
          <w:rFonts w:ascii="Times New Roman" w:hAnsi="Times New Roman"/>
          <w:color w:val="000000"/>
          <w:sz w:val="24"/>
          <w:szCs w:val="24"/>
        </w:rPr>
        <w:t xml:space="preserve">              </w:t>
      </w:r>
    </w:p>
    <w:p w14:paraId="6162AD47" w14:textId="77777777" w:rsidR="00655B81" w:rsidRPr="00330B31" w:rsidRDefault="00655B81" w:rsidP="00655B81">
      <w:pPr>
        <w:jc w:val="both"/>
        <w:rPr>
          <w:rFonts w:ascii="Times New Roman" w:hAnsi="Times New Roman" w:cs="Times New Roman"/>
          <w:sz w:val="24"/>
          <w:szCs w:val="24"/>
        </w:rPr>
      </w:pPr>
    </w:p>
    <w:p w14:paraId="219E66BE" w14:textId="77777777" w:rsidR="00655B81" w:rsidRPr="00330B31" w:rsidRDefault="00655B81" w:rsidP="00655B81">
      <w:pPr>
        <w:jc w:val="both"/>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4873"/>
        <w:gridCol w:w="4874"/>
      </w:tblGrid>
      <w:tr w:rsidR="00655B81" w:rsidRPr="00330B31" w14:paraId="134A3F05" w14:textId="77777777" w:rsidTr="00BA506A">
        <w:tc>
          <w:tcPr>
            <w:tcW w:w="4873" w:type="dxa"/>
          </w:tcPr>
          <w:p w14:paraId="54D85AB8" w14:textId="77777777" w:rsidR="00655B81" w:rsidRPr="00330B31" w:rsidRDefault="00655B81" w:rsidP="00BA506A">
            <w:pPr>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ПОКУПЕЦЬ</w:t>
            </w:r>
          </w:p>
          <w:p w14:paraId="0B1D1A91" w14:textId="77777777" w:rsidR="00655B81" w:rsidRPr="00330B31" w:rsidRDefault="00655B81" w:rsidP="00BA506A">
            <w:pPr>
              <w:rPr>
                <w:rFonts w:ascii="Times New Roman" w:hAnsi="Times New Roman" w:cs="Times New Roman"/>
                <w:sz w:val="24"/>
                <w:szCs w:val="24"/>
                <w:lang w:val="uk-UA"/>
              </w:rPr>
            </w:pPr>
            <w:r w:rsidRPr="00330B31">
              <w:rPr>
                <w:rFonts w:ascii="Times New Roman" w:hAnsi="Times New Roman" w:cs="Times New Roman"/>
                <w:sz w:val="24"/>
                <w:szCs w:val="24"/>
                <w:lang w:val="uk-UA"/>
              </w:rPr>
              <w:t>М. П.</w:t>
            </w:r>
          </w:p>
        </w:tc>
        <w:tc>
          <w:tcPr>
            <w:tcW w:w="4874" w:type="dxa"/>
          </w:tcPr>
          <w:p w14:paraId="7690D85B" w14:textId="77777777" w:rsidR="00655B81" w:rsidRPr="00330B31" w:rsidRDefault="00655B81" w:rsidP="00BA506A">
            <w:pPr>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ПОСТАЧАЛЬНИК</w:t>
            </w:r>
          </w:p>
          <w:p w14:paraId="2DC9174B" w14:textId="77777777" w:rsidR="00655B81" w:rsidRPr="00330B31" w:rsidRDefault="00655B81" w:rsidP="00BA506A">
            <w:pPr>
              <w:rPr>
                <w:rFonts w:ascii="Times New Roman" w:hAnsi="Times New Roman" w:cs="Times New Roman"/>
                <w:sz w:val="24"/>
                <w:szCs w:val="24"/>
                <w:lang w:val="uk-UA"/>
              </w:rPr>
            </w:pPr>
            <w:r w:rsidRPr="00330B31">
              <w:rPr>
                <w:rFonts w:ascii="Times New Roman" w:hAnsi="Times New Roman" w:cs="Times New Roman"/>
                <w:sz w:val="24"/>
                <w:szCs w:val="24"/>
                <w:lang w:val="uk-UA"/>
              </w:rPr>
              <w:t>_____________ /</w:t>
            </w:r>
            <w:r w:rsidRPr="00330B31">
              <w:rPr>
                <w:rFonts w:ascii="Times New Roman" w:hAnsi="Times New Roman" w:cs="Times New Roman"/>
                <w:b/>
                <w:bCs/>
                <w:sz w:val="24"/>
                <w:szCs w:val="24"/>
                <w:lang w:val="uk-UA"/>
              </w:rPr>
              <w:t>______________________</w:t>
            </w:r>
            <w:r w:rsidRPr="00330B31">
              <w:rPr>
                <w:rFonts w:ascii="Times New Roman" w:hAnsi="Times New Roman" w:cs="Times New Roman"/>
                <w:sz w:val="24"/>
                <w:szCs w:val="24"/>
                <w:lang w:val="uk-UA"/>
              </w:rPr>
              <w:t>/</w:t>
            </w:r>
          </w:p>
          <w:p w14:paraId="168F5205" w14:textId="77777777" w:rsidR="00655B81" w:rsidRPr="00330B31" w:rsidRDefault="00655B81" w:rsidP="00BA506A">
            <w:pPr>
              <w:rPr>
                <w:rFonts w:ascii="Times New Roman" w:hAnsi="Times New Roman" w:cs="Times New Roman"/>
                <w:sz w:val="24"/>
                <w:szCs w:val="24"/>
                <w:lang w:val="uk-UA"/>
              </w:rPr>
            </w:pPr>
            <w:r w:rsidRPr="00330B31">
              <w:rPr>
                <w:rFonts w:ascii="Times New Roman" w:hAnsi="Times New Roman" w:cs="Times New Roman"/>
                <w:sz w:val="24"/>
                <w:szCs w:val="24"/>
                <w:lang w:val="uk-UA"/>
              </w:rPr>
              <w:t>М. П.</w:t>
            </w:r>
          </w:p>
        </w:tc>
      </w:tr>
    </w:tbl>
    <w:p w14:paraId="226054F2" w14:textId="77777777" w:rsidR="00655B81" w:rsidRDefault="00655B81" w:rsidP="00655B81">
      <w:pPr>
        <w:jc w:val="right"/>
        <w:rPr>
          <w:rFonts w:ascii="Times New Roman" w:hAnsi="Times New Roman" w:cs="Times New Roman"/>
          <w:b/>
          <w:sz w:val="24"/>
          <w:szCs w:val="24"/>
          <w:highlight w:val="yellow"/>
          <w:lang w:val="uk-UA"/>
        </w:rPr>
      </w:pPr>
    </w:p>
    <w:p w14:paraId="64A78F3E" w14:textId="77777777" w:rsidR="00655B81" w:rsidRDefault="00655B81" w:rsidP="00655B81">
      <w:pPr>
        <w:jc w:val="right"/>
        <w:rPr>
          <w:rFonts w:ascii="Times New Roman" w:hAnsi="Times New Roman" w:cs="Times New Roman"/>
          <w:b/>
          <w:sz w:val="24"/>
          <w:szCs w:val="24"/>
          <w:highlight w:val="yellow"/>
          <w:lang w:val="uk-UA"/>
        </w:rPr>
      </w:pPr>
    </w:p>
    <w:p w14:paraId="0B2F3ABB" w14:textId="77777777" w:rsidR="00655B81" w:rsidRDefault="00655B81" w:rsidP="00655B81">
      <w:pPr>
        <w:jc w:val="right"/>
        <w:rPr>
          <w:rFonts w:ascii="Times New Roman" w:hAnsi="Times New Roman" w:cs="Times New Roman"/>
          <w:b/>
          <w:sz w:val="24"/>
          <w:szCs w:val="24"/>
          <w:highlight w:val="yellow"/>
          <w:lang w:val="uk-UA"/>
        </w:rPr>
      </w:pPr>
    </w:p>
    <w:p w14:paraId="2DECDF6B" w14:textId="77777777" w:rsidR="00655B81" w:rsidRDefault="00655B81" w:rsidP="00655B81">
      <w:pPr>
        <w:jc w:val="right"/>
        <w:rPr>
          <w:rFonts w:ascii="Times New Roman" w:hAnsi="Times New Roman" w:cs="Times New Roman"/>
          <w:b/>
          <w:sz w:val="24"/>
          <w:szCs w:val="24"/>
          <w:highlight w:val="yellow"/>
          <w:lang w:val="uk-UA"/>
        </w:rPr>
      </w:pPr>
    </w:p>
    <w:p w14:paraId="7343CA49" w14:textId="77777777" w:rsidR="00655B81" w:rsidRDefault="00655B81" w:rsidP="00655B81">
      <w:pPr>
        <w:jc w:val="right"/>
        <w:rPr>
          <w:rFonts w:ascii="Times New Roman" w:hAnsi="Times New Roman" w:cs="Times New Roman"/>
          <w:b/>
          <w:sz w:val="24"/>
          <w:szCs w:val="24"/>
          <w:highlight w:val="yellow"/>
          <w:lang w:val="uk-UA"/>
        </w:rPr>
      </w:pPr>
    </w:p>
    <w:p w14:paraId="4E6D5F21" w14:textId="77777777" w:rsidR="00F12C76" w:rsidRDefault="00F12C76" w:rsidP="006C0B77">
      <w:pPr>
        <w:ind w:firstLine="709"/>
        <w:jc w:val="both"/>
      </w:pPr>
    </w:p>
    <w:sectPr w:rsidR="00F12C76" w:rsidSect="00024D85">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15:restartNumberingAfterBreak="0">
    <w:nsid w:val="124758F2"/>
    <w:multiLevelType w:val="multilevel"/>
    <w:tmpl w:val="0E786F1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0989522">
    <w:abstractNumId w:val="0"/>
  </w:num>
  <w:num w:numId="2" w16cid:durableId="431122612">
    <w:abstractNumId w:val="1"/>
  </w:num>
  <w:num w:numId="3" w16cid:durableId="607200912">
    <w:abstractNumId w:val="4"/>
  </w:num>
  <w:num w:numId="4" w16cid:durableId="289434615">
    <w:abstractNumId w:val="3"/>
  </w:num>
  <w:num w:numId="5" w16cid:durableId="652950584">
    <w:abstractNumId w:val="5"/>
  </w:num>
  <w:num w:numId="6" w16cid:durableId="2014382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2B"/>
    <w:rsid w:val="00024D85"/>
    <w:rsid w:val="00113C02"/>
    <w:rsid w:val="00321F95"/>
    <w:rsid w:val="00432976"/>
    <w:rsid w:val="00532FC3"/>
    <w:rsid w:val="00655B81"/>
    <w:rsid w:val="006C0B77"/>
    <w:rsid w:val="008242FF"/>
    <w:rsid w:val="00870751"/>
    <w:rsid w:val="008A6376"/>
    <w:rsid w:val="00922C48"/>
    <w:rsid w:val="00B915B7"/>
    <w:rsid w:val="00C13487"/>
    <w:rsid w:val="00CE1BAE"/>
    <w:rsid w:val="00E64B2B"/>
    <w:rsid w:val="00EA59DF"/>
    <w:rsid w:val="00ED1773"/>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7233"/>
  <w15:chartTrackingRefBased/>
  <w15:docId w15:val="{9AABC50A-45BD-4816-9E17-8B1EDB2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B81"/>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5B81"/>
    <w:rPr>
      <w:rFonts w:cs="Times New Roman"/>
      <w:color w:val="0000FF"/>
      <w:u w:val="single"/>
    </w:rPr>
  </w:style>
  <w:style w:type="paragraph" w:styleId="a4">
    <w:name w:val="List Paragraph"/>
    <w:aliases w:val="Details"/>
    <w:basedOn w:val="a"/>
    <w:link w:val="a5"/>
    <w:uiPriority w:val="99"/>
    <w:qFormat/>
    <w:rsid w:val="00655B81"/>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655B81"/>
    <w:rPr>
      <w:rFonts w:cs="Times New Roman"/>
    </w:rPr>
  </w:style>
  <w:style w:type="paragraph" w:customStyle="1" w:styleId="rvps2">
    <w:name w:val="rvps2"/>
    <w:basedOn w:val="a"/>
    <w:qFormat/>
    <w:rsid w:val="00655B81"/>
    <w:pPr>
      <w:spacing w:before="100" w:beforeAutospacing="1" w:after="100" w:afterAutospacing="1"/>
    </w:pPr>
    <w:rPr>
      <w:rFonts w:ascii="Times New Roman" w:hAnsi="Times New Roman" w:cs="Times New Roman"/>
      <w:sz w:val="24"/>
      <w:szCs w:val="24"/>
    </w:rPr>
  </w:style>
  <w:style w:type="paragraph" w:styleId="a6">
    <w:name w:val="Body Text"/>
    <w:basedOn w:val="a"/>
    <w:link w:val="a7"/>
    <w:uiPriority w:val="99"/>
    <w:rsid w:val="00655B81"/>
    <w:pPr>
      <w:spacing w:after="120"/>
    </w:pPr>
    <w:rPr>
      <w:rFonts w:cs="Times New Roman"/>
    </w:rPr>
  </w:style>
  <w:style w:type="character" w:customStyle="1" w:styleId="a7">
    <w:name w:val="Основний текст Знак"/>
    <w:basedOn w:val="a0"/>
    <w:link w:val="a6"/>
    <w:uiPriority w:val="99"/>
    <w:rsid w:val="00655B81"/>
    <w:rPr>
      <w:rFonts w:ascii="Arial" w:eastAsia="Times New Roman" w:hAnsi="Arial" w:cs="Times New Roman"/>
      <w:sz w:val="16"/>
      <w:szCs w:val="16"/>
      <w:lang w:eastAsia="ru-RU"/>
    </w:rPr>
  </w:style>
  <w:style w:type="character" w:customStyle="1" w:styleId="a5">
    <w:name w:val="Абзац списку Знак"/>
    <w:aliases w:val="Details Знак"/>
    <w:link w:val="a4"/>
    <w:uiPriority w:val="99"/>
    <w:locked/>
    <w:rsid w:val="00655B81"/>
    <w:rPr>
      <w:rFonts w:ascii="Times New Roman CYR" w:eastAsia="Times New Roman" w:hAnsi="Times New Roman CYR" w:cs="Times New Roman"/>
      <w:sz w:val="24"/>
      <w:szCs w:val="24"/>
      <w:lang w:eastAsia="ru-RU"/>
    </w:rPr>
  </w:style>
  <w:style w:type="character" w:customStyle="1" w:styleId="a8">
    <w:name w:val="Основной текст + Полужирный"/>
    <w:rsid w:val="00655B81"/>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655B81"/>
    <w:rPr>
      <w:rFonts w:ascii="Times New Roman" w:hAnsi="Times New Roman" w:cs="Times New Roman"/>
      <w:b/>
      <w:bCs/>
      <w:i/>
      <w:iCs/>
      <w:spacing w:val="1"/>
      <w:shd w:val="clear" w:color="auto" w:fill="FFFFFF"/>
    </w:rPr>
  </w:style>
  <w:style w:type="character" w:customStyle="1" w:styleId="3">
    <w:name w:val="Основной текст (3)_"/>
    <w:link w:val="30"/>
    <w:rsid w:val="00655B81"/>
    <w:rPr>
      <w:b/>
      <w:bCs/>
      <w:i/>
      <w:iCs/>
      <w:spacing w:val="1"/>
      <w:shd w:val="clear" w:color="auto" w:fill="FFFFFF"/>
    </w:rPr>
  </w:style>
  <w:style w:type="character" w:customStyle="1" w:styleId="31">
    <w:name w:val="Основной текст (3) + Не полужирный"/>
    <w:aliases w:val="Не курсив"/>
    <w:rsid w:val="00655B81"/>
  </w:style>
  <w:style w:type="paragraph" w:customStyle="1" w:styleId="30">
    <w:name w:val="Основной текст (3)"/>
    <w:basedOn w:val="a"/>
    <w:link w:val="3"/>
    <w:rsid w:val="00655B81"/>
    <w:pPr>
      <w:shd w:val="clear" w:color="auto" w:fill="FFFFFF"/>
      <w:spacing w:before="240" w:line="274" w:lineRule="exact"/>
      <w:ind w:hanging="540"/>
    </w:pPr>
    <w:rPr>
      <w:rFonts w:asciiTheme="minorHAnsi" w:eastAsiaTheme="minorHAnsi" w:hAnsiTheme="minorHAnsi" w:cstheme="minorBidi"/>
      <w:b/>
      <w:bCs/>
      <w:i/>
      <w:iCs/>
      <w:spacing w:val="1"/>
      <w:sz w:val="22"/>
      <w:szCs w:val="22"/>
      <w:lang w:eastAsia="en-US"/>
    </w:rPr>
  </w:style>
  <w:style w:type="character" w:customStyle="1" w:styleId="4">
    <w:name w:val="Основной текст (4)_"/>
    <w:link w:val="40"/>
    <w:rsid w:val="00655B81"/>
    <w:rPr>
      <w:i/>
      <w:iCs/>
      <w:shd w:val="clear" w:color="auto" w:fill="FFFFFF"/>
    </w:rPr>
  </w:style>
  <w:style w:type="paragraph" w:customStyle="1" w:styleId="40">
    <w:name w:val="Основной текст (4)"/>
    <w:basedOn w:val="a"/>
    <w:link w:val="4"/>
    <w:rsid w:val="00655B81"/>
    <w:pPr>
      <w:shd w:val="clear" w:color="auto" w:fill="FFFFFF"/>
      <w:spacing w:line="274" w:lineRule="exact"/>
      <w:ind w:hanging="540"/>
    </w:pPr>
    <w:rPr>
      <w:rFonts w:asciiTheme="minorHAnsi" w:eastAsiaTheme="minorHAnsi" w:hAnsiTheme="minorHAnsi" w:cstheme="minorBidi"/>
      <w:i/>
      <w:iCs/>
      <w:sz w:val="22"/>
      <w:szCs w:val="22"/>
      <w:lang w:eastAsia="en-US"/>
    </w:rPr>
  </w:style>
  <w:style w:type="paragraph" w:customStyle="1" w:styleId="21">
    <w:name w:val="Основной текст (2)1"/>
    <w:basedOn w:val="a"/>
    <w:rsid w:val="00655B8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zakon4.rada.gov.ua/laws/show/436-15/paran1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2645</Words>
  <Characters>15079</Characters>
  <Application>Microsoft Office Word</Application>
  <DocSecurity>0</DocSecurity>
  <Lines>125</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OSVITA-BUHALTERYA</dc:creator>
  <cp:keywords/>
  <dc:description/>
  <cp:lastModifiedBy>OSVITA-BUHALTERYA</cp:lastModifiedBy>
  <cp:revision>5</cp:revision>
  <dcterms:created xsi:type="dcterms:W3CDTF">2024-01-10T14:01:00Z</dcterms:created>
  <dcterms:modified xsi:type="dcterms:W3CDTF">2024-01-13T21:54:00Z</dcterms:modified>
</cp:coreProperties>
</file>