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7F27372B"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4E2C85">
        <w:rPr>
          <w:rFonts w:ascii="Times New Roman" w:eastAsia="Times New Roman" w:hAnsi="Times New Roman" w:cs="Times New Roman"/>
          <w:b/>
          <w:sz w:val="24"/>
          <w:szCs w:val="24"/>
        </w:rPr>
        <w:t>1</w:t>
      </w:r>
      <w:r w:rsidR="006333C2">
        <w:rPr>
          <w:rFonts w:ascii="Times New Roman" w:eastAsia="Times New Roman" w:hAnsi="Times New Roman" w:cs="Times New Roman"/>
          <w:b/>
          <w:sz w:val="24"/>
          <w:szCs w:val="24"/>
        </w:rPr>
        <w:t>6</w:t>
      </w:r>
      <w:r w:rsidRPr="009B10B8">
        <w:rPr>
          <w:rFonts w:ascii="Times New Roman" w:eastAsia="Times New Roman" w:hAnsi="Times New Roman" w:cs="Times New Roman"/>
          <w:b/>
          <w:sz w:val="24"/>
          <w:szCs w:val="24"/>
        </w:rPr>
        <w:t>.</w:t>
      </w:r>
      <w:r w:rsidR="00306E10">
        <w:rPr>
          <w:rFonts w:ascii="Times New Roman" w:eastAsia="Times New Roman" w:hAnsi="Times New Roman" w:cs="Times New Roman"/>
          <w:b/>
          <w:sz w:val="24"/>
          <w:szCs w:val="24"/>
        </w:rPr>
        <w:t>10</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4E2C85">
        <w:rPr>
          <w:rFonts w:ascii="Times New Roman" w:eastAsia="Times New Roman" w:hAnsi="Times New Roman" w:cs="Times New Roman"/>
          <w:b/>
          <w:sz w:val="24"/>
          <w:szCs w:val="24"/>
        </w:rPr>
        <w:t>99</w:t>
      </w:r>
    </w:p>
    <w:p w14:paraId="1A7167A6"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31194CDC" w14:textId="23DC7071"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39A302FB" w14:textId="77777777" w:rsidR="004E2C85" w:rsidRDefault="004E2C85" w:rsidP="00145A28">
      <w:pPr>
        <w:spacing w:before="240" w:after="0" w:line="240" w:lineRule="auto"/>
        <w:jc w:val="center"/>
        <w:rPr>
          <w:rFonts w:ascii="Times New Roman" w:hAnsi="Times New Roman" w:cs="Times New Roman"/>
          <w:b/>
          <w:sz w:val="24"/>
          <w:szCs w:val="24"/>
        </w:rPr>
      </w:pPr>
      <w:r w:rsidRPr="004E2C85">
        <w:rPr>
          <w:rFonts w:ascii="Times New Roman" w:hAnsi="Times New Roman" w:cs="Times New Roman"/>
          <w:b/>
          <w:sz w:val="24"/>
          <w:szCs w:val="24"/>
        </w:rPr>
        <w:t xml:space="preserve">Технічне обслуговування системи контролю за станом </w:t>
      </w:r>
      <w:proofErr w:type="spellStart"/>
      <w:r w:rsidRPr="004E2C85">
        <w:rPr>
          <w:rFonts w:ascii="Times New Roman" w:hAnsi="Times New Roman" w:cs="Times New Roman"/>
          <w:b/>
          <w:sz w:val="24"/>
          <w:szCs w:val="24"/>
        </w:rPr>
        <w:t>газорегулюючого</w:t>
      </w:r>
      <w:proofErr w:type="spellEnd"/>
      <w:r w:rsidRPr="004E2C85">
        <w:rPr>
          <w:rFonts w:ascii="Times New Roman" w:hAnsi="Times New Roman" w:cs="Times New Roman"/>
          <w:b/>
          <w:sz w:val="24"/>
          <w:szCs w:val="24"/>
        </w:rPr>
        <w:t xml:space="preserve"> обладнання на ГРП Дозор-С </w:t>
      </w:r>
    </w:p>
    <w:p w14:paraId="320D8EB5" w14:textId="3DB638BE" w:rsidR="00444C4C" w:rsidRPr="009B10B8" w:rsidRDefault="004E2C85" w:rsidP="00145A28">
      <w:pPr>
        <w:spacing w:before="240" w:after="0" w:line="240" w:lineRule="auto"/>
        <w:jc w:val="center"/>
        <w:rPr>
          <w:rFonts w:ascii="Times New Roman" w:eastAsia="Times New Roman" w:hAnsi="Times New Roman" w:cs="Times New Roman"/>
          <w:b/>
          <w:sz w:val="24"/>
          <w:szCs w:val="24"/>
        </w:rPr>
      </w:pPr>
      <w:r w:rsidRPr="00F004AC">
        <w:rPr>
          <w:rFonts w:ascii="Times New Roman" w:eastAsia="Times New Roman" w:hAnsi="Times New Roman" w:cs="Times New Roman"/>
          <w:b/>
          <w:sz w:val="24"/>
          <w:szCs w:val="24"/>
        </w:rPr>
        <w:t xml:space="preserve">код ДК 021:2015 </w:t>
      </w:r>
      <w:r w:rsidRPr="00F004AC">
        <w:rPr>
          <w:rFonts w:ascii="Times New Roman" w:hAnsi="Times New Roman" w:cs="Times New Roman"/>
          <w:b/>
          <w:sz w:val="24"/>
          <w:szCs w:val="24"/>
        </w:rPr>
        <w:t>50430000-8 - Послуги з ремонтування і технічного обслуговування високоточного обладнання.</w:t>
      </w:r>
    </w:p>
    <w:p w14:paraId="4D288A7F" w14:textId="77777777" w:rsidR="00444C4C" w:rsidRPr="009B10B8" w:rsidRDefault="00E2593B">
      <w:pPr>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Pr="009B10B8" w:rsidRDefault="007E49CC">
      <w:pPr>
        <w:spacing w:before="240" w:after="0" w:line="240" w:lineRule="auto"/>
        <w:rPr>
          <w:rFonts w:ascii="Times New Roman" w:eastAsia="Times New Roman" w:hAnsi="Times New Roman" w:cs="Times New Roman"/>
          <w:sz w:val="24"/>
          <w:szCs w:val="24"/>
        </w:rPr>
      </w:pPr>
    </w:p>
    <w:p w14:paraId="75CAEA3C"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488F04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4A58FB5"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24D78999" w14:textId="77777777" w:rsidR="004E2C85" w:rsidRPr="004E2C85" w:rsidRDefault="004E2C85" w:rsidP="004E2C85">
            <w:pPr>
              <w:jc w:val="both"/>
              <w:rPr>
                <w:rFonts w:ascii="Times New Roman" w:hAnsi="Times New Roman" w:cs="Times New Roman"/>
                <w:sz w:val="24"/>
                <w:szCs w:val="24"/>
              </w:rPr>
            </w:pPr>
            <w:r w:rsidRPr="004E2C85">
              <w:rPr>
                <w:rFonts w:ascii="Times New Roman" w:hAnsi="Times New Roman" w:cs="Times New Roman"/>
                <w:sz w:val="24"/>
                <w:szCs w:val="24"/>
              </w:rPr>
              <w:t xml:space="preserve">Технічне обслуговування системи контролю за станом </w:t>
            </w:r>
            <w:proofErr w:type="spellStart"/>
            <w:r w:rsidRPr="004E2C85">
              <w:rPr>
                <w:rFonts w:ascii="Times New Roman" w:hAnsi="Times New Roman" w:cs="Times New Roman"/>
                <w:sz w:val="24"/>
                <w:szCs w:val="24"/>
              </w:rPr>
              <w:t>газорегулюючого</w:t>
            </w:r>
            <w:proofErr w:type="spellEnd"/>
            <w:r w:rsidRPr="004E2C85">
              <w:rPr>
                <w:rFonts w:ascii="Times New Roman" w:hAnsi="Times New Roman" w:cs="Times New Roman"/>
                <w:sz w:val="24"/>
                <w:szCs w:val="24"/>
              </w:rPr>
              <w:t xml:space="preserve"> обладнання на ГРП Дозор-С </w:t>
            </w:r>
          </w:p>
          <w:p w14:paraId="275358E0" w14:textId="7BC68334" w:rsidR="00444C4C" w:rsidRPr="009B10B8" w:rsidRDefault="004E2C85" w:rsidP="004E2C85">
            <w:pPr>
              <w:jc w:val="both"/>
              <w:rPr>
                <w:rFonts w:ascii="Times New Roman" w:eastAsia="Times New Roman" w:hAnsi="Times New Roman" w:cs="Times New Roman"/>
                <w:sz w:val="24"/>
                <w:szCs w:val="24"/>
              </w:rPr>
            </w:pPr>
            <w:r w:rsidRPr="004E2C85">
              <w:rPr>
                <w:rFonts w:ascii="Times New Roman" w:hAnsi="Times New Roman" w:cs="Times New Roman"/>
                <w:sz w:val="24"/>
                <w:szCs w:val="24"/>
              </w:rPr>
              <w:t>код ДК 021:2015 50430000-8 - Послуги з ремонтування і технічного обслуговування високоточного обладнання</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EF0B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5AE32F71" w14:textId="77777777" w:rsidR="004E2C85" w:rsidRPr="005A2413" w:rsidRDefault="004E2C85" w:rsidP="004E2C85">
            <w:pPr>
              <w:widowControl w:val="0"/>
              <w:ind w:right="120"/>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Обсяги: </w:t>
            </w:r>
            <w:r w:rsidRPr="00F004AC">
              <w:rPr>
                <w:rFonts w:ascii="Times New Roman" w:eastAsia="Times New Roman" w:hAnsi="Times New Roman" w:cs="Times New Roman"/>
                <w:bCs/>
                <w:lang w:val="ru-RU" w:eastAsia="en-US"/>
              </w:rPr>
              <w:t xml:space="preserve">9 </w:t>
            </w:r>
            <w:proofErr w:type="spellStart"/>
            <w:r w:rsidRPr="00F004AC">
              <w:rPr>
                <w:rFonts w:ascii="Times New Roman" w:eastAsia="Times New Roman" w:hAnsi="Times New Roman" w:cs="Times New Roman"/>
                <w:bCs/>
                <w:lang w:val="ru-RU" w:eastAsia="en-US"/>
              </w:rPr>
              <w:t>послуг</w:t>
            </w:r>
            <w:bookmarkStart w:id="1" w:name="_GoBack"/>
            <w:bookmarkEnd w:id="1"/>
            <w:proofErr w:type="spellEnd"/>
          </w:p>
          <w:p w14:paraId="7AFFC959" w14:textId="24543EEC" w:rsidR="00444C4C" w:rsidRPr="00D31046" w:rsidRDefault="004E2C85" w:rsidP="004E2C85">
            <w:pPr>
              <w:pStyle w:val="af6"/>
              <w:spacing w:after="120"/>
              <w:jc w:val="both"/>
              <w:rPr>
                <w:rFonts w:ascii="Times New Roman" w:eastAsia="Times New Roman" w:hAnsi="Times New Roman" w:cs="Times New Roman"/>
                <w:i/>
                <w:sz w:val="24"/>
                <w:szCs w:val="24"/>
                <w:lang w:val="ru-RU"/>
              </w:rPr>
            </w:pPr>
            <w:r w:rsidRPr="005A2413">
              <w:rPr>
                <w:rFonts w:ascii="Times New Roman" w:eastAsia="Times New Roman" w:hAnsi="Times New Roman" w:cs="Times New Roman"/>
                <w:sz w:val="24"/>
                <w:szCs w:val="24"/>
              </w:rPr>
              <w:t xml:space="preserve">Місце, де повинні бути виконані роботи чи надані послуги: Полтавська </w:t>
            </w:r>
            <w:r>
              <w:rPr>
                <w:rFonts w:ascii="Times New Roman" w:eastAsia="Times New Roman" w:hAnsi="Times New Roman" w:cs="Times New Roman"/>
                <w:sz w:val="24"/>
                <w:szCs w:val="24"/>
              </w:rPr>
              <w:t>обл., об’єкти АТ «</w:t>
            </w:r>
            <w:proofErr w:type="spellStart"/>
            <w:r>
              <w:rPr>
                <w:rFonts w:ascii="Times New Roman" w:eastAsia="Times New Roman" w:hAnsi="Times New Roman" w:cs="Times New Roman"/>
                <w:sz w:val="24"/>
                <w:szCs w:val="24"/>
              </w:rPr>
              <w:t>Лубнигаз</w:t>
            </w:r>
            <w:proofErr w:type="spellEnd"/>
            <w:r>
              <w:rPr>
                <w:rFonts w:ascii="Times New Roman" w:eastAsia="Times New Roman" w:hAnsi="Times New Roman" w:cs="Times New Roman"/>
                <w:sz w:val="24"/>
                <w:szCs w:val="24"/>
              </w:rPr>
              <w:t>»</w:t>
            </w:r>
            <w:r w:rsidRPr="005A2413">
              <w:rPr>
                <w:rFonts w:ascii="Times New Roman" w:eastAsia="Times New Roman" w:hAnsi="Times New Roman" w:cs="Times New Roman"/>
                <w:sz w:val="24"/>
                <w:szCs w:val="24"/>
              </w:rPr>
              <w:t>.</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77777777"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E7410D"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4E2C85">
            <w:pPr>
              <w:widowControl w:val="0"/>
              <w:numPr>
                <w:ilvl w:val="0"/>
                <w:numId w:val="4"/>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23DE09A1"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4E2C85">
              <w:rPr>
                <w:rFonts w:ascii="Times New Roman" w:eastAsia="Times New Roman" w:hAnsi="Times New Roman" w:cs="Times New Roman"/>
                <w:b/>
                <w:sz w:val="24"/>
                <w:szCs w:val="24"/>
                <w:u w:val="single"/>
              </w:rPr>
              <w:t>2</w:t>
            </w:r>
            <w:r w:rsidR="006333C2">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u w:val="single"/>
              </w:rPr>
              <w:t xml:space="preserve"> </w:t>
            </w:r>
            <w:r w:rsidR="00C32CC0">
              <w:rPr>
                <w:rFonts w:ascii="Times New Roman" w:eastAsia="Times New Roman" w:hAnsi="Times New Roman" w:cs="Times New Roman"/>
                <w:b/>
                <w:sz w:val="24"/>
                <w:szCs w:val="24"/>
                <w:u w:val="single"/>
              </w:rPr>
              <w:t>жовт</w:t>
            </w:r>
            <w:r w:rsidR="00E4169C">
              <w:rPr>
                <w:rFonts w:ascii="Times New Roman" w:eastAsia="Times New Roman" w:hAnsi="Times New Roman" w:cs="Times New Roman"/>
                <w:b/>
                <w:sz w:val="24"/>
                <w:szCs w:val="24"/>
                <w:u w:val="single"/>
              </w:rPr>
              <w:t>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F002C" w:rsidRPr="009B10B8">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Тендерні пропозиції після закінчення кінцевого строку їх </w:t>
            </w:r>
            <w:r w:rsidRPr="009B10B8">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9B10B8">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B10B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9B10B8">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9B10B8">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9B10B8">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9B10B8">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 xml:space="preserve">Замовник може відхилити тендерну пропозицію із </w:t>
            </w:r>
            <w:r w:rsidRPr="009B10B8">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 xml:space="preserve">Відкриті торги автоматично відміняються </w:t>
            </w:r>
            <w:r w:rsidRPr="009B10B8">
              <w:rPr>
                <w:rFonts w:ascii="Times New Roman" w:eastAsia="Times New Roman" w:hAnsi="Times New Roman" w:cs="Times New Roman"/>
                <w:b/>
                <w:i/>
                <w:sz w:val="24"/>
                <w:szCs w:val="24"/>
              </w:rPr>
              <w:lastRenderedPageBreak/>
              <w:t>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4E2C8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7777777" w:rsidR="004E2C85" w:rsidRPr="005A2413" w:rsidRDefault="004E2C85" w:rsidP="004E2C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C9187" w14:textId="77777777" w:rsidR="004E2C85" w:rsidRPr="005A2413" w:rsidRDefault="004E2C85" w:rsidP="004E2C85">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2F87C9C0" w14:textId="77777777" w:rsidR="004E2C85" w:rsidRPr="005A2413" w:rsidRDefault="004E2C85" w:rsidP="004E2C85">
            <w:pPr>
              <w:spacing w:after="0" w:line="240" w:lineRule="auto"/>
              <w:jc w:val="both"/>
              <w:rPr>
                <w:rFonts w:ascii="Times New Roman" w:eastAsia="Times New Roman" w:hAnsi="Times New Roman" w:cs="Times New Roman"/>
                <w:sz w:val="20"/>
                <w:szCs w:val="20"/>
              </w:rPr>
            </w:pPr>
            <w:r w:rsidRPr="005A2413">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39F33" w14:textId="77777777" w:rsidR="004E2C85" w:rsidRPr="00F004AC" w:rsidRDefault="004E2C85" w:rsidP="004E2C85">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F004AC">
              <w:rPr>
                <w:rFonts w:ascii="Times New Roman" w:eastAsia="Times New Roman" w:hAnsi="Times New Roman" w:cs="Times New Roman"/>
                <w:color w:val="000000"/>
                <w:sz w:val="20"/>
                <w:szCs w:val="20"/>
                <w:lang w:eastAsia="en-US"/>
              </w:rPr>
              <w:t>1.1 На підтвердження Учасник має надати довідку про наявність працівників відповідної кваліфікації, які мають необхідні знання та досвід(що будуть задіяні в наданні послуг), за формою Таблиці 1.</w:t>
            </w:r>
          </w:p>
          <w:p w14:paraId="2E0F0FD7" w14:textId="77777777" w:rsidR="004E2C85" w:rsidRPr="00F004AC" w:rsidRDefault="004E2C85" w:rsidP="004E2C85">
            <w:pPr>
              <w:widowControl w:val="0"/>
              <w:autoSpaceDE w:val="0"/>
              <w:autoSpaceDN w:val="0"/>
              <w:spacing w:after="0" w:line="240" w:lineRule="auto"/>
              <w:jc w:val="right"/>
              <w:rPr>
                <w:rFonts w:ascii="Times New Roman" w:eastAsia="Times New Roman" w:hAnsi="Times New Roman" w:cs="Times New Roman"/>
                <w:sz w:val="20"/>
                <w:szCs w:val="20"/>
                <w:lang w:eastAsia="en-US"/>
              </w:rPr>
            </w:pPr>
            <w:r w:rsidRPr="00F004AC">
              <w:rPr>
                <w:rFonts w:ascii="Times New Roman" w:eastAsia="Times New Roman" w:hAnsi="Times New Roman" w:cs="Times New Roman"/>
                <w:sz w:val="20"/>
                <w:szCs w:val="20"/>
                <w:lang w:eastAsia="en-US"/>
              </w:rPr>
              <w:t>Таблиця 1  </w:t>
            </w:r>
          </w:p>
          <w:tbl>
            <w:tblPr>
              <w:tblW w:w="6285" w:type="dxa"/>
              <w:tblLayout w:type="fixed"/>
              <w:tblLook w:val="0400" w:firstRow="0" w:lastRow="0" w:firstColumn="0" w:lastColumn="0" w:noHBand="0" w:noVBand="1"/>
            </w:tblPr>
            <w:tblGrid>
              <w:gridCol w:w="353"/>
              <w:gridCol w:w="1172"/>
              <w:gridCol w:w="894"/>
              <w:gridCol w:w="2544"/>
              <w:gridCol w:w="1322"/>
            </w:tblGrid>
            <w:tr w:rsidR="004E2C85" w:rsidRPr="00F004AC" w14:paraId="2263DBF4" w14:textId="77777777" w:rsidTr="004E2C85">
              <w:tc>
                <w:tcPr>
                  <w:tcW w:w="6288" w:type="dxa"/>
                  <w:gridSpan w:val="5"/>
                  <w:tcBorders>
                    <w:top w:val="single" w:sz="4" w:space="0" w:color="000000"/>
                    <w:left w:val="single" w:sz="4" w:space="0" w:color="000000"/>
                    <w:bottom w:val="single" w:sz="4" w:space="0" w:color="000000"/>
                    <w:right w:val="single" w:sz="4" w:space="0" w:color="000000"/>
                  </w:tcBorders>
                  <w:hideMark/>
                </w:tcPr>
                <w:p w14:paraId="12DF7A4F" w14:textId="77777777" w:rsidR="004E2C85" w:rsidRPr="00F004AC" w:rsidRDefault="004E2C85" w:rsidP="004E2C85">
                  <w:pPr>
                    <w:widowControl w:val="0"/>
                    <w:autoSpaceDE w:val="0"/>
                    <w:autoSpaceDN w:val="0"/>
                    <w:spacing w:after="0" w:line="240" w:lineRule="auto"/>
                    <w:jc w:val="center"/>
                    <w:rPr>
                      <w:rFonts w:ascii="Times New Roman" w:eastAsia="Times New Roman" w:hAnsi="Times New Roman" w:cs="Times New Roman"/>
                      <w:sz w:val="20"/>
                      <w:szCs w:val="20"/>
                      <w:lang w:eastAsia="en-US"/>
                    </w:rPr>
                  </w:pPr>
                  <w:r w:rsidRPr="00F004AC">
                    <w:rPr>
                      <w:rFonts w:ascii="Times New Roman" w:eastAsia="Times New Roman" w:hAnsi="Times New Roman" w:cs="Times New Roman"/>
                      <w:b/>
                      <w:sz w:val="20"/>
                      <w:szCs w:val="20"/>
                      <w:lang w:eastAsia="en-US"/>
                    </w:rPr>
                    <w:t>Довідка про наявність працівників відповідної кваліфікації, які мають необхідні знання та досвід</w:t>
                  </w:r>
                </w:p>
              </w:tc>
            </w:tr>
            <w:tr w:rsidR="004E2C85" w:rsidRPr="00F004AC" w14:paraId="77F21844" w14:textId="77777777" w:rsidTr="004E2C85">
              <w:tc>
                <w:tcPr>
                  <w:tcW w:w="353" w:type="dxa"/>
                  <w:tcBorders>
                    <w:top w:val="single" w:sz="4" w:space="0" w:color="000000"/>
                    <w:left w:val="single" w:sz="4" w:space="0" w:color="000000"/>
                    <w:bottom w:val="single" w:sz="4" w:space="0" w:color="000000"/>
                    <w:right w:val="single" w:sz="4" w:space="0" w:color="000000"/>
                  </w:tcBorders>
                  <w:hideMark/>
                </w:tcPr>
                <w:p w14:paraId="6BF9DC68"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F004AC">
                    <w:rPr>
                      <w:rFonts w:ascii="Times New Roman" w:eastAsia="Times New Roman" w:hAnsi="Times New Roman" w:cs="Times New Roman"/>
                      <w:sz w:val="20"/>
                      <w:szCs w:val="20"/>
                      <w:lang w:eastAsia="en-US"/>
                    </w:rPr>
                    <w:t>ПІБ</w:t>
                  </w:r>
                </w:p>
              </w:tc>
              <w:tc>
                <w:tcPr>
                  <w:tcW w:w="1173" w:type="dxa"/>
                  <w:tcBorders>
                    <w:top w:val="single" w:sz="4" w:space="0" w:color="000000"/>
                    <w:left w:val="single" w:sz="4" w:space="0" w:color="000000"/>
                    <w:bottom w:val="single" w:sz="4" w:space="0" w:color="000000"/>
                    <w:right w:val="single" w:sz="4" w:space="0" w:color="000000"/>
                  </w:tcBorders>
                  <w:hideMark/>
                </w:tcPr>
                <w:p w14:paraId="6B896788"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F004AC">
                    <w:rPr>
                      <w:rFonts w:ascii="Times New Roman" w:eastAsia="Times New Roman" w:hAnsi="Times New Roman" w:cs="Times New Roman"/>
                      <w:sz w:val="20"/>
                      <w:szCs w:val="20"/>
                      <w:lang w:eastAsia="en-US"/>
                    </w:rPr>
                    <w:t>Кваліфікація/</w:t>
                  </w:r>
                </w:p>
                <w:p w14:paraId="1155C006"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F004AC">
                    <w:rPr>
                      <w:rFonts w:ascii="Times New Roman" w:eastAsia="Times New Roman" w:hAnsi="Times New Roman" w:cs="Times New Roman"/>
                      <w:sz w:val="20"/>
                      <w:szCs w:val="20"/>
                      <w:lang w:eastAsia="en-US"/>
                    </w:rPr>
                    <w:t>посада</w:t>
                  </w:r>
                </w:p>
              </w:tc>
              <w:tc>
                <w:tcPr>
                  <w:tcW w:w="894" w:type="dxa"/>
                  <w:tcBorders>
                    <w:top w:val="single" w:sz="4" w:space="0" w:color="000000"/>
                    <w:left w:val="single" w:sz="4" w:space="0" w:color="000000"/>
                    <w:bottom w:val="single" w:sz="4" w:space="0" w:color="000000"/>
                    <w:right w:val="single" w:sz="4" w:space="0" w:color="000000"/>
                  </w:tcBorders>
                  <w:hideMark/>
                </w:tcPr>
                <w:p w14:paraId="21B46426"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F004AC">
                    <w:rPr>
                      <w:rFonts w:ascii="Times New Roman" w:eastAsia="Times New Roman" w:hAnsi="Times New Roman" w:cs="Times New Roman"/>
                      <w:sz w:val="20"/>
                      <w:szCs w:val="20"/>
                      <w:lang w:eastAsia="en-US"/>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hideMark/>
                </w:tcPr>
                <w:p w14:paraId="2072C19A"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F004AC">
                    <w:rPr>
                      <w:rFonts w:ascii="Times New Roman" w:eastAsia="Times New Roman" w:hAnsi="Times New Roman" w:cs="Times New Roman"/>
                      <w:sz w:val="20"/>
                      <w:szCs w:val="20"/>
                      <w:lang w:eastAsia="en-US"/>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hideMark/>
                </w:tcPr>
                <w:p w14:paraId="6D79E278"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r w:rsidRPr="00F004AC">
                    <w:rPr>
                      <w:rFonts w:ascii="Times New Roman" w:eastAsia="Times New Roman" w:hAnsi="Times New Roman" w:cs="Times New Roman"/>
                      <w:sz w:val="20"/>
                      <w:szCs w:val="20"/>
                      <w:lang w:eastAsia="en-US"/>
                    </w:rPr>
                    <w:t>***Назва субпідрядника/ співвиконавця</w:t>
                  </w:r>
                </w:p>
              </w:tc>
            </w:tr>
            <w:tr w:rsidR="004E2C85" w:rsidRPr="00F004AC" w14:paraId="5B7685A2" w14:textId="77777777" w:rsidTr="004E2C85">
              <w:tc>
                <w:tcPr>
                  <w:tcW w:w="353" w:type="dxa"/>
                  <w:tcBorders>
                    <w:top w:val="single" w:sz="4" w:space="0" w:color="000000"/>
                    <w:left w:val="single" w:sz="4" w:space="0" w:color="000000"/>
                    <w:bottom w:val="single" w:sz="4" w:space="0" w:color="000000"/>
                    <w:right w:val="single" w:sz="4" w:space="0" w:color="000000"/>
                  </w:tcBorders>
                </w:tcPr>
                <w:p w14:paraId="1D99E084"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1173" w:type="dxa"/>
                  <w:tcBorders>
                    <w:top w:val="single" w:sz="4" w:space="0" w:color="000000"/>
                    <w:left w:val="single" w:sz="4" w:space="0" w:color="000000"/>
                    <w:bottom w:val="single" w:sz="4" w:space="0" w:color="000000"/>
                    <w:right w:val="single" w:sz="4" w:space="0" w:color="000000"/>
                  </w:tcBorders>
                </w:tcPr>
                <w:p w14:paraId="3346EC83"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894" w:type="dxa"/>
                  <w:tcBorders>
                    <w:top w:val="single" w:sz="4" w:space="0" w:color="000000"/>
                    <w:left w:val="single" w:sz="4" w:space="0" w:color="000000"/>
                    <w:bottom w:val="single" w:sz="4" w:space="0" w:color="000000"/>
                    <w:right w:val="single" w:sz="4" w:space="0" w:color="000000"/>
                  </w:tcBorders>
                </w:tcPr>
                <w:p w14:paraId="42EC3F26"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2545" w:type="dxa"/>
                  <w:tcBorders>
                    <w:top w:val="single" w:sz="4" w:space="0" w:color="000000"/>
                    <w:left w:val="single" w:sz="4" w:space="0" w:color="000000"/>
                    <w:bottom w:val="single" w:sz="4" w:space="0" w:color="000000"/>
                    <w:right w:val="single" w:sz="4" w:space="0" w:color="000000"/>
                  </w:tcBorders>
                </w:tcPr>
                <w:p w14:paraId="7C3F5B4F"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1323" w:type="dxa"/>
                  <w:tcBorders>
                    <w:top w:val="single" w:sz="4" w:space="0" w:color="000000"/>
                    <w:left w:val="single" w:sz="4" w:space="0" w:color="000000"/>
                    <w:bottom w:val="single" w:sz="4" w:space="0" w:color="000000"/>
                    <w:right w:val="single" w:sz="4" w:space="0" w:color="000000"/>
                  </w:tcBorders>
                </w:tcPr>
                <w:p w14:paraId="259EE2FB"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tc>
            </w:tr>
          </w:tbl>
          <w:p w14:paraId="6CF17882" w14:textId="77777777" w:rsidR="004E2C85" w:rsidRPr="00F004AC" w:rsidRDefault="004E2C85" w:rsidP="004E2C85">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F004AC">
              <w:rPr>
                <w:rFonts w:ascii="Times New Roman" w:eastAsia="Times New Roman" w:hAnsi="Times New Roman" w:cs="Times New Roman"/>
                <w:i/>
                <w:sz w:val="20"/>
                <w:szCs w:val="20"/>
                <w:lang w:eastAsia="en-US"/>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6A8F935" w14:textId="77777777" w:rsidR="004E2C85" w:rsidRPr="00F004AC" w:rsidRDefault="004E2C85" w:rsidP="004E2C85">
            <w:pPr>
              <w:widowControl w:val="0"/>
              <w:autoSpaceDE w:val="0"/>
              <w:autoSpaceDN w:val="0"/>
              <w:spacing w:after="0" w:line="240" w:lineRule="auto"/>
              <w:rPr>
                <w:rFonts w:ascii="Times New Roman" w:eastAsia="Times New Roman" w:hAnsi="Times New Roman" w:cs="Times New Roman"/>
                <w:sz w:val="20"/>
                <w:szCs w:val="20"/>
                <w:lang w:eastAsia="en-US"/>
              </w:rPr>
            </w:pPr>
          </w:p>
          <w:p w14:paraId="1B6D21F9" w14:textId="77777777" w:rsidR="004E2C85" w:rsidRPr="00F004AC" w:rsidRDefault="004E2C85" w:rsidP="004E2C85">
            <w:pPr>
              <w:widowControl w:val="0"/>
              <w:autoSpaceDE w:val="0"/>
              <w:autoSpaceDN w:val="0"/>
              <w:spacing w:after="0" w:line="240" w:lineRule="auto"/>
              <w:jc w:val="both"/>
              <w:rPr>
                <w:rFonts w:ascii="Times New Roman" w:eastAsia="Times New Roman" w:hAnsi="Times New Roman" w:cs="Times New Roman"/>
                <w:color w:val="000000"/>
                <w:sz w:val="20"/>
                <w:szCs w:val="20"/>
                <w:lang w:eastAsia="en-US"/>
              </w:rPr>
            </w:pPr>
            <w:r w:rsidRPr="00F004AC">
              <w:rPr>
                <w:rFonts w:ascii="Times New Roman" w:eastAsia="Times New Roman" w:hAnsi="Times New Roman" w:cs="Times New Roman"/>
                <w:sz w:val="20"/>
                <w:szCs w:val="20"/>
                <w:lang w:eastAsia="en-US"/>
              </w:rPr>
              <w:t xml:space="preserve">2.2. До довідки додати документ на кожного працівника </w:t>
            </w:r>
            <w:r w:rsidRPr="00F004AC">
              <w:rPr>
                <w:rFonts w:ascii="Times New Roman" w:eastAsia="Times New Roman" w:hAnsi="Times New Roman" w:cs="Times New Roman"/>
                <w:i/>
                <w:sz w:val="20"/>
                <w:szCs w:val="20"/>
                <w:highlight w:val="white"/>
                <w:lang w:eastAsia="en-US"/>
              </w:rPr>
              <w:t>(у документі має бути зазначено прізвище та ім’я працівника або прізвище та ініціали працівника, або прізвище, ім’я, по батькові працівника)</w:t>
            </w:r>
            <w:r w:rsidRPr="00F004AC">
              <w:rPr>
                <w:rFonts w:ascii="Times New Roman" w:eastAsia="Times New Roman" w:hAnsi="Times New Roman" w:cs="Times New Roman"/>
                <w:sz w:val="20"/>
                <w:szCs w:val="20"/>
                <w:lang w:eastAsia="en-US"/>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Pr="00F004AC">
              <w:rPr>
                <w:rFonts w:ascii="Times New Roman" w:eastAsia="Times New Roman" w:hAnsi="Times New Roman" w:cs="Times New Roman"/>
                <w:color w:val="000000"/>
                <w:sz w:val="20"/>
                <w:szCs w:val="20"/>
                <w:lang w:eastAsia="en-US"/>
              </w:rPr>
              <w:t>).</w:t>
            </w:r>
          </w:p>
          <w:p w14:paraId="44BD1E61" w14:textId="77777777" w:rsidR="004E2C85" w:rsidRPr="005A2413" w:rsidRDefault="004E2C85" w:rsidP="004E2C85">
            <w:pPr>
              <w:spacing w:after="0" w:line="240" w:lineRule="auto"/>
              <w:jc w:val="both"/>
              <w:rPr>
                <w:rFonts w:ascii="Times New Roman" w:eastAsia="Times New Roman" w:hAnsi="Times New Roman" w:cs="Times New Roman"/>
                <w:sz w:val="20"/>
                <w:szCs w:val="20"/>
              </w:rPr>
            </w:pPr>
            <w:r w:rsidRPr="00F004AC">
              <w:rPr>
                <w:rFonts w:ascii="Times New Roman" w:eastAsia="Times New Roman" w:hAnsi="Times New Roman" w:cs="Times New Roman"/>
                <w:color w:val="000000"/>
                <w:sz w:val="20"/>
                <w:szCs w:val="20"/>
                <w:lang w:eastAsia="en-US"/>
              </w:rPr>
              <w:t xml:space="preserve">2.3. До довідки додати </w:t>
            </w:r>
            <w:proofErr w:type="spellStart"/>
            <w:r w:rsidRPr="00F004AC">
              <w:rPr>
                <w:rFonts w:ascii="Times New Roman" w:eastAsia="Times New Roman" w:hAnsi="Times New Roman" w:cs="Times New Roman"/>
                <w:color w:val="000000"/>
                <w:sz w:val="20"/>
                <w:szCs w:val="20"/>
                <w:lang w:eastAsia="en-US"/>
              </w:rPr>
              <w:t>сканкопії</w:t>
            </w:r>
            <w:proofErr w:type="spellEnd"/>
            <w:r w:rsidRPr="00F004AC">
              <w:rPr>
                <w:rFonts w:ascii="Times New Roman" w:eastAsia="Times New Roman" w:hAnsi="Times New Roman" w:cs="Times New Roman"/>
                <w:color w:val="000000"/>
                <w:sz w:val="20"/>
                <w:szCs w:val="20"/>
                <w:lang w:eastAsia="en-US"/>
              </w:rPr>
              <w:t xml:space="preserve"> документів від </w:t>
            </w:r>
            <w:r w:rsidRPr="00F004AC">
              <w:rPr>
                <w:rFonts w:ascii="Times New Roman" w:eastAsia="Times New Roman" w:hAnsi="Times New Roman" w:cs="Times New Roman"/>
                <w:sz w:val="20"/>
                <w:szCs w:val="20"/>
              </w:rPr>
              <w:t>ТОВ НВП Оріон щодо всіх працівників зазначених в довідці, що ними отримано Посвідчення про проходження навчання за наступними категоріями доступу "Монтаж та обслуговування систем телеметрії Дозор-С".</w:t>
            </w:r>
          </w:p>
        </w:tc>
      </w:tr>
      <w:tr w:rsidR="004E2C85" w:rsidRPr="005A2413" w14:paraId="404DDB1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A8E" w14:textId="77777777" w:rsidR="004E2C85" w:rsidRPr="00F004AC" w:rsidRDefault="004E2C85" w:rsidP="004E2C85">
            <w:pPr>
              <w:tabs>
                <w:tab w:val="center" w:pos="145"/>
              </w:tabs>
              <w:spacing w:after="0" w:line="240" w:lineRule="auto"/>
              <w:jc w:val="center"/>
              <w:rPr>
                <w:rFonts w:ascii="Times New Roman" w:hAnsi="Times New Roman" w:cs="Times New Roman"/>
                <w:sz w:val="20"/>
                <w:szCs w:val="20"/>
              </w:rPr>
            </w:pPr>
            <w:r w:rsidRPr="00F004AC">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17F4" w14:textId="77777777" w:rsidR="004E2C85" w:rsidRPr="00F004AC" w:rsidRDefault="004E2C85" w:rsidP="004E2C85">
            <w:pPr>
              <w:spacing w:after="0" w:line="240" w:lineRule="auto"/>
              <w:rPr>
                <w:rFonts w:ascii="Times New Roman" w:hAnsi="Times New Roman" w:cs="Times New Roman"/>
                <w:sz w:val="20"/>
                <w:szCs w:val="20"/>
              </w:rPr>
            </w:pPr>
            <w:r w:rsidRPr="00F004AC">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CDAE8" w14:textId="77777777" w:rsidR="004E2C85" w:rsidRPr="00F004AC" w:rsidRDefault="004E2C85" w:rsidP="004E2C85">
            <w:pPr>
              <w:spacing w:after="0" w:line="240" w:lineRule="auto"/>
              <w:jc w:val="both"/>
              <w:rPr>
                <w:rFonts w:ascii="Times New Roman" w:hAnsi="Times New Roman" w:cs="Times New Roman"/>
                <w:sz w:val="20"/>
                <w:szCs w:val="20"/>
              </w:rPr>
            </w:pPr>
            <w:r w:rsidRPr="00F004AC">
              <w:rPr>
                <w:rFonts w:ascii="Times New Roman" w:hAnsi="Times New Roman" w:cs="Times New Roman"/>
                <w:color w:val="000000"/>
                <w:sz w:val="20"/>
                <w:szCs w:val="20"/>
              </w:rPr>
              <w:t>2.1. На підтвердження досвіду виконання аналогічного (аналогічних) за предметом закупівлі договору (договорів) Учасник має надати:</w:t>
            </w:r>
          </w:p>
          <w:p w14:paraId="4376EC5E" w14:textId="77777777" w:rsidR="004E2C85" w:rsidRPr="00F004AC" w:rsidRDefault="004E2C85" w:rsidP="004E2C85">
            <w:pPr>
              <w:spacing w:after="0" w:line="240" w:lineRule="auto"/>
              <w:jc w:val="both"/>
              <w:rPr>
                <w:rFonts w:ascii="Times New Roman" w:hAnsi="Times New Roman" w:cs="Times New Roman"/>
                <w:sz w:val="20"/>
                <w:szCs w:val="20"/>
              </w:rPr>
            </w:pPr>
            <w:r w:rsidRPr="00F004AC">
              <w:rPr>
                <w:rFonts w:ascii="Times New Roman" w:hAnsi="Times New Roman" w:cs="Times New Roman"/>
                <w:color w:val="000000"/>
                <w:sz w:val="20"/>
                <w:szCs w:val="20"/>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456B62E" w14:textId="77777777" w:rsidR="004E2C85" w:rsidRPr="00F004AC" w:rsidRDefault="004E2C85" w:rsidP="004E2C85">
            <w:pPr>
              <w:spacing w:after="0" w:line="240" w:lineRule="auto"/>
              <w:jc w:val="both"/>
              <w:rPr>
                <w:rFonts w:ascii="Times New Roman" w:hAnsi="Times New Roman" w:cs="Times New Roman"/>
                <w:sz w:val="20"/>
                <w:szCs w:val="20"/>
              </w:rPr>
            </w:pPr>
            <w:r w:rsidRPr="00F004AC">
              <w:rPr>
                <w:rFonts w:ascii="Times New Roman" w:hAnsi="Times New Roman" w:cs="Times New Roman"/>
                <w:b/>
                <w:i/>
                <w:color w:val="000000"/>
                <w:sz w:val="20"/>
                <w:szCs w:val="20"/>
              </w:rPr>
              <w:t>Аналогічним вважається договір укладений в 2020-2022рр.</w:t>
            </w:r>
          </w:p>
          <w:p w14:paraId="4D97C8FE" w14:textId="77777777" w:rsidR="004E2C85" w:rsidRPr="00F004AC" w:rsidRDefault="004E2C85" w:rsidP="004E2C85">
            <w:pPr>
              <w:spacing w:after="0" w:line="240" w:lineRule="auto"/>
              <w:jc w:val="both"/>
              <w:rPr>
                <w:rFonts w:ascii="Times New Roman" w:hAnsi="Times New Roman" w:cs="Times New Roman"/>
                <w:color w:val="000000"/>
                <w:sz w:val="20"/>
                <w:szCs w:val="20"/>
              </w:rPr>
            </w:pPr>
            <w:r w:rsidRPr="00F004AC">
              <w:rPr>
                <w:rFonts w:ascii="Times New Roman" w:hAnsi="Times New Roman" w:cs="Times New Roman"/>
                <w:color w:val="000000"/>
                <w:sz w:val="20"/>
                <w:szCs w:val="20"/>
              </w:rPr>
              <w:t xml:space="preserve">2.1.2. не менше 1 копії договору, зазначеного </w:t>
            </w:r>
            <w:r w:rsidRPr="00F004AC">
              <w:rPr>
                <w:rFonts w:ascii="Times New Roman" w:hAnsi="Times New Roman" w:cs="Times New Roman"/>
                <w:sz w:val="20"/>
                <w:szCs w:val="20"/>
              </w:rPr>
              <w:t>в</w:t>
            </w:r>
            <w:r w:rsidRPr="00F004AC">
              <w:rPr>
                <w:rFonts w:ascii="Times New Roman" w:hAnsi="Times New Roman" w:cs="Times New Roman"/>
                <w:color w:val="000000"/>
                <w:sz w:val="20"/>
                <w:szCs w:val="20"/>
              </w:rPr>
              <w:t xml:space="preserve"> довідці </w:t>
            </w:r>
            <w:r w:rsidRPr="00F004AC">
              <w:rPr>
                <w:rFonts w:ascii="Times New Roman" w:hAnsi="Times New Roman" w:cs="Times New Roman"/>
                <w:sz w:val="20"/>
                <w:szCs w:val="20"/>
              </w:rPr>
              <w:t>в</w:t>
            </w:r>
            <w:r w:rsidRPr="00F004AC">
              <w:rPr>
                <w:rFonts w:ascii="Times New Roman" w:hAnsi="Times New Roman" w:cs="Times New Roman"/>
                <w:color w:val="000000"/>
                <w:sz w:val="20"/>
                <w:szCs w:val="20"/>
              </w:rPr>
              <w:t xml:space="preserve"> повному обсязі.</w:t>
            </w:r>
          </w:p>
          <w:p w14:paraId="5306A0A6" w14:textId="77777777" w:rsidR="004E2C85" w:rsidRPr="00F004AC" w:rsidRDefault="004E2C85" w:rsidP="004E2C85">
            <w:pPr>
              <w:spacing w:after="0" w:line="240" w:lineRule="auto"/>
              <w:jc w:val="both"/>
              <w:rPr>
                <w:rFonts w:ascii="Times New Roman" w:hAnsi="Times New Roman" w:cs="Times New Roman"/>
                <w:sz w:val="20"/>
                <w:szCs w:val="20"/>
              </w:rPr>
            </w:pPr>
            <w:r w:rsidRPr="00F004AC">
              <w:rPr>
                <w:rFonts w:ascii="Times New Roman" w:hAnsi="Times New Roman" w:cs="Times New Roman"/>
                <w:color w:val="000000"/>
                <w:sz w:val="20"/>
                <w:szCs w:val="20"/>
              </w:rPr>
              <w:t>2.1.3. копії/ю документів/</w:t>
            </w:r>
            <w:r w:rsidRPr="00F004AC">
              <w:rPr>
                <w:rFonts w:ascii="Times New Roman" w:hAnsi="Times New Roman" w:cs="Times New Roman"/>
                <w:sz w:val="20"/>
                <w:szCs w:val="20"/>
              </w:rPr>
              <w:t>а</w:t>
            </w:r>
            <w:r w:rsidRPr="00F004AC">
              <w:rPr>
                <w:rFonts w:ascii="Times New Roman" w:hAnsi="Times New Roman" w:cs="Times New Roman"/>
                <w:color w:val="000000"/>
                <w:sz w:val="20"/>
                <w:szCs w:val="20"/>
              </w:rPr>
              <w:t xml:space="preserve"> на підтвердження виконання не менше ніж одного договору, заз</w:t>
            </w:r>
            <w:r w:rsidRPr="00F004AC">
              <w:rPr>
                <w:rFonts w:ascii="Times New Roman" w:hAnsi="Times New Roman" w:cs="Times New Roman"/>
                <w:color w:val="000000"/>
                <w:sz w:val="20"/>
                <w:szCs w:val="20"/>
                <w:highlight w:val="white"/>
              </w:rPr>
              <w:t>наченого в наданій Учасником довідці. </w:t>
            </w:r>
          </w:p>
        </w:tc>
      </w:tr>
    </w:tbl>
    <w:p w14:paraId="375D2379" w14:textId="77777777"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lastRenderedPageBreak/>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DB612F">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E8CD5B0" w14:textId="77777777" w:rsidR="00DB612F" w:rsidRPr="00F004AC"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ТЕХНІЧНІ, ЯКІСНІ ТА КІЛЬКІСТНІ ХАРАКТЕРИСТИКИ</w:t>
      </w:r>
    </w:p>
    <w:p w14:paraId="3BEEA5DE" w14:textId="77777777" w:rsidR="00DB612F" w:rsidRPr="00F004AC"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ПРЕДМЕТУ ЗАКУПІВЛІ</w:t>
      </w:r>
    </w:p>
    <w:p w14:paraId="4D5E02D3" w14:textId="74C43FE7" w:rsidR="00DB612F" w:rsidRPr="00F004AC" w:rsidRDefault="00DB612F"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004AC">
        <w:rPr>
          <w:rFonts w:ascii="Times New Roman" w:eastAsia="Times New Roman" w:hAnsi="Times New Roman" w:cs="Times New Roman"/>
          <w:sz w:val="24"/>
          <w:szCs w:val="24"/>
          <w:lang w:eastAsia="en-US"/>
        </w:rPr>
        <w:t xml:space="preserve">Назва предмета закупівлі: </w:t>
      </w:r>
      <w:r w:rsidRPr="00DB612F">
        <w:rPr>
          <w:rFonts w:ascii="Times New Roman" w:eastAsia="Times New Roman" w:hAnsi="Times New Roman" w:cs="Times New Roman"/>
          <w:sz w:val="24"/>
          <w:szCs w:val="24"/>
          <w:lang w:eastAsia="en-US"/>
        </w:rPr>
        <w:t xml:space="preserve">Технічне обслуговування системи контролю за станом </w:t>
      </w:r>
      <w:proofErr w:type="spellStart"/>
      <w:r w:rsidRPr="00DB612F">
        <w:rPr>
          <w:rFonts w:ascii="Times New Roman" w:eastAsia="Times New Roman" w:hAnsi="Times New Roman" w:cs="Times New Roman"/>
          <w:sz w:val="24"/>
          <w:szCs w:val="24"/>
          <w:lang w:eastAsia="en-US"/>
        </w:rPr>
        <w:t>газорегулюючого</w:t>
      </w:r>
      <w:proofErr w:type="spellEnd"/>
      <w:r w:rsidRPr="00DB612F">
        <w:rPr>
          <w:rFonts w:ascii="Times New Roman" w:eastAsia="Times New Roman" w:hAnsi="Times New Roman" w:cs="Times New Roman"/>
          <w:sz w:val="24"/>
          <w:szCs w:val="24"/>
          <w:lang w:eastAsia="en-US"/>
        </w:rPr>
        <w:t xml:space="preserve"> обладнання на ГРП Дозор-С</w:t>
      </w:r>
      <w:r w:rsidRPr="00F004AC">
        <w:rPr>
          <w:rFonts w:ascii="Times New Roman" w:eastAsia="Times New Roman" w:hAnsi="Times New Roman" w:cs="Times New Roman"/>
          <w:sz w:val="24"/>
          <w:szCs w:val="24"/>
          <w:lang w:eastAsia="en-US"/>
        </w:rPr>
        <w:t xml:space="preserve">, код ДК 021:2015 –  50430000-8 - Послуги з ремонтування і технічного обслуговування високоточного обладнання </w:t>
      </w:r>
    </w:p>
    <w:p w14:paraId="2A9F35F1" w14:textId="77777777" w:rsidR="00DB612F" w:rsidRPr="00F004AC" w:rsidRDefault="00DB612F"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004AC">
        <w:rPr>
          <w:rFonts w:ascii="Times New Roman" w:eastAsia="Times New Roman" w:hAnsi="Times New Roman" w:cs="Times New Roman"/>
          <w:sz w:val="24"/>
          <w:szCs w:val="24"/>
          <w:lang w:eastAsia="en-US"/>
        </w:rPr>
        <w:t>Обсяги: 9 послуг.</w:t>
      </w:r>
    </w:p>
    <w:p w14:paraId="38E5177F" w14:textId="77777777" w:rsidR="00DB612F" w:rsidRPr="00F004AC" w:rsidRDefault="00DB612F"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004AC">
        <w:rPr>
          <w:rFonts w:ascii="Times New Roman" w:eastAsia="Times New Roman" w:hAnsi="Times New Roman" w:cs="Times New Roman"/>
          <w:sz w:val="24"/>
          <w:szCs w:val="24"/>
          <w:lang w:eastAsia="en-US"/>
        </w:rPr>
        <w:t>Комплектуючі та запасні частини надає Замовник.</w:t>
      </w:r>
    </w:p>
    <w:p w14:paraId="47C33EC6" w14:textId="77777777" w:rsidR="00DB612F" w:rsidRPr="00F004AC" w:rsidRDefault="00DB612F" w:rsidP="00DB612F">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F004AC">
        <w:rPr>
          <w:rFonts w:ascii="Times New Roman" w:eastAsia="Times New Roman" w:hAnsi="Times New Roman" w:cs="Times New Roman"/>
          <w:sz w:val="24"/>
          <w:szCs w:val="24"/>
          <w:lang w:eastAsia="en-US"/>
        </w:rPr>
        <w:t>Найменування та опис робіт, що передбачені послугами викладено в таблиці 1:</w:t>
      </w:r>
    </w:p>
    <w:p w14:paraId="284C1164" w14:textId="77777777" w:rsidR="00DB612F" w:rsidRPr="00F004AC" w:rsidRDefault="00DB612F" w:rsidP="00DB612F">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r w:rsidRPr="00F004AC">
        <w:rPr>
          <w:rFonts w:ascii="Times New Roman" w:eastAsia="Times New Roman" w:hAnsi="Times New Roman" w:cs="Times New Roman"/>
          <w:b/>
          <w:bCs/>
          <w:color w:val="000000"/>
          <w:sz w:val="24"/>
          <w:szCs w:val="24"/>
          <w:lang w:eastAsia="en-US"/>
        </w:rPr>
        <w:t>Таблиця 1</w:t>
      </w:r>
    </w:p>
    <w:tbl>
      <w:tblPr>
        <w:tblStyle w:val="a4"/>
        <w:tblW w:w="10314" w:type="dxa"/>
        <w:tblLook w:val="04A0" w:firstRow="1" w:lastRow="0" w:firstColumn="1" w:lastColumn="0" w:noHBand="0" w:noVBand="1"/>
      </w:tblPr>
      <w:tblGrid>
        <w:gridCol w:w="560"/>
        <w:gridCol w:w="2125"/>
        <w:gridCol w:w="5844"/>
        <w:gridCol w:w="1785"/>
      </w:tblGrid>
      <w:tr w:rsidR="00DB612F" w:rsidRPr="00F004AC" w14:paraId="3F432084" w14:textId="77777777" w:rsidTr="00DB612F">
        <w:tc>
          <w:tcPr>
            <w:tcW w:w="534" w:type="dxa"/>
            <w:tcBorders>
              <w:top w:val="single" w:sz="4" w:space="0" w:color="auto"/>
              <w:left w:val="single" w:sz="4" w:space="0" w:color="auto"/>
              <w:bottom w:val="single" w:sz="4" w:space="0" w:color="auto"/>
              <w:right w:val="single" w:sz="4" w:space="0" w:color="auto"/>
            </w:tcBorders>
            <w:vAlign w:val="center"/>
            <w:hideMark/>
          </w:tcPr>
          <w:p w14:paraId="0943EC8B" w14:textId="77777777" w:rsidR="00DB612F" w:rsidRPr="00F004AC" w:rsidRDefault="00DB612F" w:rsidP="00DB612F">
            <w:pPr>
              <w:tabs>
                <w:tab w:val="left" w:pos="-4395"/>
              </w:tabs>
              <w:jc w:val="center"/>
              <w:rPr>
                <w:rFonts w:ascii="Times New Roman" w:hAnsi="Times New Roman" w:cs="Times New Roman"/>
                <w:b/>
                <w:bCs/>
                <w:color w:val="000000"/>
                <w:sz w:val="24"/>
                <w:szCs w:val="24"/>
                <w:lang w:eastAsia="en-US"/>
              </w:rPr>
            </w:pPr>
            <w:r w:rsidRPr="00F004AC">
              <w:rPr>
                <w:rFonts w:ascii="Times New Roman" w:hAnsi="Times New Roman" w:cs="Times New Roman"/>
                <w:b/>
                <w:sz w:val="24"/>
                <w:szCs w:val="24"/>
              </w:rPr>
              <w:t>№ п/</w:t>
            </w:r>
            <w:proofErr w:type="spellStart"/>
            <w:r w:rsidRPr="00F004AC">
              <w:rPr>
                <w:rFonts w:ascii="Times New Roman" w:hAnsi="Times New Roman" w:cs="Times New Roman"/>
                <w:b/>
                <w:sz w:val="24"/>
                <w:szCs w:val="24"/>
              </w:rPr>
              <w:t>п</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DD6415A" w14:textId="77777777" w:rsidR="00DB612F" w:rsidRPr="00F004AC" w:rsidRDefault="00DB612F" w:rsidP="00DB612F">
            <w:pPr>
              <w:tabs>
                <w:tab w:val="left" w:pos="-4395"/>
              </w:tabs>
              <w:jc w:val="center"/>
              <w:rPr>
                <w:rFonts w:ascii="Times New Roman" w:hAnsi="Times New Roman" w:cs="Times New Roman"/>
                <w:b/>
                <w:bCs/>
                <w:color w:val="000000"/>
                <w:sz w:val="24"/>
                <w:szCs w:val="24"/>
                <w:lang w:eastAsia="en-US"/>
              </w:rPr>
            </w:pPr>
            <w:r w:rsidRPr="00F004AC">
              <w:rPr>
                <w:rFonts w:ascii="Times New Roman" w:hAnsi="Times New Roman" w:cs="Times New Roman"/>
                <w:b/>
                <w:sz w:val="24"/>
                <w:szCs w:val="24"/>
              </w:rPr>
              <w:t>Найменування</w:t>
            </w:r>
          </w:p>
        </w:tc>
        <w:tc>
          <w:tcPr>
            <w:tcW w:w="5863" w:type="dxa"/>
            <w:tcBorders>
              <w:top w:val="single" w:sz="4" w:space="0" w:color="auto"/>
              <w:left w:val="single" w:sz="4" w:space="0" w:color="auto"/>
              <w:bottom w:val="single" w:sz="4" w:space="0" w:color="auto"/>
              <w:right w:val="single" w:sz="4" w:space="0" w:color="auto"/>
            </w:tcBorders>
            <w:vAlign w:val="center"/>
            <w:hideMark/>
          </w:tcPr>
          <w:p w14:paraId="6F95DDA7" w14:textId="77777777" w:rsidR="00DB612F" w:rsidRPr="00F004AC" w:rsidRDefault="00DB612F" w:rsidP="00DB612F">
            <w:pPr>
              <w:tabs>
                <w:tab w:val="left" w:pos="-4395"/>
              </w:tabs>
              <w:jc w:val="center"/>
              <w:rPr>
                <w:rFonts w:ascii="Times New Roman" w:hAnsi="Times New Roman" w:cs="Times New Roman"/>
                <w:b/>
                <w:bCs/>
                <w:color w:val="000000"/>
                <w:sz w:val="24"/>
                <w:szCs w:val="24"/>
                <w:lang w:eastAsia="en-US"/>
              </w:rPr>
            </w:pPr>
            <w:r w:rsidRPr="00F004AC">
              <w:rPr>
                <w:rFonts w:ascii="Times New Roman" w:hAnsi="Times New Roman" w:cs="Times New Roman"/>
                <w:b/>
                <w:sz w:val="24"/>
                <w:szCs w:val="24"/>
              </w:rPr>
              <w:t>Технічний опис</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3654634" w14:textId="77777777" w:rsidR="00DB612F" w:rsidRPr="00F004AC" w:rsidRDefault="00DB612F" w:rsidP="00DB612F">
            <w:pPr>
              <w:jc w:val="center"/>
              <w:rPr>
                <w:rFonts w:ascii="Times New Roman" w:hAnsi="Times New Roman" w:cs="Times New Roman"/>
                <w:b/>
                <w:bCs/>
                <w:color w:val="000000"/>
                <w:sz w:val="24"/>
                <w:szCs w:val="24"/>
                <w:lang w:eastAsia="en-US"/>
              </w:rPr>
            </w:pPr>
            <w:r w:rsidRPr="00F004AC">
              <w:rPr>
                <w:rFonts w:ascii="Times New Roman" w:hAnsi="Times New Roman" w:cs="Times New Roman"/>
                <w:b/>
                <w:bCs/>
                <w:color w:val="000000"/>
                <w:sz w:val="24"/>
                <w:szCs w:val="24"/>
              </w:rPr>
              <w:t>Обсяг</w:t>
            </w:r>
          </w:p>
        </w:tc>
      </w:tr>
      <w:tr w:rsidR="00DB612F" w:rsidRPr="00F004AC" w14:paraId="7629CF7B" w14:textId="77777777" w:rsidTr="00DB612F">
        <w:tc>
          <w:tcPr>
            <w:tcW w:w="534" w:type="dxa"/>
            <w:tcBorders>
              <w:top w:val="single" w:sz="4" w:space="0" w:color="auto"/>
              <w:left w:val="single" w:sz="4" w:space="0" w:color="auto"/>
              <w:bottom w:val="single" w:sz="4" w:space="0" w:color="auto"/>
              <w:right w:val="single" w:sz="4" w:space="0" w:color="auto"/>
            </w:tcBorders>
            <w:vAlign w:val="center"/>
            <w:hideMark/>
          </w:tcPr>
          <w:p w14:paraId="0D4349D0" w14:textId="77777777" w:rsidR="00DB612F" w:rsidRPr="00F004AC" w:rsidRDefault="00DB612F" w:rsidP="00DB612F">
            <w:pPr>
              <w:tabs>
                <w:tab w:val="left" w:pos="-4395"/>
              </w:tabs>
              <w:jc w:val="center"/>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736C94" w14:textId="4FD3D968" w:rsidR="00DB612F" w:rsidRPr="00F004AC" w:rsidRDefault="00DB612F" w:rsidP="00E4615B">
            <w:pPr>
              <w:tabs>
                <w:tab w:val="left" w:pos="-4395"/>
              </w:tabs>
              <w:jc w:val="center"/>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Технічне обслуговування  обладнання на ГРП "Дозор-С"</w:t>
            </w:r>
          </w:p>
        </w:tc>
        <w:tc>
          <w:tcPr>
            <w:tcW w:w="5863" w:type="dxa"/>
            <w:tcBorders>
              <w:top w:val="single" w:sz="4" w:space="0" w:color="auto"/>
              <w:left w:val="single" w:sz="4" w:space="0" w:color="auto"/>
              <w:bottom w:val="single" w:sz="4" w:space="0" w:color="auto"/>
              <w:right w:val="single" w:sz="4" w:space="0" w:color="auto"/>
            </w:tcBorders>
            <w:vAlign w:val="center"/>
            <w:hideMark/>
          </w:tcPr>
          <w:p w14:paraId="0C195691" w14:textId="77777777" w:rsidR="00DB612F" w:rsidRPr="00F004AC" w:rsidRDefault="00DB612F" w:rsidP="00DB612F">
            <w:pPr>
              <w:numPr>
                <w:ilvl w:val="0"/>
                <w:numId w:val="22"/>
              </w:numPr>
              <w:shd w:val="clear" w:color="auto" w:fill="FFFFFF"/>
              <w:rPr>
                <w:rFonts w:ascii="Times New Roman" w:hAnsi="Times New Roman" w:cs="Times New Roman"/>
                <w:bCs/>
                <w:color w:val="000000"/>
                <w:sz w:val="24"/>
                <w:szCs w:val="24"/>
              </w:rPr>
            </w:pPr>
            <w:r w:rsidRPr="00F004AC">
              <w:rPr>
                <w:rFonts w:ascii="Times New Roman" w:hAnsi="Times New Roman" w:cs="Times New Roman"/>
                <w:bCs/>
                <w:color w:val="000000"/>
                <w:sz w:val="24"/>
                <w:szCs w:val="24"/>
              </w:rPr>
              <w:t>діагностика обладнання системи контролю на об’єкті</w:t>
            </w:r>
          </w:p>
          <w:p w14:paraId="431AA243" w14:textId="77777777" w:rsidR="00DB612F" w:rsidRPr="00F004AC" w:rsidRDefault="00DB612F" w:rsidP="00DB612F">
            <w:pPr>
              <w:numPr>
                <w:ilvl w:val="0"/>
                <w:numId w:val="22"/>
              </w:numPr>
              <w:shd w:val="clear" w:color="auto" w:fill="FFFFFF"/>
              <w:rPr>
                <w:rFonts w:ascii="Times New Roman" w:hAnsi="Times New Roman" w:cs="Times New Roman"/>
                <w:bCs/>
                <w:color w:val="000000"/>
                <w:sz w:val="24"/>
                <w:szCs w:val="24"/>
              </w:rPr>
            </w:pPr>
            <w:r w:rsidRPr="00F004AC">
              <w:rPr>
                <w:rFonts w:ascii="Times New Roman" w:hAnsi="Times New Roman" w:cs="Times New Roman"/>
                <w:bCs/>
                <w:color w:val="000000"/>
                <w:sz w:val="24"/>
                <w:szCs w:val="24"/>
              </w:rPr>
              <w:t>відновлювальні роботи обладнання системи контролю на об’єкті</w:t>
            </w:r>
          </w:p>
          <w:p w14:paraId="6FCFB6E9" w14:textId="77777777" w:rsidR="00DB612F" w:rsidRPr="00F004AC" w:rsidRDefault="00DB612F" w:rsidP="00DB612F">
            <w:pPr>
              <w:numPr>
                <w:ilvl w:val="0"/>
                <w:numId w:val="22"/>
              </w:numPr>
              <w:shd w:val="clear" w:color="auto" w:fill="FFFFFF"/>
              <w:rPr>
                <w:rFonts w:ascii="Times New Roman" w:hAnsi="Times New Roman" w:cs="Times New Roman"/>
                <w:bCs/>
                <w:color w:val="000000"/>
                <w:sz w:val="24"/>
                <w:szCs w:val="24"/>
              </w:rPr>
            </w:pPr>
            <w:proofErr w:type="spellStart"/>
            <w:r w:rsidRPr="00F004AC">
              <w:rPr>
                <w:rFonts w:ascii="Times New Roman" w:hAnsi="Times New Roman" w:cs="Times New Roman"/>
                <w:bCs/>
                <w:color w:val="000000"/>
                <w:sz w:val="24"/>
                <w:szCs w:val="24"/>
              </w:rPr>
              <w:t>калібровка</w:t>
            </w:r>
            <w:proofErr w:type="spellEnd"/>
            <w:r w:rsidRPr="00F004AC">
              <w:rPr>
                <w:rFonts w:ascii="Times New Roman" w:hAnsi="Times New Roman" w:cs="Times New Roman"/>
                <w:bCs/>
                <w:color w:val="000000"/>
                <w:sz w:val="24"/>
                <w:szCs w:val="24"/>
              </w:rPr>
              <w:t xml:space="preserve"> вимірювальних перетворювачів</w:t>
            </w:r>
          </w:p>
          <w:p w14:paraId="0EA8E8EE" w14:textId="77777777" w:rsidR="00DB612F" w:rsidRPr="00F004AC" w:rsidRDefault="00DB612F" w:rsidP="00DB612F">
            <w:pPr>
              <w:numPr>
                <w:ilvl w:val="0"/>
                <w:numId w:val="22"/>
              </w:numPr>
              <w:shd w:val="clear" w:color="auto" w:fill="FFFFFF"/>
              <w:rPr>
                <w:rFonts w:ascii="Times New Roman" w:hAnsi="Times New Roman" w:cs="Times New Roman"/>
                <w:bCs/>
                <w:color w:val="000000"/>
                <w:sz w:val="24"/>
                <w:szCs w:val="24"/>
              </w:rPr>
            </w:pPr>
            <w:proofErr w:type="spellStart"/>
            <w:r w:rsidRPr="00F004AC">
              <w:rPr>
                <w:rFonts w:ascii="Times New Roman" w:hAnsi="Times New Roman" w:cs="Times New Roman"/>
                <w:bCs/>
                <w:color w:val="000000"/>
                <w:sz w:val="24"/>
                <w:szCs w:val="24"/>
              </w:rPr>
              <w:t>пуско-налагоджувальні</w:t>
            </w:r>
            <w:proofErr w:type="spellEnd"/>
            <w:r w:rsidRPr="00F004AC">
              <w:rPr>
                <w:rFonts w:ascii="Times New Roman" w:hAnsi="Times New Roman" w:cs="Times New Roman"/>
                <w:bCs/>
                <w:color w:val="000000"/>
                <w:sz w:val="24"/>
                <w:szCs w:val="24"/>
              </w:rPr>
              <w:t xml:space="preserve"> роботи вимірювальних перетворювачів та пристроїв</w:t>
            </w:r>
          </w:p>
          <w:p w14:paraId="00FCB5AD" w14:textId="77777777" w:rsidR="00DB612F" w:rsidRPr="00F004AC" w:rsidRDefault="00DB612F" w:rsidP="00DB612F">
            <w:pPr>
              <w:numPr>
                <w:ilvl w:val="0"/>
                <w:numId w:val="22"/>
              </w:numPr>
              <w:shd w:val="clear" w:color="auto" w:fill="FFFFFF"/>
              <w:rPr>
                <w:rFonts w:ascii="Times New Roman" w:hAnsi="Times New Roman" w:cs="Times New Roman"/>
                <w:bCs/>
                <w:color w:val="000000"/>
                <w:sz w:val="24"/>
                <w:szCs w:val="24"/>
              </w:rPr>
            </w:pPr>
            <w:proofErr w:type="spellStart"/>
            <w:r w:rsidRPr="00F004AC">
              <w:rPr>
                <w:rFonts w:ascii="Times New Roman" w:hAnsi="Times New Roman" w:cs="Times New Roman"/>
                <w:bCs/>
                <w:color w:val="000000"/>
                <w:sz w:val="24"/>
                <w:szCs w:val="24"/>
              </w:rPr>
              <w:t>пуско-налагоджувальні</w:t>
            </w:r>
            <w:proofErr w:type="spellEnd"/>
            <w:r w:rsidRPr="00F004AC">
              <w:rPr>
                <w:rFonts w:ascii="Times New Roman" w:hAnsi="Times New Roman" w:cs="Times New Roman"/>
                <w:bCs/>
                <w:color w:val="000000"/>
                <w:sz w:val="24"/>
                <w:szCs w:val="24"/>
              </w:rPr>
              <w:t xml:space="preserve"> роботи датчиків несанкціонованого доступу</w:t>
            </w:r>
          </w:p>
          <w:p w14:paraId="79D25EB3" w14:textId="77777777" w:rsidR="00DB612F" w:rsidRPr="00F004AC" w:rsidRDefault="00DB612F" w:rsidP="00DB612F">
            <w:pPr>
              <w:numPr>
                <w:ilvl w:val="0"/>
                <w:numId w:val="22"/>
              </w:numPr>
              <w:shd w:val="clear" w:color="auto" w:fill="FFFFFF"/>
              <w:rPr>
                <w:rFonts w:ascii="Times New Roman" w:hAnsi="Times New Roman" w:cs="Times New Roman"/>
                <w:bCs/>
                <w:color w:val="000000"/>
                <w:sz w:val="24"/>
                <w:szCs w:val="24"/>
                <w:lang w:eastAsia="en-US"/>
              </w:rPr>
            </w:pPr>
            <w:proofErr w:type="spellStart"/>
            <w:r w:rsidRPr="00F004AC">
              <w:rPr>
                <w:rFonts w:ascii="Times New Roman" w:hAnsi="Times New Roman" w:cs="Times New Roman"/>
                <w:bCs/>
                <w:color w:val="000000"/>
                <w:sz w:val="24"/>
                <w:szCs w:val="24"/>
              </w:rPr>
              <w:t>пуско-налагоджувальні</w:t>
            </w:r>
            <w:proofErr w:type="spellEnd"/>
            <w:r w:rsidRPr="00F004AC">
              <w:rPr>
                <w:rFonts w:ascii="Times New Roman" w:hAnsi="Times New Roman" w:cs="Times New Roman"/>
                <w:bCs/>
                <w:color w:val="000000"/>
                <w:sz w:val="24"/>
                <w:szCs w:val="24"/>
              </w:rPr>
              <w:t xml:space="preserve"> роботи обладнання системи контролю на об’єкті</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687E35B" w14:textId="77777777" w:rsidR="00DB612F" w:rsidRPr="00F004AC" w:rsidRDefault="00DB612F" w:rsidP="00DB612F">
            <w:pPr>
              <w:jc w:val="center"/>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9</w:t>
            </w:r>
          </w:p>
        </w:tc>
      </w:tr>
      <w:tr w:rsidR="00DB612F" w:rsidRPr="00F004AC" w14:paraId="2132CE83" w14:textId="77777777" w:rsidTr="00DB612F">
        <w:trPr>
          <w:trHeight w:val="2363"/>
        </w:trPr>
        <w:tc>
          <w:tcPr>
            <w:tcW w:w="534" w:type="dxa"/>
            <w:tcBorders>
              <w:top w:val="single" w:sz="4" w:space="0" w:color="auto"/>
              <w:left w:val="single" w:sz="4" w:space="0" w:color="auto"/>
              <w:bottom w:val="single" w:sz="4" w:space="0" w:color="auto"/>
              <w:right w:val="single" w:sz="4" w:space="0" w:color="auto"/>
            </w:tcBorders>
            <w:vAlign w:val="center"/>
          </w:tcPr>
          <w:p w14:paraId="3D098F14" w14:textId="77777777" w:rsidR="00DB612F" w:rsidRPr="00F004AC" w:rsidRDefault="00DB612F" w:rsidP="00DB612F">
            <w:pPr>
              <w:tabs>
                <w:tab w:val="left" w:pos="-4395"/>
              </w:tabs>
              <w:jc w:val="center"/>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C2D399" w14:textId="77777777" w:rsidR="00DB612F" w:rsidRPr="00F004AC" w:rsidRDefault="00DB612F" w:rsidP="00DB612F">
            <w:pPr>
              <w:tabs>
                <w:tab w:val="left" w:pos="-4395"/>
              </w:tabs>
              <w:jc w:val="center"/>
              <w:rPr>
                <w:rFonts w:ascii="Times New Roman" w:hAnsi="Times New Roman" w:cs="Times New Roman"/>
                <w:b/>
                <w:bCs/>
                <w:color w:val="000000"/>
                <w:sz w:val="24"/>
                <w:szCs w:val="24"/>
                <w:lang w:eastAsia="en-US"/>
              </w:rPr>
            </w:pPr>
            <w:r w:rsidRPr="00F004AC">
              <w:rPr>
                <w:rFonts w:ascii="Times New Roman" w:hAnsi="Times New Roman" w:cs="Times New Roman"/>
                <w:bCs/>
                <w:color w:val="000000"/>
                <w:sz w:val="24"/>
                <w:szCs w:val="24"/>
              </w:rPr>
              <w:t>Оновлення програмного</w:t>
            </w:r>
            <w:r w:rsidRPr="00F004AC">
              <w:rPr>
                <w:rFonts w:ascii="Times New Roman" w:hAnsi="Times New Roman" w:cs="Times New Roman"/>
                <w:b/>
                <w:bCs/>
                <w:color w:val="000000"/>
                <w:sz w:val="24"/>
                <w:szCs w:val="24"/>
              </w:rPr>
              <w:t xml:space="preserve"> </w:t>
            </w:r>
            <w:r w:rsidRPr="00F004AC">
              <w:rPr>
                <w:rFonts w:ascii="Times New Roman" w:hAnsi="Times New Roman" w:cs="Times New Roman"/>
                <w:bCs/>
                <w:color w:val="000000"/>
                <w:sz w:val="24"/>
                <w:szCs w:val="24"/>
              </w:rPr>
              <w:t xml:space="preserve">забезпечення системи </w:t>
            </w:r>
            <w:proofErr w:type="spellStart"/>
            <w:r w:rsidRPr="00F004AC">
              <w:rPr>
                <w:rFonts w:ascii="Times New Roman" w:hAnsi="Times New Roman" w:cs="Times New Roman"/>
                <w:bCs/>
                <w:color w:val="000000"/>
                <w:sz w:val="24"/>
                <w:szCs w:val="24"/>
              </w:rPr>
              <w:t>контроля</w:t>
            </w:r>
            <w:proofErr w:type="spellEnd"/>
            <w:r w:rsidRPr="00F004AC">
              <w:rPr>
                <w:rFonts w:ascii="Times New Roman" w:hAnsi="Times New Roman" w:cs="Times New Roman"/>
                <w:bCs/>
                <w:color w:val="000000"/>
                <w:sz w:val="24"/>
                <w:szCs w:val="24"/>
              </w:rPr>
              <w:t xml:space="preserve"> за станом </w:t>
            </w:r>
            <w:proofErr w:type="spellStart"/>
            <w:r w:rsidRPr="00F004AC">
              <w:rPr>
                <w:rFonts w:ascii="Times New Roman" w:hAnsi="Times New Roman" w:cs="Times New Roman"/>
                <w:bCs/>
                <w:color w:val="000000"/>
                <w:sz w:val="24"/>
                <w:szCs w:val="24"/>
              </w:rPr>
              <w:t>газорегулюючого</w:t>
            </w:r>
            <w:proofErr w:type="spellEnd"/>
            <w:r w:rsidRPr="00F004AC">
              <w:rPr>
                <w:rFonts w:ascii="Times New Roman" w:hAnsi="Times New Roman" w:cs="Times New Roman"/>
                <w:bCs/>
                <w:color w:val="000000"/>
                <w:sz w:val="24"/>
                <w:szCs w:val="24"/>
              </w:rPr>
              <w:t xml:space="preserve"> обладнання на ГРП "Дозор-С"</w:t>
            </w:r>
          </w:p>
        </w:tc>
        <w:tc>
          <w:tcPr>
            <w:tcW w:w="5863" w:type="dxa"/>
            <w:tcBorders>
              <w:top w:val="single" w:sz="4" w:space="0" w:color="auto"/>
              <w:left w:val="single" w:sz="4" w:space="0" w:color="auto"/>
              <w:bottom w:val="single" w:sz="4" w:space="0" w:color="auto"/>
              <w:right w:val="single" w:sz="4" w:space="0" w:color="auto"/>
            </w:tcBorders>
            <w:vAlign w:val="center"/>
            <w:hideMark/>
          </w:tcPr>
          <w:p w14:paraId="773C6C8B" w14:textId="77777777" w:rsidR="00DB612F" w:rsidRPr="00F004AC" w:rsidRDefault="00DB612F" w:rsidP="00DB612F">
            <w:pPr>
              <w:numPr>
                <w:ilvl w:val="0"/>
                <w:numId w:val="22"/>
              </w:numPr>
              <w:shd w:val="clear" w:color="auto" w:fill="FFFFFF"/>
              <w:rPr>
                <w:rFonts w:ascii="Times New Roman" w:hAnsi="Times New Roman" w:cs="Times New Roman"/>
                <w:b/>
                <w:bCs/>
                <w:color w:val="000000"/>
                <w:sz w:val="24"/>
                <w:szCs w:val="24"/>
              </w:rPr>
            </w:pPr>
            <w:r w:rsidRPr="00F004AC">
              <w:rPr>
                <w:rFonts w:ascii="Times New Roman" w:hAnsi="Times New Roman" w:cs="Times New Roman"/>
                <w:bCs/>
                <w:color w:val="000000"/>
                <w:sz w:val="24"/>
                <w:szCs w:val="24"/>
              </w:rPr>
              <w:t>встановлення і налагодження останньої (модернізованої) версії програмного забезпечення на об’єкті</w:t>
            </w:r>
          </w:p>
          <w:p w14:paraId="641D1A23" w14:textId="77777777" w:rsidR="00DB612F" w:rsidRPr="00F004AC" w:rsidRDefault="00DB612F" w:rsidP="00DB612F">
            <w:pPr>
              <w:numPr>
                <w:ilvl w:val="0"/>
                <w:numId w:val="22"/>
              </w:numPr>
              <w:shd w:val="clear" w:color="auto" w:fill="FFFFFF"/>
              <w:rPr>
                <w:rFonts w:ascii="Times New Roman" w:hAnsi="Times New Roman" w:cs="Times New Roman"/>
                <w:b/>
                <w:bCs/>
                <w:color w:val="000000"/>
                <w:sz w:val="24"/>
                <w:szCs w:val="24"/>
                <w:lang w:eastAsia="en-US"/>
              </w:rPr>
            </w:pPr>
            <w:r w:rsidRPr="00F004AC">
              <w:rPr>
                <w:rFonts w:ascii="Times New Roman" w:hAnsi="Times New Roman" w:cs="Times New Roman"/>
                <w:bCs/>
                <w:color w:val="000000"/>
                <w:sz w:val="24"/>
                <w:szCs w:val="24"/>
              </w:rPr>
              <w:t xml:space="preserve">налагодження блока живлення та сигналізації як </w:t>
            </w:r>
            <w:proofErr w:type="spellStart"/>
            <w:r w:rsidRPr="00F004AC">
              <w:rPr>
                <w:rFonts w:ascii="Times New Roman" w:hAnsi="Times New Roman" w:cs="Times New Roman"/>
                <w:bCs/>
                <w:color w:val="000000"/>
                <w:sz w:val="24"/>
                <w:szCs w:val="24"/>
              </w:rPr>
              <w:t>пристроя</w:t>
            </w:r>
            <w:proofErr w:type="spellEnd"/>
            <w:r w:rsidRPr="00F004AC">
              <w:rPr>
                <w:rFonts w:ascii="Times New Roman" w:hAnsi="Times New Roman" w:cs="Times New Roman"/>
                <w:bCs/>
                <w:color w:val="000000"/>
                <w:sz w:val="24"/>
                <w:szCs w:val="24"/>
              </w:rPr>
              <w:t xml:space="preserve"> системи контролю на об’єкті</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B80A47B" w14:textId="77777777" w:rsidR="00DB612F" w:rsidRPr="00F004AC" w:rsidRDefault="00DB612F" w:rsidP="00DB612F">
            <w:pPr>
              <w:jc w:val="center"/>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9</w:t>
            </w:r>
          </w:p>
        </w:tc>
      </w:tr>
      <w:tr w:rsidR="00DB612F" w:rsidRPr="00F004AC" w14:paraId="79C5A58D" w14:textId="77777777" w:rsidTr="00DB612F">
        <w:tc>
          <w:tcPr>
            <w:tcW w:w="534" w:type="dxa"/>
            <w:tcBorders>
              <w:top w:val="single" w:sz="4" w:space="0" w:color="auto"/>
              <w:left w:val="single" w:sz="4" w:space="0" w:color="auto"/>
              <w:bottom w:val="single" w:sz="4" w:space="0" w:color="auto"/>
              <w:right w:val="single" w:sz="4" w:space="0" w:color="auto"/>
            </w:tcBorders>
            <w:vAlign w:val="center"/>
          </w:tcPr>
          <w:p w14:paraId="35294A89" w14:textId="77777777" w:rsidR="00DB612F" w:rsidRPr="00F004AC" w:rsidRDefault="00DB612F" w:rsidP="00DB612F">
            <w:pPr>
              <w:tabs>
                <w:tab w:val="left" w:pos="-4395"/>
              </w:tabs>
              <w:jc w:val="center"/>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1D4689" w14:textId="77777777" w:rsidR="00DB612F" w:rsidRPr="00F004AC" w:rsidRDefault="00DB612F" w:rsidP="00DB612F">
            <w:pPr>
              <w:tabs>
                <w:tab w:val="left" w:pos="-4395"/>
              </w:tabs>
              <w:jc w:val="center"/>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 xml:space="preserve">Налагодження програмного забезпечення робочого місця диспетчера АДС системи </w:t>
            </w:r>
            <w:proofErr w:type="spellStart"/>
            <w:r w:rsidRPr="00F004AC">
              <w:rPr>
                <w:rFonts w:ascii="Times New Roman" w:hAnsi="Times New Roman" w:cs="Times New Roman"/>
                <w:bCs/>
                <w:color w:val="000000"/>
                <w:sz w:val="24"/>
                <w:szCs w:val="24"/>
              </w:rPr>
              <w:t>контроля</w:t>
            </w:r>
            <w:proofErr w:type="spellEnd"/>
            <w:r w:rsidRPr="00F004AC">
              <w:rPr>
                <w:rFonts w:ascii="Times New Roman" w:hAnsi="Times New Roman" w:cs="Times New Roman"/>
                <w:bCs/>
                <w:color w:val="000000"/>
                <w:sz w:val="24"/>
                <w:szCs w:val="24"/>
              </w:rPr>
              <w:t xml:space="preserve"> за станом </w:t>
            </w:r>
            <w:proofErr w:type="spellStart"/>
            <w:r w:rsidRPr="00F004AC">
              <w:rPr>
                <w:rFonts w:ascii="Times New Roman" w:hAnsi="Times New Roman" w:cs="Times New Roman"/>
                <w:bCs/>
                <w:color w:val="000000"/>
                <w:sz w:val="24"/>
                <w:szCs w:val="24"/>
              </w:rPr>
              <w:t>газорегулюючого</w:t>
            </w:r>
            <w:proofErr w:type="spellEnd"/>
            <w:r w:rsidRPr="00F004AC">
              <w:rPr>
                <w:rFonts w:ascii="Times New Roman" w:hAnsi="Times New Roman" w:cs="Times New Roman"/>
                <w:bCs/>
                <w:color w:val="000000"/>
                <w:sz w:val="24"/>
                <w:szCs w:val="24"/>
              </w:rPr>
              <w:t xml:space="preserve"> обладнання на ГРП "Дозор-С"</w:t>
            </w:r>
          </w:p>
        </w:tc>
        <w:tc>
          <w:tcPr>
            <w:tcW w:w="5863" w:type="dxa"/>
            <w:tcBorders>
              <w:top w:val="single" w:sz="4" w:space="0" w:color="auto"/>
              <w:left w:val="single" w:sz="4" w:space="0" w:color="auto"/>
              <w:bottom w:val="single" w:sz="4" w:space="0" w:color="auto"/>
              <w:right w:val="single" w:sz="4" w:space="0" w:color="auto"/>
            </w:tcBorders>
            <w:vAlign w:val="center"/>
          </w:tcPr>
          <w:p w14:paraId="5A27A44C" w14:textId="77777777" w:rsidR="00DB612F" w:rsidRPr="00F004AC" w:rsidRDefault="00DB612F" w:rsidP="00DB612F">
            <w:pPr>
              <w:numPr>
                <w:ilvl w:val="0"/>
                <w:numId w:val="22"/>
              </w:numPr>
              <w:shd w:val="clear" w:color="auto" w:fill="FFFFFF"/>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встановлення і налагодження останньої (модернізованої) версії програмного забезпечення диспетчера АДС</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DD6F018" w14:textId="77777777" w:rsidR="00DB612F" w:rsidRPr="00F004AC" w:rsidRDefault="00DB612F" w:rsidP="00DB612F">
            <w:pPr>
              <w:jc w:val="center"/>
              <w:rPr>
                <w:rFonts w:ascii="Times New Roman" w:hAnsi="Times New Roman" w:cs="Times New Roman"/>
                <w:bCs/>
                <w:color w:val="000000"/>
                <w:sz w:val="24"/>
                <w:szCs w:val="24"/>
                <w:lang w:eastAsia="en-US"/>
              </w:rPr>
            </w:pPr>
            <w:r w:rsidRPr="00F004AC">
              <w:rPr>
                <w:rFonts w:ascii="Times New Roman" w:hAnsi="Times New Roman" w:cs="Times New Roman"/>
                <w:bCs/>
                <w:color w:val="000000"/>
                <w:sz w:val="24"/>
                <w:szCs w:val="24"/>
              </w:rPr>
              <w:t>1</w:t>
            </w:r>
          </w:p>
        </w:tc>
      </w:tr>
    </w:tbl>
    <w:p w14:paraId="2E6D1473" w14:textId="77777777" w:rsidR="00DB612F" w:rsidRPr="00F004AC" w:rsidRDefault="00DB612F" w:rsidP="00DB612F">
      <w:pPr>
        <w:widowControl w:val="0"/>
        <w:autoSpaceDE w:val="0"/>
        <w:autoSpaceDN w:val="0"/>
        <w:adjustRightInd w:val="0"/>
        <w:spacing w:before="240" w:after="120" w:line="240" w:lineRule="auto"/>
        <w:ind w:firstLine="708"/>
        <w:jc w:val="both"/>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Загальні вимоги до наданих послуг телеметрії:</w:t>
      </w:r>
    </w:p>
    <w:p w14:paraId="29B64DEE"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r w:rsidRPr="00F004AC">
        <w:rPr>
          <w:rFonts w:ascii="Times New Roman" w:eastAsia="Times New Roman" w:hAnsi="Times New Roman" w:cs="Times New Roman"/>
          <w:color w:val="000000"/>
          <w:sz w:val="24"/>
          <w:szCs w:val="24"/>
          <w:lang w:eastAsia="en-US"/>
        </w:rPr>
        <w:t xml:space="preserve">Після проведення робіт повинні вимірюватись такі технологічні параметри: </w:t>
      </w:r>
    </w:p>
    <w:p w14:paraId="51D8683F"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p>
    <w:p w14:paraId="762408FB"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r w:rsidRPr="00F004AC">
        <w:rPr>
          <w:rFonts w:ascii="Times New Roman" w:eastAsia="Times New Roman" w:hAnsi="Times New Roman" w:cs="Times New Roman"/>
          <w:color w:val="000000"/>
          <w:sz w:val="24"/>
          <w:szCs w:val="24"/>
          <w:lang w:eastAsia="en-US"/>
        </w:rPr>
        <w:t>- тиск на вході, виході;</w:t>
      </w:r>
    </w:p>
    <w:p w14:paraId="5F798C0E"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r w:rsidRPr="00F004AC">
        <w:rPr>
          <w:rFonts w:ascii="Times New Roman" w:eastAsia="Times New Roman" w:hAnsi="Times New Roman" w:cs="Times New Roman"/>
          <w:color w:val="000000"/>
          <w:sz w:val="24"/>
          <w:szCs w:val="24"/>
          <w:lang w:eastAsia="en-US"/>
        </w:rPr>
        <w:t>- спрацювання ПЗК;</w:t>
      </w:r>
    </w:p>
    <w:p w14:paraId="54FECD20"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r w:rsidRPr="00F004AC">
        <w:rPr>
          <w:rFonts w:ascii="Times New Roman" w:eastAsia="Times New Roman" w:hAnsi="Times New Roman" w:cs="Times New Roman"/>
          <w:color w:val="000000"/>
          <w:sz w:val="24"/>
          <w:szCs w:val="24"/>
          <w:lang w:eastAsia="en-US"/>
        </w:rPr>
        <w:t>- витік газу через ПСК;</w:t>
      </w:r>
    </w:p>
    <w:p w14:paraId="4E102EDF"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r w:rsidRPr="00F004AC">
        <w:rPr>
          <w:rFonts w:ascii="Times New Roman" w:eastAsia="Times New Roman" w:hAnsi="Times New Roman" w:cs="Times New Roman"/>
          <w:color w:val="000000"/>
          <w:sz w:val="24"/>
          <w:szCs w:val="24"/>
          <w:lang w:eastAsia="en-US"/>
        </w:rPr>
        <w:t>- загазованість в приміщенні;</w:t>
      </w:r>
    </w:p>
    <w:p w14:paraId="5DE31094"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r w:rsidRPr="00F004AC">
        <w:rPr>
          <w:rFonts w:ascii="Times New Roman" w:eastAsia="Times New Roman" w:hAnsi="Times New Roman" w:cs="Times New Roman"/>
          <w:color w:val="000000"/>
          <w:sz w:val="24"/>
          <w:szCs w:val="24"/>
          <w:lang w:eastAsia="en-US"/>
        </w:rPr>
        <w:t>- температура газу;</w:t>
      </w:r>
    </w:p>
    <w:p w14:paraId="6AFFE95C"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r w:rsidRPr="00F004AC">
        <w:rPr>
          <w:rFonts w:ascii="Times New Roman" w:eastAsia="Times New Roman" w:hAnsi="Times New Roman" w:cs="Times New Roman"/>
          <w:color w:val="000000"/>
          <w:sz w:val="24"/>
          <w:szCs w:val="24"/>
          <w:lang w:eastAsia="en-US"/>
        </w:rPr>
        <w:t xml:space="preserve">- технологічний </w:t>
      </w:r>
      <w:proofErr w:type="spellStart"/>
      <w:r w:rsidRPr="00F004AC">
        <w:rPr>
          <w:rFonts w:ascii="Times New Roman" w:eastAsia="Times New Roman" w:hAnsi="Times New Roman" w:cs="Times New Roman"/>
          <w:color w:val="000000"/>
          <w:sz w:val="24"/>
          <w:szCs w:val="24"/>
          <w:lang w:eastAsia="en-US"/>
        </w:rPr>
        <w:t>расход</w:t>
      </w:r>
      <w:proofErr w:type="spellEnd"/>
      <w:r w:rsidRPr="00F004AC">
        <w:rPr>
          <w:rFonts w:ascii="Times New Roman" w:eastAsia="Times New Roman" w:hAnsi="Times New Roman" w:cs="Times New Roman"/>
          <w:color w:val="000000"/>
          <w:sz w:val="24"/>
          <w:szCs w:val="24"/>
          <w:lang w:eastAsia="en-US"/>
        </w:rPr>
        <w:t xml:space="preserve"> </w:t>
      </w:r>
      <w:proofErr w:type="spellStart"/>
      <w:r w:rsidRPr="00F004AC">
        <w:rPr>
          <w:rFonts w:ascii="Times New Roman" w:eastAsia="Times New Roman" w:hAnsi="Times New Roman" w:cs="Times New Roman"/>
          <w:color w:val="000000"/>
          <w:sz w:val="24"/>
          <w:szCs w:val="24"/>
          <w:lang w:eastAsia="en-US"/>
        </w:rPr>
        <w:t>газа</w:t>
      </w:r>
      <w:proofErr w:type="spellEnd"/>
      <w:r w:rsidRPr="00F004AC">
        <w:rPr>
          <w:rFonts w:ascii="Times New Roman" w:eastAsia="Times New Roman" w:hAnsi="Times New Roman" w:cs="Times New Roman"/>
          <w:color w:val="000000"/>
          <w:sz w:val="24"/>
          <w:szCs w:val="24"/>
          <w:lang w:eastAsia="en-US"/>
        </w:rPr>
        <w:t xml:space="preserve"> с приведенням до нормальних умов;</w:t>
      </w:r>
    </w:p>
    <w:p w14:paraId="76A86854"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color w:val="000000"/>
          <w:sz w:val="24"/>
          <w:szCs w:val="24"/>
          <w:lang w:eastAsia="en-US"/>
        </w:rPr>
      </w:pPr>
      <w:r w:rsidRPr="00F004AC">
        <w:rPr>
          <w:rFonts w:ascii="Times New Roman" w:eastAsia="Times New Roman" w:hAnsi="Times New Roman" w:cs="Times New Roman"/>
          <w:color w:val="000000"/>
          <w:sz w:val="24"/>
          <w:szCs w:val="24"/>
          <w:lang w:eastAsia="en-US"/>
        </w:rPr>
        <w:t>- наявність напруги живлення 220 В;</w:t>
      </w:r>
    </w:p>
    <w:p w14:paraId="35B74CBC" w14:textId="77777777" w:rsidR="00DB612F" w:rsidRPr="00F004AC" w:rsidRDefault="00DB612F" w:rsidP="00DB612F">
      <w:pPr>
        <w:widowControl w:val="0"/>
        <w:autoSpaceDE w:val="0"/>
        <w:autoSpaceDN w:val="0"/>
        <w:adjustRightInd w:val="0"/>
        <w:spacing w:before="120" w:after="120" w:line="240" w:lineRule="auto"/>
        <w:ind w:firstLine="709"/>
        <w:contextualSpacing/>
        <w:jc w:val="both"/>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color w:val="000000"/>
          <w:sz w:val="24"/>
          <w:szCs w:val="24"/>
          <w:lang w:eastAsia="en-US"/>
        </w:rPr>
        <w:t>- напруга на вбудованому акумуляторі.</w:t>
      </w:r>
    </w:p>
    <w:p w14:paraId="5407A9A1" w14:textId="77777777" w:rsidR="00DB612F" w:rsidRPr="00F004AC" w:rsidRDefault="00DB612F" w:rsidP="00DB612F">
      <w:pPr>
        <w:spacing w:before="100" w:beforeAutospacing="1" w:after="0" w:afterAutospacing="1" w:line="360" w:lineRule="atLeast"/>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lastRenderedPageBreak/>
        <w:t>У диспетчера АДС повинна з</w:t>
      </w:r>
      <w:r w:rsidRPr="00F004AC">
        <w:rPr>
          <w:rFonts w:ascii="Times New Roman" w:eastAsia="Times New Roman" w:hAnsi="Times New Roman" w:cs="Times New Roman"/>
          <w:bCs/>
          <w:color w:val="000000"/>
          <w:sz w:val="24"/>
          <w:szCs w:val="24"/>
          <w:lang w:val="ru-RU" w:eastAsia="en-US"/>
        </w:rPr>
        <w:t>’</w:t>
      </w:r>
      <w:r w:rsidRPr="00F004AC">
        <w:rPr>
          <w:rFonts w:ascii="Times New Roman" w:eastAsia="Times New Roman" w:hAnsi="Times New Roman" w:cs="Times New Roman"/>
          <w:bCs/>
          <w:color w:val="000000"/>
          <w:sz w:val="24"/>
          <w:szCs w:val="24"/>
          <w:lang w:eastAsia="en-US"/>
        </w:rPr>
        <w:t>являтися інформація с затримкою не більше 1 хвилини у таких аварійних випадках:</w:t>
      </w:r>
    </w:p>
    <w:p w14:paraId="45035D74" w14:textId="77777777" w:rsidR="00DB612F" w:rsidRPr="00F004AC" w:rsidRDefault="00DB612F" w:rsidP="00DB612F">
      <w:pPr>
        <w:spacing w:after="0" w:line="240" w:lineRule="auto"/>
        <w:ind w:firstLine="425"/>
        <w:jc w:val="both"/>
        <w:textAlignment w:val="baseline"/>
        <w:rPr>
          <w:rFonts w:ascii="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перевищення/зниження тиску вище / нижче норми;</w:t>
      </w:r>
    </w:p>
    <w:p w14:paraId="2D250E6C" w14:textId="77777777" w:rsidR="00DB612F" w:rsidRPr="00F004AC" w:rsidRDefault="00DB612F" w:rsidP="00DB612F">
      <w:pPr>
        <w:spacing w:after="0" w:line="240" w:lineRule="auto"/>
        <w:ind w:firstLine="425"/>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спрацьовування ПЗК, ПСК;</w:t>
      </w:r>
    </w:p>
    <w:p w14:paraId="01A71291" w14:textId="77777777" w:rsidR="00DB612F" w:rsidRPr="00F004AC" w:rsidRDefault="00DB612F" w:rsidP="00DB612F">
      <w:pPr>
        <w:spacing w:after="0" w:line="240" w:lineRule="auto"/>
        <w:ind w:firstLine="425"/>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наявність загазованості в приміщенні;</w:t>
      </w:r>
    </w:p>
    <w:p w14:paraId="017FE32D" w14:textId="77777777" w:rsidR="00DB612F" w:rsidRPr="00F004AC" w:rsidRDefault="00DB612F" w:rsidP="00DB612F">
      <w:pPr>
        <w:spacing w:after="0" w:line="240" w:lineRule="auto"/>
        <w:ind w:firstLine="425"/>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перевищення/зниження температури вище / нижче норми;</w:t>
      </w:r>
    </w:p>
    <w:p w14:paraId="223AE60E" w14:textId="77777777" w:rsidR="00DB612F" w:rsidRPr="00F004AC" w:rsidRDefault="00DB612F" w:rsidP="00DB612F">
      <w:pPr>
        <w:spacing w:after="0" w:line="240" w:lineRule="auto"/>
        <w:ind w:firstLine="425"/>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відключення електроживлення;</w:t>
      </w:r>
    </w:p>
    <w:p w14:paraId="4898689C" w14:textId="77777777" w:rsidR="00DB612F" w:rsidRPr="00F004AC" w:rsidRDefault="00DB612F" w:rsidP="00DB612F">
      <w:pPr>
        <w:spacing w:after="0" w:line="240" w:lineRule="auto"/>
        <w:ind w:firstLine="425"/>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несанкціонований доступ до об</w:t>
      </w:r>
      <w:r w:rsidRPr="00F004AC">
        <w:rPr>
          <w:rFonts w:ascii="Times New Roman" w:eastAsia="Times New Roman" w:hAnsi="Times New Roman" w:cs="Times New Roman"/>
          <w:bCs/>
          <w:color w:val="000000"/>
          <w:sz w:val="24"/>
          <w:szCs w:val="24"/>
          <w:lang w:val="ru-RU" w:eastAsia="en-US"/>
        </w:rPr>
        <w:t>’</w:t>
      </w:r>
      <w:proofErr w:type="spellStart"/>
      <w:r w:rsidRPr="00F004AC">
        <w:rPr>
          <w:rFonts w:ascii="Times New Roman" w:eastAsia="Times New Roman" w:hAnsi="Times New Roman" w:cs="Times New Roman"/>
          <w:bCs/>
          <w:color w:val="000000"/>
          <w:sz w:val="24"/>
          <w:szCs w:val="24"/>
          <w:lang w:val="ru-RU" w:eastAsia="en-US"/>
        </w:rPr>
        <w:t>єкту</w:t>
      </w:r>
      <w:proofErr w:type="spellEnd"/>
      <w:r w:rsidRPr="00F004AC">
        <w:rPr>
          <w:rFonts w:ascii="Times New Roman" w:eastAsia="Times New Roman" w:hAnsi="Times New Roman" w:cs="Times New Roman"/>
          <w:bCs/>
          <w:color w:val="000000"/>
          <w:sz w:val="24"/>
          <w:szCs w:val="24"/>
          <w:lang w:val="ru-RU" w:eastAsia="en-US"/>
        </w:rPr>
        <w:t xml:space="preserve"> </w:t>
      </w:r>
      <w:r w:rsidRPr="00F004AC">
        <w:rPr>
          <w:rFonts w:ascii="Times New Roman" w:eastAsia="Times New Roman" w:hAnsi="Times New Roman" w:cs="Times New Roman"/>
          <w:bCs/>
          <w:color w:val="000000"/>
          <w:sz w:val="24"/>
          <w:szCs w:val="24"/>
          <w:lang w:eastAsia="en-US"/>
        </w:rPr>
        <w:t>(охоронна сигналізація);</w:t>
      </w:r>
    </w:p>
    <w:p w14:paraId="19F1F8BC" w14:textId="77777777" w:rsidR="00DB612F" w:rsidRPr="00F004AC" w:rsidRDefault="00DB612F" w:rsidP="00DB612F">
      <w:pPr>
        <w:spacing w:after="0" w:line="240" w:lineRule="auto"/>
        <w:ind w:firstLine="425"/>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витрата газу (вбудований коректор витрати).</w:t>
      </w:r>
    </w:p>
    <w:p w14:paraId="72E00E2C" w14:textId="77777777" w:rsidR="00DB612F" w:rsidRPr="00F004AC" w:rsidRDefault="00DB612F" w:rsidP="00DB612F">
      <w:pPr>
        <w:spacing w:before="100" w:beforeAutospacing="1" w:after="0" w:afterAutospacing="1" w:line="360" w:lineRule="atLeast"/>
        <w:ind w:firstLine="425"/>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Дані про технологічні параметри обладнання ГРП повинні відображатися на робочому місці диспетчера АДС та зберігатися на існуючому сервері системи телеметрії ГРП.</w:t>
      </w:r>
    </w:p>
    <w:p w14:paraId="188CB1F0" w14:textId="77777777" w:rsidR="00DB612F" w:rsidRPr="00F004AC" w:rsidRDefault="00DB612F" w:rsidP="00DB612F">
      <w:pPr>
        <w:spacing w:before="100" w:beforeAutospacing="1" w:after="0" w:afterAutospacing="1" w:line="360" w:lineRule="atLeast"/>
        <w:ind w:firstLine="425"/>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Додаткові умови:</w:t>
      </w:r>
    </w:p>
    <w:p w14:paraId="6892F2B7" w14:textId="77777777" w:rsidR="00DB612F" w:rsidRPr="00F004AC" w:rsidRDefault="00DB612F" w:rsidP="00DB612F">
      <w:pPr>
        <w:widowControl w:val="0"/>
        <w:numPr>
          <w:ilvl w:val="0"/>
          <w:numId w:val="23"/>
        </w:numPr>
        <w:autoSpaceDE w:val="0"/>
        <w:autoSpaceDN w:val="0"/>
        <w:spacing w:after="0" w:line="360" w:lineRule="atLeast"/>
        <w:ind w:left="993"/>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xml:space="preserve">Надання послуг здійснюється впродовж 20-ти робочих днів з дати підписання договору. </w:t>
      </w:r>
    </w:p>
    <w:p w14:paraId="68764EF7" w14:textId="77777777" w:rsidR="00DB612F" w:rsidRPr="00F004AC" w:rsidRDefault="00DB612F" w:rsidP="00DB612F">
      <w:pPr>
        <w:widowControl w:val="0"/>
        <w:numPr>
          <w:ilvl w:val="0"/>
          <w:numId w:val="23"/>
        </w:numPr>
        <w:tabs>
          <w:tab w:val="left" w:pos="1276"/>
        </w:tabs>
        <w:autoSpaceDE w:val="0"/>
        <w:autoSpaceDN w:val="0"/>
        <w:spacing w:after="0" w:line="360" w:lineRule="atLeast"/>
        <w:ind w:left="993"/>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 xml:space="preserve">Наявність у працівників </w:t>
      </w:r>
      <w:r w:rsidRPr="00F004AC">
        <w:rPr>
          <w:rFonts w:ascii="Times New Roman" w:eastAsia="Times New Roman" w:hAnsi="Times New Roman" w:cs="Times New Roman"/>
          <w:sz w:val="24"/>
          <w:szCs w:val="24"/>
        </w:rPr>
        <w:t>Посвідчень про проходження навчання за наступними категоріями доступу "Монтаж та обслуговування систем телеметрії Дозор-С"</w:t>
      </w:r>
      <w:r w:rsidRPr="00F004AC">
        <w:rPr>
          <w:rFonts w:ascii="Times New Roman" w:eastAsia="Times New Roman" w:hAnsi="Times New Roman" w:cs="Times New Roman"/>
          <w:bCs/>
          <w:color w:val="000000"/>
          <w:sz w:val="24"/>
          <w:szCs w:val="24"/>
          <w:lang w:eastAsia="en-US"/>
        </w:rPr>
        <w:t>.</w:t>
      </w:r>
    </w:p>
    <w:p w14:paraId="1DC03692" w14:textId="77777777" w:rsidR="00DB612F" w:rsidRPr="00F004AC" w:rsidRDefault="00DB612F" w:rsidP="00DB612F">
      <w:pPr>
        <w:widowControl w:val="0"/>
        <w:numPr>
          <w:ilvl w:val="0"/>
          <w:numId w:val="23"/>
        </w:numPr>
        <w:tabs>
          <w:tab w:val="left" w:pos="1276"/>
        </w:tabs>
        <w:autoSpaceDE w:val="0"/>
        <w:autoSpaceDN w:val="0"/>
        <w:spacing w:after="0" w:line="360" w:lineRule="atLeast"/>
        <w:ind w:left="993"/>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Наявності підготовленого персоналу для виконання вищевказаних робіт, який має спеціальну освіту та відповідний досвід у виконанні робіт;</w:t>
      </w:r>
    </w:p>
    <w:p w14:paraId="71FA3489" w14:textId="77777777" w:rsidR="00DB612F" w:rsidRPr="00F004AC" w:rsidRDefault="00DB612F" w:rsidP="00DB612F">
      <w:pPr>
        <w:widowControl w:val="0"/>
        <w:numPr>
          <w:ilvl w:val="0"/>
          <w:numId w:val="23"/>
        </w:numPr>
        <w:tabs>
          <w:tab w:val="left" w:pos="1276"/>
        </w:tabs>
        <w:autoSpaceDE w:val="0"/>
        <w:autoSpaceDN w:val="0"/>
        <w:spacing w:after="0" w:line="360" w:lineRule="atLeast"/>
        <w:ind w:left="993"/>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Наявність професійного та спеціалізованого інструменту для виконання вищевказаних робіт;</w:t>
      </w:r>
    </w:p>
    <w:p w14:paraId="26BE6023" w14:textId="77777777" w:rsidR="00DB612F" w:rsidRPr="00F004AC" w:rsidRDefault="00DB612F" w:rsidP="00DB612F">
      <w:pPr>
        <w:widowControl w:val="0"/>
        <w:numPr>
          <w:ilvl w:val="0"/>
          <w:numId w:val="23"/>
        </w:numPr>
        <w:tabs>
          <w:tab w:val="left" w:pos="1276"/>
        </w:tabs>
        <w:autoSpaceDE w:val="0"/>
        <w:autoSpaceDN w:val="0"/>
        <w:spacing w:after="0" w:line="360" w:lineRule="atLeast"/>
        <w:ind w:left="993"/>
        <w:jc w:val="both"/>
        <w:textAlignment w:val="baseline"/>
        <w:rPr>
          <w:rFonts w:ascii="Times New Roman" w:eastAsia="Times New Roman" w:hAnsi="Times New Roman" w:cs="Times New Roman"/>
          <w:bCs/>
          <w:color w:val="000000"/>
          <w:sz w:val="24"/>
          <w:szCs w:val="24"/>
          <w:lang w:eastAsia="en-US"/>
        </w:rPr>
      </w:pPr>
      <w:r w:rsidRPr="00F004AC">
        <w:rPr>
          <w:rFonts w:ascii="Times New Roman" w:eastAsia="Times New Roman" w:hAnsi="Times New Roman" w:cs="Times New Roman"/>
          <w:bCs/>
          <w:color w:val="000000"/>
          <w:sz w:val="24"/>
          <w:szCs w:val="24"/>
          <w:lang w:eastAsia="en-US"/>
        </w:rPr>
        <w:t>Дотримання порядку проведення робіт, який зазначається нормами та правилами підприємства-виробника.</w:t>
      </w:r>
    </w:p>
    <w:p w14:paraId="45DB9032" w14:textId="707AD5A2" w:rsidR="00EA5B26" w:rsidRPr="00EA5B26" w:rsidRDefault="00DB612F" w:rsidP="00DB612F">
      <w:pPr>
        <w:widowControl w:val="0"/>
        <w:autoSpaceDE w:val="0"/>
        <w:autoSpaceDN w:val="0"/>
        <w:spacing w:after="0" w:line="240" w:lineRule="auto"/>
        <w:rPr>
          <w:rFonts w:ascii="Times New Roman" w:eastAsia="Times New Roman" w:hAnsi="Times New Roman" w:cs="Times New Roman"/>
          <w:sz w:val="24"/>
          <w:szCs w:val="24"/>
          <w:lang w:eastAsia="en-US"/>
        </w:rPr>
      </w:pPr>
      <w:r w:rsidRPr="00F004AC">
        <w:rPr>
          <w:rFonts w:ascii="Times New Roman" w:eastAsia="Times New Roman" w:hAnsi="Times New Roman" w:cs="Times New Roman"/>
          <w:sz w:val="24"/>
          <w:szCs w:val="24"/>
          <w:lang w:eastAsia="en-US"/>
        </w:rPr>
        <w:t xml:space="preserve"> </w:t>
      </w:r>
      <w:r w:rsidRPr="00F004AC">
        <w:rPr>
          <w:rFonts w:ascii="Times New Roman" w:eastAsia="Times New Roman" w:hAnsi="Times New Roman" w:cs="Times New Roman"/>
          <w:b/>
          <w:sz w:val="24"/>
          <w:szCs w:val="24"/>
          <w:lang w:eastAsia="en-US"/>
        </w:rPr>
        <w:t>Учасник повинен надати у складі пропозиції відповідний лист-згоду щодо виконання умов зазначених в цьому додатку№2 та додати інші документи на підтвердження, які вважає за потрібне.</w:t>
      </w:r>
    </w:p>
    <w:p w14:paraId="1337A72F"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9D6462">
      <w:pPr>
        <w:spacing w:before="37"/>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36C81070" w14:textId="4485E1F3" w:rsidR="008C6BE8" w:rsidRPr="000B32BF" w:rsidRDefault="008C6BE8" w:rsidP="000B32BF">
      <w:pPr>
        <w:shd w:val="clear" w:color="auto" w:fill="FFFFFF"/>
        <w:autoSpaceDE w:val="0"/>
        <w:spacing w:after="200" w:line="276" w:lineRule="auto"/>
        <w:ind w:firstLine="426"/>
        <w:jc w:val="center"/>
        <w:rPr>
          <w:rFonts w:ascii="Times New Roman" w:eastAsia="Times New Roman" w:hAnsi="Times New Roman" w:cs="Times New Roman"/>
          <w:b/>
          <w:caps/>
          <w:sz w:val="24"/>
          <w:szCs w:val="24"/>
          <w:lang w:val="ru-RU" w:eastAsia="en-US"/>
        </w:rPr>
      </w:pPr>
      <w:r w:rsidRPr="000B32BF">
        <w:rPr>
          <w:rFonts w:ascii="Times New Roman" w:eastAsia="Times New Roman" w:hAnsi="Times New Roman" w:cs="Times New Roman"/>
          <w:b/>
          <w:bCs/>
          <w:sz w:val="24"/>
          <w:szCs w:val="24"/>
          <w:lang w:val="ru-RU" w:eastAsia="en-US"/>
        </w:rPr>
        <w:t>ПРОЕКТ</w:t>
      </w:r>
    </w:p>
    <w:p w14:paraId="61CC181E" w14:textId="77777777" w:rsidR="000B32BF" w:rsidRPr="000B32BF" w:rsidRDefault="000B32BF" w:rsidP="000B32BF">
      <w:pPr>
        <w:spacing w:after="0" w:line="240" w:lineRule="auto"/>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 xml:space="preserve">ДОГОВІР НАДАННЯ ПОСЛУГ № ________________ </w:t>
      </w:r>
    </w:p>
    <w:p w14:paraId="6DC62929" w14:textId="77777777" w:rsidR="000B32BF" w:rsidRPr="000B32BF" w:rsidRDefault="000B32BF" w:rsidP="000B32BF">
      <w:pPr>
        <w:spacing w:after="0" w:line="240" w:lineRule="auto"/>
        <w:jc w:val="center"/>
        <w:rPr>
          <w:rFonts w:ascii="Times New Roman" w:eastAsia="Times New Roman" w:hAnsi="Times New Roman" w:cs="Times New Roman"/>
          <w:b/>
          <w:sz w:val="24"/>
          <w:szCs w:val="24"/>
          <w:lang w:eastAsia="en-US"/>
        </w:rPr>
      </w:pPr>
    </w:p>
    <w:p w14:paraId="66260A2B" w14:textId="1F8F3650" w:rsidR="000B32BF" w:rsidRPr="000B32BF" w:rsidRDefault="000B32BF" w:rsidP="000B32BF">
      <w:pPr>
        <w:spacing w:after="0" w:line="240" w:lineRule="auto"/>
        <w:ind w:firstLine="708"/>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м. Лубни</w:t>
      </w:r>
      <w:r w:rsidRPr="000B32BF">
        <w:rPr>
          <w:rFonts w:ascii="Times New Roman" w:eastAsia="Times New Roman" w:hAnsi="Times New Roman" w:cs="Times New Roman"/>
          <w:sz w:val="24"/>
          <w:szCs w:val="24"/>
          <w:lang w:eastAsia="en-US"/>
        </w:rPr>
        <w:tab/>
      </w:r>
      <w:r w:rsidRPr="000B32BF">
        <w:rPr>
          <w:rFonts w:ascii="Times New Roman" w:eastAsia="Times New Roman" w:hAnsi="Times New Roman" w:cs="Times New Roman"/>
          <w:sz w:val="24"/>
          <w:szCs w:val="24"/>
          <w:lang w:eastAsia="en-US"/>
        </w:rPr>
        <w:tab/>
      </w:r>
      <w:r w:rsidRPr="000B32BF">
        <w:rPr>
          <w:rFonts w:ascii="Times New Roman" w:eastAsia="Times New Roman" w:hAnsi="Times New Roman" w:cs="Times New Roman"/>
          <w:sz w:val="24"/>
          <w:szCs w:val="24"/>
          <w:lang w:eastAsia="en-US"/>
        </w:rPr>
        <w:tab/>
      </w:r>
      <w:r w:rsidRPr="000B32BF">
        <w:rPr>
          <w:rFonts w:ascii="Times New Roman" w:eastAsia="Times New Roman" w:hAnsi="Times New Roman" w:cs="Times New Roman"/>
          <w:sz w:val="24"/>
          <w:szCs w:val="24"/>
          <w:lang w:eastAsia="en-US"/>
        </w:rPr>
        <w:tab/>
      </w:r>
      <w:r w:rsidRPr="000B32BF">
        <w:rPr>
          <w:rFonts w:ascii="Times New Roman" w:eastAsia="Times New Roman" w:hAnsi="Times New Roman" w:cs="Times New Roman"/>
          <w:sz w:val="24"/>
          <w:szCs w:val="24"/>
          <w:lang w:eastAsia="en-US"/>
        </w:rPr>
        <w:tab/>
      </w:r>
      <w:r w:rsidRPr="000B32BF">
        <w:rPr>
          <w:rFonts w:ascii="Times New Roman" w:eastAsia="Times New Roman" w:hAnsi="Times New Roman" w:cs="Times New Roman"/>
          <w:sz w:val="24"/>
          <w:szCs w:val="24"/>
          <w:lang w:eastAsia="en-US"/>
        </w:rPr>
        <w:tab/>
      </w:r>
      <w:r w:rsidRPr="000B32BF">
        <w:rPr>
          <w:rFonts w:ascii="Times New Roman" w:eastAsia="Times New Roman" w:hAnsi="Times New Roman" w:cs="Times New Roman"/>
          <w:sz w:val="24"/>
          <w:szCs w:val="24"/>
          <w:lang w:eastAsia="en-US"/>
        </w:rPr>
        <w:tab/>
        <w:t xml:space="preserve"> «</w:t>
      </w:r>
      <w:r w:rsidRPr="006333C2">
        <w:rPr>
          <w:rFonts w:ascii="Times New Roman" w:eastAsia="Times New Roman" w:hAnsi="Times New Roman" w:cs="Times New Roman"/>
          <w:sz w:val="24"/>
          <w:szCs w:val="24"/>
          <w:lang w:eastAsia="en-US"/>
        </w:rPr>
        <w:t>______</w:t>
      </w:r>
      <w:r w:rsidRPr="000B32BF">
        <w:rPr>
          <w:rFonts w:ascii="Times New Roman" w:eastAsia="Times New Roman" w:hAnsi="Times New Roman" w:cs="Times New Roman"/>
          <w:sz w:val="24"/>
          <w:szCs w:val="24"/>
          <w:lang w:eastAsia="en-US"/>
        </w:rPr>
        <w:t>»</w:t>
      </w:r>
      <w:r w:rsidRPr="006333C2">
        <w:rPr>
          <w:rFonts w:ascii="Times New Roman" w:eastAsia="Times New Roman" w:hAnsi="Times New Roman" w:cs="Times New Roman"/>
          <w:sz w:val="24"/>
          <w:szCs w:val="24"/>
          <w:lang w:eastAsia="en-US"/>
        </w:rPr>
        <w:t>________</w:t>
      </w:r>
      <w:r w:rsidRPr="000B32BF">
        <w:rPr>
          <w:rFonts w:ascii="Times New Roman" w:eastAsia="Times New Roman" w:hAnsi="Times New Roman" w:cs="Times New Roman"/>
          <w:sz w:val="24"/>
          <w:szCs w:val="24"/>
          <w:lang w:eastAsia="en-US"/>
        </w:rPr>
        <w:t>______ 2023 р.</w:t>
      </w:r>
    </w:p>
    <w:p w14:paraId="5C6112A0" w14:textId="77777777" w:rsidR="000B32BF" w:rsidRPr="000B32BF" w:rsidRDefault="000B32BF" w:rsidP="000B32BF">
      <w:pPr>
        <w:spacing w:after="0" w:line="240" w:lineRule="auto"/>
        <w:rPr>
          <w:rFonts w:ascii="Times New Roman" w:eastAsia="Times New Roman" w:hAnsi="Times New Roman" w:cs="Times New Roman"/>
          <w:sz w:val="24"/>
          <w:szCs w:val="24"/>
          <w:lang w:eastAsia="en-US"/>
        </w:rPr>
      </w:pPr>
    </w:p>
    <w:p w14:paraId="13145965"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______________ (повне найменування юридичної особи або фізичної особи - підприємця), далі – </w:t>
      </w:r>
      <w:r w:rsidRPr="000B32BF">
        <w:rPr>
          <w:rFonts w:ascii="Times New Roman" w:eastAsia="Times New Roman" w:hAnsi="Times New Roman" w:cs="Times New Roman"/>
          <w:b/>
          <w:sz w:val="24"/>
          <w:szCs w:val="24"/>
          <w:lang w:eastAsia="en-US"/>
        </w:rPr>
        <w:t>«Виконавець»</w:t>
      </w:r>
      <w:r w:rsidRPr="000B32BF">
        <w:rPr>
          <w:rFonts w:ascii="Times New Roman" w:eastAsia="Times New Roman" w:hAnsi="Times New Roman" w:cs="Times New Roman"/>
          <w:sz w:val="24"/>
          <w:szCs w:val="24"/>
          <w:lang w:eastAsia="en-US"/>
        </w:rPr>
        <w:t>, в особі______________ (посада, ПІБ уповноваженої особи), який(-а) діє на підставі ___________________________ , з однієї сторони, та</w:t>
      </w:r>
    </w:p>
    <w:p w14:paraId="0EB6464B" w14:textId="77777777" w:rsidR="000B32BF" w:rsidRPr="000B32BF" w:rsidRDefault="000B32BF" w:rsidP="0044613D">
      <w:pPr>
        <w:spacing w:after="0" w:line="276" w:lineRule="auto"/>
        <w:ind w:firstLine="567"/>
        <w:contextualSpacing/>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Акціонерне товариство «Оператор газорозподільної системи «</w:t>
      </w:r>
      <w:proofErr w:type="spellStart"/>
      <w:r w:rsidRPr="000B32BF">
        <w:rPr>
          <w:rFonts w:ascii="Times New Roman" w:eastAsia="Times New Roman" w:hAnsi="Times New Roman" w:cs="Times New Roman"/>
          <w:sz w:val="24"/>
          <w:szCs w:val="24"/>
          <w:lang w:eastAsia="en-US"/>
        </w:rPr>
        <w:t>Лубнигаз</w:t>
      </w:r>
      <w:proofErr w:type="spellEnd"/>
      <w:r w:rsidRPr="000B32BF">
        <w:rPr>
          <w:rFonts w:ascii="Times New Roman" w:eastAsia="Times New Roman" w:hAnsi="Times New Roman" w:cs="Times New Roman"/>
          <w:sz w:val="24"/>
          <w:szCs w:val="24"/>
          <w:lang w:eastAsia="en-US"/>
        </w:rPr>
        <w:t xml:space="preserve">», (надалі “Замовник”),  в особі генерального директора Кондратенка Ігоря Івановича, який діє на підставі статуту, з іншої сторони, разом іменовані – </w:t>
      </w:r>
      <w:r w:rsidRPr="000B32BF">
        <w:rPr>
          <w:rFonts w:ascii="Times New Roman" w:eastAsia="Times New Roman" w:hAnsi="Times New Roman" w:cs="Times New Roman"/>
          <w:b/>
          <w:sz w:val="24"/>
          <w:szCs w:val="24"/>
          <w:lang w:eastAsia="en-US"/>
        </w:rPr>
        <w:t xml:space="preserve">«Сторони», </w:t>
      </w:r>
      <w:r w:rsidRPr="000B32BF">
        <w:rPr>
          <w:rFonts w:ascii="Times New Roman" w:eastAsia="Times New Roman" w:hAnsi="Times New Roman" w:cs="Times New Roman"/>
          <w:sz w:val="24"/>
          <w:szCs w:val="24"/>
          <w:lang w:eastAsia="en-US"/>
        </w:rPr>
        <w:t>а кожна окремо –</w:t>
      </w:r>
      <w:r w:rsidRPr="000B32BF">
        <w:rPr>
          <w:rFonts w:ascii="Times New Roman" w:eastAsia="Times New Roman" w:hAnsi="Times New Roman" w:cs="Times New Roman"/>
          <w:b/>
          <w:sz w:val="24"/>
          <w:szCs w:val="24"/>
          <w:lang w:eastAsia="en-US"/>
        </w:rPr>
        <w:t xml:space="preserve"> «Сторона»</w:t>
      </w:r>
      <w:r w:rsidRPr="000B32BF">
        <w:rPr>
          <w:rFonts w:ascii="Times New Roman" w:eastAsia="Times New Roman" w:hAnsi="Times New Roman" w:cs="Times New Roman"/>
          <w:sz w:val="24"/>
          <w:szCs w:val="24"/>
          <w:lang w:eastAsia="en-US"/>
        </w:rPr>
        <w:t>, уклали цей Договір про наступне:</w:t>
      </w:r>
    </w:p>
    <w:p w14:paraId="5C61ED0E" w14:textId="5A02DAF4" w:rsidR="000B32BF" w:rsidRPr="0044613D" w:rsidRDefault="0044613D" w:rsidP="0044613D">
      <w:pPr>
        <w:spacing w:after="120" w:line="240" w:lineRule="auto"/>
        <w:ind w:firstLine="709"/>
        <w:jc w:val="center"/>
        <w:rPr>
          <w:rFonts w:ascii="Times New Roman" w:eastAsia="Times New Roman" w:hAnsi="Times New Roman" w:cs="Times New Roman"/>
          <w:b/>
          <w:sz w:val="24"/>
          <w:szCs w:val="24"/>
          <w:lang w:eastAsia="en-US"/>
        </w:rPr>
      </w:pPr>
      <w:r w:rsidRPr="0044613D">
        <w:rPr>
          <w:rFonts w:ascii="Times New Roman" w:eastAsia="Times New Roman" w:hAnsi="Times New Roman" w:cs="Times New Roman"/>
          <w:b/>
          <w:sz w:val="24"/>
          <w:szCs w:val="24"/>
          <w:lang w:eastAsia="en-US"/>
        </w:rPr>
        <w:t>1.</w:t>
      </w:r>
      <w:r>
        <w:rPr>
          <w:rFonts w:ascii="Times New Roman" w:eastAsia="Times New Roman" w:hAnsi="Times New Roman" w:cs="Times New Roman"/>
          <w:b/>
          <w:sz w:val="24"/>
          <w:szCs w:val="24"/>
          <w:lang w:eastAsia="en-US"/>
        </w:rPr>
        <w:t xml:space="preserve"> </w:t>
      </w:r>
      <w:r w:rsidR="000B32BF" w:rsidRPr="0044613D">
        <w:rPr>
          <w:rFonts w:ascii="Times New Roman" w:eastAsia="Times New Roman" w:hAnsi="Times New Roman" w:cs="Times New Roman"/>
          <w:b/>
          <w:sz w:val="24"/>
          <w:szCs w:val="24"/>
          <w:lang w:eastAsia="en-US"/>
        </w:rPr>
        <w:t>ПРЕДМЕТ ДОГОВОРУ</w:t>
      </w:r>
    </w:p>
    <w:p w14:paraId="50BC7C62" w14:textId="77777777" w:rsidR="000B32BF" w:rsidRPr="000B32BF" w:rsidRDefault="000B32BF" w:rsidP="0044613D">
      <w:pPr>
        <w:numPr>
          <w:ilvl w:val="1"/>
          <w:numId w:val="25"/>
        </w:numPr>
        <w:spacing w:before="120" w:after="120" w:line="240" w:lineRule="auto"/>
        <w:ind w:left="0" w:firstLine="851"/>
        <w:contextualSpacing/>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У порядку та на умовах, визначених цим Договором, Виконавець зобов’язується надати Замовнику послуги, за кодом ДК 021:2015 – 50430000-8 Послуги з ремонтування і технічного обслуговування високоточного обладнання, визначені в Додатку до цього Договору (далі – «Послуги»), а Замовник зобов’язується прийняти та оплатити надані Послуги.</w:t>
      </w:r>
    </w:p>
    <w:p w14:paraId="19CFE3CB" w14:textId="6CA68D3D"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2.</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ПРАВА ТА ОБОВ</w:t>
      </w:r>
      <w:r w:rsidRPr="000B32BF">
        <w:rPr>
          <w:rFonts w:ascii="Times New Roman" w:eastAsia="Times New Roman" w:hAnsi="Times New Roman" w:cs="Times New Roman"/>
          <w:b/>
          <w:sz w:val="24"/>
          <w:szCs w:val="24"/>
          <w:lang w:val="ru-RU" w:eastAsia="en-US"/>
        </w:rPr>
        <w:t>’</w:t>
      </w:r>
      <w:r w:rsidRPr="000B32BF">
        <w:rPr>
          <w:rFonts w:ascii="Times New Roman" w:eastAsia="Times New Roman" w:hAnsi="Times New Roman" w:cs="Times New Roman"/>
          <w:b/>
          <w:sz w:val="24"/>
          <w:szCs w:val="24"/>
          <w:lang w:eastAsia="en-US"/>
        </w:rPr>
        <w:t>ЯЗКИ СТОРІН</w:t>
      </w:r>
    </w:p>
    <w:p w14:paraId="5762B158"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2.1.    Замовник має право:</w:t>
      </w:r>
    </w:p>
    <w:p w14:paraId="003A6B91"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2.1.1. У будь-який час перевіряти хід, якість</w:t>
      </w:r>
      <w:r w:rsidRPr="000B32BF">
        <w:rPr>
          <w:rFonts w:ascii="Times New Roman" w:eastAsia="Times New Roman" w:hAnsi="Times New Roman" w:cs="Times New Roman"/>
          <w:sz w:val="24"/>
          <w:szCs w:val="24"/>
          <w:lang w:val="ru-RU" w:eastAsia="en-US"/>
        </w:rPr>
        <w:t xml:space="preserve"> </w:t>
      </w:r>
      <w:r w:rsidRPr="000B32BF">
        <w:rPr>
          <w:rFonts w:ascii="Times New Roman" w:eastAsia="Times New Roman" w:hAnsi="Times New Roman" w:cs="Times New Roman"/>
          <w:sz w:val="24"/>
          <w:szCs w:val="24"/>
          <w:lang w:eastAsia="en-US"/>
        </w:rPr>
        <w:t>та обсяг надання Послуг, не втручаючись при цьому в господарську діяльність Виконавця.</w:t>
      </w:r>
    </w:p>
    <w:p w14:paraId="5C3D510C"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2.1.2. Якщо при прийманні-передачі Послуг виявляються недоліки (дефекти), Замовник має право не приймати такі Послуги до усунення недоліків.</w:t>
      </w:r>
    </w:p>
    <w:p w14:paraId="375B1C1E"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2.1.3.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3D527C32"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2.1.4. Розірвати цей Договір в односторонньому порядку у випадку, якщо ціни на Послуги, що не передбачені цим Договором чи Додатками до нього та ціни на матеріали будуть перевищувати звичайні ціни, які існують на момент надання Послуг</w:t>
      </w:r>
      <w:r w:rsidRPr="000B32BF">
        <w:rPr>
          <w:rFonts w:ascii="Times New Roman" w:eastAsia="Times New Roman" w:hAnsi="Times New Roman" w:cs="Times New Roman"/>
          <w:sz w:val="24"/>
          <w:szCs w:val="24"/>
          <w:lang w:val="ru-RU" w:eastAsia="en-US"/>
        </w:rPr>
        <w:t xml:space="preserve"> та/</w:t>
      </w:r>
      <w:proofErr w:type="spellStart"/>
      <w:r w:rsidRPr="000B32BF">
        <w:rPr>
          <w:rFonts w:ascii="Times New Roman" w:eastAsia="Times New Roman" w:hAnsi="Times New Roman" w:cs="Times New Roman"/>
          <w:sz w:val="24"/>
          <w:szCs w:val="24"/>
          <w:lang w:val="ru-RU" w:eastAsia="en-US"/>
        </w:rPr>
        <w:t>або</w:t>
      </w:r>
      <w:proofErr w:type="spellEnd"/>
      <w:r w:rsidRPr="000B32BF">
        <w:rPr>
          <w:rFonts w:ascii="Times New Roman" w:eastAsia="Times New Roman" w:hAnsi="Times New Roman" w:cs="Times New Roman"/>
          <w:sz w:val="24"/>
          <w:szCs w:val="24"/>
          <w:lang w:val="ru-RU" w:eastAsia="en-US"/>
        </w:rPr>
        <w:t xml:space="preserve"> </w:t>
      </w:r>
      <w:r w:rsidRPr="000B32BF">
        <w:rPr>
          <w:rFonts w:ascii="Times New Roman" w:eastAsia="Times New Roman" w:hAnsi="Times New Roman" w:cs="Times New Roman"/>
          <w:sz w:val="24"/>
          <w:szCs w:val="24"/>
          <w:lang w:eastAsia="en-US"/>
        </w:rPr>
        <w:t xml:space="preserve">у зв'язку зі </w:t>
      </w:r>
      <w:proofErr w:type="spellStart"/>
      <w:r w:rsidRPr="000B32BF">
        <w:rPr>
          <w:rFonts w:ascii="Times New Roman" w:eastAsia="Times New Roman" w:hAnsi="Times New Roman" w:cs="Times New Roman"/>
          <w:color w:val="000000"/>
          <w:sz w:val="24"/>
          <w:szCs w:val="24"/>
          <w:shd w:val="clear" w:color="auto" w:fill="FFFFFF"/>
          <w:lang w:val="ru-RU" w:eastAsia="en-US"/>
        </w:rPr>
        <w:t>зменшення</w:t>
      </w:r>
      <w:proofErr w:type="spellEnd"/>
      <w:r w:rsidRPr="000B32BF">
        <w:rPr>
          <w:rFonts w:ascii="Times New Roman" w:eastAsia="Times New Roman" w:hAnsi="Times New Roman" w:cs="Times New Roman"/>
          <w:color w:val="000000"/>
          <w:sz w:val="24"/>
          <w:szCs w:val="24"/>
          <w:shd w:val="clear" w:color="auto" w:fill="FFFFFF"/>
          <w:lang w:eastAsia="en-US"/>
        </w:rPr>
        <w:t>м</w:t>
      </w:r>
      <w:r w:rsidRPr="000B32BF">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B32BF">
        <w:rPr>
          <w:rFonts w:ascii="Times New Roman" w:eastAsia="Times New Roman" w:hAnsi="Times New Roman" w:cs="Times New Roman"/>
          <w:color w:val="000000"/>
          <w:sz w:val="24"/>
          <w:szCs w:val="24"/>
          <w:shd w:val="clear" w:color="auto" w:fill="FFFFFF"/>
          <w:lang w:val="ru-RU" w:eastAsia="en-US"/>
        </w:rPr>
        <w:t>обсягу</w:t>
      </w:r>
      <w:proofErr w:type="spellEnd"/>
      <w:r w:rsidRPr="000B32BF">
        <w:rPr>
          <w:rFonts w:ascii="Times New Roman" w:eastAsia="Times New Roman" w:hAnsi="Times New Roman" w:cs="Times New Roman"/>
          <w:color w:val="000000"/>
          <w:sz w:val="24"/>
          <w:szCs w:val="24"/>
          <w:shd w:val="clear" w:color="auto" w:fill="FFFFFF"/>
          <w:lang w:val="ru-RU" w:eastAsia="en-US"/>
        </w:rPr>
        <w:t xml:space="preserve"> </w:t>
      </w:r>
      <w:proofErr w:type="spellStart"/>
      <w:r w:rsidRPr="000B32BF">
        <w:rPr>
          <w:rFonts w:ascii="Times New Roman" w:eastAsia="Times New Roman" w:hAnsi="Times New Roman" w:cs="Times New Roman"/>
          <w:color w:val="000000"/>
          <w:sz w:val="24"/>
          <w:szCs w:val="24"/>
          <w:shd w:val="clear" w:color="auto" w:fill="FFFFFF"/>
          <w:lang w:val="ru-RU" w:eastAsia="en-US"/>
        </w:rPr>
        <w:t>видатків</w:t>
      </w:r>
      <w:proofErr w:type="spellEnd"/>
      <w:r w:rsidRPr="000B32BF">
        <w:rPr>
          <w:rFonts w:ascii="Times New Roman" w:eastAsia="Times New Roman" w:hAnsi="Times New Roman" w:cs="Times New Roman"/>
          <w:color w:val="000000"/>
          <w:sz w:val="24"/>
          <w:szCs w:val="24"/>
          <w:shd w:val="clear" w:color="auto" w:fill="FFFFFF"/>
          <w:lang w:val="ru-RU" w:eastAsia="en-US"/>
        </w:rPr>
        <w:t xml:space="preserve"> </w:t>
      </w:r>
      <w:r w:rsidRPr="000B32BF">
        <w:rPr>
          <w:rFonts w:ascii="Times New Roman" w:eastAsia="Times New Roman" w:hAnsi="Times New Roman" w:cs="Times New Roman"/>
          <w:color w:val="000000"/>
          <w:sz w:val="24"/>
          <w:szCs w:val="24"/>
          <w:shd w:val="clear" w:color="auto" w:fill="FFFFFF"/>
          <w:lang w:eastAsia="en-US"/>
        </w:rPr>
        <w:t>З</w:t>
      </w:r>
      <w:proofErr w:type="spellStart"/>
      <w:r w:rsidRPr="000B32BF">
        <w:rPr>
          <w:rFonts w:ascii="Times New Roman" w:eastAsia="Times New Roman" w:hAnsi="Times New Roman" w:cs="Times New Roman"/>
          <w:color w:val="000000"/>
          <w:sz w:val="24"/>
          <w:szCs w:val="24"/>
          <w:shd w:val="clear" w:color="auto" w:fill="FFFFFF"/>
          <w:lang w:val="ru-RU" w:eastAsia="en-US"/>
        </w:rPr>
        <w:t>амовника</w:t>
      </w:r>
      <w:proofErr w:type="spellEnd"/>
      <w:r w:rsidRPr="000B32BF">
        <w:rPr>
          <w:rFonts w:ascii="Times New Roman" w:eastAsia="Times New Roman" w:hAnsi="Times New Roman" w:cs="Times New Roman"/>
          <w:sz w:val="24"/>
          <w:szCs w:val="24"/>
          <w:lang w:eastAsia="en-US"/>
        </w:rPr>
        <w:t>.</w:t>
      </w:r>
    </w:p>
    <w:p w14:paraId="20736714"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2.1.5. Вимагати відшкодування завданих йому збитків, зумовлених порушенням цього Договору, якщо цим Договором або законом не передбачено інше.</w:t>
      </w:r>
    </w:p>
    <w:p w14:paraId="064626BD"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2.1.6. Замовник має інші права, визначені чинним законодавством України та цим Договором.</w:t>
      </w:r>
    </w:p>
    <w:p w14:paraId="4C48C42D"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2.2.    Замовник зобов’язаний:</w:t>
      </w:r>
    </w:p>
    <w:p w14:paraId="1E9ACFEF"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2.2.1. Вчасно та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3427D8A5"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2.2.2. При необхідності сприяти Виконавцю у наданні Послуг.</w:t>
      </w:r>
    </w:p>
    <w:p w14:paraId="77AEFD17"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2.2.3.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0F3062AE"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highlight w:val="yellow"/>
          <w:lang w:eastAsia="en-US"/>
        </w:rPr>
      </w:pPr>
      <w:r w:rsidRPr="000B32BF">
        <w:rPr>
          <w:rFonts w:ascii="Times New Roman" w:eastAsia="Times New Roman" w:hAnsi="Times New Roman" w:cs="Times New Roman"/>
          <w:sz w:val="24"/>
          <w:szCs w:val="24"/>
          <w:lang w:eastAsia="en-US"/>
        </w:rPr>
        <w:t>2.3.    Виконавець має право:</w:t>
      </w:r>
    </w:p>
    <w:p w14:paraId="4E46627C"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2.3.1. Вимагати від Замовника оплатити Послуги, надані відповідно до умов цього Договору належним чином та у визначені строки.</w:t>
      </w:r>
    </w:p>
    <w:p w14:paraId="7D3D0E81"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2.3.2. Вимагати від Замовника підписання в установленому порядку документів про виконання цього Договору у випадку, коли Послуги надані відповідно до умов, визначених цим Договором.</w:t>
      </w:r>
    </w:p>
    <w:p w14:paraId="2A625470"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highlight w:val="yellow"/>
          <w:lang w:eastAsia="en-US"/>
        </w:rPr>
      </w:pPr>
      <w:r w:rsidRPr="000B32BF">
        <w:rPr>
          <w:rFonts w:ascii="Times New Roman" w:eastAsia="Times New Roman" w:hAnsi="Times New Roman" w:cs="Times New Roman"/>
          <w:sz w:val="24"/>
          <w:szCs w:val="24"/>
          <w:lang w:eastAsia="en-US"/>
        </w:rPr>
        <w:t>2.3.3. Виконавець має інші права, що передбачені чинним законодавством України та цим Договором.</w:t>
      </w:r>
    </w:p>
    <w:p w14:paraId="194E23FB"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2.4.    Виконавець зобов’язаний: </w:t>
      </w:r>
    </w:p>
    <w:p w14:paraId="65C71F1C"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lastRenderedPageBreak/>
        <w:t>2.4.1. Якісно, своєчасно та у повному обсязі надавати Замовнику Послуги, передбачені цим Договором.</w:t>
      </w:r>
    </w:p>
    <w:p w14:paraId="23016797"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2.4.2. Повідомляти Замовника про всі обставини, які можуть негативно впливати на якість Послуг.</w:t>
      </w:r>
    </w:p>
    <w:p w14:paraId="07EFCD59"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2.4.3. На запит Замовника надавати останньому будь-яку інформацію про хід виконання цього Договору протягом 1 (одного) робочого дня з моменту отримання від Замовника відповідного запиту.</w:t>
      </w:r>
    </w:p>
    <w:p w14:paraId="15A5795F"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2.4.4. Вживати заходів для збереження майна, переданого Замовником.</w:t>
      </w:r>
    </w:p>
    <w:p w14:paraId="082DE12B"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 xml:space="preserve">2.4.5. Забезпечити ведення та передачу Замовнику в установленому порядку документів про виконання цього Договору. </w:t>
      </w:r>
    </w:p>
    <w:p w14:paraId="6323F62D"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2.4.6. Оформляти належним чином та своєчасно надавати Замовнику всі документи, передбачені цим Договором та/або чинним законодавством України.</w:t>
      </w:r>
    </w:p>
    <w:p w14:paraId="75A80817"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 xml:space="preserve">2.4.7. Своєчасно та за власний рахунок усувати недоліки Послуг. </w:t>
      </w:r>
    </w:p>
    <w:p w14:paraId="4A4B6233"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2.4.8. Відшкодувати відповідно до чинного законодавства та цього Договору завдані Замовнику збитки.</w:t>
      </w:r>
    </w:p>
    <w:p w14:paraId="49032481"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2.4.9.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89C4ADF" w14:textId="77777777" w:rsidR="000B32BF" w:rsidRPr="000B32BF" w:rsidRDefault="000B32BF" w:rsidP="000B32BF">
      <w:pPr>
        <w:spacing w:after="0" w:line="240" w:lineRule="auto"/>
        <w:ind w:firstLine="709"/>
        <w:jc w:val="both"/>
        <w:rPr>
          <w:rFonts w:ascii="Times New Roman" w:hAnsi="Times New Roman" w:cs="Times New Roman"/>
          <w:sz w:val="24"/>
          <w:szCs w:val="24"/>
        </w:rPr>
      </w:pPr>
      <w:r w:rsidRPr="000B32BF">
        <w:rPr>
          <w:rFonts w:ascii="Times New Roman" w:hAnsi="Times New Roman" w:cs="Times New Roman"/>
          <w:sz w:val="24"/>
          <w:szCs w:val="24"/>
        </w:rPr>
        <w:t>2.4.10. Виконавець має інші права та обов’язки, визначені цим Договором та чинним законодавством.</w:t>
      </w:r>
    </w:p>
    <w:p w14:paraId="420AE649" w14:textId="2FB554A4"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3.</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ВАРТІСТЬ ПОСЛУГ. УМОВИ ТА ПОРЯДОК ЗДІЙСНЕННЯ РОЗРАХУНКІВ</w:t>
      </w:r>
    </w:p>
    <w:p w14:paraId="79B8E2DE"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u w:val="single"/>
          <w:lang w:eastAsia="en-US"/>
        </w:rPr>
      </w:pPr>
      <w:r w:rsidRPr="000B32BF">
        <w:rPr>
          <w:rFonts w:ascii="Times New Roman" w:eastAsia="Times New Roman" w:hAnsi="Times New Roman" w:cs="Times New Roman"/>
          <w:sz w:val="24"/>
          <w:szCs w:val="24"/>
          <w:lang w:eastAsia="en-US"/>
        </w:rPr>
        <w:t>3.1. Загальна вартість Послуг по цьому Договору становить __________________ , у тому числі ПДВ__________.</w:t>
      </w:r>
    </w:p>
    <w:p w14:paraId="44E46273"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3.2. Ціни на Послуги встановлюються згідно Додатку № 1  до цього Договору.</w:t>
      </w:r>
    </w:p>
    <w:p w14:paraId="08A19CBD"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3.3. </w:t>
      </w:r>
      <w:r w:rsidRPr="000B32BF">
        <w:rPr>
          <w:rFonts w:ascii="Times New Roman" w:eastAsia="Times New Roman" w:hAnsi="Times New Roman" w:cs="Times New Roman"/>
          <w:color w:val="000000"/>
          <w:sz w:val="24"/>
          <w:szCs w:val="24"/>
          <w:lang w:eastAsia="en-US"/>
        </w:rPr>
        <w:t>Оплата вартості Послуг здійснюється у відповідності до умов цього Договору, у такому порядку</w:t>
      </w:r>
      <w:r w:rsidRPr="000B32BF">
        <w:rPr>
          <w:rFonts w:ascii="Times New Roman" w:eastAsia="Times New Roman" w:hAnsi="Times New Roman" w:cs="Times New Roman"/>
          <w:sz w:val="24"/>
          <w:szCs w:val="24"/>
          <w:lang w:eastAsia="en-US"/>
        </w:rPr>
        <w:t xml:space="preserve">: </w:t>
      </w:r>
      <w:proofErr w:type="spellStart"/>
      <w:r w:rsidRPr="000B32BF">
        <w:rPr>
          <w:rFonts w:ascii="Times New Roman" w:eastAsia="Times New Roman" w:hAnsi="Times New Roman" w:cs="Times New Roman"/>
          <w:sz w:val="24"/>
          <w:szCs w:val="24"/>
          <w:u w:val="single"/>
          <w:lang w:eastAsia="en-US"/>
        </w:rPr>
        <w:t>післяоплата</w:t>
      </w:r>
      <w:proofErr w:type="spellEnd"/>
      <w:r w:rsidRPr="000B32BF">
        <w:rPr>
          <w:rFonts w:ascii="Times New Roman" w:eastAsia="Times New Roman" w:hAnsi="Times New Roman" w:cs="Times New Roman"/>
          <w:sz w:val="24"/>
          <w:szCs w:val="24"/>
          <w:u w:val="single"/>
          <w:lang w:eastAsia="en-US"/>
        </w:rPr>
        <w:t>, 45 банківських днів з дати підписання Акту приймання-передачі наданих Послуг</w:t>
      </w:r>
      <w:r w:rsidRPr="000B32BF">
        <w:rPr>
          <w:rFonts w:ascii="Times New Roman" w:eastAsia="Times New Roman" w:hAnsi="Times New Roman" w:cs="Times New Roman"/>
          <w:sz w:val="24"/>
          <w:szCs w:val="24"/>
          <w:lang w:eastAsia="en-US"/>
        </w:rPr>
        <w:t>.</w:t>
      </w:r>
    </w:p>
    <w:p w14:paraId="3B06B2A9"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3.4. Всі суми, що підлягають сплаті за цим Договором, здійснюються в національній валюті України, в безготівковій формі на наступні банківські рахунки Сторін, що зазначені у цьому Договорі.</w:t>
      </w:r>
    </w:p>
    <w:p w14:paraId="0B00D97C"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3.5. Сторони повідомляють одна одну про зміну своїх реквізитів протягом 20 (двадцяти)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 пізніше ніж за 5 (п‘ять) банківських днів до запланованого отримання грошових коштів. </w:t>
      </w:r>
    </w:p>
    <w:p w14:paraId="4EBDB5DB" w14:textId="77777777"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4. СТРОКИ НАДАННЯ ПОСЛУГ</w:t>
      </w:r>
    </w:p>
    <w:p w14:paraId="2DF71EBF"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4.1. Виконання Послуг здійснюється згідно з Додатком №1. У Додатку №1 відображається вид, обсяг Послуг, строк їх виконання, а також гарантійний строк експлуатації результату цих Послуг. Такий Додаток підписується уповноваженими представниками Сторін. </w:t>
      </w:r>
    </w:p>
    <w:p w14:paraId="09439D06" w14:textId="5A7CD52B"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5.</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ПОРЯДОК ПРИЙМАННЯ НАДАНИХ ПОСЛУГ</w:t>
      </w:r>
    </w:p>
    <w:p w14:paraId="49AEC2FA"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5.1. Фактом, що підтверджує передачу Виконавцем та приймання Замовником наданих у повному обсязі Послуг за цим Договором, є підписання Сторонами Акту приймання-передачі наданих Послуг (далі - "Акт"), який датується останнім днем надання Послуг. </w:t>
      </w:r>
    </w:p>
    <w:p w14:paraId="507AC86A"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Акт складається Виконавцем в 2 (двох) оригінальних примірниках, які мають бути підписані, скріплені печаткою Виконавця та надані Замовнику не пізніше 2 (двох) робочих днів з дати підписання. </w:t>
      </w:r>
    </w:p>
    <w:p w14:paraId="116761F4"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Виконавець Зобов’язаний зареєструвати в Єдиному реєстрі податкових накладних відповідно до статті 201 Податкового кодексу України відповідну податкову накладну.</w:t>
      </w:r>
    </w:p>
    <w:p w14:paraId="46258024"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5.2. Замовник зобов’язаний протягом 5 (п’яти) робочих днів з дати одержання від Виконавця відповідного Акту, підписати його або направити Виконавцю письмову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 У своїй мотивованій відмові Виконавець має право визначити строк для усунення зазначених ним недоліків. При цьому визначений Замовником строк є обов’язковим для Виконавця. </w:t>
      </w:r>
    </w:p>
    <w:p w14:paraId="27B1CF41"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lastRenderedPageBreak/>
        <w:t xml:space="preserve">5.3. Якщо Виконавець не усуне повністю та/або у строк, визначений Замовником або повідомить Замовника про неможливість усунення недоліків, визначених Замовником у відмові, та/або неможливості їх усунення у строк, що визначається згідно з п. 5.2 цього Договору, Замовник має право прийняти надані фактично Послуги, але у такому випадку вартість наданих Послуг зменшується та визначається Замовником з урахуванням недоліків у наданих Послугах. </w:t>
      </w:r>
    </w:p>
    <w:p w14:paraId="6B68B2D9"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5.4. Якщо надання Послуг Виконавцем внаслідок їх прострочення/неналежної якості/часткового надання втратило інтерес для Замовника, Замовник має право розірвати цей Договір та вимагати від Виконавця відшкодування завданих збитків.</w:t>
      </w:r>
    </w:p>
    <w:p w14:paraId="2AA21E8D"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5.5. Замовник має право не підписувати Акт до моменту усунення Виконавцем недоліків та не оплачувати неякісно надані Послуги.</w:t>
      </w:r>
    </w:p>
    <w:p w14:paraId="0C1BFFDE" w14:textId="77777777"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6. ГАРАНТІЙНІ СТРОКИ ТА ЗОБОВ</w:t>
      </w:r>
      <w:r w:rsidRPr="000B32BF">
        <w:rPr>
          <w:rFonts w:ascii="Times New Roman" w:eastAsia="Times New Roman" w:hAnsi="Times New Roman" w:cs="Times New Roman"/>
          <w:b/>
          <w:sz w:val="24"/>
          <w:szCs w:val="24"/>
          <w:lang w:val="ru-RU" w:eastAsia="en-US"/>
        </w:rPr>
        <w:t>’</w:t>
      </w:r>
      <w:r w:rsidRPr="000B32BF">
        <w:rPr>
          <w:rFonts w:ascii="Times New Roman" w:eastAsia="Times New Roman" w:hAnsi="Times New Roman" w:cs="Times New Roman"/>
          <w:b/>
          <w:sz w:val="24"/>
          <w:szCs w:val="24"/>
          <w:lang w:eastAsia="en-US"/>
        </w:rPr>
        <w:t xml:space="preserve">ЯЗАННЯ </w:t>
      </w:r>
    </w:p>
    <w:p w14:paraId="3E5C8F12"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6.1. Замовник гарантує, що Послуги будуть надаватися професійно підготовленим персоналом відповідно до всіх вимог цього Договору</w:t>
      </w:r>
    </w:p>
    <w:p w14:paraId="7FE97449"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6.2. Строк гарантії в кожному окремому випадку надання Послуги зазначається в Додатку №1, який підписується обома Сторонами за цим Договором. Гарантія якості поширюється на все, що становить результат наданих Послуг.</w:t>
      </w:r>
    </w:p>
    <w:p w14:paraId="3A1F110D"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6.3. Виконавець зобов’язаний усунути за письмовою вимогою Замовника і за свій рахунок недоліки наданих Послуг, що виявлені протягом гарантійного строку.</w:t>
      </w:r>
    </w:p>
    <w:p w14:paraId="621AE23A" w14:textId="020AB84E"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7.</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ВІДПОВІДАЛЬНІСТЬ СТОРІН</w:t>
      </w:r>
    </w:p>
    <w:p w14:paraId="3C65A50F"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7.1. 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14:paraId="227A100F"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7.2. 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3FC6E099"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7.3. У разі неналежного виконання Виконавцем зобов’язання щодо своєчасного та правильного складання  і реєстрації податкових накладних відповідно до вимог Податкового кодексу України та застосування у зв'язку з цим контролюючими органами штрафних (фінансових) санкцій до Замовника, Виконавець компенсує (відшкодовує) Замовнику понесені внаслідок застосування санкцій витрати</w:t>
      </w:r>
    </w:p>
    <w:p w14:paraId="4BA31C8E"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7.4. Виконавець усуває за свій рахунок недоліки, виявлені в ході їх приймання та протягом гарантійного строку.</w:t>
      </w:r>
    </w:p>
    <w:p w14:paraId="4B8B5EA8"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7.5. При порушенні строків надання Послуг Виконавець на вимогу Замовника сплачує йому штраф у розмірі 10 % від загальної вартості Послуг. </w:t>
      </w:r>
    </w:p>
    <w:p w14:paraId="3CBB4286"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7.6. У разі несвоєчасної або неповної оплати Послуг відповідно до п. 3.4. цього Договору Замовник несе відповідальність, передбачену ст. 625 Цивільного кодексу України.</w:t>
      </w:r>
    </w:p>
    <w:p w14:paraId="76F3F34E"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7.7. Сплата штрафних санкцій не звільняє Сторони від виконання своїх зобов’язань за цим Договором у повному обсязі.</w:t>
      </w:r>
    </w:p>
    <w:p w14:paraId="69D6DEB4" w14:textId="704D281A"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8.</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ОБСТАВИНИ, ЩО ВИКЛЮЧАЮТЬ ВІДПОВІДАЛЬНІСТЬ</w:t>
      </w:r>
    </w:p>
    <w:p w14:paraId="42289F32"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8.1. 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14:paraId="2B702725"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lastRenderedPageBreak/>
        <w:t>8.2. 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14:paraId="089A7217"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8.3. 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28177FF3"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8.4. Якщо форс-мажорні обставини тривають більше 1 (одного) місяця будь-яка зі Сторін має право відмовитися від подальшого виконання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передані Послуги.</w:t>
      </w:r>
    </w:p>
    <w:p w14:paraId="28944B78"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8.5. Грошові кошти, перераховані згідно з цим Договором за виконання зобов’язань, невиконаних у зв’язку з наявністю обставин форс-мажору, мають бути повернуті Замовнику протягом 5 (п’яти) банківських днів з дати дострокового розірвання цього Договору.</w:t>
      </w:r>
    </w:p>
    <w:p w14:paraId="545E07C6" w14:textId="5B086E40"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9.</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ПРАВО, ЩО ЗАСТОСОВУЄТЬСЯ. ВИРІШЕННЯ СПОРІВ</w:t>
      </w:r>
    </w:p>
    <w:p w14:paraId="2BE32108"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9.1. Цей Договір підлягає регулюванню та тлумачиться відповідно до чинного законодавства України.</w:t>
      </w:r>
    </w:p>
    <w:p w14:paraId="4377034D"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9.2. 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14:paraId="2556A43E" w14:textId="6D7A60F1"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10.</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КОНФІДЕНЦІЙНІСТЬ</w:t>
      </w:r>
    </w:p>
    <w:p w14:paraId="5EC6C2E5"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10.1. 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14:paraId="0A2FC4E1"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10.2. 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 </w:t>
      </w:r>
    </w:p>
    <w:p w14:paraId="65A09E9D"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10.3. 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w:t>
      </w:r>
    </w:p>
    <w:p w14:paraId="5DF1D3AF"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10.4. 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14:paraId="02A5CE0E" w14:textId="0AE5F9A3"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11.</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 xml:space="preserve">СТРОК ДІЇ ДОГОВОРУ. ПРИПИНЕННЯ </w:t>
      </w:r>
    </w:p>
    <w:p w14:paraId="532BA7AC"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 xml:space="preserve">11.1. Цей Договір набирає чинності з моменту його підписання Сторонами і діє до 31.12.2023 року, але в будь-якому випадку до  повного виконання Сторонами своїх зобов'язань за цим Договором. </w:t>
      </w:r>
    </w:p>
    <w:p w14:paraId="4CCC5A62"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highlight w:val="green"/>
          <w:lang w:eastAsia="en-US"/>
        </w:rPr>
      </w:pPr>
      <w:r w:rsidRPr="000B32BF">
        <w:rPr>
          <w:rFonts w:ascii="Times New Roman" w:eastAsia="Times New Roman" w:hAnsi="Times New Roman" w:cs="Times New Roman"/>
          <w:sz w:val="24"/>
          <w:szCs w:val="24"/>
          <w:lang w:eastAsia="en-US"/>
        </w:rPr>
        <w:t>11.2. Продовження строку дії цього Договору здійснюється за згодою Сторін, шляхом підписання додаткової угоди до цього Договору.</w:t>
      </w:r>
    </w:p>
    <w:p w14:paraId="56B446D4"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11.3. Припинення дії цього Договору здійснюється за згодою Сторін, шляхом підписання додаткової угоди до цього Договору.</w:t>
      </w:r>
    </w:p>
    <w:p w14:paraId="015784FB" w14:textId="33A68DE6" w:rsidR="000B32BF" w:rsidRPr="000B32BF" w:rsidRDefault="000B32BF" w:rsidP="0044613D">
      <w:pPr>
        <w:spacing w:after="120" w:line="240" w:lineRule="auto"/>
        <w:ind w:firstLine="70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12.</w:t>
      </w:r>
      <w:r>
        <w:rPr>
          <w:rFonts w:ascii="Times New Roman" w:eastAsia="Times New Roman" w:hAnsi="Times New Roman" w:cs="Times New Roman"/>
          <w:b/>
          <w:sz w:val="24"/>
          <w:szCs w:val="24"/>
          <w:lang w:eastAsia="en-US"/>
        </w:rPr>
        <w:t xml:space="preserve"> </w:t>
      </w:r>
      <w:r w:rsidRPr="000B32BF">
        <w:rPr>
          <w:rFonts w:ascii="Times New Roman" w:eastAsia="Times New Roman" w:hAnsi="Times New Roman" w:cs="Times New Roman"/>
          <w:b/>
          <w:sz w:val="24"/>
          <w:szCs w:val="24"/>
          <w:lang w:eastAsia="en-US"/>
        </w:rPr>
        <w:t>ПРИКІНЦЕВІ ПОЛОЖЕННЯ</w:t>
      </w:r>
    </w:p>
    <w:p w14:paraId="1B832D0B"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12.1. З дати набрання чинності цим Договором всі попередні усні та письмові домовленості Сторін щодо всіх істотних умов цього Договору втрачають свою чинність.</w:t>
      </w:r>
    </w:p>
    <w:p w14:paraId="1263BDE7"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12.2. Зобов’язання за цим Договором будуть обов’язковими та матимуть юридичну силу по відношенню до правонаступників Сторін.</w:t>
      </w:r>
    </w:p>
    <w:p w14:paraId="1778F9E9"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12.3. Ніякі зміни або доповнення до цього Договору чи будь-яких угод, пов’язаних з цим Договором, не будуть дійсними до тих пір, доки вони не будуть складені в письмовій формі, українською мовою та належним чином підписані Сторонами та скріплені печатками Сторін.</w:t>
      </w:r>
    </w:p>
    <w:p w14:paraId="17181735"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12.4. Будь-які зміни та доповнення до цього Договору, виконані у відповідності до цього Договору, складають його невід’ємні частини.</w:t>
      </w:r>
    </w:p>
    <w:p w14:paraId="123F06E3"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lastRenderedPageBreak/>
        <w:t>12.5. 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14:paraId="16F7FE42" w14:textId="77777777" w:rsidR="000B32BF" w:rsidRPr="000B32BF" w:rsidRDefault="000B32BF" w:rsidP="000B32BF">
      <w:pPr>
        <w:spacing w:after="0" w:line="240" w:lineRule="auto"/>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ab/>
        <w:t>12.6. Виконавець протягом 7 (семи) робочих днів з моменту отримання для підписання цього Договору має повернути належним чином підписаний зі своєї Сторони примірник цього Договору Замовнику.</w:t>
      </w:r>
    </w:p>
    <w:p w14:paraId="42E1E642"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Якщо, протягом 20 (двадцяти) календарних днів з дати направлення Виконавцю для підписання цього Договору, Замовник не отримав оригінал підписаного Сторонами Договору, то Сторони звільняються від виконання зобов’язань за цим Договором.</w:t>
      </w:r>
    </w:p>
    <w:p w14:paraId="6F4B3D9D"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12.7. Сторони домовились, що відповідно до п. 3 ст. 207 Цивільного кодексу України цей Договір, а також пов’язані з ним додаткові угоди, додатки, акти, рахунки, накладні, повідомлення, вимоги, претензії, листи та інші документи Замовник може підписувати за допомогою факсимільного відтворення підпису особи уповноваженої на підписання цього Договору. На вимогу Виконавця Замовник може надавати зразки відповідного аналога власноручного підпису особи, уповноваженої на підписання цього Договору та документ, що регламентує порядок використання факсимільного відтворення підпису.</w:t>
      </w:r>
    </w:p>
    <w:p w14:paraId="3487AB12"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12.8. Сторони домовились, що позовна давність за цим Договором стосовно оплати, якості Послуг, стягнення штрафних санкцій встановлюється тривалістю в три роки.</w:t>
      </w:r>
    </w:p>
    <w:p w14:paraId="72F28DED" w14:textId="77777777" w:rsidR="000B32BF" w:rsidRDefault="000B32BF" w:rsidP="000B32BF">
      <w:pPr>
        <w:spacing w:after="0" w:line="240" w:lineRule="auto"/>
        <w:ind w:firstLine="720"/>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12.9. Замовник за цим Договором підтверджує, що є платником податків відповідно до Податкового кодексу України.</w:t>
      </w:r>
    </w:p>
    <w:p w14:paraId="37092B0E" w14:textId="5E3BB821" w:rsidR="000B32BF" w:rsidRPr="000B32BF" w:rsidRDefault="000B32BF" w:rsidP="000B32BF">
      <w:pPr>
        <w:spacing w:after="0" w:line="240" w:lineRule="auto"/>
        <w:ind w:firstLine="720"/>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Виконавець за цим Договором підтверджує, що є ___________________</w:t>
      </w:r>
      <w:r w:rsidRPr="000B32BF">
        <w:rPr>
          <w:rFonts w:ascii="Times New Roman" w:eastAsia="Times New Roman" w:hAnsi="Times New Roman" w:cs="Times New Roman"/>
          <w:i/>
          <w:sz w:val="24"/>
          <w:szCs w:val="24"/>
          <w:lang w:eastAsia="en-US"/>
        </w:rPr>
        <w:t>(вказати статус платника податку).</w:t>
      </w:r>
    </w:p>
    <w:p w14:paraId="75C58A94"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12.10. 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36624F72"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12.11.Будь-які заголовки, використані в розділах і пунктах Договору, не несуть окремого юридичного значення і використані в цьому Договорі лише для зручності.</w:t>
      </w:r>
    </w:p>
    <w:p w14:paraId="748E8FAB" w14:textId="77777777" w:rsidR="000B32BF" w:rsidRPr="000B32BF" w:rsidRDefault="000B32BF" w:rsidP="000B32BF">
      <w:pPr>
        <w:spacing w:after="0" w:line="240" w:lineRule="auto"/>
        <w:ind w:firstLine="709"/>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12.12.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26E45A2D" w14:textId="77777777" w:rsidR="000B32BF" w:rsidRPr="000B32BF" w:rsidRDefault="000B32BF" w:rsidP="000B32BF">
      <w:pPr>
        <w:numPr>
          <w:ilvl w:val="0"/>
          <w:numId w:val="26"/>
        </w:numPr>
        <w:spacing w:after="200" w:line="276" w:lineRule="auto"/>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 xml:space="preserve">ЮРИДИЧНІ АДРЕСИ І РЕКВІЗИТИ СТОРІН </w:t>
      </w:r>
    </w:p>
    <w:tbl>
      <w:tblPr>
        <w:tblW w:w="10656" w:type="dxa"/>
        <w:tblLook w:val="0000" w:firstRow="0" w:lastRow="0" w:firstColumn="0" w:lastColumn="0" w:noHBand="0" w:noVBand="0"/>
      </w:tblPr>
      <w:tblGrid>
        <w:gridCol w:w="5328"/>
        <w:gridCol w:w="5328"/>
      </w:tblGrid>
      <w:tr w:rsidR="000B32BF" w:rsidRPr="000B32BF" w14:paraId="386989C0" w14:textId="77777777" w:rsidTr="000B32BF">
        <w:tc>
          <w:tcPr>
            <w:tcW w:w="5328" w:type="dxa"/>
          </w:tcPr>
          <w:p w14:paraId="1D6B1D09" w14:textId="77777777" w:rsidR="000B32BF" w:rsidRPr="000B32BF" w:rsidRDefault="000B32BF" w:rsidP="000B32BF">
            <w:pPr>
              <w:spacing w:after="0" w:line="266" w:lineRule="exact"/>
              <w:ind w:left="1618" w:right="151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ЗАМОВНИК</w:t>
            </w:r>
          </w:p>
          <w:p w14:paraId="3145B6CA" w14:textId="77777777" w:rsidR="000B32BF" w:rsidRPr="000B32BF" w:rsidRDefault="000B32BF" w:rsidP="000B32BF">
            <w:pPr>
              <w:spacing w:after="0" w:line="271" w:lineRule="exact"/>
              <w:ind w:left="1623" w:right="1519"/>
              <w:jc w:val="center"/>
              <w:rPr>
                <w:rFonts w:ascii="Times New Roman" w:eastAsia="Times New Roman" w:hAnsi="Times New Roman" w:cs="Times New Roman"/>
                <w:b/>
                <w:sz w:val="24"/>
                <w:szCs w:val="24"/>
                <w:lang w:val="ru-RU" w:eastAsia="en-US"/>
              </w:rPr>
            </w:pPr>
            <w:r w:rsidRPr="000B32BF">
              <w:rPr>
                <w:rFonts w:ascii="Times New Roman" w:eastAsia="Times New Roman" w:hAnsi="Times New Roman" w:cs="Times New Roman"/>
                <w:b/>
                <w:sz w:val="24"/>
                <w:szCs w:val="24"/>
                <w:u w:val="thick"/>
                <w:lang w:val="ru-RU" w:eastAsia="en-US"/>
              </w:rPr>
              <w:t>АТ</w:t>
            </w:r>
            <w:r w:rsidRPr="000B32BF">
              <w:rPr>
                <w:rFonts w:ascii="Times New Roman" w:eastAsia="Times New Roman" w:hAnsi="Times New Roman" w:cs="Times New Roman"/>
                <w:b/>
                <w:spacing w:val="-2"/>
                <w:sz w:val="24"/>
                <w:szCs w:val="24"/>
                <w:u w:val="thick"/>
                <w:lang w:val="ru-RU" w:eastAsia="en-US"/>
              </w:rPr>
              <w:t xml:space="preserve"> </w:t>
            </w:r>
            <w:r w:rsidRPr="000B32BF">
              <w:rPr>
                <w:rFonts w:ascii="Times New Roman" w:eastAsia="Times New Roman" w:hAnsi="Times New Roman" w:cs="Times New Roman"/>
                <w:b/>
                <w:sz w:val="24"/>
                <w:szCs w:val="24"/>
                <w:u w:val="thick"/>
                <w:lang w:val="ru-RU" w:eastAsia="en-US"/>
              </w:rPr>
              <w:t>«</w:t>
            </w:r>
            <w:proofErr w:type="spellStart"/>
            <w:r w:rsidRPr="000B32BF">
              <w:rPr>
                <w:rFonts w:ascii="Times New Roman" w:eastAsia="Times New Roman" w:hAnsi="Times New Roman" w:cs="Times New Roman"/>
                <w:b/>
                <w:sz w:val="24"/>
                <w:szCs w:val="24"/>
                <w:u w:val="thick"/>
                <w:lang w:val="ru-RU" w:eastAsia="en-US"/>
              </w:rPr>
              <w:t>Лубнигаз</w:t>
            </w:r>
            <w:proofErr w:type="spellEnd"/>
            <w:r w:rsidRPr="000B32BF">
              <w:rPr>
                <w:rFonts w:ascii="Times New Roman" w:eastAsia="Times New Roman" w:hAnsi="Times New Roman" w:cs="Times New Roman"/>
                <w:b/>
                <w:sz w:val="24"/>
                <w:szCs w:val="24"/>
                <w:u w:val="thick"/>
                <w:lang w:val="ru-RU" w:eastAsia="en-US"/>
              </w:rPr>
              <w:t>»</w:t>
            </w:r>
          </w:p>
        </w:tc>
        <w:tc>
          <w:tcPr>
            <w:tcW w:w="5328" w:type="dxa"/>
          </w:tcPr>
          <w:p w14:paraId="5A823906" w14:textId="77777777" w:rsidR="000B32BF" w:rsidRPr="000B32BF" w:rsidRDefault="000B32BF" w:rsidP="000B32BF">
            <w:pPr>
              <w:spacing w:after="0" w:line="266" w:lineRule="exact"/>
              <w:ind w:left="42" w:right="49"/>
              <w:jc w:val="center"/>
              <w:rPr>
                <w:rFonts w:ascii="Times New Roman" w:eastAsia="Times New Roman" w:hAnsi="Times New Roman" w:cs="Times New Roman"/>
                <w:b/>
                <w:sz w:val="24"/>
                <w:szCs w:val="24"/>
                <w:lang w:eastAsia="en-US"/>
              </w:rPr>
            </w:pPr>
            <w:r w:rsidRPr="000B32BF">
              <w:rPr>
                <w:rFonts w:ascii="Times New Roman" w:eastAsia="Times New Roman" w:hAnsi="Times New Roman" w:cs="Times New Roman"/>
                <w:b/>
                <w:sz w:val="24"/>
                <w:szCs w:val="24"/>
                <w:lang w:eastAsia="en-US"/>
              </w:rPr>
              <w:t>ВИКОНАВЕЦЬ</w:t>
            </w:r>
          </w:p>
          <w:p w14:paraId="50D28C9F" w14:textId="77777777" w:rsidR="000B32BF" w:rsidRPr="000B32BF" w:rsidRDefault="000B32BF" w:rsidP="000B32BF">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0B32BF">
              <w:rPr>
                <w:rFonts w:ascii="Times New Roman" w:eastAsia="Times New Roman" w:hAnsi="Times New Roman" w:cs="Times New Roman"/>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ab/>
            </w:r>
          </w:p>
        </w:tc>
      </w:tr>
      <w:tr w:rsidR="000B32BF" w:rsidRPr="000B32BF" w14:paraId="4995F663"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3D66A5C" w14:textId="77777777" w:rsidR="000B32BF" w:rsidRPr="000B32BF"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0B32BF">
              <w:rPr>
                <w:rFonts w:ascii="Times New Roman" w:eastAsia="Times New Roman" w:hAnsi="Times New Roman" w:cs="Times New Roman"/>
                <w:sz w:val="24"/>
                <w:szCs w:val="24"/>
                <w:lang w:val="ru-RU" w:eastAsia="en-US"/>
              </w:rPr>
              <w:t>Місцезнаходження</w:t>
            </w:r>
            <w:proofErr w:type="spellEnd"/>
            <w:r w:rsidRPr="000B32BF">
              <w:rPr>
                <w:rFonts w:ascii="Times New Roman" w:eastAsia="Times New Roman" w:hAnsi="Times New Roman" w:cs="Times New Roman"/>
                <w:sz w:val="24"/>
                <w:szCs w:val="24"/>
                <w:lang w:val="ru-RU" w:eastAsia="en-US"/>
              </w:rPr>
              <w:t>:</w:t>
            </w:r>
            <w:r w:rsidRPr="000B32BF">
              <w:rPr>
                <w:rFonts w:ascii="Times New Roman" w:eastAsia="Times New Roman" w:hAnsi="Times New Roman" w:cs="Times New Roman"/>
                <w:spacing w:val="-3"/>
                <w:sz w:val="24"/>
                <w:szCs w:val="24"/>
                <w:lang w:val="ru-RU" w:eastAsia="en-US"/>
              </w:rPr>
              <w:t xml:space="preserve"> </w:t>
            </w:r>
            <w:r w:rsidRPr="000B32BF">
              <w:rPr>
                <w:rFonts w:ascii="Times New Roman" w:eastAsia="Times New Roman" w:hAnsi="Times New Roman" w:cs="Times New Roman"/>
                <w:sz w:val="24"/>
                <w:szCs w:val="24"/>
                <w:u w:val="single"/>
                <w:lang w:val="ru-RU" w:eastAsia="en-US"/>
              </w:rPr>
              <w:t>37503,</w:t>
            </w:r>
            <w:r w:rsidRPr="000B32BF">
              <w:rPr>
                <w:rFonts w:ascii="Times New Roman" w:eastAsia="Times New Roman" w:hAnsi="Times New Roman" w:cs="Times New Roman"/>
                <w:spacing w:val="-3"/>
                <w:sz w:val="24"/>
                <w:szCs w:val="24"/>
                <w:u w:val="single"/>
                <w:lang w:val="ru-RU" w:eastAsia="en-US"/>
              </w:rPr>
              <w:t xml:space="preserve"> </w:t>
            </w:r>
            <w:proofErr w:type="spellStart"/>
            <w:r w:rsidRPr="000B32BF">
              <w:rPr>
                <w:rFonts w:ascii="Times New Roman" w:eastAsia="Times New Roman" w:hAnsi="Times New Roman" w:cs="Times New Roman"/>
                <w:sz w:val="24"/>
                <w:szCs w:val="24"/>
                <w:u w:val="single"/>
                <w:lang w:val="ru-RU" w:eastAsia="en-US"/>
              </w:rPr>
              <w:t>Полтавська</w:t>
            </w:r>
            <w:proofErr w:type="spellEnd"/>
            <w:r w:rsidRPr="000B32BF">
              <w:rPr>
                <w:rFonts w:ascii="Times New Roman" w:eastAsia="Times New Roman" w:hAnsi="Times New Roman" w:cs="Times New Roman"/>
                <w:spacing w:val="-5"/>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обл.,</w:t>
            </w:r>
          </w:p>
          <w:p w14:paraId="13BB1C92" w14:textId="77777777" w:rsidR="000B32BF" w:rsidRPr="000B32BF" w:rsidRDefault="000B32BF" w:rsidP="000B32BF">
            <w:pPr>
              <w:spacing w:after="0" w:line="240" w:lineRule="auto"/>
              <w:ind w:left="198"/>
              <w:rPr>
                <w:rFonts w:ascii="Times New Roman" w:eastAsia="Times New Roman" w:hAnsi="Times New Roman" w:cs="Times New Roman"/>
                <w:sz w:val="24"/>
                <w:szCs w:val="24"/>
                <w:lang w:val="ru-RU" w:eastAsia="en-US"/>
              </w:rPr>
            </w:pPr>
            <w:r w:rsidRPr="000B32BF">
              <w:rPr>
                <w:rFonts w:ascii="Times New Roman" w:eastAsia="Times New Roman" w:hAnsi="Times New Roman" w:cs="Times New Roman"/>
                <w:sz w:val="24"/>
                <w:szCs w:val="24"/>
                <w:u w:val="single"/>
                <w:lang w:val="ru-RU" w:eastAsia="en-US"/>
              </w:rPr>
              <w:t>м.</w:t>
            </w:r>
            <w:r w:rsidRPr="000B32BF">
              <w:rPr>
                <w:rFonts w:ascii="Times New Roman" w:eastAsia="Times New Roman" w:hAnsi="Times New Roman" w:cs="Times New Roman"/>
                <w:spacing w:val="-2"/>
                <w:sz w:val="24"/>
                <w:szCs w:val="24"/>
                <w:u w:val="single"/>
                <w:lang w:val="ru-RU" w:eastAsia="en-US"/>
              </w:rPr>
              <w:t xml:space="preserve"> </w:t>
            </w:r>
            <w:proofErr w:type="spellStart"/>
            <w:r w:rsidRPr="000B32BF">
              <w:rPr>
                <w:rFonts w:ascii="Times New Roman" w:eastAsia="Times New Roman" w:hAnsi="Times New Roman" w:cs="Times New Roman"/>
                <w:sz w:val="24"/>
                <w:szCs w:val="24"/>
                <w:u w:val="single"/>
                <w:lang w:val="ru-RU" w:eastAsia="en-US"/>
              </w:rPr>
              <w:t>Лубни</w:t>
            </w:r>
            <w:proofErr w:type="spellEnd"/>
            <w:r w:rsidRPr="000B32BF">
              <w:rPr>
                <w:rFonts w:ascii="Times New Roman" w:eastAsia="Times New Roman" w:hAnsi="Times New Roman" w:cs="Times New Roman"/>
                <w:sz w:val="24"/>
                <w:szCs w:val="24"/>
                <w:u w:val="single"/>
                <w:lang w:val="ru-RU" w:eastAsia="en-US"/>
              </w:rPr>
              <w:t>,</w:t>
            </w:r>
            <w:r w:rsidRPr="000B32BF">
              <w:rPr>
                <w:rFonts w:ascii="Times New Roman" w:eastAsia="Times New Roman" w:hAnsi="Times New Roman" w:cs="Times New Roman"/>
                <w:spacing w:val="-1"/>
                <w:sz w:val="24"/>
                <w:szCs w:val="24"/>
                <w:u w:val="single"/>
                <w:lang w:val="ru-RU" w:eastAsia="en-US"/>
              </w:rPr>
              <w:t xml:space="preserve"> </w:t>
            </w:r>
            <w:proofErr w:type="spellStart"/>
            <w:r w:rsidRPr="000B32BF">
              <w:rPr>
                <w:rFonts w:ascii="Times New Roman" w:eastAsia="Times New Roman" w:hAnsi="Times New Roman" w:cs="Times New Roman"/>
                <w:sz w:val="24"/>
                <w:szCs w:val="24"/>
                <w:u w:val="single"/>
                <w:lang w:val="ru-RU" w:eastAsia="en-US"/>
              </w:rPr>
              <w:t>вул</w:t>
            </w:r>
            <w:proofErr w:type="spellEnd"/>
            <w:r w:rsidRPr="000B32BF">
              <w:rPr>
                <w:rFonts w:ascii="Times New Roman" w:eastAsia="Times New Roman" w:hAnsi="Times New Roman" w:cs="Times New Roman"/>
                <w:sz w:val="24"/>
                <w:szCs w:val="24"/>
                <w:u w:val="single"/>
                <w:lang w:val="ru-RU" w:eastAsia="en-US"/>
              </w:rPr>
              <w:t>.</w:t>
            </w:r>
            <w:r w:rsidRPr="000B32BF">
              <w:rPr>
                <w:rFonts w:ascii="Times New Roman" w:eastAsia="Times New Roman" w:hAnsi="Times New Roman" w:cs="Times New Roman"/>
                <w:spacing w:val="-2"/>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Л.</w:t>
            </w:r>
            <w:r w:rsidRPr="000B32BF">
              <w:rPr>
                <w:rFonts w:ascii="Times New Roman" w:eastAsia="Times New Roman" w:hAnsi="Times New Roman" w:cs="Times New Roman"/>
                <w:spacing w:val="-1"/>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Толстого,</w:t>
            </w:r>
            <w:r w:rsidRPr="000B32BF">
              <w:rPr>
                <w:rFonts w:ascii="Times New Roman" w:eastAsia="Times New Roman" w:hAnsi="Times New Roman" w:cs="Times New Roman"/>
                <w:spacing w:val="-1"/>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0C43DC04" w14:textId="77777777" w:rsidR="000B32BF" w:rsidRPr="000B32BF" w:rsidRDefault="000B32BF" w:rsidP="000B32BF">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0B32BF">
              <w:rPr>
                <w:rFonts w:ascii="Times New Roman" w:eastAsia="Times New Roman" w:hAnsi="Times New Roman" w:cs="Times New Roman"/>
                <w:sz w:val="24"/>
                <w:szCs w:val="24"/>
                <w:lang w:val="ru-RU" w:eastAsia="en-US"/>
              </w:rPr>
              <w:t>Місцезнаходження</w:t>
            </w:r>
            <w:proofErr w:type="spellEnd"/>
            <w:r w:rsidRPr="000B32BF">
              <w:rPr>
                <w:rFonts w:ascii="Times New Roman" w:eastAsia="Times New Roman" w:hAnsi="Times New Roman" w:cs="Times New Roman"/>
                <w:sz w:val="24"/>
                <w:szCs w:val="24"/>
                <w:lang w:val="ru-RU" w:eastAsia="en-US"/>
              </w:rPr>
              <w:t>:</w:t>
            </w:r>
            <w:r w:rsidRPr="000B32BF">
              <w:rPr>
                <w:rFonts w:ascii="Times New Roman" w:eastAsia="Times New Roman" w:hAnsi="Times New Roman" w:cs="Times New Roman"/>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ab/>
            </w:r>
          </w:p>
          <w:p w14:paraId="225C4A2A" w14:textId="77777777" w:rsidR="000B32BF" w:rsidRPr="000B32BF" w:rsidRDefault="000B32BF" w:rsidP="000B32BF">
            <w:pPr>
              <w:tabs>
                <w:tab w:val="left" w:pos="4733"/>
              </w:tabs>
              <w:spacing w:after="0" w:line="240" w:lineRule="auto"/>
              <w:ind w:left="118"/>
              <w:rPr>
                <w:rFonts w:ascii="Times New Roman" w:eastAsia="Times New Roman" w:hAnsi="Times New Roman" w:cs="Times New Roman"/>
                <w:sz w:val="24"/>
                <w:szCs w:val="24"/>
                <w:lang w:val="ru-RU" w:eastAsia="en-US"/>
              </w:rPr>
            </w:pPr>
            <w:r w:rsidRPr="000B32BF">
              <w:rPr>
                <w:rFonts w:ascii="Times New Roman" w:eastAsia="Times New Roman" w:hAnsi="Times New Roman" w:cs="Times New Roman"/>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ab/>
            </w:r>
          </w:p>
        </w:tc>
      </w:tr>
      <w:tr w:rsidR="000B32BF" w:rsidRPr="000B32BF" w14:paraId="122F8DD3"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191A1899" w14:textId="77777777" w:rsidR="000B32BF" w:rsidRPr="000B32BF"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0B32BF">
              <w:rPr>
                <w:rFonts w:ascii="Times New Roman" w:eastAsia="Times New Roman" w:hAnsi="Times New Roman" w:cs="Times New Roman"/>
                <w:sz w:val="24"/>
                <w:szCs w:val="24"/>
                <w:lang w:val="ru-RU" w:eastAsia="en-US"/>
              </w:rPr>
              <w:t>Класифікація</w:t>
            </w:r>
            <w:proofErr w:type="spellEnd"/>
            <w:r w:rsidRPr="000B32BF">
              <w:rPr>
                <w:rFonts w:ascii="Times New Roman" w:eastAsia="Times New Roman" w:hAnsi="Times New Roman" w:cs="Times New Roman"/>
                <w:spacing w:val="-7"/>
                <w:sz w:val="24"/>
                <w:szCs w:val="24"/>
                <w:lang w:val="ru-RU" w:eastAsia="en-US"/>
              </w:rPr>
              <w:t xml:space="preserve"> </w:t>
            </w:r>
            <w:proofErr w:type="spellStart"/>
            <w:r w:rsidRPr="000B32BF">
              <w:rPr>
                <w:rFonts w:ascii="Times New Roman" w:eastAsia="Times New Roman" w:hAnsi="Times New Roman" w:cs="Times New Roman"/>
                <w:sz w:val="24"/>
                <w:szCs w:val="24"/>
                <w:lang w:val="ru-RU" w:eastAsia="en-US"/>
              </w:rPr>
              <w:t>суб’єкта</w:t>
            </w:r>
            <w:proofErr w:type="spellEnd"/>
            <w:r w:rsidRPr="000B32BF">
              <w:rPr>
                <w:rFonts w:ascii="Times New Roman" w:eastAsia="Times New Roman" w:hAnsi="Times New Roman" w:cs="Times New Roman"/>
                <w:spacing w:val="-6"/>
                <w:sz w:val="24"/>
                <w:szCs w:val="24"/>
                <w:lang w:val="ru-RU" w:eastAsia="en-US"/>
              </w:rPr>
              <w:t xml:space="preserve"> </w:t>
            </w:r>
            <w:proofErr w:type="spellStart"/>
            <w:r w:rsidRPr="000B32BF">
              <w:rPr>
                <w:rFonts w:ascii="Times New Roman" w:eastAsia="Times New Roman" w:hAnsi="Times New Roman" w:cs="Times New Roman"/>
                <w:sz w:val="24"/>
                <w:szCs w:val="24"/>
                <w:lang w:val="ru-RU" w:eastAsia="en-US"/>
              </w:rPr>
              <w:t>господарювання</w:t>
            </w:r>
            <w:proofErr w:type="spellEnd"/>
            <w:r w:rsidRPr="000B32BF">
              <w:rPr>
                <w:rFonts w:ascii="Times New Roman" w:eastAsia="Times New Roman" w:hAnsi="Times New Roman" w:cs="Times New Roman"/>
                <w:sz w:val="24"/>
                <w:szCs w:val="24"/>
                <w:lang w:val="ru-RU" w:eastAsia="en-US"/>
              </w:rPr>
              <w:t>:</w:t>
            </w:r>
            <w:r w:rsidRPr="000B32BF">
              <w:rPr>
                <w:rFonts w:ascii="Times New Roman" w:eastAsia="Times New Roman" w:hAnsi="Times New Roman" w:cs="Times New Roman"/>
                <w:spacing w:val="-57"/>
                <w:sz w:val="24"/>
                <w:szCs w:val="24"/>
                <w:lang w:val="ru-RU" w:eastAsia="en-US"/>
              </w:rPr>
              <w:t xml:space="preserve"> </w:t>
            </w:r>
            <w:proofErr w:type="spellStart"/>
            <w:r w:rsidRPr="000B32BF">
              <w:rPr>
                <w:rFonts w:ascii="Times New Roman" w:eastAsia="Times New Roman" w:hAnsi="Times New Roman" w:cs="Times New Roman"/>
                <w:sz w:val="24"/>
                <w:szCs w:val="24"/>
                <w:u w:val="single"/>
                <w:lang w:val="ru-RU" w:eastAsia="en-US"/>
              </w:rPr>
              <w:t>суб’єкт</w:t>
            </w:r>
            <w:proofErr w:type="spellEnd"/>
            <w:r w:rsidRPr="000B32BF">
              <w:rPr>
                <w:rFonts w:ascii="Times New Roman" w:eastAsia="Times New Roman" w:hAnsi="Times New Roman" w:cs="Times New Roman"/>
                <w:spacing w:val="-2"/>
                <w:sz w:val="24"/>
                <w:szCs w:val="24"/>
                <w:u w:val="single"/>
                <w:lang w:val="ru-RU" w:eastAsia="en-US"/>
              </w:rPr>
              <w:t xml:space="preserve"> </w:t>
            </w:r>
            <w:proofErr w:type="spellStart"/>
            <w:r w:rsidRPr="000B32BF">
              <w:rPr>
                <w:rFonts w:ascii="Times New Roman" w:eastAsia="Times New Roman" w:hAnsi="Times New Roman" w:cs="Times New Roman"/>
                <w:sz w:val="24"/>
                <w:szCs w:val="24"/>
                <w:u w:val="single"/>
                <w:lang w:val="ru-RU" w:eastAsia="en-US"/>
              </w:rPr>
              <w:t>середнього</w:t>
            </w:r>
            <w:proofErr w:type="spellEnd"/>
            <w:r w:rsidRPr="000B32BF">
              <w:rPr>
                <w:rFonts w:ascii="Times New Roman" w:eastAsia="Times New Roman" w:hAnsi="Times New Roman" w:cs="Times New Roman"/>
                <w:spacing w:val="-1"/>
                <w:sz w:val="24"/>
                <w:szCs w:val="24"/>
                <w:u w:val="single"/>
                <w:lang w:val="ru-RU" w:eastAsia="en-US"/>
              </w:rPr>
              <w:t xml:space="preserve"> </w:t>
            </w:r>
            <w:proofErr w:type="spellStart"/>
            <w:proofErr w:type="gramStart"/>
            <w:r w:rsidRPr="000B32BF">
              <w:rPr>
                <w:rFonts w:ascii="Times New Roman" w:eastAsia="Times New Roman" w:hAnsi="Times New Roman" w:cs="Times New Roman"/>
                <w:sz w:val="24"/>
                <w:szCs w:val="24"/>
                <w:u w:val="single"/>
                <w:lang w:val="ru-RU" w:eastAsia="en-US"/>
              </w:rPr>
              <w:t>п</w:t>
            </w:r>
            <w:proofErr w:type="gramEnd"/>
            <w:r w:rsidRPr="000B32BF">
              <w:rPr>
                <w:rFonts w:ascii="Times New Roman" w:eastAsia="Times New Roman" w:hAnsi="Times New Roman" w:cs="Times New Roman"/>
                <w:sz w:val="24"/>
                <w:szCs w:val="24"/>
                <w:u w:val="single"/>
                <w:lang w:val="ru-RU" w:eastAsia="en-US"/>
              </w:rPr>
              <w:t>ідприємництва</w:t>
            </w:r>
            <w:proofErr w:type="spellEnd"/>
          </w:p>
        </w:tc>
        <w:tc>
          <w:tcPr>
            <w:tcW w:w="5328" w:type="dxa"/>
            <w:tcBorders>
              <w:top w:val="nil"/>
              <w:left w:val="nil"/>
              <w:bottom w:val="nil"/>
              <w:right w:val="nil"/>
            </w:tcBorders>
          </w:tcPr>
          <w:p w14:paraId="192E56E3" w14:textId="77777777" w:rsidR="000B32BF" w:rsidRPr="000B32BF" w:rsidRDefault="000B32BF" w:rsidP="000B32BF">
            <w:pPr>
              <w:spacing w:after="0" w:line="240" w:lineRule="auto"/>
              <w:ind w:left="118"/>
              <w:rPr>
                <w:rFonts w:ascii="Times New Roman" w:eastAsia="Times New Roman" w:hAnsi="Times New Roman" w:cs="Times New Roman"/>
                <w:sz w:val="24"/>
                <w:szCs w:val="24"/>
                <w:lang w:val="ru-RU" w:eastAsia="en-US"/>
              </w:rPr>
            </w:pPr>
            <w:proofErr w:type="spellStart"/>
            <w:r w:rsidRPr="000B32BF">
              <w:rPr>
                <w:rFonts w:ascii="Times New Roman" w:eastAsia="Times New Roman" w:hAnsi="Times New Roman" w:cs="Times New Roman"/>
                <w:sz w:val="24"/>
                <w:szCs w:val="24"/>
                <w:lang w:val="ru-RU" w:eastAsia="en-US"/>
              </w:rPr>
              <w:t>Класифікація</w:t>
            </w:r>
            <w:proofErr w:type="spellEnd"/>
            <w:r w:rsidRPr="000B32BF">
              <w:rPr>
                <w:rFonts w:ascii="Times New Roman" w:eastAsia="Times New Roman" w:hAnsi="Times New Roman" w:cs="Times New Roman"/>
                <w:spacing w:val="-5"/>
                <w:sz w:val="24"/>
                <w:szCs w:val="24"/>
                <w:lang w:val="ru-RU" w:eastAsia="en-US"/>
              </w:rPr>
              <w:t xml:space="preserve"> </w:t>
            </w:r>
            <w:proofErr w:type="spellStart"/>
            <w:r w:rsidRPr="000B32BF">
              <w:rPr>
                <w:rFonts w:ascii="Times New Roman" w:eastAsia="Times New Roman" w:hAnsi="Times New Roman" w:cs="Times New Roman"/>
                <w:sz w:val="24"/>
                <w:szCs w:val="24"/>
                <w:lang w:val="ru-RU" w:eastAsia="en-US"/>
              </w:rPr>
              <w:t>суб’єкта</w:t>
            </w:r>
            <w:proofErr w:type="spellEnd"/>
            <w:r w:rsidRPr="000B32BF">
              <w:rPr>
                <w:rFonts w:ascii="Times New Roman" w:eastAsia="Times New Roman" w:hAnsi="Times New Roman" w:cs="Times New Roman"/>
                <w:spacing w:val="-4"/>
                <w:sz w:val="24"/>
                <w:szCs w:val="24"/>
                <w:lang w:val="ru-RU" w:eastAsia="en-US"/>
              </w:rPr>
              <w:t xml:space="preserve"> </w:t>
            </w:r>
            <w:proofErr w:type="spellStart"/>
            <w:r w:rsidRPr="000B32BF">
              <w:rPr>
                <w:rFonts w:ascii="Times New Roman" w:eastAsia="Times New Roman" w:hAnsi="Times New Roman" w:cs="Times New Roman"/>
                <w:sz w:val="24"/>
                <w:szCs w:val="24"/>
                <w:lang w:val="ru-RU" w:eastAsia="en-US"/>
              </w:rPr>
              <w:t>господарювання</w:t>
            </w:r>
            <w:proofErr w:type="spellEnd"/>
            <w:r w:rsidRPr="000B32BF">
              <w:rPr>
                <w:rFonts w:ascii="Times New Roman" w:eastAsia="Times New Roman" w:hAnsi="Times New Roman" w:cs="Times New Roman"/>
                <w:sz w:val="24"/>
                <w:szCs w:val="24"/>
                <w:lang w:val="ru-RU" w:eastAsia="en-US"/>
              </w:rPr>
              <w:t>:</w:t>
            </w:r>
          </w:p>
          <w:p w14:paraId="21C809E0" w14:textId="77777777" w:rsidR="000B32BF" w:rsidRPr="000B32BF" w:rsidRDefault="000B32BF" w:rsidP="000B32BF">
            <w:pPr>
              <w:tabs>
                <w:tab w:val="left" w:pos="4733"/>
              </w:tabs>
              <w:spacing w:after="0" w:line="240" w:lineRule="auto"/>
              <w:ind w:left="118"/>
              <w:rPr>
                <w:rFonts w:ascii="Times New Roman" w:eastAsia="Times New Roman" w:hAnsi="Times New Roman" w:cs="Times New Roman"/>
                <w:sz w:val="24"/>
                <w:szCs w:val="24"/>
                <w:lang w:val="ru-RU" w:eastAsia="en-US"/>
              </w:rPr>
            </w:pPr>
            <w:r w:rsidRPr="000B32BF">
              <w:rPr>
                <w:rFonts w:ascii="Times New Roman" w:eastAsia="Times New Roman" w:hAnsi="Times New Roman" w:cs="Times New Roman"/>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ab/>
            </w:r>
          </w:p>
        </w:tc>
      </w:tr>
      <w:tr w:rsidR="000B32BF" w:rsidRPr="000B32BF" w14:paraId="5A47D79A"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5609B03" w14:textId="77777777" w:rsidR="000B32BF" w:rsidRPr="000B32BF" w:rsidRDefault="000B32BF" w:rsidP="000B32BF">
            <w:pPr>
              <w:spacing w:after="0" w:line="240" w:lineRule="auto"/>
              <w:ind w:left="198"/>
              <w:rPr>
                <w:rFonts w:ascii="Times New Roman" w:eastAsia="Times New Roman" w:hAnsi="Times New Roman" w:cs="Times New Roman"/>
                <w:sz w:val="24"/>
                <w:szCs w:val="24"/>
                <w:lang w:val="ru-RU" w:eastAsia="en-US"/>
              </w:rPr>
            </w:pPr>
            <w:proofErr w:type="spellStart"/>
            <w:r w:rsidRPr="000B32BF">
              <w:rPr>
                <w:rFonts w:ascii="Times New Roman" w:eastAsia="Times New Roman" w:hAnsi="Times New Roman" w:cs="Times New Roman"/>
                <w:sz w:val="24"/>
                <w:szCs w:val="24"/>
                <w:lang w:val="ru-RU" w:eastAsia="en-US"/>
              </w:rPr>
              <w:t>Банківські</w:t>
            </w:r>
            <w:proofErr w:type="spellEnd"/>
            <w:r w:rsidRPr="000B32BF">
              <w:rPr>
                <w:rFonts w:ascii="Times New Roman" w:eastAsia="Times New Roman" w:hAnsi="Times New Roman" w:cs="Times New Roman"/>
                <w:sz w:val="24"/>
                <w:szCs w:val="24"/>
                <w:lang w:val="ru-RU" w:eastAsia="en-US"/>
              </w:rPr>
              <w:t xml:space="preserve"> </w:t>
            </w:r>
            <w:proofErr w:type="spellStart"/>
            <w:r w:rsidRPr="000B32BF">
              <w:rPr>
                <w:rFonts w:ascii="Times New Roman" w:eastAsia="Times New Roman" w:hAnsi="Times New Roman" w:cs="Times New Roman"/>
                <w:sz w:val="24"/>
                <w:szCs w:val="24"/>
                <w:lang w:val="ru-RU" w:eastAsia="en-US"/>
              </w:rPr>
              <w:t>реквізити</w:t>
            </w:r>
            <w:proofErr w:type="spellEnd"/>
            <w:r w:rsidRPr="000B32BF">
              <w:rPr>
                <w:rFonts w:ascii="Times New Roman" w:eastAsia="Times New Roman" w:hAnsi="Times New Roman" w:cs="Times New Roman"/>
                <w:sz w:val="24"/>
                <w:szCs w:val="24"/>
                <w:lang w:val="ru-RU" w:eastAsia="en-US"/>
              </w:rPr>
              <w:t>:</w:t>
            </w:r>
            <w:r w:rsidRPr="000B32BF">
              <w:rPr>
                <w:rFonts w:ascii="Times New Roman" w:eastAsia="Times New Roman" w:hAnsi="Times New Roman" w:cs="Times New Roman"/>
                <w:spacing w:val="1"/>
                <w:sz w:val="24"/>
                <w:szCs w:val="24"/>
                <w:lang w:val="ru-RU" w:eastAsia="en-US"/>
              </w:rPr>
              <w:t xml:space="preserve"> </w:t>
            </w:r>
            <w:r w:rsidRPr="000B32BF">
              <w:rPr>
                <w:rFonts w:ascii="Times New Roman" w:eastAsia="Times New Roman" w:hAnsi="Times New Roman" w:cs="Times New Roman"/>
                <w:sz w:val="24"/>
                <w:szCs w:val="24"/>
                <w:lang w:val="ru-RU" w:eastAsia="en-US"/>
              </w:rPr>
              <w:t>IBAN:UA</w:t>
            </w:r>
            <w:r w:rsidRPr="000B32BF">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2627A73F" w14:textId="77777777" w:rsidR="000B32BF" w:rsidRPr="000B32BF" w:rsidRDefault="000B32BF" w:rsidP="000B32BF">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0B32BF">
              <w:rPr>
                <w:rFonts w:ascii="Times New Roman" w:eastAsia="Times New Roman" w:hAnsi="Times New Roman" w:cs="Times New Roman"/>
                <w:sz w:val="24"/>
                <w:szCs w:val="24"/>
                <w:lang w:val="ru-RU" w:eastAsia="en-US"/>
              </w:rPr>
              <w:t>Банківські</w:t>
            </w:r>
            <w:proofErr w:type="spellEnd"/>
            <w:r w:rsidRPr="000B32BF">
              <w:rPr>
                <w:rFonts w:ascii="Times New Roman" w:eastAsia="Times New Roman" w:hAnsi="Times New Roman" w:cs="Times New Roman"/>
                <w:sz w:val="24"/>
                <w:szCs w:val="24"/>
                <w:lang w:val="ru-RU" w:eastAsia="en-US"/>
              </w:rPr>
              <w:t xml:space="preserve"> </w:t>
            </w:r>
            <w:proofErr w:type="spellStart"/>
            <w:r w:rsidRPr="000B32BF">
              <w:rPr>
                <w:rFonts w:ascii="Times New Roman" w:eastAsia="Times New Roman" w:hAnsi="Times New Roman" w:cs="Times New Roman"/>
                <w:sz w:val="24"/>
                <w:szCs w:val="24"/>
                <w:lang w:val="ru-RU" w:eastAsia="en-US"/>
              </w:rPr>
              <w:t>реквізити</w:t>
            </w:r>
            <w:proofErr w:type="spellEnd"/>
            <w:r w:rsidRPr="000B32BF">
              <w:rPr>
                <w:rFonts w:ascii="Times New Roman" w:eastAsia="Times New Roman" w:hAnsi="Times New Roman" w:cs="Times New Roman"/>
                <w:sz w:val="24"/>
                <w:szCs w:val="24"/>
                <w:lang w:val="ru-RU" w:eastAsia="en-US"/>
              </w:rPr>
              <w:t>:</w:t>
            </w:r>
            <w:r w:rsidRPr="000B32BF">
              <w:rPr>
                <w:rFonts w:ascii="Times New Roman" w:eastAsia="Times New Roman" w:hAnsi="Times New Roman" w:cs="Times New Roman"/>
                <w:spacing w:val="1"/>
                <w:sz w:val="24"/>
                <w:szCs w:val="24"/>
                <w:lang w:val="ru-RU" w:eastAsia="en-US"/>
              </w:rPr>
              <w:t xml:space="preserve"> </w:t>
            </w:r>
            <w:r w:rsidRPr="000B32BF">
              <w:rPr>
                <w:rFonts w:ascii="Times New Roman" w:eastAsia="Times New Roman" w:hAnsi="Times New Roman" w:cs="Times New Roman"/>
                <w:sz w:val="24"/>
                <w:szCs w:val="24"/>
                <w:lang w:val="ru-RU" w:eastAsia="en-US"/>
              </w:rPr>
              <w:t>IBAN:UA</w:t>
            </w:r>
            <w:r w:rsidRPr="000B32BF">
              <w:rPr>
                <w:rFonts w:ascii="Times New Roman" w:eastAsia="Times New Roman" w:hAnsi="Times New Roman" w:cs="Times New Roman"/>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ab/>
            </w:r>
          </w:p>
        </w:tc>
      </w:tr>
      <w:tr w:rsidR="000B32BF" w:rsidRPr="000B32BF" w14:paraId="5845F9CF"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1127263C" w14:textId="77777777" w:rsidR="000B32BF" w:rsidRPr="000B32BF" w:rsidRDefault="000B32BF" w:rsidP="000B32BF">
            <w:pPr>
              <w:spacing w:after="0" w:line="240" w:lineRule="auto"/>
              <w:ind w:left="198"/>
              <w:rPr>
                <w:rFonts w:ascii="Times New Roman" w:eastAsia="Times New Roman" w:hAnsi="Times New Roman" w:cs="Times New Roman"/>
                <w:spacing w:val="-10"/>
                <w:sz w:val="24"/>
                <w:szCs w:val="24"/>
                <w:u w:val="single"/>
                <w:lang w:eastAsia="en-US"/>
              </w:rPr>
            </w:pPr>
            <w:r w:rsidRPr="000B32BF">
              <w:rPr>
                <w:rFonts w:ascii="Times New Roman" w:eastAsia="Times New Roman" w:hAnsi="Times New Roman" w:cs="Times New Roman"/>
                <w:sz w:val="24"/>
                <w:szCs w:val="24"/>
                <w:lang w:val="ru-RU" w:eastAsia="en-US"/>
              </w:rPr>
              <w:t>в</w:t>
            </w:r>
            <w:r w:rsidRPr="000B32BF">
              <w:rPr>
                <w:rFonts w:ascii="Times New Roman" w:eastAsia="Times New Roman" w:hAnsi="Times New Roman" w:cs="Times New Roman"/>
                <w:spacing w:val="-8"/>
                <w:sz w:val="24"/>
                <w:szCs w:val="24"/>
                <w:lang w:val="ru-RU" w:eastAsia="en-US"/>
              </w:rPr>
              <w:t xml:space="preserve"> </w:t>
            </w:r>
            <w:r w:rsidRPr="000B32BF">
              <w:rPr>
                <w:rFonts w:ascii="Times New Roman" w:eastAsia="Times New Roman" w:hAnsi="Times New Roman" w:cs="Times New Roman"/>
                <w:sz w:val="24"/>
                <w:szCs w:val="24"/>
                <w:u w:val="single"/>
                <w:lang w:val="ru-RU" w:eastAsia="en-US"/>
              </w:rPr>
              <w:t>ПАТ</w:t>
            </w:r>
            <w:r w:rsidRPr="000B32BF">
              <w:rPr>
                <w:rFonts w:ascii="Times New Roman" w:eastAsia="Times New Roman" w:hAnsi="Times New Roman" w:cs="Times New Roman"/>
                <w:spacing w:val="-2"/>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АБ</w:t>
            </w:r>
            <w:r w:rsidRPr="000B32BF">
              <w:rPr>
                <w:rFonts w:ascii="Times New Roman" w:eastAsia="Times New Roman" w:hAnsi="Times New Roman" w:cs="Times New Roman"/>
                <w:spacing w:val="1"/>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«УКРГАЗБАНК»</w:t>
            </w:r>
            <w:r w:rsidRPr="000B32BF">
              <w:rPr>
                <w:rFonts w:ascii="Times New Roman" w:eastAsia="Times New Roman" w:hAnsi="Times New Roman" w:cs="Times New Roman"/>
                <w:spacing w:val="-10"/>
                <w:sz w:val="24"/>
                <w:szCs w:val="24"/>
                <w:u w:val="single"/>
                <w:lang w:val="ru-RU" w:eastAsia="en-US"/>
              </w:rPr>
              <w:t xml:space="preserve"> </w:t>
            </w:r>
          </w:p>
          <w:p w14:paraId="25F285DE" w14:textId="77777777" w:rsidR="000B32BF" w:rsidRPr="000B32BF" w:rsidRDefault="000B32BF" w:rsidP="000B32BF">
            <w:pPr>
              <w:spacing w:after="0" w:line="240" w:lineRule="auto"/>
              <w:ind w:left="198"/>
              <w:rPr>
                <w:rFonts w:ascii="Times New Roman" w:eastAsia="Times New Roman" w:hAnsi="Times New Roman" w:cs="Times New Roman"/>
                <w:sz w:val="24"/>
                <w:szCs w:val="24"/>
                <w:lang w:val="ru-RU" w:eastAsia="en-US"/>
              </w:rPr>
            </w:pPr>
            <w:r w:rsidRPr="000B32BF">
              <w:rPr>
                <w:rFonts w:ascii="Times New Roman" w:eastAsia="Times New Roman" w:hAnsi="Times New Roman" w:cs="Times New Roman"/>
                <w:sz w:val="24"/>
                <w:szCs w:val="24"/>
                <w:lang w:val="ru-RU" w:eastAsia="en-US"/>
              </w:rPr>
              <w:t>МФО</w:t>
            </w:r>
            <w:r w:rsidRPr="000B32BF">
              <w:rPr>
                <w:rFonts w:ascii="Times New Roman" w:eastAsia="Times New Roman" w:hAnsi="Times New Roman" w:cs="Times New Roman"/>
                <w:spacing w:val="-3"/>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640666B8" w14:textId="77777777" w:rsidR="000B32BF" w:rsidRPr="000B32BF" w:rsidRDefault="000B32BF" w:rsidP="000B32BF">
            <w:pPr>
              <w:tabs>
                <w:tab w:val="left" w:pos="2326"/>
              </w:tabs>
              <w:spacing w:after="0" w:line="240" w:lineRule="auto"/>
              <w:ind w:left="118"/>
              <w:rPr>
                <w:rFonts w:ascii="Times New Roman" w:eastAsia="Times New Roman" w:hAnsi="Times New Roman" w:cs="Times New Roman"/>
                <w:sz w:val="24"/>
                <w:szCs w:val="24"/>
                <w:u w:val="single"/>
                <w:lang w:eastAsia="en-US"/>
              </w:rPr>
            </w:pPr>
            <w:r w:rsidRPr="000B32BF">
              <w:rPr>
                <w:rFonts w:ascii="Times New Roman" w:eastAsia="Times New Roman" w:hAnsi="Times New Roman" w:cs="Times New Roman"/>
                <w:sz w:val="24"/>
                <w:szCs w:val="24"/>
                <w:lang w:val="ru-RU" w:eastAsia="en-US"/>
              </w:rPr>
              <w:t>в</w:t>
            </w:r>
            <w:r w:rsidRPr="000B32BF">
              <w:rPr>
                <w:rFonts w:ascii="Times New Roman" w:eastAsia="Times New Roman" w:hAnsi="Times New Roman" w:cs="Times New Roman"/>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ab/>
            </w:r>
          </w:p>
          <w:p w14:paraId="649F8F36" w14:textId="77777777" w:rsidR="000B32BF" w:rsidRPr="000B32BF" w:rsidRDefault="000B32BF" w:rsidP="000B32BF">
            <w:pPr>
              <w:tabs>
                <w:tab w:val="left" w:pos="2326"/>
              </w:tabs>
              <w:spacing w:after="0" w:line="240" w:lineRule="auto"/>
              <w:ind w:left="118"/>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МФО</w:t>
            </w:r>
            <w:r w:rsidRPr="000B32BF">
              <w:rPr>
                <w:rFonts w:ascii="Times New Roman" w:eastAsia="Times New Roman" w:hAnsi="Times New Roman" w:cs="Times New Roman"/>
                <w:sz w:val="24"/>
                <w:szCs w:val="24"/>
                <w:u w:val="single"/>
                <w:lang w:eastAsia="en-US"/>
              </w:rPr>
              <w:t>__________</w:t>
            </w:r>
          </w:p>
        </w:tc>
      </w:tr>
      <w:tr w:rsidR="000B32BF" w:rsidRPr="000B32BF" w14:paraId="6353D864" w14:textId="77777777" w:rsidTr="000B3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0F8D6952" w14:textId="77777777" w:rsidR="000B32BF" w:rsidRPr="000B32BF" w:rsidRDefault="000B32BF" w:rsidP="000B32BF">
            <w:pPr>
              <w:spacing w:after="0" w:line="240" w:lineRule="auto"/>
              <w:ind w:left="198"/>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Код</w:t>
            </w:r>
            <w:r w:rsidRPr="000B32BF">
              <w:rPr>
                <w:rFonts w:ascii="Times New Roman" w:eastAsia="Times New Roman" w:hAnsi="Times New Roman" w:cs="Times New Roman"/>
                <w:spacing w:val="-2"/>
                <w:sz w:val="24"/>
                <w:szCs w:val="24"/>
                <w:lang w:eastAsia="en-US"/>
              </w:rPr>
              <w:t xml:space="preserve"> </w:t>
            </w:r>
            <w:r w:rsidRPr="000B32BF">
              <w:rPr>
                <w:rFonts w:ascii="Times New Roman" w:eastAsia="Times New Roman" w:hAnsi="Times New Roman" w:cs="Times New Roman"/>
                <w:sz w:val="24"/>
                <w:szCs w:val="24"/>
                <w:lang w:eastAsia="en-US"/>
              </w:rPr>
              <w:t>ЄДРПОУ</w:t>
            </w:r>
            <w:r w:rsidRPr="000B32BF">
              <w:rPr>
                <w:rFonts w:ascii="Times New Roman" w:eastAsia="Times New Roman" w:hAnsi="Times New Roman" w:cs="Times New Roman"/>
                <w:spacing w:val="-1"/>
                <w:sz w:val="24"/>
                <w:szCs w:val="24"/>
                <w:lang w:eastAsia="en-US"/>
              </w:rPr>
              <w:t xml:space="preserve"> </w:t>
            </w:r>
            <w:r w:rsidRPr="000B32BF">
              <w:rPr>
                <w:rFonts w:ascii="Times New Roman" w:eastAsia="Times New Roman" w:hAnsi="Times New Roman" w:cs="Times New Roman"/>
                <w:sz w:val="24"/>
                <w:szCs w:val="24"/>
                <w:u w:val="single"/>
                <w:lang w:eastAsia="en-US"/>
              </w:rPr>
              <w:t>05524713</w:t>
            </w:r>
          </w:p>
          <w:p w14:paraId="3F0E3094" w14:textId="77777777" w:rsidR="000B32BF" w:rsidRPr="000B32BF" w:rsidRDefault="000B32BF" w:rsidP="000B32BF">
            <w:pPr>
              <w:spacing w:after="0" w:line="240" w:lineRule="auto"/>
              <w:ind w:left="198"/>
              <w:jc w:val="both"/>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ІПН</w:t>
            </w:r>
            <w:r w:rsidRPr="000B32BF">
              <w:rPr>
                <w:rFonts w:ascii="Times New Roman" w:eastAsia="Times New Roman" w:hAnsi="Times New Roman" w:cs="Times New Roman"/>
                <w:spacing w:val="-3"/>
                <w:sz w:val="24"/>
                <w:szCs w:val="24"/>
                <w:lang w:eastAsia="en-US"/>
              </w:rPr>
              <w:t xml:space="preserve"> </w:t>
            </w:r>
            <w:r w:rsidRPr="000B32BF">
              <w:rPr>
                <w:rFonts w:ascii="Times New Roman" w:eastAsia="Times New Roman" w:hAnsi="Times New Roman" w:cs="Times New Roman"/>
                <w:sz w:val="24"/>
                <w:szCs w:val="24"/>
                <w:u w:val="single"/>
                <w:lang w:eastAsia="en-US"/>
              </w:rPr>
              <w:t>055247116046</w:t>
            </w:r>
          </w:p>
          <w:p w14:paraId="1E6A63AD" w14:textId="77777777" w:rsidR="000B32BF" w:rsidRPr="000B32BF" w:rsidRDefault="000B32BF" w:rsidP="000B32BF">
            <w:pPr>
              <w:spacing w:after="0" w:line="240" w:lineRule="auto"/>
              <w:ind w:left="198"/>
              <w:jc w:val="both"/>
              <w:rPr>
                <w:rFonts w:ascii="Times New Roman" w:eastAsia="Times New Roman" w:hAnsi="Times New Roman" w:cs="Times New Roman"/>
                <w:sz w:val="24"/>
                <w:szCs w:val="24"/>
                <w:u w:val="single"/>
                <w:lang w:eastAsia="en-US"/>
              </w:rPr>
            </w:pPr>
            <w:r w:rsidRPr="000B32BF">
              <w:rPr>
                <w:rFonts w:ascii="Times New Roman" w:eastAsia="Times New Roman" w:hAnsi="Times New Roman" w:cs="Times New Roman"/>
                <w:sz w:val="24"/>
                <w:szCs w:val="24"/>
                <w:lang w:eastAsia="en-US"/>
              </w:rPr>
              <w:t>свідоцтво платника ПДВ</w:t>
            </w:r>
            <w:r w:rsidRPr="000B32BF">
              <w:rPr>
                <w:rFonts w:ascii="Times New Roman" w:eastAsia="Times New Roman" w:hAnsi="Times New Roman" w:cs="Times New Roman"/>
                <w:sz w:val="24"/>
                <w:szCs w:val="24"/>
                <w:u w:val="single"/>
                <w:lang w:eastAsia="en-US"/>
              </w:rPr>
              <w:t>100340819</w:t>
            </w:r>
          </w:p>
          <w:p w14:paraId="727EA961" w14:textId="77777777" w:rsidR="000B32BF" w:rsidRPr="000B32BF" w:rsidRDefault="000B32BF" w:rsidP="000B32BF">
            <w:pPr>
              <w:spacing w:after="0" w:line="240" w:lineRule="auto"/>
              <w:ind w:left="198"/>
              <w:jc w:val="both"/>
              <w:rPr>
                <w:rFonts w:ascii="Times New Roman" w:eastAsia="Times New Roman" w:hAnsi="Times New Roman" w:cs="Times New Roman"/>
                <w:spacing w:val="-57"/>
                <w:sz w:val="24"/>
                <w:szCs w:val="24"/>
                <w:lang w:eastAsia="en-US"/>
              </w:rPr>
            </w:pPr>
            <w:r w:rsidRPr="000B32BF">
              <w:rPr>
                <w:rFonts w:ascii="Times New Roman" w:eastAsia="Times New Roman" w:hAnsi="Times New Roman" w:cs="Times New Roman"/>
                <w:spacing w:val="-57"/>
                <w:sz w:val="24"/>
                <w:szCs w:val="24"/>
                <w:lang w:eastAsia="en-US"/>
              </w:rPr>
              <w:t xml:space="preserve"> </w:t>
            </w:r>
            <w:r w:rsidRPr="000B32BF">
              <w:rPr>
                <w:rFonts w:ascii="Times New Roman" w:eastAsia="Times New Roman" w:hAnsi="Times New Roman" w:cs="Times New Roman"/>
                <w:spacing w:val="-1"/>
                <w:sz w:val="24"/>
                <w:szCs w:val="24"/>
                <w:lang w:val="en-US" w:eastAsia="en-US"/>
              </w:rPr>
              <w:t>e</w:t>
            </w:r>
            <w:r w:rsidRPr="000B32BF">
              <w:rPr>
                <w:rFonts w:ascii="Times New Roman" w:eastAsia="Times New Roman" w:hAnsi="Times New Roman" w:cs="Times New Roman"/>
                <w:spacing w:val="-1"/>
                <w:sz w:val="24"/>
                <w:szCs w:val="24"/>
                <w:lang w:eastAsia="en-US"/>
              </w:rPr>
              <w:t>-</w:t>
            </w:r>
            <w:r w:rsidRPr="000B32BF">
              <w:rPr>
                <w:rFonts w:ascii="Times New Roman" w:eastAsia="Times New Roman" w:hAnsi="Times New Roman" w:cs="Times New Roman"/>
                <w:spacing w:val="-1"/>
                <w:sz w:val="24"/>
                <w:szCs w:val="24"/>
                <w:lang w:val="en-US" w:eastAsia="en-US"/>
              </w:rPr>
              <w:t>mail</w:t>
            </w:r>
            <w:r w:rsidRPr="000B32BF">
              <w:rPr>
                <w:rFonts w:ascii="Times New Roman" w:eastAsia="Times New Roman" w:hAnsi="Times New Roman" w:cs="Times New Roman"/>
                <w:spacing w:val="-1"/>
                <w:sz w:val="24"/>
                <w:szCs w:val="24"/>
                <w:lang w:eastAsia="en-US"/>
              </w:rPr>
              <w:t xml:space="preserve">: </w:t>
            </w:r>
            <w:hyperlink r:id="rId19">
              <w:r w:rsidRPr="000B32BF">
                <w:rPr>
                  <w:rFonts w:ascii="Times New Roman" w:eastAsia="Times New Roman" w:hAnsi="Times New Roman" w:cs="Times New Roman"/>
                  <w:spacing w:val="-1"/>
                  <w:sz w:val="24"/>
                  <w:szCs w:val="24"/>
                  <w:u w:val="single"/>
                  <w:lang w:val="en-US" w:eastAsia="en-US"/>
                </w:rPr>
                <w:t>NewOffice</w:t>
              </w:r>
              <w:r w:rsidRPr="000B32BF">
                <w:rPr>
                  <w:rFonts w:ascii="Times New Roman" w:eastAsia="Times New Roman" w:hAnsi="Times New Roman" w:cs="Times New Roman"/>
                  <w:spacing w:val="-1"/>
                  <w:sz w:val="24"/>
                  <w:szCs w:val="24"/>
                  <w:u w:val="single"/>
                  <w:lang w:eastAsia="en-US"/>
                </w:rPr>
                <w:t>@</w:t>
              </w:r>
              <w:r w:rsidRPr="000B32BF">
                <w:rPr>
                  <w:rFonts w:ascii="Times New Roman" w:eastAsia="Times New Roman" w:hAnsi="Times New Roman" w:cs="Times New Roman"/>
                  <w:spacing w:val="-1"/>
                  <w:sz w:val="24"/>
                  <w:szCs w:val="24"/>
                  <w:u w:val="single"/>
                  <w:lang w:val="en-US" w:eastAsia="en-US"/>
                </w:rPr>
                <w:t>lubnygaz</w:t>
              </w:r>
              <w:r w:rsidRPr="000B32BF">
                <w:rPr>
                  <w:rFonts w:ascii="Times New Roman" w:eastAsia="Times New Roman" w:hAnsi="Times New Roman" w:cs="Times New Roman"/>
                  <w:spacing w:val="-1"/>
                  <w:sz w:val="24"/>
                  <w:szCs w:val="24"/>
                  <w:u w:val="single"/>
                  <w:lang w:eastAsia="en-US"/>
                </w:rPr>
                <w:t>.</w:t>
              </w:r>
              <w:r w:rsidRPr="000B32BF">
                <w:rPr>
                  <w:rFonts w:ascii="Times New Roman" w:eastAsia="Times New Roman" w:hAnsi="Times New Roman" w:cs="Times New Roman"/>
                  <w:spacing w:val="-1"/>
                  <w:sz w:val="24"/>
                  <w:szCs w:val="24"/>
                  <w:u w:val="single"/>
                  <w:lang w:val="en-US" w:eastAsia="en-US"/>
                </w:rPr>
                <w:t>com</w:t>
              </w:r>
              <w:r w:rsidRPr="000B32BF">
                <w:rPr>
                  <w:rFonts w:ascii="Times New Roman" w:eastAsia="Times New Roman" w:hAnsi="Times New Roman" w:cs="Times New Roman"/>
                  <w:spacing w:val="-1"/>
                  <w:sz w:val="24"/>
                  <w:szCs w:val="24"/>
                  <w:u w:val="single"/>
                  <w:lang w:eastAsia="en-US"/>
                </w:rPr>
                <w:t>.</w:t>
              </w:r>
              <w:r w:rsidRPr="000B32BF">
                <w:rPr>
                  <w:rFonts w:ascii="Times New Roman" w:eastAsia="Times New Roman" w:hAnsi="Times New Roman" w:cs="Times New Roman"/>
                  <w:spacing w:val="-1"/>
                  <w:sz w:val="24"/>
                  <w:szCs w:val="24"/>
                  <w:u w:val="single"/>
                  <w:lang w:val="en-US" w:eastAsia="en-US"/>
                </w:rPr>
                <w:t>ua</w:t>
              </w:r>
            </w:hyperlink>
            <w:r w:rsidRPr="000B32BF">
              <w:rPr>
                <w:rFonts w:ascii="Times New Roman" w:eastAsia="Times New Roman" w:hAnsi="Times New Roman" w:cs="Times New Roman"/>
                <w:spacing w:val="-57"/>
                <w:sz w:val="24"/>
                <w:szCs w:val="24"/>
                <w:lang w:eastAsia="en-US"/>
              </w:rPr>
              <w:t xml:space="preserve"> </w:t>
            </w:r>
          </w:p>
          <w:p w14:paraId="0034DDA9" w14:textId="77777777" w:rsidR="000B32BF" w:rsidRPr="000B32BF" w:rsidRDefault="000B32BF" w:rsidP="000B32BF">
            <w:pPr>
              <w:spacing w:after="0" w:line="240" w:lineRule="auto"/>
              <w:ind w:left="198"/>
              <w:jc w:val="both"/>
              <w:rPr>
                <w:rFonts w:ascii="Times New Roman" w:eastAsia="Times New Roman" w:hAnsi="Times New Roman" w:cs="Times New Roman"/>
                <w:sz w:val="24"/>
                <w:szCs w:val="24"/>
                <w:lang w:val="ru-RU" w:eastAsia="en-US"/>
              </w:rPr>
            </w:pPr>
            <w:r w:rsidRPr="000B32BF">
              <w:rPr>
                <w:rFonts w:ascii="Times New Roman" w:eastAsia="Times New Roman" w:hAnsi="Times New Roman" w:cs="Times New Roman"/>
                <w:sz w:val="24"/>
                <w:szCs w:val="24"/>
                <w:lang w:eastAsia="en-US"/>
              </w:rPr>
              <w:t>Тел.</w:t>
            </w:r>
            <w:r w:rsidRPr="000B32BF">
              <w:rPr>
                <w:rFonts w:ascii="Times New Roman" w:eastAsia="Times New Roman" w:hAnsi="Times New Roman" w:cs="Times New Roman"/>
                <w:spacing w:val="-6"/>
                <w:sz w:val="24"/>
                <w:szCs w:val="24"/>
                <w:lang w:eastAsia="en-US"/>
              </w:rPr>
              <w:t xml:space="preserve"> </w:t>
            </w:r>
            <w:r w:rsidRPr="000B32BF">
              <w:rPr>
                <w:rFonts w:ascii="Times New Roman" w:eastAsia="Times New Roman" w:hAnsi="Times New Roman" w:cs="Times New Roman"/>
                <w:sz w:val="24"/>
                <w:szCs w:val="24"/>
                <w:u w:val="single"/>
                <w:lang w:val="ru-RU" w:eastAsia="en-US"/>
              </w:rPr>
              <w:t>(05361) 6-24-88</w:t>
            </w:r>
          </w:p>
          <w:p w14:paraId="072853C5" w14:textId="77777777" w:rsidR="000B32BF" w:rsidRPr="000B32BF" w:rsidRDefault="000B32BF" w:rsidP="000B32BF">
            <w:pPr>
              <w:spacing w:after="0" w:line="240" w:lineRule="auto"/>
              <w:ind w:left="198"/>
              <w:jc w:val="both"/>
              <w:rPr>
                <w:rFonts w:ascii="Times New Roman" w:eastAsia="Times New Roman" w:hAnsi="Times New Roman" w:cs="Times New Roman"/>
                <w:sz w:val="24"/>
                <w:szCs w:val="24"/>
                <w:lang w:val="ru-RU" w:eastAsia="en-US"/>
              </w:rPr>
            </w:pPr>
            <w:proofErr w:type="spellStart"/>
            <w:r w:rsidRPr="000B32BF">
              <w:rPr>
                <w:rFonts w:ascii="Times New Roman" w:eastAsia="Times New Roman" w:hAnsi="Times New Roman" w:cs="Times New Roman"/>
                <w:sz w:val="24"/>
                <w:szCs w:val="24"/>
                <w:lang w:val="ru-RU" w:eastAsia="en-US"/>
              </w:rPr>
              <w:t>Генеральний</w:t>
            </w:r>
            <w:proofErr w:type="spellEnd"/>
            <w:r w:rsidRPr="000B32BF">
              <w:rPr>
                <w:rFonts w:ascii="Times New Roman" w:eastAsia="Times New Roman" w:hAnsi="Times New Roman" w:cs="Times New Roman"/>
                <w:spacing w:val="-5"/>
                <w:sz w:val="24"/>
                <w:szCs w:val="24"/>
                <w:lang w:val="ru-RU" w:eastAsia="en-US"/>
              </w:rPr>
              <w:t xml:space="preserve"> </w:t>
            </w:r>
            <w:r w:rsidRPr="000B32BF">
              <w:rPr>
                <w:rFonts w:ascii="Times New Roman" w:eastAsia="Times New Roman" w:hAnsi="Times New Roman" w:cs="Times New Roman"/>
                <w:sz w:val="24"/>
                <w:szCs w:val="24"/>
                <w:lang w:val="ru-RU" w:eastAsia="en-US"/>
              </w:rPr>
              <w:t>директор</w:t>
            </w:r>
          </w:p>
          <w:p w14:paraId="312268F6" w14:textId="77777777" w:rsidR="000B32BF" w:rsidRPr="000B32BF" w:rsidRDefault="000B32BF" w:rsidP="000B32BF">
            <w:pPr>
              <w:tabs>
                <w:tab w:val="left" w:pos="1879"/>
              </w:tabs>
              <w:spacing w:after="0" w:line="240" w:lineRule="auto"/>
              <w:ind w:left="198"/>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ab/>
            </w:r>
            <w:r w:rsidRPr="000B32BF">
              <w:rPr>
                <w:rFonts w:ascii="Times New Roman" w:eastAsia="Times New Roman" w:hAnsi="Times New Roman" w:cs="Times New Roman"/>
                <w:sz w:val="24"/>
                <w:szCs w:val="24"/>
                <w:lang w:val="ru-RU" w:eastAsia="en-US"/>
              </w:rPr>
              <w:t>/</w:t>
            </w:r>
            <w:r w:rsidRPr="000B32BF">
              <w:rPr>
                <w:rFonts w:ascii="Times New Roman" w:eastAsia="Times New Roman" w:hAnsi="Times New Roman" w:cs="Times New Roman"/>
                <w:sz w:val="24"/>
                <w:szCs w:val="24"/>
                <w:u w:val="single"/>
                <w:lang w:val="ru-RU" w:eastAsia="en-US"/>
              </w:rPr>
              <w:t>І.І.</w:t>
            </w:r>
            <w:r w:rsidRPr="000B32BF">
              <w:rPr>
                <w:rFonts w:ascii="Times New Roman" w:eastAsia="Times New Roman" w:hAnsi="Times New Roman" w:cs="Times New Roman"/>
                <w:spacing w:val="-2"/>
                <w:sz w:val="24"/>
                <w:szCs w:val="24"/>
                <w:u w:val="single"/>
                <w:lang w:val="ru-RU" w:eastAsia="en-US"/>
              </w:rPr>
              <w:t xml:space="preserve"> </w:t>
            </w:r>
            <w:r w:rsidRPr="000B32BF">
              <w:rPr>
                <w:rFonts w:ascii="Times New Roman" w:eastAsia="Times New Roman" w:hAnsi="Times New Roman" w:cs="Times New Roman"/>
                <w:sz w:val="24"/>
                <w:szCs w:val="24"/>
                <w:u w:val="single"/>
                <w:lang w:val="ru-RU" w:eastAsia="en-US"/>
              </w:rPr>
              <w:t>Кондратенко</w:t>
            </w:r>
            <w:r w:rsidRPr="000B32BF">
              <w:rPr>
                <w:rFonts w:ascii="Times New Roman" w:eastAsia="Times New Roman" w:hAnsi="Times New Roman" w:cs="Times New Roman"/>
                <w:sz w:val="24"/>
                <w:szCs w:val="24"/>
                <w:lang w:val="ru-RU" w:eastAsia="en-US"/>
              </w:rPr>
              <w:t>/</w:t>
            </w:r>
          </w:p>
          <w:p w14:paraId="102176A9" w14:textId="77777777" w:rsidR="000B32BF" w:rsidRPr="000B32BF" w:rsidRDefault="000B32BF" w:rsidP="000B32BF">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0B32BF">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6ED1D8B1" w14:textId="77777777" w:rsidR="000B32BF" w:rsidRPr="000B32BF" w:rsidRDefault="000B32BF" w:rsidP="000B32BF">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Код</w:t>
            </w:r>
            <w:r w:rsidRPr="000B32BF">
              <w:rPr>
                <w:rFonts w:ascii="Times New Roman" w:eastAsia="Times New Roman" w:hAnsi="Times New Roman" w:cs="Times New Roman"/>
                <w:spacing w:val="-4"/>
                <w:sz w:val="24"/>
                <w:szCs w:val="24"/>
                <w:lang w:eastAsia="en-US"/>
              </w:rPr>
              <w:t xml:space="preserve"> </w:t>
            </w:r>
            <w:r w:rsidRPr="000B32BF">
              <w:rPr>
                <w:rFonts w:ascii="Times New Roman" w:eastAsia="Times New Roman" w:hAnsi="Times New Roman" w:cs="Times New Roman"/>
                <w:sz w:val="24"/>
                <w:szCs w:val="24"/>
                <w:lang w:eastAsia="en-US"/>
              </w:rPr>
              <w:t>ЄДРПОУ</w:t>
            </w:r>
            <w:r w:rsidRPr="000B32BF">
              <w:rPr>
                <w:rFonts w:ascii="Times New Roman" w:eastAsia="Times New Roman" w:hAnsi="Times New Roman" w:cs="Times New Roman"/>
                <w:sz w:val="24"/>
                <w:szCs w:val="24"/>
                <w:u w:val="single"/>
                <w:lang w:eastAsia="en-US"/>
              </w:rPr>
              <w:t xml:space="preserve"> </w:t>
            </w:r>
            <w:r w:rsidRPr="000B32BF">
              <w:rPr>
                <w:rFonts w:ascii="Times New Roman" w:eastAsia="Times New Roman" w:hAnsi="Times New Roman" w:cs="Times New Roman"/>
                <w:sz w:val="24"/>
                <w:szCs w:val="24"/>
                <w:u w:val="single"/>
                <w:lang w:eastAsia="en-US"/>
              </w:rPr>
              <w:tab/>
            </w:r>
            <w:r w:rsidRPr="000B32BF">
              <w:rPr>
                <w:rFonts w:ascii="Times New Roman" w:eastAsia="Times New Roman" w:hAnsi="Times New Roman" w:cs="Times New Roman"/>
                <w:sz w:val="24"/>
                <w:szCs w:val="24"/>
                <w:lang w:eastAsia="en-US"/>
              </w:rPr>
              <w:t xml:space="preserve"> ІПН</w:t>
            </w:r>
            <w:r w:rsidRPr="000B32BF">
              <w:rPr>
                <w:rFonts w:ascii="Times New Roman" w:eastAsia="Times New Roman" w:hAnsi="Times New Roman" w:cs="Times New Roman"/>
                <w:sz w:val="24"/>
                <w:szCs w:val="24"/>
                <w:u w:val="single"/>
                <w:lang w:eastAsia="en-US"/>
              </w:rPr>
              <w:t xml:space="preserve"> </w:t>
            </w:r>
            <w:r w:rsidRPr="000B32BF">
              <w:rPr>
                <w:rFonts w:ascii="Times New Roman" w:eastAsia="Times New Roman" w:hAnsi="Times New Roman" w:cs="Times New Roman"/>
                <w:sz w:val="24"/>
                <w:szCs w:val="24"/>
                <w:u w:val="single"/>
                <w:lang w:eastAsia="en-US"/>
              </w:rPr>
              <w:tab/>
            </w:r>
            <w:r w:rsidRPr="000B32BF">
              <w:rPr>
                <w:rFonts w:ascii="Times New Roman" w:eastAsia="Times New Roman" w:hAnsi="Times New Roman" w:cs="Times New Roman"/>
                <w:sz w:val="24"/>
                <w:szCs w:val="24"/>
                <w:u w:val="single"/>
                <w:lang w:eastAsia="en-US"/>
              </w:rPr>
              <w:tab/>
            </w:r>
          </w:p>
          <w:p w14:paraId="0372F5B4" w14:textId="77777777" w:rsidR="000B32BF" w:rsidRPr="000B32BF" w:rsidRDefault="000B32BF" w:rsidP="000B32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свідоцтво</w:t>
            </w:r>
            <w:r w:rsidRPr="000B32BF">
              <w:rPr>
                <w:rFonts w:ascii="Times New Roman" w:eastAsia="Times New Roman" w:hAnsi="Times New Roman" w:cs="Times New Roman"/>
                <w:spacing w:val="-5"/>
                <w:sz w:val="24"/>
                <w:szCs w:val="24"/>
                <w:lang w:eastAsia="en-US"/>
              </w:rPr>
              <w:t xml:space="preserve"> </w:t>
            </w:r>
            <w:r w:rsidRPr="000B32BF">
              <w:rPr>
                <w:rFonts w:ascii="Times New Roman" w:eastAsia="Times New Roman" w:hAnsi="Times New Roman" w:cs="Times New Roman"/>
                <w:sz w:val="24"/>
                <w:szCs w:val="24"/>
                <w:lang w:eastAsia="en-US"/>
              </w:rPr>
              <w:t>платника</w:t>
            </w:r>
            <w:r w:rsidRPr="000B32BF">
              <w:rPr>
                <w:rFonts w:ascii="Times New Roman" w:eastAsia="Times New Roman" w:hAnsi="Times New Roman" w:cs="Times New Roman"/>
                <w:spacing w:val="-4"/>
                <w:sz w:val="24"/>
                <w:szCs w:val="24"/>
                <w:lang w:eastAsia="en-US"/>
              </w:rPr>
              <w:t xml:space="preserve"> </w:t>
            </w:r>
            <w:r w:rsidRPr="000B32BF">
              <w:rPr>
                <w:rFonts w:ascii="Times New Roman" w:eastAsia="Times New Roman" w:hAnsi="Times New Roman" w:cs="Times New Roman"/>
                <w:sz w:val="24"/>
                <w:szCs w:val="24"/>
                <w:lang w:eastAsia="en-US"/>
              </w:rPr>
              <w:t>ПДВ</w:t>
            </w:r>
            <w:r w:rsidRPr="000B32BF">
              <w:rPr>
                <w:rFonts w:ascii="Times New Roman" w:eastAsia="Times New Roman" w:hAnsi="Times New Roman" w:cs="Times New Roman"/>
                <w:sz w:val="24"/>
                <w:szCs w:val="24"/>
                <w:u w:val="single"/>
                <w:lang w:eastAsia="en-US"/>
              </w:rPr>
              <w:t xml:space="preserve"> </w:t>
            </w:r>
            <w:r w:rsidRPr="000B32BF">
              <w:rPr>
                <w:rFonts w:ascii="Times New Roman" w:eastAsia="Times New Roman" w:hAnsi="Times New Roman" w:cs="Times New Roman"/>
                <w:sz w:val="24"/>
                <w:szCs w:val="24"/>
                <w:u w:val="single"/>
                <w:lang w:eastAsia="en-US"/>
              </w:rPr>
              <w:tab/>
            </w:r>
            <w:r w:rsidRPr="000B32BF">
              <w:rPr>
                <w:rFonts w:ascii="Times New Roman" w:eastAsia="Times New Roman" w:hAnsi="Times New Roman" w:cs="Times New Roman"/>
                <w:sz w:val="24"/>
                <w:szCs w:val="24"/>
                <w:u w:val="single"/>
                <w:lang w:eastAsia="en-US"/>
              </w:rPr>
              <w:tab/>
            </w:r>
            <w:r w:rsidRPr="000B32BF">
              <w:rPr>
                <w:rFonts w:ascii="Times New Roman" w:eastAsia="Times New Roman" w:hAnsi="Times New Roman" w:cs="Times New Roman"/>
                <w:sz w:val="24"/>
                <w:szCs w:val="24"/>
                <w:lang w:eastAsia="en-US"/>
              </w:rPr>
              <w:t xml:space="preserve"> </w:t>
            </w:r>
          </w:p>
          <w:p w14:paraId="6C48ABC4" w14:textId="77777777" w:rsidR="000B32BF" w:rsidRPr="000B32BF" w:rsidRDefault="000B32BF" w:rsidP="000B32BF">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val="ru-RU" w:eastAsia="en-US"/>
              </w:rPr>
              <w:t>e</w:t>
            </w:r>
            <w:r w:rsidRPr="000B32BF">
              <w:rPr>
                <w:rFonts w:ascii="Times New Roman" w:eastAsia="Times New Roman" w:hAnsi="Times New Roman" w:cs="Times New Roman"/>
                <w:sz w:val="24"/>
                <w:szCs w:val="24"/>
                <w:lang w:eastAsia="en-US"/>
              </w:rPr>
              <w:t>-</w:t>
            </w:r>
            <w:proofErr w:type="spellStart"/>
            <w:r w:rsidRPr="000B32BF">
              <w:rPr>
                <w:rFonts w:ascii="Times New Roman" w:eastAsia="Times New Roman" w:hAnsi="Times New Roman" w:cs="Times New Roman"/>
                <w:sz w:val="24"/>
                <w:szCs w:val="24"/>
                <w:lang w:val="ru-RU" w:eastAsia="en-US"/>
              </w:rPr>
              <w:t>mail</w:t>
            </w:r>
            <w:proofErr w:type="spellEnd"/>
            <w:r w:rsidRPr="000B32BF">
              <w:rPr>
                <w:rFonts w:ascii="Times New Roman" w:eastAsia="Times New Roman" w:hAnsi="Times New Roman" w:cs="Times New Roman"/>
                <w:sz w:val="24"/>
                <w:szCs w:val="24"/>
                <w:lang w:eastAsia="en-US"/>
              </w:rPr>
              <w:t>:</w:t>
            </w:r>
            <w:r w:rsidRPr="000B32BF">
              <w:rPr>
                <w:rFonts w:ascii="Times New Roman" w:eastAsia="Times New Roman" w:hAnsi="Times New Roman" w:cs="Times New Roman"/>
                <w:sz w:val="24"/>
                <w:szCs w:val="24"/>
                <w:u w:val="single"/>
                <w:lang w:eastAsia="en-US"/>
              </w:rPr>
              <w:tab/>
            </w:r>
            <w:r w:rsidRPr="000B32BF">
              <w:rPr>
                <w:rFonts w:ascii="Times New Roman" w:eastAsia="Times New Roman" w:hAnsi="Times New Roman" w:cs="Times New Roman"/>
                <w:sz w:val="24"/>
                <w:szCs w:val="24"/>
                <w:u w:val="single"/>
                <w:lang w:eastAsia="en-US"/>
              </w:rPr>
              <w:tab/>
            </w:r>
            <w:r w:rsidRPr="000B32BF">
              <w:rPr>
                <w:rFonts w:ascii="Times New Roman" w:eastAsia="Times New Roman" w:hAnsi="Times New Roman" w:cs="Times New Roman"/>
                <w:sz w:val="24"/>
                <w:szCs w:val="24"/>
                <w:lang w:eastAsia="en-US"/>
              </w:rPr>
              <w:t xml:space="preserve"> Тел.</w:t>
            </w:r>
            <w:r w:rsidRPr="000B32BF">
              <w:rPr>
                <w:rFonts w:ascii="Times New Roman" w:eastAsia="Times New Roman" w:hAnsi="Times New Roman" w:cs="Times New Roman"/>
                <w:sz w:val="24"/>
                <w:szCs w:val="24"/>
                <w:u w:val="single"/>
                <w:lang w:eastAsia="en-US"/>
              </w:rPr>
              <w:t xml:space="preserve"> </w:t>
            </w:r>
            <w:r w:rsidRPr="000B32BF">
              <w:rPr>
                <w:rFonts w:ascii="Times New Roman" w:eastAsia="Times New Roman" w:hAnsi="Times New Roman" w:cs="Times New Roman"/>
                <w:sz w:val="24"/>
                <w:szCs w:val="24"/>
                <w:u w:val="single"/>
                <w:lang w:eastAsia="en-US"/>
              </w:rPr>
              <w:tab/>
            </w:r>
          </w:p>
          <w:p w14:paraId="3AF272F1" w14:textId="77777777" w:rsidR="000B32BF" w:rsidRPr="000B32BF" w:rsidRDefault="000B32BF" w:rsidP="000B32BF">
            <w:pPr>
              <w:spacing w:after="0" w:line="240" w:lineRule="auto"/>
              <w:ind w:left="109"/>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lang w:eastAsia="en-US"/>
              </w:rPr>
              <w:t>___________________</w:t>
            </w:r>
          </w:p>
          <w:p w14:paraId="02306165" w14:textId="77777777" w:rsidR="000B32BF" w:rsidRPr="000B32BF" w:rsidRDefault="000B32BF" w:rsidP="000B32BF">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0B32BF">
              <w:rPr>
                <w:rFonts w:ascii="Times New Roman" w:eastAsia="Times New Roman" w:hAnsi="Times New Roman" w:cs="Times New Roman"/>
                <w:sz w:val="24"/>
                <w:szCs w:val="24"/>
                <w:u w:val="single"/>
                <w:lang w:eastAsia="en-US"/>
              </w:rPr>
              <w:t xml:space="preserve"> </w:t>
            </w:r>
            <w:r w:rsidRPr="000B32BF">
              <w:rPr>
                <w:rFonts w:ascii="Times New Roman" w:eastAsia="Times New Roman" w:hAnsi="Times New Roman" w:cs="Times New Roman"/>
                <w:sz w:val="24"/>
                <w:szCs w:val="24"/>
                <w:u w:val="single"/>
                <w:lang w:eastAsia="en-US"/>
              </w:rPr>
              <w:tab/>
            </w:r>
            <w:r w:rsidRPr="000B32BF">
              <w:rPr>
                <w:rFonts w:ascii="Times New Roman" w:eastAsia="Times New Roman" w:hAnsi="Times New Roman" w:cs="Times New Roman"/>
                <w:sz w:val="24"/>
                <w:szCs w:val="24"/>
                <w:lang w:val="ru-RU" w:eastAsia="en-US"/>
              </w:rPr>
              <w:t>/</w:t>
            </w:r>
            <w:r w:rsidRPr="000B32BF">
              <w:rPr>
                <w:rFonts w:ascii="Times New Roman" w:eastAsia="Times New Roman" w:hAnsi="Times New Roman" w:cs="Times New Roman"/>
                <w:sz w:val="24"/>
                <w:szCs w:val="24"/>
                <w:u w:val="single"/>
                <w:lang w:val="ru-RU" w:eastAsia="en-US"/>
              </w:rPr>
              <w:tab/>
            </w:r>
            <w:r w:rsidRPr="000B32BF">
              <w:rPr>
                <w:rFonts w:ascii="Times New Roman" w:eastAsia="Times New Roman" w:hAnsi="Times New Roman" w:cs="Times New Roman"/>
                <w:sz w:val="24"/>
                <w:szCs w:val="24"/>
                <w:lang w:val="ru-RU" w:eastAsia="en-US"/>
              </w:rPr>
              <w:t>/</w:t>
            </w:r>
          </w:p>
          <w:p w14:paraId="15150B01" w14:textId="77777777" w:rsidR="000B32BF" w:rsidRPr="000B32BF" w:rsidRDefault="000B32BF" w:rsidP="000B32BF">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0B32BF">
              <w:rPr>
                <w:rFonts w:ascii="Times New Roman" w:eastAsia="Times New Roman" w:hAnsi="Times New Roman" w:cs="Times New Roman"/>
                <w:sz w:val="24"/>
                <w:szCs w:val="24"/>
                <w:lang w:eastAsia="en-US"/>
              </w:rPr>
              <w:t>мп</w:t>
            </w:r>
            <w:proofErr w:type="spellEnd"/>
            <w:r w:rsidRPr="000B32BF">
              <w:rPr>
                <w:rFonts w:ascii="Times New Roman" w:eastAsia="Times New Roman" w:hAnsi="Times New Roman" w:cs="Times New Roman"/>
                <w:sz w:val="24"/>
                <w:szCs w:val="24"/>
                <w:lang w:eastAsia="en-US"/>
              </w:rPr>
              <w:t>(</w:t>
            </w:r>
            <w:r w:rsidRPr="000B32BF">
              <w:rPr>
                <w:rFonts w:ascii="Times New Roman" w:eastAsia="Times New Roman" w:hAnsi="Times New Roman" w:cs="Times New Roman"/>
                <w:i/>
                <w:sz w:val="24"/>
                <w:szCs w:val="24"/>
                <w:lang w:eastAsia="en-US"/>
              </w:rPr>
              <w:t>за наявності</w:t>
            </w:r>
            <w:r w:rsidRPr="000B32BF">
              <w:rPr>
                <w:rFonts w:ascii="Times New Roman" w:eastAsia="Times New Roman" w:hAnsi="Times New Roman" w:cs="Times New Roman"/>
                <w:sz w:val="24"/>
                <w:szCs w:val="24"/>
                <w:lang w:eastAsia="en-US"/>
              </w:rPr>
              <w:t>)</w:t>
            </w:r>
          </w:p>
        </w:tc>
      </w:tr>
    </w:tbl>
    <w:p w14:paraId="22A1598F" w14:textId="77777777" w:rsidR="000B32BF" w:rsidRPr="000B32BF" w:rsidRDefault="000B32BF" w:rsidP="000B32BF">
      <w:pPr>
        <w:spacing w:after="200" w:line="276" w:lineRule="auto"/>
        <w:rPr>
          <w:rFonts w:ascii="Times New Roman" w:eastAsia="Times New Roman" w:hAnsi="Times New Roman" w:cs="Times New Roman"/>
          <w:sz w:val="24"/>
          <w:szCs w:val="24"/>
          <w:lang w:eastAsia="en-US"/>
        </w:rPr>
      </w:pPr>
    </w:p>
    <w:p w14:paraId="22F585A3" w14:textId="77777777" w:rsidR="000B32BF" w:rsidRPr="000B32BF" w:rsidRDefault="000B32BF" w:rsidP="000B32BF">
      <w:pPr>
        <w:widowControl w:val="0"/>
        <w:autoSpaceDE w:val="0"/>
        <w:autoSpaceDN w:val="0"/>
        <w:spacing w:after="0" w:line="240" w:lineRule="auto"/>
        <w:ind w:firstLine="426"/>
        <w:jc w:val="right"/>
        <w:rPr>
          <w:rFonts w:ascii="Times New Roman" w:eastAsia="Times New Roman" w:hAnsi="Times New Roman" w:cs="Times New Roman"/>
          <w:lang w:val="ru-RU" w:eastAsia="en-US"/>
        </w:rPr>
      </w:pPr>
      <w:r w:rsidRPr="000B32BF">
        <w:rPr>
          <w:rFonts w:ascii="Times New Roman" w:eastAsia="Times New Roman" w:hAnsi="Times New Roman" w:cs="Times New Roman"/>
          <w:sz w:val="18"/>
          <w:szCs w:val="18"/>
          <w:lang w:eastAsia="en-US"/>
        </w:rPr>
        <w:br w:type="page"/>
      </w:r>
      <w:proofErr w:type="spellStart"/>
      <w:r w:rsidRPr="000B32BF">
        <w:rPr>
          <w:rFonts w:ascii="Times New Roman" w:eastAsia="Times New Roman" w:hAnsi="Times New Roman" w:cs="Times New Roman"/>
          <w:lang w:val="ru-RU" w:eastAsia="en-US"/>
        </w:rPr>
        <w:lastRenderedPageBreak/>
        <w:t>Додаток</w:t>
      </w:r>
      <w:proofErr w:type="spellEnd"/>
      <w:r w:rsidRPr="000B32BF">
        <w:rPr>
          <w:rFonts w:ascii="Times New Roman" w:eastAsia="Times New Roman" w:hAnsi="Times New Roman" w:cs="Times New Roman"/>
          <w:lang w:val="ru-RU" w:eastAsia="en-US"/>
        </w:rPr>
        <w:t xml:space="preserve"> №1</w:t>
      </w:r>
    </w:p>
    <w:p w14:paraId="40148B04" w14:textId="39E18E5E" w:rsidR="000B32BF" w:rsidRPr="000B32BF" w:rsidRDefault="000B32BF" w:rsidP="000B32BF">
      <w:pPr>
        <w:widowControl w:val="0"/>
        <w:tabs>
          <w:tab w:val="left" w:pos="900"/>
          <w:tab w:val="left" w:pos="1440"/>
        </w:tabs>
        <w:autoSpaceDE w:val="0"/>
        <w:autoSpaceDN w:val="0"/>
        <w:spacing w:after="0" w:line="280" w:lineRule="exact"/>
        <w:ind w:firstLine="426"/>
        <w:jc w:val="right"/>
        <w:rPr>
          <w:rFonts w:ascii="Times New Roman" w:eastAsia="Times New Roman" w:hAnsi="Times New Roman" w:cs="Times New Roman"/>
          <w:lang w:val="ru-RU" w:eastAsia="en-US"/>
        </w:rPr>
      </w:pPr>
      <w:proofErr w:type="gramStart"/>
      <w:r w:rsidRPr="000B32BF">
        <w:rPr>
          <w:rFonts w:ascii="Times New Roman" w:eastAsia="Times New Roman" w:hAnsi="Times New Roman" w:cs="Times New Roman"/>
          <w:lang w:val="ru-RU" w:eastAsia="en-US"/>
        </w:rPr>
        <w:t>до</w:t>
      </w:r>
      <w:proofErr w:type="gramEnd"/>
      <w:r w:rsidRPr="000B32BF">
        <w:rPr>
          <w:rFonts w:ascii="Times New Roman" w:eastAsia="Times New Roman" w:hAnsi="Times New Roman" w:cs="Times New Roman"/>
          <w:lang w:val="ru-RU" w:eastAsia="en-US"/>
        </w:rPr>
        <w:t xml:space="preserve"> Договору </w:t>
      </w:r>
      <w:r w:rsidRPr="000B32BF">
        <w:rPr>
          <w:rFonts w:ascii="Times New Roman" w:eastAsia="Times New Roman" w:hAnsi="Times New Roman" w:cs="Times New Roman"/>
          <w:lang w:eastAsia="en-US"/>
        </w:rPr>
        <w:t>надання послуг</w:t>
      </w:r>
      <w:r w:rsidRPr="000B32BF">
        <w:rPr>
          <w:rFonts w:ascii="Times New Roman" w:eastAsia="Times New Roman" w:hAnsi="Times New Roman" w:cs="Times New Roman"/>
          <w:lang w:val="ru-RU" w:eastAsia="en-US"/>
        </w:rPr>
        <w:t xml:space="preserve"> №__________</w:t>
      </w:r>
    </w:p>
    <w:p w14:paraId="6F25F942" w14:textId="1D1F87A3" w:rsidR="000B32BF" w:rsidRPr="000B32BF" w:rsidRDefault="000B32BF" w:rsidP="000B32BF">
      <w:pPr>
        <w:widowControl w:val="0"/>
        <w:tabs>
          <w:tab w:val="left" w:pos="900"/>
          <w:tab w:val="left" w:pos="1440"/>
        </w:tabs>
        <w:autoSpaceDE w:val="0"/>
        <w:autoSpaceDN w:val="0"/>
        <w:spacing w:after="0" w:line="280" w:lineRule="exact"/>
        <w:ind w:firstLine="426"/>
        <w:jc w:val="right"/>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від</w:t>
      </w:r>
      <w:proofErr w:type="spellEnd"/>
      <w:r w:rsidRPr="000B32BF">
        <w:rPr>
          <w:rFonts w:ascii="Times New Roman" w:eastAsia="Times New Roman" w:hAnsi="Times New Roman" w:cs="Times New Roman"/>
          <w:lang w:val="ru-RU" w:eastAsia="en-US"/>
        </w:rPr>
        <w:t xml:space="preserve"> «_____»_____________ 2023 р.</w:t>
      </w:r>
    </w:p>
    <w:p w14:paraId="1ED84CE5" w14:textId="77777777" w:rsidR="000B32BF" w:rsidRPr="000B32BF" w:rsidRDefault="000B32BF" w:rsidP="000B32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p>
    <w:p w14:paraId="6B0AA0AA" w14:textId="77777777" w:rsidR="000B32BF" w:rsidRPr="000B32BF" w:rsidRDefault="000B32BF" w:rsidP="000B32BF">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val="ru-RU" w:eastAsia="en-US"/>
        </w:rPr>
      </w:pPr>
      <w:proofErr w:type="spellStart"/>
      <w:r w:rsidRPr="000B32BF">
        <w:rPr>
          <w:rFonts w:ascii="Times New Roman" w:eastAsia="Times New Roman" w:hAnsi="Times New Roman" w:cs="Times New Roman"/>
          <w:b/>
          <w:i/>
          <w:lang w:val="ru-RU" w:eastAsia="en-US"/>
        </w:rPr>
        <w:t>Специфікація</w:t>
      </w:r>
      <w:proofErr w:type="spellEnd"/>
    </w:p>
    <w:p w14:paraId="11C291CC" w14:textId="77777777" w:rsidR="000B32BF" w:rsidRPr="000B32BF" w:rsidRDefault="000B32BF" w:rsidP="000B32BF">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val="ru-RU" w:eastAsia="en-US"/>
        </w:rPr>
      </w:pPr>
    </w:p>
    <w:p w14:paraId="705FF248" w14:textId="77777777" w:rsidR="000B32BF" w:rsidRPr="000B32BF" w:rsidRDefault="000B32BF" w:rsidP="000B32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val="ru-RU" w:eastAsia="en-US"/>
        </w:rPr>
      </w:pPr>
      <w:r w:rsidRPr="000B32BF">
        <w:rPr>
          <w:rFonts w:ascii="Times New Roman" w:eastAsia="Times New Roman" w:hAnsi="Times New Roman" w:cs="Times New Roman"/>
          <w:b/>
          <w:lang w:val="ru-RU" w:eastAsia="en-US"/>
        </w:rPr>
        <w:t xml:space="preserve">м. </w:t>
      </w:r>
      <w:proofErr w:type="spellStart"/>
      <w:r w:rsidRPr="000B32BF">
        <w:rPr>
          <w:rFonts w:ascii="Times New Roman" w:eastAsia="Times New Roman" w:hAnsi="Times New Roman" w:cs="Times New Roman"/>
          <w:b/>
          <w:lang w:val="ru-RU" w:eastAsia="en-US"/>
        </w:rPr>
        <w:t>Лубни</w:t>
      </w:r>
      <w:proofErr w:type="spellEnd"/>
      <w:r w:rsidRPr="000B32BF">
        <w:rPr>
          <w:rFonts w:ascii="Times New Roman" w:eastAsia="Times New Roman" w:hAnsi="Times New Roman" w:cs="Times New Roman"/>
          <w:b/>
          <w:lang w:val="ru-RU" w:eastAsia="en-US"/>
        </w:rPr>
        <w:tab/>
      </w:r>
      <w:r w:rsidRPr="000B32BF">
        <w:rPr>
          <w:rFonts w:ascii="Times New Roman" w:eastAsia="Times New Roman" w:hAnsi="Times New Roman" w:cs="Times New Roman"/>
          <w:b/>
          <w:lang w:val="ru-RU" w:eastAsia="en-US"/>
        </w:rPr>
        <w:tab/>
      </w:r>
      <w:r w:rsidRPr="000B32BF">
        <w:rPr>
          <w:rFonts w:ascii="Times New Roman" w:eastAsia="Times New Roman" w:hAnsi="Times New Roman" w:cs="Times New Roman"/>
          <w:b/>
          <w:lang w:val="ru-RU" w:eastAsia="en-US"/>
        </w:rPr>
        <w:tab/>
      </w:r>
      <w:r w:rsidRPr="000B32BF">
        <w:rPr>
          <w:rFonts w:ascii="Times New Roman" w:eastAsia="Times New Roman" w:hAnsi="Times New Roman" w:cs="Times New Roman"/>
          <w:b/>
          <w:lang w:val="ru-RU" w:eastAsia="en-US"/>
        </w:rPr>
        <w:tab/>
      </w:r>
      <w:r w:rsidRPr="000B32BF">
        <w:rPr>
          <w:rFonts w:ascii="Times New Roman" w:eastAsia="Times New Roman" w:hAnsi="Times New Roman" w:cs="Times New Roman"/>
          <w:b/>
          <w:lang w:val="ru-RU" w:eastAsia="en-US"/>
        </w:rPr>
        <w:tab/>
      </w:r>
      <w:r w:rsidRPr="000B32BF">
        <w:rPr>
          <w:rFonts w:ascii="Times New Roman" w:eastAsia="Times New Roman" w:hAnsi="Times New Roman" w:cs="Times New Roman"/>
          <w:b/>
          <w:lang w:val="ru-RU" w:eastAsia="en-US"/>
        </w:rPr>
        <w:tab/>
      </w:r>
      <w:r w:rsidRPr="000B32BF">
        <w:rPr>
          <w:rFonts w:ascii="Times New Roman" w:eastAsia="Times New Roman" w:hAnsi="Times New Roman" w:cs="Times New Roman"/>
          <w:b/>
          <w:lang w:val="ru-RU" w:eastAsia="en-US"/>
        </w:rPr>
        <w:tab/>
      </w:r>
      <w:r w:rsidRPr="000B32BF">
        <w:rPr>
          <w:rFonts w:ascii="Times New Roman" w:eastAsia="Times New Roman" w:hAnsi="Times New Roman" w:cs="Times New Roman"/>
          <w:b/>
          <w:lang w:val="ru-RU" w:eastAsia="en-US"/>
        </w:rPr>
        <w:tab/>
      </w:r>
      <w:r w:rsidRPr="000B32BF">
        <w:rPr>
          <w:rFonts w:ascii="Times New Roman" w:eastAsia="Times New Roman" w:hAnsi="Times New Roman" w:cs="Times New Roman"/>
          <w:b/>
          <w:lang w:val="ru-RU" w:eastAsia="en-US"/>
        </w:rPr>
        <w:tab/>
        <w:t xml:space="preserve">«_____»_____________ 2023 </w:t>
      </w:r>
      <w:proofErr w:type="gramStart"/>
      <w:r w:rsidRPr="000B32BF">
        <w:rPr>
          <w:rFonts w:ascii="Times New Roman" w:eastAsia="Times New Roman" w:hAnsi="Times New Roman" w:cs="Times New Roman"/>
          <w:b/>
          <w:lang w:val="ru-RU" w:eastAsia="en-US"/>
        </w:rPr>
        <w:t>р</w:t>
      </w:r>
      <w:proofErr w:type="gramEnd"/>
    </w:p>
    <w:p w14:paraId="2BDEB6AF" w14:textId="77777777" w:rsidR="000B32BF" w:rsidRPr="000B32BF" w:rsidRDefault="000B32BF" w:rsidP="000B32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p>
    <w:tbl>
      <w:tblPr>
        <w:tblW w:w="9784" w:type="dxa"/>
        <w:tblInd w:w="530" w:type="dxa"/>
        <w:tblLayout w:type="fixed"/>
        <w:tblCellMar>
          <w:left w:w="10" w:type="dxa"/>
          <w:right w:w="10" w:type="dxa"/>
        </w:tblCellMar>
        <w:tblLook w:val="0000" w:firstRow="0" w:lastRow="0" w:firstColumn="0" w:lastColumn="0" w:noHBand="0" w:noVBand="0"/>
      </w:tblPr>
      <w:tblGrid>
        <w:gridCol w:w="556"/>
        <w:gridCol w:w="3142"/>
        <w:gridCol w:w="236"/>
        <w:gridCol w:w="852"/>
        <w:gridCol w:w="1134"/>
        <w:gridCol w:w="2022"/>
        <w:gridCol w:w="1842"/>
      </w:tblGrid>
      <w:tr w:rsidR="000B32BF" w:rsidRPr="000B32BF" w14:paraId="4EA2FFDD" w14:textId="77777777" w:rsidTr="000B32BF">
        <w:trPr>
          <w:trHeight w:val="993"/>
        </w:trPr>
        <w:tc>
          <w:tcPr>
            <w:tcW w:w="5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131B3D" w14:textId="77777777" w:rsidR="000B32BF" w:rsidRPr="000B32BF" w:rsidRDefault="000B32BF" w:rsidP="000B32BF">
            <w:pPr>
              <w:widowControl w:val="0"/>
              <w:autoSpaceDE w:val="0"/>
              <w:autoSpaceDN w:val="0"/>
              <w:spacing w:after="0" w:line="240" w:lineRule="auto"/>
              <w:jc w:val="center"/>
              <w:rPr>
                <w:rFonts w:ascii="Times New Roman" w:eastAsia="Times New Roman" w:hAnsi="Times New Roman" w:cs="Times New Roman"/>
                <w:b/>
                <w:lang w:val="ru-RU" w:eastAsia="en-US"/>
              </w:rPr>
            </w:pPr>
            <w:r w:rsidRPr="000B32BF">
              <w:rPr>
                <w:rFonts w:ascii="Times New Roman" w:eastAsia="Times New Roman" w:hAnsi="Times New Roman" w:cs="Times New Roman"/>
                <w:b/>
                <w:lang w:val="ru-RU" w:eastAsia="en-US"/>
              </w:rPr>
              <w:t>№ з/</w:t>
            </w:r>
            <w:proofErr w:type="gramStart"/>
            <w:r w:rsidRPr="000B32BF">
              <w:rPr>
                <w:rFonts w:ascii="Times New Roman" w:eastAsia="Times New Roman" w:hAnsi="Times New Roman" w:cs="Times New Roman"/>
                <w:b/>
                <w:lang w:val="ru-RU" w:eastAsia="en-US"/>
              </w:rPr>
              <w:t>п</w:t>
            </w:r>
            <w:proofErr w:type="gramEnd"/>
          </w:p>
        </w:tc>
        <w:tc>
          <w:tcPr>
            <w:tcW w:w="42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8A775" w14:textId="77777777" w:rsidR="000B32BF" w:rsidRPr="000B32BF" w:rsidRDefault="000B32BF" w:rsidP="000B32BF">
            <w:pPr>
              <w:widowControl w:val="0"/>
              <w:autoSpaceDE w:val="0"/>
              <w:autoSpaceDN w:val="0"/>
              <w:spacing w:after="0" w:line="240" w:lineRule="auto"/>
              <w:jc w:val="center"/>
              <w:rPr>
                <w:rFonts w:ascii="Times New Roman" w:eastAsia="Times New Roman" w:hAnsi="Times New Roman" w:cs="Times New Roman"/>
                <w:b/>
                <w:lang w:val="ru-RU" w:eastAsia="en-US"/>
              </w:rPr>
            </w:pPr>
            <w:proofErr w:type="spellStart"/>
            <w:r w:rsidRPr="000B32BF">
              <w:rPr>
                <w:rFonts w:ascii="Times New Roman" w:eastAsia="Times New Roman" w:hAnsi="Times New Roman" w:cs="Times New Roman"/>
                <w:b/>
                <w:lang w:val="ru-RU" w:eastAsia="en-US"/>
              </w:rPr>
              <w:t>Найменування</w:t>
            </w:r>
            <w:proofErr w:type="spellEnd"/>
          </w:p>
          <w:p w14:paraId="690D2B76" w14:textId="77777777" w:rsidR="000B32BF" w:rsidRPr="000B32BF" w:rsidRDefault="000B32BF" w:rsidP="000B32BF">
            <w:pPr>
              <w:widowControl w:val="0"/>
              <w:autoSpaceDE w:val="0"/>
              <w:autoSpaceDN w:val="0"/>
              <w:spacing w:after="0" w:line="240" w:lineRule="auto"/>
              <w:jc w:val="center"/>
              <w:rPr>
                <w:rFonts w:ascii="Times New Roman" w:eastAsia="Times New Roman" w:hAnsi="Times New Roman" w:cs="Times New Roman"/>
                <w:b/>
                <w:lang w:eastAsia="en-US"/>
              </w:rPr>
            </w:pPr>
            <w:r w:rsidRPr="000B32BF">
              <w:rPr>
                <w:rFonts w:ascii="Times New Roman" w:eastAsia="Times New Roman" w:hAnsi="Times New Roman" w:cs="Times New Roman"/>
                <w:b/>
                <w:lang w:eastAsia="en-US"/>
              </w:rPr>
              <w:t>послуги</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4946A7" w14:textId="77777777" w:rsidR="000B32BF" w:rsidRPr="000B32BF" w:rsidRDefault="000B32BF" w:rsidP="000B32BF">
            <w:pPr>
              <w:widowControl w:val="0"/>
              <w:autoSpaceDE w:val="0"/>
              <w:autoSpaceDN w:val="0"/>
              <w:spacing w:after="0" w:line="240" w:lineRule="auto"/>
              <w:jc w:val="center"/>
              <w:rPr>
                <w:rFonts w:ascii="Times New Roman" w:eastAsia="Times New Roman" w:hAnsi="Times New Roman" w:cs="Times New Roman"/>
                <w:b/>
                <w:lang w:eastAsia="en-US"/>
              </w:rPr>
            </w:pPr>
            <w:r w:rsidRPr="000B32BF">
              <w:rPr>
                <w:rFonts w:ascii="Times New Roman" w:eastAsia="Times New Roman" w:hAnsi="Times New Roman" w:cs="Times New Roman"/>
                <w:b/>
                <w:lang w:val="ru-RU" w:eastAsia="en-US"/>
              </w:rPr>
              <w:t>К-</w:t>
            </w:r>
            <w:proofErr w:type="spellStart"/>
            <w:r w:rsidRPr="000B32BF">
              <w:rPr>
                <w:rFonts w:ascii="Times New Roman" w:eastAsia="Times New Roman" w:hAnsi="Times New Roman" w:cs="Times New Roman"/>
                <w:b/>
                <w:lang w:val="ru-RU" w:eastAsia="en-US"/>
              </w:rPr>
              <w:t>ть</w:t>
            </w:r>
            <w:proofErr w:type="spellEnd"/>
            <w:r w:rsidRPr="000B32BF">
              <w:rPr>
                <w:rFonts w:ascii="Times New Roman" w:eastAsia="Times New Roman" w:hAnsi="Times New Roman" w:cs="Times New Roman"/>
                <w:b/>
                <w:lang w:val="ru-RU" w:eastAsia="en-US"/>
              </w:rPr>
              <w:t xml:space="preserve"> </w:t>
            </w:r>
            <w:r w:rsidRPr="000B32BF">
              <w:rPr>
                <w:rFonts w:ascii="Times New Roman" w:eastAsia="Times New Roman" w:hAnsi="Times New Roman" w:cs="Times New Roman"/>
                <w:b/>
                <w:lang w:eastAsia="en-US"/>
              </w:rPr>
              <w:t>послуг</w:t>
            </w:r>
          </w:p>
        </w:tc>
        <w:tc>
          <w:tcPr>
            <w:tcW w:w="20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284704" w14:textId="77777777" w:rsidR="000B32BF" w:rsidRPr="000B32BF" w:rsidRDefault="000B32BF" w:rsidP="000B32BF">
            <w:pPr>
              <w:widowControl w:val="0"/>
              <w:autoSpaceDE w:val="0"/>
              <w:autoSpaceDN w:val="0"/>
              <w:spacing w:after="0" w:line="240" w:lineRule="auto"/>
              <w:jc w:val="center"/>
              <w:rPr>
                <w:rFonts w:ascii="Times New Roman" w:eastAsia="Times New Roman" w:hAnsi="Times New Roman" w:cs="Times New Roman"/>
                <w:b/>
                <w:lang w:val="ru-RU" w:eastAsia="en-US"/>
              </w:rPr>
            </w:pPr>
            <w:proofErr w:type="spellStart"/>
            <w:proofErr w:type="gramStart"/>
            <w:r w:rsidRPr="000B32BF">
              <w:rPr>
                <w:rFonts w:ascii="Times New Roman" w:eastAsia="Times New Roman" w:hAnsi="Times New Roman" w:cs="Times New Roman"/>
                <w:b/>
                <w:lang w:val="ru-RU" w:eastAsia="en-US"/>
              </w:rPr>
              <w:t>Ц</w:t>
            </w:r>
            <w:proofErr w:type="gramEnd"/>
            <w:r w:rsidRPr="000B32BF">
              <w:rPr>
                <w:rFonts w:ascii="Times New Roman" w:eastAsia="Times New Roman" w:hAnsi="Times New Roman" w:cs="Times New Roman"/>
                <w:b/>
                <w:lang w:val="ru-RU" w:eastAsia="en-US"/>
              </w:rPr>
              <w:t>іна</w:t>
            </w:r>
            <w:proofErr w:type="spellEnd"/>
            <w:r w:rsidRPr="000B32BF">
              <w:rPr>
                <w:rFonts w:ascii="Times New Roman" w:eastAsia="Times New Roman" w:hAnsi="Times New Roman" w:cs="Times New Roman"/>
                <w:b/>
                <w:lang w:val="ru-RU" w:eastAsia="en-US"/>
              </w:rPr>
              <w:t xml:space="preserve"> за </w:t>
            </w:r>
            <w:proofErr w:type="spellStart"/>
            <w:r w:rsidRPr="000B32BF">
              <w:rPr>
                <w:rFonts w:ascii="Times New Roman" w:eastAsia="Times New Roman" w:hAnsi="Times New Roman" w:cs="Times New Roman"/>
                <w:b/>
                <w:lang w:val="ru-RU" w:eastAsia="en-US"/>
              </w:rPr>
              <w:t>одиницю</w:t>
            </w:r>
            <w:proofErr w:type="spellEnd"/>
          </w:p>
          <w:p w14:paraId="63392FD4" w14:textId="77777777" w:rsidR="000B32BF" w:rsidRPr="000B32BF" w:rsidRDefault="000B32BF" w:rsidP="000B32BF">
            <w:pPr>
              <w:widowControl w:val="0"/>
              <w:autoSpaceDE w:val="0"/>
              <w:autoSpaceDN w:val="0"/>
              <w:spacing w:after="0" w:line="240" w:lineRule="auto"/>
              <w:jc w:val="center"/>
              <w:rPr>
                <w:rFonts w:ascii="Times New Roman" w:eastAsia="Times New Roman" w:hAnsi="Times New Roman" w:cs="Times New Roman"/>
                <w:b/>
                <w:lang w:val="ru-RU" w:eastAsia="en-US"/>
              </w:rPr>
            </w:pPr>
            <w:r w:rsidRPr="000B32BF">
              <w:rPr>
                <w:rFonts w:ascii="Times New Roman" w:eastAsia="Times New Roman" w:hAnsi="Times New Roman" w:cs="Times New Roman"/>
                <w:b/>
                <w:lang w:eastAsia="en-US"/>
              </w:rPr>
              <w:t>послуги</w:t>
            </w:r>
            <w:r w:rsidRPr="000B32BF">
              <w:rPr>
                <w:rFonts w:ascii="Times New Roman" w:eastAsia="Times New Roman" w:hAnsi="Times New Roman" w:cs="Times New Roman"/>
                <w:b/>
                <w:lang w:val="ru-RU" w:eastAsia="en-US"/>
              </w:rPr>
              <w:t xml:space="preserve"> (без ПДВ), грн.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CCDE1" w14:textId="77777777" w:rsidR="000B32BF" w:rsidRPr="000B32BF" w:rsidRDefault="000B32BF" w:rsidP="000B32BF">
            <w:pPr>
              <w:widowControl w:val="0"/>
              <w:autoSpaceDE w:val="0"/>
              <w:autoSpaceDN w:val="0"/>
              <w:spacing w:after="0" w:line="240" w:lineRule="auto"/>
              <w:jc w:val="center"/>
              <w:rPr>
                <w:rFonts w:ascii="Times New Roman" w:eastAsia="Times New Roman" w:hAnsi="Times New Roman" w:cs="Times New Roman"/>
                <w:b/>
                <w:lang w:val="ru-RU" w:eastAsia="en-US"/>
              </w:rPr>
            </w:pPr>
            <w:proofErr w:type="spellStart"/>
            <w:r w:rsidRPr="000B32BF">
              <w:rPr>
                <w:rFonts w:ascii="Times New Roman" w:eastAsia="Times New Roman" w:hAnsi="Times New Roman" w:cs="Times New Roman"/>
                <w:b/>
                <w:lang w:val="ru-RU" w:eastAsia="en-US"/>
              </w:rPr>
              <w:t>Загальна</w:t>
            </w:r>
            <w:proofErr w:type="spellEnd"/>
            <w:r w:rsidRPr="000B32BF">
              <w:rPr>
                <w:rFonts w:ascii="Times New Roman" w:eastAsia="Times New Roman" w:hAnsi="Times New Roman" w:cs="Times New Roman"/>
                <w:b/>
                <w:lang w:val="ru-RU" w:eastAsia="en-US"/>
              </w:rPr>
              <w:t xml:space="preserve"> </w:t>
            </w:r>
            <w:proofErr w:type="spellStart"/>
            <w:r w:rsidRPr="000B32BF">
              <w:rPr>
                <w:rFonts w:ascii="Times New Roman" w:eastAsia="Times New Roman" w:hAnsi="Times New Roman" w:cs="Times New Roman"/>
                <w:b/>
                <w:lang w:val="ru-RU" w:eastAsia="en-US"/>
              </w:rPr>
              <w:t>вартість</w:t>
            </w:r>
            <w:proofErr w:type="spellEnd"/>
            <w:r w:rsidRPr="000B32BF">
              <w:rPr>
                <w:rFonts w:ascii="Times New Roman" w:eastAsia="Times New Roman" w:hAnsi="Times New Roman" w:cs="Times New Roman"/>
                <w:b/>
                <w:lang w:val="ru-RU" w:eastAsia="en-US"/>
              </w:rPr>
              <w:t xml:space="preserve"> </w:t>
            </w:r>
            <w:r w:rsidRPr="000B32BF">
              <w:rPr>
                <w:rFonts w:ascii="Times New Roman" w:eastAsia="Times New Roman" w:hAnsi="Times New Roman" w:cs="Times New Roman"/>
                <w:b/>
                <w:lang w:eastAsia="en-US"/>
              </w:rPr>
              <w:t>послуг</w:t>
            </w:r>
            <w:r w:rsidRPr="000B32BF">
              <w:rPr>
                <w:rFonts w:ascii="Times New Roman" w:eastAsia="Times New Roman" w:hAnsi="Times New Roman" w:cs="Times New Roman"/>
                <w:b/>
                <w:lang w:val="ru-RU" w:eastAsia="en-US"/>
              </w:rPr>
              <w:t xml:space="preserve"> (без ПДВ), грн.</w:t>
            </w:r>
          </w:p>
        </w:tc>
      </w:tr>
      <w:tr w:rsidR="000B32BF" w:rsidRPr="000B32BF" w14:paraId="00A3FA9E" w14:textId="77777777" w:rsidTr="000B32BF">
        <w:trPr>
          <w:trHeight w:val="280"/>
        </w:trPr>
        <w:tc>
          <w:tcPr>
            <w:tcW w:w="5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3E93E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1</w:t>
            </w:r>
          </w:p>
        </w:tc>
        <w:tc>
          <w:tcPr>
            <w:tcW w:w="42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DF8B7"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bCs/>
                <w:lang w:eastAsia="en-US"/>
              </w:rPr>
            </w:pPr>
            <w:r w:rsidRPr="000B32BF">
              <w:rPr>
                <w:rFonts w:ascii="Times New Roman" w:eastAsia="Times New Roman" w:hAnsi="Times New Roman" w:cs="Times New Roman"/>
                <w:bCs/>
                <w:lang w:eastAsia="en-US"/>
              </w:rPr>
              <w:t xml:space="preserve">Технічне обслуговування системи контролю за станом </w:t>
            </w:r>
            <w:proofErr w:type="spellStart"/>
            <w:r w:rsidRPr="000B32BF">
              <w:rPr>
                <w:rFonts w:ascii="Times New Roman" w:eastAsia="Times New Roman" w:hAnsi="Times New Roman" w:cs="Times New Roman"/>
                <w:bCs/>
                <w:lang w:eastAsia="en-US"/>
              </w:rPr>
              <w:t>газорегулюючого</w:t>
            </w:r>
            <w:proofErr w:type="spellEnd"/>
            <w:r w:rsidRPr="000B32BF">
              <w:rPr>
                <w:rFonts w:ascii="Times New Roman" w:eastAsia="Times New Roman" w:hAnsi="Times New Roman" w:cs="Times New Roman"/>
                <w:bCs/>
                <w:lang w:eastAsia="en-US"/>
              </w:rPr>
              <w:t xml:space="preserve"> обладнання на ГРП «Дозор-С»</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FB4380" w14:textId="77777777" w:rsidR="000B32BF" w:rsidRPr="000B32BF" w:rsidRDefault="000B32BF" w:rsidP="000B32BF">
            <w:pPr>
              <w:widowControl w:val="0"/>
              <w:autoSpaceDE w:val="0"/>
              <w:autoSpaceDN w:val="0"/>
              <w:spacing w:after="0" w:line="240" w:lineRule="auto"/>
              <w:jc w:val="center"/>
              <w:rPr>
                <w:rFonts w:ascii="Times New Roman" w:eastAsia="Times New Roman" w:hAnsi="Times New Roman" w:cs="Times New Roman"/>
                <w:lang w:eastAsia="en-US"/>
              </w:rPr>
            </w:pPr>
            <w:r w:rsidRPr="000B32BF">
              <w:rPr>
                <w:rFonts w:ascii="Times New Roman" w:eastAsia="Times New Roman" w:hAnsi="Times New Roman" w:cs="Times New Roman"/>
                <w:lang w:eastAsia="en-US"/>
              </w:rPr>
              <w:t>9</w:t>
            </w:r>
          </w:p>
        </w:tc>
        <w:tc>
          <w:tcPr>
            <w:tcW w:w="2022" w:type="dxa"/>
            <w:tcBorders>
              <w:top w:val="single" w:sz="4" w:space="0" w:color="000000"/>
              <w:left w:val="single" w:sz="4" w:space="0" w:color="000000"/>
              <w:bottom w:val="single" w:sz="4" w:space="0" w:color="000000"/>
            </w:tcBorders>
            <w:tcMar>
              <w:top w:w="0" w:type="dxa"/>
              <w:left w:w="108" w:type="dxa"/>
              <w:bottom w:w="0" w:type="dxa"/>
              <w:right w:w="108" w:type="dxa"/>
            </w:tcMar>
          </w:tcPr>
          <w:p w14:paraId="35592FC3"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val="ru-RU" w:eastAsia="en-US"/>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A1066"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val="ru-RU" w:eastAsia="en-US"/>
              </w:rPr>
            </w:pPr>
          </w:p>
        </w:tc>
      </w:tr>
      <w:tr w:rsidR="000B32BF" w:rsidRPr="000B32BF" w14:paraId="175794D1" w14:textId="77777777" w:rsidTr="000B32BF">
        <w:trPr>
          <w:trHeight w:val="548"/>
        </w:trPr>
        <w:tc>
          <w:tcPr>
            <w:tcW w:w="556" w:type="dxa"/>
            <w:tcMar>
              <w:top w:w="0" w:type="dxa"/>
              <w:left w:w="108" w:type="dxa"/>
              <w:bottom w:w="0" w:type="dxa"/>
              <w:right w:w="108" w:type="dxa"/>
            </w:tcMar>
          </w:tcPr>
          <w:p w14:paraId="2DD21F8B"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3142" w:type="dxa"/>
            <w:tcMar>
              <w:top w:w="0" w:type="dxa"/>
              <w:left w:w="108" w:type="dxa"/>
              <w:bottom w:w="0" w:type="dxa"/>
              <w:right w:w="108" w:type="dxa"/>
            </w:tcMar>
          </w:tcPr>
          <w:p w14:paraId="7110EE69"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236" w:type="dxa"/>
            <w:tcMar>
              <w:top w:w="0" w:type="dxa"/>
              <w:left w:w="108" w:type="dxa"/>
              <w:bottom w:w="0" w:type="dxa"/>
              <w:right w:w="108" w:type="dxa"/>
            </w:tcMar>
          </w:tcPr>
          <w:p w14:paraId="31973276"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852" w:type="dxa"/>
            <w:tcMar>
              <w:top w:w="0" w:type="dxa"/>
              <w:left w:w="108" w:type="dxa"/>
              <w:bottom w:w="0" w:type="dxa"/>
              <w:right w:w="108" w:type="dxa"/>
            </w:tcMar>
          </w:tcPr>
          <w:p w14:paraId="1077A1ED"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1134" w:type="dxa"/>
            <w:tcMar>
              <w:top w:w="0" w:type="dxa"/>
              <w:left w:w="108" w:type="dxa"/>
              <w:bottom w:w="0" w:type="dxa"/>
              <w:right w:w="108" w:type="dxa"/>
            </w:tcMar>
          </w:tcPr>
          <w:p w14:paraId="588BB865"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2022" w:type="dxa"/>
            <w:tcBorders>
              <w:left w:val="single" w:sz="4" w:space="0" w:color="000000"/>
              <w:bottom w:val="single" w:sz="4" w:space="0" w:color="000000"/>
            </w:tcBorders>
            <w:tcMar>
              <w:top w:w="0" w:type="dxa"/>
              <w:left w:w="108" w:type="dxa"/>
              <w:bottom w:w="0" w:type="dxa"/>
              <w:right w:w="108" w:type="dxa"/>
            </w:tcMar>
          </w:tcPr>
          <w:p w14:paraId="032DD67C" w14:textId="77777777" w:rsidR="000B32BF" w:rsidRPr="000B32BF" w:rsidRDefault="000B32BF" w:rsidP="000B32B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val="ru-RU" w:eastAsia="en-US"/>
              </w:rPr>
            </w:pPr>
            <w:r w:rsidRPr="000B32BF">
              <w:rPr>
                <w:rFonts w:ascii="Times New Roman" w:eastAsia="Times New Roman" w:hAnsi="Times New Roman" w:cs="Times New Roman"/>
                <w:b/>
                <w:lang w:val="ru-RU" w:eastAsia="en-US"/>
              </w:rPr>
              <w:t>Сума без ПДВ</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089F3B8"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val="ru-RU" w:eastAsia="en-US"/>
              </w:rPr>
            </w:pPr>
          </w:p>
        </w:tc>
      </w:tr>
      <w:tr w:rsidR="000B32BF" w:rsidRPr="000B32BF" w14:paraId="761DA351" w14:textId="77777777" w:rsidTr="000B32BF">
        <w:trPr>
          <w:trHeight w:val="267"/>
        </w:trPr>
        <w:tc>
          <w:tcPr>
            <w:tcW w:w="556" w:type="dxa"/>
            <w:tcMar>
              <w:top w:w="0" w:type="dxa"/>
              <w:left w:w="108" w:type="dxa"/>
              <w:bottom w:w="0" w:type="dxa"/>
              <w:right w:w="108" w:type="dxa"/>
            </w:tcMar>
          </w:tcPr>
          <w:p w14:paraId="15F4DE89"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3142" w:type="dxa"/>
            <w:tcMar>
              <w:top w:w="0" w:type="dxa"/>
              <w:left w:w="108" w:type="dxa"/>
              <w:bottom w:w="0" w:type="dxa"/>
              <w:right w:w="108" w:type="dxa"/>
            </w:tcMar>
          </w:tcPr>
          <w:p w14:paraId="6E09E19E"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236" w:type="dxa"/>
            <w:tcMar>
              <w:top w:w="0" w:type="dxa"/>
              <w:left w:w="108" w:type="dxa"/>
              <w:bottom w:w="0" w:type="dxa"/>
              <w:right w:w="108" w:type="dxa"/>
            </w:tcMar>
          </w:tcPr>
          <w:p w14:paraId="0C215EEA"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852" w:type="dxa"/>
            <w:tcMar>
              <w:top w:w="0" w:type="dxa"/>
              <w:left w:w="108" w:type="dxa"/>
              <w:bottom w:w="0" w:type="dxa"/>
              <w:right w:w="108" w:type="dxa"/>
            </w:tcMar>
          </w:tcPr>
          <w:p w14:paraId="7742FBDD"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1134" w:type="dxa"/>
            <w:tcMar>
              <w:top w:w="0" w:type="dxa"/>
              <w:left w:w="108" w:type="dxa"/>
              <w:bottom w:w="0" w:type="dxa"/>
              <w:right w:w="108" w:type="dxa"/>
            </w:tcMar>
          </w:tcPr>
          <w:p w14:paraId="5FC54AB7"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2022" w:type="dxa"/>
            <w:tcBorders>
              <w:top w:val="single" w:sz="4" w:space="0" w:color="000000"/>
              <w:left w:val="single" w:sz="4" w:space="0" w:color="000000"/>
              <w:bottom w:val="single" w:sz="4" w:space="0" w:color="000000"/>
            </w:tcBorders>
            <w:tcMar>
              <w:top w:w="0" w:type="dxa"/>
              <w:left w:w="108" w:type="dxa"/>
              <w:bottom w:w="0" w:type="dxa"/>
              <w:right w:w="108" w:type="dxa"/>
            </w:tcMar>
          </w:tcPr>
          <w:p w14:paraId="2ED02B05" w14:textId="77777777" w:rsidR="000B32BF" w:rsidRPr="000B32BF" w:rsidRDefault="000B32BF" w:rsidP="000B32B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val="ru-RU" w:eastAsia="en-US"/>
              </w:rPr>
            </w:pPr>
            <w:r w:rsidRPr="000B32BF">
              <w:rPr>
                <w:rFonts w:ascii="Times New Roman" w:eastAsia="Times New Roman" w:hAnsi="Times New Roman" w:cs="Times New Roman"/>
                <w:b/>
                <w:lang w:val="ru-RU" w:eastAsia="en-US"/>
              </w:rPr>
              <w:t>ПДВ (20%)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1ECF"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val="ru-RU" w:eastAsia="en-US"/>
              </w:rPr>
            </w:pPr>
          </w:p>
        </w:tc>
      </w:tr>
      <w:tr w:rsidR="000B32BF" w:rsidRPr="000B32BF" w14:paraId="5075AE77" w14:textId="77777777" w:rsidTr="000B32BF">
        <w:trPr>
          <w:trHeight w:val="563"/>
        </w:trPr>
        <w:tc>
          <w:tcPr>
            <w:tcW w:w="556" w:type="dxa"/>
            <w:tcMar>
              <w:top w:w="0" w:type="dxa"/>
              <w:left w:w="108" w:type="dxa"/>
              <w:bottom w:w="0" w:type="dxa"/>
              <w:right w:w="108" w:type="dxa"/>
            </w:tcMar>
          </w:tcPr>
          <w:p w14:paraId="6A0F5C80"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3142" w:type="dxa"/>
            <w:tcMar>
              <w:top w:w="0" w:type="dxa"/>
              <w:left w:w="108" w:type="dxa"/>
              <w:bottom w:w="0" w:type="dxa"/>
              <w:right w:w="108" w:type="dxa"/>
            </w:tcMar>
          </w:tcPr>
          <w:p w14:paraId="6A5C9801"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236" w:type="dxa"/>
            <w:tcMar>
              <w:top w:w="0" w:type="dxa"/>
              <w:left w:w="108" w:type="dxa"/>
              <w:bottom w:w="0" w:type="dxa"/>
              <w:right w:w="108" w:type="dxa"/>
            </w:tcMar>
          </w:tcPr>
          <w:p w14:paraId="7D4041B7"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852" w:type="dxa"/>
            <w:tcMar>
              <w:top w:w="0" w:type="dxa"/>
              <w:left w:w="108" w:type="dxa"/>
              <w:bottom w:w="0" w:type="dxa"/>
              <w:right w:w="108" w:type="dxa"/>
            </w:tcMar>
          </w:tcPr>
          <w:p w14:paraId="25260424"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1134" w:type="dxa"/>
            <w:tcMar>
              <w:top w:w="0" w:type="dxa"/>
              <w:left w:w="108" w:type="dxa"/>
              <w:bottom w:w="0" w:type="dxa"/>
              <w:right w:w="108" w:type="dxa"/>
            </w:tcMar>
          </w:tcPr>
          <w:p w14:paraId="3E7999E4"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val="ru-RU" w:eastAsia="en-US"/>
              </w:rPr>
            </w:pPr>
          </w:p>
        </w:tc>
        <w:tc>
          <w:tcPr>
            <w:tcW w:w="2022" w:type="dxa"/>
            <w:tcBorders>
              <w:top w:val="single" w:sz="4" w:space="0" w:color="000000"/>
              <w:left w:val="single" w:sz="4" w:space="0" w:color="000000"/>
              <w:bottom w:val="single" w:sz="4" w:space="0" w:color="000000"/>
            </w:tcBorders>
            <w:tcMar>
              <w:top w:w="0" w:type="dxa"/>
              <w:left w:w="108" w:type="dxa"/>
              <w:bottom w:w="0" w:type="dxa"/>
              <w:right w:w="108" w:type="dxa"/>
            </w:tcMar>
          </w:tcPr>
          <w:p w14:paraId="5A119E3D" w14:textId="77777777" w:rsidR="000B32BF" w:rsidRPr="000B32BF" w:rsidRDefault="000B32BF" w:rsidP="000B32B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val="ru-RU" w:eastAsia="en-US"/>
              </w:rPr>
            </w:pPr>
            <w:proofErr w:type="spellStart"/>
            <w:r w:rsidRPr="000B32BF">
              <w:rPr>
                <w:rFonts w:ascii="Times New Roman" w:eastAsia="Times New Roman" w:hAnsi="Times New Roman" w:cs="Times New Roman"/>
                <w:b/>
                <w:lang w:val="ru-RU" w:eastAsia="en-US"/>
              </w:rPr>
              <w:t>Всього</w:t>
            </w:r>
            <w:proofErr w:type="spellEnd"/>
            <w:r w:rsidRPr="000B32BF">
              <w:rPr>
                <w:rFonts w:ascii="Times New Roman" w:eastAsia="Times New Roman" w:hAnsi="Times New Roman" w:cs="Times New Roman"/>
                <w:b/>
                <w:lang w:val="ru-RU" w:eastAsia="en-US"/>
              </w:rPr>
              <w:t xml:space="preserve"> з ПДВ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05EE7" w14:textId="77777777" w:rsidR="000B32BF" w:rsidRPr="000B32BF" w:rsidRDefault="000B32BF" w:rsidP="000B32B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val="ru-RU" w:eastAsia="en-US"/>
              </w:rPr>
            </w:pPr>
          </w:p>
        </w:tc>
      </w:tr>
    </w:tbl>
    <w:p w14:paraId="4DB2F075" w14:textId="77777777" w:rsidR="000B32BF" w:rsidRPr="000B32BF" w:rsidRDefault="000B32BF" w:rsidP="000B32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64BFA18D" w14:textId="77777777" w:rsidR="000B32BF" w:rsidRPr="000B32BF" w:rsidRDefault="000B32BF" w:rsidP="000B32B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Повна</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вартість</w:t>
      </w:r>
      <w:proofErr w:type="spellEnd"/>
      <w:r w:rsidRPr="000B32BF">
        <w:rPr>
          <w:rFonts w:ascii="Times New Roman" w:eastAsia="Times New Roman" w:hAnsi="Times New Roman" w:cs="Times New Roman"/>
          <w:lang w:val="ru-RU" w:eastAsia="en-US"/>
        </w:rPr>
        <w:t xml:space="preserve"> </w:t>
      </w:r>
      <w:r w:rsidRPr="000B32BF">
        <w:rPr>
          <w:rFonts w:ascii="Times New Roman" w:eastAsia="Times New Roman" w:hAnsi="Times New Roman" w:cs="Times New Roman"/>
          <w:lang w:eastAsia="en-US"/>
        </w:rPr>
        <w:t>послуг</w:t>
      </w:r>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прописом</w:t>
      </w:r>
      <w:proofErr w:type="spellEnd"/>
      <w:r w:rsidRPr="000B32BF">
        <w:rPr>
          <w:rFonts w:ascii="Times New Roman" w:eastAsia="Times New Roman" w:hAnsi="Times New Roman" w:cs="Times New Roman"/>
          <w:lang w:val="ru-RU" w:eastAsia="en-US"/>
        </w:rPr>
        <w:t>:____________________________________________</w:t>
      </w:r>
    </w:p>
    <w:p w14:paraId="26A59164" w14:textId="77777777" w:rsidR="000B32BF" w:rsidRPr="000B32BF" w:rsidRDefault="000B32BF" w:rsidP="000B32BF">
      <w:pPr>
        <w:suppressAutoHyphens/>
        <w:autoSpaceDE w:val="0"/>
        <w:autoSpaceDN w:val="0"/>
        <w:spacing w:after="0" w:line="240" w:lineRule="auto"/>
        <w:ind w:firstLine="113"/>
        <w:textAlignment w:val="baseline"/>
        <w:rPr>
          <w:rFonts w:ascii="Times New Roman" w:eastAsia="Times New Roman" w:hAnsi="Times New Roman" w:cs="Times New Roman CYR"/>
          <w:b/>
          <w:bCs/>
          <w:kern w:val="3"/>
          <w:sz w:val="21"/>
          <w:szCs w:val="21"/>
          <w:lang w:val="ru-RU" w:eastAsia="zh-CN"/>
        </w:rPr>
      </w:pPr>
    </w:p>
    <w:p w14:paraId="38C763C6" w14:textId="77777777" w:rsidR="000B32BF" w:rsidRPr="000B32BF" w:rsidRDefault="000B32BF" w:rsidP="000B32BF">
      <w:pPr>
        <w:suppressAutoHyphens/>
        <w:autoSpaceDE w:val="0"/>
        <w:autoSpaceDN w:val="0"/>
        <w:spacing w:after="0" w:line="240" w:lineRule="auto"/>
        <w:ind w:firstLine="113"/>
        <w:textAlignment w:val="baseline"/>
        <w:rPr>
          <w:rFonts w:ascii="Times New Roman" w:eastAsia="Times New Roman" w:hAnsi="Times New Roman" w:cs="Times New Roman CYR"/>
          <w:b/>
          <w:bCs/>
          <w:kern w:val="3"/>
          <w:sz w:val="21"/>
          <w:szCs w:val="21"/>
          <w:lang w:eastAsia="zh-CN"/>
        </w:rPr>
      </w:pPr>
      <w:r w:rsidRPr="000B32BF">
        <w:rPr>
          <w:rFonts w:ascii="Times New Roman" w:eastAsia="Times New Roman" w:hAnsi="Times New Roman" w:cs="Times New Roman CYR"/>
          <w:b/>
          <w:bCs/>
          <w:kern w:val="3"/>
          <w:sz w:val="21"/>
          <w:szCs w:val="21"/>
          <w:lang w:eastAsia="zh-CN"/>
        </w:rPr>
        <w:t>Термін виконання послуг до 31.12.2023 р.</w:t>
      </w:r>
    </w:p>
    <w:p w14:paraId="544B707B" w14:textId="77777777" w:rsidR="000B32BF" w:rsidRPr="000B32BF" w:rsidRDefault="000B32BF" w:rsidP="000B32BF">
      <w:pPr>
        <w:suppressAutoHyphens/>
        <w:autoSpaceDE w:val="0"/>
        <w:autoSpaceDN w:val="0"/>
        <w:spacing w:after="0" w:line="240" w:lineRule="auto"/>
        <w:ind w:firstLine="113"/>
        <w:textAlignment w:val="baseline"/>
        <w:rPr>
          <w:rFonts w:ascii="Times New Roman" w:eastAsia="Times New Roman" w:hAnsi="Times New Roman" w:cs="Times New Roman CYR"/>
          <w:b/>
          <w:bCs/>
          <w:kern w:val="3"/>
          <w:sz w:val="21"/>
          <w:szCs w:val="21"/>
          <w:lang w:eastAsia="zh-CN"/>
        </w:rPr>
      </w:pPr>
      <w:r w:rsidRPr="000B32BF">
        <w:rPr>
          <w:rFonts w:ascii="Times New Roman" w:eastAsia="Times New Roman" w:hAnsi="Times New Roman" w:cs="Times New Roman CYR"/>
          <w:b/>
          <w:bCs/>
          <w:kern w:val="3"/>
          <w:sz w:val="21"/>
          <w:szCs w:val="21"/>
          <w:lang w:eastAsia="zh-CN"/>
        </w:rPr>
        <w:t>Гарантійний термін – 12 місяців з дати підписання Акту приймання-передачі наданих Послуг.</w:t>
      </w:r>
    </w:p>
    <w:p w14:paraId="6D26F872" w14:textId="77777777" w:rsidR="000B32BF" w:rsidRPr="000B32BF" w:rsidRDefault="000B32BF" w:rsidP="000B32BF">
      <w:pPr>
        <w:suppressAutoHyphens/>
        <w:autoSpaceDE w:val="0"/>
        <w:autoSpaceDN w:val="0"/>
        <w:spacing w:after="0" w:line="240" w:lineRule="auto"/>
        <w:ind w:firstLine="113"/>
        <w:textAlignment w:val="baseline"/>
        <w:rPr>
          <w:rFonts w:ascii="Times New Roman" w:eastAsia="Times New Roman" w:hAnsi="Times New Roman" w:cs="Times New Roman CYR"/>
          <w:b/>
          <w:bCs/>
          <w:kern w:val="3"/>
          <w:sz w:val="21"/>
          <w:szCs w:val="21"/>
          <w:lang w:eastAsia="zh-CN"/>
        </w:rPr>
      </w:pPr>
      <w:r w:rsidRPr="000B32BF">
        <w:rPr>
          <w:rFonts w:ascii="Times New Roman" w:eastAsia="Times New Roman" w:hAnsi="Times New Roman" w:cs="Times New Roman CYR"/>
          <w:b/>
          <w:bCs/>
          <w:kern w:val="3"/>
          <w:sz w:val="21"/>
          <w:szCs w:val="21"/>
          <w:lang w:eastAsia="zh-CN"/>
        </w:rPr>
        <w:t>Місце надання послуг: Полтавська область, об’єкти АТ «</w:t>
      </w:r>
      <w:proofErr w:type="spellStart"/>
      <w:r w:rsidRPr="000B32BF">
        <w:rPr>
          <w:rFonts w:ascii="Times New Roman" w:eastAsia="Times New Roman" w:hAnsi="Times New Roman" w:cs="Times New Roman CYR"/>
          <w:b/>
          <w:bCs/>
          <w:kern w:val="3"/>
          <w:sz w:val="21"/>
          <w:szCs w:val="21"/>
          <w:lang w:eastAsia="zh-CN"/>
        </w:rPr>
        <w:t>Лубнигаз</w:t>
      </w:r>
      <w:proofErr w:type="spellEnd"/>
      <w:r w:rsidRPr="000B32BF">
        <w:rPr>
          <w:rFonts w:ascii="Times New Roman" w:eastAsia="Times New Roman" w:hAnsi="Times New Roman" w:cs="Times New Roman CYR"/>
          <w:b/>
          <w:bCs/>
          <w:kern w:val="3"/>
          <w:sz w:val="21"/>
          <w:szCs w:val="21"/>
          <w:lang w:eastAsia="zh-CN"/>
        </w:rPr>
        <w:t>»</w:t>
      </w:r>
    </w:p>
    <w:p w14:paraId="0B161E7C" w14:textId="77777777" w:rsidR="000B32BF" w:rsidRPr="000B32BF" w:rsidRDefault="000B32BF" w:rsidP="000B32BF">
      <w:pPr>
        <w:suppressAutoHyphens/>
        <w:autoSpaceDE w:val="0"/>
        <w:autoSpaceDN w:val="0"/>
        <w:spacing w:after="0" w:line="240" w:lineRule="auto"/>
        <w:ind w:firstLine="113"/>
        <w:jc w:val="center"/>
        <w:textAlignment w:val="baseline"/>
        <w:rPr>
          <w:rFonts w:ascii="Times New Roman" w:eastAsia="Times New Roman" w:hAnsi="Times New Roman" w:cs="Times New Roman CYR"/>
          <w:b/>
          <w:bCs/>
          <w:kern w:val="3"/>
          <w:sz w:val="21"/>
          <w:szCs w:val="21"/>
          <w:lang w:val="ru-RU" w:eastAsia="zh-CN"/>
        </w:rPr>
      </w:pPr>
    </w:p>
    <w:p w14:paraId="6A9C3244"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highlight w:val="yellow"/>
          <w:u w:val="single"/>
          <w:lang w:val="ru-RU" w:eastAsia="en-US"/>
        </w:rPr>
      </w:pPr>
    </w:p>
    <w:tbl>
      <w:tblPr>
        <w:tblW w:w="9763" w:type="dxa"/>
        <w:jc w:val="center"/>
        <w:tblLayout w:type="fixed"/>
        <w:tblCellMar>
          <w:left w:w="10" w:type="dxa"/>
          <w:right w:w="10" w:type="dxa"/>
        </w:tblCellMar>
        <w:tblLook w:val="0000" w:firstRow="0" w:lastRow="0" w:firstColumn="0" w:lastColumn="0" w:noHBand="0" w:noVBand="0"/>
      </w:tblPr>
      <w:tblGrid>
        <w:gridCol w:w="4755"/>
        <w:gridCol w:w="5008"/>
      </w:tblGrid>
      <w:tr w:rsidR="000B32BF" w:rsidRPr="000B32BF" w14:paraId="0B2A8063"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054155E4"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0B32BF">
              <w:rPr>
                <w:rFonts w:ascii="Times New Roman" w:eastAsia="Times New Roman" w:hAnsi="Times New Roman" w:cs="Times New Roman"/>
                <w:b/>
                <w:u w:val="single"/>
                <w:lang w:val="ru-RU" w:eastAsia="en-US"/>
              </w:rPr>
              <w:t>ЗАМОВНИК</w:t>
            </w:r>
          </w:p>
          <w:p w14:paraId="3688B09E"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0B32BF">
              <w:rPr>
                <w:rFonts w:ascii="Times New Roman" w:eastAsia="Times New Roman" w:hAnsi="Times New Roman" w:cs="Times New Roman"/>
                <w:b/>
                <w:u w:val="single"/>
                <w:lang w:val="ru-RU" w:eastAsia="en-US"/>
              </w:rPr>
              <w:t>АТ «</w:t>
            </w:r>
            <w:proofErr w:type="spellStart"/>
            <w:r w:rsidRPr="000B32BF">
              <w:rPr>
                <w:rFonts w:ascii="Times New Roman" w:eastAsia="Times New Roman" w:hAnsi="Times New Roman" w:cs="Times New Roman"/>
                <w:b/>
                <w:u w:val="single"/>
                <w:lang w:val="ru-RU" w:eastAsia="en-US"/>
              </w:rPr>
              <w:t>Лубнигаз</w:t>
            </w:r>
            <w:proofErr w:type="spellEnd"/>
            <w:r w:rsidRPr="000B32BF">
              <w:rPr>
                <w:rFonts w:ascii="Times New Roman" w:eastAsia="Times New Roman" w:hAnsi="Times New Roman" w:cs="Times New Roman"/>
                <w:b/>
                <w:u w:val="single"/>
                <w:lang w:val="ru-RU" w:eastAsia="en-US"/>
              </w:rPr>
              <w:t>»</w:t>
            </w:r>
          </w:p>
        </w:tc>
        <w:tc>
          <w:tcPr>
            <w:tcW w:w="5008" w:type="dxa"/>
            <w:tcBorders>
              <w:top w:val="single" w:sz="8" w:space="0" w:color="FFFFFF"/>
              <w:left w:val="single" w:sz="8" w:space="0" w:color="FFFFFF"/>
              <w:right w:val="single" w:sz="8" w:space="0" w:color="FFFFFF"/>
            </w:tcBorders>
            <w:tcMar>
              <w:top w:w="0" w:type="dxa"/>
              <w:left w:w="108" w:type="dxa"/>
              <w:bottom w:w="0" w:type="dxa"/>
              <w:right w:w="108" w:type="dxa"/>
            </w:tcMar>
          </w:tcPr>
          <w:p w14:paraId="34EC7E5B"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0B32BF">
              <w:rPr>
                <w:rFonts w:ascii="Times New Roman" w:eastAsia="Times New Roman" w:hAnsi="Times New Roman" w:cs="Times New Roman"/>
                <w:b/>
                <w:u w:val="single"/>
                <w:lang w:val="ru-RU" w:eastAsia="en-US"/>
              </w:rPr>
              <w:t>ВИКОНАВЕЦЬ</w:t>
            </w:r>
          </w:p>
          <w:p w14:paraId="6FB8448B" w14:textId="77777777" w:rsidR="000B32BF" w:rsidRPr="000B32BF" w:rsidRDefault="000B32BF" w:rsidP="000B32BF">
            <w:pPr>
              <w:widowControl w:val="0"/>
              <w:autoSpaceDE w:val="0"/>
              <w:autoSpaceDN w:val="0"/>
              <w:spacing w:after="0" w:line="240" w:lineRule="auto"/>
              <w:ind w:firstLine="709"/>
              <w:jc w:val="center"/>
              <w:rPr>
                <w:rFonts w:ascii="Times New Roman" w:eastAsia="Times New Roman" w:hAnsi="Times New Roman" w:cs="Times New Roman"/>
                <w:b/>
                <w:u w:val="single"/>
                <w:lang w:val="ru-RU" w:eastAsia="en-US"/>
              </w:rPr>
            </w:pPr>
            <w:r w:rsidRPr="000B32BF">
              <w:rPr>
                <w:rFonts w:ascii="Times New Roman" w:eastAsia="Times New Roman" w:hAnsi="Times New Roman" w:cs="Times New Roman"/>
                <w:b/>
                <w:u w:val="single"/>
                <w:lang w:val="ru-RU" w:eastAsia="en-US"/>
              </w:rPr>
              <w:t>____________________________</w:t>
            </w:r>
          </w:p>
        </w:tc>
      </w:tr>
      <w:tr w:rsidR="000B32BF" w:rsidRPr="000B32BF" w14:paraId="33364B9E"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788BFB0D"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Місцезнаходження</w:t>
            </w:r>
            <w:proofErr w:type="spellEnd"/>
            <w:r w:rsidRPr="000B32BF">
              <w:rPr>
                <w:rFonts w:ascii="Times New Roman" w:eastAsia="Times New Roman" w:hAnsi="Times New Roman" w:cs="Times New Roman"/>
                <w:lang w:val="ru-RU" w:eastAsia="en-US"/>
              </w:rPr>
              <w:t xml:space="preserve">: </w:t>
            </w:r>
            <w:r w:rsidRPr="000B32BF">
              <w:rPr>
                <w:rFonts w:ascii="Times New Roman" w:eastAsia="Times New Roman" w:hAnsi="Times New Roman" w:cs="Times New Roman"/>
                <w:u w:val="single"/>
                <w:lang w:val="ru-RU" w:eastAsia="en-US"/>
              </w:rPr>
              <w:t xml:space="preserve">37503, </w:t>
            </w:r>
            <w:proofErr w:type="spellStart"/>
            <w:r w:rsidRPr="000B32BF">
              <w:rPr>
                <w:rFonts w:ascii="Times New Roman" w:eastAsia="Times New Roman" w:hAnsi="Times New Roman" w:cs="Times New Roman"/>
                <w:u w:val="single"/>
                <w:lang w:val="ru-RU" w:eastAsia="en-US"/>
              </w:rPr>
              <w:t>Полтавська</w:t>
            </w:r>
            <w:proofErr w:type="spellEnd"/>
            <w:r w:rsidRPr="000B32BF">
              <w:rPr>
                <w:rFonts w:ascii="Times New Roman" w:eastAsia="Times New Roman" w:hAnsi="Times New Roman" w:cs="Times New Roman"/>
                <w:u w:val="single"/>
                <w:lang w:val="ru-RU" w:eastAsia="en-US"/>
              </w:rPr>
              <w:t xml:space="preserve"> обл., м. </w:t>
            </w:r>
            <w:proofErr w:type="spellStart"/>
            <w:r w:rsidRPr="000B32BF">
              <w:rPr>
                <w:rFonts w:ascii="Times New Roman" w:eastAsia="Times New Roman" w:hAnsi="Times New Roman" w:cs="Times New Roman"/>
                <w:u w:val="single"/>
                <w:lang w:val="ru-RU" w:eastAsia="en-US"/>
              </w:rPr>
              <w:t>Лубни</w:t>
            </w:r>
            <w:proofErr w:type="spellEnd"/>
            <w:r w:rsidRPr="000B32BF">
              <w:rPr>
                <w:rFonts w:ascii="Times New Roman" w:eastAsia="Times New Roman" w:hAnsi="Times New Roman" w:cs="Times New Roman"/>
                <w:u w:val="single"/>
                <w:lang w:val="ru-RU" w:eastAsia="en-US"/>
              </w:rPr>
              <w:t xml:space="preserve">, </w:t>
            </w:r>
            <w:proofErr w:type="spellStart"/>
            <w:r w:rsidRPr="000B32BF">
              <w:rPr>
                <w:rFonts w:ascii="Times New Roman" w:eastAsia="Times New Roman" w:hAnsi="Times New Roman" w:cs="Times New Roman"/>
                <w:u w:val="single"/>
                <w:lang w:val="ru-RU" w:eastAsia="en-US"/>
              </w:rPr>
              <w:t>вул</w:t>
            </w:r>
            <w:proofErr w:type="spellEnd"/>
            <w:r w:rsidRPr="000B32BF">
              <w:rPr>
                <w:rFonts w:ascii="Times New Roman" w:eastAsia="Times New Roman" w:hAnsi="Times New Roman" w:cs="Times New Roman"/>
                <w:u w:val="single"/>
                <w:lang w:val="ru-RU" w:eastAsia="en-US"/>
              </w:rPr>
              <w:t>. Л. Толстого, 87</w:t>
            </w:r>
          </w:p>
        </w:tc>
        <w:tc>
          <w:tcPr>
            <w:tcW w:w="5008" w:type="dxa"/>
            <w:tcBorders>
              <w:left w:val="single" w:sz="8" w:space="0" w:color="FFFFFF"/>
              <w:bottom w:val="single" w:sz="8" w:space="0" w:color="FFFFFF"/>
              <w:right w:val="single" w:sz="8" w:space="0" w:color="FFFFFF"/>
            </w:tcBorders>
            <w:tcMar>
              <w:top w:w="0" w:type="dxa"/>
              <w:left w:w="108" w:type="dxa"/>
              <w:bottom w:w="0" w:type="dxa"/>
              <w:right w:w="108" w:type="dxa"/>
            </w:tcMar>
          </w:tcPr>
          <w:p w14:paraId="2D2B1E8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Місцезнаходження</w:t>
            </w:r>
            <w:proofErr w:type="spellEnd"/>
            <w:r w:rsidRPr="000B32BF">
              <w:rPr>
                <w:rFonts w:ascii="Times New Roman" w:eastAsia="Times New Roman" w:hAnsi="Times New Roman" w:cs="Times New Roman"/>
                <w:lang w:val="ru-RU" w:eastAsia="en-US"/>
              </w:rPr>
              <w:t>:_________________</w:t>
            </w:r>
          </w:p>
          <w:p w14:paraId="6A3FF8BD"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_________________________________</w:t>
            </w:r>
          </w:p>
        </w:tc>
      </w:tr>
      <w:tr w:rsidR="000B32BF" w:rsidRPr="000B32BF" w14:paraId="0AE1A742"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4FFC7E3"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Класифікація</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суб’єкта</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господарювання</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u w:val="single"/>
                <w:lang w:val="ru-RU" w:eastAsia="en-US"/>
              </w:rPr>
              <w:t>суб’єкт</w:t>
            </w:r>
            <w:proofErr w:type="spellEnd"/>
            <w:r w:rsidRPr="000B32BF">
              <w:rPr>
                <w:rFonts w:ascii="Times New Roman" w:eastAsia="Times New Roman" w:hAnsi="Times New Roman" w:cs="Times New Roman"/>
                <w:u w:val="single"/>
                <w:lang w:val="ru-RU" w:eastAsia="en-US"/>
              </w:rPr>
              <w:t xml:space="preserve"> </w:t>
            </w:r>
            <w:proofErr w:type="spellStart"/>
            <w:r w:rsidRPr="000B32BF">
              <w:rPr>
                <w:rFonts w:ascii="Times New Roman" w:eastAsia="Times New Roman" w:hAnsi="Times New Roman" w:cs="Times New Roman"/>
                <w:u w:val="single"/>
                <w:lang w:val="ru-RU" w:eastAsia="en-US"/>
              </w:rPr>
              <w:t>середнього</w:t>
            </w:r>
            <w:proofErr w:type="spellEnd"/>
            <w:r w:rsidRPr="000B32BF">
              <w:rPr>
                <w:rFonts w:ascii="Times New Roman" w:eastAsia="Times New Roman" w:hAnsi="Times New Roman" w:cs="Times New Roman"/>
                <w:u w:val="single"/>
                <w:lang w:val="ru-RU" w:eastAsia="en-US"/>
              </w:rPr>
              <w:t xml:space="preserve"> </w:t>
            </w:r>
            <w:proofErr w:type="spellStart"/>
            <w:proofErr w:type="gramStart"/>
            <w:r w:rsidRPr="000B32BF">
              <w:rPr>
                <w:rFonts w:ascii="Times New Roman" w:eastAsia="Times New Roman" w:hAnsi="Times New Roman" w:cs="Times New Roman"/>
                <w:u w:val="single"/>
                <w:lang w:val="ru-RU" w:eastAsia="en-US"/>
              </w:rPr>
              <w:t>п</w:t>
            </w:r>
            <w:proofErr w:type="gramEnd"/>
            <w:r w:rsidRPr="000B32BF">
              <w:rPr>
                <w:rFonts w:ascii="Times New Roman" w:eastAsia="Times New Roman" w:hAnsi="Times New Roman" w:cs="Times New Roman"/>
                <w:u w:val="single"/>
                <w:lang w:val="ru-RU" w:eastAsia="en-US"/>
              </w:rPr>
              <w:t>ідприємництва</w:t>
            </w:r>
            <w:proofErr w:type="spellEnd"/>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23A420FD"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Класифікація</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суб’єкта</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господарювання</w:t>
            </w:r>
            <w:proofErr w:type="spellEnd"/>
            <w:r w:rsidRPr="000B32BF">
              <w:rPr>
                <w:rFonts w:ascii="Times New Roman" w:eastAsia="Times New Roman" w:hAnsi="Times New Roman" w:cs="Times New Roman"/>
                <w:lang w:val="ru-RU" w:eastAsia="en-US"/>
              </w:rPr>
              <w:t>:</w:t>
            </w:r>
          </w:p>
          <w:p w14:paraId="6A92555C"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_________________________________</w:t>
            </w:r>
          </w:p>
        </w:tc>
      </w:tr>
      <w:tr w:rsidR="000B32BF" w:rsidRPr="000B32BF" w14:paraId="085AA858"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0DDA339F"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Банківські</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реквізити</w:t>
            </w:r>
            <w:proofErr w:type="spellEnd"/>
            <w:r w:rsidRPr="000B32BF">
              <w:rPr>
                <w:rFonts w:ascii="Times New Roman" w:eastAsia="Times New Roman" w:hAnsi="Times New Roman" w:cs="Times New Roman"/>
                <w:lang w:val="ru-RU" w:eastAsia="en-US"/>
              </w:rPr>
              <w:t>:</w:t>
            </w:r>
          </w:p>
          <w:p w14:paraId="06FB076C"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IBAN:UA</w:t>
            </w:r>
            <w:r w:rsidRPr="000B32BF">
              <w:rPr>
                <w:rFonts w:ascii="Times New Roman" w:eastAsia="Times New Roman" w:hAnsi="Times New Roman" w:cs="Times New Roman"/>
                <w:u w:val="single"/>
                <w:lang w:val="ru-RU" w:eastAsia="en-US"/>
              </w:rPr>
              <w:t>583204780000026001924424332</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67587799"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Банківські</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реквізити</w:t>
            </w:r>
            <w:proofErr w:type="spellEnd"/>
            <w:r w:rsidRPr="000B32BF">
              <w:rPr>
                <w:rFonts w:ascii="Times New Roman" w:eastAsia="Times New Roman" w:hAnsi="Times New Roman" w:cs="Times New Roman"/>
                <w:lang w:val="ru-RU" w:eastAsia="en-US"/>
              </w:rPr>
              <w:t xml:space="preserve">: </w:t>
            </w:r>
          </w:p>
          <w:p w14:paraId="47F11FB8"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 xml:space="preserve">IBAN:UA_________________ </w:t>
            </w:r>
          </w:p>
        </w:tc>
      </w:tr>
      <w:tr w:rsidR="000B32BF" w:rsidRPr="000B32BF" w14:paraId="5321812F"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18F8EAEC"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u w:val="single"/>
                <w:lang w:eastAsia="en-US"/>
              </w:rPr>
            </w:pPr>
            <w:r w:rsidRPr="000B32BF">
              <w:rPr>
                <w:rFonts w:ascii="Times New Roman" w:eastAsia="Times New Roman" w:hAnsi="Times New Roman" w:cs="Times New Roman"/>
                <w:lang w:val="ru-RU" w:eastAsia="en-US"/>
              </w:rPr>
              <w:t xml:space="preserve">в </w:t>
            </w:r>
            <w:r w:rsidRPr="000B32BF">
              <w:rPr>
                <w:rFonts w:ascii="Times New Roman" w:eastAsia="Times New Roman" w:hAnsi="Times New Roman" w:cs="Times New Roman"/>
                <w:u w:val="single"/>
                <w:lang w:val="ru-RU" w:eastAsia="en-US"/>
              </w:rPr>
              <w:t>ПАТ АБ «УКРГАЗБАНК»</w:t>
            </w:r>
          </w:p>
          <w:p w14:paraId="205926F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МФО</w:t>
            </w:r>
            <w:r w:rsidRPr="000B32BF">
              <w:rPr>
                <w:rFonts w:ascii="Times New Roman" w:eastAsia="Times New Roman" w:hAnsi="Times New Roman" w:cs="Times New Roman"/>
                <w:u w:val="single"/>
                <w:lang w:val="ru-RU" w:eastAsia="en-US"/>
              </w:rPr>
              <w:t xml:space="preserve"> 320478</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1739AE26"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0B32BF">
              <w:rPr>
                <w:rFonts w:ascii="Times New Roman" w:eastAsia="Times New Roman" w:hAnsi="Times New Roman" w:cs="Times New Roman"/>
                <w:lang w:val="ru-RU" w:eastAsia="en-US"/>
              </w:rPr>
              <w:t>в_________________</w:t>
            </w:r>
          </w:p>
          <w:p w14:paraId="1ADAB369"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0B32BF">
              <w:rPr>
                <w:rFonts w:ascii="Times New Roman" w:eastAsia="Times New Roman" w:hAnsi="Times New Roman" w:cs="Times New Roman"/>
                <w:lang w:eastAsia="en-US"/>
              </w:rPr>
              <w:t>МФО__________</w:t>
            </w:r>
          </w:p>
        </w:tc>
      </w:tr>
      <w:tr w:rsidR="000B32BF" w:rsidRPr="000B32BF" w14:paraId="24601022" w14:textId="77777777" w:rsidTr="000B32BF">
        <w:trPr>
          <w:jc w:val="center"/>
        </w:trPr>
        <w:tc>
          <w:tcPr>
            <w:tcW w:w="475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4765D133" w14:textId="77777777" w:rsidR="000B32BF" w:rsidRPr="006333C2"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6333C2">
              <w:rPr>
                <w:rFonts w:ascii="Times New Roman" w:eastAsia="Times New Roman" w:hAnsi="Times New Roman" w:cs="Times New Roman"/>
                <w:lang w:eastAsia="en-US"/>
              </w:rPr>
              <w:t xml:space="preserve">Код ЄДРПОУ </w:t>
            </w:r>
            <w:r w:rsidRPr="006333C2">
              <w:rPr>
                <w:rFonts w:ascii="Times New Roman" w:eastAsia="Times New Roman" w:hAnsi="Times New Roman" w:cs="Times New Roman"/>
                <w:u w:val="single"/>
                <w:lang w:eastAsia="en-US"/>
              </w:rPr>
              <w:t>05524713</w:t>
            </w:r>
          </w:p>
          <w:p w14:paraId="2817654D" w14:textId="77777777" w:rsidR="000B32BF" w:rsidRPr="006333C2"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6333C2">
              <w:rPr>
                <w:rFonts w:ascii="Times New Roman" w:eastAsia="Times New Roman" w:hAnsi="Times New Roman" w:cs="Times New Roman"/>
                <w:lang w:eastAsia="en-US"/>
              </w:rPr>
              <w:t xml:space="preserve">ІПН </w:t>
            </w:r>
            <w:r w:rsidRPr="006333C2">
              <w:rPr>
                <w:rFonts w:ascii="Times New Roman" w:eastAsia="Times New Roman" w:hAnsi="Times New Roman" w:cs="Times New Roman"/>
                <w:u w:val="single"/>
                <w:lang w:eastAsia="en-US"/>
              </w:rPr>
              <w:t>055247116046</w:t>
            </w:r>
          </w:p>
          <w:p w14:paraId="2495F14C" w14:textId="77777777" w:rsidR="000B32BF" w:rsidRPr="006333C2"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6333C2">
              <w:rPr>
                <w:rFonts w:ascii="Times New Roman" w:eastAsia="Times New Roman" w:hAnsi="Times New Roman" w:cs="Times New Roman"/>
                <w:lang w:eastAsia="en-US"/>
              </w:rPr>
              <w:t>свідоцтво платника ПДВ</w:t>
            </w:r>
            <w:r w:rsidRPr="006333C2">
              <w:rPr>
                <w:rFonts w:ascii="Times New Roman" w:eastAsia="Times New Roman" w:hAnsi="Times New Roman" w:cs="Times New Roman"/>
                <w:u w:val="single"/>
                <w:lang w:eastAsia="en-US"/>
              </w:rPr>
              <w:t>100340819</w:t>
            </w:r>
          </w:p>
          <w:p w14:paraId="2756BE89" w14:textId="77777777" w:rsidR="000B32BF" w:rsidRPr="006333C2" w:rsidRDefault="000B32BF" w:rsidP="000B32BF">
            <w:pPr>
              <w:widowControl w:val="0"/>
              <w:autoSpaceDE w:val="0"/>
              <w:autoSpaceDN w:val="0"/>
              <w:spacing w:after="0" w:line="240" w:lineRule="auto"/>
              <w:rPr>
                <w:rFonts w:ascii="Times New Roman" w:eastAsia="Times New Roman" w:hAnsi="Times New Roman" w:cs="Times New Roman"/>
                <w:lang w:eastAsia="en-US"/>
              </w:rPr>
            </w:pPr>
            <w:r w:rsidRPr="000B32BF">
              <w:rPr>
                <w:rFonts w:ascii="Times New Roman" w:eastAsia="Times New Roman" w:hAnsi="Times New Roman" w:cs="Times New Roman"/>
                <w:lang w:val="en-US" w:eastAsia="en-US"/>
              </w:rPr>
              <w:t>e</w:t>
            </w:r>
            <w:r w:rsidRPr="006333C2">
              <w:rPr>
                <w:rFonts w:ascii="Times New Roman" w:eastAsia="Times New Roman" w:hAnsi="Times New Roman" w:cs="Times New Roman"/>
                <w:lang w:eastAsia="en-US"/>
              </w:rPr>
              <w:t>-</w:t>
            </w:r>
            <w:r w:rsidRPr="000B32BF">
              <w:rPr>
                <w:rFonts w:ascii="Times New Roman" w:eastAsia="Times New Roman" w:hAnsi="Times New Roman" w:cs="Times New Roman"/>
                <w:lang w:val="en-US" w:eastAsia="en-US"/>
              </w:rPr>
              <w:t>mail</w:t>
            </w:r>
            <w:r w:rsidRPr="006333C2">
              <w:rPr>
                <w:rFonts w:ascii="Times New Roman" w:eastAsia="Times New Roman" w:hAnsi="Times New Roman" w:cs="Times New Roman"/>
                <w:lang w:eastAsia="en-US"/>
              </w:rPr>
              <w:t xml:space="preserve">: </w:t>
            </w:r>
            <w:proofErr w:type="spellStart"/>
            <w:r w:rsidRPr="000B32BF">
              <w:rPr>
                <w:rFonts w:ascii="Times New Roman" w:eastAsia="Times New Roman" w:hAnsi="Times New Roman" w:cs="Times New Roman"/>
                <w:u w:val="single"/>
                <w:lang w:val="en-US" w:eastAsia="en-US"/>
              </w:rPr>
              <w:t>NewOffice</w:t>
            </w:r>
            <w:proofErr w:type="spellEnd"/>
            <w:r w:rsidRPr="006333C2">
              <w:rPr>
                <w:rFonts w:ascii="Times New Roman" w:eastAsia="Times New Roman" w:hAnsi="Times New Roman" w:cs="Times New Roman"/>
                <w:u w:val="single"/>
                <w:lang w:eastAsia="en-US"/>
              </w:rPr>
              <w:t>@</w:t>
            </w:r>
            <w:proofErr w:type="spellStart"/>
            <w:r w:rsidRPr="000B32BF">
              <w:rPr>
                <w:rFonts w:ascii="Times New Roman" w:eastAsia="Times New Roman" w:hAnsi="Times New Roman" w:cs="Times New Roman"/>
                <w:u w:val="single"/>
                <w:lang w:val="en-US" w:eastAsia="en-US"/>
              </w:rPr>
              <w:t>lubnygaz</w:t>
            </w:r>
            <w:proofErr w:type="spellEnd"/>
            <w:r w:rsidRPr="006333C2">
              <w:rPr>
                <w:rFonts w:ascii="Times New Roman" w:eastAsia="Times New Roman" w:hAnsi="Times New Roman" w:cs="Times New Roman"/>
                <w:u w:val="single"/>
                <w:lang w:eastAsia="en-US"/>
              </w:rPr>
              <w:t>.</w:t>
            </w:r>
            <w:r w:rsidRPr="000B32BF">
              <w:rPr>
                <w:rFonts w:ascii="Times New Roman" w:eastAsia="Times New Roman" w:hAnsi="Times New Roman" w:cs="Times New Roman"/>
                <w:u w:val="single"/>
                <w:lang w:val="en-US" w:eastAsia="en-US"/>
              </w:rPr>
              <w:t>com</w:t>
            </w:r>
            <w:r w:rsidRPr="006333C2">
              <w:rPr>
                <w:rFonts w:ascii="Times New Roman" w:eastAsia="Times New Roman" w:hAnsi="Times New Roman" w:cs="Times New Roman"/>
                <w:u w:val="single"/>
                <w:lang w:eastAsia="en-US"/>
              </w:rPr>
              <w:t>.</w:t>
            </w:r>
            <w:proofErr w:type="spellStart"/>
            <w:r w:rsidRPr="000B32BF">
              <w:rPr>
                <w:rFonts w:ascii="Times New Roman" w:eastAsia="Times New Roman" w:hAnsi="Times New Roman" w:cs="Times New Roman"/>
                <w:u w:val="single"/>
                <w:lang w:val="en-US" w:eastAsia="en-US"/>
              </w:rPr>
              <w:t>ua</w:t>
            </w:r>
            <w:proofErr w:type="spellEnd"/>
          </w:p>
          <w:p w14:paraId="45D86403"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 xml:space="preserve">Тел. </w:t>
            </w:r>
            <w:r w:rsidRPr="000B32BF">
              <w:rPr>
                <w:rFonts w:ascii="Times New Roman" w:eastAsia="Times New Roman" w:hAnsi="Times New Roman" w:cs="Times New Roman"/>
                <w:u w:val="single"/>
                <w:lang w:val="ru-RU" w:eastAsia="en-US"/>
              </w:rPr>
              <w:t>(05361) 6-24-88</w:t>
            </w:r>
          </w:p>
          <w:p w14:paraId="1981A38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
          <w:p w14:paraId="1D6C379C"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Генеральний</w:t>
            </w:r>
            <w:proofErr w:type="spellEnd"/>
            <w:r w:rsidRPr="000B32BF">
              <w:rPr>
                <w:rFonts w:ascii="Times New Roman" w:eastAsia="Times New Roman" w:hAnsi="Times New Roman" w:cs="Times New Roman"/>
                <w:lang w:val="ru-RU" w:eastAsia="en-US"/>
              </w:rPr>
              <w:t xml:space="preserve"> директор</w:t>
            </w:r>
          </w:p>
          <w:p w14:paraId="5B9E17EA"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
          <w:p w14:paraId="5B084758"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w:t>
            </w:r>
            <w:r w:rsidRPr="000B32BF">
              <w:rPr>
                <w:rFonts w:ascii="Times New Roman" w:eastAsia="Times New Roman" w:hAnsi="Times New Roman" w:cs="Times New Roman"/>
                <w:u w:val="single"/>
                <w:lang w:val="ru-RU" w:eastAsia="en-US"/>
              </w:rPr>
              <w:t>І.І. Кондратенко</w:t>
            </w:r>
            <w:r w:rsidRPr="000B32BF">
              <w:rPr>
                <w:rFonts w:ascii="Times New Roman" w:eastAsia="Times New Roman" w:hAnsi="Times New Roman" w:cs="Times New Roman"/>
                <w:lang w:val="ru-RU" w:eastAsia="en-US"/>
              </w:rPr>
              <w:t>/</w:t>
            </w:r>
          </w:p>
          <w:p w14:paraId="67A5E4EA"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м.п</w:t>
            </w:r>
            <w:proofErr w:type="spellEnd"/>
            <w:r w:rsidRPr="000B32BF">
              <w:rPr>
                <w:rFonts w:ascii="Times New Roman" w:eastAsia="Times New Roman" w:hAnsi="Times New Roman" w:cs="Times New Roman"/>
                <w:lang w:val="ru-RU" w:eastAsia="en-US"/>
              </w:rPr>
              <w:t>.</w:t>
            </w:r>
          </w:p>
        </w:tc>
        <w:tc>
          <w:tcPr>
            <w:tcW w:w="50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624BDF10"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Код ЄДРПОУ_______________</w:t>
            </w:r>
          </w:p>
          <w:p w14:paraId="13B964E6"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І</w:t>
            </w:r>
            <w:proofErr w:type="gramStart"/>
            <w:r w:rsidRPr="000B32BF">
              <w:rPr>
                <w:rFonts w:ascii="Times New Roman" w:eastAsia="Times New Roman" w:hAnsi="Times New Roman" w:cs="Times New Roman"/>
                <w:lang w:val="ru-RU" w:eastAsia="en-US"/>
              </w:rPr>
              <w:t>ПН</w:t>
            </w:r>
            <w:proofErr w:type="gramEnd"/>
            <w:r w:rsidRPr="000B32BF">
              <w:rPr>
                <w:rFonts w:ascii="Times New Roman" w:eastAsia="Times New Roman" w:hAnsi="Times New Roman" w:cs="Times New Roman"/>
                <w:lang w:val="ru-RU" w:eastAsia="en-US"/>
              </w:rPr>
              <w:t>________________________</w:t>
            </w:r>
          </w:p>
          <w:p w14:paraId="4A60773D"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proofErr w:type="gramStart"/>
            <w:r w:rsidRPr="000B32BF">
              <w:rPr>
                <w:rFonts w:ascii="Times New Roman" w:eastAsia="Times New Roman" w:hAnsi="Times New Roman" w:cs="Times New Roman"/>
                <w:lang w:val="ru-RU" w:eastAsia="en-US"/>
              </w:rPr>
              <w:t>св</w:t>
            </w:r>
            <w:proofErr w:type="gramEnd"/>
            <w:r w:rsidRPr="000B32BF">
              <w:rPr>
                <w:rFonts w:ascii="Times New Roman" w:eastAsia="Times New Roman" w:hAnsi="Times New Roman" w:cs="Times New Roman"/>
                <w:lang w:val="ru-RU" w:eastAsia="en-US"/>
              </w:rPr>
              <w:t>ідоцтво</w:t>
            </w:r>
            <w:proofErr w:type="spellEnd"/>
            <w:r w:rsidRPr="000B32BF">
              <w:rPr>
                <w:rFonts w:ascii="Times New Roman" w:eastAsia="Times New Roman" w:hAnsi="Times New Roman" w:cs="Times New Roman"/>
                <w:lang w:val="ru-RU" w:eastAsia="en-US"/>
              </w:rPr>
              <w:t xml:space="preserve"> </w:t>
            </w:r>
            <w:proofErr w:type="spellStart"/>
            <w:r w:rsidRPr="000B32BF">
              <w:rPr>
                <w:rFonts w:ascii="Times New Roman" w:eastAsia="Times New Roman" w:hAnsi="Times New Roman" w:cs="Times New Roman"/>
                <w:lang w:val="ru-RU" w:eastAsia="en-US"/>
              </w:rPr>
              <w:t>платника</w:t>
            </w:r>
            <w:proofErr w:type="spellEnd"/>
            <w:r w:rsidRPr="000B32BF">
              <w:rPr>
                <w:rFonts w:ascii="Times New Roman" w:eastAsia="Times New Roman" w:hAnsi="Times New Roman" w:cs="Times New Roman"/>
                <w:lang w:val="ru-RU" w:eastAsia="en-US"/>
              </w:rPr>
              <w:t xml:space="preserve"> ПДВ________________</w:t>
            </w:r>
          </w:p>
          <w:p w14:paraId="71CB3506"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e-</w:t>
            </w:r>
            <w:proofErr w:type="spellStart"/>
            <w:r w:rsidRPr="000B32BF">
              <w:rPr>
                <w:rFonts w:ascii="Times New Roman" w:eastAsia="Times New Roman" w:hAnsi="Times New Roman" w:cs="Times New Roman"/>
                <w:lang w:val="ru-RU" w:eastAsia="en-US"/>
              </w:rPr>
              <w:t>mail</w:t>
            </w:r>
            <w:proofErr w:type="spellEnd"/>
            <w:r w:rsidRPr="000B32BF">
              <w:rPr>
                <w:rFonts w:ascii="Times New Roman" w:eastAsia="Times New Roman" w:hAnsi="Times New Roman" w:cs="Times New Roman"/>
                <w:lang w:val="ru-RU" w:eastAsia="en-US"/>
              </w:rPr>
              <w:t>:_______________________________</w:t>
            </w:r>
          </w:p>
          <w:p w14:paraId="1BBE2D87"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Тел._________________________________</w:t>
            </w:r>
          </w:p>
          <w:p w14:paraId="69E561BE"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
          <w:p w14:paraId="1FE39DBA"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__________________</w:t>
            </w:r>
          </w:p>
          <w:p w14:paraId="7A26AB07"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
          <w:p w14:paraId="387C302B"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r w:rsidRPr="000B32BF">
              <w:rPr>
                <w:rFonts w:ascii="Times New Roman" w:eastAsia="Times New Roman" w:hAnsi="Times New Roman" w:cs="Times New Roman"/>
                <w:lang w:val="ru-RU" w:eastAsia="en-US"/>
              </w:rPr>
              <w:t>______________/____________________/</w:t>
            </w:r>
          </w:p>
          <w:p w14:paraId="0F50A895" w14:textId="77777777" w:rsidR="000B32BF" w:rsidRPr="000B32BF" w:rsidRDefault="000B32BF" w:rsidP="000B32BF">
            <w:pPr>
              <w:widowControl w:val="0"/>
              <w:autoSpaceDE w:val="0"/>
              <w:autoSpaceDN w:val="0"/>
              <w:spacing w:after="0" w:line="240" w:lineRule="auto"/>
              <w:rPr>
                <w:rFonts w:ascii="Times New Roman" w:eastAsia="Times New Roman" w:hAnsi="Times New Roman" w:cs="Times New Roman"/>
                <w:lang w:val="ru-RU" w:eastAsia="en-US"/>
              </w:rPr>
            </w:pPr>
            <w:proofErr w:type="spellStart"/>
            <w:r w:rsidRPr="000B32BF">
              <w:rPr>
                <w:rFonts w:ascii="Times New Roman" w:eastAsia="Times New Roman" w:hAnsi="Times New Roman" w:cs="Times New Roman"/>
                <w:lang w:val="ru-RU" w:eastAsia="en-US"/>
              </w:rPr>
              <w:t>м.п</w:t>
            </w:r>
            <w:proofErr w:type="spellEnd"/>
            <w:proofErr w:type="gramStart"/>
            <w:r w:rsidRPr="000B32BF">
              <w:rPr>
                <w:rFonts w:ascii="Times New Roman" w:eastAsia="Times New Roman" w:hAnsi="Times New Roman" w:cs="Times New Roman"/>
                <w:lang w:val="ru-RU" w:eastAsia="en-US"/>
              </w:rPr>
              <w:t>.(</w:t>
            </w:r>
            <w:proofErr w:type="gramEnd"/>
            <w:r w:rsidRPr="000B32BF">
              <w:rPr>
                <w:rFonts w:ascii="Times New Roman" w:eastAsia="Times New Roman" w:hAnsi="Times New Roman" w:cs="Times New Roman"/>
                <w:lang w:val="ru-RU" w:eastAsia="en-US"/>
              </w:rPr>
              <w:t xml:space="preserve">за </w:t>
            </w:r>
            <w:proofErr w:type="spellStart"/>
            <w:r w:rsidRPr="000B32BF">
              <w:rPr>
                <w:rFonts w:ascii="Times New Roman" w:eastAsia="Times New Roman" w:hAnsi="Times New Roman" w:cs="Times New Roman"/>
                <w:lang w:val="ru-RU" w:eastAsia="en-US"/>
              </w:rPr>
              <w:t>наявності</w:t>
            </w:r>
            <w:proofErr w:type="spellEnd"/>
            <w:r w:rsidRPr="000B32BF">
              <w:rPr>
                <w:rFonts w:ascii="Times New Roman" w:eastAsia="Times New Roman" w:hAnsi="Times New Roman" w:cs="Times New Roman"/>
                <w:lang w:val="ru-RU" w:eastAsia="en-US"/>
              </w:rPr>
              <w:t>)</w:t>
            </w:r>
          </w:p>
        </w:tc>
      </w:tr>
    </w:tbl>
    <w:p w14:paraId="14579E14" w14:textId="77777777" w:rsidR="000B32BF" w:rsidRPr="000B32BF" w:rsidRDefault="000B32BF" w:rsidP="000B32BF">
      <w:pPr>
        <w:spacing w:after="200" w:line="276" w:lineRule="auto"/>
        <w:rPr>
          <w:rFonts w:ascii="Times New Roman" w:eastAsia="Times New Roman" w:hAnsi="Times New Roman" w:cs="Times New Roman"/>
          <w:sz w:val="18"/>
          <w:szCs w:val="18"/>
          <w:lang w:val="ru-RU" w:eastAsia="en-US"/>
        </w:rPr>
      </w:pPr>
    </w:p>
    <w:p w14:paraId="41DB8E1D" w14:textId="77777777" w:rsidR="00337693" w:rsidRPr="000B32BF" w:rsidRDefault="00337693" w:rsidP="003536DA">
      <w:pPr>
        <w:spacing w:after="0" w:line="240" w:lineRule="auto"/>
        <w:jc w:val="both"/>
        <w:rPr>
          <w:rFonts w:ascii="Times New Roman" w:hAnsi="Times New Roman" w:cs="Times New Roman"/>
          <w:sz w:val="24"/>
          <w:szCs w:val="24"/>
          <w:lang w:val="ru-RU"/>
        </w:rPr>
        <w:sectPr w:rsidR="00337693" w:rsidRPr="000B32BF" w:rsidSect="000D3ED8">
          <w:pgSz w:w="11906" w:h="16838"/>
          <w:pgMar w:top="567" w:right="567" w:bottom="567" w:left="1134" w:header="709" w:footer="709" w:gutter="0"/>
          <w:pgNumType w:start="1"/>
          <w:cols w:space="720"/>
        </w:sectPr>
      </w:pPr>
    </w:p>
    <w:p w14:paraId="40DED823" w14:textId="77777777" w:rsidR="0044613D" w:rsidRPr="000B3B2F" w:rsidRDefault="0044613D" w:rsidP="0044613D">
      <w:pPr>
        <w:widowControl w:val="0"/>
        <w:autoSpaceDE w:val="0"/>
        <w:autoSpaceDN w:val="0"/>
        <w:spacing w:before="77" w:after="0" w:line="240" w:lineRule="auto"/>
        <w:ind w:right="106"/>
        <w:jc w:val="right"/>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lastRenderedPageBreak/>
        <w:t>ДОДАТОК</w:t>
      </w:r>
      <w:r w:rsidRPr="000B3B2F">
        <w:rPr>
          <w:rFonts w:ascii="Times New Roman" w:eastAsia="Times New Roman" w:hAnsi="Times New Roman" w:cs="Times New Roman"/>
          <w:b/>
          <w:bCs/>
          <w:spacing w:val="46"/>
          <w:lang w:eastAsia="en-US"/>
        </w:rPr>
        <w:t xml:space="preserve"> </w:t>
      </w:r>
      <w:r w:rsidRPr="000B3B2F">
        <w:rPr>
          <w:rFonts w:ascii="Times New Roman" w:eastAsia="Times New Roman" w:hAnsi="Times New Roman" w:cs="Times New Roman"/>
          <w:b/>
          <w:bCs/>
          <w:lang w:eastAsia="en-US"/>
        </w:rPr>
        <w:t>4</w:t>
      </w:r>
    </w:p>
    <w:p w14:paraId="40169F17" w14:textId="77777777" w:rsidR="0044613D" w:rsidRPr="000B3B2F" w:rsidRDefault="0044613D" w:rsidP="0044613D">
      <w:pPr>
        <w:widowControl w:val="0"/>
        <w:autoSpaceDE w:val="0"/>
        <w:autoSpaceDN w:val="0"/>
        <w:spacing w:before="186" w:after="0" w:line="240" w:lineRule="auto"/>
        <w:ind w:right="105"/>
        <w:jc w:val="right"/>
        <w:rPr>
          <w:rFonts w:ascii="Times New Roman" w:eastAsia="Times New Roman" w:hAnsi="Times New Roman" w:cs="Times New Roman"/>
          <w:i/>
          <w:lang w:eastAsia="en-US"/>
        </w:rPr>
      </w:pPr>
      <w:r w:rsidRPr="000B3B2F">
        <w:rPr>
          <w:rFonts w:ascii="Times New Roman" w:eastAsia="Times New Roman" w:hAnsi="Times New Roman" w:cs="Times New Roman"/>
          <w:i/>
          <w:spacing w:val="-1"/>
          <w:lang w:eastAsia="en-US"/>
        </w:rPr>
        <w:t>до</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тендерної</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lang w:eastAsia="en-US"/>
        </w:rPr>
        <w:t>документації</w:t>
      </w:r>
    </w:p>
    <w:p w14:paraId="3EE2102B" w14:textId="77777777" w:rsidR="0044613D" w:rsidRPr="000B3B2F" w:rsidRDefault="0044613D" w:rsidP="0044613D">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Форма «Тендерна пропозиція» подається у вигляді, наведеному нижче, на фірмовому бланку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(у</w:t>
      </w:r>
      <w:r w:rsidRPr="000B3B2F">
        <w:rPr>
          <w:rFonts w:ascii="Times New Roman" w:eastAsia="Times New Roman" w:hAnsi="Times New Roman" w:cs="Times New Roman"/>
          <w:b/>
          <w:i/>
          <w:spacing w:val="-7"/>
          <w:lang w:eastAsia="en-US"/>
        </w:rPr>
        <w:t xml:space="preserve"> </w:t>
      </w:r>
      <w:r w:rsidRPr="000B3B2F">
        <w:rPr>
          <w:rFonts w:ascii="Times New Roman" w:eastAsia="Times New Roman" w:hAnsi="Times New Roman" w:cs="Times New Roman"/>
          <w:b/>
          <w:i/>
          <w:lang w:eastAsia="en-US"/>
        </w:rPr>
        <w:t>разі</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lang w:eastAsia="en-US"/>
        </w:rPr>
        <w:t>наявності).</w:t>
      </w:r>
    </w:p>
    <w:p w14:paraId="01932129" w14:textId="77777777" w:rsidR="0044613D" w:rsidRPr="000B3B2F" w:rsidRDefault="0044613D" w:rsidP="0044613D">
      <w:pPr>
        <w:widowControl w:val="0"/>
        <w:autoSpaceDE w:val="0"/>
        <w:autoSpaceDN w:val="0"/>
        <w:spacing w:before="163" w:after="0" w:line="240" w:lineRule="auto"/>
        <w:ind w:left="225"/>
        <w:rPr>
          <w:rFonts w:ascii="Times New Roman" w:eastAsia="Times New Roman" w:hAnsi="Times New Roman" w:cs="Times New Roman"/>
          <w:b/>
          <w:i/>
          <w:lang w:eastAsia="en-US"/>
        </w:rPr>
      </w:pPr>
      <w:r w:rsidRPr="000B3B2F">
        <w:rPr>
          <w:rFonts w:ascii="Times New Roman" w:eastAsia="Times New Roman" w:hAnsi="Times New Roman" w:cs="Times New Roman"/>
          <w:b/>
          <w:i/>
          <w:spacing w:val="-1"/>
          <w:lang w:eastAsia="en-US"/>
        </w:rPr>
        <w:t>Учасник</w:t>
      </w:r>
      <w:r w:rsidRPr="000B3B2F">
        <w:rPr>
          <w:rFonts w:ascii="Times New Roman" w:eastAsia="Times New Roman" w:hAnsi="Times New Roman" w:cs="Times New Roman"/>
          <w:b/>
          <w:i/>
          <w:spacing w:val="2"/>
          <w:lang w:eastAsia="en-US"/>
        </w:rPr>
        <w:t xml:space="preserve"> </w:t>
      </w:r>
      <w:r w:rsidRPr="000B3B2F">
        <w:rPr>
          <w:rFonts w:ascii="Times New Roman" w:eastAsia="Times New Roman" w:hAnsi="Times New Roman" w:cs="Times New Roman"/>
          <w:b/>
          <w:i/>
          <w:spacing w:val="-1"/>
          <w:lang w:eastAsia="en-US"/>
        </w:rPr>
        <w:t>не</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повинен</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spacing w:val="-1"/>
          <w:lang w:eastAsia="en-US"/>
        </w:rPr>
        <w:t>відступати</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від</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даної</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форми.</w:t>
      </w:r>
    </w:p>
    <w:p w14:paraId="046BC5B7" w14:textId="77777777" w:rsidR="0044613D" w:rsidRPr="000B3B2F" w:rsidRDefault="0044613D" w:rsidP="0044613D">
      <w:pPr>
        <w:widowControl w:val="0"/>
        <w:autoSpaceDE w:val="0"/>
        <w:autoSpaceDN w:val="0"/>
        <w:spacing w:before="181" w:after="0" w:line="240" w:lineRule="auto"/>
        <w:ind w:left="3603" w:right="3507"/>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ФОРМА</w:t>
      </w:r>
    </w:p>
    <w:p w14:paraId="358CAA37" w14:textId="77777777" w:rsidR="0044613D" w:rsidRPr="000B3B2F" w:rsidRDefault="0044613D" w:rsidP="0044613D">
      <w:pPr>
        <w:widowControl w:val="0"/>
        <w:autoSpaceDE w:val="0"/>
        <w:autoSpaceDN w:val="0"/>
        <w:spacing w:before="179" w:after="0" w:line="240" w:lineRule="auto"/>
        <w:ind w:left="3612" w:right="3507"/>
        <w:jc w:val="center"/>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"ТЕНДЕРНА</w:t>
      </w:r>
      <w:r w:rsidRPr="000B3B2F">
        <w:rPr>
          <w:rFonts w:ascii="Times New Roman" w:eastAsia="Times New Roman" w:hAnsi="Times New Roman" w:cs="Times New Roman"/>
          <w:b/>
          <w:bCs/>
          <w:spacing w:val="8"/>
          <w:lang w:eastAsia="en-US"/>
        </w:rPr>
        <w:t xml:space="preserve"> </w:t>
      </w:r>
      <w:r w:rsidRPr="000B3B2F">
        <w:rPr>
          <w:rFonts w:ascii="Times New Roman" w:eastAsia="Times New Roman" w:hAnsi="Times New Roman" w:cs="Times New Roman"/>
          <w:b/>
          <w:bCs/>
          <w:lang w:eastAsia="en-US"/>
        </w:rPr>
        <w:t>ПРОПОЗИЦІЯ</w:t>
      </w:r>
      <w:r w:rsidRPr="000B3B2F">
        <w:rPr>
          <w:rFonts w:ascii="Times New Roman" w:eastAsia="Times New Roman" w:hAnsi="Times New Roman" w:cs="Times New Roman"/>
          <w:b/>
          <w:bCs/>
          <w:spacing w:val="18"/>
          <w:lang w:eastAsia="en-US"/>
        </w:rPr>
        <w:t xml:space="preserve"> </w:t>
      </w:r>
      <w:r w:rsidRPr="000B3B2F">
        <w:rPr>
          <w:rFonts w:ascii="Times New Roman" w:eastAsia="Times New Roman" w:hAnsi="Times New Roman" w:cs="Times New Roman"/>
          <w:b/>
          <w:bCs/>
          <w:lang w:eastAsia="en-US"/>
        </w:rPr>
        <w:t>"</w:t>
      </w:r>
    </w:p>
    <w:p w14:paraId="706ACFCF" w14:textId="77777777" w:rsidR="0044613D" w:rsidRPr="000B3B2F" w:rsidRDefault="0044613D" w:rsidP="0044613D">
      <w:pPr>
        <w:widowControl w:val="0"/>
        <w:autoSpaceDE w:val="0"/>
        <w:autoSpaceDN w:val="0"/>
        <w:spacing w:before="8" w:after="0" w:line="240" w:lineRule="auto"/>
        <w:rPr>
          <w:rFonts w:ascii="Times New Roman" w:eastAsia="Times New Roman" w:hAnsi="Times New Roman" w:cs="Times New Roman"/>
          <w:b/>
          <w:sz w:val="15"/>
          <w:lang w:eastAsia="en-US"/>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44613D" w:rsidRPr="000B3B2F" w14:paraId="119BE3C6" w14:textId="77777777" w:rsidTr="00E4615B">
        <w:trPr>
          <w:trHeight w:val="419"/>
        </w:trPr>
        <w:tc>
          <w:tcPr>
            <w:tcW w:w="10343" w:type="dxa"/>
          </w:tcPr>
          <w:p w14:paraId="4CB33242" w14:textId="77777777" w:rsidR="0044613D" w:rsidRPr="000B3B2F" w:rsidRDefault="0044613D" w:rsidP="00E4615B">
            <w:pPr>
              <w:widowControl w:val="0"/>
              <w:autoSpaceDE w:val="0"/>
              <w:autoSpaceDN w:val="0"/>
              <w:spacing w:after="0" w:line="242" w:lineRule="exact"/>
              <w:ind w:left="2935" w:right="2907"/>
              <w:jc w:val="center"/>
              <w:rPr>
                <w:rFonts w:ascii="Times New Roman" w:eastAsia="Times New Roman" w:hAnsi="Times New Roman" w:cs="Times New Roman"/>
                <w:b/>
                <w:lang w:eastAsia="en-US"/>
              </w:rPr>
            </w:pPr>
            <w:r w:rsidRPr="000B3B2F">
              <w:rPr>
                <w:rFonts w:ascii="Times New Roman" w:eastAsia="Times New Roman" w:hAnsi="Times New Roman" w:cs="Times New Roman"/>
                <w:b/>
                <w:lang w:eastAsia="en-US"/>
              </w:rPr>
              <w:t>Відомості</w:t>
            </w:r>
            <w:r w:rsidRPr="000B3B2F">
              <w:rPr>
                <w:rFonts w:ascii="Times New Roman" w:eastAsia="Times New Roman" w:hAnsi="Times New Roman" w:cs="Times New Roman"/>
                <w:b/>
                <w:spacing w:val="3"/>
                <w:lang w:eastAsia="en-US"/>
              </w:rPr>
              <w:t xml:space="preserve"> </w:t>
            </w:r>
            <w:r w:rsidRPr="000B3B2F">
              <w:rPr>
                <w:rFonts w:ascii="Times New Roman" w:eastAsia="Times New Roman" w:hAnsi="Times New Roman" w:cs="Times New Roman"/>
                <w:b/>
                <w:lang w:eastAsia="en-US"/>
              </w:rPr>
              <w:t>про</w:t>
            </w:r>
            <w:r w:rsidRPr="000B3B2F">
              <w:rPr>
                <w:rFonts w:ascii="Times New Roman" w:eastAsia="Times New Roman" w:hAnsi="Times New Roman" w:cs="Times New Roman"/>
                <w:b/>
                <w:spacing w:val="-11"/>
                <w:lang w:eastAsia="en-US"/>
              </w:rPr>
              <w:t xml:space="preserve"> </w:t>
            </w:r>
            <w:r w:rsidRPr="000B3B2F">
              <w:rPr>
                <w:rFonts w:ascii="Times New Roman" w:eastAsia="Times New Roman" w:hAnsi="Times New Roman" w:cs="Times New Roman"/>
                <w:b/>
                <w:lang w:eastAsia="en-US"/>
              </w:rPr>
              <w:t>учасника</w:t>
            </w:r>
            <w:r w:rsidRPr="000B3B2F">
              <w:rPr>
                <w:rFonts w:ascii="Times New Roman" w:eastAsia="Times New Roman" w:hAnsi="Times New Roman" w:cs="Times New Roman"/>
                <w:b/>
                <w:spacing w:val="-4"/>
                <w:lang w:eastAsia="en-US"/>
              </w:rPr>
              <w:t xml:space="preserve"> </w:t>
            </w:r>
            <w:r w:rsidRPr="000B3B2F">
              <w:rPr>
                <w:rFonts w:ascii="Times New Roman" w:eastAsia="Times New Roman" w:hAnsi="Times New Roman" w:cs="Times New Roman"/>
                <w:b/>
                <w:lang w:eastAsia="en-US"/>
              </w:rPr>
              <w:t>процедури</w:t>
            </w:r>
            <w:r w:rsidRPr="000B3B2F">
              <w:rPr>
                <w:rFonts w:ascii="Times New Roman" w:eastAsia="Times New Roman" w:hAnsi="Times New Roman" w:cs="Times New Roman"/>
                <w:b/>
                <w:spacing w:val="9"/>
                <w:lang w:eastAsia="en-US"/>
              </w:rPr>
              <w:t xml:space="preserve"> </w:t>
            </w:r>
            <w:r w:rsidRPr="000B3B2F">
              <w:rPr>
                <w:rFonts w:ascii="Times New Roman" w:eastAsia="Times New Roman" w:hAnsi="Times New Roman" w:cs="Times New Roman"/>
                <w:b/>
                <w:lang w:eastAsia="en-US"/>
              </w:rPr>
              <w:t>закупівлі</w:t>
            </w:r>
          </w:p>
        </w:tc>
      </w:tr>
      <w:tr w:rsidR="0044613D" w:rsidRPr="000B3B2F" w14:paraId="0A7786E1" w14:textId="77777777" w:rsidTr="00E4615B">
        <w:trPr>
          <w:trHeight w:val="433"/>
        </w:trPr>
        <w:tc>
          <w:tcPr>
            <w:tcW w:w="10343" w:type="dxa"/>
          </w:tcPr>
          <w:p w14:paraId="247DD595"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Повне</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2"/>
                <w:lang w:eastAsia="en-US"/>
              </w:rPr>
              <w:t>найменування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2"/>
                <w:lang w:eastAsia="en-US"/>
              </w:rPr>
              <w:t>учасника</w:t>
            </w:r>
          </w:p>
        </w:tc>
      </w:tr>
      <w:tr w:rsidR="0044613D" w:rsidRPr="000B3B2F" w14:paraId="4F943966" w14:textId="77777777" w:rsidTr="00E4615B">
        <w:trPr>
          <w:trHeight w:val="422"/>
        </w:trPr>
        <w:tc>
          <w:tcPr>
            <w:tcW w:w="10343" w:type="dxa"/>
          </w:tcPr>
          <w:p w14:paraId="267E1FBC" w14:textId="77777777" w:rsidR="0044613D" w:rsidRPr="000B3B2F" w:rsidRDefault="0044613D" w:rsidP="00E4615B">
            <w:pPr>
              <w:widowControl w:val="0"/>
              <w:autoSpaceDE w:val="0"/>
              <w:autoSpaceDN w:val="0"/>
              <w:spacing w:after="0" w:line="234"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Керівництво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spacing w:val="-2"/>
                <w:lang w:eastAsia="en-US"/>
              </w:rPr>
              <w:t>(ПІБ,</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2"/>
                <w:lang w:eastAsia="en-US"/>
              </w:rPr>
              <w:t>посада,</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2"/>
                <w:lang w:eastAsia="en-US"/>
              </w:rPr>
              <w:t>контактні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телефони)</w:t>
            </w:r>
          </w:p>
        </w:tc>
      </w:tr>
      <w:tr w:rsidR="0044613D" w:rsidRPr="000B3B2F" w14:paraId="159AF351" w14:textId="77777777" w:rsidTr="00E4615B">
        <w:trPr>
          <w:trHeight w:val="431"/>
        </w:trPr>
        <w:tc>
          <w:tcPr>
            <w:tcW w:w="10343" w:type="dxa"/>
          </w:tcPr>
          <w:p w14:paraId="046AF08D"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Ідентифікаційний</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spacing w:val="-1"/>
                <w:lang w:eastAsia="en-US"/>
              </w:rPr>
              <w:t>код</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ЄДРПОУ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наявності)</w:t>
            </w:r>
          </w:p>
        </w:tc>
      </w:tr>
      <w:tr w:rsidR="0044613D" w:rsidRPr="000B3B2F" w14:paraId="4FC06DC8" w14:textId="77777777" w:rsidTr="00E4615B">
        <w:trPr>
          <w:trHeight w:val="419"/>
        </w:trPr>
        <w:tc>
          <w:tcPr>
            <w:tcW w:w="10343" w:type="dxa"/>
          </w:tcPr>
          <w:p w14:paraId="747536B3"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Місцезнаходження</w:t>
            </w:r>
          </w:p>
        </w:tc>
      </w:tr>
      <w:tr w:rsidR="0044613D" w:rsidRPr="000B3B2F" w14:paraId="58E6DC19" w14:textId="77777777" w:rsidTr="00E4615B">
        <w:trPr>
          <w:trHeight w:val="261"/>
        </w:trPr>
        <w:tc>
          <w:tcPr>
            <w:tcW w:w="10343" w:type="dxa"/>
          </w:tcPr>
          <w:p w14:paraId="24407C22" w14:textId="77777777" w:rsidR="0044613D" w:rsidRPr="000B3B2F" w:rsidRDefault="0044613D" w:rsidP="00E4615B">
            <w:pPr>
              <w:widowControl w:val="0"/>
              <w:autoSpaceDE w:val="0"/>
              <w:autoSpaceDN w:val="0"/>
              <w:spacing w:after="0" w:line="241"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Факс</w:t>
            </w:r>
          </w:p>
        </w:tc>
      </w:tr>
      <w:tr w:rsidR="0044613D" w:rsidRPr="000B3B2F" w14:paraId="49451A18" w14:textId="77777777" w:rsidTr="00E4615B">
        <w:trPr>
          <w:trHeight w:val="277"/>
        </w:trPr>
        <w:tc>
          <w:tcPr>
            <w:tcW w:w="10343" w:type="dxa"/>
          </w:tcPr>
          <w:p w14:paraId="2B968A51" w14:textId="77777777" w:rsidR="0044613D" w:rsidRPr="000B3B2F" w:rsidRDefault="0044613D" w:rsidP="00E4615B">
            <w:pPr>
              <w:widowControl w:val="0"/>
              <w:autoSpaceDE w:val="0"/>
              <w:autoSpaceDN w:val="0"/>
              <w:spacing w:after="0" w:line="230"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Електронна</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адреса</w:t>
            </w:r>
          </w:p>
        </w:tc>
      </w:tr>
      <w:tr w:rsidR="0044613D" w:rsidRPr="000B3B2F" w14:paraId="53F0C2CF" w14:textId="77777777" w:rsidTr="00E4615B">
        <w:trPr>
          <w:trHeight w:val="256"/>
        </w:trPr>
        <w:tc>
          <w:tcPr>
            <w:tcW w:w="10343" w:type="dxa"/>
          </w:tcPr>
          <w:p w14:paraId="7B06EE4C" w14:textId="77777777" w:rsidR="0044613D" w:rsidRPr="000B3B2F" w:rsidRDefault="0044613D" w:rsidP="00E4615B">
            <w:pPr>
              <w:widowControl w:val="0"/>
              <w:autoSpaceDE w:val="0"/>
              <w:autoSpaceDN w:val="0"/>
              <w:spacing w:after="0" w:line="236"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1"/>
                <w:lang w:eastAsia="en-US"/>
              </w:rPr>
              <w:t>Форма власності,</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дата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утворення,</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spacing w:val="-1"/>
                <w:lang w:eastAsia="en-US"/>
              </w:rPr>
              <w:t>місце</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реєстрації,</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спеціалізація</w:t>
            </w:r>
          </w:p>
        </w:tc>
      </w:tr>
      <w:tr w:rsidR="0044613D" w:rsidRPr="000B3B2F" w14:paraId="627D24C0" w14:textId="77777777" w:rsidTr="00E4615B">
        <w:trPr>
          <w:trHeight w:val="275"/>
        </w:trPr>
        <w:tc>
          <w:tcPr>
            <w:tcW w:w="10343" w:type="dxa"/>
          </w:tcPr>
          <w:p w14:paraId="566E59F0" w14:textId="77777777" w:rsidR="0044613D" w:rsidRPr="000B3B2F" w:rsidRDefault="0044613D" w:rsidP="00E4615B">
            <w:pPr>
              <w:widowControl w:val="0"/>
              <w:autoSpaceDE w:val="0"/>
              <w:autoSpaceDN w:val="0"/>
              <w:spacing w:after="0" w:line="234"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Реквізити</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1"/>
                <w:lang w:eastAsia="en-US"/>
              </w:rPr>
              <w:t>банків</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(назва,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spacing w:val="-1"/>
                <w:lang w:eastAsia="en-US"/>
              </w:rPr>
              <w:t>МФО,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адреса),</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яких обслуговується</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учасник</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номери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spacing w:val="-1"/>
                <w:lang w:eastAsia="en-US"/>
              </w:rPr>
              <w:t>розрахункових рахунків</w:t>
            </w:r>
          </w:p>
        </w:tc>
      </w:tr>
      <w:tr w:rsidR="0044613D" w:rsidRPr="000B3B2F" w14:paraId="3EB68B3B" w14:textId="77777777" w:rsidTr="00E4615B">
        <w:trPr>
          <w:trHeight w:val="277"/>
        </w:trPr>
        <w:tc>
          <w:tcPr>
            <w:tcW w:w="10343" w:type="dxa"/>
          </w:tcPr>
          <w:p w14:paraId="75F7CE69" w14:textId="77777777" w:rsidR="0044613D" w:rsidRPr="000B3B2F" w:rsidRDefault="0044613D" w:rsidP="00E4615B">
            <w:pPr>
              <w:widowControl w:val="0"/>
              <w:autoSpaceDE w:val="0"/>
              <w:autoSpaceDN w:val="0"/>
              <w:spacing w:after="0" w:line="232"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Інша</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2"/>
                <w:lang w:eastAsia="en-US"/>
              </w:rPr>
              <w:t>інформація</w:t>
            </w:r>
          </w:p>
        </w:tc>
      </w:tr>
      <w:tr w:rsidR="0044613D" w:rsidRPr="000B3B2F" w14:paraId="1D583E26" w14:textId="77777777" w:rsidTr="00E4615B">
        <w:trPr>
          <w:trHeight w:val="1723"/>
        </w:trPr>
        <w:tc>
          <w:tcPr>
            <w:tcW w:w="10343" w:type="dxa"/>
            <w:tcBorders>
              <w:bottom w:val="single" w:sz="4" w:space="0" w:color="000000"/>
            </w:tcBorders>
          </w:tcPr>
          <w:p w14:paraId="7C081E49" w14:textId="213B0710" w:rsidR="0044613D" w:rsidRPr="000B3B2F" w:rsidRDefault="0044613D" w:rsidP="00E4615B">
            <w:pPr>
              <w:widowControl w:val="0"/>
              <w:autoSpaceDE w:val="0"/>
              <w:autoSpaceDN w:val="0"/>
              <w:spacing w:after="0" w:line="240" w:lineRule="auto"/>
              <w:ind w:left="11" w:right="-29"/>
              <w:jc w:val="both"/>
              <w:rPr>
                <w:rFonts w:ascii="Times New Roman" w:eastAsia="Times New Roman" w:hAnsi="Times New Roman" w:cs="Times New Roman"/>
                <w:sz w:val="24"/>
                <w:lang w:eastAsia="en-US"/>
              </w:rPr>
            </w:pPr>
            <w:r w:rsidRPr="000B3B2F">
              <w:rPr>
                <w:rFonts w:ascii="Times New Roman" w:eastAsia="Times New Roman" w:hAnsi="Times New Roman" w:cs="Times New Roman"/>
                <w:sz w:val="24"/>
                <w:lang w:eastAsia="en-US"/>
              </w:rPr>
              <w:t>Ми,</w:t>
            </w:r>
            <w:r w:rsidRPr="000B3B2F">
              <w:rPr>
                <w:rFonts w:ascii="Times New Roman" w:eastAsia="Times New Roman" w:hAnsi="Times New Roman" w:cs="Times New Roman"/>
                <w:spacing w:val="1"/>
                <w:sz w:val="24"/>
                <w:u w:val="single"/>
                <w:lang w:eastAsia="en-US"/>
              </w:rPr>
              <w:t xml:space="preserve"> ___________________________________________________________________</w:t>
            </w:r>
            <w:r w:rsidRPr="000B3B2F">
              <w:rPr>
                <w:rFonts w:ascii="Times New Roman" w:eastAsia="Times New Roman" w:hAnsi="Times New Roman" w:cs="Times New Roman"/>
                <w:sz w:val="24"/>
                <w:lang w:eastAsia="en-US"/>
              </w:rPr>
              <w:t>(назва Учасника), надаємо свою цінову пропозицію у відкритих торгах (з особливостями) на</w:t>
            </w:r>
            <w:r w:rsidRPr="000B3B2F">
              <w:rPr>
                <w:rFonts w:ascii="Times New Roman" w:eastAsia="Times New Roman" w:hAnsi="Times New Roman" w:cs="Times New Roman"/>
                <w:spacing w:val="1"/>
                <w:sz w:val="24"/>
                <w:lang w:eastAsia="en-US"/>
              </w:rPr>
              <w:t xml:space="preserve"> </w:t>
            </w:r>
            <w:r w:rsidRPr="000B3B2F">
              <w:rPr>
                <w:rFonts w:ascii="Times New Roman" w:eastAsia="Times New Roman" w:hAnsi="Times New Roman" w:cs="Times New Roman"/>
                <w:sz w:val="24"/>
                <w:lang w:eastAsia="en-US"/>
              </w:rPr>
              <w:t xml:space="preserve">закупівлю: </w:t>
            </w:r>
            <w:r w:rsidRPr="0044613D">
              <w:rPr>
                <w:rFonts w:ascii="Times New Roman" w:eastAsia="Times New Roman" w:hAnsi="Times New Roman" w:cs="Times New Roman"/>
                <w:b/>
                <w:sz w:val="24"/>
                <w:lang w:eastAsia="en-US"/>
              </w:rPr>
              <w:t xml:space="preserve">Технічне обслуговування системи контролю за станом </w:t>
            </w:r>
            <w:proofErr w:type="spellStart"/>
            <w:r w:rsidRPr="0044613D">
              <w:rPr>
                <w:rFonts w:ascii="Times New Roman" w:eastAsia="Times New Roman" w:hAnsi="Times New Roman" w:cs="Times New Roman"/>
                <w:b/>
                <w:sz w:val="24"/>
                <w:lang w:eastAsia="en-US"/>
              </w:rPr>
              <w:t>газорегулюючого</w:t>
            </w:r>
            <w:proofErr w:type="spellEnd"/>
            <w:r w:rsidRPr="0044613D">
              <w:rPr>
                <w:rFonts w:ascii="Times New Roman" w:eastAsia="Times New Roman" w:hAnsi="Times New Roman" w:cs="Times New Roman"/>
                <w:b/>
                <w:sz w:val="24"/>
                <w:lang w:eastAsia="en-US"/>
              </w:rPr>
              <w:t xml:space="preserve"> обладнання на ГРП Дозор-С</w:t>
            </w:r>
            <w:r w:rsidRPr="000B3B2F">
              <w:rPr>
                <w:rFonts w:ascii="Times New Roman" w:eastAsia="Times New Roman" w:hAnsi="Times New Roman" w:cs="Times New Roman"/>
                <w:b/>
                <w:sz w:val="24"/>
                <w:lang w:eastAsia="en-US"/>
              </w:rPr>
              <w:t>, код ДК 021:2015 –  50430000-8 - Послуги з ремонтування і технічного обслуговування високоточного обладнання</w:t>
            </w:r>
            <w:r w:rsidRPr="000B3B2F">
              <w:rPr>
                <w:rFonts w:ascii="Times New Roman" w:eastAsia="Times New Roman" w:hAnsi="Times New Roman" w:cs="Times New Roman"/>
                <w:sz w:val="24"/>
                <w:lang w:eastAsia="en-US"/>
              </w:rPr>
              <w:t xml:space="preserve"> (</w:t>
            </w:r>
            <w:r w:rsidRPr="000B3B2F">
              <w:rPr>
                <w:rFonts w:ascii="Times New Roman" w:eastAsia="Times New Roman" w:hAnsi="Times New Roman" w:cs="Times New Roman"/>
                <w:i/>
                <w:sz w:val="24"/>
                <w:lang w:eastAsia="en-US"/>
              </w:rPr>
              <w:t>Вказати</w:t>
            </w:r>
            <w:r w:rsidRPr="000B3B2F">
              <w:rPr>
                <w:rFonts w:ascii="Times New Roman" w:eastAsia="Times New Roman" w:hAnsi="Times New Roman" w:cs="Times New Roman"/>
                <w:i/>
                <w:spacing w:val="1"/>
                <w:sz w:val="24"/>
                <w:lang w:eastAsia="en-US"/>
              </w:rPr>
              <w:t xml:space="preserve"> </w:t>
            </w:r>
            <w:r w:rsidRPr="000B3B2F">
              <w:rPr>
                <w:rFonts w:ascii="Times New Roman" w:eastAsia="Times New Roman" w:hAnsi="Times New Roman" w:cs="Times New Roman"/>
                <w:i/>
                <w:sz w:val="24"/>
                <w:lang w:eastAsia="en-US"/>
              </w:rPr>
              <w:t>предмет</w:t>
            </w:r>
            <w:r w:rsidRPr="000B3B2F">
              <w:rPr>
                <w:rFonts w:ascii="Times New Roman" w:eastAsia="Times New Roman" w:hAnsi="Times New Roman" w:cs="Times New Roman"/>
                <w:i/>
                <w:spacing w:val="-3"/>
                <w:sz w:val="24"/>
                <w:lang w:eastAsia="en-US"/>
              </w:rPr>
              <w:t xml:space="preserve"> </w:t>
            </w:r>
            <w:r w:rsidRPr="000B3B2F">
              <w:rPr>
                <w:rFonts w:ascii="Times New Roman" w:eastAsia="Times New Roman" w:hAnsi="Times New Roman" w:cs="Times New Roman"/>
                <w:i/>
                <w:sz w:val="24"/>
                <w:lang w:eastAsia="en-US"/>
              </w:rPr>
              <w:t>закупівлі</w:t>
            </w:r>
            <w:r w:rsidRPr="000B3B2F">
              <w:rPr>
                <w:rFonts w:ascii="Times New Roman" w:eastAsia="Times New Roman" w:hAnsi="Times New Roman" w:cs="Times New Roman"/>
                <w:i/>
                <w:spacing w:val="-2"/>
                <w:sz w:val="24"/>
                <w:lang w:eastAsia="en-US"/>
              </w:rPr>
              <w:t xml:space="preserve"> </w:t>
            </w:r>
            <w:r w:rsidRPr="000B3B2F">
              <w:rPr>
                <w:rFonts w:ascii="Times New Roman" w:eastAsia="Times New Roman" w:hAnsi="Times New Roman" w:cs="Times New Roman"/>
                <w:i/>
                <w:sz w:val="24"/>
                <w:lang w:eastAsia="en-US"/>
              </w:rPr>
              <w:t>згідно</w:t>
            </w:r>
            <w:r w:rsidRPr="000B3B2F">
              <w:rPr>
                <w:rFonts w:ascii="Times New Roman" w:eastAsia="Times New Roman" w:hAnsi="Times New Roman" w:cs="Times New Roman"/>
                <w:i/>
                <w:spacing w:val="-2"/>
                <w:sz w:val="24"/>
                <w:lang w:eastAsia="en-US"/>
              </w:rPr>
              <w:t xml:space="preserve"> </w:t>
            </w:r>
            <w:r w:rsidRPr="000B3B2F">
              <w:rPr>
                <w:rFonts w:ascii="Times New Roman" w:eastAsia="Times New Roman" w:hAnsi="Times New Roman" w:cs="Times New Roman"/>
                <w:i/>
                <w:sz w:val="24"/>
                <w:lang w:eastAsia="en-US"/>
              </w:rPr>
              <w:t>специфікації</w:t>
            </w:r>
            <w:r w:rsidRPr="000B3B2F">
              <w:rPr>
                <w:rFonts w:ascii="Times New Roman" w:eastAsia="Times New Roman" w:hAnsi="Times New Roman" w:cs="Times New Roman"/>
                <w:sz w:val="24"/>
                <w:lang w:eastAsia="en-US"/>
              </w:rPr>
              <w:t>),</w:t>
            </w:r>
            <w:r w:rsidRPr="000B3B2F">
              <w:rPr>
                <w:rFonts w:ascii="Times New Roman" w:eastAsia="Times New Roman" w:hAnsi="Times New Roman" w:cs="Times New Roman"/>
                <w:spacing w:val="-10"/>
                <w:sz w:val="24"/>
                <w:lang w:eastAsia="en-US"/>
              </w:rPr>
              <w:t xml:space="preserve"> </w:t>
            </w:r>
            <w:r w:rsidRPr="000B3B2F">
              <w:rPr>
                <w:rFonts w:ascii="Times New Roman" w:eastAsia="Times New Roman" w:hAnsi="Times New Roman" w:cs="Times New Roman"/>
                <w:sz w:val="24"/>
                <w:lang w:eastAsia="en-US"/>
              </w:rPr>
              <w:t>згідно</w:t>
            </w:r>
            <w:r w:rsidRPr="000B3B2F">
              <w:rPr>
                <w:rFonts w:ascii="Times New Roman" w:eastAsia="Times New Roman" w:hAnsi="Times New Roman" w:cs="Times New Roman"/>
                <w:spacing w:val="-6"/>
                <w:sz w:val="24"/>
                <w:lang w:eastAsia="en-US"/>
              </w:rPr>
              <w:t xml:space="preserve"> </w:t>
            </w:r>
            <w:r w:rsidRPr="000B3B2F">
              <w:rPr>
                <w:rFonts w:ascii="Times New Roman" w:eastAsia="Times New Roman" w:hAnsi="Times New Roman" w:cs="Times New Roman"/>
                <w:sz w:val="24"/>
                <w:lang w:eastAsia="en-US"/>
              </w:rPr>
              <w:t>з</w:t>
            </w:r>
            <w:r w:rsidRPr="000B3B2F">
              <w:rPr>
                <w:rFonts w:ascii="Times New Roman" w:eastAsia="Times New Roman" w:hAnsi="Times New Roman" w:cs="Times New Roman"/>
                <w:spacing w:val="-1"/>
                <w:sz w:val="24"/>
                <w:lang w:eastAsia="en-US"/>
              </w:rPr>
              <w:t xml:space="preserve"> </w:t>
            </w:r>
            <w:r w:rsidRPr="000B3B2F">
              <w:rPr>
                <w:rFonts w:ascii="Times New Roman" w:eastAsia="Times New Roman" w:hAnsi="Times New Roman" w:cs="Times New Roman"/>
                <w:sz w:val="24"/>
                <w:lang w:eastAsia="en-US"/>
              </w:rPr>
              <w:t>технічними</w:t>
            </w:r>
            <w:r w:rsidRPr="000B3B2F">
              <w:rPr>
                <w:rFonts w:ascii="Times New Roman" w:eastAsia="Times New Roman" w:hAnsi="Times New Roman" w:cs="Times New Roman"/>
                <w:spacing w:val="-13"/>
                <w:sz w:val="24"/>
                <w:lang w:eastAsia="en-US"/>
              </w:rPr>
              <w:t xml:space="preserve"> </w:t>
            </w:r>
            <w:r w:rsidRPr="000B3B2F">
              <w:rPr>
                <w:rFonts w:ascii="Times New Roman" w:eastAsia="Times New Roman" w:hAnsi="Times New Roman" w:cs="Times New Roman"/>
                <w:sz w:val="24"/>
                <w:lang w:eastAsia="en-US"/>
              </w:rPr>
              <w:t>та</w:t>
            </w:r>
            <w:r w:rsidRPr="000B3B2F">
              <w:rPr>
                <w:rFonts w:ascii="Times New Roman" w:eastAsia="Times New Roman" w:hAnsi="Times New Roman" w:cs="Times New Roman"/>
                <w:spacing w:val="1"/>
                <w:sz w:val="24"/>
                <w:lang w:eastAsia="en-US"/>
              </w:rPr>
              <w:t xml:space="preserve"> </w:t>
            </w:r>
            <w:r w:rsidRPr="000B3B2F">
              <w:rPr>
                <w:rFonts w:ascii="Times New Roman" w:eastAsia="Times New Roman" w:hAnsi="Times New Roman" w:cs="Times New Roman"/>
                <w:sz w:val="24"/>
                <w:lang w:eastAsia="en-US"/>
              </w:rPr>
              <w:t>іншими</w:t>
            </w:r>
            <w:r w:rsidRPr="000B3B2F">
              <w:rPr>
                <w:rFonts w:ascii="Times New Roman" w:eastAsia="Times New Roman" w:hAnsi="Times New Roman" w:cs="Times New Roman"/>
                <w:spacing w:val="-14"/>
                <w:sz w:val="24"/>
                <w:lang w:eastAsia="en-US"/>
              </w:rPr>
              <w:t xml:space="preserve"> </w:t>
            </w:r>
            <w:r w:rsidRPr="000B3B2F">
              <w:rPr>
                <w:rFonts w:ascii="Times New Roman" w:eastAsia="Times New Roman" w:hAnsi="Times New Roman" w:cs="Times New Roman"/>
                <w:sz w:val="24"/>
                <w:lang w:eastAsia="en-US"/>
              </w:rPr>
              <w:t>вимогами</w:t>
            </w:r>
            <w:r w:rsidRPr="000B3B2F">
              <w:rPr>
                <w:rFonts w:ascii="Times New Roman" w:eastAsia="Times New Roman" w:hAnsi="Times New Roman" w:cs="Times New Roman"/>
                <w:spacing w:val="-12"/>
                <w:sz w:val="24"/>
                <w:lang w:eastAsia="en-US"/>
              </w:rPr>
              <w:t xml:space="preserve"> </w:t>
            </w:r>
            <w:r w:rsidRPr="000B3B2F">
              <w:rPr>
                <w:rFonts w:ascii="Times New Roman" w:eastAsia="Times New Roman" w:hAnsi="Times New Roman" w:cs="Times New Roman"/>
                <w:sz w:val="24"/>
                <w:lang w:eastAsia="en-US"/>
              </w:rPr>
              <w:t>Замовника</w:t>
            </w:r>
            <w:r w:rsidRPr="000B3B2F">
              <w:rPr>
                <w:rFonts w:ascii="Times New Roman" w:eastAsia="Times New Roman" w:hAnsi="Times New Roman" w:cs="Times New Roman"/>
                <w:spacing w:val="7"/>
                <w:sz w:val="24"/>
                <w:lang w:eastAsia="en-US"/>
              </w:rPr>
              <w:t xml:space="preserve"> </w:t>
            </w:r>
            <w:r w:rsidRPr="000B3B2F">
              <w:rPr>
                <w:rFonts w:ascii="Times New Roman" w:eastAsia="Times New Roman" w:hAnsi="Times New Roman" w:cs="Times New Roman"/>
                <w:sz w:val="24"/>
                <w:lang w:eastAsia="en-US"/>
              </w:rPr>
              <w:t>торгів.</w:t>
            </w:r>
          </w:p>
          <w:p w14:paraId="5E7EDE23" w14:textId="77777777" w:rsidR="0044613D" w:rsidRPr="000B3B2F" w:rsidRDefault="0044613D" w:rsidP="00E4615B">
            <w:pPr>
              <w:widowControl w:val="0"/>
              <w:autoSpaceDE w:val="0"/>
              <w:autoSpaceDN w:val="0"/>
              <w:spacing w:after="0" w:line="244"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Після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вивчення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тендерної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зобов’язуємося</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виконувати</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свої</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відповідно</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до</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визначених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нами</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умов</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ціни</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пропозиції.</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44613D" w:rsidRPr="000B3B2F" w14:paraId="4ED4DC19" w14:textId="77777777" w:rsidTr="00E4615B">
              <w:trPr>
                <w:trHeight w:val="1291"/>
              </w:trPr>
              <w:tc>
                <w:tcPr>
                  <w:tcW w:w="480" w:type="dxa"/>
                  <w:tcBorders>
                    <w:top w:val="single" w:sz="4" w:space="0" w:color="auto"/>
                    <w:left w:val="single" w:sz="4" w:space="0" w:color="auto"/>
                    <w:bottom w:val="single" w:sz="4" w:space="0" w:color="auto"/>
                    <w:right w:val="single" w:sz="4" w:space="0" w:color="auto"/>
                  </w:tcBorders>
                  <w:hideMark/>
                </w:tcPr>
                <w:p w14:paraId="441CDC3A" w14:textId="77777777" w:rsidR="0044613D" w:rsidRPr="000B3B2F" w:rsidRDefault="0044613D" w:rsidP="00E4615B">
                  <w:pPr>
                    <w:widowControl w:val="0"/>
                    <w:autoSpaceDE w:val="0"/>
                    <w:autoSpaceDN w:val="0"/>
                    <w:spacing w:after="0" w:line="230" w:lineRule="exact"/>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w:t>
                  </w:r>
                </w:p>
              </w:tc>
              <w:tc>
                <w:tcPr>
                  <w:tcW w:w="2492" w:type="dxa"/>
                  <w:tcBorders>
                    <w:top w:val="single" w:sz="4" w:space="0" w:color="auto"/>
                    <w:left w:val="single" w:sz="4" w:space="0" w:color="auto"/>
                    <w:bottom w:val="single" w:sz="4" w:space="0" w:color="auto"/>
                    <w:right w:val="single" w:sz="4" w:space="0" w:color="auto"/>
                  </w:tcBorders>
                  <w:hideMark/>
                </w:tcPr>
                <w:p w14:paraId="22396C0C"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 xml:space="preserve">Найменування </w:t>
                  </w:r>
                  <w:r w:rsidRPr="000B3B2F">
                    <w:rPr>
                      <w:rFonts w:ascii="Times New Roman" w:eastAsia="Times New Roman" w:hAnsi="Times New Roman" w:cs="Times New Roman"/>
                      <w:position w:val="2"/>
                      <w:lang w:eastAsia="en-US"/>
                    </w:rPr>
                    <w:t>Послуги</w:t>
                  </w:r>
                </w:p>
              </w:tc>
              <w:tc>
                <w:tcPr>
                  <w:tcW w:w="1134" w:type="dxa"/>
                  <w:tcBorders>
                    <w:top w:val="single" w:sz="4" w:space="0" w:color="auto"/>
                    <w:left w:val="single" w:sz="4" w:space="0" w:color="auto"/>
                    <w:bottom w:val="single" w:sz="4" w:space="0" w:color="auto"/>
                    <w:right w:val="single" w:sz="4" w:space="0" w:color="auto"/>
                  </w:tcBorders>
                  <w:hideMark/>
                </w:tcPr>
                <w:p w14:paraId="0FF2CD12" w14:textId="77777777" w:rsidR="0044613D" w:rsidRPr="000B3B2F" w:rsidRDefault="0044613D" w:rsidP="00E4615B">
                  <w:pPr>
                    <w:widowControl w:val="0"/>
                    <w:autoSpaceDE w:val="0"/>
                    <w:autoSpaceDN w:val="0"/>
                    <w:spacing w:after="0" w:line="240" w:lineRule="auto"/>
                    <w:contextualSpacing/>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 xml:space="preserve">Од. </w:t>
                  </w:r>
                  <w:proofErr w:type="spellStart"/>
                  <w:r w:rsidRPr="000B3B2F">
                    <w:rPr>
                      <w:rFonts w:ascii="Times New Roman" w:eastAsia="Times New Roman" w:hAnsi="Times New Roman" w:cs="Times New Roman"/>
                      <w:lang w:eastAsia="en-US"/>
                    </w:rPr>
                    <w:t>вим</w:t>
                  </w:r>
                  <w:proofErr w:type="spellEnd"/>
                  <w:r w:rsidRPr="000B3B2F">
                    <w:rPr>
                      <w:rFonts w:ascii="Times New Roman" w:eastAsia="Times New Roman" w:hAnsi="Times New Roman" w:cs="Times New Roman"/>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70B1F4AB" w14:textId="77777777" w:rsidR="0044613D" w:rsidRPr="000B3B2F" w:rsidRDefault="0044613D" w:rsidP="00E4615B">
                  <w:pPr>
                    <w:widowControl w:val="0"/>
                    <w:autoSpaceDE w:val="0"/>
                    <w:autoSpaceDN w:val="0"/>
                    <w:spacing w:after="0" w:line="240" w:lineRule="auto"/>
                    <w:contextualSpacing/>
                    <w:rPr>
                      <w:rFonts w:ascii="Times New Roman" w:eastAsia="Times New Roman" w:hAnsi="Times New Roman" w:cs="Times New Roman"/>
                      <w:lang w:val="ru-RU" w:eastAsia="en-US"/>
                    </w:rPr>
                  </w:pPr>
                  <w:r w:rsidRPr="000B3B2F">
                    <w:rPr>
                      <w:rFonts w:ascii="Times New Roman" w:eastAsia="Times New Roman" w:hAnsi="Times New Roman" w:cs="Times New Roman"/>
                      <w:lang w:eastAsia="en-US"/>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760428BF"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**Ціна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за</w:t>
                  </w:r>
                </w:p>
                <w:p w14:paraId="189C257E"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 xml:space="preserve">одиницю </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без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39572139"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ПДВ*,</w:t>
                  </w:r>
                </w:p>
                <w:p w14:paraId="5EA2685D"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78A9DC4"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Ціна</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за</w:t>
                  </w:r>
                </w:p>
                <w:p w14:paraId="3BD323D9"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одиницю</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4"/>
                      <w:lang w:eastAsia="en-US"/>
                    </w:rPr>
                    <w:t>ПДВ*,</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2E1305CA"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Сума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w:t>
                  </w:r>
                </w:p>
                <w:p w14:paraId="2AD1D493"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грн.</w:t>
                  </w:r>
                </w:p>
              </w:tc>
            </w:tr>
            <w:tr w:rsidR="0044613D" w:rsidRPr="000B3B2F" w14:paraId="1A3A7952" w14:textId="77777777" w:rsidTr="00E4615B">
              <w:trPr>
                <w:trHeight w:val="284"/>
              </w:trPr>
              <w:tc>
                <w:tcPr>
                  <w:tcW w:w="480" w:type="dxa"/>
                  <w:tcBorders>
                    <w:top w:val="single" w:sz="4" w:space="0" w:color="auto"/>
                    <w:left w:val="single" w:sz="4" w:space="0" w:color="auto"/>
                    <w:bottom w:val="single" w:sz="4" w:space="0" w:color="auto"/>
                    <w:right w:val="single" w:sz="4" w:space="0" w:color="auto"/>
                  </w:tcBorders>
                  <w:vAlign w:val="center"/>
                </w:tcPr>
                <w:p w14:paraId="570C9CF9" w14:textId="77777777" w:rsidR="0044613D" w:rsidRPr="000B3B2F" w:rsidRDefault="0044613D" w:rsidP="00E4615B">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1</w:t>
                  </w:r>
                </w:p>
              </w:tc>
              <w:tc>
                <w:tcPr>
                  <w:tcW w:w="2492" w:type="dxa"/>
                  <w:tcBorders>
                    <w:top w:val="single" w:sz="4" w:space="0" w:color="auto"/>
                    <w:left w:val="single" w:sz="4" w:space="0" w:color="auto"/>
                    <w:bottom w:val="single" w:sz="4" w:space="0" w:color="auto"/>
                    <w:right w:val="single" w:sz="4" w:space="0" w:color="auto"/>
                  </w:tcBorders>
                  <w:vAlign w:val="center"/>
                </w:tcPr>
                <w:p w14:paraId="19EED9E5" w14:textId="119411E6" w:rsidR="0044613D" w:rsidRPr="000B3B2F" w:rsidRDefault="0044613D" w:rsidP="00E4615B">
                  <w:pPr>
                    <w:widowControl w:val="0"/>
                    <w:autoSpaceDE w:val="0"/>
                    <w:autoSpaceDN w:val="0"/>
                    <w:spacing w:after="0" w:line="240" w:lineRule="auto"/>
                    <w:ind w:left="57" w:right="57"/>
                    <w:contextualSpacing/>
                    <w:rPr>
                      <w:rFonts w:ascii="Times New Roman" w:eastAsia="Times New Roman" w:hAnsi="Times New Roman" w:cs="Times New Roman"/>
                      <w:lang w:eastAsia="en-US"/>
                    </w:rPr>
                  </w:pPr>
                  <w:r w:rsidRPr="0044613D">
                    <w:rPr>
                      <w:rFonts w:ascii="Times New Roman" w:eastAsia="Times New Roman" w:hAnsi="Times New Roman" w:cs="Times New Roman"/>
                      <w:sz w:val="24"/>
                      <w:szCs w:val="24"/>
                      <w:lang w:eastAsia="en-US"/>
                    </w:rPr>
                    <w:t xml:space="preserve">Технічне обслуговування системи контролю за станом </w:t>
                  </w:r>
                  <w:proofErr w:type="spellStart"/>
                  <w:r w:rsidRPr="0044613D">
                    <w:rPr>
                      <w:rFonts w:ascii="Times New Roman" w:eastAsia="Times New Roman" w:hAnsi="Times New Roman" w:cs="Times New Roman"/>
                      <w:sz w:val="24"/>
                      <w:szCs w:val="24"/>
                      <w:lang w:eastAsia="en-US"/>
                    </w:rPr>
                    <w:t>газорегулюючого</w:t>
                  </w:r>
                  <w:proofErr w:type="spellEnd"/>
                  <w:r w:rsidRPr="0044613D">
                    <w:rPr>
                      <w:rFonts w:ascii="Times New Roman" w:eastAsia="Times New Roman" w:hAnsi="Times New Roman" w:cs="Times New Roman"/>
                      <w:sz w:val="24"/>
                      <w:szCs w:val="24"/>
                      <w:lang w:eastAsia="en-US"/>
                    </w:rPr>
                    <w:t xml:space="preserve"> обладнання на ГРП Дозор-С</w:t>
                  </w:r>
                </w:p>
              </w:tc>
              <w:tc>
                <w:tcPr>
                  <w:tcW w:w="1134" w:type="dxa"/>
                  <w:tcBorders>
                    <w:top w:val="single" w:sz="4" w:space="0" w:color="auto"/>
                    <w:left w:val="single" w:sz="4" w:space="0" w:color="auto"/>
                    <w:bottom w:val="single" w:sz="4" w:space="0" w:color="auto"/>
                    <w:right w:val="single" w:sz="4" w:space="0" w:color="auto"/>
                  </w:tcBorders>
                  <w:vAlign w:val="center"/>
                </w:tcPr>
                <w:p w14:paraId="7B29ED12"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Послуга</w:t>
                  </w:r>
                </w:p>
              </w:tc>
              <w:tc>
                <w:tcPr>
                  <w:tcW w:w="1559" w:type="dxa"/>
                  <w:tcBorders>
                    <w:top w:val="single" w:sz="4" w:space="0" w:color="auto"/>
                    <w:left w:val="single" w:sz="4" w:space="0" w:color="auto"/>
                    <w:bottom w:val="single" w:sz="4" w:space="0" w:color="auto"/>
                    <w:right w:val="single" w:sz="4" w:space="0" w:color="auto"/>
                  </w:tcBorders>
                  <w:vAlign w:val="center"/>
                </w:tcPr>
                <w:p w14:paraId="1278C54D"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tcPr>
                <w:p w14:paraId="3E35D4E5"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2351854"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9F31EC4"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3EF00D49" w14:textId="77777777" w:rsidR="0044613D" w:rsidRPr="000B3B2F" w:rsidRDefault="0044613D" w:rsidP="00E4615B">
                  <w:pPr>
                    <w:widowControl w:val="0"/>
                    <w:autoSpaceDE w:val="0"/>
                    <w:autoSpaceDN w:val="0"/>
                    <w:spacing w:after="0" w:line="240" w:lineRule="auto"/>
                    <w:ind w:left="57" w:right="57"/>
                    <w:contextualSpacing/>
                    <w:jc w:val="center"/>
                    <w:rPr>
                      <w:rFonts w:ascii="Times New Roman" w:eastAsia="Times New Roman" w:hAnsi="Times New Roman" w:cs="Times New Roman"/>
                      <w:lang w:eastAsia="en-US"/>
                    </w:rPr>
                  </w:pPr>
                </w:p>
              </w:tc>
            </w:tr>
            <w:tr w:rsidR="0044613D" w:rsidRPr="000B3B2F" w14:paraId="5D001BC9" w14:textId="77777777" w:rsidTr="00E4615B">
              <w:trPr>
                <w:trHeight w:val="256"/>
              </w:trPr>
              <w:tc>
                <w:tcPr>
                  <w:tcW w:w="480" w:type="dxa"/>
                  <w:tcBorders>
                    <w:top w:val="single" w:sz="4" w:space="0" w:color="auto"/>
                    <w:left w:val="single" w:sz="4" w:space="0" w:color="auto"/>
                    <w:bottom w:val="single" w:sz="4" w:space="0" w:color="auto"/>
                    <w:right w:val="single" w:sz="4" w:space="0" w:color="auto"/>
                  </w:tcBorders>
                </w:tcPr>
                <w:p w14:paraId="504D036C"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p>
                <w:p w14:paraId="35892EC3"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p>
              </w:tc>
              <w:tc>
                <w:tcPr>
                  <w:tcW w:w="3626" w:type="dxa"/>
                  <w:gridSpan w:val="2"/>
                  <w:tcBorders>
                    <w:top w:val="single" w:sz="4" w:space="0" w:color="auto"/>
                    <w:left w:val="single" w:sz="4" w:space="0" w:color="auto"/>
                    <w:bottom w:val="single" w:sz="4" w:space="0" w:color="auto"/>
                    <w:right w:val="single" w:sz="4" w:space="0" w:color="auto"/>
                  </w:tcBorders>
                  <w:hideMark/>
                </w:tcPr>
                <w:p w14:paraId="6AD3B139"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r w:rsidRPr="000B3B2F">
                    <w:rPr>
                      <w:rFonts w:ascii="Times New Roman" w:eastAsia="Times New Roman" w:hAnsi="Times New Roman" w:cs="Times New Roman"/>
                      <w:b/>
                      <w:i/>
                      <w:lang w:eastAsia="en-US"/>
                    </w:rPr>
                    <w:t>Загальна вартість</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пропозиції*</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(прописом</w:t>
                  </w:r>
                  <w:r w:rsidRPr="000B3B2F">
                    <w:rPr>
                      <w:rFonts w:ascii="Times New Roman" w:eastAsia="Times New Roman" w:hAnsi="Times New Roman" w:cs="Times New Roman"/>
                      <w:b/>
                      <w:i/>
                      <w:spacing w:val="-12"/>
                      <w:lang w:eastAsia="en-US"/>
                    </w:rPr>
                    <w:t xml:space="preserve"> </w:t>
                  </w:r>
                  <w:r w:rsidRPr="000B3B2F">
                    <w:rPr>
                      <w:rFonts w:ascii="Times New Roman" w:eastAsia="Times New Roman" w:hAnsi="Times New Roman" w:cs="Times New Roman"/>
                      <w:b/>
                      <w:i/>
                      <w:lang w:eastAsia="en-US"/>
                    </w:rPr>
                    <w:t>в</w:t>
                  </w:r>
                  <w:r w:rsidRPr="000B3B2F">
                    <w:rPr>
                      <w:rFonts w:ascii="Times New Roman" w:eastAsia="Times New Roman" w:hAnsi="Times New Roman" w:cs="Times New Roman"/>
                      <w:b/>
                      <w:i/>
                      <w:spacing w:val="-3"/>
                      <w:lang w:eastAsia="en-US"/>
                    </w:rPr>
                    <w:t xml:space="preserve"> </w:t>
                  </w:r>
                  <w:r w:rsidRPr="000B3B2F">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5642D55C" w14:textId="77777777" w:rsidR="0044613D" w:rsidRPr="000B3B2F" w:rsidRDefault="0044613D" w:rsidP="00E4615B">
                  <w:pPr>
                    <w:widowControl w:val="0"/>
                    <w:autoSpaceDE w:val="0"/>
                    <w:autoSpaceDN w:val="0"/>
                    <w:spacing w:after="0" w:line="240" w:lineRule="auto"/>
                    <w:rPr>
                      <w:rFonts w:ascii="Times New Roman" w:eastAsia="Times New Roman" w:hAnsi="Times New Roman" w:cs="Times New Roman"/>
                      <w:lang w:eastAsia="en-US"/>
                    </w:rPr>
                  </w:pPr>
                </w:p>
              </w:tc>
            </w:tr>
          </w:tbl>
          <w:p w14:paraId="6836E767" w14:textId="77777777" w:rsidR="0044613D" w:rsidRPr="000B3B2F" w:rsidRDefault="0044613D" w:rsidP="00E4615B">
            <w:pPr>
              <w:widowControl w:val="0"/>
              <w:autoSpaceDE w:val="0"/>
              <w:autoSpaceDN w:val="0"/>
              <w:spacing w:after="0" w:line="244" w:lineRule="auto"/>
              <w:ind w:left="290" w:firstLine="266"/>
              <w:rPr>
                <w:rFonts w:ascii="Times New Roman" w:eastAsia="Times New Roman" w:hAnsi="Times New Roman" w:cs="Times New Roman"/>
                <w:lang w:eastAsia="en-US"/>
              </w:rPr>
            </w:pPr>
          </w:p>
        </w:tc>
      </w:tr>
      <w:tr w:rsidR="0044613D" w:rsidRPr="000B3B2F" w14:paraId="2F792BA8" w14:textId="77777777" w:rsidTr="00E4615B">
        <w:trPr>
          <w:trHeight w:val="1893"/>
        </w:trPr>
        <w:tc>
          <w:tcPr>
            <w:tcW w:w="10343" w:type="dxa"/>
            <w:tcBorders>
              <w:top w:val="single" w:sz="4" w:space="0" w:color="000000"/>
              <w:bottom w:val="single" w:sz="8" w:space="0" w:color="000000"/>
            </w:tcBorders>
          </w:tcPr>
          <w:p w14:paraId="5D550893" w14:textId="77777777" w:rsidR="0044613D" w:rsidRPr="000B3B2F" w:rsidRDefault="0044613D" w:rsidP="00E4615B">
            <w:pPr>
              <w:widowControl w:val="0"/>
              <w:autoSpaceDE w:val="0"/>
              <w:autoSpaceDN w:val="0"/>
              <w:spacing w:before="1" w:after="0" w:line="254" w:lineRule="auto"/>
              <w:ind w:left="290" w:right="852"/>
              <w:rPr>
                <w:rFonts w:ascii="Times New Roman" w:eastAsia="Times New Roman" w:hAnsi="Times New Roman" w:cs="Times New Roman"/>
                <w:b/>
                <w:i/>
                <w:lang w:eastAsia="en-US"/>
              </w:rPr>
            </w:pPr>
          </w:p>
          <w:p w14:paraId="2236E844" w14:textId="77777777" w:rsidR="0044613D" w:rsidRPr="000B3B2F" w:rsidRDefault="0044613D" w:rsidP="00E4615B">
            <w:pPr>
              <w:widowControl w:val="0"/>
              <w:autoSpaceDE w:val="0"/>
              <w:autoSpaceDN w:val="0"/>
              <w:spacing w:before="1" w:after="0" w:line="254" w:lineRule="auto"/>
              <w:ind w:left="290" w:right="852"/>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вартість)</w:t>
            </w:r>
          </w:p>
        </w:tc>
      </w:tr>
    </w:tbl>
    <w:p w14:paraId="568C9349" w14:textId="77777777" w:rsidR="0044613D" w:rsidRPr="000B3B2F" w:rsidRDefault="0044613D" w:rsidP="0044613D">
      <w:pPr>
        <w:widowControl w:val="0"/>
        <w:autoSpaceDE w:val="0"/>
        <w:autoSpaceDN w:val="0"/>
        <w:spacing w:after="0" w:line="254" w:lineRule="auto"/>
        <w:rPr>
          <w:rFonts w:ascii="Times New Roman" w:eastAsia="Times New Roman" w:hAnsi="Times New Roman" w:cs="Times New Roman"/>
          <w:lang w:eastAsia="en-US"/>
        </w:rPr>
        <w:sectPr w:rsidR="0044613D" w:rsidRPr="000B3B2F">
          <w:pgSz w:w="11940" w:h="16860"/>
          <w:pgMar w:top="1160" w:right="480" w:bottom="280" w:left="840" w:header="720" w:footer="720" w:gutter="0"/>
          <w:cols w:space="720"/>
        </w:sectPr>
      </w:pPr>
    </w:p>
    <w:p w14:paraId="69FB4DC1" w14:textId="493892E1" w:rsidR="0044613D" w:rsidRPr="000B3B2F" w:rsidRDefault="0044613D" w:rsidP="0044613D">
      <w:pPr>
        <w:widowControl w:val="0"/>
        <w:numPr>
          <w:ilvl w:val="0"/>
          <w:numId w:val="27"/>
        </w:numPr>
        <w:tabs>
          <w:tab w:val="left" w:pos="1141"/>
          <w:tab w:val="left" w:pos="7239"/>
        </w:tabs>
        <w:autoSpaceDE w:val="0"/>
        <w:autoSpaceDN w:val="0"/>
        <w:spacing w:before="75" w:after="0" w:line="228" w:lineRule="auto"/>
        <w:ind w:right="144"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1" locked="0" layoutInCell="1" allowOverlap="1" wp14:anchorId="4590AB7D" wp14:editId="5A0FA88F">
                <wp:simplePos x="0" y="0"/>
                <wp:positionH relativeFrom="page">
                  <wp:posOffset>633730</wp:posOffset>
                </wp:positionH>
                <wp:positionV relativeFrom="paragraph">
                  <wp:posOffset>36195</wp:posOffset>
                </wp:positionV>
                <wp:extent cx="6586855" cy="4749800"/>
                <wp:effectExtent l="0" t="4445"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56 998"/>
                            <a:gd name="T1" fmla="*/ T0 w 10373"/>
                            <a:gd name="T2" fmla="+- 0 57 57"/>
                            <a:gd name="T3" fmla="*/ 57 h 7480"/>
                            <a:gd name="T4" fmla="+- 0 1013 998"/>
                            <a:gd name="T5" fmla="*/ T4 w 10373"/>
                            <a:gd name="T6" fmla="+- 0 57 57"/>
                            <a:gd name="T7" fmla="*/ 57 h 7480"/>
                            <a:gd name="T8" fmla="+- 0 998 998"/>
                            <a:gd name="T9" fmla="*/ T8 w 10373"/>
                            <a:gd name="T10" fmla="+- 0 57 57"/>
                            <a:gd name="T11" fmla="*/ 57 h 7480"/>
                            <a:gd name="T12" fmla="+- 0 998 998"/>
                            <a:gd name="T13" fmla="*/ T12 w 10373"/>
                            <a:gd name="T14" fmla="+- 0 71 57"/>
                            <a:gd name="T15" fmla="*/ 71 h 7480"/>
                            <a:gd name="T16" fmla="+- 0 998 998"/>
                            <a:gd name="T17" fmla="*/ T16 w 10373"/>
                            <a:gd name="T18" fmla="+- 0 7522 57"/>
                            <a:gd name="T19" fmla="*/ 7522 h 7480"/>
                            <a:gd name="T20" fmla="+- 0 998 998"/>
                            <a:gd name="T21" fmla="*/ T20 w 10373"/>
                            <a:gd name="T22" fmla="+- 0 7536 57"/>
                            <a:gd name="T23" fmla="*/ 7536 h 7480"/>
                            <a:gd name="T24" fmla="+- 0 1013 998"/>
                            <a:gd name="T25" fmla="*/ T24 w 10373"/>
                            <a:gd name="T26" fmla="+- 0 7536 57"/>
                            <a:gd name="T27" fmla="*/ 7536 h 7480"/>
                            <a:gd name="T28" fmla="+- 0 11356 998"/>
                            <a:gd name="T29" fmla="*/ T28 w 10373"/>
                            <a:gd name="T30" fmla="+- 0 7536 57"/>
                            <a:gd name="T31" fmla="*/ 7536 h 7480"/>
                            <a:gd name="T32" fmla="+- 0 11356 998"/>
                            <a:gd name="T33" fmla="*/ T32 w 10373"/>
                            <a:gd name="T34" fmla="+- 0 7522 57"/>
                            <a:gd name="T35" fmla="*/ 7522 h 7480"/>
                            <a:gd name="T36" fmla="+- 0 1013 998"/>
                            <a:gd name="T37" fmla="*/ T36 w 10373"/>
                            <a:gd name="T38" fmla="+- 0 7522 57"/>
                            <a:gd name="T39" fmla="*/ 7522 h 7480"/>
                            <a:gd name="T40" fmla="+- 0 1013 998"/>
                            <a:gd name="T41" fmla="*/ T40 w 10373"/>
                            <a:gd name="T42" fmla="+- 0 71 57"/>
                            <a:gd name="T43" fmla="*/ 71 h 7480"/>
                            <a:gd name="T44" fmla="+- 0 11356 998"/>
                            <a:gd name="T45" fmla="*/ T44 w 10373"/>
                            <a:gd name="T46" fmla="+- 0 71 57"/>
                            <a:gd name="T47" fmla="*/ 71 h 7480"/>
                            <a:gd name="T48" fmla="+- 0 11356 998"/>
                            <a:gd name="T49" fmla="*/ T48 w 10373"/>
                            <a:gd name="T50" fmla="+- 0 57 57"/>
                            <a:gd name="T51" fmla="*/ 57 h 7480"/>
                            <a:gd name="T52" fmla="+- 0 11371 998"/>
                            <a:gd name="T53" fmla="*/ T52 w 10373"/>
                            <a:gd name="T54" fmla="+- 0 57 57"/>
                            <a:gd name="T55" fmla="*/ 57 h 7480"/>
                            <a:gd name="T56" fmla="+- 0 11356 998"/>
                            <a:gd name="T57" fmla="*/ T56 w 10373"/>
                            <a:gd name="T58" fmla="+- 0 57 57"/>
                            <a:gd name="T59" fmla="*/ 57 h 7480"/>
                            <a:gd name="T60" fmla="+- 0 11356 998"/>
                            <a:gd name="T61" fmla="*/ T60 w 10373"/>
                            <a:gd name="T62" fmla="+- 0 71 57"/>
                            <a:gd name="T63" fmla="*/ 71 h 7480"/>
                            <a:gd name="T64" fmla="+- 0 11356 998"/>
                            <a:gd name="T65" fmla="*/ T64 w 10373"/>
                            <a:gd name="T66" fmla="+- 0 7522 57"/>
                            <a:gd name="T67" fmla="*/ 7522 h 7480"/>
                            <a:gd name="T68" fmla="+- 0 11356 998"/>
                            <a:gd name="T69" fmla="*/ T68 w 10373"/>
                            <a:gd name="T70" fmla="+- 0 7536 57"/>
                            <a:gd name="T71" fmla="*/ 7536 h 7480"/>
                            <a:gd name="T72" fmla="+- 0 11371 998"/>
                            <a:gd name="T73" fmla="*/ T72 w 10373"/>
                            <a:gd name="T74" fmla="+- 0 7536 57"/>
                            <a:gd name="T75" fmla="*/ 7536 h 7480"/>
                            <a:gd name="T76" fmla="+- 0 11371 998"/>
                            <a:gd name="T77" fmla="*/ T76 w 10373"/>
                            <a:gd name="T78" fmla="+- 0 7522 57"/>
                            <a:gd name="T79" fmla="*/ 7522 h 7480"/>
                            <a:gd name="T80" fmla="+- 0 11371 998"/>
                            <a:gd name="T81" fmla="*/ T80 w 10373"/>
                            <a:gd name="T82" fmla="+- 0 71 57"/>
                            <a:gd name="T83" fmla="*/ 71 h 7480"/>
                            <a:gd name="T84" fmla="+- 0 11371 998"/>
                            <a:gd name="T85" fmla="*/ T84 w 10373"/>
                            <a:gd name="T86" fmla="+- 0 57 57"/>
                            <a:gd name="T87" fmla="*/ 57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73" h="7480">
                              <a:moveTo>
                                <a:pt x="10358" y="0"/>
                              </a:moveTo>
                              <a:lnTo>
                                <a:pt x="15" y="0"/>
                              </a:lnTo>
                              <a:lnTo>
                                <a:pt x="0" y="0"/>
                              </a:lnTo>
                              <a:lnTo>
                                <a:pt x="0" y="14"/>
                              </a:lnTo>
                              <a:lnTo>
                                <a:pt x="0" y="7465"/>
                              </a:lnTo>
                              <a:lnTo>
                                <a:pt x="0" y="7479"/>
                              </a:lnTo>
                              <a:lnTo>
                                <a:pt x="15" y="7479"/>
                              </a:lnTo>
                              <a:lnTo>
                                <a:pt x="10358" y="7479"/>
                              </a:lnTo>
                              <a:lnTo>
                                <a:pt x="10358" y="7465"/>
                              </a:lnTo>
                              <a:lnTo>
                                <a:pt x="15" y="7465"/>
                              </a:lnTo>
                              <a:lnTo>
                                <a:pt x="15" y="14"/>
                              </a:lnTo>
                              <a:lnTo>
                                <a:pt x="10358" y="14"/>
                              </a:lnTo>
                              <a:lnTo>
                                <a:pt x="10358" y="0"/>
                              </a:lnTo>
                              <a:close/>
                              <a:moveTo>
                                <a:pt x="10373" y="0"/>
                              </a:moveTo>
                              <a:lnTo>
                                <a:pt x="10358" y="0"/>
                              </a:lnTo>
                              <a:lnTo>
                                <a:pt x="10358" y="14"/>
                              </a:lnTo>
                              <a:lnTo>
                                <a:pt x="10358" y="7465"/>
                              </a:lnTo>
                              <a:lnTo>
                                <a:pt x="10358" y="7479"/>
                              </a:lnTo>
                              <a:lnTo>
                                <a:pt x="10373" y="7479"/>
                              </a:lnTo>
                              <a:lnTo>
                                <a:pt x="10373" y="7465"/>
                              </a:lnTo>
                              <a:lnTo>
                                <a:pt x="10373" y="14"/>
                              </a:lnTo>
                              <a:lnTo>
                                <a:pt x="10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85pt;width:518.6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" path="m10358,l15,,,,,14,,7465r,14l15,7479r10343,l10358,7465,15,7465,15,14r10343,l10358,xm10373,r-15,l10358,14r,7451l10358,7479r15,l10373,7465r,-7451l10373,xe" fillcolor="black" stroked="f">
                <v:path arrowok="t" o:connecttype="custom" o:connectlocs="6577330,36195;9525,36195;0,36195;0,45085;0,4776470;0,4785360;9525,4785360;6577330,4785360;6577330,4776470;9525,4776470;9525,45085;6577330,45085;6577330,36195;6586855,36195;6577330,36195;6577330,45085;6577330,4776470;6577330,4785360;6586855,4785360;6586855,4776470;6586855,45085;6586855,36195" o:connectangles="0,0,0,0,0,0,0,0,0,0,0,0,0,0,0,0,0,0,0,0,0,0"/>
                <w10:wrap anchorx="page"/>
              </v:shape>
            </w:pict>
          </mc:Fallback>
        </mc:AlternateContent>
      </w:r>
      <w:r w:rsidRPr="000B3B2F">
        <w:rPr>
          <w:rFonts w:ascii="Times New Roman" w:eastAsia="Times New Roman" w:hAnsi="Times New Roman" w:cs="Times New Roman"/>
          <w:lang w:eastAsia="en-US"/>
        </w:rPr>
        <w:t>Подання нами цієї</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пропозиції</w:t>
      </w:r>
      <w:r w:rsidRPr="000B3B2F">
        <w:rPr>
          <w:rFonts w:ascii="Times New Roman" w:eastAsia="Times New Roman" w:hAnsi="Times New Roman" w:cs="Times New Roman"/>
          <w:spacing w:val="49"/>
          <w:lang w:eastAsia="en-US"/>
        </w:rPr>
        <w:t xml:space="preserve"> </w:t>
      </w:r>
      <w:r w:rsidRPr="000B3B2F">
        <w:rPr>
          <w:rFonts w:ascii="Times New Roman" w:eastAsia="Times New Roman" w:hAnsi="Times New Roman" w:cs="Times New Roman"/>
          <w:lang w:eastAsia="en-US"/>
        </w:rPr>
        <w:t>означає, що</w:t>
      </w:r>
      <w:r w:rsidRPr="000B3B2F">
        <w:rPr>
          <w:rFonts w:ascii="Times New Roman" w:eastAsia="Times New Roman" w:hAnsi="Times New Roman" w:cs="Times New Roman"/>
          <w:spacing w:val="-6"/>
          <w:lang w:eastAsia="en-US"/>
        </w:rPr>
        <w:t xml:space="preserve"> </w:t>
      </w:r>
      <w:proofErr w:type="spellStart"/>
      <w:r w:rsidRPr="000B3B2F">
        <w:rPr>
          <w:rFonts w:ascii="Times New Roman" w:eastAsia="Times New Roman" w:hAnsi="Times New Roman" w:cs="Times New Roman"/>
          <w:lang w:eastAsia="en-US"/>
        </w:rPr>
        <w:t>ми________________________________</w:t>
      </w:r>
      <w:proofErr w:type="spellEnd"/>
      <w:r w:rsidRPr="000B3B2F">
        <w:rPr>
          <w:rFonts w:ascii="Times New Roman" w:eastAsia="Times New Roman" w:hAnsi="Times New Roman" w:cs="Times New Roman"/>
          <w:lang w:eastAsia="en-US"/>
        </w:rPr>
        <w:t>___(назва</w:t>
      </w:r>
      <w:r w:rsidRPr="000B3B2F">
        <w:rPr>
          <w:rFonts w:ascii="Times New Roman" w:eastAsia="Times New Roman" w:hAnsi="Times New Roman" w:cs="Times New Roman"/>
          <w:spacing w:val="44"/>
          <w:lang w:eastAsia="en-US"/>
        </w:rPr>
        <w:t xml:space="preserve"> </w:t>
      </w:r>
      <w:r w:rsidRPr="000B3B2F">
        <w:rPr>
          <w:rFonts w:ascii="Times New Roman" w:eastAsia="Times New Roman" w:hAnsi="Times New Roman" w:cs="Times New Roman"/>
          <w:lang w:eastAsia="en-US"/>
        </w:rPr>
        <w:t>Учасника),</w:t>
      </w:r>
      <w:r w:rsidRPr="000B3B2F">
        <w:rPr>
          <w:rFonts w:ascii="Times New Roman" w:eastAsia="Times New Roman" w:hAnsi="Times New Roman" w:cs="Times New Roman"/>
          <w:spacing w:val="27"/>
          <w:lang w:eastAsia="en-US"/>
        </w:rPr>
        <w:t xml:space="preserve"> </w:t>
      </w:r>
      <w:r w:rsidRPr="000B3B2F">
        <w:rPr>
          <w:rFonts w:ascii="Times New Roman" w:eastAsia="Times New Roman" w:hAnsi="Times New Roman" w:cs="Times New Roman"/>
          <w:lang w:eastAsia="en-US"/>
        </w:rPr>
        <w:t>ознайомлені</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lang w:eastAsia="en-US"/>
        </w:rPr>
        <w:t>усвідомлюємо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повній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мірі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Замовника,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викладені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цій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тому</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числі</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запропонованим</w:t>
      </w:r>
      <w:r w:rsidRPr="000B3B2F">
        <w:rPr>
          <w:rFonts w:ascii="Times New Roman" w:eastAsia="Times New Roman" w:hAnsi="Times New Roman" w:cs="Times New Roman"/>
          <w:spacing w:val="50"/>
          <w:lang w:eastAsia="en-US"/>
        </w:rPr>
        <w:t xml:space="preserve"> </w:t>
      </w:r>
      <w:r w:rsidRPr="000B3B2F">
        <w:rPr>
          <w:rFonts w:ascii="Times New Roman" w:eastAsia="Times New Roman" w:hAnsi="Times New Roman" w:cs="Times New Roman"/>
          <w:lang w:eastAsia="en-US"/>
        </w:rPr>
        <w:t>Замовником</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проектом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договору</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погоджуємося</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ним.</w:t>
      </w:r>
    </w:p>
    <w:p w14:paraId="68E2D714" w14:textId="77777777" w:rsidR="0044613D" w:rsidRPr="000B3B2F" w:rsidRDefault="0044613D" w:rsidP="0044613D">
      <w:pPr>
        <w:widowControl w:val="0"/>
        <w:numPr>
          <w:ilvl w:val="0"/>
          <w:numId w:val="27"/>
        </w:numPr>
        <w:tabs>
          <w:tab w:val="left" w:pos="1066"/>
        </w:tabs>
        <w:autoSpaceDE w:val="0"/>
        <w:autoSpaceDN w:val="0"/>
        <w:spacing w:before="8"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разі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нас</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переможцем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1"/>
          <w:lang w:eastAsia="en-US"/>
        </w:rPr>
        <w:t>ми</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візьмемо</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на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себе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зобов'язання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виконати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всі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умови,</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lang w:eastAsia="en-US"/>
        </w:rPr>
        <w:t>передбачені</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договором.</w:t>
      </w:r>
    </w:p>
    <w:p w14:paraId="6161FEAB" w14:textId="77777777" w:rsidR="0044613D" w:rsidRPr="000B3B2F" w:rsidRDefault="0044613D" w:rsidP="0044613D">
      <w:pPr>
        <w:widowControl w:val="0"/>
        <w:numPr>
          <w:ilvl w:val="0"/>
          <w:numId w:val="27"/>
        </w:numPr>
        <w:tabs>
          <w:tab w:val="left" w:pos="1172"/>
        </w:tabs>
        <w:autoSpaceDE w:val="0"/>
        <w:autoSpaceDN w:val="0"/>
        <w:spacing w:before="5" w:after="0" w:line="240" w:lineRule="auto"/>
        <w:ind w:right="146"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дотримуватися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 цієї пропозиції протягом 90 календарних днів з дня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переможця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тендерних</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пропозицій.</w:t>
      </w:r>
    </w:p>
    <w:p w14:paraId="0773CF40" w14:textId="77777777" w:rsidR="0044613D" w:rsidRPr="000B3B2F" w:rsidRDefault="0044613D" w:rsidP="0044613D">
      <w:pPr>
        <w:widowControl w:val="0"/>
        <w:numPr>
          <w:ilvl w:val="0"/>
          <w:numId w:val="27"/>
        </w:numPr>
        <w:tabs>
          <w:tab w:val="left" w:pos="1158"/>
        </w:tabs>
        <w:autoSpaceDE w:val="0"/>
        <w:autoSpaceDN w:val="0"/>
        <w:spacing w:before="3" w:after="0" w:line="235"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гірша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за ті,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що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вимагається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spacing w:val="-1"/>
          <w:lang w:eastAsia="en-US"/>
        </w:rPr>
        <w:t>Замовником</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цій</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spacing w:val="-1"/>
          <w:lang w:eastAsia="en-US"/>
        </w:rPr>
        <w:t>тендерній</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документації,</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надаємо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свою</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2"/>
          <w:lang w:eastAsia="en-US"/>
        </w:rPr>
        <w:t>нашої</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spacing w:val="-2"/>
          <w:lang w:eastAsia="en-US"/>
        </w:rPr>
        <w:t>пропозиції</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spacing w:val="-2"/>
          <w:lang w:eastAsia="en-US"/>
        </w:rPr>
        <w:t>та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spacing w:val="-2"/>
          <w:lang w:eastAsia="en-US"/>
        </w:rPr>
        <w:t>подальшому</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1"/>
          <w:lang w:eastAsia="en-US"/>
        </w:rPr>
        <w:t>не</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будемо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мати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претензій</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з даного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приводу.</w:t>
      </w:r>
    </w:p>
    <w:p w14:paraId="00E277A9" w14:textId="77777777" w:rsidR="0044613D" w:rsidRPr="000B3B2F" w:rsidRDefault="0044613D" w:rsidP="0044613D">
      <w:pPr>
        <w:widowControl w:val="0"/>
        <w:numPr>
          <w:ilvl w:val="0"/>
          <w:numId w:val="27"/>
        </w:numPr>
        <w:tabs>
          <w:tab w:val="left" w:pos="1126"/>
        </w:tabs>
        <w:autoSpaceDE w:val="0"/>
        <w:autoSpaceDN w:val="0"/>
        <w:spacing w:before="1" w:after="0" w:line="242"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електронних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торгів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та/або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недотриманням</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встановлених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документацією</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строків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надання, надаємо свою згоду 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 нашої пропозиції та в подальшому не будемо мати претензій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даного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приводу.</w:t>
      </w:r>
    </w:p>
    <w:p w14:paraId="0B1544B9" w14:textId="77777777" w:rsidR="0044613D" w:rsidRPr="000B3B2F" w:rsidRDefault="0044613D" w:rsidP="0044613D">
      <w:pPr>
        <w:widowControl w:val="0"/>
        <w:numPr>
          <w:ilvl w:val="0"/>
          <w:numId w:val="27"/>
        </w:numPr>
        <w:tabs>
          <w:tab w:val="left" w:pos="1126"/>
        </w:tabs>
        <w:autoSpaceDE w:val="0"/>
        <w:autoSpaceDN w:val="0"/>
        <w:spacing w:after="0" w:line="240"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більш</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вигідними</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Вас</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умовами.</w:t>
      </w:r>
    </w:p>
    <w:p w14:paraId="49FA14C5" w14:textId="77777777" w:rsidR="0044613D" w:rsidRPr="000B3B2F" w:rsidRDefault="0044613D" w:rsidP="0044613D">
      <w:pPr>
        <w:widowControl w:val="0"/>
        <w:numPr>
          <w:ilvl w:val="0"/>
          <w:numId w:val="27"/>
        </w:numPr>
        <w:tabs>
          <w:tab w:val="left" w:pos="1141"/>
        </w:tabs>
        <w:autoSpaceDE w:val="0"/>
        <w:autoSpaceDN w:val="0"/>
        <w:spacing w:before="2"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обставин</w:t>
      </w:r>
      <w:r w:rsidRPr="000B3B2F">
        <w:rPr>
          <w:rFonts w:ascii="Times New Roman" w:eastAsia="Times New Roman" w:hAnsi="Times New Roman" w:cs="Times New Roman"/>
          <w:spacing w:val="-19"/>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цього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згідно</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із</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Законом.</w:t>
      </w:r>
    </w:p>
    <w:p w14:paraId="19FBAB50" w14:textId="77777777" w:rsidR="0044613D" w:rsidRPr="000B3B2F" w:rsidRDefault="0044613D" w:rsidP="0044613D">
      <w:pPr>
        <w:widowControl w:val="0"/>
        <w:autoSpaceDE w:val="0"/>
        <w:autoSpaceDN w:val="0"/>
        <w:spacing w:after="0" w:line="242" w:lineRule="auto"/>
        <w:ind w:left="110" w:right="144"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8</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Якщо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нашу</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пропозицію</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буде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акцептовано,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беремо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себе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Вами 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умовах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запропонованих</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пізніше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15</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дня</w:t>
      </w:r>
    </w:p>
    <w:p w14:paraId="66E7E0D8" w14:textId="77777777" w:rsidR="0044613D" w:rsidRPr="000B3B2F" w:rsidRDefault="0044613D" w:rsidP="0044613D">
      <w:pPr>
        <w:widowControl w:val="0"/>
        <w:autoSpaceDE w:val="0"/>
        <w:autoSpaceDN w:val="0"/>
        <w:spacing w:after="0" w:line="240" w:lineRule="auto"/>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40"/>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але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38"/>
          <w:lang w:eastAsia="en-US"/>
        </w:rPr>
        <w:t xml:space="preserve"> </w:t>
      </w:r>
      <w:r w:rsidRPr="000B3B2F">
        <w:rPr>
          <w:rFonts w:ascii="Times New Roman" w:eastAsia="Times New Roman" w:hAnsi="Times New Roman" w:cs="Times New Roman"/>
          <w:lang w:eastAsia="en-US"/>
        </w:rPr>
        <w:t>раніше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5</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дати</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оприлюднення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2"/>
          <w:lang w:eastAsia="en-US"/>
        </w:rPr>
        <w:t xml:space="preserve"> </w:t>
      </w:r>
      <w:proofErr w:type="spellStart"/>
      <w:r w:rsidRPr="000B3B2F">
        <w:rPr>
          <w:rFonts w:ascii="Times New Roman" w:eastAsia="Times New Roman" w:hAnsi="Times New Roman" w:cs="Times New Roman"/>
          <w:lang w:eastAsia="en-US"/>
        </w:rPr>
        <w:t>веб-порталі</w:t>
      </w:r>
      <w:proofErr w:type="spellEnd"/>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Уповноваженого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органу</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повідомлення</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про</w:t>
      </w:r>
    </w:p>
    <w:p w14:paraId="68A9B4EE" w14:textId="77777777" w:rsidR="0044613D" w:rsidRPr="000B3B2F" w:rsidRDefault="0044613D" w:rsidP="0044613D">
      <w:pPr>
        <w:widowControl w:val="0"/>
        <w:autoSpaceDE w:val="0"/>
        <w:autoSpaceDN w:val="0"/>
        <w:spacing w:after="0" w:line="252" w:lineRule="exact"/>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закупівлю.</w:t>
      </w:r>
    </w:p>
    <w:p w14:paraId="518EEEF8" w14:textId="77777777" w:rsidR="0044613D" w:rsidRPr="000B3B2F" w:rsidRDefault="0044613D" w:rsidP="0044613D">
      <w:pPr>
        <w:widowControl w:val="0"/>
        <w:autoSpaceDE w:val="0"/>
        <w:autoSpaceDN w:val="0"/>
        <w:spacing w:after="0" w:line="240" w:lineRule="auto"/>
        <w:ind w:left="110" w:firstLine="566"/>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9.</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Зазначеним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нижче</w:t>
      </w:r>
      <w:r w:rsidRPr="000B3B2F">
        <w:rPr>
          <w:rFonts w:ascii="Times New Roman" w:eastAsia="Times New Roman" w:hAnsi="Times New Roman" w:cs="Times New Roman"/>
          <w:spacing w:val="26"/>
          <w:lang w:eastAsia="en-US"/>
        </w:rPr>
        <w:t xml:space="preserve"> </w:t>
      </w:r>
      <w:r w:rsidRPr="000B3B2F">
        <w:rPr>
          <w:rFonts w:ascii="Times New Roman" w:eastAsia="Times New Roman" w:hAnsi="Times New Roman" w:cs="Times New Roman"/>
          <w:lang w:eastAsia="en-US"/>
        </w:rPr>
        <w:t>підписом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підтверджуємо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повну,</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безумовну</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28"/>
          <w:lang w:eastAsia="en-US"/>
        </w:rPr>
        <w:t xml:space="preserve"> </w:t>
      </w:r>
      <w:r w:rsidRPr="000B3B2F">
        <w:rPr>
          <w:rFonts w:ascii="Times New Roman" w:eastAsia="Times New Roman" w:hAnsi="Times New Roman" w:cs="Times New Roman"/>
          <w:lang w:eastAsia="en-US"/>
        </w:rPr>
        <w:t>беззаперечну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24"/>
          <w:lang w:eastAsia="en-US"/>
        </w:rPr>
        <w:t xml:space="preserve"> </w:t>
      </w:r>
      <w:r w:rsidRPr="000B3B2F">
        <w:rPr>
          <w:rFonts w:ascii="Times New Roman" w:eastAsia="Times New Roman" w:hAnsi="Times New Roman" w:cs="Times New Roman"/>
          <w:lang w:eastAsia="en-US"/>
        </w:rPr>
        <w:t>усіма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умовами</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1"/>
          <w:lang w:eastAsia="en-US"/>
        </w:rPr>
        <w:t>проведення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процедури</w:t>
      </w:r>
      <w:r w:rsidRPr="000B3B2F">
        <w:rPr>
          <w:rFonts w:ascii="Times New Roman" w:eastAsia="Times New Roman" w:hAnsi="Times New Roman" w:cs="Times New Roman"/>
          <w:spacing w:val="31"/>
          <w:lang w:eastAsia="en-US"/>
        </w:rPr>
        <w:t xml:space="preserve"> </w:t>
      </w:r>
      <w:r w:rsidRPr="000B3B2F">
        <w:rPr>
          <w:rFonts w:ascii="Times New Roman" w:eastAsia="Times New Roman" w:hAnsi="Times New Roman" w:cs="Times New Roman"/>
          <w:spacing w:val="-1"/>
          <w:lang w:eastAsia="en-US"/>
        </w:rPr>
        <w:t>закупівлі,</w:t>
      </w:r>
      <w:r w:rsidRPr="000B3B2F">
        <w:rPr>
          <w:rFonts w:ascii="Times New Roman" w:eastAsia="Times New Roman" w:hAnsi="Times New Roman" w:cs="Times New Roman"/>
          <w:spacing w:val="46"/>
          <w:lang w:eastAsia="en-US"/>
        </w:rPr>
        <w:t xml:space="preserve"> </w:t>
      </w:r>
      <w:r w:rsidRPr="000B3B2F">
        <w:rPr>
          <w:rFonts w:ascii="Times New Roman" w:eastAsia="Times New Roman" w:hAnsi="Times New Roman" w:cs="Times New Roman"/>
          <w:spacing w:val="-1"/>
          <w:lang w:eastAsia="en-US"/>
        </w:rPr>
        <w:t>визначеними</w:t>
      </w:r>
      <w:r w:rsidRPr="000B3B2F">
        <w:rPr>
          <w:rFonts w:ascii="Times New Roman" w:eastAsia="Times New Roman" w:hAnsi="Times New Roman" w:cs="Times New Roman"/>
          <w:lang w:eastAsia="en-US"/>
        </w:rPr>
        <w:t xml:space="preserve"> 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 документації.</w:t>
      </w:r>
    </w:p>
    <w:p w14:paraId="73727822" w14:textId="77777777" w:rsidR="0044613D" w:rsidRPr="000B3B2F" w:rsidRDefault="0044613D" w:rsidP="0044613D">
      <w:pPr>
        <w:widowControl w:val="0"/>
        <w:autoSpaceDE w:val="0"/>
        <w:autoSpaceDN w:val="0"/>
        <w:spacing w:after="0" w:line="240" w:lineRule="auto"/>
        <w:rPr>
          <w:rFonts w:ascii="Times New Roman" w:eastAsia="Times New Roman" w:hAnsi="Times New Roman" w:cs="Times New Roman"/>
          <w:sz w:val="24"/>
          <w:lang w:eastAsia="en-US"/>
        </w:rPr>
      </w:pPr>
    </w:p>
    <w:p w14:paraId="09779A9B" w14:textId="77777777" w:rsidR="0044613D" w:rsidRPr="000B3B2F" w:rsidRDefault="0044613D" w:rsidP="0044613D">
      <w:pPr>
        <w:widowControl w:val="0"/>
        <w:autoSpaceDE w:val="0"/>
        <w:autoSpaceDN w:val="0"/>
        <w:spacing w:before="141" w:after="0" w:line="240" w:lineRule="auto"/>
        <w:ind w:left="110"/>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Посада,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прізвище,</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ініціали,</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підпис</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уповноваженої</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особи</w:t>
      </w:r>
      <w:r w:rsidRPr="000B3B2F">
        <w:rPr>
          <w:rFonts w:ascii="Times New Roman" w:eastAsia="Times New Roman" w:hAnsi="Times New Roman" w:cs="Times New Roman"/>
          <w:b/>
          <w:i/>
          <w:spacing w:val="-9"/>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завірені</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печаткою.</w:t>
      </w:r>
    </w:p>
    <w:p w14:paraId="4C72CF4D" w14:textId="77777777" w:rsidR="0044613D" w:rsidRPr="000B3B2F" w:rsidRDefault="0044613D" w:rsidP="0044613D">
      <w:pPr>
        <w:widowControl w:val="0"/>
        <w:autoSpaceDE w:val="0"/>
        <w:autoSpaceDN w:val="0"/>
        <w:spacing w:before="5" w:after="0" w:line="240" w:lineRule="auto"/>
        <w:rPr>
          <w:rFonts w:ascii="Times New Roman" w:eastAsia="Times New Roman" w:hAnsi="Times New Roman" w:cs="Times New Roman"/>
          <w:b/>
          <w:i/>
          <w:sz w:val="23"/>
          <w:lang w:eastAsia="en-US"/>
        </w:rPr>
      </w:pPr>
    </w:p>
    <w:p w14:paraId="6B879024" w14:textId="77777777" w:rsidR="0044613D" w:rsidRPr="000B3B2F" w:rsidRDefault="0044613D" w:rsidP="0044613D">
      <w:pPr>
        <w:widowControl w:val="0"/>
        <w:autoSpaceDE w:val="0"/>
        <w:autoSpaceDN w:val="0"/>
        <w:spacing w:before="92" w:after="0" w:line="240" w:lineRule="auto"/>
        <w:ind w:left="172"/>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Примітки:</w:t>
      </w:r>
    </w:p>
    <w:p w14:paraId="4AB1A6BE" w14:textId="77777777" w:rsidR="0044613D" w:rsidRPr="000B3B2F" w:rsidRDefault="0044613D" w:rsidP="0044613D">
      <w:pPr>
        <w:widowControl w:val="0"/>
        <w:autoSpaceDE w:val="0"/>
        <w:autoSpaceDN w:val="0"/>
        <w:spacing w:before="181" w:after="0" w:line="256" w:lineRule="auto"/>
        <w:ind w:left="172"/>
        <w:rPr>
          <w:rFonts w:ascii="Times New Roman" w:eastAsia="Times New Roman" w:hAnsi="Times New Roman" w:cs="Times New Roman"/>
          <w:i/>
          <w:lang w:eastAsia="en-US"/>
        </w:rPr>
      </w:pPr>
      <w:r w:rsidRPr="000B3B2F">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0B3B2F">
        <w:rPr>
          <w:rFonts w:ascii="Times New Roman" w:eastAsia="Times New Roman" w:hAnsi="Times New Roman" w:cs="Times New Roman"/>
          <w:i/>
          <w:spacing w:val="-52"/>
          <w:lang w:eastAsia="en-US"/>
        </w:rPr>
        <w:t xml:space="preserve"> </w:t>
      </w:r>
      <w:r w:rsidRPr="000B3B2F">
        <w:rPr>
          <w:rFonts w:ascii="Times New Roman" w:eastAsia="Times New Roman" w:hAnsi="Times New Roman" w:cs="Times New Roman"/>
          <w:i/>
          <w:lang w:eastAsia="en-US"/>
        </w:rPr>
        <w:t>залежності від</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системи</w:t>
      </w:r>
      <w:r w:rsidRPr="000B3B2F">
        <w:rPr>
          <w:rFonts w:ascii="Times New Roman" w:eastAsia="Times New Roman" w:hAnsi="Times New Roman" w:cs="Times New Roman"/>
          <w:i/>
          <w:spacing w:val="16"/>
          <w:lang w:eastAsia="en-US"/>
        </w:rPr>
        <w:t xml:space="preserve"> </w:t>
      </w:r>
      <w:r w:rsidRPr="000B3B2F">
        <w:rPr>
          <w:rFonts w:ascii="Times New Roman" w:eastAsia="Times New Roman" w:hAnsi="Times New Roman" w:cs="Times New Roman"/>
          <w:i/>
          <w:lang w:eastAsia="en-US"/>
        </w:rPr>
        <w:t>оподаткування</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(згідно</w:t>
      </w:r>
      <w:r w:rsidRPr="000B3B2F">
        <w:rPr>
          <w:rFonts w:ascii="Times New Roman" w:eastAsia="Times New Roman" w:hAnsi="Times New Roman" w:cs="Times New Roman"/>
          <w:i/>
          <w:spacing w:val="22"/>
          <w:lang w:eastAsia="en-US"/>
        </w:rPr>
        <w:t xml:space="preserve"> </w:t>
      </w:r>
      <w:r w:rsidRPr="000B3B2F">
        <w:rPr>
          <w:rFonts w:ascii="Times New Roman" w:eastAsia="Times New Roman" w:hAnsi="Times New Roman" w:cs="Times New Roman"/>
          <w:i/>
          <w:lang w:eastAsia="en-US"/>
        </w:rPr>
        <w:t>з</w:t>
      </w:r>
      <w:r w:rsidRPr="000B3B2F">
        <w:rPr>
          <w:rFonts w:ascii="Times New Roman" w:eastAsia="Times New Roman" w:hAnsi="Times New Roman" w:cs="Times New Roman"/>
          <w:i/>
          <w:spacing w:val="9"/>
          <w:lang w:eastAsia="en-US"/>
        </w:rPr>
        <w:t xml:space="preserve"> </w:t>
      </w:r>
      <w:r w:rsidRPr="000B3B2F">
        <w:rPr>
          <w:rFonts w:ascii="Times New Roman" w:eastAsia="Times New Roman" w:hAnsi="Times New Roman" w:cs="Times New Roman"/>
          <w:i/>
          <w:lang w:eastAsia="en-US"/>
        </w:rPr>
        <w:t>Податковим</w:t>
      </w:r>
      <w:r w:rsidRPr="000B3B2F">
        <w:rPr>
          <w:rFonts w:ascii="Times New Roman" w:eastAsia="Times New Roman" w:hAnsi="Times New Roman" w:cs="Times New Roman"/>
          <w:i/>
          <w:spacing w:val="-1"/>
          <w:lang w:eastAsia="en-US"/>
        </w:rPr>
        <w:t xml:space="preserve"> </w:t>
      </w:r>
      <w:r w:rsidRPr="000B3B2F">
        <w:rPr>
          <w:rFonts w:ascii="Times New Roman" w:eastAsia="Times New Roman" w:hAnsi="Times New Roman" w:cs="Times New Roman"/>
          <w:i/>
          <w:lang w:eastAsia="en-US"/>
        </w:rPr>
        <w:t>кодексом</w:t>
      </w:r>
      <w:r w:rsidRPr="000B3B2F">
        <w:rPr>
          <w:rFonts w:ascii="Times New Roman" w:eastAsia="Times New Roman" w:hAnsi="Times New Roman" w:cs="Times New Roman"/>
          <w:i/>
          <w:spacing w:val="18"/>
          <w:lang w:eastAsia="en-US"/>
        </w:rPr>
        <w:t xml:space="preserve"> </w:t>
      </w:r>
      <w:r w:rsidRPr="000B3B2F">
        <w:rPr>
          <w:rFonts w:ascii="Times New Roman" w:eastAsia="Times New Roman" w:hAnsi="Times New Roman" w:cs="Times New Roman"/>
          <w:i/>
          <w:lang w:eastAsia="en-US"/>
        </w:rPr>
        <w:t>України).</w:t>
      </w:r>
    </w:p>
    <w:p w14:paraId="2BE31681" w14:textId="1C56B5FF" w:rsidR="00DF50A9" w:rsidRPr="009B10B8" w:rsidRDefault="0044613D" w:rsidP="0044613D">
      <w:pPr>
        <w:spacing w:before="197"/>
        <w:rPr>
          <w:rFonts w:ascii="Times New Roman" w:hAnsi="Times New Roman" w:cs="Times New Roman"/>
          <w:b/>
          <w:i/>
        </w:rPr>
      </w:pPr>
      <w:r w:rsidRPr="000B3B2F">
        <w:rPr>
          <w:rFonts w:ascii="Times New Roman" w:eastAsia="Times New Roman" w:hAnsi="Times New Roman" w:cs="Times New Roman"/>
          <w:i/>
          <w:spacing w:val="-1"/>
          <w:lang w:eastAsia="en-US"/>
        </w:rPr>
        <w:t>**</w:t>
      </w:r>
      <w:r w:rsidRPr="000B3B2F">
        <w:rPr>
          <w:rFonts w:ascii="Times New Roman" w:eastAsia="Times New Roman" w:hAnsi="Times New Roman" w:cs="Times New Roman"/>
          <w:i/>
          <w:spacing w:val="3"/>
          <w:lang w:eastAsia="en-US"/>
        </w:rPr>
        <w:t xml:space="preserve"> </w:t>
      </w:r>
      <w:r w:rsidRPr="000B3B2F">
        <w:rPr>
          <w:rFonts w:ascii="Times New Roman" w:eastAsia="Times New Roman" w:hAnsi="Times New Roman" w:cs="Times New Roman"/>
          <w:i/>
          <w:spacing w:val="-1"/>
          <w:lang w:eastAsia="en-US"/>
        </w:rPr>
        <w:t>ціни</w:t>
      </w:r>
      <w:r w:rsidRPr="000B3B2F">
        <w:rPr>
          <w:rFonts w:ascii="Times New Roman" w:eastAsia="Times New Roman" w:hAnsi="Times New Roman" w:cs="Times New Roman"/>
          <w:i/>
          <w:lang w:eastAsia="en-US"/>
        </w:rPr>
        <w:t xml:space="preserve"> </w:t>
      </w:r>
      <w:r w:rsidRPr="000B3B2F">
        <w:rPr>
          <w:rFonts w:ascii="Times New Roman" w:eastAsia="Times New Roman" w:hAnsi="Times New Roman" w:cs="Times New Roman"/>
          <w:i/>
          <w:spacing w:val="-1"/>
          <w:lang w:eastAsia="en-US"/>
        </w:rPr>
        <w:t>необхідно</w:t>
      </w:r>
      <w:r w:rsidRPr="000B3B2F">
        <w:rPr>
          <w:rFonts w:ascii="Times New Roman" w:eastAsia="Times New Roman" w:hAnsi="Times New Roman" w:cs="Times New Roman"/>
          <w:i/>
          <w:spacing w:val="-15"/>
          <w:lang w:eastAsia="en-US"/>
        </w:rPr>
        <w:t xml:space="preserve"> </w:t>
      </w:r>
      <w:r w:rsidRPr="000B3B2F">
        <w:rPr>
          <w:rFonts w:ascii="Times New Roman" w:eastAsia="Times New Roman" w:hAnsi="Times New Roman" w:cs="Times New Roman"/>
          <w:i/>
          <w:spacing w:val="-1"/>
          <w:lang w:eastAsia="en-US"/>
        </w:rPr>
        <w:t>зазначати</w:t>
      </w:r>
      <w:r w:rsidRPr="000B3B2F">
        <w:rPr>
          <w:rFonts w:ascii="Times New Roman" w:eastAsia="Times New Roman" w:hAnsi="Times New Roman" w:cs="Times New Roman"/>
          <w:i/>
          <w:spacing w:val="7"/>
          <w:lang w:eastAsia="en-US"/>
        </w:rPr>
        <w:t xml:space="preserve"> </w:t>
      </w:r>
      <w:r w:rsidRPr="000B3B2F">
        <w:rPr>
          <w:rFonts w:ascii="Times New Roman" w:eastAsia="Times New Roman" w:hAnsi="Times New Roman" w:cs="Times New Roman"/>
          <w:i/>
          <w:spacing w:val="-1"/>
          <w:lang w:eastAsia="en-US"/>
        </w:rPr>
        <w:t>в</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spacing w:val="-1"/>
          <w:lang w:eastAsia="en-US"/>
        </w:rPr>
        <w:t>українських</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spacing w:val="-1"/>
          <w:lang w:eastAsia="en-US"/>
        </w:rPr>
        <w:t>гривнях</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spacing w:val="-1"/>
          <w:lang w:eastAsia="en-US"/>
        </w:rPr>
        <w:t>з</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lang w:eastAsia="en-US"/>
        </w:rPr>
        <w:t>двома</w:t>
      </w:r>
      <w:r w:rsidRPr="000B3B2F">
        <w:rPr>
          <w:rFonts w:ascii="Times New Roman" w:eastAsia="Times New Roman" w:hAnsi="Times New Roman" w:cs="Times New Roman"/>
          <w:i/>
          <w:spacing w:val="-11"/>
          <w:lang w:eastAsia="en-US"/>
        </w:rPr>
        <w:t xml:space="preserve"> </w:t>
      </w:r>
      <w:r w:rsidRPr="000B3B2F">
        <w:rPr>
          <w:rFonts w:ascii="Times New Roman" w:eastAsia="Times New Roman" w:hAnsi="Times New Roman" w:cs="Times New Roman"/>
          <w:i/>
          <w:lang w:eastAsia="en-US"/>
        </w:rPr>
        <w:t>знаками</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lang w:eastAsia="en-US"/>
        </w:rPr>
        <w:t>після коми</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e"/>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E4615B" w:rsidRDefault="00E4615B">
      <w:pPr>
        <w:spacing w:after="0" w:line="240" w:lineRule="auto"/>
      </w:pPr>
      <w:r>
        <w:separator/>
      </w:r>
    </w:p>
  </w:endnote>
  <w:endnote w:type="continuationSeparator" w:id="0">
    <w:p w14:paraId="7AAC6735" w14:textId="77777777" w:rsidR="00E4615B" w:rsidRDefault="00E4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E4615B" w:rsidRDefault="00E4615B">
      <w:pPr>
        <w:spacing w:after="0" w:line="240" w:lineRule="auto"/>
      </w:pPr>
      <w:r>
        <w:separator/>
      </w:r>
    </w:p>
  </w:footnote>
  <w:footnote w:type="continuationSeparator" w:id="0">
    <w:p w14:paraId="28407701" w14:textId="77777777" w:rsidR="00E4615B" w:rsidRDefault="00E46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4">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6">
    <w:nsid w:val="0CF677B5"/>
    <w:multiLevelType w:val="hybridMultilevel"/>
    <w:tmpl w:val="588452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F0E2CAE"/>
    <w:multiLevelType w:val="hybridMultilevel"/>
    <w:tmpl w:val="CC103128"/>
    <w:lvl w:ilvl="0" w:tplc="0CAC9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nsid w:val="1EFF44BE"/>
    <w:multiLevelType w:val="multilevel"/>
    <w:tmpl w:val="CAB2BD8E"/>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11">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02E3F8E"/>
    <w:multiLevelType w:val="multilevel"/>
    <w:tmpl w:val="4FB89610"/>
    <w:lvl w:ilvl="0">
      <w:start w:val="1"/>
      <w:numFmt w:val="decimal"/>
      <w:suff w:val="space"/>
      <w:lvlText w:val="%1."/>
      <w:lvlJc w:val="left"/>
      <w:pPr>
        <w:ind w:left="107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1EB62D7"/>
    <w:multiLevelType w:val="multilevel"/>
    <w:tmpl w:val="A6848DAC"/>
    <w:lvl w:ilvl="0">
      <w:start w:val="13"/>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4963AC2"/>
    <w:multiLevelType w:val="hybridMultilevel"/>
    <w:tmpl w:val="DC9C087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97D6265"/>
    <w:multiLevelType w:val="multilevel"/>
    <w:tmpl w:val="A068658C"/>
    <w:lvl w:ilvl="0">
      <w:start w:val="2"/>
      <w:numFmt w:val="decimal"/>
      <w:lvlText w:val="%1."/>
      <w:lvlJc w:val="left"/>
      <w:pPr>
        <w:ind w:left="671" w:hanging="318"/>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lang w:val="uk-UA" w:eastAsia="en-US" w:bidi="ar-SA"/>
      </w:rPr>
    </w:lvl>
    <w:lvl w:ilvl="2">
      <w:start w:val="1"/>
      <w:numFmt w:val="decimal"/>
      <w:suff w:val="space"/>
      <w:lvlText w:val="%3."/>
      <w:lvlJc w:val="left"/>
      <w:pPr>
        <w:ind w:left="873" w:hanging="221"/>
      </w:pPr>
      <w:rPr>
        <w:rFonts w:hint="default"/>
        <w:w w:val="100"/>
        <w:lang w:val="uk-UA" w:eastAsia="en-US" w:bidi="ar-SA"/>
      </w:rPr>
    </w:lvl>
    <w:lvl w:ilvl="3">
      <w:numFmt w:val="bullet"/>
      <w:suff w:val="space"/>
      <w:lvlText w:val="-"/>
      <w:lvlJc w:val="left"/>
      <w:pPr>
        <w:ind w:left="873" w:hanging="183"/>
      </w:pPr>
      <w:rPr>
        <w:rFonts w:ascii="Calibri" w:hAnsi="Calibri" w:hint="default"/>
        <w:w w:val="100"/>
        <w:lang w:val="uk-UA" w:eastAsia="en-US" w:bidi="ar-SA"/>
      </w:rPr>
    </w:lvl>
    <w:lvl w:ilvl="4">
      <w:numFmt w:val="bullet"/>
      <w:lvlText w:val="•"/>
      <w:lvlJc w:val="left"/>
      <w:pPr>
        <w:ind w:left="4870" w:hanging="183"/>
      </w:pPr>
      <w:rPr>
        <w:rFonts w:hint="default"/>
        <w:lang w:val="uk-UA" w:eastAsia="en-US" w:bidi="ar-SA"/>
      </w:rPr>
    </w:lvl>
    <w:lvl w:ilvl="5">
      <w:numFmt w:val="bullet"/>
      <w:lvlText w:val="•"/>
      <w:lvlJc w:val="left"/>
      <w:pPr>
        <w:ind w:left="5945" w:hanging="183"/>
      </w:pPr>
      <w:rPr>
        <w:rFonts w:hint="default"/>
        <w:lang w:val="uk-UA" w:eastAsia="en-US" w:bidi="ar-SA"/>
      </w:rPr>
    </w:lvl>
    <w:lvl w:ilvl="6">
      <w:numFmt w:val="bullet"/>
      <w:lvlText w:val="•"/>
      <w:lvlJc w:val="left"/>
      <w:pPr>
        <w:ind w:left="7020" w:hanging="183"/>
      </w:pPr>
      <w:rPr>
        <w:rFonts w:hint="default"/>
        <w:lang w:val="uk-UA" w:eastAsia="en-US" w:bidi="ar-SA"/>
      </w:rPr>
    </w:lvl>
    <w:lvl w:ilvl="7">
      <w:numFmt w:val="bullet"/>
      <w:lvlText w:val="•"/>
      <w:lvlJc w:val="left"/>
      <w:pPr>
        <w:ind w:left="8095" w:hanging="183"/>
      </w:pPr>
      <w:rPr>
        <w:rFonts w:hint="default"/>
        <w:lang w:val="uk-UA" w:eastAsia="en-US" w:bidi="ar-SA"/>
      </w:rPr>
    </w:lvl>
    <w:lvl w:ilvl="8">
      <w:numFmt w:val="bullet"/>
      <w:lvlText w:val="•"/>
      <w:lvlJc w:val="left"/>
      <w:pPr>
        <w:ind w:left="9170" w:hanging="183"/>
      </w:pPr>
      <w:rPr>
        <w:rFonts w:hint="default"/>
        <w:lang w:val="uk-UA" w:eastAsia="en-US" w:bidi="ar-SA"/>
      </w:rPr>
    </w:lvl>
  </w:abstractNum>
  <w:abstractNum w:abstractNumId="18">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2F284065"/>
    <w:multiLevelType w:val="multilevel"/>
    <w:tmpl w:val="D4CE9A9C"/>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0">
    <w:nsid w:val="30C521E4"/>
    <w:multiLevelType w:val="multilevel"/>
    <w:tmpl w:val="D56C3710"/>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137331"/>
    <w:multiLevelType w:val="hybridMultilevel"/>
    <w:tmpl w:val="D422C2E6"/>
    <w:lvl w:ilvl="0" w:tplc="8772B324">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D9D6A00C">
      <w:start w:val="1"/>
      <w:numFmt w:val="decimal"/>
      <w:lvlText w:val="%2."/>
      <w:lvlJc w:val="left"/>
      <w:pPr>
        <w:ind w:left="240" w:hanging="240"/>
        <w:jc w:val="left"/>
      </w:pPr>
      <w:rPr>
        <w:rFonts w:ascii="Times New Roman" w:eastAsia="Times New Roman" w:hAnsi="Times New Roman" w:cs="Times New Roman" w:hint="default"/>
        <w:b/>
        <w:bCs/>
        <w:spacing w:val="-5"/>
        <w:w w:val="100"/>
        <w:sz w:val="24"/>
        <w:szCs w:val="24"/>
        <w:lang w:val="uk-UA" w:eastAsia="en-US" w:bidi="ar-SA"/>
      </w:rPr>
    </w:lvl>
    <w:lvl w:ilvl="2" w:tplc="72AEFBAA">
      <w:start w:val="1"/>
      <w:numFmt w:val="decimal"/>
      <w:lvlText w:val="%3."/>
      <w:lvlJc w:val="left"/>
      <w:pPr>
        <w:ind w:left="4371" w:hanging="293"/>
        <w:jc w:val="right"/>
      </w:pPr>
      <w:rPr>
        <w:rFonts w:ascii="Times New Roman" w:eastAsia="Times New Roman" w:hAnsi="Times New Roman" w:cs="Times New Roman" w:hint="default"/>
        <w:b/>
        <w:bCs/>
        <w:w w:val="100"/>
        <w:sz w:val="22"/>
        <w:szCs w:val="22"/>
        <w:lang w:val="uk-UA" w:eastAsia="en-US" w:bidi="ar-SA"/>
      </w:rPr>
    </w:lvl>
    <w:lvl w:ilvl="3" w:tplc="4F447AF8">
      <w:numFmt w:val="bullet"/>
      <w:lvlText w:val="•"/>
      <w:lvlJc w:val="left"/>
      <w:pPr>
        <w:ind w:left="5141" w:hanging="293"/>
      </w:pPr>
      <w:rPr>
        <w:rFonts w:hint="default"/>
        <w:lang w:val="uk-UA" w:eastAsia="en-US" w:bidi="ar-SA"/>
      </w:rPr>
    </w:lvl>
    <w:lvl w:ilvl="4" w:tplc="DCE61BF4">
      <w:numFmt w:val="bullet"/>
      <w:lvlText w:val="•"/>
      <w:lvlJc w:val="left"/>
      <w:pPr>
        <w:ind w:left="5902" w:hanging="293"/>
      </w:pPr>
      <w:rPr>
        <w:rFonts w:hint="default"/>
        <w:lang w:val="uk-UA" w:eastAsia="en-US" w:bidi="ar-SA"/>
      </w:rPr>
    </w:lvl>
    <w:lvl w:ilvl="5" w:tplc="AA2CDD14">
      <w:numFmt w:val="bullet"/>
      <w:lvlText w:val="•"/>
      <w:lvlJc w:val="left"/>
      <w:pPr>
        <w:ind w:left="6664" w:hanging="293"/>
      </w:pPr>
      <w:rPr>
        <w:rFonts w:hint="default"/>
        <w:lang w:val="uk-UA" w:eastAsia="en-US" w:bidi="ar-SA"/>
      </w:rPr>
    </w:lvl>
    <w:lvl w:ilvl="6" w:tplc="C3A4136A">
      <w:numFmt w:val="bullet"/>
      <w:lvlText w:val="•"/>
      <w:lvlJc w:val="left"/>
      <w:pPr>
        <w:ind w:left="7425" w:hanging="293"/>
      </w:pPr>
      <w:rPr>
        <w:rFonts w:hint="default"/>
        <w:lang w:val="uk-UA" w:eastAsia="en-US" w:bidi="ar-SA"/>
      </w:rPr>
    </w:lvl>
    <w:lvl w:ilvl="7" w:tplc="433E1AB0">
      <w:numFmt w:val="bullet"/>
      <w:lvlText w:val="•"/>
      <w:lvlJc w:val="left"/>
      <w:pPr>
        <w:ind w:left="8187" w:hanging="293"/>
      </w:pPr>
      <w:rPr>
        <w:rFonts w:hint="default"/>
        <w:lang w:val="uk-UA" w:eastAsia="en-US" w:bidi="ar-SA"/>
      </w:rPr>
    </w:lvl>
    <w:lvl w:ilvl="8" w:tplc="314C7930">
      <w:numFmt w:val="bullet"/>
      <w:lvlText w:val="•"/>
      <w:lvlJc w:val="left"/>
      <w:pPr>
        <w:ind w:left="8948" w:hanging="293"/>
      </w:pPr>
      <w:rPr>
        <w:rFonts w:hint="default"/>
        <w:lang w:val="uk-UA" w:eastAsia="en-US" w:bidi="ar-SA"/>
      </w:rPr>
    </w:lvl>
  </w:abstractNum>
  <w:abstractNum w:abstractNumId="23">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4">
    <w:nsid w:val="45576110"/>
    <w:multiLevelType w:val="multilevel"/>
    <w:tmpl w:val="40A68004"/>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25">
    <w:nsid w:val="45E523E3"/>
    <w:multiLevelType w:val="hybridMultilevel"/>
    <w:tmpl w:val="FB3A690E"/>
    <w:lvl w:ilvl="0" w:tplc="8DDE284A">
      <w:numFmt w:val="bullet"/>
      <w:suff w:val="space"/>
      <w:lvlText w:val="-"/>
      <w:lvlJc w:val="left"/>
      <w:pPr>
        <w:ind w:left="990" w:hanging="118"/>
      </w:pPr>
      <w:rPr>
        <w:rFonts w:ascii="Calibri" w:eastAsia="Calibri" w:hAnsi="Calibri" w:hint="default"/>
        <w:b w:val="0"/>
        <w:bCs w:val="0"/>
        <w:i w:val="0"/>
        <w:iCs w:val="0"/>
        <w:w w:val="100"/>
        <w:sz w:val="22"/>
        <w:szCs w:val="22"/>
        <w:lang w:val="uk-UA" w:eastAsia="en-US" w:bidi="ar-SA"/>
      </w:rPr>
    </w:lvl>
    <w:lvl w:ilvl="1" w:tplc="8D28C13E">
      <w:numFmt w:val="bullet"/>
      <w:lvlText w:val="•"/>
      <w:lvlJc w:val="left"/>
      <w:pPr>
        <w:ind w:left="2032" w:hanging="118"/>
      </w:pPr>
      <w:rPr>
        <w:rFonts w:hint="default"/>
        <w:lang w:val="uk-UA" w:eastAsia="en-US" w:bidi="ar-SA"/>
      </w:rPr>
    </w:lvl>
    <w:lvl w:ilvl="2" w:tplc="0158078E">
      <w:numFmt w:val="bullet"/>
      <w:lvlText w:val="•"/>
      <w:lvlJc w:val="left"/>
      <w:pPr>
        <w:ind w:left="3064" w:hanging="118"/>
      </w:pPr>
      <w:rPr>
        <w:rFonts w:hint="default"/>
        <w:lang w:val="uk-UA" w:eastAsia="en-US" w:bidi="ar-SA"/>
      </w:rPr>
    </w:lvl>
    <w:lvl w:ilvl="3" w:tplc="3FC4D25A">
      <w:numFmt w:val="bullet"/>
      <w:lvlText w:val="•"/>
      <w:lvlJc w:val="left"/>
      <w:pPr>
        <w:ind w:left="4096" w:hanging="118"/>
      </w:pPr>
      <w:rPr>
        <w:rFonts w:hint="default"/>
        <w:lang w:val="uk-UA" w:eastAsia="en-US" w:bidi="ar-SA"/>
      </w:rPr>
    </w:lvl>
    <w:lvl w:ilvl="4" w:tplc="65840A90">
      <w:numFmt w:val="bullet"/>
      <w:lvlText w:val="•"/>
      <w:lvlJc w:val="left"/>
      <w:pPr>
        <w:ind w:left="5128" w:hanging="118"/>
      </w:pPr>
      <w:rPr>
        <w:rFonts w:hint="default"/>
        <w:lang w:val="uk-UA" w:eastAsia="en-US" w:bidi="ar-SA"/>
      </w:rPr>
    </w:lvl>
    <w:lvl w:ilvl="5" w:tplc="AF98D4DA">
      <w:numFmt w:val="bullet"/>
      <w:lvlText w:val="•"/>
      <w:lvlJc w:val="left"/>
      <w:pPr>
        <w:ind w:left="6160" w:hanging="118"/>
      </w:pPr>
      <w:rPr>
        <w:rFonts w:hint="default"/>
        <w:lang w:val="uk-UA" w:eastAsia="en-US" w:bidi="ar-SA"/>
      </w:rPr>
    </w:lvl>
    <w:lvl w:ilvl="6" w:tplc="6A944A42">
      <w:numFmt w:val="bullet"/>
      <w:lvlText w:val="•"/>
      <w:lvlJc w:val="left"/>
      <w:pPr>
        <w:ind w:left="7192" w:hanging="118"/>
      </w:pPr>
      <w:rPr>
        <w:rFonts w:hint="default"/>
        <w:lang w:val="uk-UA" w:eastAsia="en-US" w:bidi="ar-SA"/>
      </w:rPr>
    </w:lvl>
    <w:lvl w:ilvl="7" w:tplc="52560A48">
      <w:numFmt w:val="bullet"/>
      <w:lvlText w:val="•"/>
      <w:lvlJc w:val="left"/>
      <w:pPr>
        <w:ind w:left="8224" w:hanging="118"/>
      </w:pPr>
      <w:rPr>
        <w:rFonts w:hint="default"/>
        <w:lang w:val="uk-UA" w:eastAsia="en-US" w:bidi="ar-SA"/>
      </w:rPr>
    </w:lvl>
    <w:lvl w:ilvl="8" w:tplc="F0B4B4D6">
      <w:numFmt w:val="bullet"/>
      <w:lvlText w:val="•"/>
      <w:lvlJc w:val="left"/>
      <w:pPr>
        <w:ind w:left="9256" w:hanging="118"/>
      </w:pPr>
      <w:rPr>
        <w:rFonts w:hint="default"/>
        <w:lang w:val="uk-UA" w:eastAsia="en-US" w:bidi="ar-SA"/>
      </w:rPr>
    </w:lvl>
  </w:abstractNum>
  <w:abstractNum w:abstractNumId="26">
    <w:nsid w:val="54EC3876"/>
    <w:multiLevelType w:val="multilevel"/>
    <w:tmpl w:val="54EC38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7">
    <w:nsid w:val="5B46577D"/>
    <w:multiLevelType w:val="hybridMultilevel"/>
    <w:tmpl w:val="E2D496DE"/>
    <w:lvl w:ilvl="0" w:tplc="EB92EA38">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362B1"/>
    <w:multiLevelType w:val="multilevel"/>
    <w:tmpl w:val="7020EC14"/>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9">
    <w:nsid w:val="729224C8"/>
    <w:multiLevelType w:val="multilevel"/>
    <w:tmpl w:val="6BBEC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1"/>
  </w:num>
  <w:num w:numId="4">
    <w:abstractNumId w:val="11"/>
  </w:num>
  <w:num w:numId="5">
    <w:abstractNumId w:val="4"/>
  </w:num>
  <w:num w:numId="6">
    <w:abstractNumId w:val="15"/>
  </w:num>
  <w:num w:numId="7">
    <w:abstractNumId w:val="8"/>
  </w:num>
  <w:num w:numId="8">
    <w:abstractNumId w:val="16"/>
  </w:num>
  <w:num w:numId="9">
    <w:abstractNumId w:val="14"/>
  </w:num>
  <w:num w:numId="10">
    <w:abstractNumId w:val="9"/>
  </w:num>
  <w:num w:numId="11">
    <w:abstractNumId w:val="5"/>
  </w:num>
  <w:num w:numId="12">
    <w:abstractNumId w:val="25"/>
  </w:num>
  <w:num w:numId="13">
    <w:abstractNumId w:val="17"/>
  </w:num>
  <w:num w:numId="14">
    <w:abstractNumId w:val="28"/>
  </w:num>
  <w:num w:numId="15">
    <w:abstractNumId w:val="10"/>
  </w:num>
  <w:num w:numId="16">
    <w:abstractNumId w:val="19"/>
  </w:num>
  <w:num w:numId="17">
    <w:abstractNumId w:val="27"/>
  </w:num>
  <w:num w:numId="18">
    <w:abstractNumId w:val="24"/>
  </w:num>
  <w:num w:numId="19">
    <w:abstractNumId w:val="7"/>
  </w:num>
  <w:num w:numId="20">
    <w:abstractNumId w:val="20"/>
  </w:num>
  <w:num w:numId="21">
    <w:abstractNumId w:val="22"/>
  </w:num>
  <w:num w:numId="22">
    <w:abstractNumId w:val="29"/>
  </w:num>
  <w:num w:numId="23">
    <w:abstractNumId w:val="6"/>
  </w:num>
  <w:num w:numId="24">
    <w:abstractNumId w:val="12"/>
  </w:num>
  <w:num w:numId="25">
    <w:abstractNumId w:val="26"/>
  </w:num>
  <w:num w:numId="26">
    <w:abstractNumId w:val="13"/>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42A41"/>
    <w:rsid w:val="000517E4"/>
    <w:rsid w:val="00061180"/>
    <w:rsid w:val="00065491"/>
    <w:rsid w:val="000823F4"/>
    <w:rsid w:val="0009041D"/>
    <w:rsid w:val="0009501B"/>
    <w:rsid w:val="000A7231"/>
    <w:rsid w:val="000B32BF"/>
    <w:rsid w:val="000D1D94"/>
    <w:rsid w:val="000D372F"/>
    <w:rsid w:val="000D3ED8"/>
    <w:rsid w:val="000E6063"/>
    <w:rsid w:val="0010358B"/>
    <w:rsid w:val="00106890"/>
    <w:rsid w:val="00127257"/>
    <w:rsid w:val="00145A28"/>
    <w:rsid w:val="00147CA5"/>
    <w:rsid w:val="00152ED6"/>
    <w:rsid w:val="001560C0"/>
    <w:rsid w:val="00162976"/>
    <w:rsid w:val="0017731B"/>
    <w:rsid w:val="001812AA"/>
    <w:rsid w:val="00191338"/>
    <w:rsid w:val="00191995"/>
    <w:rsid w:val="00192672"/>
    <w:rsid w:val="00193624"/>
    <w:rsid w:val="001A6215"/>
    <w:rsid w:val="001B1417"/>
    <w:rsid w:val="001B6107"/>
    <w:rsid w:val="001C161F"/>
    <w:rsid w:val="001C3B82"/>
    <w:rsid w:val="001C6444"/>
    <w:rsid w:val="001D7792"/>
    <w:rsid w:val="001E15F1"/>
    <w:rsid w:val="001E3419"/>
    <w:rsid w:val="001E6BE1"/>
    <w:rsid w:val="001E753B"/>
    <w:rsid w:val="001F63B2"/>
    <w:rsid w:val="001F6789"/>
    <w:rsid w:val="00247B82"/>
    <w:rsid w:val="00252D2F"/>
    <w:rsid w:val="0026504F"/>
    <w:rsid w:val="00275AF6"/>
    <w:rsid w:val="00296E13"/>
    <w:rsid w:val="002A14FC"/>
    <w:rsid w:val="002A2027"/>
    <w:rsid w:val="002A2CB7"/>
    <w:rsid w:val="002B0FE1"/>
    <w:rsid w:val="002B1E49"/>
    <w:rsid w:val="002C4CC7"/>
    <w:rsid w:val="002D54C1"/>
    <w:rsid w:val="002D7300"/>
    <w:rsid w:val="002F5003"/>
    <w:rsid w:val="00306E10"/>
    <w:rsid w:val="003104E7"/>
    <w:rsid w:val="003263D1"/>
    <w:rsid w:val="00331A3C"/>
    <w:rsid w:val="003360F0"/>
    <w:rsid w:val="00337693"/>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14E77"/>
    <w:rsid w:val="00424620"/>
    <w:rsid w:val="00430A0B"/>
    <w:rsid w:val="00444C4C"/>
    <w:rsid w:val="0044613D"/>
    <w:rsid w:val="004611DF"/>
    <w:rsid w:val="00461264"/>
    <w:rsid w:val="00461875"/>
    <w:rsid w:val="00462E16"/>
    <w:rsid w:val="0047725F"/>
    <w:rsid w:val="00483FF4"/>
    <w:rsid w:val="00484BBB"/>
    <w:rsid w:val="004906C5"/>
    <w:rsid w:val="00495E8C"/>
    <w:rsid w:val="004B3E2D"/>
    <w:rsid w:val="004B5382"/>
    <w:rsid w:val="004D28DB"/>
    <w:rsid w:val="004D5C6E"/>
    <w:rsid w:val="004E2C85"/>
    <w:rsid w:val="004E342D"/>
    <w:rsid w:val="004F2515"/>
    <w:rsid w:val="005052D8"/>
    <w:rsid w:val="0050697B"/>
    <w:rsid w:val="00510D9D"/>
    <w:rsid w:val="00526792"/>
    <w:rsid w:val="00562FE9"/>
    <w:rsid w:val="00574040"/>
    <w:rsid w:val="0058165E"/>
    <w:rsid w:val="005877A0"/>
    <w:rsid w:val="005A2413"/>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40997"/>
    <w:rsid w:val="00654473"/>
    <w:rsid w:val="00686B34"/>
    <w:rsid w:val="006913C1"/>
    <w:rsid w:val="006B6426"/>
    <w:rsid w:val="006C06E4"/>
    <w:rsid w:val="006D1AFC"/>
    <w:rsid w:val="006E2844"/>
    <w:rsid w:val="007246D1"/>
    <w:rsid w:val="00732684"/>
    <w:rsid w:val="00737B49"/>
    <w:rsid w:val="0075169E"/>
    <w:rsid w:val="00765E4C"/>
    <w:rsid w:val="00771B26"/>
    <w:rsid w:val="007721AF"/>
    <w:rsid w:val="00793FCC"/>
    <w:rsid w:val="007C03D6"/>
    <w:rsid w:val="007C3A8E"/>
    <w:rsid w:val="007E49CC"/>
    <w:rsid w:val="007F532D"/>
    <w:rsid w:val="008077E2"/>
    <w:rsid w:val="00822694"/>
    <w:rsid w:val="00833ACE"/>
    <w:rsid w:val="00853B16"/>
    <w:rsid w:val="008546CF"/>
    <w:rsid w:val="0085656D"/>
    <w:rsid w:val="00861F7D"/>
    <w:rsid w:val="00871EE9"/>
    <w:rsid w:val="00873AA0"/>
    <w:rsid w:val="008816B4"/>
    <w:rsid w:val="008A1FA3"/>
    <w:rsid w:val="008A37E6"/>
    <w:rsid w:val="008A44D2"/>
    <w:rsid w:val="008C6BE8"/>
    <w:rsid w:val="008D13C9"/>
    <w:rsid w:val="008D5102"/>
    <w:rsid w:val="008D537F"/>
    <w:rsid w:val="008F7142"/>
    <w:rsid w:val="00903904"/>
    <w:rsid w:val="00904F25"/>
    <w:rsid w:val="00907D45"/>
    <w:rsid w:val="00926E2D"/>
    <w:rsid w:val="00932457"/>
    <w:rsid w:val="00936A3D"/>
    <w:rsid w:val="00937158"/>
    <w:rsid w:val="0094363F"/>
    <w:rsid w:val="00947F6E"/>
    <w:rsid w:val="0095119A"/>
    <w:rsid w:val="009609B2"/>
    <w:rsid w:val="009614CD"/>
    <w:rsid w:val="00971C29"/>
    <w:rsid w:val="009741BB"/>
    <w:rsid w:val="00975A48"/>
    <w:rsid w:val="009976EA"/>
    <w:rsid w:val="009A027C"/>
    <w:rsid w:val="009B10B8"/>
    <w:rsid w:val="009B2ACC"/>
    <w:rsid w:val="009C4516"/>
    <w:rsid w:val="009D25C8"/>
    <w:rsid w:val="009D6462"/>
    <w:rsid w:val="009E3D1D"/>
    <w:rsid w:val="00A04284"/>
    <w:rsid w:val="00A04F5C"/>
    <w:rsid w:val="00A0589A"/>
    <w:rsid w:val="00A12FA6"/>
    <w:rsid w:val="00A2457F"/>
    <w:rsid w:val="00A24C31"/>
    <w:rsid w:val="00A25076"/>
    <w:rsid w:val="00A25F07"/>
    <w:rsid w:val="00A34FF7"/>
    <w:rsid w:val="00A4699A"/>
    <w:rsid w:val="00A509B7"/>
    <w:rsid w:val="00A53BCF"/>
    <w:rsid w:val="00A85DD5"/>
    <w:rsid w:val="00A86892"/>
    <w:rsid w:val="00A87F38"/>
    <w:rsid w:val="00A90BE4"/>
    <w:rsid w:val="00A978CB"/>
    <w:rsid w:val="00A978E4"/>
    <w:rsid w:val="00AA58A2"/>
    <w:rsid w:val="00AA5E3D"/>
    <w:rsid w:val="00AB28F4"/>
    <w:rsid w:val="00AD4389"/>
    <w:rsid w:val="00AE33B4"/>
    <w:rsid w:val="00AF3582"/>
    <w:rsid w:val="00AF59DD"/>
    <w:rsid w:val="00B02063"/>
    <w:rsid w:val="00B32051"/>
    <w:rsid w:val="00B3394B"/>
    <w:rsid w:val="00B4311D"/>
    <w:rsid w:val="00B511B2"/>
    <w:rsid w:val="00B563DF"/>
    <w:rsid w:val="00B62CB7"/>
    <w:rsid w:val="00B67D58"/>
    <w:rsid w:val="00B7351F"/>
    <w:rsid w:val="00B77ED0"/>
    <w:rsid w:val="00B83289"/>
    <w:rsid w:val="00B85206"/>
    <w:rsid w:val="00BA10C8"/>
    <w:rsid w:val="00BC3317"/>
    <w:rsid w:val="00BD4E98"/>
    <w:rsid w:val="00BD4F77"/>
    <w:rsid w:val="00BE3C96"/>
    <w:rsid w:val="00BE43EB"/>
    <w:rsid w:val="00BE7DE7"/>
    <w:rsid w:val="00BE7F53"/>
    <w:rsid w:val="00BF5249"/>
    <w:rsid w:val="00C0006C"/>
    <w:rsid w:val="00C040DC"/>
    <w:rsid w:val="00C06AF0"/>
    <w:rsid w:val="00C0749C"/>
    <w:rsid w:val="00C12115"/>
    <w:rsid w:val="00C32CC0"/>
    <w:rsid w:val="00C42933"/>
    <w:rsid w:val="00C45DA8"/>
    <w:rsid w:val="00C50AE3"/>
    <w:rsid w:val="00C55382"/>
    <w:rsid w:val="00C728BC"/>
    <w:rsid w:val="00C74532"/>
    <w:rsid w:val="00C81ED2"/>
    <w:rsid w:val="00CA77D1"/>
    <w:rsid w:val="00CB5B3F"/>
    <w:rsid w:val="00CD3EA6"/>
    <w:rsid w:val="00D11639"/>
    <w:rsid w:val="00D31046"/>
    <w:rsid w:val="00D349E9"/>
    <w:rsid w:val="00D54058"/>
    <w:rsid w:val="00D5678E"/>
    <w:rsid w:val="00D6589B"/>
    <w:rsid w:val="00D72B4B"/>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55CC"/>
    <w:rsid w:val="00EA5B26"/>
    <w:rsid w:val="00EA5DD5"/>
    <w:rsid w:val="00EC74B7"/>
    <w:rsid w:val="00ED08CC"/>
    <w:rsid w:val="00ED17D1"/>
    <w:rsid w:val="00ED31F1"/>
    <w:rsid w:val="00EE000E"/>
    <w:rsid w:val="00EF0B40"/>
    <w:rsid w:val="00F14D91"/>
    <w:rsid w:val="00F44CC2"/>
    <w:rsid w:val="00F802E5"/>
    <w:rsid w:val="00F95075"/>
    <w:rsid w:val="00FA1E15"/>
    <w:rsid w:val="00FA3B64"/>
    <w:rsid w:val="00FA6F65"/>
    <w:rsid w:val="00FB6530"/>
    <w:rsid w:val="00FC163F"/>
    <w:rsid w:val="00FC3004"/>
    <w:rsid w:val="00FC5FB6"/>
    <w:rsid w:val="00FC682F"/>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1"/>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1"/>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mailto:NewOffice@lubnygaz.com.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945BA5-7D1B-4971-A082-02F7349E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39</Pages>
  <Words>14941</Words>
  <Characters>85168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2023-08-29T10:28:00Z</dcterms:created>
  <dcterms:modified xsi:type="dcterms:W3CDTF">2023-10-16T10:15:00Z</dcterms:modified>
</cp:coreProperties>
</file>