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AF" w14:textId="0AF943B0" w:rsidR="00E70F53" w:rsidRPr="00256368" w:rsidRDefault="00E70F53" w:rsidP="002A13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 ДОГОВОРУ ПРО ЗАКУПІВЛЮ</w:t>
      </w:r>
    </w:p>
    <w:p w14:paraId="2E45145E" w14:textId="77777777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2B320A" w14:textId="3C76F265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</w:t>
      </w:r>
      <w:r w:rsidR="00A16619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Житомир</w:t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«___» ____________</w:t>
      </w:r>
      <w:r w:rsidR="00F62806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202</w:t>
      </w:r>
      <w:r w:rsidR="00007382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року</w:t>
      </w:r>
    </w:p>
    <w:p w14:paraId="332B85F2" w14:textId="77777777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7BE665D" w14:textId="0FCF0A9F" w:rsidR="00E70F53" w:rsidRPr="00256368" w:rsidRDefault="00152F94" w:rsidP="00E70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 «</w:t>
      </w:r>
      <w:r w:rsidR="00C469AD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Департамент</w:t>
      </w:r>
      <w:r w:rsidR="00E70F53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освіти і науки Житомирської обласної державної адміністрації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</w:t>
      </w:r>
      <w:r w:rsidR="00392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_, що діє на підставі Положення та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«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______________________________________________</w:t>
      </w:r>
      <w:r w:rsidR="00DB23C8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діє на підставі ________________________________________________________________, з другої сторони,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надалі „Постачальник”, уклали даний договір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наступне :</w:t>
      </w:r>
    </w:p>
    <w:p w14:paraId="4E69C245" w14:textId="7B7D9BF8" w:rsidR="00E70F53" w:rsidRPr="00A71CE7" w:rsidRDefault="000351C2" w:rsidP="00A71CE7">
      <w:pPr>
        <w:pStyle w:val="a5"/>
        <w:numPr>
          <w:ilvl w:val="0"/>
          <w:numId w:val="23"/>
        </w:num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A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Предмет договору</w:t>
      </w:r>
    </w:p>
    <w:p w14:paraId="2BD3E825" w14:textId="77777777" w:rsidR="00A71CE7" w:rsidRPr="00A71CE7" w:rsidRDefault="00A71CE7" w:rsidP="00A71CE7">
      <w:pPr>
        <w:pStyle w:val="a5"/>
        <w:spacing w:after="0" w:line="240" w:lineRule="auto"/>
        <w:ind w:left="3840" w:right="-34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6F7207E" w14:textId="6C830CAE" w:rsidR="00F47727" w:rsidRDefault="00E70F53" w:rsidP="00F47727">
      <w:pPr>
        <w:pStyle w:val="a5"/>
        <w:numPr>
          <w:ilvl w:val="1"/>
          <w:numId w:val="13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зобов'язується постав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Замовнику </w:t>
      </w:r>
      <w:r w:rsidR="00F47727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кільні автобуси (</w:t>
      </w:r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(</w:t>
      </w:r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- 34120000-4 - </w:t>
      </w:r>
      <w:proofErr w:type="spellStart"/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</w:t>
      </w:r>
      <w:r w:rsidR="000351C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0649" w:rsidRPr="00F47727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1E18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закладу освіти </w:t>
      </w:r>
      <w:proofErr w:type="spellStart"/>
      <w:r w:rsidR="00E664B8" w:rsidRPr="00E664B8">
        <w:rPr>
          <w:rFonts w:ascii="Times New Roman" w:hAnsi="Times New Roman" w:cs="Times New Roman"/>
          <w:b/>
          <w:sz w:val="24"/>
          <w:szCs w:val="24"/>
          <w:lang w:val="uk-UA"/>
        </w:rPr>
        <w:t>Звягельської</w:t>
      </w:r>
      <w:proofErr w:type="spellEnd"/>
      <w:r w:rsidR="00E664B8" w:rsidRPr="00E6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6BA6" w:rsidRPr="00F4772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A3716" w:rsidRPr="00F4772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DA3716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подальшому – Товар, а Замовник прийняти та оплатити такий Товар.</w:t>
      </w:r>
      <w:r w:rsidR="00DB23C8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</w:t>
      </w:r>
      <w:r w:rsidR="00DA3716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Товару:</w:t>
      </w:r>
      <w:r w:rsidR="0000738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E18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1A4E20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C63AF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штук</w:t>
      </w:r>
      <w:r w:rsidR="001E18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C0F0A86" w14:textId="0FA58F42" w:rsidR="00F47727" w:rsidRDefault="00392149" w:rsidP="00F47727">
      <w:pPr>
        <w:pStyle w:val="a5"/>
        <w:numPr>
          <w:ilvl w:val="1"/>
          <w:numId w:val="13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Кінцевими </w:t>
      </w:r>
      <w:r w:rsidR="001079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47727">
        <w:rPr>
          <w:rFonts w:ascii="Times New Roman" w:hAnsi="Times New Roman" w:cs="Times New Roman"/>
          <w:sz w:val="24"/>
          <w:szCs w:val="24"/>
          <w:lang w:val="uk-UA"/>
        </w:rPr>
        <w:t>ласниками Товару за д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оговором є юридичні особи,</w:t>
      </w: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які визначені у Додатку №1 до д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оговору, який заповнюється після </w:t>
      </w:r>
      <w:r w:rsidR="0051237A" w:rsidRPr="00F47727">
        <w:rPr>
          <w:rFonts w:ascii="Times New Roman" w:hAnsi="Times New Roman" w:cs="Times New Roman"/>
          <w:sz w:val="24"/>
          <w:szCs w:val="24"/>
          <w:lang w:val="uk-UA"/>
        </w:rPr>
        <w:t>фактичної поставки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автобусів, </w:t>
      </w:r>
      <w:r w:rsidR="0051237A" w:rsidRPr="00F47727">
        <w:rPr>
          <w:rFonts w:ascii="Times New Roman" w:hAnsi="Times New Roman" w:cs="Times New Roman"/>
          <w:sz w:val="24"/>
          <w:szCs w:val="24"/>
          <w:lang w:val="uk-UA"/>
        </w:rPr>
        <w:t>із зазначенням у до</w:t>
      </w:r>
      <w:r w:rsidR="00152F94" w:rsidRPr="00F47727">
        <w:rPr>
          <w:rFonts w:ascii="Times New Roman" w:hAnsi="Times New Roman" w:cs="Times New Roman"/>
          <w:sz w:val="24"/>
          <w:szCs w:val="24"/>
          <w:lang w:val="uk-UA"/>
        </w:rPr>
        <w:t>кументах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20" w:rsidRPr="00F47727">
        <w:rPr>
          <w:rFonts w:ascii="Times New Roman" w:hAnsi="Times New Roman" w:cs="Times New Roman"/>
          <w:sz w:val="24"/>
          <w:szCs w:val="24"/>
        </w:rPr>
        <w:t>VIN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-кодів, номерів кузова, двигуна колісного транспортного з</w:t>
      </w:r>
      <w:r w:rsidR="00152F94" w:rsidRPr="00F47727">
        <w:rPr>
          <w:rFonts w:ascii="Times New Roman" w:hAnsi="Times New Roman" w:cs="Times New Roman"/>
          <w:sz w:val="24"/>
          <w:szCs w:val="24"/>
          <w:lang w:val="uk-UA"/>
        </w:rPr>
        <w:t>асобу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, виданих для першої державної реєстрації</w:t>
      </w:r>
      <w:r w:rsidR="00F47727" w:rsidRPr="00F477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та за наявним співфінансуванням з місцевих бюджетів </w:t>
      </w:r>
      <w:r w:rsidR="00F47727" w:rsidRPr="00F4772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ласників або їх засновників».</w:t>
      </w:r>
    </w:p>
    <w:p w14:paraId="4DE9421A" w14:textId="7DDD40E2" w:rsidR="001A4E20" w:rsidRPr="00F47727" w:rsidRDefault="001A4E20" w:rsidP="00F47727">
      <w:pPr>
        <w:pStyle w:val="a5"/>
        <w:numPr>
          <w:ilvl w:val="1"/>
          <w:numId w:val="13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Власники Товару здійснюють першу державну реєстрацію транспортного засобу в органах </w:t>
      </w:r>
      <w:r w:rsidR="00F47727" w:rsidRPr="00F47727">
        <w:rPr>
          <w:rFonts w:ascii="Times New Roman" w:hAnsi="Times New Roman" w:cs="Times New Roman"/>
          <w:sz w:val="24"/>
          <w:szCs w:val="24"/>
          <w:lang w:val="uk-UA"/>
        </w:rPr>
        <w:t>Міністерства внутрішніх справ</w:t>
      </w: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або інших уповноважених органах відпо</w:t>
      </w:r>
      <w:r w:rsidR="00152F94" w:rsidRPr="00F47727">
        <w:rPr>
          <w:rFonts w:ascii="Times New Roman" w:hAnsi="Times New Roman" w:cs="Times New Roman"/>
          <w:sz w:val="24"/>
          <w:szCs w:val="24"/>
          <w:lang w:val="uk-UA"/>
        </w:rPr>
        <w:t>відно до чинного законодавства.</w:t>
      </w:r>
    </w:p>
    <w:p w14:paraId="1B9E27F0" w14:textId="77777777" w:rsidR="00DA3716" w:rsidRPr="00256368" w:rsidRDefault="00DA3716" w:rsidP="00DA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63E996" w14:textId="4EDE1147" w:rsidR="00F47727" w:rsidRDefault="000351C2" w:rsidP="00F4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Якість </w:t>
      </w:r>
      <w:r w:rsidR="001A4E20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товару</w:t>
      </w:r>
    </w:p>
    <w:p w14:paraId="3849C083" w14:textId="77777777" w:rsidR="00A71CE7" w:rsidRDefault="00A71CE7" w:rsidP="00F4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FE2E53" w14:textId="0419159D" w:rsidR="00BB2C98" w:rsidRDefault="00DA3716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до цієї категорії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оварів. Технічні, якісні характеристики Товару повинні відповідати встановленим/зареєстрованим діючим нормативним актам діючого законодавства, державним стандартам (технічним умовам), які 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передбачають застосування заходів із захисту довкілля.</w:t>
      </w:r>
    </w:p>
    <w:p w14:paraId="5F860E25" w14:textId="77777777" w:rsidR="00BB2C98" w:rsidRDefault="00DA3716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 та якісні характеристики Товару повинні відповідати діючим державним стандартам.</w:t>
      </w:r>
    </w:p>
    <w:p w14:paraId="14F5DC73" w14:textId="77777777" w:rsidR="00BB2C98" w:rsidRDefault="00795E22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 має право відмовитися від прийняття Товару, який </w:t>
      </w:r>
      <w:r w:rsidR="00392149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відповідає за якістю умовам д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оговору. Товар н</w:t>
      </w:r>
      <w:r w:rsidR="00342333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належної якості підлягає обов’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язковому поверненню По</w:t>
      </w:r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стачальнику. Постачальник </w:t>
      </w:r>
      <w:proofErr w:type="spellStart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</w:t>
      </w:r>
      <w:proofErr w:type="spellEnd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язаний</w:t>
      </w:r>
      <w:proofErr w:type="spellEnd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змінити де</w:t>
      </w:r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фектний Товар. Всі витрати, </w:t>
      </w:r>
      <w:proofErr w:type="spellStart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</w:t>
      </w:r>
      <w:proofErr w:type="spellEnd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язані</w:t>
      </w:r>
      <w:proofErr w:type="spellEnd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із заміною Товару 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через невідповідність якості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несе Постачальник.</w:t>
      </w:r>
    </w:p>
    <w:p w14:paraId="43BE8BAB" w14:textId="3980958C" w:rsidR="00795E22" w:rsidRPr="00BB2C98" w:rsidRDefault="00795E22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разі поставки Товару неналежної якості, або виявлення недоліків поставленого Товару, Постачальник зобов’язується за свій рахунок усунути недоліки або замінити неякісний Товар на новий Товар належної якості в строк 1 місяць.</w:t>
      </w:r>
    </w:p>
    <w:p w14:paraId="0000FA50" w14:textId="77777777" w:rsidR="00795E22" w:rsidRPr="0025636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8F84B6" w14:textId="33289728" w:rsidR="00E70F53" w:rsidRPr="00256368" w:rsidRDefault="000351C2" w:rsidP="00E70F53">
      <w:pPr>
        <w:spacing w:after="20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Сума</w:t>
      </w:r>
      <w:r w:rsid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визначена у договорі</w:t>
      </w:r>
    </w:p>
    <w:p w14:paraId="2B1CF60E" w14:textId="77777777" w:rsidR="00BB2C98" w:rsidRDefault="00392149" w:rsidP="00F24368">
      <w:pPr>
        <w:pStyle w:val="a5"/>
        <w:numPr>
          <w:ilvl w:val="1"/>
          <w:numId w:val="16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Сума, визначена у д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оговорі, з урахуванням всіх витрат, зборів та податків Постачальника, становить ___________________(____),  в тому числі: ПДВ____(____)/або без ПДВ</w:t>
      </w:r>
      <w:r w:rsidR="0051237A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(для неплатників ПДВ).</w:t>
      </w:r>
    </w:p>
    <w:p w14:paraId="335344CF" w14:textId="77777777" w:rsidR="00BB2C98" w:rsidRDefault="00392149" w:rsidP="002A136D">
      <w:pPr>
        <w:pStyle w:val="a5"/>
        <w:numPr>
          <w:ilvl w:val="1"/>
          <w:numId w:val="16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визначена у д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ого</w:t>
      </w:r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ворі, може бути зменшена за взає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мною згодою Сторін.</w:t>
      </w:r>
    </w:p>
    <w:p w14:paraId="3A906693" w14:textId="00B62979" w:rsidR="002E69AB" w:rsidRPr="00A71CE7" w:rsidRDefault="00965755" w:rsidP="00A71CE7">
      <w:pPr>
        <w:pStyle w:val="a5"/>
        <w:numPr>
          <w:ilvl w:val="1"/>
          <w:numId w:val="16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lastRenderedPageBreak/>
        <w:t>Постачальник не може змінювати ціну на Товар, крім випадків корегування ціни договору згідно чинного законодавства України.</w:t>
      </w:r>
    </w:p>
    <w:p w14:paraId="6AEF31EC" w14:textId="7605CA9E" w:rsidR="00E70F53" w:rsidRPr="00256368" w:rsidRDefault="000351C2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4. Порядок здійснення оплати</w:t>
      </w:r>
    </w:p>
    <w:p w14:paraId="755B229E" w14:textId="77777777" w:rsidR="00E70F53" w:rsidRPr="00256368" w:rsidRDefault="00E70F53" w:rsidP="00E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AD83137" w14:textId="77777777" w:rsidR="00BB2C98" w:rsidRDefault="00E70F53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поставлений То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 здійснюються на підставі статті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49 Бюджетного Кодексу України після фактичної поставки Товару з відстроченням платежу до 30 </w:t>
      </w:r>
      <w:r w:rsidRPr="00BB2C98">
        <w:rPr>
          <w:rFonts w:ascii="Times New Roman" w:eastAsia="Tahoma" w:hAnsi="Times New Roman" w:cs="Times New Roman"/>
          <w:color w:val="00000A"/>
          <w:sz w:val="24"/>
          <w:szCs w:val="24"/>
          <w:lang w:val="uk-UA" w:eastAsia="zh-CN" w:bidi="hi-IN"/>
        </w:rPr>
        <w:t>календарних днів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3CD12B0" w14:textId="77777777" w:rsidR="00BB2C98" w:rsidRDefault="00965755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Моментом оплати поставленого Товару є дата списання грошових коштів з реєстраційного рахунку З</w:t>
      </w:r>
      <w:r w:rsidR="00963660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амовника.</w:t>
      </w:r>
    </w:p>
    <w:p w14:paraId="3C7E5018" w14:textId="77777777" w:rsidR="00BB2C98" w:rsidRDefault="00392149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Усі платіжні документи за цим д</w:t>
      </w:r>
      <w:r w:rsidR="00963660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оговором оформлюються із дотриманням усіх вимог законодавства України, що зазвичай ставляться до змісту і форми таких документів.</w:t>
      </w:r>
    </w:p>
    <w:p w14:paraId="7FB780D0" w14:textId="77777777" w:rsidR="00BB2C98" w:rsidRDefault="00963660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Сторони дійшли спільної згоди, що оплата поставленого Товару проводитиметься Замовником з урахуванням фінансового ресурсу Єдиного казначейського рахунку, реального надходження грошових коштів (та/або фінансування видатків) Державного бюджету України на зазначені цілі Замовника.</w:t>
      </w:r>
    </w:p>
    <w:p w14:paraId="7961128C" w14:textId="4079925B" w:rsidR="00BB2C98" w:rsidRDefault="00963660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Керуючись вимогами бюджетного законодавства України, сторони погодились, що Замовник має право продовжувати строк оплати вартості поставленого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овару в межах фінансового зобов’язання поточного року, у разі зняття (та/або перенесення) кошторисних призначень, проведених 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г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оловним розпорядником коштів.</w:t>
      </w:r>
    </w:p>
    <w:p w14:paraId="6BEEBFE8" w14:textId="1BC1EB00" w:rsidR="00DE3E1B" w:rsidRPr="00BB2C98" w:rsidRDefault="00DE3E1B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Оплата Замовником Постачальнику вартості Товару проводитьс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я за фактично поставлений Товар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відповідно рахунку та вид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атковій накладній Постачальника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за цінами, вказаними у Специфікації (Додаток 1 до договору), на поточний рахунок Постачальника протягом 10 (десяти) банківських днів з дати підписання уповноваженими представниками сторін відповідних видаткових накладних по кожному етапу поставки.</w:t>
      </w:r>
    </w:p>
    <w:p w14:paraId="4145228A" w14:textId="77777777" w:rsidR="00DE3E1B" w:rsidRPr="00256368" w:rsidRDefault="00DE3E1B" w:rsidP="00965755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4ADA55" w14:textId="015F180F" w:rsidR="00F24368" w:rsidRPr="00256368" w:rsidRDefault="00BB2C98" w:rsidP="00F4772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</w:t>
      </w:r>
      <w:r w:rsidR="000351C2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Поставка товару</w:t>
      </w:r>
    </w:p>
    <w:p w14:paraId="16A6AC5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32D9D88" w14:textId="499CB92B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Поставка Товару Замовнику здійснюється Постачальником до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DB23C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 грудня 202</w:t>
      </w:r>
      <w:r w:rsidR="00007382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A16619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C26E379" w14:textId="2F29661A" w:rsidR="00BB2C9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постав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ки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овару: за </w:t>
      </w:r>
      <w:proofErr w:type="spellStart"/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</w:t>
      </w:r>
    </w:p>
    <w:p w14:paraId="41EC2A58" w14:textId="197DB1B2" w:rsidR="00F24368" w:rsidRPr="00BB2C9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Умови поставки: постачання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 здійснюється партіями згідно заявок Замовника із зазначенням найменування та кількості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овару.</w:t>
      </w:r>
    </w:p>
    <w:p w14:paraId="1C215C12" w14:textId="32418A1E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відповідності до умов поставки Постачальник разом із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оваром передає Замовнику у вказаному місці наступні документи:</w:t>
      </w:r>
    </w:p>
    <w:p w14:paraId="46D5D9CF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 приймання - передачі Товару;</w:t>
      </w:r>
    </w:p>
    <w:p w14:paraId="1511A7AE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видаткова накладна;</w:t>
      </w:r>
    </w:p>
    <w:p w14:paraId="615A6AA4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інструкція по експлуатації;</w:t>
      </w:r>
    </w:p>
    <w:p w14:paraId="64BA0AC4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реєстрації в сервісному центрі МВС;</w:t>
      </w:r>
    </w:p>
    <w:p w14:paraId="503BDE57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сертифікати відповідності (типу).</w:t>
      </w:r>
    </w:p>
    <w:p w14:paraId="1DD9DAB4" w14:textId="03F185FB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Прийом та передача Товару разом з супровідними документ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ами, зазначеними в пункті 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5.3 цього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оговору, відбувається на підставі акту приймання - передачі та видаткової накладної.</w:t>
      </w:r>
    </w:p>
    <w:p w14:paraId="3961EA21" w14:textId="465695BB" w:rsidR="001A4E20" w:rsidRPr="00256368" w:rsidRDefault="001A4E20" w:rsidP="00152F9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Датою поставки Товару вважається день передачі Товару Постачальником </w:t>
      </w:r>
      <w:r w:rsidR="001079F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ласнику за актом приймання-передачі. Акт приймання-передачі оформлюється Постачальником у трьох примірниках, кожен примірник документів підписується уповноваженими особами Постачальника, Замовника і </w:t>
      </w:r>
      <w:r w:rsidR="001079F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ласника; один примірник залишається у Постачальника, один – у Замовника, один – у </w:t>
      </w:r>
      <w:r w:rsidR="001079F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>ласника.</w:t>
      </w:r>
      <w:r w:rsidR="00152F94"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2F94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Право власності на Товар переходить від Постачальника до </w:t>
      </w:r>
      <w:r w:rsidR="001079FD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152F94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>ласника після повного розрахунку за Товар Замовником</w:t>
      </w:r>
      <w:r w:rsidR="0051237A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968217" w14:textId="77777777" w:rsidR="001D5CC4" w:rsidRDefault="001D5CC4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8D893EA" w14:textId="0BCAFE9D" w:rsidR="00F24368" w:rsidRPr="00256368" w:rsidRDefault="00A16619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Права та обов’</w:t>
      </w:r>
      <w:r w:rsidR="000351C2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язки сторін</w:t>
      </w:r>
    </w:p>
    <w:p w14:paraId="37AF5213" w14:textId="77777777" w:rsidR="00F24368" w:rsidRPr="00256368" w:rsidRDefault="00F24368" w:rsidP="00F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BEC631D" w14:textId="53933964" w:rsidR="00F24368" w:rsidRPr="00BB2C98" w:rsidRDefault="00F24368" w:rsidP="00BB2C98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зобов'язаний:</w:t>
      </w:r>
    </w:p>
    <w:p w14:paraId="16A342ED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(за наявності бюджетного фінансування) сплатити за поставлений Товар;</w:t>
      </w:r>
    </w:p>
    <w:p w14:paraId="104B4D73" w14:textId="0745F2D4" w:rsidR="00F24368" w:rsidRPr="00BB2C98" w:rsidRDefault="00F24368" w:rsidP="00BB2C98">
      <w:pPr>
        <w:pStyle w:val="a5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Замовник має право:</w:t>
      </w:r>
    </w:p>
    <w:p w14:paraId="33E6F5F7" w14:textId="094047CF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невиконання зобов’язань Учасником Замовник 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має право достроково розірвати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оговір, повідомивши про це Постачальника;</w:t>
      </w:r>
    </w:p>
    <w:p w14:paraId="3E76DF9E" w14:textId="1A8FCB90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контролювати поставку То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вару у строки, встановлені цим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оговором;</w:t>
      </w:r>
    </w:p>
    <w:p w14:paraId="716D96E6" w14:textId="19F8E208" w:rsidR="00F24368" w:rsidRPr="00256368" w:rsidRDefault="00BB2C98" w:rsidP="00BB2C98">
      <w:pPr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зобов'язаний:</w:t>
      </w:r>
    </w:p>
    <w:p w14:paraId="1442E1FB" w14:textId="11A8CBA5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якісного То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вару у строки, 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визначені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цим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оговором;</w:t>
      </w:r>
    </w:p>
    <w:p w14:paraId="64E4075D" w14:textId="77777777" w:rsidR="00F24368" w:rsidRPr="00256368" w:rsidRDefault="00F24368" w:rsidP="00BB2C98">
      <w:pPr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має право:</w:t>
      </w:r>
    </w:p>
    <w:p w14:paraId="1AFB68EF" w14:textId="77777777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поставлений Товар;</w:t>
      </w:r>
    </w:p>
    <w:p w14:paraId="39F54CC0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14:paraId="128E36DF" w14:textId="470EE4F3" w:rsidR="00F24368" w:rsidRPr="00256368" w:rsidRDefault="00BB2C98" w:rsidP="00BB2C9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proofErr w:type="spellStart"/>
      <w:r w:rsidR="00F24368" w:rsidRPr="00256368">
        <w:rPr>
          <w:rFonts w:ascii="Times New Roman" w:hAnsi="Times New Roman" w:cs="Times New Roman"/>
          <w:b/>
          <w:bCs/>
          <w:sz w:val="24"/>
          <w:szCs w:val="24"/>
        </w:rPr>
        <w:t>Гарантійні</w:t>
      </w:r>
      <w:proofErr w:type="spellEnd"/>
      <w:r w:rsidR="00F24368" w:rsidRPr="00256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4368" w:rsidRPr="00256368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</w:p>
    <w:p w14:paraId="74DBC9AC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4C252" w14:textId="2FB4E11E" w:rsidR="00F24368" w:rsidRPr="00BB2C98" w:rsidRDefault="00BB2C98" w:rsidP="00BB2C98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Товар, що поставляється, </w:t>
      </w:r>
      <w:r w:rsidR="00F24368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 новим. Постачальник гарантує, що реалізований ним Товар не пер</w:t>
      </w:r>
      <w:r w:rsidR="00392149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ебуває у розшуку, не обтяжений д</w:t>
      </w:r>
      <w:r w:rsidR="00F24368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 застави та іншими зобов’язаннями, пов’язаними з переходом права власності до </w:t>
      </w:r>
      <w:r w:rsidR="00143ED7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A4E20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ласника</w:t>
      </w:r>
      <w:r w:rsidR="00F24368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332FA0ED" w14:textId="77777777" w:rsidR="00F24368" w:rsidRPr="00256368" w:rsidRDefault="00F24368" w:rsidP="00BB2C9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Постачальник;</w:t>
      </w:r>
    </w:p>
    <w:p w14:paraId="453D7578" w14:textId="5DCB5E90" w:rsidR="00F24368" w:rsidRPr="00256368" w:rsidRDefault="00F24368" w:rsidP="00BB2C9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Для визнання гарантійних зобов’язань по дефектах, виявлених протягом гарантійного періоду,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кінцевому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ласнику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необхідно виконувати наступні умови:</w:t>
      </w:r>
    </w:p>
    <w:p w14:paraId="61D06079" w14:textId="504DE84F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 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 повинен експлуатуватися відповідно до вимог, викладених в Інструкції з експлуатації і цьому договорі;</w:t>
      </w:r>
    </w:p>
    <w:p w14:paraId="1211E0AB" w14:textId="492CFC90" w:rsidR="00F24368" w:rsidRPr="00256368" w:rsidRDefault="00143ED7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кінцевому власнику 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14:paraId="52E4CA60" w14:textId="77777777" w:rsidR="00F24368" w:rsidRPr="00256368" w:rsidRDefault="00F24368" w:rsidP="00BB2C98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звільняється від гарантійних зобов’язань по проданому Товару в наступних випадках:</w:t>
      </w:r>
    </w:p>
    <w:p w14:paraId="2E349EF1" w14:textId="7F2C3721" w:rsidR="00F24368" w:rsidRPr="0025636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порушенні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51237A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ласником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вимог пунктів 7.3 та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7.4. даного договору;</w:t>
      </w:r>
    </w:p>
    <w:p w14:paraId="33C243C4" w14:textId="77777777" w:rsidR="00F24368" w:rsidRPr="0025636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виникненні </w:t>
      </w:r>
      <w:proofErr w:type="spellStart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несправностей</w:t>
      </w:r>
      <w:proofErr w:type="spellEnd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впливом різних зовнішніх факторів, таких як: кислотні дощі, смолисті опади, промислові викиди, град, блискавки, удари каменів, вплив солі, вплив інших природних факторів, зберігання Товару у невідповідних умовах, а також у випадку заподіяння обладнанню шкоди третіми особами.</w:t>
      </w:r>
    </w:p>
    <w:p w14:paraId="3EAE833B" w14:textId="020C0DFC" w:rsidR="00F24368" w:rsidRPr="00256368" w:rsidRDefault="00F24368" w:rsidP="00BB2C98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Гарантійний строк експлуатації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 становить 24 місяці або 100 тис. км пробігу з дня введення його в експлуатацію. Перебіг гарантійного строку починається з дати підписання акту приймання-передачі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овару.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Умови та гарантії щодо Товару поширюються на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ласника.</w:t>
      </w:r>
    </w:p>
    <w:p w14:paraId="47ED3DC8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680934" w14:textId="2E4063C8" w:rsidR="00F24368" w:rsidRPr="00256368" w:rsidRDefault="00A71CE7" w:rsidP="00A71CE7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Відповідальність сторін</w:t>
      </w:r>
    </w:p>
    <w:p w14:paraId="79361124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3C78A8" w14:textId="5BCEACDE" w:rsidR="00F24368" w:rsidRPr="00A71CE7" w:rsidRDefault="00F24368" w:rsidP="00A71CE7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невиконання або неналежного 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виконання своїх зобов'язань за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 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торони несуть відповідальніст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ь, передбачену 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чинними Законами України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цим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оговором.</w:t>
      </w:r>
    </w:p>
    <w:p w14:paraId="6CED9221" w14:textId="22EECEA2" w:rsidR="00F24368" w:rsidRPr="00256368" w:rsidRDefault="00F24368" w:rsidP="00A71CE7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затримки поставки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 або поставки не в повному обсязі партії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овару, заявленої Покупцем, Постачальник сплачує неустойку у розмірі подвійної облікової ставки НБУ від суми непоставленого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 за кожний день затримки.</w:t>
      </w:r>
    </w:p>
    <w:p w14:paraId="710BF8AB" w14:textId="1D52FCBD" w:rsidR="00F24368" w:rsidRPr="00256368" w:rsidRDefault="00F24368" w:rsidP="00A71CE7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Виплата вин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ною стороною 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передбачених цим д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 штрафних санкцій 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звільняє сторони від обов'язку виконати всі свої зобов'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язання за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оговором.</w:t>
      </w:r>
    </w:p>
    <w:p w14:paraId="734F9B8C" w14:textId="16967293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B94C96F" w14:textId="6DB9A68A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636F85E" w14:textId="1B059251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FCAF4D5" w14:textId="681F6D30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8ACB42A" w14:textId="77777777" w:rsidR="001D5CC4" w:rsidRPr="00256368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00F4B8F" w14:textId="149E380A" w:rsidR="00F24368" w:rsidRPr="00256368" w:rsidRDefault="00A71CE7" w:rsidP="00A71C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9.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Обставини непереборної сили</w:t>
      </w:r>
    </w:p>
    <w:p w14:paraId="061B05A8" w14:textId="77777777" w:rsidR="00A71CE7" w:rsidRDefault="00A71CE7" w:rsidP="00A7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91E742D" w14:textId="416DAF75" w:rsidR="00A71CE7" w:rsidRPr="00A71CE7" w:rsidRDefault="00F24368" w:rsidP="00A71CE7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 виконання зобов’язань за цим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 у разі виникнення обставин непереборної сили, які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 існували під час укладання д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оговору та виникли поза волею с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торін (аварія, катастрофа, стихійне лихо, епідемія, масові заворушення, війна тощо).</w:t>
      </w:r>
    </w:p>
    <w:p w14:paraId="53C2DC02" w14:textId="26642A6D" w:rsidR="00F24368" w:rsidRPr="00A71CE7" w:rsidRDefault="00F24368" w:rsidP="00A71CE7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Сторона, що не може 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виконувати зобов’язання за цим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 унаслідок дії обставин непереборної сили, повинна не пізніше ніж протягом 10 днів з моменту їх вин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икнення повідомити про це іншу с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торону у письмовій формі.</w:t>
      </w:r>
    </w:p>
    <w:p w14:paraId="757F1915" w14:textId="77777777" w:rsidR="00F24368" w:rsidRPr="00256368" w:rsidRDefault="00F24368" w:rsidP="00A71CE7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27F22B19" w14:textId="345763EF" w:rsidR="00F24368" w:rsidRDefault="00A71CE7" w:rsidP="00A71CE7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разі, 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коли строк дії обставин непереборної сили продовжується більше ніж 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днів, кожна із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торін в установленому п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орядку має право розірвати цей д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оговір.</w:t>
      </w:r>
    </w:p>
    <w:p w14:paraId="52382486" w14:textId="77777777" w:rsidR="00A71CE7" w:rsidRPr="00256368" w:rsidRDefault="00A71CE7" w:rsidP="00A71C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06C2A4A" w14:textId="05347FC7" w:rsidR="00F24368" w:rsidRPr="00256368" w:rsidRDefault="00DE27B8" w:rsidP="00DE27B8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10.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Вирішення спорів</w:t>
      </w:r>
    </w:p>
    <w:p w14:paraId="209F01F2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78121AF6" w14:textId="3ABD029A" w:rsidR="00DE27B8" w:rsidRDefault="00F24368" w:rsidP="00F24368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випадку виникнення спорів або розбіжностей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торони зобов’язуються вирішувати їх шляхом взаємних переговорів та консультацій.</w:t>
      </w:r>
    </w:p>
    <w:p w14:paraId="4A04AA20" w14:textId="7211CA58" w:rsidR="00DE27B8" w:rsidRDefault="00F24368" w:rsidP="00F24368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недосягнення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торонами згоди спори (розбіжності) вирішуються у судовому порядку.</w:t>
      </w:r>
    </w:p>
    <w:p w14:paraId="7054CD36" w14:textId="2007102F" w:rsidR="00F24368" w:rsidRPr="00DE27B8" w:rsidRDefault="00F24368" w:rsidP="00F24368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невиконання або неналежн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 виконання зобов’язань за цим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 сторони несуть відповідальність згідно з чинним законодавством України.</w:t>
      </w:r>
    </w:p>
    <w:p w14:paraId="00517986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AFB942" w14:textId="4E0F2AA2" w:rsidR="00F24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11.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Строк дії договору</w:t>
      </w:r>
    </w:p>
    <w:p w14:paraId="36E35667" w14:textId="77777777" w:rsidR="00DE27B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062FFEF" w14:textId="7334DCFF" w:rsidR="00F24368" w:rsidRPr="00DE27B8" w:rsidRDefault="00F24368" w:rsidP="00DE27B8">
      <w:pPr>
        <w:pStyle w:val="a5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Цей 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оговір набуває чинності з дати його підписання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торонами або їх уповноваженими представниками і скріплення печатками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торін та діє до 31 грудня 202</w:t>
      </w:r>
      <w:r w:rsidR="00007382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взаєморозрахунків та гарантійних зобов’язань - до їх повного виконання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торонами.</w:t>
      </w:r>
    </w:p>
    <w:p w14:paraId="71012559" w14:textId="02FB5AD1" w:rsidR="00F24368" w:rsidRPr="00256368" w:rsidRDefault="00392149" w:rsidP="00DE27B8">
      <w:pPr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 укладається і підписується у двох примірниках, що мають однакову юридичну силу, з яких один примірник знаходитися у Постачальника, другий - у Замовника.</w:t>
      </w:r>
    </w:p>
    <w:p w14:paraId="5402CA02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0C8E90" w14:textId="14B80FCE" w:rsidR="00F2436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12.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Інші умови</w:t>
      </w:r>
    </w:p>
    <w:p w14:paraId="1EC5EA01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F001BE8" w14:textId="09D8EE50" w:rsid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ипадках, не передбачених даним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оговором,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="00DE27B8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торони керуються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</w:t>
      </w:r>
      <w:r w:rsidR="00DE27B8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законодавством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України.</w:t>
      </w:r>
    </w:p>
    <w:p w14:paraId="17476844" w14:textId="13B23D41" w:rsid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 зміни і доповнення до цього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оговору дійсні лише в тому випадку, якщо вони зроблені в письмовій формі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 вигляді додаткової угоди до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оговору і підписані обома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торонами.</w:t>
      </w:r>
    </w:p>
    <w:p w14:paraId="7E4800B3" w14:textId="77777777" w:rsid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є неприбутковою бюджетною установою.</w:t>
      </w:r>
    </w:p>
    <w:p w14:paraId="4437C32C" w14:textId="77777777" w:rsidR="00DE27B8" w:rsidRDefault="00392149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</w:t>
      </w:r>
      <w:r w:rsidR="00F24368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 укладений у 2 (двох) аутентичних примірниках, які мають однакову юридичну силу, один з яких знаходиться у Замовника, один - у Постачальника.</w:t>
      </w:r>
    </w:p>
    <w:p w14:paraId="4BD33AC3" w14:textId="33364668" w:rsidR="00F24368" w:rsidRP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1822A27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зменшення обсягів закупівлі, зокрема з урахуванням фактичного обсягу видатків замовника;</w:t>
      </w:r>
    </w:p>
    <w:p w14:paraId="7997CF70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4FFE0183" w14:textId="674A5DDC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продовження строку дії договору та виконання зобов’язань щодо передання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 в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5E8CCD57" w14:textId="2DFD38B1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узгодженої зміни ціни в бік зменшення (без зміни кількості (обсягу) та якості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оварів, робіт і послуг).</w:t>
      </w:r>
    </w:p>
    <w:p w14:paraId="5AAE58C6" w14:textId="680DBC89" w:rsidR="00F24368" w:rsidRDefault="00F24368" w:rsidP="00F243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2AA08E1" w14:textId="3EFB22EF" w:rsidR="001D5CC4" w:rsidRDefault="001D5CC4" w:rsidP="001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378008B" w14:textId="77777777" w:rsidR="001D5CC4" w:rsidRPr="00256368" w:rsidRDefault="001D5CC4" w:rsidP="001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9167E62" w14:textId="77777777" w:rsidR="001D5CC4" w:rsidRDefault="001D5CC4" w:rsidP="001D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2"/>
    </w:p>
    <w:p w14:paraId="6D90796C" w14:textId="5AFBFFA4" w:rsidR="00F2436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13.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Додатки до договору</w:t>
      </w:r>
      <w:bookmarkEnd w:id="0"/>
    </w:p>
    <w:p w14:paraId="5A8F07BD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AFC4C3A" w14:textId="77777777" w:rsidR="00DE27B8" w:rsidRDefault="00F24368" w:rsidP="00342333">
      <w:pPr>
        <w:pStyle w:val="a5"/>
        <w:numPr>
          <w:ilvl w:val="1"/>
          <w:numId w:val="34"/>
        </w:numPr>
        <w:spacing w:after="0" w:line="240" w:lineRule="auto"/>
        <w:ind w:left="709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Додаток № 1 - Специфікація.</w:t>
      </w:r>
    </w:p>
    <w:p w14:paraId="399436FA" w14:textId="77777777" w:rsidR="00DE27B8" w:rsidRPr="00DE27B8" w:rsidRDefault="00342333" w:rsidP="00342333">
      <w:pPr>
        <w:pStyle w:val="a5"/>
        <w:numPr>
          <w:ilvl w:val="1"/>
          <w:numId w:val="34"/>
        </w:numPr>
        <w:spacing w:after="0" w:line="240" w:lineRule="auto"/>
        <w:ind w:left="709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№ 2 - </w:t>
      </w:r>
      <w:r w:rsidRPr="00DE2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змін умов договору про закупівлю</w:t>
      </w:r>
    </w:p>
    <w:p w14:paraId="48947421" w14:textId="193FA471" w:rsidR="00342333" w:rsidRPr="00DE27B8" w:rsidRDefault="00342333" w:rsidP="00342333">
      <w:pPr>
        <w:pStyle w:val="a5"/>
        <w:numPr>
          <w:ilvl w:val="1"/>
          <w:numId w:val="34"/>
        </w:numPr>
        <w:spacing w:after="0" w:line="240" w:lineRule="auto"/>
        <w:ind w:left="709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3 – Технічні вимоги</w:t>
      </w:r>
    </w:p>
    <w:p w14:paraId="0237E7D1" w14:textId="77777777" w:rsidR="00342333" w:rsidRPr="00256368" w:rsidRDefault="0034233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5C4EE87" w14:textId="77777777" w:rsidR="000351C2" w:rsidRPr="00256368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EFF9453" w14:textId="3BED96BA" w:rsidR="000351C2" w:rsidRPr="00256368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4BC2488" w14:textId="60D22968" w:rsidR="00256368" w:rsidRP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8B56DD" w14:textId="77777777" w:rsidR="00256368" w:rsidRP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DEA187C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BA08D6" w14:textId="286A3021" w:rsidR="00F24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14.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</w:p>
    <w:p w14:paraId="0CC5256D" w14:textId="77777777" w:rsidR="00DE27B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3F1F7FF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F24368" w:rsidRPr="00256368" w14:paraId="6686B55E" w14:textId="77777777" w:rsidTr="00AC1674">
        <w:tc>
          <w:tcPr>
            <w:tcW w:w="5058" w:type="dxa"/>
          </w:tcPr>
          <w:p w14:paraId="34C3CDF3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ab/>
            </w:r>
            <w:bookmarkEnd w:id="1"/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ПОСТАЧАЛЬНИК:</w:t>
            </w:r>
          </w:p>
          <w:p w14:paraId="56C0B4B9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9E2080E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F5BDBAD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2074679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C278CDD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453CC55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8" w:type="dxa"/>
          </w:tcPr>
          <w:p w14:paraId="0DD2AEC0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</w:tr>
      <w:tr w:rsidR="00F24368" w:rsidRPr="00256368" w14:paraId="42F3A85C" w14:textId="77777777" w:rsidTr="00AC1674">
        <w:tc>
          <w:tcPr>
            <w:tcW w:w="5058" w:type="dxa"/>
          </w:tcPr>
          <w:p w14:paraId="58E8CB23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  <w:tc>
          <w:tcPr>
            <w:tcW w:w="5058" w:type="dxa"/>
          </w:tcPr>
          <w:p w14:paraId="75C5DE72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</w:tr>
      <w:tr w:rsidR="00F24368" w:rsidRPr="00256368" w14:paraId="27ADA55C" w14:textId="77777777" w:rsidTr="00AC1674">
        <w:tc>
          <w:tcPr>
            <w:tcW w:w="5058" w:type="dxa"/>
          </w:tcPr>
          <w:p w14:paraId="188EAF76" w14:textId="77777777" w:rsidR="00F24368" w:rsidRPr="00256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  <w:tc>
          <w:tcPr>
            <w:tcW w:w="5058" w:type="dxa"/>
          </w:tcPr>
          <w:p w14:paraId="34EDF3C5" w14:textId="77777777" w:rsidR="00F24368" w:rsidRPr="00256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</w:tr>
    </w:tbl>
    <w:p w14:paraId="4BAD774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C5320F" w14:textId="58FF6FC4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A6FAAC3" w14:textId="08F6DEA6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1C837B0" w14:textId="790D02F2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336FDF9" w14:textId="6FB9EDD4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AE5DCF2" w14:textId="6F5A154A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EFAEDE" w14:textId="1F146593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C8973AB" w14:textId="70275AF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0D96250" w14:textId="1E9D73E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741A6B" w14:textId="162648E0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5C67039" w14:textId="38CC130C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803931F" w14:textId="0C2FC4FC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FA4BE48" w14:textId="0E24959E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C8C907D" w14:textId="278FC6D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1CB8E6D" w14:textId="0923DC8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FCF8387" w14:textId="16F5A823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940153D" w14:textId="5A7BACC9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5A07CE0" w14:textId="08E37FC2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AA8FBE9" w14:textId="5FD4E99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6123ECB" w14:textId="654CB9E1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B83D4BD" w14:textId="1B8534FF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AC9C948" w14:textId="02398C5C" w:rsidR="0029772F" w:rsidRDefault="0029772F" w:rsidP="001D5C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C6C4D9" w14:textId="3376E75B" w:rsidR="00E70F53" w:rsidRPr="00DE27B8" w:rsidRDefault="00F47727" w:rsidP="00342333">
      <w:pPr>
        <w:spacing w:after="200" w:line="276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до договору                                                                                                                                                                              від ______  202</w:t>
      </w:r>
      <w:r w:rsidR="009B0CF1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 ____</w:t>
      </w:r>
    </w:p>
    <w:p w14:paraId="167A8DF4" w14:textId="446B87AE" w:rsidR="00E70F53" w:rsidRPr="00256368" w:rsidRDefault="00E70F53" w:rsidP="00E70F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СПЕЦИФІКАЦІЯ </w:t>
      </w:r>
    </w:p>
    <w:p w14:paraId="53F9087C" w14:textId="77777777" w:rsidR="00373A83" w:rsidRPr="00D30649" w:rsidRDefault="00373A83" w:rsidP="003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0649">
        <w:rPr>
          <w:rFonts w:ascii="Times New Roman" w:hAnsi="Times New Roman" w:cs="Times New Roman"/>
          <w:sz w:val="24"/>
          <w:szCs w:val="24"/>
          <w:lang w:val="uk-UA"/>
        </w:rPr>
        <w:t>ЗАГАЛЬНІ ВИМОГИ</w:t>
      </w:r>
    </w:p>
    <w:p w14:paraId="13C76161" w14:textId="207B9FD3" w:rsidR="00373A83" w:rsidRPr="00D30649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предмета закупівлі: </w:t>
      </w:r>
      <w:r w:rsidRPr="00FB6BA6">
        <w:rPr>
          <w:rFonts w:ascii="Times New Roman" w:hAnsi="Times New Roman" w:cs="Times New Roman"/>
          <w:b/>
          <w:sz w:val="24"/>
          <w:szCs w:val="24"/>
          <w:lang w:val="uk-UA"/>
        </w:rPr>
        <w:t>ДК 021:2015 (CPV</w:t>
      </w:r>
      <w:r w:rsidR="00D30649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- 34120000-4 - </w:t>
      </w:r>
      <w:proofErr w:type="spellStart"/>
      <w:r w:rsidRPr="00FB6BA6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Мототранспортні</w:t>
      </w:r>
      <w:proofErr w:type="spellEnd"/>
      <w:r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</w:t>
      </w:r>
      <w:r w:rsidR="00D30649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перевезення 10 і більше осіб </w:t>
      </w:r>
      <w:r w:rsidR="00E664B8" w:rsidRPr="00F47727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E6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закладу освіти </w:t>
      </w:r>
      <w:proofErr w:type="spellStart"/>
      <w:r w:rsidR="00E664B8" w:rsidRPr="00E664B8">
        <w:rPr>
          <w:rFonts w:ascii="Times New Roman" w:hAnsi="Times New Roman" w:cs="Times New Roman"/>
          <w:b/>
          <w:sz w:val="24"/>
          <w:szCs w:val="24"/>
          <w:lang w:val="uk-UA"/>
        </w:rPr>
        <w:t>Звягельської</w:t>
      </w:r>
      <w:proofErr w:type="spellEnd"/>
      <w:r w:rsidR="00E664B8" w:rsidRPr="00E6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1E1847" w:rsidRPr="00F4772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62EF8207" w14:textId="55666B24" w:rsidR="00373A83" w:rsidRPr="00256368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1079F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овару- </w:t>
      </w:r>
      <w:r w:rsidR="001E18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56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63AF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1E184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C6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3208FA" w14:textId="42230E7A" w:rsidR="00CF6903" w:rsidRPr="00256368" w:rsidRDefault="00CF6903" w:rsidP="00CF69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Перелік закладів освіти </w:t>
      </w:r>
      <w:r w:rsidR="00143ED7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43ED7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кінцевих 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власників транспортних засобів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3969"/>
        <w:gridCol w:w="1560"/>
      </w:tblGrid>
      <w:tr w:rsidR="001E1847" w:rsidRPr="00F23766" w14:paraId="36A21E47" w14:textId="61899C9B" w:rsidTr="001E1847">
        <w:trPr>
          <w:trHeight w:val="571"/>
        </w:trPr>
        <w:tc>
          <w:tcPr>
            <w:tcW w:w="1985" w:type="dxa"/>
            <w:vAlign w:val="center"/>
          </w:tcPr>
          <w:p w14:paraId="76A495C4" w14:textId="10A13EB9" w:rsidR="001E1847" w:rsidRPr="00256368" w:rsidRDefault="001E1847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юридичної особи</w:t>
            </w:r>
          </w:p>
        </w:tc>
        <w:tc>
          <w:tcPr>
            <w:tcW w:w="2551" w:type="dxa"/>
            <w:vAlign w:val="center"/>
          </w:tcPr>
          <w:p w14:paraId="74CCFD66" w14:textId="77777777" w:rsidR="001E1847" w:rsidRPr="00256368" w:rsidRDefault="001E1847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126F06" w14:textId="231196A5" w:rsidR="001E1847" w:rsidRPr="00256368" w:rsidRDefault="001E1847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969" w:type="dxa"/>
            <w:vAlign w:val="center"/>
          </w:tcPr>
          <w:p w14:paraId="153A0589" w14:textId="3BB1254E" w:rsidR="001E1847" w:rsidRPr="00256368" w:rsidRDefault="001E1847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закладу освіти</w:t>
            </w:r>
          </w:p>
        </w:tc>
        <w:tc>
          <w:tcPr>
            <w:tcW w:w="1560" w:type="dxa"/>
            <w:vAlign w:val="center"/>
          </w:tcPr>
          <w:p w14:paraId="015637FD" w14:textId="77777777" w:rsidR="001E1847" w:rsidRPr="00256368" w:rsidRDefault="001E1847" w:rsidP="005E18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за одиницю, грн., з ПДВ</w:t>
            </w:r>
          </w:p>
          <w:p w14:paraId="7749DC64" w14:textId="77777777" w:rsidR="001E1847" w:rsidRPr="00256368" w:rsidRDefault="001E1847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64B8" w:rsidRPr="001D5CC4" w14:paraId="7D4490B2" w14:textId="6798F2B8" w:rsidTr="001E1847">
        <w:trPr>
          <w:trHeight w:val="550"/>
        </w:trPr>
        <w:tc>
          <w:tcPr>
            <w:tcW w:w="1985" w:type="dxa"/>
            <w:vAlign w:val="center"/>
          </w:tcPr>
          <w:p w14:paraId="04704A3C" w14:textId="7FCC5CAD" w:rsidR="00E664B8" w:rsidRPr="00256368" w:rsidRDefault="00E664B8" w:rsidP="00E66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міська рада</w:t>
            </w:r>
          </w:p>
        </w:tc>
        <w:tc>
          <w:tcPr>
            <w:tcW w:w="2551" w:type="dxa"/>
            <w:vAlign w:val="center"/>
          </w:tcPr>
          <w:p w14:paraId="62DC9B5D" w14:textId="19E3C381" w:rsidR="00E664B8" w:rsidRPr="00256368" w:rsidRDefault="00E664B8" w:rsidP="00E664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Пилиповицький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3969" w:type="dxa"/>
            <w:vAlign w:val="center"/>
          </w:tcPr>
          <w:p w14:paraId="324CD506" w14:textId="77777777" w:rsidR="00E664B8" w:rsidRDefault="00E664B8" w:rsidP="00E664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Шкільна, 1, с. Пилиповичі,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район,</w:t>
            </w:r>
          </w:p>
          <w:p w14:paraId="44412822" w14:textId="4895164E" w:rsidR="00E664B8" w:rsidRPr="00256368" w:rsidRDefault="00E664B8" w:rsidP="00E6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11760</w:t>
            </w:r>
          </w:p>
        </w:tc>
        <w:tc>
          <w:tcPr>
            <w:tcW w:w="1560" w:type="dxa"/>
          </w:tcPr>
          <w:p w14:paraId="71A46990" w14:textId="77777777" w:rsidR="00E664B8" w:rsidRPr="00256368" w:rsidRDefault="00E664B8" w:rsidP="00E6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56368" w14:paraId="0B1D8F97" w14:textId="676AB7D6" w:rsidTr="001E1847">
        <w:trPr>
          <w:trHeight w:val="550"/>
        </w:trPr>
        <w:tc>
          <w:tcPr>
            <w:tcW w:w="8505" w:type="dxa"/>
            <w:gridSpan w:val="3"/>
            <w:vAlign w:val="center"/>
          </w:tcPr>
          <w:p w14:paraId="4A6FEEB4" w14:textId="5E5FD0D6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грн:</w:t>
            </w:r>
          </w:p>
        </w:tc>
        <w:tc>
          <w:tcPr>
            <w:tcW w:w="1560" w:type="dxa"/>
          </w:tcPr>
          <w:p w14:paraId="041B81C9" w14:textId="77777777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56368" w14:paraId="5B625FF3" w14:textId="2E4EA4DB" w:rsidTr="001E1847">
        <w:trPr>
          <w:trHeight w:val="550"/>
        </w:trPr>
        <w:tc>
          <w:tcPr>
            <w:tcW w:w="8505" w:type="dxa"/>
            <w:gridSpan w:val="3"/>
            <w:vAlign w:val="center"/>
          </w:tcPr>
          <w:p w14:paraId="081A3966" w14:textId="2AAAFA1B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з 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ПДВ,грн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0" w:type="dxa"/>
          </w:tcPr>
          <w:p w14:paraId="1A173F2D" w14:textId="77777777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6368" w:rsidRPr="00256368" w14:paraId="09361550" w14:textId="77777777" w:rsidTr="001E1847">
        <w:trPr>
          <w:trHeight w:val="550"/>
        </w:trPr>
        <w:tc>
          <w:tcPr>
            <w:tcW w:w="10065" w:type="dxa"/>
            <w:gridSpan w:val="4"/>
            <w:vAlign w:val="center"/>
          </w:tcPr>
          <w:p w14:paraId="7E33183F" w14:textId="68654006" w:rsidR="00256368" w:rsidRPr="00256368" w:rsidRDefault="00256368" w:rsidP="0025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прописом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    гривень</w:t>
            </w:r>
          </w:p>
        </w:tc>
      </w:tr>
    </w:tbl>
    <w:p w14:paraId="0ED237FE" w14:textId="52EB7186" w:rsidR="00E70F53" w:rsidRPr="00256368" w:rsidRDefault="00E70F53" w:rsidP="00CF4F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6EFAEC" w14:textId="1778A700" w:rsidR="00CF4FF1" w:rsidRPr="00256368" w:rsidRDefault="00CF4FF1" w:rsidP="00143ED7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>Додаток №1 може бути змінений після фактичного отримання автобусів власниками, звірки номерів КТЗ з зазначеними у документах, виданих для державної реєстрації та за наявним співфінансуванням з місцевих бюджетів.</w:t>
      </w:r>
    </w:p>
    <w:tbl>
      <w:tblPr>
        <w:tblpPr w:leftFromText="180" w:rightFromText="180" w:vertAnchor="text" w:horzAnchor="margin" w:tblpY="142"/>
        <w:tblW w:w="5000" w:type="pct"/>
        <w:tblLook w:val="0000" w:firstRow="0" w:lastRow="0" w:firstColumn="0" w:lastColumn="0" w:noHBand="0" w:noVBand="0"/>
      </w:tblPr>
      <w:tblGrid>
        <w:gridCol w:w="4964"/>
        <w:gridCol w:w="5008"/>
      </w:tblGrid>
      <w:tr w:rsidR="00E70F53" w:rsidRPr="00256368" w14:paraId="4AAD076A" w14:textId="77777777" w:rsidTr="00387B64">
        <w:trPr>
          <w:trHeight w:val="3771"/>
        </w:trPr>
        <w:tc>
          <w:tcPr>
            <w:tcW w:w="2489" w:type="pct"/>
          </w:tcPr>
          <w:p w14:paraId="31BAC305" w14:textId="77777777" w:rsidR="00E70F53" w:rsidRPr="00256368" w:rsidRDefault="00E70F53" w:rsidP="00E70F53">
            <w:pPr>
              <w:tabs>
                <w:tab w:val="num" w:pos="1202"/>
                <w:tab w:val="num" w:pos="1560"/>
              </w:tabs>
              <w:spacing w:after="200" w:line="276" w:lineRule="auto"/>
              <w:ind w:right="-1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ПОСТАЧАЛЬНИК:</w:t>
            </w:r>
          </w:p>
          <w:p w14:paraId="64D8760C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F35A564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816D0E9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E593D7C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1098726D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59C93C5" w14:textId="59AC011D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____________ /______________/ </w:t>
            </w:r>
          </w:p>
        </w:tc>
        <w:tc>
          <w:tcPr>
            <w:tcW w:w="2511" w:type="pct"/>
          </w:tcPr>
          <w:p w14:paraId="42DDE5A7" w14:textId="77777777" w:rsidR="00E70F53" w:rsidRPr="00256368" w:rsidRDefault="00E70F53" w:rsidP="00E70F53">
            <w:pPr>
              <w:tabs>
                <w:tab w:val="left" w:pos="2127"/>
              </w:tabs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ЗАМОВНИК:</w:t>
            </w:r>
          </w:p>
          <w:p w14:paraId="55BFFF86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41BA98F0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E8A0030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F35F279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53A3FF45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30A49073" w14:textId="163F89E5" w:rsidR="00256368" w:rsidRPr="00256368" w:rsidRDefault="001D5CC4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 /______________/</w:t>
            </w:r>
          </w:p>
          <w:p w14:paraId="66E718BD" w14:textId="27D850E8" w:rsidR="00256368" w:rsidRPr="00256368" w:rsidRDefault="00256368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53C1EE05" w14:textId="0E3A2B0F" w:rsidR="00D56AE0" w:rsidRDefault="00D56AE0" w:rsidP="002A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4FB15E" w14:textId="77777777" w:rsidR="00F23766" w:rsidRDefault="00F2376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E4DCDF" w14:textId="094B8591" w:rsidR="00E70F53" w:rsidRPr="00DE27B8" w:rsidRDefault="00F47727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" w:name="_GoBack"/>
      <w:bookmarkEnd w:id="2"/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до договору </w:t>
      </w:r>
    </w:p>
    <w:p w14:paraId="6CFA351F" w14:textId="55C4603A" w:rsidR="00E70F53" w:rsidRPr="00DE27B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_______202</w:t>
      </w:r>
      <w:r w:rsidR="009B0CF1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 ____   </w:t>
      </w:r>
    </w:p>
    <w:p w14:paraId="55D4C57F" w14:textId="77777777" w:rsidR="00E70F53" w:rsidRPr="0025636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5EA96DE1" w14:textId="77777777" w:rsidR="00E70F53" w:rsidRPr="00256368" w:rsidRDefault="00E70F53" w:rsidP="00E70F5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змін умов договору про закупівлю</w:t>
      </w:r>
    </w:p>
    <w:p w14:paraId="24E93B4A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Зміни, що до договору про закупівлю можуть вноситись у випадках згідно із ч. 5 </w:t>
      </w:r>
      <w:r w:rsidR="001556BE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14:paraId="2294449A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14:paraId="2D187CB2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F748DB6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14:paraId="556D38D0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A295828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7F27D324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14:paraId="35DBF966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2FB987E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040"/>
      <w:bookmarkEnd w:id="3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14:paraId="1915FCD5" w14:textId="0BD26629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041"/>
      <w:bookmarkEnd w:id="4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збільшення ціни за одиницю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овару до 10 відсотків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збільшенню ціни такого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овару на ринку у разі коливання ціни такого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B912FCC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042"/>
      <w:bookmarkEnd w:id="5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BE39CB3" w14:textId="738F472C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043"/>
      <w:bookmarkEnd w:id="6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4) продовження строку дії договору про закупівлю та строку виконання зобов’язань щодо передачі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5FF2E9C" w14:textId="02BDC7E9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044"/>
      <w:bookmarkEnd w:id="7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5) погодження зміни ціни в договорі про закупівлю в бік зменшення (без зміни кількості (обсягу) та якості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оварів, робіт і послуг), у тому числі у разі коливання ціни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 на ринку;</w:t>
      </w:r>
    </w:p>
    <w:p w14:paraId="19ABD74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045"/>
      <w:bookmarkEnd w:id="8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зміни таких ставок та/або пільг з оподаткування;</w:t>
      </w:r>
    </w:p>
    <w:p w14:paraId="706DEED8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046"/>
      <w:bookmarkEnd w:id="9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Platts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470B59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047"/>
      <w:bookmarkEnd w:id="10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 зміни умов у зв’язку із застосуванням положень частини шостої цієї статті.</w:t>
      </w:r>
    </w:p>
    <w:p w14:paraId="32F2B1D4" w14:textId="0CB4CCF4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048"/>
      <w:bookmarkEnd w:id="11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</w:t>
      </w:r>
      <w:r w:rsidR="00F23766">
        <w:fldChar w:fldCharType="begin"/>
      </w:r>
      <w:r w:rsidR="00F23766" w:rsidRPr="00F23766">
        <w:rPr>
          <w:lang w:val="ru-RU"/>
        </w:rPr>
        <w:instrText xml:space="preserve"> </w:instrText>
      </w:r>
      <w:r w:rsidR="00F23766">
        <w:instrText>H</w:instrText>
      </w:r>
      <w:r w:rsidR="00F23766">
        <w:instrText>YPERLINK</w:instrText>
      </w:r>
      <w:r w:rsidR="00F23766" w:rsidRPr="00F23766">
        <w:rPr>
          <w:lang w:val="ru-RU"/>
        </w:rPr>
        <w:instrText xml:space="preserve"> "</w:instrText>
      </w:r>
      <w:r w:rsidR="00F23766">
        <w:instrText>https</w:instrText>
      </w:r>
      <w:r w:rsidR="00F23766" w:rsidRPr="00F23766">
        <w:rPr>
          <w:lang w:val="ru-RU"/>
        </w:rPr>
        <w:instrText>://</w:instrText>
      </w:r>
      <w:r w:rsidR="00F23766">
        <w:instrText>zakon</w:instrText>
      </w:r>
      <w:r w:rsidR="00F23766" w:rsidRPr="00F23766">
        <w:rPr>
          <w:lang w:val="ru-RU"/>
        </w:rPr>
        <w:instrText>.</w:instrText>
      </w:r>
      <w:r w:rsidR="00F23766">
        <w:instrText>rada</w:instrText>
      </w:r>
      <w:r w:rsidR="00F23766" w:rsidRPr="00F23766">
        <w:rPr>
          <w:lang w:val="ru-RU"/>
        </w:rPr>
        <w:instrText>.</w:instrText>
      </w:r>
      <w:r w:rsidR="00F23766">
        <w:instrText>gov</w:instrText>
      </w:r>
      <w:r w:rsidR="00F23766" w:rsidRPr="00F23766">
        <w:rPr>
          <w:lang w:val="ru-RU"/>
        </w:rPr>
        <w:instrText>.</w:instrText>
      </w:r>
      <w:r w:rsidR="00F23766">
        <w:instrText>ua</w:instrText>
      </w:r>
      <w:r w:rsidR="00F23766" w:rsidRPr="00F23766">
        <w:rPr>
          <w:lang w:val="ru-RU"/>
        </w:rPr>
        <w:instrText>/</w:instrText>
      </w:r>
      <w:r w:rsidR="00F23766">
        <w:instrText>laws</w:instrText>
      </w:r>
      <w:r w:rsidR="00F23766" w:rsidRPr="00F23766">
        <w:rPr>
          <w:lang w:val="ru-RU"/>
        </w:rPr>
        <w:instrText>/</w:instrText>
      </w:r>
      <w:r w:rsidR="00F23766">
        <w:instrText>show</w:instrText>
      </w:r>
      <w:r w:rsidR="00F23766" w:rsidRPr="00F23766">
        <w:rPr>
          <w:lang w:val="ru-RU"/>
        </w:rPr>
        <w:instrText>/1356-19" \</w:instrText>
      </w:r>
      <w:r w:rsidR="00F23766">
        <w:instrText>l</w:instrText>
      </w:r>
      <w:r w:rsidR="00F23766" w:rsidRPr="00F23766">
        <w:rPr>
          <w:lang w:val="ru-RU"/>
        </w:rPr>
        <w:instrText xml:space="preserve"> "</w:instrText>
      </w:r>
      <w:r w:rsidR="00F23766">
        <w:instrText>n</w:instrText>
      </w:r>
      <w:r w:rsidR="00F23766" w:rsidRPr="00F23766">
        <w:rPr>
          <w:lang w:val="ru-RU"/>
        </w:rPr>
        <w:instrText>19" \</w:instrText>
      </w:r>
      <w:r w:rsidR="00F23766">
        <w:instrText>t</w:instrText>
      </w:r>
      <w:r w:rsidR="00F23766" w:rsidRPr="00F23766">
        <w:rPr>
          <w:lang w:val="ru-RU"/>
        </w:rPr>
        <w:instrText xml:space="preserve"> "_</w:instrText>
      </w:r>
      <w:r w:rsidR="00F23766">
        <w:instrText>blank</w:instrText>
      </w:r>
      <w:r w:rsidR="00F23766" w:rsidRPr="00F23766">
        <w:rPr>
          <w:lang w:val="ru-RU"/>
        </w:rPr>
        <w:instrText xml:space="preserve">" </w:instrText>
      </w:r>
      <w:r w:rsidR="00F23766">
        <w:fldChar w:fldCharType="separate"/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частині першій</w:t>
      </w:r>
      <w:r w:rsidR="00F237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 2 Закону України "Про особливості здійснення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овару, виконання робіт, надання послуг.</w:t>
      </w:r>
    </w:p>
    <w:p w14:paraId="239CDB4C" w14:textId="77777777" w:rsidR="00E70F53" w:rsidRPr="00256368" w:rsidRDefault="00E70F53" w:rsidP="00E70F5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395BED0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C600FD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20B210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CBFD8" w14:textId="35DE655A" w:rsidR="004F7265" w:rsidRDefault="004F7265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8F4983" w14:textId="4B53A66B" w:rsidR="001D5CC4" w:rsidRDefault="001D5CC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400F71" w14:textId="6892A22F" w:rsidR="002C2EB3" w:rsidRDefault="002C2EB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64C6B4" w14:textId="2127DB3B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2393C" w14:textId="032A5B43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FBD01E" w14:textId="796BB9E8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C7F428" w14:textId="75EE6909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407B8C" w14:textId="02D09EAD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640D25" w14:textId="5159040F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FD8618" w14:textId="3F0E2DF8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066879" w14:textId="77777777" w:rsidR="002A136D" w:rsidRPr="00256368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F86A75" w14:textId="2F0D0A2B" w:rsidR="00E70F53" w:rsidRPr="00DE27B8" w:rsidRDefault="00F47727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Додаток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 до договору                                                                                                                                                                              від ______202</w:t>
      </w:r>
      <w:r w:rsidR="009B0CF1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 ____</w:t>
      </w:r>
    </w:p>
    <w:p w14:paraId="5318CBB1" w14:textId="77777777" w:rsidR="003D4613" w:rsidRPr="00256368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ТЕХНІЧНІ ВИМОГИ</w:t>
      </w:r>
    </w:p>
    <w:p w14:paraId="521EB7F0" w14:textId="7787C51A" w:rsidR="003D4613" w:rsidRPr="00256368" w:rsidRDefault="003D4613" w:rsidP="00FB6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предмета закупівлі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(CPV) - 34120000-4 - </w:t>
      </w:r>
      <w:proofErr w:type="spellStart"/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Мототранспортні</w:t>
      </w:r>
      <w:proofErr w:type="spellEnd"/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для перевезення 10 і більше осіб </w:t>
      </w:r>
      <w:r w:rsidR="00E664B8" w:rsidRPr="00F47727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E6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закладу освіти </w:t>
      </w:r>
      <w:proofErr w:type="spellStart"/>
      <w:r w:rsidR="00E664B8" w:rsidRPr="00E664B8">
        <w:rPr>
          <w:rFonts w:ascii="Times New Roman" w:hAnsi="Times New Roman" w:cs="Times New Roman"/>
          <w:b/>
          <w:sz w:val="24"/>
          <w:szCs w:val="24"/>
          <w:lang w:val="uk-UA"/>
        </w:rPr>
        <w:t>Звягельської</w:t>
      </w:r>
      <w:proofErr w:type="spellEnd"/>
      <w:r w:rsidR="00E664B8" w:rsidRPr="00E6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1E1847" w:rsidRPr="00F4772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FB6BA6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ab/>
      </w:r>
    </w:p>
    <w:p w14:paraId="7F835E9B" w14:textId="77777777" w:rsidR="003D4613" w:rsidRPr="00256368" w:rsidRDefault="003D4613" w:rsidP="003D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930"/>
      </w:tblGrid>
      <w:tr w:rsidR="003D4613" w:rsidRPr="00F23766" w14:paraId="02DC8894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E68" w14:textId="53343476" w:rsidR="003D4613" w:rsidRPr="00FB6BA6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1D8" w14:textId="0F3DDC2C" w:rsidR="003D4613" w:rsidRPr="00FB6BA6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1F9B7226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8B8" w14:textId="2ACFAAE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58B" w14:textId="14CD80B7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271CC49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EAD" w14:textId="40E4694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8A4" w14:textId="7BDBF8CA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4436471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CF8" w14:textId="560F2C7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76" w14:textId="15A78111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1258464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CF6" w14:textId="177B9DED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7E3" w14:textId="1F29890E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3A891203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C2E" w14:textId="7E2366E4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57D" w14:textId="7C665DA4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34498AA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29E" w14:textId="4377A4F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5F4" w14:textId="2F2F450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6188E6A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DF6" w14:textId="0638231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670" w14:textId="60004A88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19AF0B79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DC9" w14:textId="4BF049CF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84E" w14:textId="32A70179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0910213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134" w14:textId="7C4A26E9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656" w14:textId="5C4C75A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701C203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75F" w14:textId="451E9F72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7CC" w14:textId="43C3AF08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58A118C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124" w14:textId="6837554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3DE" w14:textId="42D7B493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52FB3AFA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82C" w14:textId="05773529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FD1" w14:textId="2DCF518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06C1567C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1CC" w14:textId="1383D14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4F1" w14:textId="493F1134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36643290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79DC" w14:textId="0609CC5C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A35" w14:textId="43008562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64E7BB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9F3" w14:textId="0D6FB92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EBD" w14:textId="40F18B09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F23766" w14:paraId="06A1BA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13B" w14:textId="45C4F295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65" w14:textId="121EE1B1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EA1E62C" w14:textId="77777777" w:rsidR="00A16619" w:rsidRPr="00256368" w:rsidRDefault="00A16619" w:rsidP="00A16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6619" w:rsidRPr="00256368" w:rsidSect="009B0CF1">
      <w:pgSz w:w="12240" w:h="15840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12225EE"/>
    <w:multiLevelType w:val="hybridMultilevel"/>
    <w:tmpl w:val="CC64B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45CA6"/>
    <w:multiLevelType w:val="multilevel"/>
    <w:tmpl w:val="AE628C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5DC65D6"/>
    <w:multiLevelType w:val="hybridMultilevel"/>
    <w:tmpl w:val="77FC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90FF3"/>
    <w:multiLevelType w:val="multilevel"/>
    <w:tmpl w:val="C3F40E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E72665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79111E"/>
    <w:multiLevelType w:val="multilevel"/>
    <w:tmpl w:val="8430BC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D54556"/>
    <w:multiLevelType w:val="hybridMultilevel"/>
    <w:tmpl w:val="DC3A2E0C"/>
    <w:lvl w:ilvl="0" w:tplc="EA0443A8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4" w15:restartNumberingAfterBreak="0">
    <w:nsid w:val="1F967F1D"/>
    <w:multiLevelType w:val="multilevel"/>
    <w:tmpl w:val="93407E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666E8B"/>
    <w:multiLevelType w:val="multilevel"/>
    <w:tmpl w:val="89142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40" w:hanging="1800"/>
      </w:pPr>
      <w:rPr>
        <w:rFonts w:hint="default"/>
      </w:rPr>
    </w:lvl>
  </w:abstractNum>
  <w:abstractNum w:abstractNumId="16" w15:restartNumberingAfterBreak="0">
    <w:nsid w:val="21713061"/>
    <w:multiLevelType w:val="multilevel"/>
    <w:tmpl w:val="C3F40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28537B"/>
    <w:multiLevelType w:val="multilevel"/>
    <w:tmpl w:val="C3F4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6249CC"/>
    <w:multiLevelType w:val="multilevel"/>
    <w:tmpl w:val="8430BC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B1228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C147BC"/>
    <w:multiLevelType w:val="multilevel"/>
    <w:tmpl w:val="8430BC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CD0D10"/>
    <w:multiLevelType w:val="multilevel"/>
    <w:tmpl w:val="C3F4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C6D38"/>
    <w:multiLevelType w:val="multilevel"/>
    <w:tmpl w:val="C3F40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411D6"/>
    <w:multiLevelType w:val="multilevel"/>
    <w:tmpl w:val="DC3A2E0C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60" w:hanging="360"/>
      </w:pPr>
    </w:lvl>
    <w:lvl w:ilvl="2" w:tentative="1">
      <w:start w:val="1"/>
      <w:numFmt w:val="lowerRoman"/>
      <w:lvlText w:val="%3."/>
      <w:lvlJc w:val="right"/>
      <w:pPr>
        <w:ind w:left="5280" w:hanging="180"/>
      </w:pPr>
    </w:lvl>
    <w:lvl w:ilvl="3" w:tentative="1">
      <w:start w:val="1"/>
      <w:numFmt w:val="decimal"/>
      <w:lvlText w:val="%4."/>
      <w:lvlJc w:val="left"/>
      <w:pPr>
        <w:ind w:left="6000" w:hanging="360"/>
      </w:pPr>
    </w:lvl>
    <w:lvl w:ilvl="4" w:tentative="1">
      <w:start w:val="1"/>
      <w:numFmt w:val="lowerLetter"/>
      <w:lvlText w:val="%5."/>
      <w:lvlJc w:val="left"/>
      <w:pPr>
        <w:ind w:left="6720" w:hanging="360"/>
      </w:pPr>
    </w:lvl>
    <w:lvl w:ilvl="5" w:tentative="1">
      <w:start w:val="1"/>
      <w:numFmt w:val="lowerRoman"/>
      <w:lvlText w:val="%6."/>
      <w:lvlJc w:val="right"/>
      <w:pPr>
        <w:ind w:left="7440" w:hanging="180"/>
      </w:pPr>
    </w:lvl>
    <w:lvl w:ilvl="6" w:tentative="1">
      <w:start w:val="1"/>
      <w:numFmt w:val="decimal"/>
      <w:lvlText w:val="%7."/>
      <w:lvlJc w:val="left"/>
      <w:pPr>
        <w:ind w:left="8160" w:hanging="360"/>
      </w:pPr>
    </w:lvl>
    <w:lvl w:ilvl="7" w:tentative="1">
      <w:start w:val="1"/>
      <w:numFmt w:val="lowerLetter"/>
      <w:lvlText w:val="%8."/>
      <w:lvlJc w:val="left"/>
      <w:pPr>
        <w:ind w:left="8880" w:hanging="360"/>
      </w:pPr>
    </w:lvl>
    <w:lvl w:ilvl="8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5" w15:restartNumberingAfterBreak="0">
    <w:nsid w:val="61FA087D"/>
    <w:multiLevelType w:val="multilevel"/>
    <w:tmpl w:val="89142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40" w:hanging="1800"/>
      </w:pPr>
      <w:rPr>
        <w:rFonts w:hint="default"/>
      </w:rPr>
    </w:lvl>
  </w:abstractNum>
  <w:abstractNum w:abstractNumId="26" w15:restartNumberingAfterBreak="0">
    <w:nsid w:val="64816D8B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9336FE"/>
    <w:multiLevelType w:val="multilevel"/>
    <w:tmpl w:val="C3F4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11636"/>
    <w:multiLevelType w:val="hybridMultilevel"/>
    <w:tmpl w:val="75CE05AA"/>
    <w:lvl w:ilvl="0" w:tplc="16C83B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4E22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15221C"/>
    <w:multiLevelType w:val="multilevel"/>
    <w:tmpl w:val="84F2D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1B2D72"/>
    <w:multiLevelType w:val="multilevel"/>
    <w:tmpl w:val="C3F40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BD03D1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1B33E5"/>
    <w:multiLevelType w:val="multilevel"/>
    <w:tmpl w:val="C3F4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7"/>
  </w:num>
  <w:num w:numId="13">
    <w:abstractNumId w:val="14"/>
  </w:num>
  <w:num w:numId="14">
    <w:abstractNumId w:val="8"/>
  </w:num>
  <w:num w:numId="15">
    <w:abstractNumId w:val="17"/>
  </w:num>
  <w:num w:numId="16">
    <w:abstractNumId w:val="21"/>
  </w:num>
  <w:num w:numId="17">
    <w:abstractNumId w:val="33"/>
  </w:num>
  <w:num w:numId="18">
    <w:abstractNumId w:val="27"/>
  </w:num>
  <w:num w:numId="19">
    <w:abstractNumId w:val="22"/>
  </w:num>
  <w:num w:numId="20">
    <w:abstractNumId w:val="16"/>
  </w:num>
  <w:num w:numId="21">
    <w:abstractNumId w:val="31"/>
  </w:num>
  <w:num w:numId="22">
    <w:abstractNumId w:val="10"/>
  </w:num>
  <w:num w:numId="23">
    <w:abstractNumId w:val="13"/>
  </w:num>
  <w:num w:numId="24">
    <w:abstractNumId w:val="24"/>
  </w:num>
  <w:num w:numId="25">
    <w:abstractNumId w:val="25"/>
  </w:num>
  <w:num w:numId="26">
    <w:abstractNumId w:val="15"/>
  </w:num>
  <w:num w:numId="27">
    <w:abstractNumId w:val="19"/>
  </w:num>
  <w:num w:numId="28">
    <w:abstractNumId w:val="32"/>
  </w:num>
  <w:num w:numId="29">
    <w:abstractNumId w:val="18"/>
  </w:num>
  <w:num w:numId="30">
    <w:abstractNumId w:val="29"/>
  </w:num>
  <w:num w:numId="31">
    <w:abstractNumId w:val="11"/>
  </w:num>
  <w:num w:numId="32">
    <w:abstractNumId w:val="20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B"/>
    <w:rsid w:val="00007382"/>
    <w:rsid w:val="000351C2"/>
    <w:rsid w:val="00036D62"/>
    <w:rsid w:val="00080EF7"/>
    <w:rsid w:val="001079FD"/>
    <w:rsid w:val="00126F66"/>
    <w:rsid w:val="00143ED7"/>
    <w:rsid w:val="00152F94"/>
    <w:rsid w:val="001556BE"/>
    <w:rsid w:val="001A4E20"/>
    <w:rsid w:val="001C6AE2"/>
    <w:rsid w:val="001D5CC4"/>
    <w:rsid w:val="001E1847"/>
    <w:rsid w:val="00231533"/>
    <w:rsid w:val="00256266"/>
    <w:rsid w:val="00256368"/>
    <w:rsid w:val="0029772F"/>
    <w:rsid w:val="002A136D"/>
    <w:rsid w:val="002C23FC"/>
    <w:rsid w:val="002C2EB3"/>
    <w:rsid w:val="002E69AB"/>
    <w:rsid w:val="00342333"/>
    <w:rsid w:val="00373A83"/>
    <w:rsid w:val="00392149"/>
    <w:rsid w:val="003C63AF"/>
    <w:rsid w:val="003D4613"/>
    <w:rsid w:val="004409E7"/>
    <w:rsid w:val="004756B1"/>
    <w:rsid w:val="004C595B"/>
    <w:rsid w:val="004D2819"/>
    <w:rsid w:val="004F7265"/>
    <w:rsid w:val="00501A55"/>
    <w:rsid w:val="0051237A"/>
    <w:rsid w:val="0052485C"/>
    <w:rsid w:val="005830FF"/>
    <w:rsid w:val="005C7CEF"/>
    <w:rsid w:val="005E18F4"/>
    <w:rsid w:val="0061045B"/>
    <w:rsid w:val="006B592E"/>
    <w:rsid w:val="006C6666"/>
    <w:rsid w:val="007527F6"/>
    <w:rsid w:val="00795E22"/>
    <w:rsid w:val="007C7A1A"/>
    <w:rsid w:val="007F250D"/>
    <w:rsid w:val="00872D2C"/>
    <w:rsid w:val="00911F43"/>
    <w:rsid w:val="00963660"/>
    <w:rsid w:val="00965755"/>
    <w:rsid w:val="009B0CF1"/>
    <w:rsid w:val="00A16619"/>
    <w:rsid w:val="00A62A4B"/>
    <w:rsid w:val="00A71CE7"/>
    <w:rsid w:val="00AB2FFF"/>
    <w:rsid w:val="00B37573"/>
    <w:rsid w:val="00B4563D"/>
    <w:rsid w:val="00BB2C98"/>
    <w:rsid w:val="00C02074"/>
    <w:rsid w:val="00C17843"/>
    <w:rsid w:val="00C22246"/>
    <w:rsid w:val="00C469AD"/>
    <w:rsid w:val="00C60587"/>
    <w:rsid w:val="00CF4FF1"/>
    <w:rsid w:val="00CF6903"/>
    <w:rsid w:val="00D30649"/>
    <w:rsid w:val="00D56AE0"/>
    <w:rsid w:val="00DA3716"/>
    <w:rsid w:val="00DA4FFD"/>
    <w:rsid w:val="00DB18E7"/>
    <w:rsid w:val="00DB23C8"/>
    <w:rsid w:val="00DD184F"/>
    <w:rsid w:val="00DE27B8"/>
    <w:rsid w:val="00DE3DA3"/>
    <w:rsid w:val="00DE3E1B"/>
    <w:rsid w:val="00E11922"/>
    <w:rsid w:val="00E1216B"/>
    <w:rsid w:val="00E664B8"/>
    <w:rsid w:val="00E70F53"/>
    <w:rsid w:val="00E90AA1"/>
    <w:rsid w:val="00EA3788"/>
    <w:rsid w:val="00EF2A39"/>
    <w:rsid w:val="00F23766"/>
    <w:rsid w:val="00F24368"/>
    <w:rsid w:val="00F47727"/>
    <w:rsid w:val="00F53CE3"/>
    <w:rsid w:val="00F62806"/>
    <w:rsid w:val="00FB6BA6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E51"/>
  <w15:chartTrackingRefBased/>
  <w15:docId w15:val="{66981A8B-52D6-4C16-84C9-A1774EF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4368"/>
    <w:pPr>
      <w:ind w:left="720"/>
      <w:contextualSpacing/>
    </w:pPr>
  </w:style>
  <w:style w:type="table" w:styleId="a6">
    <w:name w:val="Table Grid"/>
    <w:basedOn w:val="a1"/>
    <w:uiPriority w:val="39"/>
    <w:rsid w:val="00F24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9</Pages>
  <Words>11943</Words>
  <Characters>6809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ZUON</cp:lastModifiedBy>
  <cp:revision>29</cp:revision>
  <cp:lastPrinted>2023-07-20T12:05:00Z</cp:lastPrinted>
  <dcterms:created xsi:type="dcterms:W3CDTF">2022-10-27T15:17:00Z</dcterms:created>
  <dcterms:modified xsi:type="dcterms:W3CDTF">2023-08-02T12:32:00Z</dcterms:modified>
</cp:coreProperties>
</file>