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543" w:rsidRPr="0023081E" w:rsidRDefault="00C65543" w:rsidP="00C65543">
      <w:pPr>
        <w:suppressAutoHyphens/>
        <w:spacing w:before="120" w:after="0" w:line="283" w:lineRule="exact"/>
        <w:jc w:val="center"/>
        <w:rPr>
          <w:rFonts w:ascii="Times New Roman" w:eastAsia="Times New Roman" w:hAnsi="Times New Roman"/>
          <w:b/>
          <w:color w:val="000000"/>
          <w:sz w:val="28"/>
          <w:szCs w:val="28"/>
          <w:lang w:val="uk-UA" w:eastAsia="ar-SA"/>
        </w:rPr>
      </w:pPr>
      <w:r w:rsidRPr="0023081E">
        <w:rPr>
          <w:rFonts w:ascii="Times New Roman" w:eastAsia="Times New Roman" w:hAnsi="Times New Roman"/>
          <w:b/>
          <w:color w:val="000000"/>
          <w:sz w:val="28"/>
          <w:szCs w:val="28"/>
          <w:lang w:val="uk-UA" w:eastAsia="ar-SA"/>
        </w:rPr>
        <w:t xml:space="preserve">Договір надання послуги № </w:t>
      </w:r>
    </w:p>
    <w:p w:rsidR="00C65543" w:rsidRPr="0023081E" w:rsidRDefault="00C65543" w:rsidP="00C65543">
      <w:pPr>
        <w:suppressAutoHyphens/>
        <w:spacing w:before="120" w:after="0" w:line="283" w:lineRule="exact"/>
        <w:jc w:val="center"/>
        <w:rPr>
          <w:rFonts w:ascii="Times New Roman" w:eastAsia="Times New Roman" w:hAnsi="Times New Roman"/>
          <w:color w:val="000000"/>
          <w:sz w:val="16"/>
          <w:szCs w:val="16"/>
          <w:lang w:val="uk-UA" w:eastAsia="ar-SA"/>
        </w:rPr>
      </w:pPr>
    </w:p>
    <w:tbl>
      <w:tblPr>
        <w:tblW w:w="9356" w:type="dxa"/>
        <w:tblLayout w:type="fixed"/>
        <w:tblLook w:val="0000" w:firstRow="0" w:lastRow="0" w:firstColumn="0" w:lastColumn="0" w:noHBand="0" w:noVBand="0"/>
      </w:tblPr>
      <w:tblGrid>
        <w:gridCol w:w="5211"/>
        <w:gridCol w:w="4145"/>
      </w:tblGrid>
      <w:tr w:rsidR="00C65543" w:rsidRPr="0023081E" w:rsidTr="001662B3">
        <w:tc>
          <w:tcPr>
            <w:tcW w:w="5211" w:type="dxa"/>
            <w:shd w:val="clear" w:color="auto" w:fill="auto"/>
          </w:tcPr>
          <w:p w:rsidR="00C65543" w:rsidRPr="0023081E" w:rsidRDefault="00C65543" w:rsidP="001662B3">
            <w:pPr>
              <w:suppressAutoHyphens/>
              <w:spacing w:after="0" w:line="283" w:lineRule="exact"/>
              <w:ind w:firstLine="709"/>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м. Лубни</w:t>
            </w:r>
          </w:p>
        </w:tc>
        <w:tc>
          <w:tcPr>
            <w:tcW w:w="4145" w:type="dxa"/>
            <w:shd w:val="clear" w:color="auto" w:fill="auto"/>
          </w:tcPr>
          <w:p w:rsidR="00C65543" w:rsidRPr="0023081E" w:rsidRDefault="00C65543" w:rsidP="001662B3">
            <w:pPr>
              <w:suppressAutoHyphens/>
              <w:spacing w:after="0" w:line="283" w:lineRule="exact"/>
              <w:ind w:firstLine="709"/>
              <w:jc w:val="right"/>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 xml:space="preserve">  «___» ________ 2023 року</w:t>
            </w:r>
          </w:p>
        </w:tc>
      </w:tr>
    </w:tbl>
    <w:p w:rsidR="00C65543" w:rsidRPr="0023081E" w:rsidRDefault="00C65543" w:rsidP="00C65543">
      <w:pPr>
        <w:suppressAutoHyphens/>
        <w:spacing w:after="0" w:line="283" w:lineRule="exact"/>
        <w:ind w:firstLine="709"/>
        <w:jc w:val="both"/>
        <w:rPr>
          <w:rFonts w:ascii="Times New Roman" w:eastAsia="Times New Roman" w:hAnsi="Times New Roman"/>
          <w:b/>
          <w:color w:val="000000"/>
          <w:sz w:val="24"/>
          <w:szCs w:val="24"/>
          <w:lang w:val="uk-UA" w:eastAsia="ar-SA"/>
        </w:rPr>
      </w:pPr>
    </w:p>
    <w:p w:rsidR="00C65543" w:rsidRPr="0023081E" w:rsidRDefault="00C65543" w:rsidP="00C65543">
      <w:pPr>
        <w:suppressAutoHyphens/>
        <w:spacing w:after="0" w:line="283"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b/>
          <w:color w:val="000000"/>
          <w:sz w:val="24"/>
          <w:szCs w:val="24"/>
          <w:lang w:val="uk-UA" w:eastAsia="ar-SA"/>
        </w:rPr>
        <w:t>ОБЛАСНЕ КОМУНАЛЬНЕ ВИРОБНИЧЕ ПІДПРИЄМСТВО ТЕПЛОВОГО ГОСПОДАРСТВА «ЛУБНИТЕПЛОЕНЕРГО»</w:t>
      </w:r>
      <w:r w:rsidRPr="0023081E">
        <w:rPr>
          <w:rFonts w:ascii="Times New Roman" w:eastAsia="Times New Roman" w:hAnsi="Times New Roman"/>
          <w:color w:val="000000"/>
          <w:sz w:val="24"/>
          <w:szCs w:val="24"/>
          <w:lang w:val="uk-UA" w:eastAsia="ar-SA"/>
        </w:rPr>
        <w:t xml:space="preserve"> в особі директора Приймака Дмитра Васильовича, який діє на підставі Статуту (далі – Замовник),з однієї сторони, та </w:t>
      </w:r>
      <w:r w:rsidRPr="0023081E">
        <w:rPr>
          <w:rFonts w:ascii="Times New Roman" w:eastAsia="Times New Roman" w:hAnsi="Times New Roman"/>
          <w:color w:val="000000"/>
          <w:spacing w:val="-1"/>
          <w:sz w:val="24"/>
          <w:szCs w:val="24"/>
          <w:lang w:val="uk-UA" w:eastAsia="ar-SA"/>
        </w:rPr>
        <w:t>______________________________ (надалі - Виконавець), в особі  _______________________________, який діє на підставі __________</w:t>
      </w:r>
      <w:r w:rsidRPr="0023081E">
        <w:rPr>
          <w:rFonts w:ascii="Times New Roman" w:eastAsia="Times New Roman" w:hAnsi="Times New Roman"/>
          <w:color w:val="000000"/>
          <w:sz w:val="24"/>
          <w:szCs w:val="24"/>
          <w:lang w:val="uk-UA" w:eastAsia="ar-SA"/>
        </w:rPr>
        <w:t>, з іншої сторони, разом надалі Виконавець і Замовник іменуються Сторонами, уклали цей Договір про подане нижче:</w:t>
      </w:r>
    </w:p>
    <w:p w:rsidR="00C65543" w:rsidRPr="0023081E" w:rsidRDefault="00C65543" w:rsidP="00C65543">
      <w:pPr>
        <w:suppressAutoHyphens/>
        <w:spacing w:after="0" w:line="283" w:lineRule="exact"/>
        <w:ind w:firstLine="709"/>
        <w:jc w:val="both"/>
        <w:rPr>
          <w:rFonts w:ascii="Times New Roman" w:eastAsia="Times New Roman" w:hAnsi="Times New Roman"/>
          <w:color w:val="000000"/>
          <w:sz w:val="24"/>
          <w:szCs w:val="24"/>
          <w:lang w:val="uk-UA" w:eastAsia="ar-SA"/>
        </w:rPr>
      </w:pPr>
    </w:p>
    <w:p w:rsidR="00C65543" w:rsidRPr="0023081E" w:rsidRDefault="00C65543" w:rsidP="00C65543">
      <w:pPr>
        <w:suppressAutoHyphens/>
        <w:spacing w:after="0" w:line="283" w:lineRule="exact"/>
        <w:jc w:val="center"/>
        <w:rPr>
          <w:rFonts w:ascii="Times New Roman" w:eastAsia="Times New Roman" w:hAnsi="Times New Roman"/>
          <w:b/>
          <w:color w:val="000000"/>
          <w:sz w:val="16"/>
          <w:szCs w:val="16"/>
          <w:lang w:val="uk-UA" w:eastAsia="ar-SA"/>
        </w:rPr>
      </w:pPr>
      <w:r w:rsidRPr="0023081E">
        <w:rPr>
          <w:rFonts w:ascii="Times New Roman" w:eastAsia="Times New Roman" w:hAnsi="Times New Roman"/>
          <w:b/>
          <w:color w:val="000000"/>
          <w:sz w:val="24"/>
          <w:szCs w:val="24"/>
          <w:lang w:val="uk-UA" w:eastAsia="ar-SA"/>
        </w:rPr>
        <w:t>1. ПРЕДМЕТ ДОГОВОРУ</w:t>
      </w:r>
    </w:p>
    <w:p w:rsidR="00C65543" w:rsidRPr="0023081E" w:rsidRDefault="00C65543" w:rsidP="00C65543">
      <w:pPr>
        <w:suppressAutoHyphens/>
        <w:spacing w:after="0" w:line="283" w:lineRule="exact"/>
        <w:ind w:left="1069"/>
        <w:jc w:val="both"/>
        <w:rPr>
          <w:rFonts w:ascii="Times New Roman" w:eastAsia="Times New Roman" w:hAnsi="Times New Roman"/>
          <w:b/>
          <w:color w:val="000000"/>
          <w:sz w:val="16"/>
          <w:szCs w:val="16"/>
          <w:lang w:val="uk-UA" w:eastAsia="ar-SA"/>
        </w:rPr>
      </w:pPr>
    </w:p>
    <w:p w:rsidR="00C65543" w:rsidRPr="0023081E" w:rsidRDefault="00C65543" w:rsidP="00C65543">
      <w:pPr>
        <w:suppressAutoHyphens/>
        <w:spacing w:after="0" w:line="283" w:lineRule="exact"/>
        <w:ind w:firstLine="737"/>
        <w:jc w:val="both"/>
        <w:rPr>
          <w:rFonts w:ascii="Times New Roman" w:eastAsia="Times New Roman" w:hAnsi="Times New Roman"/>
          <w:sz w:val="24"/>
          <w:szCs w:val="24"/>
          <w:lang w:val="uk-UA" w:eastAsia="ar-SA"/>
        </w:rPr>
      </w:pPr>
      <w:r w:rsidRPr="0023081E">
        <w:rPr>
          <w:rFonts w:ascii="Times New Roman" w:eastAsia="Times New Roman" w:hAnsi="Times New Roman"/>
          <w:sz w:val="24"/>
          <w:szCs w:val="24"/>
          <w:lang w:val="uk-UA" w:eastAsia="ar-SA"/>
        </w:rPr>
        <w:t>1.1. В порядку та на умовах, визначених цим Договором, Виконавець зобов’язується виконати Послуги:____________________________________________</w:t>
      </w:r>
    </w:p>
    <w:p w:rsidR="00C65543" w:rsidRPr="0023081E" w:rsidRDefault="00C65543" w:rsidP="00C65543">
      <w:pPr>
        <w:suppressAutoHyphens/>
        <w:spacing w:after="0" w:line="283" w:lineRule="exact"/>
        <w:jc w:val="both"/>
        <w:rPr>
          <w:rFonts w:ascii="Times New Roman" w:eastAsia="Times New Roman" w:hAnsi="Times New Roman"/>
          <w:sz w:val="24"/>
          <w:szCs w:val="24"/>
          <w:lang w:val="uk-UA" w:eastAsia="ar-SA"/>
        </w:rPr>
      </w:pPr>
      <w:r w:rsidRPr="0023081E">
        <w:rPr>
          <w:rFonts w:ascii="Times New Roman" w:eastAsia="Times New Roman" w:hAnsi="Times New Roman"/>
          <w:sz w:val="24"/>
          <w:szCs w:val="24"/>
          <w:lang w:val="uk-UA" w:eastAsia="ar-SA"/>
        </w:rPr>
        <w:t>______________________________________________________________</w:t>
      </w:r>
      <w:r w:rsidRPr="0023081E">
        <w:rPr>
          <w:rFonts w:ascii="Times New Roman" w:eastAsia="Times New Roman" w:hAnsi="Times New Roman"/>
          <w:b/>
          <w:sz w:val="24"/>
          <w:szCs w:val="24"/>
          <w:lang w:val="uk-UA" w:eastAsia="ar-SA"/>
        </w:rPr>
        <w:t xml:space="preserve">Код ДК 021:2015: </w:t>
      </w:r>
      <w:r w:rsidRPr="0023081E">
        <w:rPr>
          <w:rFonts w:ascii="Times New Roman" w:hAnsi="Times New Roman"/>
          <w:b/>
          <w:sz w:val="24"/>
          <w:szCs w:val="24"/>
          <w:lang w:val="uk-UA"/>
        </w:rPr>
        <w:t>50410000-2 – Послуги з ремонту і технічного обслуговування вимірювальних, випробувальних і контрольних приладів</w:t>
      </w:r>
      <w:r>
        <w:rPr>
          <w:rFonts w:ascii="Times New Roman" w:hAnsi="Times New Roman"/>
          <w:b/>
          <w:sz w:val="24"/>
          <w:szCs w:val="24"/>
          <w:lang w:val="uk-UA"/>
        </w:rPr>
        <w:t xml:space="preserve"> </w:t>
      </w:r>
      <w:r w:rsidRPr="0023081E">
        <w:rPr>
          <w:rFonts w:ascii="Times New Roman" w:hAnsi="Times New Roman"/>
          <w:b/>
          <w:sz w:val="24"/>
          <w:szCs w:val="24"/>
          <w:lang w:val="uk-UA"/>
        </w:rPr>
        <w:t>(</w:t>
      </w:r>
      <w:r w:rsidRPr="009D5453">
        <w:rPr>
          <w:rFonts w:ascii="Times New Roman" w:hAnsi="Times New Roman"/>
          <w:b/>
          <w:sz w:val="24"/>
          <w:szCs w:val="24"/>
          <w:lang w:val="uk-UA"/>
        </w:rPr>
        <w:t>50411000-9 - Послуги з ремонту і технічного обслуговування вимірювальних приладів</w:t>
      </w:r>
      <w:r w:rsidRPr="0023081E">
        <w:rPr>
          <w:rFonts w:ascii="Times New Roman" w:hAnsi="Times New Roman"/>
          <w:b/>
          <w:sz w:val="24"/>
          <w:szCs w:val="24"/>
          <w:lang w:val="uk-UA"/>
        </w:rPr>
        <w:t>)</w:t>
      </w:r>
      <w:r w:rsidRPr="0023081E">
        <w:rPr>
          <w:rFonts w:ascii="Times New Roman" w:eastAsia="Times New Roman" w:hAnsi="Times New Roman"/>
          <w:b/>
          <w:sz w:val="24"/>
          <w:szCs w:val="24"/>
          <w:lang w:val="uk-UA" w:eastAsia="ar-SA"/>
        </w:rPr>
        <w:t>,</w:t>
      </w:r>
      <w:r w:rsidRPr="0023081E">
        <w:rPr>
          <w:rFonts w:ascii="Times New Roman" w:eastAsia="Times New Roman" w:hAnsi="Times New Roman"/>
          <w:sz w:val="24"/>
          <w:szCs w:val="24"/>
          <w:lang w:val="uk-UA" w:eastAsia="ar-SA"/>
        </w:rPr>
        <w:t xml:space="preserve"> яка зазначена в специфікації на послуги (Додаток до Договору), що є його невід’ємною частиною, у власність Замовника, а Замовник зобов'язується прийняти ці Послуги та своєчасно здійснити його оплату. </w:t>
      </w:r>
    </w:p>
    <w:p w:rsidR="00C65543" w:rsidRPr="0023081E" w:rsidRDefault="00C65543" w:rsidP="00C65543">
      <w:pPr>
        <w:suppressAutoHyphens/>
        <w:spacing w:after="0" w:line="283"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1.2. Обсяги закупівлі Послуг можуть бути зменшені залежно від реального наданих послуг</w:t>
      </w:r>
      <w:r w:rsidRPr="0023081E">
        <w:rPr>
          <w:rFonts w:ascii="Times New Roman" w:eastAsia="Times New Roman" w:hAnsi="Times New Roman"/>
          <w:color w:val="000000"/>
          <w:spacing w:val="1"/>
          <w:sz w:val="24"/>
          <w:szCs w:val="24"/>
          <w:lang w:val="uk-UA" w:eastAsia="ar-SA"/>
        </w:rPr>
        <w:t>.</w:t>
      </w:r>
    </w:p>
    <w:p w:rsidR="00C65543" w:rsidRPr="0023081E" w:rsidRDefault="00C65543" w:rsidP="00C65543">
      <w:pPr>
        <w:suppressAutoHyphens/>
        <w:spacing w:after="0" w:line="283" w:lineRule="exact"/>
        <w:ind w:firstLine="709"/>
        <w:jc w:val="both"/>
        <w:rPr>
          <w:rFonts w:ascii="Times New Roman" w:eastAsia="Times New Roman" w:hAnsi="Times New Roman"/>
          <w:color w:val="000000"/>
          <w:sz w:val="24"/>
          <w:szCs w:val="24"/>
          <w:lang w:val="uk-UA" w:eastAsia="ar-SA"/>
        </w:rPr>
      </w:pPr>
    </w:p>
    <w:p w:rsidR="00C65543" w:rsidRPr="0023081E" w:rsidRDefault="00C65543" w:rsidP="00C65543">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23081E">
        <w:rPr>
          <w:rFonts w:ascii="Times New Roman" w:eastAsia="Times New Roman" w:hAnsi="Times New Roman"/>
          <w:b/>
          <w:color w:val="000000"/>
          <w:sz w:val="24"/>
          <w:szCs w:val="24"/>
          <w:lang w:val="uk-UA" w:eastAsia="ar-SA"/>
        </w:rPr>
        <w:t>2. ЯКІСТЬ ТОВАРУ</w:t>
      </w:r>
    </w:p>
    <w:p w:rsidR="00C65543" w:rsidRPr="0023081E" w:rsidRDefault="00C65543" w:rsidP="00C65543">
      <w:pPr>
        <w:suppressAutoHyphens/>
        <w:spacing w:after="0" w:line="283" w:lineRule="exact"/>
        <w:ind w:firstLine="709"/>
        <w:jc w:val="center"/>
        <w:rPr>
          <w:rFonts w:ascii="Times New Roman" w:eastAsia="Times New Roman" w:hAnsi="Times New Roman"/>
          <w:b/>
          <w:color w:val="000000"/>
          <w:sz w:val="16"/>
          <w:szCs w:val="16"/>
          <w:lang w:val="uk-UA" w:eastAsia="ar-SA"/>
        </w:rPr>
      </w:pPr>
    </w:p>
    <w:p w:rsidR="00C65543" w:rsidRPr="0023081E" w:rsidRDefault="00C65543" w:rsidP="00C65543">
      <w:pPr>
        <w:suppressAutoHyphens/>
        <w:spacing w:after="0" w:line="283"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 xml:space="preserve">2.1. Виконавець повинен надати Замовнику Послуги, якість яких відповідає стандартам, технічним умовам, іншій технічній документації, що встановлює вимоги до їх якості, та загальноприйнятим вимогам, встановленим до даного виду Послуг. </w:t>
      </w:r>
    </w:p>
    <w:p w:rsidR="00C65543" w:rsidRPr="0023081E" w:rsidRDefault="00C65543" w:rsidP="00C65543">
      <w:pPr>
        <w:suppressAutoHyphens/>
        <w:spacing w:after="0" w:line="283"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2.2. У разі виконання Послуг, що не відповідає вимогам встановленим пунктом 2.1. цього Договору, Виконавець зобов’язаний надати якісні Послуги за власний рахунок.</w:t>
      </w:r>
    </w:p>
    <w:p w:rsidR="00C65543" w:rsidRPr="0023081E" w:rsidRDefault="00C65543" w:rsidP="00C65543">
      <w:pPr>
        <w:suppressAutoHyphens/>
        <w:spacing w:after="0" w:line="283" w:lineRule="exact"/>
        <w:ind w:firstLine="709"/>
        <w:jc w:val="both"/>
        <w:rPr>
          <w:rFonts w:ascii="Times New Roman" w:eastAsia="Times New Roman" w:hAnsi="Times New Roman"/>
          <w:color w:val="000000"/>
          <w:sz w:val="24"/>
          <w:szCs w:val="24"/>
          <w:lang w:val="uk-UA" w:eastAsia="ar-SA"/>
        </w:rPr>
      </w:pPr>
    </w:p>
    <w:p w:rsidR="00C65543" w:rsidRPr="0023081E" w:rsidRDefault="00C65543" w:rsidP="00C65543">
      <w:pPr>
        <w:suppressAutoHyphens/>
        <w:spacing w:after="0" w:line="283" w:lineRule="exact"/>
        <w:ind w:firstLine="709"/>
        <w:jc w:val="both"/>
        <w:rPr>
          <w:rFonts w:ascii="Times New Roman" w:eastAsia="Times New Roman" w:hAnsi="Times New Roman"/>
          <w:color w:val="000000"/>
          <w:sz w:val="24"/>
          <w:szCs w:val="24"/>
          <w:lang w:val="uk-UA" w:eastAsia="ar-SA"/>
        </w:rPr>
      </w:pPr>
    </w:p>
    <w:p w:rsidR="00C65543" w:rsidRPr="0023081E" w:rsidRDefault="00C65543" w:rsidP="00C65543">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23081E">
        <w:rPr>
          <w:rFonts w:ascii="Times New Roman" w:eastAsia="Times New Roman" w:hAnsi="Times New Roman"/>
          <w:b/>
          <w:color w:val="000000"/>
          <w:sz w:val="24"/>
          <w:szCs w:val="24"/>
          <w:lang w:val="uk-UA" w:eastAsia="ar-SA"/>
        </w:rPr>
        <w:t>3. ЦІНА ДОГОВОРУ</w:t>
      </w:r>
    </w:p>
    <w:p w:rsidR="00C65543" w:rsidRPr="0023081E" w:rsidRDefault="00C65543" w:rsidP="00C65543">
      <w:pPr>
        <w:suppressAutoHyphens/>
        <w:spacing w:after="0" w:line="283" w:lineRule="exact"/>
        <w:ind w:firstLine="709"/>
        <w:jc w:val="center"/>
        <w:rPr>
          <w:rFonts w:ascii="Times New Roman" w:eastAsia="Times New Roman" w:hAnsi="Times New Roman"/>
          <w:b/>
          <w:color w:val="000000"/>
          <w:sz w:val="16"/>
          <w:szCs w:val="16"/>
          <w:lang w:val="uk-UA" w:eastAsia="ar-SA"/>
        </w:rPr>
      </w:pPr>
    </w:p>
    <w:p w:rsidR="00C65543" w:rsidRPr="0023081E" w:rsidRDefault="00C65543" w:rsidP="00C65543">
      <w:pPr>
        <w:suppressAutoHyphens/>
        <w:spacing w:after="0" w:line="283" w:lineRule="exact"/>
        <w:ind w:firstLine="709"/>
        <w:jc w:val="both"/>
        <w:rPr>
          <w:rFonts w:ascii="Times New Roman" w:eastAsia="Times New Roman" w:hAnsi="Times New Roman"/>
          <w:bCs/>
          <w:color w:val="000000"/>
          <w:sz w:val="24"/>
          <w:szCs w:val="24"/>
          <w:lang w:val="uk-UA" w:eastAsia="ru-RU"/>
        </w:rPr>
      </w:pPr>
      <w:r w:rsidRPr="0023081E">
        <w:rPr>
          <w:rFonts w:ascii="Times New Roman" w:eastAsia="Times New Roman" w:hAnsi="Times New Roman"/>
          <w:color w:val="000000"/>
          <w:sz w:val="24"/>
          <w:szCs w:val="24"/>
          <w:lang w:val="uk-UA" w:eastAsia="ar-SA"/>
        </w:rPr>
        <w:t xml:space="preserve">3.1. </w:t>
      </w:r>
      <w:r w:rsidRPr="0023081E">
        <w:rPr>
          <w:rFonts w:ascii="Times New Roman" w:eastAsia="Times New Roman" w:hAnsi="Times New Roman"/>
          <w:color w:val="000000"/>
          <w:spacing w:val="1"/>
          <w:sz w:val="24"/>
          <w:szCs w:val="24"/>
          <w:lang w:val="uk-UA" w:eastAsia="ar-SA"/>
        </w:rPr>
        <w:t>Загальна ціна Послуг за цим Договором становить –</w:t>
      </w:r>
      <w:r w:rsidRPr="0023081E">
        <w:rPr>
          <w:rFonts w:ascii="Times New Roman" w:eastAsia="Times New Roman" w:hAnsi="Times New Roman"/>
          <w:color w:val="000000"/>
          <w:sz w:val="24"/>
          <w:szCs w:val="24"/>
          <w:lang w:val="uk-UA" w:eastAsia="ar-SA"/>
        </w:rPr>
        <w:t xml:space="preserve">  _____ (_____________ гривень 00 коп.), в т.ч. ПДВ 20% - </w:t>
      </w:r>
      <w:r w:rsidRPr="0023081E">
        <w:rPr>
          <w:rFonts w:ascii="Times New Roman" w:eastAsia="Times New Roman" w:hAnsi="Times New Roman"/>
          <w:bCs/>
          <w:color w:val="000000"/>
          <w:sz w:val="24"/>
          <w:szCs w:val="24"/>
          <w:lang w:val="uk-UA" w:eastAsia="ru-RU"/>
        </w:rPr>
        <w:t>___(______________________).</w:t>
      </w:r>
    </w:p>
    <w:p w:rsidR="00C65543" w:rsidRPr="0023081E" w:rsidRDefault="00C65543" w:rsidP="00C65543">
      <w:pPr>
        <w:suppressAutoHyphens/>
        <w:spacing w:after="0" w:line="283" w:lineRule="exact"/>
        <w:ind w:firstLine="709"/>
        <w:jc w:val="both"/>
        <w:rPr>
          <w:rFonts w:ascii="Times New Roman" w:eastAsia="Times New Roman" w:hAnsi="Times New Roman"/>
          <w:b/>
          <w:color w:val="000000"/>
          <w:sz w:val="24"/>
          <w:szCs w:val="24"/>
          <w:lang w:val="uk-UA" w:eastAsia="ar-SA"/>
        </w:rPr>
      </w:pPr>
    </w:p>
    <w:p w:rsidR="00C65543" w:rsidRPr="0023081E" w:rsidRDefault="00C65543" w:rsidP="00C65543">
      <w:pPr>
        <w:suppressAutoHyphens/>
        <w:spacing w:after="0" w:line="283" w:lineRule="exact"/>
        <w:ind w:firstLine="709"/>
        <w:jc w:val="center"/>
        <w:rPr>
          <w:rFonts w:ascii="Times New Roman" w:eastAsia="Times New Roman" w:hAnsi="Times New Roman"/>
          <w:color w:val="000000"/>
          <w:sz w:val="24"/>
          <w:szCs w:val="24"/>
          <w:lang w:val="uk-UA" w:eastAsia="ar-SA"/>
        </w:rPr>
      </w:pPr>
      <w:r w:rsidRPr="0023081E">
        <w:rPr>
          <w:rFonts w:ascii="Times New Roman" w:eastAsia="Times New Roman" w:hAnsi="Times New Roman"/>
          <w:b/>
          <w:color w:val="000000"/>
          <w:sz w:val="24"/>
          <w:szCs w:val="24"/>
          <w:lang w:val="uk-UA" w:eastAsia="ar-SA"/>
        </w:rPr>
        <w:t>4. ПОРЯДОК ЗДІЙСНЕННЯ ОПЛАТИ</w:t>
      </w:r>
    </w:p>
    <w:p w:rsidR="00C65543" w:rsidRPr="0023081E" w:rsidRDefault="00C65543" w:rsidP="00C65543">
      <w:pPr>
        <w:suppressAutoHyphens/>
        <w:spacing w:after="0" w:line="283" w:lineRule="exact"/>
        <w:ind w:firstLine="709"/>
        <w:jc w:val="both"/>
        <w:rPr>
          <w:rFonts w:ascii="Times New Roman" w:eastAsia="Times New Roman" w:hAnsi="Times New Roman"/>
          <w:color w:val="000000"/>
          <w:sz w:val="24"/>
          <w:szCs w:val="24"/>
          <w:lang w:val="uk-UA" w:eastAsia="ar-SA"/>
        </w:rPr>
      </w:pPr>
    </w:p>
    <w:p w:rsidR="00C65543" w:rsidRPr="0023081E" w:rsidRDefault="00C65543" w:rsidP="00C65543">
      <w:pPr>
        <w:pStyle w:val="1"/>
        <w:ind w:firstLine="851"/>
        <w:jc w:val="both"/>
        <w:rPr>
          <w:sz w:val="24"/>
          <w:szCs w:val="24"/>
          <w:lang w:val="uk-UA"/>
        </w:rPr>
      </w:pPr>
      <w:r w:rsidRPr="0023081E">
        <w:rPr>
          <w:sz w:val="24"/>
          <w:szCs w:val="24"/>
          <w:lang w:val="uk-UA"/>
        </w:rPr>
        <w:t>4.1. Розрахунки проводяться шляхом оплати Замовником, після пред’явлення Учасником рахунку на оплату Послуг. Оплата за надані послуги здійснюється шляхом безготівкового переказу на поточний рахунок Учасника, вказаний у реквізитах Договору. Замовник здійснює оплату за надані послуги в строк не пізніше 20-ти календарних днів після підписання Сторонами акту виконання послуг.</w:t>
      </w:r>
    </w:p>
    <w:p w:rsidR="00C65543" w:rsidRPr="0023081E" w:rsidRDefault="00C65543" w:rsidP="00C65543">
      <w:pPr>
        <w:suppressAutoHyphens/>
        <w:spacing w:after="0" w:line="283" w:lineRule="exact"/>
        <w:ind w:firstLine="709"/>
        <w:jc w:val="center"/>
        <w:rPr>
          <w:rFonts w:ascii="Times New Roman" w:eastAsia="Times New Roman" w:hAnsi="Times New Roman"/>
          <w:b/>
          <w:color w:val="000000"/>
          <w:sz w:val="24"/>
          <w:szCs w:val="24"/>
          <w:lang w:val="uk-UA" w:eastAsia="ar-SA"/>
        </w:rPr>
      </w:pPr>
    </w:p>
    <w:p w:rsidR="00C65543" w:rsidRPr="0023081E" w:rsidRDefault="00C65543" w:rsidP="00C65543">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23081E">
        <w:rPr>
          <w:rFonts w:ascii="Times New Roman" w:eastAsia="Times New Roman" w:hAnsi="Times New Roman"/>
          <w:b/>
          <w:color w:val="000000"/>
          <w:sz w:val="24"/>
          <w:szCs w:val="24"/>
          <w:lang w:val="uk-UA" w:eastAsia="ar-SA"/>
        </w:rPr>
        <w:t>5. ПРАВА ТА ОБОВ’ЯЗКИ СТОРІН</w:t>
      </w:r>
    </w:p>
    <w:p w:rsidR="00C65543" w:rsidRPr="0023081E" w:rsidRDefault="00C65543" w:rsidP="00C65543">
      <w:pPr>
        <w:suppressAutoHyphens/>
        <w:spacing w:after="0" w:line="283" w:lineRule="exact"/>
        <w:ind w:firstLine="709"/>
        <w:jc w:val="center"/>
        <w:rPr>
          <w:rFonts w:ascii="Times New Roman" w:eastAsia="Times New Roman" w:hAnsi="Times New Roman"/>
          <w:b/>
          <w:color w:val="000000"/>
          <w:sz w:val="16"/>
          <w:szCs w:val="16"/>
          <w:lang w:val="uk-UA" w:eastAsia="ar-SA"/>
        </w:rPr>
      </w:pP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5.1. Виконавець зобов’язаний:</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5.1.1. Виконати Послуги належної якості, відповідно до замовлень Замовника та умов цього Договору.</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5.2. Виконавець має право:</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5.2.1. Своєчасно та в повному обсязі отримувати плату за виконані Послуги, в порядку встановленому Договором.</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5.3. Замовник зобов’язаний:</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5.3.1. Прийняти Послуги в терміни й у порядку, що передбачені цим Договором.</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lastRenderedPageBreak/>
        <w:t xml:space="preserve">5.3.2. Оплатити Виконавцю виконані Послуги відповідно до умов, установлених цим Договором. </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5.3.3. Доставити лічильники до пункту надання послуг.</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5.4. Замовник має право:</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5.4.1.</w:t>
      </w:r>
      <w:r w:rsidRPr="0023081E">
        <w:rPr>
          <w:rFonts w:ascii="Times New Roman" w:eastAsia="Times New Roman" w:hAnsi="Times New Roman"/>
          <w:color w:val="FFFFFF"/>
          <w:sz w:val="24"/>
          <w:szCs w:val="24"/>
          <w:lang w:val="uk-UA" w:eastAsia="ar-SA"/>
        </w:rPr>
        <w:t>.</w:t>
      </w:r>
      <w:r w:rsidRPr="0023081E">
        <w:rPr>
          <w:rFonts w:ascii="Times New Roman" w:eastAsia="Times New Roman" w:hAnsi="Times New Roman"/>
          <w:color w:val="000000"/>
          <w:sz w:val="24"/>
          <w:szCs w:val="24"/>
          <w:lang w:val="uk-UA" w:eastAsia="ar-SA"/>
        </w:rPr>
        <w:t xml:space="preserve">Достроково розірвати цей Договір у разі невиконання зобов’язань </w:t>
      </w:r>
      <w:r w:rsidRPr="0023081E">
        <w:rPr>
          <w:rFonts w:ascii="Times New Roman" w:eastAsia="Times New Roman" w:hAnsi="Times New Roman"/>
          <w:bCs/>
          <w:color w:val="000000"/>
          <w:sz w:val="24"/>
          <w:szCs w:val="24"/>
          <w:lang w:val="uk-UA" w:eastAsia="ar-SA"/>
        </w:rPr>
        <w:t>Виконавцем</w:t>
      </w:r>
      <w:r w:rsidRPr="0023081E">
        <w:rPr>
          <w:rFonts w:ascii="Times New Roman" w:eastAsia="Times New Roman" w:hAnsi="Times New Roman"/>
          <w:color w:val="000000"/>
          <w:sz w:val="24"/>
          <w:szCs w:val="24"/>
          <w:lang w:val="uk-UA" w:eastAsia="ar-SA"/>
        </w:rPr>
        <w:t>, повідомивши про це його у 20 денний строк.</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5.4.2. Отримувати Послуги відповідної якості, обумовленої в Договорі.</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p>
    <w:p w:rsidR="00C65543" w:rsidRPr="0023081E" w:rsidRDefault="00C65543" w:rsidP="00C65543">
      <w:pPr>
        <w:suppressAutoHyphens/>
        <w:spacing w:after="0" w:line="271" w:lineRule="exact"/>
        <w:ind w:firstLine="709"/>
        <w:jc w:val="center"/>
        <w:rPr>
          <w:rFonts w:ascii="Times New Roman" w:eastAsia="Times New Roman" w:hAnsi="Times New Roman"/>
          <w:color w:val="000000"/>
          <w:sz w:val="16"/>
          <w:szCs w:val="16"/>
          <w:lang w:val="uk-UA" w:eastAsia="ar-SA"/>
        </w:rPr>
      </w:pPr>
      <w:r w:rsidRPr="0023081E">
        <w:rPr>
          <w:rFonts w:ascii="Times New Roman" w:eastAsia="Times New Roman" w:hAnsi="Times New Roman"/>
          <w:b/>
          <w:color w:val="000000"/>
          <w:sz w:val="24"/>
          <w:szCs w:val="24"/>
          <w:lang w:val="uk-UA" w:eastAsia="ar-SA"/>
        </w:rPr>
        <w:t>6. ПОРЯДОК ЗДІЙСНЕННЯ НАДАННЯ ПОСЛУГ</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16"/>
          <w:szCs w:val="16"/>
          <w:lang w:val="uk-UA" w:eastAsia="ar-SA"/>
        </w:rPr>
      </w:pP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 xml:space="preserve">6.1. Надання Послуг здійснюється до </w:t>
      </w:r>
      <w:r w:rsidR="00EC3967">
        <w:rPr>
          <w:rFonts w:ascii="Times New Roman" w:eastAsia="Times New Roman" w:hAnsi="Times New Roman"/>
          <w:color w:val="000000"/>
          <w:sz w:val="24"/>
          <w:szCs w:val="24"/>
          <w:lang w:val="uk-UA" w:eastAsia="ar-SA"/>
        </w:rPr>
        <w:t>30.07</w:t>
      </w:r>
      <w:r w:rsidRPr="0023081E">
        <w:rPr>
          <w:rFonts w:ascii="Times New Roman" w:eastAsia="Times New Roman" w:hAnsi="Times New Roman"/>
          <w:color w:val="000000"/>
          <w:sz w:val="24"/>
          <w:szCs w:val="24"/>
          <w:lang w:val="uk-UA" w:eastAsia="ar-SA"/>
        </w:rPr>
        <w:t>.2023 року.</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6.2.Повірка проводиться по Заявці Замовника протягом 10 днів з моменту отримання засобів обліку.</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 xml:space="preserve">6.3. Після виконання Послуги, Виконавець надає Замовнику Акт виконання послуг. </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6.4. Замовник, протягом 10 (десяти) робочих днів з дня отримання Акту виконання послуг, зобов'язаний надіслати Виконавцю підписаний Акт виконання послуг або мотивовану відмову від прийняття Послуги.</w:t>
      </w:r>
      <w:bookmarkStart w:id="0" w:name="_GoBack"/>
      <w:bookmarkEnd w:id="0"/>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6.5. У випадку мотивованої відмови Замовника, Сторонами складається двосторонній акт з переліком необхідних доробок та термінів їх виконання.</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6.6. Датою прийняття Послуги вважається дата підписання Сторонами Акту виконання послуг.</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6.7. Під час проведення періодичної повірки у разі виявлення несправностей Виконавець виконує заміну необхідних комплектуючих засобів вимірювальної техніки.</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6.8. Під час повірки потрібно перевіряти елемент(и) живлення з урахуванням забезпечення роботи в наступний міжповірочний інтервал.</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 xml:space="preserve">6.9. Місце надання Послуги: </w:t>
      </w:r>
    </w:p>
    <w:p w:rsidR="00C65543" w:rsidRPr="0023081E" w:rsidRDefault="00C65543" w:rsidP="00C65543">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p>
    <w:p w:rsidR="00C65543" w:rsidRPr="0023081E" w:rsidRDefault="00C65543" w:rsidP="00C65543">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p>
    <w:p w:rsidR="00C65543" w:rsidRPr="0023081E" w:rsidRDefault="00C65543" w:rsidP="00C65543">
      <w:pPr>
        <w:widowControl w:val="0"/>
        <w:shd w:val="clear" w:color="auto" w:fill="FFFFFF"/>
        <w:tabs>
          <w:tab w:val="left" w:pos="485"/>
        </w:tabs>
        <w:suppressAutoHyphens/>
        <w:spacing w:after="0" w:line="271" w:lineRule="exact"/>
        <w:ind w:firstLine="709"/>
        <w:jc w:val="center"/>
        <w:rPr>
          <w:rFonts w:ascii="Times New Roman" w:eastAsia="Courier New" w:hAnsi="Times New Roman"/>
          <w:b/>
          <w:sz w:val="24"/>
          <w:szCs w:val="24"/>
          <w:lang w:val="uk-UA" w:eastAsia="zh-CN"/>
        </w:rPr>
      </w:pPr>
      <w:r w:rsidRPr="0023081E">
        <w:rPr>
          <w:rFonts w:ascii="Times New Roman" w:eastAsia="Courier New" w:hAnsi="Times New Roman"/>
          <w:b/>
          <w:sz w:val="24"/>
          <w:szCs w:val="24"/>
          <w:lang w:val="uk-UA" w:eastAsia="zh-CN"/>
        </w:rPr>
        <w:t>7. ГАРАНТІЇ ЯКОСТІ ПОСЛУГИ</w:t>
      </w:r>
    </w:p>
    <w:p w:rsidR="00C65543" w:rsidRPr="0023081E" w:rsidRDefault="00C65543" w:rsidP="00C65543">
      <w:pPr>
        <w:widowControl w:val="0"/>
        <w:shd w:val="clear" w:color="auto" w:fill="FFFFFF"/>
        <w:tabs>
          <w:tab w:val="left" w:pos="485"/>
        </w:tabs>
        <w:suppressAutoHyphens/>
        <w:spacing w:after="0" w:line="271" w:lineRule="exact"/>
        <w:ind w:firstLine="709"/>
        <w:jc w:val="center"/>
        <w:rPr>
          <w:rFonts w:ascii="Times New Roman" w:eastAsia="Courier New" w:hAnsi="Times New Roman"/>
          <w:b/>
          <w:sz w:val="24"/>
          <w:szCs w:val="24"/>
          <w:lang w:val="uk-UA" w:eastAsia="zh-CN"/>
        </w:rPr>
      </w:pPr>
    </w:p>
    <w:p w:rsidR="00C65543" w:rsidRPr="0023081E" w:rsidRDefault="00C65543" w:rsidP="00C65543">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23081E">
        <w:rPr>
          <w:rFonts w:ascii="Times New Roman" w:eastAsia="Courier New" w:hAnsi="Times New Roman"/>
          <w:sz w:val="24"/>
          <w:szCs w:val="24"/>
          <w:lang w:val="uk-UA" w:eastAsia="zh-CN"/>
        </w:rPr>
        <w:t xml:space="preserve">7.1. Гарантійний строк (строк, протягом якого Виконавець гарантує якість Послуги) на Послугу складає 12 (дванадцять) місяців. Протягом гарантійного строку на підставі Дефектного акту, підписаного Сторонами, Виконавець зобов'язаний усунути недоліки (дефекти), якщо виявлені недоліки сталися з його вини, а не внаслідок порушення Покупцем чи третьою особою правил користування та зберігання Послуги. Гарантія не розповсюджується на механічні пошкодження Послуги. </w:t>
      </w:r>
    </w:p>
    <w:p w:rsidR="00C65543" w:rsidRPr="0023081E" w:rsidRDefault="00C65543" w:rsidP="00C65543">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23081E">
        <w:rPr>
          <w:rFonts w:ascii="Times New Roman" w:eastAsia="Courier New" w:hAnsi="Times New Roman"/>
          <w:sz w:val="24"/>
          <w:szCs w:val="24"/>
          <w:lang w:val="uk-UA" w:eastAsia="zh-CN"/>
        </w:rPr>
        <w:t>7.2. У разі істотного порушення вимог щодо якості Послуги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 після їх усунення) Виконавець зобов’язується повторно надати Послугу.</w:t>
      </w:r>
    </w:p>
    <w:p w:rsidR="00C65543" w:rsidRPr="0023081E" w:rsidRDefault="00C65543" w:rsidP="00C65543">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23081E">
        <w:rPr>
          <w:rFonts w:ascii="Times New Roman" w:eastAsia="Courier New" w:hAnsi="Times New Roman"/>
          <w:sz w:val="24"/>
          <w:szCs w:val="24"/>
          <w:lang w:val="uk-UA" w:eastAsia="zh-CN"/>
        </w:rPr>
        <w:t>7.3. Гарантійний  строк починає перебіг з дати підписання Акту виконання послуг.</w:t>
      </w:r>
    </w:p>
    <w:p w:rsidR="00C65543" w:rsidRPr="0023081E" w:rsidRDefault="00C65543" w:rsidP="00C65543">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23081E">
        <w:rPr>
          <w:rFonts w:ascii="Times New Roman" w:eastAsia="Courier New" w:hAnsi="Times New Roman"/>
          <w:sz w:val="24"/>
          <w:szCs w:val="24"/>
          <w:lang w:val="uk-UA" w:eastAsia="zh-CN"/>
        </w:rPr>
        <w:t>7.4. Виконавець гарантує якість Послуги у цілому та по кожній окремій частині.</w:t>
      </w:r>
    </w:p>
    <w:p w:rsidR="00C65543" w:rsidRPr="0023081E" w:rsidRDefault="00C65543" w:rsidP="00C65543">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23081E">
        <w:rPr>
          <w:rFonts w:ascii="Times New Roman" w:eastAsia="Courier New" w:hAnsi="Times New Roman"/>
          <w:sz w:val="24"/>
          <w:szCs w:val="24"/>
          <w:lang w:val="uk-UA" w:eastAsia="zh-CN"/>
        </w:rPr>
        <w:t>7.5.</w:t>
      </w:r>
      <w:r w:rsidRPr="0023081E">
        <w:rPr>
          <w:rFonts w:ascii="Times New Roman" w:eastAsia="Courier New" w:hAnsi="Times New Roman"/>
          <w:color w:val="FFFFFF"/>
          <w:sz w:val="24"/>
          <w:szCs w:val="24"/>
          <w:lang w:val="uk-UA" w:eastAsia="zh-CN"/>
        </w:rPr>
        <w:t>.</w:t>
      </w:r>
      <w:r w:rsidRPr="0023081E">
        <w:rPr>
          <w:rFonts w:ascii="Times New Roman" w:eastAsia="Courier New" w:hAnsi="Times New Roman"/>
          <w:sz w:val="24"/>
          <w:szCs w:val="24"/>
          <w:lang w:val="uk-UA" w:eastAsia="zh-CN"/>
        </w:rPr>
        <w:t>У випадку виявлення недоліків (дефектів) Послуги, Замовник зобов'язаний повідомити про це Виконавця в найкоротші строки, а останній зобов’язується наступного дня, з дати отримання від Замовника повідомлення про виявлені недоліки (дефекти) Послуги, направити свого представника для з’ясування обставин виникнення недоліків Послуги, при цьому Сторони складають та підписують Дефектний Акт, в якому встановлюють причини та терміни усунення недоліків (дефектів) або заміни Послуги.</w:t>
      </w:r>
    </w:p>
    <w:p w:rsidR="00C65543" w:rsidRPr="0023081E" w:rsidRDefault="00C65543" w:rsidP="00C65543">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23081E">
        <w:rPr>
          <w:rFonts w:ascii="Times New Roman" w:eastAsia="Courier New" w:hAnsi="Times New Roman"/>
          <w:sz w:val="24"/>
          <w:szCs w:val="24"/>
          <w:lang w:val="uk-UA" w:eastAsia="zh-CN"/>
        </w:rPr>
        <w:t>7.6. Якщо Виконавець не з’явиться у строк, визначений п. 7.5 Договору, Замовник вправі скласти такий акт одноособово.</w:t>
      </w:r>
    </w:p>
    <w:p w:rsidR="00C65543" w:rsidRPr="0023081E" w:rsidRDefault="00C65543" w:rsidP="00C65543">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23081E">
        <w:rPr>
          <w:rFonts w:ascii="Times New Roman" w:eastAsia="Courier New" w:hAnsi="Times New Roman"/>
          <w:sz w:val="24"/>
          <w:szCs w:val="24"/>
          <w:lang w:val="uk-UA" w:eastAsia="zh-CN"/>
        </w:rPr>
        <w:t>7.7. У разі усунення недоліків (дефектів) Послуги гарантійний строк продовжується на час, протягом якого така Послуга не використовувалась через недоліки (дефекти), а при повторному наданні гарантійний строк обчислюється заново від дня повторного надання.</w:t>
      </w:r>
    </w:p>
    <w:p w:rsidR="00C65543" w:rsidRPr="0023081E" w:rsidRDefault="00C65543" w:rsidP="00C65543">
      <w:pPr>
        <w:widowControl w:val="0"/>
        <w:suppressAutoHyphens/>
        <w:spacing w:after="0" w:line="271" w:lineRule="exact"/>
        <w:ind w:left="40" w:firstLine="700"/>
        <w:jc w:val="both"/>
        <w:rPr>
          <w:rFonts w:ascii="Liberation Mono" w:eastAsia="Courier New" w:hAnsi="Liberation Mono" w:cs="Liberation Mono"/>
          <w:b/>
          <w:sz w:val="20"/>
          <w:szCs w:val="20"/>
          <w:lang w:val="uk-UA" w:eastAsia="zh-CN"/>
        </w:rPr>
      </w:pPr>
      <w:r w:rsidRPr="0023081E">
        <w:rPr>
          <w:rFonts w:ascii="Times New Roman" w:eastAsia="Courier New" w:hAnsi="Times New Roman"/>
          <w:sz w:val="24"/>
          <w:szCs w:val="24"/>
          <w:lang w:val="uk-UA" w:eastAsia="zh-CN"/>
        </w:rPr>
        <w:t xml:space="preserve">7.8. Дія гарантійних строків не залежить від строку дії Договору.  </w:t>
      </w:r>
    </w:p>
    <w:p w:rsidR="00C65543" w:rsidRPr="0023081E" w:rsidRDefault="00C65543" w:rsidP="00C65543">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24"/>
          <w:szCs w:val="24"/>
          <w:lang w:val="uk-UA" w:eastAsia="ar-SA"/>
        </w:rPr>
      </w:pPr>
    </w:p>
    <w:p w:rsidR="00C65543" w:rsidRPr="0023081E" w:rsidRDefault="00C65543" w:rsidP="00C65543">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24"/>
          <w:szCs w:val="24"/>
          <w:lang w:val="uk-UA" w:eastAsia="ar-SA"/>
        </w:rPr>
      </w:pPr>
    </w:p>
    <w:p w:rsidR="00C65543" w:rsidRPr="0023081E" w:rsidRDefault="00C65543" w:rsidP="00C65543">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16"/>
          <w:szCs w:val="16"/>
          <w:lang w:val="uk-UA" w:eastAsia="ar-SA"/>
        </w:rPr>
      </w:pPr>
      <w:r w:rsidRPr="0023081E">
        <w:rPr>
          <w:rFonts w:ascii="Times New Roman" w:eastAsia="Times New Roman" w:hAnsi="Times New Roman"/>
          <w:b/>
          <w:color w:val="000000"/>
          <w:sz w:val="24"/>
          <w:szCs w:val="24"/>
          <w:lang w:val="uk-UA" w:eastAsia="ar-SA"/>
        </w:rPr>
        <w:t>8. ВІДПОВІДАЛЬНІСТЬ СТОРІН</w:t>
      </w:r>
    </w:p>
    <w:p w:rsidR="00C65543" w:rsidRPr="0023081E" w:rsidRDefault="00C65543" w:rsidP="00C65543">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16"/>
          <w:szCs w:val="16"/>
          <w:lang w:val="uk-UA" w:eastAsia="ar-SA"/>
        </w:rPr>
      </w:pPr>
    </w:p>
    <w:p w:rsidR="00C65543" w:rsidRPr="0023081E" w:rsidRDefault="00C65543" w:rsidP="00C65543">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lastRenderedPageBreak/>
        <w:t>8.1.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C65543" w:rsidRPr="0023081E" w:rsidRDefault="00C65543" w:rsidP="00C65543">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8.2. У разі несвоєчасного виконання зобов’язань за цим Договором Виконавець сплачує Замовнику пеню у розмірі 0,1% вартості Послуги, з якого допущено прострочення виконання за кожний день прострочення, а за прострочення понад 30 днів додатково стягується штраф у розмірі 7% вказаної вартості Послуги.</w:t>
      </w:r>
    </w:p>
    <w:p w:rsidR="00C65543" w:rsidRPr="0023081E" w:rsidRDefault="00C65543" w:rsidP="00C65543">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8.3. За порушення умов зобов'язання щодо якості Послуги, який передається Замовнику, з Виконавця стягується штраф у розмірі двадцяти відсотків вартості неякісної (некомплектної) Послуги.</w:t>
      </w:r>
    </w:p>
    <w:p w:rsidR="00C65543" w:rsidRPr="0023081E" w:rsidRDefault="00C65543" w:rsidP="00C65543">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r w:rsidRPr="0023081E">
        <w:rPr>
          <w:rFonts w:ascii="Times New Roman" w:eastAsia="Times New Roman" w:hAnsi="Times New Roman"/>
          <w:color w:val="000000"/>
          <w:sz w:val="24"/>
          <w:szCs w:val="24"/>
          <w:lang w:val="uk-UA" w:eastAsia="ar-SA"/>
        </w:rPr>
        <w:t>8.4. Сплата  пені або штрафу не звільняє Виконавця від виконання своїх зобов'язань за цим Договором у повному обсязі.</w:t>
      </w:r>
    </w:p>
    <w:p w:rsidR="00C65543" w:rsidRPr="0023081E" w:rsidRDefault="00C65543" w:rsidP="00C65543">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r w:rsidRPr="0023081E">
        <w:rPr>
          <w:rFonts w:ascii="Times New Roman" w:eastAsia="Times New Roman" w:hAnsi="Times New Roman"/>
          <w:color w:val="000000"/>
          <w:spacing w:val="-1"/>
          <w:sz w:val="24"/>
          <w:szCs w:val="24"/>
          <w:lang w:val="uk-UA" w:eastAsia="ar-SA"/>
        </w:rPr>
        <w:t>8.5. Замовник не несе відповідальності перед Виконавцем за несвоєчасне виконання грошових зобов’язань у разі відсутності або затримки фінансування з бюджету та зобов’язується здійснити оплату Послуги протягом 30 (тридцяти) банківських днів з моменту отримання відповідних коштів на свій рахунок.</w:t>
      </w:r>
    </w:p>
    <w:p w:rsidR="00C65543" w:rsidRPr="0023081E" w:rsidRDefault="00C65543" w:rsidP="00C65543">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p>
    <w:p w:rsidR="00C65543" w:rsidRPr="0023081E" w:rsidRDefault="00C65543" w:rsidP="00C65543">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p>
    <w:p w:rsidR="00C65543" w:rsidRPr="0023081E" w:rsidRDefault="00C65543" w:rsidP="00C65543">
      <w:pPr>
        <w:suppressAutoHyphens/>
        <w:spacing w:after="0" w:line="271" w:lineRule="exact"/>
        <w:ind w:firstLine="709"/>
        <w:jc w:val="center"/>
        <w:rPr>
          <w:rFonts w:ascii="Times New Roman" w:eastAsia="Times New Roman" w:hAnsi="Times New Roman"/>
          <w:b/>
          <w:color w:val="000000"/>
          <w:sz w:val="16"/>
          <w:szCs w:val="16"/>
          <w:lang w:val="uk-UA" w:eastAsia="ar-SA"/>
        </w:rPr>
      </w:pPr>
      <w:r w:rsidRPr="0023081E">
        <w:rPr>
          <w:rFonts w:ascii="Times New Roman" w:eastAsia="Times New Roman" w:hAnsi="Times New Roman"/>
          <w:b/>
          <w:color w:val="000000"/>
          <w:sz w:val="24"/>
          <w:szCs w:val="24"/>
          <w:lang w:val="uk-UA" w:eastAsia="ar-SA"/>
        </w:rPr>
        <w:t>9. ПОРЯДОК ВИРІШЕННЯ СПОРІВ</w:t>
      </w:r>
    </w:p>
    <w:p w:rsidR="00C65543" w:rsidRPr="0023081E" w:rsidRDefault="00C65543" w:rsidP="00C65543">
      <w:pPr>
        <w:suppressAutoHyphens/>
        <w:spacing w:after="0" w:line="271" w:lineRule="exact"/>
        <w:ind w:firstLine="709"/>
        <w:jc w:val="center"/>
        <w:rPr>
          <w:rFonts w:ascii="Times New Roman" w:eastAsia="Times New Roman" w:hAnsi="Times New Roman"/>
          <w:b/>
          <w:color w:val="000000"/>
          <w:sz w:val="16"/>
          <w:szCs w:val="16"/>
          <w:lang w:val="uk-UA" w:eastAsia="ar-SA"/>
        </w:rPr>
      </w:pP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 xml:space="preserve">9.1. Усі спори або розбіжності, що виникають між Сторонами за цим Договором або у зв’язку з ним, вирішуються шляхом переговорів між Сторонами. </w:t>
      </w:r>
    </w:p>
    <w:p w:rsidR="00C65543" w:rsidRPr="0023081E" w:rsidRDefault="00C65543" w:rsidP="00C65543">
      <w:pPr>
        <w:suppressAutoHyphens/>
        <w:spacing w:after="0" w:line="271" w:lineRule="exact"/>
        <w:ind w:firstLine="709"/>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color w:val="000000"/>
          <w:sz w:val="24"/>
          <w:szCs w:val="24"/>
          <w:lang w:val="uk-UA" w:eastAsia="ar-SA"/>
        </w:rPr>
        <w:t>9.2. У випадку неможливості вирішення спору шляхом переговорів він підлягає розгляду у судовому порядку відповідно до чинного законодавства.</w:t>
      </w:r>
    </w:p>
    <w:p w:rsidR="00C65543" w:rsidRPr="0023081E" w:rsidRDefault="00C65543" w:rsidP="00C65543">
      <w:pPr>
        <w:widowControl w:val="0"/>
        <w:suppressAutoHyphens/>
        <w:spacing w:after="0" w:line="271" w:lineRule="exact"/>
        <w:ind w:firstLine="709"/>
        <w:jc w:val="center"/>
        <w:rPr>
          <w:rFonts w:ascii="Times New Roman" w:eastAsia="Times New Roman" w:hAnsi="Times New Roman"/>
          <w:b/>
          <w:sz w:val="24"/>
          <w:szCs w:val="24"/>
          <w:lang w:val="uk-UA" w:eastAsia="zh-CN"/>
        </w:rPr>
      </w:pPr>
    </w:p>
    <w:p w:rsidR="00C65543" w:rsidRPr="0023081E" w:rsidRDefault="00C65543" w:rsidP="00C65543">
      <w:pPr>
        <w:widowControl w:val="0"/>
        <w:suppressAutoHyphens/>
        <w:spacing w:after="0" w:line="271" w:lineRule="exact"/>
        <w:ind w:firstLine="709"/>
        <w:jc w:val="center"/>
        <w:rPr>
          <w:rFonts w:ascii="Times New Roman" w:eastAsia="Times New Roman" w:hAnsi="Times New Roman"/>
          <w:sz w:val="16"/>
          <w:szCs w:val="16"/>
          <w:lang w:val="uk-UA" w:eastAsia="zh-CN"/>
        </w:rPr>
      </w:pPr>
      <w:r w:rsidRPr="0023081E">
        <w:rPr>
          <w:rFonts w:ascii="Times New Roman" w:eastAsia="Times New Roman" w:hAnsi="Times New Roman"/>
          <w:b/>
          <w:sz w:val="24"/>
          <w:szCs w:val="24"/>
          <w:lang w:val="uk-UA" w:eastAsia="zh-CN"/>
        </w:rPr>
        <w:t xml:space="preserve">10. ОБСТАВИНИ НЕПЕРЕБОРНОЇ СИЛИ </w:t>
      </w:r>
    </w:p>
    <w:p w:rsidR="00C65543" w:rsidRPr="0023081E" w:rsidRDefault="00C65543" w:rsidP="00C65543">
      <w:pPr>
        <w:suppressAutoHyphens/>
        <w:spacing w:after="0" w:line="271" w:lineRule="exact"/>
        <w:rPr>
          <w:rFonts w:ascii="Times New Roman" w:eastAsia="Times New Roman" w:hAnsi="Times New Roman"/>
          <w:color w:val="000000"/>
          <w:sz w:val="16"/>
          <w:szCs w:val="16"/>
          <w:lang w:val="uk-UA" w:eastAsia="ar-SA"/>
        </w:rPr>
      </w:pPr>
    </w:p>
    <w:p w:rsidR="00C65543" w:rsidRPr="0023081E" w:rsidRDefault="00C65543" w:rsidP="00C65543">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sidRPr="0023081E">
        <w:rPr>
          <w:rFonts w:ascii="Times New Roman" w:eastAsia="Times New Roman" w:hAnsi="Times New Roman"/>
          <w:color w:val="000000"/>
          <w:spacing w:val="1"/>
          <w:sz w:val="24"/>
          <w:szCs w:val="24"/>
          <w:lang w:val="uk-UA" w:eastAsia="ar-SA"/>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w:t>
      </w:r>
      <w:r w:rsidRPr="0023081E">
        <w:rPr>
          <w:rFonts w:ascii="Times New Roman" w:eastAsia="Times New Roman" w:hAnsi="Times New Roman"/>
          <w:color w:val="000000"/>
          <w:spacing w:val="-1"/>
          <w:sz w:val="24"/>
          <w:szCs w:val="24"/>
          <w:lang w:val="uk-UA" w:eastAsia="ar-SA"/>
        </w:rPr>
        <w:t>та інші обставини, зазначені у статті 14-1 Закону України «Про торгово-промислові палати в Україні»).</w:t>
      </w:r>
    </w:p>
    <w:p w:rsidR="00C65543" w:rsidRPr="0023081E" w:rsidRDefault="00C65543" w:rsidP="00C65543">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sidRPr="0023081E">
        <w:rPr>
          <w:rFonts w:ascii="Times New Roman" w:eastAsia="Times New Roman" w:hAnsi="Times New Roman"/>
          <w:color w:val="000000"/>
          <w:spacing w:val="1"/>
          <w:sz w:val="24"/>
          <w:szCs w:val="24"/>
          <w:lang w:val="uk-UA" w:eastAsia="ar-SA"/>
        </w:rPr>
        <w:t>10.2.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C65543" w:rsidRPr="0023081E" w:rsidRDefault="00C65543" w:rsidP="00C65543">
      <w:pPr>
        <w:shd w:val="clear" w:color="auto" w:fill="FFFFFF"/>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pacing w:val="1"/>
          <w:sz w:val="24"/>
          <w:szCs w:val="24"/>
          <w:lang w:val="uk-UA" w:eastAsia="ar-SA"/>
        </w:rPr>
        <w:t xml:space="preserve">10.3. </w:t>
      </w:r>
      <w:r w:rsidRPr="0023081E">
        <w:rPr>
          <w:rFonts w:ascii="Times New Roman" w:eastAsia="Times New Roman" w:hAnsi="Times New Roman"/>
          <w:color w:val="000000"/>
          <w:spacing w:val="-1"/>
          <w:sz w:val="24"/>
          <w:szCs w:val="24"/>
          <w:lang w:val="uk-UA" w:eastAsia="ar-SA"/>
        </w:rPr>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r w:rsidRPr="0023081E">
        <w:rPr>
          <w:rFonts w:ascii="Times New Roman" w:eastAsia="Times New Roman" w:hAnsi="Times New Roman"/>
          <w:color w:val="000000"/>
          <w:spacing w:val="1"/>
          <w:sz w:val="24"/>
          <w:szCs w:val="24"/>
          <w:lang w:val="uk-UA" w:eastAsia="ar-SA"/>
        </w:rPr>
        <w:t>.</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p>
    <w:p w:rsidR="00C65543" w:rsidRPr="0023081E" w:rsidRDefault="00C65543" w:rsidP="00C65543">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sidRPr="0023081E">
        <w:rPr>
          <w:rFonts w:ascii="Times New Roman" w:eastAsia="Times New Roman" w:hAnsi="Times New Roman"/>
          <w:b/>
          <w:color w:val="000000"/>
          <w:sz w:val="24"/>
          <w:szCs w:val="24"/>
          <w:lang w:val="uk-UA" w:eastAsia="ar-SA"/>
        </w:rPr>
        <w:t>11. СТРОК ДІЇ ДОГОВОРУ</w:t>
      </w:r>
    </w:p>
    <w:p w:rsidR="00C65543" w:rsidRPr="0023081E" w:rsidRDefault="00C65543" w:rsidP="00C65543">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p>
    <w:p w:rsidR="00C65543" w:rsidRPr="0023081E" w:rsidRDefault="00C65543" w:rsidP="00C65543">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11.1. Цей Договір набуває чинності з дня підписання і діє до 31 грудня 2023року</w:t>
      </w:r>
      <w:r w:rsidRPr="0023081E">
        <w:rPr>
          <w:rFonts w:ascii="Times New Roman" w:eastAsia="Times New Roman" w:hAnsi="Times New Roman"/>
          <w:color w:val="000000"/>
          <w:spacing w:val="-1"/>
          <w:sz w:val="24"/>
          <w:szCs w:val="24"/>
          <w:lang w:val="uk-UA" w:eastAsia="ar-SA"/>
        </w:rPr>
        <w:t>, а в частині розрахунків за поставлену Послугу - до повного їх виконання Сторонами</w:t>
      </w:r>
      <w:r w:rsidRPr="0023081E">
        <w:rPr>
          <w:rFonts w:ascii="Times New Roman" w:eastAsia="Times New Roman" w:hAnsi="Times New Roman"/>
          <w:color w:val="000000"/>
          <w:sz w:val="24"/>
          <w:szCs w:val="24"/>
          <w:lang w:val="uk-UA" w:eastAsia="ar-SA"/>
        </w:rPr>
        <w:t xml:space="preserve">. </w:t>
      </w:r>
    </w:p>
    <w:p w:rsidR="00C65543" w:rsidRPr="0023081E" w:rsidRDefault="00C65543" w:rsidP="00C65543">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11.2. Цей Договір укладається українською мовою і підписується у 2 (двох) примірниках, що мають однакову юридичну силу.</w:t>
      </w:r>
    </w:p>
    <w:p w:rsidR="00C65543" w:rsidRPr="0023081E" w:rsidRDefault="00C65543" w:rsidP="00C65543">
      <w:pPr>
        <w:suppressAutoHyphens/>
        <w:autoSpaceDE w:val="0"/>
        <w:spacing w:after="0" w:line="271" w:lineRule="exact"/>
        <w:ind w:firstLine="709"/>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color w:val="000000"/>
          <w:sz w:val="24"/>
          <w:szCs w:val="24"/>
          <w:lang w:val="uk-UA" w:eastAsia="ar-SA"/>
        </w:rPr>
        <w:t>11.3. Закінчення строку дії цього Договору не звільняє Сторони від відповідальності за його порушення, яке мало місце під час дії цього Договору.</w:t>
      </w:r>
    </w:p>
    <w:p w:rsidR="00C65543" w:rsidRPr="0023081E" w:rsidRDefault="00C65543" w:rsidP="00C65543">
      <w:pPr>
        <w:suppressAutoHyphens/>
        <w:autoSpaceDE w:val="0"/>
        <w:spacing w:after="0" w:line="271" w:lineRule="exact"/>
        <w:ind w:firstLine="709"/>
        <w:jc w:val="center"/>
        <w:rPr>
          <w:rFonts w:ascii="Times New Roman" w:eastAsia="Times New Roman" w:hAnsi="Times New Roman"/>
          <w:b/>
          <w:color w:val="000000"/>
          <w:sz w:val="24"/>
          <w:szCs w:val="24"/>
          <w:lang w:val="uk-UA" w:eastAsia="ar-SA"/>
        </w:rPr>
      </w:pPr>
    </w:p>
    <w:p w:rsidR="00C65543" w:rsidRPr="0023081E" w:rsidRDefault="00C65543" w:rsidP="00C65543">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sidRPr="0023081E">
        <w:rPr>
          <w:rFonts w:ascii="Times New Roman" w:eastAsia="Times New Roman" w:hAnsi="Times New Roman"/>
          <w:b/>
          <w:color w:val="000000"/>
          <w:sz w:val="24"/>
          <w:szCs w:val="24"/>
          <w:lang w:val="uk-UA" w:eastAsia="ar-SA"/>
        </w:rPr>
        <w:t xml:space="preserve">12. ІНШІ УМОВИ </w:t>
      </w:r>
    </w:p>
    <w:p w:rsidR="00C65543" w:rsidRPr="0023081E" w:rsidRDefault="00C65543" w:rsidP="00C65543">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p>
    <w:p w:rsidR="00C65543" w:rsidRPr="0023081E" w:rsidRDefault="00C65543" w:rsidP="00C65543">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12.1. Всі зміни і доповнення до цього Договору повинні бути прийняті лише за згодою Сторін у формі додаткових угод, які є невід'ємною частиною цього Договору.</w:t>
      </w:r>
    </w:p>
    <w:p w:rsidR="00C65543" w:rsidRPr="0023081E" w:rsidRDefault="00C65543" w:rsidP="00C65543">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12.2.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rsidR="00C65543" w:rsidRPr="0023081E" w:rsidRDefault="00C65543" w:rsidP="00C65543">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 xml:space="preserve">12.3.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w:t>
      </w:r>
      <w:r w:rsidRPr="0023081E">
        <w:rPr>
          <w:rFonts w:ascii="Times New Roman" w:eastAsia="Times New Roman" w:hAnsi="Times New Roman"/>
          <w:color w:val="000000"/>
          <w:sz w:val="24"/>
          <w:szCs w:val="24"/>
          <w:lang w:val="uk-UA" w:eastAsia="ar-SA"/>
        </w:rPr>
        <w:lastRenderedPageBreak/>
        <w:t>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C65543" w:rsidRPr="0023081E" w:rsidRDefault="00C65543" w:rsidP="00C65543">
      <w:pPr>
        <w:suppressAutoHyphens/>
        <w:autoSpaceDE w:val="0"/>
        <w:spacing w:after="0" w:line="283" w:lineRule="exact"/>
        <w:ind w:firstLine="709"/>
        <w:jc w:val="both"/>
        <w:rPr>
          <w:rFonts w:ascii="Times New Roman" w:eastAsia="Times New Roman" w:hAnsi="Times New Roman"/>
          <w:color w:val="000000"/>
          <w:sz w:val="24"/>
          <w:szCs w:val="24"/>
          <w:lang w:val="uk-UA" w:eastAsia="ar-SA"/>
        </w:rPr>
      </w:pPr>
    </w:p>
    <w:p w:rsidR="00C65543" w:rsidRPr="0023081E" w:rsidRDefault="00C65543" w:rsidP="00C65543">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13. МІСЦЕЗНАХОДЖЕННЯ ТА БАНКІВСЬКІ РЕКВІЗИТИ СТОРІН</w:t>
      </w:r>
    </w:p>
    <w:p w:rsidR="00C65543" w:rsidRPr="0023081E" w:rsidRDefault="00C65543" w:rsidP="00C65543">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p>
    <w:tbl>
      <w:tblPr>
        <w:tblW w:w="0" w:type="auto"/>
        <w:tblLayout w:type="fixed"/>
        <w:tblLook w:val="0000" w:firstRow="0" w:lastRow="0" w:firstColumn="0" w:lastColumn="0" w:noHBand="0" w:noVBand="0"/>
      </w:tblPr>
      <w:tblGrid>
        <w:gridCol w:w="5012"/>
        <w:gridCol w:w="5012"/>
      </w:tblGrid>
      <w:tr w:rsidR="00C65543" w:rsidRPr="0023081E" w:rsidTr="001662B3">
        <w:tc>
          <w:tcPr>
            <w:tcW w:w="5012" w:type="dxa"/>
            <w:shd w:val="clear" w:color="auto" w:fill="auto"/>
            <w:vAlign w:val="center"/>
          </w:tcPr>
          <w:p w:rsidR="00C65543" w:rsidRPr="0023081E" w:rsidRDefault="00C65543" w:rsidP="001662B3">
            <w:pPr>
              <w:suppressAutoHyphens/>
              <w:autoSpaceDE w:val="0"/>
              <w:spacing w:after="0" w:line="283" w:lineRule="exact"/>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ВИКОНАВЕЦЬ:</w:t>
            </w:r>
          </w:p>
        </w:tc>
        <w:tc>
          <w:tcPr>
            <w:tcW w:w="5012" w:type="dxa"/>
            <w:shd w:val="clear" w:color="auto" w:fill="auto"/>
            <w:vAlign w:val="center"/>
          </w:tcPr>
          <w:p w:rsidR="00C65543" w:rsidRPr="0023081E" w:rsidRDefault="00C65543" w:rsidP="001662B3">
            <w:pPr>
              <w:suppressAutoHyphens/>
              <w:autoSpaceDE w:val="0"/>
              <w:spacing w:after="0" w:line="283" w:lineRule="exact"/>
              <w:rPr>
                <w:rFonts w:ascii="Times New Roman" w:eastAsia="Times New Roman" w:hAnsi="Times New Roman"/>
                <w:color w:val="000000"/>
                <w:sz w:val="24"/>
                <w:szCs w:val="24"/>
                <w:lang w:val="uk-UA" w:eastAsia="ar-SA"/>
              </w:rPr>
            </w:pPr>
            <w:r w:rsidRPr="0023081E">
              <w:rPr>
                <w:rFonts w:ascii="Times New Roman" w:eastAsia="Times New Roman" w:hAnsi="Times New Roman"/>
                <w:b/>
                <w:color w:val="000000"/>
                <w:sz w:val="24"/>
                <w:szCs w:val="24"/>
                <w:lang w:val="uk-UA" w:eastAsia="ar-SA"/>
              </w:rPr>
              <w:t>ЗАМОВНИК:</w:t>
            </w:r>
          </w:p>
        </w:tc>
      </w:tr>
      <w:tr w:rsidR="00C65543" w:rsidRPr="0023081E" w:rsidTr="001662B3">
        <w:tc>
          <w:tcPr>
            <w:tcW w:w="5012" w:type="dxa"/>
            <w:shd w:val="clear" w:color="auto" w:fill="auto"/>
          </w:tcPr>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p w:rsidR="00C65543" w:rsidRPr="0023081E" w:rsidRDefault="00C65543" w:rsidP="001662B3">
            <w:pPr>
              <w:suppressAutoHyphens/>
              <w:autoSpaceDE w:val="0"/>
              <w:snapToGrid w:val="0"/>
              <w:spacing w:after="0" w:line="240" w:lineRule="auto"/>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_________________ _____________</w:t>
            </w:r>
          </w:p>
          <w:p w:rsidR="00C65543" w:rsidRPr="0023081E" w:rsidRDefault="00C65543" w:rsidP="001662B3">
            <w:pPr>
              <w:suppressAutoHyphens/>
              <w:autoSpaceDE w:val="0"/>
              <w:snapToGrid w:val="0"/>
              <w:spacing w:after="0" w:line="240" w:lineRule="auto"/>
              <w:rPr>
                <w:rFonts w:ascii="Times New Roman" w:eastAsia="Times New Roman" w:hAnsi="Times New Roman"/>
                <w:color w:val="000000"/>
                <w:lang w:val="uk-UA" w:eastAsia="ar-SA"/>
              </w:rPr>
            </w:pPr>
            <w:r w:rsidRPr="0023081E">
              <w:rPr>
                <w:rFonts w:ascii="Times New Roman" w:eastAsia="Times New Roman" w:hAnsi="Times New Roman"/>
                <w:color w:val="000000"/>
                <w:lang w:val="uk-UA" w:eastAsia="ar-SA"/>
              </w:rPr>
              <w:t xml:space="preserve">            М.П.</w:t>
            </w:r>
          </w:p>
        </w:tc>
        <w:tc>
          <w:tcPr>
            <w:tcW w:w="5012" w:type="dxa"/>
            <w:shd w:val="clear" w:color="auto" w:fill="auto"/>
          </w:tcPr>
          <w:p w:rsidR="00C65543" w:rsidRPr="0023081E" w:rsidRDefault="00C65543" w:rsidP="001662B3">
            <w:pPr>
              <w:suppressAutoHyphens/>
              <w:autoSpaceDE w:val="0"/>
              <w:spacing w:after="0" w:line="240" w:lineRule="auto"/>
              <w:jc w:val="both"/>
              <w:rPr>
                <w:rFonts w:ascii="Times New Roman" w:eastAsia="Times New Roman" w:hAnsi="Times New Roman"/>
                <w:b/>
                <w:color w:val="000000"/>
                <w:sz w:val="24"/>
                <w:szCs w:val="24"/>
                <w:lang w:val="uk-UA" w:eastAsia="ar-SA"/>
              </w:rPr>
            </w:pPr>
          </w:p>
          <w:p w:rsidR="00C65543" w:rsidRPr="0023081E" w:rsidRDefault="00C65543" w:rsidP="001662B3">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Обласне комунальне виробниче підприємство теплового господарства «Лубнитеплоенерго»</w:t>
            </w:r>
          </w:p>
          <w:p w:rsidR="00C65543" w:rsidRPr="0023081E" w:rsidRDefault="00C65543" w:rsidP="001662B3">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 xml:space="preserve">37500, Полтавська обл., </w:t>
            </w:r>
          </w:p>
          <w:p w:rsidR="00C65543" w:rsidRPr="0023081E" w:rsidRDefault="00C65543" w:rsidP="001662B3">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м. Лубни, вул. Захисників України, 17</w:t>
            </w:r>
          </w:p>
          <w:p w:rsidR="00C65543" w:rsidRPr="0023081E" w:rsidRDefault="00C65543" w:rsidP="001662B3">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п/р №UA493052990000026006011207565 в ПГРУ КБ «ПриватБанк»,</w:t>
            </w:r>
          </w:p>
          <w:p w:rsidR="00C65543" w:rsidRPr="0023081E" w:rsidRDefault="00C65543" w:rsidP="001662B3">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Свідоцтво ПДВ № 23561227,</w:t>
            </w:r>
          </w:p>
          <w:p w:rsidR="00C65543" w:rsidRPr="0023081E" w:rsidRDefault="00C65543" w:rsidP="001662B3">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ІПН 055410816040, код ЄДРПОУ 05541083</w:t>
            </w:r>
          </w:p>
          <w:p w:rsidR="00C65543" w:rsidRPr="0023081E" w:rsidRDefault="00C65543" w:rsidP="001662B3">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тел. (05361) 78008</w:t>
            </w:r>
          </w:p>
          <w:p w:rsidR="00C65543" w:rsidRPr="0023081E" w:rsidRDefault="00C65543" w:rsidP="001662B3">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C65543" w:rsidRPr="0023081E" w:rsidRDefault="00C65543" w:rsidP="001662B3">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______________________Д.В.Приймак</w:t>
            </w:r>
          </w:p>
          <w:p w:rsidR="00C65543" w:rsidRPr="0023081E" w:rsidRDefault="00C65543" w:rsidP="001662B3">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 xml:space="preserve">      (підпис)</w:t>
            </w:r>
          </w:p>
          <w:p w:rsidR="00C65543" w:rsidRPr="0023081E" w:rsidRDefault="00C65543" w:rsidP="001662B3">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C65543" w:rsidRPr="0023081E" w:rsidRDefault="00C65543" w:rsidP="001662B3">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М.П.</w:t>
            </w:r>
          </w:p>
        </w:tc>
      </w:tr>
    </w:tbl>
    <w:p w:rsidR="00C65543" w:rsidRPr="0023081E" w:rsidRDefault="00C65543" w:rsidP="00C65543">
      <w:pPr>
        <w:suppressAutoHyphens/>
        <w:autoSpaceDE w:val="0"/>
        <w:spacing w:after="0" w:line="283" w:lineRule="exact"/>
        <w:rPr>
          <w:rFonts w:ascii="Times New Roman" w:eastAsia="Times New Roman" w:hAnsi="Times New Roman"/>
          <w:color w:val="000000"/>
          <w:sz w:val="24"/>
          <w:szCs w:val="24"/>
          <w:lang w:val="uk-UA" w:eastAsia="ar-SA"/>
        </w:rPr>
      </w:pPr>
    </w:p>
    <w:p w:rsidR="00C65543" w:rsidRPr="0023081E" w:rsidRDefault="00C65543" w:rsidP="00C65543">
      <w:pPr>
        <w:pageBreakBefore/>
        <w:suppressAutoHyphens/>
        <w:spacing w:after="0" w:line="283" w:lineRule="exact"/>
        <w:rPr>
          <w:rFonts w:ascii="Times New Roman" w:eastAsia="Times New Roman" w:hAnsi="Times New Roman"/>
          <w:i/>
          <w:color w:val="000000"/>
          <w:sz w:val="24"/>
          <w:szCs w:val="24"/>
          <w:lang w:val="uk-UA" w:eastAsia="ar-SA"/>
        </w:rPr>
      </w:pPr>
      <w:r w:rsidRPr="0023081E">
        <w:rPr>
          <w:rFonts w:ascii="Times New Roman" w:eastAsia="Times New Roman" w:hAnsi="Times New Roman"/>
          <w:i/>
          <w:color w:val="000000"/>
          <w:sz w:val="24"/>
          <w:szCs w:val="24"/>
          <w:lang w:val="uk-UA" w:eastAsia="ar-SA"/>
        </w:rPr>
        <w:lastRenderedPageBreak/>
        <w:t>Додаток</w:t>
      </w:r>
    </w:p>
    <w:p w:rsidR="00C65543" w:rsidRPr="0023081E" w:rsidRDefault="00C65543" w:rsidP="00C65543">
      <w:pPr>
        <w:suppressAutoHyphens/>
        <w:spacing w:after="0" w:line="283" w:lineRule="exact"/>
        <w:ind w:left="5670"/>
        <w:jc w:val="center"/>
        <w:rPr>
          <w:rFonts w:ascii="Times New Roman" w:eastAsia="Times New Roman" w:hAnsi="Times New Roman"/>
          <w:i/>
          <w:color w:val="000000"/>
          <w:sz w:val="24"/>
          <w:szCs w:val="24"/>
          <w:lang w:val="uk-UA" w:eastAsia="ar-SA"/>
        </w:rPr>
      </w:pPr>
      <w:r w:rsidRPr="0023081E">
        <w:rPr>
          <w:rFonts w:ascii="Times New Roman" w:eastAsia="Times New Roman" w:hAnsi="Times New Roman"/>
          <w:i/>
          <w:color w:val="000000"/>
          <w:sz w:val="24"/>
          <w:szCs w:val="24"/>
          <w:lang w:val="uk-UA" w:eastAsia="ar-SA"/>
        </w:rPr>
        <w:t>до Договору № ________</w:t>
      </w:r>
    </w:p>
    <w:p w:rsidR="00C65543" w:rsidRPr="0023081E" w:rsidRDefault="00C65543" w:rsidP="00C65543">
      <w:pPr>
        <w:suppressAutoHyphens/>
        <w:spacing w:after="240" w:line="283" w:lineRule="exact"/>
        <w:ind w:left="5670"/>
        <w:jc w:val="center"/>
        <w:rPr>
          <w:rFonts w:ascii="Times New Roman" w:eastAsia="Times New Roman" w:hAnsi="Times New Roman"/>
          <w:color w:val="000000"/>
          <w:sz w:val="24"/>
          <w:szCs w:val="24"/>
          <w:lang w:val="uk-UA" w:eastAsia="ar-SA"/>
        </w:rPr>
      </w:pPr>
      <w:r w:rsidRPr="0023081E">
        <w:rPr>
          <w:rFonts w:ascii="Times New Roman" w:eastAsia="Times New Roman" w:hAnsi="Times New Roman"/>
          <w:i/>
          <w:color w:val="000000"/>
          <w:sz w:val="24"/>
          <w:szCs w:val="24"/>
          <w:lang w:val="uk-UA" w:eastAsia="ar-SA"/>
        </w:rPr>
        <w:t>від    _____  __________ 2023 року</w:t>
      </w:r>
    </w:p>
    <w:p w:rsidR="00C65543" w:rsidRPr="0023081E" w:rsidRDefault="00C65543" w:rsidP="00C65543">
      <w:pPr>
        <w:suppressAutoHyphens/>
        <w:spacing w:after="240" w:line="283" w:lineRule="exact"/>
        <w:ind w:firstLine="709"/>
        <w:jc w:val="center"/>
        <w:rPr>
          <w:rFonts w:ascii="Times New Roman" w:eastAsia="Times New Roman" w:hAnsi="Times New Roman"/>
          <w:bCs/>
          <w:color w:val="000000"/>
          <w:sz w:val="24"/>
          <w:szCs w:val="24"/>
          <w:lang w:val="uk-UA" w:eastAsia="ar-SA"/>
        </w:rPr>
      </w:pPr>
      <w:r w:rsidRPr="0023081E">
        <w:rPr>
          <w:rFonts w:ascii="Times New Roman" w:eastAsia="Times New Roman" w:hAnsi="Times New Roman"/>
          <w:bCs/>
          <w:color w:val="000000"/>
          <w:sz w:val="24"/>
          <w:szCs w:val="24"/>
          <w:lang w:val="uk-UA" w:eastAsia="ar-SA"/>
        </w:rPr>
        <w:t>СПЕЦИФІКАЦІЯ НА ПОСЛУГУ</w:t>
      </w:r>
    </w:p>
    <w:tbl>
      <w:tblPr>
        <w:tblW w:w="9758" w:type="dxa"/>
        <w:tblInd w:w="-10" w:type="dxa"/>
        <w:tblLayout w:type="fixed"/>
        <w:tblLook w:val="0000" w:firstRow="0" w:lastRow="0" w:firstColumn="0" w:lastColumn="0" w:noHBand="0" w:noVBand="0"/>
      </w:tblPr>
      <w:tblGrid>
        <w:gridCol w:w="555"/>
        <w:gridCol w:w="5658"/>
        <w:gridCol w:w="992"/>
        <w:gridCol w:w="1276"/>
        <w:gridCol w:w="1277"/>
      </w:tblGrid>
      <w:tr w:rsidR="00C65543" w:rsidRPr="0023081E" w:rsidTr="001662B3">
        <w:tc>
          <w:tcPr>
            <w:tcW w:w="555" w:type="dxa"/>
            <w:tcBorders>
              <w:top w:val="single" w:sz="4" w:space="0" w:color="000000"/>
              <w:left w:val="single" w:sz="4" w:space="0" w:color="000000"/>
              <w:bottom w:val="single" w:sz="4" w:space="0" w:color="000000"/>
            </w:tcBorders>
            <w:shd w:val="clear" w:color="auto" w:fill="auto"/>
            <w:vAlign w:val="center"/>
          </w:tcPr>
          <w:p w:rsidR="00C65543" w:rsidRPr="0023081E" w:rsidRDefault="00C65543" w:rsidP="001662B3">
            <w:pPr>
              <w:suppressAutoHyphens/>
              <w:spacing w:after="0" w:line="240" w:lineRule="auto"/>
              <w:rPr>
                <w:rFonts w:ascii="Times New Roman" w:eastAsia="Times New Roman" w:hAnsi="Times New Roman"/>
                <w:color w:val="000000"/>
                <w:sz w:val="20"/>
                <w:szCs w:val="24"/>
                <w:lang w:val="uk-UA" w:eastAsia="ar-SA"/>
              </w:rPr>
            </w:pPr>
            <w:r w:rsidRPr="0023081E">
              <w:rPr>
                <w:rFonts w:ascii="Times New Roman" w:eastAsia="Times New Roman" w:hAnsi="Times New Roman"/>
                <w:color w:val="000000"/>
                <w:sz w:val="20"/>
                <w:szCs w:val="24"/>
                <w:lang w:val="uk-UA" w:eastAsia="ar-SA"/>
              </w:rPr>
              <w:t>№ з/п</w:t>
            </w:r>
          </w:p>
        </w:tc>
        <w:tc>
          <w:tcPr>
            <w:tcW w:w="5658" w:type="dxa"/>
            <w:tcBorders>
              <w:top w:val="single" w:sz="4" w:space="0" w:color="000000"/>
              <w:left w:val="single" w:sz="4" w:space="0" w:color="000000"/>
              <w:bottom w:val="single" w:sz="4" w:space="0" w:color="000000"/>
            </w:tcBorders>
            <w:shd w:val="clear" w:color="auto" w:fill="auto"/>
            <w:vAlign w:val="center"/>
          </w:tcPr>
          <w:p w:rsidR="00C65543" w:rsidRPr="0023081E" w:rsidRDefault="00C65543" w:rsidP="001662B3">
            <w:pPr>
              <w:suppressAutoHyphens/>
              <w:spacing w:after="0" w:line="240" w:lineRule="auto"/>
              <w:jc w:val="center"/>
              <w:rPr>
                <w:rFonts w:ascii="Times New Roman" w:eastAsia="Times New Roman" w:hAnsi="Times New Roman"/>
                <w:color w:val="000000"/>
                <w:sz w:val="20"/>
                <w:szCs w:val="24"/>
                <w:lang w:val="uk-UA" w:eastAsia="ar-SA"/>
              </w:rPr>
            </w:pPr>
            <w:r w:rsidRPr="0023081E">
              <w:rPr>
                <w:rFonts w:ascii="Times New Roman" w:eastAsia="Times New Roman" w:hAnsi="Times New Roman"/>
                <w:color w:val="000000"/>
                <w:sz w:val="20"/>
                <w:szCs w:val="24"/>
                <w:lang w:val="uk-UA" w:eastAsia="ar-SA"/>
              </w:rPr>
              <w:t>Назва послуги</w:t>
            </w:r>
          </w:p>
        </w:tc>
        <w:tc>
          <w:tcPr>
            <w:tcW w:w="992" w:type="dxa"/>
            <w:tcBorders>
              <w:top w:val="single" w:sz="4" w:space="0" w:color="000000"/>
              <w:left w:val="single" w:sz="4" w:space="0" w:color="000000"/>
              <w:bottom w:val="single" w:sz="4" w:space="0" w:color="000000"/>
            </w:tcBorders>
            <w:shd w:val="clear" w:color="auto" w:fill="auto"/>
            <w:vAlign w:val="center"/>
          </w:tcPr>
          <w:p w:rsidR="00C65543" w:rsidRPr="0023081E" w:rsidRDefault="00C65543" w:rsidP="001662B3">
            <w:pPr>
              <w:suppressAutoHyphens/>
              <w:spacing w:after="0" w:line="240" w:lineRule="auto"/>
              <w:jc w:val="center"/>
              <w:rPr>
                <w:rFonts w:ascii="Times New Roman" w:eastAsia="Times New Roman" w:hAnsi="Times New Roman"/>
                <w:color w:val="000000"/>
                <w:sz w:val="20"/>
                <w:szCs w:val="24"/>
                <w:lang w:val="uk-UA" w:eastAsia="ar-SA"/>
              </w:rPr>
            </w:pPr>
            <w:r w:rsidRPr="0023081E">
              <w:rPr>
                <w:rFonts w:ascii="Times New Roman" w:eastAsia="Times New Roman" w:hAnsi="Times New Roman"/>
                <w:color w:val="000000"/>
                <w:sz w:val="20"/>
                <w:szCs w:val="24"/>
                <w:lang w:val="uk-UA" w:eastAsia="ar-SA"/>
              </w:rPr>
              <w:t>Кількість, шт.</w:t>
            </w:r>
          </w:p>
        </w:tc>
        <w:tc>
          <w:tcPr>
            <w:tcW w:w="1276" w:type="dxa"/>
            <w:tcBorders>
              <w:top w:val="single" w:sz="4" w:space="0" w:color="000000"/>
              <w:left w:val="single" w:sz="4" w:space="0" w:color="000000"/>
              <w:bottom w:val="single" w:sz="4" w:space="0" w:color="000000"/>
            </w:tcBorders>
            <w:shd w:val="clear" w:color="auto" w:fill="auto"/>
            <w:vAlign w:val="center"/>
          </w:tcPr>
          <w:p w:rsidR="00C65543" w:rsidRPr="0023081E" w:rsidRDefault="00C65543" w:rsidP="001662B3">
            <w:pPr>
              <w:suppressAutoHyphens/>
              <w:spacing w:after="0" w:line="240" w:lineRule="auto"/>
              <w:jc w:val="center"/>
              <w:rPr>
                <w:rFonts w:ascii="Times New Roman" w:eastAsia="Times New Roman" w:hAnsi="Times New Roman"/>
                <w:color w:val="000000"/>
                <w:sz w:val="20"/>
                <w:szCs w:val="24"/>
                <w:lang w:val="uk-UA" w:eastAsia="ar-SA"/>
              </w:rPr>
            </w:pPr>
            <w:r w:rsidRPr="0023081E">
              <w:rPr>
                <w:rFonts w:ascii="Times New Roman" w:eastAsia="Times New Roman" w:hAnsi="Times New Roman"/>
                <w:color w:val="000000"/>
                <w:sz w:val="20"/>
                <w:szCs w:val="24"/>
                <w:lang w:val="uk-UA" w:eastAsia="ar-SA"/>
              </w:rPr>
              <w:t>Вартість за одиницю, грн., без ПДВ</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543" w:rsidRPr="0023081E" w:rsidRDefault="00C65543" w:rsidP="001662B3">
            <w:pPr>
              <w:suppressAutoHyphens/>
              <w:spacing w:after="0" w:line="240" w:lineRule="auto"/>
              <w:jc w:val="center"/>
              <w:rPr>
                <w:rFonts w:ascii="Times New Roman" w:eastAsia="Times New Roman" w:hAnsi="Times New Roman"/>
                <w:color w:val="000000"/>
                <w:sz w:val="20"/>
                <w:szCs w:val="24"/>
                <w:lang w:val="uk-UA" w:eastAsia="ar-SA"/>
              </w:rPr>
            </w:pPr>
            <w:r w:rsidRPr="0023081E">
              <w:rPr>
                <w:rFonts w:ascii="Times New Roman" w:eastAsia="Times New Roman" w:hAnsi="Times New Roman"/>
                <w:color w:val="000000"/>
                <w:sz w:val="20"/>
                <w:szCs w:val="24"/>
                <w:lang w:val="uk-UA" w:eastAsia="ar-SA"/>
              </w:rPr>
              <w:t>Сума, грн, без ПДВ</w:t>
            </w:r>
          </w:p>
          <w:p w:rsidR="00C65543" w:rsidRPr="0023081E" w:rsidRDefault="00C65543" w:rsidP="001662B3">
            <w:pPr>
              <w:suppressAutoHyphens/>
              <w:spacing w:after="0" w:line="240" w:lineRule="auto"/>
              <w:jc w:val="center"/>
              <w:rPr>
                <w:rFonts w:ascii="Times New Roman" w:eastAsia="Times New Roman" w:hAnsi="Times New Roman"/>
                <w:color w:val="000000"/>
                <w:sz w:val="20"/>
                <w:szCs w:val="24"/>
                <w:lang w:val="uk-UA" w:eastAsia="ar-SA"/>
              </w:rPr>
            </w:pPr>
          </w:p>
        </w:tc>
      </w:tr>
      <w:tr w:rsidR="00C65543" w:rsidRPr="0023081E" w:rsidTr="001662B3">
        <w:tc>
          <w:tcPr>
            <w:tcW w:w="555" w:type="dxa"/>
            <w:tcBorders>
              <w:top w:val="single" w:sz="4" w:space="0" w:color="000000"/>
              <w:left w:val="single" w:sz="4" w:space="0" w:color="000000"/>
              <w:bottom w:val="single" w:sz="4" w:space="0" w:color="000000"/>
            </w:tcBorders>
            <w:shd w:val="clear" w:color="auto" w:fill="auto"/>
            <w:vAlign w:val="center"/>
          </w:tcPr>
          <w:p w:rsidR="00C65543" w:rsidRPr="0023081E" w:rsidRDefault="00C65543" w:rsidP="001662B3">
            <w:pPr>
              <w:suppressAutoHyphens/>
              <w:snapToGrid w:val="0"/>
              <w:spacing w:after="0" w:line="240" w:lineRule="auto"/>
              <w:ind w:left="720"/>
              <w:rPr>
                <w:rFonts w:ascii="Times New Roman" w:eastAsia="Times New Roman" w:hAnsi="Times New Roman"/>
                <w:color w:val="000000"/>
                <w:sz w:val="20"/>
                <w:szCs w:val="24"/>
                <w:lang w:val="uk-UA" w:eastAsia="ar-SA"/>
              </w:rPr>
            </w:pPr>
          </w:p>
        </w:tc>
        <w:tc>
          <w:tcPr>
            <w:tcW w:w="5658" w:type="dxa"/>
            <w:tcBorders>
              <w:top w:val="single" w:sz="4" w:space="0" w:color="000000"/>
              <w:left w:val="single" w:sz="4" w:space="0" w:color="000000"/>
              <w:bottom w:val="single" w:sz="4" w:space="0" w:color="000000"/>
            </w:tcBorders>
            <w:shd w:val="clear" w:color="auto" w:fill="auto"/>
            <w:vAlign w:val="bottom"/>
          </w:tcPr>
          <w:p w:rsidR="00C65543" w:rsidRPr="0023081E" w:rsidRDefault="00C65543" w:rsidP="001662B3">
            <w:pPr>
              <w:suppressAutoHyphens/>
              <w:spacing w:after="0" w:line="240" w:lineRule="auto"/>
              <w:rPr>
                <w:rFonts w:ascii="Times New Roman" w:eastAsia="Times New Roman" w:hAnsi="Times New Roman"/>
                <w:color w:val="000000"/>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C65543" w:rsidRPr="0023081E" w:rsidRDefault="00C65543" w:rsidP="001662B3">
            <w:pPr>
              <w:suppressAutoHyphens/>
              <w:spacing w:after="0" w:line="240" w:lineRule="auto"/>
              <w:jc w:val="center"/>
              <w:rPr>
                <w:rFonts w:ascii="Times New Roman" w:eastAsia="Times New Roman" w:hAnsi="Times New Roman"/>
                <w:color w:val="000000"/>
                <w:sz w:val="24"/>
                <w:szCs w:val="24"/>
                <w:lang w:val="uk-UA"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C65543" w:rsidRPr="0023081E" w:rsidRDefault="00C65543" w:rsidP="001662B3">
            <w:pPr>
              <w:spacing w:after="0" w:line="240" w:lineRule="auto"/>
              <w:jc w:val="right"/>
              <w:rPr>
                <w:rFonts w:ascii="Times New Roman" w:eastAsia="Times New Roman" w:hAnsi="Times New Roman"/>
                <w:color w:val="000000"/>
                <w:sz w:val="24"/>
                <w:szCs w:val="24"/>
                <w:lang w:val="uk-UA" w:eastAsia="ru-RU"/>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543" w:rsidRPr="0023081E" w:rsidRDefault="00C65543" w:rsidP="001662B3">
            <w:pPr>
              <w:spacing w:after="0" w:line="240" w:lineRule="auto"/>
              <w:jc w:val="right"/>
              <w:rPr>
                <w:rFonts w:ascii="Times New Roman" w:eastAsia="Times New Roman" w:hAnsi="Times New Roman"/>
                <w:color w:val="000000"/>
                <w:sz w:val="24"/>
                <w:szCs w:val="24"/>
                <w:lang w:val="uk-UA" w:eastAsia="ru-RU"/>
              </w:rPr>
            </w:pPr>
          </w:p>
        </w:tc>
      </w:tr>
      <w:tr w:rsidR="00C65543" w:rsidRPr="0023081E" w:rsidTr="001662B3">
        <w:tc>
          <w:tcPr>
            <w:tcW w:w="555" w:type="dxa"/>
            <w:tcBorders>
              <w:top w:val="single" w:sz="4" w:space="0" w:color="000000"/>
              <w:left w:val="single" w:sz="4" w:space="0" w:color="000000"/>
              <w:bottom w:val="single" w:sz="4" w:space="0" w:color="000000"/>
            </w:tcBorders>
            <w:shd w:val="clear" w:color="auto" w:fill="auto"/>
            <w:vAlign w:val="center"/>
          </w:tcPr>
          <w:p w:rsidR="00C65543" w:rsidRPr="0023081E" w:rsidRDefault="00C65543" w:rsidP="001662B3">
            <w:pPr>
              <w:suppressAutoHyphens/>
              <w:snapToGrid w:val="0"/>
              <w:spacing w:after="0" w:line="240" w:lineRule="auto"/>
              <w:ind w:left="720"/>
              <w:rPr>
                <w:rFonts w:ascii="Times New Roman" w:eastAsia="Times New Roman" w:hAnsi="Times New Roman"/>
                <w:color w:val="000000"/>
                <w:sz w:val="20"/>
                <w:szCs w:val="24"/>
                <w:lang w:val="uk-UA" w:eastAsia="ar-SA"/>
              </w:rPr>
            </w:pPr>
          </w:p>
        </w:tc>
        <w:tc>
          <w:tcPr>
            <w:tcW w:w="5658" w:type="dxa"/>
            <w:tcBorders>
              <w:top w:val="single" w:sz="4" w:space="0" w:color="000000"/>
              <w:left w:val="single" w:sz="4" w:space="0" w:color="000000"/>
              <w:bottom w:val="single" w:sz="4" w:space="0" w:color="000000"/>
            </w:tcBorders>
            <w:shd w:val="clear" w:color="auto" w:fill="auto"/>
            <w:vAlign w:val="bottom"/>
          </w:tcPr>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C65543" w:rsidRPr="0023081E" w:rsidRDefault="00C65543" w:rsidP="001662B3">
            <w:pPr>
              <w:suppressAutoHyphens/>
              <w:spacing w:after="0" w:line="240" w:lineRule="auto"/>
              <w:jc w:val="center"/>
              <w:rPr>
                <w:rFonts w:ascii="Times New Roman" w:eastAsia="Times New Roman" w:hAnsi="Times New Roman"/>
                <w:color w:val="000000"/>
                <w:sz w:val="24"/>
                <w:szCs w:val="24"/>
                <w:lang w:val="uk-UA"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C65543" w:rsidRPr="0023081E" w:rsidRDefault="00C65543" w:rsidP="001662B3">
            <w:pPr>
              <w:spacing w:after="0" w:line="240" w:lineRule="auto"/>
              <w:jc w:val="right"/>
              <w:rPr>
                <w:rFonts w:ascii="Times New Roman" w:eastAsia="Times New Roman" w:hAnsi="Times New Roman"/>
                <w:color w:val="000000"/>
                <w:sz w:val="24"/>
                <w:szCs w:val="24"/>
                <w:lang w:val="uk-UA" w:eastAsia="ru-RU"/>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543" w:rsidRPr="0023081E" w:rsidRDefault="00C65543" w:rsidP="001662B3">
            <w:pPr>
              <w:spacing w:after="0" w:line="240" w:lineRule="auto"/>
              <w:jc w:val="right"/>
              <w:rPr>
                <w:rFonts w:ascii="Times New Roman" w:eastAsia="Times New Roman" w:hAnsi="Times New Roman"/>
                <w:color w:val="000000"/>
                <w:sz w:val="24"/>
                <w:szCs w:val="24"/>
                <w:lang w:val="uk-UA" w:eastAsia="ru-RU"/>
              </w:rPr>
            </w:pPr>
          </w:p>
        </w:tc>
      </w:tr>
      <w:tr w:rsidR="00C65543" w:rsidRPr="0023081E" w:rsidTr="001662B3">
        <w:tc>
          <w:tcPr>
            <w:tcW w:w="555" w:type="dxa"/>
            <w:tcBorders>
              <w:top w:val="single" w:sz="4" w:space="0" w:color="000000"/>
              <w:left w:val="single" w:sz="4" w:space="0" w:color="000000"/>
              <w:bottom w:val="single" w:sz="4" w:space="0" w:color="000000"/>
            </w:tcBorders>
            <w:shd w:val="clear" w:color="auto" w:fill="auto"/>
            <w:vAlign w:val="center"/>
          </w:tcPr>
          <w:p w:rsidR="00C65543" w:rsidRPr="0023081E" w:rsidRDefault="00C65543" w:rsidP="001662B3">
            <w:pPr>
              <w:suppressAutoHyphens/>
              <w:snapToGrid w:val="0"/>
              <w:spacing w:after="0" w:line="240" w:lineRule="auto"/>
              <w:rPr>
                <w:rFonts w:ascii="Times New Roman" w:eastAsia="Times New Roman" w:hAnsi="Times New Roman"/>
                <w:color w:val="000000"/>
                <w:sz w:val="20"/>
                <w:szCs w:val="24"/>
                <w:lang w:val="uk-UA" w:eastAsia="ar-SA"/>
              </w:rPr>
            </w:pPr>
          </w:p>
        </w:tc>
        <w:tc>
          <w:tcPr>
            <w:tcW w:w="5658" w:type="dxa"/>
            <w:tcBorders>
              <w:top w:val="single" w:sz="4" w:space="0" w:color="000000"/>
              <w:left w:val="single" w:sz="4" w:space="0" w:color="000000"/>
              <w:bottom w:val="single" w:sz="4" w:space="0" w:color="000000"/>
            </w:tcBorders>
            <w:shd w:val="clear" w:color="auto" w:fill="auto"/>
            <w:vAlign w:val="bottom"/>
          </w:tcPr>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C65543" w:rsidRPr="0023081E" w:rsidRDefault="00C65543" w:rsidP="001662B3">
            <w:pPr>
              <w:suppressAutoHyphens/>
              <w:spacing w:after="0" w:line="240" w:lineRule="auto"/>
              <w:jc w:val="center"/>
              <w:rPr>
                <w:rFonts w:ascii="Times New Roman" w:eastAsia="Times New Roman" w:hAnsi="Times New Roman"/>
                <w:color w:val="000000"/>
                <w:sz w:val="24"/>
                <w:szCs w:val="24"/>
                <w:lang w:val="uk-UA"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C65543" w:rsidRPr="0023081E" w:rsidRDefault="00C65543" w:rsidP="001662B3">
            <w:pPr>
              <w:spacing w:after="0" w:line="240" w:lineRule="auto"/>
              <w:jc w:val="right"/>
              <w:rPr>
                <w:rFonts w:ascii="Times New Roman" w:eastAsia="Times New Roman" w:hAnsi="Times New Roman"/>
                <w:color w:val="000000"/>
                <w:sz w:val="24"/>
                <w:szCs w:val="24"/>
                <w:lang w:val="uk-UA" w:eastAsia="ru-RU"/>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543" w:rsidRPr="0023081E" w:rsidRDefault="00C65543" w:rsidP="001662B3">
            <w:pPr>
              <w:spacing w:after="0" w:line="240" w:lineRule="auto"/>
              <w:jc w:val="right"/>
              <w:rPr>
                <w:rFonts w:ascii="Times New Roman" w:eastAsia="Times New Roman" w:hAnsi="Times New Roman"/>
                <w:color w:val="000000"/>
                <w:sz w:val="24"/>
                <w:szCs w:val="24"/>
                <w:lang w:val="uk-UA" w:eastAsia="ru-RU"/>
              </w:rPr>
            </w:pPr>
          </w:p>
        </w:tc>
      </w:tr>
      <w:tr w:rsidR="00C65543" w:rsidRPr="0023081E" w:rsidTr="001662B3">
        <w:tc>
          <w:tcPr>
            <w:tcW w:w="555" w:type="dxa"/>
            <w:tcBorders>
              <w:top w:val="single" w:sz="4" w:space="0" w:color="000000"/>
            </w:tcBorders>
            <w:shd w:val="clear" w:color="auto" w:fill="auto"/>
            <w:vAlign w:val="center"/>
          </w:tcPr>
          <w:p w:rsidR="00C65543" w:rsidRPr="0023081E" w:rsidRDefault="00C65543" w:rsidP="001662B3">
            <w:pPr>
              <w:suppressAutoHyphens/>
              <w:snapToGrid w:val="0"/>
              <w:spacing w:after="0" w:line="240" w:lineRule="auto"/>
              <w:rPr>
                <w:rFonts w:ascii="Times New Roman" w:eastAsia="Times New Roman" w:hAnsi="Times New Roman"/>
                <w:color w:val="000000"/>
                <w:sz w:val="24"/>
                <w:szCs w:val="24"/>
                <w:lang w:val="uk-UA" w:eastAsia="ar-SA"/>
              </w:rPr>
            </w:pPr>
          </w:p>
        </w:tc>
        <w:tc>
          <w:tcPr>
            <w:tcW w:w="7926" w:type="dxa"/>
            <w:gridSpan w:val="3"/>
            <w:tcBorders>
              <w:top w:val="single" w:sz="4" w:space="0" w:color="000000"/>
            </w:tcBorders>
            <w:shd w:val="clear" w:color="auto" w:fill="auto"/>
            <w:vAlign w:val="center"/>
          </w:tcPr>
          <w:p w:rsidR="00C65543" w:rsidRPr="0023081E" w:rsidRDefault="00C65543" w:rsidP="001662B3">
            <w:pPr>
              <w:suppressAutoHyphens/>
              <w:snapToGrid w:val="0"/>
              <w:spacing w:after="0" w:line="240" w:lineRule="auto"/>
              <w:jc w:val="right"/>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Всього без ПДВ, грн.</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5543" w:rsidRPr="0023081E" w:rsidRDefault="00C65543" w:rsidP="001662B3">
            <w:pPr>
              <w:spacing w:after="0" w:line="240" w:lineRule="auto"/>
              <w:jc w:val="right"/>
              <w:rPr>
                <w:rFonts w:ascii="Times New Roman" w:eastAsia="Times New Roman" w:hAnsi="Times New Roman"/>
                <w:b/>
                <w:bCs/>
                <w:color w:val="000000"/>
                <w:sz w:val="24"/>
                <w:szCs w:val="24"/>
                <w:lang w:val="uk-UA" w:eastAsia="ru-RU"/>
              </w:rPr>
            </w:pPr>
          </w:p>
        </w:tc>
      </w:tr>
    </w:tbl>
    <w:p w:rsidR="00C65543" w:rsidRPr="0023081E" w:rsidRDefault="00C65543" w:rsidP="00C65543">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C65543" w:rsidRPr="0023081E" w:rsidRDefault="00C65543" w:rsidP="00C65543">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C65543" w:rsidRPr="0023081E" w:rsidRDefault="00C65543" w:rsidP="00C65543">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C65543" w:rsidRPr="0023081E" w:rsidRDefault="00C65543" w:rsidP="00C65543">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C65543" w:rsidRPr="0023081E" w:rsidRDefault="00C65543" w:rsidP="00C65543">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C65543" w:rsidRPr="0023081E" w:rsidRDefault="00C65543" w:rsidP="00C65543">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C65543" w:rsidRPr="0023081E" w:rsidRDefault="00C65543" w:rsidP="00C65543">
      <w:pPr>
        <w:suppressAutoHyphens/>
        <w:spacing w:after="0" w:line="283" w:lineRule="exact"/>
        <w:ind w:firstLine="709"/>
        <w:jc w:val="both"/>
        <w:rPr>
          <w:rFonts w:ascii="Times New Roman" w:eastAsia="Times New Roman" w:hAnsi="Times New Roman"/>
          <w:b/>
          <w:bCs/>
          <w:iCs/>
          <w:color w:val="000000"/>
          <w:sz w:val="24"/>
          <w:szCs w:val="24"/>
          <w:lang w:val="uk-UA" w:eastAsia="ar-SA"/>
        </w:rPr>
      </w:pPr>
      <w:r w:rsidRPr="0023081E">
        <w:rPr>
          <w:rFonts w:ascii="Times New Roman" w:eastAsia="Times New Roman" w:hAnsi="Times New Roman"/>
          <w:b/>
          <w:bCs/>
          <w:iCs/>
          <w:color w:val="000000"/>
          <w:sz w:val="24"/>
          <w:szCs w:val="24"/>
          <w:lang w:val="uk-UA" w:eastAsia="ar-SA"/>
        </w:rPr>
        <w:t>Від ВИКОНАВЦЯ:</w:t>
      </w:r>
      <w:r w:rsidRPr="0023081E">
        <w:rPr>
          <w:rFonts w:ascii="Times New Roman" w:eastAsia="Times New Roman" w:hAnsi="Times New Roman"/>
          <w:b/>
          <w:bCs/>
          <w:iCs/>
          <w:color w:val="000000"/>
          <w:sz w:val="24"/>
          <w:szCs w:val="24"/>
          <w:lang w:val="uk-UA" w:eastAsia="ar-SA"/>
        </w:rPr>
        <w:tab/>
      </w:r>
      <w:r w:rsidRPr="0023081E">
        <w:rPr>
          <w:rFonts w:ascii="Times New Roman" w:eastAsia="Times New Roman" w:hAnsi="Times New Roman"/>
          <w:b/>
          <w:bCs/>
          <w:i/>
          <w:iCs/>
          <w:color w:val="000000"/>
          <w:sz w:val="24"/>
          <w:szCs w:val="24"/>
          <w:lang w:val="uk-UA" w:eastAsia="ar-SA"/>
        </w:rPr>
        <w:tab/>
      </w:r>
      <w:r w:rsidRPr="0023081E">
        <w:rPr>
          <w:rFonts w:ascii="Times New Roman" w:eastAsia="Times New Roman" w:hAnsi="Times New Roman"/>
          <w:b/>
          <w:bCs/>
          <w:i/>
          <w:iCs/>
          <w:color w:val="000000"/>
          <w:sz w:val="24"/>
          <w:szCs w:val="24"/>
          <w:lang w:val="uk-UA" w:eastAsia="ar-SA"/>
        </w:rPr>
        <w:tab/>
      </w:r>
      <w:r w:rsidRPr="0023081E">
        <w:rPr>
          <w:rFonts w:ascii="Times New Roman" w:eastAsia="Times New Roman" w:hAnsi="Times New Roman"/>
          <w:b/>
          <w:bCs/>
          <w:i/>
          <w:iCs/>
          <w:color w:val="000000"/>
          <w:sz w:val="24"/>
          <w:szCs w:val="24"/>
          <w:lang w:val="uk-UA" w:eastAsia="ar-SA"/>
        </w:rPr>
        <w:tab/>
      </w:r>
      <w:r w:rsidRPr="0023081E">
        <w:rPr>
          <w:rFonts w:ascii="Times New Roman" w:eastAsia="Times New Roman" w:hAnsi="Times New Roman"/>
          <w:b/>
          <w:bCs/>
          <w:iCs/>
          <w:color w:val="000000"/>
          <w:sz w:val="24"/>
          <w:szCs w:val="24"/>
          <w:lang w:val="uk-UA" w:eastAsia="ar-SA"/>
        </w:rPr>
        <w:t>Від ЗАМОВНИКА:</w:t>
      </w:r>
    </w:p>
    <w:p w:rsidR="00C65543" w:rsidRPr="0023081E" w:rsidRDefault="00C65543" w:rsidP="00C65543">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C65543" w:rsidRPr="0023081E" w:rsidRDefault="00C65543" w:rsidP="00C65543">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C65543" w:rsidRPr="0023081E" w:rsidRDefault="00C65543" w:rsidP="00C65543">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C65543" w:rsidRPr="0023081E" w:rsidRDefault="00C65543" w:rsidP="00C65543">
      <w:pPr>
        <w:suppressAutoHyphens/>
        <w:spacing w:after="0" w:line="283" w:lineRule="exact"/>
        <w:ind w:firstLine="709"/>
        <w:jc w:val="both"/>
        <w:rPr>
          <w:rFonts w:ascii="Times New Roman" w:eastAsia="Times New Roman" w:hAnsi="Times New Roman"/>
          <w:color w:val="000000"/>
          <w:sz w:val="24"/>
          <w:szCs w:val="24"/>
          <w:lang w:val="uk-UA" w:eastAsia="ar-SA"/>
        </w:rPr>
      </w:pPr>
    </w:p>
    <w:tbl>
      <w:tblPr>
        <w:tblW w:w="10031" w:type="dxa"/>
        <w:tblInd w:w="108" w:type="dxa"/>
        <w:tblLayout w:type="fixed"/>
        <w:tblLook w:val="0000" w:firstRow="0" w:lastRow="0" w:firstColumn="0" w:lastColumn="0" w:noHBand="0" w:noVBand="0"/>
      </w:tblPr>
      <w:tblGrid>
        <w:gridCol w:w="4925"/>
        <w:gridCol w:w="5106"/>
      </w:tblGrid>
      <w:tr w:rsidR="00C65543" w:rsidRPr="0023081E" w:rsidTr="001662B3">
        <w:tc>
          <w:tcPr>
            <w:tcW w:w="4925" w:type="dxa"/>
            <w:shd w:val="clear" w:color="auto" w:fill="auto"/>
          </w:tcPr>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7"/>
                <w:szCs w:val="27"/>
                <w:lang w:val="uk-UA" w:eastAsia="uk-UA"/>
              </w:rPr>
              <w:t>Директор</w:t>
            </w:r>
          </w:p>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p w:rsidR="00C65543" w:rsidRPr="0023081E" w:rsidRDefault="00C65543" w:rsidP="001662B3">
            <w:pPr>
              <w:suppressAutoHyphens/>
              <w:autoSpaceDE w:val="0"/>
              <w:snapToGrid w:val="0"/>
              <w:spacing w:after="0" w:line="240" w:lineRule="auto"/>
              <w:rPr>
                <w:rFonts w:ascii="Times New Roman" w:eastAsia="Times New Roman" w:hAnsi="Times New Roman"/>
                <w:color w:val="000000"/>
                <w:sz w:val="24"/>
                <w:szCs w:val="24"/>
                <w:lang w:val="uk-UA" w:eastAsia="ar-SA"/>
              </w:rPr>
            </w:pPr>
          </w:p>
        </w:tc>
        <w:tc>
          <w:tcPr>
            <w:tcW w:w="5106" w:type="dxa"/>
            <w:shd w:val="clear" w:color="auto" w:fill="auto"/>
          </w:tcPr>
          <w:p w:rsidR="00C65543" w:rsidRPr="0023081E" w:rsidRDefault="00C65543" w:rsidP="001662B3">
            <w:pPr>
              <w:widowControl w:val="0"/>
              <w:suppressAutoHyphens/>
              <w:spacing w:after="0" w:line="240" w:lineRule="auto"/>
              <w:ind w:firstLine="4"/>
              <w:rPr>
                <w:rFonts w:ascii="Times New Roman" w:eastAsia="Times New Roman" w:hAnsi="Times New Roman"/>
                <w:sz w:val="24"/>
                <w:szCs w:val="24"/>
                <w:lang w:val="uk-UA" w:eastAsia="zh-CN"/>
              </w:rPr>
            </w:pPr>
            <w:r w:rsidRPr="0023081E">
              <w:rPr>
                <w:rFonts w:ascii="Times New Roman" w:eastAsia="Times New Roman" w:hAnsi="Times New Roman"/>
                <w:sz w:val="24"/>
                <w:szCs w:val="24"/>
                <w:lang w:val="uk-UA" w:eastAsia="zh-CN"/>
              </w:rPr>
              <w:t>Директор</w:t>
            </w:r>
          </w:p>
          <w:p w:rsidR="00C65543" w:rsidRPr="0023081E" w:rsidRDefault="00C65543" w:rsidP="001662B3">
            <w:pPr>
              <w:widowControl w:val="0"/>
              <w:suppressAutoHyphens/>
              <w:spacing w:after="0" w:line="240" w:lineRule="auto"/>
              <w:ind w:firstLine="4"/>
              <w:rPr>
                <w:rFonts w:ascii="Times New Roman" w:eastAsia="Times New Roman" w:hAnsi="Times New Roman"/>
                <w:sz w:val="24"/>
                <w:szCs w:val="24"/>
                <w:lang w:val="uk-UA" w:eastAsia="zh-CN"/>
              </w:rPr>
            </w:pPr>
          </w:p>
          <w:p w:rsidR="00C65543" w:rsidRPr="0023081E" w:rsidRDefault="00C65543" w:rsidP="001662B3">
            <w:pPr>
              <w:widowControl w:val="0"/>
              <w:suppressAutoHyphens/>
              <w:spacing w:after="0" w:line="240" w:lineRule="auto"/>
              <w:ind w:firstLine="4"/>
              <w:rPr>
                <w:rFonts w:ascii="Times New Roman" w:eastAsia="Times New Roman" w:hAnsi="Times New Roman"/>
                <w:sz w:val="24"/>
                <w:szCs w:val="24"/>
                <w:lang w:val="uk-UA" w:eastAsia="zh-CN"/>
              </w:rPr>
            </w:pPr>
          </w:p>
          <w:p w:rsidR="00C65543" w:rsidRPr="0023081E" w:rsidRDefault="00C65543" w:rsidP="001662B3">
            <w:pPr>
              <w:widowControl w:val="0"/>
              <w:suppressAutoHyphens/>
              <w:spacing w:after="0" w:line="240" w:lineRule="auto"/>
              <w:ind w:firstLine="4"/>
              <w:rPr>
                <w:rFonts w:ascii="Times New Roman" w:eastAsia="Times New Roman" w:hAnsi="Times New Roman"/>
                <w:sz w:val="24"/>
                <w:szCs w:val="24"/>
                <w:lang w:val="uk-UA" w:eastAsia="zh-CN"/>
              </w:rPr>
            </w:pPr>
          </w:p>
          <w:p w:rsidR="00C65543" w:rsidRPr="0023081E" w:rsidRDefault="00C65543" w:rsidP="001662B3">
            <w:pPr>
              <w:widowControl w:val="0"/>
              <w:suppressAutoHyphens/>
              <w:spacing w:after="0" w:line="240" w:lineRule="auto"/>
              <w:ind w:firstLine="4"/>
              <w:rPr>
                <w:rFonts w:ascii="Times New Roman" w:eastAsia="Times New Roman" w:hAnsi="Times New Roman"/>
                <w:b/>
                <w:bCs/>
                <w:lang w:val="uk-UA" w:eastAsia="zh-CN"/>
              </w:rPr>
            </w:pPr>
            <w:r w:rsidRPr="0023081E">
              <w:rPr>
                <w:rFonts w:ascii="Times New Roman" w:eastAsia="Times New Roman" w:hAnsi="Times New Roman"/>
                <w:sz w:val="24"/>
                <w:szCs w:val="24"/>
                <w:lang w:val="uk-UA" w:eastAsia="zh-CN"/>
              </w:rPr>
              <w:t>____________________</w:t>
            </w:r>
            <w:r w:rsidRPr="0023081E">
              <w:rPr>
                <w:rFonts w:ascii="Times New Roman" w:eastAsia="Times New Roman" w:hAnsi="Times New Roman"/>
                <w:bCs/>
                <w:sz w:val="24"/>
                <w:szCs w:val="24"/>
                <w:lang w:val="uk-UA" w:eastAsia="zh-CN"/>
              </w:rPr>
              <w:t>Д.В.Приймак</w:t>
            </w:r>
          </w:p>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М.П.</w:t>
            </w:r>
          </w:p>
        </w:tc>
      </w:tr>
    </w:tbl>
    <w:p w:rsidR="00C65543" w:rsidRPr="0023081E" w:rsidRDefault="00C65543" w:rsidP="00C65543">
      <w:pPr>
        <w:rPr>
          <w:lang w:val="uk-UA"/>
        </w:rPr>
      </w:pPr>
    </w:p>
    <w:p w:rsidR="00661535" w:rsidRPr="00C65543" w:rsidRDefault="00661535" w:rsidP="00C65543">
      <w:pPr>
        <w:rPr>
          <w:lang w:val="uk-UA"/>
        </w:rPr>
      </w:pPr>
    </w:p>
    <w:sectPr w:rsidR="00661535" w:rsidRPr="00C65543" w:rsidSect="00F942F0">
      <w:footerReference w:type="default" r:id="rId7"/>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578" w:rsidRDefault="00280578" w:rsidP="00280578">
      <w:pPr>
        <w:spacing w:after="0" w:line="240" w:lineRule="auto"/>
      </w:pPr>
      <w:r>
        <w:separator/>
      </w:r>
    </w:p>
  </w:endnote>
  <w:endnote w:type="continuationSeparator" w:id="0">
    <w:p w:rsidR="00280578" w:rsidRDefault="00280578" w:rsidP="00280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Mono">
    <w:altName w:val="Courier New"/>
    <w:charset w:val="CC"/>
    <w:family w:val="modern"/>
    <w:pitch w:val="fixed"/>
    <w:sig w:usb0="00000000" w:usb1="400078FF" w:usb2="0000000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1623E1" w:rsidRDefault="00C9185B">
        <w:pPr>
          <w:pStyle w:val="a4"/>
          <w:jc w:val="right"/>
        </w:pPr>
        <w:r>
          <w:fldChar w:fldCharType="begin"/>
        </w:r>
        <w:r w:rsidR="0045239C">
          <w:instrText>PAGE   \* MERGEFORMAT</w:instrText>
        </w:r>
        <w:r>
          <w:fldChar w:fldCharType="separate"/>
        </w:r>
        <w:r w:rsidR="00EC3967">
          <w:rPr>
            <w:noProof/>
          </w:rPr>
          <w:t>1</w:t>
        </w:r>
        <w:r>
          <w:fldChar w:fldCharType="end"/>
        </w:r>
      </w:p>
    </w:sdtContent>
  </w:sdt>
  <w:p w:rsidR="001623E1" w:rsidRDefault="00EC3967">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578" w:rsidRDefault="00280578" w:rsidP="00280578">
      <w:pPr>
        <w:spacing w:after="0" w:line="240" w:lineRule="auto"/>
      </w:pPr>
      <w:r>
        <w:separator/>
      </w:r>
    </w:p>
  </w:footnote>
  <w:footnote w:type="continuationSeparator" w:id="0">
    <w:p w:rsidR="00280578" w:rsidRDefault="00280578" w:rsidP="002805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1093"/>
    <w:rsid w:val="00001AE0"/>
    <w:rsid w:val="00104707"/>
    <w:rsid w:val="0012006A"/>
    <w:rsid w:val="00280578"/>
    <w:rsid w:val="002F34A0"/>
    <w:rsid w:val="003C27BA"/>
    <w:rsid w:val="003F6206"/>
    <w:rsid w:val="004472E4"/>
    <w:rsid w:val="0045239C"/>
    <w:rsid w:val="0061680C"/>
    <w:rsid w:val="00661535"/>
    <w:rsid w:val="00682C00"/>
    <w:rsid w:val="006A1093"/>
    <w:rsid w:val="006E6407"/>
    <w:rsid w:val="006F2538"/>
    <w:rsid w:val="00717DEF"/>
    <w:rsid w:val="0081270E"/>
    <w:rsid w:val="00826D27"/>
    <w:rsid w:val="008377AE"/>
    <w:rsid w:val="008E3E33"/>
    <w:rsid w:val="00955C32"/>
    <w:rsid w:val="00AE3424"/>
    <w:rsid w:val="00B70D76"/>
    <w:rsid w:val="00B77C0E"/>
    <w:rsid w:val="00C406AA"/>
    <w:rsid w:val="00C65543"/>
    <w:rsid w:val="00C9185B"/>
    <w:rsid w:val="00D431F0"/>
    <w:rsid w:val="00EC3967"/>
    <w:rsid w:val="00F14843"/>
    <w:rsid w:val="00F8124A"/>
    <w:rsid w:val="00FE56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9838"/>
  <w15:docId w15:val="{AFD398B9-7FC4-466E-A88F-342F8069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4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3C27BA"/>
    <w:pPr>
      <w:spacing w:after="0" w:line="240" w:lineRule="auto"/>
    </w:pPr>
    <w:rPr>
      <w:rFonts w:ascii="Times New Roman" w:eastAsia="Times New Roman" w:hAnsi="Times New Roman" w:cs="Times New Roman"/>
      <w:sz w:val="20"/>
      <w:szCs w:val="20"/>
      <w:lang w:val="en-US" w:eastAsia="ru-RU"/>
    </w:rPr>
  </w:style>
  <w:style w:type="paragraph" w:styleId="a3">
    <w:name w:val="List Paragraph"/>
    <w:basedOn w:val="a"/>
    <w:uiPriority w:val="34"/>
    <w:qFormat/>
    <w:rsid w:val="006E6407"/>
    <w:pPr>
      <w:ind w:left="720"/>
      <w:contextualSpacing/>
    </w:pPr>
  </w:style>
  <w:style w:type="paragraph" w:styleId="a4">
    <w:name w:val="footer"/>
    <w:basedOn w:val="a"/>
    <w:link w:val="a5"/>
    <w:uiPriority w:val="99"/>
    <w:unhideWhenUsed/>
    <w:rsid w:val="0045239C"/>
    <w:pPr>
      <w:tabs>
        <w:tab w:val="center" w:pos="4677"/>
        <w:tab w:val="right" w:pos="9355"/>
      </w:tabs>
      <w:spacing w:after="0" w:line="240" w:lineRule="auto"/>
    </w:pPr>
    <w:rPr>
      <w:rFonts w:ascii="Calibri" w:eastAsia="Calibri" w:hAnsi="Calibri" w:cs="Times New Roman"/>
    </w:rPr>
  </w:style>
  <w:style w:type="character" w:customStyle="1" w:styleId="a5">
    <w:name w:val="Нижний колонтитул Знак"/>
    <w:basedOn w:val="a0"/>
    <w:link w:val="a4"/>
    <w:uiPriority w:val="99"/>
    <w:rsid w:val="0045239C"/>
    <w:rPr>
      <w:rFonts w:ascii="Calibri" w:eastAsia="Calibri" w:hAnsi="Calibri" w:cs="Times New Roman"/>
    </w:rPr>
  </w:style>
  <w:style w:type="paragraph" w:styleId="a6">
    <w:name w:val="No Spacing"/>
    <w:link w:val="a7"/>
    <w:uiPriority w:val="99"/>
    <w:qFormat/>
    <w:rsid w:val="0045239C"/>
    <w:pPr>
      <w:suppressAutoHyphens/>
      <w:spacing w:after="0" w:line="240" w:lineRule="auto"/>
    </w:pPr>
    <w:rPr>
      <w:rFonts w:ascii="Calibri" w:eastAsia="Calibri" w:hAnsi="Calibri" w:cs="Times New Roman"/>
      <w:lang w:eastAsia="zh-CN"/>
    </w:rPr>
  </w:style>
  <w:style w:type="character" w:customStyle="1" w:styleId="a7">
    <w:name w:val="Без интервала Знак"/>
    <w:basedOn w:val="a0"/>
    <w:link w:val="a6"/>
    <w:uiPriority w:val="99"/>
    <w:locked/>
    <w:rsid w:val="0045239C"/>
    <w:rPr>
      <w:rFonts w:ascii="Calibri" w:eastAsia="Calibri" w:hAnsi="Calibri" w:cs="Times New Roman"/>
      <w:lang w:eastAsia="zh-CN"/>
    </w:rPr>
  </w:style>
  <w:style w:type="paragraph" w:styleId="a8">
    <w:name w:val="Balloon Text"/>
    <w:basedOn w:val="a"/>
    <w:link w:val="a9"/>
    <w:uiPriority w:val="99"/>
    <w:semiHidden/>
    <w:unhideWhenUsed/>
    <w:rsid w:val="004523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23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3D59-3491-4A11-B290-0A1A7D5D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1568</Words>
  <Characters>8941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Оля</cp:lastModifiedBy>
  <cp:revision>38</cp:revision>
  <dcterms:created xsi:type="dcterms:W3CDTF">2020-09-17T13:11:00Z</dcterms:created>
  <dcterms:modified xsi:type="dcterms:W3CDTF">2023-06-28T06:04:00Z</dcterms:modified>
</cp:coreProperties>
</file>