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C91F" w14:textId="77777777" w:rsidR="00A06CE4" w:rsidRPr="003052DD" w:rsidRDefault="00A06CE4" w:rsidP="00A06CE4">
      <w:pPr>
        <w:spacing w:after="0" w:line="240" w:lineRule="auto"/>
        <w:jc w:val="center"/>
        <w:rPr>
          <w:rFonts w:ascii="Times New Roman" w:hAnsi="Times New Roman"/>
          <w:b/>
          <w:bCs/>
          <w:sz w:val="28"/>
          <w:szCs w:val="28"/>
          <w:lang w:val="uk-UA"/>
        </w:rPr>
      </w:pPr>
      <w:r w:rsidRPr="003052DD">
        <w:rPr>
          <w:rFonts w:ascii="Times New Roman" w:hAnsi="Times New Roman"/>
          <w:b/>
          <w:bCs/>
          <w:sz w:val="28"/>
          <w:szCs w:val="28"/>
          <w:lang w:val="uk-UA"/>
        </w:rPr>
        <w:t>ДЕРЖАВНА МИТНА СЛУЖБА УКРАЇНИ</w:t>
      </w:r>
    </w:p>
    <w:p w14:paraId="0C2B57BF" w14:textId="77777777" w:rsidR="00A06CE4" w:rsidRPr="003052DD" w:rsidRDefault="00A06CE4" w:rsidP="00A06CE4">
      <w:pPr>
        <w:spacing w:after="0" w:line="240" w:lineRule="auto"/>
        <w:jc w:val="center"/>
        <w:rPr>
          <w:rFonts w:ascii="Times New Roman" w:hAnsi="Times New Roman"/>
          <w:b/>
          <w:bCs/>
          <w:sz w:val="28"/>
          <w:szCs w:val="28"/>
          <w:lang w:val="uk-UA"/>
        </w:rPr>
      </w:pPr>
      <w:r w:rsidRPr="003052DD">
        <w:rPr>
          <w:rFonts w:ascii="Times New Roman" w:hAnsi="Times New Roman"/>
          <w:b/>
          <w:bCs/>
          <w:sz w:val="28"/>
          <w:szCs w:val="28"/>
          <w:lang w:val="uk-UA"/>
        </w:rPr>
        <w:t xml:space="preserve">Закарпатська митниця </w:t>
      </w:r>
    </w:p>
    <w:p w14:paraId="75D1F7AD" w14:textId="77777777" w:rsidR="00A06CE4" w:rsidRPr="003052DD" w:rsidRDefault="00A06CE4" w:rsidP="00A06CE4">
      <w:pPr>
        <w:spacing w:after="0" w:line="240" w:lineRule="auto"/>
        <w:jc w:val="right"/>
        <w:rPr>
          <w:rFonts w:ascii="Times New Roman" w:hAnsi="Times New Roman"/>
          <w:b/>
          <w:bCs/>
          <w:noProof/>
          <w:sz w:val="28"/>
          <w:szCs w:val="28"/>
          <w:lang w:val="uk-UA"/>
        </w:rPr>
      </w:pPr>
    </w:p>
    <w:p w14:paraId="13179805" w14:textId="77777777" w:rsidR="00A06CE4" w:rsidRPr="003052DD" w:rsidRDefault="00A06CE4" w:rsidP="00A06CE4">
      <w:pPr>
        <w:spacing w:after="0" w:line="240" w:lineRule="auto"/>
        <w:jc w:val="right"/>
        <w:rPr>
          <w:rFonts w:ascii="Times New Roman" w:hAnsi="Times New Roman"/>
          <w:b/>
          <w:bCs/>
          <w:noProof/>
          <w:sz w:val="28"/>
          <w:szCs w:val="28"/>
          <w:lang w:val="uk-UA"/>
        </w:rPr>
      </w:pPr>
    </w:p>
    <w:p w14:paraId="0B2FA826" w14:textId="77777777" w:rsidR="00A06CE4" w:rsidRPr="003052DD" w:rsidRDefault="00A06CE4" w:rsidP="00A06CE4">
      <w:pPr>
        <w:spacing w:after="0" w:line="240" w:lineRule="auto"/>
        <w:ind w:left="5103"/>
        <w:jc w:val="both"/>
        <w:rPr>
          <w:rFonts w:ascii="Times New Roman" w:hAnsi="Times New Roman"/>
          <w:b/>
          <w:bCs/>
          <w:noProof/>
          <w:sz w:val="24"/>
          <w:szCs w:val="24"/>
          <w:lang w:val="uk-UA"/>
        </w:rPr>
      </w:pPr>
      <w:r w:rsidRPr="003052DD">
        <w:rPr>
          <w:rFonts w:ascii="Times New Roman" w:hAnsi="Times New Roman"/>
          <w:b/>
          <w:bCs/>
          <w:noProof/>
          <w:sz w:val="24"/>
          <w:szCs w:val="24"/>
          <w:lang w:val="uk-UA"/>
        </w:rPr>
        <w:t>«ЗАТВЕРДЖЕНО»</w:t>
      </w:r>
    </w:p>
    <w:p w14:paraId="3E52735A" w14:textId="77777777" w:rsidR="00A06CE4" w:rsidRPr="003052DD" w:rsidRDefault="00A06CE4" w:rsidP="00A06CE4">
      <w:pPr>
        <w:spacing w:after="0" w:line="240" w:lineRule="auto"/>
        <w:ind w:left="5103"/>
        <w:jc w:val="both"/>
        <w:rPr>
          <w:rFonts w:ascii="Times New Roman" w:hAnsi="Times New Roman"/>
          <w:noProof/>
          <w:sz w:val="24"/>
          <w:szCs w:val="24"/>
          <w:lang w:val="uk-UA"/>
        </w:rPr>
      </w:pPr>
      <w:r w:rsidRPr="003052DD">
        <w:rPr>
          <w:rFonts w:ascii="Times New Roman" w:hAnsi="Times New Roman"/>
          <w:noProof/>
          <w:sz w:val="24"/>
          <w:szCs w:val="24"/>
          <w:lang w:val="uk-UA"/>
        </w:rPr>
        <w:t>Рішенням уповноваженої особи</w:t>
      </w:r>
    </w:p>
    <w:p w14:paraId="7C200A59" w14:textId="5A3A1AD7" w:rsidR="00A06CE4" w:rsidRPr="003052DD" w:rsidRDefault="00A06CE4" w:rsidP="00A06CE4">
      <w:pPr>
        <w:spacing w:after="0" w:line="240" w:lineRule="auto"/>
        <w:ind w:left="5103"/>
        <w:jc w:val="both"/>
        <w:rPr>
          <w:rFonts w:ascii="Times New Roman" w:hAnsi="Times New Roman"/>
          <w:noProof/>
          <w:sz w:val="24"/>
          <w:szCs w:val="24"/>
          <w:lang w:val="uk-UA"/>
        </w:rPr>
      </w:pPr>
      <w:r w:rsidRPr="003052DD">
        <w:rPr>
          <w:rFonts w:ascii="Times New Roman" w:hAnsi="Times New Roman"/>
          <w:noProof/>
          <w:sz w:val="24"/>
          <w:szCs w:val="24"/>
          <w:lang w:val="uk-UA"/>
        </w:rPr>
        <w:t>від «__» _______________ 202</w:t>
      </w:r>
      <w:r w:rsidR="002A4CC2" w:rsidRPr="003052DD">
        <w:rPr>
          <w:rFonts w:ascii="Times New Roman" w:hAnsi="Times New Roman"/>
          <w:noProof/>
          <w:sz w:val="24"/>
          <w:szCs w:val="24"/>
          <w:lang w:val="uk-UA"/>
        </w:rPr>
        <w:t>4</w:t>
      </w:r>
      <w:r w:rsidRPr="003052DD">
        <w:rPr>
          <w:rFonts w:ascii="Times New Roman" w:hAnsi="Times New Roman"/>
          <w:noProof/>
          <w:sz w:val="24"/>
          <w:szCs w:val="24"/>
          <w:lang w:val="uk-UA"/>
        </w:rPr>
        <w:t xml:space="preserve"> р.</w:t>
      </w:r>
    </w:p>
    <w:p w14:paraId="743A038C" w14:textId="77777777" w:rsidR="00A06CE4" w:rsidRPr="003052DD" w:rsidRDefault="00A06CE4" w:rsidP="00A06CE4">
      <w:pPr>
        <w:spacing w:after="0" w:line="240" w:lineRule="auto"/>
        <w:ind w:left="5103"/>
        <w:jc w:val="both"/>
        <w:rPr>
          <w:rFonts w:ascii="Times New Roman" w:hAnsi="Times New Roman"/>
          <w:noProof/>
          <w:sz w:val="24"/>
          <w:szCs w:val="24"/>
          <w:lang w:val="uk-UA"/>
        </w:rPr>
      </w:pPr>
    </w:p>
    <w:p w14:paraId="70A6FE94" w14:textId="77777777" w:rsidR="00A06CE4" w:rsidRPr="003052DD" w:rsidRDefault="00A06CE4" w:rsidP="00A06CE4">
      <w:pPr>
        <w:spacing w:after="0" w:line="240" w:lineRule="auto"/>
        <w:ind w:left="5103"/>
        <w:jc w:val="both"/>
        <w:rPr>
          <w:rFonts w:ascii="Times New Roman" w:hAnsi="Times New Roman"/>
          <w:noProof/>
          <w:sz w:val="24"/>
          <w:szCs w:val="24"/>
          <w:lang w:val="uk-UA"/>
        </w:rPr>
      </w:pPr>
      <w:r w:rsidRPr="003052DD">
        <w:rPr>
          <w:rFonts w:ascii="Times New Roman" w:hAnsi="Times New Roman"/>
          <w:noProof/>
          <w:sz w:val="24"/>
          <w:szCs w:val="24"/>
          <w:lang w:val="uk-UA"/>
        </w:rPr>
        <w:t>Уповноважена особа</w:t>
      </w:r>
    </w:p>
    <w:p w14:paraId="5181632F" w14:textId="55DC7B9F" w:rsidR="00A06CE4" w:rsidRPr="003052DD" w:rsidRDefault="002D2732" w:rsidP="00A06CE4">
      <w:pPr>
        <w:spacing w:after="0" w:line="240" w:lineRule="auto"/>
        <w:ind w:left="5103"/>
        <w:jc w:val="both"/>
        <w:rPr>
          <w:rFonts w:ascii="Times New Roman" w:hAnsi="Times New Roman"/>
          <w:b/>
          <w:bCs/>
          <w:sz w:val="24"/>
          <w:szCs w:val="24"/>
          <w:lang w:val="uk-UA"/>
        </w:rPr>
      </w:pPr>
      <w:r w:rsidRPr="003052DD">
        <w:rPr>
          <w:rFonts w:ascii="Times New Roman" w:hAnsi="Times New Roman"/>
          <w:noProof/>
          <w:sz w:val="24"/>
          <w:szCs w:val="24"/>
          <w:lang w:val="uk-UA"/>
        </w:rPr>
        <w:t>____________</w:t>
      </w:r>
      <w:r w:rsidR="00A06CE4" w:rsidRPr="003052DD">
        <w:rPr>
          <w:rFonts w:ascii="Times New Roman" w:hAnsi="Times New Roman"/>
          <w:noProof/>
          <w:sz w:val="24"/>
          <w:szCs w:val="24"/>
          <w:lang w:val="uk-UA"/>
        </w:rPr>
        <w:t>/</w:t>
      </w:r>
      <w:r w:rsidR="00A06CE4" w:rsidRPr="003052DD">
        <w:rPr>
          <w:rFonts w:ascii="Times New Roman" w:hAnsi="Times New Roman"/>
          <w:b/>
          <w:bCs/>
          <w:noProof/>
          <w:sz w:val="24"/>
          <w:szCs w:val="24"/>
          <w:lang w:val="uk-UA"/>
        </w:rPr>
        <w:t xml:space="preserve"> Денис АЛЕКСАНДРОВ</w:t>
      </w:r>
    </w:p>
    <w:p w14:paraId="6BC6DFCF" w14:textId="77777777" w:rsidR="00A06CE4" w:rsidRPr="003052DD" w:rsidRDefault="00A06CE4" w:rsidP="00A06CE4">
      <w:pPr>
        <w:spacing w:after="0" w:line="240" w:lineRule="auto"/>
        <w:jc w:val="center"/>
        <w:rPr>
          <w:rFonts w:ascii="Times New Roman" w:hAnsi="Times New Roman"/>
          <w:b/>
          <w:bCs/>
          <w:sz w:val="24"/>
          <w:szCs w:val="24"/>
          <w:lang w:val="uk-UA"/>
        </w:rPr>
      </w:pPr>
    </w:p>
    <w:p w14:paraId="4784EAF4" w14:textId="77777777" w:rsidR="00A06CE4" w:rsidRPr="003052DD" w:rsidRDefault="00A06CE4" w:rsidP="00A06CE4">
      <w:pPr>
        <w:spacing w:after="0" w:line="240" w:lineRule="auto"/>
        <w:jc w:val="center"/>
        <w:rPr>
          <w:rFonts w:ascii="Times New Roman" w:hAnsi="Times New Roman"/>
          <w:b/>
          <w:bCs/>
          <w:sz w:val="24"/>
          <w:szCs w:val="24"/>
          <w:lang w:val="uk-UA"/>
        </w:rPr>
      </w:pPr>
    </w:p>
    <w:p w14:paraId="51367C10" w14:textId="77777777" w:rsidR="00A06CE4" w:rsidRPr="003052DD" w:rsidRDefault="00A06CE4" w:rsidP="00A06CE4">
      <w:pPr>
        <w:spacing w:after="0" w:line="240" w:lineRule="auto"/>
        <w:jc w:val="center"/>
        <w:rPr>
          <w:rFonts w:ascii="Times New Roman" w:hAnsi="Times New Roman"/>
          <w:b/>
          <w:bCs/>
          <w:sz w:val="24"/>
          <w:szCs w:val="24"/>
          <w:lang w:val="uk-UA"/>
        </w:rPr>
      </w:pPr>
    </w:p>
    <w:p w14:paraId="32426175" w14:textId="77777777" w:rsidR="00A06CE4" w:rsidRPr="003052DD" w:rsidRDefault="00A06CE4" w:rsidP="00A06CE4">
      <w:pPr>
        <w:spacing w:after="0" w:line="240" w:lineRule="auto"/>
        <w:jc w:val="center"/>
        <w:rPr>
          <w:rFonts w:ascii="Times New Roman" w:hAnsi="Times New Roman"/>
          <w:b/>
          <w:bCs/>
          <w:sz w:val="24"/>
          <w:szCs w:val="24"/>
          <w:lang w:val="uk-UA"/>
        </w:rPr>
      </w:pPr>
    </w:p>
    <w:p w14:paraId="37A191B5" w14:textId="77777777" w:rsidR="00A06CE4" w:rsidRPr="003052DD" w:rsidRDefault="00A06CE4" w:rsidP="00A06CE4">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ТЕНДЕРНА ДОКУМЕНТАЦІЯ</w:t>
      </w:r>
    </w:p>
    <w:p w14:paraId="4C5F9C2D" w14:textId="77777777" w:rsidR="00A06CE4" w:rsidRPr="003052DD" w:rsidRDefault="00A06CE4" w:rsidP="00A06CE4">
      <w:pPr>
        <w:spacing w:after="0" w:line="240" w:lineRule="auto"/>
        <w:jc w:val="center"/>
        <w:rPr>
          <w:rFonts w:ascii="Times New Roman" w:hAnsi="Times New Roman"/>
          <w:b/>
          <w:bCs/>
          <w:sz w:val="24"/>
          <w:szCs w:val="24"/>
          <w:lang w:val="uk-UA"/>
        </w:rPr>
      </w:pPr>
    </w:p>
    <w:p w14:paraId="0AF758DF" w14:textId="7BB49CED" w:rsidR="00A06CE4" w:rsidRPr="003052DD" w:rsidRDefault="00A06CE4" w:rsidP="00A06CE4">
      <w:pPr>
        <w:spacing w:after="0" w:line="240" w:lineRule="auto"/>
        <w:jc w:val="center"/>
        <w:rPr>
          <w:rFonts w:ascii="Times New Roman" w:hAnsi="Times New Roman"/>
          <w:b/>
          <w:bCs/>
          <w:sz w:val="28"/>
          <w:szCs w:val="28"/>
          <w:lang w:val="uk-UA"/>
        </w:rPr>
      </w:pPr>
      <w:r w:rsidRPr="003052DD">
        <w:rPr>
          <w:rFonts w:ascii="Times New Roman" w:hAnsi="Times New Roman"/>
          <w:b/>
          <w:bCs/>
          <w:sz w:val="28"/>
          <w:szCs w:val="28"/>
          <w:lang w:val="uk-UA"/>
        </w:rPr>
        <w:t>ВІДКРИТІ ТОРГИ</w:t>
      </w:r>
    </w:p>
    <w:p w14:paraId="4E19136A" w14:textId="77777777" w:rsidR="00A06CE4" w:rsidRPr="003052DD" w:rsidRDefault="00A06CE4" w:rsidP="00A06CE4">
      <w:pPr>
        <w:spacing w:after="0" w:line="240" w:lineRule="auto"/>
        <w:jc w:val="center"/>
        <w:rPr>
          <w:rFonts w:ascii="Times New Roman" w:hAnsi="Times New Roman"/>
          <w:sz w:val="28"/>
          <w:szCs w:val="28"/>
          <w:lang w:val="uk-UA"/>
        </w:rPr>
      </w:pPr>
    </w:p>
    <w:p w14:paraId="330AB063" w14:textId="77777777" w:rsidR="00A06CE4" w:rsidRPr="003052DD" w:rsidRDefault="00A06CE4" w:rsidP="00A06CE4">
      <w:pPr>
        <w:spacing w:after="0" w:line="240" w:lineRule="auto"/>
        <w:jc w:val="center"/>
        <w:rPr>
          <w:rFonts w:ascii="Times New Roman" w:hAnsi="Times New Roman"/>
          <w:sz w:val="28"/>
          <w:szCs w:val="28"/>
          <w:lang w:val="uk-UA"/>
        </w:rPr>
      </w:pPr>
    </w:p>
    <w:p w14:paraId="3C1D8880" w14:textId="77777777" w:rsidR="00A06CE4" w:rsidRPr="003052DD" w:rsidRDefault="00A06CE4" w:rsidP="00A06CE4">
      <w:pPr>
        <w:spacing w:after="0" w:line="240" w:lineRule="auto"/>
        <w:jc w:val="center"/>
        <w:rPr>
          <w:rFonts w:ascii="Times New Roman" w:hAnsi="Times New Roman"/>
          <w:sz w:val="28"/>
          <w:szCs w:val="28"/>
          <w:lang w:val="uk-UA"/>
        </w:rPr>
      </w:pPr>
    </w:p>
    <w:p w14:paraId="540A7BBA" w14:textId="77777777" w:rsidR="00A06CE4" w:rsidRPr="003052DD" w:rsidRDefault="00A06CE4" w:rsidP="00A06CE4">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bookmarkStart w:id="0" w:name="n48"/>
      <w:bookmarkEnd w:id="0"/>
      <w:r w:rsidRPr="003052DD">
        <w:rPr>
          <w:rFonts w:ascii="Times New Roman" w:hAnsi="Times New Roman"/>
          <w:b/>
          <w:bCs/>
          <w:sz w:val="28"/>
          <w:szCs w:val="28"/>
          <w:bdr w:val="none" w:sz="0" w:space="0" w:color="auto" w:frame="1"/>
          <w:lang w:val="uk-UA"/>
        </w:rPr>
        <w:t>ПРЕДМЕТ ЗАКУПІВЛІ</w:t>
      </w:r>
    </w:p>
    <w:p w14:paraId="3139779F" w14:textId="77777777" w:rsidR="00A06CE4" w:rsidRPr="003052DD" w:rsidRDefault="00A06CE4" w:rsidP="00C6284B">
      <w:pPr>
        <w:jc w:val="center"/>
        <w:rPr>
          <w:rFonts w:ascii="Times New Roman" w:hAnsi="Times New Roman"/>
          <w:b/>
          <w:sz w:val="28"/>
          <w:szCs w:val="28"/>
          <w:lang w:val="uk-UA"/>
        </w:rPr>
      </w:pPr>
    </w:p>
    <w:p w14:paraId="48279369" w14:textId="3FD5E8B3" w:rsidR="00863134" w:rsidRPr="003052DD" w:rsidRDefault="003052DD" w:rsidP="00791A37">
      <w:pPr>
        <w:shd w:val="clear" w:color="auto" w:fill="FFFFFF"/>
        <w:spacing w:after="0" w:line="240" w:lineRule="auto"/>
        <w:jc w:val="center"/>
        <w:rPr>
          <w:rFonts w:ascii="Times New Roman" w:hAnsi="Times New Roman"/>
          <w:b/>
          <w:bCs/>
          <w:iCs/>
          <w:noProof/>
          <w:sz w:val="24"/>
          <w:szCs w:val="24"/>
          <w:lang w:val="uk-UA" w:bidi="uk-UA"/>
        </w:rPr>
      </w:pPr>
      <w:r w:rsidRPr="003052DD">
        <w:rPr>
          <w:rFonts w:ascii="Times New Roman" w:hAnsi="Times New Roman"/>
          <w:b/>
          <w:sz w:val="24"/>
          <w:szCs w:val="24"/>
          <w:shd w:val="clear" w:color="auto" w:fill="FFFFFF"/>
          <w:lang w:val="uk-UA"/>
        </w:rPr>
        <w:t>Обслуговування кондиціонерів</w:t>
      </w:r>
    </w:p>
    <w:p w14:paraId="27E6D783" w14:textId="77777777" w:rsidR="002857DA" w:rsidRPr="003052DD" w:rsidRDefault="002857DA" w:rsidP="00791A37">
      <w:pPr>
        <w:shd w:val="clear" w:color="auto" w:fill="FFFFFF"/>
        <w:spacing w:after="0" w:line="240" w:lineRule="auto"/>
        <w:jc w:val="center"/>
        <w:rPr>
          <w:rFonts w:ascii="Times New Roman" w:eastAsia="Times New Roman" w:hAnsi="Times New Roman"/>
          <w:b/>
          <w:bCs/>
          <w:sz w:val="24"/>
          <w:szCs w:val="24"/>
          <w:lang w:val="uk-UA" w:eastAsia="uk-UA"/>
        </w:rPr>
      </w:pPr>
    </w:p>
    <w:p w14:paraId="314EF139" w14:textId="2CD67B3B" w:rsidR="00863134" w:rsidRPr="003052DD" w:rsidRDefault="00863134" w:rsidP="00032975">
      <w:pPr>
        <w:tabs>
          <w:tab w:val="left" w:pos="388"/>
          <w:tab w:val="left" w:pos="616"/>
          <w:tab w:val="left" w:pos="3600"/>
        </w:tabs>
        <w:snapToGrid w:val="0"/>
        <w:ind w:left="5" w:right="5"/>
        <w:jc w:val="center"/>
        <w:rPr>
          <w:rFonts w:ascii="Times New Roman" w:hAnsi="Times New Roman"/>
          <w:b/>
          <w:bCs/>
          <w:sz w:val="24"/>
          <w:szCs w:val="24"/>
          <w:lang w:val="uk-UA"/>
        </w:rPr>
      </w:pPr>
      <w:r w:rsidRPr="003052DD">
        <w:rPr>
          <w:rFonts w:ascii="Times New Roman" w:hAnsi="Times New Roman"/>
          <w:b/>
          <w:bCs/>
          <w:sz w:val="24"/>
          <w:szCs w:val="24"/>
          <w:lang w:val="uk-UA"/>
        </w:rPr>
        <w:t xml:space="preserve">за кодом ДК 021:2015 </w:t>
      </w:r>
      <w:r w:rsidR="00032975" w:rsidRPr="003052DD">
        <w:rPr>
          <w:rFonts w:ascii="Times New Roman" w:hAnsi="Times New Roman"/>
          <w:b/>
          <w:sz w:val="24"/>
          <w:szCs w:val="24"/>
          <w:shd w:val="clear" w:color="auto" w:fill="FFFFFF"/>
          <w:lang w:val="uk-UA"/>
        </w:rPr>
        <w:t>50730000-1 Послуги з ремонту і технічного обслуговування охолоджувальних установок</w:t>
      </w:r>
    </w:p>
    <w:p w14:paraId="445F9354" w14:textId="77777777" w:rsidR="00A06CE4" w:rsidRPr="003052DD" w:rsidRDefault="00A06CE4" w:rsidP="00A06CE4">
      <w:pPr>
        <w:tabs>
          <w:tab w:val="left" w:pos="7183"/>
        </w:tabs>
        <w:spacing w:after="0" w:line="240" w:lineRule="auto"/>
        <w:rPr>
          <w:rFonts w:ascii="Times New Roman" w:hAnsi="Times New Roman"/>
          <w:b/>
          <w:sz w:val="28"/>
          <w:szCs w:val="28"/>
          <w:lang w:val="uk-UA"/>
        </w:rPr>
      </w:pPr>
    </w:p>
    <w:p w14:paraId="21A3C839" w14:textId="77777777" w:rsidR="00A06CE4" w:rsidRPr="003052DD" w:rsidRDefault="00A06CE4" w:rsidP="00A06CE4">
      <w:pPr>
        <w:spacing w:after="0" w:line="240" w:lineRule="auto"/>
        <w:rPr>
          <w:rFonts w:ascii="Times New Roman" w:hAnsi="Times New Roman"/>
          <w:sz w:val="28"/>
          <w:szCs w:val="28"/>
          <w:lang w:val="uk-UA"/>
        </w:rPr>
      </w:pPr>
    </w:p>
    <w:p w14:paraId="2344E9DB" w14:textId="77777777" w:rsidR="00A06CE4" w:rsidRPr="003052DD" w:rsidRDefault="00A06CE4" w:rsidP="00A06CE4">
      <w:pPr>
        <w:spacing w:after="0" w:line="240" w:lineRule="auto"/>
        <w:rPr>
          <w:rFonts w:ascii="Times New Roman" w:hAnsi="Times New Roman"/>
          <w:lang w:val="uk-UA"/>
        </w:rPr>
      </w:pPr>
    </w:p>
    <w:p w14:paraId="25CC4469" w14:textId="77777777" w:rsidR="00A06CE4" w:rsidRPr="003052DD" w:rsidRDefault="00A06CE4" w:rsidP="00A06CE4">
      <w:pPr>
        <w:spacing w:after="0" w:line="240" w:lineRule="auto"/>
        <w:rPr>
          <w:rFonts w:ascii="Times New Roman" w:hAnsi="Times New Roman"/>
          <w:lang w:val="uk-UA"/>
        </w:rPr>
      </w:pPr>
    </w:p>
    <w:p w14:paraId="28693F6C" w14:textId="77777777" w:rsidR="00A06CE4" w:rsidRPr="003052DD" w:rsidRDefault="00A06CE4" w:rsidP="00A06CE4">
      <w:pPr>
        <w:spacing w:after="0" w:line="240" w:lineRule="auto"/>
        <w:rPr>
          <w:rFonts w:ascii="Times New Roman" w:hAnsi="Times New Roman"/>
          <w:lang w:val="uk-UA"/>
        </w:rPr>
      </w:pPr>
    </w:p>
    <w:p w14:paraId="68B2CC74" w14:textId="77777777" w:rsidR="00A06CE4" w:rsidRPr="003052DD" w:rsidRDefault="00A06CE4" w:rsidP="00A06CE4">
      <w:pPr>
        <w:spacing w:after="0" w:line="240" w:lineRule="auto"/>
        <w:rPr>
          <w:rFonts w:ascii="Times New Roman" w:hAnsi="Times New Roman"/>
          <w:lang w:val="uk-UA"/>
        </w:rPr>
      </w:pPr>
    </w:p>
    <w:p w14:paraId="5BB460EE" w14:textId="77777777" w:rsidR="00A06CE4" w:rsidRPr="003052DD" w:rsidRDefault="00A06CE4" w:rsidP="00A06CE4">
      <w:pPr>
        <w:spacing w:after="0" w:line="240" w:lineRule="auto"/>
        <w:rPr>
          <w:rFonts w:ascii="Times New Roman" w:hAnsi="Times New Roman"/>
          <w:lang w:val="uk-UA"/>
        </w:rPr>
      </w:pPr>
    </w:p>
    <w:p w14:paraId="31F77A68" w14:textId="6698E9C1" w:rsidR="00A06CE4" w:rsidRPr="003052DD" w:rsidRDefault="00A06CE4" w:rsidP="00A06CE4">
      <w:pPr>
        <w:spacing w:after="0" w:line="240" w:lineRule="auto"/>
        <w:rPr>
          <w:rFonts w:ascii="Times New Roman" w:hAnsi="Times New Roman"/>
          <w:lang w:val="uk-UA"/>
        </w:rPr>
      </w:pPr>
    </w:p>
    <w:p w14:paraId="7CC693C2" w14:textId="77777777" w:rsidR="00C6284B" w:rsidRPr="003052DD" w:rsidRDefault="00C6284B" w:rsidP="00A06CE4">
      <w:pPr>
        <w:spacing w:after="0" w:line="240" w:lineRule="auto"/>
        <w:rPr>
          <w:rFonts w:ascii="Times New Roman" w:hAnsi="Times New Roman"/>
          <w:lang w:val="uk-UA"/>
        </w:rPr>
      </w:pPr>
    </w:p>
    <w:p w14:paraId="691F80F2" w14:textId="77777777" w:rsidR="00C6284B" w:rsidRPr="003052DD" w:rsidRDefault="00C6284B" w:rsidP="00A06CE4">
      <w:pPr>
        <w:spacing w:after="0" w:line="240" w:lineRule="auto"/>
        <w:rPr>
          <w:rFonts w:ascii="Times New Roman" w:hAnsi="Times New Roman"/>
          <w:lang w:val="uk-UA"/>
        </w:rPr>
      </w:pPr>
    </w:p>
    <w:p w14:paraId="78A2AD56" w14:textId="77777777" w:rsidR="00C6284B" w:rsidRPr="003052DD" w:rsidRDefault="00C6284B" w:rsidP="00A06CE4">
      <w:pPr>
        <w:spacing w:after="0" w:line="240" w:lineRule="auto"/>
        <w:rPr>
          <w:rFonts w:ascii="Times New Roman" w:hAnsi="Times New Roman"/>
          <w:lang w:val="uk-UA"/>
        </w:rPr>
      </w:pPr>
    </w:p>
    <w:p w14:paraId="13E0ABE3" w14:textId="77777777" w:rsidR="00C6284B" w:rsidRPr="003052DD" w:rsidRDefault="00C6284B" w:rsidP="00A06CE4">
      <w:pPr>
        <w:spacing w:after="0" w:line="240" w:lineRule="auto"/>
        <w:rPr>
          <w:rFonts w:ascii="Times New Roman" w:hAnsi="Times New Roman"/>
          <w:lang w:val="uk-UA"/>
        </w:rPr>
      </w:pPr>
    </w:p>
    <w:p w14:paraId="134C7406" w14:textId="77777777" w:rsidR="00A06CE4" w:rsidRPr="003052DD" w:rsidRDefault="00A06CE4" w:rsidP="00A06CE4">
      <w:pPr>
        <w:spacing w:after="0" w:line="240" w:lineRule="auto"/>
        <w:rPr>
          <w:rFonts w:ascii="Times New Roman" w:hAnsi="Times New Roman"/>
          <w:lang w:val="uk-UA"/>
        </w:rPr>
      </w:pPr>
    </w:p>
    <w:p w14:paraId="7E1FA97D" w14:textId="77777777" w:rsidR="00A06CE4" w:rsidRPr="003052DD" w:rsidRDefault="00A06CE4" w:rsidP="00A06CE4">
      <w:pPr>
        <w:spacing w:after="0" w:line="240" w:lineRule="auto"/>
        <w:rPr>
          <w:rFonts w:ascii="Times New Roman" w:hAnsi="Times New Roman"/>
          <w:lang w:val="uk-UA"/>
        </w:rPr>
      </w:pPr>
    </w:p>
    <w:p w14:paraId="1FB62C14" w14:textId="77777777" w:rsidR="00A06CE4" w:rsidRPr="003052DD" w:rsidRDefault="00A06CE4" w:rsidP="00A06CE4">
      <w:pPr>
        <w:spacing w:after="0" w:line="240" w:lineRule="auto"/>
        <w:rPr>
          <w:rFonts w:ascii="Times New Roman" w:hAnsi="Times New Roman"/>
          <w:lang w:val="uk-UA"/>
        </w:rPr>
      </w:pPr>
    </w:p>
    <w:p w14:paraId="2AC5C4EC" w14:textId="77777777" w:rsidR="00A06CE4" w:rsidRPr="003052DD" w:rsidRDefault="00A06CE4" w:rsidP="00A06CE4">
      <w:pPr>
        <w:spacing w:after="0" w:line="240" w:lineRule="auto"/>
        <w:rPr>
          <w:rFonts w:ascii="Times New Roman" w:hAnsi="Times New Roman"/>
          <w:lang w:val="uk-UA"/>
        </w:rPr>
      </w:pPr>
    </w:p>
    <w:p w14:paraId="00205A6B" w14:textId="77777777" w:rsidR="00A06CE4" w:rsidRPr="003052DD" w:rsidRDefault="00A06CE4" w:rsidP="00A06CE4">
      <w:pPr>
        <w:spacing w:after="0" w:line="240" w:lineRule="auto"/>
        <w:jc w:val="center"/>
        <w:rPr>
          <w:rFonts w:ascii="Times New Roman" w:hAnsi="Times New Roman"/>
          <w:sz w:val="24"/>
          <w:szCs w:val="24"/>
          <w:lang w:val="uk-UA"/>
        </w:rPr>
      </w:pPr>
    </w:p>
    <w:p w14:paraId="62C4D1BA" w14:textId="77777777" w:rsidR="00674680" w:rsidRPr="003052DD" w:rsidRDefault="00674680" w:rsidP="00A06CE4">
      <w:pPr>
        <w:spacing w:after="0" w:line="240" w:lineRule="auto"/>
        <w:jc w:val="center"/>
        <w:rPr>
          <w:rFonts w:ascii="Times New Roman" w:hAnsi="Times New Roman"/>
          <w:sz w:val="24"/>
          <w:szCs w:val="24"/>
          <w:lang w:val="uk-UA"/>
        </w:rPr>
      </w:pPr>
    </w:p>
    <w:p w14:paraId="3C88D586" w14:textId="77777777" w:rsidR="00863134" w:rsidRPr="003052DD" w:rsidRDefault="00863134" w:rsidP="00A06CE4">
      <w:pPr>
        <w:spacing w:after="0" w:line="240" w:lineRule="auto"/>
        <w:jc w:val="center"/>
        <w:rPr>
          <w:rFonts w:ascii="Times New Roman" w:hAnsi="Times New Roman"/>
          <w:sz w:val="24"/>
          <w:szCs w:val="24"/>
          <w:lang w:val="uk-UA"/>
        </w:rPr>
      </w:pPr>
    </w:p>
    <w:p w14:paraId="687449E6" w14:textId="77777777" w:rsidR="00863134" w:rsidRPr="003052DD" w:rsidRDefault="00863134" w:rsidP="00A06CE4">
      <w:pPr>
        <w:spacing w:after="0" w:line="240" w:lineRule="auto"/>
        <w:jc w:val="center"/>
        <w:rPr>
          <w:rFonts w:ascii="Times New Roman" w:hAnsi="Times New Roman"/>
          <w:sz w:val="24"/>
          <w:szCs w:val="24"/>
          <w:lang w:val="uk-UA"/>
        </w:rPr>
      </w:pPr>
    </w:p>
    <w:p w14:paraId="5043DCB0" w14:textId="77777777" w:rsidR="00863134" w:rsidRPr="003052DD" w:rsidRDefault="00863134" w:rsidP="00A06CE4">
      <w:pPr>
        <w:spacing w:after="0" w:line="240" w:lineRule="auto"/>
        <w:jc w:val="center"/>
        <w:rPr>
          <w:rFonts w:ascii="Times New Roman" w:hAnsi="Times New Roman"/>
          <w:sz w:val="24"/>
          <w:szCs w:val="24"/>
          <w:lang w:val="uk-UA"/>
        </w:rPr>
      </w:pPr>
    </w:p>
    <w:p w14:paraId="56762780" w14:textId="77777777" w:rsidR="00863134" w:rsidRPr="003052DD" w:rsidRDefault="00863134" w:rsidP="00A06CE4">
      <w:pPr>
        <w:spacing w:after="0" w:line="240" w:lineRule="auto"/>
        <w:jc w:val="center"/>
        <w:rPr>
          <w:rFonts w:ascii="Times New Roman" w:hAnsi="Times New Roman"/>
          <w:sz w:val="24"/>
          <w:szCs w:val="24"/>
          <w:lang w:val="uk-UA"/>
        </w:rPr>
      </w:pPr>
    </w:p>
    <w:p w14:paraId="743975B0" w14:textId="77777777" w:rsidR="00A06CE4" w:rsidRPr="003052DD" w:rsidRDefault="00A06CE4" w:rsidP="00A06CE4">
      <w:pPr>
        <w:spacing w:after="0" w:line="240" w:lineRule="auto"/>
        <w:jc w:val="center"/>
        <w:rPr>
          <w:rFonts w:ascii="Times New Roman" w:hAnsi="Times New Roman"/>
          <w:sz w:val="24"/>
          <w:szCs w:val="24"/>
          <w:lang w:val="uk-UA"/>
        </w:rPr>
      </w:pPr>
    </w:p>
    <w:p w14:paraId="6D3351A9" w14:textId="77777777" w:rsidR="007D1F81" w:rsidRPr="003052DD" w:rsidRDefault="007D1F81" w:rsidP="00A06CE4">
      <w:pPr>
        <w:spacing w:after="0" w:line="240" w:lineRule="auto"/>
        <w:jc w:val="center"/>
        <w:rPr>
          <w:rFonts w:ascii="Times New Roman" w:hAnsi="Times New Roman"/>
          <w:sz w:val="24"/>
          <w:szCs w:val="24"/>
          <w:lang w:val="uk-UA"/>
        </w:rPr>
      </w:pPr>
    </w:p>
    <w:p w14:paraId="64D0A565" w14:textId="77777777" w:rsidR="007D1F81" w:rsidRPr="003052DD" w:rsidRDefault="007D1F81" w:rsidP="00A06CE4">
      <w:pPr>
        <w:spacing w:after="0" w:line="240" w:lineRule="auto"/>
        <w:jc w:val="center"/>
        <w:rPr>
          <w:rFonts w:ascii="Times New Roman" w:hAnsi="Times New Roman"/>
          <w:sz w:val="24"/>
          <w:szCs w:val="24"/>
          <w:lang w:val="uk-UA"/>
        </w:rPr>
      </w:pPr>
    </w:p>
    <w:p w14:paraId="33660E33" w14:textId="77777777" w:rsidR="007D1F81" w:rsidRPr="003052DD" w:rsidRDefault="007D1F81" w:rsidP="00A06CE4">
      <w:pPr>
        <w:spacing w:after="0" w:line="240" w:lineRule="auto"/>
        <w:jc w:val="center"/>
        <w:rPr>
          <w:rFonts w:ascii="Times New Roman" w:hAnsi="Times New Roman"/>
          <w:sz w:val="24"/>
          <w:szCs w:val="24"/>
          <w:lang w:val="uk-UA"/>
        </w:rPr>
      </w:pPr>
    </w:p>
    <w:p w14:paraId="6D3B93B1" w14:textId="77777777" w:rsidR="007D1F81" w:rsidRPr="003052DD" w:rsidRDefault="007D1F81" w:rsidP="00A06CE4">
      <w:pPr>
        <w:spacing w:after="0" w:line="240" w:lineRule="auto"/>
        <w:jc w:val="center"/>
        <w:rPr>
          <w:rFonts w:ascii="Times New Roman" w:hAnsi="Times New Roman"/>
          <w:sz w:val="24"/>
          <w:szCs w:val="24"/>
          <w:lang w:val="uk-UA"/>
        </w:rPr>
      </w:pPr>
    </w:p>
    <w:p w14:paraId="4258381C" w14:textId="77777777" w:rsidR="00A06CE4" w:rsidRPr="003052DD" w:rsidRDefault="00A06CE4" w:rsidP="00A06CE4">
      <w:pPr>
        <w:spacing w:after="0" w:line="240" w:lineRule="auto"/>
        <w:jc w:val="center"/>
        <w:rPr>
          <w:rFonts w:ascii="Times New Roman" w:hAnsi="Times New Roman"/>
          <w:sz w:val="24"/>
          <w:szCs w:val="24"/>
          <w:lang w:val="uk-UA"/>
        </w:rPr>
      </w:pPr>
    </w:p>
    <w:p w14:paraId="7A68C453" w14:textId="7FCA5D96" w:rsidR="00A06CE4" w:rsidRPr="003052DD" w:rsidRDefault="00A06CE4" w:rsidP="00A06CE4">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Україна, м. Ужгород 202</w:t>
      </w:r>
      <w:r w:rsidR="002A4CC2" w:rsidRPr="003052DD">
        <w:rPr>
          <w:rFonts w:ascii="Times New Roman" w:hAnsi="Times New Roman"/>
          <w:b/>
          <w:bCs/>
          <w:sz w:val="24"/>
          <w:szCs w:val="24"/>
          <w:lang w:val="uk-UA"/>
        </w:rPr>
        <w:t>4</w:t>
      </w:r>
      <w:r w:rsidRPr="003052DD">
        <w:rPr>
          <w:rFonts w:ascii="Times New Roman" w:hAnsi="Times New Roman"/>
          <w:b/>
          <w:bCs/>
          <w:sz w:val="24"/>
          <w:szCs w:val="24"/>
          <w:lang w:val="uk-UA"/>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1"/>
      </w:tblGrid>
      <w:tr w:rsidR="00B413F2" w:rsidRPr="003052DD" w14:paraId="2102D6B6" w14:textId="77777777" w:rsidTr="00B413F2">
        <w:tc>
          <w:tcPr>
            <w:tcW w:w="300" w:type="pct"/>
            <w:shd w:val="clear" w:color="auto" w:fill="FFFFFF"/>
            <w:hideMark/>
          </w:tcPr>
          <w:p w14:paraId="6275DF9F" w14:textId="77777777" w:rsidR="00B413F2" w:rsidRPr="003052DD" w:rsidRDefault="00B413F2" w:rsidP="002768B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3052DD" w:rsidRDefault="00B413F2" w:rsidP="002768B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t>Загальні положення</w:t>
            </w:r>
          </w:p>
        </w:tc>
      </w:tr>
      <w:tr w:rsidR="00B413F2" w:rsidRPr="003052DD" w14:paraId="5BA50237" w14:textId="77777777" w:rsidTr="002768B6">
        <w:trPr>
          <w:trHeight w:val="17"/>
        </w:trPr>
        <w:tc>
          <w:tcPr>
            <w:tcW w:w="300" w:type="pct"/>
            <w:shd w:val="clear" w:color="auto" w:fill="FFFFFF"/>
            <w:hideMark/>
          </w:tcPr>
          <w:p w14:paraId="04F3C3A9" w14:textId="77777777" w:rsidR="00B413F2" w:rsidRPr="003052DD" w:rsidRDefault="00B413F2" w:rsidP="002768B6">
            <w:pPr>
              <w:spacing w:after="0" w:line="240" w:lineRule="auto"/>
              <w:jc w:val="center"/>
              <w:rPr>
                <w:rFonts w:ascii="Times New Roman" w:eastAsia="Times New Roman" w:hAnsi="Times New Roman"/>
                <w:sz w:val="16"/>
                <w:szCs w:val="16"/>
                <w:lang w:val="uk-UA" w:eastAsia="ru-RU"/>
              </w:rPr>
            </w:pPr>
            <w:r w:rsidRPr="003052DD">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3052DD" w:rsidRDefault="00B413F2" w:rsidP="002768B6">
            <w:pPr>
              <w:spacing w:after="0" w:line="240" w:lineRule="auto"/>
              <w:jc w:val="center"/>
              <w:rPr>
                <w:rFonts w:ascii="Times New Roman" w:eastAsia="Times New Roman" w:hAnsi="Times New Roman"/>
                <w:sz w:val="16"/>
                <w:szCs w:val="16"/>
                <w:lang w:val="uk-UA" w:eastAsia="ru-RU"/>
              </w:rPr>
            </w:pPr>
            <w:r w:rsidRPr="003052DD">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3052DD" w:rsidRDefault="00B413F2" w:rsidP="002768B6">
            <w:pPr>
              <w:spacing w:after="0" w:line="240" w:lineRule="auto"/>
              <w:jc w:val="center"/>
              <w:rPr>
                <w:rFonts w:ascii="Times New Roman" w:eastAsia="Times New Roman" w:hAnsi="Times New Roman"/>
                <w:sz w:val="16"/>
                <w:szCs w:val="16"/>
                <w:lang w:val="uk-UA" w:eastAsia="ru-RU"/>
              </w:rPr>
            </w:pPr>
            <w:r w:rsidRPr="003052DD">
              <w:rPr>
                <w:rFonts w:ascii="Times New Roman" w:eastAsia="Times New Roman" w:hAnsi="Times New Roman"/>
                <w:sz w:val="16"/>
                <w:szCs w:val="16"/>
                <w:lang w:val="uk-UA" w:eastAsia="ru-RU"/>
              </w:rPr>
              <w:t>3</w:t>
            </w:r>
          </w:p>
        </w:tc>
      </w:tr>
      <w:tr w:rsidR="00B413F2" w:rsidRPr="003052DD" w14:paraId="53BE35B2" w14:textId="77777777" w:rsidTr="00B413F2">
        <w:tc>
          <w:tcPr>
            <w:tcW w:w="300" w:type="pct"/>
            <w:shd w:val="clear" w:color="auto" w:fill="FFFFFF"/>
            <w:hideMark/>
          </w:tcPr>
          <w:p w14:paraId="6452CC46"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1C5BCDA1" w:rsidR="00B413F2" w:rsidRPr="003052DD" w:rsidRDefault="006D666D" w:rsidP="00B413F2">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w:t>
            </w:r>
            <w:r w:rsidR="00B413F2" w:rsidRPr="003052DD">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052DD">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577947" w:rsidRPr="003052DD">
              <w:rPr>
                <w:rFonts w:ascii="Times New Roman" w:eastAsia="Times New Roman" w:hAnsi="Times New Roman"/>
                <w:sz w:val="24"/>
                <w:szCs w:val="24"/>
                <w:lang w:val="uk-UA" w:eastAsia="ru-RU"/>
              </w:rPr>
              <w:t xml:space="preserve">(зі змінами) </w:t>
            </w:r>
            <w:r w:rsidR="00624182" w:rsidRPr="003052DD">
              <w:rPr>
                <w:rFonts w:ascii="Times New Roman" w:eastAsia="Times New Roman" w:hAnsi="Times New Roman"/>
                <w:sz w:val="24"/>
                <w:szCs w:val="24"/>
                <w:lang w:val="uk-UA" w:eastAsia="ru-RU"/>
              </w:rPr>
              <w:t>(далі – Особливості)</w:t>
            </w:r>
            <w:r w:rsidR="00B413F2" w:rsidRPr="003052DD">
              <w:rPr>
                <w:rFonts w:ascii="Times New Roman" w:eastAsia="Times New Roman" w:hAnsi="Times New Roman"/>
                <w:sz w:val="24"/>
                <w:szCs w:val="24"/>
                <w:lang w:val="uk-UA" w:eastAsia="ru-RU"/>
              </w:rPr>
              <w:t>. Терміни вживаються у значенні, наведеному в Законі</w:t>
            </w:r>
            <w:r w:rsidR="00C535CC" w:rsidRPr="003052DD">
              <w:rPr>
                <w:rFonts w:ascii="Times New Roman" w:eastAsia="Times New Roman" w:hAnsi="Times New Roman"/>
                <w:sz w:val="24"/>
                <w:szCs w:val="24"/>
                <w:lang w:val="uk-UA" w:eastAsia="ru-RU"/>
              </w:rPr>
              <w:t xml:space="preserve"> з урахуванням </w:t>
            </w:r>
            <w:r w:rsidR="00F47F5A" w:rsidRPr="003052DD">
              <w:rPr>
                <w:rFonts w:ascii="Times New Roman" w:eastAsia="Times New Roman" w:hAnsi="Times New Roman"/>
                <w:sz w:val="24"/>
                <w:szCs w:val="24"/>
                <w:lang w:val="uk-UA" w:eastAsia="ru-RU"/>
              </w:rPr>
              <w:t>Особливостей</w:t>
            </w:r>
            <w:r w:rsidR="00C535CC" w:rsidRPr="003052DD">
              <w:rPr>
                <w:rFonts w:ascii="Times New Roman" w:eastAsia="Times New Roman" w:hAnsi="Times New Roman"/>
                <w:sz w:val="24"/>
                <w:szCs w:val="24"/>
                <w:lang w:val="uk-UA" w:eastAsia="ru-RU"/>
              </w:rPr>
              <w:t>.</w:t>
            </w:r>
          </w:p>
        </w:tc>
      </w:tr>
      <w:tr w:rsidR="00B413F2" w:rsidRPr="003052DD" w14:paraId="7BF33552" w14:textId="77777777" w:rsidTr="00B413F2">
        <w:tc>
          <w:tcPr>
            <w:tcW w:w="300" w:type="pct"/>
            <w:shd w:val="clear" w:color="auto" w:fill="FFFFFF"/>
            <w:hideMark/>
          </w:tcPr>
          <w:p w14:paraId="431ED7D6"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052DD" w14:paraId="1E27051E" w14:textId="77777777" w:rsidTr="00B413F2">
        <w:tc>
          <w:tcPr>
            <w:tcW w:w="300" w:type="pct"/>
            <w:shd w:val="clear" w:color="auto" w:fill="FFFFFF"/>
            <w:hideMark/>
          </w:tcPr>
          <w:p w14:paraId="3C517C75"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067DB0E" w:rsidR="00B413F2" w:rsidRPr="003052DD" w:rsidRDefault="00A06CE4"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rPr>
              <w:t>Державна митна служба України, в особі Закарпатської митниці як її відокремленого підрозділу</w:t>
            </w:r>
          </w:p>
        </w:tc>
      </w:tr>
      <w:tr w:rsidR="00A06CE4" w:rsidRPr="003052DD" w14:paraId="4004FB84" w14:textId="77777777" w:rsidTr="004F68CB">
        <w:tc>
          <w:tcPr>
            <w:tcW w:w="300" w:type="pct"/>
            <w:shd w:val="clear" w:color="auto" w:fill="FFFFFF"/>
            <w:hideMark/>
          </w:tcPr>
          <w:p w14:paraId="59FC14C2" w14:textId="77777777" w:rsidR="00A06CE4" w:rsidRPr="003052DD" w:rsidRDefault="00A06CE4" w:rsidP="00A06CE4">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A06CE4" w:rsidRPr="003052DD" w:rsidRDefault="00A06CE4" w:rsidP="00A06CE4">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14:paraId="5FA109E2" w14:textId="1A96AFD1" w:rsidR="00A06CE4" w:rsidRPr="003052DD" w:rsidRDefault="00A06CE4" w:rsidP="00A06CE4">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color w:val="000000"/>
                <w:sz w:val="24"/>
                <w:szCs w:val="24"/>
                <w:lang w:val="uk-UA"/>
              </w:rPr>
              <w:t>  </w:t>
            </w:r>
            <w:r w:rsidRPr="003052DD">
              <w:rPr>
                <w:rFonts w:ascii="Times New Roman" w:eastAsia="Times New Roman" w:hAnsi="Times New Roman"/>
                <w:sz w:val="24"/>
                <w:szCs w:val="24"/>
                <w:lang w:val="uk-UA"/>
              </w:rPr>
              <w:t>88000, м. Ужгород, вул. Собранецька, 20</w:t>
            </w:r>
          </w:p>
        </w:tc>
      </w:tr>
      <w:tr w:rsidR="00B413F2" w:rsidRPr="003052DD" w14:paraId="367D21D5" w14:textId="77777777" w:rsidTr="00B413F2">
        <w:tc>
          <w:tcPr>
            <w:tcW w:w="300" w:type="pct"/>
            <w:shd w:val="clear" w:color="auto" w:fill="FFFFFF"/>
            <w:hideMark/>
          </w:tcPr>
          <w:p w14:paraId="1A31DDAF"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3052DD" w:rsidRDefault="006D666D"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w:t>
            </w:r>
            <w:r w:rsidR="00B413F2" w:rsidRPr="003052DD">
              <w:rPr>
                <w:rFonts w:ascii="Times New Roman" w:eastAsia="Times New Roman" w:hAnsi="Times New Roman"/>
                <w:sz w:val="24"/>
                <w:szCs w:val="24"/>
                <w:lang w:val="uk-UA" w:eastAsia="ru-RU"/>
              </w:rPr>
              <w:t>осадова</w:t>
            </w:r>
            <w:r w:rsidRPr="003052DD">
              <w:rPr>
                <w:rFonts w:ascii="Times New Roman" w:eastAsia="Times New Roman" w:hAnsi="Times New Roman"/>
                <w:sz w:val="24"/>
                <w:szCs w:val="24"/>
                <w:lang w:val="uk-UA" w:eastAsia="ru-RU"/>
              </w:rPr>
              <w:t>(і)</w:t>
            </w:r>
            <w:r w:rsidR="00B413F2" w:rsidRPr="003052DD">
              <w:rPr>
                <w:rFonts w:ascii="Times New Roman" w:eastAsia="Times New Roman" w:hAnsi="Times New Roman"/>
                <w:sz w:val="24"/>
                <w:szCs w:val="24"/>
                <w:lang w:val="uk-UA" w:eastAsia="ru-RU"/>
              </w:rPr>
              <w:t xml:space="preserve"> особа</w:t>
            </w:r>
            <w:r w:rsidRPr="003052DD">
              <w:rPr>
                <w:rFonts w:ascii="Times New Roman" w:eastAsia="Times New Roman" w:hAnsi="Times New Roman"/>
                <w:sz w:val="24"/>
                <w:szCs w:val="24"/>
                <w:lang w:val="uk-UA" w:eastAsia="ru-RU"/>
              </w:rPr>
              <w:t xml:space="preserve">(и) </w:t>
            </w:r>
            <w:r w:rsidR="00B413F2" w:rsidRPr="003052DD">
              <w:rPr>
                <w:rFonts w:ascii="Times New Roman" w:eastAsia="Times New Roman" w:hAnsi="Times New Roman"/>
                <w:sz w:val="24"/>
                <w:szCs w:val="24"/>
                <w:lang w:val="uk-UA" w:eastAsia="ru-RU"/>
              </w:rPr>
              <w:t>замовника, уповноважена</w:t>
            </w:r>
            <w:r w:rsidRPr="003052DD">
              <w:rPr>
                <w:rFonts w:ascii="Times New Roman" w:eastAsia="Times New Roman" w:hAnsi="Times New Roman"/>
                <w:sz w:val="24"/>
                <w:szCs w:val="24"/>
                <w:lang w:val="uk-UA" w:eastAsia="ru-RU"/>
              </w:rPr>
              <w:t>(і)</w:t>
            </w:r>
            <w:r w:rsidR="00B413F2" w:rsidRPr="003052DD">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3BD76A3" w14:textId="1F0B8D88" w:rsidR="00B413F2" w:rsidRPr="003052DD" w:rsidRDefault="00A06CE4" w:rsidP="00B413F2">
            <w:pPr>
              <w:spacing w:before="150" w:after="150" w:line="240" w:lineRule="auto"/>
              <w:rPr>
                <w:rFonts w:ascii="Times New Roman" w:eastAsia="Times New Roman" w:hAnsi="Times New Roman"/>
                <w:sz w:val="24"/>
                <w:szCs w:val="24"/>
                <w:lang w:val="uk-UA" w:eastAsia="ru-RU"/>
              </w:rPr>
            </w:pPr>
            <w:r w:rsidRPr="003052DD">
              <w:rPr>
                <w:rFonts w:ascii="Times New Roman" w:hAnsi="Times New Roman"/>
                <w:bCs/>
                <w:sz w:val="24"/>
                <w:szCs w:val="24"/>
                <w:lang w:val="uk-UA"/>
              </w:rPr>
              <w:t>Александров Денис Олегович -</w:t>
            </w:r>
            <w:r w:rsidRPr="003052DD">
              <w:rPr>
                <w:rFonts w:ascii="Times New Roman" w:hAnsi="Times New Roman"/>
                <w:bCs/>
                <w:lang w:val="uk-UA"/>
              </w:rPr>
              <w:t xml:space="preserve"> начальник відділу матеріального забезпечення управління адміністративно-господарської діяльності Закарпатської митниці</w:t>
            </w:r>
            <w:r w:rsidRPr="003052DD">
              <w:rPr>
                <w:rFonts w:ascii="Times New Roman" w:hAnsi="Times New Roman"/>
                <w:bCs/>
                <w:color w:val="000000"/>
                <w:sz w:val="24"/>
                <w:szCs w:val="24"/>
                <w:bdr w:val="none" w:sz="0" w:space="0" w:color="auto" w:frame="1"/>
                <w:lang w:val="uk-UA"/>
              </w:rPr>
              <w:t>,</w:t>
            </w:r>
            <w:r w:rsidRPr="003052DD">
              <w:rPr>
                <w:rFonts w:ascii="Times New Roman" w:hAnsi="Times New Roman"/>
                <w:color w:val="000000"/>
                <w:sz w:val="24"/>
                <w:szCs w:val="24"/>
                <w:bdr w:val="none" w:sz="0" w:space="0" w:color="auto" w:frame="1"/>
                <w:lang w:val="uk-UA"/>
              </w:rPr>
              <w:t xml:space="preserve"> </w:t>
            </w:r>
            <w:r w:rsidRPr="003052DD">
              <w:rPr>
                <w:rFonts w:ascii="Times New Roman" w:hAnsi="Times New Roman"/>
                <w:color w:val="000000"/>
                <w:sz w:val="24"/>
                <w:szCs w:val="24"/>
                <w:bdr w:val="none" w:sz="0" w:space="0" w:color="auto" w:frame="1"/>
                <w:lang w:val="uk-UA"/>
              </w:rPr>
              <w:br/>
            </w:r>
            <w:proofErr w:type="spellStart"/>
            <w:r w:rsidRPr="003052DD">
              <w:rPr>
                <w:rFonts w:ascii="Times New Roman" w:hAnsi="Times New Roman"/>
                <w:color w:val="000000"/>
                <w:sz w:val="24"/>
                <w:szCs w:val="24"/>
                <w:bdr w:val="none" w:sz="0" w:space="0" w:color="auto" w:frame="1"/>
                <w:lang w:val="uk-UA"/>
              </w:rPr>
              <w:t>тел</w:t>
            </w:r>
            <w:proofErr w:type="spellEnd"/>
            <w:r w:rsidRPr="003052DD">
              <w:rPr>
                <w:rFonts w:ascii="Times New Roman" w:hAnsi="Times New Roman"/>
                <w:color w:val="000000"/>
                <w:sz w:val="24"/>
                <w:szCs w:val="24"/>
                <w:bdr w:val="none" w:sz="0" w:space="0" w:color="auto" w:frame="1"/>
                <w:lang w:val="uk-UA"/>
              </w:rPr>
              <w:t>. (0312) 64-96-04, e-</w:t>
            </w:r>
            <w:proofErr w:type="spellStart"/>
            <w:r w:rsidRPr="003052DD">
              <w:rPr>
                <w:rFonts w:ascii="Times New Roman" w:hAnsi="Times New Roman"/>
                <w:color w:val="000000"/>
                <w:sz w:val="24"/>
                <w:szCs w:val="24"/>
                <w:bdr w:val="none" w:sz="0" w:space="0" w:color="auto" w:frame="1"/>
                <w:lang w:val="uk-UA"/>
              </w:rPr>
              <w:t>mail</w:t>
            </w:r>
            <w:proofErr w:type="spellEnd"/>
            <w:r w:rsidRPr="003052DD">
              <w:rPr>
                <w:rFonts w:ascii="Times New Roman" w:hAnsi="Times New Roman"/>
                <w:color w:val="000000"/>
                <w:sz w:val="24"/>
                <w:szCs w:val="24"/>
                <w:bdr w:val="none" w:sz="0" w:space="0" w:color="auto" w:frame="1"/>
                <w:lang w:val="uk-UA"/>
              </w:rPr>
              <w:t xml:space="preserve"> </w:t>
            </w:r>
            <w:r w:rsidRPr="003052DD">
              <w:rPr>
                <w:rFonts w:ascii="Times New Roman" w:hAnsi="Times New Roman"/>
                <w:sz w:val="24"/>
                <w:szCs w:val="24"/>
                <w:bdr w:val="none" w:sz="0" w:space="0" w:color="auto" w:frame="1"/>
                <w:lang w:val="uk-UA"/>
              </w:rPr>
              <w:t xml:space="preserve">–zk.post@customs.gov.ua   </w:t>
            </w:r>
          </w:p>
        </w:tc>
      </w:tr>
      <w:tr w:rsidR="00B413F2" w:rsidRPr="003052DD" w14:paraId="5229C400" w14:textId="77777777" w:rsidTr="00B413F2">
        <w:tc>
          <w:tcPr>
            <w:tcW w:w="300" w:type="pct"/>
            <w:shd w:val="clear" w:color="auto" w:fill="FFFFFF"/>
            <w:hideMark/>
          </w:tcPr>
          <w:p w14:paraId="7987C151"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відкриті торги</w:t>
            </w:r>
          </w:p>
        </w:tc>
      </w:tr>
      <w:tr w:rsidR="00B413F2" w:rsidRPr="003052DD" w14:paraId="5712CECF" w14:textId="77777777" w:rsidTr="00B413F2">
        <w:tc>
          <w:tcPr>
            <w:tcW w:w="300" w:type="pct"/>
            <w:shd w:val="clear" w:color="auto" w:fill="FFFFFF"/>
            <w:hideMark/>
          </w:tcPr>
          <w:p w14:paraId="275121C6"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3052DD" w14:paraId="76462DF4" w14:textId="77777777" w:rsidTr="00B413F2">
        <w:tc>
          <w:tcPr>
            <w:tcW w:w="300" w:type="pct"/>
            <w:shd w:val="clear" w:color="auto" w:fill="FFFFFF"/>
            <w:hideMark/>
          </w:tcPr>
          <w:p w14:paraId="0794C441"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DFDD5F1" w14:textId="1B0C9FB3" w:rsidR="00032975" w:rsidRPr="003052DD" w:rsidRDefault="003052DD" w:rsidP="00032975">
            <w:pPr>
              <w:shd w:val="clear" w:color="auto" w:fill="FFFFFF"/>
              <w:spacing w:after="0" w:line="240" w:lineRule="auto"/>
              <w:rPr>
                <w:rFonts w:ascii="Times New Roman" w:hAnsi="Times New Roman"/>
                <w:bCs/>
                <w:iCs/>
                <w:noProof/>
                <w:sz w:val="24"/>
                <w:szCs w:val="24"/>
                <w:lang w:val="uk-UA" w:bidi="uk-UA"/>
              </w:rPr>
            </w:pPr>
            <w:r w:rsidRPr="003052DD">
              <w:rPr>
                <w:rFonts w:ascii="Times New Roman" w:hAnsi="Times New Roman"/>
                <w:sz w:val="24"/>
                <w:szCs w:val="24"/>
                <w:shd w:val="clear" w:color="auto" w:fill="FFFFFF"/>
                <w:lang w:val="uk-UA"/>
              </w:rPr>
              <w:t>Обслуговування кондиціонерів</w:t>
            </w:r>
          </w:p>
          <w:p w14:paraId="0E057C5C" w14:textId="77777777" w:rsidR="00032975" w:rsidRPr="003052DD" w:rsidRDefault="00032975" w:rsidP="00032975">
            <w:pPr>
              <w:shd w:val="clear" w:color="auto" w:fill="FFFFFF"/>
              <w:spacing w:after="0" w:line="240" w:lineRule="auto"/>
              <w:rPr>
                <w:rFonts w:ascii="Times New Roman" w:eastAsia="Times New Roman" w:hAnsi="Times New Roman"/>
                <w:bCs/>
                <w:sz w:val="24"/>
                <w:szCs w:val="24"/>
                <w:lang w:val="uk-UA" w:eastAsia="uk-UA"/>
              </w:rPr>
            </w:pPr>
          </w:p>
          <w:p w14:paraId="498B0B88" w14:textId="74EE32C7" w:rsidR="00B413F2" w:rsidRPr="003052DD" w:rsidRDefault="00032975" w:rsidP="00032975">
            <w:pPr>
              <w:tabs>
                <w:tab w:val="left" w:pos="388"/>
                <w:tab w:val="left" w:pos="616"/>
                <w:tab w:val="left" w:pos="3600"/>
              </w:tabs>
              <w:snapToGrid w:val="0"/>
              <w:ind w:left="5" w:right="5"/>
              <w:rPr>
                <w:rFonts w:ascii="Times New Roman" w:hAnsi="Times New Roman"/>
                <w:b/>
                <w:bCs/>
                <w:sz w:val="24"/>
                <w:szCs w:val="24"/>
                <w:lang w:val="uk-UA"/>
              </w:rPr>
            </w:pPr>
            <w:r w:rsidRPr="003052DD">
              <w:rPr>
                <w:rFonts w:ascii="Times New Roman" w:hAnsi="Times New Roman"/>
                <w:bCs/>
                <w:sz w:val="24"/>
                <w:szCs w:val="24"/>
                <w:lang w:val="uk-UA"/>
              </w:rPr>
              <w:t xml:space="preserve">за кодом ДК 021:2015 </w:t>
            </w:r>
            <w:r w:rsidRPr="003052DD">
              <w:rPr>
                <w:rFonts w:ascii="Times New Roman" w:hAnsi="Times New Roman"/>
                <w:sz w:val="24"/>
                <w:szCs w:val="24"/>
                <w:shd w:val="clear" w:color="auto" w:fill="FFFFFF"/>
                <w:lang w:val="uk-UA"/>
              </w:rPr>
              <w:t>50730000-1 Послуги з ремонту і технічного обслуговування охолоджувальних установок</w:t>
            </w:r>
          </w:p>
        </w:tc>
      </w:tr>
      <w:tr w:rsidR="00B413F2" w:rsidRPr="003052DD" w14:paraId="5DFEF044" w14:textId="77777777" w:rsidTr="00B413F2">
        <w:tc>
          <w:tcPr>
            <w:tcW w:w="300" w:type="pct"/>
            <w:shd w:val="clear" w:color="auto" w:fill="FFFFFF"/>
            <w:hideMark/>
          </w:tcPr>
          <w:p w14:paraId="7D5DE9C4"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215FA46" w:rsidR="00B413F2" w:rsidRPr="003052DD" w:rsidRDefault="00A06CE4" w:rsidP="00F84E5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w:t>
            </w:r>
            <w:r w:rsidR="00B413F2" w:rsidRPr="003052DD">
              <w:rPr>
                <w:rFonts w:ascii="Times New Roman" w:eastAsia="Times New Roman" w:hAnsi="Times New Roman"/>
                <w:sz w:val="24"/>
                <w:szCs w:val="24"/>
                <w:lang w:val="uk-UA" w:eastAsia="ru-RU"/>
              </w:rPr>
              <w:t>акупівля здійснюється без поділу на лоти</w:t>
            </w:r>
            <w:r w:rsidRPr="003052DD">
              <w:rPr>
                <w:rFonts w:ascii="Times New Roman" w:eastAsia="Times New Roman" w:hAnsi="Times New Roman"/>
                <w:sz w:val="24"/>
                <w:szCs w:val="24"/>
                <w:lang w:val="uk-UA" w:eastAsia="ru-RU"/>
              </w:rPr>
              <w:t>.</w:t>
            </w:r>
          </w:p>
        </w:tc>
      </w:tr>
      <w:tr w:rsidR="00B413F2" w:rsidRPr="003052DD" w14:paraId="705B296A" w14:textId="77777777" w:rsidTr="00B413F2">
        <w:tc>
          <w:tcPr>
            <w:tcW w:w="300" w:type="pct"/>
            <w:shd w:val="clear" w:color="auto" w:fill="FFFFFF"/>
            <w:hideMark/>
          </w:tcPr>
          <w:p w14:paraId="185452F9"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4.3</w:t>
            </w:r>
          </w:p>
        </w:tc>
        <w:tc>
          <w:tcPr>
            <w:tcW w:w="1550" w:type="pct"/>
            <w:shd w:val="clear" w:color="auto" w:fill="FFFFFF"/>
            <w:hideMark/>
          </w:tcPr>
          <w:p w14:paraId="75FFCE01" w14:textId="70C18750" w:rsidR="00B413F2" w:rsidRPr="003052DD" w:rsidRDefault="006B6135" w:rsidP="007D1F81">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кількість та місце </w:t>
            </w:r>
            <w:r w:rsidR="007D1F81" w:rsidRPr="003052DD">
              <w:rPr>
                <w:rFonts w:ascii="Times New Roman" w:eastAsia="Times New Roman" w:hAnsi="Times New Roman"/>
                <w:sz w:val="24"/>
                <w:szCs w:val="24"/>
                <w:lang w:val="uk-UA" w:eastAsia="ru-RU"/>
              </w:rPr>
              <w:t>надання послуг</w:t>
            </w:r>
          </w:p>
        </w:tc>
        <w:tc>
          <w:tcPr>
            <w:tcW w:w="3150" w:type="pct"/>
            <w:shd w:val="clear" w:color="auto" w:fill="FFFFFF"/>
            <w:hideMark/>
          </w:tcPr>
          <w:p w14:paraId="64494DC1" w14:textId="77777777" w:rsidR="00863134" w:rsidRPr="003052DD"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3052DD">
              <w:rPr>
                <w:rFonts w:ascii="Times New Roman" w:eastAsia="Times New Roman" w:hAnsi="Times New Roman"/>
                <w:bCs/>
                <w:lang w:val="uk-UA"/>
              </w:rPr>
              <w:t>1 послуга</w:t>
            </w:r>
          </w:p>
          <w:p w14:paraId="6B38C52B" w14:textId="77777777" w:rsidR="00863134" w:rsidRPr="003052DD" w:rsidRDefault="00863134" w:rsidP="00863134">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p>
          <w:p w14:paraId="5BEC0A0E" w14:textId="77777777" w:rsidR="00A129BD" w:rsidRPr="003052DD" w:rsidRDefault="00863134" w:rsidP="00A129B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3052DD">
              <w:rPr>
                <w:rFonts w:ascii="Times New Roman" w:eastAsia="Times New Roman" w:hAnsi="Times New Roman"/>
                <w:bCs/>
                <w:lang w:val="uk-UA"/>
              </w:rPr>
              <w:t>Місце поставки:</w:t>
            </w:r>
          </w:p>
          <w:p w14:paraId="154E1A7F" w14:textId="3D78A92D" w:rsidR="00B413F2" w:rsidRPr="003052DD" w:rsidRDefault="00791A37" w:rsidP="00A129BD">
            <w:pPr>
              <w:pBdr>
                <w:top w:val="none" w:sz="0" w:space="0" w:color="000000"/>
                <w:left w:val="none" w:sz="0" w:space="0" w:color="000000"/>
                <w:bottom w:val="none" w:sz="0" w:space="0" w:color="000000"/>
                <w:right w:val="none" w:sz="0" w:space="0" w:color="000000"/>
                <w:between w:val="none" w:sz="0" w:space="0" w:color="000000"/>
              </w:pBdr>
              <w:spacing w:after="0" w:line="240" w:lineRule="auto"/>
              <w:ind w:hanging="41"/>
              <w:rPr>
                <w:rFonts w:ascii="Times New Roman" w:eastAsia="Times New Roman" w:hAnsi="Times New Roman"/>
                <w:bCs/>
                <w:lang w:val="uk-UA"/>
              </w:rPr>
            </w:pPr>
            <w:r w:rsidRPr="003052DD">
              <w:rPr>
                <w:rFonts w:ascii="Times New Roman" w:eastAsia="Times New Roman" w:hAnsi="Times New Roman"/>
                <w:bCs/>
                <w:lang w:val="uk-UA"/>
              </w:rPr>
              <w:t xml:space="preserve">Відповідно до специфікації. </w:t>
            </w:r>
          </w:p>
        </w:tc>
      </w:tr>
      <w:tr w:rsidR="00863134" w:rsidRPr="003052DD" w14:paraId="2D9F4DDD" w14:textId="77777777" w:rsidTr="00863134">
        <w:tc>
          <w:tcPr>
            <w:tcW w:w="300" w:type="pct"/>
            <w:shd w:val="clear" w:color="auto" w:fill="FFFFFF"/>
            <w:hideMark/>
          </w:tcPr>
          <w:p w14:paraId="7450B8F2" w14:textId="77777777" w:rsidR="00863134" w:rsidRPr="003052DD" w:rsidRDefault="00863134" w:rsidP="00A06CE4">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4.4</w:t>
            </w:r>
          </w:p>
        </w:tc>
        <w:tc>
          <w:tcPr>
            <w:tcW w:w="1550" w:type="pct"/>
            <w:shd w:val="clear" w:color="auto" w:fill="FFFFFF"/>
            <w:hideMark/>
          </w:tcPr>
          <w:p w14:paraId="57D41C6A" w14:textId="6E9430D9" w:rsidR="00863134" w:rsidRPr="003052DD" w:rsidRDefault="00863134" w:rsidP="004F7C2E">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строк надання послуг </w:t>
            </w:r>
          </w:p>
        </w:tc>
        <w:tc>
          <w:tcPr>
            <w:tcW w:w="3150" w:type="pct"/>
            <w:shd w:val="clear" w:color="auto" w:fill="FFFFFF"/>
            <w:hideMark/>
          </w:tcPr>
          <w:p w14:paraId="7F52FC20" w14:textId="426B0B17" w:rsidR="00863134" w:rsidRPr="003052DD" w:rsidRDefault="00863134" w:rsidP="00032975">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До </w:t>
            </w:r>
            <w:r w:rsidR="002A4CC2" w:rsidRPr="003052DD">
              <w:rPr>
                <w:rFonts w:ascii="Times New Roman" w:eastAsia="Times New Roman" w:hAnsi="Times New Roman"/>
                <w:sz w:val="24"/>
                <w:szCs w:val="24"/>
                <w:lang w:val="uk-UA" w:eastAsia="ru-RU"/>
              </w:rPr>
              <w:t>31</w:t>
            </w:r>
            <w:r w:rsidRPr="003052DD">
              <w:rPr>
                <w:rFonts w:ascii="Times New Roman" w:eastAsia="Times New Roman" w:hAnsi="Times New Roman"/>
                <w:sz w:val="24"/>
                <w:szCs w:val="24"/>
                <w:lang w:val="uk-UA" w:eastAsia="ru-RU"/>
              </w:rPr>
              <w:t>.</w:t>
            </w:r>
            <w:r w:rsidR="00032975" w:rsidRPr="003052DD">
              <w:rPr>
                <w:rFonts w:ascii="Times New Roman" w:eastAsia="Times New Roman" w:hAnsi="Times New Roman"/>
                <w:sz w:val="24"/>
                <w:szCs w:val="24"/>
                <w:lang w:val="uk-UA" w:eastAsia="ru-RU"/>
              </w:rPr>
              <w:t>12</w:t>
            </w:r>
            <w:r w:rsidRPr="003052DD">
              <w:rPr>
                <w:rFonts w:ascii="Times New Roman" w:eastAsia="Times New Roman" w:hAnsi="Times New Roman"/>
                <w:sz w:val="24"/>
                <w:szCs w:val="24"/>
                <w:lang w:val="uk-UA" w:eastAsia="ru-RU"/>
              </w:rPr>
              <w:t>.202</w:t>
            </w:r>
            <w:r w:rsidR="00FD1F18" w:rsidRPr="003052DD">
              <w:rPr>
                <w:rFonts w:ascii="Times New Roman" w:eastAsia="Times New Roman" w:hAnsi="Times New Roman"/>
                <w:sz w:val="24"/>
                <w:szCs w:val="24"/>
                <w:lang w:val="uk-UA" w:eastAsia="ru-RU"/>
              </w:rPr>
              <w:t>4</w:t>
            </w:r>
            <w:r w:rsidRPr="003052DD">
              <w:rPr>
                <w:rFonts w:ascii="Times New Roman" w:eastAsia="Times New Roman" w:hAnsi="Times New Roman"/>
                <w:sz w:val="24"/>
                <w:szCs w:val="24"/>
                <w:lang w:val="uk-UA" w:eastAsia="ru-RU"/>
              </w:rPr>
              <w:t xml:space="preserve"> року.</w:t>
            </w:r>
          </w:p>
        </w:tc>
      </w:tr>
      <w:tr w:rsidR="00B413F2" w:rsidRPr="003052DD" w14:paraId="554A0B1B" w14:textId="77777777" w:rsidTr="00B413F2">
        <w:tc>
          <w:tcPr>
            <w:tcW w:w="300" w:type="pct"/>
            <w:shd w:val="clear" w:color="auto" w:fill="FFFFFF"/>
            <w:hideMark/>
          </w:tcPr>
          <w:p w14:paraId="537AE309"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052DD" w:rsidRDefault="006D666D" w:rsidP="00F84E5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w:t>
            </w:r>
            <w:r w:rsidRPr="003052DD">
              <w:rPr>
                <w:rFonts w:ascii="Times New Roman" w:eastAsia="Times New Roman" w:hAnsi="Times New Roman"/>
                <w:sz w:val="24"/>
                <w:szCs w:val="24"/>
                <w:lang w:val="uk-UA" w:eastAsia="ru-RU"/>
              </w:rPr>
              <w:lastRenderedPageBreak/>
              <w:t>процедурах закупівель на рівних умовах</w:t>
            </w:r>
          </w:p>
        </w:tc>
      </w:tr>
      <w:tr w:rsidR="00B413F2" w:rsidRPr="003052DD" w14:paraId="33EBD77D" w14:textId="77777777" w:rsidTr="00B413F2">
        <w:tc>
          <w:tcPr>
            <w:tcW w:w="300" w:type="pct"/>
            <w:shd w:val="clear" w:color="auto" w:fill="FFFFFF"/>
            <w:hideMark/>
          </w:tcPr>
          <w:p w14:paraId="1498E074"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6</w:t>
            </w:r>
          </w:p>
        </w:tc>
        <w:tc>
          <w:tcPr>
            <w:tcW w:w="1550" w:type="pct"/>
            <w:shd w:val="clear" w:color="auto" w:fill="FFFFFF"/>
            <w:hideMark/>
          </w:tcPr>
          <w:p w14:paraId="47E78D38"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Інформація про валюту, </w:t>
            </w:r>
            <w:r w:rsidR="006D666D" w:rsidRPr="003052D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валютою тендерної пропозиції є гривня</w:t>
            </w:r>
          </w:p>
        </w:tc>
      </w:tr>
      <w:tr w:rsidR="00B413F2" w:rsidRPr="003052DD" w14:paraId="66F4D967" w14:textId="77777777" w:rsidTr="00B413F2">
        <w:tc>
          <w:tcPr>
            <w:tcW w:w="300" w:type="pct"/>
            <w:shd w:val="clear" w:color="auto" w:fill="FFFFFF"/>
            <w:hideMark/>
          </w:tcPr>
          <w:p w14:paraId="79B6A78E"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3052DD" w:rsidRDefault="006D666D"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3052DD" w:rsidRDefault="00621D5A"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Усі документи тендерної пропозиції</w:t>
            </w:r>
            <w:r w:rsidR="009C75F6" w:rsidRPr="003052DD">
              <w:rPr>
                <w:rFonts w:ascii="Times New Roman" w:eastAsia="Times New Roman" w:hAnsi="Times New Roman"/>
                <w:sz w:val="24"/>
                <w:szCs w:val="24"/>
                <w:lang w:val="uk-UA" w:eastAsia="ru-RU"/>
              </w:rPr>
              <w:t xml:space="preserve">, які готуються безпосередньо учасником </w:t>
            </w:r>
            <w:r w:rsidRPr="003052DD">
              <w:rPr>
                <w:rFonts w:ascii="Times New Roman" w:eastAsia="Times New Roman" w:hAnsi="Times New Roman"/>
                <w:sz w:val="24"/>
                <w:szCs w:val="24"/>
                <w:lang w:val="uk-UA" w:eastAsia="ru-RU"/>
              </w:rPr>
              <w:t>повинні бути складені українською</w:t>
            </w:r>
            <w:r w:rsidR="009C75F6" w:rsidRPr="003052DD">
              <w:rPr>
                <w:rFonts w:ascii="Times New Roman" w:eastAsia="Times New Roman" w:hAnsi="Times New Roman"/>
                <w:sz w:val="24"/>
                <w:szCs w:val="24"/>
                <w:lang w:val="uk-UA" w:eastAsia="ru-RU"/>
              </w:rPr>
              <w:t xml:space="preserve"> мовою</w:t>
            </w:r>
            <w:r w:rsidRPr="003052DD">
              <w:rPr>
                <w:rFonts w:ascii="Times New Roman" w:eastAsia="Times New Roman" w:hAnsi="Times New Roman"/>
                <w:sz w:val="24"/>
                <w:szCs w:val="24"/>
                <w:lang w:val="uk-UA" w:eastAsia="ru-RU"/>
              </w:rPr>
              <w:t xml:space="preserve">. </w:t>
            </w:r>
          </w:p>
          <w:p w14:paraId="36A21525" w14:textId="77777777" w:rsidR="006D666D" w:rsidRPr="003052DD" w:rsidRDefault="00621D5A"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3052DD" w:rsidRDefault="00621D5A"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3052DD" w14:paraId="0603F8D5" w14:textId="77777777" w:rsidTr="00B413F2">
        <w:tc>
          <w:tcPr>
            <w:tcW w:w="300" w:type="pct"/>
            <w:shd w:val="clear" w:color="auto" w:fill="FFFFFF"/>
          </w:tcPr>
          <w:p w14:paraId="5A452B85" w14:textId="77777777" w:rsidR="004411EC" w:rsidRPr="003052DD" w:rsidRDefault="004411EC"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3052DD" w:rsidRDefault="004411EC"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107B4B69" w:rsidR="00956D08" w:rsidRPr="003052DD" w:rsidRDefault="004411EC" w:rsidP="00180555">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3052DD">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3052DD" w14:paraId="48AB05A1" w14:textId="77777777" w:rsidTr="00B413F2">
        <w:tc>
          <w:tcPr>
            <w:tcW w:w="5000" w:type="pct"/>
            <w:gridSpan w:val="3"/>
            <w:shd w:val="clear" w:color="auto" w:fill="FFFFFF"/>
            <w:hideMark/>
          </w:tcPr>
          <w:p w14:paraId="616DB44E"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0304BB" w14:paraId="2A0F34E1" w14:textId="77777777" w:rsidTr="00B413F2">
        <w:tc>
          <w:tcPr>
            <w:tcW w:w="300" w:type="pct"/>
            <w:shd w:val="clear" w:color="auto" w:fill="FFFFFF"/>
            <w:hideMark/>
          </w:tcPr>
          <w:p w14:paraId="6403BD8A"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3052DD" w:rsidRDefault="009A7F70"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3052DD" w:rsidRDefault="009A7F70" w:rsidP="009A7F70">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3052DD" w:rsidRDefault="009A7F70" w:rsidP="009A7F70">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3052DD" w14:paraId="66DDD752" w14:textId="77777777" w:rsidTr="00B413F2">
        <w:tc>
          <w:tcPr>
            <w:tcW w:w="300" w:type="pct"/>
            <w:shd w:val="clear" w:color="auto" w:fill="FFFFFF"/>
            <w:hideMark/>
          </w:tcPr>
          <w:p w14:paraId="246C574F"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3052DD" w:rsidRDefault="006B6135"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w:t>
            </w:r>
            <w:r w:rsidR="00B413F2" w:rsidRPr="003052DD">
              <w:rPr>
                <w:rFonts w:ascii="Times New Roman" w:eastAsia="Times New Roman" w:hAnsi="Times New Roman"/>
                <w:sz w:val="24"/>
                <w:szCs w:val="24"/>
                <w:lang w:val="uk-UA" w:eastAsia="ru-RU"/>
              </w:rPr>
              <w:t xml:space="preserve">несення змін до тендерної </w:t>
            </w:r>
            <w:r w:rsidR="00B413F2" w:rsidRPr="003052DD">
              <w:rPr>
                <w:rFonts w:ascii="Times New Roman" w:eastAsia="Times New Roman" w:hAnsi="Times New Roman"/>
                <w:sz w:val="24"/>
                <w:szCs w:val="24"/>
                <w:lang w:val="uk-UA" w:eastAsia="ru-RU"/>
              </w:rPr>
              <w:lastRenderedPageBreak/>
              <w:t>документації</w:t>
            </w:r>
          </w:p>
        </w:tc>
        <w:tc>
          <w:tcPr>
            <w:tcW w:w="3150" w:type="pct"/>
            <w:shd w:val="clear" w:color="auto" w:fill="FFFFFF"/>
            <w:hideMark/>
          </w:tcPr>
          <w:p w14:paraId="18180640" w14:textId="77777777" w:rsidR="009A7F70" w:rsidRPr="003052DD" w:rsidRDefault="009A7F70" w:rsidP="009A7F70">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 xml:space="preserve">Замовник має право з власної ініціативи або у разі усунення порушень вимог законодавства у сфері публічних </w:t>
            </w:r>
            <w:r w:rsidRPr="003052DD">
              <w:rPr>
                <w:rFonts w:ascii="Times New Roman" w:eastAsia="Times New Roman" w:hAnsi="Times New Roman"/>
                <w:sz w:val="24"/>
                <w:szCs w:val="24"/>
                <w:lang w:val="uk-UA" w:eastAsia="ru-RU"/>
              </w:rPr>
              <w:lastRenderedPageBreak/>
              <w:t>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3052DD" w:rsidRDefault="009A7F70" w:rsidP="009A7F70">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3052DD" w14:paraId="2663D581" w14:textId="77777777" w:rsidTr="00B413F2">
        <w:tc>
          <w:tcPr>
            <w:tcW w:w="5000" w:type="pct"/>
            <w:gridSpan w:val="3"/>
            <w:shd w:val="clear" w:color="auto" w:fill="FFFFFF"/>
            <w:hideMark/>
          </w:tcPr>
          <w:p w14:paraId="679A52B5"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0304BB" w14:paraId="7E7B5366" w14:textId="77777777" w:rsidTr="00B413F2">
        <w:tc>
          <w:tcPr>
            <w:tcW w:w="300" w:type="pct"/>
            <w:shd w:val="clear" w:color="auto" w:fill="FFFFFF"/>
            <w:hideMark/>
          </w:tcPr>
          <w:p w14:paraId="5F0270FB"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3052DD" w:rsidRDefault="00B413F2" w:rsidP="009C75F6">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6B7851CF" w:rsidR="009C75F6" w:rsidRPr="003052DD" w:rsidRDefault="009C75F6" w:rsidP="009C75F6">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sidRPr="003052DD">
              <w:rPr>
                <w:rFonts w:ascii="Times New Roman" w:eastAsia="Times New Roman" w:hAnsi="Times New Roman"/>
                <w:sz w:val="24"/>
                <w:szCs w:val="24"/>
                <w:lang w:val="uk-UA" w:eastAsia="ru-RU"/>
              </w:rPr>
              <w:t xml:space="preserve"> (у разі встановлення їх замовником)</w:t>
            </w:r>
            <w:r w:rsidRPr="003052DD">
              <w:rPr>
                <w:rFonts w:ascii="Times New Roman" w:eastAsia="Times New Roman" w:hAnsi="Times New Roman"/>
                <w:sz w:val="24"/>
                <w:szCs w:val="24"/>
                <w:lang w:val="uk-UA" w:eastAsia="ru-RU"/>
              </w:rPr>
              <w:t xml:space="preserve">, наявність / відсутність підстав, установлених </w:t>
            </w:r>
            <w:r w:rsidR="00C535CC" w:rsidRPr="003052DD">
              <w:rPr>
                <w:rFonts w:ascii="Times New Roman" w:eastAsia="Times New Roman" w:hAnsi="Times New Roman"/>
                <w:sz w:val="24"/>
                <w:szCs w:val="24"/>
                <w:lang w:val="uk-UA" w:eastAsia="ru-RU"/>
              </w:rPr>
              <w:t>пунктом 4</w:t>
            </w:r>
            <w:r w:rsidR="004F68CB" w:rsidRPr="003052DD">
              <w:rPr>
                <w:rFonts w:ascii="Times New Roman" w:eastAsia="Times New Roman" w:hAnsi="Times New Roman"/>
                <w:sz w:val="24"/>
                <w:szCs w:val="24"/>
                <w:lang w:val="uk-UA" w:eastAsia="ru-RU"/>
              </w:rPr>
              <w:t>7</w:t>
            </w:r>
            <w:r w:rsidR="00C535CC" w:rsidRPr="003052DD">
              <w:rPr>
                <w:rFonts w:ascii="Times New Roman" w:eastAsia="Times New Roman" w:hAnsi="Times New Roman"/>
                <w:sz w:val="24"/>
                <w:szCs w:val="24"/>
                <w:lang w:val="uk-UA" w:eastAsia="ru-RU"/>
              </w:rPr>
              <w:t xml:space="preserve"> Особливостей</w:t>
            </w:r>
            <w:r w:rsidRPr="003052DD">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3052DD">
              <w:rPr>
                <w:rFonts w:ascii="Times New Roman" w:eastAsia="Times New Roman" w:hAnsi="Times New Roman"/>
                <w:sz w:val="24"/>
                <w:szCs w:val="24"/>
                <w:lang w:val="uk-UA" w:eastAsia="ru-RU"/>
              </w:rPr>
              <w:t>:</w:t>
            </w:r>
          </w:p>
          <w:p w14:paraId="0F1D50C5" w14:textId="0DD6BF66" w:rsidR="004411EC" w:rsidRPr="003052DD" w:rsidRDefault="009C75F6" w:rsidP="00F47F5A">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3052DD">
              <w:rPr>
                <w:rFonts w:ascii="Times New Roman" w:eastAsia="Times New Roman" w:hAnsi="Times New Roman"/>
                <w:sz w:val="24"/>
                <w:szCs w:val="24"/>
                <w:lang w:val="uk-UA" w:eastAsia="ru-RU"/>
              </w:rPr>
              <w:t>інформаці</w:t>
            </w:r>
            <w:r w:rsidR="00AC2592" w:rsidRPr="003052DD">
              <w:rPr>
                <w:rFonts w:ascii="Times New Roman" w:eastAsia="Times New Roman" w:hAnsi="Times New Roman"/>
                <w:sz w:val="24"/>
                <w:szCs w:val="24"/>
                <w:lang w:val="uk-UA" w:eastAsia="ru-RU"/>
              </w:rPr>
              <w:t>ї</w:t>
            </w:r>
            <w:r w:rsidRPr="003052DD">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3052DD">
              <w:rPr>
                <w:rFonts w:ascii="Times New Roman" w:eastAsia="Times New Roman" w:hAnsi="Times New Roman"/>
                <w:sz w:val="24"/>
                <w:szCs w:val="24"/>
                <w:lang w:val="uk-UA" w:eastAsia="ru-RU"/>
              </w:rPr>
              <w:t>Додатку № 1 до тендерної документації</w:t>
            </w:r>
            <w:r w:rsidR="00A06CE4" w:rsidRPr="003052DD">
              <w:rPr>
                <w:rFonts w:ascii="Times New Roman" w:eastAsia="Times New Roman" w:hAnsi="Times New Roman"/>
                <w:sz w:val="24"/>
                <w:szCs w:val="24"/>
                <w:lang w:val="uk-UA" w:eastAsia="ru-RU"/>
              </w:rPr>
              <w:t>;</w:t>
            </w:r>
          </w:p>
          <w:p w14:paraId="58B5C82B" w14:textId="24148E16" w:rsidR="00F67975" w:rsidRPr="003052DD" w:rsidRDefault="009C75F6"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w:t>
            </w:r>
            <w:r w:rsidR="00AC2592" w:rsidRPr="003052DD">
              <w:rPr>
                <w:rFonts w:ascii="Times New Roman" w:eastAsia="Times New Roman" w:hAnsi="Times New Roman"/>
                <w:sz w:val="24"/>
                <w:szCs w:val="24"/>
                <w:lang w:val="uk-UA" w:eastAsia="ru-RU"/>
              </w:rPr>
              <w:t>ї</w:t>
            </w:r>
            <w:r w:rsidRPr="003052DD">
              <w:rPr>
                <w:rFonts w:ascii="Times New Roman" w:eastAsia="Times New Roman" w:hAnsi="Times New Roman"/>
                <w:sz w:val="24"/>
                <w:szCs w:val="24"/>
                <w:lang w:val="uk-UA" w:eastAsia="ru-RU"/>
              </w:rPr>
              <w:t xml:space="preserve"> про підтвердження </w:t>
            </w:r>
            <w:r w:rsidR="00F67975" w:rsidRPr="003052DD">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4F68CB" w:rsidRPr="003052DD">
              <w:rPr>
                <w:rFonts w:ascii="Times New Roman" w:eastAsia="Times New Roman" w:hAnsi="Times New Roman"/>
                <w:sz w:val="24"/>
                <w:szCs w:val="24"/>
                <w:lang w:val="uk-UA" w:eastAsia="ru-RU"/>
              </w:rPr>
              <w:t>7</w:t>
            </w:r>
            <w:r w:rsidR="00F67975" w:rsidRPr="003052DD">
              <w:rPr>
                <w:rFonts w:ascii="Times New Roman" w:eastAsia="Times New Roman" w:hAnsi="Times New Roman"/>
                <w:sz w:val="24"/>
                <w:szCs w:val="24"/>
                <w:lang w:val="uk-UA" w:eastAsia="ru-RU"/>
              </w:rPr>
              <w:t xml:space="preserve"> Особливостей</w:t>
            </w:r>
            <w:r w:rsidR="00F67975" w:rsidRPr="003052DD">
              <w:rPr>
                <w:rFonts w:ascii="Times New Roman" w:hAnsi="Times New Roman"/>
                <w:lang w:val="uk-UA"/>
              </w:rPr>
              <w:t xml:space="preserve"> </w:t>
            </w:r>
            <w:r w:rsidR="00F67975" w:rsidRPr="003052DD">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3052DD"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3052DD">
              <w:rPr>
                <w:rFonts w:ascii="Times New Roman" w:eastAsia="Times New Roman" w:hAnsi="Times New Roman"/>
                <w:sz w:val="24"/>
                <w:szCs w:val="24"/>
                <w:lang w:val="uk-UA" w:eastAsia="ru-RU"/>
              </w:rPr>
              <w:t>3</w:t>
            </w:r>
            <w:r w:rsidRPr="003052DD">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3052DD" w:rsidRDefault="00AC2592"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3052DD">
              <w:rPr>
                <w:rFonts w:ascii="Times New Roman" w:eastAsia="Times New Roman" w:hAnsi="Times New Roman"/>
                <w:sz w:val="24"/>
                <w:szCs w:val="24"/>
                <w:lang w:val="uk-UA" w:eastAsia="ru-RU"/>
              </w:rPr>
              <w:t>пункті 2 розділу «Інструкція з підготовки тендерної пропозиції»</w:t>
            </w:r>
            <w:r w:rsidRPr="003052DD">
              <w:rPr>
                <w:rFonts w:ascii="Times New Roman" w:eastAsia="Times New Roman" w:hAnsi="Times New Roman"/>
                <w:sz w:val="24"/>
                <w:szCs w:val="24"/>
                <w:lang w:val="uk-UA" w:eastAsia="ru-RU"/>
              </w:rPr>
              <w:t xml:space="preserve"> </w:t>
            </w:r>
            <w:r w:rsidRPr="003052DD">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Pr="003052DD"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3052DD" w:rsidRDefault="004A2161"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документи, які підтверджують повноваження особи на підписання тендерної пропозиції, якщо </w:t>
            </w:r>
            <w:r w:rsidRPr="003052DD">
              <w:rPr>
                <w:rFonts w:ascii="Times New Roman" w:eastAsia="Times New Roman" w:hAnsi="Times New Roman"/>
                <w:sz w:val="24"/>
                <w:szCs w:val="24"/>
                <w:lang w:val="uk-UA" w:eastAsia="ru-RU"/>
              </w:rPr>
              <w:lastRenderedPageBreak/>
              <w:t>підписантом тендерної пропозиціє є не керівник учасника;</w:t>
            </w:r>
          </w:p>
          <w:p w14:paraId="3FE2D818" w14:textId="77777777" w:rsidR="00C42478" w:rsidRPr="003052DD" w:rsidRDefault="00C42478" w:rsidP="00F47F5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3052DD" w:rsidRDefault="00C42478"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3052DD" w:rsidRDefault="00C42478"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3052DD" w:rsidRDefault="00C42478"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ECBC8A8" w:rsidR="00C42478" w:rsidRPr="003052DD" w:rsidRDefault="00C42478"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3052DD">
              <w:rPr>
                <w:rFonts w:ascii="Times New Roman" w:eastAsia="Times New Roman" w:hAnsi="Times New Roman"/>
                <w:sz w:val="24"/>
                <w:szCs w:val="24"/>
                <w:lang w:val="uk-UA" w:eastAsia="ru-RU"/>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4F68CB" w:rsidRPr="003052DD">
              <w:rPr>
                <w:rFonts w:ascii="Times New Roman" w:eastAsia="Times New Roman" w:hAnsi="Times New Roman"/>
                <w:sz w:val="24"/>
                <w:szCs w:val="24"/>
                <w:lang w:val="uk-UA" w:eastAsia="ru-RU"/>
              </w:rPr>
              <w:t>ь підстав, визначених пунктом 47</w:t>
            </w:r>
            <w:r w:rsidR="00F67975" w:rsidRPr="003052DD">
              <w:rPr>
                <w:rFonts w:ascii="Times New Roman" w:eastAsia="Times New Roman" w:hAnsi="Times New Roman"/>
                <w:sz w:val="24"/>
                <w:szCs w:val="24"/>
                <w:lang w:val="uk-UA" w:eastAsia="ru-RU"/>
              </w:rPr>
              <w:t xml:space="preserve"> цих особливостей. </w:t>
            </w:r>
            <w:r w:rsidRPr="003052DD">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3052DD" w:rsidRDefault="00717447"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3052DD" w:rsidRDefault="00717447"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3052DD" w:rsidRDefault="00717447" w:rsidP="00C4247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3052DD">
              <w:rPr>
                <w:rFonts w:ascii="Times New Roman" w:eastAsia="Times New Roman" w:hAnsi="Times New Roman"/>
                <w:sz w:val="24"/>
                <w:szCs w:val="24"/>
                <w:lang w:val="uk-UA" w:eastAsia="ru-RU"/>
              </w:rPr>
              <w:t>их</w:t>
            </w:r>
            <w:proofErr w:type="spellEnd"/>
            <w:r w:rsidRPr="003052DD">
              <w:rPr>
                <w:rFonts w:ascii="Times New Roman" w:eastAsia="Times New Roman" w:hAnsi="Times New Roman"/>
                <w:sz w:val="24"/>
                <w:szCs w:val="24"/>
                <w:lang w:val="uk-UA" w:eastAsia="ru-RU"/>
              </w:rPr>
              <w:t>) документа(</w:t>
            </w:r>
            <w:proofErr w:type="spellStart"/>
            <w:r w:rsidRPr="003052DD">
              <w:rPr>
                <w:rFonts w:ascii="Times New Roman" w:eastAsia="Times New Roman" w:hAnsi="Times New Roman"/>
                <w:sz w:val="24"/>
                <w:szCs w:val="24"/>
                <w:lang w:val="uk-UA" w:eastAsia="ru-RU"/>
              </w:rPr>
              <w:t>ів</w:t>
            </w:r>
            <w:proofErr w:type="spellEnd"/>
            <w:r w:rsidRPr="003052DD">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3052DD" w:rsidRDefault="00E65A65"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3052DD" w:rsidRDefault="00E65A65"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w:t>
            </w:r>
            <w:r w:rsidR="00717447" w:rsidRPr="003052DD">
              <w:rPr>
                <w:rFonts w:ascii="Times New Roman" w:eastAsia="Times New Roman" w:hAnsi="Times New Roman"/>
                <w:sz w:val="24"/>
                <w:szCs w:val="24"/>
                <w:lang w:val="uk-UA" w:eastAsia="ru-RU"/>
              </w:rPr>
              <w:t>ерелік</w:t>
            </w:r>
            <w:r w:rsidR="00717447" w:rsidRPr="003052DD">
              <w:rPr>
                <w:rFonts w:ascii="Times New Roman" w:hAnsi="Times New Roman"/>
                <w:lang w:val="uk-UA"/>
              </w:rPr>
              <w:t xml:space="preserve"> </w:t>
            </w:r>
            <w:r w:rsidR="00717447" w:rsidRPr="003052DD">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1. </w:t>
            </w:r>
            <w:r w:rsidR="000A5534" w:rsidRPr="003052DD">
              <w:rPr>
                <w:rFonts w:ascii="Times New Roman" w:eastAsia="Times New Roman" w:hAnsi="Times New Roman"/>
                <w:sz w:val="24"/>
                <w:szCs w:val="24"/>
                <w:lang w:val="uk-UA" w:eastAsia="ru-RU"/>
              </w:rPr>
              <w:t>і</w:t>
            </w:r>
            <w:r w:rsidRPr="003052DD">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уживання великої літери; </w:t>
            </w:r>
          </w:p>
          <w:p w14:paraId="3C557863"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3052DD" w:rsidRDefault="00717447" w:rsidP="00F47F5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3052DD" w:rsidRDefault="00717447" w:rsidP="00717447">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Приклади формальних помилок:</w:t>
            </w:r>
          </w:p>
          <w:p w14:paraId="2D868A67" w14:textId="77777777" w:rsidR="00717447" w:rsidRPr="003052DD" w:rsidRDefault="00CE7D1C"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052DD">
              <w:rPr>
                <w:rFonts w:ascii="Times New Roman" w:eastAsia="Times New Roman" w:hAnsi="Times New Roman"/>
                <w:sz w:val="24"/>
                <w:szCs w:val="24"/>
                <w:lang w:val="uk-UA" w:eastAsia="ru-RU"/>
              </w:rPr>
              <w:t>львів</w:t>
            </w:r>
            <w:proofErr w:type="spellEnd"/>
            <w:r w:rsidRPr="003052DD">
              <w:rPr>
                <w:rFonts w:ascii="Times New Roman" w:eastAsia="Times New Roman" w:hAnsi="Times New Roman"/>
                <w:sz w:val="24"/>
                <w:szCs w:val="24"/>
                <w:lang w:val="uk-UA" w:eastAsia="ru-RU"/>
              </w:rPr>
              <w:t xml:space="preserve">» замість «місто Львів»; </w:t>
            </w:r>
          </w:p>
          <w:p w14:paraId="1D78644B" w14:textId="77777777" w:rsidR="00CE7D1C" w:rsidRPr="003052DD" w:rsidRDefault="00164776"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3052DD">
              <w:rPr>
                <w:rFonts w:ascii="Times New Roman" w:eastAsia="Times New Roman" w:hAnsi="Times New Roman"/>
                <w:sz w:val="24"/>
                <w:szCs w:val="24"/>
                <w:lang w:val="uk-UA" w:eastAsia="ru-RU"/>
              </w:rPr>
              <w:t>;</w:t>
            </w:r>
          </w:p>
          <w:p w14:paraId="2EAC40AD" w14:textId="77777777" w:rsidR="00FD0964" w:rsidRPr="003052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3052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w:t>
            </w:r>
            <w:proofErr w:type="spellStart"/>
            <w:r w:rsidRPr="003052DD">
              <w:rPr>
                <w:rFonts w:ascii="Times New Roman" w:eastAsia="Times New Roman" w:hAnsi="Times New Roman"/>
                <w:sz w:val="24"/>
                <w:szCs w:val="24"/>
                <w:lang w:val="uk-UA" w:eastAsia="ru-RU"/>
              </w:rPr>
              <w:t>тендернапропозиція</w:t>
            </w:r>
            <w:proofErr w:type="spellEnd"/>
            <w:r w:rsidRPr="003052DD">
              <w:rPr>
                <w:rFonts w:ascii="Times New Roman" w:eastAsia="Times New Roman" w:hAnsi="Times New Roman"/>
                <w:sz w:val="24"/>
                <w:szCs w:val="24"/>
                <w:lang w:val="uk-UA" w:eastAsia="ru-RU"/>
              </w:rPr>
              <w:t>» замість «тендерна пропозиція»;</w:t>
            </w:r>
          </w:p>
          <w:p w14:paraId="49FFC108" w14:textId="77777777" w:rsidR="00FD0964" w:rsidRPr="003052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w:t>
            </w:r>
            <w:proofErr w:type="spellStart"/>
            <w:r w:rsidRPr="003052DD">
              <w:rPr>
                <w:rFonts w:ascii="Times New Roman" w:eastAsia="Times New Roman" w:hAnsi="Times New Roman"/>
                <w:sz w:val="24"/>
                <w:szCs w:val="24"/>
                <w:lang w:val="uk-UA" w:eastAsia="ru-RU"/>
              </w:rPr>
              <w:t>срток</w:t>
            </w:r>
            <w:proofErr w:type="spellEnd"/>
            <w:r w:rsidRPr="003052DD">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3052DD" w:rsidRDefault="00FD0964"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3052DD">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3052DD" w:rsidRDefault="00601FFA" w:rsidP="00F47F5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подання документа у форматі  «PDF» замість «JPEG», «JPEG» замість «PDF», «RAR» замість </w:t>
            </w:r>
            <w:r w:rsidRPr="003052DD">
              <w:rPr>
                <w:rFonts w:ascii="Times New Roman" w:eastAsia="Times New Roman" w:hAnsi="Times New Roman"/>
                <w:sz w:val="24"/>
                <w:szCs w:val="24"/>
                <w:lang w:val="uk-UA" w:eastAsia="ru-RU"/>
              </w:rPr>
              <w:lastRenderedPageBreak/>
              <w:t>«PDF», «7z» замість «PDF» тощо.</w:t>
            </w:r>
          </w:p>
        </w:tc>
      </w:tr>
      <w:tr w:rsidR="00B413F2" w:rsidRPr="003052DD" w14:paraId="247477F4" w14:textId="77777777" w:rsidTr="00B413F2">
        <w:tc>
          <w:tcPr>
            <w:tcW w:w="300" w:type="pct"/>
            <w:shd w:val="clear" w:color="auto" w:fill="FFFFFF"/>
            <w:hideMark/>
          </w:tcPr>
          <w:p w14:paraId="5C3B65EA"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3052DD" w:rsidRDefault="00B413F2" w:rsidP="007157DD">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3052DD" w:rsidRDefault="00897BF9" w:rsidP="007157DD">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Не вимагається </w:t>
            </w:r>
          </w:p>
        </w:tc>
      </w:tr>
      <w:tr w:rsidR="00B413F2" w:rsidRPr="003052DD" w14:paraId="0C71FFB1" w14:textId="77777777" w:rsidTr="00B413F2">
        <w:tc>
          <w:tcPr>
            <w:tcW w:w="300" w:type="pct"/>
            <w:shd w:val="clear" w:color="auto" w:fill="FFFFFF"/>
            <w:hideMark/>
          </w:tcPr>
          <w:p w14:paraId="232A9B24"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3052DD" w:rsidRDefault="00DC0363" w:rsidP="00B501BA">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Не вимагається</w:t>
            </w:r>
          </w:p>
        </w:tc>
      </w:tr>
      <w:tr w:rsidR="00B413F2" w:rsidRPr="000304BB" w14:paraId="4F0E3A87" w14:textId="77777777" w:rsidTr="00B413F2">
        <w:tc>
          <w:tcPr>
            <w:tcW w:w="300" w:type="pct"/>
            <w:shd w:val="clear" w:color="auto" w:fill="FFFFFF"/>
            <w:hideMark/>
          </w:tcPr>
          <w:p w14:paraId="0C6AD42A"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3052DD" w:rsidRDefault="000A5534"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w:t>
            </w:r>
            <w:r w:rsidR="00B413F2" w:rsidRPr="003052DD">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3052DD">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3052DD">
              <w:rPr>
                <w:rFonts w:ascii="Times New Roman" w:eastAsia="Times New Roman" w:hAnsi="Times New Roman"/>
                <w:sz w:val="24"/>
                <w:szCs w:val="24"/>
                <w:lang w:val="uk-UA" w:eastAsia="ru-RU"/>
              </w:rPr>
              <w:t xml:space="preserve">. </w:t>
            </w:r>
          </w:p>
          <w:p w14:paraId="617BFC51" w14:textId="77777777" w:rsidR="00E94849" w:rsidRPr="003052DD" w:rsidRDefault="00E94849" w:rsidP="00E9484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3052DD" w:rsidRDefault="00E94849" w:rsidP="00E9484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3052DD"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3052DD" w:rsidRDefault="00E94849" w:rsidP="00F47F5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3052DD" w:rsidRDefault="00E94849" w:rsidP="00E94849">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0304BB" w14:paraId="30AB5656" w14:textId="77777777" w:rsidTr="00B413F2">
        <w:tc>
          <w:tcPr>
            <w:tcW w:w="300" w:type="pct"/>
            <w:shd w:val="clear" w:color="auto" w:fill="FFFFFF"/>
            <w:hideMark/>
          </w:tcPr>
          <w:p w14:paraId="6FE83FC1"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5</w:t>
            </w:r>
          </w:p>
        </w:tc>
        <w:tc>
          <w:tcPr>
            <w:tcW w:w="1550" w:type="pct"/>
            <w:shd w:val="clear" w:color="auto" w:fill="FFFFFF"/>
            <w:hideMark/>
          </w:tcPr>
          <w:p w14:paraId="3BE2D2D6" w14:textId="1997C442"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Кваліфікаційні критерії до учасників та вимоги, </w:t>
            </w:r>
            <w:r w:rsidR="00A56AE3" w:rsidRPr="003052DD">
              <w:rPr>
                <w:rFonts w:ascii="Times New Roman" w:eastAsia="Times New Roman" w:hAnsi="Times New Roman"/>
                <w:sz w:val="24"/>
                <w:szCs w:val="24"/>
                <w:lang w:val="uk-UA" w:eastAsia="ru-RU"/>
              </w:rPr>
              <w:t>встановлені</w:t>
            </w:r>
            <w:r w:rsidRPr="003052DD">
              <w:rPr>
                <w:rFonts w:ascii="Times New Roman" w:eastAsia="Times New Roman" w:hAnsi="Times New Roman"/>
                <w:sz w:val="24"/>
                <w:szCs w:val="24"/>
                <w:lang w:val="uk-UA" w:eastAsia="ru-RU"/>
              </w:rPr>
              <w:t> </w:t>
            </w:r>
            <w:r w:rsidR="00192E08" w:rsidRPr="003052DD">
              <w:rPr>
                <w:rFonts w:ascii="Times New Roman" w:eastAsia="Times New Roman" w:hAnsi="Times New Roman"/>
                <w:sz w:val="24"/>
                <w:szCs w:val="24"/>
                <w:lang w:val="uk-UA" w:eastAsia="ru-RU"/>
              </w:rPr>
              <w:t>пунктом 47</w:t>
            </w:r>
            <w:r w:rsidR="00B501BA" w:rsidRPr="003052DD">
              <w:rPr>
                <w:rFonts w:ascii="Times New Roman" w:eastAsia="Times New Roman" w:hAnsi="Times New Roman"/>
                <w:sz w:val="24"/>
                <w:szCs w:val="24"/>
                <w:lang w:val="uk-UA" w:eastAsia="ru-RU"/>
              </w:rPr>
              <w:t xml:space="preserve"> Особливостей</w:t>
            </w:r>
          </w:p>
        </w:tc>
        <w:tc>
          <w:tcPr>
            <w:tcW w:w="3150" w:type="pct"/>
            <w:shd w:val="clear" w:color="auto" w:fill="FFFFFF"/>
            <w:hideMark/>
          </w:tcPr>
          <w:p w14:paraId="16DEAEB0" w14:textId="77777777" w:rsidR="00192E08" w:rsidRPr="003052DD"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Замовник установлює один або декілька кваліфікаційних критеріїв відповідно до статті 16 Закону.</w:t>
            </w:r>
          </w:p>
          <w:p w14:paraId="77E05BD8" w14:textId="77777777" w:rsidR="00192E08" w:rsidRPr="003052DD" w:rsidRDefault="00192E08" w:rsidP="00AB2738">
            <w:pPr>
              <w:spacing w:before="150" w:after="150" w:line="240" w:lineRule="auto"/>
              <w:ind w:firstLine="756"/>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53064DD" w14:textId="77777777" w:rsidR="00192E08" w:rsidRPr="003052DD" w:rsidRDefault="00192E08" w:rsidP="00AB2738">
            <w:pPr>
              <w:spacing w:before="150" w:after="150" w:line="240" w:lineRule="auto"/>
              <w:ind w:firstLine="756"/>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p w14:paraId="2EA95194" w14:textId="5C9A7063" w:rsidR="00DC0363" w:rsidRPr="003052DD" w:rsidRDefault="00192E08" w:rsidP="00AB2738">
            <w:pPr>
              <w:spacing w:before="150" w:after="150" w:line="240" w:lineRule="auto"/>
              <w:ind w:firstLine="756"/>
              <w:jc w:val="both"/>
              <w:rPr>
                <w:rFonts w:ascii="Times New Roman" w:eastAsia="Times New Roman" w:hAnsi="Times New Roman"/>
                <w:sz w:val="24"/>
                <w:szCs w:val="24"/>
                <w:lang w:val="uk-UA" w:eastAsia="ru-RU"/>
              </w:rPr>
            </w:pPr>
            <w:r w:rsidRPr="003052DD">
              <w:rPr>
                <w:rFonts w:ascii="Times New Roman" w:eastAsia="Times New Roman" w:hAnsi="Times New Roman"/>
                <w:color w:val="000000" w:themeColor="text1"/>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3052DD" w14:paraId="4B44FD2B" w14:textId="77777777" w:rsidTr="00B413F2">
        <w:tc>
          <w:tcPr>
            <w:tcW w:w="300" w:type="pct"/>
            <w:shd w:val="clear" w:color="auto" w:fill="FFFFFF"/>
            <w:hideMark/>
          </w:tcPr>
          <w:p w14:paraId="381BE43B"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3052DD" w:rsidRDefault="00DC0363" w:rsidP="00DC0363">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B413F2" w:rsidRPr="000304BB" w14:paraId="108A3B96" w14:textId="77777777" w:rsidTr="00B413F2">
        <w:tc>
          <w:tcPr>
            <w:tcW w:w="300" w:type="pct"/>
            <w:shd w:val="clear" w:color="auto" w:fill="FFFFFF"/>
            <w:hideMark/>
          </w:tcPr>
          <w:p w14:paraId="30B1264D"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Інформація </w:t>
            </w:r>
            <w:r w:rsidR="00C961FE" w:rsidRPr="003052DD">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017AD00C" w:rsidR="00016C3E" w:rsidRPr="003052DD" w:rsidRDefault="00EB667B"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413F2" w:rsidRPr="000304BB" w14:paraId="41638AD2" w14:textId="77777777" w:rsidTr="00B413F2">
        <w:tc>
          <w:tcPr>
            <w:tcW w:w="300" w:type="pct"/>
            <w:shd w:val="clear" w:color="auto" w:fill="FFFFFF"/>
            <w:hideMark/>
          </w:tcPr>
          <w:p w14:paraId="221C9C5F"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3052DD" w:rsidRDefault="000A5534"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w:t>
            </w:r>
            <w:r w:rsidR="00B413F2" w:rsidRPr="003052DD">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3052DD" w:rsidRDefault="00016C3E"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052DD" w14:paraId="6513D5F7" w14:textId="77777777" w:rsidTr="00B413F2">
        <w:tc>
          <w:tcPr>
            <w:tcW w:w="300" w:type="pct"/>
            <w:shd w:val="clear" w:color="auto" w:fill="FFFFFF"/>
          </w:tcPr>
          <w:p w14:paraId="22D18237" w14:textId="77777777" w:rsidR="007654DA" w:rsidRPr="003052DD" w:rsidRDefault="007654DA"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Pr="003052DD" w:rsidRDefault="007654DA"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Ступ</w:t>
            </w:r>
            <w:r w:rsidR="00551302" w:rsidRPr="003052DD">
              <w:rPr>
                <w:rFonts w:ascii="Times New Roman" w:eastAsia="Times New Roman" w:hAnsi="Times New Roman"/>
                <w:sz w:val="24"/>
                <w:szCs w:val="24"/>
                <w:lang w:val="uk-UA" w:eastAsia="ru-RU"/>
              </w:rPr>
              <w:t>і</w:t>
            </w:r>
            <w:r w:rsidRPr="003052DD">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6E1C3AC4" w:rsidR="007654DA" w:rsidRPr="003052DD" w:rsidRDefault="007654DA"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Не застосовується </w:t>
            </w:r>
          </w:p>
        </w:tc>
      </w:tr>
      <w:tr w:rsidR="00B413F2" w:rsidRPr="003052DD" w14:paraId="50F7E0A8" w14:textId="77777777" w:rsidTr="00B413F2">
        <w:tc>
          <w:tcPr>
            <w:tcW w:w="5000" w:type="pct"/>
            <w:gridSpan w:val="3"/>
            <w:shd w:val="clear" w:color="auto" w:fill="FFFFFF"/>
            <w:hideMark/>
          </w:tcPr>
          <w:p w14:paraId="45044C82"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t>Подання та розкриття тендерної пропозиції</w:t>
            </w:r>
          </w:p>
        </w:tc>
      </w:tr>
      <w:tr w:rsidR="00B413F2" w:rsidRPr="003052DD" w14:paraId="2301613C" w14:textId="77777777" w:rsidTr="00B413F2">
        <w:tc>
          <w:tcPr>
            <w:tcW w:w="300" w:type="pct"/>
            <w:shd w:val="clear" w:color="auto" w:fill="FFFFFF"/>
            <w:hideMark/>
          </w:tcPr>
          <w:p w14:paraId="5072672B"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7F8607C3" w:rsidR="00502948" w:rsidRPr="003052DD" w:rsidRDefault="000A5534" w:rsidP="00502948">
            <w:pPr>
              <w:spacing w:before="150" w:after="150" w:line="240" w:lineRule="auto"/>
              <w:jc w:val="both"/>
              <w:rPr>
                <w:rFonts w:ascii="Times New Roman" w:eastAsia="Times New Roman" w:hAnsi="Times New Roman"/>
                <w:i/>
                <w:iCs/>
                <w:sz w:val="24"/>
                <w:szCs w:val="24"/>
                <w:lang w:val="uk-UA" w:eastAsia="ru-RU"/>
              </w:rPr>
            </w:pPr>
            <w:r w:rsidRPr="003052DD">
              <w:rPr>
                <w:rFonts w:ascii="Times New Roman" w:eastAsia="Times New Roman" w:hAnsi="Times New Roman"/>
                <w:sz w:val="24"/>
                <w:szCs w:val="24"/>
                <w:lang w:val="uk-UA" w:eastAsia="ru-RU"/>
              </w:rPr>
              <w:t>К</w:t>
            </w:r>
            <w:r w:rsidR="00B413F2" w:rsidRPr="003052DD">
              <w:rPr>
                <w:rFonts w:ascii="Times New Roman" w:eastAsia="Times New Roman" w:hAnsi="Times New Roman"/>
                <w:sz w:val="24"/>
                <w:szCs w:val="24"/>
                <w:lang w:val="uk-UA" w:eastAsia="ru-RU"/>
              </w:rPr>
              <w:t>інцевий строк подання тендерних пропозицій</w:t>
            </w:r>
            <w:r w:rsidR="00016C3E" w:rsidRPr="003052DD">
              <w:rPr>
                <w:rFonts w:ascii="Times New Roman" w:eastAsia="Times New Roman" w:hAnsi="Times New Roman"/>
                <w:sz w:val="24"/>
                <w:szCs w:val="24"/>
                <w:lang w:val="uk-UA" w:eastAsia="ru-RU"/>
              </w:rPr>
              <w:t xml:space="preserve">: </w:t>
            </w:r>
            <w:r w:rsidR="003052DD">
              <w:rPr>
                <w:rFonts w:ascii="Times New Roman" w:eastAsia="Times New Roman" w:hAnsi="Times New Roman"/>
                <w:sz w:val="24"/>
                <w:szCs w:val="24"/>
                <w:lang w:val="uk-UA" w:eastAsia="ru-RU"/>
              </w:rPr>
              <w:t>0</w:t>
            </w:r>
            <w:r w:rsidR="000304BB">
              <w:rPr>
                <w:rFonts w:ascii="Times New Roman" w:eastAsia="Times New Roman" w:hAnsi="Times New Roman"/>
                <w:sz w:val="24"/>
                <w:szCs w:val="24"/>
                <w:lang w:val="uk-UA" w:eastAsia="ru-RU"/>
              </w:rPr>
              <w:t>7</w:t>
            </w:r>
            <w:bookmarkStart w:id="1" w:name="_GoBack"/>
            <w:bookmarkEnd w:id="1"/>
            <w:r w:rsidR="009544F7" w:rsidRPr="003052DD">
              <w:rPr>
                <w:rFonts w:ascii="Times New Roman" w:eastAsia="Times New Roman" w:hAnsi="Times New Roman"/>
                <w:sz w:val="24"/>
                <w:szCs w:val="24"/>
                <w:lang w:val="uk-UA" w:eastAsia="ru-RU"/>
              </w:rPr>
              <w:t>.</w:t>
            </w:r>
            <w:r w:rsidR="002A4CC2" w:rsidRPr="003052DD">
              <w:rPr>
                <w:rFonts w:ascii="Times New Roman" w:eastAsia="Times New Roman" w:hAnsi="Times New Roman"/>
                <w:sz w:val="24"/>
                <w:szCs w:val="24"/>
                <w:lang w:val="uk-UA" w:eastAsia="ru-RU"/>
              </w:rPr>
              <w:t>0</w:t>
            </w:r>
            <w:r w:rsidR="003052DD">
              <w:rPr>
                <w:rFonts w:ascii="Times New Roman" w:eastAsia="Times New Roman" w:hAnsi="Times New Roman"/>
                <w:sz w:val="24"/>
                <w:szCs w:val="24"/>
                <w:lang w:val="uk-UA" w:eastAsia="ru-RU"/>
              </w:rPr>
              <w:t>4</w:t>
            </w:r>
            <w:r w:rsidR="009544F7" w:rsidRPr="003052DD">
              <w:rPr>
                <w:rFonts w:ascii="Times New Roman" w:eastAsia="Times New Roman" w:hAnsi="Times New Roman"/>
                <w:sz w:val="24"/>
                <w:szCs w:val="24"/>
                <w:lang w:val="uk-UA" w:eastAsia="ru-RU"/>
              </w:rPr>
              <w:t>.202</w:t>
            </w:r>
            <w:r w:rsidR="002A4CC2" w:rsidRPr="003052DD">
              <w:rPr>
                <w:rFonts w:ascii="Times New Roman" w:eastAsia="Times New Roman" w:hAnsi="Times New Roman"/>
                <w:sz w:val="24"/>
                <w:szCs w:val="24"/>
                <w:lang w:val="uk-UA" w:eastAsia="ru-RU"/>
              </w:rPr>
              <w:t>4</w:t>
            </w:r>
            <w:r w:rsidR="009544F7" w:rsidRPr="003052DD">
              <w:rPr>
                <w:rFonts w:ascii="Times New Roman" w:eastAsia="Times New Roman" w:hAnsi="Times New Roman"/>
                <w:sz w:val="24"/>
                <w:szCs w:val="24"/>
                <w:lang w:val="uk-UA" w:eastAsia="ru-RU"/>
              </w:rPr>
              <w:t xml:space="preserve"> 00:00 год.</w:t>
            </w:r>
          </w:p>
          <w:p w14:paraId="13C5B6C5" w14:textId="77777777" w:rsidR="00B413F2" w:rsidRPr="003052DD" w:rsidRDefault="00E94849"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3052DD" w14:paraId="0D6A8D54" w14:textId="77777777" w:rsidTr="00EB667B">
        <w:trPr>
          <w:trHeight w:val="4904"/>
        </w:trPr>
        <w:tc>
          <w:tcPr>
            <w:tcW w:w="300" w:type="pct"/>
            <w:shd w:val="clear" w:color="auto" w:fill="FFFFFF"/>
            <w:hideMark/>
          </w:tcPr>
          <w:p w14:paraId="06FC0115"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E033571" w14:textId="77777777" w:rsidR="00EB667B" w:rsidRPr="003052DD" w:rsidRDefault="00EB667B" w:rsidP="00EB667B">
            <w:pPr>
              <w:spacing w:before="150" w:after="150"/>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25F9C8" w14:textId="77777777" w:rsidR="00EB667B" w:rsidRPr="003052DD" w:rsidRDefault="00EB667B" w:rsidP="00EB667B">
            <w:pPr>
              <w:spacing w:before="150" w:after="150"/>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EC3D4D" w:rsidR="0089589B" w:rsidRPr="003052DD" w:rsidRDefault="00EB667B" w:rsidP="00EB667B">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3052DD" w14:paraId="1C80DED9" w14:textId="77777777" w:rsidTr="00B413F2">
        <w:tc>
          <w:tcPr>
            <w:tcW w:w="5000" w:type="pct"/>
            <w:gridSpan w:val="3"/>
            <w:shd w:val="clear" w:color="auto" w:fill="FFFFFF"/>
            <w:hideMark/>
          </w:tcPr>
          <w:p w14:paraId="4BBC93DA"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t>Оцінка тендерної пропозиції</w:t>
            </w:r>
          </w:p>
        </w:tc>
      </w:tr>
      <w:tr w:rsidR="00B413F2" w:rsidRPr="003052DD" w14:paraId="5EDD15CD" w14:textId="77777777" w:rsidTr="00B413F2">
        <w:tc>
          <w:tcPr>
            <w:tcW w:w="300" w:type="pct"/>
            <w:shd w:val="clear" w:color="auto" w:fill="FFFFFF"/>
            <w:hideMark/>
          </w:tcPr>
          <w:p w14:paraId="16F1FDB5"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1</w:t>
            </w:r>
          </w:p>
        </w:tc>
        <w:tc>
          <w:tcPr>
            <w:tcW w:w="1550" w:type="pct"/>
            <w:shd w:val="clear" w:color="auto" w:fill="FFFFFF"/>
            <w:hideMark/>
          </w:tcPr>
          <w:p w14:paraId="5C9EB82F" w14:textId="77777777" w:rsidR="00B413F2" w:rsidRPr="003052DD" w:rsidRDefault="000A5534"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Pr="003052DD" w:rsidRDefault="00016C3E" w:rsidP="00016C3E">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Єдиний критерій оцінки – Ціна – 100%.</w:t>
            </w:r>
          </w:p>
          <w:p w14:paraId="1398901B" w14:textId="77777777" w:rsidR="00016C3E" w:rsidRPr="003052DD" w:rsidRDefault="00016C3E" w:rsidP="00016C3E">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413F2" w:rsidRPr="000304BB" w14:paraId="3864D9C7" w14:textId="77777777" w:rsidTr="00B413F2">
        <w:tc>
          <w:tcPr>
            <w:tcW w:w="300" w:type="pct"/>
            <w:shd w:val="clear" w:color="auto" w:fill="FFFFFF"/>
            <w:hideMark/>
          </w:tcPr>
          <w:p w14:paraId="629A49F0"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Pr="003052DD" w:rsidRDefault="00D03E3F" w:rsidP="00D03E3F">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052DD">
              <w:rPr>
                <w:rFonts w:ascii="Times New Roman" w:eastAsia="Times New Roman" w:hAnsi="Times New Roman"/>
                <w:sz w:val="24"/>
                <w:szCs w:val="24"/>
                <w:lang w:val="uk-UA"/>
              </w:rPr>
              <w:t>бенефіціарним</w:t>
            </w:r>
            <w:proofErr w:type="spellEnd"/>
            <w:r w:rsidRPr="003052D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Pr="003052DD" w:rsidRDefault="00161284" w:rsidP="00D03E3F">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У разі якщо учасник або його кінцевий </w:t>
            </w:r>
            <w:proofErr w:type="spellStart"/>
            <w:r w:rsidRPr="003052DD">
              <w:rPr>
                <w:rFonts w:ascii="Times New Roman" w:eastAsia="Times New Roman" w:hAnsi="Times New Roman"/>
                <w:sz w:val="24"/>
                <w:szCs w:val="24"/>
                <w:lang w:val="uk-UA"/>
              </w:rPr>
              <w:t>бенефіціарний</w:t>
            </w:r>
            <w:proofErr w:type="spellEnd"/>
            <w:r w:rsidRPr="003052DD">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77777777" w:rsidR="00065900" w:rsidRPr="003052DD" w:rsidRDefault="00065900" w:rsidP="00F47F5A">
            <w:pPr>
              <w:pStyle w:val="a4"/>
              <w:numPr>
                <w:ilvl w:val="0"/>
                <w:numId w:val="12"/>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3052DD" w:rsidRDefault="00065900" w:rsidP="00065900">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або </w:t>
            </w:r>
          </w:p>
          <w:p w14:paraId="7F29D80B" w14:textId="77777777" w:rsidR="00065900" w:rsidRPr="003052DD" w:rsidRDefault="00065900" w:rsidP="00F47F5A">
            <w:pPr>
              <w:pStyle w:val="a4"/>
              <w:numPr>
                <w:ilvl w:val="0"/>
                <w:numId w:val="12"/>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3052DD" w:rsidRDefault="00065900" w:rsidP="00065900">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або </w:t>
            </w:r>
          </w:p>
          <w:p w14:paraId="02B2B53F" w14:textId="77777777" w:rsidR="00065900" w:rsidRPr="003052DD" w:rsidRDefault="00065900" w:rsidP="00F47F5A">
            <w:pPr>
              <w:pStyle w:val="a4"/>
              <w:numPr>
                <w:ilvl w:val="0"/>
                <w:numId w:val="12"/>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3052DD" w:rsidRDefault="00065900" w:rsidP="00065900">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 xml:space="preserve">або </w:t>
            </w:r>
          </w:p>
          <w:p w14:paraId="00E0A597" w14:textId="2FA2F56E" w:rsidR="00065900" w:rsidRPr="003052DD" w:rsidRDefault="00065900" w:rsidP="00F47F5A">
            <w:pPr>
              <w:pStyle w:val="a4"/>
              <w:numPr>
                <w:ilvl w:val="0"/>
                <w:numId w:val="12"/>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28079F0B" w:rsidR="00D03E3F" w:rsidRPr="003052DD" w:rsidRDefault="00D03E3F" w:rsidP="00161284">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У разі якщо</w:t>
            </w:r>
            <w:r w:rsidR="00161284" w:rsidRPr="003052DD">
              <w:rPr>
                <w:rFonts w:ascii="Times New Roman" w:eastAsia="Times New Roman" w:hAnsi="Times New Roman"/>
                <w:sz w:val="24"/>
                <w:szCs w:val="24"/>
                <w:lang w:val="uk-UA"/>
              </w:rPr>
              <w:t xml:space="preserve"> учасник або його кінцевий </w:t>
            </w:r>
            <w:proofErr w:type="spellStart"/>
            <w:r w:rsidR="00161284" w:rsidRPr="003052DD">
              <w:rPr>
                <w:rFonts w:ascii="Times New Roman" w:eastAsia="Times New Roman" w:hAnsi="Times New Roman"/>
                <w:sz w:val="24"/>
                <w:szCs w:val="24"/>
                <w:lang w:val="uk-UA"/>
              </w:rPr>
              <w:t>бенефіціарний</w:t>
            </w:r>
            <w:proofErr w:type="spellEnd"/>
            <w:r w:rsidR="00161284" w:rsidRPr="003052DD">
              <w:rPr>
                <w:rFonts w:ascii="Times New Roman" w:eastAsia="Times New Roman" w:hAnsi="Times New Roman"/>
                <w:sz w:val="24"/>
                <w:szCs w:val="24"/>
                <w:lang w:val="uk-UA"/>
              </w:rPr>
              <w:t xml:space="preserve"> власник, член або учасник (акціонер), що має частку в </w:t>
            </w:r>
            <w:r w:rsidR="00161284" w:rsidRPr="003052DD">
              <w:rPr>
                <w:rFonts w:ascii="Times New Roman" w:eastAsia="Times New Roman" w:hAnsi="Times New Roman"/>
                <w:sz w:val="24"/>
                <w:szCs w:val="24"/>
                <w:lang w:val="uk-UA"/>
              </w:rPr>
              <w:lastRenderedPageBreak/>
              <w:t xml:space="preserve">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3052DD">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052DD">
              <w:rPr>
                <w:rFonts w:ascii="Times New Roman" w:eastAsia="Times New Roman" w:hAnsi="Times New Roman"/>
                <w:sz w:val="24"/>
                <w:szCs w:val="24"/>
                <w:lang w:val="uk-UA"/>
              </w:rPr>
              <w:t>бенефіціарним</w:t>
            </w:r>
            <w:proofErr w:type="spellEnd"/>
            <w:r w:rsidRPr="003052D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w:t>
            </w:r>
            <w:r w:rsidR="00192E08" w:rsidRPr="003052DD">
              <w:rPr>
                <w:rFonts w:ascii="Times New Roman" w:eastAsia="Times New Roman" w:hAnsi="Times New Roman"/>
                <w:sz w:val="24"/>
                <w:szCs w:val="24"/>
                <w:lang w:val="uk-UA"/>
              </w:rPr>
              <w:t>дпункту 1 пункту 4</w:t>
            </w:r>
            <w:r w:rsidR="006407CE" w:rsidRPr="003052DD">
              <w:rPr>
                <w:rFonts w:ascii="Times New Roman" w:eastAsia="Times New Roman" w:hAnsi="Times New Roman"/>
                <w:sz w:val="24"/>
                <w:szCs w:val="24"/>
                <w:lang w:val="uk-UA"/>
              </w:rPr>
              <w:t>4</w:t>
            </w:r>
            <w:r w:rsidRPr="003052DD">
              <w:rPr>
                <w:rFonts w:ascii="Times New Roman" w:eastAsia="Times New Roman" w:hAnsi="Times New Roman"/>
                <w:sz w:val="24"/>
                <w:szCs w:val="24"/>
                <w:lang w:val="uk-UA"/>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3052DD">
              <w:rPr>
                <w:rFonts w:ascii="Times New Roman" w:eastAsia="Times New Roman" w:hAnsi="Times New Roman"/>
                <w:sz w:val="24"/>
                <w:szCs w:val="24"/>
                <w:lang w:val="uk-UA"/>
              </w:rPr>
              <w:t>бенефіціарним</w:t>
            </w:r>
            <w:proofErr w:type="spellEnd"/>
            <w:r w:rsidRPr="003052DD">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3052DD" w:rsidRDefault="00D03E3F" w:rsidP="00D03E3F">
            <w:pPr>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w:t>
            </w:r>
            <w:r w:rsidRPr="003052DD">
              <w:rPr>
                <w:rFonts w:ascii="Times New Roman" w:eastAsia="Times New Roman" w:hAnsi="Times New Roman"/>
                <w:color w:val="000000" w:themeColor="text1"/>
                <w:sz w:val="24"/>
                <w:szCs w:val="24"/>
                <w:lang w:val="uk-UA"/>
              </w:rPr>
              <w:lastRenderedPageBreak/>
              <w:t xml:space="preserve">Білорусь. </w:t>
            </w:r>
          </w:p>
          <w:p w14:paraId="1D75F37A" w14:textId="7C994B20" w:rsidR="00690483" w:rsidRPr="003052DD" w:rsidRDefault="00690483" w:rsidP="00690483">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sidRPr="003052DD">
              <w:rPr>
                <w:rFonts w:ascii="Times New Roman" w:eastAsia="Times New Roman" w:hAnsi="Times New Roman"/>
                <w:sz w:val="24"/>
                <w:szCs w:val="24"/>
                <w:lang w:val="uk-UA"/>
              </w:rPr>
              <w:t xml:space="preserve">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sidRPr="003052DD">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C7B307F" w:rsidR="00690483" w:rsidRPr="003052DD" w:rsidRDefault="00690483" w:rsidP="00690483">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w:t>
            </w:r>
            <w:r w:rsidR="00192E08" w:rsidRPr="003052DD">
              <w:rPr>
                <w:rFonts w:ascii="Times New Roman" w:eastAsia="Times New Roman" w:hAnsi="Times New Roman"/>
                <w:sz w:val="24"/>
                <w:szCs w:val="24"/>
                <w:lang w:val="uk-UA"/>
              </w:rPr>
              <w:t>і абзацу 5 підпункту 2 пункту 44</w:t>
            </w:r>
            <w:r w:rsidRPr="003052DD">
              <w:rPr>
                <w:rFonts w:ascii="Times New Roman" w:eastAsia="Times New Roman" w:hAnsi="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3052DD" w:rsidRDefault="00577947" w:rsidP="00577947">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3052DD" w:rsidRDefault="00577947" w:rsidP="00577947">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3052DD" w:rsidRDefault="00577947" w:rsidP="00577947">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3052DD" w:rsidRDefault="00577947" w:rsidP="00577947">
            <w:p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lastRenderedPageBreak/>
              <w:t>Обґрунтування аномально низької тендерної пропозиції може містити інформацію про:</w:t>
            </w:r>
          </w:p>
          <w:p w14:paraId="744591AF" w14:textId="7932C066" w:rsidR="00577947" w:rsidRPr="003052DD" w:rsidRDefault="00577947" w:rsidP="00F47F5A">
            <w:pPr>
              <w:pStyle w:val="a4"/>
              <w:numPr>
                <w:ilvl w:val="0"/>
                <w:numId w:val="6"/>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3052DD" w:rsidRDefault="00577947" w:rsidP="00F47F5A">
            <w:pPr>
              <w:pStyle w:val="a4"/>
              <w:numPr>
                <w:ilvl w:val="0"/>
                <w:numId w:val="6"/>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3052DD" w:rsidRDefault="00577947" w:rsidP="00F47F5A">
            <w:pPr>
              <w:pStyle w:val="a4"/>
              <w:numPr>
                <w:ilvl w:val="0"/>
                <w:numId w:val="6"/>
              </w:numPr>
              <w:jc w:val="both"/>
              <w:rPr>
                <w:rFonts w:ascii="Times New Roman" w:eastAsia="Times New Roman" w:hAnsi="Times New Roman"/>
                <w:sz w:val="24"/>
                <w:szCs w:val="24"/>
                <w:lang w:val="uk-UA"/>
              </w:rPr>
            </w:pPr>
            <w:r w:rsidRPr="003052DD">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3052DD" w:rsidRDefault="00D03E3F" w:rsidP="00D03E3F">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052DD">
              <w:rPr>
                <w:rFonts w:ascii="Times New Roman" w:eastAsia="Times New Roman" w:hAnsi="Times New Roman"/>
                <w:sz w:val="24"/>
                <w:szCs w:val="24"/>
                <w:lang w:val="uk-UA" w:eastAsia="ru-RU"/>
              </w:rPr>
              <w:t>невідповідностей</w:t>
            </w:r>
            <w:proofErr w:type="spellEnd"/>
            <w:r w:rsidRPr="003052DD">
              <w:rPr>
                <w:rFonts w:ascii="Times New Roman" w:eastAsia="Times New Roman" w:hAnsi="Times New Roman"/>
                <w:sz w:val="24"/>
                <w:szCs w:val="24"/>
                <w:lang w:val="uk-UA" w:eastAsia="ru-RU"/>
              </w:rPr>
              <w:t xml:space="preserve"> в електронній системі закупівель.</w:t>
            </w:r>
          </w:p>
          <w:p w14:paraId="205133E4" w14:textId="03E9DB80" w:rsidR="00D03E3F" w:rsidRPr="003052DD" w:rsidRDefault="00D03E3F" w:rsidP="00D03E3F">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Pr="003052DD" w:rsidRDefault="00D03E3F" w:rsidP="00D03E3F">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052DD">
              <w:rPr>
                <w:rFonts w:ascii="Times New Roman" w:eastAsia="Times New Roman" w:hAnsi="Times New Roman"/>
                <w:sz w:val="24"/>
                <w:szCs w:val="24"/>
                <w:lang w:val="uk-UA" w:eastAsia="ru-RU"/>
              </w:rPr>
              <w:t>невідповідностей</w:t>
            </w:r>
            <w:proofErr w:type="spellEnd"/>
            <w:r w:rsidRPr="003052DD">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3052DD" w:rsidRDefault="00D03E3F" w:rsidP="00D03E3F">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1D3E5796" w:rsidR="007509E9" w:rsidRPr="003052DD" w:rsidRDefault="00D03E3F" w:rsidP="006407CE">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3052DD">
              <w:rPr>
                <w:rFonts w:ascii="Times New Roman" w:eastAsia="Times New Roman" w:hAnsi="Times New Roman"/>
                <w:sz w:val="24"/>
                <w:szCs w:val="24"/>
                <w:lang w:val="uk-UA" w:eastAsia="ru-RU"/>
              </w:rPr>
              <w:lastRenderedPageBreak/>
              <w:t>пунктом 4</w:t>
            </w:r>
            <w:r w:rsidR="006407CE" w:rsidRPr="003052DD">
              <w:rPr>
                <w:rFonts w:ascii="Times New Roman" w:eastAsia="Times New Roman" w:hAnsi="Times New Roman"/>
                <w:sz w:val="24"/>
                <w:szCs w:val="24"/>
                <w:lang w:val="uk-UA" w:eastAsia="ru-RU"/>
              </w:rPr>
              <w:t>7</w:t>
            </w:r>
            <w:r w:rsidRPr="003052DD">
              <w:rPr>
                <w:rFonts w:ascii="Times New Roman" w:eastAsia="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0304BB" w14:paraId="7A610182" w14:textId="77777777" w:rsidTr="00B413F2">
        <w:tc>
          <w:tcPr>
            <w:tcW w:w="300" w:type="pct"/>
            <w:shd w:val="clear" w:color="auto" w:fill="FFFFFF"/>
            <w:hideMark/>
          </w:tcPr>
          <w:p w14:paraId="10038568" w14:textId="77777777" w:rsidR="00B413F2" w:rsidRPr="003052DD" w:rsidRDefault="00B413F2" w:rsidP="00BD6C65">
            <w:pPr>
              <w:spacing w:after="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3052DD" w:rsidRDefault="00B413F2" w:rsidP="00BD6C65">
            <w:pPr>
              <w:spacing w:after="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997AC1A" w14:textId="3789BC51" w:rsidR="00F76727" w:rsidRPr="003052DD" w:rsidRDefault="00F76727" w:rsidP="00AB2738">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3AB2246F" w14:textId="77777777" w:rsidR="00F76727" w:rsidRPr="003052DD" w:rsidRDefault="00F76727" w:rsidP="00AB2738">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 учасник процедури закупівлі:</w:t>
            </w:r>
          </w:p>
          <w:p w14:paraId="5F2C78A2" w14:textId="77777777" w:rsidR="00F76727" w:rsidRPr="003052DD"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підпадає під підстави, встановлені пунктом 47 цих особливостей;</w:t>
            </w:r>
          </w:p>
          <w:p w14:paraId="481CD58A" w14:textId="77777777" w:rsidR="00F76727" w:rsidRPr="003052DD" w:rsidRDefault="00F76727" w:rsidP="00AB2738">
            <w:pPr>
              <w:pStyle w:val="a4"/>
              <w:shd w:val="clear" w:color="auto" w:fill="FFFFFF"/>
              <w:spacing w:after="0" w:line="240" w:lineRule="auto"/>
              <w:ind w:left="47"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538DE2F" w14:textId="77777777" w:rsidR="00F76727" w:rsidRPr="003052DD"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не надав забезпечення тендерної пропозиції, якщо таке забезпечення вимагалося замовником;</w:t>
            </w:r>
          </w:p>
          <w:p w14:paraId="41B07CC1" w14:textId="77777777" w:rsidR="00F76727" w:rsidRPr="003052DD" w:rsidRDefault="00F76727" w:rsidP="00AB2738">
            <w:pPr>
              <w:pStyle w:val="a4"/>
              <w:spacing w:after="0" w:line="240" w:lineRule="auto"/>
              <w:ind w:left="47" w:firstLine="567"/>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052DD">
              <w:rPr>
                <w:rFonts w:ascii="Times New Roman" w:hAnsi="Times New Roman"/>
                <w:color w:val="000000" w:themeColor="text1"/>
                <w:sz w:val="24"/>
                <w:szCs w:val="24"/>
                <w:lang w:val="uk-UA" w:eastAsia="ru-RU"/>
              </w:rPr>
              <w:t>невідповідностей</w:t>
            </w:r>
            <w:proofErr w:type="spellEnd"/>
            <w:r w:rsidRPr="003052DD">
              <w:rPr>
                <w:rFonts w:ascii="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052DD">
              <w:rPr>
                <w:rFonts w:ascii="Times New Roman" w:hAnsi="Times New Roman"/>
                <w:color w:val="000000" w:themeColor="text1"/>
                <w:sz w:val="24"/>
                <w:szCs w:val="24"/>
                <w:lang w:val="uk-UA" w:eastAsia="ru-RU"/>
              </w:rPr>
              <w:t>невідповідностей</w:t>
            </w:r>
            <w:proofErr w:type="spellEnd"/>
            <w:r w:rsidRPr="003052DD">
              <w:rPr>
                <w:rFonts w:ascii="Times New Roman" w:hAnsi="Times New Roman"/>
                <w:color w:val="000000" w:themeColor="text1"/>
                <w:sz w:val="24"/>
                <w:szCs w:val="24"/>
                <w:lang w:val="uk-UA" w:eastAsia="ru-RU"/>
              </w:rPr>
              <w:t>;</w:t>
            </w:r>
          </w:p>
          <w:p w14:paraId="2AAEBD20"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C9A3345" w14:textId="77777777" w:rsidR="00F76727" w:rsidRPr="003052DD" w:rsidRDefault="00F76727" w:rsidP="00AB2738">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14:paraId="12AD8BDA"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6DADD00"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052DD">
              <w:rPr>
                <w:rFonts w:ascii="Times New Roman" w:eastAsia="Times New Roman" w:hAnsi="Times New Roman"/>
                <w:color w:val="000000" w:themeColor="text1"/>
                <w:sz w:val="24"/>
                <w:szCs w:val="24"/>
                <w:lang w:val="uk-UA"/>
              </w:rPr>
              <w:t>бенефіціарним</w:t>
            </w:r>
            <w:proofErr w:type="spellEnd"/>
            <w:r w:rsidRPr="003052DD">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3052DD">
              <w:rPr>
                <w:rFonts w:ascii="Times New Roman" w:eastAsia="Times New Roman" w:hAnsi="Times New Roman"/>
                <w:color w:val="000000" w:themeColor="text1"/>
                <w:sz w:val="24"/>
                <w:szCs w:val="24"/>
                <w:lang w:val="uk-UA"/>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5D0252"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2) тендерна пропозиція:</w:t>
            </w:r>
          </w:p>
          <w:p w14:paraId="4C2EDBE8"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3052DD">
                <w:rPr>
                  <w:rFonts w:ascii="Times New Roman" w:eastAsia="Times New Roman" w:hAnsi="Times New Roman"/>
                  <w:color w:val="000000" w:themeColor="text1"/>
                  <w:sz w:val="24"/>
                  <w:szCs w:val="24"/>
                  <w:lang w:val="uk-UA"/>
                </w:rPr>
                <w:t>пункту 4</w:t>
              </w:r>
            </w:hyperlink>
            <w:r w:rsidRPr="003052DD">
              <w:rPr>
                <w:rFonts w:ascii="Times New Roman" w:eastAsia="Times New Roman" w:hAnsi="Times New Roman"/>
                <w:color w:val="000000" w:themeColor="text1"/>
                <w:sz w:val="24"/>
                <w:szCs w:val="24"/>
                <w:lang w:val="uk-UA"/>
              </w:rPr>
              <w:t>3 цих особливостей;</w:t>
            </w:r>
          </w:p>
          <w:p w14:paraId="3CB71E23"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є такою, строк дії якої закінчився;</w:t>
            </w:r>
          </w:p>
          <w:p w14:paraId="580BE9CC"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152314"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1EFACA7"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3) переможець процедури закупівлі:</w:t>
            </w:r>
          </w:p>
          <w:p w14:paraId="52BF5C35"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241396B"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B448161"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не надав забезпечення виконання договору про закупівлю, якщо таке забезпечення вимагалося замовником;</w:t>
            </w:r>
          </w:p>
          <w:p w14:paraId="3E245954" w14:textId="77777777" w:rsidR="00F76727" w:rsidRPr="003052DD" w:rsidRDefault="00F76727" w:rsidP="00AB2738">
            <w:pPr>
              <w:shd w:val="clear" w:color="auto" w:fill="FFFFFF"/>
              <w:spacing w:after="0" w:line="240" w:lineRule="auto"/>
              <w:ind w:firstLine="567"/>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83C55C" w14:textId="77777777" w:rsidR="00F76727" w:rsidRPr="003052DD" w:rsidRDefault="00F76727" w:rsidP="00AB2738">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413705BB" w14:textId="77777777" w:rsidR="00F76727" w:rsidRPr="003052DD"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6E3B052" w14:textId="77777777" w:rsidR="00F76727" w:rsidRPr="003052DD" w:rsidRDefault="00F76727" w:rsidP="00AB2738">
            <w:pPr>
              <w:pStyle w:val="a4"/>
              <w:numPr>
                <w:ilvl w:val="0"/>
                <w:numId w:val="17"/>
              </w:numPr>
              <w:spacing w:after="0" w:line="240" w:lineRule="auto"/>
              <w:ind w:left="0"/>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E2CDE82" w14:textId="720A92E0" w:rsidR="00AB2738" w:rsidRPr="003052DD" w:rsidRDefault="00F76727" w:rsidP="0089589B">
            <w:pPr>
              <w:spacing w:after="0" w:line="240" w:lineRule="auto"/>
              <w:jc w:val="both"/>
              <w:rPr>
                <w:rFonts w:ascii="Times New Roman" w:eastAsia="Times New Roman" w:hAnsi="Times New Roman"/>
                <w:sz w:val="24"/>
                <w:szCs w:val="24"/>
                <w:lang w:val="uk-UA" w:eastAsia="ru-RU"/>
              </w:rPr>
            </w:pPr>
            <w:r w:rsidRPr="003052DD">
              <w:rPr>
                <w:rFonts w:ascii="Times New Roman" w:hAnsi="Times New Roman"/>
                <w:color w:val="000000" w:themeColor="text1"/>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3052DD" w14:paraId="37ABCCD2" w14:textId="77777777" w:rsidTr="00B413F2">
        <w:tc>
          <w:tcPr>
            <w:tcW w:w="5000" w:type="pct"/>
            <w:gridSpan w:val="3"/>
            <w:shd w:val="clear" w:color="auto" w:fill="FFFFFF"/>
            <w:hideMark/>
          </w:tcPr>
          <w:p w14:paraId="7683C1B9" w14:textId="77777777" w:rsidR="00B413F2" w:rsidRPr="003052DD" w:rsidRDefault="00B413F2" w:rsidP="003A00C6">
            <w:pPr>
              <w:spacing w:after="0" w:line="240" w:lineRule="auto"/>
              <w:jc w:val="center"/>
              <w:rPr>
                <w:rFonts w:ascii="Times New Roman" w:eastAsia="Times New Roman" w:hAnsi="Times New Roman"/>
                <w:b/>
                <w:bCs/>
                <w:sz w:val="24"/>
                <w:szCs w:val="24"/>
                <w:lang w:val="uk-UA" w:eastAsia="ru-RU"/>
              </w:rPr>
            </w:pPr>
            <w:r w:rsidRPr="003052DD">
              <w:rPr>
                <w:rFonts w:ascii="Times New Roman" w:eastAsia="Times New Roman" w:hAnsi="Times New Roman"/>
                <w:b/>
                <w:bCs/>
                <w:sz w:val="24"/>
                <w:szCs w:val="24"/>
                <w:lang w:val="uk-UA" w:eastAsia="ru-RU"/>
              </w:rPr>
              <w:lastRenderedPageBreak/>
              <w:t xml:space="preserve">Результати </w:t>
            </w:r>
            <w:r w:rsidR="000A5534" w:rsidRPr="003052DD">
              <w:rPr>
                <w:rFonts w:ascii="Times New Roman" w:eastAsia="Times New Roman" w:hAnsi="Times New Roman"/>
                <w:b/>
                <w:bCs/>
                <w:sz w:val="24"/>
                <w:szCs w:val="24"/>
                <w:lang w:val="uk-UA" w:eastAsia="ru-RU"/>
              </w:rPr>
              <w:t>тендеру</w:t>
            </w:r>
            <w:r w:rsidRPr="003052DD">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3052DD" w14:paraId="5CA7BD04" w14:textId="77777777" w:rsidTr="00B413F2">
        <w:tc>
          <w:tcPr>
            <w:tcW w:w="300" w:type="pct"/>
            <w:shd w:val="clear" w:color="auto" w:fill="FFFFFF"/>
            <w:hideMark/>
          </w:tcPr>
          <w:p w14:paraId="54DD5C72"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Відміна замовником </w:t>
            </w:r>
            <w:r w:rsidR="000A5534" w:rsidRPr="003052DD">
              <w:rPr>
                <w:rFonts w:ascii="Times New Roman" w:eastAsia="Times New Roman" w:hAnsi="Times New Roman"/>
                <w:sz w:val="24"/>
                <w:szCs w:val="24"/>
                <w:lang w:val="uk-UA" w:eastAsia="ru-RU"/>
              </w:rPr>
              <w:t>тендеру</w:t>
            </w:r>
            <w:r w:rsidRPr="003052DD">
              <w:rPr>
                <w:rFonts w:ascii="Times New Roman" w:eastAsia="Times New Roman" w:hAnsi="Times New Roman"/>
                <w:sz w:val="24"/>
                <w:szCs w:val="24"/>
                <w:lang w:val="uk-UA" w:eastAsia="ru-RU"/>
              </w:rPr>
              <w:t xml:space="preserve"> чи визнання </w:t>
            </w:r>
            <w:r w:rsidR="000A5534" w:rsidRPr="003052DD">
              <w:rPr>
                <w:rFonts w:ascii="Times New Roman" w:eastAsia="Times New Roman" w:hAnsi="Times New Roman"/>
                <w:sz w:val="24"/>
                <w:szCs w:val="24"/>
                <w:lang w:val="uk-UA" w:eastAsia="ru-RU"/>
              </w:rPr>
              <w:t>його</w:t>
            </w:r>
            <w:r w:rsidRPr="003052DD">
              <w:rPr>
                <w:rFonts w:ascii="Times New Roman" w:eastAsia="Times New Roman" w:hAnsi="Times New Roman"/>
                <w:sz w:val="24"/>
                <w:szCs w:val="24"/>
                <w:lang w:val="uk-UA" w:eastAsia="ru-RU"/>
              </w:rPr>
              <w:t xml:space="preserve"> таким, що не відбу</w:t>
            </w:r>
            <w:r w:rsidR="000A5534" w:rsidRPr="003052DD">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3052DD" w14:paraId="6ECFF4AE" w14:textId="77777777" w:rsidTr="00B413F2">
        <w:tc>
          <w:tcPr>
            <w:tcW w:w="300" w:type="pct"/>
            <w:shd w:val="clear" w:color="auto" w:fill="FFFFFF"/>
            <w:hideMark/>
          </w:tcPr>
          <w:p w14:paraId="2A0B1A7F"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Строк укладання договору</w:t>
            </w:r>
            <w:r w:rsidR="000A5534" w:rsidRPr="003052DD">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3052DD" w:rsidRDefault="00877A5C" w:rsidP="00877A5C">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3052DD" w14:paraId="027BEBC8" w14:textId="77777777" w:rsidTr="00B413F2">
        <w:tc>
          <w:tcPr>
            <w:tcW w:w="300" w:type="pct"/>
            <w:shd w:val="clear" w:color="auto" w:fill="FFFFFF"/>
            <w:hideMark/>
          </w:tcPr>
          <w:p w14:paraId="3AEAB7DD"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3052DD" w:rsidRDefault="007A2C33" w:rsidP="00502948">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3052DD" w14:paraId="18211FF2" w14:textId="77777777" w:rsidTr="00B413F2">
        <w:tc>
          <w:tcPr>
            <w:tcW w:w="300" w:type="pct"/>
            <w:shd w:val="clear" w:color="auto" w:fill="FFFFFF"/>
            <w:hideMark/>
          </w:tcPr>
          <w:p w14:paraId="67110EA7"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3052DD" w:rsidRDefault="007A2C33"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D722E06" w14:textId="77777777" w:rsidR="00DF613D" w:rsidRPr="003052DD"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05C6CCE" w14:textId="77777777" w:rsidR="00DF613D" w:rsidRPr="003052DD" w:rsidRDefault="00DF613D" w:rsidP="00DF613D">
            <w:pPr>
              <w:spacing w:before="150" w:after="15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3052DD">
              <w:rPr>
                <w:rFonts w:ascii="Times New Roman" w:hAnsi="Times New Roman"/>
                <w:color w:val="000000" w:themeColor="text1"/>
                <w:sz w:val="24"/>
                <w:szCs w:val="24"/>
                <w:lang w:val="uk-UA" w:eastAsia="ru-RU"/>
              </w:rPr>
              <w:t xml:space="preserve"> визначення грошового еквівалента зобов’язання в іноземній валюті; </w:t>
            </w:r>
          </w:p>
          <w:p w14:paraId="64C6F665" w14:textId="77777777" w:rsidR="00DF613D" w:rsidRPr="003052DD"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FE77F8C" w14:textId="77777777" w:rsidR="00DF613D" w:rsidRPr="003052DD" w:rsidRDefault="00DF613D" w:rsidP="00DF613D">
            <w:pPr>
              <w:pStyle w:val="a4"/>
              <w:numPr>
                <w:ilvl w:val="0"/>
                <w:numId w:val="19"/>
              </w:numPr>
              <w:spacing w:before="150" w:after="15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F14E531" w14:textId="77777777" w:rsidR="00DF613D" w:rsidRPr="003052DD" w:rsidRDefault="00DF613D" w:rsidP="00DF613D">
            <w:pPr>
              <w:spacing w:before="150" w:after="15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FA95FA4" w14:textId="77777777" w:rsidR="00DF613D" w:rsidRPr="003052DD" w:rsidRDefault="00DF613D" w:rsidP="00DF613D">
            <w:pPr>
              <w:spacing w:before="150" w:after="150" w:line="240" w:lineRule="auto"/>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6BB590" w14:textId="2FC7046D" w:rsidR="007509E9" w:rsidRPr="003052DD" w:rsidRDefault="00DF613D" w:rsidP="00DF613D">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color w:val="000000" w:themeColor="text1"/>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B413F2" w:rsidRPr="003052DD" w14:paraId="0C39B6A3" w14:textId="77777777" w:rsidTr="00B413F2">
        <w:tc>
          <w:tcPr>
            <w:tcW w:w="300" w:type="pct"/>
            <w:shd w:val="clear" w:color="auto" w:fill="FFFFFF"/>
            <w:hideMark/>
          </w:tcPr>
          <w:p w14:paraId="49D33718"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 xml:space="preserve">Дії замовника при відмові переможця </w:t>
            </w:r>
            <w:r w:rsidR="000A5534" w:rsidRPr="003052DD">
              <w:rPr>
                <w:rFonts w:ascii="Times New Roman" w:eastAsia="Times New Roman" w:hAnsi="Times New Roman"/>
                <w:sz w:val="24"/>
                <w:szCs w:val="24"/>
                <w:lang w:val="uk-UA" w:eastAsia="ru-RU"/>
              </w:rPr>
              <w:t xml:space="preserve">процедури закупівлі від </w:t>
            </w:r>
            <w:r w:rsidRPr="003052DD">
              <w:rPr>
                <w:rFonts w:ascii="Times New Roman" w:eastAsia="Times New Roman" w:hAnsi="Times New Roman"/>
                <w:sz w:val="24"/>
                <w:szCs w:val="24"/>
                <w:lang w:val="uk-UA" w:eastAsia="ru-RU"/>
              </w:rPr>
              <w:t>підписа</w:t>
            </w:r>
            <w:r w:rsidR="000A5534" w:rsidRPr="003052DD">
              <w:rPr>
                <w:rFonts w:ascii="Times New Roman" w:eastAsia="Times New Roman" w:hAnsi="Times New Roman"/>
                <w:sz w:val="24"/>
                <w:szCs w:val="24"/>
                <w:lang w:val="uk-UA" w:eastAsia="ru-RU"/>
              </w:rPr>
              <w:t>ння</w:t>
            </w:r>
            <w:r w:rsidRPr="003052DD">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5CA0EFB6" w:rsidR="00B413F2" w:rsidRPr="003052DD" w:rsidRDefault="00105394" w:rsidP="008A12DB">
            <w:pPr>
              <w:spacing w:before="150" w:after="150" w:line="240" w:lineRule="auto"/>
              <w:jc w:val="both"/>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8A12DB" w:rsidRPr="003052DD">
              <w:rPr>
                <w:rFonts w:ascii="Times New Roman" w:eastAsia="Times New Roman" w:hAnsi="Times New Roman"/>
                <w:sz w:val="24"/>
                <w:szCs w:val="24"/>
                <w:lang w:val="uk-UA" w:eastAsia="ru-RU"/>
              </w:rPr>
              <w:t>4</w:t>
            </w:r>
            <w:r w:rsidRPr="003052DD">
              <w:rPr>
                <w:rFonts w:ascii="Times New Roman" w:eastAsia="Times New Roman" w:hAnsi="Times New Roman"/>
                <w:sz w:val="24"/>
                <w:szCs w:val="24"/>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3052DD">
              <w:rPr>
                <w:rFonts w:ascii="Times New Roman" w:eastAsia="Times New Roman" w:hAnsi="Times New Roman"/>
                <w:sz w:val="24"/>
                <w:szCs w:val="24"/>
                <w:lang w:val="uk-UA" w:eastAsia="ru-RU"/>
              </w:rPr>
              <w:lastRenderedPageBreak/>
              <w:t xml:space="preserve">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3052DD">
              <w:rPr>
                <w:rFonts w:ascii="Times New Roman" w:eastAsia="Times New Roman" w:hAnsi="Times New Roman"/>
                <w:sz w:val="24"/>
                <w:szCs w:val="24"/>
                <w:lang w:val="uk-UA" w:eastAsia="ru-RU"/>
              </w:rPr>
              <w:t>строки, визнач</w:t>
            </w:r>
            <w:r w:rsidR="008A12DB" w:rsidRPr="003052DD">
              <w:rPr>
                <w:rFonts w:ascii="Times New Roman" w:eastAsia="Times New Roman" w:hAnsi="Times New Roman"/>
                <w:sz w:val="24"/>
                <w:szCs w:val="24"/>
                <w:lang w:val="uk-UA" w:eastAsia="ru-RU"/>
              </w:rPr>
              <w:t>ені цими особливостями (пункт 49</w:t>
            </w:r>
            <w:r w:rsidR="002D63A5" w:rsidRPr="003052DD">
              <w:rPr>
                <w:rFonts w:ascii="Times New Roman" w:eastAsia="Times New Roman" w:hAnsi="Times New Roman"/>
                <w:sz w:val="24"/>
                <w:szCs w:val="24"/>
                <w:lang w:val="uk-UA" w:eastAsia="ru-RU"/>
              </w:rPr>
              <w:t xml:space="preserve"> Особливостей).</w:t>
            </w:r>
          </w:p>
        </w:tc>
      </w:tr>
      <w:tr w:rsidR="00B413F2" w:rsidRPr="003052DD" w14:paraId="067D03A3" w14:textId="77777777" w:rsidTr="00B413F2">
        <w:tc>
          <w:tcPr>
            <w:tcW w:w="300" w:type="pct"/>
            <w:shd w:val="clear" w:color="auto" w:fill="FFFFFF"/>
            <w:hideMark/>
          </w:tcPr>
          <w:p w14:paraId="1D20321B" w14:textId="77777777" w:rsidR="00B413F2" w:rsidRPr="003052DD" w:rsidRDefault="00B413F2" w:rsidP="00B413F2">
            <w:pPr>
              <w:spacing w:before="150" w:after="150" w:line="240" w:lineRule="auto"/>
              <w:jc w:val="center"/>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B413F2" w:rsidRPr="003052DD" w:rsidRDefault="00B413F2" w:rsidP="00B413F2">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79A9591" w:rsidR="007A2C33" w:rsidRPr="003052DD" w:rsidRDefault="007A2C33" w:rsidP="009544F7">
            <w:pPr>
              <w:spacing w:before="150" w:after="150" w:line="240" w:lineRule="auto"/>
              <w:rPr>
                <w:rFonts w:ascii="Times New Roman" w:eastAsia="Times New Roman" w:hAnsi="Times New Roman"/>
                <w:sz w:val="24"/>
                <w:szCs w:val="24"/>
                <w:lang w:val="uk-UA" w:eastAsia="ru-RU"/>
              </w:rPr>
            </w:pPr>
            <w:r w:rsidRPr="003052DD">
              <w:rPr>
                <w:rFonts w:ascii="Times New Roman" w:eastAsia="Times New Roman" w:hAnsi="Times New Roman"/>
                <w:sz w:val="24"/>
                <w:szCs w:val="24"/>
                <w:lang w:val="uk-UA" w:eastAsia="ru-RU"/>
              </w:rPr>
              <w:t>Не вимагається.</w:t>
            </w:r>
          </w:p>
        </w:tc>
      </w:tr>
    </w:tbl>
    <w:p w14:paraId="050142C9" w14:textId="77777777" w:rsidR="00EA2F86" w:rsidRPr="003052DD" w:rsidRDefault="00EA2F86">
      <w:pPr>
        <w:rPr>
          <w:rFonts w:ascii="Times New Roman" w:hAnsi="Times New Roman"/>
          <w:lang w:val="uk-UA"/>
        </w:rPr>
      </w:pPr>
    </w:p>
    <w:p w14:paraId="1C6BBFD6" w14:textId="77777777" w:rsidR="00262241" w:rsidRPr="003052DD" w:rsidRDefault="00262241">
      <w:pPr>
        <w:rPr>
          <w:rFonts w:ascii="Times New Roman" w:hAnsi="Times New Roman"/>
          <w:lang w:val="uk-UA"/>
        </w:rPr>
      </w:pPr>
    </w:p>
    <w:p w14:paraId="19FE0010" w14:textId="77777777" w:rsidR="00FB3B4B" w:rsidRPr="003052DD" w:rsidRDefault="00FB3B4B" w:rsidP="00262241">
      <w:pPr>
        <w:jc w:val="right"/>
        <w:rPr>
          <w:rFonts w:ascii="Times New Roman" w:hAnsi="Times New Roman"/>
          <w:b/>
          <w:bCs/>
          <w:sz w:val="24"/>
          <w:szCs w:val="24"/>
          <w:lang w:val="uk-UA"/>
        </w:rPr>
      </w:pPr>
    </w:p>
    <w:p w14:paraId="1BB23DD1" w14:textId="77777777" w:rsidR="00FB3B4B" w:rsidRPr="003052DD" w:rsidRDefault="00FB3B4B" w:rsidP="00262241">
      <w:pPr>
        <w:jc w:val="right"/>
        <w:rPr>
          <w:rFonts w:ascii="Times New Roman" w:hAnsi="Times New Roman"/>
          <w:b/>
          <w:bCs/>
          <w:sz w:val="24"/>
          <w:szCs w:val="24"/>
          <w:lang w:val="uk-UA"/>
        </w:rPr>
      </w:pPr>
    </w:p>
    <w:p w14:paraId="1EAC35F1" w14:textId="77777777" w:rsidR="006B54E7" w:rsidRPr="003052DD" w:rsidRDefault="006B54E7" w:rsidP="00262241">
      <w:pPr>
        <w:jc w:val="right"/>
        <w:rPr>
          <w:rFonts w:ascii="Times New Roman" w:hAnsi="Times New Roman"/>
          <w:b/>
          <w:bCs/>
          <w:sz w:val="24"/>
          <w:szCs w:val="24"/>
          <w:lang w:val="uk-UA"/>
        </w:rPr>
      </w:pPr>
    </w:p>
    <w:p w14:paraId="33AEB7B8" w14:textId="77777777" w:rsidR="00674680" w:rsidRPr="003052DD" w:rsidRDefault="00674680" w:rsidP="00262241">
      <w:pPr>
        <w:jc w:val="right"/>
        <w:rPr>
          <w:rFonts w:ascii="Times New Roman" w:hAnsi="Times New Roman"/>
          <w:b/>
          <w:bCs/>
          <w:sz w:val="24"/>
          <w:szCs w:val="24"/>
          <w:lang w:val="uk-UA"/>
        </w:rPr>
      </w:pPr>
    </w:p>
    <w:p w14:paraId="50CADDF1" w14:textId="77777777" w:rsidR="00674680" w:rsidRPr="003052DD" w:rsidRDefault="00674680" w:rsidP="00262241">
      <w:pPr>
        <w:jc w:val="right"/>
        <w:rPr>
          <w:rFonts w:ascii="Times New Roman" w:hAnsi="Times New Roman"/>
          <w:b/>
          <w:bCs/>
          <w:sz w:val="24"/>
          <w:szCs w:val="24"/>
          <w:lang w:val="uk-UA"/>
        </w:rPr>
      </w:pPr>
    </w:p>
    <w:p w14:paraId="11B14710" w14:textId="77777777" w:rsidR="00674680" w:rsidRPr="003052DD" w:rsidRDefault="00674680" w:rsidP="00262241">
      <w:pPr>
        <w:jc w:val="right"/>
        <w:rPr>
          <w:rFonts w:ascii="Times New Roman" w:hAnsi="Times New Roman"/>
          <w:b/>
          <w:bCs/>
          <w:sz w:val="24"/>
          <w:szCs w:val="24"/>
          <w:lang w:val="uk-UA"/>
        </w:rPr>
      </w:pPr>
    </w:p>
    <w:p w14:paraId="58FFE27D" w14:textId="77777777" w:rsidR="00674680" w:rsidRPr="003052DD" w:rsidRDefault="00674680" w:rsidP="00262241">
      <w:pPr>
        <w:jc w:val="right"/>
        <w:rPr>
          <w:rFonts w:ascii="Times New Roman" w:hAnsi="Times New Roman"/>
          <w:b/>
          <w:bCs/>
          <w:sz w:val="24"/>
          <w:szCs w:val="24"/>
          <w:lang w:val="uk-UA"/>
        </w:rPr>
      </w:pPr>
    </w:p>
    <w:p w14:paraId="6BA0BFA8" w14:textId="77777777" w:rsidR="00674680" w:rsidRPr="003052DD" w:rsidRDefault="00674680" w:rsidP="00262241">
      <w:pPr>
        <w:jc w:val="right"/>
        <w:rPr>
          <w:rFonts w:ascii="Times New Roman" w:hAnsi="Times New Roman"/>
          <w:b/>
          <w:bCs/>
          <w:sz w:val="24"/>
          <w:szCs w:val="24"/>
          <w:lang w:val="uk-UA"/>
        </w:rPr>
      </w:pPr>
    </w:p>
    <w:p w14:paraId="10E57F9A" w14:textId="77777777" w:rsidR="00674680" w:rsidRPr="003052DD" w:rsidRDefault="00674680" w:rsidP="00262241">
      <w:pPr>
        <w:jc w:val="right"/>
        <w:rPr>
          <w:rFonts w:ascii="Times New Roman" w:hAnsi="Times New Roman"/>
          <w:b/>
          <w:bCs/>
          <w:sz w:val="24"/>
          <w:szCs w:val="24"/>
          <w:lang w:val="uk-UA"/>
        </w:rPr>
      </w:pPr>
    </w:p>
    <w:p w14:paraId="4F5CFC41" w14:textId="77777777" w:rsidR="00674680" w:rsidRPr="003052DD" w:rsidRDefault="00674680" w:rsidP="00262241">
      <w:pPr>
        <w:jc w:val="right"/>
        <w:rPr>
          <w:rFonts w:ascii="Times New Roman" w:hAnsi="Times New Roman"/>
          <w:b/>
          <w:bCs/>
          <w:sz w:val="24"/>
          <w:szCs w:val="24"/>
          <w:lang w:val="uk-UA"/>
        </w:rPr>
      </w:pPr>
    </w:p>
    <w:p w14:paraId="3D462421" w14:textId="77777777" w:rsidR="00674680" w:rsidRPr="003052DD" w:rsidRDefault="00674680" w:rsidP="00262241">
      <w:pPr>
        <w:jc w:val="right"/>
        <w:rPr>
          <w:rFonts w:ascii="Times New Roman" w:hAnsi="Times New Roman"/>
          <w:b/>
          <w:bCs/>
          <w:sz w:val="24"/>
          <w:szCs w:val="24"/>
          <w:lang w:val="uk-UA"/>
        </w:rPr>
      </w:pPr>
    </w:p>
    <w:p w14:paraId="46E4C9A6" w14:textId="77777777" w:rsidR="00674680" w:rsidRPr="003052DD" w:rsidRDefault="00674680" w:rsidP="00262241">
      <w:pPr>
        <w:jc w:val="right"/>
        <w:rPr>
          <w:rFonts w:ascii="Times New Roman" w:hAnsi="Times New Roman"/>
          <w:b/>
          <w:bCs/>
          <w:sz w:val="24"/>
          <w:szCs w:val="24"/>
          <w:lang w:val="uk-UA"/>
        </w:rPr>
      </w:pPr>
    </w:p>
    <w:p w14:paraId="5218BFF8" w14:textId="77777777" w:rsidR="00674680" w:rsidRPr="003052DD" w:rsidRDefault="00674680" w:rsidP="00262241">
      <w:pPr>
        <w:jc w:val="right"/>
        <w:rPr>
          <w:rFonts w:ascii="Times New Roman" w:hAnsi="Times New Roman"/>
          <w:b/>
          <w:bCs/>
          <w:sz w:val="24"/>
          <w:szCs w:val="24"/>
          <w:lang w:val="uk-UA"/>
        </w:rPr>
      </w:pPr>
    </w:p>
    <w:p w14:paraId="1A895EB1" w14:textId="77777777" w:rsidR="00674680" w:rsidRPr="003052DD" w:rsidRDefault="00674680" w:rsidP="00262241">
      <w:pPr>
        <w:jc w:val="right"/>
        <w:rPr>
          <w:rFonts w:ascii="Times New Roman" w:hAnsi="Times New Roman"/>
          <w:b/>
          <w:bCs/>
          <w:sz w:val="24"/>
          <w:szCs w:val="24"/>
          <w:lang w:val="uk-UA"/>
        </w:rPr>
      </w:pPr>
    </w:p>
    <w:p w14:paraId="23027EB9" w14:textId="77777777" w:rsidR="00674680" w:rsidRPr="003052DD" w:rsidRDefault="00674680" w:rsidP="00262241">
      <w:pPr>
        <w:jc w:val="right"/>
        <w:rPr>
          <w:rFonts w:ascii="Times New Roman" w:hAnsi="Times New Roman"/>
          <w:b/>
          <w:bCs/>
          <w:sz w:val="24"/>
          <w:szCs w:val="24"/>
          <w:lang w:val="uk-UA"/>
        </w:rPr>
      </w:pPr>
    </w:p>
    <w:p w14:paraId="31C4518E" w14:textId="77777777" w:rsidR="00674680" w:rsidRPr="003052DD" w:rsidRDefault="00674680" w:rsidP="00262241">
      <w:pPr>
        <w:jc w:val="right"/>
        <w:rPr>
          <w:rFonts w:ascii="Times New Roman" w:hAnsi="Times New Roman"/>
          <w:b/>
          <w:bCs/>
          <w:sz w:val="24"/>
          <w:szCs w:val="24"/>
          <w:lang w:val="uk-UA"/>
        </w:rPr>
      </w:pPr>
    </w:p>
    <w:p w14:paraId="53797FF7" w14:textId="77777777" w:rsidR="00674680" w:rsidRPr="003052DD" w:rsidRDefault="00674680" w:rsidP="00262241">
      <w:pPr>
        <w:jc w:val="right"/>
        <w:rPr>
          <w:rFonts w:ascii="Times New Roman" w:hAnsi="Times New Roman"/>
          <w:b/>
          <w:bCs/>
          <w:sz w:val="24"/>
          <w:szCs w:val="24"/>
          <w:lang w:val="uk-UA"/>
        </w:rPr>
      </w:pPr>
    </w:p>
    <w:p w14:paraId="772EF63A" w14:textId="77777777" w:rsidR="00674680" w:rsidRPr="003052DD" w:rsidRDefault="00674680" w:rsidP="00262241">
      <w:pPr>
        <w:jc w:val="right"/>
        <w:rPr>
          <w:rFonts w:ascii="Times New Roman" w:hAnsi="Times New Roman"/>
          <w:b/>
          <w:bCs/>
          <w:sz w:val="24"/>
          <w:szCs w:val="24"/>
          <w:lang w:val="uk-UA"/>
        </w:rPr>
      </w:pPr>
    </w:p>
    <w:p w14:paraId="5FA9048E" w14:textId="77777777" w:rsidR="00674680" w:rsidRPr="003052DD" w:rsidRDefault="00674680" w:rsidP="00262241">
      <w:pPr>
        <w:jc w:val="right"/>
        <w:rPr>
          <w:rFonts w:ascii="Times New Roman" w:hAnsi="Times New Roman"/>
          <w:b/>
          <w:bCs/>
          <w:sz w:val="24"/>
          <w:szCs w:val="24"/>
          <w:lang w:val="uk-UA"/>
        </w:rPr>
      </w:pPr>
    </w:p>
    <w:p w14:paraId="7220B498" w14:textId="77777777" w:rsidR="00674680" w:rsidRPr="003052DD" w:rsidRDefault="00674680" w:rsidP="00262241">
      <w:pPr>
        <w:jc w:val="right"/>
        <w:rPr>
          <w:rFonts w:ascii="Times New Roman" w:hAnsi="Times New Roman"/>
          <w:b/>
          <w:bCs/>
          <w:sz w:val="24"/>
          <w:szCs w:val="24"/>
          <w:lang w:val="uk-UA"/>
        </w:rPr>
      </w:pPr>
    </w:p>
    <w:p w14:paraId="6BBD1278" w14:textId="77777777" w:rsidR="00674680" w:rsidRPr="003052DD" w:rsidRDefault="00674680" w:rsidP="00262241">
      <w:pPr>
        <w:jc w:val="right"/>
        <w:rPr>
          <w:rFonts w:ascii="Times New Roman" w:hAnsi="Times New Roman"/>
          <w:b/>
          <w:bCs/>
          <w:sz w:val="24"/>
          <w:szCs w:val="24"/>
          <w:lang w:val="uk-UA"/>
        </w:rPr>
      </w:pPr>
    </w:p>
    <w:p w14:paraId="4F7A6B1F" w14:textId="77777777" w:rsidR="00674680" w:rsidRPr="003052DD" w:rsidRDefault="00674680" w:rsidP="00262241">
      <w:pPr>
        <w:jc w:val="right"/>
        <w:rPr>
          <w:rFonts w:ascii="Times New Roman" w:hAnsi="Times New Roman"/>
          <w:b/>
          <w:bCs/>
          <w:sz w:val="24"/>
          <w:szCs w:val="24"/>
          <w:lang w:val="uk-UA"/>
        </w:rPr>
      </w:pPr>
    </w:p>
    <w:p w14:paraId="266C62E6" w14:textId="77777777" w:rsidR="00674680" w:rsidRPr="003052DD" w:rsidRDefault="00674680" w:rsidP="00262241">
      <w:pPr>
        <w:jc w:val="right"/>
        <w:rPr>
          <w:rFonts w:ascii="Times New Roman" w:hAnsi="Times New Roman"/>
          <w:b/>
          <w:bCs/>
          <w:sz w:val="24"/>
          <w:szCs w:val="24"/>
          <w:lang w:val="uk-UA"/>
        </w:rPr>
      </w:pPr>
    </w:p>
    <w:p w14:paraId="271AD4D8" w14:textId="77777777" w:rsidR="00674680" w:rsidRPr="003052DD" w:rsidRDefault="00674680" w:rsidP="00262241">
      <w:pPr>
        <w:jc w:val="right"/>
        <w:rPr>
          <w:rFonts w:ascii="Times New Roman" w:hAnsi="Times New Roman"/>
          <w:b/>
          <w:bCs/>
          <w:sz w:val="24"/>
          <w:szCs w:val="24"/>
          <w:lang w:val="uk-UA"/>
        </w:rPr>
      </w:pPr>
    </w:p>
    <w:p w14:paraId="4B641A4A" w14:textId="77777777" w:rsidR="00674680" w:rsidRPr="003052DD" w:rsidRDefault="00674680" w:rsidP="00262241">
      <w:pPr>
        <w:jc w:val="right"/>
        <w:rPr>
          <w:rFonts w:ascii="Times New Roman" w:hAnsi="Times New Roman"/>
          <w:b/>
          <w:bCs/>
          <w:sz w:val="24"/>
          <w:szCs w:val="24"/>
          <w:lang w:val="uk-UA"/>
        </w:rPr>
      </w:pPr>
    </w:p>
    <w:p w14:paraId="5A516F15" w14:textId="77777777" w:rsidR="00674680" w:rsidRPr="003052DD" w:rsidRDefault="00674680" w:rsidP="00262241">
      <w:pPr>
        <w:jc w:val="right"/>
        <w:rPr>
          <w:rFonts w:ascii="Times New Roman" w:hAnsi="Times New Roman"/>
          <w:b/>
          <w:bCs/>
          <w:sz w:val="24"/>
          <w:szCs w:val="24"/>
          <w:lang w:val="uk-UA"/>
        </w:rPr>
      </w:pPr>
    </w:p>
    <w:p w14:paraId="2E06E517" w14:textId="77777777" w:rsidR="00674680" w:rsidRPr="003052DD" w:rsidRDefault="00674680" w:rsidP="00262241">
      <w:pPr>
        <w:jc w:val="right"/>
        <w:rPr>
          <w:rFonts w:ascii="Times New Roman" w:hAnsi="Times New Roman"/>
          <w:b/>
          <w:bCs/>
          <w:sz w:val="24"/>
          <w:szCs w:val="24"/>
          <w:lang w:val="uk-UA"/>
        </w:rPr>
      </w:pPr>
    </w:p>
    <w:p w14:paraId="6CAB2BAA" w14:textId="04D4DCFC" w:rsidR="00262241" w:rsidRPr="003052DD" w:rsidRDefault="00262241" w:rsidP="00262241">
      <w:pPr>
        <w:jc w:val="right"/>
        <w:rPr>
          <w:rFonts w:ascii="Times New Roman" w:hAnsi="Times New Roman"/>
          <w:b/>
          <w:bCs/>
          <w:sz w:val="24"/>
          <w:szCs w:val="24"/>
          <w:lang w:val="uk-UA"/>
        </w:rPr>
      </w:pPr>
      <w:r w:rsidRPr="003052DD">
        <w:rPr>
          <w:rFonts w:ascii="Times New Roman" w:hAnsi="Times New Roman"/>
          <w:b/>
          <w:bCs/>
          <w:sz w:val="24"/>
          <w:szCs w:val="24"/>
          <w:lang w:val="uk-UA"/>
        </w:rPr>
        <w:lastRenderedPageBreak/>
        <w:t>Додаток № 1 до тендерної документації</w:t>
      </w:r>
    </w:p>
    <w:p w14:paraId="7DB6F810" w14:textId="51AB4B12" w:rsidR="00262241" w:rsidRPr="003052DD" w:rsidRDefault="00AB35A8" w:rsidP="00262241">
      <w:pPr>
        <w:jc w:val="center"/>
        <w:rPr>
          <w:rFonts w:ascii="Times New Roman" w:hAnsi="Times New Roman"/>
          <w:b/>
          <w:bCs/>
          <w:sz w:val="24"/>
          <w:szCs w:val="24"/>
          <w:lang w:val="uk-UA"/>
        </w:rPr>
      </w:pPr>
      <w:r w:rsidRPr="003052DD">
        <w:rPr>
          <w:rFonts w:ascii="Times New Roman" w:hAnsi="Times New Roman"/>
          <w:b/>
          <w:lang w:val="uk-UA"/>
        </w:rPr>
        <w:t xml:space="preserve">Розділ 1 </w:t>
      </w:r>
      <w:r w:rsidR="00262241" w:rsidRPr="003052DD">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6350"/>
      </w:tblGrid>
      <w:tr w:rsidR="00262241" w:rsidRPr="003052DD" w14:paraId="2812A04F" w14:textId="77777777" w:rsidTr="002A4CC2">
        <w:tc>
          <w:tcPr>
            <w:tcW w:w="562" w:type="dxa"/>
            <w:shd w:val="clear" w:color="auto" w:fill="auto"/>
            <w:vAlign w:val="center"/>
          </w:tcPr>
          <w:p w14:paraId="6F577FCF" w14:textId="77777777" w:rsidR="00262241" w:rsidRPr="003052DD" w:rsidRDefault="00262241" w:rsidP="000A74B5">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3052DD" w:rsidRDefault="00262241" w:rsidP="000A74B5">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Назва кваліфікаційного критерію</w:t>
            </w:r>
          </w:p>
        </w:tc>
        <w:tc>
          <w:tcPr>
            <w:tcW w:w="6350" w:type="dxa"/>
            <w:shd w:val="clear" w:color="auto" w:fill="auto"/>
            <w:vAlign w:val="center"/>
          </w:tcPr>
          <w:p w14:paraId="49283F56" w14:textId="77777777" w:rsidR="00262241" w:rsidRPr="003052DD" w:rsidRDefault="00262241" w:rsidP="000A74B5">
            <w:pPr>
              <w:spacing w:after="0" w:line="240" w:lineRule="auto"/>
              <w:jc w:val="center"/>
              <w:rPr>
                <w:rFonts w:ascii="Times New Roman" w:hAnsi="Times New Roman"/>
                <w:b/>
                <w:bCs/>
                <w:sz w:val="24"/>
                <w:szCs w:val="24"/>
                <w:lang w:val="uk-UA"/>
              </w:rPr>
            </w:pPr>
            <w:r w:rsidRPr="003052DD">
              <w:rPr>
                <w:rFonts w:ascii="Times New Roman" w:hAnsi="Times New Roman"/>
                <w:b/>
                <w:bCs/>
                <w:sz w:val="24"/>
                <w:szCs w:val="24"/>
                <w:lang w:val="uk-UA"/>
              </w:rPr>
              <w:t>Спосіб підтвердження кваліфікаційного критерію</w:t>
            </w:r>
          </w:p>
        </w:tc>
      </w:tr>
      <w:tr w:rsidR="00262241" w:rsidRPr="003052DD" w14:paraId="4640C66E" w14:textId="77777777" w:rsidTr="002A4CC2">
        <w:tc>
          <w:tcPr>
            <w:tcW w:w="562" w:type="dxa"/>
            <w:shd w:val="clear" w:color="auto" w:fill="auto"/>
          </w:tcPr>
          <w:p w14:paraId="6F2D4615" w14:textId="5E9D3361" w:rsidR="00262241" w:rsidRPr="003052DD" w:rsidRDefault="009544F7" w:rsidP="000A74B5">
            <w:pPr>
              <w:spacing w:after="0" w:line="240" w:lineRule="auto"/>
              <w:jc w:val="center"/>
              <w:rPr>
                <w:rFonts w:ascii="Times New Roman" w:hAnsi="Times New Roman"/>
                <w:sz w:val="24"/>
                <w:szCs w:val="24"/>
                <w:lang w:val="uk-UA"/>
              </w:rPr>
            </w:pPr>
            <w:r w:rsidRPr="003052DD">
              <w:rPr>
                <w:rFonts w:ascii="Times New Roman" w:hAnsi="Times New Roman"/>
                <w:sz w:val="24"/>
                <w:szCs w:val="24"/>
                <w:lang w:val="uk-UA"/>
              </w:rPr>
              <w:t>1</w:t>
            </w:r>
          </w:p>
        </w:tc>
        <w:tc>
          <w:tcPr>
            <w:tcW w:w="2977" w:type="dxa"/>
            <w:shd w:val="clear" w:color="auto" w:fill="auto"/>
          </w:tcPr>
          <w:p w14:paraId="36E6751D" w14:textId="77777777" w:rsidR="00262241" w:rsidRPr="003052DD" w:rsidRDefault="00262241" w:rsidP="000A74B5">
            <w:pPr>
              <w:spacing w:after="0" w:line="240" w:lineRule="auto"/>
              <w:jc w:val="both"/>
              <w:rPr>
                <w:rFonts w:ascii="Times New Roman" w:hAnsi="Times New Roman"/>
                <w:sz w:val="24"/>
                <w:szCs w:val="24"/>
                <w:lang w:val="uk-UA"/>
              </w:rPr>
            </w:pPr>
            <w:r w:rsidRPr="003052D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3052DD">
              <w:rPr>
                <w:rFonts w:ascii="Times New Roman" w:hAnsi="Times New Roman"/>
                <w:sz w:val="24"/>
                <w:szCs w:val="24"/>
                <w:lang w:val="uk-UA"/>
              </w:rPr>
              <w:t>*</w:t>
            </w:r>
          </w:p>
        </w:tc>
        <w:tc>
          <w:tcPr>
            <w:tcW w:w="6350" w:type="dxa"/>
            <w:shd w:val="clear" w:color="auto" w:fill="auto"/>
          </w:tcPr>
          <w:p w14:paraId="42279926" w14:textId="6E71BD44" w:rsidR="00262241" w:rsidRPr="003052DD" w:rsidRDefault="00262241" w:rsidP="000A74B5">
            <w:pPr>
              <w:spacing w:after="0" w:line="240" w:lineRule="auto"/>
              <w:jc w:val="both"/>
              <w:rPr>
                <w:rFonts w:ascii="Times New Roman" w:hAnsi="Times New Roman"/>
                <w:sz w:val="24"/>
                <w:szCs w:val="24"/>
                <w:lang w:val="uk-UA"/>
              </w:rPr>
            </w:pPr>
            <w:r w:rsidRPr="003052DD">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544F7" w:rsidRPr="003052DD">
              <w:rPr>
                <w:rFonts w:ascii="Times New Roman" w:hAnsi="Times New Roman"/>
                <w:sz w:val="24"/>
                <w:szCs w:val="24"/>
                <w:lang w:val="uk-UA"/>
              </w:rPr>
              <w:t>1</w:t>
            </w:r>
            <w:r w:rsidRPr="003052DD">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052DD">
              <w:rPr>
                <w:rFonts w:ascii="Times New Roman" w:hAnsi="Times New Roman"/>
                <w:sz w:val="24"/>
                <w:szCs w:val="24"/>
                <w:lang w:val="uk-UA"/>
              </w:rPr>
              <w:t>ів</w:t>
            </w:r>
            <w:proofErr w:type="spellEnd"/>
            <w:r w:rsidRPr="003052DD">
              <w:rPr>
                <w:rFonts w:ascii="Times New Roman" w:hAnsi="Times New Roman"/>
                <w:sz w:val="24"/>
                <w:szCs w:val="24"/>
                <w:lang w:val="uk-UA"/>
              </w:rPr>
              <w:t>), що підтверджують його виконання</w:t>
            </w:r>
            <w:r w:rsidR="005654A2" w:rsidRPr="003052DD">
              <w:rPr>
                <w:rFonts w:ascii="Times New Roman" w:hAnsi="Times New Roman"/>
                <w:sz w:val="24"/>
                <w:szCs w:val="24"/>
                <w:lang w:val="uk-UA"/>
              </w:rPr>
              <w:t xml:space="preserve"> в повному обсязі</w:t>
            </w:r>
            <w:r w:rsidRPr="003052DD">
              <w:rPr>
                <w:rFonts w:ascii="Times New Roman" w:hAnsi="Times New Roman"/>
                <w:sz w:val="24"/>
                <w:szCs w:val="24"/>
                <w:lang w:val="uk-UA"/>
              </w:rPr>
              <w:t>.</w:t>
            </w:r>
          </w:p>
          <w:p w14:paraId="042B28D1" w14:textId="77777777" w:rsidR="00262241" w:rsidRPr="003052DD" w:rsidRDefault="00262241" w:rsidP="000A74B5">
            <w:pPr>
              <w:spacing w:after="0" w:line="240" w:lineRule="auto"/>
              <w:jc w:val="both"/>
              <w:rPr>
                <w:rFonts w:ascii="Times New Roman" w:hAnsi="Times New Roman"/>
                <w:sz w:val="24"/>
                <w:szCs w:val="24"/>
                <w:lang w:val="uk-UA"/>
              </w:rPr>
            </w:pPr>
          </w:p>
          <w:p w14:paraId="06C97D85" w14:textId="132B7224" w:rsidR="00262241" w:rsidRPr="003052DD" w:rsidRDefault="00262241" w:rsidP="000A74B5">
            <w:pPr>
              <w:spacing w:after="0" w:line="240" w:lineRule="auto"/>
              <w:jc w:val="right"/>
              <w:rPr>
                <w:rFonts w:ascii="Times New Roman" w:hAnsi="Times New Roman"/>
                <w:i/>
                <w:iCs/>
                <w:sz w:val="24"/>
                <w:szCs w:val="24"/>
                <w:lang w:val="uk-UA"/>
              </w:rPr>
            </w:pPr>
            <w:r w:rsidRPr="003052DD">
              <w:rPr>
                <w:rFonts w:ascii="Times New Roman" w:hAnsi="Times New Roman"/>
                <w:i/>
                <w:iCs/>
                <w:sz w:val="24"/>
                <w:szCs w:val="24"/>
                <w:lang w:val="uk-UA"/>
              </w:rPr>
              <w:t xml:space="preserve">Форма </w:t>
            </w:r>
            <w:r w:rsidR="009544F7" w:rsidRPr="003052DD">
              <w:rPr>
                <w:rFonts w:ascii="Times New Roman" w:hAnsi="Times New Roman"/>
                <w:i/>
                <w:iCs/>
                <w:sz w:val="24"/>
                <w:szCs w:val="24"/>
                <w:lang w:val="uk-UA"/>
              </w:rPr>
              <w:t>1</w:t>
            </w:r>
          </w:p>
          <w:p w14:paraId="7AE11581" w14:textId="77777777" w:rsidR="00262241" w:rsidRPr="003052DD" w:rsidRDefault="00262241" w:rsidP="000A74B5">
            <w:pPr>
              <w:spacing w:after="0" w:line="240" w:lineRule="auto"/>
              <w:jc w:val="both"/>
              <w:rPr>
                <w:rFonts w:ascii="Times New Roman" w:hAnsi="Times New Roman"/>
                <w:sz w:val="20"/>
                <w:szCs w:val="20"/>
                <w:lang w:val="uk-UA"/>
              </w:rPr>
            </w:pPr>
          </w:p>
          <w:p w14:paraId="2802ECED"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Довідка</w:t>
            </w:r>
          </w:p>
          <w:p w14:paraId="13480BB4"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3052DD" w:rsidRDefault="00262241" w:rsidP="000A74B5">
            <w:pPr>
              <w:spacing w:after="0" w:line="240" w:lineRule="auto"/>
              <w:jc w:val="center"/>
              <w:rPr>
                <w:rFonts w:ascii="Times New Roman" w:hAnsi="Times New Roman"/>
                <w:sz w:val="20"/>
                <w:szCs w:val="20"/>
                <w:lang w:val="uk-UA"/>
              </w:rPr>
            </w:pPr>
          </w:p>
          <w:p w14:paraId="66648315" w14:textId="77777777" w:rsidR="00262241" w:rsidRPr="003052DD" w:rsidRDefault="00262241" w:rsidP="000A74B5">
            <w:pPr>
              <w:spacing w:after="0" w:line="240" w:lineRule="auto"/>
              <w:jc w:val="both"/>
              <w:rPr>
                <w:rFonts w:ascii="Times New Roman" w:hAnsi="Times New Roman"/>
                <w:sz w:val="20"/>
                <w:szCs w:val="20"/>
                <w:lang w:val="uk-UA"/>
              </w:rPr>
            </w:pPr>
            <w:r w:rsidRPr="003052D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3052DD"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046"/>
              <w:gridCol w:w="1683"/>
              <w:gridCol w:w="1918"/>
            </w:tblGrid>
            <w:tr w:rsidR="00262241" w:rsidRPr="003052DD" w14:paraId="63C5E6A5" w14:textId="77777777" w:rsidTr="000A74B5">
              <w:tc>
                <w:tcPr>
                  <w:tcW w:w="592" w:type="dxa"/>
                  <w:shd w:val="clear" w:color="auto" w:fill="auto"/>
                  <w:vAlign w:val="center"/>
                </w:tcPr>
                <w:p w14:paraId="2B413387"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3052DD" w:rsidRDefault="00262241" w:rsidP="000A74B5">
                  <w:pPr>
                    <w:spacing w:after="0" w:line="240" w:lineRule="auto"/>
                    <w:jc w:val="center"/>
                    <w:rPr>
                      <w:rFonts w:ascii="Times New Roman" w:hAnsi="Times New Roman"/>
                      <w:b/>
                      <w:bCs/>
                      <w:sz w:val="20"/>
                      <w:szCs w:val="20"/>
                      <w:lang w:val="uk-UA"/>
                    </w:rPr>
                  </w:pPr>
                  <w:r w:rsidRPr="003052DD">
                    <w:rPr>
                      <w:rFonts w:ascii="Times New Roman" w:hAnsi="Times New Roman"/>
                      <w:b/>
                      <w:bCs/>
                      <w:sz w:val="20"/>
                      <w:szCs w:val="20"/>
                      <w:lang w:val="uk-UA"/>
                    </w:rPr>
                    <w:t>Документ(и), що підтверджують виконання договору</w:t>
                  </w:r>
                </w:p>
              </w:tc>
            </w:tr>
            <w:tr w:rsidR="00262241" w:rsidRPr="003052DD" w14:paraId="1A6BCA24" w14:textId="77777777" w:rsidTr="000A74B5">
              <w:tc>
                <w:tcPr>
                  <w:tcW w:w="592" w:type="dxa"/>
                  <w:shd w:val="clear" w:color="auto" w:fill="auto"/>
                </w:tcPr>
                <w:p w14:paraId="3A2E3D6E" w14:textId="77777777" w:rsidR="00262241" w:rsidRPr="003052DD"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3052DD"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3052DD"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3052DD" w:rsidRDefault="00262241" w:rsidP="000A74B5">
                  <w:pPr>
                    <w:spacing w:after="0" w:line="240" w:lineRule="auto"/>
                    <w:jc w:val="both"/>
                    <w:rPr>
                      <w:rFonts w:ascii="Times New Roman" w:hAnsi="Times New Roman"/>
                      <w:sz w:val="20"/>
                      <w:szCs w:val="20"/>
                      <w:lang w:val="uk-UA"/>
                    </w:rPr>
                  </w:pPr>
                </w:p>
              </w:tc>
            </w:tr>
            <w:tr w:rsidR="00262241" w:rsidRPr="003052DD" w14:paraId="7C1D4EC1" w14:textId="77777777" w:rsidTr="000A74B5">
              <w:tc>
                <w:tcPr>
                  <w:tcW w:w="592" w:type="dxa"/>
                  <w:shd w:val="clear" w:color="auto" w:fill="auto"/>
                </w:tcPr>
                <w:p w14:paraId="34368BA3" w14:textId="77777777" w:rsidR="00262241" w:rsidRPr="003052DD"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3052DD"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3052DD"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3052DD" w:rsidRDefault="00262241" w:rsidP="000A74B5">
                  <w:pPr>
                    <w:spacing w:after="0" w:line="240" w:lineRule="auto"/>
                    <w:jc w:val="both"/>
                    <w:rPr>
                      <w:rFonts w:ascii="Times New Roman" w:hAnsi="Times New Roman"/>
                      <w:sz w:val="20"/>
                      <w:szCs w:val="20"/>
                      <w:lang w:val="uk-UA"/>
                    </w:rPr>
                  </w:pPr>
                </w:p>
              </w:tc>
            </w:tr>
            <w:tr w:rsidR="00262241" w:rsidRPr="003052DD" w14:paraId="4876F88D" w14:textId="77777777" w:rsidTr="000A74B5">
              <w:trPr>
                <w:trHeight w:val="53"/>
              </w:trPr>
              <w:tc>
                <w:tcPr>
                  <w:tcW w:w="592" w:type="dxa"/>
                  <w:shd w:val="clear" w:color="auto" w:fill="auto"/>
                </w:tcPr>
                <w:p w14:paraId="0B634923" w14:textId="77777777" w:rsidR="00262241" w:rsidRPr="003052DD"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3052DD"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3052DD"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3052DD"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3052DD" w:rsidRDefault="00262241" w:rsidP="000A74B5">
            <w:pPr>
              <w:spacing w:after="0" w:line="240" w:lineRule="auto"/>
              <w:jc w:val="center"/>
              <w:rPr>
                <w:rFonts w:ascii="Times New Roman" w:hAnsi="Times New Roman"/>
                <w:b/>
                <w:bCs/>
                <w:sz w:val="24"/>
                <w:szCs w:val="24"/>
                <w:lang w:val="uk-UA"/>
              </w:rPr>
            </w:pPr>
          </w:p>
        </w:tc>
      </w:tr>
    </w:tbl>
    <w:p w14:paraId="32CF818A" w14:textId="77777777" w:rsidR="00262241" w:rsidRPr="003052DD" w:rsidRDefault="00262241" w:rsidP="00262241">
      <w:pPr>
        <w:jc w:val="center"/>
        <w:rPr>
          <w:rFonts w:ascii="Times New Roman" w:hAnsi="Times New Roman"/>
          <w:b/>
          <w:bCs/>
          <w:sz w:val="24"/>
          <w:szCs w:val="24"/>
          <w:lang w:val="uk-UA"/>
        </w:rPr>
      </w:pPr>
    </w:p>
    <w:p w14:paraId="5DA9516A" w14:textId="77777777" w:rsidR="004E52BB" w:rsidRPr="003052DD" w:rsidRDefault="0067548D" w:rsidP="00AB35A8">
      <w:pPr>
        <w:spacing w:after="0" w:line="240" w:lineRule="auto"/>
        <w:jc w:val="both"/>
        <w:rPr>
          <w:rFonts w:ascii="Times New Roman" w:hAnsi="Times New Roman"/>
          <w:sz w:val="24"/>
          <w:szCs w:val="24"/>
          <w:lang w:val="uk-UA"/>
        </w:rPr>
      </w:pPr>
      <w:r w:rsidRPr="003052DD">
        <w:rPr>
          <w:rFonts w:ascii="Times New Roman" w:hAnsi="Times New Roman"/>
          <w:sz w:val="24"/>
          <w:szCs w:val="24"/>
          <w:lang w:val="uk-UA"/>
        </w:rPr>
        <w:t xml:space="preserve">* </w:t>
      </w:r>
      <w:r w:rsidR="004E52BB" w:rsidRPr="003052DD">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9BD1B60" w14:textId="77777777" w:rsidR="00AB35A8" w:rsidRPr="003052DD" w:rsidRDefault="00AB35A8" w:rsidP="00AB35A8">
      <w:pPr>
        <w:spacing w:after="0" w:line="240" w:lineRule="auto"/>
        <w:jc w:val="center"/>
        <w:rPr>
          <w:rFonts w:ascii="Times New Roman" w:hAnsi="Times New Roman"/>
          <w:b/>
          <w:lang w:val="uk-UA"/>
        </w:rPr>
      </w:pPr>
    </w:p>
    <w:p w14:paraId="44D48664" w14:textId="77777777" w:rsidR="00AB35A8" w:rsidRPr="003052DD" w:rsidRDefault="00AB35A8" w:rsidP="00AB35A8">
      <w:pPr>
        <w:spacing w:after="0" w:line="240" w:lineRule="auto"/>
        <w:jc w:val="center"/>
        <w:rPr>
          <w:rFonts w:ascii="Times New Roman" w:hAnsi="Times New Roman"/>
          <w:b/>
          <w:lang w:val="uk-UA"/>
        </w:rPr>
      </w:pPr>
      <w:r w:rsidRPr="003052DD">
        <w:rPr>
          <w:rFonts w:ascii="Times New Roman" w:hAnsi="Times New Roman"/>
          <w:b/>
          <w:lang w:val="uk-UA"/>
        </w:rPr>
        <w:t>Розділ 2. Інші документи, які вимагаються Замовником</w:t>
      </w:r>
    </w:p>
    <w:tbl>
      <w:tblPr>
        <w:tblW w:w="9763" w:type="dxa"/>
        <w:jc w:val="center"/>
        <w:tblInd w:w="-1747" w:type="dxa"/>
        <w:tblLayout w:type="fixed"/>
        <w:tblLook w:val="00A0" w:firstRow="1" w:lastRow="0" w:firstColumn="1" w:lastColumn="0" w:noHBand="0" w:noVBand="0"/>
      </w:tblPr>
      <w:tblGrid>
        <w:gridCol w:w="3278"/>
        <w:gridCol w:w="6485"/>
      </w:tblGrid>
      <w:tr w:rsidR="00AB35A8" w:rsidRPr="000304BB" w14:paraId="1A30D67B" w14:textId="77777777" w:rsidTr="002A4CC2">
        <w:trPr>
          <w:trHeight w:val="77"/>
          <w:jc w:val="center"/>
        </w:trPr>
        <w:tc>
          <w:tcPr>
            <w:tcW w:w="3278" w:type="dxa"/>
            <w:tcBorders>
              <w:top w:val="single" w:sz="4" w:space="0" w:color="000000"/>
              <w:left w:val="single" w:sz="4" w:space="0" w:color="000000"/>
              <w:bottom w:val="single" w:sz="4" w:space="0" w:color="000000"/>
              <w:right w:val="nil"/>
            </w:tcBorders>
          </w:tcPr>
          <w:p w14:paraId="283476FB" w14:textId="77777777" w:rsidR="00AB35A8" w:rsidRPr="003052DD" w:rsidRDefault="00AB35A8" w:rsidP="00AB35A8">
            <w:pPr>
              <w:autoSpaceDE w:val="0"/>
              <w:spacing w:after="0" w:line="240" w:lineRule="auto"/>
              <w:rPr>
                <w:rFonts w:ascii="Times New Roman" w:hAnsi="Times New Roman"/>
                <w:lang w:val="uk-UA"/>
              </w:rPr>
            </w:pPr>
            <w:r w:rsidRPr="003052DD">
              <w:rPr>
                <w:rFonts w:ascii="Times New Roman" w:hAnsi="Times New Roman"/>
                <w:lang w:val="uk-UA"/>
              </w:rPr>
              <w:t>Правомочність на укладення договору про закупівлю та підписання пропозиції</w:t>
            </w:r>
          </w:p>
        </w:tc>
        <w:tc>
          <w:tcPr>
            <w:tcW w:w="6485" w:type="dxa"/>
            <w:tcBorders>
              <w:top w:val="single" w:sz="4" w:space="0" w:color="000000"/>
              <w:left w:val="single" w:sz="4" w:space="0" w:color="000000"/>
              <w:bottom w:val="single" w:sz="4" w:space="0" w:color="000000"/>
              <w:right w:val="single" w:sz="4" w:space="0" w:color="000000"/>
            </w:tcBorders>
          </w:tcPr>
          <w:p w14:paraId="7FC54E0D" w14:textId="77777777" w:rsidR="00AB35A8" w:rsidRPr="003052DD" w:rsidRDefault="00AB35A8" w:rsidP="00AB35A8">
            <w:pPr>
              <w:spacing w:after="0" w:line="240" w:lineRule="auto"/>
              <w:jc w:val="both"/>
              <w:rPr>
                <w:rFonts w:ascii="Times New Roman" w:hAnsi="Times New Roman"/>
                <w:b/>
                <w:lang w:val="uk-UA"/>
              </w:rPr>
            </w:pPr>
            <w:r w:rsidRPr="003052DD">
              <w:rPr>
                <w:rFonts w:ascii="Times New Roman" w:hAnsi="Times New Roman"/>
                <w:b/>
                <w:lang w:val="uk-UA"/>
              </w:rPr>
              <w:t>Для юридичних осіб</w:t>
            </w:r>
          </w:p>
          <w:p w14:paraId="4F5044E1" w14:textId="77777777" w:rsidR="00AB35A8" w:rsidRPr="003052DD" w:rsidRDefault="00AB35A8" w:rsidP="00AB35A8">
            <w:pPr>
              <w:spacing w:after="0" w:line="240" w:lineRule="auto"/>
              <w:jc w:val="both"/>
              <w:rPr>
                <w:rFonts w:ascii="Times New Roman" w:hAnsi="Times New Roman"/>
                <w:lang w:val="uk-UA" w:eastAsia="ar-SA"/>
              </w:rPr>
            </w:pPr>
            <w:r w:rsidRPr="003052DD">
              <w:rPr>
                <w:rFonts w:ascii="Times New Roman" w:hAnsi="Times New Roman"/>
                <w:lang w:val="uk-UA"/>
              </w:rPr>
              <w:t>1. Копія документу (</w:t>
            </w:r>
            <w:proofErr w:type="spellStart"/>
            <w:r w:rsidRPr="003052DD">
              <w:rPr>
                <w:rFonts w:ascii="Times New Roman" w:hAnsi="Times New Roman"/>
                <w:lang w:val="uk-UA"/>
              </w:rPr>
              <w:t>ів</w:t>
            </w:r>
            <w:proofErr w:type="spellEnd"/>
            <w:r w:rsidRPr="003052DD">
              <w:rPr>
                <w:rFonts w:ascii="Times New Roman" w:hAnsi="Times New Roman"/>
                <w:lang w:val="uk-UA"/>
              </w:rPr>
              <w:t>), що підтверджує повноваження особи, яка підписує тендерну пропозицію та/або уповноважена на підписання договору про закупівлю</w:t>
            </w:r>
          </w:p>
          <w:p w14:paraId="556F44D4"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виписка з протоколу засновників або копія протоколу засновників, або</w:t>
            </w:r>
          </w:p>
          <w:p w14:paraId="28B051BC"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наказ про призначення, або</w:t>
            </w:r>
          </w:p>
          <w:p w14:paraId="0F3C4F2C"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довіреність або доручення або</w:t>
            </w:r>
          </w:p>
          <w:p w14:paraId="17B61577"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інший документ, що підтверджує повноваження посадової особи учасника на підписання документів.</w:t>
            </w:r>
          </w:p>
          <w:p w14:paraId="3F623ED6"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 xml:space="preserve">2. Копія Статуту із змінами (в разі їх наявності) або іншого установчого документу. </w:t>
            </w:r>
          </w:p>
          <w:p w14:paraId="371171F5" w14:textId="77777777" w:rsidR="00AB35A8" w:rsidRPr="003052DD" w:rsidRDefault="00AB35A8" w:rsidP="00AB35A8">
            <w:pPr>
              <w:pStyle w:val="a4"/>
              <w:widowControl w:val="0"/>
              <w:numPr>
                <w:ilvl w:val="0"/>
                <w:numId w:val="21"/>
              </w:numPr>
              <w:tabs>
                <w:tab w:val="left" w:pos="-108"/>
              </w:tabs>
              <w:adjustRightInd w:val="0"/>
              <w:spacing w:after="0" w:line="240" w:lineRule="auto"/>
              <w:ind w:left="33" w:firstLine="0"/>
              <w:jc w:val="both"/>
              <w:rPr>
                <w:rFonts w:ascii="Times New Roman" w:hAnsi="Times New Roman"/>
                <w:sz w:val="24"/>
                <w:szCs w:val="24"/>
                <w:lang w:val="uk-UA"/>
              </w:rPr>
            </w:pPr>
            <w:r w:rsidRPr="003052DD">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p w14:paraId="4F4E14FD" w14:textId="77777777" w:rsidR="004F7C2E" w:rsidRPr="003052DD"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535E0AD6" w14:textId="77777777" w:rsidR="004F7C2E" w:rsidRPr="003052DD" w:rsidRDefault="004F7C2E" w:rsidP="004F7C2E">
            <w:pPr>
              <w:widowControl w:val="0"/>
              <w:tabs>
                <w:tab w:val="left" w:pos="-108"/>
              </w:tabs>
              <w:adjustRightInd w:val="0"/>
              <w:spacing w:after="0" w:line="240" w:lineRule="auto"/>
              <w:jc w:val="both"/>
              <w:rPr>
                <w:rFonts w:ascii="Times New Roman" w:hAnsi="Times New Roman"/>
                <w:sz w:val="24"/>
                <w:szCs w:val="24"/>
                <w:lang w:val="uk-UA"/>
              </w:rPr>
            </w:pPr>
          </w:p>
          <w:p w14:paraId="334D9228"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b/>
                <w:bCs/>
                <w:u w:val="single"/>
                <w:lang w:val="uk-UA"/>
              </w:rPr>
              <w:t>Для фізичних осіб-підприємців:</w:t>
            </w:r>
          </w:p>
          <w:p w14:paraId="41ECCD51" w14:textId="77777777" w:rsidR="00AB35A8" w:rsidRPr="003052DD" w:rsidRDefault="00AB35A8" w:rsidP="00AB35A8">
            <w:pPr>
              <w:autoSpaceDE w:val="0"/>
              <w:spacing w:after="0" w:line="240" w:lineRule="auto"/>
              <w:jc w:val="both"/>
              <w:rPr>
                <w:rFonts w:ascii="Times New Roman" w:hAnsi="Times New Roman"/>
                <w:lang w:val="uk-UA"/>
              </w:rPr>
            </w:pPr>
            <w:r w:rsidRPr="003052DD">
              <w:rPr>
                <w:rFonts w:ascii="Times New Roman" w:hAnsi="Times New Roman"/>
                <w:lang w:val="uk-UA"/>
              </w:rPr>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w:t>
            </w:r>
            <w:r w:rsidRPr="003052DD">
              <w:rPr>
                <w:rFonts w:ascii="Times New Roman" w:hAnsi="Times New Roman"/>
                <w:lang w:val="uk-UA"/>
              </w:rPr>
              <w:lastRenderedPageBreak/>
              <w:t>підтверджують України, посвідчують особу чи її спеціальний статус» від 20.11.2012 № 5492-VI, зі змінами</w:t>
            </w:r>
          </w:p>
          <w:p w14:paraId="348D6C86"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30893130" w14:textId="77777777" w:rsidR="00AB35A8" w:rsidRPr="003052DD" w:rsidRDefault="00AB35A8" w:rsidP="004F7C2E">
            <w:pPr>
              <w:pStyle w:val="a4"/>
              <w:widowControl w:val="0"/>
              <w:numPr>
                <w:ilvl w:val="0"/>
                <w:numId w:val="20"/>
              </w:numPr>
              <w:tabs>
                <w:tab w:val="left" w:pos="-108"/>
              </w:tabs>
              <w:adjustRightInd w:val="0"/>
              <w:spacing w:after="0" w:line="240" w:lineRule="auto"/>
              <w:ind w:left="0" w:firstLine="16"/>
              <w:jc w:val="both"/>
              <w:rPr>
                <w:rFonts w:ascii="Times New Roman" w:hAnsi="Times New Roman"/>
                <w:sz w:val="24"/>
                <w:szCs w:val="24"/>
                <w:lang w:val="uk-UA"/>
              </w:rPr>
            </w:pPr>
            <w:r w:rsidRPr="003052DD">
              <w:rPr>
                <w:rFonts w:ascii="Times New Roman" w:hAnsi="Times New Roman"/>
                <w:sz w:val="24"/>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 завірена Учасником;</w:t>
            </w:r>
          </w:p>
        </w:tc>
      </w:tr>
      <w:tr w:rsidR="00AB35A8" w:rsidRPr="000304BB" w14:paraId="4976681F" w14:textId="77777777" w:rsidTr="002A4CC2">
        <w:trPr>
          <w:trHeight w:val="375"/>
          <w:jc w:val="center"/>
        </w:trPr>
        <w:tc>
          <w:tcPr>
            <w:tcW w:w="3278" w:type="dxa"/>
            <w:tcBorders>
              <w:top w:val="single" w:sz="4" w:space="0" w:color="000000"/>
              <w:left w:val="single" w:sz="4" w:space="0" w:color="000000"/>
              <w:bottom w:val="single" w:sz="4" w:space="0" w:color="000000"/>
              <w:right w:val="nil"/>
            </w:tcBorders>
          </w:tcPr>
          <w:p w14:paraId="5EA0F091" w14:textId="77777777" w:rsidR="00AB35A8" w:rsidRPr="003052DD" w:rsidRDefault="00AB35A8" w:rsidP="00AB35A8">
            <w:pPr>
              <w:autoSpaceDE w:val="0"/>
              <w:spacing w:after="0" w:line="240" w:lineRule="auto"/>
              <w:rPr>
                <w:rFonts w:ascii="Times New Roman" w:hAnsi="Times New Roman"/>
                <w:lang w:val="uk-UA"/>
              </w:rPr>
            </w:pPr>
            <w:r w:rsidRPr="003052DD">
              <w:rPr>
                <w:rFonts w:ascii="Times New Roman" w:hAnsi="Times New Roman"/>
                <w:bCs/>
                <w:lang w:val="uk-UA"/>
              </w:rPr>
              <w:lastRenderedPageBreak/>
              <w:t>Платник податку</w:t>
            </w:r>
          </w:p>
        </w:tc>
        <w:tc>
          <w:tcPr>
            <w:tcW w:w="6485" w:type="dxa"/>
            <w:tcBorders>
              <w:top w:val="single" w:sz="4" w:space="0" w:color="000000"/>
              <w:left w:val="single" w:sz="4" w:space="0" w:color="000000"/>
              <w:bottom w:val="single" w:sz="4" w:space="0" w:color="000000"/>
              <w:right w:val="single" w:sz="4" w:space="0" w:color="000000"/>
            </w:tcBorders>
          </w:tcPr>
          <w:p w14:paraId="5F39DA3E"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AB35A8" w:rsidRPr="003052DD" w14:paraId="5142D379" w14:textId="77777777" w:rsidTr="002A4CC2">
        <w:trPr>
          <w:trHeight w:val="375"/>
          <w:jc w:val="center"/>
        </w:trPr>
        <w:tc>
          <w:tcPr>
            <w:tcW w:w="3278" w:type="dxa"/>
            <w:tcBorders>
              <w:top w:val="single" w:sz="4" w:space="0" w:color="000000"/>
              <w:left w:val="single" w:sz="4" w:space="0" w:color="000000"/>
              <w:bottom w:val="single" w:sz="4" w:space="0" w:color="000000"/>
              <w:right w:val="nil"/>
            </w:tcBorders>
          </w:tcPr>
          <w:p w14:paraId="5E8540CE" w14:textId="77777777" w:rsidR="00AB35A8" w:rsidRPr="003052DD" w:rsidRDefault="00AB35A8" w:rsidP="00AB35A8">
            <w:pPr>
              <w:autoSpaceDE w:val="0"/>
              <w:spacing w:after="0" w:line="240" w:lineRule="auto"/>
              <w:rPr>
                <w:rFonts w:ascii="Times New Roman" w:hAnsi="Times New Roman"/>
                <w:lang w:val="uk-UA"/>
              </w:rPr>
            </w:pPr>
            <w:r w:rsidRPr="003052DD">
              <w:rPr>
                <w:rFonts w:ascii="Times New Roman" w:hAnsi="Times New Roman"/>
                <w:lang w:val="uk-UA"/>
              </w:rPr>
              <w:t>Проект Договору</w:t>
            </w:r>
          </w:p>
        </w:tc>
        <w:tc>
          <w:tcPr>
            <w:tcW w:w="6485" w:type="dxa"/>
            <w:tcBorders>
              <w:top w:val="single" w:sz="4" w:space="0" w:color="000000"/>
              <w:left w:val="single" w:sz="4" w:space="0" w:color="000000"/>
              <w:bottom w:val="single" w:sz="4" w:space="0" w:color="000000"/>
              <w:right w:val="single" w:sz="4" w:space="0" w:color="000000"/>
            </w:tcBorders>
          </w:tcPr>
          <w:p w14:paraId="39140CFB" w14:textId="77777777" w:rsidR="00AB35A8" w:rsidRPr="003052DD" w:rsidRDefault="00AB35A8" w:rsidP="00AB35A8">
            <w:pPr>
              <w:spacing w:after="0" w:line="240" w:lineRule="auto"/>
              <w:jc w:val="both"/>
              <w:rPr>
                <w:rFonts w:ascii="Times New Roman" w:hAnsi="Times New Roman"/>
                <w:lang w:val="uk-UA"/>
              </w:rPr>
            </w:pPr>
            <w:r w:rsidRPr="003052DD">
              <w:rPr>
                <w:rFonts w:ascii="Times New Roman" w:hAnsi="Times New Roman"/>
                <w:lang w:val="uk-UA"/>
              </w:rPr>
              <w:t>проект договору про закупівлю (</w:t>
            </w:r>
            <w:r w:rsidRPr="003052DD">
              <w:rPr>
                <w:rFonts w:ascii="Times New Roman" w:hAnsi="Times New Roman"/>
                <w:b/>
                <w:lang w:val="uk-UA"/>
              </w:rPr>
              <w:t>Додаток №4</w:t>
            </w:r>
            <w:r w:rsidRPr="003052DD">
              <w:rPr>
                <w:rFonts w:ascii="Times New Roman" w:hAnsi="Times New Roman"/>
                <w:lang w:val="uk-UA"/>
              </w:rPr>
              <w:t>), скріплений підписом уповноваженої особи та завірений печаткою Учасника</w:t>
            </w:r>
          </w:p>
        </w:tc>
      </w:tr>
    </w:tbl>
    <w:p w14:paraId="70E459AC" w14:textId="77777777" w:rsidR="0067548D" w:rsidRPr="003052DD" w:rsidRDefault="0067548D" w:rsidP="004E52BB">
      <w:pPr>
        <w:jc w:val="both"/>
        <w:rPr>
          <w:rFonts w:ascii="Times New Roman" w:hAnsi="Times New Roman"/>
          <w:sz w:val="24"/>
          <w:szCs w:val="24"/>
          <w:lang w:val="uk-UA"/>
        </w:rPr>
      </w:pPr>
    </w:p>
    <w:p w14:paraId="035114F2" w14:textId="77777777" w:rsidR="00BD54BF" w:rsidRPr="003052DD" w:rsidRDefault="00BD54BF">
      <w:pPr>
        <w:rPr>
          <w:rFonts w:ascii="Times New Roman" w:hAnsi="Times New Roman"/>
          <w:lang w:val="uk-UA"/>
        </w:rPr>
      </w:pPr>
    </w:p>
    <w:p w14:paraId="56CFEC18" w14:textId="77777777" w:rsidR="00AB35A8" w:rsidRPr="003052DD" w:rsidRDefault="00AB35A8">
      <w:pPr>
        <w:rPr>
          <w:rFonts w:ascii="Times New Roman" w:hAnsi="Times New Roman"/>
          <w:lang w:val="uk-UA"/>
        </w:rPr>
      </w:pPr>
    </w:p>
    <w:p w14:paraId="01A133BB" w14:textId="77777777" w:rsidR="00AB35A8" w:rsidRPr="003052DD" w:rsidRDefault="00AB35A8">
      <w:pPr>
        <w:rPr>
          <w:rFonts w:ascii="Times New Roman" w:hAnsi="Times New Roman"/>
          <w:lang w:val="uk-UA"/>
        </w:rPr>
      </w:pPr>
    </w:p>
    <w:p w14:paraId="204A4CB3" w14:textId="77777777" w:rsidR="00AB35A8" w:rsidRPr="003052DD" w:rsidRDefault="00AB35A8">
      <w:pPr>
        <w:rPr>
          <w:rFonts w:ascii="Times New Roman" w:hAnsi="Times New Roman"/>
          <w:lang w:val="uk-UA"/>
        </w:rPr>
      </w:pPr>
    </w:p>
    <w:p w14:paraId="5D6D389B" w14:textId="77777777" w:rsidR="00AB35A8" w:rsidRPr="003052DD" w:rsidRDefault="00AB35A8">
      <w:pPr>
        <w:rPr>
          <w:rFonts w:ascii="Times New Roman" w:hAnsi="Times New Roman"/>
          <w:lang w:val="uk-UA"/>
        </w:rPr>
      </w:pPr>
    </w:p>
    <w:p w14:paraId="422185E3" w14:textId="77777777" w:rsidR="00AB35A8" w:rsidRPr="003052DD" w:rsidRDefault="00AB35A8">
      <w:pPr>
        <w:rPr>
          <w:rFonts w:ascii="Times New Roman" w:hAnsi="Times New Roman"/>
          <w:lang w:val="uk-UA"/>
        </w:rPr>
      </w:pPr>
    </w:p>
    <w:p w14:paraId="1B1A2318" w14:textId="77777777" w:rsidR="00AB35A8" w:rsidRPr="003052DD" w:rsidRDefault="00AB35A8">
      <w:pPr>
        <w:rPr>
          <w:rFonts w:ascii="Times New Roman" w:hAnsi="Times New Roman"/>
          <w:lang w:val="uk-UA"/>
        </w:rPr>
      </w:pPr>
    </w:p>
    <w:p w14:paraId="54C10A16" w14:textId="77777777" w:rsidR="00AB35A8" w:rsidRPr="003052DD" w:rsidRDefault="00AB35A8">
      <w:pPr>
        <w:rPr>
          <w:rFonts w:ascii="Times New Roman" w:hAnsi="Times New Roman"/>
          <w:lang w:val="uk-UA"/>
        </w:rPr>
      </w:pPr>
    </w:p>
    <w:p w14:paraId="0CACDAF1" w14:textId="77777777" w:rsidR="00AB35A8" w:rsidRPr="003052DD" w:rsidRDefault="00AB35A8">
      <w:pPr>
        <w:rPr>
          <w:rFonts w:ascii="Times New Roman" w:hAnsi="Times New Roman"/>
          <w:lang w:val="uk-UA"/>
        </w:rPr>
      </w:pPr>
    </w:p>
    <w:p w14:paraId="5E580712" w14:textId="77777777" w:rsidR="00AB35A8" w:rsidRPr="003052DD" w:rsidRDefault="00AB35A8">
      <w:pPr>
        <w:rPr>
          <w:rFonts w:ascii="Times New Roman" w:hAnsi="Times New Roman"/>
          <w:lang w:val="uk-UA"/>
        </w:rPr>
      </w:pPr>
    </w:p>
    <w:p w14:paraId="72142E3A" w14:textId="77777777" w:rsidR="00AB35A8" w:rsidRPr="003052DD" w:rsidRDefault="00AB35A8">
      <w:pPr>
        <w:rPr>
          <w:rFonts w:ascii="Times New Roman" w:hAnsi="Times New Roman"/>
          <w:lang w:val="uk-UA"/>
        </w:rPr>
      </w:pPr>
    </w:p>
    <w:p w14:paraId="0B3E6E78" w14:textId="77777777" w:rsidR="00AB35A8" w:rsidRPr="003052DD" w:rsidRDefault="00AB35A8">
      <w:pPr>
        <w:rPr>
          <w:rFonts w:ascii="Times New Roman" w:hAnsi="Times New Roman"/>
          <w:lang w:val="uk-UA"/>
        </w:rPr>
      </w:pPr>
    </w:p>
    <w:p w14:paraId="7520ADC2" w14:textId="77777777" w:rsidR="00AB35A8" w:rsidRPr="003052DD" w:rsidRDefault="00AB35A8">
      <w:pPr>
        <w:rPr>
          <w:rFonts w:ascii="Times New Roman" w:hAnsi="Times New Roman"/>
          <w:lang w:val="uk-UA"/>
        </w:rPr>
      </w:pPr>
    </w:p>
    <w:p w14:paraId="01B6E637" w14:textId="77777777" w:rsidR="00AB35A8" w:rsidRPr="003052DD" w:rsidRDefault="00AB35A8">
      <w:pPr>
        <w:rPr>
          <w:rFonts w:ascii="Times New Roman" w:hAnsi="Times New Roman"/>
          <w:lang w:val="uk-UA"/>
        </w:rPr>
      </w:pPr>
    </w:p>
    <w:p w14:paraId="60AA6D79" w14:textId="77777777" w:rsidR="00AB35A8" w:rsidRPr="003052DD" w:rsidRDefault="00AB35A8">
      <w:pPr>
        <w:rPr>
          <w:rFonts w:ascii="Times New Roman" w:hAnsi="Times New Roman"/>
          <w:lang w:val="uk-UA"/>
        </w:rPr>
      </w:pPr>
    </w:p>
    <w:p w14:paraId="05369C38" w14:textId="77777777" w:rsidR="00AB35A8" w:rsidRPr="003052DD" w:rsidRDefault="00AB35A8">
      <w:pPr>
        <w:rPr>
          <w:rFonts w:ascii="Times New Roman" w:hAnsi="Times New Roman"/>
          <w:lang w:val="uk-UA"/>
        </w:rPr>
      </w:pPr>
    </w:p>
    <w:p w14:paraId="1B13D1FC" w14:textId="77777777" w:rsidR="00AB35A8" w:rsidRPr="003052DD" w:rsidRDefault="00AB35A8">
      <w:pPr>
        <w:rPr>
          <w:rFonts w:ascii="Times New Roman" w:hAnsi="Times New Roman"/>
          <w:lang w:val="uk-UA"/>
        </w:rPr>
      </w:pPr>
    </w:p>
    <w:p w14:paraId="589D4C53" w14:textId="77777777" w:rsidR="00502948" w:rsidRPr="003052DD" w:rsidRDefault="00502948">
      <w:pPr>
        <w:rPr>
          <w:rFonts w:ascii="Times New Roman" w:hAnsi="Times New Roman"/>
          <w:lang w:val="uk-UA"/>
        </w:rPr>
      </w:pPr>
    </w:p>
    <w:p w14:paraId="598F62AB" w14:textId="77777777" w:rsidR="00674680" w:rsidRPr="003052DD" w:rsidRDefault="00674680">
      <w:pPr>
        <w:rPr>
          <w:rFonts w:ascii="Times New Roman" w:hAnsi="Times New Roman"/>
          <w:lang w:val="uk-UA"/>
        </w:rPr>
      </w:pPr>
    </w:p>
    <w:p w14:paraId="6CC9321E" w14:textId="77777777" w:rsidR="00674680" w:rsidRPr="003052DD" w:rsidRDefault="00674680">
      <w:pPr>
        <w:rPr>
          <w:rFonts w:ascii="Times New Roman" w:hAnsi="Times New Roman"/>
          <w:lang w:val="uk-UA"/>
        </w:rPr>
      </w:pPr>
    </w:p>
    <w:p w14:paraId="7D9491F2" w14:textId="77777777" w:rsidR="00674680" w:rsidRPr="003052DD" w:rsidRDefault="00674680">
      <w:pPr>
        <w:rPr>
          <w:rFonts w:ascii="Times New Roman" w:hAnsi="Times New Roman"/>
          <w:lang w:val="uk-UA"/>
        </w:rPr>
      </w:pPr>
    </w:p>
    <w:p w14:paraId="4A0C52A9" w14:textId="77777777" w:rsidR="003A47CC" w:rsidRDefault="003A47CC">
      <w:pPr>
        <w:rPr>
          <w:rFonts w:ascii="Times New Roman" w:hAnsi="Times New Roman"/>
          <w:lang w:val="uk-UA"/>
        </w:rPr>
      </w:pPr>
    </w:p>
    <w:p w14:paraId="276AD3F5" w14:textId="77777777" w:rsidR="001F1431" w:rsidRPr="003052DD" w:rsidRDefault="001F1431">
      <w:pPr>
        <w:rPr>
          <w:rFonts w:ascii="Times New Roman" w:hAnsi="Times New Roman"/>
          <w:lang w:val="uk-UA"/>
        </w:rPr>
      </w:pPr>
    </w:p>
    <w:p w14:paraId="2585DFC7" w14:textId="77777777" w:rsidR="00502948" w:rsidRPr="003052DD" w:rsidRDefault="00502948">
      <w:pPr>
        <w:rPr>
          <w:rFonts w:ascii="Times New Roman" w:hAnsi="Times New Roman"/>
          <w:lang w:val="uk-UA"/>
        </w:rPr>
      </w:pPr>
    </w:p>
    <w:p w14:paraId="1BE694AF" w14:textId="77777777" w:rsidR="00502948" w:rsidRPr="003052DD" w:rsidRDefault="00502948">
      <w:pPr>
        <w:rPr>
          <w:rFonts w:ascii="Times New Roman" w:hAnsi="Times New Roman"/>
          <w:lang w:val="uk-UA"/>
        </w:rPr>
      </w:pPr>
    </w:p>
    <w:p w14:paraId="77E2CAAC" w14:textId="77777777" w:rsidR="00502948" w:rsidRPr="003052DD" w:rsidRDefault="00502948">
      <w:pPr>
        <w:rPr>
          <w:rFonts w:ascii="Times New Roman" w:hAnsi="Times New Roman"/>
          <w:lang w:val="uk-UA"/>
        </w:rPr>
      </w:pPr>
    </w:p>
    <w:p w14:paraId="70A2CDA8" w14:textId="77777777" w:rsidR="00502948" w:rsidRPr="003052DD" w:rsidRDefault="00502948">
      <w:pPr>
        <w:rPr>
          <w:rFonts w:ascii="Times New Roman" w:hAnsi="Times New Roman"/>
          <w:lang w:val="uk-UA"/>
        </w:rPr>
      </w:pPr>
    </w:p>
    <w:p w14:paraId="55B02E6E" w14:textId="77777777" w:rsidR="00BD54BF" w:rsidRPr="003052DD" w:rsidRDefault="00BD54BF" w:rsidP="00BD54BF">
      <w:pPr>
        <w:jc w:val="right"/>
        <w:rPr>
          <w:rFonts w:ascii="Times New Roman" w:hAnsi="Times New Roman"/>
          <w:b/>
          <w:bCs/>
          <w:sz w:val="24"/>
          <w:szCs w:val="24"/>
          <w:lang w:val="uk-UA"/>
        </w:rPr>
      </w:pPr>
      <w:r w:rsidRPr="003052DD">
        <w:rPr>
          <w:rFonts w:ascii="Times New Roman" w:hAnsi="Times New Roman"/>
          <w:b/>
          <w:bCs/>
          <w:sz w:val="24"/>
          <w:szCs w:val="24"/>
          <w:lang w:val="uk-UA"/>
        </w:rPr>
        <w:lastRenderedPageBreak/>
        <w:t>Додаток № 2 до тендерної документації</w:t>
      </w:r>
    </w:p>
    <w:p w14:paraId="38D66634" w14:textId="77777777" w:rsidR="008A12DB" w:rsidRPr="003052DD" w:rsidRDefault="008A12DB" w:rsidP="008A12DB">
      <w:pPr>
        <w:jc w:val="center"/>
        <w:rPr>
          <w:rFonts w:ascii="Times New Roman" w:hAnsi="Times New Roman"/>
          <w:b/>
          <w:bCs/>
          <w:color w:val="000000" w:themeColor="text1"/>
          <w:sz w:val="24"/>
          <w:szCs w:val="24"/>
          <w:lang w:val="uk-UA"/>
        </w:rPr>
      </w:pPr>
      <w:r w:rsidRPr="003052DD">
        <w:rPr>
          <w:rFonts w:ascii="Times New Roman" w:hAnsi="Times New Roman"/>
          <w:b/>
          <w:bCs/>
          <w:color w:val="000000" w:themeColor="text1"/>
          <w:sz w:val="24"/>
          <w:szCs w:val="24"/>
          <w:lang w:val="uk-UA"/>
        </w:rPr>
        <w:t>Підстави для відмови в участі у процедурі закупівлі</w:t>
      </w:r>
    </w:p>
    <w:tbl>
      <w:tblPr>
        <w:tblW w:w="10774" w:type="dxa"/>
        <w:tblInd w:w="-459" w:type="dxa"/>
        <w:tblCellMar>
          <w:top w:w="15" w:type="dxa"/>
          <w:left w:w="15" w:type="dxa"/>
          <w:bottom w:w="15" w:type="dxa"/>
          <w:right w:w="15" w:type="dxa"/>
        </w:tblCellMar>
        <w:tblLook w:val="00A0" w:firstRow="1" w:lastRow="0" w:firstColumn="1" w:lastColumn="0" w:noHBand="0" w:noVBand="0"/>
      </w:tblPr>
      <w:tblGrid>
        <w:gridCol w:w="563"/>
        <w:gridCol w:w="3548"/>
        <w:gridCol w:w="2646"/>
        <w:gridCol w:w="4017"/>
      </w:tblGrid>
      <w:tr w:rsidR="008A12DB" w:rsidRPr="000304BB" w14:paraId="117DE59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BBBF3" w14:textId="77777777" w:rsidR="008A12DB" w:rsidRPr="003052DD" w:rsidRDefault="008A12DB" w:rsidP="002D2732">
            <w:pPr>
              <w:spacing w:after="0" w:line="240" w:lineRule="auto"/>
              <w:jc w:val="center"/>
              <w:rPr>
                <w:rFonts w:ascii="Times New Roman" w:hAnsi="Times New Roman"/>
                <w:color w:val="000000" w:themeColor="text1"/>
                <w:sz w:val="24"/>
                <w:szCs w:val="24"/>
                <w:lang w:val="uk-UA" w:eastAsia="ru-RU"/>
              </w:rPr>
            </w:pPr>
            <w:r w:rsidRPr="003052DD">
              <w:rPr>
                <w:rFonts w:ascii="Times New Roman" w:hAnsi="Times New Roman"/>
                <w:b/>
                <w:bCs/>
                <w:color w:val="000000" w:themeColor="text1"/>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0611B4" w14:textId="77777777" w:rsidR="008A12DB" w:rsidRPr="003052DD" w:rsidRDefault="008A12DB" w:rsidP="002D2732">
            <w:pPr>
              <w:spacing w:after="0" w:line="240" w:lineRule="auto"/>
              <w:jc w:val="center"/>
              <w:rPr>
                <w:rFonts w:ascii="Times New Roman" w:hAnsi="Times New Roman"/>
                <w:color w:val="000000" w:themeColor="text1"/>
                <w:sz w:val="24"/>
                <w:szCs w:val="24"/>
                <w:lang w:val="uk-UA" w:eastAsia="ru-RU"/>
              </w:rPr>
            </w:pPr>
            <w:r w:rsidRPr="003052DD">
              <w:rPr>
                <w:rFonts w:ascii="Times New Roman" w:hAnsi="Times New Roman"/>
                <w:b/>
                <w:bCs/>
                <w:color w:val="000000" w:themeColor="text1"/>
                <w:sz w:val="24"/>
                <w:szCs w:val="24"/>
                <w:lang w:val="uk-UA" w:eastAsia="ru-RU"/>
              </w:rPr>
              <w:t>Підстави для відмови в участі у процедурі закупівлі</w:t>
            </w:r>
          </w:p>
          <w:p w14:paraId="0EE1D141" w14:textId="77777777" w:rsidR="008A12DB" w:rsidRPr="003052DD" w:rsidRDefault="008A12DB" w:rsidP="002D2732">
            <w:pPr>
              <w:spacing w:after="0" w:line="240" w:lineRule="auto"/>
              <w:rPr>
                <w:rFonts w:ascii="Times New Roman" w:hAnsi="Times New Roman"/>
                <w:color w:val="000000" w:themeColor="text1"/>
                <w:sz w:val="24"/>
                <w:szCs w:val="24"/>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14:paraId="08255A32" w14:textId="77777777" w:rsidR="008A12DB" w:rsidRPr="003052DD" w:rsidRDefault="008A12DB" w:rsidP="002D2732">
            <w:pPr>
              <w:spacing w:after="0" w:line="240" w:lineRule="auto"/>
              <w:jc w:val="center"/>
              <w:rPr>
                <w:rFonts w:ascii="Times New Roman" w:hAnsi="Times New Roman"/>
                <w:b/>
                <w:bCs/>
                <w:color w:val="000000" w:themeColor="text1"/>
                <w:sz w:val="24"/>
                <w:szCs w:val="24"/>
                <w:lang w:val="uk-UA" w:eastAsia="ru-RU"/>
              </w:rPr>
            </w:pPr>
            <w:r w:rsidRPr="003052DD">
              <w:rPr>
                <w:rFonts w:ascii="Times New Roman" w:hAnsi="Times New Roman"/>
                <w:b/>
                <w:bCs/>
                <w:color w:val="000000" w:themeColor="text1"/>
                <w:sz w:val="24"/>
                <w:szCs w:val="24"/>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01F0C1" w14:textId="77777777" w:rsidR="008A12DB" w:rsidRPr="003052DD" w:rsidRDefault="008A12DB" w:rsidP="002D2732">
            <w:pPr>
              <w:spacing w:after="0" w:line="240" w:lineRule="auto"/>
              <w:jc w:val="center"/>
              <w:rPr>
                <w:rFonts w:ascii="Times New Roman" w:hAnsi="Times New Roman"/>
                <w:color w:val="000000" w:themeColor="text1"/>
                <w:sz w:val="24"/>
                <w:szCs w:val="24"/>
                <w:lang w:val="uk-UA" w:eastAsia="ru-RU"/>
              </w:rPr>
            </w:pPr>
            <w:r w:rsidRPr="003052DD">
              <w:rPr>
                <w:rFonts w:ascii="Times New Roman" w:hAnsi="Times New Roman"/>
                <w:b/>
                <w:bCs/>
                <w:color w:val="000000" w:themeColor="text1"/>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A12DB" w:rsidRPr="003052DD" w14:paraId="08609E1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EBF8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5A149"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tc>
        <w:tc>
          <w:tcPr>
            <w:tcW w:w="2646" w:type="dxa"/>
            <w:tcBorders>
              <w:top w:val="single" w:sz="4" w:space="0" w:color="000000"/>
              <w:left w:val="single" w:sz="4" w:space="0" w:color="000000"/>
              <w:bottom w:val="single" w:sz="4" w:space="0" w:color="000000"/>
              <w:right w:val="single" w:sz="4" w:space="0" w:color="000000"/>
            </w:tcBorders>
          </w:tcPr>
          <w:p w14:paraId="6EE95D29"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7E09D"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0304BB" w14:paraId="3C0BE6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E5F0D"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B16F7B"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052DD">
              <w:rPr>
                <w:rFonts w:ascii="Times New Roman" w:hAnsi="Times New Roman"/>
                <w:color w:val="000000" w:themeColor="text1"/>
                <w:sz w:val="24"/>
                <w:szCs w:val="24"/>
                <w:shd w:val="clear" w:color="auto" w:fill="FFFFFF"/>
                <w:lang w:val="uk-UA" w:eastAsia="ru-RU"/>
              </w:rPr>
              <w:t>внесено</w:t>
            </w:r>
            <w:proofErr w:type="spellEnd"/>
            <w:r w:rsidRPr="003052DD">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p>
        </w:tc>
        <w:tc>
          <w:tcPr>
            <w:tcW w:w="2646" w:type="dxa"/>
            <w:tcBorders>
              <w:top w:val="single" w:sz="4" w:space="0" w:color="000000"/>
              <w:left w:val="single" w:sz="4" w:space="0" w:color="000000"/>
              <w:bottom w:val="single" w:sz="4" w:space="0" w:color="000000"/>
              <w:right w:val="single" w:sz="4" w:space="0" w:color="000000"/>
            </w:tcBorders>
          </w:tcPr>
          <w:p w14:paraId="150EA1F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86A3A"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3052DD">
              <w:rPr>
                <w:rFonts w:ascii="Times New Roman" w:hAnsi="Times New Roman"/>
                <w:color w:val="000000" w:themeColor="text1"/>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3052DD">
              <w:rPr>
                <w:rFonts w:ascii="Times New Roman" w:hAnsi="Times New Roman"/>
                <w:color w:val="000000" w:themeColor="text1"/>
                <w:sz w:val="24"/>
                <w:szCs w:val="24"/>
                <w:shd w:val="clear" w:color="auto" w:fill="FFFFFF"/>
                <w:lang w:val="uk-UA" w:eastAsia="ru-RU"/>
              </w:rPr>
              <w:t>внесено</w:t>
            </w:r>
            <w:proofErr w:type="spellEnd"/>
            <w:r w:rsidRPr="003052DD">
              <w:rPr>
                <w:rFonts w:ascii="Times New Roman" w:hAnsi="Times New Roman"/>
                <w:color w:val="000000" w:themeColor="text1"/>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3052DD">
              <w:rPr>
                <w:rFonts w:ascii="Times New Roman" w:hAnsi="Times New Roman"/>
                <w:color w:val="000000" w:themeColor="text1"/>
                <w:sz w:val="24"/>
                <w:szCs w:val="24"/>
                <w:lang w:val="uk-UA" w:eastAsia="ru-RU"/>
              </w:rPr>
              <w:t>.</w:t>
            </w:r>
          </w:p>
          <w:p w14:paraId="59C029AE" w14:textId="77777777" w:rsidR="008A12DB" w:rsidRPr="003052DD" w:rsidRDefault="008A12DB" w:rsidP="002D2732">
            <w:pPr>
              <w:spacing w:after="0" w:line="240" w:lineRule="auto"/>
              <w:rPr>
                <w:rFonts w:ascii="Times New Roman" w:hAnsi="Times New Roman"/>
                <w:color w:val="000000" w:themeColor="text1"/>
                <w:sz w:val="24"/>
                <w:szCs w:val="24"/>
                <w:lang w:val="uk-UA" w:eastAsia="ru-RU"/>
              </w:rPr>
            </w:pPr>
          </w:p>
        </w:tc>
      </w:tr>
      <w:tr w:rsidR="008A12DB" w:rsidRPr="000304BB" w14:paraId="42A51938"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F6AB4"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3BE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tc>
        <w:tc>
          <w:tcPr>
            <w:tcW w:w="2646" w:type="dxa"/>
            <w:tcBorders>
              <w:top w:val="single" w:sz="4" w:space="0" w:color="000000"/>
              <w:left w:val="single" w:sz="4" w:space="0" w:color="000000"/>
              <w:bottom w:val="single" w:sz="4" w:space="0" w:color="000000"/>
              <w:right w:val="single" w:sz="4" w:space="0" w:color="000000"/>
            </w:tcBorders>
          </w:tcPr>
          <w:p w14:paraId="097FF5D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3052DD">
              <w:rPr>
                <w:rFonts w:ascii="Times New Roman" w:hAnsi="Times New Roman"/>
                <w:color w:val="000000" w:themeColor="text1"/>
                <w:sz w:val="24"/>
                <w:szCs w:val="24"/>
                <w:lang w:val="uk-UA" w:eastAsia="ru-RU"/>
              </w:rPr>
              <w:lastRenderedPageBreak/>
              <w:t>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6382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w:t>
            </w:r>
            <w:r w:rsidRPr="003052DD">
              <w:rPr>
                <w:rFonts w:ascii="Times New Roman" w:hAnsi="Times New Roman"/>
                <w:color w:val="000000" w:themeColor="text1"/>
                <w:sz w:val="24"/>
                <w:szCs w:val="24"/>
                <w:lang w:val="uk-UA" w:eastAsia="ru-RU"/>
              </w:rPr>
              <w:lastRenderedPageBreak/>
              <w:t xml:space="preserve">має надати витяг або довідку з Єдиного державного реєстру осіб, які вчинили корупційні правопорушення  про те, що </w:t>
            </w:r>
            <w:r w:rsidRPr="003052DD">
              <w:rPr>
                <w:rFonts w:ascii="Times New Roman" w:hAnsi="Times New Roman"/>
                <w:color w:val="000000" w:themeColor="text1"/>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A12DB" w:rsidRPr="003052DD" w14:paraId="7BF59EBB"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5462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0DA3F"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3052DD">
                <w:rPr>
                  <w:rFonts w:ascii="Times New Roman" w:hAnsi="Times New Roman"/>
                  <w:color w:val="000000" w:themeColor="text1"/>
                  <w:sz w:val="24"/>
                  <w:szCs w:val="24"/>
                  <w:shd w:val="clear" w:color="auto" w:fill="FFFFFF"/>
                  <w:lang w:val="uk-UA" w:eastAsia="ru-RU"/>
                </w:rPr>
                <w:t>пунктом 1 статті 50</w:t>
              </w:r>
            </w:hyperlink>
            <w:r w:rsidRPr="003052DD">
              <w:rPr>
                <w:rFonts w:ascii="Times New Roman" w:hAnsi="Times New Roman"/>
                <w:color w:val="000000" w:themeColor="text1"/>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3052DD">
              <w:rPr>
                <w:rFonts w:ascii="Times New Roman" w:hAnsi="Times New Roman"/>
                <w:color w:val="000000" w:themeColor="text1"/>
                <w:sz w:val="24"/>
                <w:szCs w:val="24"/>
                <w:shd w:val="clear" w:color="auto" w:fill="FFFFFF"/>
                <w:lang w:val="uk-UA" w:eastAsia="ru-RU"/>
              </w:rPr>
              <w:t>антиконкурентних</w:t>
            </w:r>
            <w:proofErr w:type="spellEnd"/>
            <w:r w:rsidRPr="003052DD">
              <w:rPr>
                <w:rFonts w:ascii="Times New Roman" w:hAnsi="Times New Roman"/>
                <w:color w:val="000000" w:themeColor="text1"/>
                <w:sz w:val="24"/>
                <w:szCs w:val="24"/>
                <w:shd w:val="clear" w:color="auto" w:fill="FFFFFF"/>
                <w:lang w:val="uk-UA" w:eastAsia="ru-RU"/>
              </w:rPr>
              <w:t xml:space="preserve"> узгоджених дій, що стосуються спотворення результатів тендерів</w:t>
            </w:r>
          </w:p>
        </w:tc>
        <w:tc>
          <w:tcPr>
            <w:tcW w:w="2646" w:type="dxa"/>
            <w:tcBorders>
              <w:top w:val="single" w:sz="4" w:space="0" w:color="000000"/>
              <w:left w:val="single" w:sz="4" w:space="0" w:color="000000"/>
              <w:bottom w:val="single" w:sz="4" w:space="0" w:color="000000"/>
              <w:right w:val="single" w:sz="4" w:space="0" w:color="000000"/>
            </w:tcBorders>
          </w:tcPr>
          <w:p w14:paraId="086196CE"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3105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3052DD" w14:paraId="473A0B5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76BB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B0D3D"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2947AFE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338F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E1CF043"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судимості не має та в розшуку не перебуває.</w:t>
            </w:r>
          </w:p>
        </w:tc>
      </w:tr>
      <w:tr w:rsidR="008A12DB" w:rsidRPr="000304BB" w14:paraId="7B1394A1"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1C9A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18BE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tc>
        <w:tc>
          <w:tcPr>
            <w:tcW w:w="2646" w:type="dxa"/>
            <w:tcBorders>
              <w:top w:val="single" w:sz="4" w:space="0" w:color="000000"/>
              <w:left w:val="single" w:sz="4" w:space="0" w:color="000000"/>
              <w:bottom w:val="single" w:sz="4" w:space="0" w:color="000000"/>
              <w:right w:val="single" w:sz="4" w:space="0" w:color="000000"/>
            </w:tcBorders>
          </w:tcPr>
          <w:p w14:paraId="5ED0989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A04B7"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A12DB" w:rsidRPr="003052DD" w14:paraId="039444ED"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9CE83"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45253"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тендерна пропозиція подана учасником конкурентної </w:t>
            </w:r>
            <w:r w:rsidRPr="003052DD">
              <w:rPr>
                <w:rFonts w:ascii="Times New Roman" w:hAnsi="Times New Roman"/>
                <w:color w:val="000000" w:themeColor="text1"/>
                <w:sz w:val="24"/>
                <w:szCs w:val="24"/>
                <w:shd w:val="clear" w:color="auto" w:fill="FFFFFF"/>
                <w:lang w:val="uk-UA" w:eastAsia="ru-RU"/>
              </w:rPr>
              <w:lastRenderedPageBreak/>
              <w:t xml:space="preserve">процедури закупівлі, який є пов’язаною особою з іншими учасниками процедури закупівлі та / або з уповноваженою особою (особами), та / або з керівником замовника </w:t>
            </w:r>
          </w:p>
        </w:tc>
        <w:tc>
          <w:tcPr>
            <w:tcW w:w="2646" w:type="dxa"/>
            <w:tcBorders>
              <w:top w:val="single" w:sz="4" w:space="0" w:color="000000"/>
              <w:left w:val="single" w:sz="4" w:space="0" w:color="000000"/>
              <w:bottom w:val="single" w:sz="4" w:space="0" w:color="000000"/>
              <w:right w:val="single" w:sz="4" w:space="0" w:color="000000"/>
            </w:tcBorders>
          </w:tcPr>
          <w:p w14:paraId="15C7391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 xml:space="preserve">Учасник процедури закупівлі підтверджує </w:t>
            </w:r>
            <w:r w:rsidRPr="003052DD">
              <w:rPr>
                <w:rFonts w:ascii="Times New Roman" w:hAnsi="Times New Roman"/>
                <w:color w:val="000000" w:themeColor="text1"/>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5A915"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 xml:space="preserve">Замовник перевіряє інформацію самостійно. Переможець не надає </w:t>
            </w:r>
            <w:r w:rsidRPr="003052DD">
              <w:rPr>
                <w:rFonts w:ascii="Times New Roman" w:hAnsi="Times New Roman"/>
                <w:color w:val="000000" w:themeColor="text1"/>
                <w:sz w:val="24"/>
                <w:szCs w:val="24"/>
                <w:lang w:val="uk-UA" w:eastAsia="ru-RU"/>
              </w:rPr>
              <w:lastRenderedPageBreak/>
              <w:t>підтвердження своєї відповідності.</w:t>
            </w:r>
          </w:p>
        </w:tc>
      </w:tr>
      <w:tr w:rsidR="008A12DB" w:rsidRPr="003052DD" w14:paraId="58E9107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4F7B6"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FE32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2646" w:type="dxa"/>
            <w:tcBorders>
              <w:top w:val="single" w:sz="4" w:space="0" w:color="000000"/>
              <w:left w:val="single" w:sz="4" w:space="0" w:color="000000"/>
              <w:bottom w:val="single" w:sz="4" w:space="0" w:color="000000"/>
              <w:right w:val="single" w:sz="4" w:space="0" w:color="000000"/>
            </w:tcBorders>
          </w:tcPr>
          <w:p w14:paraId="58F90C94"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46E5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Замовник не вимагає подання документів/інформації. Перевірка відсутності підстави для відмови в участі здійснюється замовником самостійно</w:t>
            </w:r>
            <w:r w:rsidRPr="003052DD">
              <w:rPr>
                <w:rFonts w:ascii="Times New Roman" w:hAnsi="Times New Roman"/>
                <w:color w:val="000000" w:themeColor="text1"/>
                <w:sz w:val="24"/>
                <w:szCs w:val="24"/>
                <w:shd w:val="clear" w:color="auto" w:fill="FFFFFF"/>
                <w:lang w:val="uk-UA" w:eastAsia="ru-RU"/>
              </w:rPr>
              <w:t>.</w:t>
            </w:r>
          </w:p>
        </w:tc>
      </w:tr>
      <w:tr w:rsidR="008A12DB" w:rsidRPr="003052DD" w14:paraId="29D4EFA4"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A56F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6129F"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
        </w:tc>
        <w:tc>
          <w:tcPr>
            <w:tcW w:w="2646" w:type="dxa"/>
            <w:tcBorders>
              <w:top w:val="single" w:sz="4" w:space="0" w:color="000000"/>
              <w:left w:val="single" w:sz="4" w:space="0" w:color="000000"/>
              <w:bottom w:val="single" w:sz="4" w:space="0" w:color="000000"/>
              <w:right w:val="single" w:sz="4" w:space="0" w:color="000000"/>
            </w:tcBorders>
          </w:tcPr>
          <w:p w14:paraId="48154B0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B6D8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3052DD" w14:paraId="5B415FF0"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312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BB4EC"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tc>
        <w:tc>
          <w:tcPr>
            <w:tcW w:w="2646" w:type="dxa"/>
            <w:tcBorders>
              <w:top w:val="single" w:sz="4" w:space="0" w:color="000000"/>
              <w:left w:val="single" w:sz="4" w:space="0" w:color="000000"/>
              <w:bottom w:val="single" w:sz="4" w:space="0" w:color="000000"/>
              <w:right w:val="single" w:sz="4" w:space="0" w:color="000000"/>
            </w:tcBorders>
          </w:tcPr>
          <w:p w14:paraId="4A98BE31" w14:textId="77777777" w:rsidR="008A12DB" w:rsidRPr="003052DD" w:rsidRDefault="008A12DB" w:rsidP="002D2732">
            <w:pPr>
              <w:spacing w:after="0" w:line="240" w:lineRule="auto"/>
              <w:jc w:val="both"/>
              <w:rPr>
                <w:rFonts w:ascii="Times New Roman" w:hAnsi="Times New Roman"/>
                <w:i/>
                <w:iCs/>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3052DD">
              <w:rPr>
                <w:rFonts w:ascii="Times New Roman" w:hAnsi="Times New Roman"/>
                <w:i/>
                <w:iCs/>
                <w:color w:val="000000" w:themeColor="text1"/>
                <w:sz w:val="24"/>
                <w:szCs w:val="24"/>
                <w:lang w:val="uk-UA" w:eastAsia="ru-RU"/>
              </w:rPr>
              <w:t xml:space="preserve"> </w:t>
            </w:r>
          </w:p>
          <w:p w14:paraId="60C52C53"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4253C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94DB27"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67A8232F"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i/>
                <w:iCs/>
                <w:color w:val="000000" w:themeColor="text1"/>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85AAEDF" w14:textId="77777777" w:rsidR="008A12DB" w:rsidRPr="003052DD" w:rsidRDefault="008A12DB" w:rsidP="002D2732">
            <w:pPr>
              <w:spacing w:after="0" w:line="240" w:lineRule="auto"/>
              <w:rPr>
                <w:rFonts w:ascii="Times New Roman" w:hAnsi="Times New Roman"/>
                <w:color w:val="000000" w:themeColor="text1"/>
                <w:sz w:val="24"/>
                <w:szCs w:val="24"/>
                <w:lang w:val="uk-UA" w:eastAsia="ru-RU"/>
              </w:rPr>
            </w:pPr>
          </w:p>
          <w:p w14:paraId="09F370F7"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8A12DB" w:rsidRPr="003052DD" w14:paraId="0CFA1326"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A5A78"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D9719"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 xml:space="preserve">учасник процедури закупівлі або кінцевий </w:t>
            </w:r>
            <w:proofErr w:type="spellStart"/>
            <w:r w:rsidRPr="003052DD">
              <w:rPr>
                <w:rFonts w:ascii="Times New Roman" w:eastAsia="Times New Roman" w:hAnsi="Times New Roman"/>
                <w:color w:val="000000" w:themeColor="text1"/>
                <w:sz w:val="24"/>
                <w:szCs w:val="24"/>
                <w:lang w:val="uk-UA"/>
              </w:rPr>
              <w:t>бенефіціарний</w:t>
            </w:r>
            <w:proofErr w:type="spellEnd"/>
            <w:r w:rsidRPr="003052DD">
              <w:rPr>
                <w:rFonts w:ascii="Times New Roman" w:eastAsia="Times New Roman" w:hAnsi="Times New Roman"/>
                <w:color w:val="000000" w:themeColor="text1"/>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sidRPr="003052DD">
              <w:rPr>
                <w:rFonts w:ascii="Times New Roman" w:eastAsia="Times New Roman" w:hAnsi="Times New Roman"/>
                <w:color w:val="000000" w:themeColor="text1"/>
                <w:sz w:val="24"/>
                <w:szCs w:val="24"/>
                <w:lang w:val="uk-UA"/>
              </w:rPr>
              <w:lastRenderedPageBreak/>
              <w:t>України “Про санкції”</w:t>
            </w:r>
          </w:p>
        </w:tc>
        <w:tc>
          <w:tcPr>
            <w:tcW w:w="2646" w:type="dxa"/>
            <w:tcBorders>
              <w:top w:val="single" w:sz="4" w:space="0" w:color="000000"/>
              <w:left w:val="single" w:sz="4" w:space="0" w:color="000000"/>
              <w:bottom w:val="single" w:sz="4" w:space="0" w:color="000000"/>
              <w:right w:val="single" w:sz="4" w:space="0" w:color="000000"/>
            </w:tcBorders>
          </w:tcPr>
          <w:p w14:paraId="03DA43F9"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492C"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Замовник перевіряє інформацію самостійно. Переможець не надає підтвердження своєї відповідності.</w:t>
            </w:r>
          </w:p>
        </w:tc>
      </w:tr>
      <w:tr w:rsidR="008A12DB" w:rsidRPr="000304BB" w14:paraId="1DB79EDF"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D5D7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67A37"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646" w:type="dxa"/>
            <w:tcBorders>
              <w:top w:val="single" w:sz="4" w:space="0" w:color="000000"/>
              <w:left w:val="single" w:sz="4" w:space="0" w:color="000000"/>
              <w:bottom w:val="single" w:sz="4" w:space="0" w:color="000000"/>
              <w:right w:val="single" w:sz="4" w:space="0" w:color="000000"/>
            </w:tcBorders>
          </w:tcPr>
          <w:p w14:paraId="127B5272"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9750"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8A12DB" w:rsidRPr="000304BB" w14:paraId="56EA82CC" w14:textId="77777777" w:rsidTr="00CB6ADD">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69D71"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hAnsi="Times New Roman"/>
                <w:color w:val="000000" w:themeColor="text1"/>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2B605" w14:textId="77777777" w:rsidR="008A12DB" w:rsidRPr="003052DD" w:rsidRDefault="008A12DB" w:rsidP="002D2732">
            <w:pPr>
              <w:shd w:val="clear" w:color="auto" w:fill="FFFFFF"/>
              <w:spacing w:after="15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646" w:type="dxa"/>
            <w:tcBorders>
              <w:top w:val="single" w:sz="4" w:space="0" w:color="000000"/>
              <w:left w:val="single" w:sz="4" w:space="0" w:color="000000"/>
              <w:bottom w:val="single" w:sz="4" w:space="0" w:color="000000"/>
              <w:right w:val="single" w:sz="4" w:space="0" w:color="000000"/>
            </w:tcBorders>
          </w:tcPr>
          <w:p w14:paraId="1D6D999D" w14:textId="77777777" w:rsidR="008A12DB" w:rsidRPr="003052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Учасник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10AACD91" w14:textId="77777777" w:rsidR="008A12DB" w:rsidRPr="003052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039CE9A1" w14:textId="77777777" w:rsidR="008A12DB" w:rsidRPr="003052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або</w:t>
            </w:r>
          </w:p>
          <w:p w14:paraId="35BB7093" w14:textId="77777777" w:rsidR="008A12DB" w:rsidRPr="003052DD" w:rsidRDefault="008A12DB" w:rsidP="002D2732">
            <w:pPr>
              <w:spacing w:after="0" w:line="240" w:lineRule="auto"/>
              <w:ind w:left="69" w:right="242" w:hanging="69"/>
              <w:jc w:val="both"/>
              <w:rPr>
                <w:rFonts w:ascii="Times New Roman" w:eastAsia="Times New Roman" w:hAnsi="Times New Roman"/>
                <w:color w:val="000000" w:themeColor="text1"/>
                <w:sz w:val="24"/>
                <w:szCs w:val="24"/>
                <w:lang w:val="uk-UA"/>
              </w:rPr>
            </w:pPr>
          </w:p>
          <w:p w14:paraId="72DA7BE2" w14:textId="77777777" w:rsidR="008A12DB" w:rsidRPr="003052DD" w:rsidRDefault="008A12DB" w:rsidP="002D2732">
            <w:pPr>
              <w:jc w:val="both"/>
              <w:rPr>
                <w:rFonts w:ascii="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 xml:space="preserve">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w:t>
            </w:r>
            <w:r w:rsidRPr="003052DD">
              <w:rPr>
                <w:rFonts w:ascii="Times New Roman" w:eastAsia="Times New Roman" w:hAnsi="Times New Roman"/>
                <w:color w:val="000000" w:themeColor="text1"/>
                <w:sz w:val="24"/>
                <w:szCs w:val="24"/>
                <w:lang w:val="uk-UA"/>
              </w:rPr>
              <w:lastRenderedPageBreak/>
              <w:t>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CF8E0E" w14:textId="77777777" w:rsidR="008A12DB" w:rsidRPr="003052DD" w:rsidRDefault="008A12DB" w:rsidP="002D2732">
            <w:pPr>
              <w:spacing w:after="0" w:line="240" w:lineRule="auto"/>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F8979CA" w14:textId="77777777" w:rsidR="008A12DB" w:rsidRPr="003052DD" w:rsidRDefault="008A12DB" w:rsidP="002D2732">
            <w:pPr>
              <w:spacing w:after="0" w:line="240" w:lineRule="auto"/>
              <w:jc w:val="both"/>
              <w:rPr>
                <w:rFonts w:ascii="Times New Roman" w:eastAsia="Times New Roman" w:hAnsi="Times New Roman"/>
                <w:color w:val="000000" w:themeColor="text1"/>
                <w:sz w:val="24"/>
                <w:szCs w:val="24"/>
                <w:lang w:val="uk-UA"/>
              </w:rPr>
            </w:pPr>
          </w:p>
          <w:p w14:paraId="481217E5" w14:textId="77777777" w:rsidR="008A12DB" w:rsidRPr="003052DD" w:rsidRDefault="008A12DB" w:rsidP="002D2732">
            <w:pPr>
              <w:spacing w:after="0" w:line="240" w:lineRule="auto"/>
              <w:jc w:val="both"/>
              <w:rPr>
                <w:rFonts w:ascii="Times New Roman" w:eastAsia="Times New Roman" w:hAnsi="Times New Roman"/>
                <w:color w:val="000000" w:themeColor="text1"/>
                <w:sz w:val="24"/>
                <w:szCs w:val="24"/>
                <w:lang w:val="uk-UA"/>
              </w:rPr>
            </w:pPr>
            <w:r w:rsidRPr="003052DD">
              <w:rPr>
                <w:rFonts w:ascii="Times New Roman" w:eastAsia="Times New Roman" w:hAnsi="Times New Roman"/>
                <w:color w:val="000000" w:themeColor="text1"/>
                <w:sz w:val="24"/>
                <w:szCs w:val="24"/>
                <w:lang w:val="uk-UA"/>
              </w:rPr>
              <w:t>або</w:t>
            </w:r>
          </w:p>
          <w:p w14:paraId="792B7A0A" w14:textId="77777777" w:rsidR="008A12DB" w:rsidRPr="003052DD" w:rsidRDefault="008A12DB" w:rsidP="002D2732">
            <w:pPr>
              <w:spacing w:after="0" w:line="240" w:lineRule="auto"/>
              <w:jc w:val="both"/>
              <w:rPr>
                <w:rFonts w:ascii="Times New Roman" w:eastAsia="Times New Roman" w:hAnsi="Times New Roman"/>
                <w:color w:val="000000" w:themeColor="text1"/>
                <w:sz w:val="24"/>
                <w:szCs w:val="24"/>
                <w:lang w:val="uk-UA"/>
              </w:rPr>
            </w:pPr>
          </w:p>
          <w:p w14:paraId="13F5C746" w14:textId="77777777" w:rsidR="008A12DB" w:rsidRPr="003052DD" w:rsidRDefault="008A12DB" w:rsidP="002D2732">
            <w:pPr>
              <w:spacing w:after="0" w:line="240" w:lineRule="auto"/>
              <w:jc w:val="both"/>
              <w:rPr>
                <w:rFonts w:ascii="Times New Roman" w:hAnsi="Times New Roman"/>
                <w:color w:val="000000" w:themeColor="text1"/>
                <w:sz w:val="24"/>
                <w:szCs w:val="24"/>
                <w:lang w:val="uk-UA" w:eastAsia="ru-RU"/>
              </w:rPr>
            </w:pPr>
            <w:r w:rsidRPr="003052DD">
              <w:rPr>
                <w:rFonts w:ascii="Times New Roman" w:eastAsia="Times New Roman" w:hAnsi="Times New Roman"/>
                <w:color w:val="000000" w:themeColor="text1"/>
                <w:sz w:val="24"/>
                <w:szCs w:val="24"/>
                <w:lang w:val="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569162" w14:textId="77777777" w:rsidR="0042138B" w:rsidRPr="003052DD" w:rsidRDefault="0042138B" w:rsidP="002626D5">
      <w:pPr>
        <w:jc w:val="right"/>
        <w:rPr>
          <w:rFonts w:ascii="Times New Roman" w:hAnsi="Times New Roman"/>
          <w:b/>
          <w:bCs/>
          <w:sz w:val="24"/>
          <w:szCs w:val="24"/>
          <w:lang w:val="uk-UA"/>
        </w:rPr>
      </w:pPr>
    </w:p>
    <w:p w14:paraId="0B13D83B" w14:textId="77777777" w:rsidR="004F7C2E" w:rsidRPr="003052DD" w:rsidRDefault="004F7C2E" w:rsidP="004F7C2E">
      <w:pPr>
        <w:jc w:val="both"/>
        <w:rPr>
          <w:rFonts w:ascii="Times New Roman" w:hAnsi="Times New Roman"/>
          <w:lang w:val="uk-UA" w:eastAsia="ru-RU"/>
        </w:rPr>
      </w:pPr>
      <w:r w:rsidRPr="003052DD">
        <w:rPr>
          <w:rFonts w:ascii="Times New Roman" w:hAnsi="Times New Roman"/>
          <w:b/>
          <w:bCs/>
          <w:lang w:val="uk-UA" w:eastAsia="ru-RU"/>
        </w:rPr>
        <w:t>ВАЖЛИВО!</w:t>
      </w:r>
      <w:r w:rsidRPr="003052DD">
        <w:rPr>
          <w:rFonts w:ascii="Times New Roman" w:hAnsi="Times New Roman"/>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3052DD">
        <w:rPr>
          <w:rFonts w:ascii="Times New Roman" w:hAnsi="Times New Roman"/>
          <w:b/>
          <w:bCs/>
          <w:lang w:val="uk-UA" w:eastAsia="ru-RU"/>
        </w:rPr>
        <w:t>це службова (посадова) особа</w:t>
      </w:r>
      <w:r w:rsidRPr="003052DD">
        <w:rPr>
          <w:rFonts w:ascii="Times New Roman" w:hAnsi="Times New Roman"/>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052DD">
        <w:rPr>
          <w:rFonts w:ascii="Times New Roman" w:hAnsi="Times New Roman"/>
          <w:b/>
          <w:bCs/>
          <w:lang w:val="uk-UA" w:eastAsia="ru-RU"/>
        </w:rPr>
        <w:t>це фізична особа</w:t>
      </w:r>
      <w:r w:rsidRPr="003052DD">
        <w:rPr>
          <w:rFonts w:ascii="Times New Roman" w:hAnsi="Times New Roman"/>
          <w:lang w:val="uk-UA" w:eastAsia="ru-RU"/>
        </w:rPr>
        <w:t xml:space="preserve"> (відповідно до листа Міністерства юстиції України від 03.11.2006 № 22-48-548).</w:t>
      </w:r>
    </w:p>
    <w:p w14:paraId="135B00AA" w14:textId="77777777" w:rsidR="004F7C2E" w:rsidRPr="003052DD" w:rsidRDefault="004F7C2E" w:rsidP="004F7C2E">
      <w:pPr>
        <w:jc w:val="both"/>
        <w:rPr>
          <w:rFonts w:ascii="Times New Roman" w:hAnsi="Times New Roman"/>
          <w:lang w:val="uk-UA"/>
        </w:rPr>
      </w:pPr>
    </w:p>
    <w:p w14:paraId="25353A33" w14:textId="77777777" w:rsidR="004F7C2E" w:rsidRPr="003052DD" w:rsidRDefault="004F7C2E" w:rsidP="004F7C2E">
      <w:pPr>
        <w:jc w:val="both"/>
        <w:rPr>
          <w:rFonts w:ascii="Times New Roman" w:hAnsi="Times New Roman"/>
          <w:lang w:val="uk-UA"/>
        </w:rPr>
      </w:pPr>
      <w:r w:rsidRPr="003052DD">
        <w:rPr>
          <w:rFonts w:ascii="Times New Roman" w:hAnsi="Times New Roman"/>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6067219" w14:textId="77777777" w:rsidR="004F7C2E" w:rsidRPr="003052DD" w:rsidRDefault="004F7C2E" w:rsidP="004F7C2E">
      <w:pPr>
        <w:jc w:val="both"/>
        <w:rPr>
          <w:rFonts w:ascii="Times New Roman" w:hAnsi="Times New Roman"/>
          <w:lang w:val="uk-UA"/>
        </w:rPr>
      </w:pPr>
      <w:r w:rsidRPr="003052DD">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3052DD">
        <w:rPr>
          <w:rFonts w:ascii="Times New Roman" w:hAnsi="Times New Roman"/>
          <w:i/>
          <w:iCs/>
          <w:lang w:val="uk-UA"/>
        </w:rPr>
        <w:t xml:space="preserve">(якщо вартість закупівлі дорівнює чи перевищує 20 мільйонів гривень (у тому числі за лотом)) </w:t>
      </w:r>
      <w:r w:rsidRPr="003052DD">
        <w:rPr>
          <w:rFonts w:ascii="Times New Roman" w:hAnsi="Times New Roman"/>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47 Особливостей.</w:t>
      </w:r>
    </w:p>
    <w:p w14:paraId="30143E76" w14:textId="77777777" w:rsidR="0042138B" w:rsidRPr="003052DD" w:rsidRDefault="0042138B" w:rsidP="002626D5">
      <w:pPr>
        <w:jc w:val="right"/>
        <w:rPr>
          <w:rFonts w:ascii="Times New Roman" w:hAnsi="Times New Roman"/>
          <w:b/>
          <w:bCs/>
          <w:sz w:val="24"/>
          <w:szCs w:val="24"/>
          <w:lang w:val="uk-UA"/>
        </w:rPr>
      </w:pPr>
    </w:p>
    <w:p w14:paraId="13ACF0E3" w14:textId="77777777" w:rsidR="0042138B" w:rsidRPr="003052DD" w:rsidRDefault="0042138B" w:rsidP="002626D5">
      <w:pPr>
        <w:jc w:val="right"/>
        <w:rPr>
          <w:rFonts w:ascii="Times New Roman" w:hAnsi="Times New Roman"/>
          <w:b/>
          <w:bCs/>
          <w:sz w:val="24"/>
          <w:szCs w:val="24"/>
          <w:lang w:val="uk-UA"/>
        </w:rPr>
      </w:pPr>
    </w:p>
    <w:p w14:paraId="47AFE43B" w14:textId="77777777" w:rsidR="00674680" w:rsidRPr="003052DD" w:rsidRDefault="00674680" w:rsidP="002626D5">
      <w:pPr>
        <w:jc w:val="right"/>
        <w:rPr>
          <w:rFonts w:ascii="Times New Roman" w:hAnsi="Times New Roman"/>
          <w:b/>
          <w:bCs/>
          <w:sz w:val="24"/>
          <w:szCs w:val="24"/>
          <w:lang w:val="uk-UA"/>
        </w:rPr>
      </w:pPr>
    </w:p>
    <w:p w14:paraId="41D373E4" w14:textId="77777777" w:rsidR="00674680" w:rsidRPr="003052DD" w:rsidRDefault="00674680" w:rsidP="002626D5">
      <w:pPr>
        <w:jc w:val="right"/>
        <w:rPr>
          <w:rFonts w:ascii="Times New Roman" w:hAnsi="Times New Roman"/>
          <w:b/>
          <w:bCs/>
          <w:sz w:val="24"/>
          <w:szCs w:val="24"/>
          <w:lang w:val="uk-UA"/>
        </w:rPr>
      </w:pPr>
    </w:p>
    <w:p w14:paraId="6811BE1A" w14:textId="77777777" w:rsidR="00674680" w:rsidRPr="003052DD" w:rsidRDefault="00674680" w:rsidP="002626D5">
      <w:pPr>
        <w:jc w:val="right"/>
        <w:rPr>
          <w:rFonts w:ascii="Times New Roman" w:hAnsi="Times New Roman"/>
          <w:b/>
          <w:bCs/>
          <w:sz w:val="24"/>
          <w:szCs w:val="24"/>
          <w:lang w:val="uk-UA"/>
        </w:rPr>
      </w:pPr>
    </w:p>
    <w:p w14:paraId="0BB6E834" w14:textId="77777777" w:rsidR="00674680" w:rsidRPr="003052DD" w:rsidRDefault="00674680" w:rsidP="002626D5">
      <w:pPr>
        <w:jc w:val="right"/>
        <w:rPr>
          <w:rFonts w:ascii="Times New Roman" w:hAnsi="Times New Roman"/>
          <w:b/>
          <w:bCs/>
          <w:sz w:val="24"/>
          <w:szCs w:val="24"/>
          <w:lang w:val="uk-UA"/>
        </w:rPr>
      </w:pPr>
    </w:p>
    <w:p w14:paraId="02F6D6EE" w14:textId="77777777" w:rsidR="00674680" w:rsidRPr="003052DD" w:rsidRDefault="00674680" w:rsidP="002626D5">
      <w:pPr>
        <w:jc w:val="right"/>
        <w:rPr>
          <w:rFonts w:ascii="Times New Roman" w:hAnsi="Times New Roman"/>
          <w:b/>
          <w:bCs/>
          <w:sz w:val="24"/>
          <w:szCs w:val="24"/>
          <w:lang w:val="uk-UA"/>
        </w:rPr>
      </w:pPr>
    </w:p>
    <w:p w14:paraId="52A0193D" w14:textId="77777777" w:rsidR="00674680" w:rsidRDefault="00674680" w:rsidP="002626D5">
      <w:pPr>
        <w:jc w:val="right"/>
        <w:rPr>
          <w:rFonts w:ascii="Times New Roman" w:hAnsi="Times New Roman"/>
          <w:b/>
          <w:bCs/>
          <w:sz w:val="24"/>
          <w:szCs w:val="24"/>
          <w:lang w:val="uk-UA"/>
        </w:rPr>
      </w:pPr>
    </w:p>
    <w:p w14:paraId="420BB6FE" w14:textId="77777777" w:rsidR="003052DD" w:rsidRDefault="003052DD" w:rsidP="002626D5">
      <w:pPr>
        <w:jc w:val="right"/>
        <w:rPr>
          <w:rFonts w:ascii="Times New Roman" w:hAnsi="Times New Roman"/>
          <w:b/>
          <w:bCs/>
          <w:sz w:val="24"/>
          <w:szCs w:val="24"/>
          <w:lang w:val="uk-UA"/>
        </w:rPr>
      </w:pPr>
    </w:p>
    <w:p w14:paraId="5677FD79" w14:textId="77777777" w:rsidR="003052DD" w:rsidRPr="003052DD" w:rsidRDefault="003052DD" w:rsidP="002626D5">
      <w:pPr>
        <w:jc w:val="right"/>
        <w:rPr>
          <w:rFonts w:ascii="Times New Roman" w:hAnsi="Times New Roman"/>
          <w:b/>
          <w:bCs/>
          <w:sz w:val="24"/>
          <w:szCs w:val="24"/>
          <w:lang w:val="uk-UA"/>
        </w:rPr>
      </w:pPr>
    </w:p>
    <w:p w14:paraId="62F51C84" w14:textId="77777777" w:rsidR="00674680" w:rsidRPr="003052DD" w:rsidRDefault="00674680" w:rsidP="002626D5">
      <w:pPr>
        <w:jc w:val="right"/>
        <w:rPr>
          <w:rFonts w:ascii="Times New Roman" w:hAnsi="Times New Roman"/>
          <w:b/>
          <w:bCs/>
          <w:sz w:val="24"/>
          <w:szCs w:val="24"/>
          <w:lang w:val="uk-UA"/>
        </w:rPr>
      </w:pPr>
    </w:p>
    <w:p w14:paraId="7053DF3F" w14:textId="77777777" w:rsidR="00674680" w:rsidRPr="003052DD" w:rsidRDefault="00674680" w:rsidP="002626D5">
      <w:pPr>
        <w:jc w:val="right"/>
        <w:rPr>
          <w:rFonts w:ascii="Times New Roman" w:hAnsi="Times New Roman"/>
          <w:b/>
          <w:bCs/>
          <w:sz w:val="24"/>
          <w:szCs w:val="24"/>
          <w:lang w:val="uk-UA"/>
        </w:rPr>
      </w:pPr>
    </w:p>
    <w:p w14:paraId="04C36FEE" w14:textId="77777777" w:rsidR="002A4CC2" w:rsidRPr="003052DD" w:rsidRDefault="002A4CC2" w:rsidP="002626D5">
      <w:pPr>
        <w:jc w:val="right"/>
        <w:rPr>
          <w:rFonts w:ascii="Times New Roman" w:hAnsi="Times New Roman"/>
          <w:b/>
          <w:bCs/>
          <w:sz w:val="24"/>
          <w:szCs w:val="24"/>
          <w:lang w:val="uk-UA"/>
        </w:rPr>
      </w:pPr>
    </w:p>
    <w:p w14:paraId="58A9AAA4" w14:textId="77777777" w:rsidR="002A4CC2" w:rsidRPr="003052DD" w:rsidRDefault="002A4CC2" w:rsidP="002626D5">
      <w:pPr>
        <w:jc w:val="right"/>
        <w:rPr>
          <w:rFonts w:ascii="Times New Roman" w:hAnsi="Times New Roman"/>
          <w:b/>
          <w:bCs/>
          <w:sz w:val="24"/>
          <w:szCs w:val="24"/>
          <w:lang w:val="uk-UA"/>
        </w:rPr>
      </w:pPr>
    </w:p>
    <w:p w14:paraId="6CA1FAE5" w14:textId="77777777" w:rsidR="0042138B" w:rsidRPr="003052DD" w:rsidRDefault="0042138B" w:rsidP="002626D5">
      <w:pPr>
        <w:jc w:val="right"/>
        <w:rPr>
          <w:rFonts w:ascii="Times New Roman" w:hAnsi="Times New Roman"/>
          <w:b/>
          <w:bCs/>
          <w:sz w:val="24"/>
          <w:szCs w:val="24"/>
          <w:lang w:val="uk-UA"/>
        </w:rPr>
      </w:pPr>
    </w:p>
    <w:p w14:paraId="68853A4F" w14:textId="77777777" w:rsidR="00CB6ADD" w:rsidRPr="003052DD" w:rsidRDefault="00CB6ADD" w:rsidP="002626D5">
      <w:pPr>
        <w:jc w:val="right"/>
        <w:rPr>
          <w:rFonts w:ascii="Times New Roman" w:hAnsi="Times New Roman"/>
          <w:b/>
          <w:bCs/>
          <w:sz w:val="24"/>
          <w:szCs w:val="24"/>
          <w:lang w:val="uk-UA"/>
        </w:rPr>
      </w:pPr>
    </w:p>
    <w:p w14:paraId="21F32349" w14:textId="77777777" w:rsidR="00032975" w:rsidRPr="003052DD" w:rsidRDefault="00032975" w:rsidP="002626D5">
      <w:pPr>
        <w:jc w:val="right"/>
        <w:rPr>
          <w:rFonts w:ascii="Times New Roman" w:hAnsi="Times New Roman"/>
          <w:b/>
          <w:bCs/>
          <w:sz w:val="24"/>
          <w:szCs w:val="24"/>
          <w:lang w:val="uk-UA"/>
        </w:rPr>
      </w:pPr>
    </w:p>
    <w:p w14:paraId="54CC1755" w14:textId="77777777" w:rsidR="0089589B" w:rsidRPr="003052DD" w:rsidRDefault="0089589B" w:rsidP="002857DA">
      <w:pPr>
        <w:spacing w:after="0" w:line="240" w:lineRule="auto"/>
        <w:jc w:val="right"/>
        <w:rPr>
          <w:rFonts w:ascii="Times New Roman" w:hAnsi="Times New Roman"/>
          <w:b/>
          <w:bCs/>
          <w:sz w:val="24"/>
          <w:szCs w:val="24"/>
          <w:lang w:val="uk-UA"/>
        </w:rPr>
      </w:pPr>
      <w:r w:rsidRPr="003052DD">
        <w:rPr>
          <w:rFonts w:ascii="Times New Roman" w:hAnsi="Times New Roman"/>
          <w:b/>
          <w:bCs/>
          <w:sz w:val="24"/>
          <w:szCs w:val="24"/>
          <w:lang w:val="uk-UA"/>
        </w:rPr>
        <w:lastRenderedPageBreak/>
        <w:t>Додаток № 3 до тендерної документації</w:t>
      </w:r>
    </w:p>
    <w:p w14:paraId="6F38E838" w14:textId="77777777" w:rsidR="00032975" w:rsidRPr="003052DD" w:rsidRDefault="00032975" w:rsidP="00032975">
      <w:pPr>
        <w:shd w:val="clear" w:color="auto" w:fill="FFFFFF"/>
        <w:spacing w:after="0" w:line="240" w:lineRule="auto"/>
        <w:ind w:right="1"/>
        <w:jc w:val="center"/>
        <w:rPr>
          <w:rFonts w:ascii="Times New Roman" w:hAnsi="Times New Roman"/>
          <w:b/>
          <w:szCs w:val="24"/>
          <w:lang w:val="uk-UA" w:eastAsia="ru-RU"/>
        </w:rPr>
      </w:pPr>
    </w:p>
    <w:p w14:paraId="7531A4AD" w14:textId="77777777" w:rsidR="00032975" w:rsidRPr="003052DD" w:rsidRDefault="00032975" w:rsidP="00032975">
      <w:pPr>
        <w:shd w:val="clear" w:color="auto" w:fill="FFFFFF"/>
        <w:spacing w:after="0" w:line="240" w:lineRule="auto"/>
        <w:ind w:right="1"/>
        <w:jc w:val="center"/>
        <w:rPr>
          <w:rFonts w:ascii="Times New Roman" w:hAnsi="Times New Roman"/>
          <w:b/>
          <w:sz w:val="24"/>
          <w:szCs w:val="24"/>
          <w:lang w:val="uk-UA" w:eastAsia="ru-RU"/>
        </w:rPr>
      </w:pPr>
      <w:r w:rsidRPr="003052DD">
        <w:rPr>
          <w:rFonts w:ascii="Times New Roman" w:hAnsi="Times New Roman"/>
          <w:b/>
          <w:sz w:val="24"/>
          <w:szCs w:val="24"/>
          <w:lang w:val="uk-UA" w:eastAsia="ru-RU"/>
        </w:rPr>
        <w:t>Технічні вимоги, якісні та кількісні вимоги до предмета закупівлі</w:t>
      </w:r>
    </w:p>
    <w:p w14:paraId="0C877644" w14:textId="77777777" w:rsidR="00032975" w:rsidRPr="003052DD" w:rsidRDefault="00032975" w:rsidP="00032975">
      <w:pPr>
        <w:tabs>
          <w:tab w:val="left" w:pos="567"/>
        </w:tabs>
        <w:spacing w:after="0" w:line="240" w:lineRule="auto"/>
        <w:rPr>
          <w:rFonts w:ascii="Times New Roman" w:hAnsi="Times New Roman"/>
          <w:sz w:val="24"/>
          <w:szCs w:val="24"/>
          <w:lang w:val="uk-UA"/>
        </w:rPr>
      </w:pPr>
    </w:p>
    <w:p w14:paraId="43D0B418" w14:textId="4BA4982B" w:rsidR="00032975" w:rsidRPr="00DB1B40" w:rsidRDefault="00032975" w:rsidP="00C41E5F">
      <w:pPr>
        <w:tabs>
          <w:tab w:val="left" w:pos="284"/>
          <w:tab w:val="left" w:pos="426"/>
        </w:tabs>
        <w:spacing w:after="0" w:line="240" w:lineRule="auto"/>
        <w:ind w:right="-278" w:firstLine="567"/>
        <w:jc w:val="both"/>
        <w:rPr>
          <w:rFonts w:ascii="Times New Roman" w:hAnsi="Times New Roman"/>
          <w:sz w:val="24"/>
          <w:szCs w:val="24"/>
          <w:lang w:val="uk-UA" w:eastAsia="ru-RU"/>
        </w:rPr>
      </w:pPr>
      <w:bookmarkStart w:id="2" w:name="_Hlk110246974"/>
      <w:r w:rsidRPr="00DB1B40">
        <w:rPr>
          <w:rFonts w:ascii="Times New Roman" w:hAnsi="Times New Roman"/>
          <w:sz w:val="24"/>
          <w:szCs w:val="24"/>
          <w:lang w:val="uk-UA" w:eastAsia="ru-RU"/>
        </w:rPr>
        <w:t xml:space="preserve">1. Конкретна назва послуги: </w:t>
      </w:r>
      <w:r w:rsidR="003052DD" w:rsidRPr="00DB1B40">
        <w:rPr>
          <w:rFonts w:ascii="Times New Roman" w:hAnsi="Times New Roman"/>
          <w:sz w:val="24"/>
          <w:szCs w:val="24"/>
          <w:shd w:val="clear" w:color="auto" w:fill="FFFFFF"/>
          <w:lang w:val="uk-UA"/>
        </w:rPr>
        <w:t>Обслуговування кондиціонерів</w:t>
      </w:r>
    </w:p>
    <w:p w14:paraId="3899C8B2" w14:textId="77777777" w:rsidR="00032975" w:rsidRPr="00DB1B40" w:rsidRDefault="00032975" w:rsidP="00C41E5F">
      <w:pPr>
        <w:shd w:val="clear" w:color="auto" w:fill="FFFFFF"/>
        <w:tabs>
          <w:tab w:val="left" w:pos="284"/>
          <w:tab w:val="left" w:pos="426"/>
        </w:tabs>
        <w:spacing w:after="0" w:line="240" w:lineRule="auto"/>
        <w:ind w:firstLine="567"/>
        <w:jc w:val="both"/>
        <w:rPr>
          <w:rFonts w:ascii="Times New Roman" w:hAnsi="Times New Roman"/>
          <w:sz w:val="24"/>
          <w:szCs w:val="24"/>
          <w:lang w:val="uk-UA" w:eastAsia="ru-RU"/>
        </w:rPr>
      </w:pPr>
      <w:r w:rsidRPr="00DB1B40">
        <w:rPr>
          <w:rFonts w:ascii="Times New Roman" w:hAnsi="Times New Roman"/>
          <w:sz w:val="24"/>
          <w:szCs w:val="24"/>
          <w:lang w:val="uk-UA" w:eastAsia="ru-RU"/>
        </w:rPr>
        <w:t>2. Код ДК 021:2015: 50730000-1 Послуги з ремонту і технічного обслуговування охолоджувальних установок</w:t>
      </w:r>
    </w:p>
    <w:p w14:paraId="4A852EE2" w14:textId="033976A6" w:rsidR="00032975" w:rsidRPr="00DB1B40" w:rsidRDefault="00FE4A5E" w:rsidP="00C41E5F">
      <w:pPr>
        <w:spacing w:after="0" w:line="240" w:lineRule="auto"/>
        <w:ind w:firstLine="567"/>
        <w:jc w:val="both"/>
        <w:rPr>
          <w:rFonts w:ascii="Times New Roman" w:hAnsi="Times New Roman"/>
          <w:sz w:val="24"/>
          <w:szCs w:val="24"/>
          <w:lang w:val="uk-UA" w:eastAsia="ru-RU"/>
        </w:rPr>
      </w:pPr>
      <w:r w:rsidRPr="00DB1B40">
        <w:rPr>
          <w:rFonts w:ascii="Times New Roman" w:hAnsi="Times New Roman"/>
          <w:sz w:val="24"/>
          <w:szCs w:val="24"/>
          <w:lang w:val="uk-UA" w:eastAsia="ru-RU"/>
        </w:rPr>
        <w:t>3</w:t>
      </w:r>
      <w:r w:rsidR="00032975" w:rsidRPr="00DB1B40">
        <w:rPr>
          <w:rFonts w:ascii="Times New Roman" w:hAnsi="Times New Roman"/>
          <w:sz w:val="24"/>
          <w:szCs w:val="24"/>
          <w:lang w:val="uk-UA" w:eastAsia="ru-RU"/>
        </w:rPr>
        <w:t>. Перелік обладнання, що підлягає технічному обслуговуванню:</w:t>
      </w:r>
    </w:p>
    <w:tbl>
      <w:tblPr>
        <w:tblStyle w:val="a8"/>
        <w:tblW w:w="10314" w:type="dxa"/>
        <w:tblLook w:val="04A0" w:firstRow="1" w:lastRow="0" w:firstColumn="1" w:lastColumn="0" w:noHBand="0" w:noVBand="1"/>
      </w:tblPr>
      <w:tblGrid>
        <w:gridCol w:w="555"/>
        <w:gridCol w:w="5365"/>
        <w:gridCol w:w="4394"/>
      </w:tblGrid>
      <w:tr w:rsidR="00FE4A5E" w:rsidRPr="00DB1B40" w14:paraId="67F3D13B" w14:textId="77777777" w:rsidTr="00AC10D2">
        <w:tc>
          <w:tcPr>
            <w:tcW w:w="555" w:type="dxa"/>
          </w:tcPr>
          <w:p w14:paraId="72645F2D" w14:textId="1B89F09B" w:rsidR="00FE4A5E" w:rsidRPr="00DB1B40" w:rsidRDefault="00FE4A5E"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lang w:val="uk-UA" w:eastAsia="ru-RU"/>
              </w:rPr>
              <w:t>№ з/п</w:t>
            </w:r>
          </w:p>
        </w:tc>
        <w:tc>
          <w:tcPr>
            <w:tcW w:w="5365" w:type="dxa"/>
          </w:tcPr>
          <w:p w14:paraId="0FA441B4" w14:textId="77777777" w:rsidR="00FE4A5E" w:rsidRPr="00DB1B40" w:rsidRDefault="00FE4A5E"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lang w:val="uk-UA" w:eastAsia="ru-RU"/>
              </w:rPr>
              <w:t>Назва обладнання</w:t>
            </w:r>
          </w:p>
        </w:tc>
        <w:tc>
          <w:tcPr>
            <w:tcW w:w="4394" w:type="dxa"/>
          </w:tcPr>
          <w:p w14:paraId="4CCB111A" w14:textId="7412FDE6" w:rsidR="00FE4A5E" w:rsidRPr="00DB1B40" w:rsidRDefault="00FE4A5E"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lang w:val="uk-UA" w:eastAsia="ru-RU"/>
              </w:rPr>
              <w:t>Місце надання послуг</w:t>
            </w:r>
          </w:p>
        </w:tc>
      </w:tr>
      <w:tr w:rsidR="00AC10D2" w:rsidRPr="00DB1B40" w14:paraId="50F0C23B" w14:textId="77777777" w:rsidTr="00AC10D2">
        <w:tc>
          <w:tcPr>
            <w:tcW w:w="555" w:type="dxa"/>
          </w:tcPr>
          <w:p w14:paraId="0FAEB5A7" w14:textId="30D67316" w:rsidR="00AC10D2" w:rsidRPr="00DB1B40" w:rsidRDefault="00AC10D2"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w:t>
            </w:r>
          </w:p>
        </w:tc>
        <w:tc>
          <w:tcPr>
            <w:tcW w:w="5365" w:type="dxa"/>
          </w:tcPr>
          <w:p w14:paraId="3C7B8CC1" w14:textId="46BE5620" w:rsidR="00AC10D2" w:rsidRPr="00DB1B40" w:rsidRDefault="00AC10D2"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Rotex</w:t>
            </w:r>
            <w:proofErr w:type="spellEnd"/>
            <w:r w:rsidRPr="00DB1B40">
              <w:rPr>
                <w:rFonts w:ascii="Times New Roman" w:hAnsi="Times New Roman"/>
                <w:sz w:val="24"/>
                <w:szCs w:val="24"/>
              </w:rPr>
              <w:t xml:space="preserve"> RAC-12</w:t>
            </w:r>
          </w:p>
        </w:tc>
        <w:tc>
          <w:tcPr>
            <w:tcW w:w="4394" w:type="dxa"/>
          </w:tcPr>
          <w:p w14:paraId="52FD38C2" w14:textId="545B9A60" w:rsidR="00AC10D2"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Pr>
                <w:rFonts w:ascii="Times New Roman" w:hAnsi="Times New Roman"/>
                <w:sz w:val="24"/>
                <w:szCs w:val="24"/>
                <w:lang w:val="uk-UA"/>
              </w:rPr>
              <w:t>м</w:t>
            </w:r>
            <w:r w:rsidR="00AC10D2" w:rsidRPr="00DB1B40">
              <w:rPr>
                <w:rFonts w:ascii="Times New Roman" w:hAnsi="Times New Roman"/>
                <w:sz w:val="24"/>
                <w:szCs w:val="24"/>
              </w:rPr>
              <w:t xml:space="preserve">. Ужгород, </w:t>
            </w:r>
            <w:proofErr w:type="spellStart"/>
            <w:r w:rsidR="00AC10D2" w:rsidRPr="00DB1B40">
              <w:rPr>
                <w:rFonts w:ascii="Times New Roman" w:hAnsi="Times New Roman"/>
                <w:sz w:val="24"/>
                <w:szCs w:val="24"/>
              </w:rPr>
              <w:t>вул</w:t>
            </w:r>
            <w:proofErr w:type="spellEnd"/>
            <w:r w:rsidR="00AC10D2" w:rsidRPr="00DB1B40">
              <w:rPr>
                <w:rFonts w:ascii="Times New Roman" w:hAnsi="Times New Roman"/>
                <w:sz w:val="24"/>
                <w:szCs w:val="24"/>
              </w:rPr>
              <w:t>. Собранецька, 20</w:t>
            </w:r>
          </w:p>
        </w:tc>
      </w:tr>
      <w:tr w:rsidR="00DB1B40" w:rsidRPr="00DB1B40" w14:paraId="5A358328" w14:textId="77777777" w:rsidTr="00AC10D2">
        <w:tc>
          <w:tcPr>
            <w:tcW w:w="555" w:type="dxa"/>
          </w:tcPr>
          <w:p w14:paraId="3F582AF9" w14:textId="4A2F02D3"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w:t>
            </w:r>
          </w:p>
        </w:tc>
        <w:tc>
          <w:tcPr>
            <w:tcW w:w="5365" w:type="dxa"/>
          </w:tcPr>
          <w:p w14:paraId="34756E9F" w14:textId="47B637C4"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Idea</w:t>
            </w:r>
            <w:proofErr w:type="spellEnd"/>
            <w:r w:rsidRPr="00DB1B40">
              <w:rPr>
                <w:rFonts w:ascii="Times New Roman" w:hAnsi="Times New Roman"/>
                <w:sz w:val="24"/>
                <w:szCs w:val="24"/>
              </w:rPr>
              <w:t xml:space="preserve"> (</w:t>
            </w:r>
            <w:proofErr w:type="spellStart"/>
            <w:r w:rsidRPr="00DB1B40">
              <w:rPr>
                <w:rFonts w:ascii="Times New Roman" w:hAnsi="Times New Roman"/>
                <w:sz w:val="24"/>
                <w:szCs w:val="24"/>
              </w:rPr>
              <w:t>Midea</w:t>
            </w:r>
            <w:proofErr w:type="spellEnd"/>
            <w:r w:rsidRPr="00DB1B40">
              <w:rPr>
                <w:rFonts w:ascii="Times New Roman" w:hAnsi="Times New Roman"/>
                <w:sz w:val="24"/>
                <w:szCs w:val="24"/>
              </w:rPr>
              <w:t xml:space="preserve"> MSG-07 HR)</w:t>
            </w:r>
          </w:p>
        </w:tc>
        <w:tc>
          <w:tcPr>
            <w:tcW w:w="4394" w:type="dxa"/>
          </w:tcPr>
          <w:p w14:paraId="1842098B" w14:textId="6009CA1F"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6E47A074" w14:textId="77777777" w:rsidTr="00AC10D2">
        <w:tc>
          <w:tcPr>
            <w:tcW w:w="555" w:type="dxa"/>
          </w:tcPr>
          <w:p w14:paraId="51F56F5F" w14:textId="03AB1245"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3</w:t>
            </w:r>
          </w:p>
        </w:tc>
        <w:tc>
          <w:tcPr>
            <w:tcW w:w="5365" w:type="dxa"/>
          </w:tcPr>
          <w:p w14:paraId="4FBE612F" w14:textId="1E3EFC60"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lang w:val="en-US"/>
              </w:rPr>
              <w:t>Lessar</w:t>
            </w:r>
            <w:proofErr w:type="spellEnd"/>
            <w:r w:rsidRPr="00DB1B40">
              <w:rPr>
                <w:rFonts w:ascii="Times New Roman" w:hAnsi="Times New Roman"/>
                <w:sz w:val="24"/>
                <w:szCs w:val="24"/>
                <w:lang w:val="en-US"/>
              </w:rPr>
              <w:t xml:space="preserve"> LS\LU AH 18KB2</w:t>
            </w:r>
          </w:p>
        </w:tc>
        <w:tc>
          <w:tcPr>
            <w:tcW w:w="4394" w:type="dxa"/>
          </w:tcPr>
          <w:p w14:paraId="78604AA7" w14:textId="63451B07"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25370B17" w14:textId="77777777" w:rsidTr="00AC10D2">
        <w:tc>
          <w:tcPr>
            <w:tcW w:w="555" w:type="dxa"/>
          </w:tcPr>
          <w:p w14:paraId="4CE37442" w14:textId="7B38376A"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4</w:t>
            </w:r>
          </w:p>
        </w:tc>
        <w:tc>
          <w:tcPr>
            <w:tcW w:w="5365" w:type="dxa"/>
          </w:tcPr>
          <w:p w14:paraId="4CEFD407" w14:textId="3CA9A8E3"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Funaj</w:t>
            </w:r>
            <w:proofErr w:type="spellEnd"/>
            <w:r w:rsidRPr="00DB1B40">
              <w:rPr>
                <w:rFonts w:ascii="Times New Roman" w:hAnsi="Times New Roman"/>
                <w:sz w:val="24"/>
                <w:szCs w:val="24"/>
              </w:rPr>
              <w:t xml:space="preserve"> FC-90</w:t>
            </w:r>
          </w:p>
        </w:tc>
        <w:tc>
          <w:tcPr>
            <w:tcW w:w="4394" w:type="dxa"/>
          </w:tcPr>
          <w:p w14:paraId="6E77753D" w14:textId="1B57B872"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7D64C962" w14:textId="77777777" w:rsidTr="00AC10D2">
        <w:tc>
          <w:tcPr>
            <w:tcW w:w="555" w:type="dxa"/>
          </w:tcPr>
          <w:p w14:paraId="4BB1475F" w14:textId="038F27DF"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5</w:t>
            </w:r>
          </w:p>
        </w:tc>
        <w:tc>
          <w:tcPr>
            <w:tcW w:w="5365" w:type="dxa"/>
          </w:tcPr>
          <w:p w14:paraId="6B0BF56E" w14:textId="26FD364A"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АКІРА-19</w:t>
            </w:r>
          </w:p>
        </w:tc>
        <w:tc>
          <w:tcPr>
            <w:tcW w:w="4394" w:type="dxa"/>
          </w:tcPr>
          <w:p w14:paraId="6F850253" w14:textId="682AE5AA"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6F68B012" w14:textId="77777777" w:rsidTr="00AC10D2">
        <w:tc>
          <w:tcPr>
            <w:tcW w:w="555" w:type="dxa"/>
          </w:tcPr>
          <w:p w14:paraId="714B04EE" w14:textId="65B646E7"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6</w:t>
            </w:r>
          </w:p>
        </w:tc>
        <w:tc>
          <w:tcPr>
            <w:tcW w:w="5365" w:type="dxa"/>
          </w:tcPr>
          <w:p w14:paraId="66091931" w14:textId="56EBEF1B"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Funai</w:t>
            </w:r>
            <w:proofErr w:type="spellEnd"/>
            <w:r w:rsidRPr="00DB1B40">
              <w:rPr>
                <w:rFonts w:ascii="Times New Roman" w:hAnsi="Times New Roman"/>
                <w:sz w:val="24"/>
                <w:szCs w:val="24"/>
              </w:rPr>
              <w:t xml:space="preserve"> FC-90</w:t>
            </w:r>
          </w:p>
        </w:tc>
        <w:tc>
          <w:tcPr>
            <w:tcW w:w="4394" w:type="dxa"/>
          </w:tcPr>
          <w:p w14:paraId="06185B06" w14:textId="7AAA5606"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581B4B46" w14:textId="77777777" w:rsidTr="00AC10D2">
        <w:tc>
          <w:tcPr>
            <w:tcW w:w="555" w:type="dxa"/>
          </w:tcPr>
          <w:p w14:paraId="1E3799E7" w14:textId="307DE266"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7</w:t>
            </w:r>
          </w:p>
        </w:tc>
        <w:tc>
          <w:tcPr>
            <w:tcW w:w="5365" w:type="dxa"/>
          </w:tcPr>
          <w:p w14:paraId="5617F408" w14:textId="30D916E9"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Funai</w:t>
            </w:r>
            <w:proofErr w:type="spellEnd"/>
            <w:r w:rsidRPr="00DB1B40">
              <w:rPr>
                <w:rFonts w:ascii="Times New Roman" w:hAnsi="Times New Roman"/>
                <w:sz w:val="24"/>
                <w:szCs w:val="24"/>
              </w:rPr>
              <w:t xml:space="preserve"> FC-90</w:t>
            </w:r>
          </w:p>
        </w:tc>
        <w:tc>
          <w:tcPr>
            <w:tcW w:w="4394" w:type="dxa"/>
          </w:tcPr>
          <w:p w14:paraId="6FF9AAD3" w14:textId="38DE287D"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31E0846D" w14:textId="77777777" w:rsidTr="00AC10D2">
        <w:tc>
          <w:tcPr>
            <w:tcW w:w="555" w:type="dxa"/>
          </w:tcPr>
          <w:p w14:paraId="2A23A88E" w14:textId="3EC2B5CA"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8</w:t>
            </w:r>
          </w:p>
        </w:tc>
        <w:tc>
          <w:tcPr>
            <w:tcW w:w="5365" w:type="dxa"/>
          </w:tcPr>
          <w:p w14:paraId="3506072F" w14:textId="1AB53291"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Funai</w:t>
            </w:r>
            <w:proofErr w:type="spellEnd"/>
            <w:r w:rsidRPr="00DB1B40">
              <w:rPr>
                <w:rFonts w:ascii="Times New Roman" w:hAnsi="Times New Roman"/>
                <w:sz w:val="24"/>
                <w:szCs w:val="24"/>
              </w:rPr>
              <w:t xml:space="preserve"> FC-90</w:t>
            </w:r>
          </w:p>
        </w:tc>
        <w:tc>
          <w:tcPr>
            <w:tcW w:w="4394" w:type="dxa"/>
          </w:tcPr>
          <w:p w14:paraId="434E675F" w14:textId="280A6D45"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04AB9D4F" w14:textId="77777777" w:rsidTr="00AC10D2">
        <w:tc>
          <w:tcPr>
            <w:tcW w:w="555" w:type="dxa"/>
          </w:tcPr>
          <w:p w14:paraId="0D450611" w14:textId="73B5070A"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9</w:t>
            </w:r>
          </w:p>
        </w:tc>
        <w:tc>
          <w:tcPr>
            <w:tcW w:w="5365" w:type="dxa"/>
          </w:tcPr>
          <w:p w14:paraId="2C06840E" w14:textId="23C2AC0B"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Funai</w:t>
            </w:r>
            <w:proofErr w:type="spellEnd"/>
            <w:r w:rsidRPr="00DB1B40">
              <w:rPr>
                <w:rFonts w:ascii="Times New Roman" w:hAnsi="Times New Roman"/>
                <w:sz w:val="24"/>
                <w:szCs w:val="24"/>
              </w:rPr>
              <w:t xml:space="preserve"> FC-90</w:t>
            </w:r>
          </w:p>
        </w:tc>
        <w:tc>
          <w:tcPr>
            <w:tcW w:w="4394" w:type="dxa"/>
          </w:tcPr>
          <w:p w14:paraId="1104EAAD" w14:textId="54571526"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7E8ADBBC" w14:textId="77777777" w:rsidTr="00AC10D2">
        <w:tc>
          <w:tcPr>
            <w:tcW w:w="555" w:type="dxa"/>
          </w:tcPr>
          <w:p w14:paraId="46BE847D" w14:textId="4A5CD652"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10</w:t>
            </w:r>
          </w:p>
        </w:tc>
        <w:tc>
          <w:tcPr>
            <w:tcW w:w="5365" w:type="dxa"/>
          </w:tcPr>
          <w:p w14:paraId="15ED905F" w14:textId="331B00B7"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Funai</w:t>
            </w:r>
            <w:proofErr w:type="spellEnd"/>
            <w:r w:rsidRPr="00DB1B40">
              <w:rPr>
                <w:rFonts w:ascii="Times New Roman" w:hAnsi="Times New Roman"/>
                <w:sz w:val="24"/>
                <w:szCs w:val="24"/>
              </w:rPr>
              <w:t xml:space="preserve"> FC-90</w:t>
            </w:r>
          </w:p>
        </w:tc>
        <w:tc>
          <w:tcPr>
            <w:tcW w:w="4394" w:type="dxa"/>
          </w:tcPr>
          <w:p w14:paraId="55C841A3" w14:textId="614771E3"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38C3280F" w14:textId="77777777" w:rsidTr="00AC10D2">
        <w:tc>
          <w:tcPr>
            <w:tcW w:w="555" w:type="dxa"/>
          </w:tcPr>
          <w:p w14:paraId="301CAD1D" w14:textId="447D701F"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11</w:t>
            </w:r>
          </w:p>
        </w:tc>
        <w:tc>
          <w:tcPr>
            <w:tcW w:w="5365" w:type="dxa"/>
          </w:tcPr>
          <w:p w14:paraId="572A0814" w14:textId="7F212E30"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Leberg</w:t>
            </w:r>
            <w:proofErr w:type="spellEnd"/>
            <w:r w:rsidRPr="00DB1B40">
              <w:rPr>
                <w:rFonts w:ascii="Times New Roman" w:hAnsi="Times New Roman"/>
                <w:sz w:val="24"/>
                <w:szCs w:val="24"/>
              </w:rPr>
              <w:t xml:space="preserve"> LBS/LBU FRA 13</w:t>
            </w:r>
          </w:p>
        </w:tc>
        <w:tc>
          <w:tcPr>
            <w:tcW w:w="4394" w:type="dxa"/>
          </w:tcPr>
          <w:p w14:paraId="0284B93E" w14:textId="5E41A4E3"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57EC1A42" w14:textId="77777777" w:rsidTr="00AC10D2">
        <w:tc>
          <w:tcPr>
            <w:tcW w:w="555" w:type="dxa"/>
          </w:tcPr>
          <w:p w14:paraId="31E4AB8F" w14:textId="7B954890"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12</w:t>
            </w:r>
          </w:p>
        </w:tc>
        <w:tc>
          <w:tcPr>
            <w:tcW w:w="5365" w:type="dxa"/>
          </w:tcPr>
          <w:p w14:paraId="2C964AD7" w14:textId="0FDEB1B2"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Funai</w:t>
            </w:r>
            <w:proofErr w:type="spellEnd"/>
            <w:r w:rsidRPr="00DB1B40">
              <w:rPr>
                <w:rFonts w:ascii="Times New Roman" w:hAnsi="Times New Roman"/>
                <w:sz w:val="24"/>
                <w:szCs w:val="24"/>
              </w:rPr>
              <w:t xml:space="preserve"> FC-90</w:t>
            </w:r>
          </w:p>
        </w:tc>
        <w:tc>
          <w:tcPr>
            <w:tcW w:w="4394" w:type="dxa"/>
          </w:tcPr>
          <w:p w14:paraId="1CC1F54C" w14:textId="44E75E0A"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43BD385C" w14:textId="77777777" w:rsidTr="00AC10D2">
        <w:tc>
          <w:tcPr>
            <w:tcW w:w="555" w:type="dxa"/>
          </w:tcPr>
          <w:p w14:paraId="17B831EB" w14:textId="0D4B399F"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13</w:t>
            </w:r>
          </w:p>
        </w:tc>
        <w:tc>
          <w:tcPr>
            <w:tcW w:w="5365" w:type="dxa"/>
          </w:tcPr>
          <w:p w14:paraId="105FB2FB" w14:textId="3D7C7761"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Ferroli</w:t>
            </w:r>
            <w:proofErr w:type="spellEnd"/>
            <w:r w:rsidRPr="00DB1B40">
              <w:rPr>
                <w:rFonts w:ascii="Times New Roman" w:hAnsi="Times New Roman"/>
                <w:sz w:val="24"/>
                <w:szCs w:val="24"/>
              </w:rPr>
              <w:t xml:space="preserve"> </w:t>
            </w:r>
            <w:proofErr w:type="spellStart"/>
            <w:r w:rsidRPr="00DB1B40">
              <w:rPr>
                <w:rFonts w:ascii="Times New Roman" w:hAnsi="Times New Roman"/>
                <w:sz w:val="24"/>
                <w:szCs w:val="24"/>
              </w:rPr>
              <w:t>Smile</w:t>
            </w:r>
            <w:proofErr w:type="spellEnd"/>
            <w:r w:rsidRPr="00DB1B40">
              <w:rPr>
                <w:rFonts w:ascii="Times New Roman" w:hAnsi="Times New Roman"/>
                <w:sz w:val="24"/>
                <w:szCs w:val="24"/>
              </w:rPr>
              <w:t xml:space="preserve"> 7000PC2</w:t>
            </w:r>
          </w:p>
        </w:tc>
        <w:tc>
          <w:tcPr>
            <w:tcW w:w="4394" w:type="dxa"/>
          </w:tcPr>
          <w:p w14:paraId="4261F9E9" w14:textId="1ED33D06"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3A048266" w14:textId="77777777" w:rsidTr="00AC10D2">
        <w:tc>
          <w:tcPr>
            <w:tcW w:w="555" w:type="dxa"/>
          </w:tcPr>
          <w:p w14:paraId="4D27FDA8" w14:textId="61E334D7"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14</w:t>
            </w:r>
          </w:p>
        </w:tc>
        <w:tc>
          <w:tcPr>
            <w:tcW w:w="5365" w:type="dxa"/>
          </w:tcPr>
          <w:p w14:paraId="123B06E0" w14:textId="7A2C2135"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Ferroli</w:t>
            </w:r>
            <w:proofErr w:type="spellEnd"/>
            <w:r w:rsidRPr="00DB1B40">
              <w:rPr>
                <w:rFonts w:ascii="Times New Roman" w:hAnsi="Times New Roman"/>
                <w:sz w:val="24"/>
                <w:szCs w:val="24"/>
              </w:rPr>
              <w:t xml:space="preserve"> </w:t>
            </w:r>
            <w:proofErr w:type="spellStart"/>
            <w:r w:rsidRPr="00DB1B40">
              <w:rPr>
                <w:rFonts w:ascii="Times New Roman" w:hAnsi="Times New Roman"/>
                <w:sz w:val="24"/>
                <w:szCs w:val="24"/>
              </w:rPr>
              <w:t>Smile</w:t>
            </w:r>
            <w:proofErr w:type="spellEnd"/>
            <w:r w:rsidRPr="00DB1B40">
              <w:rPr>
                <w:rFonts w:ascii="Times New Roman" w:hAnsi="Times New Roman"/>
                <w:sz w:val="24"/>
                <w:szCs w:val="24"/>
              </w:rPr>
              <w:t xml:space="preserve"> 7000PC2</w:t>
            </w:r>
          </w:p>
        </w:tc>
        <w:tc>
          <w:tcPr>
            <w:tcW w:w="4394" w:type="dxa"/>
          </w:tcPr>
          <w:p w14:paraId="7D8387FA" w14:textId="22D2491D"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43371484" w14:textId="77777777" w:rsidTr="00AC10D2">
        <w:tc>
          <w:tcPr>
            <w:tcW w:w="555" w:type="dxa"/>
          </w:tcPr>
          <w:p w14:paraId="5A0B5134" w14:textId="145902FD"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15</w:t>
            </w:r>
          </w:p>
        </w:tc>
        <w:tc>
          <w:tcPr>
            <w:tcW w:w="5365" w:type="dxa"/>
          </w:tcPr>
          <w:p w14:paraId="7F372309" w14:textId="2D3253E0"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Leberg</w:t>
            </w:r>
            <w:proofErr w:type="spellEnd"/>
            <w:r w:rsidRPr="00DB1B40">
              <w:rPr>
                <w:rFonts w:ascii="Times New Roman" w:hAnsi="Times New Roman"/>
                <w:sz w:val="24"/>
                <w:szCs w:val="24"/>
              </w:rPr>
              <w:t xml:space="preserve"> LBS/LBU JRD10</w:t>
            </w:r>
          </w:p>
        </w:tc>
        <w:tc>
          <w:tcPr>
            <w:tcW w:w="4394" w:type="dxa"/>
          </w:tcPr>
          <w:p w14:paraId="014806BC" w14:textId="08A79381"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0F3237D5" w14:textId="77777777" w:rsidTr="00AC10D2">
        <w:tc>
          <w:tcPr>
            <w:tcW w:w="555" w:type="dxa"/>
          </w:tcPr>
          <w:p w14:paraId="331AEAF7" w14:textId="2EE41A3B"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16</w:t>
            </w:r>
          </w:p>
        </w:tc>
        <w:tc>
          <w:tcPr>
            <w:tcW w:w="5365" w:type="dxa"/>
          </w:tcPr>
          <w:p w14:paraId="2AB4D0F6" w14:textId="6AE3F019"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Leberg</w:t>
            </w:r>
            <w:proofErr w:type="spellEnd"/>
            <w:r w:rsidRPr="00DB1B40">
              <w:rPr>
                <w:rFonts w:ascii="Times New Roman" w:hAnsi="Times New Roman"/>
                <w:sz w:val="24"/>
                <w:szCs w:val="24"/>
              </w:rPr>
              <w:t xml:space="preserve"> LBS/LBU JRD10</w:t>
            </w:r>
          </w:p>
        </w:tc>
        <w:tc>
          <w:tcPr>
            <w:tcW w:w="4394" w:type="dxa"/>
          </w:tcPr>
          <w:p w14:paraId="75C12EED" w14:textId="662BB81B"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11C7BFCB" w14:textId="77777777" w:rsidTr="00AC10D2">
        <w:tc>
          <w:tcPr>
            <w:tcW w:w="555" w:type="dxa"/>
          </w:tcPr>
          <w:p w14:paraId="14949211" w14:textId="4891A5B7"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17</w:t>
            </w:r>
          </w:p>
        </w:tc>
        <w:tc>
          <w:tcPr>
            <w:tcW w:w="5365" w:type="dxa"/>
          </w:tcPr>
          <w:p w14:paraId="22B445AF" w14:textId="2D2B0942"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Carrier</w:t>
            </w:r>
            <w:proofErr w:type="spellEnd"/>
            <w:r w:rsidRPr="00DB1B40">
              <w:rPr>
                <w:rFonts w:ascii="Times New Roman" w:hAnsi="Times New Roman"/>
                <w:sz w:val="24"/>
                <w:szCs w:val="24"/>
              </w:rPr>
              <w:t xml:space="preserve"> 42UQV050M</w:t>
            </w:r>
          </w:p>
        </w:tc>
        <w:tc>
          <w:tcPr>
            <w:tcW w:w="4394" w:type="dxa"/>
          </w:tcPr>
          <w:p w14:paraId="78E20431" w14:textId="3A5290E4"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67BD215E" w14:textId="77777777" w:rsidTr="00AC10D2">
        <w:tc>
          <w:tcPr>
            <w:tcW w:w="555" w:type="dxa"/>
          </w:tcPr>
          <w:p w14:paraId="3715891E" w14:textId="0D616C73"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18</w:t>
            </w:r>
          </w:p>
        </w:tc>
        <w:tc>
          <w:tcPr>
            <w:tcW w:w="5365" w:type="dxa"/>
          </w:tcPr>
          <w:p w14:paraId="503A0A7B" w14:textId="42346868"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Leberg</w:t>
            </w:r>
            <w:proofErr w:type="spellEnd"/>
            <w:r w:rsidRPr="00DB1B40">
              <w:rPr>
                <w:rFonts w:ascii="Times New Roman" w:hAnsi="Times New Roman"/>
                <w:sz w:val="24"/>
                <w:szCs w:val="24"/>
              </w:rPr>
              <w:t xml:space="preserve"> LBS/LBU FRA 13</w:t>
            </w:r>
          </w:p>
        </w:tc>
        <w:tc>
          <w:tcPr>
            <w:tcW w:w="4394" w:type="dxa"/>
          </w:tcPr>
          <w:p w14:paraId="5DB0EE91" w14:textId="22B70FA9"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39059802" w14:textId="77777777" w:rsidTr="00AC10D2">
        <w:tc>
          <w:tcPr>
            <w:tcW w:w="555" w:type="dxa"/>
          </w:tcPr>
          <w:p w14:paraId="5DB5F42E" w14:textId="6A1A1DBB"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19</w:t>
            </w:r>
          </w:p>
        </w:tc>
        <w:tc>
          <w:tcPr>
            <w:tcW w:w="5365" w:type="dxa"/>
          </w:tcPr>
          <w:p w14:paraId="28656B2B" w14:textId="6E42DE90"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Leberg</w:t>
            </w:r>
            <w:proofErr w:type="spellEnd"/>
            <w:r w:rsidRPr="00DB1B40">
              <w:rPr>
                <w:rFonts w:ascii="Times New Roman" w:hAnsi="Times New Roman"/>
                <w:sz w:val="24"/>
                <w:szCs w:val="24"/>
              </w:rPr>
              <w:t xml:space="preserve"> LBS/LBU FRA 13</w:t>
            </w:r>
          </w:p>
        </w:tc>
        <w:tc>
          <w:tcPr>
            <w:tcW w:w="4394" w:type="dxa"/>
          </w:tcPr>
          <w:p w14:paraId="55CD1E05" w14:textId="3867D263"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575F89C7" w14:textId="77777777" w:rsidTr="00AC10D2">
        <w:tc>
          <w:tcPr>
            <w:tcW w:w="555" w:type="dxa"/>
          </w:tcPr>
          <w:p w14:paraId="26A557AD" w14:textId="7BF74DE1"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20</w:t>
            </w:r>
          </w:p>
        </w:tc>
        <w:tc>
          <w:tcPr>
            <w:tcW w:w="5365" w:type="dxa"/>
          </w:tcPr>
          <w:p w14:paraId="30213E3F" w14:textId="2B2B6A69"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Ferroli</w:t>
            </w:r>
            <w:proofErr w:type="spellEnd"/>
            <w:r w:rsidRPr="00DB1B40">
              <w:rPr>
                <w:rFonts w:ascii="Times New Roman" w:hAnsi="Times New Roman"/>
                <w:sz w:val="24"/>
                <w:szCs w:val="24"/>
              </w:rPr>
              <w:t xml:space="preserve"> </w:t>
            </w:r>
            <w:proofErr w:type="spellStart"/>
            <w:r w:rsidRPr="00DB1B40">
              <w:rPr>
                <w:rFonts w:ascii="Times New Roman" w:hAnsi="Times New Roman"/>
                <w:sz w:val="24"/>
                <w:szCs w:val="24"/>
              </w:rPr>
              <w:t>Smile</w:t>
            </w:r>
            <w:proofErr w:type="spellEnd"/>
            <w:r w:rsidRPr="00DB1B40">
              <w:rPr>
                <w:rFonts w:ascii="Times New Roman" w:hAnsi="Times New Roman"/>
                <w:sz w:val="24"/>
                <w:szCs w:val="24"/>
              </w:rPr>
              <w:t xml:space="preserve"> 7000PC2</w:t>
            </w:r>
          </w:p>
        </w:tc>
        <w:tc>
          <w:tcPr>
            <w:tcW w:w="4394" w:type="dxa"/>
          </w:tcPr>
          <w:p w14:paraId="065DCBC9" w14:textId="2DB6A607"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158D8961" w14:textId="77777777" w:rsidTr="00AC10D2">
        <w:tc>
          <w:tcPr>
            <w:tcW w:w="555" w:type="dxa"/>
          </w:tcPr>
          <w:p w14:paraId="07357422" w14:textId="47605366"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21</w:t>
            </w:r>
          </w:p>
        </w:tc>
        <w:tc>
          <w:tcPr>
            <w:tcW w:w="5365" w:type="dxa"/>
          </w:tcPr>
          <w:p w14:paraId="28B4F1DA" w14:textId="35D80C19"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Cooper&amp;Hunter</w:t>
            </w:r>
            <w:proofErr w:type="spellEnd"/>
            <w:r w:rsidRPr="00DB1B40">
              <w:rPr>
                <w:rFonts w:ascii="Times New Roman" w:hAnsi="Times New Roman"/>
                <w:sz w:val="24"/>
                <w:szCs w:val="24"/>
              </w:rPr>
              <w:t xml:space="preserve"> CH-S07USP</w:t>
            </w:r>
          </w:p>
        </w:tc>
        <w:tc>
          <w:tcPr>
            <w:tcW w:w="4394" w:type="dxa"/>
          </w:tcPr>
          <w:p w14:paraId="40AF0632" w14:textId="12E9E2D2"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2CB4B7DD" w14:textId="77777777" w:rsidTr="00AC10D2">
        <w:tc>
          <w:tcPr>
            <w:tcW w:w="555" w:type="dxa"/>
          </w:tcPr>
          <w:p w14:paraId="71DC0036" w14:textId="380234DA"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22</w:t>
            </w:r>
          </w:p>
        </w:tc>
        <w:tc>
          <w:tcPr>
            <w:tcW w:w="5365" w:type="dxa"/>
          </w:tcPr>
          <w:p w14:paraId="20011DBE" w14:textId="20AF85A5"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Funai</w:t>
            </w:r>
            <w:proofErr w:type="spellEnd"/>
            <w:r w:rsidRPr="00DB1B40">
              <w:rPr>
                <w:rFonts w:ascii="Times New Roman" w:hAnsi="Times New Roman"/>
                <w:sz w:val="24"/>
                <w:szCs w:val="24"/>
              </w:rPr>
              <w:t xml:space="preserve"> FC-90</w:t>
            </w:r>
          </w:p>
        </w:tc>
        <w:tc>
          <w:tcPr>
            <w:tcW w:w="4394" w:type="dxa"/>
          </w:tcPr>
          <w:p w14:paraId="65DEBAE4" w14:textId="2AB87186"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7396CDC4" w14:textId="77777777" w:rsidTr="00AC10D2">
        <w:tc>
          <w:tcPr>
            <w:tcW w:w="555" w:type="dxa"/>
          </w:tcPr>
          <w:p w14:paraId="2BFE5681" w14:textId="2396A2E2"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23</w:t>
            </w:r>
          </w:p>
        </w:tc>
        <w:tc>
          <w:tcPr>
            <w:tcW w:w="5365" w:type="dxa"/>
          </w:tcPr>
          <w:p w14:paraId="574955B3" w14:textId="00AA37A0"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Leberg</w:t>
            </w:r>
            <w:proofErr w:type="spellEnd"/>
            <w:r w:rsidRPr="00DB1B40">
              <w:rPr>
                <w:rFonts w:ascii="Times New Roman" w:hAnsi="Times New Roman"/>
                <w:sz w:val="24"/>
                <w:szCs w:val="24"/>
              </w:rPr>
              <w:t xml:space="preserve"> LBU-FRA 08</w:t>
            </w:r>
          </w:p>
        </w:tc>
        <w:tc>
          <w:tcPr>
            <w:tcW w:w="4394" w:type="dxa"/>
          </w:tcPr>
          <w:p w14:paraId="33698EC4" w14:textId="5E94CFE4"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183BC02B" w14:textId="77777777" w:rsidTr="00AC10D2">
        <w:tc>
          <w:tcPr>
            <w:tcW w:w="555" w:type="dxa"/>
          </w:tcPr>
          <w:p w14:paraId="7B60CCDD" w14:textId="6A3EF541"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24</w:t>
            </w:r>
          </w:p>
        </w:tc>
        <w:tc>
          <w:tcPr>
            <w:tcW w:w="5365" w:type="dxa"/>
          </w:tcPr>
          <w:p w14:paraId="4BA03372" w14:textId="1FF529AF"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Samsung</w:t>
            </w:r>
            <w:proofErr w:type="spellEnd"/>
            <w:r w:rsidRPr="00DB1B40">
              <w:rPr>
                <w:rFonts w:ascii="Times New Roman" w:hAnsi="Times New Roman"/>
                <w:sz w:val="24"/>
                <w:szCs w:val="24"/>
              </w:rPr>
              <w:t xml:space="preserve"> SH 24 ZS6A</w:t>
            </w:r>
          </w:p>
        </w:tc>
        <w:tc>
          <w:tcPr>
            <w:tcW w:w="4394" w:type="dxa"/>
          </w:tcPr>
          <w:p w14:paraId="5BE26B50" w14:textId="0ABDE73F"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65C1D51F" w14:textId="77777777" w:rsidTr="00AC10D2">
        <w:tc>
          <w:tcPr>
            <w:tcW w:w="555" w:type="dxa"/>
          </w:tcPr>
          <w:p w14:paraId="18603150" w14:textId="24F1DF75"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25</w:t>
            </w:r>
          </w:p>
        </w:tc>
        <w:tc>
          <w:tcPr>
            <w:tcW w:w="5365" w:type="dxa"/>
          </w:tcPr>
          <w:p w14:paraId="709416C1"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3D508C00" w14:textId="7C39D991"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5617AFD8" w14:textId="3784F010"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0A06489C" w14:textId="77777777" w:rsidTr="00AC10D2">
        <w:tc>
          <w:tcPr>
            <w:tcW w:w="555" w:type="dxa"/>
          </w:tcPr>
          <w:p w14:paraId="5819F66E" w14:textId="6A496903"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26</w:t>
            </w:r>
          </w:p>
        </w:tc>
        <w:tc>
          <w:tcPr>
            <w:tcW w:w="5365" w:type="dxa"/>
          </w:tcPr>
          <w:p w14:paraId="424250EB"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770FB093" w14:textId="052726AF"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2FF5F6B5" w14:textId="7BC8D74F"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2E17B7FE" w14:textId="77777777" w:rsidTr="00AC10D2">
        <w:tc>
          <w:tcPr>
            <w:tcW w:w="555" w:type="dxa"/>
          </w:tcPr>
          <w:p w14:paraId="2E1C4DC2" w14:textId="68C2A31C"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27</w:t>
            </w:r>
          </w:p>
        </w:tc>
        <w:tc>
          <w:tcPr>
            <w:tcW w:w="5365" w:type="dxa"/>
          </w:tcPr>
          <w:p w14:paraId="0EDFD117" w14:textId="0C70B04B"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 xml:space="preserve">Система </w:t>
            </w:r>
            <w:proofErr w:type="spellStart"/>
            <w:r w:rsidRPr="00DB1B40">
              <w:rPr>
                <w:rFonts w:ascii="Times New Roman" w:hAnsi="Times New Roman"/>
                <w:sz w:val="24"/>
                <w:szCs w:val="24"/>
              </w:rPr>
              <w:t>кондиціонування</w:t>
            </w:r>
            <w:proofErr w:type="spellEnd"/>
            <w:r w:rsidRPr="00DB1B40">
              <w:rPr>
                <w:rFonts w:ascii="Times New Roman" w:hAnsi="Times New Roman"/>
                <w:sz w:val="24"/>
                <w:szCs w:val="24"/>
              </w:rPr>
              <w:t xml:space="preserve"> </w:t>
            </w:r>
            <w:proofErr w:type="spellStart"/>
            <w:r w:rsidRPr="00DB1B40">
              <w:rPr>
                <w:rFonts w:ascii="Times New Roman" w:hAnsi="Times New Roman"/>
                <w:sz w:val="24"/>
                <w:szCs w:val="24"/>
              </w:rPr>
              <w:t>Gree</w:t>
            </w:r>
            <w:proofErr w:type="spellEnd"/>
          </w:p>
        </w:tc>
        <w:tc>
          <w:tcPr>
            <w:tcW w:w="4394" w:type="dxa"/>
          </w:tcPr>
          <w:p w14:paraId="3B650904" w14:textId="009673EE"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69349373" w14:textId="77777777" w:rsidTr="00AC10D2">
        <w:tc>
          <w:tcPr>
            <w:tcW w:w="555" w:type="dxa"/>
          </w:tcPr>
          <w:p w14:paraId="5EFA676F" w14:textId="0A8580DE"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28</w:t>
            </w:r>
          </w:p>
        </w:tc>
        <w:tc>
          <w:tcPr>
            <w:tcW w:w="5365" w:type="dxa"/>
          </w:tcPr>
          <w:p w14:paraId="49408FB8"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475EF733" w14:textId="4CD6702B"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213E2C42" w14:textId="7D5616DA"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34145C67" w14:textId="77777777" w:rsidTr="00AC10D2">
        <w:tc>
          <w:tcPr>
            <w:tcW w:w="555" w:type="dxa"/>
          </w:tcPr>
          <w:p w14:paraId="21099AD1" w14:textId="1DDB0CD6"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29</w:t>
            </w:r>
          </w:p>
        </w:tc>
        <w:tc>
          <w:tcPr>
            <w:tcW w:w="5365" w:type="dxa"/>
          </w:tcPr>
          <w:p w14:paraId="01DDE03A"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0884F6F5" w14:textId="37EFBEA1"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7002BCDD" w14:textId="2239B7B8"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4725B094" w14:textId="77777777" w:rsidTr="00AC10D2">
        <w:tc>
          <w:tcPr>
            <w:tcW w:w="555" w:type="dxa"/>
          </w:tcPr>
          <w:p w14:paraId="0C29A779" w14:textId="3F888F52"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30</w:t>
            </w:r>
          </w:p>
        </w:tc>
        <w:tc>
          <w:tcPr>
            <w:tcW w:w="5365" w:type="dxa"/>
          </w:tcPr>
          <w:p w14:paraId="1DEAA470"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350A8E72" w14:textId="4DB32A9D"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71077BCF" w14:textId="7B7B2B10"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78071FF7" w14:textId="77777777" w:rsidTr="00AC10D2">
        <w:tc>
          <w:tcPr>
            <w:tcW w:w="555" w:type="dxa"/>
          </w:tcPr>
          <w:p w14:paraId="0BF40BB0" w14:textId="153DD967"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31</w:t>
            </w:r>
          </w:p>
        </w:tc>
        <w:tc>
          <w:tcPr>
            <w:tcW w:w="5365" w:type="dxa"/>
          </w:tcPr>
          <w:p w14:paraId="2C712453" w14:textId="7AC94340"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 xml:space="preserve">Система </w:t>
            </w:r>
            <w:proofErr w:type="spellStart"/>
            <w:r w:rsidRPr="00DB1B40">
              <w:rPr>
                <w:rFonts w:ascii="Times New Roman" w:hAnsi="Times New Roman"/>
                <w:sz w:val="24"/>
                <w:szCs w:val="24"/>
              </w:rPr>
              <w:t>кондиціонування</w:t>
            </w:r>
            <w:proofErr w:type="spellEnd"/>
            <w:r w:rsidRPr="00DB1B40">
              <w:rPr>
                <w:rFonts w:ascii="Times New Roman" w:hAnsi="Times New Roman"/>
                <w:sz w:val="24"/>
                <w:szCs w:val="24"/>
              </w:rPr>
              <w:t xml:space="preserve"> </w:t>
            </w:r>
            <w:proofErr w:type="spellStart"/>
            <w:r w:rsidRPr="00DB1B40">
              <w:rPr>
                <w:rFonts w:ascii="Times New Roman" w:hAnsi="Times New Roman"/>
                <w:sz w:val="24"/>
                <w:szCs w:val="24"/>
              </w:rPr>
              <w:t>Gree</w:t>
            </w:r>
            <w:proofErr w:type="spellEnd"/>
          </w:p>
        </w:tc>
        <w:tc>
          <w:tcPr>
            <w:tcW w:w="4394" w:type="dxa"/>
          </w:tcPr>
          <w:p w14:paraId="0B8B3F46" w14:textId="31DE0960"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418BC367" w14:textId="77777777" w:rsidTr="00AC10D2">
        <w:tc>
          <w:tcPr>
            <w:tcW w:w="555" w:type="dxa"/>
          </w:tcPr>
          <w:p w14:paraId="44624822" w14:textId="5FB6582C"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32</w:t>
            </w:r>
          </w:p>
        </w:tc>
        <w:tc>
          <w:tcPr>
            <w:tcW w:w="5365" w:type="dxa"/>
          </w:tcPr>
          <w:p w14:paraId="4914200F"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09760E81" w14:textId="241EB984"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11172FA7" w14:textId="468DE214"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34734EF0" w14:textId="77777777" w:rsidTr="00AC10D2">
        <w:tc>
          <w:tcPr>
            <w:tcW w:w="555" w:type="dxa"/>
          </w:tcPr>
          <w:p w14:paraId="29D426ED" w14:textId="42A6CF75"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33</w:t>
            </w:r>
          </w:p>
        </w:tc>
        <w:tc>
          <w:tcPr>
            <w:tcW w:w="5365" w:type="dxa"/>
          </w:tcPr>
          <w:p w14:paraId="5BC8E7A5"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4AE62A23" w14:textId="456B9AA7"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7AEB6AF6" w14:textId="0F236F25"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0D0A9F2F" w14:textId="77777777" w:rsidTr="00AC10D2">
        <w:tc>
          <w:tcPr>
            <w:tcW w:w="555" w:type="dxa"/>
          </w:tcPr>
          <w:p w14:paraId="46A8127F" w14:textId="66B44908"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34</w:t>
            </w:r>
          </w:p>
        </w:tc>
        <w:tc>
          <w:tcPr>
            <w:tcW w:w="5365" w:type="dxa"/>
          </w:tcPr>
          <w:p w14:paraId="715E9F3B"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38DA6CA7" w14:textId="560F80EF"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2E870654" w14:textId="044DC497"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557F750C" w14:textId="77777777" w:rsidTr="00AC10D2">
        <w:tc>
          <w:tcPr>
            <w:tcW w:w="555" w:type="dxa"/>
          </w:tcPr>
          <w:p w14:paraId="6B89794E" w14:textId="3D9FEE78"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35</w:t>
            </w:r>
          </w:p>
        </w:tc>
        <w:tc>
          <w:tcPr>
            <w:tcW w:w="5365" w:type="dxa"/>
          </w:tcPr>
          <w:p w14:paraId="3B846D5C"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13FF9E20" w14:textId="6264233C"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5061DD9B" w14:textId="3935F890"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25C3C575" w14:textId="77777777" w:rsidTr="00AC10D2">
        <w:tc>
          <w:tcPr>
            <w:tcW w:w="555" w:type="dxa"/>
          </w:tcPr>
          <w:p w14:paraId="75F2EB25" w14:textId="77777777"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t>36</w:t>
            </w:r>
          </w:p>
        </w:tc>
        <w:tc>
          <w:tcPr>
            <w:tcW w:w="5365" w:type="dxa"/>
          </w:tcPr>
          <w:p w14:paraId="7C242CFF"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0333D5E5" w14:textId="12DF1D30"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76A15195" w14:textId="5FC1E7EE"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r w:rsidR="00DB1B40" w:rsidRPr="00DB1B40" w14:paraId="565ED5F3" w14:textId="77777777" w:rsidTr="00AC10D2">
        <w:tc>
          <w:tcPr>
            <w:tcW w:w="555" w:type="dxa"/>
          </w:tcPr>
          <w:p w14:paraId="1E8EA871" w14:textId="52FD2D04" w:rsidR="00DB1B40" w:rsidRPr="00DB1B40" w:rsidRDefault="00DB1B40" w:rsidP="00DB1B40">
            <w:pPr>
              <w:spacing w:after="0" w:line="240" w:lineRule="auto"/>
              <w:jc w:val="center"/>
              <w:rPr>
                <w:rFonts w:ascii="Times New Roman" w:hAnsi="Times New Roman"/>
                <w:sz w:val="24"/>
                <w:szCs w:val="24"/>
                <w:lang w:val="uk-UA" w:eastAsia="ru-RU"/>
              </w:rPr>
            </w:pPr>
            <w:r w:rsidRPr="00DB1B40">
              <w:rPr>
                <w:rFonts w:ascii="Times New Roman" w:hAnsi="Times New Roman"/>
                <w:sz w:val="24"/>
                <w:szCs w:val="24"/>
              </w:rPr>
              <w:lastRenderedPageBreak/>
              <w:t>3</w:t>
            </w:r>
            <w:r>
              <w:rPr>
                <w:rFonts w:ascii="Times New Roman" w:hAnsi="Times New Roman"/>
                <w:sz w:val="24"/>
                <w:szCs w:val="24"/>
                <w:lang w:val="uk-UA"/>
              </w:rPr>
              <w:t>7</w:t>
            </w:r>
          </w:p>
        </w:tc>
        <w:tc>
          <w:tcPr>
            <w:tcW w:w="5365" w:type="dxa"/>
          </w:tcPr>
          <w:p w14:paraId="138D6806" w14:textId="77777777" w:rsidR="00DB1B40" w:rsidRPr="00DB1B40" w:rsidRDefault="00DB1B40" w:rsidP="00DB1B40">
            <w:pPr>
              <w:spacing w:after="0" w:line="240" w:lineRule="auto"/>
              <w:jc w:val="center"/>
              <w:rPr>
                <w:rFonts w:ascii="Times New Roman" w:hAnsi="Times New Roman"/>
                <w:sz w:val="24"/>
                <w:szCs w:val="24"/>
                <w:lang w:val="uk-UA"/>
              </w:rPr>
            </w:pPr>
            <w:r w:rsidRPr="00DB1B40">
              <w:rPr>
                <w:rFonts w:ascii="Times New Roman" w:hAnsi="Times New Roman"/>
                <w:sz w:val="24"/>
                <w:szCs w:val="24"/>
                <w:lang w:val="uk-UA"/>
              </w:rPr>
              <w:t>Спліт-система</w:t>
            </w:r>
          </w:p>
          <w:p w14:paraId="61E0C9FF" w14:textId="32DC7AFB" w:rsidR="00DB1B40" w:rsidRPr="00DB1B40" w:rsidRDefault="00DB1B40" w:rsidP="00DB1B40">
            <w:pPr>
              <w:spacing w:after="0" w:line="240" w:lineRule="auto"/>
              <w:jc w:val="center"/>
              <w:rPr>
                <w:rFonts w:ascii="Times New Roman" w:hAnsi="Times New Roman"/>
                <w:sz w:val="24"/>
                <w:szCs w:val="24"/>
                <w:lang w:val="uk-UA" w:eastAsia="ru-RU"/>
              </w:rPr>
            </w:pPr>
            <w:proofErr w:type="spellStart"/>
            <w:r w:rsidRPr="00DB1B40">
              <w:rPr>
                <w:rFonts w:ascii="Times New Roman" w:hAnsi="Times New Roman"/>
                <w:sz w:val="24"/>
                <w:szCs w:val="24"/>
              </w:rPr>
              <w:t>Gree</w:t>
            </w:r>
            <w:proofErr w:type="spellEnd"/>
            <w:r w:rsidRPr="00DB1B40">
              <w:rPr>
                <w:rFonts w:ascii="Times New Roman" w:hAnsi="Times New Roman"/>
                <w:sz w:val="24"/>
                <w:szCs w:val="24"/>
                <w:lang w:val="uk-UA"/>
              </w:rPr>
              <w:t xml:space="preserve"> (</w:t>
            </w:r>
            <w:r w:rsidRPr="00DB1B40">
              <w:rPr>
                <w:rFonts w:ascii="Times New Roman" w:hAnsi="Times New Roman"/>
                <w:sz w:val="24"/>
                <w:szCs w:val="24"/>
              </w:rPr>
              <w:t>GWH</w:t>
            </w:r>
            <w:r w:rsidRPr="00DB1B40">
              <w:rPr>
                <w:rFonts w:ascii="Times New Roman" w:hAnsi="Times New Roman"/>
                <w:sz w:val="24"/>
                <w:szCs w:val="24"/>
                <w:lang w:val="uk-UA"/>
              </w:rPr>
              <w:t>09</w:t>
            </w:r>
            <w:r w:rsidRPr="00DB1B40">
              <w:rPr>
                <w:rFonts w:ascii="Times New Roman" w:hAnsi="Times New Roman"/>
                <w:sz w:val="24"/>
                <w:szCs w:val="24"/>
              </w:rPr>
              <w:t>QB</w:t>
            </w:r>
            <w:r w:rsidRPr="00DB1B40">
              <w:rPr>
                <w:rFonts w:ascii="Times New Roman" w:hAnsi="Times New Roman"/>
                <w:sz w:val="24"/>
                <w:szCs w:val="24"/>
                <w:lang w:val="uk-UA"/>
              </w:rPr>
              <w:t>-</w:t>
            </w:r>
            <w:r w:rsidRPr="00DB1B40">
              <w:rPr>
                <w:rFonts w:ascii="Times New Roman" w:hAnsi="Times New Roman"/>
                <w:sz w:val="24"/>
                <w:szCs w:val="24"/>
              </w:rPr>
              <w:t>K</w:t>
            </w:r>
            <w:r w:rsidRPr="00DB1B40">
              <w:rPr>
                <w:rFonts w:ascii="Times New Roman" w:hAnsi="Times New Roman"/>
                <w:sz w:val="24"/>
                <w:szCs w:val="24"/>
                <w:lang w:val="uk-UA"/>
              </w:rPr>
              <w:t>3</w:t>
            </w:r>
            <w:r w:rsidRPr="00DB1B40">
              <w:rPr>
                <w:rFonts w:ascii="Times New Roman" w:hAnsi="Times New Roman"/>
                <w:sz w:val="24"/>
                <w:szCs w:val="24"/>
              </w:rPr>
              <w:t>DNB</w:t>
            </w:r>
            <w:r w:rsidRPr="00DB1B40">
              <w:rPr>
                <w:rFonts w:ascii="Times New Roman" w:hAnsi="Times New Roman"/>
                <w:sz w:val="24"/>
                <w:szCs w:val="24"/>
                <w:lang w:val="uk-UA"/>
              </w:rPr>
              <w:t>6</w:t>
            </w:r>
            <w:r w:rsidRPr="00DB1B40">
              <w:rPr>
                <w:rFonts w:ascii="Times New Roman" w:hAnsi="Times New Roman"/>
                <w:sz w:val="24"/>
                <w:szCs w:val="24"/>
              </w:rPr>
              <w:t>G</w:t>
            </w:r>
            <w:r w:rsidRPr="00DB1B40">
              <w:rPr>
                <w:rFonts w:ascii="Times New Roman" w:hAnsi="Times New Roman"/>
                <w:sz w:val="24"/>
                <w:szCs w:val="24"/>
                <w:lang w:val="uk-UA"/>
              </w:rPr>
              <w:t>/</w:t>
            </w:r>
            <w:r w:rsidRPr="00DB1B40">
              <w:rPr>
                <w:rFonts w:ascii="Times New Roman" w:hAnsi="Times New Roman"/>
                <w:sz w:val="24"/>
                <w:szCs w:val="24"/>
              </w:rPr>
              <w:t>I</w:t>
            </w:r>
            <w:r w:rsidRPr="00DB1B40">
              <w:rPr>
                <w:rFonts w:ascii="Times New Roman" w:hAnsi="Times New Roman"/>
                <w:sz w:val="24"/>
                <w:szCs w:val="24"/>
                <w:lang w:val="uk-UA"/>
              </w:rPr>
              <w:t>)</w:t>
            </w:r>
          </w:p>
        </w:tc>
        <w:tc>
          <w:tcPr>
            <w:tcW w:w="4394" w:type="dxa"/>
          </w:tcPr>
          <w:p w14:paraId="79D53752" w14:textId="638EDB4D" w:rsidR="00DB1B40" w:rsidRPr="00DB1B40" w:rsidRDefault="00DB1B40" w:rsidP="00DB1B40">
            <w:pPr>
              <w:spacing w:after="0" w:line="240" w:lineRule="auto"/>
              <w:jc w:val="center"/>
              <w:rPr>
                <w:rFonts w:ascii="Times New Roman" w:eastAsia="Times New Roman" w:hAnsi="Times New Roman"/>
                <w:color w:val="000000"/>
                <w:sz w:val="24"/>
                <w:szCs w:val="24"/>
                <w:lang w:val="uk-UA" w:eastAsia="uk-UA"/>
              </w:rPr>
            </w:pPr>
            <w:r w:rsidRPr="009D5CE0">
              <w:rPr>
                <w:rFonts w:ascii="Times New Roman" w:hAnsi="Times New Roman"/>
                <w:sz w:val="24"/>
                <w:szCs w:val="24"/>
                <w:lang w:val="uk-UA"/>
              </w:rPr>
              <w:t>м</w:t>
            </w:r>
            <w:r w:rsidRPr="009D5CE0">
              <w:rPr>
                <w:rFonts w:ascii="Times New Roman" w:hAnsi="Times New Roman"/>
                <w:sz w:val="24"/>
                <w:szCs w:val="24"/>
              </w:rPr>
              <w:t xml:space="preserve">. Ужгород, </w:t>
            </w:r>
            <w:proofErr w:type="spellStart"/>
            <w:r w:rsidRPr="009D5CE0">
              <w:rPr>
                <w:rFonts w:ascii="Times New Roman" w:hAnsi="Times New Roman"/>
                <w:sz w:val="24"/>
                <w:szCs w:val="24"/>
              </w:rPr>
              <w:t>вул</w:t>
            </w:r>
            <w:proofErr w:type="spellEnd"/>
            <w:r w:rsidRPr="009D5CE0">
              <w:rPr>
                <w:rFonts w:ascii="Times New Roman" w:hAnsi="Times New Roman"/>
                <w:sz w:val="24"/>
                <w:szCs w:val="24"/>
              </w:rPr>
              <w:t>. Собранецька, 20</w:t>
            </w:r>
          </w:p>
        </w:tc>
      </w:tr>
    </w:tbl>
    <w:p w14:paraId="2F01AFF1" w14:textId="77777777" w:rsidR="00032975" w:rsidRPr="00DB1B40" w:rsidRDefault="00032975" w:rsidP="00032975">
      <w:pPr>
        <w:spacing w:after="0" w:line="240" w:lineRule="auto"/>
        <w:ind w:right="1"/>
        <w:contextualSpacing/>
        <w:rPr>
          <w:rFonts w:ascii="Times New Roman" w:hAnsi="Times New Roman"/>
          <w:sz w:val="24"/>
          <w:szCs w:val="24"/>
          <w:lang w:val="uk-UA" w:eastAsia="x-none"/>
        </w:rPr>
      </w:pPr>
    </w:p>
    <w:bookmarkEnd w:id="2"/>
    <w:p w14:paraId="070B5E53" w14:textId="77777777" w:rsidR="003A47CC" w:rsidRPr="003052DD" w:rsidRDefault="003A47CC" w:rsidP="003A47CC">
      <w:pPr>
        <w:pStyle w:val="12"/>
        <w:numPr>
          <w:ilvl w:val="0"/>
          <w:numId w:val="41"/>
        </w:numPr>
        <w:tabs>
          <w:tab w:val="center" w:pos="567"/>
          <w:tab w:val="center" w:pos="851"/>
          <w:tab w:val="center" w:pos="1134"/>
          <w:tab w:val="left" w:pos="2977"/>
          <w:tab w:val="left" w:pos="3052"/>
          <w:tab w:val="left" w:pos="3119"/>
          <w:tab w:val="left" w:pos="3402"/>
        </w:tabs>
        <w:ind w:left="714" w:hanging="357"/>
        <w:jc w:val="center"/>
        <w:rPr>
          <w:b/>
          <w:bCs/>
        </w:rPr>
      </w:pPr>
      <w:r w:rsidRPr="003052DD">
        <w:rPr>
          <w:b/>
          <w:bCs/>
        </w:rPr>
        <w:t>Технічні вимоги надання послуг</w:t>
      </w:r>
    </w:p>
    <w:p w14:paraId="5A2E5C36"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xml:space="preserve">1. Послуги з технічного обслуговування кондиціонерів надаються відповідно до Регламентів № 1 та № 2. </w:t>
      </w:r>
    </w:p>
    <w:p w14:paraId="3F945716"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center"/>
        <w:rPr>
          <w:b/>
          <w:bCs/>
        </w:rPr>
      </w:pPr>
      <w:r w:rsidRPr="003052DD">
        <w:rPr>
          <w:b/>
          <w:bCs/>
        </w:rPr>
        <w:t>Регламент № 1 (технічне обслуговування внутрішніх блоків):</w:t>
      </w:r>
    </w:p>
    <w:p w14:paraId="38DDCE2B"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загальний контроль устаткування та необхідні регулювання системи;</w:t>
      </w:r>
    </w:p>
    <w:p w14:paraId="303B2608"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перевірка кріплення внутрішнього блоку;</w:t>
      </w:r>
    </w:p>
    <w:p w14:paraId="682ED5A6"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перевірка справності системи індикації режимів;</w:t>
      </w:r>
    </w:p>
    <w:p w14:paraId="67C72BDA"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перевірка електропостачання внутрішнього блоку;</w:t>
      </w:r>
    </w:p>
    <w:p w14:paraId="5EEA2F46"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перевірка справності дренажної системи (чищення дренажу у разі необхідності);</w:t>
      </w:r>
    </w:p>
    <w:p w14:paraId="59246B8B"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контроль з’єднань фреонового контуру на витік холодоагенту;</w:t>
      </w:r>
    </w:p>
    <w:p w14:paraId="2B08F631" w14:textId="33ACC780"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перевірка тиску холодоагенту в системі, при необхідності дозаправлення (до 100 г.);</w:t>
      </w:r>
    </w:p>
    <w:p w14:paraId="11D98A66"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тестування роботи системи в цілому у всіх режимах;</w:t>
      </w:r>
    </w:p>
    <w:p w14:paraId="619F214D"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xml:space="preserve">- усунення дрібних </w:t>
      </w:r>
      <w:proofErr w:type="spellStart"/>
      <w:r w:rsidRPr="003052DD">
        <w:rPr>
          <w:bCs/>
        </w:rPr>
        <w:t>несправностей</w:t>
      </w:r>
      <w:proofErr w:type="spellEnd"/>
      <w:r w:rsidRPr="003052DD">
        <w:rPr>
          <w:bCs/>
        </w:rPr>
        <w:t>, що не вимагають розбирання устаткування;</w:t>
      </w:r>
    </w:p>
    <w:p w14:paraId="30CD744B"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контроль стану повітряних фільтрів внутрішніх блоків, чищення і промивання;</w:t>
      </w:r>
    </w:p>
    <w:p w14:paraId="1242ABC3" w14:textId="4FD3B58C"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очищення корпусу внутрішнього блоку (передньої панелі, вхідних і вихідних жалюзі тощо);</w:t>
      </w:r>
    </w:p>
    <w:p w14:paraId="574EC473" w14:textId="00BB261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очищення парогенератором та дезінфекція (обробка антибактеріальним засобом) теплообмінника внутрішнього блоку (випарника), дренажної системи та турбіни</w:t>
      </w:r>
    </w:p>
    <w:p w14:paraId="03D3493F"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(вентилятора).</w:t>
      </w:r>
    </w:p>
    <w:p w14:paraId="600E2FB2"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
          <w:bCs/>
        </w:rPr>
      </w:pPr>
    </w:p>
    <w:p w14:paraId="5BADA4B7"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center"/>
        <w:rPr>
          <w:b/>
          <w:bCs/>
        </w:rPr>
      </w:pPr>
      <w:r w:rsidRPr="003052DD">
        <w:rPr>
          <w:b/>
          <w:bCs/>
        </w:rPr>
        <w:t>Регламент № 2 (технічне обслуговування зовнішніх блоків):</w:t>
      </w:r>
    </w:p>
    <w:p w14:paraId="2F94EE7A"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контроль роботи електродвигунів вентиляторів, відсутність биття, заїдання,</w:t>
      </w:r>
    </w:p>
    <w:p w14:paraId="7F8D8AAB"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xml:space="preserve">  підвищеного шуму;</w:t>
      </w:r>
    </w:p>
    <w:p w14:paraId="740DC5D8"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перевірка електропостачання між блочна;</w:t>
      </w:r>
    </w:p>
    <w:p w14:paraId="4F6BD5E5"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ревізія герметичності магістралі від внутрішнього до зовнішнього блоку</w:t>
      </w:r>
    </w:p>
    <w:p w14:paraId="76F997B7"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xml:space="preserve">  кондиціонеру;</w:t>
      </w:r>
    </w:p>
    <w:p w14:paraId="603E4C67"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контроль стану силових і  керуючих ланцюгів;</w:t>
      </w:r>
    </w:p>
    <w:p w14:paraId="6B91D721" w14:textId="6F500F7D"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контроль стану електродвигуна компресора (температура, струм) під навантаженням;</w:t>
      </w:r>
    </w:p>
    <w:p w14:paraId="54F6EA93"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перевірка спрацювання приладів контролю та захисту компресору;</w:t>
      </w:r>
    </w:p>
    <w:p w14:paraId="1F91DE4C"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перевірка кріплення зовнішнього блоку;</w:t>
      </w:r>
    </w:p>
    <w:p w14:paraId="3A09DBBB" w14:textId="77777777"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чищення теплообмінника зовнішнього блоку;</w:t>
      </w:r>
    </w:p>
    <w:p w14:paraId="47FC6E6E" w14:textId="58CE732F" w:rsidR="003A47CC" w:rsidRPr="003052DD" w:rsidRDefault="003A47CC" w:rsidP="003A47CC">
      <w:pPr>
        <w:pStyle w:val="12"/>
        <w:tabs>
          <w:tab w:val="center" w:pos="567"/>
          <w:tab w:val="center" w:pos="851"/>
          <w:tab w:val="center" w:pos="1134"/>
          <w:tab w:val="left" w:pos="2977"/>
          <w:tab w:val="left" w:pos="3052"/>
          <w:tab w:val="left" w:pos="3119"/>
          <w:tab w:val="left" w:pos="3402"/>
        </w:tabs>
        <w:ind w:firstLine="567"/>
        <w:jc w:val="both"/>
        <w:rPr>
          <w:bCs/>
        </w:rPr>
      </w:pPr>
      <w:r w:rsidRPr="003052DD">
        <w:rPr>
          <w:bCs/>
        </w:rPr>
        <w:t>- чищення теплообмінника зовнішнього блоку потоком води високого тиску за допомогою спеціального устаткування (у разі необхідності).</w:t>
      </w:r>
    </w:p>
    <w:p w14:paraId="1B48B18F" w14:textId="77777777" w:rsidR="003A47CC" w:rsidRPr="003052DD" w:rsidRDefault="003A47CC" w:rsidP="003A47CC">
      <w:pPr>
        <w:spacing w:after="0" w:line="240" w:lineRule="auto"/>
        <w:ind w:right="1" w:firstLine="567"/>
        <w:contextualSpacing/>
        <w:jc w:val="both"/>
        <w:rPr>
          <w:rFonts w:ascii="Times New Roman" w:hAnsi="Times New Roman"/>
          <w:b/>
          <w:sz w:val="24"/>
          <w:szCs w:val="24"/>
          <w:lang w:val="uk-UA" w:eastAsia="x-none"/>
        </w:rPr>
      </w:pPr>
    </w:p>
    <w:p w14:paraId="3A253FF6" w14:textId="77777777" w:rsidR="003A47CC" w:rsidRPr="003052DD" w:rsidRDefault="003A47CC" w:rsidP="003A47CC">
      <w:pPr>
        <w:spacing w:after="0" w:line="240" w:lineRule="auto"/>
        <w:ind w:right="1" w:firstLine="567"/>
        <w:contextualSpacing/>
        <w:jc w:val="center"/>
        <w:rPr>
          <w:rFonts w:ascii="Times New Roman" w:hAnsi="Times New Roman"/>
          <w:b/>
          <w:sz w:val="24"/>
          <w:szCs w:val="24"/>
          <w:lang w:val="uk-UA" w:eastAsia="x-none"/>
        </w:rPr>
      </w:pPr>
      <w:r w:rsidRPr="003052DD">
        <w:rPr>
          <w:rFonts w:ascii="Times New Roman" w:hAnsi="Times New Roman"/>
          <w:b/>
          <w:sz w:val="24"/>
          <w:szCs w:val="24"/>
          <w:lang w:val="uk-UA" w:eastAsia="x-none"/>
        </w:rPr>
        <w:t>2. Загальний опис послуг.</w:t>
      </w:r>
    </w:p>
    <w:p w14:paraId="42139D94" w14:textId="77777777" w:rsidR="003A47CC" w:rsidRPr="003052DD" w:rsidRDefault="003A47CC" w:rsidP="003A47CC">
      <w:pPr>
        <w:spacing w:after="0" w:line="240" w:lineRule="auto"/>
        <w:ind w:right="1" w:firstLine="567"/>
        <w:contextualSpacing/>
        <w:jc w:val="both"/>
        <w:rPr>
          <w:rFonts w:ascii="Times New Roman" w:hAnsi="Times New Roman"/>
          <w:spacing w:val="4"/>
          <w:sz w:val="24"/>
          <w:szCs w:val="24"/>
          <w:lang w:val="uk-UA" w:eastAsia="ru-RU"/>
        </w:rPr>
      </w:pPr>
      <w:r w:rsidRPr="003052DD">
        <w:rPr>
          <w:rFonts w:ascii="Times New Roman" w:hAnsi="Times New Roman"/>
          <w:spacing w:val="4"/>
          <w:sz w:val="24"/>
          <w:szCs w:val="24"/>
          <w:lang w:val="uk-UA" w:eastAsia="ru-RU"/>
        </w:rPr>
        <w:t xml:space="preserve">2.1. Надання послуг здійснюється Учасником на підставі заявок Замовника. Заявки передаються Замовником Учаснику листами (шляхом їх надіслання на електронну адресу Учасника), факсограмами, телефонограмами. </w:t>
      </w:r>
    </w:p>
    <w:p w14:paraId="05910F1C" w14:textId="77777777" w:rsidR="003A47CC" w:rsidRPr="003052DD" w:rsidRDefault="003A47CC" w:rsidP="003A47CC">
      <w:pPr>
        <w:spacing w:after="0" w:line="240" w:lineRule="auto"/>
        <w:ind w:right="1" w:firstLine="567"/>
        <w:contextualSpacing/>
        <w:jc w:val="both"/>
        <w:rPr>
          <w:rFonts w:ascii="Times New Roman" w:hAnsi="Times New Roman"/>
          <w:spacing w:val="4"/>
          <w:sz w:val="24"/>
          <w:szCs w:val="24"/>
          <w:lang w:val="uk-UA" w:eastAsia="ru-RU"/>
        </w:rPr>
      </w:pPr>
      <w:r w:rsidRPr="003052DD">
        <w:rPr>
          <w:rFonts w:ascii="Times New Roman" w:hAnsi="Times New Roman"/>
          <w:spacing w:val="4"/>
          <w:sz w:val="24"/>
          <w:szCs w:val="24"/>
          <w:lang w:val="uk-UA" w:eastAsia="ru-RU"/>
        </w:rPr>
        <w:t>2.2. У заявках Замовника зазначається тип та кількість кондиціонерів, щодо яких необхідно надати послуги Учасником Замовнику за Договором, дату початку надання послуг, іншу інформацію, яку Замовник вирішить потрібною для надання послуг. Кожна заявка вважається погодженою Сторонами та прийнятою до виконання Учасником, якщо протягом одного дня з моменту її отримання Учасник не повідомить Замовника про мотивовану відмову від прийняття заявки.</w:t>
      </w:r>
    </w:p>
    <w:p w14:paraId="28FD5E92" w14:textId="77777777" w:rsidR="003A47CC" w:rsidRPr="003052DD" w:rsidRDefault="003A47CC" w:rsidP="003A47CC">
      <w:pPr>
        <w:spacing w:after="0" w:line="240" w:lineRule="auto"/>
        <w:ind w:right="1" w:firstLine="567"/>
        <w:contextualSpacing/>
        <w:jc w:val="both"/>
        <w:rPr>
          <w:rFonts w:ascii="Times New Roman" w:hAnsi="Times New Roman"/>
          <w:spacing w:val="4"/>
          <w:sz w:val="24"/>
          <w:szCs w:val="24"/>
          <w:lang w:val="uk-UA" w:eastAsia="ru-RU"/>
        </w:rPr>
      </w:pPr>
      <w:r w:rsidRPr="003052DD">
        <w:rPr>
          <w:rFonts w:ascii="Times New Roman" w:hAnsi="Times New Roman"/>
          <w:spacing w:val="4"/>
          <w:sz w:val="24"/>
          <w:szCs w:val="24"/>
          <w:lang w:val="uk-UA" w:eastAsia="ru-RU"/>
        </w:rPr>
        <w:t>2.3. Надання Учасником послуг, не вказаних в заявці Замовника або надання їх без заявки, вважається таким, що не відповідає умовам цього Договору і не підлягає оплаті.</w:t>
      </w:r>
    </w:p>
    <w:p w14:paraId="1B21BFC3" w14:textId="77777777" w:rsidR="003A47CC" w:rsidRPr="003052DD" w:rsidRDefault="003A47CC" w:rsidP="003A47CC">
      <w:pPr>
        <w:spacing w:after="0" w:line="240" w:lineRule="auto"/>
        <w:ind w:right="1" w:firstLine="567"/>
        <w:contextualSpacing/>
        <w:jc w:val="both"/>
        <w:rPr>
          <w:rFonts w:ascii="Times New Roman" w:hAnsi="Times New Roman"/>
          <w:sz w:val="24"/>
          <w:szCs w:val="24"/>
          <w:lang w:val="uk-UA" w:eastAsia="x-none"/>
        </w:rPr>
      </w:pPr>
      <w:r w:rsidRPr="003052DD">
        <w:rPr>
          <w:rFonts w:ascii="Times New Roman" w:hAnsi="Times New Roman"/>
          <w:sz w:val="24"/>
          <w:szCs w:val="24"/>
          <w:lang w:val="uk-UA" w:eastAsia="x-none"/>
        </w:rPr>
        <w:t>2.4. Учасник за свій рахунок, протягом гарантійного строку, усуває виявлені, після виконання сервісного обслуговування кондиціонерів недоліки, дефекти та неполадки. Послуги з обслуговування кондиціонерів надаються Учасником з використанням власного інструменту та сервісного обладнання.</w:t>
      </w:r>
    </w:p>
    <w:p w14:paraId="78C66292" w14:textId="77777777" w:rsidR="003A47CC" w:rsidRPr="003052DD" w:rsidRDefault="003A47CC" w:rsidP="003A47CC">
      <w:pPr>
        <w:spacing w:after="0" w:line="240" w:lineRule="auto"/>
        <w:ind w:right="1" w:firstLine="567"/>
        <w:contextualSpacing/>
        <w:jc w:val="both"/>
        <w:rPr>
          <w:rFonts w:ascii="Times New Roman" w:hAnsi="Times New Roman"/>
          <w:sz w:val="24"/>
          <w:szCs w:val="24"/>
          <w:lang w:val="uk-UA" w:eastAsia="x-none"/>
        </w:rPr>
      </w:pPr>
      <w:r w:rsidRPr="003052DD">
        <w:rPr>
          <w:rFonts w:ascii="Times New Roman" w:hAnsi="Times New Roman"/>
          <w:sz w:val="24"/>
          <w:szCs w:val="24"/>
          <w:lang w:val="uk-UA" w:eastAsia="x-none"/>
        </w:rPr>
        <w:t>2.5. У разі пошкодження кондиціонера з вини Учасника, останній відшкодовує Замовнику прямі збитки, заподіяні пошкодженням кондиціонера.</w:t>
      </w:r>
    </w:p>
    <w:p w14:paraId="6DC066DC" w14:textId="77777777" w:rsidR="003A47CC" w:rsidRPr="003052DD" w:rsidRDefault="003A47CC" w:rsidP="003A47CC">
      <w:pPr>
        <w:spacing w:after="0" w:line="240" w:lineRule="auto"/>
        <w:ind w:right="1" w:firstLine="567"/>
        <w:contextualSpacing/>
        <w:jc w:val="both"/>
        <w:rPr>
          <w:rFonts w:ascii="Times New Roman" w:hAnsi="Times New Roman"/>
          <w:sz w:val="24"/>
          <w:szCs w:val="24"/>
          <w:lang w:val="uk-UA" w:eastAsia="x-none"/>
        </w:rPr>
      </w:pPr>
      <w:r w:rsidRPr="003052DD">
        <w:rPr>
          <w:rFonts w:ascii="Times New Roman" w:hAnsi="Times New Roman"/>
          <w:sz w:val="24"/>
          <w:szCs w:val="24"/>
          <w:lang w:val="uk-UA" w:eastAsia="x-none"/>
        </w:rPr>
        <w:t>2.6. Учасник несе повну відповідальність: за дотримання своїми працівниками правил техніки безпеки, охорони праці та пожежної безпеки при виконанні послуг.</w:t>
      </w:r>
    </w:p>
    <w:p w14:paraId="0936EE73" w14:textId="77777777" w:rsidR="003A47CC" w:rsidRPr="003052DD" w:rsidRDefault="003A47CC" w:rsidP="003A47CC">
      <w:pPr>
        <w:snapToGrid w:val="0"/>
        <w:spacing w:after="0" w:line="240" w:lineRule="auto"/>
        <w:ind w:firstLine="567"/>
        <w:contextualSpacing/>
        <w:jc w:val="both"/>
        <w:rPr>
          <w:rFonts w:ascii="Times New Roman" w:hAnsi="Times New Roman"/>
          <w:sz w:val="24"/>
          <w:szCs w:val="24"/>
          <w:lang w:val="uk-UA"/>
        </w:rPr>
      </w:pPr>
      <w:r w:rsidRPr="003052DD">
        <w:rPr>
          <w:rFonts w:ascii="Times New Roman" w:hAnsi="Times New Roman"/>
          <w:sz w:val="24"/>
          <w:szCs w:val="24"/>
          <w:lang w:val="uk-UA" w:eastAsia="x-none"/>
        </w:rPr>
        <w:lastRenderedPageBreak/>
        <w:t xml:space="preserve">2.7. Послуги надаються якісно, з дотриманням </w:t>
      </w:r>
      <w:r w:rsidRPr="003052DD">
        <w:rPr>
          <w:rFonts w:ascii="Times New Roman" w:hAnsi="Times New Roman"/>
          <w:sz w:val="24"/>
          <w:szCs w:val="24"/>
          <w:lang w:val="uk-UA"/>
        </w:rPr>
        <w:t>всім технічним та іншим нормам, стандартам, правилам та вимогам, встановленими діючим законодавством України до відповідного виду послуг.</w:t>
      </w:r>
    </w:p>
    <w:p w14:paraId="1B66743E" w14:textId="77777777" w:rsidR="003A47CC" w:rsidRPr="003052DD" w:rsidRDefault="003A47CC" w:rsidP="003A47CC">
      <w:pPr>
        <w:spacing w:after="0" w:line="240" w:lineRule="auto"/>
        <w:ind w:right="1" w:firstLine="567"/>
        <w:contextualSpacing/>
        <w:jc w:val="both"/>
        <w:rPr>
          <w:rFonts w:ascii="Times New Roman" w:hAnsi="Times New Roman"/>
          <w:sz w:val="24"/>
          <w:szCs w:val="24"/>
          <w:lang w:val="uk-UA" w:eastAsia="x-none"/>
        </w:rPr>
      </w:pPr>
      <w:r w:rsidRPr="003052DD">
        <w:rPr>
          <w:rFonts w:ascii="Times New Roman" w:hAnsi="Times New Roman"/>
          <w:sz w:val="24"/>
          <w:szCs w:val="24"/>
          <w:lang w:val="uk-UA" w:eastAsia="x-none"/>
        </w:rPr>
        <w:t>2.8.Після надання послуг Учасник оформлює та надає Замовнику акт здачі-приймання наданих послуг із зазначенням фактичного обсягу наданих послуг та їх вартість.</w:t>
      </w:r>
    </w:p>
    <w:p w14:paraId="4ED07205" w14:textId="77777777" w:rsidR="003A47CC" w:rsidRPr="003052DD" w:rsidRDefault="003A47CC" w:rsidP="003A47CC">
      <w:pPr>
        <w:spacing w:after="0" w:line="240" w:lineRule="auto"/>
        <w:ind w:right="-278" w:firstLine="567"/>
        <w:jc w:val="both"/>
        <w:rPr>
          <w:rFonts w:ascii="Times New Roman" w:hAnsi="Times New Roman"/>
          <w:b/>
          <w:sz w:val="24"/>
          <w:szCs w:val="24"/>
          <w:lang w:val="uk-UA" w:eastAsia="ru-RU"/>
        </w:rPr>
      </w:pPr>
    </w:p>
    <w:p w14:paraId="4486266C" w14:textId="2DB31710" w:rsidR="003A47CC" w:rsidRPr="003052DD" w:rsidRDefault="003A47CC" w:rsidP="003A47CC">
      <w:pPr>
        <w:spacing w:after="0" w:line="240" w:lineRule="auto"/>
        <w:ind w:right="-278" w:firstLine="567"/>
        <w:jc w:val="center"/>
        <w:rPr>
          <w:rFonts w:ascii="Times New Roman" w:hAnsi="Times New Roman"/>
          <w:b/>
          <w:sz w:val="24"/>
          <w:szCs w:val="24"/>
          <w:lang w:val="uk-UA" w:eastAsia="ru-RU"/>
        </w:rPr>
      </w:pPr>
      <w:r w:rsidRPr="003052DD">
        <w:rPr>
          <w:rFonts w:ascii="Times New Roman" w:hAnsi="Times New Roman"/>
          <w:b/>
          <w:sz w:val="24"/>
          <w:szCs w:val="24"/>
          <w:lang w:val="uk-UA" w:eastAsia="ru-RU"/>
        </w:rPr>
        <w:t>3. Строк надання послуг та гарантійні зобов’язання.</w:t>
      </w:r>
    </w:p>
    <w:p w14:paraId="2196E509" w14:textId="6E23CBE5" w:rsidR="008223EB" w:rsidRPr="00DB1B40" w:rsidRDefault="008223EB" w:rsidP="008223EB">
      <w:pPr>
        <w:spacing w:after="0" w:line="240" w:lineRule="auto"/>
        <w:ind w:firstLine="567"/>
        <w:jc w:val="both"/>
        <w:rPr>
          <w:rFonts w:ascii="Times New Roman" w:hAnsi="Times New Roman"/>
          <w:sz w:val="24"/>
          <w:szCs w:val="24"/>
          <w:lang w:val="uk-UA" w:eastAsia="ru-RU"/>
        </w:rPr>
      </w:pPr>
      <w:r w:rsidRPr="00DB1B40">
        <w:rPr>
          <w:rFonts w:ascii="Times New Roman" w:hAnsi="Times New Roman"/>
          <w:sz w:val="24"/>
          <w:szCs w:val="24"/>
          <w:lang w:val="uk-UA" w:eastAsia="ru-RU"/>
        </w:rPr>
        <w:t>3.1. О</w:t>
      </w:r>
      <w:r w:rsidRPr="00DB1B40">
        <w:rPr>
          <w:rFonts w:ascii="Times New Roman" w:hAnsi="Times New Roman"/>
          <w:sz w:val="24"/>
          <w:szCs w:val="24"/>
          <w:lang w:val="uk-UA"/>
        </w:rPr>
        <w:t xml:space="preserve">бслуговування кондиціонерів проводяться </w:t>
      </w:r>
      <w:r w:rsidR="00DB1B40" w:rsidRPr="00DB1B40">
        <w:rPr>
          <w:rFonts w:ascii="Times New Roman" w:hAnsi="Times New Roman"/>
          <w:sz w:val="24"/>
          <w:szCs w:val="24"/>
          <w:lang w:val="uk-UA"/>
        </w:rPr>
        <w:t>1</w:t>
      </w:r>
      <w:r w:rsidRPr="00DB1B40">
        <w:rPr>
          <w:rFonts w:ascii="Times New Roman" w:hAnsi="Times New Roman"/>
          <w:sz w:val="24"/>
          <w:szCs w:val="24"/>
          <w:lang w:val="uk-UA"/>
        </w:rPr>
        <w:t xml:space="preserve"> раз.</w:t>
      </w:r>
    </w:p>
    <w:p w14:paraId="697CC40A" w14:textId="38DDCAF2" w:rsidR="003A47CC" w:rsidRPr="003052DD" w:rsidRDefault="008223EB" w:rsidP="003A47CC">
      <w:pPr>
        <w:spacing w:after="0" w:line="240" w:lineRule="auto"/>
        <w:ind w:firstLine="567"/>
        <w:jc w:val="both"/>
        <w:rPr>
          <w:rFonts w:ascii="Times New Roman" w:hAnsi="Times New Roman"/>
          <w:spacing w:val="4"/>
          <w:sz w:val="24"/>
          <w:szCs w:val="24"/>
          <w:lang w:val="uk-UA" w:eastAsia="ru-RU"/>
        </w:rPr>
      </w:pPr>
      <w:r w:rsidRPr="003052DD">
        <w:rPr>
          <w:rFonts w:ascii="Times New Roman" w:hAnsi="Times New Roman"/>
          <w:sz w:val="24"/>
          <w:szCs w:val="24"/>
          <w:lang w:val="uk-UA" w:eastAsia="ru-RU"/>
        </w:rPr>
        <w:t>3.2</w:t>
      </w:r>
      <w:r w:rsidR="003A47CC" w:rsidRPr="003052DD">
        <w:rPr>
          <w:rFonts w:ascii="Times New Roman" w:hAnsi="Times New Roman"/>
          <w:sz w:val="24"/>
          <w:szCs w:val="24"/>
          <w:lang w:val="uk-UA" w:eastAsia="ru-RU"/>
        </w:rPr>
        <w:t xml:space="preserve">.Строк надання послуг складає 5 (п’ять) календарних днів </w:t>
      </w:r>
      <w:r w:rsidR="003A47CC" w:rsidRPr="003052DD">
        <w:rPr>
          <w:rFonts w:ascii="Times New Roman" w:hAnsi="Times New Roman"/>
          <w:bCs/>
          <w:sz w:val="24"/>
          <w:szCs w:val="24"/>
          <w:lang w:val="uk-UA" w:eastAsia="ru-RU"/>
        </w:rPr>
        <w:t xml:space="preserve">з дати надання Замовником Учаснику </w:t>
      </w:r>
      <w:r w:rsidR="003A47CC" w:rsidRPr="003052DD">
        <w:rPr>
          <w:rFonts w:ascii="Times New Roman" w:hAnsi="Times New Roman"/>
          <w:spacing w:val="4"/>
          <w:sz w:val="24"/>
          <w:szCs w:val="24"/>
          <w:lang w:val="uk-UA" w:eastAsia="ru-RU"/>
        </w:rPr>
        <w:t xml:space="preserve">заявки на початок надання послуг. </w:t>
      </w:r>
    </w:p>
    <w:p w14:paraId="7279A66C" w14:textId="26EE0F16" w:rsidR="003A47CC" w:rsidRPr="003052DD" w:rsidRDefault="008223EB"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3.3</w:t>
      </w:r>
      <w:r w:rsidR="003A47CC" w:rsidRPr="003052DD">
        <w:rPr>
          <w:rFonts w:ascii="Times New Roman" w:hAnsi="Times New Roman"/>
          <w:sz w:val="24"/>
          <w:szCs w:val="24"/>
          <w:lang w:val="uk-UA" w:eastAsia="ru-RU"/>
        </w:rPr>
        <w:t xml:space="preserve">. Гарантійний термін на надані послуги становить не менше 6 календарних місяців з дати затвердження Замовником </w:t>
      </w:r>
      <w:proofErr w:type="spellStart"/>
      <w:r w:rsidR="003A47CC" w:rsidRPr="003052DD">
        <w:rPr>
          <w:rFonts w:ascii="Times New Roman" w:hAnsi="Times New Roman"/>
          <w:sz w:val="24"/>
          <w:szCs w:val="24"/>
          <w:lang w:val="uk-UA" w:eastAsia="ru-RU"/>
        </w:rPr>
        <w:t>Акта</w:t>
      </w:r>
      <w:proofErr w:type="spellEnd"/>
      <w:r w:rsidR="003A47CC" w:rsidRPr="003052DD">
        <w:rPr>
          <w:rFonts w:ascii="Times New Roman" w:hAnsi="Times New Roman"/>
          <w:sz w:val="24"/>
          <w:szCs w:val="24"/>
          <w:lang w:val="uk-UA" w:eastAsia="ru-RU"/>
        </w:rPr>
        <w:t xml:space="preserve"> приймання-передавання наданих послуг.</w:t>
      </w:r>
    </w:p>
    <w:p w14:paraId="3FF26190" w14:textId="7C687969" w:rsidR="003A47CC" w:rsidRPr="003052DD" w:rsidRDefault="008223EB"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3.4</w:t>
      </w:r>
      <w:r w:rsidR="003A47CC" w:rsidRPr="003052DD">
        <w:rPr>
          <w:rFonts w:ascii="Times New Roman" w:hAnsi="Times New Roman"/>
          <w:sz w:val="24"/>
          <w:szCs w:val="24"/>
          <w:lang w:val="uk-UA" w:eastAsia="ru-RU"/>
        </w:rPr>
        <w:t>. У разі псування майна, матеріальних цінностей Замовника з вини Виконавця, їх відновлення проводиться Виконавцем власними силами та засобами у повному обсязі.</w:t>
      </w:r>
    </w:p>
    <w:p w14:paraId="5095B38B" w14:textId="32AE1942" w:rsidR="003A47CC" w:rsidRPr="003052DD" w:rsidRDefault="008223EB"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3.5</w:t>
      </w:r>
      <w:r w:rsidR="003A47CC" w:rsidRPr="003052DD">
        <w:rPr>
          <w:rFonts w:ascii="Times New Roman" w:hAnsi="Times New Roman"/>
          <w:sz w:val="24"/>
          <w:szCs w:val="24"/>
          <w:lang w:val="uk-UA" w:eastAsia="ru-RU"/>
        </w:rPr>
        <w:t>. Виконавець під час надання послуг повинен гарантувати дотримання правил пожежної безпеки, правил улаштування електроустановок, правил безпечної експлуатації електроустановок споживачами і інших діючих нормативних документів та стандартів, а також експлуатаційних вимог виробників кондиціонерів.</w:t>
      </w:r>
    </w:p>
    <w:p w14:paraId="37DD40AF" w14:textId="77777777" w:rsidR="003A47CC" w:rsidRPr="003052DD" w:rsidRDefault="003A47CC" w:rsidP="003A47CC">
      <w:pPr>
        <w:tabs>
          <w:tab w:val="left" w:pos="567"/>
        </w:tabs>
        <w:spacing w:after="0" w:line="240" w:lineRule="auto"/>
        <w:ind w:firstLine="567"/>
        <w:jc w:val="both"/>
        <w:rPr>
          <w:rFonts w:ascii="Times New Roman" w:hAnsi="Times New Roman"/>
          <w:sz w:val="24"/>
          <w:szCs w:val="24"/>
          <w:lang w:val="uk-UA" w:eastAsia="ru-RU"/>
        </w:rPr>
      </w:pPr>
    </w:p>
    <w:p w14:paraId="35FEAA62" w14:textId="05DB5303" w:rsidR="003A47CC" w:rsidRPr="003052DD" w:rsidRDefault="003A47CC" w:rsidP="003A47CC">
      <w:pPr>
        <w:tabs>
          <w:tab w:val="left" w:pos="567"/>
        </w:tabs>
        <w:spacing w:after="0" w:line="240" w:lineRule="auto"/>
        <w:ind w:firstLine="567"/>
        <w:jc w:val="center"/>
        <w:rPr>
          <w:rFonts w:ascii="Times New Roman" w:hAnsi="Times New Roman"/>
          <w:b/>
          <w:sz w:val="24"/>
          <w:szCs w:val="24"/>
          <w:lang w:val="uk-UA" w:eastAsia="ru-RU"/>
        </w:rPr>
      </w:pPr>
      <w:r w:rsidRPr="003052DD">
        <w:rPr>
          <w:rFonts w:ascii="Times New Roman" w:hAnsi="Times New Roman"/>
          <w:b/>
          <w:sz w:val="24"/>
          <w:szCs w:val="24"/>
          <w:lang w:val="uk-UA" w:eastAsia="ru-RU"/>
        </w:rPr>
        <w:t>4. Ціна</w:t>
      </w:r>
    </w:p>
    <w:p w14:paraId="1A15BA5C" w14:textId="3E21F5BE" w:rsidR="003A47CC" w:rsidRPr="003052DD" w:rsidRDefault="003A47CC" w:rsidP="003A47CC">
      <w:pPr>
        <w:tabs>
          <w:tab w:val="left" w:pos="567"/>
        </w:tabs>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 xml:space="preserve">4. Ціна за одиницю послуг повинна бути сформована Виконавцем з урахуванням всіх витрат, які необхідно понести ним у зв’язку із наданням послуг Замовнику, в тому числі: оплата роботи працівників, вартість транспортних витрат, витратних матеріалів необхідних для здійснення обслуговування обладнання з їх доставкою, </w:t>
      </w:r>
      <w:r w:rsidRPr="003052DD">
        <w:rPr>
          <w:rFonts w:ascii="Times New Roman" w:hAnsi="Times New Roman"/>
          <w:color w:val="000000"/>
          <w:sz w:val="24"/>
          <w:szCs w:val="24"/>
          <w:lang w:val="uk-UA" w:eastAsia="ru-RU"/>
        </w:rPr>
        <w:t>завантаження/розвантаження,</w:t>
      </w:r>
      <w:r w:rsidRPr="003052DD">
        <w:rPr>
          <w:rFonts w:ascii="Times New Roman" w:hAnsi="Times New Roman"/>
          <w:sz w:val="24"/>
          <w:szCs w:val="24"/>
          <w:lang w:val="uk-UA" w:eastAsia="ru-RU"/>
        </w:rPr>
        <w:t xml:space="preserve"> доставкою інструменту на об’єкт замовника та таке інше.</w:t>
      </w:r>
    </w:p>
    <w:p w14:paraId="74AA9575" w14:textId="77777777" w:rsidR="003A47CC" w:rsidRPr="003052DD" w:rsidRDefault="003A47CC" w:rsidP="003A47CC">
      <w:pPr>
        <w:widowControl w:val="0"/>
        <w:tabs>
          <w:tab w:val="left" w:pos="1276"/>
        </w:tabs>
        <w:suppressAutoHyphens/>
        <w:snapToGrid w:val="0"/>
        <w:spacing w:after="0" w:line="240" w:lineRule="auto"/>
        <w:ind w:firstLine="567"/>
        <w:jc w:val="both"/>
        <w:rPr>
          <w:rFonts w:ascii="Times New Roman" w:eastAsia="DejaVu Sans" w:hAnsi="Times New Roman"/>
          <w:kern w:val="2"/>
          <w:sz w:val="24"/>
          <w:szCs w:val="24"/>
          <w:lang w:val="uk-UA" w:eastAsia="hi-IN" w:bidi="hi-IN"/>
        </w:rPr>
      </w:pPr>
    </w:p>
    <w:p w14:paraId="4E9B0D40" w14:textId="77777777" w:rsidR="003A47CC" w:rsidRPr="003052DD" w:rsidRDefault="003A47CC" w:rsidP="003A47CC">
      <w:pPr>
        <w:widowControl w:val="0"/>
        <w:tabs>
          <w:tab w:val="left" w:pos="1276"/>
        </w:tabs>
        <w:suppressAutoHyphens/>
        <w:snapToGrid w:val="0"/>
        <w:spacing w:after="0" w:line="240" w:lineRule="auto"/>
        <w:ind w:firstLine="567"/>
        <w:jc w:val="center"/>
        <w:rPr>
          <w:rFonts w:ascii="Times New Roman" w:eastAsia="DejaVu Sans" w:hAnsi="Times New Roman"/>
          <w:kern w:val="2"/>
          <w:sz w:val="24"/>
          <w:szCs w:val="24"/>
          <w:lang w:val="uk-UA" w:eastAsia="hi-IN" w:bidi="hi-IN"/>
        </w:rPr>
      </w:pPr>
      <w:r w:rsidRPr="003052DD">
        <w:rPr>
          <w:rFonts w:ascii="Times New Roman" w:eastAsia="DejaVu Sans" w:hAnsi="Times New Roman"/>
          <w:b/>
          <w:kern w:val="2"/>
          <w:sz w:val="24"/>
          <w:szCs w:val="24"/>
          <w:lang w:val="uk-UA" w:eastAsia="hi-IN" w:bidi="hi-IN"/>
        </w:rPr>
        <w:t>5. Якість послуг та гарантії</w:t>
      </w:r>
      <w:r w:rsidRPr="003052DD">
        <w:rPr>
          <w:rFonts w:ascii="Times New Roman" w:eastAsia="DejaVu Sans" w:hAnsi="Times New Roman"/>
          <w:kern w:val="2"/>
          <w:sz w:val="24"/>
          <w:szCs w:val="24"/>
          <w:lang w:val="uk-UA" w:eastAsia="hi-IN" w:bidi="hi-IN"/>
        </w:rPr>
        <w:t>:</w:t>
      </w:r>
    </w:p>
    <w:p w14:paraId="2D582213" w14:textId="77777777" w:rsidR="003A47CC" w:rsidRPr="003052DD" w:rsidRDefault="003A47CC"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5.1. Виконавець під час надання послуг повинен використовувати тільки нові матеріали та технологічні рідини, запасні частини, якість яких відповідає вимогам заводу-виробника кондиціонера, Держстандартом, технічним або іншим умовам, які пред’являються до послуг даного виду та підтверджується відповідними документами про їх якість.</w:t>
      </w:r>
    </w:p>
    <w:p w14:paraId="291FF3DE" w14:textId="77777777" w:rsidR="003A47CC" w:rsidRPr="003052DD" w:rsidRDefault="003A47CC"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5.2. Після надання послуг кондиціонери повинні функціонувати відповідно до своїх технічних характеристик.</w:t>
      </w:r>
    </w:p>
    <w:p w14:paraId="49DB51A2" w14:textId="77777777" w:rsidR="003A47CC" w:rsidRPr="003052DD" w:rsidRDefault="003A47CC"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5.3. Утилізація відпрацьованих матеріалів та запчастин проводиться Виконавцем за власний рахунок.</w:t>
      </w:r>
    </w:p>
    <w:p w14:paraId="7DD7805A" w14:textId="77777777" w:rsidR="003A47CC" w:rsidRPr="003052DD" w:rsidRDefault="003A47CC" w:rsidP="003A47CC">
      <w:pPr>
        <w:spacing w:after="0" w:line="240" w:lineRule="auto"/>
        <w:ind w:firstLine="567"/>
        <w:jc w:val="center"/>
        <w:rPr>
          <w:rFonts w:ascii="Times New Roman" w:hAnsi="Times New Roman"/>
          <w:b/>
          <w:sz w:val="24"/>
          <w:szCs w:val="24"/>
          <w:lang w:val="uk-UA" w:eastAsia="ru-RU"/>
        </w:rPr>
      </w:pPr>
      <w:r w:rsidRPr="003052DD">
        <w:rPr>
          <w:rFonts w:ascii="Times New Roman" w:hAnsi="Times New Roman"/>
          <w:b/>
          <w:sz w:val="24"/>
          <w:szCs w:val="24"/>
          <w:lang w:val="uk-UA" w:eastAsia="ru-RU"/>
        </w:rPr>
        <w:t>6. Вимоги до надання послуг:</w:t>
      </w:r>
    </w:p>
    <w:p w14:paraId="4F63E7FE" w14:textId="77777777" w:rsidR="003A47CC" w:rsidRPr="003052DD" w:rsidRDefault="003A47CC"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6.1. Виконавець (його працівники) повинен мати відповідну кваліфікацію для надання даного виду послуг, бути забезпеченим необхідним інвентарем, засобами індивідуального захисту та витратними матеріалами.</w:t>
      </w:r>
    </w:p>
    <w:p w14:paraId="46C7D94F" w14:textId="77777777" w:rsidR="003A47CC" w:rsidRPr="003052DD" w:rsidRDefault="003A47CC"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6.2. До початку надання послуг Виконавець зобов’язується виконати підготовчі роботи по захисту майна Замовника від запилювання, забруднення, протікань та інших можливих пошкоджень пов’язаних з наданням послуг.</w:t>
      </w:r>
    </w:p>
    <w:p w14:paraId="7BE883F6" w14:textId="77777777" w:rsidR="003A47CC" w:rsidRPr="003052DD" w:rsidRDefault="003A47CC" w:rsidP="003A47CC">
      <w:pPr>
        <w:spacing w:after="0" w:line="240" w:lineRule="auto"/>
        <w:ind w:firstLine="567"/>
        <w:jc w:val="both"/>
        <w:rPr>
          <w:rFonts w:ascii="Times New Roman" w:hAnsi="Times New Roman"/>
          <w:color w:val="000000"/>
          <w:sz w:val="24"/>
          <w:szCs w:val="24"/>
          <w:lang w:val="uk-UA" w:eastAsia="ru-RU"/>
        </w:rPr>
      </w:pPr>
      <w:r w:rsidRPr="003052DD">
        <w:rPr>
          <w:rFonts w:ascii="Times New Roman" w:hAnsi="Times New Roman"/>
          <w:color w:val="000000"/>
          <w:sz w:val="24"/>
          <w:szCs w:val="24"/>
          <w:lang w:val="uk-UA" w:eastAsia="ru-RU"/>
        </w:rPr>
        <w:t>6.3. Чищення, промивання та дезінфекція кондиціонерів повинні проводитись із застосуванням сертифікованих рідин з хімічним складом, який забезпечує якісне очищення і збереження покриття та є безпечні для пластикових, гумових і інших деталей внутрішніх та зовнішніх блоків і систем.</w:t>
      </w:r>
    </w:p>
    <w:p w14:paraId="221B7386" w14:textId="77777777" w:rsidR="003A47CC" w:rsidRPr="003052DD" w:rsidRDefault="003A47CC"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6.4. Виконавець перед початком надання послуг виконує діагностику та перевірку працездатності системи кондиціювання, що входить до послуги з технічного обслуговування кондиціонерів. У випадку непрацездатності, повідомить Замовника з складанням акту непрацездатності (дефектного акту) системи.</w:t>
      </w:r>
    </w:p>
    <w:p w14:paraId="122B9899" w14:textId="77777777" w:rsidR="003A47CC" w:rsidRPr="003052DD" w:rsidRDefault="003A47CC"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t>6.5. Виконавець несе відповідність за достовірність інформації з діагностики кондиціонерів, а також за своєчасне сповіщення Замовника про усі виявлені недоліки.</w:t>
      </w:r>
    </w:p>
    <w:p w14:paraId="2D89F2E9" w14:textId="77777777" w:rsidR="003A47CC" w:rsidRPr="003052DD" w:rsidRDefault="003A47CC" w:rsidP="003A47CC">
      <w:pPr>
        <w:snapToGrid w:val="0"/>
        <w:spacing w:after="0" w:line="240" w:lineRule="auto"/>
        <w:ind w:firstLine="567"/>
        <w:contextualSpacing/>
        <w:jc w:val="both"/>
        <w:rPr>
          <w:rFonts w:ascii="Times New Roman" w:hAnsi="Times New Roman"/>
          <w:bCs/>
          <w:sz w:val="24"/>
          <w:szCs w:val="24"/>
          <w:lang w:val="uk-UA"/>
        </w:rPr>
      </w:pPr>
      <w:r w:rsidRPr="003052DD">
        <w:rPr>
          <w:rFonts w:ascii="Times New Roman" w:hAnsi="Times New Roman"/>
          <w:sz w:val="24"/>
          <w:szCs w:val="24"/>
          <w:lang w:val="uk-UA"/>
        </w:rPr>
        <w:t>6.6. Послуги необхідно проводити у робочі години відповідно до графіку роботи  Замовника, з обов’язковим попереднім наданням Виконавцем необхідної інформації для допуску працівників Виконавця до приміщень Замовника.</w:t>
      </w:r>
    </w:p>
    <w:p w14:paraId="20389982" w14:textId="77777777" w:rsidR="003A47CC" w:rsidRPr="003052DD" w:rsidRDefault="003A47CC" w:rsidP="003A47CC">
      <w:pPr>
        <w:spacing w:after="0" w:line="240" w:lineRule="auto"/>
        <w:ind w:firstLine="567"/>
        <w:jc w:val="both"/>
        <w:rPr>
          <w:rFonts w:ascii="Times New Roman" w:hAnsi="Times New Roman"/>
          <w:sz w:val="24"/>
          <w:szCs w:val="24"/>
          <w:lang w:val="uk-UA" w:eastAsia="ru-RU"/>
        </w:rPr>
      </w:pPr>
      <w:r w:rsidRPr="003052DD">
        <w:rPr>
          <w:rFonts w:ascii="Times New Roman" w:hAnsi="Times New Roman"/>
          <w:sz w:val="24"/>
          <w:szCs w:val="24"/>
          <w:lang w:val="uk-UA" w:eastAsia="ru-RU"/>
        </w:rPr>
        <w:lastRenderedPageBreak/>
        <w:t>6.7. Надання послуг здійснюється відповідно до вимог чинного законодавства в галузі охорони навколишнього природного середовища. Під час надання послуг, Виконавець повинен вживати заходи для захисту довкілля від забруднення.</w:t>
      </w:r>
    </w:p>
    <w:p w14:paraId="3665C0EE" w14:textId="77777777" w:rsidR="003A47CC" w:rsidRPr="003052DD" w:rsidRDefault="003A47CC" w:rsidP="003A47CC">
      <w:pPr>
        <w:tabs>
          <w:tab w:val="left" w:pos="0"/>
          <w:tab w:val="left" w:pos="284"/>
        </w:tabs>
        <w:autoSpaceDE w:val="0"/>
        <w:autoSpaceDN w:val="0"/>
        <w:snapToGrid w:val="0"/>
        <w:spacing w:after="0" w:line="240" w:lineRule="auto"/>
        <w:jc w:val="both"/>
        <w:rPr>
          <w:rFonts w:ascii="Times New Roman" w:hAnsi="Times New Roman"/>
          <w:sz w:val="24"/>
          <w:szCs w:val="24"/>
          <w:lang w:val="uk-UA"/>
        </w:rPr>
      </w:pPr>
    </w:p>
    <w:p w14:paraId="6EA941F5" w14:textId="77777777" w:rsidR="00032975" w:rsidRPr="003052DD" w:rsidRDefault="00032975" w:rsidP="003A47CC">
      <w:pPr>
        <w:spacing w:after="0" w:line="240" w:lineRule="auto"/>
        <w:ind w:firstLine="708"/>
        <w:jc w:val="both"/>
        <w:rPr>
          <w:rFonts w:ascii="Times New Roman" w:hAnsi="Times New Roman"/>
          <w:b/>
          <w:i/>
          <w:noProof/>
          <w:sz w:val="24"/>
          <w:szCs w:val="24"/>
          <w:lang w:val="uk-UA" w:eastAsia="ru-RU"/>
        </w:rPr>
      </w:pPr>
      <w:r w:rsidRPr="003052DD">
        <w:rPr>
          <w:rFonts w:ascii="Times New Roman" w:hAnsi="Times New Roman"/>
          <w:b/>
          <w:i/>
          <w:noProof/>
          <w:sz w:val="24"/>
          <w:szCs w:val="24"/>
          <w:lang w:val="uk-UA" w:eastAsia="ru-RU"/>
        </w:rPr>
        <w:t xml:space="preserve">З технічними, якісними, кількісними та іншими характеристиками та вимогами до предмета закупівлі </w:t>
      </w:r>
    </w:p>
    <w:p w14:paraId="4F34B266" w14:textId="77777777" w:rsidR="003A47CC" w:rsidRPr="003052DD" w:rsidRDefault="003A47CC" w:rsidP="003A47CC">
      <w:pPr>
        <w:spacing w:after="0" w:line="240" w:lineRule="auto"/>
        <w:ind w:firstLine="708"/>
        <w:jc w:val="both"/>
        <w:rPr>
          <w:rFonts w:ascii="Times New Roman" w:hAnsi="Times New Roman"/>
          <w:b/>
          <w:i/>
          <w:noProof/>
          <w:sz w:val="24"/>
          <w:szCs w:val="24"/>
          <w:lang w:val="uk-UA" w:eastAsia="ru-RU"/>
        </w:rPr>
      </w:pPr>
    </w:p>
    <w:p w14:paraId="6E544E0F" w14:textId="77777777" w:rsidR="00032975" w:rsidRPr="003052DD" w:rsidRDefault="00032975" w:rsidP="003A47CC">
      <w:pPr>
        <w:spacing w:after="0" w:line="240" w:lineRule="auto"/>
        <w:ind w:firstLine="708"/>
        <w:jc w:val="both"/>
        <w:rPr>
          <w:rFonts w:ascii="Times New Roman" w:hAnsi="Times New Roman"/>
          <w:b/>
          <w:i/>
          <w:noProof/>
          <w:sz w:val="24"/>
          <w:szCs w:val="24"/>
          <w:lang w:val="uk-UA" w:eastAsia="ru-RU"/>
        </w:rPr>
      </w:pPr>
      <w:r w:rsidRPr="003052DD">
        <w:rPr>
          <w:rFonts w:ascii="Times New Roman" w:hAnsi="Times New Roman"/>
          <w:b/>
          <w:i/>
          <w:noProof/>
          <w:sz w:val="24"/>
          <w:szCs w:val="24"/>
          <w:lang w:val="uk-UA" w:eastAsia="ru-RU"/>
        </w:rPr>
        <w:t>ПОГОДЖУЮСЬ.</w:t>
      </w:r>
    </w:p>
    <w:p w14:paraId="3343919B" w14:textId="77777777" w:rsidR="00032975" w:rsidRPr="003052DD" w:rsidRDefault="00032975" w:rsidP="003A47CC">
      <w:pPr>
        <w:pStyle w:val="a4"/>
        <w:autoSpaceDE w:val="0"/>
        <w:autoSpaceDN w:val="0"/>
        <w:adjustRightInd w:val="0"/>
        <w:spacing w:after="0" w:line="240" w:lineRule="auto"/>
        <w:ind w:left="0"/>
        <w:jc w:val="both"/>
        <w:rPr>
          <w:rFonts w:ascii="Times New Roman" w:eastAsiaTheme="minorHAnsi" w:hAnsi="Times New Roman"/>
          <w:sz w:val="24"/>
          <w:szCs w:val="24"/>
          <w:lang w:val="uk-UA" w:bidi="uk-UA"/>
        </w:rPr>
      </w:pPr>
    </w:p>
    <w:p w14:paraId="4235C066" w14:textId="77777777" w:rsidR="00032975" w:rsidRPr="003052DD" w:rsidRDefault="00032975" w:rsidP="003A47CC">
      <w:pPr>
        <w:spacing w:after="0" w:line="240" w:lineRule="auto"/>
        <w:jc w:val="both"/>
        <w:rPr>
          <w:rFonts w:ascii="Times New Roman" w:hAnsi="Times New Roman"/>
          <w:b/>
          <w:sz w:val="24"/>
          <w:szCs w:val="24"/>
          <w:lang w:val="uk-UA" w:eastAsia="ru-RU"/>
        </w:rPr>
      </w:pPr>
      <w:r w:rsidRPr="003052DD">
        <w:rPr>
          <w:rFonts w:ascii="Times New Roman" w:hAnsi="Times New Roman"/>
          <w:b/>
          <w:sz w:val="24"/>
          <w:szCs w:val="24"/>
          <w:lang w:val="uk-UA" w:eastAsia="ru-RU"/>
        </w:rPr>
        <w:t>_______________________________________________________________________________</w:t>
      </w:r>
    </w:p>
    <w:p w14:paraId="2322E1C6" w14:textId="77777777" w:rsidR="00032975" w:rsidRPr="003052DD" w:rsidRDefault="00032975" w:rsidP="003A47CC">
      <w:pPr>
        <w:spacing w:after="0" w:line="240" w:lineRule="auto"/>
        <w:ind w:right="-1"/>
        <w:jc w:val="center"/>
        <w:rPr>
          <w:rFonts w:ascii="Times New Roman" w:eastAsiaTheme="minorHAnsi" w:hAnsi="Times New Roman"/>
          <w:sz w:val="24"/>
          <w:szCs w:val="24"/>
          <w:lang w:val="uk-UA" w:bidi="uk-UA"/>
        </w:rPr>
      </w:pPr>
      <w:r w:rsidRPr="003052DD">
        <w:rPr>
          <w:rFonts w:ascii="Times New Roman" w:hAnsi="Times New Roman"/>
          <w:sz w:val="24"/>
          <w:szCs w:val="24"/>
          <w:lang w:val="uk-UA" w:eastAsia="ru-RU"/>
        </w:rPr>
        <w:t>Посада, прізвище, ініціали, підпис керівника чи уповноваженої особи учасника</w:t>
      </w:r>
    </w:p>
    <w:p w14:paraId="21A979CD" w14:textId="77777777" w:rsidR="00863134" w:rsidRPr="003052DD" w:rsidRDefault="00863134" w:rsidP="003A47CC">
      <w:pPr>
        <w:spacing w:after="0" w:line="240" w:lineRule="auto"/>
        <w:jc w:val="both"/>
        <w:rPr>
          <w:rFonts w:ascii="Times New Roman" w:hAnsi="Times New Roman"/>
          <w:color w:val="FF0000"/>
          <w:sz w:val="24"/>
          <w:szCs w:val="24"/>
          <w:lang w:val="uk-UA"/>
        </w:rPr>
      </w:pPr>
    </w:p>
    <w:sectPr w:rsidR="00863134" w:rsidRPr="003052DD" w:rsidSect="00863134">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MS Gothic"/>
    <w:charset w:val="80"/>
    <w:family w:val="auto"/>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422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00000004"/>
    <w:multiLevelType w:val="multilevel"/>
    <w:tmpl w:val="5B240E40"/>
    <w:lvl w:ilvl="0">
      <w:start w:val="1"/>
      <w:numFmt w:val="decimal"/>
      <w:lvlText w:val="%1."/>
      <w:lvlJc w:val="left"/>
      <w:pPr>
        <w:ind w:left="1429" w:hanging="360"/>
      </w:pPr>
      <w:rPr>
        <w:rFonts w:ascii="Times New Roman" w:eastAsia="Times New Roman" w:hAnsi="Times New Roman"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3.3.%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4E4A46"/>
    <w:multiLevelType w:val="multilevel"/>
    <w:tmpl w:val="3D903664"/>
    <w:lvl w:ilvl="0">
      <w:start w:val="4"/>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0869542A"/>
    <w:multiLevelType w:val="hybridMultilevel"/>
    <w:tmpl w:val="5F2A3D8C"/>
    <w:lvl w:ilvl="0" w:tplc="B0AAD984">
      <w:start w:val="1"/>
      <w:numFmt w:val="decimal"/>
      <w:lvlText w:val="%1."/>
      <w:lvlJc w:val="left"/>
      <w:pPr>
        <w:ind w:left="720" w:hanging="360"/>
      </w:pPr>
      <w:rPr>
        <w:rFonts w:hint="default"/>
        <w:b w:val="0"/>
        <w:color w:val="00000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B907DF"/>
    <w:multiLevelType w:val="hybridMultilevel"/>
    <w:tmpl w:val="3132AE02"/>
    <w:lvl w:ilvl="0" w:tplc="7674A36E">
      <w:start w:val="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E611A"/>
    <w:multiLevelType w:val="hybridMultilevel"/>
    <w:tmpl w:val="F2E4D23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398341F"/>
    <w:multiLevelType w:val="hybridMultilevel"/>
    <w:tmpl w:val="DA78B79C"/>
    <w:lvl w:ilvl="0" w:tplc="1DE09496">
      <w:start w:val="1"/>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1F0603"/>
    <w:multiLevelType w:val="hybridMultilevel"/>
    <w:tmpl w:val="ABD8EFF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7A15CE1"/>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8A00039"/>
    <w:multiLevelType w:val="hybridMultilevel"/>
    <w:tmpl w:val="D756B334"/>
    <w:lvl w:ilvl="0" w:tplc="4FC4A120">
      <w:start w:val="1"/>
      <w:numFmt w:val="decimal"/>
      <w:lvlText w:val="%1."/>
      <w:lvlJc w:val="left"/>
      <w:pPr>
        <w:ind w:left="1415" w:hanging="990"/>
      </w:pPr>
      <w:rPr>
        <w:rFonts w:eastAsia="Times New Roman"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3">
    <w:nsid w:val="3A396C68"/>
    <w:multiLevelType w:val="hybridMultilevel"/>
    <w:tmpl w:val="0BDA27BA"/>
    <w:lvl w:ilvl="0" w:tplc="678256AA">
      <w:numFmt w:val="bullet"/>
      <w:lvlText w:val="-"/>
      <w:lvlJc w:val="left"/>
      <w:pPr>
        <w:ind w:left="644" w:hanging="360"/>
      </w:pPr>
      <w:rPr>
        <w:rFonts w:ascii="Times New Roman" w:eastAsia="Times New Roman" w:hAnsi="Times New Roman" w:cs="Times New Roman" w:hint="default"/>
        <w:sz w:val="22"/>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4">
    <w:nsid w:val="3B463F0C"/>
    <w:multiLevelType w:val="hybridMultilevel"/>
    <w:tmpl w:val="FF6A2B4C"/>
    <w:lvl w:ilvl="0" w:tplc="503EC1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B81D71"/>
    <w:multiLevelType w:val="multilevel"/>
    <w:tmpl w:val="603076FA"/>
    <w:lvl w:ilvl="0">
      <w:start w:val="4"/>
      <w:numFmt w:val="decimal"/>
      <w:lvlText w:val="%1"/>
      <w:lvlJc w:val="left"/>
      <w:pPr>
        <w:ind w:left="375" w:hanging="375"/>
      </w:pPr>
      <w:rPr>
        <w:rFonts w:cs="Times New Roman" w:hint="default"/>
      </w:rPr>
    </w:lvl>
    <w:lvl w:ilvl="1">
      <w:start w:val="5"/>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6">
    <w:nsid w:val="44CF0D5C"/>
    <w:multiLevelType w:val="hybridMultilevel"/>
    <w:tmpl w:val="3E70995A"/>
    <w:lvl w:ilvl="0" w:tplc="AF365AD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nsid w:val="48702774"/>
    <w:multiLevelType w:val="multilevel"/>
    <w:tmpl w:val="8572E7E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8">
    <w:nsid w:val="4A1720F3"/>
    <w:multiLevelType w:val="hybridMultilevel"/>
    <w:tmpl w:val="805A9140"/>
    <w:lvl w:ilvl="0" w:tplc="EB4A0546">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29">
    <w:nsid w:val="4B5C4C67"/>
    <w:multiLevelType w:val="multilevel"/>
    <w:tmpl w:val="A8A6708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Wingdings" w:hAnsi="Wingdings" w:hint="default"/>
        <w:b w:val="0"/>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7326BC"/>
    <w:multiLevelType w:val="multilevel"/>
    <w:tmpl w:val="6A1AF41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CF60FC3"/>
    <w:multiLevelType w:val="multilevel"/>
    <w:tmpl w:val="BA4EF020"/>
    <w:lvl w:ilvl="0">
      <w:start w:val="8"/>
      <w:numFmt w:val="decimal"/>
      <w:lvlText w:val="%1."/>
      <w:lvlJc w:val="left"/>
      <w:pPr>
        <w:tabs>
          <w:tab w:val="num" w:pos="435"/>
        </w:tabs>
        <w:ind w:left="435" w:hanging="435"/>
      </w:pPr>
      <w:rPr>
        <w:rFonts w:hint="default"/>
        <w:b w:val="0"/>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1856"/>
        </w:tabs>
        <w:ind w:left="1856" w:hanging="720"/>
      </w:pPr>
      <w:rPr>
        <w:rFonts w:hint="default"/>
        <w:b w:val="0"/>
      </w:rPr>
    </w:lvl>
    <w:lvl w:ilvl="3">
      <w:start w:val="1"/>
      <w:numFmt w:val="decimal"/>
      <w:lvlText w:val="%1.%2.%3.%4."/>
      <w:lvlJc w:val="left"/>
      <w:pPr>
        <w:tabs>
          <w:tab w:val="num" w:pos="2784"/>
        </w:tabs>
        <w:ind w:left="2784" w:hanging="1080"/>
      </w:pPr>
      <w:rPr>
        <w:rFonts w:hint="default"/>
        <w:b w:val="0"/>
      </w:rPr>
    </w:lvl>
    <w:lvl w:ilvl="4">
      <w:start w:val="1"/>
      <w:numFmt w:val="decimal"/>
      <w:lvlText w:val="%1.%2.%3.%4.%5."/>
      <w:lvlJc w:val="left"/>
      <w:pPr>
        <w:tabs>
          <w:tab w:val="num" w:pos="3352"/>
        </w:tabs>
        <w:ind w:left="3352" w:hanging="1080"/>
      </w:pPr>
      <w:rPr>
        <w:rFonts w:hint="default"/>
        <w:b w:val="0"/>
      </w:rPr>
    </w:lvl>
    <w:lvl w:ilvl="5">
      <w:start w:val="1"/>
      <w:numFmt w:val="decimal"/>
      <w:lvlText w:val="%1.%2.%3.%4.%5.%6."/>
      <w:lvlJc w:val="left"/>
      <w:pPr>
        <w:tabs>
          <w:tab w:val="num" w:pos="4280"/>
        </w:tabs>
        <w:ind w:left="4280" w:hanging="1440"/>
      </w:pPr>
      <w:rPr>
        <w:rFonts w:hint="default"/>
        <w:b w:val="0"/>
      </w:rPr>
    </w:lvl>
    <w:lvl w:ilvl="6">
      <w:start w:val="1"/>
      <w:numFmt w:val="decimal"/>
      <w:lvlText w:val="%1.%2.%3.%4.%5.%6.%7."/>
      <w:lvlJc w:val="left"/>
      <w:pPr>
        <w:tabs>
          <w:tab w:val="num" w:pos="5208"/>
        </w:tabs>
        <w:ind w:left="5208" w:hanging="1800"/>
      </w:pPr>
      <w:rPr>
        <w:rFonts w:hint="default"/>
        <w:b w:val="0"/>
      </w:rPr>
    </w:lvl>
    <w:lvl w:ilvl="7">
      <w:start w:val="1"/>
      <w:numFmt w:val="decimal"/>
      <w:lvlText w:val="%1.%2.%3.%4.%5.%6.%7.%8."/>
      <w:lvlJc w:val="left"/>
      <w:pPr>
        <w:tabs>
          <w:tab w:val="num" w:pos="5776"/>
        </w:tabs>
        <w:ind w:left="5776" w:hanging="1800"/>
      </w:pPr>
      <w:rPr>
        <w:rFonts w:hint="default"/>
        <w:b w:val="0"/>
      </w:rPr>
    </w:lvl>
    <w:lvl w:ilvl="8">
      <w:start w:val="1"/>
      <w:numFmt w:val="decimal"/>
      <w:lvlText w:val="%1.%2.%3.%4.%5.%6.%7.%8.%9."/>
      <w:lvlJc w:val="left"/>
      <w:pPr>
        <w:tabs>
          <w:tab w:val="num" w:pos="6704"/>
        </w:tabs>
        <w:ind w:left="6704" w:hanging="2160"/>
      </w:pPr>
      <w:rPr>
        <w:rFonts w:hint="default"/>
        <w:b w:val="0"/>
      </w:rPr>
    </w:lvl>
  </w:abstractNum>
  <w:abstractNum w:abstractNumId="3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5E72F0"/>
    <w:multiLevelType w:val="singleLevel"/>
    <w:tmpl w:val="5328B3AA"/>
    <w:lvl w:ilvl="0">
      <w:start w:val="6"/>
      <w:numFmt w:val="decimal"/>
      <w:lvlText w:val="%1."/>
      <w:lvlJc w:val="left"/>
      <w:pPr>
        <w:tabs>
          <w:tab w:val="num" w:pos="4425"/>
        </w:tabs>
        <w:ind w:left="4425" w:hanging="360"/>
      </w:pPr>
      <w:rPr>
        <w:rFonts w:hint="default"/>
        <w:b/>
      </w:rPr>
    </w:lvl>
  </w:abstractNum>
  <w:abstractNum w:abstractNumId="35">
    <w:nsid w:val="62CA1A38"/>
    <w:multiLevelType w:val="multilevel"/>
    <w:tmpl w:val="2F7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953EC0"/>
    <w:multiLevelType w:val="multilevel"/>
    <w:tmpl w:val="07B87348"/>
    <w:lvl w:ilvl="0">
      <w:start w:val="4"/>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7">
    <w:nsid w:val="6A260676"/>
    <w:multiLevelType w:val="multilevel"/>
    <w:tmpl w:val="78F4C112"/>
    <w:lvl w:ilvl="0">
      <w:start w:val="1"/>
      <w:numFmt w:val="decimal"/>
      <w:lvlText w:val="%1."/>
      <w:lvlJc w:val="left"/>
      <w:pPr>
        <w:ind w:left="720"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38">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0D62F5"/>
    <w:multiLevelType w:val="multilevel"/>
    <w:tmpl w:val="1BCCA60E"/>
    <w:lvl w:ilvl="0">
      <w:start w:val="1"/>
      <w:numFmt w:val="bullet"/>
      <w:lvlText w:val=""/>
      <w:lvlJc w:val="left"/>
      <w:pPr>
        <w:tabs>
          <w:tab w:val="num" w:pos="1429"/>
        </w:tabs>
        <w:ind w:left="1429" w:hanging="360"/>
      </w:pPr>
      <w:rPr>
        <w:rFonts w:ascii="Wingdings" w:hAnsi="Wingding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1440F"/>
    <w:multiLevelType w:val="hybridMultilevel"/>
    <w:tmpl w:val="3EAE0D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30"/>
  </w:num>
  <w:num w:numId="5">
    <w:abstractNumId w:val="33"/>
  </w:num>
  <w:num w:numId="6">
    <w:abstractNumId w:val="42"/>
  </w:num>
  <w:num w:numId="7">
    <w:abstractNumId w:val="10"/>
  </w:num>
  <w:num w:numId="8">
    <w:abstractNumId w:val="40"/>
  </w:num>
  <w:num w:numId="9">
    <w:abstractNumId w:val="14"/>
  </w:num>
  <w:num w:numId="10">
    <w:abstractNumId w:val="15"/>
  </w:num>
  <w:num w:numId="11">
    <w:abstractNumId w:val="44"/>
  </w:num>
  <w:num w:numId="12">
    <w:abstractNumId w:val="8"/>
  </w:num>
  <w:num w:numId="13">
    <w:abstractNumId w:val="27"/>
  </w:num>
  <w:num w:numId="14">
    <w:abstractNumId w:val="19"/>
  </w:num>
  <w:num w:numId="15">
    <w:abstractNumId w:val="41"/>
  </w:num>
  <w:num w:numId="16">
    <w:abstractNumId w:val="32"/>
  </w:num>
  <w:num w:numId="17">
    <w:abstractNumId w:val="18"/>
  </w:num>
  <w:num w:numId="18">
    <w:abstractNumId w:val="38"/>
  </w:num>
  <w:num w:numId="19">
    <w:abstractNumId w:val="39"/>
  </w:num>
  <w:num w:numId="20">
    <w:abstractNumId w:val="16"/>
  </w:num>
  <w:num w:numId="21">
    <w:abstractNumId w:val="21"/>
  </w:num>
  <w:num w:numId="22">
    <w:abstractNumId w:val="20"/>
  </w:num>
  <w:num w:numId="23">
    <w:abstractNumId w:val="28"/>
  </w:num>
  <w:num w:numId="24">
    <w:abstractNumId w:val="34"/>
  </w:num>
  <w:num w:numId="25">
    <w:abstractNumId w:val="9"/>
  </w:num>
  <w:num w:numId="26">
    <w:abstractNumId w:val="26"/>
  </w:num>
  <w:num w:numId="27">
    <w:abstractNumId w:val="35"/>
  </w:num>
  <w:num w:numId="28">
    <w:abstractNumId w:val="31"/>
  </w:num>
  <w:num w:numId="29">
    <w:abstractNumId w:val="43"/>
  </w:num>
  <w:num w:numId="30">
    <w:abstractNumId w:val="22"/>
  </w:num>
  <w:num w:numId="31">
    <w:abstractNumId w:val="2"/>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0"/>
  </w:num>
  <w:num w:numId="36">
    <w:abstractNumId w:val="12"/>
  </w:num>
  <w:num w:numId="37">
    <w:abstractNumId w:val="29"/>
  </w:num>
  <w:num w:numId="38">
    <w:abstractNumId w:val="36"/>
  </w:num>
  <w:num w:numId="39">
    <w:abstractNumId w:val="6"/>
  </w:num>
  <w:num w:numId="40">
    <w:abstractNumId w:val="25"/>
  </w:num>
  <w:num w:numId="41">
    <w:abstractNumId w:val="37"/>
  </w:num>
  <w:num w:numId="42">
    <w:abstractNumId w:val="7"/>
  </w:num>
  <w:num w:numId="43">
    <w:abstractNumId w:val="24"/>
  </w:num>
  <w:num w:numId="44">
    <w:abstractNumId w:val="23"/>
  </w:num>
  <w:num w:numId="4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304BB"/>
    <w:rsid w:val="00032975"/>
    <w:rsid w:val="00053CC1"/>
    <w:rsid w:val="00062A2D"/>
    <w:rsid w:val="00065900"/>
    <w:rsid w:val="00096FAF"/>
    <w:rsid w:val="000A5534"/>
    <w:rsid w:val="000A74B5"/>
    <w:rsid w:val="000B4778"/>
    <w:rsid w:val="000F090E"/>
    <w:rsid w:val="00105394"/>
    <w:rsid w:val="00121488"/>
    <w:rsid w:val="00122059"/>
    <w:rsid w:val="00127A6C"/>
    <w:rsid w:val="00161284"/>
    <w:rsid w:val="00164776"/>
    <w:rsid w:val="00172F5A"/>
    <w:rsid w:val="00180555"/>
    <w:rsid w:val="00185CD0"/>
    <w:rsid w:val="00192E08"/>
    <w:rsid w:val="001B5F21"/>
    <w:rsid w:val="001F1431"/>
    <w:rsid w:val="00244F88"/>
    <w:rsid w:val="002550B0"/>
    <w:rsid w:val="00262241"/>
    <w:rsid w:val="002626D5"/>
    <w:rsid w:val="00272AF8"/>
    <w:rsid w:val="002768B6"/>
    <w:rsid w:val="002857DA"/>
    <w:rsid w:val="002A4CC2"/>
    <w:rsid w:val="002D2732"/>
    <w:rsid w:val="002D63A5"/>
    <w:rsid w:val="003052DD"/>
    <w:rsid w:val="00312EED"/>
    <w:rsid w:val="003242E3"/>
    <w:rsid w:val="0033797E"/>
    <w:rsid w:val="00342453"/>
    <w:rsid w:val="0035513C"/>
    <w:rsid w:val="00363150"/>
    <w:rsid w:val="00367F71"/>
    <w:rsid w:val="003A00C6"/>
    <w:rsid w:val="003A47CC"/>
    <w:rsid w:val="003B0079"/>
    <w:rsid w:val="003D7AA7"/>
    <w:rsid w:val="003F10E3"/>
    <w:rsid w:val="00414422"/>
    <w:rsid w:val="0042138B"/>
    <w:rsid w:val="004226E8"/>
    <w:rsid w:val="00427DE2"/>
    <w:rsid w:val="00432442"/>
    <w:rsid w:val="004411EC"/>
    <w:rsid w:val="00481EE1"/>
    <w:rsid w:val="004A2161"/>
    <w:rsid w:val="004B3D0D"/>
    <w:rsid w:val="004C22C5"/>
    <w:rsid w:val="004E0C7B"/>
    <w:rsid w:val="004E52BB"/>
    <w:rsid w:val="004F68CB"/>
    <w:rsid w:val="004F7C2E"/>
    <w:rsid w:val="00502948"/>
    <w:rsid w:val="00520942"/>
    <w:rsid w:val="00522B1E"/>
    <w:rsid w:val="00523D79"/>
    <w:rsid w:val="00532525"/>
    <w:rsid w:val="00537068"/>
    <w:rsid w:val="00540663"/>
    <w:rsid w:val="00551302"/>
    <w:rsid w:val="005654A2"/>
    <w:rsid w:val="00577947"/>
    <w:rsid w:val="005B0C07"/>
    <w:rsid w:val="005C7632"/>
    <w:rsid w:val="005D29D0"/>
    <w:rsid w:val="00601FFA"/>
    <w:rsid w:val="00621D5A"/>
    <w:rsid w:val="00624182"/>
    <w:rsid w:val="00631416"/>
    <w:rsid w:val="0063244A"/>
    <w:rsid w:val="006407CE"/>
    <w:rsid w:val="00674680"/>
    <w:rsid w:val="0067548D"/>
    <w:rsid w:val="0068071F"/>
    <w:rsid w:val="006863B7"/>
    <w:rsid w:val="00690483"/>
    <w:rsid w:val="006930DF"/>
    <w:rsid w:val="006B54E7"/>
    <w:rsid w:val="006B6135"/>
    <w:rsid w:val="006D0931"/>
    <w:rsid w:val="006D666D"/>
    <w:rsid w:val="006F252D"/>
    <w:rsid w:val="006F3E54"/>
    <w:rsid w:val="00703552"/>
    <w:rsid w:val="007157DD"/>
    <w:rsid w:val="00717447"/>
    <w:rsid w:val="007509E9"/>
    <w:rsid w:val="007654DA"/>
    <w:rsid w:val="0076737A"/>
    <w:rsid w:val="00767D20"/>
    <w:rsid w:val="00791A37"/>
    <w:rsid w:val="00796D4E"/>
    <w:rsid w:val="007A2C33"/>
    <w:rsid w:val="007A34BA"/>
    <w:rsid w:val="007D1F81"/>
    <w:rsid w:val="007D22E6"/>
    <w:rsid w:val="007D32D6"/>
    <w:rsid w:val="007F1012"/>
    <w:rsid w:val="008223EB"/>
    <w:rsid w:val="00863134"/>
    <w:rsid w:val="00877A5C"/>
    <w:rsid w:val="0089589B"/>
    <w:rsid w:val="00897BF9"/>
    <w:rsid w:val="008A12DB"/>
    <w:rsid w:val="008A42A0"/>
    <w:rsid w:val="008F54BC"/>
    <w:rsid w:val="008F7BC0"/>
    <w:rsid w:val="009544F7"/>
    <w:rsid w:val="00956D08"/>
    <w:rsid w:val="00963374"/>
    <w:rsid w:val="009918E3"/>
    <w:rsid w:val="009A7F70"/>
    <w:rsid w:val="009B1C25"/>
    <w:rsid w:val="009C75F6"/>
    <w:rsid w:val="00A06CE4"/>
    <w:rsid w:val="00A129BD"/>
    <w:rsid w:val="00A56AE3"/>
    <w:rsid w:val="00A57464"/>
    <w:rsid w:val="00A86ADA"/>
    <w:rsid w:val="00A91173"/>
    <w:rsid w:val="00AA6430"/>
    <w:rsid w:val="00AA750D"/>
    <w:rsid w:val="00AB2738"/>
    <w:rsid w:val="00AB35A8"/>
    <w:rsid w:val="00AC10D2"/>
    <w:rsid w:val="00AC2592"/>
    <w:rsid w:val="00AE0CC3"/>
    <w:rsid w:val="00B060FF"/>
    <w:rsid w:val="00B413F2"/>
    <w:rsid w:val="00B501BA"/>
    <w:rsid w:val="00BA2815"/>
    <w:rsid w:val="00BD54BF"/>
    <w:rsid w:val="00BD6C65"/>
    <w:rsid w:val="00BE6E41"/>
    <w:rsid w:val="00C07DFA"/>
    <w:rsid w:val="00C4190C"/>
    <w:rsid w:val="00C41E5F"/>
    <w:rsid w:val="00C42478"/>
    <w:rsid w:val="00C47A1F"/>
    <w:rsid w:val="00C535CC"/>
    <w:rsid w:val="00C6284B"/>
    <w:rsid w:val="00C961FE"/>
    <w:rsid w:val="00CB1DF9"/>
    <w:rsid w:val="00CB6ADD"/>
    <w:rsid w:val="00CD6D52"/>
    <w:rsid w:val="00CE7D1C"/>
    <w:rsid w:val="00D03E3F"/>
    <w:rsid w:val="00D0542B"/>
    <w:rsid w:val="00D15F4A"/>
    <w:rsid w:val="00D23C84"/>
    <w:rsid w:val="00D24F3A"/>
    <w:rsid w:val="00D63F7D"/>
    <w:rsid w:val="00DB1B40"/>
    <w:rsid w:val="00DB7BA1"/>
    <w:rsid w:val="00DC0363"/>
    <w:rsid w:val="00DF613D"/>
    <w:rsid w:val="00E01EE1"/>
    <w:rsid w:val="00E1119C"/>
    <w:rsid w:val="00E35054"/>
    <w:rsid w:val="00E55C9E"/>
    <w:rsid w:val="00E65A65"/>
    <w:rsid w:val="00E714C5"/>
    <w:rsid w:val="00E743A1"/>
    <w:rsid w:val="00E91ACF"/>
    <w:rsid w:val="00E94849"/>
    <w:rsid w:val="00EA2F86"/>
    <w:rsid w:val="00EB667B"/>
    <w:rsid w:val="00EF1BCD"/>
    <w:rsid w:val="00EF3798"/>
    <w:rsid w:val="00F424BC"/>
    <w:rsid w:val="00F47F5A"/>
    <w:rsid w:val="00F62437"/>
    <w:rsid w:val="00F67975"/>
    <w:rsid w:val="00F74F77"/>
    <w:rsid w:val="00F76727"/>
    <w:rsid w:val="00F84E59"/>
    <w:rsid w:val="00FB3B4B"/>
    <w:rsid w:val="00FD0964"/>
    <w:rsid w:val="00FD1F18"/>
    <w:rsid w:val="00FE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34"/>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aliases w:val="Обычный (Web)"/>
    <w:basedOn w:val="a"/>
    <w:link w:val="af6"/>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Body Text"/>
    <w:basedOn w:val="a"/>
    <w:link w:val="af8"/>
    <w:uiPriority w:val="99"/>
    <w:semiHidden/>
    <w:unhideWhenUsed/>
    <w:rsid w:val="00BA2815"/>
    <w:pPr>
      <w:spacing w:after="120"/>
    </w:pPr>
  </w:style>
  <w:style w:type="character" w:customStyle="1" w:styleId="af8">
    <w:name w:val="Основной текст Знак"/>
    <w:basedOn w:val="a0"/>
    <w:link w:val="af7"/>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9">
    <w:name w:val="header"/>
    <w:basedOn w:val="a"/>
    <w:link w:val="afa"/>
    <w:uiPriority w:val="99"/>
    <w:unhideWhenUsed/>
    <w:rsid w:val="00342453"/>
    <w:pPr>
      <w:tabs>
        <w:tab w:val="center" w:pos="4819"/>
        <w:tab w:val="right" w:pos="9639"/>
      </w:tabs>
      <w:spacing w:after="0" w:line="240" w:lineRule="auto"/>
    </w:pPr>
    <w:rPr>
      <w:rFonts w:cs="Calibri"/>
      <w:lang w:eastAsia="ru-RU"/>
    </w:rPr>
  </w:style>
  <w:style w:type="character" w:customStyle="1" w:styleId="afa">
    <w:name w:val="Верхний колонтитул Знак"/>
    <w:basedOn w:val="a0"/>
    <w:link w:val="af9"/>
    <w:uiPriority w:val="99"/>
    <w:rsid w:val="00342453"/>
    <w:rPr>
      <w:rFonts w:cs="Calibri"/>
      <w:sz w:val="22"/>
      <w:szCs w:val="22"/>
    </w:rPr>
  </w:style>
  <w:style w:type="paragraph" w:styleId="afb">
    <w:name w:val="footer"/>
    <w:basedOn w:val="a"/>
    <w:link w:val="afc"/>
    <w:uiPriority w:val="99"/>
    <w:unhideWhenUsed/>
    <w:rsid w:val="00342453"/>
    <w:pPr>
      <w:tabs>
        <w:tab w:val="center" w:pos="4819"/>
        <w:tab w:val="right" w:pos="9639"/>
      </w:tabs>
      <w:spacing w:after="0" w:line="240" w:lineRule="auto"/>
    </w:pPr>
    <w:rPr>
      <w:rFonts w:cs="Calibri"/>
      <w:lang w:eastAsia="ru-RU"/>
    </w:rPr>
  </w:style>
  <w:style w:type="character" w:customStyle="1" w:styleId="afc">
    <w:name w:val="Нижний колонтитул Знак"/>
    <w:basedOn w:val="a0"/>
    <w:link w:val="afb"/>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d">
    <w:name w:val="Title"/>
    <w:basedOn w:val="a"/>
    <w:link w:val="afe"/>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e">
    <w:name w:val="Название Знак"/>
    <w:basedOn w:val="a0"/>
    <w:link w:val="afd"/>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character" w:customStyle="1" w:styleId="af6">
    <w:name w:val="Обычный (веб) Знак"/>
    <w:aliases w:val="Обычный (Web) Знак"/>
    <w:link w:val="af5"/>
    <w:uiPriority w:val="99"/>
    <w:locked/>
    <w:rsid w:val="002857DA"/>
    <w:rPr>
      <w:rFonts w:ascii="Times New Roman" w:eastAsia="Times New Roman" w:hAnsi="Times New Roman"/>
      <w:sz w:val="24"/>
      <w:szCs w:val="24"/>
      <w:lang w:val="uk-UA" w:eastAsia="uk-UA"/>
    </w:rPr>
  </w:style>
  <w:style w:type="paragraph" w:customStyle="1" w:styleId="41">
    <w:name w:val="Абзац списка4"/>
    <w:basedOn w:val="a"/>
    <w:rsid w:val="002857DA"/>
    <w:pPr>
      <w:suppressAutoHyphens/>
      <w:spacing w:after="200" w:line="276" w:lineRule="auto"/>
      <w:ind w:left="720"/>
    </w:pPr>
    <w:rPr>
      <w:rFonts w:eastAsia="Times New Roman"/>
      <w:lang w:val="uk-UA" w:eastAsia="ar-SA"/>
    </w:rPr>
  </w:style>
  <w:style w:type="paragraph" w:customStyle="1" w:styleId="12">
    <w:name w:val="Абзац списка1"/>
    <w:basedOn w:val="a"/>
    <w:link w:val="ListParagraphChar"/>
    <w:rsid w:val="003A47CC"/>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2"/>
    <w:locked/>
    <w:rsid w:val="003A47CC"/>
    <w:rPr>
      <w:rFonts w:ascii="Times New Roman" w:eastAsia="Times New Roman" w:hAnsi="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54066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
    <w:semiHidden/>
    <w:unhideWhenUsed/>
    <w:qFormat/>
    <w:rsid w:val="00C4190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 Spacing"/>
    <w:link w:val="af1"/>
    <w:uiPriority w:val="1"/>
    <w:qFormat/>
    <w:rsid w:val="009544F7"/>
    <w:pPr>
      <w:suppressAutoHyphens/>
      <w:spacing w:after="160"/>
    </w:pPr>
    <w:rPr>
      <w:rFonts w:cs="Calibri"/>
      <w:sz w:val="22"/>
      <w:szCs w:val="22"/>
      <w:lang w:val="uk-UA" w:eastAsia="uk-UA"/>
    </w:rPr>
  </w:style>
  <w:style w:type="paragraph" w:styleId="af2">
    <w:name w:val="Body Text Indent"/>
    <w:basedOn w:val="a"/>
    <w:link w:val="af3"/>
    <w:uiPriority w:val="99"/>
    <w:semiHidden/>
    <w:unhideWhenUsed/>
    <w:rsid w:val="009544F7"/>
    <w:pPr>
      <w:spacing w:after="120" w:line="276" w:lineRule="auto"/>
      <w:ind w:left="283"/>
    </w:pPr>
    <w:rPr>
      <w:rFonts w:asciiTheme="minorHAnsi" w:eastAsiaTheme="minorEastAsia" w:hAnsiTheme="minorHAnsi" w:cstheme="minorBidi"/>
      <w:lang w:val="uk-UA"/>
    </w:rPr>
  </w:style>
  <w:style w:type="character" w:customStyle="1" w:styleId="af3">
    <w:name w:val="Основной текст с отступом Знак"/>
    <w:basedOn w:val="a0"/>
    <w:link w:val="af2"/>
    <w:uiPriority w:val="99"/>
    <w:semiHidden/>
    <w:rsid w:val="009544F7"/>
    <w:rPr>
      <w:rFonts w:asciiTheme="minorHAnsi" w:eastAsiaTheme="minorEastAsia" w:hAnsiTheme="minorHAnsi" w:cstheme="minorBidi"/>
      <w:sz w:val="22"/>
      <w:szCs w:val="22"/>
      <w:lang w:val="uk-UA" w:eastAsia="en-US"/>
    </w:rPr>
  </w:style>
  <w:style w:type="character" w:customStyle="1" w:styleId="21">
    <w:name w:val="Основной текст2"/>
    <w:basedOn w:val="a0"/>
    <w:rsid w:val="009544F7"/>
    <w:rPr>
      <w:color w:val="000000"/>
      <w:spacing w:val="0"/>
      <w:w w:val="100"/>
      <w:position w:val="0"/>
      <w:sz w:val="23"/>
      <w:szCs w:val="23"/>
      <w:shd w:val="clear" w:color="auto" w:fill="FFFFFF"/>
      <w:lang w:val="uk-UA" w:eastAsia="uk-UA" w:bidi="uk-UA"/>
    </w:rPr>
  </w:style>
  <w:style w:type="paragraph" w:customStyle="1" w:styleId="af4">
    <w:name w:val="Стиль"/>
    <w:rsid w:val="009544F7"/>
    <w:pPr>
      <w:widowControl w:val="0"/>
      <w:autoSpaceDE w:val="0"/>
      <w:autoSpaceDN w:val="0"/>
      <w:adjustRightInd w:val="0"/>
    </w:pPr>
    <w:rPr>
      <w:rFonts w:ascii="Times New Roman" w:eastAsiaTheme="minorEastAsia" w:hAnsi="Times New Roman"/>
      <w:sz w:val="24"/>
      <w:szCs w:val="24"/>
      <w:lang w:val="uk-UA" w:eastAsia="uk-UA"/>
    </w:rPr>
  </w:style>
  <w:style w:type="character" w:customStyle="1" w:styleId="HTML">
    <w:name w:val="Стандартный HTML Знак"/>
    <w:link w:val="HTML0"/>
    <w:locked/>
    <w:rsid w:val="00E714C5"/>
    <w:rPr>
      <w:rFonts w:ascii="Courier New" w:hAnsi="Courier New" w:cs="Courier New"/>
      <w:lang w:val="uk-UA" w:eastAsia="ar-SA"/>
    </w:rPr>
  </w:style>
  <w:style w:type="paragraph" w:styleId="HTML0">
    <w:name w:val="HTML Preformatted"/>
    <w:basedOn w:val="a"/>
    <w:link w:val="HTML"/>
    <w:rsid w:val="00E7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val="uk-UA" w:eastAsia="ar-SA"/>
    </w:rPr>
  </w:style>
  <w:style w:type="character" w:customStyle="1" w:styleId="HTML1">
    <w:name w:val="Стандартный HTML Знак1"/>
    <w:basedOn w:val="a0"/>
    <w:uiPriority w:val="99"/>
    <w:semiHidden/>
    <w:rsid w:val="00E714C5"/>
    <w:rPr>
      <w:rFonts w:ascii="Consolas" w:hAnsi="Consolas"/>
      <w:lang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4"/>
    <w:uiPriority w:val="34"/>
    <w:rsid w:val="006B54E7"/>
    <w:rPr>
      <w:sz w:val="22"/>
      <w:szCs w:val="22"/>
      <w:lang w:eastAsia="en-US"/>
    </w:rPr>
  </w:style>
  <w:style w:type="paragraph" w:styleId="22">
    <w:name w:val="Body Text Indent 2"/>
    <w:basedOn w:val="a"/>
    <w:link w:val="23"/>
    <w:uiPriority w:val="99"/>
    <w:semiHidden/>
    <w:unhideWhenUsed/>
    <w:rsid w:val="006B54E7"/>
    <w:pPr>
      <w:spacing w:after="120" w:line="480" w:lineRule="auto"/>
      <w:ind w:left="283"/>
    </w:pPr>
  </w:style>
  <w:style w:type="character" w:customStyle="1" w:styleId="23">
    <w:name w:val="Основной текст с отступом 2 Знак"/>
    <w:basedOn w:val="a0"/>
    <w:link w:val="22"/>
    <w:uiPriority w:val="99"/>
    <w:semiHidden/>
    <w:rsid w:val="006B54E7"/>
    <w:rPr>
      <w:sz w:val="22"/>
      <w:szCs w:val="22"/>
      <w:lang w:eastAsia="en-US"/>
    </w:rPr>
  </w:style>
  <w:style w:type="paragraph" w:styleId="3">
    <w:name w:val="Body Text Indent 3"/>
    <w:basedOn w:val="a"/>
    <w:link w:val="30"/>
    <w:uiPriority w:val="99"/>
    <w:semiHidden/>
    <w:unhideWhenUsed/>
    <w:rsid w:val="006B54E7"/>
    <w:pPr>
      <w:spacing w:after="120"/>
      <w:ind w:left="283"/>
    </w:pPr>
    <w:rPr>
      <w:sz w:val="16"/>
      <w:szCs w:val="16"/>
    </w:rPr>
  </w:style>
  <w:style w:type="character" w:customStyle="1" w:styleId="30">
    <w:name w:val="Основной текст с отступом 3 Знак"/>
    <w:basedOn w:val="a0"/>
    <w:link w:val="3"/>
    <w:uiPriority w:val="99"/>
    <w:semiHidden/>
    <w:rsid w:val="006B54E7"/>
    <w:rPr>
      <w:sz w:val="16"/>
      <w:szCs w:val="16"/>
      <w:lang w:eastAsia="en-US"/>
    </w:rPr>
  </w:style>
  <w:style w:type="paragraph" w:styleId="af5">
    <w:name w:val="Normal (Web)"/>
    <w:aliases w:val="Обычный (Web)"/>
    <w:basedOn w:val="a"/>
    <w:link w:val="af6"/>
    <w:uiPriority w:val="99"/>
    <w:rsid w:val="006B54E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7">
    <w:name w:val="Body Text"/>
    <w:basedOn w:val="a"/>
    <w:link w:val="af8"/>
    <w:uiPriority w:val="99"/>
    <w:semiHidden/>
    <w:unhideWhenUsed/>
    <w:rsid w:val="00BA2815"/>
    <w:pPr>
      <w:spacing w:after="120"/>
    </w:pPr>
  </w:style>
  <w:style w:type="character" w:customStyle="1" w:styleId="af8">
    <w:name w:val="Основной текст Знак"/>
    <w:basedOn w:val="a0"/>
    <w:link w:val="af7"/>
    <w:uiPriority w:val="99"/>
    <w:semiHidden/>
    <w:rsid w:val="00BA2815"/>
    <w:rPr>
      <w:sz w:val="22"/>
      <w:szCs w:val="22"/>
      <w:lang w:eastAsia="en-US"/>
    </w:rPr>
  </w:style>
  <w:style w:type="character" w:customStyle="1" w:styleId="af1">
    <w:name w:val="Без интервала Знак"/>
    <w:link w:val="af0"/>
    <w:uiPriority w:val="1"/>
    <w:locked/>
    <w:rsid w:val="00BA2815"/>
    <w:rPr>
      <w:rFonts w:cs="Calibri"/>
      <w:sz w:val="22"/>
      <w:szCs w:val="22"/>
      <w:lang w:val="uk-UA" w:eastAsia="uk-UA"/>
    </w:rPr>
  </w:style>
  <w:style w:type="character" w:customStyle="1" w:styleId="24">
    <w:name w:val="Основной текст (2)"/>
    <w:rsid w:val="00BA281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9">
    <w:name w:val="header"/>
    <w:basedOn w:val="a"/>
    <w:link w:val="afa"/>
    <w:uiPriority w:val="99"/>
    <w:unhideWhenUsed/>
    <w:rsid w:val="00342453"/>
    <w:pPr>
      <w:tabs>
        <w:tab w:val="center" w:pos="4819"/>
        <w:tab w:val="right" w:pos="9639"/>
      </w:tabs>
      <w:spacing w:after="0" w:line="240" w:lineRule="auto"/>
    </w:pPr>
    <w:rPr>
      <w:rFonts w:cs="Calibri"/>
      <w:lang w:eastAsia="ru-RU"/>
    </w:rPr>
  </w:style>
  <w:style w:type="character" w:customStyle="1" w:styleId="afa">
    <w:name w:val="Верхний колонтитул Знак"/>
    <w:basedOn w:val="a0"/>
    <w:link w:val="af9"/>
    <w:uiPriority w:val="99"/>
    <w:rsid w:val="00342453"/>
    <w:rPr>
      <w:rFonts w:cs="Calibri"/>
      <w:sz w:val="22"/>
      <w:szCs w:val="22"/>
    </w:rPr>
  </w:style>
  <w:style w:type="paragraph" w:styleId="afb">
    <w:name w:val="footer"/>
    <w:basedOn w:val="a"/>
    <w:link w:val="afc"/>
    <w:uiPriority w:val="99"/>
    <w:unhideWhenUsed/>
    <w:rsid w:val="00342453"/>
    <w:pPr>
      <w:tabs>
        <w:tab w:val="center" w:pos="4819"/>
        <w:tab w:val="right" w:pos="9639"/>
      </w:tabs>
      <w:spacing w:after="0" w:line="240" w:lineRule="auto"/>
    </w:pPr>
    <w:rPr>
      <w:rFonts w:cs="Calibri"/>
      <w:lang w:eastAsia="ru-RU"/>
    </w:rPr>
  </w:style>
  <w:style w:type="character" w:customStyle="1" w:styleId="afc">
    <w:name w:val="Нижний колонтитул Знак"/>
    <w:basedOn w:val="a0"/>
    <w:link w:val="afb"/>
    <w:uiPriority w:val="99"/>
    <w:rsid w:val="00342453"/>
    <w:rPr>
      <w:rFonts w:cs="Calibri"/>
      <w:sz w:val="22"/>
      <w:szCs w:val="22"/>
    </w:rPr>
  </w:style>
  <w:style w:type="character" w:customStyle="1" w:styleId="10">
    <w:name w:val="Заголовок 1 Знак"/>
    <w:basedOn w:val="a0"/>
    <w:link w:val="1"/>
    <w:uiPriority w:val="9"/>
    <w:rsid w:val="00540663"/>
    <w:rPr>
      <w:rFonts w:ascii="Times New Roman" w:eastAsia="Times New Roman" w:hAnsi="Times New Roman"/>
      <w:b/>
      <w:bCs/>
      <w:kern w:val="36"/>
      <w:sz w:val="48"/>
      <w:szCs w:val="48"/>
      <w:lang w:val="uk-UA" w:eastAsia="uk-UA"/>
    </w:rPr>
  </w:style>
  <w:style w:type="character" w:customStyle="1" w:styleId="20">
    <w:name w:val="Заголовок 2 Знак"/>
    <w:basedOn w:val="a0"/>
    <w:link w:val="2"/>
    <w:uiPriority w:val="9"/>
    <w:semiHidden/>
    <w:rsid w:val="00C4190C"/>
    <w:rPr>
      <w:rFonts w:asciiTheme="majorHAnsi" w:eastAsiaTheme="majorEastAsia" w:hAnsiTheme="majorHAnsi" w:cstheme="majorBidi"/>
      <w:b/>
      <w:bCs/>
      <w:color w:val="4472C4" w:themeColor="accent1"/>
      <w:sz w:val="26"/>
      <w:szCs w:val="26"/>
      <w:lang w:eastAsia="en-US"/>
    </w:rPr>
  </w:style>
  <w:style w:type="paragraph" w:styleId="afd">
    <w:name w:val="Title"/>
    <w:basedOn w:val="a"/>
    <w:link w:val="afe"/>
    <w:qFormat/>
    <w:rsid w:val="00C4190C"/>
    <w:pPr>
      <w:spacing w:after="0" w:line="240" w:lineRule="auto"/>
      <w:jc w:val="center"/>
    </w:pPr>
    <w:rPr>
      <w:rFonts w:ascii="Times New Roman" w:eastAsia="Times New Roman" w:hAnsi="Times New Roman"/>
      <w:sz w:val="32"/>
      <w:szCs w:val="24"/>
      <w:lang w:val="uk-UA" w:eastAsia="ru-RU"/>
    </w:rPr>
  </w:style>
  <w:style w:type="character" w:customStyle="1" w:styleId="afe">
    <w:name w:val="Название Знак"/>
    <w:basedOn w:val="a0"/>
    <w:link w:val="afd"/>
    <w:rsid w:val="00C4190C"/>
    <w:rPr>
      <w:rFonts w:ascii="Times New Roman" w:eastAsia="Times New Roman" w:hAnsi="Times New Roman"/>
      <w:sz w:val="32"/>
      <w:szCs w:val="24"/>
      <w:lang w:val="uk-UA"/>
    </w:rPr>
  </w:style>
  <w:style w:type="character" w:customStyle="1" w:styleId="4">
    <w:name w:val="Основной текст (4)_"/>
    <w:link w:val="40"/>
    <w:uiPriority w:val="99"/>
    <w:rsid w:val="00C6284B"/>
    <w:rPr>
      <w:b/>
      <w:sz w:val="23"/>
      <w:shd w:val="clear" w:color="auto" w:fill="FFFFFF"/>
    </w:rPr>
  </w:style>
  <w:style w:type="paragraph" w:customStyle="1" w:styleId="40">
    <w:name w:val="Основной текст (4)"/>
    <w:basedOn w:val="a"/>
    <w:link w:val="4"/>
    <w:uiPriority w:val="99"/>
    <w:rsid w:val="00C6284B"/>
    <w:pPr>
      <w:widowControl w:val="0"/>
      <w:shd w:val="clear" w:color="auto" w:fill="FFFFFF"/>
      <w:spacing w:before="480" w:after="300" w:line="240" w:lineRule="atLeast"/>
      <w:jc w:val="center"/>
    </w:pPr>
    <w:rPr>
      <w:b/>
      <w:sz w:val="23"/>
      <w:szCs w:val="20"/>
      <w:shd w:val="clear" w:color="auto" w:fill="FFFFFF"/>
      <w:lang w:eastAsia="ru-RU"/>
    </w:rPr>
  </w:style>
  <w:style w:type="character" w:customStyle="1" w:styleId="value">
    <w:name w:val="value"/>
    <w:basedOn w:val="a0"/>
    <w:rsid w:val="003F10E3"/>
  </w:style>
  <w:style w:type="character" w:customStyle="1" w:styleId="af6">
    <w:name w:val="Обычный (веб) Знак"/>
    <w:aliases w:val="Обычный (Web) Знак"/>
    <w:link w:val="af5"/>
    <w:uiPriority w:val="99"/>
    <w:locked/>
    <w:rsid w:val="002857DA"/>
    <w:rPr>
      <w:rFonts w:ascii="Times New Roman" w:eastAsia="Times New Roman" w:hAnsi="Times New Roman"/>
      <w:sz w:val="24"/>
      <w:szCs w:val="24"/>
      <w:lang w:val="uk-UA" w:eastAsia="uk-UA"/>
    </w:rPr>
  </w:style>
  <w:style w:type="paragraph" w:customStyle="1" w:styleId="41">
    <w:name w:val="Абзац списка4"/>
    <w:basedOn w:val="a"/>
    <w:rsid w:val="002857DA"/>
    <w:pPr>
      <w:suppressAutoHyphens/>
      <w:spacing w:after="200" w:line="276" w:lineRule="auto"/>
      <w:ind w:left="720"/>
    </w:pPr>
    <w:rPr>
      <w:rFonts w:eastAsia="Times New Roman"/>
      <w:lang w:val="uk-UA" w:eastAsia="ar-SA"/>
    </w:rPr>
  </w:style>
  <w:style w:type="paragraph" w:customStyle="1" w:styleId="12">
    <w:name w:val="Абзац списка1"/>
    <w:basedOn w:val="a"/>
    <w:link w:val="ListParagraphChar"/>
    <w:rsid w:val="003A47CC"/>
    <w:pPr>
      <w:suppressAutoHyphens/>
      <w:spacing w:after="0" w:line="240" w:lineRule="auto"/>
    </w:pPr>
    <w:rPr>
      <w:rFonts w:ascii="Times New Roman" w:eastAsia="Times New Roman" w:hAnsi="Times New Roman"/>
      <w:sz w:val="24"/>
      <w:szCs w:val="24"/>
      <w:lang w:val="uk-UA" w:eastAsia="ar-SA"/>
    </w:rPr>
  </w:style>
  <w:style w:type="character" w:customStyle="1" w:styleId="ListParagraphChar">
    <w:name w:val="List Paragraph Char"/>
    <w:link w:val="12"/>
    <w:locked/>
    <w:rsid w:val="003A47CC"/>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6973015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0880279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62108187">
      <w:bodyDiv w:val="1"/>
      <w:marLeft w:val="0"/>
      <w:marRight w:val="0"/>
      <w:marTop w:val="0"/>
      <w:marBottom w:val="0"/>
      <w:divBdr>
        <w:top w:val="none" w:sz="0" w:space="0" w:color="auto"/>
        <w:left w:val="none" w:sz="0" w:space="0" w:color="auto"/>
        <w:bottom w:val="none" w:sz="0" w:space="0" w:color="auto"/>
        <w:right w:val="none" w:sz="0" w:space="0" w:color="auto"/>
      </w:divBdr>
    </w:div>
    <w:div w:id="1357579792">
      <w:bodyDiv w:val="1"/>
      <w:marLeft w:val="0"/>
      <w:marRight w:val="0"/>
      <w:marTop w:val="0"/>
      <w:marBottom w:val="0"/>
      <w:divBdr>
        <w:top w:val="none" w:sz="0" w:space="0" w:color="auto"/>
        <w:left w:val="none" w:sz="0" w:space="0" w:color="auto"/>
        <w:bottom w:val="none" w:sz="0" w:space="0" w:color="auto"/>
        <w:right w:val="none" w:sz="0" w:space="0" w:color="auto"/>
      </w:divBdr>
      <w:divsChild>
        <w:div w:id="470489130">
          <w:marLeft w:val="0"/>
          <w:marRight w:val="0"/>
          <w:marTop w:val="0"/>
          <w:marBottom w:val="0"/>
          <w:divBdr>
            <w:top w:val="none" w:sz="0" w:space="0" w:color="auto"/>
            <w:left w:val="none" w:sz="0" w:space="0" w:color="auto"/>
            <w:bottom w:val="none" w:sz="0" w:space="0" w:color="auto"/>
            <w:right w:val="none" w:sz="0" w:space="0" w:color="auto"/>
          </w:divBdr>
        </w:div>
      </w:divsChild>
    </w:div>
    <w:div w:id="1377006909">
      <w:bodyDiv w:val="1"/>
      <w:marLeft w:val="0"/>
      <w:marRight w:val="0"/>
      <w:marTop w:val="0"/>
      <w:marBottom w:val="0"/>
      <w:divBdr>
        <w:top w:val="none" w:sz="0" w:space="0" w:color="auto"/>
        <w:left w:val="none" w:sz="0" w:space="0" w:color="auto"/>
        <w:bottom w:val="none" w:sz="0" w:space="0" w:color="auto"/>
        <w:right w:val="none" w:sz="0" w:space="0" w:color="auto"/>
      </w:divBdr>
    </w:div>
    <w:div w:id="178503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2332-C5AD-4701-9D49-F59D4691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29</Pages>
  <Words>42724</Words>
  <Characters>24354</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66945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TZMK</cp:lastModifiedBy>
  <cp:revision>14</cp:revision>
  <cp:lastPrinted>2023-08-11T11:39:00Z</cp:lastPrinted>
  <dcterms:created xsi:type="dcterms:W3CDTF">2023-11-20T19:43:00Z</dcterms:created>
  <dcterms:modified xsi:type="dcterms:W3CDTF">2024-03-29T21:19:00Z</dcterms:modified>
</cp:coreProperties>
</file>