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46FB" w:rsidRPr="00C31DEB" w:rsidRDefault="006946FB" w:rsidP="006946FB">
      <w:pPr>
        <w:spacing w:after="0" w:line="240" w:lineRule="auto"/>
        <w:ind w:left="5670" w:right="-23"/>
        <w:jc w:val="right"/>
        <w:rPr>
          <w:rFonts w:ascii="Times New Roman" w:hAnsi="Times New Roman"/>
          <w:bCs/>
          <w:i/>
          <w:color w:val="000000"/>
          <w:sz w:val="24"/>
          <w:szCs w:val="24"/>
          <w:lang w:val="uk-UA" w:eastAsia="ru-RU"/>
        </w:rPr>
      </w:pPr>
      <w:bookmarkStart w:id="0" w:name="_GoBack"/>
      <w:bookmarkEnd w:id="0"/>
    </w:p>
    <w:p w:rsidR="006946FB" w:rsidRPr="00C31DEB" w:rsidRDefault="00A0228E" w:rsidP="006946FB">
      <w:pPr>
        <w:spacing w:after="0" w:line="240" w:lineRule="auto"/>
        <w:jc w:val="center"/>
        <w:rPr>
          <w:rFonts w:ascii="Times New Roman" w:hAnsi="Times New Roman"/>
          <w:b/>
          <w:sz w:val="24"/>
          <w:szCs w:val="24"/>
          <w:lang w:val="uk-UA" w:eastAsia="uk-UA"/>
        </w:rPr>
      </w:pPr>
      <w:r w:rsidRPr="00C31DEB">
        <w:rPr>
          <w:rFonts w:ascii="Times New Roman" w:hAnsi="Times New Roman"/>
          <w:b/>
          <w:sz w:val="24"/>
          <w:szCs w:val="24"/>
          <w:lang w:val="uk-UA" w:eastAsia="uk-UA"/>
        </w:rPr>
        <w:t>Договір</w:t>
      </w:r>
      <w:r w:rsidR="00C31DEB" w:rsidRPr="00C31DEB">
        <w:rPr>
          <w:rFonts w:ascii="Times New Roman" w:hAnsi="Times New Roman"/>
          <w:b/>
          <w:sz w:val="24"/>
          <w:szCs w:val="24"/>
          <w:lang w:val="uk-UA" w:eastAsia="uk-UA"/>
        </w:rPr>
        <w:t xml:space="preserve"> </w:t>
      </w:r>
      <w:r w:rsidRPr="00C31DEB">
        <w:rPr>
          <w:rFonts w:ascii="Times New Roman" w:hAnsi="Times New Roman"/>
          <w:b/>
          <w:sz w:val="24"/>
          <w:szCs w:val="24"/>
          <w:lang w:val="uk-UA" w:eastAsia="uk-UA"/>
        </w:rPr>
        <w:t>поставки</w:t>
      </w:r>
      <w:r w:rsidR="00810F0A" w:rsidRPr="00C31DEB">
        <w:rPr>
          <w:rFonts w:ascii="Times New Roman" w:hAnsi="Times New Roman"/>
          <w:b/>
          <w:sz w:val="24"/>
          <w:szCs w:val="24"/>
          <w:lang w:val="uk-UA" w:eastAsia="uk-UA"/>
        </w:rPr>
        <w:t xml:space="preserve"> №</w:t>
      </w:r>
    </w:p>
    <w:p w:rsidR="006946FB" w:rsidRPr="00C31DEB" w:rsidRDefault="006946FB" w:rsidP="006946FB">
      <w:pPr>
        <w:spacing w:after="0" w:line="240" w:lineRule="auto"/>
        <w:jc w:val="center"/>
        <w:rPr>
          <w:rFonts w:ascii="Times New Roman" w:hAnsi="Times New Roman"/>
          <w:b/>
          <w:sz w:val="24"/>
          <w:szCs w:val="24"/>
          <w:lang w:val="uk-UA" w:eastAsia="uk-UA"/>
        </w:rPr>
      </w:pPr>
    </w:p>
    <w:p w:rsidR="006946FB" w:rsidRPr="00C31DEB" w:rsidRDefault="00FD03F9" w:rsidP="00875099">
      <w:pPr>
        <w:spacing w:after="0" w:line="240" w:lineRule="auto"/>
        <w:jc w:val="right"/>
        <w:rPr>
          <w:rFonts w:ascii="Times New Roman" w:hAnsi="Times New Roman"/>
          <w:b/>
          <w:sz w:val="24"/>
          <w:szCs w:val="24"/>
          <w:lang w:val="uk-UA" w:eastAsia="uk-UA"/>
        </w:rPr>
      </w:pPr>
      <w:r w:rsidRPr="00C31DEB">
        <w:rPr>
          <w:rFonts w:ascii="Times New Roman" w:hAnsi="Times New Roman"/>
          <w:b/>
          <w:sz w:val="24"/>
          <w:szCs w:val="24"/>
          <w:lang w:val="uk-UA" w:eastAsia="uk-UA"/>
        </w:rPr>
        <w:t>смт</w:t>
      </w:r>
      <w:r w:rsidR="001F46C3" w:rsidRPr="00C31DEB">
        <w:rPr>
          <w:rFonts w:ascii="Times New Roman" w:hAnsi="Times New Roman"/>
          <w:b/>
          <w:sz w:val="24"/>
          <w:szCs w:val="24"/>
          <w:lang w:val="uk-UA" w:eastAsia="uk-UA"/>
        </w:rPr>
        <w:t>. Градизьк</w:t>
      </w:r>
      <w:r w:rsidR="006946FB" w:rsidRPr="00C31DEB">
        <w:rPr>
          <w:rFonts w:ascii="Times New Roman" w:hAnsi="Times New Roman"/>
          <w:b/>
          <w:sz w:val="24"/>
          <w:szCs w:val="24"/>
          <w:lang w:val="uk-UA" w:eastAsia="uk-UA"/>
        </w:rPr>
        <w:tab/>
      </w:r>
      <w:r w:rsidR="006946FB" w:rsidRPr="00C31DEB">
        <w:rPr>
          <w:rFonts w:ascii="Times New Roman" w:hAnsi="Times New Roman"/>
          <w:b/>
          <w:sz w:val="24"/>
          <w:szCs w:val="24"/>
          <w:lang w:val="uk-UA" w:eastAsia="uk-UA"/>
        </w:rPr>
        <w:tab/>
      </w:r>
      <w:r w:rsidR="006946FB" w:rsidRPr="00C31DEB">
        <w:rPr>
          <w:rFonts w:ascii="Times New Roman" w:hAnsi="Times New Roman"/>
          <w:b/>
          <w:sz w:val="24"/>
          <w:szCs w:val="24"/>
          <w:lang w:val="uk-UA" w:eastAsia="uk-UA"/>
        </w:rPr>
        <w:tab/>
      </w:r>
      <w:r w:rsidR="006946FB" w:rsidRPr="00C31DEB">
        <w:rPr>
          <w:rFonts w:ascii="Times New Roman" w:hAnsi="Times New Roman"/>
          <w:b/>
          <w:sz w:val="24"/>
          <w:szCs w:val="24"/>
          <w:lang w:val="uk-UA" w:eastAsia="uk-UA"/>
        </w:rPr>
        <w:tab/>
        <w:t xml:space="preserve">                  «___»_______________ 202</w:t>
      </w:r>
      <w:r w:rsidR="005E5DD6">
        <w:rPr>
          <w:rFonts w:ascii="Times New Roman" w:hAnsi="Times New Roman"/>
          <w:b/>
          <w:sz w:val="24"/>
          <w:szCs w:val="24"/>
          <w:lang w:val="uk-UA" w:eastAsia="uk-UA"/>
        </w:rPr>
        <w:t>4</w:t>
      </w:r>
      <w:r w:rsidR="006946FB" w:rsidRPr="00C31DEB">
        <w:rPr>
          <w:rFonts w:ascii="Times New Roman" w:hAnsi="Times New Roman"/>
          <w:b/>
          <w:sz w:val="24"/>
          <w:szCs w:val="24"/>
          <w:lang w:val="uk-UA" w:eastAsia="uk-UA"/>
        </w:rPr>
        <w:t xml:space="preserve"> року                                              </w:t>
      </w:r>
      <w:r w:rsidR="006946FB" w:rsidRPr="00C31DEB">
        <w:rPr>
          <w:rFonts w:ascii="Times New Roman" w:hAnsi="Times New Roman"/>
          <w:b/>
          <w:sz w:val="24"/>
          <w:szCs w:val="24"/>
          <w:lang w:val="uk-UA" w:eastAsia="uk-UA"/>
        </w:rPr>
        <w:tab/>
      </w:r>
      <w:r w:rsidR="006946FB" w:rsidRPr="00C31DEB">
        <w:rPr>
          <w:rFonts w:ascii="Times New Roman" w:hAnsi="Times New Roman"/>
          <w:b/>
          <w:sz w:val="24"/>
          <w:szCs w:val="24"/>
          <w:lang w:val="uk-UA" w:eastAsia="uk-UA"/>
        </w:rPr>
        <w:tab/>
      </w:r>
    </w:p>
    <w:p w:rsidR="00A601F0" w:rsidRDefault="00A0228E" w:rsidP="00A0228E">
      <w:pPr>
        <w:suppressAutoHyphens/>
        <w:spacing w:after="0" w:line="240" w:lineRule="auto"/>
        <w:ind w:firstLine="567"/>
        <w:jc w:val="both"/>
        <w:rPr>
          <w:rFonts w:ascii="Times New Roman" w:eastAsia="Calibri" w:hAnsi="Times New Roman"/>
          <w:b/>
          <w:sz w:val="24"/>
          <w:szCs w:val="24"/>
          <w:lang w:val="uk-UA" w:eastAsia="ar-SA"/>
        </w:rPr>
      </w:pPr>
      <w:r w:rsidRPr="00C31DEB">
        <w:rPr>
          <w:rFonts w:ascii="Times New Roman" w:eastAsia="Calibri" w:hAnsi="Times New Roman"/>
          <w:b/>
          <w:color w:val="000000"/>
          <w:sz w:val="24"/>
          <w:szCs w:val="24"/>
          <w:shd w:val="clear" w:color="auto" w:fill="FFFFFF"/>
          <w:lang w:val="uk-UA" w:eastAsia="zh-CN"/>
        </w:rPr>
        <w:t>Відділ освіти, культури, молоді та спорту виконавчого комітету Градизької селищної ради Кременчуцького району Полтавської</w:t>
      </w:r>
      <w:r w:rsidR="001D54EE">
        <w:rPr>
          <w:rFonts w:ascii="Times New Roman" w:eastAsia="Calibri" w:hAnsi="Times New Roman"/>
          <w:b/>
          <w:color w:val="000000"/>
          <w:sz w:val="24"/>
          <w:szCs w:val="24"/>
          <w:shd w:val="clear" w:color="auto" w:fill="FFFFFF"/>
          <w:lang w:val="uk-UA" w:eastAsia="zh-CN"/>
        </w:rPr>
        <w:t xml:space="preserve"> </w:t>
      </w:r>
      <w:r w:rsidRPr="00C31DEB">
        <w:rPr>
          <w:rFonts w:ascii="Times New Roman" w:eastAsia="Calibri" w:hAnsi="Times New Roman"/>
          <w:b/>
          <w:color w:val="000000"/>
          <w:sz w:val="24"/>
          <w:szCs w:val="24"/>
          <w:shd w:val="clear" w:color="auto" w:fill="FFFFFF"/>
          <w:lang w:val="uk-UA" w:eastAsia="zh-CN"/>
        </w:rPr>
        <w:t>області</w:t>
      </w:r>
      <w:r w:rsidRPr="00C31DEB">
        <w:rPr>
          <w:rFonts w:ascii="Times New Roman" w:eastAsia="Calibri" w:hAnsi="Times New Roman"/>
          <w:b/>
          <w:sz w:val="24"/>
          <w:szCs w:val="24"/>
          <w:lang w:val="uk-UA" w:eastAsia="ar-SA"/>
        </w:rPr>
        <w:t>,</w:t>
      </w:r>
      <w:r w:rsidRPr="00C31DEB">
        <w:rPr>
          <w:rFonts w:ascii="Times New Roman" w:eastAsia="Calibri" w:hAnsi="Times New Roman"/>
          <w:sz w:val="24"/>
          <w:szCs w:val="24"/>
          <w:lang w:val="uk-UA" w:eastAsia="ar-SA"/>
        </w:rPr>
        <w:t xml:space="preserve"> в особі начальника </w:t>
      </w:r>
      <w:r w:rsidRPr="00C31DEB">
        <w:rPr>
          <w:rFonts w:ascii="Times New Roman" w:eastAsia="Calibri" w:hAnsi="Times New Roman"/>
          <w:b/>
          <w:bCs/>
          <w:sz w:val="24"/>
          <w:szCs w:val="24"/>
          <w:lang w:val="uk-UA" w:eastAsia="ar-SA"/>
        </w:rPr>
        <w:t>Ніценко Марини Станіславівни</w:t>
      </w:r>
      <w:r w:rsidRPr="00C31DEB">
        <w:rPr>
          <w:rFonts w:ascii="Times New Roman" w:eastAsia="Calibri" w:hAnsi="Times New Roman"/>
          <w:sz w:val="24"/>
          <w:szCs w:val="24"/>
          <w:lang w:val="uk-UA" w:eastAsia="ar-SA"/>
        </w:rPr>
        <w:t>, що діє на під</w:t>
      </w:r>
      <w:r w:rsidR="00811FF0">
        <w:rPr>
          <w:rFonts w:ascii="Times New Roman" w:eastAsia="Calibri" w:hAnsi="Times New Roman"/>
          <w:sz w:val="24"/>
          <w:szCs w:val="24"/>
          <w:lang w:val="uk-UA" w:eastAsia="ar-SA"/>
        </w:rPr>
        <w:t>ставі Положення (далі – Замовник</w:t>
      </w:r>
      <w:r w:rsidRPr="00C31DEB">
        <w:rPr>
          <w:rFonts w:ascii="Times New Roman" w:eastAsia="Calibri" w:hAnsi="Times New Roman"/>
          <w:sz w:val="24"/>
          <w:szCs w:val="24"/>
          <w:lang w:val="uk-UA" w:eastAsia="ar-SA"/>
        </w:rPr>
        <w:t>), з однієї сторони, та</w:t>
      </w:r>
      <w:r w:rsidRPr="00C31DEB">
        <w:rPr>
          <w:rFonts w:ascii="Times New Roman" w:eastAsia="Calibri" w:hAnsi="Times New Roman"/>
          <w:b/>
          <w:sz w:val="24"/>
          <w:szCs w:val="24"/>
          <w:lang w:val="uk-UA" w:eastAsia="ar-SA"/>
        </w:rPr>
        <w:t xml:space="preserve">, </w:t>
      </w:r>
    </w:p>
    <w:p w:rsidR="00FF412F" w:rsidRPr="009C762B" w:rsidRDefault="007551C7" w:rsidP="00FF412F">
      <w:pPr>
        <w:suppressAutoHyphens/>
        <w:spacing w:after="0" w:line="240" w:lineRule="auto"/>
        <w:ind w:firstLine="567"/>
        <w:jc w:val="both"/>
        <w:rPr>
          <w:rFonts w:ascii="Times New Roman" w:eastAsia="Calibri" w:hAnsi="Times New Roman"/>
          <w:b/>
          <w:sz w:val="24"/>
          <w:szCs w:val="24"/>
          <w:lang w:val="uk-UA" w:eastAsia="ar-SA"/>
        </w:rPr>
      </w:pPr>
      <w:r w:rsidRPr="0033536E">
        <w:rPr>
          <w:rFonts w:ascii="Times New Roman" w:eastAsia="Calibri" w:hAnsi="Times New Roman"/>
          <w:sz w:val="24"/>
          <w:szCs w:val="24"/>
          <w:lang w:val="uk-UA" w:eastAsia="ar-SA"/>
        </w:rPr>
        <w:t xml:space="preserve"> </w:t>
      </w:r>
      <w:r w:rsidR="00FF412F" w:rsidRPr="0033536E">
        <w:rPr>
          <w:rFonts w:ascii="Times New Roman" w:eastAsia="Calibri" w:hAnsi="Times New Roman"/>
          <w:sz w:val="24"/>
          <w:szCs w:val="24"/>
          <w:lang w:val="uk-UA" w:eastAsia="ar-SA"/>
        </w:rPr>
        <w:t>(далі – Постачальник), з іншої сторони (разом – Сторони)</w:t>
      </w:r>
      <w:r w:rsidR="00FF412F" w:rsidRPr="00C31DEB">
        <w:rPr>
          <w:rFonts w:ascii="Times New Roman" w:eastAsia="Calibri" w:hAnsi="Times New Roman"/>
          <w:sz w:val="24"/>
          <w:szCs w:val="24"/>
          <w:lang w:val="uk-UA" w:eastAsia="ar-SA"/>
        </w:rPr>
        <w:t xml:space="preserve">, </w:t>
      </w:r>
      <w:r w:rsidR="00FF412F" w:rsidRPr="00C31DEB">
        <w:rPr>
          <w:rFonts w:ascii="Times New Roman" w:hAnsi="Times New Roman"/>
          <w:snapToGrid w:val="0"/>
          <w:color w:val="000000"/>
          <w:sz w:val="24"/>
          <w:szCs w:val="24"/>
          <w:lang w:val="uk-UA"/>
        </w:rPr>
        <w:t xml:space="preserve">уклали цей договір </w:t>
      </w:r>
      <w:r w:rsidR="00FF412F" w:rsidRPr="00C31DEB">
        <w:rPr>
          <w:rFonts w:ascii="Times New Roman" w:hAnsi="Times New Roman"/>
          <w:sz w:val="24"/>
          <w:szCs w:val="24"/>
          <w:lang w:val="uk-UA" w:eastAsia="ar-SA"/>
        </w:rPr>
        <w:t>відповідно до Постанови Кабінету Міністрів України від 12.10.2022 р. №1178 «</w:t>
      </w:r>
      <w:r w:rsidR="00FF412F" w:rsidRPr="00C31DEB">
        <w:rPr>
          <w:rFonts w:ascii="Times New Roman" w:hAnsi="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F412F">
        <w:rPr>
          <w:rFonts w:ascii="Times New Roman" w:hAnsi="Times New Roman"/>
          <w:sz w:val="24"/>
          <w:szCs w:val="24"/>
          <w:lang w:val="uk-UA"/>
        </w:rPr>
        <w:t xml:space="preserve"> зі змінами</w:t>
      </w:r>
      <w:r w:rsidR="00FF412F" w:rsidRPr="00C31DEB">
        <w:rPr>
          <w:rFonts w:ascii="Times New Roman" w:hAnsi="Times New Roman"/>
          <w:sz w:val="24"/>
          <w:szCs w:val="24"/>
          <w:lang w:val="uk-UA" w:eastAsia="ar-SA"/>
        </w:rPr>
        <w:t xml:space="preserve">» </w:t>
      </w:r>
      <w:r w:rsidR="00FF412F" w:rsidRPr="00C31DEB">
        <w:rPr>
          <w:rFonts w:ascii="Times New Roman" w:eastAsia="Calibri" w:hAnsi="Times New Roman"/>
          <w:sz w:val="24"/>
          <w:szCs w:val="24"/>
          <w:lang w:val="uk-UA" w:eastAsia="ar-SA"/>
        </w:rPr>
        <w:t>про наступне:</w:t>
      </w:r>
    </w:p>
    <w:p w:rsidR="00FA4410" w:rsidRPr="00FF2AC1" w:rsidRDefault="00FA4410" w:rsidP="00FF2AC1">
      <w:pPr>
        <w:suppressAutoHyphens/>
        <w:spacing w:after="0" w:line="240" w:lineRule="auto"/>
        <w:ind w:firstLine="567"/>
        <w:jc w:val="both"/>
        <w:rPr>
          <w:rFonts w:ascii="Times New Roman" w:eastAsia="Calibri" w:hAnsi="Times New Roman"/>
          <w:sz w:val="24"/>
          <w:szCs w:val="24"/>
          <w:lang w:val="uk-UA" w:eastAsia="ar-SA"/>
        </w:rPr>
      </w:pPr>
    </w:p>
    <w:p w:rsidR="00C03FB4" w:rsidRPr="00C31DEB" w:rsidRDefault="00C03FB4" w:rsidP="00C03FB4">
      <w:pPr>
        <w:suppressAutoHyphens/>
        <w:spacing w:after="120" w:line="240" w:lineRule="auto"/>
        <w:jc w:val="center"/>
        <w:rPr>
          <w:rFonts w:ascii="Times New Roman" w:hAnsi="Times New Roman"/>
          <w:b/>
          <w:sz w:val="24"/>
          <w:szCs w:val="24"/>
          <w:lang w:eastAsia="ar-SA"/>
        </w:rPr>
      </w:pPr>
      <w:r w:rsidRPr="00C31DEB">
        <w:rPr>
          <w:rFonts w:ascii="Times New Roman" w:hAnsi="Times New Roman"/>
          <w:b/>
          <w:sz w:val="24"/>
          <w:szCs w:val="24"/>
          <w:lang w:eastAsia="ar-SA"/>
        </w:rPr>
        <w:t>1. Предмет договору</w:t>
      </w:r>
    </w:p>
    <w:p w:rsidR="00A0228E" w:rsidRPr="00C31DEB" w:rsidRDefault="00C03FB4" w:rsidP="000D62CE">
      <w:pPr>
        <w:spacing w:after="0" w:line="240" w:lineRule="auto"/>
        <w:jc w:val="both"/>
        <w:rPr>
          <w:rFonts w:ascii="Times New Roman" w:hAnsi="Times New Roman"/>
          <w:b/>
          <w:sz w:val="24"/>
          <w:szCs w:val="24"/>
          <w:lang w:val="uk-UA" w:eastAsia="uk-UA"/>
        </w:rPr>
      </w:pPr>
      <w:r w:rsidRPr="00C31DEB">
        <w:rPr>
          <w:rFonts w:ascii="Times New Roman" w:hAnsi="Times New Roman"/>
          <w:sz w:val="24"/>
          <w:szCs w:val="24"/>
          <w:lang w:eastAsia="uk-UA"/>
        </w:rPr>
        <w:t xml:space="preserve">1.1. </w:t>
      </w:r>
      <w:r w:rsidR="00A0228E" w:rsidRPr="00C31DEB">
        <w:rPr>
          <w:rFonts w:ascii="Times New Roman" w:eastAsia="Calibri" w:hAnsi="Times New Roman"/>
          <w:sz w:val="24"/>
          <w:szCs w:val="24"/>
          <w:lang w:eastAsia="ar-SA"/>
        </w:rPr>
        <w:t>За даним договором Постачальник зобов’язується поставит</w:t>
      </w:r>
      <w:r w:rsidR="00811FF0">
        <w:rPr>
          <w:rFonts w:ascii="Times New Roman" w:eastAsia="Calibri" w:hAnsi="Times New Roman"/>
          <w:sz w:val="24"/>
          <w:szCs w:val="24"/>
          <w:lang w:eastAsia="ar-SA"/>
        </w:rPr>
        <w:t xml:space="preserve">и й передати у власність </w:t>
      </w:r>
      <w:r w:rsidR="00811FF0">
        <w:rPr>
          <w:rFonts w:ascii="Times New Roman" w:eastAsia="Calibri" w:hAnsi="Times New Roman"/>
          <w:sz w:val="24"/>
          <w:szCs w:val="24"/>
          <w:lang w:val="uk-UA" w:eastAsia="ar-SA"/>
        </w:rPr>
        <w:t>Замовника</w:t>
      </w:r>
      <w:r w:rsidR="00A0228E" w:rsidRPr="00C31DEB">
        <w:rPr>
          <w:rFonts w:ascii="Times New Roman" w:eastAsia="Calibri" w:hAnsi="Times New Roman"/>
          <w:sz w:val="24"/>
          <w:szCs w:val="24"/>
          <w:lang w:eastAsia="ar-SA"/>
        </w:rPr>
        <w:t xml:space="preserve"> наступний товар</w:t>
      </w:r>
      <w:r w:rsidR="00811FF0" w:rsidRPr="00954A3A">
        <w:rPr>
          <w:rFonts w:ascii="Times New Roman" w:eastAsia="Calibri" w:hAnsi="Times New Roman"/>
          <w:sz w:val="24"/>
          <w:szCs w:val="24"/>
          <w:lang w:val="uk-UA" w:eastAsia="ar-SA"/>
        </w:rPr>
        <w:t>:</w:t>
      </w:r>
      <w:r w:rsidR="001E48B6" w:rsidRPr="001E48B6">
        <w:rPr>
          <w:rFonts w:ascii="Times New Roman" w:eastAsia="Calibri" w:hAnsi="Times New Roman"/>
          <w:b/>
          <w:bCs/>
          <w:sz w:val="24"/>
          <w:szCs w:val="24"/>
          <w:lang w:val="uk-UA" w:eastAsia="uk-UA"/>
        </w:rPr>
        <w:t xml:space="preserve"> </w:t>
      </w:r>
      <w:r w:rsidR="00981B36">
        <w:rPr>
          <w:rFonts w:ascii="Times New Roman" w:eastAsia="Calibri" w:hAnsi="Times New Roman"/>
          <w:b/>
          <w:bCs/>
          <w:sz w:val="24"/>
          <w:szCs w:val="24"/>
          <w:lang w:val="uk-UA" w:eastAsia="uk-UA"/>
        </w:rPr>
        <w:t xml:space="preserve">капуста квашена, ікра кабачкова, </w:t>
      </w:r>
      <w:r w:rsidR="001E48B6">
        <w:rPr>
          <w:rFonts w:ascii="Times New Roman" w:eastAsia="Calibri" w:hAnsi="Times New Roman"/>
          <w:b/>
          <w:bCs/>
          <w:sz w:val="24"/>
          <w:szCs w:val="24"/>
          <w:lang w:val="uk-UA" w:eastAsia="uk-UA"/>
        </w:rPr>
        <w:t>к</w:t>
      </w:r>
      <w:r w:rsidR="001E48B6" w:rsidRPr="00A2061D">
        <w:rPr>
          <w:rFonts w:ascii="Times New Roman" w:eastAsia="Calibri" w:hAnsi="Times New Roman"/>
          <w:b/>
          <w:bCs/>
          <w:sz w:val="24"/>
          <w:szCs w:val="24"/>
          <w:lang w:eastAsia="uk-UA"/>
        </w:rPr>
        <w:t xml:space="preserve">од </w:t>
      </w:r>
      <w:r w:rsidR="001E48B6" w:rsidRPr="00A2061D">
        <w:rPr>
          <w:rFonts w:ascii="Times New Roman" w:eastAsia="Calibri" w:hAnsi="Times New Roman"/>
          <w:b/>
          <w:color w:val="000000"/>
          <w:sz w:val="24"/>
          <w:szCs w:val="24"/>
          <w:lang w:eastAsia="uk-UA"/>
        </w:rPr>
        <w:t>ДК:</w:t>
      </w:r>
      <w:r w:rsidR="001E48B6" w:rsidRPr="0075060D">
        <w:rPr>
          <w:rFonts w:ascii="Times New Roman" w:eastAsia="Calibri" w:hAnsi="Times New Roman"/>
          <w:b/>
          <w:color w:val="000000"/>
          <w:sz w:val="24"/>
          <w:szCs w:val="24"/>
          <w:lang w:eastAsia="uk-UA"/>
        </w:rPr>
        <w:t>021</w:t>
      </w:r>
      <w:r w:rsidR="001E48B6">
        <w:rPr>
          <w:rFonts w:ascii="Times New Roman" w:eastAsia="Calibri" w:hAnsi="Times New Roman"/>
          <w:b/>
          <w:color w:val="000000"/>
          <w:sz w:val="24"/>
          <w:szCs w:val="24"/>
          <w:lang w:eastAsia="uk-UA"/>
        </w:rPr>
        <w:t xml:space="preserve"> </w:t>
      </w:r>
      <w:r w:rsidR="001E48B6" w:rsidRPr="0075060D">
        <w:rPr>
          <w:rFonts w:ascii="Times New Roman" w:eastAsia="Calibri" w:hAnsi="Times New Roman"/>
          <w:b/>
          <w:color w:val="000000"/>
          <w:sz w:val="24"/>
          <w:szCs w:val="24"/>
          <w:lang w:eastAsia="uk-UA"/>
        </w:rPr>
        <w:t xml:space="preserve">2015: </w:t>
      </w:r>
      <w:r w:rsidR="001E48B6">
        <w:rPr>
          <w:rFonts w:ascii="Times New Roman" w:eastAsia="Calibri" w:hAnsi="Times New Roman"/>
          <w:b/>
          <w:color w:val="000000"/>
          <w:sz w:val="24"/>
          <w:szCs w:val="24"/>
          <w:lang w:val="uk-UA" w:eastAsia="uk-UA"/>
        </w:rPr>
        <w:t>15330000-0-Оброблені овочі та фрукт</w:t>
      </w:r>
      <w:r w:rsidR="00187598">
        <w:rPr>
          <w:rFonts w:ascii="Times New Roman" w:eastAsia="Calibri" w:hAnsi="Times New Roman"/>
          <w:b/>
          <w:color w:val="000000"/>
          <w:sz w:val="24"/>
          <w:szCs w:val="24"/>
          <w:lang w:val="uk-UA" w:eastAsia="uk-UA"/>
        </w:rPr>
        <w:t>и,</w:t>
      </w:r>
      <w:r w:rsidR="00FC61DD">
        <w:rPr>
          <w:rFonts w:ascii="Times New Roman" w:eastAsia="Calibri" w:hAnsi="Times New Roman"/>
          <w:b/>
          <w:color w:val="000000"/>
          <w:sz w:val="24"/>
          <w:szCs w:val="24"/>
          <w:lang w:val="uk-UA" w:eastAsia="uk-UA"/>
        </w:rPr>
        <w:t xml:space="preserve"> </w:t>
      </w:r>
      <w:r w:rsidR="00811FF0">
        <w:rPr>
          <w:rFonts w:ascii="Times New Roman" w:eastAsia="Calibri" w:hAnsi="Times New Roman"/>
          <w:bCs/>
          <w:sz w:val="24"/>
          <w:szCs w:val="24"/>
          <w:lang w:eastAsia="uk-UA"/>
        </w:rPr>
        <w:t xml:space="preserve"> а </w:t>
      </w:r>
      <w:r w:rsidR="00811FF0">
        <w:rPr>
          <w:rFonts w:ascii="Times New Roman" w:eastAsia="Calibri" w:hAnsi="Times New Roman"/>
          <w:bCs/>
          <w:sz w:val="24"/>
          <w:szCs w:val="24"/>
          <w:lang w:val="uk-UA" w:eastAsia="uk-UA"/>
        </w:rPr>
        <w:t>Замовник</w:t>
      </w:r>
      <w:r w:rsidR="00A0228E" w:rsidRPr="00C31DEB">
        <w:rPr>
          <w:rFonts w:ascii="Times New Roman" w:eastAsia="Calibri" w:hAnsi="Times New Roman"/>
          <w:bCs/>
          <w:sz w:val="24"/>
          <w:szCs w:val="24"/>
          <w:lang w:eastAsia="uk-UA"/>
        </w:rPr>
        <w:t xml:space="preserve"> зобов’язується прийняти та оплатити  даний товар в порядку та на умовах, які передбачені Договором.</w:t>
      </w:r>
    </w:p>
    <w:p w:rsidR="00A0228E" w:rsidRPr="00C31DEB" w:rsidRDefault="00A0228E" w:rsidP="00A0228E">
      <w:pPr>
        <w:tabs>
          <w:tab w:val="left" w:pos="0"/>
        </w:tabs>
        <w:spacing w:after="0" w:line="240" w:lineRule="auto"/>
        <w:jc w:val="both"/>
        <w:rPr>
          <w:rFonts w:ascii="Times New Roman" w:eastAsia="Calibri" w:hAnsi="Times New Roman"/>
          <w:b/>
          <w:sz w:val="24"/>
          <w:szCs w:val="24"/>
          <w:lang w:eastAsia="uk-UA"/>
        </w:rPr>
      </w:pPr>
      <w:r w:rsidRPr="00C31DEB">
        <w:rPr>
          <w:rFonts w:ascii="Times New Roman" w:eastAsia="Calibri" w:hAnsi="Times New Roman"/>
          <w:sz w:val="24"/>
          <w:szCs w:val="24"/>
          <w:lang w:eastAsia="zh-CN"/>
        </w:rPr>
        <w:t>1.2.Кількість, ціна та загальна вартість товару, що поставляється по даному Договору, зазначається сторонами у Специфікації до Договору (додаток №1 до Договору), що є його невід’ємною частиною.</w:t>
      </w:r>
    </w:p>
    <w:p w:rsidR="00A0228E" w:rsidRPr="00C31DEB" w:rsidRDefault="00A0228E" w:rsidP="00A0228E">
      <w:pPr>
        <w:tabs>
          <w:tab w:val="left" w:pos="0"/>
        </w:tabs>
        <w:spacing w:after="0" w:line="240" w:lineRule="auto"/>
        <w:jc w:val="both"/>
        <w:rPr>
          <w:rFonts w:ascii="Times New Roman" w:eastAsia="Calibri" w:hAnsi="Times New Roman"/>
          <w:b/>
          <w:sz w:val="24"/>
          <w:szCs w:val="24"/>
          <w:lang w:eastAsia="uk-UA"/>
        </w:rPr>
      </w:pPr>
      <w:r w:rsidRPr="00C31DEB">
        <w:rPr>
          <w:rFonts w:ascii="Times New Roman" w:eastAsia="Calibri" w:hAnsi="Times New Roman"/>
          <w:color w:val="000000"/>
          <w:sz w:val="24"/>
          <w:szCs w:val="24"/>
          <w:lang w:eastAsia="uk-UA"/>
        </w:rPr>
        <w:t>1.3.Товар постав</w:t>
      </w:r>
      <w:r w:rsidR="00187598">
        <w:rPr>
          <w:rFonts w:ascii="Times New Roman" w:eastAsia="Calibri" w:hAnsi="Times New Roman"/>
          <w:color w:val="000000"/>
          <w:sz w:val="24"/>
          <w:szCs w:val="24"/>
          <w:lang w:eastAsia="uk-UA"/>
        </w:rPr>
        <w:t xml:space="preserve">ляється Постачальником </w:t>
      </w:r>
      <w:r w:rsidR="00187598">
        <w:rPr>
          <w:rFonts w:ascii="Times New Roman" w:eastAsia="Calibri" w:hAnsi="Times New Roman"/>
          <w:color w:val="000000"/>
          <w:sz w:val="24"/>
          <w:szCs w:val="24"/>
          <w:lang w:val="uk-UA" w:eastAsia="uk-UA"/>
        </w:rPr>
        <w:t>Замовнику</w:t>
      </w:r>
      <w:r w:rsidRPr="00C31DEB">
        <w:rPr>
          <w:rFonts w:ascii="Times New Roman" w:eastAsia="Calibri" w:hAnsi="Times New Roman"/>
          <w:color w:val="000000"/>
          <w:sz w:val="24"/>
          <w:szCs w:val="24"/>
          <w:lang w:eastAsia="uk-UA"/>
        </w:rPr>
        <w:t xml:space="preserve"> партіями, на кожну партію виписується товарна накладна.</w:t>
      </w:r>
    </w:p>
    <w:p w:rsidR="00FA4410" w:rsidRPr="00954A3A" w:rsidRDefault="00C03FB4" w:rsidP="00954A3A">
      <w:pPr>
        <w:pStyle w:val="ae"/>
        <w:tabs>
          <w:tab w:val="left" w:pos="284"/>
        </w:tabs>
        <w:suppressAutoHyphens/>
        <w:spacing w:after="0" w:line="240" w:lineRule="auto"/>
        <w:ind w:left="0"/>
        <w:jc w:val="center"/>
        <w:rPr>
          <w:rFonts w:ascii="Times New Roman" w:hAnsi="Times New Roman"/>
          <w:b/>
          <w:sz w:val="24"/>
          <w:szCs w:val="24"/>
          <w:lang w:val="uk-UA" w:eastAsia="ar-SA"/>
        </w:rPr>
      </w:pPr>
      <w:r w:rsidRPr="00C31DEB">
        <w:rPr>
          <w:rFonts w:ascii="Times New Roman" w:hAnsi="Times New Roman"/>
          <w:b/>
          <w:sz w:val="24"/>
          <w:szCs w:val="24"/>
          <w:lang w:eastAsia="ar-SA"/>
        </w:rPr>
        <w:t>2. Якість товарів</w:t>
      </w:r>
    </w:p>
    <w:p w:rsidR="0003522D" w:rsidRPr="0003522D" w:rsidRDefault="0003522D" w:rsidP="0003522D">
      <w:pPr>
        <w:autoSpaceDE w:val="0"/>
        <w:autoSpaceDN w:val="0"/>
        <w:adjustRightInd w:val="0"/>
        <w:spacing w:after="0"/>
        <w:jc w:val="both"/>
        <w:rPr>
          <w:rFonts w:ascii="Times New Roman" w:hAnsi="Times New Roman"/>
          <w:sz w:val="24"/>
          <w:szCs w:val="24"/>
          <w:lang w:eastAsia="ru-RU"/>
        </w:rPr>
      </w:pPr>
      <w:r w:rsidRPr="0003522D">
        <w:rPr>
          <w:rFonts w:ascii="Times New Roman" w:hAnsi="Times New Roman"/>
          <w:bCs/>
          <w:sz w:val="24"/>
          <w:szCs w:val="24"/>
          <w:lang w:eastAsia="ru-RU"/>
        </w:rPr>
        <w:t xml:space="preserve">2.1. </w:t>
      </w:r>
      <w:r w:rsidRPr="0003522D">
        <w:rPr>
          <w:rFonts w:ascii="Times New Roman" w:hAnsi="Times New Roman"/>
          <w:sz w:val="24"/>
          <w:szCs w:val="24"/>
          <w:lang w:eastAsia="ru-RU"/>
        </w:rPr>
        <w:t xml:space="preserve">Постачальник повинен поставити Замовнику Товар, якість якого відповідає нормам, вимогам харчового законодавства, стандартам якісним показникам і технічним вимогам, установленим чинними нормативними актами України й умовами цього Договору, до кожного виду Товару. </w:t>
      </w:r>
    </w:p>
    <w:p w:rsidR="0003522D" w:rsidRPr="0003522D" w:rsidRDefault="0003522D" w:rsidP="0003522D">
      <w:pPr>
        <w:autoSpaceDE w:val="0"/>
        <w:autoSpaceDN w:val="0"/>
        <w:adjustRightInd w:val="0"/>
        <w:spacing w:after="0"/>
        <w:jc w:val="both"/>
        <w:rPr>
          <w:rFonts w:ascii="Times New Roman" w:hAnsi="Times New Roman"/>
          <w:sz w:val="24"/>
          <w:szCs w:val="24"/>
          <w:lang w:eastAsia="ru-RU"/>
        </w:rPr>
      </w:pPr>
      <w:r w:rsidRPr="0003522D">
        <w:rPr>
          <w:rFonts w:ascii="Times New Roman" w:hAnsi="Times New Roman"/>
          <w:sz w:val="24"/>
          <w:szCs w:val="24"/>
          <w:lang w:eastAsia="ru-RU"/>
        </w:rPr>
        <w:t>2.2.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w:t>
      </w:r>
    </w:p>
    <w:p w:rsidR="0003522D" w:rsidRPr="0003522D" w:rsidRDefault="0003522D" w:rsidP="0003522D">
      <w:pPr>
        <w:autoSpaceDE w:val="0"/>
        <w:autoSpaceDN w:val="0"/>
        <w:adjustRightInd w:val="0"/>
        <w:spacing w:after="0"/>
        <w:jc w:val="both"/>
        <w:rPr>
          <w:rFonts w:ascii="Times New Roman" w:hAnsi="Times New Roman"/>
          <w:sz w:val="24"/>
          <w:szCs w:val="24"/>
          <w:lang w:eastAsia="ru-RU"/>
        </w:rPr>
      </w:pPr>
      <w:r w:rsidRPr="0003522D">
        <w:rPr>
          <w:rFonts w:ascii="Times New Roman" w:hAnsi="Times New Roman"/>
          <w:sz w:val="24"/>
          <w:szCs w:val="24"/>
          <w:lang w:eastAsia="ru-RU"/>
        </w:rPr>
        <w:t>2.3. Товари повинні бути надані в тарі та (або)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необхідне для перевезення Товарів.</w:t>
      </w:r>
    </w:p>
    <w:p w:rsidR="0003522D" w:rsidRPr="0003522D" w:rsidRDefault="0003522D" w:rsidP="0003522D">
      <w:pPr>
        <w:autoSpaceDE w:val="0"/>
        <w:autoSpaceDN w:val="0"/>
        <w:adjustRightInd w:val="0"/>
        <w:spacing w:after="0"/>
        <w:jc w:val="both"/>
        <w:rPr>
          <w:rFonts w:ascii="Times New Roman" w:hAnsi="Times New Roman"/>
          <w:sz w:val="24"/>
          <w:szCs w:val="24"/>
          <w:lang w:val="uk-UA" w:eastAsia="ru-RU"/>
        </w:rPr>
      </w:pPr>
      <w:r w:rsidRPr="0003522D">
        <w:rPr>
          <w:rFonts w:ascii="Times New Roman" w:hAnsi="Times New Roman"/>
          <w:sz w:val="24"/>
          <w:szCs w:val="24"/>
          <w:lang w:eastAsia="ru-RU"/>
        </w:rPr>
        <w:t xml:space="preserve">2.4. Всі витрати, пов'язані із заміною, усуненням дефектів або недоліків товару, тощо, несе Постачальник. </w:t>
      </w:r>
    </w:p>
    <w:p w:rsidR="0003522D" w:rsidRPr="00981B36" w:rsidRDefault="0003522D" w:rsidP="00981B36">
      <w:pPr>
        <w:widowControl w:val="0"/>
        <w:tabs>
          <w:tab w:val="left" w:pos="562"/>
        </w:tabs>
        <w:autoSpaceDE w:val="0"/>
        <w:autoSpaceDN w:val="0"/>
        <w:spacing w:after="0" w:line="240" w:lineRule="auto"/>
        <w:jc w:val="both"/>
        <w:rPr>
          <w:rFonts w:ascii="Times New Roman" w:hAnsi="Times New Roman"/>
          <w:sz w:val="24"/>
          <w:szCs w:val="24"/>
          <w:lang w:val="uk-UA"/>
        </w:rPr>
      </w:pPr>
      <w:r w:rsidRPr="0003522D">
        <w:rPr>
          <w:rFonts w:ascii="Times New Roman" w:hAnsi="Times New Roman"/>
          <w:sz w:val="24"/>
          <w:szCs w:val="24"/>
          <w:lang w:val="uk-UA"/>
        </w:rPr>
        <w:t>2.5.Кожний вид поставленого Товару повинен супроводжуватися документами, які</w:t>
      </w:r>
      <w:r w:rsidRPr="0003522D">
        <w:rPr>
          <w:rFonts w:ascii="Times New Roman" w:hAnsi="Times New Roman"/>
          <w:spacing w:val="1"/>
          <w:sz w:val="24"/>
          <w:szCs w:val="24"/>
          <w:lang w:val="uk-UA"/>
        </w:rPr>
        <w:t xml:space="preserve"> </w:t>
      </w:r>
      <w:r w:rsidRPr="0003522D">
        <w:rPr>
          <w:rFonts w:ascii="Times New Roman" w:hAnsi="Times New Roman"/>
          <w:sz w:val="24"/>
          <w:szCs w:val="24"/>
          <w:lang w:val="uk-UA"/>
        </w:rPr>
        <w:t>свідчать про</w:t>
      </w:r>
      <w:r w:rsidRPr="0003522D">
        <w:rPr>
          <w:rFonts w:ascii="Times New Roman" w:hAnsi="Times New Roman"/>
          <w:spacing w:val="1"/>
          <w:sz w:val="24"/>
          <w:szCs w:val="24"/>
          <w:lang w:val="uk-UA"/>
        </w:rPr>
        <w:t xml:space="preserve"> </w:t>
      </w:r>
      <w:r w:rsidRPr="0003522D">
        <w:rPr>
          <w:rFonts w:ascii="Times New Roman" w:hAnsi="Times New Roman"/>
          <w:sz w:val="24"/>
          <w:szCs w:val="24"/>
          <w:lang w:val="uk-UA"/>
        </w:rPr>
        <w:t>походження</w:t>
      </w:r>
      <w:r w:rsidRPr="0003522D">
        <w:rPr>
          <w:rFonts w:ascii="Times New Roman" w:hAnsi="Times New Roman"/>
          <w:spacing w:val="-5"/>
          <w:sz w:val="24"/>
          <w:szCs w:val="24"/>
          <w:lang w:val="uk-UA"/>
        </w:rPr>
        <w:t xml:space="preserve"> </w:t>
      </w:r>
      <w:r w:rsidRPr="0003522D">
        <w:rPr>
          <w:rFonts w:ascii="Times New Roman" w:hAnsi="Times New Roman"/>
          <w:sz w:val="24"/>
          <w:szCs w:val="24"/>
          <w:lang w:val="uk-UA"/>
        </w:rPr>
        <w:t>та</w:t>
      </w:r>
      <w:r w:rsidRPr="0003522D">
        <w:rPr>
          <w:rFonts w:ascii="Times New Roman" w:hAnsi="Times New Roman"/>
          <w:spacing w:val="-7"/>
          <w:sz w:val="24"/>
          <w:szCs w:val="24"/>
          <w:lang w:val="uk-UA"/>
        </w:rPr>
        <w:t xml:space="preserve"> </w:t>
      </w:r>
      <w:r w:rsidRPr="0003522D">
        <w:rPr>
          <w:rFonts w:ascii="Times New Roman" w:hAnsi="Times New Roman"/>
          <w:sz w:val="24"/>
          <w:szCs w:val="24"/>
          <w:lang w:val="uk-UA"/>
        </w:rPr>
        <w:t>якість</w:t>
      </w:r>
      <w:r w:rsidRPr="0003522D">
        <w:rPr>
          <w:rFonts w:ascii="Times New Roman" w:hAnsi="Times New Roman"/>
          <w:spacing w:val="-6"/>
          <w:sz w:val="24"/>
          <w:szCs w:val="24"/>
          <w:lang w:val="uk-UA"/>
        </w:rPr>
        <w:t xml:space="preserve"> </w:t>
      </w:r>
      <w:r w:rsidRPr="0003522D">
        <w:rPr>
          <w:rFonts w:ascii="Times New Roman" w:hAnsi="Times New Roman"/>
          <w:sz w:val="24"/>
          <w:szCs w:val="24"/>
          <w:lang w:val="uk-UA"/>
        </w:rPr>
        <w:t>Товару</w:t>
      </w:r>
      <w:r w:rsidRPr="0003522D">
        <w:rPr>
          <w:rFonts w:ascii="Times New Roman" w:hAnsi="Times New Roman"/>
          <w:spacing w:val="-7"/>
          <w:sz w:val="24"/>
          <w:szCs w:val="24"/>
          <w:lang w:val="uk-UA"/>
        </w:rPr>
        <w:t xml:space="preserve"> </w:t>
      </w:r>
      <w:r w:rsidRPr="0003522D">
        <w:rPr>
          <w:rFonts w:ascii="Times New Roman" w:hAnsi="Times New Roman"/>
          <w:sz w:val="24"/>
          <w:szCs w:val="24"/>
          <w:lang w:val="uk-UA"/>
        </w:rPr>
        <w:t>із</w:t>
      </w:r>
      <w:r w:rsidRPr="0003522D">
        <w:rPr>
          <w:rFonts w:ascii="Times New Roman" w:hAnsi="Times New Roman"/>
          <w:spacing w:val="-5"/>
          <w:sz w:val="24"/>
          <w:szCs w:val="24"/>
          <w:lang w:val="uk-UA"/>
        </w:rPr>
        <w:t xml:space="preserve"> </w:t>
      </w:r>
      <w:r w:rsidRPr="0003522D">
        <w:rPr>
          <w:rFonts w:ascii="Times New Roman" w:hAnsi="Times New Roman"/>
          <w:sz w:val="24"/>
          <w:szCs w:val="24"/>
          <w:lang w:val="uk-UA"/>
        </w:rPr>
        <w:t>зазначенням</w:t>
      </w:r>
      <w:r w:rsidRPr="0003522D">
        <w:rPr>
          <w:rFonts w:ascii="Times New Roman" w:hAnsi="Times New Roman"/>
          <w:spacing w:val="-8"/>
          <w:sz w:val="24"/>
          <w:szCs w:val="24"/>
          <w:lang w:val="uk-UA"/>
        </w:rPr>
        <w:t xml:space="preserve"> </w:t>
      </w:r>
      <w:r w:rsidRPr="0003522D">
        <w:rPr>
          <w:rFonts w:ascii="Times New Roman" w:hAnsi="Times New Roman"/>
          <w:sz w:val="24"/>
          <w:szCs w:val="24"/>
          <w:lang w:val="uk-UA"/>
        </w:rPr>
        <w:t>дати</w:t>
      </w:r>
      <w:r w:rsidRPr="0003522D">
        <w:rPr>
          <w:rFonts w:ascii="Times New Roman" w:hAnsi="Times New Roman"/>
          <w:spacing w:val="-5"/>
          <w:sz w:val="24"/>
          <w:szCs w:val="24"/>
          <w:lang w:val="uk-UA"/>
        </w:rPr>
        <w:t xml:space="preserve"> </w:t>
      </w:r>
      <w:r w:rsidRPr="0003522D">
        <w:rPr>
          <w:rFonts w:ascii="Times New Roman" w:hAnsi="Times New Roman"/>
          <w:sz w:val="24"/>
          <w:szCs w:val="24"/>
          <w:lang w:val="uk-UA"/>
        </w:rPr>
        <w:t>виготовлення,</w:t>
      </w:r>
      <w:r w:rsidRPr="0003522D">
        <w:rPr>
          <w:rFonts w:ascii="Times New Roman" w:hAnsi="Times New Roman"/>
          <w:spacing w:val="-5"/>
          <w:sz w:val="24"/>
          <w:szCs w:val="24"/>
          <w:lang w:val="uk-UA"/>
        </w:rPr>
        <w:t xml:space="preserve"> </w:t>
      </w:r>
      <w:r w:rsidRPr="0003522D">
        <w:rPr>
          <w:rFonts w:ascii="Times New Roman" w:hAnsi="Times New Roman"/>
          <w:sz w:val="24"/>
          <w:szCs w:val="24"/>
          <w:lang w:val="uk-UA"/>
        </w:rPr>
        <w:t>терміну</w:t>
      </w:r>
      <w:r w:rsidRPr="0003522D">
        <w:rPr>
          <w:rFonts w:ascii="Times New Roman" w:hAnsi="Times New Roman"/>
          <w:spacing w:val="-5"/>
          <w:sz w:val="24"/>
          <w:szCs w:val="24"/>
          <w:lang w:val="uk-UA"/>
        </w:rPr>
        <w:t xml:space="preserve"> </w:t>
      </w:r>
      <w:r w:rsidRPr="0003522D">
        <w:rPr>
          <w:rFonts w:ascii="Times New Roman" w:hAnsi="Times New Roman"/>
          <w:sz w:val="24"/>
          <w:szCs w:val="24"/>
          <w:lang w:val="uk-UA"/>
        </w:rPr>
        <w:t>зберігання,</w:t>
      </w:r>
      <w:r w:rsidRPr="0003522D">
        <w:rPr>
          <w:rFonts w:ascii="Times New Roman" w:hAnsi="Times New Roman"/>
          <w:spacing w:val="-7"/>
          <w:sz w:val="24"/>
          <w:szCs w:val="24"/>
          <w:lang w:val="uk-UA"/>
        </w:rPr>
        <w:t xml:space="preserve"> </w:t>
      </w:r>
      <w:r w:rsidRPr="0003522D">
        <w:rPr>
          <w:rFonts w:ascii="Times New Roman" w:hAnsi="Times New Roman"/>
          <w:sz w:val="24"/>
          <w:szCs w:val="24"/>
          <w:lang w:val="uk-UA"/>
        </w:rPr>
        <w:t>кінцевого</w:t>
      </w:r>
      <w:r w:rsidRPr="0003522D">
        <w:rPr>
          <w:rFonts w:ascii="Times New Roman" w:hAnsi="Times New Roman"/>
          <w:spacing w:val="-6"/>
          <w:sz w:val="24"/>
          <w:szCs w:val="24"/>
          <w:lang w:val="uk-UA"/>
        </w:rPr>
        <w:t xml:space="preserve"> </w:t>
      </w:r>
      <w:r w:rsidRPr="0003522D">
        <w:rPr>
          <w:rFonts w:ascii="Times New Roman" w:hAnsi="Times New Roman"/>
          <w:sz w:val="24"/>
          <w:szCs w:val="24"/>
          <w:lang w:val="uk-UA"/>
        </w:rPr>
        <w:t>терміну</w:t>
      </w:r>
      <w:r w:rsidRPr="0003522D">
        <w:rPr>
          <w:rFonts w:ascii="Times New Roman" w:hAnsi="Times New Roman"/>
          <w:spacing w:val="-53"/>
          <w:sz w:val="24"/>
          <w:szCs w:val="24"/>
          <w:lang w:val="uk-UA"/>
        </w:rPr>
        <w:t xml:space="preserve"> </w:t>
      </w:r>
      <w:r w:rsidRPr="0003522D">
        <w:rPr>
          <w:rFonts w:ascii="Times New Roman" w:hAnsi="Times New Roman"/>
          <w:sz w:val="24"/>
          <w:szCs w:val="24"/>
          <w:lang w:val="uk-UA"/>
        </w:rPr>
        <w:t>реалізації, а саме: сертифікат якості, накладна з визначенням терміну реалізації, свідоцтво якості,</w:t>
      </w:r>
      <w:r w:rsidRPr="0003522D">
        <w:rPr>
          <w:rFonts w:ascii="Times New Roman" w:hAnsi="Times New Roman"/>
          <w:spacing w:val="1"/>
          <w:sz w:val="24"/>
          <w:szCs w:val="24"/>
          <w:lang w:val="uk-UA"/>
        </w:rPr>
        <w:t xml:space="preserve"> </w:t>
      </w:r>
      <w:r w:rsidRPr="0003522D">
        <w:rPr>
          <w:rFonts w:ascii="Times New Roman" w:hAnsi="Times New Roman"/>
          <w:sz w:val="24"/>
          <w:szCs w:val="24"/>
          <w:lang w:val="uk-UA"/>
        </w:rPr>
        <w:t>сертифікат</w:t>
      </w:r>
      <w:r w:rsidRPr="0003522D">
        <w:rPr>
          <w:rFonts w:ascii="Times New Roman" w:hAnsi="Times New Roman"/>
          <w:spacing w:val="1"/>
          <w:sz w:val="24"/>
          <w:szCs w:val="24"/>
          <w:lang w:val="uk-UA"/>
        </w:rPr>
        <w:t xml:space="preserve"> </w:t>
      </w:r>
      <w:r w:rsidRPr="0003522D">
        <w:rPr>
          <w:rFonts w:ascii="Times New Roman" w:hAnsi="Times New Roman"/>
          <w:sz w:val="24"/>
          <w:szCs w:val="24"/>
          <w:lang w:val="uk-UA"/>
        </w:rPr>
        <w:t>відповідності,</w:t>
      </w:r>
      <w:r w:rsidRPr="0003522D">
        <w:rPr>
          <w:rFonts w:ascii="Times New Roman" w:hAnsi="Times New Roman"/>
          <w:spacing w:val="1"/>
          <w:sz w:val="24"/>
          <w:szCs w:val="24"/>
          <w:lang w:val="uk-UA"/>
        </w:rPr>
        <w:t xml:space="preserve"> </w:t>
      </w:r>
      <w:r w:rsidRPr="0003522D">
        <w:rPr>
          <w:rFonts w:ascii="Times New Roman" w:hAnsi="Times New Roman"/>
          <w:sz w:val="24"/>
          <w:szCs w:val="24"/>
          <w:lang w:val="uk-UA"/>
        </w:rPr>
        <w:t>гігієнічний</w:t>
      </w:r>
      <w:r w:rsidRPr="0003522D">
        <w:rPr>
          <w:rFonts w:ascii="Times New Roman" w:hAnsi="Times New Roman"/>
          <w:spacing w:val="1"/>
          <w:sz w:val="24"/>
          <w:szCs w:val="24"/>
          <w:lang w:val="uk-UA"/>
        </w:rPr>
        <w:t xml:space="preserve"> </w:t>
      </w:r>
      <w:r w:rsidRPr="0003522D">
        <w:rPr>
          <w:rFonts w:ascii="Times New Roman" w:hAnsi="Times New Roman"/>
          <w:sz w:val="24"/>
          <w:szCs w:val="24"/>
          <w:lang w:val="uk-UA"/>
        </w:rPr>
        <w:t>висновок,</w:t>
      </w:r>
      <w:r w:rsidRPr="0003522D">
        <w:rPr>
          <w:rFonts w:ascii="Times New Roman" w:hAnsi="Times New Roman"/>
          <w:spacing w:val="1"/>
          <w:sz w:val="24"/>
          <w:szCs w:val="24"/>
          <w:lang w:val="uk-UA"/>
        </w:rPr>
        <w:t xml:space="preserve"> </w:t>
      </w:r>
      <w:r w:rsidRPr="0003522D">
        <w:rPr>
          <w:rFonts w:ascii="Times New Roman" w:hAnsi="Times New Roman"/>
          <w:sz w:val="24"/>
          <w:szCs w:val="24"/>
          <w:lang w:val="uk-UA"/>
        </w:rPr>
        <w:t>висновки</w:t>
      </w:r>
      <w:r w:rsidRPr="0003522D">
        <w:rPr>
          <w:rFonts w:ascii="Times New Roman" w:hAnsi="Times New Roman"/>
          <w:spacing w:val="1"/>
          <w:sz w:val="24"/>
          <w:szCs w:val="24"/>
          <w:lang w:val="uk-UA"/>
        </w:rPr>
        <w:t xml:space="preserve"> </w:t>
      </w:r>
      <w:r w:rsidRPr="0003522D">
        <w:rPr>
          <w:rFonts w:ascii="Times New Roman" w:hAnsi="Times New Roman"/>
          <w:sz w:val="24"/>
          <w:szCs w:val="24"/>
          <w:lang w:val="uk-UA"/>
        </w:rPr>
        <w:t>державної</w:t>
      </w:r>
      <w:r w:rsidRPr="0003522D">
        <w:rPr>
          <w:rFonts w:ascii="Times New Roman" w:hAnsi="Times New Roman"/>
          <w:spacing w:val="1"/>
          <w:sz w:val="24"/>
          <w:szCs w:val="24"/>
          <w:lang w:val="uk-UA"/>
        </w:rPr>
        <w:t xml:space="preserve"> </w:t>
      </w:r>
      <w:r w:rsidRPr="0003522D">
        <w:rPr>
          <w:rFonts w:ascii="Times New Roman" w:hAnsi="Times New Roman"/>
          <w:sz w:val="24"/>
          <w:szCs w:val="24"/>
          <w:lang w:val="uk-UA"/>
        </w:rPr>
        <w:t>санітарно-епідеміологічної</w:t>
      </w:r>
      <w:r w:rsidRPr="0003522D">
        <w:rPr>
          <w:rFonts w:ascii="Times New Roman" w:hAnsi="Times New Roman"/>
          <w:spacing w:val="1"/>
          <w:sz w:val="24"/>
          <w:szCs w:val="24"/>
          <w:lang w:val="uk-UA"/>
        </w:rPr>
        <w:t xml:space="preserve"> </w:t>
      </w:r>
      <w:r w:rsidRPr="0003522D">
        <w:rPr>
          <w:rFonts w:ascii="Times New Roman" w:hAnsi="Times New Roman"/>
          <w:sz w:val="24"/>
          <w:szCs w:val="24"/>
          <w:lang w:val="uk-UA"/>
        </w:rPr>
        <w:t>експертизи,</w:t>
      </w:r>
      <w:r w:rsidRPr="0003522D">
        <w:rPr>
          <w:rFonts w:ascii="Times New Roman" w:hAnsi="Times New Roman"/>
          <w:spacing w:val="-4"/>
          <w:sz w:val="24"/>
          <w:szCs w:val="24"/>
          <w:lang w:val="uk-UA"/>
        </w:rPr>
        <w:t xml:space="preserve"> </w:t>
      </w:r>
      <w:r w:rsidRPr="0003522D">
        <w:rPr>
          <w:rFonts w:ascii="Times New Roman" w:hAnsi="Times New Roman"/>
          <w:sz w:val="24"/>
          <w:szCs w:val="24"/>
          <w:lang w:val="uk-UA"/>
        </w:rPr>
        <w:t>декларації</w:t>
      </w:r>
      <w:r w:rsidRPr="0003522D">
        <w:rPr>
          <w:rFonts w:ascii="Times New Roman" w:hAnsi="Times New Roman"/>
          <w:spacing w:val="-2"/>
          <w:sz w:val="24"/>
          <w:szCs w:val="24"/>
          <w:lang w:val="uk-UA"/>
        </w:rPr>
        <w:t xml:space="preserve"> </w:t>
      </w:r>
      <w:r w:rsidRPr="0003522D">
        <w:rPr>
          <w:rFonts w:ascii="Times New Roman" w:hAnsi="Times New Roman"/>
          <w:sz w:val="24"/>
          <w:szCs w:val="24"/>
          <w:lang w:val="uk-UA"/>
        </w:rPr>
        <w:t>виробника,</w:t>
      </w:r>
      <w:r w:rsidRPr="0003522D">
        <w:rPr>
          <w:rFonts w:ascii="Times New Roman" w:hAnsi="Times New Roman"/>
          <w:spacing w:val="2"/>
          <w:sz w:val="24"/>
          <w:szCs w:val="24"/>
          <w:lang w:val="uk-UA"/>
        </w:rPr>
        <w:t xml:space="preserve"> </w:t>
      </w:r>
      <w:r w:rsidRPr="0003522D">
        <w:rPr>
          <w:rFonts w:ascii="Times New Roman" w:hAnsi="Times New Roman"/>
          <w:sz w:val="24"/>
          <w:szCs w:val="24"/>
          <w:lang w:val="uk-UA"/>
        </w:rPr>
        <w:t>посвідчення</w:t>
      </w:r>
      <w:r w:rsidRPr="0003522D">
        <w:rPr>
          <w:rFonts w:ascii="Times New Roman" w:hAnsi="Times New Roman"/>
          <w:spacing w:val="-1"/>
          <w:sz w:val="24"/>
          <w:szCs w:val="24"/>
          <w:lang w:val="uk-UA"/>
        </w:rPr>
        <w:t xml:space="preserve"> </w:t>
      </w:r>
      <w:r w:rsidRPr="0003522D">
        <w:rPr>
          <w:rFonts w:ascii="Times New Roman" w:hAnsi="Times New Roman"/>
          <w:sz w:val="24"/>
          <w:szCs w:val="24"/>
          <w:lang w:val="uk-UA"/>
        </w:rPr>
        <w:t>про</w:t>
      </w:r>
      <w:r w:rsidRPr="0003522D">
        <w:rPr>
          <w:rFonts w:ascii="Times New Roman" w:hAnsi="Times New Roman"/>
          <w:spacing w:val="-3"/>
          <w:sz w:val="24"/>
          <w:szCs w:val="24"/>
          <w:lang w:val="uk-UA"/>
        </w:rPr>
        <w:t xml:space="preserve"> </w:t>
      </w:r>
      <w:r w:rsidRPr="0003522D">
        <w:rPr>
          <w:rFonts w:ascii="Times New Roman" w:hAnsi="Times New Roman"/>
          <w:sz w:val="24"/>
          <w:szCs w:val="24"/>
          <w:lang w:val="uk-UA"/>
        </w:rPr>
        <w:t>якість</w:t>
      </w:r>
      <w:r w:rsidRPr="0003522D">
        <w:rPr>
          <w:rFonts w:ascii="Times New Roman" w:hAnsi="Times New Roman"/>
          <w:spacing w:val="-3"/>
          <w:sz w:val="24"/>
          <w:szCs w:val="24"/>
          <w:lang w:val="uk-UA"/>
        </w:rPr>
        <w:t xml:space="preserve"> </w:t>
      </w:r>
      <w:r w:rsidRPr="0003522D">
        <w:rPr>
          <w:rFonts w:ascii="Times New Roman" w:hAnsi="Times New Roman"/>
          <w:sz w:val="24"/>
          <w:szCs w:val="24"/>
          <w:lang w:val="uk-UA"/>
        </w:rPr>
        <w:t>або</w:t>
      </w:r>
      <w:r w:rsidRPr="0003522D">
        <w:rPr>
          <w:rFonts w:ascii="Times New Roman" w:hAnsi="Times New Roman"/>
          <w:spacing w:val="-3"/>
          <w:sz w:val="24"/>
          <w:szCs w:val="24"/>
          <w:lang w:val="uk-UA"/>
        </w:rPr>
        <w:t xml:space="preserve"> </w:t>
      </w:r>
      <w:r w:rsidRPr="0003522D">
        <w:rPr>
          <w:rFonts w:ascii="Times New Roman" w:hAnsi="Times New Roman"/>
          <w:sz w:val="24"/>
          <w:szCs w:val="24"/>
          <w:lang w:val="uk-UA"/>
        </w:rPr>
        <w:t>інше.</w:t>
      </w:r>
    </w:p>
    <w:p w:rsidR="00C03FB4" w:rsidRPr="00C31DEB" w:rsidRDefault="00C03FB4" w:rsidP="00954A3A">
      <w:pPr>
        <w:spacing w:after="120" w:line="240" w:lineRule="auto"/>
        <w:jc w:val="center"/>
        <w:rPr>
          <w:rFonts w:ascii="Times New Roman" w:hAnsi="Times New Roman"/>
          <w:b/>
          <w:sz w:val="24"/>
          <w:szCs w:val="24"/>
          <w:lang w:eastAsia="ar-SA"/>
        </w:rPr>
      </w:pPr>
      <w:r w:rsidRPr="00C31DEB">
        <w:rPr>
          <w:rFonts w:ascii="Times New Roman" w:hAnsi="Times New Roman"/>
          <w:b/>
          <w:sz w:val="24"/>
          <w:szCs w:val="24"/>
          <w:lang w:eastAsia="ar-SA"/>
        </w:rPr>
        <w:t>3. Ціна договору</w:t>
      </w:r>
    </w:p>
    <w:p w:rsidR="00981B36" w:rsidRDefault="00981B36" w:rsidP="00FF412F">
      <w:pPr>
        <w:tabs>
          <w:tab w:val="left" w:pos="284"/>
        </w:tabs>
        <w:suppressAutoHyphens/>
        <w:spacing w:after="0" w:line="240" w:lineRule="auto"/>
        <w:jc w:val="both"/>
        <w:rPr>
          <w:rFonts w:ascii="Times New Roman" w:eastAsia="Calibri" w:hAnsi="Times New Roman"/>
          <w:sz w:val="24"/>
          <w:szCs w:val="24"/>
          <w:lang w:val="uk-UA" w:eastAsia="ar-SA"/>
        </w:rPr>
      </w:pPr>
    </w:p>
    <w:p w:rsidR="00FF412F" w:rsidRPr="007551C7" w:rsidRDefault="000A4561" w:rsidP="00FF412F">
      <w:pPr>
        <w:tabs>
          <w:tab w:val="left" w:pos="284"/>
        </w:tabs>
        <w:suppressAutoHyphens/>
        <w:spacing w:after="0" w:line="240" w:lineRule="auto"/>
        <w:jc w:val="both"/>
        <w:rPr>
          <w:rFonts w:ascii="Times New Roman" w:eastAsia="Calibri" w:hAnsi="Times New Roman"/>
          <w:b/>
          <w:sz w:val="24"/>
          <w:szCs w:val="24"/>
          <w:lang w:eastAsia="ar-SA"/>
        </w:rPr>
      </w:pPr>
      <w:r w:rsidRPr="00C31DEB">
        <w:rPr>
          <w:rFonts w:ascii="Times New Roman" w:eastAsia="Calibri" w:hAnsi="Times New Roman"/>
          <w:sz w:val="24"/>
          <w:szCs w:val="24"/>
          <w:lang w:eastAsia="ar-SA"/>
        </w:rPr>
        <w:t>3.1.</w:t>
      </w:r>
      <w:r w:rsidR="006D15EE" w:rsidRPr="00C31DEB">
        <w:rPr>
          <w:rFonts w:ascii="Times New Roman" w:eastAsia="Calibri" w:hAnsi="Times New Roman"/>
          <w:sz w:val="24"/>
          <w:szCs w:val="24"/>
          <w:lang w:val="uk-UA" w:eastAsia="ar-SA"/>
        </w:rPr>
        <w:t xml:space="preserve"> </w:t>
      </w:r>
      <w:r w:rsidRPr="00C31DEB">
        <w:rPr>
          <w:rFonts w:ascii="Times New Roman" w:eastAsia="Calibri" w:hAnsi="Times New Roman"/>
          <w:sz w:val="24"/>
          <w:szCs w:val="24"/>
          <w:lang w:eastAsia="ar-SA"/>
        </w:rPr>
        <w:t>Сума Договору становить</w:t>
      </w:r>
      <w:r w:rsidRPr="00C31DEB">
        <w:rPr>
          <w:rFonts w:ascii="Times New Roman" w:eastAsia="Calibri" w:hAnsi="Times New Roman"/>
          <w:b/>
          <w:sz w:val="24"/>
          <w:szCs w:val="24"/>
          <w:lang w:eastAsia="ar-SA"/>
        </w:rPr>
        <w:t xml:space="preserve">: </w:t>
      </w:r>
    </w:p>
    <w:p w:rsidR="000A4561" w:rsidRPr="00C31DEB" w:rsidRDefault="000A4561" w:rsidP="000A4561">
      <w:pPr>
        <w:suppressAutoHyphens/>
        <w:spacing w:after="0" w:line="240" w:lineRule="auto"/>
        <w:jc w:val="both"/>
        <w:rPr>
          <w:rFonts w:ascii="Times New Roman" w:eastAsia="Calibri" w:hAnsi="Times New Roman"/>
          <w:sz w:val="24"/>
          <w:szCs w:val="24"/>
        </w:rPr>
      </w:pPr>
      <w:r w:rsidRPr="00C31DEB">
        <w:rPr>
          <w:rFonts w:ascii="Times New Roman" w:eastAsia="Calibri" w:hAnsi="Times New Roman"/>
          <w:sz w:val="24"/>
          <w:szCs w:val="24"/>
        </w:rPr>
        <w:t>3.2. Оплата проводиться згідно ст. 49 Бюджетного Кодексу України.</w:t>
      </w:r>
    </w:p>
    <w:p w:rsidR="000A4561" w:rsidRPr="00C31DEB" w:rsidRDefault="000A4561" w:rsidP="000A4561">
      <w:pPr>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lastRenderedPageBreak/>
        <w:t>3.3.</w:t>
      </w:r>
      <w:r w:rsidR="006D15EE" w:rsidRPr="00C31DEB">
        <w:rPr>
          <w:rFonts w:ascii="Times New Roman" w:eastAsia="Calibri" w:hAnsi="Times New Roman"/>
          <w:sz w:val="24"/>
          <w:szCs w:val="24"/>
          <w:lang w:val="uk-UA" w:eastAsia="ar-SA"/>
        </w:rPr>
        <w:t xml:space="preserve"> </w:t>
      </w:r>
      <w:r w:rsidRPr="00C31DEB">
        <w:rPr>
          <w:rFonts w:ascii="Times New Roman" w:eastAsia="Calibri" w:hAnsi="Times New Roman"/>
          <w:sz w:val="24"/>
          <w:szCs w:val="24"/>
          <w:lang w:eastAsia="ar-SA"/>
        </w:rPr>
        <w:t>Валютою Договору є національна валюта України – гривня.</w:t>
      </w:r>
    </w:p>
    <w:p w:rsidR="000A4561" w:rsidRPr="00C31DEB" w:rsidRDefault="00D7677E" w:rsidP="000A4561">
      <w:pPr>
        <w:tabs>
          <w:tab w:val="left" w:pos="284"/>
        </w:tabs>
        <w:suppressAutoHyphens/>
        <w:spacing w:after="0" w:line="240" w:lineRule="auto"/>
        <w:ind w:right="-483"/>
        <w:jc w:val="both"/>
        <w:rPr>
          <w:rFonts w:ascii="Times New Roman" w:eastAsia="Calibri" w:hAnsi="Times New Roman"/>
          <w:sz w:val="24"/>
          <w:szCs w:val="24"/>
          <w:lang w:eastAsia="ar-SA"/>
        </w:rPr>
      </w:pPr>
      <w:r>
        <w:rPr>
          <w:rFonts w:ascii="Times New Roman" w:eastAsia="Calibri" w:hAnsi="Times New Roman"/>
          <w:sz w:val="24"/>
          <w:szCs w:val="24"/>
          <w:lang w:eastAsia="ar-SA"/>
        </w:rPr>
        <w:t>3.</w:t>
      </w:r>
      <w:r>
        <w:rPr>
          <w:rFonts w:ascii="Times New Roman" w:eastAsia="Calibri" w:hAnsi="Times New Roman"/>
          <w:sz w:val="24"/>
          <w:szCs w:val="24"/>
          <w:lang w:val="uk-UA" w:eastAsia="ar-SA"/>
        </w:rPr>
        <w:t>4</w:t>
      </w:r>
      <w:r w:rsidR="000A4561" w:rsidRPr="00C31DEB">
        <w:rPr>
          <w:rFonts w:ascii="Times New Roman" w:eastAsia="Calibri" w:hAnsi="Times New Roman"/>
          <w:sz w:val="24"/>
          <w:szCs w:val="24"/>
          <w:lang w:eastAsia="ar-SA"/>
        </w:rPr>
        <w:t>. Ціна цього Договору може бути зменшена за взаємною згодою Сторін.</w:t>
      </w:r>
    </w:p>
    <w:p w:rsidR="001954A6" w:rsidRPr="00A601F0" w:rsidRDefault="00D7677E" w:rsidP="000A4561">
      <w:pPr>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3.</w:t>
      </w:r>
      <w:r>
        <w:rPr>
          <w:rFonts w:ascii="Times New Roman" w:eastAsia="Calibri" w:hAnsi="Times New Roman"/>
          <w:sz w:val="24"/>
          <w:szCs w:val="24"/>
          <w:lang w:val="uk-UA" w:eastAsia="ar-SA"/>
        </w:rPr>
        <w:t>4</w:t>
      </w:r>
      <w:r>
        <w:rPr>
          <w:rFonts w:ascii="Times New Roman" w:eastAsia="Calibri" w:hAnsi="Times New Roman"/>
          <w:sz w:val="24"/>
          <w:szCs w:val="24"/>
          <w:lang w:eastAsia="ar-SA"/>
        </w:rPr>
        <w:t>.</w:t>
      </w:r>
      <w:r w:rsidR="000A4561" w:rsidRPr="00C31DEB">
        <w:rPr>
          <w:rFonts w:ascii="Times New Roman" w:eastAsia="Calibri" w:hAnsi="Times New Roman"/>
          <w:sz w:val="24"/>
          <w:szCs w:val="24"/>
          <w:lang w:eastAsia="ar-SA"/>
        </w:rPr>
        <w:t>Ціна товару складається з вартості самого товару, витрат на його доставку Постачальником.</w:t>
      </w:r>
    </w:p>
    <w:p w:rsidR="00C03FB4" w:rsidRPr="00C31DEB" w:rsidRDefault="00C03FB4" w:rsidP="00C03FB4">
      <w:pPr>
        <w:suppressAutoHyphens/>
        <w:spacing w:after="120" w:line="240" w:lineRule="auto"/>
        <w:jc w:val="center"/>
        <w:rPr>
          <w:rFonts w:ascii="Times New Roman" w:hAnsi="Times New Roman"/>
          <w:b/>
          <w:sz w:val="24"/>
          <w:szCs w:val="24"/>
          <w:lang w:eastAsia="ar-SA"/>
        </w:rPr>
      </w:pPr>
      <w:r w:rsidRPr="00C31DEB">
        <w:rPr>
          <w:rFonts w:ascii="Times New Roman" w:hAnsi="Times New Roman"/>
          <w:b/>
          <w:sz w:val="24"/>
          <w:szCs w:val="24"/>
          <w:lang w:eastAsia="ar-SA"/>
        </w:rPr>
        <w:t>4. Порядок здійснення оплати</w:t>
      </w:r>
    </w:p>
    <w:p w:rsidR="000A4561" w:rsidRPr="00904D1F" w:rsidRDefault="000A4561" w:rsidP="000A4561">
      <w:pPr>
        <w:tabs>
          <w:tab w:val="left" w:pos="284"/>
        </w:tabs>
        <w:suppressAutoHyphens/>
        <w:spacing w:after="0" w:line="240" w:lineRule="auto"/>
        <w:jc w:val="both"/>
        <w:rPr>
          <w:rFonts w:ascii="Times New Roman" w:eastAsia="Calibri" w:hAnsi="Times New Roman"/>
          <w:b/>
          <w:sz w:val="24"/>
          <w:szCs w:val="24"/>
          <w:lang w:val="uk-UA" w:eastAsia="ar-SA"/>
        </w:rPr>
      </w:pPr>
      <w:r w:rsidRPr="00C31DEB">
        <w:rPr>
          <w:rFonts w:ascii="Times New Roman" w:eastAsia="Calibri" w:hAnsi="Times New Roman"/>
          <w:sz w:val="24"/>
          <w:szCs w:val="24"/>
          <w:lang w:eastAsia="ar-SA"/>
        </w:rPr>
        <w:t>4.1.</w:t>
      </w:r>
      <w:r w:rsidRPr="00C31DEB">
        <w:rPr>
          <w:rFonts w:ascii="Times New Roman" w:eastAsia="Calibri" w:hAnsi="Times New Roman"/>
          <w:sz w:val="24"/>
          <w:szCs w:val="24"/>
        </w:rPr>
        <w:t xml:space="preserve"> </w:t>
      </w:r>
      <w:r w:rsidRPr="00C31DEB">
        <w:rPr>
          <w:rFonts w:ascii="Times New Roman" w:eastAsia="Calibri" w:hAnsi="Times New Roman"/>
          <w:sz w:val="24"/>
          <w:szCs w:val="24"/>
          <w:lang w:eastAsia="ar-SA"/>
        </w:rPr>
        <w:t>Розрахунки проводяться поетапно шляхом оплати Замовником коштів, після пред’явлення Постачальником накладних на оплату товару. Замовник - коштів протягом 10 днів з дати отримання накладних та відповідного фінансування в межах кошторисних призначень, подає доручення на здійснення платежу в органи управління державної казначейської служби України. Оплата здійснюється органами Державної казначейської служби в межах наявного фінансового ресурсу на єдиному казначейському рахунку. При цьому</w:t>
      </w:r>
      <w:r w:rsidR="006D15EE" w:rsidRPr="00C31DEB">
        <w:rPr>
          <w:rFonts w:ascii="Times New Roman" w:eastAsia="Calibri" w:hAnsi="Times New Roman"/>
          <w:sz w:val="24"/>
          <w:szCs w:val="24"/>
          <w:lang w:val="uk-UA" w:eastAsia="ar-SA"/>
        </w:rPr>
        <w:t>,</w:t>
      </w:r>
      <w:r w:rsidRPr="00C31DEB">
        <w:rPr>
          <w:rFonts w:ascii="Times New Roman" w:eastAsia="Calibri" w:hAnsi="Times New Roman"/>
          <w:sz w:val="24"/>
          <w:szCs w:val="24"/>
          <w:lang w:eastAsia="ar-SA"/>
        </w:rPr>
        <w:t xml:space="preserve"> розрахунок за поставлений Товар може бути відстрочено до 60 (шістдесяти) календарних днів але не пізніше 31 грудня 202</w:t>
      </w:r>
      <w:r w:rsidR="005E5DD6">
        <w:rPr>
          <w:rFonts w:ascii="Times New Roman" w:eastAsia="Calibri" w:hAnsi="Times New Roman"/>
          <w:sz w:val="24"/>
          <w:szCs w:val="24"/>
          <w:lang w:val="uk-UA" w:eastAsia="ar-SA"/>
        </w:rPr>
        <w:t>4</w:t>
      </w:r>
      <w:r w:rsidRPr="00C31DEB">
        <w:rPr>
          <w:rFonts w:ascii="Times New Roman" w:eastAsia="Calibri" w:hAnsi="Times New Roman"/>
          <w:sz w:val="24"/>
          <w:szCs w:val="24"/>
          <w:lang w:eastAsia="ar-SA"/>
        </w:rPr>
        <w:t xml:space="preserve"> р.</w:t>
      </w:r>
    </w:p>
    <w:p w:rsidR="000A4561" w:rsidRPr="00C31DEB" w:rsidRDefault="000A4561" w:rsidP="000A4561">
      <w:pPr>
        <w:tabs>
          <w:tab w:val="left" w:pos="284"/>
        </w:tabs>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t xml:space="preserve">У разі затримання бюджетного фінансування розрахунок за поставлений Товар здійснюється протягом 10 (десяти) днів з дати отримання Замовником на свій рахунок бюджетних коштів, призначених на фінансування закупівлі. </w:t>
      </w:r>
    </w:p>
    <w:p w:rsidR="000A4561" w:rsidRPr="00C31DEB" w:rsidRDefault="000A4561" w:rsidP="000A4561">
      <w:pPr>
        <w:suppressAutoHyphens/>
        <w:spacing w:after="120" w:line="240" w:lineRule="auto"/>
        <w:rPr>
          <w:rFonts w:ascii="Times New Roman" w:hAnsi="Times New Roman"/>
          <w:b/>
          <w:sz w:val="24"/>
          <w:szCs w:val="24"/>
          <w:lang w:eastAsia="ar-SA"/>
        </w:rPr>
      </w:pPr>
      <w:r w:rsidRPr="00C31DEB">
        <w:rPr>
          <w:rFonts w:ascii="Times New Roman" w:eastAsia="Calibri" w:hAnsi="Times New Roman"/>
          <w:sz w:val="24"/>
          <w:szCs w:val="24"/>
          <w:lang w:eastAsia="ar-SA"/>
        </w:rPr>
        <w:t>4.2. Усі розрахунки за Договором проводяться у безготівковій формі, шляхом банківських переказів в національній валюті України</w:t>
      </w:r>
      <w:r w:rsidRPr="00C31DEB">
        <w:rPr>
          <w:rFonts w:ascii="Times New Roman" w:hAnsi="Times New Roman"/>
          <w:b/>
          <w:sz w:val="24"/>
          <w:szCs w:val="24"/>
          <w:lang w:eastAsia="ar-SA"/>
        </w:rPr>
        <w:t xml:space="preserve"> </w:t>
      </w:r>
    </w:p>
    <w:p w:rsidR="00C03FB4" w:rsidRPr="00C31DEB" w:rsidRDefault="00C03FB4" w:rsidP="000A4561">
      <w:pPr>
        <w:suppressAutoHyphens/>
        <w:spacing w:after="120" w:line="240" w:lineRule="auto"/>
        <w:jc w:val="center"/>
        <w:rPr>
          <w:rFonts w:ascii="Times New Roman" w:hAnsi="Times New Roman"/>
          <w:b/>
          <w:sz w:val="24"/>
          <w:szCs w:val="24"/>
          <w:lang w:eastAsia="ar-SA"/>
        </w:rPr>
      </w:pPr>
      <w:r w:rsidRPr="00C31DEB">
        <w:rPr>
          <w:rFonts w:ascii="Times New Roman" w:hAnsi="Times New Roman"/>
          <w:b/>
          <w:sz w:val="24"/>
          <w:szCs w:val="24"/>
          <w:lang w:eastAsia="ar-SA"/>
        </w:rPr>
        <w:t>5. Поставка товарів</w:t>
      </w:r>
    </w:p>
    <w:p w:rsidR="00C03FB4" w:rsidRPr="00C31DEB" w:rsidRDefault="00C03FB4" w:rsidP="00811FF0">
      <w:pPr>
        <w:pStyle w:val="3"/>
        <w:shd w:val="clear" w:color="auto" w:fill="auto"/>
        <w:spacing w:after="0" w:line="240" w:lineRule="auto"/>
        <w:jc w:val="both"/>
        <w:rPr>
          <w:sz w:val="24"/>
          <w:szCs w:val="24"/>
          <w:lang w:val="uk-UA" w:eastAsia="uk-UA"/>
        </w:rPr>
      </w:pPr>
      <w:r w:rsidRPr="00C31DEB">
        <w:rPr>
          <w:rStyle w:val="13"/>
          <w:sz w:val="24"/>
          <w:szCs w:val="24"/>
          <w:lang w:val="uk-UA"/>
        </w:rPr>
        <w:t xml:space="preserve">5.1. Умови поставки регламентуються відповідними базисами, що передбачені розділом </w:t>
      </w:r>
      <w:r w:rsidRPr="00C31DEB">
        <w:rPr>
          <w:sz w:val="24"/>
          <w:szCs w:val="24"/>
          <w:lang w:val="uk-UA" w:eastAsia="uk-UA"/>
        </w:rPr>
        <w:t>DDP</w:t>
      </w:r>
      <w:r w:rsidRPr="00C31DEB">
        <w:rPr>
          <w:rStyle w:val="13"/>
          <w:sz w:val="24"/>
          <w:szCs w:val="24"/>
          <w:lang w:val="uk-UA"/>
        </w:rPr>
        <w:t xml:space="preserve"> Міжнародних правил тлумачення торгових термінів Інкотермс у редакції 2010 року, яка є погодженою Сторонами (далі - Інкотермс).</w:t>
      </w:r>
    </w:p>
    <w:p w:rsidR="00C03FB4" w:rsidRPr="00C31DEB" w:rsidRDefault="00C03FB4" w:rsidP="00811FF0">
      <w:pPr>
        <w:pStyle w:val="3"/>
        <w:shd w:val="clear" w:color="auto" w:fill="auto"/>
        <w:spacing w:after="0" w:line="240" w:lineRule="auto"/>
        <w:jc w:val="both"/>
        <w:rPr>
          <w:rStyle w:val="13"/>
          <w:sz w:val="24"/>
          <w:szCs w:val="24"/>
          <w:lang w:val="uk-UA"/>
        </w:rPr>
      </w:pPr>
      <w:r w:rsidRPr="00C31DEB">
        <w:rPr>
          <w:sz w:val="24"/>
          <w:szCs w:val="24"/>
          <w:lang w:val="uk-UA" w:eastAsia="uk-UA"/>
        </w:rPr>
        <w:t xml:space="preserve">5.2. </w:t>
      </w:r>
      <w:r w:rsidRPr="00C31DEB">
        <w:rPr>
          <w:rStyle w:val="13"/>
          <w:sz w:val="24"/>
          <w:szCs w:val="24"/>
          <w:lang w:val="uk-UA"/>
        </w:rPr>
        <w:t>Згідно з умовами до цього Договору, Постачальник власними силами або за власний рахунок проводить завантаження на транспорт перевізника Товару належної якості (для транспортування на адресу Замовника) в погодженій Сторонами кількості, відповідної якості та за ціною, що передбачена умовами цього Договору.</w:t>
      </w:r>
    </w:p>
    <w:p w:rsidR="00C03FB4" w:rsidRPr="00C31DEB" w:rsidRDefault="00C03FB4" w:rsidP="00811FF0">
      <w:pPr>
        <w:pStyle w:val="3"/>
        <w:shd w:val="clear" w:color="auto" w:fill="auto"/>
        <w:spacing w:after="0" w:line="240" w:lineRule="auto"/>
        <w:jc w:val="both"/>
        <w:rPr>
          <w:rStyle w:val="13"/>
          <w:sz w:val="24"/>
          <w:szCs w:val="24"/>
          <w:lang w:val="uk-UA"/>
        </w:rPr>
      </w:pPr>
      <w:r w:rsidRPr="00C31DEB">
        <w:rPr>
          <w:sz w:val="24"/>
          <w:szCs w:val="24"/>
          <w:lang w:val="uk-UA" w:eastAsia="uk-UA"/>
        </w:rPr>
        <w:t>5.</w:t>
      </w:r>
      <w:r w:rsidRPr="00C31DEB">
        <w:rPr>
          <w:rStyle w:val="13"/>
          <w:sz w:val="24"/>
          <w:szCs w:val="24"/>
          <w:lang w:val="uk-UA"/>
        </w:rPr>
        <w:t>3. Постачальник зобов’язується поставити Товар Замовнику у визначений термін поставки, з урахуванням усіх умов, що передбачені у розділі 5 цього Договору.</w:t>
      </w:r>
    </w:p>
    <w:p w:rsidR="00C03FB4" w:rsidRPr="00C31DEB" w:rsidRDefault="00C03FB4" w:rsidP="00811FF0">
      <w:pPr>
        <w:pStyle w:val="3"/>
        <w:shd w:val="clear" w:color="auto" w:fill="auto"/>
        <w:spacing w:after="0" w:line="240" w:lineRule="auto"/>
        <w:jc w:val="both"/>
        <w:rPr>
          <w:sz w:val="24"/>
          <w:szCs w:val="24"/>
          <w:lang w:val="uk-UA"/>
        </w:rPr>
      </w:pPr>
      <w:r w:rsidRPr="00C31DEB">
        <w:rPr>
          <w:sz w:val="24"/>
          <w:szCs w:val="24"/>
          <w:lang w:val="uk-UA" w:eastAsia="uk-UA"/>
        </w:rPr>
        <w:t>5</w:t>
      </w:r>
      <w:r w:rsidRPr="00C31DEB">
        <w:rPr>
          <w:sz w:val="24"/>
          <w:szCs w:val="24"/>
          <w:lang w:val="uk-UA"/>
        </w:rPr>
        <w:t xml:space="preserve">.4. Постачальник здійснює поставку Товару технічно справним спеціалізованим автомобільним транспортом, що обладнаний для перевезення продуктів харчування, з відповідним санітарним паспортом. </w:t>
      </w:r>
    </w:p>
    <w:p w:rsidR="00C03FB4" w:rsidRPr="00C31DEB" w:rsidRDefault="00C03FB4" w:rsidP="00811FF0">
      <w:pPr>
        <w:pStyle w:val="3"/>
        <w:shd w:val="clear" w:color="auto" w:fill="auto"/>
        <w:spacing w:after="0" w:line="240" w:lineRule="auto"/>
        <w:jc w:val="both"/>
        <w:rPr>
          <w:sz w:val="24"/>
          <w:szCs w:val="24"/>
          <w:lang w:val="uk-UA"/>
        </w:rPr>
      </w:pPr>
      <w:r w:rsidRPr="00C31DEB">
        <w:rPr>
          <w:sz w:val="24"/>
          <w:szCs w:val="24"/>
          <w:lang w:val="uk-UA"/>
        </w:rPr>
        <w:t>Транспортування Товару має здійснюватися у тарі та упаковці, що виключає його псування або знищення.</w:t>
      </w:r>
    </w:p>
    <w:p w:rsidR="00C03FB4" w:rsidRPr="00C31DEB" w:rsidRDefault="00C03FB4" w:rsidP="00811FF0">
      <w:pPr>
        <w:pStyle w:val="3"/>
        <w:shd w:val="clear" w:color="auto" w:fill="auto"/>
        <w:spacing w:after="0" w:line="240" w:lineRule="auto"/>
        <w:jc w:val="both"/>
        <w:rPr>
          <w:sz w:val="24"/>
          <w:szCs w:val="24"/>
          <w:lang w:val="uk-UA"/>
        </w:rPr>
      </w:pPr>
      <w:r w:rsidRPr="00C31DEB">
        <w:rPr>
          <w:sz w:val="24"/>
          <w:szCs w:val="24"/>
          <w:lang w:val="uk-UA"/>
        </w:rPr>
        <w:t>Кожне пакувальне місце Tовару (за необхідності, залежно від виду Товару) має бути промарковано на тарі (упаковці) чи ярлику відповідно до державних стандартів.</w:t>
      </w:r>
    </w:p>
    <w:p w:rsidR="00C03FB4" w:rsidRPr="00C31DEB" w:rsidRDefault="00C03FB4" w:rsidP="00811FF0">
      <w:pPr>
        <w:pStyle w:val="3"/>
        <w:shd w:val="clear" w:color="auto" w:fill="auto"/>
        <w:spacing w:after="0" w:line="240" w:lineRule="auto"/>
        <w:jc w:val="both"/>
        <w:rPr>
          <w:sz w:val="24"/>
          <w:szCs w:val="24"/>
          <w:lang w:val="uk-UA"/>
        </w:rPr>
      </w:pPr>
      <w:r w:rsidRPr="00C31DEB">
        <w:rPr>
          <w:sz w:val="24"/>
          <w:szCs w:val="24"/>
          <w:lang w:val="uk-UA"/>
        </w:rPr>
        <w:t>Особи (водій, експедитор) зайняті перевезенням харчових продуктів, повинні мати санітарну книжку з результатами медичного огляду.</w:t>
      </w:r>
    </w:p>
    <w:p w:rsidR="00C03FB4" w:rsidRDefault="00C03FB4" w:rsidP="00811FF0">
      <w:pPr>
        <w:pStyle w:val="3"/>
        <w:shd w:val="clear" w:color="auto" w:fill="auto"/>
        <w:spacing w:after="0" w:line="240" w:lineRule="auto"/>
        <w:jc w:val="both"/>
        <w:rPr>
          <w:sz w:val="24"/>
          <w:szCs w:val="24"/>
          <w:lang w:val="uk-UA" w:eastAsia="ar-SA"/>
        </w:rPr>
      </w:pPr>
      <w:r w:rsidRPr="00C31DEB">
        <w:rPr>
          <w:sz w:val="24"/>
          <w:szCs w:val="24"/>
          <w:lang w:val="uk-UA"/>
        </w:rPr>
        <w:t xml:space="preserve">5.5. </w:t>
      </w:r>
      <w:r w:rsidRPr="00C31DEB">
        <w:rPr>
          <w:sz w:val="24"/>
          <w:szCs w:val="24"/>
          <w:lang w:val="uk-UA" w:eastAsia="ar-SA"/>
        </w:rPr>
        <w:t xml:space="preserve">Місце поставки товару: </w:t>
      </w:r>
    </w:p>
    <w:p w:rsidR="00FA4410" w:rsidRDefault="00FA4410" w:rsidP="00811FF0">
      <w:pPr>
        <w:pStyle w:val="3"/>
        <w:shd w:val="clear" w:color="auto" w:fill="auto"/>
        <w:spacing w:after="0" w:line="240" w:lineRule="auto"/>
        <w:jc w:val="both"/>
        <w:rPr>
          <w:sz w:val="24"/>
          <w:szCs w:val="24"/>
          <w:lang w:val="uk-UA" w:eastAsia="ar-SA"/>
        </w:rPr>
      </w:pPr>
    </w:p>
    <w:tbl>
      <w:tblPr>
        <w:tblW w:w="9810" w:type="dxa"/>
        <w:tblInd w:w="-176" w:type="dxa"/>
        <w:tblLayout w:type="fixed"/>
        <w:tblLook w:val="04A0" w:firstRow="1" w:lastRow="0" w:firstColumn="1" w:lastColumn="0" w:noHBand="0" w:noVBand="1"/>
      </w:tblPr>
      <w:tblGrid>
        <w:gridCol w:w="5104"/>
        <w:gridCol w:w="4706"/>
      </w:tblGrid>
      <w:tr w:rsidR="00FF2AC1" w:rsidRPr="0075060D" w:rsidTr="00495410">
        <w:tc>
          <w:tcPr>
            <w:tcW w:w="5104" w:type="dxa"/>
            <w:tcBorders>
              <w:top w:val="single" w:sz="4" w:space="0" w:color="000000"/>
              <w:left w:val="single" w:sz="4" w:space="0" w:color="000000"/>
              <w:bottom w:val="single" w:sz="4" w:space="0" w:color="000000"/>
            </w:tcBorders>
          </w:tcPr>
          <w:p w:rsidR="00FF2AC1" w:rsidRPr="0075060D" w:rsidRDefault="00FF2AC1" w:rsidP="00495410">
            <w:pPr>
              <w:widowControl w:val="0"/>
              <w:suppressAutoHyphens/>
              <w:jc w:val="center"/>
              <w:rPr>
                <w:rFonts w:ascii="Times New Roman" w:hAnsi="Times New Roman"/>
                <w:b/>
                <w:bCs/>
              </w:rPr>
            </w:pPr>
            <w:r w:rsidRPr="0075060D">
              <w:rPr>
                <w:rFonts w:ascii="Times New Roman" w:hAnsi="Times New Roman"/>
                <w:b/>
                <w:bCs/>
              </w:rPr>
              <w:t>Заклади, підпорядковані замовнику</w:t>
            </w:r>
          </w:p>
        </w:tc>
        <w:tc>
          <w:tcPr>
            <w:tcW w:w="4706" w:type="dxa"/>
            <w:tcBorders>
              <w:top w:val="single" w:sz="4" w:space="0" w:color="000000"/>
              <w:left w:val="single" w:sz="4" w:space="0" w:color="000000"/>
              <w:bottom w:val="single" w:sz="4" w:space="0" w:color="000000"/>
              <w:right w:val="single" w:sz="4" w:space="0" w:color="000000"/>
            </w:tcBorders>
          </w:tcPr>
          <w:p w:rsidR="00FF2AC1" w:rsidRPr="0075060D" w:rsidRDefault="00FF2AC1" w:rsidP="00495410">
            <w:pPr>
              <w:widowControl w:val="0"/>
              <w:suppressAutoHyphens/>
              <w:jc w:val="center"/>
              <w:rPr>
                <w:rFonts w:ascii="Times New Roman" w:hAnsi="Times New Roman"/>
                <w:b/>
                <w:bCs/>
              </w:rPr>
            </w:pPr>
            <w:r w:rsidRPr="0075060D">
              <w:rPr>
                <w:rFonts w:ascii="Times New Roman" w:hAnsi="Times New Roman"/>
                <w:b/>
                <w:bCs/>
              </w:rPr>
              <w:t>Адреса місцезнаходження</w:t>
            </w:r>
          </w:p>
        </w:tc>
      </w:tr>
      <w:tr w:rsidR="00FF2AC1" w:rsidRPr="0075060D" w:rsidTr="00495410">
        <w:tc>
          <w:tcPr>
            <w:tcW w:w="5104" w:type="dxa"/>
            <w:tcBorders>
              <w:top w:val="single" w:sz="4" w:space="0" w:color="000000"/>
              <w:left w:val="single" w:sz="4" w:space="0" w:color="000000"/>
              <w:bottom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Градизька гімназія ім. Героя України О.Білаша</w:t>
            </w:r>
          </w:p>
        </w:tc>
        <w:tc>
          <w:tcPr>
            <w:tcW w:w="4706" w:type="dxa"/>
            <w:tcBorders>
              <w:top w:val="single" w:sz="4" w:space="0" w:color="000000"/>
              <w:left w:val="single" w:sz="4" w:space="0" w:color="000000"/>
              <w:bottom w:val="single" w:sz="4" w:space="0" w:color="000000"/>
              <w:right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39070, смт. Градизьк, вул. Г.Дніпра, 1</w:t>
            </w:r>
          </w:p>
        </w:tc>
      </w:tr>
      <w:tr w:rsidR="00FF2AC1" w:rsidRPr="0075060D" w:rsidTr="00495410">
        <w:tc>
          <w:tcPr>
            <w:tcW w:w="5104" w:type="dxa"/>
            <w:tcBorders>
              <w:top w:val="single" w:sz="4" w:space="0" w:color="000000"/>
              <w:left w:val="single" w:sz="4" w:space="0" w:color="000000"/>
              <w:bottom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Градизька ЗОШ І-ІІІст.№1</w:t>
            </w:r>
          </w:p>
        </w:tc>
        <w:tc>
          <w:tcPr>
            <w:tcW w:w="4706" w:type="dxa"/>
            <w:tcBorders>
              <w:top w:val="single" w:sz="4" w:space="0" w:color="000000"/>
              <w:left w:val="single" w:sz="4" w:space="0" w:color="000000"/>
              <w:bottom w:val="single" w:sz="4" w:space="0" w:color="000000"/>
              <w:right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39070, смт. Градизьк, вул. Борисівська, 112</w:t>
            </w:r>
          </w:p>
        </w:tc>
      </w:tr>
      <w:tr w:rsidR="00FF2AC1" w:rsidRPr="0075060D" w:rsidTr="00495410">
        <w:tc>
          <w:tcPr>
            <w:tcW w:w="5104" w:type="dxa"/>
            <w:tcBorders>
              <w:top w:val="single" w:sz="4" w:space="0" w:color="000000"/>
              <w:left w:val="single" w:sz="4" w:space="0" w:color="000000"/>
              <w:bottom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Градизька ЗОШ I-II ст.№2</w:t>
            </w:r>
          </w:p>
        </w:tc>
        <w:tc>
          <w:tcPr>
            <w:tcW w:w="4706" w:type="dxa"/>
            <w:tcBorders>
              <w:top w:val="single" w:sz="4" w:space="0" w:color="000000"/>
              <w:left w:val="single" w:sz="4" w:space="0" w:color="000000"/>
              <w:bottom w:val="single" w:sz="4" w:space="0" w:color="000000"/>
              <w:right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39070, смт. Градизьк, вул. Почтова ,3</w:t>
            </w:r>
          </w:p>
        </w:tc>
      </w:tr>
      <w:tr w:rsidR="00FF2AC1" w:rsidRPr="0075060D" w:rsidTr="00495410">
        <w:tc>
          <w:tcPr>
            <w:tcW w:w="5104" w:type="dxa"/>
            <w:tcBorders>
              <w:top w:val="single" w:sz="4" w:space="0" w:color="000000"/>
              <w:left w:val="single" w:sz="4" w:space="0" w:color="000000"/>
              <w:bottom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Пронозівська ЗОШ І-ІІІст.</w:t>
            </w:r>
          </w:p>
        </w:tc>
        <w:tc>
          <w:tcPr>
            <w:tcW w:w="4706" w:type="dxa"/>
            <w:tcBorders>
              <w:top w:val="single" w:sz="4" w:space="0" w:color="000000"/>
              <w:left w:val="single" w:sz="4" w:space="0" w:color="000000"/>
              <w:bottom w:val="single" w:sz="4" w:space="0" w:color="000000"/>
              <w:right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39040, с. Пронозівка, вул. Шкільна, 30-а</w:t>
            </w:r>
          </w:p>
        </w:tc>
      </w:tr>
      <w:tr w:rsidR="00FF2AC1" w:rsidRPr="0075060D" w:rsidTr="00495410">
        <w:tc>
          <w:tcPr>
            <w:tcW w:w="5104" w:type="dxa"/>
            <w:tcBorders>
              <w:top w:val="single" w:sz="4" w:space="0" w:color="000000"/>
              <w:left w:val="single" w:sz="4" w:space="0" w:color="000000"/>
              <w:bottom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Погребівська ЗОШ І-ІІІст.</w:t>
            </w:r>
          </w:p>
        </w:tc>
        <w:tc>
          <w:tcPr>
            <w:tcW w:w="4706" w:type="dxa"/>
            <w:tcBorders>
              <w:top w:val="single" w:sz="4" w:space="0" w:color="000000"/>
              <w:left w:val="single" w:sz="4" w:space="0" w:color="000000"/>
              <w:bottom w:val="single" w:sz="4" w:space="0" w:color="000000"/>
              <w:right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39075, с. Погреби,вул. Поштова,7</w:t>
            </w:r>
          </w:p>
        </w:tc>
      </w:tr>
      <w:tr w:rsidR="00FF2AC1" w:rsidRPr="0075060D" w:rsidTr="00495410">
        <w:tc>
          <w:tcPr>
            <w:tcW w:w="5104" w:type="dxa"/>
            <w:tcBorders>
              <w:top w:val="single" w:sz="4" w:space="0" w:color="000000"/>
              <w:left w:val="single" w:sz="4" w:space="0" w:color="000000"/>
              <w:bottom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Гриньківська ЗОШ І-ІІІст.</w:t>
            </w:r>
          </w:p>
        </w:tc>
        <w:tc>
          <w:tcPr>
            <w:tcW w:w="4706" w:type="dxa"/>
            <w:tcBorders>
              <w:top w:val="single" w:sz="4" w:space="0" w:color="000000"/>
              <w:left w:val="single" w:sz="4" w:space="0" w:color="000000"/>
              <w:bottom w:val="single" w:sz="4" w:space="0" w:color="000000"/>
              <w:right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39022, с. Гриньки, вул. Миколи</w:t>
            </w:r>
          </w:p>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Лисенка (Леніна),49-б</w:t>
            </w:r>
          </w:p>
        </w:tc>
      </w:tr>
      <w:tr w:rsidR="00FF2AC1" w:rsidRPr="0075060D" w:rsidTr="00495410">
        <w:tc>
          <w:tcPr>
            <w:tcW w:w="5104" w:type="dxa"/>
            <w:tcBorders>
              <w:top w:val="single" w:sz="4" w:space="0" w:color="000000"/>
              <w:left w:val="single" w:sz="4" w:space="0" w:color="000000"/>
              <w:bottom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Броварківська ЗОШ І-ІІІст.</w:t>
            </w:r>
          </w:p>
        </w:tc>
        <w:tc>
          <w:tcPr>
            <w:tcW w:w="4706" w:type="dxa"/>
            <w:tcBorders>
              <w:top w:val="single" w:sz="4" w:space="0" w:color="000000"/>
              <w:left w:val="single" w:sz="4" w:space="0" w:color="000000"/>
              <w:bottom w:val="single" w:sz="4" w:space="0" w:color="000000"/>
              <w:right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39026, с. Броварки, вул. Шкільна,3</w:t>
            </w:r>
          </w:p>
        </w:tc>
      </w:tr>
      <w:tr w:rsidR="00FF2AC1" w:rsidRPr="0075060D" w:rsidTr="00495410">
        <w:tc>
          <w:tcPr>
            <w:tcW w:w="5104" w:type="dxa"/>
            <w:tcBorders>
              <w:top w:val="single" w:sz="4" w:space="0" w:color="000000"/>
              <w:left w:val="single" w:sz="4" w:space="0" w:color="000000"/>
              <w:bottom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Бугаївська ЗОШ І-ІІІст.</w:t>
            </w:r>
          </w:p>
        </w:tc>
        <w:tc>
          <w:tcPr>
            <w:tcW w:w="4706" w:type="dxa"/>
            <w:tcBorders>
              <w:top w:val="single" w:sz="4" w:space="0" w:color="000000"/>
              <w:left w:val="single" w:sz="4" w:space="0" w:color="000000"/>
              <w:bottom w:val="single" w:sz="4" w:space="0" w:color="000000"/>
              <w:right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39023, с. Бугаївка, пров. Шкільний,1</w:t>
            </w:r>
          </w:p>
        </w:tc>
      </w:tr>
      <w:tr w:rsidR="00FF2AC1" w:rsidRPr="0075060D" w:rsidTr="00495410">
        <w:trPr>
          <w:trHeight w:val="20"/>
        </w:trPr>
        <w:tc>
          <w:tcPr>
            <w:tcW w:w="5104" w:type="dxa"/>
            <w:tcBorders>
              <w:top w:val="single" w:sz="4" w:space="0" w:color="000000"/>
              <w:left w:val="single" w:sz="4" w:space="0" w:color="000000"/>
              <w:bottom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Святилівська ЗОШ І-ІІІст.</w:t>
            </w:r>
          </w:p>
        </w:tc>
        <w:tc>
          <w:tcPr>
            <w:tcW w:w="4706" w:type="dxa"/>
            <w:tcBorders>
              <w:top w:val="single" w:sz="4" w:space="0" w:color="000000"/>
              <w:left w:val="single" w:sz="4" w:space="0" w:color="000000"/>
              <w:bottom w:val="single" w:sz="4" w:space="0" w:color="000000"/>
              <w:right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39020, с. Святилівка, вул. Шкільна,2</w:t>
            </w:r>
          </w:p>
        </w:tc>
      </w:tr>
      <w:tr w:rsidR="00FF2AC1" w:rsidRPr="0075060D" w:rsidTr="00495410">
        <w:trPr>
          <w:trHeight w:val="20"/>
        </w:trPr>
        <w:tc>
          <w:tcPr>
            <w:tcW w:w="5104" w:type="dxa"/>
            <w:tcBorders>
              <w:top w:val="single" w:sz="4" w:space="0" w:color="000000"/>
              <w:left w:val="single" w:sz="4" w:space="0" w:color="000000"/>
              <w:bottom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Горбівська ЗОШ I-II ст.</w:t>
            </w:r>
          </w:p>
        </w:tc>
        <w:tc>
          <w:tcPr>
            <w:tcW w:w="4706" w:type="dxa"/>
            <w:tcBorders>
              <w:top w:val="single" w:sz="4" w:space="0" w:color="000000"/>
              <w:left w:val="single" w:sz="4" w:space="0" w:color="000000"/>
              <w:bottom w:val="single" w:sz="4" w:space="0" w:color="000000"/>
              <w:right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39024, с. Горби, вул. Богдана Хмельницького,1</w:t>
            </w:r>
          </w:p>
        </w:tc>
      </w:tr>
      <w:tr w:rsidR="00FF2AC1" w:rsidRPr="0075060D" w:rsidTr="00495410">
        <w:trPr>
          <w:trHeight w:val="20"/>
        </w:trPr>
        <w:tc>
          <w:tcPr>
            <w:tcW w:w="5104" w:type="dxa"/>
            <w:tcBorders>
              <w:top w:val="single" w:sz="4" w:space="0" w:color="000000"/>
              <w:left w:val="single" w:sz="4" w:space="0" w:color="000000"/>
              <w:bottom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Дошкільний навчальний заклад №3</w:t>
            </w:r>
          </w:p>
        </w:tc>
        <w:tc>
          <w:tcPr>
            <w:tcW w:w="4706" w:type="dxa"/>
            <w:tcBorders>
              <w:top w:val="single" w:sz="4" w:space="0" w:color="000000"/>
              <w:left w:val="single" w:sz="4" w:space="0" w:color="000000"/>
              <w:bottom w:val="single" w:sz="4" w:space="0" w:color="000000"/>
              <w:right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39070, смт. Градизьк, вул. Пушкіна,2а</w:t>
            </w:r>
          </w:p>
        </w:tc>
      </w:tr>
      <w:tr w:rsidR="00FF2AC1" w:rsidRPr="0075060D" w:rsidTr="00495410">
        <w:trPr>
          <w:trHeight w:val="20"/>
        </w:trPr>
        <w:tc>
          <w:tcPr>
            <w:tcW w:w="5104" w:type="dxa"/>
            <w:tcBorders>
              <w:top w:val="single" w:sz="4" w:space="0" w:color="000000"/>
              <w:left w:val="single" w:sz="4" w:space="0" w:color="000000"/>
              <w:bottom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lastRenderedPageBreak/>
              <w:t>Дошкільний навчальний заклад №4</w:t>
            </w:r>
          </w:p>
        </w:tc>
        <w:tc>
          <w:tcPr>
            <w:tcW w:w="4706" w:type="dxa"/>
            <w:tcBorders>
              <w:top w:val="single" w:sz="4" w:space="0" w:color="000000"/>
              <w:left w:val="single" w:sz="4" w:space="0" w:color="000000"/>
              <w:bottom w:val="single" w:sz="4" w:space="0" w:color="000000"/>
              <w:right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39070, смт. Градизьк, вул. Тельмана,50/5</w:t>
            </w:r>
          </w:p>
        </w:tc>
      </w:tr>
      <w:tr w:rsidR="00FF2AC1" w:rsidRPr="0075060D" w:rsidTr="00025103">
        <w:trPr>
          <w:trHeight w:val="374"/>
        </w:trPr>
        <w:tc>
          <w:tcPr>
            <w:tcW w:w="5104" w:type="dxa"/>
            <w:tcBorders>
              <w:top w:val="single" w:sz="4" w:space="0" w:color="000000"/>
              <w:left w:val="single" w:sz="4" w:space="0" w:color="000000"/>
              <w:bottom w:val="single" w:sz="4" w:space="0" w:color="000000"/>
            </w:tcBorders>
          </w:tcPr>
          <w:p w:rsidR="00FF2AC1" w:rsidRPr="0075060D" w:rsidRDefault="00025103" w:rsidP="00495410">
            <w:pPr>
              <w:widowControl w:val="0"/>
              <w:suppressAutoHyphens/>
              <w:spacing w:after="0" w:line="240" w:lineRule="auto"/>
              <w:rPr>
                <w:rFonts w:ascii="Times New Roman" w:hAnsi="Times New Roman"/>
                <w:b/>
              </w:rPr>
            </w:pPr>
            <w:r w:rsidRPr="0075060D">
              <w:rPr>
                <w:rFonts w:ascii="Times New Roman" w:hAnsi="Times New Roman"/>
                <w:b/>
              </w:rPr>
              <w:t xml:space="preserve">Дошкільний навчальний заклад </w:t>
            </w:r>
            <w:r w:rsidR="00FF2AC1" w:rsidRPr="0075060D">
              <w:rPr>
                <w:rFonts w:ascii="Times New Roman" w:hAnsi="Times New Roman"/>
                <w:b/>
              </w:rPr>
              <w:t>“Сонечко”</w:t>
            </w:r>
          </w:p>
        </w:tc>
        <w:tc>
          <w:tcPr>
            <w:tcW w:w="4706" w:type="dxa"/>
            <w:tcBorders>
              <w:top w:val="single" w:sz="4" w:space="0" w:color="000000"/>
              <w:left w:val="single" w:sz="4" w:space="0" w:color="000000"/>
              <w:bottom w:val="single" w:sz="4" w:space="0" w:color="000000"/>
              <w:right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39040, с. Пронозівка, вул. Шкільна,42</w:t>
            </w:r>
          </w:p>
        </w:tc>
      </w:tr>
      <w:tr w:rsidR="00FF2AC1" w:rsidRPr="0075060D" w:rsidTr="00495410">
        <w:trPr>
          <w:trHeight w:val="20"/>
        </w:trPr>
        <w:tc>
          <w:tcPr>
            <w:tcW w:w="5104" w:type="dxa"/>
            <w:tcBorders>
              <w:top w:val="single" w:sz="4" w:space="0" w:color="000000"/>
              <w:left w:val="single" w:sz="4" w:space="0" w:color="000000"/>
              <w:bottom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Дошкільний навчальний заклад «Ялинка»</w:t>
            </w:r>
          </w:p>
        </w:tc>
        <w:tc>
          <w:tcPr>
            <w:tcW w:w="4706" w:type="dxa"/>
            <w:tcBorders>
              <w:top w:val="single" w:sz="4" w:space="0" w:color="000000"/>
              <w:left w:val="single" w:sz="4" w:space="0" w:color="000000"/>
              <w:bottom w:val="single" w:sz="4" w:space="0" w:color="000000"/>
              <w:right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39022, с. Гриньки,</w:t>
            </w:r>
          </w:p>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вул. Миколи Лисенка (Леніна), 39а</w:t>
            </w:r>
          </w:p>
        </w:tc>
      </w:tr>
      <w:tr w:rsidR="00FF2AC1" w:rsidRPr="0075060D" w:rsidTr="00FF2AC1">
        <w:trPr>
          <w:trHeight w:val="477"/>
        </w:trPr>
        <w:tc>
          <w:tcPr>
            <w:tcW w:w="5104" w:type="dxa"/>
            <w:tcBorders>
              <w:top w:val="single" w:sz="4" w:space="0" w:color="000000"/>
              <w:left w:val="single" w:sz="4" w:space="0" w:color="000000"/>
              <w:bottom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Дошкільний навчальний заклад “Усмішка”</w:t>
            </w:r>
          </w:p>
        </w:tc>
        <w:tc>
          <w:tcPr>
            <w:tcW w:w="4706" w:type="dxa"/>
            <w:tcBorders>
              <w:top w:val="single" w:sz="4" w:space="0" w:color="000000"/>
              <w:left w:val="single" w:sz="4" w:space="0" w:color="000000"/>
              <w:bottom w:val="single" w:sz="4" w:space="0" w:color="000000"/>
              <w:right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39075, с. Погреби, вул. Шевченка Т.Г. (Леніна),65</w:t>
            </w:r>
          </w:p>
        </w:tc>
      </w:tr>
      <w:tr w:rsidR="00FF2AC1" w:rsidRPr="0075060D" w:rsidTr="00495410">
        <w:trPr>
          <w:trHeight w:val="20"/>
        </w:trPr>
        <w:tc>
          <w:tcPr>
            <w:tcW w:w="5104" w:type="dxa"/>
            <w:tcBorders>
              <w:top w:val="single" w:sz="4" w:space="0" w:color="000000"/>
              <w:left w:val="single" w:sz="4" w:space="0" w:color="000000"/>
              <w:bottom w:val="single" w:sz="4" w:space="0" w:color="000000"/>
            </w:tcBorders>
          </w:tcPr>
          <w:p w:rsidR="00FF2AC1" w:rsidRPr="00FF2AC1" w:rsidRDefault="00FF2AC1" w:rsidP="00495410">
            <w:pPr>
              <w:widowControl w:val="0"/>
              <w:suppressAutoHyphens/>
              <w:spacing w:after="0" w:line="240" w:lineRule="auto"/>
              <w:rPr>
                <w:rFonts w:ascii="Times New Roman" w:hAnsi="Times New Roman"/>
                <w:b/>
                <w:lang w:val="uk-UA"/>
              </w:rPr>
            </w:pPr>
            <w:r>
              <w:rPr>
                <w:rFonts w:ascii="Times New Roman" w:hAnsi="Times New Roman"/>
                <w:b/>
                <w:lang w:val="uk-UA"/>
              </w:rPr>
              <w:t xml:space="preserve">Горбівський НВК «загальноосвітня школа </w:t>
            </w:r>
            <w:r w:rsidRPr="0075060D">
              <w:rPr>
                <w:rFonts w:ascii="Times New Roman" w:hAnsi="Times New Roman"/>
                <w:b/>
              </w:rPr>
              <w:t>I-II ст</w:t>
            </w:r>
            <w:r>
              <w:rPr>
                <w:rFonts w:ascii="Times New Roman" w:hAnsi="Times New Roman"/>
                <w:b/>
                <w:lang w:val="uk-UA"/>
              </w:rPr>
              <w:t>упенів-д</w:t>
            </w:r>
            <w:r w:rsidRPr="0075060D">
              <w:rPr>
                <w:rFonts w:ascii="Times New Roman" w:hAnsi="Times New Roman"/>
                <w:b/>
              </w:rPr>
              <w:t>ошкільний навчальний заклад</w:t>
            </w:r>
            <w:r>
              <w:rPr>
                <w:rFonts w:ascii="Times New Roman" w:hAnsi="Times New Roman"/>
                <w:b/>
                <w:lang w:val="uk-UA"/>
              </w:rPr>
              <w:t>»</w:t>
            </w:r>
          </w:p>
        </w:tc>
        <w:tc>
          <w:tcPr>
            <w:tcW w:w="4706" w:type="dxa"/>
            <w:tcBorders>
              <w:top w:val="single" w:sz="4" w:space="0" w:color="000000"/>
              <w:left w:val="single" w:sz="4" w:space="0" w:color="000000"/>
              <w:bottom w:val="single" w:sz="4" w:space="0" w:color="000000"/>
              <w:right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39024, с. Горби, вул. Богдана Хмельницького,1</w:t>
            </w:r>
          </w:p>
        </w:tc>
      </w:tr>
      <w:tr w:rsidR="00FF2AC1" w:rsidRPr="0075060D" w:rsidTr="00FA4410">
        <w:trPr>
          <w:trHeight w:val="401"/>
        </w:trPr>
        <w:tc>
          <w:tcPr>
            <w:tcW w:w="5104" w:type="dxa"/>
            <w:tcBorders>
              <w:top w:val="single" w:sz="4" w:space="0" w:color="000000"/>
              <w:left w:val="single" w:sz="4" w:space="0" w:color="000000"/>
              <w:bottom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Дошкільний навчальний заклад “Дивограй”</w:t>
            </w:r>
          </w:p>
        </w:tc>
        <w:tc>
          <w:tcPr>
            <w:tcW w:w="4706" w:type="dxa"/>
            <w:tcBorders>
              <w:top w:val="single" w:sz="4" w:space="0" w:color="000000"/>
              <w:left w:val="single" w:sz="4" w:space="0" w:color="000000"/>
              <w:bottom w:val="single" w:sz="4" w:space="0" w:color="000000"/>
              <w:right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39023, с. Бугаївка, вул Шевченка, 28а/1</w:t>
            </w:r>
          </w:p>
        </w:tc>
      </w:tr>
      <w:tr w:rsidR="00FF2AC1" w:rsidRPr="0075060D" w:rsidTr="00FA4410">
        <w:trPr>
          <w:trHeight w:val="433"/>
        </w:trPr>
        <w:tc>
          <w:tcPr>
            <w:tcW w:w="5104" w:type="dxa"/>
            <w:tcBorders>
              <w:top w:val="single" w:sz="4" w:space="0" w:color="000000"/>
              <w:left w:val="single" w:sz="4" w:space="0" w:color="000000"/>
              <w:bottom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Дошкільний навчальний заклад “Малятко”</w:t>
            </w:r>
          </w:p>
        </w:tc>
        <w:tc>
          <w:tcPr>
            <w:tcW w:w="4706" w:type="dxa"/>
            <w:tcBorders>
              <w:top w:val="single" w:sz="4" w:space="0" w:color="000000"/>
              <w:left w:val="single" w:sz="4" w:space="0" w:color="000000"/>
              <w:bottom w:val="single" w:sz="4" w:space="0" w:color="000000"/>
              <w:right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39020, с. Святилівка, вул. Шкільна,2</w:t>
            </w:r>
          </w:p>
        </w:tc>
      </w:tr>
      <w:tr w:rsidR="00FF2AC1" w:rsidRPr="0075060D" w:rsidTr="00FA4410">
        <w:trPr>
          <w:trHeight w:val="450"/>
        </w:trPr>
        <w:tc>
          <w:tcPr>
            <w:tcW w:w="5104" w:type="dxa"/>
            <w:tcBorders>
              <w:top w:val="single" w:sz="4" w:space="0" w:color="000000"/>
              <w:left w:val="single" w:sz="4" w:space="0" w:color="000000"/>
              <w:bottom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Дошкільний навчальний заклад “Веселка”</w:t>
            </w:r>
          </w:p>
        </w:tc>
        <w:tc>
          <w:tcPr>
            <w:tcW w:w="4706" w:type="dxa"/>
            <w:tcBorders>
              <w:top w:val="single" w:sz="4" w:space="0" w:color="000000"/>
              <w:left w:val="single" w:sz="4" w:space="0" w:color="000000"/>
              <w:bottom w:val="single" w:sz="4" w:space="0" w:color="000000"/>
              <w:right w:val="single" w:sz="4" w:space="0" w:color="000000"/>
            </w:tcBorders>
          </w:tcPr>
          <w:p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39026, с. Броварки, вул. Довженка,25</w:t>
            </w:r>
          </w:p>
        </w:tc>
      </w:tr>
    </w:tbl>
    <w:p w:rsidR="00FA4410" w:rsidRPr="00647135" w:rsidRDefault="00FA4410" w:rsidP="00811FF0">
      <w:pPr>
        <w:tabs>
          <w:tab w:val="left" w:pos="993"/>
        </w:tabs>
        <w:spacing w:after="0" w:line="240" w:lineRule="auto"/>
        <w:jc w:val="both"/>
        <w:rPr>
          <w:rFonts w:ascii="Times New Roman" w:eastAsia="Calibri" w:hAnsi="Times New Roman"/>
          <w:b/>
          <w:sz w:val="24"/>
          <w:szCs w:val="24"/>
          <w:lang w:val="uk-UA"/>
        </w:rPr>
      </w:pPr>
    </w:p>
    <w:p w:rsidR="00C03FB4" w:rsidRPr="00C31DEB" w:rsidRDefault="00C03FB4" w:rsidP="00811FF0">
      <w:pPr>
        <w:tabs>
          <w:tab w:val="left" w:pos="284"/>
        </w:tabs>
        <w:suppressAutoHyphens/>
        <w:spacing w:after="0" w:line="240" w:lineRule="auto"/>
        <w:jc w:val="both"/>
        <w:rPr>
          <w:rFonts w:ascii="Times New Roman" w:hAnsi="Times New Roman"/>
          <w:sz w:val="24"/>
          <w:szCs w:val="24"/>
          <w:lang w:eastAsia="ar-SA"/>
        </w:rPr>
      </w:pPr>
      <w:r w:rsidRPr="00C31DEB">
        <w:rPr>
          <w:rFonts w:ascii="Times New Roman" w:hAnsi="Times New Roman"/>
          <w:sz w:val="24"/>
          <w:szCs w:val="24"/>
          <w:lang w:eastAsia="ar-SA"/>
        </w:rPr>
        <w:t>5.6. Термін поставки:</w:t>
      </w:r>
      <w:r w:rsidR="00512E2C" w:rsidRPr="00C31DEB">
        <w:rPr>
          <w:rFonts w:ascii="Times New Roman" w:hAnsi="Times New Roman"/>
          <w:sz w:val="24"/>
          <w:szCs w:val="24"/>
          <w:lang w:val="uk-UA" w:eastAsia="ar-SA"/>
        </w:rPr>
        <w:t xml:space="preserve"> </w:t>
      </w:r>
      <w:r w:rsidR="005E5DD6">
        <w:rPr>
          <w:rFonts w:ascii="Times New Roman" w:hAnsi="Times New Roman"/>
          <w:b/>
          <w:sz w:val="24"/>
          <w:szCs w:val="24"/>
          <w:lang w:val="uk-UA" w:eastAsia="ar-SA"/>
        </w:rPr>
        <w:t>до 31 грудня 2024</w:t>
      </w:r>
      <w:r w:rsidR="00C31DEB">
        <w:rPr>
          <w:rFonts w:ascii="Times New Roman" w:hAnsi="Times New Roman"/>
          <w:b/>
          <w:sz w:val="24"/>
          <w:szCs w:val="24"/>
          <w:lang w:val="uk-UA" w:eastAsia="ar-SA"/>
        </w:rPr>
        <w:t xml:space="preserve"> </w:t>
      </w:r>
      <w:r w:rsidR="00512E2C" w:rsidRPr="00C31DEB">
        <w:rPr>
          <w:rFonts w:ascii="Times New Roman" w:hAnsi="Times New Roman"/>
          <w:b/>
          <w:sz w:val="24"/>
          <w:szCs w:val="24"/>
          <w:lang w:val="uk-UA" w:eastAsia="ar-SA"/>
        </w:rPr>
        <w:t>року</w:t>
      </w:r>
      <w:r w:rsidRPr="00C31DEB">
        <w:rPr>
          <w:rFonts w:ascii="Times New Roman" w:hAnsi="Times New Roman"/>
          <w:b/>
          <w:sz w:val="24"/>
          <w:szCs w:val="24"/>
          <w:lang w:eastAsia="ar-SA"/>
        </w:rPr>
        <w:t xml:space="preserve"> </w:t>
      </w:r>
      <w:r w:rsidR="00512E2C" w:rsidRPr="00C31DEB">
        <w:rPr>
          <w:rFonts w:ascii="Times New Roman" w:hAnsi="Times New Roman"/>
          <w:b/>
          <w:sz w:val="24"/>
          <w:szCs w:val="24"/>
          <w:lang w:val="uk-UA" w:eastAsia="ar-SA"/>
        </w:rPr>
        <w:t>(</w:t>
      </w:r>
      <w:r w:rsidRPr="00C31DEB">
        <w:rPr>
          <w:rFonts w:ascii="Times New Roman" w:hAnsi="Times New Roman"/>
          <w:b/>
          <w:sz w:val="24"/>
          <w:szCs w:val="24"/>
          <w:lang w:eastAsia="ar-SA"/>
        </w:rPr>
        <w:t>протягом 202</w:t>
      </w:r>
      <w:r w:rsidR="005E5DD6">
        <w:rPr>
          <w:rFonts w:ascii="Times New Roman" w:hAnsi="Times New Roman"/>
          <w:b/>
          <w:sz w:val="24"/>
          <w:szCs w:val="24"/>
          <w:lang w:val="uk-UA" w:eastAsia="ar-SA"/>
        </w:rPr>
        <w:t>4</w:t>
      </w:r>
      <w:r w:rsidRPr="00C31DEB">
        <w:rPr>
          <w:rFonts w:ascii="Times New Roman" w:hAnsi="Times New Roman"/>
          <w:b/>
          <w:sz w:val="24"/>
          <w:szCs w:val="24"/>
          <w:lang w:eastAsia="ar-SA"/>
        </w:rPr>
        <w:t xml:space="preserve"> року</w:t>
      </w:r>
      <w:r w:rsidR="00512E2C" w:rsidRPr="00C31DEB">
        <w:rPr>
          <w:rFonts w:ascii="Times New Roman" w:hAnsi="Times New Roman"/>
          <w:b/>
          <w:sz w:val="24"/>
          <w:szCs w:val="24"/>
          <w:lang w:val="uk-UA" w:eastAsia="ar-SA"/>
        </w:rPr>
        <w:t>)</w:t>
      </w:r>
      <w:r w:rsidRPr="00C31DEB">
        <w:rPr>
          <w:rFonts w:ascii="Times New Roman" w:hAnsi="Times New Roman"/>
          <w:sz w:val="24"/>
          <w:szCs w:val="24"/>
          <w:lang w:eastAsia="ar-SA"/>
        </w:rPr>
        <w:t>.</w:t>
      </w:r>
    </w:p>
    <w:p w:rsidR="00C03FB4" w:rsidRPr="00C31DEB" w:rsidRDefault="00C03FB4" w:rsidP="00811FF0">
      <w:pPr>
        <w:tabs>
          <w:tab w:val="left" w:pos="284"/>
        </w:tabs>
        <w:suppressAutoHyphens/>
        <w:spacing w:after="0" w:line="240" w:lineRule="auto"/>
        <w:jc w:val="both"/>
        <w:rPr>
          <w:rStyle w:val="13"/>
          <w:sz w:val="24"/>
          <w:szCs w:val="24"/>
          <w:lang w:val="uk-UA"/>
        </w:rPr>
      </w:pPr>
      <w:r w:rsidRPr="00C31DEB">
        <w:rPr>
          <w:rFonts w:ascii="Times New Roman" w:hAnsi="Times New Roman"/>
          <w:sz w:val="24"/>
          <w:szCs w:val="24"/>
          <w:lang w:eastAsia="ar-SA"/>
        </w:rPr>
        <w:t xml:space="preserve">5.7. </w:t>
      </w:r>
      <w:r w:rsidRPr="00C31DEB">
        <w:rPr>
          <w:rStyle w:val="13"/>
          <w:sz w:val="24"/>
          <w:szCs w:val="24"/>
        </w:rPr>
        <w:t xml:space="preserve">Поставка Товару здійснюється Постачальником </w:t>
      </w:r>
      <w:r w:rsidRPr="00C31DEB">
        <w:rPr>
          <w:rFonts w:ascii="Times New Roman" w:hAnsi="Times New Roman"/>
          <w:sz w:val="24"/>
          <w:szCs w:val="24"/>
          <w:lang w:eastAsia="ar-SA"/>
        </w:rPr>
        <w:t xml:space="preserve">протягом </w:t>
      </w:r>
      <w:r w:rsidR="000A4561" w:rsidRPr="00C31DEB">
        <w:rPr>
          <w:rFonts w:ascii="Times New Roman" w:hAnsi="Times New Roman"/>
          <w:sz w:val="24"/>
          <w:szCs w:val="24"/>
          <w:lang w:val="uk-UA" w:eastAsia="ar-SA"/>
        </w:rPr>
        <w:t>одного</w:t>
      </w:r>
      <w:r w:rsidRPr="00C31DEB">
        <w:rPr>
          <w:rFonts w:ascii="Times New Roman" w:hAnsi="Times New Roman"/>
          <w:sz w:val="24"/>
          <w:szCs w:val="24"/>
          <w:lang w:eastAsia="ar-SA"/>
        </w:rPr>
        <w:t xml:space="preserve"> робоч</w:t>
      </w:r>
      <w:r w:rsidR="000A4561" w:rsidRPr="00C31DEB">
        <w:rPr>
          <w:rFonts w:ascii="Times New Roman" w:hAnsi="Times New Roman"/>
          <w:sz w:val="24"/>
          <w:szCs w:val="24"/>
          <w:lang w:val="uk-UA" w:eastAsia="ar-SA"/>
        </w:rPr>
        <w:t>ого</w:t>
      </w:r>
      <w:r w:rsidR="00FB7870" w:rsidRPr="00C31DEB">
        <w:rPr>
          <w:rFonts w:ascii="Times New Roman" w:hAnsi="Times New Roman"/>
          <w:sz w:val="24"/>
          <w:szCs w:val="24"/>
          <w:lang w:val="uk-UA" w:eastAsia="ar-SA"/>
        </w:rPr>
        <w:t xml:space="preserve"> </w:t>
      </w:r>
      <w:r w:rsidRPr="00C31DEB">
        <w:rPr>
          <w:rStyle w:val="13"/>
          <w:sz w:val="24"/>
          <w:szCs w:val="24"/>
        </w:rPr>
        <w:t>д</w:t>
      </w:r>
      <w:r w:rsidR="00FB7870" w:rsidRPr="00C31DEB">
        <w:rPr>
          <w:rStyle w:val="13"/>
          <w:sz w:val="24"/>
          <w:szCs w:val="24"/>
          <w:lang w:val="uk-UA"/>
        </w:rPr>
        <w:t>н</w:t>
      </w:r>
      <w:r w:rsidR="000A4561" w:rsidRPr="00C31DEB">
        <w:rPr>
          <w:rStyle w:val="13"/>
          <w:sz w:val="24"/>
          <w:szCs w:val="24"/>
          <w:lang w:val="uk-UA"/>
        </w:rPr>
        <w:t>я</w:t>
      </w:r>
      <w:r w:rsidRPr="00C31DEB">
        <w:rPr>
          <w:rStyle w:val="13"/>
          <w:sz w:val="24"/>
          <w:szCs w:val="24"/>
        </w:rPr>
        <w:t xml:space="preserve"> після отримання заявки Замовника, </w:t>
      </w:r>
      <w:r w:rsidRPr="00C31DEB">
        <w:rPr>
          <w:rFonts w:ascii="Times New Roman" w:hAnsi="Times New Roman"/>
          <w:sz w:val="24"/>
          <w:szCs w:val="24"/>
          <w:lang w:eastAsia="ar-SA"/>
        </w:rPr>
        <w:t xml:space="preserve">до комори кожного закладу окремо, згідно з графіком та маршрутами постачання. </w:t>
      </w:r>
    </w:p>
    <w:p w:rsidR="00C03FB4" w:rsidRPr="00C31DEB" w:rsidRDefault="00C03FB4" w:rsidP="00811FF0">
      <w:pPr>
        <w:suppressAutoHyphens/>
        <w:spacing w:after="0" w:line="240" w:lineRule="auto"/>
        <w:jc w:val="both"/>
        <w:rPr>
          <w:rFonts w:ascii="Times New Roman" w:hAnsi="Times New Roman"/>
          <w:sz w:val="24"/>
          <w:szCs w:val="24"/>
          <w:lang w:eastAsia="ar-SA"/>
        </w:rPr>
      </w:pPr>
      <w:r w:rsidRPr="00C31DEB">
        <w:rPr>
          <w:rFonts w:ascii="Times New Roman" w:hAnsi="Times New Roman"/>
          <w:sz w:val="24"/>
          <w:szCs w:val="24"/>
          <w:lang w:eastAsia="ar-SA"/>
        </w:rPr>
        <w:t xml:space="preserve">5.8. </w:t>
      </w:r>
      <w:r w:rsidRPr="00C31DEB">
        <w:rPr>
          <w:rStyle w:val="13"/>
          <w:sz w:val="24"/>
          <w:szCs w:val="24"/>
        </w:rPr>
        <w:t>Зобов’язання Постачальника з поставки Товару вважається виконаними у момент передачі Товару до складу Замовника, прийняття його за якістю та кількістю і за умови підписання Сторонами видаткової накладної на Товар.</w:t>
      </w:r>
    </w:p>
    <w:p w:rsidR="00C03FB4" w:rsidRPr="00C31DEB" w:rsidRDefault="00C03FB4" w:rsidP="00811FF0">
      <w:pPr>
        <w:spacing w:after="0" w:line="240" w:lineRule="auto"/>
        <w:jc w:val="both"/>
        <w:rPr>
          <w:rFonts w:ascii="Times New Roman" w:hAnsi="Times New Roman"/>
          <w:sz w:val="24"/>
          <w:szCs w:val="24"/>
        </w:rPr>
      </w:pPr>
      <w:r w:rsidRPr="00C31DEB">
        <w:rPr>
          <w:rFonts w:ascii="Times New Roman" w:hAnsi="Times New Roman"/>
          <w:sz w:val="24"/>
          <w:szCs w:val="24"/>
        </w:rPr>
        <w:t>5.9. Ризик випадкового знищення або ушкодження Товару, а також обов’язок несення всіх пов’язаних з цим витрат до</w:t>
      </w:r>
      <w:r w:rsidR="00512E2C" w:rsidRPr="00C31DEB">
        <w:rPr>
          <w:rFonts w:ascii="Times New Roman" w:hAnsi="Times New Roman"/>
          <w:sz w:val="24"/>
          <w:szCs w:val="24"/>
          <w:lang w:val="uk-UA"/>
        </w:rPr>
        <w:t xml:space="preserve"> </w:t>
      </w:r>
      <w:r w:rsidRPr="00C31DEB">
        <w:rPr>
          <w:rFonts w:ascii="Times New Roman" w:hAnsi="Times New Roman"/>
          <w:sz w:val="24"/>
          <w:szCs w:val="24"/>
        </w:rPr>
        <w:t>моменту передачі Товару Замовнику несе Постачальник. З моменту прийняття Товару Замовником і підписання Сторонами відповідних документів про прийняття - передачу Товару на умовах визначених Договором несе Замовник.</w:t>
      </w:r>
    </w:p>
    <w:p w:rsidR="00C03FB4" w:rsidRPr="00C31DEB" w:rsidRDefault="00C03FB4" w:rsidP="00811FF0">
      <w:pPr>
        <w:tabs>
          <w:tab w:val="left" w:pos="284"/>
        </w:tabs>
        <w:suppressAutoHyphens/>
        <w:spacing w:after="0" w:line="240" w:lineRule="auto"/>
        <w:jc w:val="both"/>
        <w:rPr>
          <w:rFonts w:ascii="Times New Roman" w:hAnsi="Times New Roman"/>
          <w:sz w:val="24"/>
          <w:szCs w:val="24"/>
          <w:lang w:eastAsia="ar-SA"/>
        </w:rPr>
      </w:pPr>
      <w:r w:rsidRPr="00C31DEB">
        <w:rPr>
          <w:rFonts w:ascii="Times New Roman" w:hAnsi="Times New Roman"/>
          <w:sz w:val="24"/>
          <w:szCs w:val="24"/>
          <w:lang w:eastAsia="ar-SA"/>
        </w:rPr>
        <w:t>5.10. Приймання-передача Товару щодо кількості проводиться відповідно до видаткової накладної, щодо якості – відповідно до розділу 6 цього Договору.</w:t>
      </w:r>
    </w:p>
    <w:p w:rsidR="00C03FB4" w:rsidRPr="00C31DEB" w:rsidRDefault="00C03FB4" w:rsidP="00811FF0">
      <w:pPr>
        <w:pStyle w:val="3"/>
        <w:shd w:val="clear" w:color="auto" w:fill="auto"/>
        <w:spacing w:after="0" w:line="240" w:lineRule="auto"/>
        <w:jc w:val="both"/>
        <w:rPr>
          <w:b/>
          <w:sz w:val="24"/>
          <w:szCs w:val="24"/>
          <w:lang w:val="uk-UA" w:eastAsia="ar-SA"/>
        </w:rPr>
      </w:pPr>
      <w:r w:rsidRPr="00C31DEB">
        <w:rPr>
          <w:sz w:val="24"/>
          <w:szCs w:val="24"/>
          <w:lang w:val="uk-UA"/>
        </w:rPr>
        <w:t xml:space="preserve">5.11. Разом з Товаром, але не пізніше дати поставки, Постачальник </w:t>
      </w:r>
      <w:r w:rsidRPr="00C31DEB">
        <w:rPr>
          <w:rStyle w:val="13"/>
          <w:sz w:val="24"/>
          <w:szCs w:val="24"/>
          <w:lang w:val="uk-UA"/>
        </w:rPr>
        <w:t>зобов’язаний надати</w:t>
      </w:r>
      <w:r w:rsidRPr="00C31DEB">
        <w:rPr>
          <w:sz w:val="24"/>
          <w:szCs w:val="24"/>
          <w:lang w:val="uk-UA"/>
        </w:rPr>
        <w:t xml:space="preserve"> Замовнику </w:t>
      </w:r>
      <w:r w:rsidRPr="00C31DEB">
        <w:rPr>
          <w:rStyle w:val="13"/>
          <w:sz w:val="24"/>
          <w:szCs w:val="24"/>
          <w:lang w:val="uk-UA"/>
        </w:rPr>
        <w:t>рахунок-фактуру</w:t>
      </w:r>
      <w:r w:rsidRPr="00C31DEB">
        <w:rPr>
          <w:sz w:val="24"/>
          <w:szCs w:val="24"/>
          <w:lang w:val="uk-UA"/>
        </w:rPr>
        <w:t>, 3 (три) примірника видаткових накладних та документи, що підтверджують якісні характеристики Товару.</w:t>
      </w:r>
    </w:p>
    <w:p w:rsidR="00C03FB4" w:rsidRPr="00C31DEB" w:rsidRDefault="00C03FB4" w:rsidP="00811FF0">
      <w:pPr>
        <w:spacing w:after="0" w:line="240" w:lineRule="auto"/>
        <w:jc w:val="both"/>
        <w:rPr>
          <w:rFonts w:ascii="Times New Roman" w:hAnsi="Times New Roman"/>
          <w:b/>
          <w:sz w:val="24"/>
          <w:szCs w:val="24"/>
        </w:rPr>
      </w:pPr>
      <w:r w:rsidRPr="00C31DEB">
        <w:rPr>
          <w:rFonts w:ascii="Times New Roman" w:hAnsi="Times New Roman"/>
          <w:sz w:val="24"/>
          <w:szCs w:val="24"/>
        </w:rPr>
        <w:t xml:space="preserve">5.12. Право власності на Товар виникає у Замовника з моменту приймання ним Товару. Факт приймання засвідчується підписом уповноваженої особи Замовника у видатковій накладній. </w:t>
      </w:r>
    </w:p>
    <w:p w:rsidR="00C03FB4" w:rsidRPr="00C31DEB" w:rsidRDefault="00C03FB4" w:rsidP="00811FF0">
      <w:pPr>
        <w:pStyle w:val="3"/>
        <w:shd w:val="clear" w:color="auto" w:fill="auto"/>
        <w:spacing w:after="0" w:line="240" w:lineRule="auto"/>
        <w:jc w:val="both"/>
        <w:rPr>
          <w:rStyle w:val="13"/>
          <w:sz w:val="24"/>
          <w:szCs w:val="24"/>
          <w:lang w:val="uk-UA"/>
        </w:rPr>
      </w:pPr>
      <w:r w:rsidRPr="00C31DEB">
        <w:rPr>
          <w:sz w:val="24"/>
          <w:szCs w:val="24"/>
          <w:lang w:val="uk-UA"/>
        </w:rPr>
        <w:t xml:space="preserve">5.13. </w:t>
      </w:r>
      <w:r w:rsidRPr="00C31DEB">
        <w:rPr>
          <w:rStyle w:val="13"/>
          <w:sz w:val="24"/>
          <w:szCs w:val="24"/>
          <w:lang w:val="uk-UA"/>
        </w:rPr>
        <w:t>У разі виявлення Замовником під час приймання невідповідності фактично поставленого Товару кількості та/або якості і/або асортименту та/або будь-яким іншим умовам Договору Замовник має право відмовитися від прийняття Товару та письмово або за допомогою електронного зв’язку сповіщає про це Постачальника.</w:t>
      </w:r>
    </w:p>
    <w:p w:rsidR="00C03FB4" w:rsidRPr="00C31DEB" w:rsidRDefault="00C03FB4" w:rsidP="00811FF0">
      <w:pPr>
        <w:pStyle w:val="3"/>
        <w:shd w:val="clear" w:color="auto" w:fill="auto"/>
        <w:spacing w:after="0" w:line="240" w:lineRule="auto"/>
        <w:jc w:val="both"/>
        <w:rPr>
          <w:rStyle w:val="13"/>
          <w:sz w:val="24"/>
          <w:szCs w:val="24"/>
          <w:lang w:val="uk-UA"/>
        </w:rPr>
      </w:pPr>
      <w:r w:rsidRPr="00C31DEB">
        <w:rPr>
          <w:rStyle w:val="13"/>
          <w:sz w:val="24"/>
          <w:szCs w:val="24"/>
          <w:lang w:val="uk-UA"/>
        </w:rPr>
        <w:t>5.14. Постачальник зобов’язується замінити неякісний, невідповідний асортименту та іншим характеристикам Товар на якісний відповідно до асортименту та інших характеристик протягом 1 доби. Витрати, у тому числі транспортні, із заміни Товару покладаються на Постачальника.</w:t>
      </w:r>
    </w:p>
    <w:p w:rsidR="00875099" w:rsidRDefault="00C03FB4" w:rsidP="00811FF0">
      <w:pPr>
        <w:pStyle w:val="3"/>
        <w:shd w:val="clear" w:color="auto" w:fill="auto"/>
        <w:spacing w:after="0" w:line="240" w:lineRule="auto"/>
        <w:jc w:val="both"/>
        <w:rPr>
          <w:rStyle w:val="13"/>
          <w:sz w:val="24"/>
          <w:szCs w:val="24"/>
          <w:lang w:val="uk-UA"/>
        </w:rPr>
      </w:pPr>
      <w:r w:rsidRPr="00C31DEB">
        <w:rPr>
          <w:sz w:val="24"/>
          <w:szCs w:val="24"/>
          <w:lang w:val="uk-UA"/>
        </w:rPr>
        <w:t xml:space="preserve">5.15. </w:t>
      </w:r>
      <w:r w:rsidRPr="00C31DEB">
        <w:rPr>
          <w:rStyle w:val="13"/>
          <w:sz w:val="24"/>
          <w:szCs w:val="24"/>
          <w:lang w:val="uk-UA"/>
        </w:rPr>
        <w:t xml:space="preserve">У разі порушення строку заміни Товару, встановленого п. 5.14. Договору, Постачальник у строк до 3 банківських днів після закінчення такого строку заміни сплачує Замовнику штраф у розмірі 20 % від вартості неякісного та/або невідповідного асортименту Товару. </w:t>
      </w:r>
    </w:p>
    <w:p w:rsidR="00FA4410" w:rsidRPr="00C31DEB" w:rsidRDefault="00FA4410" w:rsidP="00811FF0">
      <w:pPr>
        <w:pStyle w:val="3"/>
        <w:shd w:val="clear" w:color="auto" w:fill="auto"/>
        <w:spacing w:after="0" w:line="240" w:lineRule="auto"/>
        <w:jc w:val="both"/>
        <w:rPr>
          <w:sz w:val="24"/>
          <w:szCs w:val="24"/>
          <w:lang w:val="uk-UA"/>
        </w:rPr>
      </w:pPr>
    </w:p>
    <w:p w:rsidR="00745789" w:rsidRPr="00FF2AC1" w:rsidRDefault="00647135" w:rsidP="00FF2AC1">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6. Права та обов’язки сторін</w:t>
      </w:r>
    </w:p>
    <w:p w:rsidR="007551C7" w:rsidRDefault="007551C7" w:rsidP="00811FF0">
      <w:pPr>
        <w:spacing w:after="0" w:line="240" w:lineRule="auto"/>
        <w:jc w:val="both"/>
        <w:textAlignment w:val="baseline"/>
        <w:rPr>
          <w:rFonts w:ascii="Times New Roman" w:hAnsi="Times New Roman"/>
          <w:b/>
          <w:bCs/>
          <w:iCs/>
          <w:color w:val="000000"/>
          <w:sz w:val="24"/>
          <w:szCs w:val="24"/>
          <w:lang w:val="uk-UA" w:eastAsia="uk-UA"/>
        </w:rPr>
      </w:pPr>
    </w:p>
    <w:p w:rsidR="004E24AE" w:rsidRPr="00C31DEB" w:rsidRDefault="004E24AE" w:rsidP="00811FF0">
      <w:pPr>
        <w:spacing w:after="0" w:line="240" w:lineRule="auto"/>
        <w:jc w:val="both"/>
        <w:textAlignment w:val="baseline"/>
        <w:rPr>
          <w:rFonts w:ascii="Times New Roman" w:hAnsi="Times New Roman"/>
          <w:b/>
          <w:bCs/>
          <w:iCs/>
          <w:color w:val="000000"/>
          <w:sz w:val="24"/>
          <w:szCs w:val="24"/>
          <w:lang w:val="uk-UA" w:eastAsia="uk-UA"/>
        </w:rPr>
      </w:pPr>
      <w:r w:rsidRPr="00C31DEB">
        <w:rPr>
          <w:rFonts w:ascii="Times New Roman" w:hAnsi="Times New Roman"/>
          <w:b/>
          <w:bCs/>
          <w:iCs/>
          <w:color w:val="000000"/>
          <w:sz w:val="24"/>
          <w:szCs w:val="24"/>
          <w:lang w:val="uk-UA" w:eastAsia="uk-UA"/>
        </w:rPr>
        <w:t>6.1.</w:t>
      </w:r>
      <w:r w:rsidR="00FD03F9" w:rsidRPr="00C31DEB">
        <w:rPr>
          <w:rFonts w:ascii="Times New Roman" w:hAnsi="Times New Roman"/>
          <w:b/>
          <w:bCs/>
          <w:iCs/>
          <w:color w:val="000000"/>
          <w:sz w:val="24"/>
          <w:szCs w:val="24"/>
          <w:lang w:val="uk-UA" w:eastAsia="uk-UA"/>
        </w:rPr>
        <w:t>Замовник</w:t>
      </w:r>
      <w:r w:rsidRPr="00C31DEB">
        <w:rPr>
          <w:rFonts w:ascii="Times New Roman" w:hAnsi="Times New Roman"/>
          <w:b/>
          <w:bCs/>
          <w:iCs/>
          <w:color w:val="000000"/>
          <w:sz w:val="24"/>
          <w:szCs w:val="24"/>
          <w:lang w:val="uk-UA" w:eastAsia="uk-UA"/>
        </w:rPr>
        <w:t xml:space="preserve"> зобов’язаний:</w:t>
      </w:r>
    </w:p>
    <w:p w:rsidR="004E24AE" w:rsidRPr="00C31DEB" w:rsidRDefault="004E24AE" w:rsidP="00811FF0">
      <w:pPr>
        <w:spacing w:after="0" w:line="240" w:lineRule="auto"/>
        <w:jc w:val="both"/>
        <w:textAlignment w:val="baseline"/>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t>6.1.1. Своєчасно та в повному обсязі сплачувати грошові кошти за поставлену Продукцію.</w:t>
      </w:r>
    </w:p>
    <w:p w:rsidR="004E24AE" w:rsidRPr="00C31DEB" w:rsidRDefault="004E24AE" w:rsidP="00811FF0">
      <w:pPr>
        <w:numPr>
          <w:ilvl w:val="2"/>
          <w:numId w:val="16"/>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Приймати поставлену Продукцію відповідно до умов цього Договору.</w:t>
      </w:r>
    </w:p>
    <w:p w:rsidR="004E24AE" w:rsidRPr="00C31DEB" w:rsidRDefault="004E24AE" w:rsidP="00811FF0">
      <w:pPr>
        <w:numPr>
          <w:ilvl w:val="2"/>
          <w:numId w:val="16"/>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Належним чином виконувати умови цього Договору.</w:t>
      </w:r>
    </w:p>
    <w:p w:rsidR="004E24AE" w:rsidRPr="00C31DEB" w:rsidRDefault="004E24AE" w:rsidP="00811FF0">
      <w:pPr>
        <w:spacing w:after="0" w:line="240" w:lineRule="auto"/>
        <w:jc w:val="both"/>
        <w:textAlignment w:val="baseline"/>
        <w:rPr>
          <w:rFonts w:ascii="Times New Roman" w:hAnsi="Times New Roman"/>
          <w:color w:val="000000"/>
          <w:sz w:val="24"/>
          <w:szCs w:val="24"/>
          <w:lang w:val="uk-UA" w:eastAsia="uk-UA"/>
        </w:rPr>
      </w:pPr>
      <w:r w:rsidRPr="00C31DEB">
        <w:rPr>
          <w:rFonts w:ascii="Times New Roman" w:hAnsi="Times New Roman"/>
          <w:b/>
          <w:bCs/>
          <w:iCs/>
          <w:color w:val="000000"/>
          <w:sz w:val="24"/>
          <w:szCs w:val="24"/>
          <w:lang w:val="uk-UA" w:eastAsia="uk-UA"/>
        </w:rPr>
        <w:t>6.2.</w:t>
      </w:r>
      <w:r w:rsidR="00FD03F9" w:rsidRPr="00C31DEB">
        <w:rPr>
          <w:rFonts w:ascii="Times New Roman" w:hAnsi="Times New Roman"/>
          <w:b/>
          <w:bCs/>
          <w:iCs/>
          <w:color w:val="000000"/>
          <w:sz w:val="24"/>
          <w:szCs w:val="24"/>
          <w:lang w:val="uk-UA" w:eastAsia="uk-UA"/>
        </w:rPr>
        <w:t>Замовник</w:t>
      </w:r>
      <w:r w:rsidRPr="00C31DEB">
        <w:rPr>
          <w:rFonts w:ascii="Times New Roman" w:hAnsi="Times New Roman"/>
          <w:b/>
          <w:bCs/>
          <w:iCs/>
          <w:color w:val="000000"/>
          <w:sz w:val="24"/>
          <w:szCs w:val="24"/>
          <w:lang w:val="uk-UA" w:eastAsia="uk-UA"/>
        </w:rPr>
        <w:t xml:space="preserve"> має право:</w:t>
      </w:r>
    </w:p>
    <w:p w:rsidR="004E24AE" w:rsidRPr="00C31DEB" w:rsidRDefault="004E24AE" w:rsidP="00811FF0">
      <w:pPr>
        <w:spacing w:after="0" w:line="240" w:lineRule="auto"/>
        <w:jc w:val="both"/>
        <w:textAlignment w:val="baseline"/>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t>6.2.1. Ініціювати внесення змін до цього Договору у порядку, визначеному цим Договором.</w:t>
      </w:r>
    </w:p>
    <w:p w:rsidR="004E24AE" w:rsidRPr="00C31DEB" w:rsidRDefault="004E24AE" w:rsidP="00811FF0">
      <w:pPr>
        <w:spacing w:after="0" w:line="240" w:lineRule="auto"/>
        <w:jc w:val="both"/>
        <w:textAlignment w:val="baseline"/>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t xml:space="preserve">6.2.2.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w:t>
      </w:r>
      <w:r w:rsidRPr="00C31DEB">
        <w:rPr>
          <w:rFonts w:ascii="Times New Roman" w:hAnsi="Times New Roman"/>
          <w:color w:val="000000"/>
          <w:sz w:val="24"/>
          <w:szCs w:val="24"/>
          <w:lang w:val="uk-UA" w:eastAsia="uk-UA"/>
        </w:rPr>
        <w:lastRenderedPageBreak/>
        <w:t xml:space="preserve">додаткової угоди, письмово повідомивши про це Постачальника за </w:t>
      </w:r>
      <w:r w:rsidR="00334CEF" w:rsidRPr="00C31DEB">
        <w:rPr>
          <w:rFonts w:ascii="Times New Roman" w:hAnsi="Times New Roman"/>
          <w:color w:val="000000"/>
          <w:sz w:val="24"/>
          <w:szCs w:val="24"/>
          <w:lang w:val="uk-UA" w:eastAsia="uk-UA"/>
        </w:rPr>
        <w:t>10</w:t>
      </w:r>
      <w:r w:rsidRPr="00C31DEB">
        <w:rPr>
          <w:rFonts w:ascii="Times New Roman" w:hAnsi="Times New Roman"/>
          <w:color w:val="000000"/>
          <w:sz w:val="24"/>
          <w:szCs w:val="24"/>
          <w:lang w:val="uk-UA" w:eastAsia="uk-UA"/>
        </w:rPr>
        <w:t xml:space="preserve"> днів до дати розірвання Договору з зазначенням дати припинення договору у повідомленні.</w:t>
      </w:r>
    </w:p>
    <w:p w:rsidR="004E24AE" w:rsidRPr="00C31DEB" w:rsidRDefault="004E24AE" w:rsidP="00811FF0">
      <w:pPr>
        <w:numPr>
          <w:ilvl w:val="2"/>
          <w:numId w:val="17"/>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Контролювати виконання Покупцем умов цього Договору щодо належної поставки Продукції  .</w:t>
      </w:r>
    </w:p>
    <w:p w:rsidR="004E24AE" w:rsidRPr="00C31DEB" w:rsidRDefault="004E24AE" w:rsidP="00811FF0">
      <w:pPr>
        <w:numPr>
          <w:ilvl w:val="2"/>
          <w:numId w:val="17"/>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Повернути документи Постачальнику, без здійснення оплати, в разі не належного оформлення документів, визначених в розділі 5 цього Договору (відсутність підписів тощо).</w:t>
      </w:r>
    </w:p>
    <w:p w:rsidR="004E24AE" w:rsidRPr="00C31DEB" w:rsidRDefault="004E24AE" w:rsidP="00811FF0">
      <w:pPr>
        <w:numPr>
          <w:ilvl w:val="2"/>
          <w:numId w:val="17"/>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В односторонньому порядку зменшити обсяги закупівлі Продукції та відповідно ціну цього Договору в залежності від реального фінансування видатків, письмово повідомивши про це Постачальника.</w:t>
      </w:r>
    </w:p>
    <w:p w:rsidR="004E24AE" w:rsidRPr="00C31DEB" w:rsidRDefault="004E24AE" w:rsidP="00811FF0">
      <w:pPr>
        <w:numPr>
          <w:ilvl w:val="1"/>
          <w:numId w:val="17"/>
        </w:numPr>
        <w:spacing w:after="0" w:line="240" w:lineRule="auto"/>
        <w:ind w:left="0" w:firstLine="0"/>
        <w:contextualSpacing/>
        <w:jc w:val="both"/>
        <w:textAlignment w:val="baseline"/>
        <w:rPr>
          <w:rFonts w:ascii="Times New Roman" w:hAnsi="Times New Roman"/>
          <w:b/>
          <w:bCs/>
          <w:iCs/>
          <w:color w:val="000000"/>
          <w:sz w:val="24"/>
          <w:szCs w:val="24"/>
          <w:lang w:val="uk-UA"/>
        </w:rPr>
      </w:pPr>
      <w:r w:rsidRPr="00C31DEB">
        <w:rPr>
          <w:rFonts w:ascii="Times New Roman" w:hAnsi="Times New Roman"/>
          <w:b/>
          <w:bCs/>
          <w:iCs/>
          <w:color w:val="000000"/>
          <w:sz w:val="24"/>
          <w:szCs w:val="24"/>
          <w:lang w:val="uk-UA"/>
        </w:rPr>
        <w:t>Постачальник зобов’язується:</w:t>
      </w:r>
    </w:p>
    <w:p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Забезпечити поставку Продукції у строки, встановлені п. 5.1 цього  Договору.</w:t>
      </w:r>
    </w:p>
    <w:p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Забезпечити поставку Продукції, якість якої відповідає умовам, встановленим розділом 2 та додатку 4 до цього Договору.</w:t>
      </w:r>
    </w:p>
    <w:p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Замінити за свій рахунок Продукцію, щодо якої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Надати Покупцю всі необхідні документи, що підтверджують якість Продукції згідно розділу 2. цього Договору.</w:t>
      </w:r>
    </w:p>
    <w:p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Надати Покупцю всі необхідні документи для прийому Продукції.</w:t>
      </w:r>
    </w:p>
    <w:p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Належним чином виконувати умови цього Договору.</w:t>
      </w:r>
    </w:p>
    <w:p w:rsidR="004E24AE" w:rsidRPr="00C31DEB" w:rsidRDefault="004E24AE" w:rsidP="00811FF0">
      <w:pPr>
        <w:numPr>
          <w:ilvl w:val="1"/>
          <w:numId w:val="18"/>
        </w:numPr>
        <w:spacing w:after="0" w:line="240" w:lineRule="auto"/>
        <w:ind w:left="0" w:firstLine="0"/>
        <w:contextualSpacing/>
        <w:jc w:val="both"/>
        <w:textAlignment w:val="baseline"/>
        <w:rPr>
          <w:rFonts w:ascii="Times New Roman" w:hAnsi="Times New Roman"/>
          <w:b/>
          <w:bCs/>
          <w:iCs/>
          <w:color w:val="000000"/>
          <w:sz w:val="24"/>
          <w:szCs w:val="24"/>
          <w:lang w:val="uk-UA"/>
        </w:rPr>
      </w:pPr>
      <w:r w:rsidRPr="00C31DEB">
        <w:rPr>
          <w:rFonts w:ascii="Times New Roman" w:hAnsi="Times New Roman"/>
          <w:b/>
          <w:bCs/>
          <w:iCs/>
          <w:color w:val="000000"/>
          <w:sz w:val="24"/>
          <w:szCs w:val="24"/>
          <w:lang w:val="uk-UA"/>
        </w:rPr>
        <w:t>Постачальник має право:</w:t>
      </w:r>
    </w:p>
    <w:p w:rsidR="004E24AE" w:rsidRPr="00C31DEB" w:rsidRDefault="004E24AE" w:rsidP="00811FF0">
      <w:pPr>
        <w:numPr>
          <w:ilvl w:val="2"/>
          <w:numId w:val="19"/>
        </w:numPr>
        <w:spacing w:after="0" w:line="240" w:lineRule="auto"/>
        <w:ind w:left="0" w:firstLine="0"/>
        <w:jc w:val="both"/>
        <w:textAlignment w:val="baseline"/>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t>Своєчасно та в повному обсязі отримувати оплату за поставлену Продукцію.</w:t>
      </w:r>
    </w:p>
    <w:p w:rsidR="00334CEF" w:rsidRPr="00C31DEB" w:rsidRDefault="004E24AE" w:rsidP="00811FF0">
      <w:pPr>
        <w:numPr>
          <w:ilvl w:val="2"/>
          <w:numId w:val="19"/>
        </w:numPr>
        <w:suppressAutoHyphens/>
        <w:spacing w:after="0" w:line="240" w:lineRule="auto"/>
        <w:ind w:left="0" w:firstLine="0"/>
        <w:contextualSpacing/>
        <w:jc w:val="both"/>
        <w:textAlignment w:val="baseline"/>
        <w:rPr>
          <w:rFonts w:ascii="Times New Roman" w:eastAsia="Calibri" w:hAnsi="Times New Roman"/>
          <w:sz w:val="24"/>
          <w:szCs w:val="24"/>
        </w:rPr>
      </w:pPr>
      <w:r w:rsidRPr="00C31DEB">
        <w:rPr>
          <w:rFonts w:ascii="Times New Roman" w:hAnsi="Times New Roman"/>
          <w:color w:val="000000"/>
          <w:sz w:val="24"/>
          <w:szCs w:val="24"/>
          <w:lang w:val="uk-UA"/>
        </w:rPr>
        <w:t>На дострокову поставку Продукції.</w:t>
      </w:r>
    </w:p>
    <w:p w:rsidR="00334CEF" w:rsidRPr="00C31DEB" w:rsidRDefault="00334CEF" w:rsidP="00811FF0">
      <w:pPr>
        <w:numPr>
          <w:ilvl w:val="2"/>
          <w:numId w:val="19"/>
        </w:numPr>
        <w:suppressAutoHyphens/>
        <w:spacing w:after="0" w:line="240" w:lineRule="auto"/>
        <w:ind w:left="0" w:firstLine="0"/>
        <w:contextualSpacing/>
        <w:jc w:val="both"/>
        <w:textAlignment w:val="baseline"/>
        <w:rPr>
          <w:rFonts w:ascii="Times New Roman" w:eastAsia="Calibri" w:hAnsi="Times New Roman"/>
          <w:sz w:val="24"/>
          <w:szCs w:val="24"/>
        </w:rPr>
      </w:pPr>
      <w:r w:rsidRPr="00C31DEB">
        <w:rPr>
          <w:rFonts w:ascii="Times New Roman" w:eastAsia="Calibri" w:hAnsi="Times New Roman"/>
          <w:sz w:val="24"/>
          <w:szCs w:val="24"/>
        </w:rPr>
        <w:t>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rsidR="004E24AE" w:rsidRPr="00C31DEB" w:rsidRDefault="004E24AE" w:rsidP="004E24AE">
      <w:pPr>
        <w:spacing w:after="0" w:line="240" w:lineRule="auto"/>
        <w:jc w:val="both"/>
        <w:rPr>
          <w:rFonts w:ascii="Times New Roman" w:hAnsi="Times New Roman"/>
          <w:sz w:val="24"/>
          <w:szCs w:val="24"/>
          <w:lang w:val="uk-UA" w:eastAsia="uk-UA"/>
        </w:rPr>
      </w:pPr>
      <w:r w:rsidRPr="00C31DEB">
        <w:rPr>
          <w:rFonts w:ascii="Times New Roman" w:hAnsi="Times New Roman"/>
          <w:b/>
          <w:bCs/>
          <w:color w:val="000000"/>
          <w:sz w:val="24"/>
          <w:szCs w:val="24"/>
          <w:lang w:val="uk-UA" w:eastAsia="uk-UA"/>
        </w:rPr>
        <w:t> </w:t>
      </w:r>
    </w:p>
    <w:p w:rsidR="00FA4410" w:rsidRPr="001E48B6" w:rsidRDefault="004E24AE" w:rsidP="001E48B6">
      <w:pPr>
        <w:spacing w:after="0" w:line="240" w:lineRule="auto"/>
        <w:jc w:val="center"/>
        <w:rPr>
          <w:rFonts w:ascii="Times New Roman" w:hAnsi="Times New Roman"/>
          <w:sz w:val="24"/>
          <w:szCs w:val="24"/>
          <w:lang w:val="uk-UA" w:eastAsia="uk-UA"/>
        </w:rPr>
      </w:pPr>
      <w:r w:rsidRPr="00C31DEB">
        <w:rPr>
          <w:rFonts w:ascii="Times New Roman" w:hAnsi="Times New Roman"/>
          <w:b/>
          <w:bCs/>
          <w:color w:val="000000"/>
          <w:sz w:val="24"/>
          <w:szCs w:val="24"/>
          <w:lang w:val="uk-UA" w:eastAsia="uk-UA"/>
        </w:rPr>
        <w:t>7. В</w:t>
      </w:r>
      <w:r w:rsidR="00647135">
        <w:rPr>
          <w:rFonts w:ascii="Times New Roman" w:hAnsi="Times New Roman"/>
          <w:b/>
          <w:bCs/>
          <w:color w:val="000000"/>
          <w:sz w:val="24"/>
          <w:szCs w:val="24"/>
          <w:lang w:val="uk-UA" w:eastAsia="uk-UA"/>
        </w:rPr>
        <w:t>ідповідальність сторін</w:t>
      </w:r>
    </w:p>
    <w:p w:rsidR="007551C7" w:rsidRDefault="007551C7" w:rsidP="00811FF0">
      <w:pPr>
        <w:spacing w:after="0" w:line="240" w:lineRule="auto"/>
        <w:jc w:val="both"/>
        <w:rPr>
          <w:rFonts w:ascii="Times New Roman" w:hAnsi="Times New Roman"/>
          <w:color w:val="000000"/>
          <w:sz w:val="24"/>
          <w:szCs w:val="24"/>
          <w:lang w:val="uk-UA" w:eastAsia="uk-UA"/>
        </w:rPr>
      </w:pPr>
    </w:p>
    <w:p w:rsidR="004E24AE" w:rsidRPr="00C31DEB" w:rsidRDefault="004E24AE" w:rsidP="00811FF0">
      <w:pPr>
        <w:spacing w:after="0" w:line="240" w:lineRule="auto"/>
        <w:jc w:val="both"/>
        <w:rPr>
          <w:rFonts w:ascii="Times New Roman" w:hAnsi="Times New Roman"/>
          <w:sz w:val="24"/>
          <w:szCs w:val="24"/>
          <w:lang w:val="uk-UA" w:eastAsia="uk-UA"/>
        </w:rPr>
      </w:pPr>
      <w:r w:rsidRPr="00C31DEB">
        <w:rPr>
          <w:rFonts w:ascii="Times New Roman" w:hAnsi="Times New Roman"/>
          <w:color w:val="000000"/>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E24AE" w:rsidRPr="00C31DEB" w:rsidRDefault="004E24AE" w:rsidP="00811FF0">
      <w:pPr>
        <w:spacing w:after="0" w:line="240" w:lineRule="auto"/>
        <w:jc w:val="both"/>
        <w:rPr>
          <w:rFonts w:ascii="Times New Roman" w:hAnsi="Times New Roman"/>
          <w:sz w:val="24"/>
          <w:szCs w:val="24"/>
          <w:lang w:val="uk-UA" w:eastAsia="uk-UA"/>
        </w:rPr>
      </w:pPr>
      <w:r w:rsidRPr="00C31DEB">
        <w:rPr>
          <w:rFonts w:ascii="Times New Roman" w:hAnsi="Times New Roman"/>
          <w:color w:val="000000"/>
          <w:sz w:val="24"/>
          <w:szCs w:val="24"/>
          <w:lang w:val="uk-UA" w:eastAsia="uk-UA"/>
        </w:rPr>
        <w:t>7.2 За порушення строків поставки Продукції  Постачальник сплачує пеню у розмірі 0,1 відсотка вартості непоставленої/невчасно поставленої Продукції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rsidR="004E24AE" w:rsidRPr="00C31DEB" w:rsidRDefault="004E24AE" w:rsidP="00811FF0">
      <w:pPr>
        <w:spacing w:after="0" w:line="240" w:lineRule="auto"/>
        <w:jc w:val="both"/>
        <w:rPr>
          <w:rFonts w:ascii="Times New Roman" w:hAnsi="Times New Roman"/>
          <w:sz w:val="24"/>
          <w:szCs w:val="24"/>
          <w:lang w:val="uk-UA" w:eastAsia="uk-UA"/>
        </w:rPr>
      </w:pPr>
      <w:r w:rsidRPr="00C31DEB">
        <w:rPr>
          <w:rFonts w:ascii="Times New Roman" w:hAnsi="Times New Roman"/>
          <w:color w:val="000000"/>
          <w:sz w:val="24"/>
          <w:szCs w:val="24"/>
          <w:lang w:val="uk-UA" w:eastAsia="uk-UA"/>
        </w:rPr>
        <w:t>7.3 За порушення умов зобов’язання щодо якості Продукції (постачання неякісної, дефектної продукції, яка не відповідає умовам цього Договору) Постачальник сплачує штраф у розмірі десяти відсотків вартості неякісної Продукції.</w:t>
      </w:r>
    </w:p>
    <w:p w:rsidR="00875099" w:rsidRDefault="004E24AE" w:rsidP="00811FF0">
      <w:pPr>
        <w:spacing w:after="0" w:line="240" w:lineRule="auto"/>
        <w:jc w:val="both"/>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t>7.5 Сплата штрафних санкцій не звільняє Сторони від виконання зобов’язань за цим Договором.</w:t>
      </w:r>
    </w:p>
    <w:p w:rsidR="00981B36" w:rsidRPr="001E48B6" w:rsidRDefault="00981B36" w:rsidP="00811FF0">
      <w:pPr>
        <w:spacing w:after="0" w:line="240" w:lineRule="auto"/>
        <w:jc w:val="both"/>
        <w:rPr>
          <w:rFonts w:ascii="Times New Roman" w:hAnsi="Times New Roman"/>
          <w:color w:val="000000"/>
          <w:sz w:val="24"/>
          <w:szCs w:val="24"/>
          <w:lang w:val="uk-UA" w:eastAsia="uk-UA"/>
        </w:rPr>
      </w:pPr>
    </w:p>
    <w:p w:rsidR="00FA4410" w:rsidRPr="00954A3A" w:rsidRDefault="00FA4410" w:rsidP="00954A3A">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8</w:t>
      </w:r>
      <w:r w:rsidR="00647135">
        <w:rPr>
          <w:rFonts w:ascii="Times New Roman" w:hAnsi="Times New Roman"/>
          <w:b/>
          <w:sz w:val="24"/>
          <w:szCs w:val="24"/>
          <w:lang w:val="uk-UA" w:eastAsia="uk-UA"/>
        </w:rPr>
        <w:t>. Обставини непереборної сили</w:t>
      </w:r>
    </w:p>
    <w:p w:rsidR="007551C7" w:rsidRDefault="007551C7" w:rsidP="00811FF0">
      <w:pPr>
        <w:spacing w:after="0" w:line="240" w:lineRule="auto"/>
        <w:jc w:val="both"/>
        <w:rPr>
          <w:rFonts w:ascii="Times New Roman" w:hAnsi="Times New Roman"/>
          <w:color w:val="000000"/>
          <w:sz w:val="24"/>
          <w:szCs w:val="24"/>
          <w:lang w:val="uk-UA" w:eastAsia="uk-UA"/>
        </w:rPr>
      </w:pPr>
    </w:p>
    <w:p w:rsidR="004E24AE" w:rsidRPr="00C31DEB" w:rsidRDefault="00FA4410" w:rsidP="00811FF0">
      <w:pPr>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eastAsia="uk-UA"/>
        </w:rPr>
        <w:t>8</w:t>
      </w:r>
      <w:r w:rsidR="004E24AE" w:rsidRPr="00C31DEB">
        <w:rPr>
          <w:rFonts w:ascii="Times New Roman" w:hAnsi="Times New Roman"/>
          <w:color w:val="000000"/>
          <w:sz w:val="24"/>
          <w:szCs w:val="24"/>
          <w:lang w:val="uk-UA" w:eastAsia="uk-UA"/>
        </w:rPr>
        <w:t>.1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rsidR="004E24AE" w:rsidRPr="00C31DEB" w:rsidRDefault="00FA4410" w:rsidP="00811FF0">
      <w:pPr>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eastAsia="uk-UA"/>
        </w:rPr>
        <w:t>8</w:t>
      </w:r>
      <w:r w:rsidR="004E24AE" w:rsidRPr="00C31DEB">
        <w:rPr>
          <w:rFonts w:ascii="Times New Roman" w:hAnsi="Times New Roman"/>
          <w:color w:val="000000"/>
          <w:sz w:val="24"/>
          <w:szCs w:val="24"/>
          <w:lang w:val="uk-UA" w:eastAsia="uk-UA"/>
        </w:rPr>
        <w:t>.2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Настання обставин непереборної сили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4E24AE" w:rsidRDefault="00FA4410" w:rsidP="00811FF0">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8</w:t>
      </w:r>
      <w:r w:rsidR="004E24AE" w:rsidRPr="00C31DEB">
        <w:rPr>
          <w:rFonts w:ascii="Times New Roman" w:hAnsi="Times New Roman"/>
          <w:color w:val="000000"/>
          <w:sz w:val="24"/>
          <w:szCs w:val="24"/>
          <w:lang w:val="uk-UA" w:eastAsia="uk-UA"/>
        </w:rPr>
        <w:t>.3 Якщо ці обставини будуть продовжуватися більше 3-х (трьох) місяців, 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rsidR="007551C7" w:rsidRPr="00C31DEB" w:rsidRDefault="007551C7" w:rsidP="00811FF0">
      <w:pPr>
        <w:spacing w:after="0" w:line="240" w:lineRule="auto"/>
        <w:jc w:val="both"/>
        <w:rPr>
          <w:rFonts w:ascii="Times New Roman" w:hAnsi="Times New Roman"/>
          <w:sz w:val="24"/>
          <w:szCs w:val="24"/>
          <w:lang w:val="uk-UA" w:eastAsia="uk-UA"/>
        </w:rPr>
      </w:pPr>
    </w:p>
    <w:p w:rsidR="00954A3A" w:rsidRPr="001E48B6" w:rsidRDefault="00FA4410" w:rsidP="001E48B6">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9</w:t>
      </w:r>
      <w:r w:rsidR="00647135">
        <w:rPr>
          <w:rFonts w:ascii="Times New Roman" w:hAnsi="Times New Roman"/>
          <w:b/>
          <w:sz w:val="24"/>
          <w:szCs w:val="24"/>
          <w:lang w:val="uk-UA" w:eastAsia="uk-UA"/>
        </w:rPr>
        <w:t>. Вирішення спорів</w:t>
      </w:r>
    </w:p>
    <w:p w:rsidR="007551C7" w:rsidRDefault="007551C7" w:rsidP="00811FF0">
      <w:pPr>
        <w:spacing w:after="0" w:line="240" w:lineRule="auto"/>
        <w:jc w:val="both"/>
        <w:rPr>
          <w:rFonts w:ascii="Times New Roman" w:hAnsi="Times New Roman"/>
          <w:sz w:val="24"/>
          <w:szCs w:val="24"/>
          <w:lang w:val="uk-UA" w:eastAsia="uk-UA"/>
        </w:rPr>
      </w:pPr>
    </w:p>
    <w:p w:rsidR="004E24AE" w:rsidRPr="00C31DEB" w:rsidRDefault="00FA4410" w:rsidP="00811FF0">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9</w:t>
      </w:r>
      <w:r w:rsidR="004E24AE" w:rsidRPr="00C31DEB">
        <w:rPr>
          <w:rFonts w:ascii="Times New Roman" w:hAnsi="Times New Roman"/>
          <w:sz w:val="24"/>
          <w:szCs w:val="24"/>
          <w:lang w:val="uk-UA" w:eastAsia="uk-UA"/>
        </w:rPr>
        <w:t xml:space="preserve">.1. </w:t>
      </w:r>
      <w:r w:rsidR="004E24AE" w:rsidRPr="00C31DEB">
        <w:rPr>
          <w:rFonts w:ascii="Times New Roman" w:hAnsi="Times New Roman"/>
          <w:color w:val="000000"/>
          <w:sz w:val="24"/>
          <w:szCs w:val="24"/>
          <w:lang w:val="uk-UA" w:eastAsia="uk-UA"/>
        </w:rPr>
        <w:t>Сторони вирішують усі спори, що виникають у зв’язку з виконанням цього Договору або мають відношення до нього, шляхом переговорів.</w:t>
      </w:r>
      <w:r w:rsidR="004E24AE" w:rsidRPr="00C31DEB">
        <w:rPr>
          <w:rFonts w:ascii="Times New Roman" w:hAnsi="Times New Roman"/>
          <w:sz w:val="24"/>
          <w:szCs w:val="24"/>
          <w:lang w:val="uk-UA" w:eastAsia="uk-UA"/>
        </w:rPr>
        <w:t xml:space="preserve"> </w:t>
      </w:r>
    </w:p>
    <w:p w:rsidR="004E24AE" w:rsidRPr="00C31DEB" w:rsidRDefault="00FA4410" w:rsidP="00811FF0">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9</w:t>
      </w:r>
      <w:r w:rsidR="004E24AE" w:rsidRPr="00C31DEB">
        <w:rPr>
          <w:rFonts w:ascii="Times New Roman" w:hAnsi="Times New Roman"/>
          <w:sz w:val="24"/>
          <w:szCs w:val="24"/>
          <w:lang w:val="uk-UA" w:eastAsia="uk-UA"/>
        </w:rPr>
        <w:t xml:space="preserve">.2. </w:t>
      </w:r>
      <w:r w:rsidR="004E24AE" w:rsidRPr="00C31DEB">
        <w:rPr>
          <w:rFonts w:ascii="Times New Roman" w:hAnsi="Times New Roman"/>
          <w:color w:val="000000"/>
          <w:sz w:val="24"/>
          <w:szCs w:val="24"/>
          <w:lang w:val="uk-UA" w:eastAsia="uk-UA"/>
        </w:rPr>
        <w:t>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r w:rsidR="004E24AE" w:rsidRPr="00C31DEB">
        <w:rPr>
          <w:rFonts w:ascii="Times New Roman" w:hAnsi="Times New Roman"/>
          <w:sz w:val="24"/>
          <w:szCs w:val="24"/>
          <w:lang w:val="uk-UA" w:eastAsia="uk-UA"/>
        </w:rPr>
        <w:t xml:space="preserve"> </w:t>
      </w:r>
    </w:p>
    <w:p w:rsidR="00954A3A" w:rsidRDefault="00FA4410" w:rsidP="00FF2AC1">
      <w:pPr>
        <w:spacing w:after="0" w:line="240" w:lineRule="auto"/>
        <w:jc w:val="both"/>
        <w:rPr>
          <w:rFonts w:ascii="Times New Roman" w:hAnsi="Times New Roman"/>
          <w:color w:val="000000"/>
          <w:sz w:val="24"/>
          <w:szCs w:val="24"/>
          <w:lang w:val="uk-UA" w:eastAsia="uk-UA"/>
        </w:rPr>
      </w:pPr>
      <w:r>
        <w:rPr>
          <w:rFonts w:ascii="Times New Roman" w:hAnsi="Times New Roman"/>
          <w:sz w:val="24"/>
          <w:szCs w:val="24"/>
          <w:lang w:val="uk-UA" w:eastAsia="uk-UA"/>
        </w:rPr>
        <w:t>9.</w:t>
      </w:r>
      <w:r w:rsidR="004E24AE" w:rsidRPr="00C31DEB">
        <w:rPr>
          <w:rFonts w:ascii="Times New Roman" w:hAnsi="Times New Roman"/>
          <w:sz w:val="24"/>
          <w:szCs w:val="24"/>
          <w:lang w:val="uk-UA" w:eastAsia="uk-UA"/>
        </w:rPr>
        <w:t>3.</w:t>
      </w:r>
      <w:r w:rsidR="004E24AE" w:rsidRPr="00C31DEB">
        <w:rPr>
          <w:rFonts w:ascii="Times New Roman" w:hAnsi="Times New Roman"/>
          <w:color w:val="000000"/>
          <w:sz w:val="24"/>
          <w:szCs w:val="24"/>
          <w:lang w:val="uk-UA" w:eastAsia="uk-UA"/>
        </w:rPr>
        <w:t xml:space="preserve"> Усі спори між Сторонами, з яких не було досягнуто згоди, вирішуються відповідно до чинного законодавства України.</w:t>
      </w:r>
    </w:p>
    <w:p w:rsidR="00981B36" w:rsidRPr="001E48B6" w:rsidRDefault="00981B36" w:rsidP="00FF2AC1">
      <w:pPr>
        <w:spacing w:after="0" w:line="240" w:lineRule="auto"/>
        <w:jc w:val="both"/>
        <w:rPr>
          <w:rFonts w:ascii="Times New Roman" w:hAnsi="Times New Roman"/>
          <w:color w:val="000000"/>
          <w:sz w:val="24"/>
          <w:szCs w:val="24"/>
          <w:lang w:val="uk-UA" w:eastAsia="uk-UA"/>
        </w:rPr>
      </w:pPr>
    </w:p>
    <w:p w:rsidR="00954A3A" w:rsidRPr="00954A3A" w:rsidRDefault="00FA4410" w:rsidP="00954A3A">
      <w:pPr>
        <w:shd w:val="clear" w:color="auto" w:fill="FFFFFF"/>
        <w:spacing w:after="0" w:line="240" w:lineRule="auto"/>
        <w:ind w:firstLine="540"/>
        <w:jc w:val="center"/>
        <w:rPr>
          <w:rFonts w:ascii="Times New Roman" w:hAnsi="Times New Roman"/>
          <w:b/>
          <w:spacing w:val="-9"/>
          <w:sz w:val="24"/>
          <w:szCs w:val="24"/>
          <w:lang w:val="uk-UA" w:eastAsia="uk-UA"/>
        </w:rPr>
      </w:pPr>
      <w:r>
        <w:rPr>
          <w:rFonts w:ascii="Times New Roman" w:hAnsi="Times New Roman"/>
          <w:b/>
          <w:bCs/>
          <w:spacing w:val="-9"/>
          <w:sz w:val="24"/>
          <w:szCs w:val="24"/>
          <w:lang w:val="uk-UA" w:eastAsia="uk-UA"/>
        </w:rPr>
        <w:t>10</w:t>
      </w:r>
      <w:r w:rsidR="004E24AE" w:rsidRPr="00C31DEB">
        <w:rPr>
          <w:rFonts w:ascii="Times New Roman" w:hAnsi="Times New Roman"/>
          <w:b/>
          <w:bCs/>
          <w:spacing w:val="-9"/>
          <w:sz w:val="24"/>
          <w:szCs w:val="24"/>
          <w:lang w:eastAsia="uk-UA"/>
        </w:rPr>
        <w:t xml:space="preserve">.  </w:t>
      </w:r>
      <w:r w:rsidR="00647135">
        <w:rPr>
          <w:rFonts w:ascii="Times New Roman" w:hAnsi="Times New Roman"/>
          <w:b/>
          <w:spacing w:val="-9"/>
          <w:sz w:val="24"/>
          <w:szCs w:val="24"/>
          <w:lang w:eastAsia="uk-UA"/>
        </w:rPr>
        <w:t>Г</w:t>
      </w:r>
      <w:r w:rsidR="00647135">
        <w:rPr>
          <w:rFonts w:ascii="Times New Roman" w:hAnsi="Times New Roman"/>
          <w:b/>
          <w:spacing w:val="-9"/>
          <w:sz w:val="24"/>
          <w:szCs w:val="24"/>
          <w:lang w:val="uk-UA" w:eastAsia="uk-UA"/>
        </w:rPr>
        <w:t>арантії сторін</w:t>
      </w:r>
    </w:p>
    <w:p w:rsidR="007551C7" w:rsidRDefault="007551C7" w:rsidP="00811FF0">
      <w:pPr>
        <w:shd w:val="clear" w:color="auto" w:fill="FFFFFF"/>
        <w:tabs>
          <w:tab w:val="left" w:pos="567"/>
        </w:tabs>
        <w:spacing w:after="0" w:line="240" w:lineRule="auto"/>
        <w:jc w:val="both"/>
        <w:rPr>
          <w:rFonts w:ascii="Times New Roman" w:hAnsi="Times New Roman"/>
          <w:bCs/>
          <w:spacing w:val="4"/>
          <w:sz w:val="24"/>
          <w:szCs w:val="24"/>
          <w:lang w:val="uk-UA" w:eastAsia="uk-UA"/>
        </w:rPr>
      </w:pPr>
    </w:p>
    <w:p w:rsidR="004E24AE" w:rsidRPr="00C31DEB" w:rsidRDefault="00FA4410" w:rsidP="00811FF0">
      <w:pPr>
        <w:shd w:val="clear" w:color="auto" w:fill="FFFFFF"/>
        <w:tabs>
          <w:tab w:val="left" w:pos="567"/>
        </w:tabs>
        <w:spacing w:after="0" w:line="240" w:lineRule="auto"/>
        <w:jc w:val="both"/>
        <w:rPr>
          <w:rFonts w:ascii="Times New Roman" w:hAnsi="Times New Roman"/>
          <w:bCs/>
          <w:i/>
          <w:spacing w:val="-3"/>
          <w:sz w:val="24"/>
          <w:szCs w:val="24"/>
          <w:lang w:eastAsia="uk-UA"/>
        </w:rPr>
      </w:pPr>
      <w:r>
        <w:rPr>
          <w:rFonts w:ascii="Times New Roman" w:hAnsi="Times New Roman"/>
          <w:bCs/>
          <w:spacing w:val="4"/>
          <w:sz w:val="24"/>
          <w:szCs w:val="24"/>
          <w:lang w:val="uk-UA" w:eastAsia="uk-UA"/>
        </w:rPr>
        <w:t>10</w:t>
      </w:r>
      <w:r w:rsidR="004E24AE" w:rsidRPr="00C31DEB">
        <w:rPr>
          <w:rFonts w:ascii="Times New Roman" w:hAnsi="Times New Roman"/>
          <w:bCs/>
          <w:spacing w:val="4"/>
          <w:sz w:val="24"/>
          <w:szCs w:val="24"/>
          <w:lang w:eastAsia="uk-UA"/>
        </w:rPr>
        <w:t xml:space="preserve">.1. Сторони гарантують одна одній, що на момент укладання Договору не існує </w:t>
      </w:r>
      <w:r w:rsidR="004E24AE" w:rsidRPr="00C31DEB">
        <w:rPr>
          <w:rFonts w:ascii="Times New Roman" w:hAnsi="Times New Roman"/>
          <w:bCs/>
          <w:spacing w:val="-4"/>
          <w:sz w:val="24"/>
          <w:szCs w:val="24"/>
          <w:lang w:eastAsia="uk-UA"/>
        </w:rPr>
        <w:t>жодного документу, який має юридичну силу, і робив би неможливим або обмежував би Сторони в його укладанні</w:t>
      </w:r>
      <w:r w:rsidR="004E24AE" w:rsidRPr="00C31DEB">
        <w:rPr>
          <w:rFonts w:ascii="Times New Roman" w:hAnsi="Times New Roman"/>
          <w:bCs/>
          <w:spacing w:val="-8"/>
          <w:sz w:val="24"/>
          <w:szCs w:val="24"/>
          <w:lang w:eastAsia="uk-UA"/>
        </w:rPr>
        <w:t>.</w:t>
      </w:r>
      <w:r w:rsidR="004E24AE" w:rsidRPr="00C31DEB">
        <w:rPr>
          <w:rFonts w:ascii="Times New Roman" w:hAnsi="Times New Roman"/>
          <w:bCs/>
          <w:i/>
          <w:spacing w:val="-3"/>
          <w:sz w:val="24"/>
          <w:szCs w:val="24"/>
          <w:lang w:eastAsia="uk-UA"/>
        </w:rPr>
        <w:t xml:space="preserve"> </w:t>
      </w:r>
    </w:p>
    <w:p w:rsidR="004E24AE" w:rsidRPr="00C31DEB" w:rsidRDefault="00FA4410" w:rsidP="00811FF0">
      <w:pPr>
        <w:shd w:val="clear" w:color="auto" w:fill="FFFFFF"/>
        <w:tabs>
          <w:tab w:val="left" w:pos="0"/>
          <w:tab w:val="left" w:pos="567"/>
        </w:tabs>
        <w:spacing w:after="0" w:line="240" w:lineRule="auto"/>
        <w:jc w:val="both"/>
        <w:rPr>
          <w:rFonts w:ascii="Times New Roman" w:hAnsi="Times New Roman"/>
          <w:bCs/>
          <w:spacing w:val="-11"/>
          <w:sz w:val="24"/>
          <w:szCs w:val="24"/>
          <w:lang w:eastAsia="uk-UA"/>
        </w:rPr>
      </w:pPr>
      <w:r>
        <w:rPr>
          <w:rFonts w:ascii="Times New Roman" w:hAnsi="Times New Roman"/>
          <w:bCs/>
          <w:spacing w:val="-5"/>
          <w:sz w:val="24"/>
          <w:szCs w:val="24"/>
          <w:lang w:val="uk-UA" w:eastAsia="uk-UA"/>
        </w:rPr>
        <w:t>10</w:t>
      </w:r>
      <w:r w:rsidR="004E24AE" w:rsidRPr="00C31DEB">
        <w:rPr>
          <w:rFonts w:ascii="Times New Roman" w:hAnsi="Times New Roman"/>
          <w:bCs/>
          <w:spacing w:val="-5"/>
          <w:sz w:val="24"/>
          <w:szCs w:val="24"/>
          <w:lang w:eastAsia="uk-UA"/>
        </w:rPr>
        <w:t xml:space="preserve">.2. Сторони гарантують, що кожна з них володіє достатнім обсягом прав для укладання </w:t>
      </w:r>
      <w:r w:rsidR="004E24AE" w:rsidRPr="00C31DEB">
        <w:rPr>
          <w:rFonts w:ascii="Times New Roman" w:hAnsi="Times New Roman"/>
          <w:bCs/>
          <w:spacing w:val="-11"/>
          <w:sz w:val="24"/>
          <w:szCs w:val="24"/>
          <w:lang w:eastAsia="uk-UA"/>
        </w:rPr>
        <w:t>Договору.</w:t>
      </w:r>
    </w:p>
    <w:p w:rsidR="004E24AE" w:rsidRPr="00C31DEB" w:rsidRDefault="00FA4410" w:rsidP="00811FF0">
      <w:pPr>
        <w:shd w:val="clear" w:color="auto" w:fill="FFFFFF"/>
        <w:tabs>
          <w:tab w:val="left" w:pos="0"/>
          <w:tab w:val="left" w:pos="567"/>
        </w:tabs>
        <w:spacing w:after="0" w:line="240" w:lineRule="auto"/>
        <w:jc w:val="both"/>
        <w:rPr>
          <w:rFonts w:ascii="Times New Roman" w:hAnsi="Times New Roman"/>
          <w:bCs/>
          <w:spacing w:val="-6"/>
          <w:sz w:val="24"/>
          <w:szCs w:val="24"/>
          <w:lang w:eastAsia="uk-UA"/>
        </w:rPr>
      </w:pPr>
      <w:r>
        <w:rPr>
          <w:rFonts w:ascii="Times New Roman" w:hAnsi="Times New Roman"/>
          <w:bCs/>
          <w:spacing w:val="-5"/>
          <w:sz w:val="24"/>
          <w:szCs w:val="24"/>
          <w:lang w:val="uk-UA" w:eastAsia="uk-UA"/>
        </w:rPr>
        <w:t>10</w:t>
      </w:r>
      <w:r w:rsidR="004E24AE" w:rsidRPr="00C31DEB">
        <w:rPr>
          <w:rFonts w:ascii="Times New Roman" w:hAnsi="Times New Roman"/>
          <w:bCs/>
          <w:spacing w:val="-5"/>
          <w:sz w:val="24"/>
          <w:szCs w:val="24"/>
          <w:lang w:eastAsia="uk-UA"/>
        </w:rPr>
        <w:t xml:space="preserve">.3. Сторони гарантують одна одній, що протягом строку дії Договору вони не будуть пов’язані </w:t>
      </w:r>
      <w:r w:rsidR="004E24AE" w:rsidRPr="00C31DEB">
        <w:rPr>
          <w:rFonts w:ascii="Times New Roman" w:hAnsi="Times New Roman"/>
          <w:bCs/>
          <w:spacing w:val="-6"/>
          <w:sz w:val="24"/>
          <w:szCs w:val="24"/>
          <w:lang w:eastAsia="uk-UA"/>
        </w:rPr>
        <w:t>договорами, угодами, довіреностями та іншими документами, які можуть будь-яким чином вплинути на права та обов'язки, які належать Сторонам відповідно до умов даного Договору.</w:t>
      </w:r>
    </w:p>
    <w:p w:rsidR="00745789" w:rsidRDefault="00FA4410" w:rsidP="00FF2AC1">
      <w:pPr>
        <w:shd w:val="clear" w:color="auto" w:fill="FFFFFF"/>
        <w:tabs>
          <w:tab w:val="left" w:pos="0"/>
          <w:tab w:val="left" w:pos="567"/>
        </w:tabs>
        <w:spacing w:after="0" w:line="240" w:lineRule="auto"/>
        <w:jc w:val="both"/>
        <w:rPr>
          <w:rFonts w:ascii="Times New Roman" w:hAnsi="Times New Roman"/>
          <w:bCs/>
          <w:spacing w:val="-6"/>
          <w:sz w:val="24"/>
          <w:szCs w:val="24"/>
          <w:lang w:val="uk-UA" w:eastAsia="uk-UA"/>
        </w:rPr>
      </w:pPr>
      <w:r>
        <w:rPr>
          <w:rFonts w:ascii="Times New Roman" w:hAnsi="Times New Roman"/>
          <w:bCs/>
          <w:spacing w:val="-6"/>
          <w:sz w:val="24"/>
          <w:szCs w:val="24"/>
          <w:lang w:val="uk-UA" w:eastAsia="uk-UA"/>
        </w:rPr>
        <w:t>10</w:t>
      </w:r>
      <w:r w:rsidR="004E24AE" w:rsidRPr="00C31DEB">
        <w:rPr>
          <w:rFonts w:ascii="Times New Roman" w:hAnsi="Times New Roman"/>
          <w:bCs/>
          <w:spacing w:val="-6"/>
          <w:sz w:val="24"/>
          <w:szCs w:val="24"/>
          <w:lang w:eastAsia="uk-UA"/>
        </w:rPr>
        <w:t>.4. Постачальник гарантує, що поставлена Продукція не порушує права та інтереси третіх осіб, зокрема права, пов’язані об’єктами інтелектуальної власності.</w:t>
      </w:r>
    </w:p>
    <w:p w:rsidR="00FA4410" w:rsidRPr="00FA4410" w:rsidRDefault="00FA4410" w:rsidP="00FF2AC1">
      <w:pPr>
        <w:shd w:val="clear" w:color="auto" w:fill="FFFFFF"/>
        <w:tabs>
          <w:tab w:val="left" w:pos="0"/>
          <w:tab w:val="left" w:pos="567"/>
        </w:tabs>
        <w:spacing w:after="0" w:line="240" w:lineRule="auto"/>
        <w:jc w:val="both"/>
        <w:rPr>
          <w:rFonts w:ascii="Times New Roman" w:hAnsi="Times New Roman"/>
          <w:bCs/>
          <w:spacing w:val="-6"/>
          <w:sz w:val="24"/>
          <w:szCs w:val="24"/>
          <w:lang w:val="uk-UA" w:eastAsia="uk-UA"/>
        </w:rPr>
      </w:pPr>
    </w:p>
    <w:p w:rsidR="00FA4410" w:rsidRPr="001E48B6" w:rsidRDefault="00FA4410" w:rsidP="001E48B6">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11</w:t>
      </w:r>
      <w:r w:rsidR="00647135">
        <w:rPr>
          <w:rFonts w:ascii="Times New Roman" w:hAnsi="Times New Roman"/>
          <w:b/>
          <w:sz w:val="24"/>
          <w:szCs w:val="24"/>
          <w:lang w:val="uk-UA" w:eastAsia="uk-UA"/>
        </w:rPr>
        <w:t>. Строк дії договору</w:t>
      </w:r>
    </w:p>
    <w:p w:rsidR="00981B36" w:rsidRDefault="00981B36" w:rsidP="00334CEF">
      <w:pPr>
        <w:tabs>
          <w:tab w:val="left" w:pos="284"/>
        </w:tabs>
        <w:suppressAutoHyphens/>
        <w:spacing w:after="0" w:line="240" w:lineRule="auto"/>
        <w:jc w:val="both"/>
        <w:rPr>
          <w:rFonts w:ascii="Times New Roman" w:hAnsi="Times New Roman"/>
          <w:sz w:val="24"/>
          <w:szCs w:val="24"/>
          <w:lang w:val="uk-UA" w:eastAsia="uk-UA"/>
        </w:rPr>
      </w:pPr>
    </w:p>
    <w:p w:rsidR="00334CEF" w:rsidRPr="00C31DEB" w:rsidRDefault="00FA4410" w:rsidP="00334CEF">
      <w:pPr>
        <w:tabs>
          <w:tab w:val="left" w:pos="284"/>
        </w:tabs>
        <w:suppressAutoHyphens/>
        <w:spacing w:after="0" w:line="240" w:lineRule="auto"/>
        <w:jc w:val="both"/>
        <w:rPr>
          <w:rFonts w:ascii="Times New Roman" w:eastAsia="Calibri" w:hAnsi="Times New Roman"/>
          <w:color w:val="000000"/>
          <w:sz w:val="24"/>
          <w:szCs w:val="24"/>
          <w:lang w:eastAsia="ar-SA"/>
        </w:rPr>
      </w:pPr>
      <w:r>
        <w:rPr>
          <w:rFonts w:ascii="Times New Roman" w:hAnsi="Times New Roman"/>
          <w:sz w:val="24"/>
          <w:szCs w:val="24"/>
          <w:lang w:val="uk-UA" w:eastAsia="uk-UA"/>
        </w:rPr>
        <w:t>11</w:t>
      </w:r>
      <w:r w:rsidR="004E24AE" w:rsidRPr="00C31DEB">
        <w:rPr>
          <w:rFonts w:ascii="Times New Roman" w:hAnsi="Times New Roman"/>
          <w:sz w:val="24"/>
          <w:szCs w:val="24"/>
          <w:lang w:val="uk-UA" w:eastAsia="uk-UA"/>
        </w:rPr>
        <w:t xml:space="preserve">.1. </w:t>
      </w:r>
      <w:r w:rsidR="00334CEF" w:rsidRPr="00C31DEB">
        <w:rPr>
          <w:rFonts w:ascii="Times New Roman" w:eastAsia="Calibri" w:hAnsi="Times New Roman"/>
          <w:color w:val="000000"/>
          <w:sz w:val="24"/>
          <w:szCs w:val="24"/>
          <w:lang w:eastAsia="ar-SA"/>
        </w:rPr>
        <w:t xml:space="preserve">Цей Договір набуває чинності з моменту його підписання та діє </w:t>
      </w:r>
      <w:r w:rsidR="00334CEF" w:rsidRPr="00C31DEB">
        <w:rPr>
          <w:rFonts w:ascii="Times New Roman" w:eastAsia="Calibri" w:hAnsi="Times New Roman"/>
          <w:b/>
          <w:color w:val="000000"/>
          <w:sz w:val="24"/>
          <w:szCs w:val="24"/>
          <w:lang w:eastAsia="ar-SA"/>
        </w:rPr>
        <w:t>до 31 грудня 202</w:t>
      </w:r>
      <w:r w:rsidR="005E5DD6">
        <w:rPr>
          <w:rFonts w:ascii="Times New Roman" w:eastAsia="Calibri" w:hAnsi="Times New Roman"/>
          <w:b/>
          <w:color w:val="000000"/>
          <w:sz w:val="24"/>
          <w:szCs w:val="24"/>
          <w:lang w:val="uk-UA" w:eastAsia="ar-SA"/>
        </w:rPr>
        <w:t>4</w:t>
      </w:r>
      <w:r w:rsidR="00334CEF" w:rsidRPr="00C31DEB">
        <w:rPr>
          <w:rFonts w:ascii="Times New Roman" w:eastAsia="Calibri" w:hAnsi="Times New Roman"/>
          <w:b/>
          <w:color w:val="000000"/>
          <w:sz w:val="24"/>
          <w:szCs w:val="24"/>
          <w:lang w:eastAsia="ar-SA"/>
        </w:rPr>
        <w:t xml:space="preserve"> року</w:t>
      </w:r>
      <w:r w:rsidR="00334CEF" w:rsidRPr="00C31DEB">
        <w:rPr>
          <w:rFonts w:ascii="Times New Roman" w:eastAsia="Calibri" w:hAnsi="Times New Roman"/>
          <w:color w:val="000000"/>
          <w:sz w:val="24"/>
          <w:szCs w:val="24"/>
          <w:lang w:eastAsia="ar-SA"/>
        </w:rPr>
        <w:t>.</w:t>
      </w:r>
    </w:p>
    <w:p w:rsidR="00334CEF" w:rsidRPr="00C31DEB" w:rsidRDefault="00334CEF" w:rsidP="00334CEF">
      <w:pPr>
        <w:tabs>
          <w:tab w:val="left" w:pos="284"/>
        </w:tabs>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t>1</w:t>
      </w:r>
      <w:r w:rsidR="00FA4410">
        <w:rPr>
          <w:rFonts w:ascii="Times New Roman" w:eastAsia="Calibri" w:hAnsi="Times New Roman"/>
          <w:sz w:val="24"/>
          <w:szCs w:val="24"/>
          <w:lang w:val="uk-UA" w:eastAsia="ar-SA"/>
        </w:rPr>
        <w:t>1</w:t>
      </w:r>
      <w:r w:rsidR="00FA4410">
        <w:rPr>
          <w:rFonts w:ascii="Times New Roman" w:eastAsia="Calibri" w:hAnsi="Times New Roman"/>
          <w:sz w:val="24"/>
          <w:szCs w:val="24"/>
          <w:lang w:eastAsia="ar-SA"/>
        </w:rPr>
        <w:t>.</w:t>
      </w:r>
      <w:r w:rsidR="00FA4410">
        <w:rPr>
          <w:rFonts w:ascii="Times New Roman" w:eastAsia="Calibri" w:hAnsi="Times New Roman"/>
          <w:sz w:val="24"/>
          <w:szCs w:val="24"/>
          <w:lang w:val="uk-UA" w:eastAsia="ar-SA"/>
        </w:rPr>
        <w:t>2</w:t>
      </w:r>
      <w:r w:rsidRPr="00C31DEB">
        <w:rPr>
          <w:rFonts w:ascii="Times New Roman" w:eastAsia="Calibri" w:hAnsi="Times New Roman"/>
          <w:sz w:val="24"/>
          <w:szCs w:val="24"/>
          <w:lang w:eastAsia="ar-SA"/>
        </w:rPr>
        <w:t>.</w:t>
      </w:r>
      <w:r w:rsidRPr="00C31DEB">
        <w:rPr>
          <w:rFonts w:ascii="Times New Roman" w:eastAsia="Calibri" w:hAnsi="Times New Roman"/>
          <w:sz w:val="24"/>
          <w:szCs w:val="24"/>
          <w:lang w:val="uk-UA" w:eastAsia="ar-SA"/>
        </w:rPr>
        <w:t xml:space="preserve"> </w:t>
      </w:r>
      <w:r w:rsidRPr="00C31DEB">
        <w:rPr>
          <w:rFonts w:ascii="Times New Roman" w:eastAsia="Calibri" w:hAnsi="Times New Roman"/>
          <w:sz w:val="24"/>
          <w:szCs w:val="24"/>
          <w:lang w:eastAsia="ar-SA"/>
        </w:rPr>
        <w:t>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334CEF" w:rsidRPr="00C31DEB" w:rsidRDefault="00FA4410" w:rsidP="00334CEF">
      <w:pPr>
        <w:tabs>
          <w:tab w:val="left" w:pos="284"/>
        </w:tabs>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1</w:t>
      </w:r>
      <w:r>
        <w:rPr>
          <w:rFonts w:ascii="Times New Roman" w:eastAsia="Calibri" w:hAnsi="Times New Roman"/>
          <w:sz w:val="24"/>
          <w:szCs w:val="24"/>
          <w:lang w:val="uk-UA" w:eastAsia="ar-SA"/>
        </w:rPr>
        <w:t>1</w:t>
      </w:r>
      <w:r>
        <w:rPr>
          <w:rFonts w:ascii="Times New Roman" w:eastAsia="Calibri" w:hAnsi="Times New Roman"/>
          <w:sz w:val="24"/>
          <w:szCs w:val="24"/>
          <w:lang w:eastAsia="ar-SA"/>
        </w:rPr>
        <w:t>.</w:t>
      </w:r>
      <w:r>
        <w:rPr>
          <w:rFonts w:ascii="Times New Roman" w:eastAsia="Calibri" w:hAnsi="Times New Roman"/>
          <w:sz w:val="24"/>
          <w:szCs w:val="24"/>
          <w:lang w:val="uk-UA" w:eastAsia="ar-SA"/>
        </w:rPr>
        <w:t>3</w:t>
      </w:r>
      <w:r w:rsidR="00334CEF" w:rsidRPr="00C31DEB">
        <w:rPr>
          <w:rFonts w:ascii="Times New Roman" w:eastAsia="Calibri" w:hAnsi="Times New Roman"/>
          <w:sz w:val="24"/>
          <w:szCs w:val="24"/>
          <w:lang w:eastAsia="ar-SA"/>
        </w:rPr>
        <w:t>.</w:t>
      </w:r>
      <w:r w:rsidR="00334CEF" w:rsidRPr="00C31DEB">
        <w:rPr>
          <w:rFonts w:ascii="Times New Roman" w:eastAsia="Calibri" w:hAnsi="Times New Roman"/>
          <w:sz w:val="24"/>
          <w:szCs w:val="24"/>
          <w:lang w:val="uk-UA" w:eastAsia="ar-SA"/>
        </w:rPr>
        <w:t xml:space="preserve"> </w:t>
      </w:r>
      <w:r w:rsidR="00334CEF" w:rsidRPr="00C31DEB">
        <w:rPr>
          <w:rFonts w:ascii="Times New Roman" w:eastAsia="Calibri" w:hAnsi="Times New Roman"/>
          <w:sz w:val="24"/>
          <w:szCs w:val="24"/>
          <w:lang w:eastAsia="ar-SA"/>
        </w:rPr>
        <w:t>Цей Договір укладається і підписується у 2-х примірниках, що мають однакову юридичну силу.</w:t>
      </w:r>
    </w:p>
    <w:p w:rsidR="00334CEF" w:rsidRPr="00C31DEB" w:rsidRDefault="00FA4410" w:rsidP="00334CEF">
      <w:pPr>
        <w:tabs>
          <w:tab w:val="left" w:pos="284"/>
        </w:tabs>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1</w:t>
      </w:r>
      <w:r>
        <w:rPr>
          <w:rFonts w:ascii="Times New Roman" w:eastAsia="Calibri" w:hAnsi="Times New Roman"/>
          <w:sz w:val="24"/>
          <w:szCs w:val="24"/>
          <w:lang w:val="uk-UA" w:eastAsia="ar-SA"/>
        </w:rPr>
        <w:t>1</w:t>
      </w:r>
      <w:r>
        <w:rPr>
          <w:rFonts w:ascii="Times New Roman" w:eastAsia="Calibri" w:hAnsi="Times New Roman"/>
          <w:sz w:val="24"/>
          <w:szCs w:val="24"/>
          <w:lang w:eastAsia="ar-SA"/>
        </w:rPr>
        <w:t>.</w:t>
      </w:r>
      <w:r>
        <w:rPr>
          <w:rFonts w:ascii="Times New Roman" w:eastAsia="Calibri" w:hAnsi="Times New Roman"/>
          <w:sz w:val="24"/>
          <w:szCs w:val="24"/>
          <w:lang w:val="uk-UA" w:eastAsia="ar-SA"/>
        </w:rPr>
        <w:t>4</w:t>
      </w:r>
      <w:r w:rsidR="00334CEF" w:rsidRPr="00C31DEB">
        <w:rPr>
          <w:rFonts w:ascii="Times New Roman" w:eastAsia="Calibri" w:hAnsi="Times New Roman"/>
          <w:sz w:val="24"/>
          <w:szCs w:val="24"/>
          <w:lang w:eastAsia="ar-SA"/>
        </w:rPr>
        <w:t>. Дія Договору припиняється:</w:t>
      </w:r>
    </w:p>
    <w:p w:rsidR="00334CEF" w:rsidRPr="00025103" w:rsidRDefault="00334CEF" w:rsidP="00334CEF">
      <w:pPr>
        <w:tabs>
          <w:tab w:val="left" w:pos="284"/>
        </w:tabs>
        <w:suppressAutoHyphens/>
        <w:spacing w:after="0" w:line="240" w:lineRule="auto"/>
        <w:jc w:val="both"/>
        <w:rPr>
          <w:rFonts w:ascii="Times New Roman" w:eastAsia="Calibri" w:hAnsi="Times New Roman"/>
          <w:sz w:val="24"/>
          <w:szCs w:val="24"/>
          <w:lang w:eastAsia="ar-SA"/>
        </w:rPr>
      </w:pPr>
      <w:r w:rsidRPr="00025103">
        <w:rPr>
          <w:rFonts w:ascii="Times New Roman" w:eastAsia="Calibri" w:hAnsi="Times New Roman"/>
          <w:sz w:val="24"/>
          <w:szCs w:val="24"/>
          <w:lang w:eastAsia="ar-SA"/>
        </w:rPr>
        <w:t>- у зв’язку з повним виконанням Сторонами своїх зобов’язань за цим Договором;</w:t>
      </w:r>
    </w:p>
    <w:p w:rsidR="00334CEF" w:rsidRPr="00025103" w:rsidRDefault="00334CEF" w:rsidP="00334CEF">
      <w:pPr>
        <w:tabs>
          <w:tab w:val="left" w:pos="284"/>
        </w:tabs>
        <w:suppressAutoHyphens/>
        <w:spacing w:after="0" w:line="240" w:lineRule="auto"/>
        <w:jc w:val="both"/>
        <w:rPr>
          <w:rFonts w:ascii="Times New Roman" w:eastAsia="Calibri" w:hAnsi="Times New Roman"/>
          <w:b/>
          <w:sz w:val="24"/>
          <w:szCs w:val="24"/>
          <w:lang w:eastAsia="ar-SA"/>
        </w:rPr>
      </w:pPr>
      <w:r w:rsidRPr="00025103">
        <w:rPr>
          <w:rFonts w:ascii="Times New Roman" w:eastAsia="Calibri" w:hAnsi="Times New Roman"/>
          <w:sz w:val="24"/>
          <w:szCs w:val="24"/>
          <w:lang w:eastAsia="ar-SA"/>
        </w:rPr>
        <w:t>- достроково за згодою Сторін;</w:t>
      </w:r>
    </w:p>
    <w:p w:rsidR="00334CEF" w:rsidRPr="00025103" w:rsidRDefault="00334CEF" w:rsidP="00334CEF">
      <w:pPr>
        <w:tabs>
          <w:tab w:val="left" w:pos="284"/>
        </w:tabs>
        <w:suppressAutoHyphens/>
        <w:spacing w:after="0" w:line="240" w:lineRule="auto"/>
        <w:jc w:val="both"/>
        <w:rPr>
          <w:rFonts w:ascii="Times New Roman" w:eastAsia="Calibri" w:hAnsi="Times New Roman"/>
          <w:sz w:val="24"/>
          <w:szCs w:val="24"/>
          <w:lang w:eastAsia="ar-SA"/>
        </w:rPr>
      </w:pPr>
      <w:r w:rsidRPr="00025103">
        <w:rPr>
          <w:rFonts w:ascii="Times New Roman" w:eastAsia="Calibri" w:hAnsi="Times New Roman"/>
          <w:sz w:val="24"/>
          <w:szCs w:val="24"/>
          <w:lang w:eastAsia="ar-SA"/>
        </w:rPr>
        <w:t>- з інших підстав, передбачених чинним законодавством України.</w:t>
      </w:r>
    </w:p>
    <w:p w:rsidR="00810F0A" w:rsidRPr="00C31DEB" w:rsidRDefault="00810F0A" w:rsidP="004E24AE">
      <w:pPr>
        <w:spacing w:after="0" w:line="240" w:lineRule="auto"/>
        <w:ind w:firstLine="540"/>
        <w:jc w:val="center"/>
        <w:rPr>
          <w:rFonts w:ascii="Times New Roman" w:hAnsi="Times New Roman"/>
          <w:b/>
          <w:sz w:val="24"/>
          <w:szCs w:val="24"/>
          <w:lang w:val="uk-UA" w:eastAsia="uk-UA"/>
        </w:rPr>
      </w:pPr>
    </w:p>
    <w:p w:rsidR="00FA4410" w:rsidRPr="00954A3A" w:rsidRDefault="00FA4410" w:rsidP="00954A3A">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12</w:t>
      </w:r>
      <w:r w:rsidR="00647135">
        <w:rPr>
          <w:rFonts w:ascii="Times New Roman" w:hAnsi="Times New Roman"/>
          <w:b/>
          <w:sz w:val="24"/>
          <w:szCs w:val="24"/>
          <w:lang w:val="uk-UA" w:eastAsia="uk-UA"/>
        </w:rPr>
        <w:t>. Інші умови</w:t>
      </w:r>
    </w:p>
    <w:p w:rsidR="007551C7" w:rsidRDefault="007551C7" w:rsidP="005E5DD6">
      <w:pPr>
        <w:tabs>
          <w:tab w:val="left" w:pos="284"/>
        </w:tabs>
        <w:suppressAutoHyphens/>
        <w:spacing w:after="0" w:line="240" w:lineRule="auto"/>
        <w:jc w:val="both"/>
        <w:rPr>
          <w:rFonts w:ascii="Times New Roman" w:eastAsia="Calibri" w:hAnsi="Times New Roman"/>
          <w:sz w:val="24"/>
          <w:szCs w:val="24"/>
          <w:lang w:val="uk-UA" w:eastAsia="ar-SA"/>
        </w:rPr>
      </w:pPr>
    </w:p>
    <w:p w:rsidR="00334CEF" w:rsidRPr="00C31DEB" w:rsidRDefault="00FA4410" w:rsidP="005E5DD6">
      <w:pPr>
        <w:tabs>
          <w:tab w:val="left" w:pos="284"/>
        </w:tabs>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1</w:t>
      </w:r>
      <w:r>
        <w:rPr>
          <w:rFonts w:ascii="Times New Roman" w:eastAsia="Calibri" w:hAnsi="Times New Roman"/>
          <w:sz w:val="24"/>
          <w:szCs w:val="24"/>
          <w:lang w:val="uk-UA" w:eastAsia="ar-SA"/>
        </w:rPr>
        <w:t>2</w:t>
      </w:r>
      <w:r w:rsidR="00334CEF" w:rsidRPr="00C31DEB">
        <w:rPr>
          <w:rFonts w:ascii="Times New Roman" w:eastAsia="Calibri" w:hAnsi="Times New Roman"/>
          <w:sz w:val="24"/>
          <w:szCs w:val="24"/>
          <w:lang w:eastAsia="ar-SA"/>
        </w:rPr>
        <w:t>.1.</w:t>
      </w:r>
      <w:r w:rsidR="00334CEF" w:rsidRPr="00C31DEB">
        <w:rPr>
          <w:rFonts w:ascii="Times New Roman" w:eastAsia="Calibri" w:hAnsi="Times New Roman"/>
          <w:sz w:val="24"/>
          <w:szCs w:val="24"/>
          <w:lang w:val="uk-UA" w:eastAsia="ar-SA"/>
        </w:rPr>
        <w:t xml:space="preserve"> </w:t>
      </w:r>
      <w:r w:rsidR="00334CEF" w:rsidRPr="00C31DEB">
        <w:rPr>
          <w:rFonts w:ascii="Times New Roman" w:eastAsia="Calibri" w:hAnsi="Times New Roman"/>
          <w:sz w:val="24"/>
          <w:szCs w:val="24"/>
          <w:lang w:eastAsia="ar-SA"/>
        </w:rPr>
        <w:t>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334CEF" w:rsidRPr="00C31DEB" w:rsidRDefault="00334CEF" w:rsidP="005E5DD6">
      <w:pPr>
        <w:tabs>
          <w:tab w:val="left" w:pos="284"/>
        </w:tabs>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t>1</w:t>
      </w:r>
      <w:r w:rsidR="00FA4410">
        <w:rPr>
          <w:rFonts w:ascii="Times New Roman" w:eastAsia="Calibri" w:hAnsi="Times New Roman"/>
          <w:sz w:val="24"/>
          <w:szCs w:val="24"/>
          <w:lang w:val="uk-UA" w:eastAsia="ar-SA"/>
        </w:rPr>
        <w:t>2</w:t>
      </w:r>
      <w:r w:rsidRPr="00C31DEB">
        <w:rPr>
          <w:rFonts w:ascii="Times New Roman" w:eastAsia="Calibri" w:hAnsi="Times New Roman"/>
          <w:sz w:val="24"/>
          <w:szCs w:val="24"/>
          <w:lang w:eastAsia="ar-SA"/>
        </w:rPr>
        <w:t>.2.</w:t>
      </w:r>
      <w:r w:rsidRPr="00C31DEB">
        <w:rPr>
          <w:rFonts w:ascii="Times New Roman" w:eastAsia="Calibri" w:hAnsi="Times New Roman"/>
          <w:sz w:val="24"/>
          <w:szCs w:val="24"/>
          <w:lang w:val="uk-UA" w:eastAsia="ar-SA"/>
        </w:rPr>
        <w:t xml:space="preserve"> </w:t>
      </w:r>
      <w:r w:rsidRPr="00C31DEB">
        <w:rPr>
          <w:rFonts w:ascii="Times New Roman" w:eastAsia="Calibri" w:hAnsi="Times New Roman"/>
          <w:sz w:val="24"/>
          <w:szCs w:val="24"/>
          <w:lang w:eastAsia="ar-SA"/>
        </w:rPr>
        <w:t>Бюджетні зобов’язання Замовника за Договором виникають у разі наявності та в межах відповідних бюджетних асигнувань.</w:t>
      </w:r>
    </w:p>
    <w:p w:rsidR="00334CEF" w:rsidRPr="00C31DEB" w:rsidRDefault="00334CEF" w:rsidP="00334CEF">
      <w:pPr>
        <w:tabs>
          <w:tab w:val="left" w:pos="284"/>
        </w:tabs>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t>1</w:t>
      </w:r>
      <w:r w:rsidR="00FA4410">
        <w:rPr>
          <w:rFonts w:ascii="Times New Roman" w:eastAsia="Calibri" w:hAnsi="Times New Roman"/>
          <w:sz w:val="24"/>
          <w:szCs w:val="24"/>
          <w:lang w:val="uk-UA" w:eastAsia="ar-SA"/>
        </w:rPr>
        <w:t>2</w:t>
      </w:r>
      <w:r w:rsidRPr="00C31DEB">
        <w:rPr>
          <w:rFonts w:ascii="Times New Roman" w:eastAsia="Calibri" w:hAnsi="Times New Roman"/>
          <w:sz w:val="24"/>
          <w:szCs w:val="24"/>
          <w:lang w:eastAsia="ar-SA"/>
        </w:rPr>
        <w:t>.3.</w:t>
      </w:r>
      <w:r w:rsidRPr="00C31DEB">
        <w:rPr>
          <w:rFonts w:ascii="Times New Roman" w:eastAsia="Calibri" w:hAnsi="Times New Roman"/>
          <w:sz w:val="24"/>
          <w:szCs w:val="24"/>
          <w:lang w:val="uk-UA" w:eastAsia="ar-SA"/>
        </w:rPr>
        <w:t xml:space="preserve"> </w:t>
      </w:r>
      <w:r w:rsidRPr="00C31DEB">
        <w:rPr>
          <w:rFonts w:ascii="Times New Roman" w:eastAsia="Calibri" w:hAnsi="Times New Roman"/>
          <w:sz w:val="24"/>
          <w:szCs w:val="24"/>
          <w:lang w:eastAsia="ar-SA"/>
        </w:rPr>
        <w:t>Жодна із Сторін не має права передавати права та обов’язки за даним Договором третій особі, без отримання письмової згоди іншої Сторони.</w:t>
      </w:r>
    </w:p>
    <w:p w:rsidR="00FA4410" w:rsidRDefault="00334CEF" w:rsidP="00334CEF">
      <w:pPr>
        <w:tabs>
          <w:tab w:val="left" w:pos="426"/>
        </w:tabs>
        <w:suppressAutoHyphens/>
        <w:spacing w:after="0" w:line="240" w:lineRule="auto"/>
        <w:jc w:val="both"/>
        <w:rPr>
          <w:rFonts w:ascii="Times New Roman" w:eastAsia="Calibri" w:hAnsi="Times New Roman"/>
          <w:sz w:val="24"/>
          <w:szCs w:val="24"/>
          <w:lang w:val="uk-UA" w:eastAsia="ar-SA"/>
        </w:rPr>
      </w:pPr>
      <w:r w:rsidRPr="00C31DEB">
        <w:rPr>
          <w:rFonts w:ascii="Times New Roman" w:eastAsia="Calibri" w:hAnsi="Times New Roman"/>
          <w:sz w:val="24"/>
          <w:szCs w:val="24"/>
          <w:lang w:eastAsia="ar-SA"/>
        </w:rPr>
        <w:t>1</w:t>
      </w:r>
      <w:r w:rsidR="00FA4410">
        <w:rPr>
          <w:rFonts w:ascii="Times New Roman" w:eastAsia="Calibri" w:hAnsi="Times New Roman"/>
          <w:sz w:val="24"/>
          <w:szCs w:val="24"/>
          <w:lang w:val="uk-UA" w:eastAsia="ar-SA"/>
        </w:rPr>
        <w:t>2</w:t>
      </w:r>
      <w:r w:rsidR="00FA4410">
        <w:rPr>
          <w:rFonts w:ascii="Times New Roman" w:eastAsia="Calibri" w:hAnsi="Times New Roman"/>
          <w:sz w:val="24"/>
          <w:szCs w:val="24"/>
          <w:lang w:eastAsia="ar-SA"/>
        </w:rPr>
        <w:t>.</w:t>
      </w:r>
      <w:r w:rsidR="00FA4410">
        <w:rPr>
          <w:rFonts w:ascii="Times New Roman" w:eastAsia="Calibri" w:hAnsi="Times New Roman"/>
          <w:sz w:val="24"/>
          <w:szCs w:val="24"/>
          <w:lang w:val="uk-UA" w:eastAsia="ar-SA"/>
        </w:rPr>
        <w:t>4</w:t>
      </w:r>
      <w:r w:rsidRPr="00C31DEB">
        <w:rPr>
          <w:rFonts w:ascii="Times New Roman" w:eastAsia="Calibri" w:hAnsi="Times New Roman"/>
          <w:sz w:val="24"/>
          <w:szCs w:val="24"/>
          <w:lang w:eastAsia="ar-SA"/>
        </w:rPr>
        <w:t>.</w:t>
      </w:r>
      <w:r w:rsidR="001F46C3" w:rsidRPr="00C31DEB">
        <w:rPr>
          <w:rFonts w:ascii="Times New Roman" w:eastAsia="Calibri" w:hAnsi="Times New Roman"/>
          <w:sz w:val="24"/>
          <w:szCs w:val="24"/>
          <w:lang w:val="uk-UA" w:eastAsia="ar-SA"/>
        </w:rPr>
        <w:t xml:space="preserve"> </w:t>
      </w:r>
      <w:r w:rsidRPr="00954A3A">
        <w:rPr>
          <w:rFonts w:ascii="Times New Roman" w:eastAsia="Calibri" w:hAnsi="Times New Roman"/>
          <w:sz w:val="24"/>
          <w:szCs w:val="24"/>
          <w:lang w:val="uk-UA" w:eastAsia="ar-SA"/>
        </w:rPr>
        <w:t>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981B36" w:rsidRPr="00FA4410" w:rsidRDefault="00981B36" w:rsidP="00334CEF">
      <w:pPr>
        <w:tabs>
          <w:tab w:val="left" w:pos="426"/>
        </w:tabs>
        <w:suppressAutoHyphens/>
        <w:spacing w:after="0" w:line="240" w:lineRule="auto"/>
        <w:jc w:val="both"/>
        <w:rPr>
          <w:rFonts w:ascii="Times New Roman" w:eastAsia="Calibri" w:hAnsi="Times New Roman"/>
          <w:sz w:val="24"/>
          <w:szCs w:val="24"/>
          <w:lang w:val="uk-UA" w:eastAsia="ar-SA"/>
        </w:rPr>
      </w:pPr>
    </w:p>
    <w:p w:rsidR="00647135" w:rsidRPr="004E24AE" w:rsidRDefault="00FA4410" w:rsidP="00647135">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13</w:t>
      </w:r>
      <w:r w:rsidR="004E24AE" w:rsidRPr="00C31DEB">
        <w:rPr>
          <w:rFonts w:ascii="Times New Roman" w:hAnsi="Times New Roman"/>
          <w:b/>
          <w:sz w:val="24"/>
          <w:szCs w:val="24"/>
          <w:lang w:val="uk-UA" w:eastAsia="uk-UA"/>
        </w:rPr>
        <w:t xml:space="preserve">. </w:t>
      </w:r>
      <w:r w:rsidR="00647135">
        <w:rPr>
          <w:rFonts w:ascii="Times New Roman" w:hAnsi="Times New Roman"/>
          <w:b/>
          <w:sz w:val="24"/>
          <w:szCs w:val="24"/>
          <w:lang w:val="uk-UA" w:eastAsia="uk-UA"/>
        </w:rPr>
        <w:t>Внесення змін до договору.Порядок розірвання договору</w:t>
      </w:r>
    </w:p>
    <w:p w:rsidR="00745789" w:rsidRPr="00875099" w:rsidRDefault="00745789" w:rsidP="00FF412F">
      <w:pPr>
        <w:spacing w:after="0" w:line="240" w:lineRule="auto"/>
        <w:rPr>
          <w:rFonts w:ascii="Times New Roman" w:hAnsi="Times New Roman"/>
          <w:b/>
          <w:sz w:val="24"/>
          <w:szCs w:val="24"/>
          <w:lang w:val="uk-UA" w:eastAsia="uk-UA"/>
        </w:rPr>
      </w:pPr>
    </w:p>
    <w:p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lang w:val="uk-UA"/>
        </w:rPr>
        <w:t>13</w:t>
      </w:r>
      <w:r w:rsidRPr="005E5DD6">
        <w:rPr>
          <w:rFonts w:ascii="Times New Roman" w:hAnsi="Times New Roman"/>
          <w:sz w:val="24"/>
          <w:szCs w:val="24"/>
          <w:lang w:val="uk-UA"/>
        </w:rPr>
        <w:t>.1.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w:t>
      </w:r>
      <w:r w:rsidRPr="005E5DD6">
        <w:rPr>
          <w:rFonts w:ascii="Times New Roman" w:hAnsi="Times New Roman"/>
          <w:sz w:val="24"/>
          <w:szCs w:val="24"/>
        </w:rPr>
        <w:t> </w:t>
      </w:r>
      <w:r w:rsidRPr="005E5DD6">
        <w:rPr>
          <w:rFonts w:ascii="Times New Roman" w:hAnsi="Times New Roman"/>
          <w:sz w:val="24"/>
          <w:szCs w:val="24"/>
          <w:lang w:val="uk-UA"/>
        </w:rPr>
        <w:t>(за наявності)</w:t>
      </w:r>
      <w:r w:rsidRPr="005E5DD6">
        <w:rPr>
          <w:rFonts w:ascii="Times New Roman" w:hAnsi="Times New Roman"/>
          <w:sz w:val="24"/>
          <w:szCs w:val="24"/>
        </w:rPr>
        <w:t> </w:t>
      </w:r>
      <w:r w:rsidRPr="005E5DD6">
        <w:rPr>
          <w:rFonts w:ascii="Times New Roman" w:hAnsi="Times New Roman"/>
          <w:sz w:val="24"/>
          <w:szCs w:val="24"/>
          <w:lang w:val="uk-UA"/>
        </w:rPr>
        <w:t xml:space="preserve">та є невід’ємною частиною </w:t>
      </w:r>
      <w:r w:rsidRPr="005E5DD6">
        <w:rPr>
          <w:rFonts w:ascii="Times New Roman" w:hAnsi="Times New Roman"/>
          <w:sz w:val="24"/>
          <w:szCs w:val="24"/>
        </w:rPr>
        <w:t>Договору.</w:t>
      </w:r>
    </w:p>
    <w:p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.4. Зміна істотних умов Договору допускається у таких випадках:</w:t>
      </w:r>
    </w:p>
    <w:p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.4.1.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E5DD6" w:rsidRPr="005E5DD6" w:rsidRDefault="005E5DD6" w:rsidP="005E5DD6">
      <w:pPr>
        <w:spacing w:after="0" w:line="240" w:lineRule="auto"/>
        <w:jc w:val="both"/>
        <w:rPr>
          <w:rFonts w:ascii="Times New Roman" w:hAnsi="Times New Roman"/>
          <w:sz w:val="24"/>
          <w:szCs w:val="24"/>
        </w:rPr>
      </w:pPr>
      <w:r w:rsidRPr="005E5DD6">
        <w:rPr>
          <w:rFonts w:ascii="Times New Roman" w:hAnsi="Times New Roman"/>
          <w:sz w:val="24"/>
          <w:szCs w:val="24"/>
        </w:rPr>
        <w:t>У цьому випадку Сторони погоджуються, що зміну ціни здійснюють у такому порядку:</w:t>
      </w:r>
    </w:p>
    <w:p w:rsidR="005E5DD6" w:rsidRPr="005E5DD6" w:rsidRDefault="005E5DD6" w:rsidP="005E5DD6">
      <w:pPr>
        <w:spacing w:after="0" w:line="240" w:lineRule="auto"/>
        <w:jc w:val="both"/>
        <w:rPr>
          <w:rFonts w:ascii="Times New Roman" w:hAnsi="Times New Roman"/>
          <w:sz w:val="24"/>
          <w:szCs w:val="24"/>
        </w:rPr>
      </w:pPr>
      <w:r w:rsidRPr="005E5DD6">
        <w:rPr>
          <w:rFonts w:ascii="Times New Roman" w:hAnsi="Times New Roman"/>
          <w:sz w:val="24"/>
          <w:szCs w:val="24"/>
        </w:rPr>
        <w:t>Підставою для зміни ціни є письмове звернення Сторони Договору та коливання ціни на ринку;</w:t>
      </w:r>
    </w:p>
    <w:p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lang w:val="uk-UA"/>
        </w:rPr>
        <w:t>13.4.3.</w:t>
      </w:r>
      <w:r w:rsidRPr="005E5DD6">
        <w:rPr>
          <w:rFonts w:ascii="Times New Roman" w:hAnsi="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lang w:val="uk-UA"/>
        </w:rPr>
        <w:t>13.4.4.</w:t>
      </w:r>
      <w:r w:rsidRPr="005E5DD6">
        <w:rPr>
          <w:rFonts w:ascii="Times New Roman" w:hAnsi="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lang w:val="uk-UA"/>
        </w:rPr>
        <w:t>13.4.5.</w:t>
      </w:r>
      <w:r w:rsidRPr="005E5DD6">
        <w:rPr>
          <w:rFonts w:ascii="Times New Roman" w:hAnsi="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5E5DD6" w:rsidRPr="005E5DD6" w:rsidRDefault="005E5DD6" w:rsidP="005E5DD6">
      <w:pPr>
        <w:spacing w:after="0" w:line="240" w:lineRule="auto"/>
        <w:jc w:val="both"/>
        <w:rPr>
          <w:rFonts w:ascii="Times New Roman" w:hAnsi="Times New Roman"/>
          <w:sz w:val="24"/>
          <w:szCs w:val="24"/>
        </w:rPr>
      </w:pPr>
      <w:r w:rsidRPr="005E5DD6">
        <w:rPr>
          <w:rFonts w:ascii="Times New Roman" w:hAnsi="Times New Roman"/>
          <w:sz w:val="24"/>
          <w:szCs w:val="24"/>
        </w:rPr>
        <w:t>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7551C7" w:rsidRDefault="005E5DD6" w:rsidP="00875099">
      <w:pPr>
        <w:spacing w:after="0" w:line="240" w:lineRule="auto"/>
        <w:jc w:val="both"/>
        <w:rPr>
          <w:rFonts w:ascii="Times New Roman" w:hAnsi="Times New Roman"/>
          <w:sz w:val="24"/>
          <w:szCs w:val="24"/>
          <w:lang w:val="uk-UA"/>
        </w:rPr>
      </w:pPr>
      <w:r w:rsidRPr="005E5DD6">
        <w:rPr>
          <w:rFonts w:ascii="Times New Roman" w:hAnsi="Times New Roman"/>
          <w:sz w:val="24"/>
          <w:szCs w:val="24"/>
        </w:rPr>
        <w:t>результат порівнян</w:t>
      </w:r>
      <w:r>
        <w:rPr>
          <w:rFonts w:ascii="Times New Roman" w:hAnsi="Times New Roman"/>
          <w:sz w:val="24"/>
          <w:szCs w:val="24"/>
        </w:rPr>
        <w:t>ня цін у відсотковому вираженні</w:t>
      </w:r>
      <w:r>
        <w:rPr>
          <w:rFonts w:ascii="Times New Roman" w:hAnsi="Times New Roman"/>
          <w:sz w:val="24"/>
          <w:szCs w:val="24"/>
          <w:lang w:val="uk-UA"/>
        </w:rPr>
        <w:t>.</w:t>
      </w:r>
    </w:p>
    <w:p w:rsidR="00981B36" w:rsidRPr="00954A3A" w:rsidRDefault="00981B36" w:rsidP="00875099">
      <w:pPr>
        <w:spacing w:after="0" w:line="240" w:lineRule="auto"/>
        <w:jc w:val="both"/>
        <w:rPr>
          <w:rFonts w:ascii="Times New Roman" w:hAnsi="Times New Roman"/>
          <w:sz w:val="24"/>
          <w:szCs w:val="24"/>
          <w:lang w:val="uk-UA"/>
        </w:rPr>
      </w:pPr>
    </w:p>
    <w:p w:rsidR="0047449D" w:rsidRDefault="00FA4410" w:rsidP="00954A3A">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14</w:t>
      </w:r>
      <w:r w:rsidR="00647135">
        <w:rPr>
          <w:rFonts w:ascii="Times New Roman" w:hAnsi="Times New Roman"/>
          <w:b/>
          <w:sz w:val="24"/>
          <w:szCs w:val="24"/>
          <w:lang w:val="uk-UA" w:eastAsia="uk-UA"/>
        </w:rPr>
        <w:t>. Додатки до договору</w:t>
      </w:r>
    </w:p>
    <w:p w:rsidR="007551C7" w:rsidRPr="00954A3A" w:rsidRDefault="007551C7" w:rsidP="00954A3A">
      <w:pPr>
        <w:spacing w:after="0" w:line="240" w:lineRule="auto"/>
        <w:ind w:firstLine="540"/>
        <w:jc w:val="center"/>
        <w:rPr>
          <w:rFonts w:ascii="Times New Roman" w:hAnsi="Times New Roman"/>
          <w:b/>
          <w:sz w:val="24"/>
          <w:szCs w:val="24"/>
          <w:lang w:val="uk-UA" w:eastAsia="uk-UA"/>
        </w:rPr>
      </w:pPr>
    </w:p>
    <w:p w:rsidR="0047449D" w:rsidRDefault="001912A4" w:rsidP="00FF2AC1">
      <w:pPr>
        <w:spacing w:after="0" w:line="240" w:lineRule="auto"/>
        <w:jc w:val="both"/>
        <w:rPr>
          <w:rFonts w:ascii="Times New Roman" w:hAnsi="Times New Roman"/>
          <w:color w:val="000000"/>
          <w:sz w:val="24"/>
          <w:szCs w:val="24"/>
          <w:lang w:val="uk-UA" w:eastAsia="uk-UA"/>
        </w:rPr>
      </w:pPr>
      <w:r w:rsidRPr="00C31DEB">
        <w:rPr>
          <w:rFonts w:ascii="Times New Roman" w:hAnsi="Times New Roman"/>
          <w:sz w:val="24"/>
          <w:szCs w:val="24"/>
          <w:lang w:val="uk-UA" w:eastAsia="uk-UA"/>
        </w:rPr>
        <w:t>1</w:t>
      </w:r>
      <w:r w:rsidR="00FA4410">
        <w:rPr>
          <w:rFonts w:ascii="Times New Roman" w:hAnsi="Times New Roman"/>
          <w:sz w:val="24"/>
          <w:szCs w:val="24"/>
          <w:lang w:val="uk-UA" w:eastAsia="uk-UA"/>
        </w:rPr>
        <w:t>4</w:t>
      </w:r>
      <w:r w:rsidRPr="00C31DEB">
        <w:rPr>
          <w:rFonts w:ascii="Times New Roman" w:hAnsi="Times New Roman"/>
          <w:color w:val="000000"/>
          <w:sz w:val="24"/>
          <w:szCs w:val="24"/>
          <w:lang w:val="uk-UA" w:eastAsia="uk-UA"/>
        </w:rPr>
        <w:t xml:space="preserve">.1. Додатками до Договору, що є невід’ємною його частиною, є такі документи: </w:t>
      </w:r>
      <w:r w:rsidRPr="00C31DEB">
        <w:rPr>
          <w:rFonts w:ascii="Times New Roman" w:hAnsi="Times New Roman"/>
          <w:sz w:val="24"/>
          <w:szCs w:val="24"/>
          <w:lang w:val="uk-UA" w:eastAsia="uk-UA"/>
        </w:rPr>
        <w:t>Додаток № 1 –</w:t>
      </w:r>
      <w:r w:rsidRPr="00C31DEB">
        <w:rPr>
          <w:rFonts w:ascii="Times New Roman" w:hAnsi="Times New Roman"/>
          <w:color w:val="000000"/>
          <w:sz w:val="24"/>
          <w:szCs w:val="24"/>
          <w:lang w:val="uk-UA" w:eastAsia="uk-UA"/>
        </w:rPr>
        <w:t>специфікація.</w:t>
      </w:r>
    </w:p>
    <w:p w:rsidR="007551C7" w:rsidRDefault="007551C7" w:rsidP="00FF2AC1">
      <w:pPr>
        <w:spacing w:after="0" w:line="240" w:lineRule="auto"/>
        <w:jc w:val="both"/>
        <w:rPr>
          <w:rFonts w:ascii="Times New Roman" w:hAnsi="Times New Roman"/>
          <w:color w:val="000000"/>
          <w:sz w:val="24"/>
          <w:szCs w:val="24"/>
          <w:lang w:val="uk-UA" w:eastAsia="uk-UA"/>
        </w:rPr>
      </w:pPr>
    </w:p>
    <w:p w:rsidR="007551C7" w:rsidRPr="00FF412F" w:rsidRDefault="007551C7" w:rsidP="00FF2AC1">
      <w:pPr>
        <w:spacing w:after="0" w:line="240" w:lineRule="auto"/>
        <w:jc w:val="both"/>
        <w:rPr>
          <w:rFonts w:ascii="Times New Roman" w:hAnsi="Times New Roman"/>
          <w:color w:val="000000"/>
          <w:sz w:val="24"/>
          <w:szCs w:val="24"/>
          <w:lang w:val="uk-UA" w:eastAsia="uk-UA"/>
        </w:rPr>
      </w:pPr>
    </w:p>
    <w:p w:rsidR="001F46C3" w:rsidRPr="00FF412F" w:rsidRDefault="00025103" w:rsidP="00FF412F">
      <w:pPr>
        <w:spacing w:after="0" w:line="240" w:lineRule="auto"/>
        <w:jc w:val="center"/>
        <w:rPr>
          <w:rFonts w:ascii="Times New Roman" w:hAnsi="Times New Roman"/>
          <w:sz w:val="24"/>
          <w:szCs w:val="24"/>
          <w:lang w:val="uk-UA" w:eastAsia="uk-UA"/>
        </w:rPr>
      </w:pPr>
      <w:r>
        <w:rPr>
          <w:rFonts w:ascii="Times New Roman" w:hAnsi="Times New Roman"/>
          <w:b/>
          <w:bCs/>
          <w:color w:val="000000"/>
          <w:sz w:val="24"/>
          <w:szCs w:val="24"/>
          <w:lang w:val="uk-UA" w:eastAsia="uk-UA"/>
        </w:rPr>
        <w:t>15</w:t>
      </w:r>
      <w:r w:rsidR="001912A4" w:rsidRPr="00C31DEB">
        <w:rPr>
          <w:rFonts w:ascii="Times New Roman" w:hAnsi="Times New Roman"/>
          <w:b/>
          <w:bCs/>
          <w:color w:val="000000"/>
          <w:sz w:val="24"/>
          <w:szCs w:val="24"/>
          <w:lang w:val="uk-UA" w:eastAsia="uk-UA"/>
        </w:rPr>
        <w:t xml:space="preserve">. </w:t>
      </w:r>
      <w:r w:rsidR="00647135">
        <w:rPr>
          <w:rFonts w:ascii="Times New Roman" w:hAnsi="Times New Roman"/>
          <w:b/>
          <w:bCs/>
          <w:color w:val="000000"/>
          <w:sz w:val="24"/>
          <w:szCs w:val="24"/>
          <w:lang w:val="uk-UA" w:eastAsia="uk-UA"/>
        </w:rPr>
        <w:t>Місцезнаходження та банківські реквізити сторін:</w:t>
      </w:r>
    </w:p>
    <w:tbl>
      <w:tblPr>
        <w:tblW w:w="9356" w:type="dxa"/>
        <w:tblLayout w:type="fixed"/>
        <w:tblLook w:val="0000" w:firstRow="0" w:lastRow="0" w:firstColumn="0" w:lastColumn="0" w:noHBand="0" w:noVBand="0"/>
      </w:tblPr>
      <w:tblGrid>
        <w:gridCol w:w="4962"/>
        <w:gridCol w:w="4394"/>
      </w:tblGrid>
      <w:tr w:rsidR="00FF412F" w:rsidRPr="001C395A" w:rsidTr="00D71ACD">
        <w:tc>
          <w:tcPr>
            <w:tcW w:w="4962" w:type="dxa"/>
            <w:tcBorders>
              <w:top w:val="single" w:sz="4" w:space="0" w:color="000000"/>
              <w:left w:val="single" w:sz="4" w:space="0" w:color="000000"/>
              <w:bottom w:val="single" w:sz="4" w:space="0" w:color="000000"/>
              <w:right w:val="single" w:sz="4" w:space="0" w:color="000000"/>
            </w:tcBorders>
            <w:vAlign w:val="bottom"/>
          </w:tcPr>
          <w:p w:rsidR="00FF412F" w:rsidRPr="001C395A" w:rsidRDefault="00FF412F" w:rsidP="00D71ACD">
            <w:pPr>
              <w:widowControl w:val="0"/>
              <w:tabs>
                <w:tab w:val="left" w:pos="284"/>
                <w:tab w:val="left" w:pos="1134"/>
              </w:tabs>
              <w:suppressAutoHyphens/>
              <w:snapToGrid w:val="0"/>
              <w:spacing w:after="0" w:line="240" w:lineRule="auto"/>
              <w:ind w:left="284"/>
              <w:jc w:val="center"/>
              <w:rPr>
                <w:rFonts w:ascii="Times New Roman" w:eastAsia="Calibri" w:hAnsi="Times New Roman"/>
                <w:b/>
                <w:sz w:val="24"/>
                <w:szCs w:val="24"/>
              </w:rPr>
            </w:pPr>
            <w:r w:rsidRPr="001C395A">
              <w:rPr>
                <w:rFonts w:ascii="Times New Roman" w:eastAsia="Calibri" w:hAnsi="Times New Roman"/>
                <w:b/>
                <w:sz w:val="24"/>
                <w:szCs w:val="24"/>
                <w:lang w:eastAsia="ar-SA"/>
              </w:rPr>
              <w:t>Покупець:</w:t>
            </w:r>
          </w:p>
        </w:tc>
        <w:tc>
          <w:tcPr>
            <w:tcW w:w="4394" w:type="dxa"/>
            <w:tcBorders>
              <w:top w:val="single" w:sz="4" w:space="0" w:color="000000"/>
              <w:left w:val="single" w:sz="4" w:space="0" w:color="000000"/>
              <w:bottom w:val="single" w:sz="4" w:space="0" w:color="000000"/>
              <w:right w:val="single" w:sz="4" w:space="0" w:color="000000"/>
            </w:tcBorders>
            <w:vAlign w:val="bottom"/>
          </w:tcPr>
          <w:p w:rsidR="00FF412F" w:rsidRPr="001C395A" w:rsidRDefault="00FF412F" w:rsidP="00D71ACD">
            <w:pPr>
              <w:widowControl w:val="0"/>
              <w:tabs>
                <w:tab w:val="left" w:pos="284"/>
                <w:tab w:val="left" w:pos="1134"/>
              </w:tabs>
              <w:suppressAutoHyphens/>
              <w:snapToGrid w:val="0"/>
              <w:spacing w:after="0" w:line="240" w:lineRule="auto"/>
              <w:ind w:left="284" w:hanging="101"/>
              <w:jc w:val="center"/>
              <w:rPr>
                <w:rFonts w:ascii="Times New Roman" w:eastAsia="Calibri" w:hAnsi="Times New Roman"/>
                <w:b/>
                <w:sz w:val="24"/>
                <w:szCs w:val="24"/>
                <w:highlight w:val="yellow"/>
              </w:rPr>
            </w:pPr>
            <w:r w:rsidRPr="001C395A">
              <w:rPr>
                <w:rFonts w:ascii="Times New Roman" w:eastAsia="Calibri" w:hAnsi="Times New Roman"/>
                <w:b/>
                <w:sz w:val="24"/>
                <w:szCs w:val="24"/>
                <w:lang w:eastAsia="ar-SA"/>
              </w:rPr>
              <w:t>Постачальник:</w:t>
            </w:r>
          </w:p>
        </w:tc>
      </w:tr>
      <w:tr w:rsidR="00FF412F" w:rsidRPr="001C395A" w:rsidTr="00D71ACD">
        <w:trPr>
          <w:trHeight w:val="3891"/>
        </w:trPr>
        <w:tc>
          <w:tcPr>
            <w:tcW w:w="4962" w:type="dxa"/>
            <w:tcBorders>
              <w:top w:val="single" w:sz="4" w:space="0" w:color="000000"/>
              <w:left w:val="single" w:sz="4" w:space="0" w:color="000000"/>
              <w:bottom w:val="single" w:sz="4" w:space="0" w:color="auto"/>
              <w:right w:val="single" w:sz="4" w:space="0" w:color="000000"/>
            </w:tcBorders>
          </w:tcPr>
          <w:p w:rsidR="00FF412F" w:rsidRPr="001C395A" w:rsidRDefault="00FF412F" w:rsidP="00D71ACD">
            <w:pPr>
              <w:widowControl w:val="0"/>
              <w:tabs>
                <w:tab w:val="left" w:pos="426"/>
                <w:tab w:val="left" w:pos="1134"/>
              </w:tabs>
              <w:suppressAutoHyphens/>
              <w:snapToGrid w:val="0"/>
              <w:spacing w:after="0" w:line="252" w:lineRule="auto"/>
              <w:ind w:left="35"/>
              <w:rPr>
                <w:rFonts w:ascii="Times New Roman" w:hAnsi="Times New Roman"/>
                <w:b/>
                <w:color w:val="000000"/>
                <w:sz w:val="24"/>
                <w:szCs w:val="24"/>
                <w:lang w:eastAsia="uk-UA"/>
              </w:rPr>
            </w:pPr>
            <w:r w:rsidRPr="001C395A">
              <w:rPr>
                <w:rFonts w:ascii="Times New Roman" w:eastAsia="Calibri" w:hAnsi="Times New Roman"/>
                <w:b/>
                <w:color w:val="000000"/>
                <w:sz w:val="24"/>
                <w:szCs w:val="24"/>
                <w:shd w:val="clear" w:color="auto" w:fill="FFFFFF"/>
                <w:lang w:eastAsia="zh-CN"/>
              </w:rPr>
              <w:t>Відділ освіти, культури, молоді та спорту виконавчого комітету Градизької селищної ради Кременчуцького району Полтавської області</w:t>
            </w:r>
          </w:p>
          <w:p w:rsidR="00FF412F" w:rsidRPr="001C395A" w:rsidRDefault="00FF412F" w:rsidP="00D71ACD">
            <w:pPr>
              <w:spacing w:after="0" w:line="240" w:lineRule="auto"/>
              <w:jc w:val="both"/>
              <w:rPr>
                <w:rFonts w:ascii="Times New Roman" w:eastAsia="Calibri" w:hAnsi="Times New Roman"/>
                <w:sz w:val="24"/>
                <w:szCs w:val="24"/>
              </w:rPr>
            </w:pPr>
            <w:r w:rsidRPr="001C395A">
              <w:rPr>
                <w:rFonts w:ascii="Times New Roman" w:eastAsia="Calibri" w:hAnsi="Times New Roman"/>
                <w:sz w:val="24"/>
                <w:szCs w:val="24"/>
              </w:rPr>
              <w:t>39071, смт Градизьк, вул. Гвардійська 71,</w:t>
            </w:r>
          </w:p>
          <w:p w:rsidR="00FF412F" w:rsidRPr="001C395A" w:rsidRDefault="00FF412F" w:rsidP="00D71ACD">
            <w:pPr>
              <w:spacing w:after="0" w:line="240" w:lineRule="auto"/>
              <w:jc w:val="both"/>
              <w:rPr>
                <w:rFonts w:ascii="Times New Roman" w:eastAsia="Calibri" w:hAnsi="Times New Roman"/>
                <w:sz w:val="24"/>
                <w:szCs w:val="24"/>
              </w:rPr>
            </w:pPr>
            <w:r w:rsidRPr="001C395A">
              <w:rPr>
                <w:rFonts w:ascii="Times New Roman" w:eastAsia="Calibri" w:hAnsi="Times New Roman"/>
                <w:sz w:val="24"/>
                <w:szCs w:val="24"/>
              </w:rPr>
              <w:t>Кременчуцький р-н, Полтавська обл., Україна</w:t>
            </w:r>
          </w:p>
          <w:p w:rsidR="00FF412F" w:rsidRPr="001C395A" w:rsidRDefault="00FF412F" w:rsidP="00D71ACD">
            <w:pPr>
              <w:widowControl w:val="0"/>
              <w:tabs>
                <w:tab w:val="left" w:pos="426"/>
                <w:tab w:val="left" w:pos="1134"/>
              </w:tabs>
              <w:suppressAutoHyphens/>
              <w:snapToGrid w:val="0"/>
              <w:spacing w:after="0" w:line="240" w:lineRule="auto"/>
              <w:jc w:val="both"/>
              <w:rPr>
                <w:rFonts w:ascii="Times New Roman" w:hAnsi="Times New Roman"/>
                <w:color w:val="000000"/>
                <w:sz w:val="24"/>
                <w:szCs w:val="24"/>
                <w:lang w:eastAsia="uk-UA"/>
              </w:rPr>
            </w:pPr>
            <w:r w:rsidRPr="001C395A">
              <w:rPr>
                <w:rFonts w:ascii="Times New Roman" w:hAnsi="Times New Roman"/>
                <w:color w:val="000000"/>
                <w:sz w:val="24"/>
                <w:szCs w:val="24"/>
                <w:lang w:eastAsia="uk-UA"/>
              </w:rPr>
              <w:t>Код ЄДРПОУ 43922872</w:t>
            </w:r>
          </w:p>
          <w:p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088201720344270024000181620</w:t>
            </w:r>
          </w:p>
          <w:p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248201720344261024200181620</w:t>
            </w:r>
          </w:p>
          <w:p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val="uk-UA"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148201720344240025000181620</w:t>
            </w:r>
            <w:r w:rsidRPr="00222D31">
              <w:rPr>
                <w:rFonts w:ascii="Times New Roman" w:hAnsi="Times New Roman"/>
                <w:bCs/>
                <w:sz w:val="24"/>
                <w:szCs w:val="24"/>
              </w:rPr>
              <w:t xml:space="preserve"> </w:t>
            </w:r>
          </w:p>
          <w:p w:rsidR="00FF412F" w:rsidRPr="005E32A2" w:rsidRDefault="00FF412F" w:rsidP="00D71ACD">
            <w:pPr>
              <w:widowControl w:val="0"/>
              <w:tabs>
                <w:tab w:val="left" w:pos="426"/>
                <w:tab w:val="left" w:pos="1134"/>
              </w:tabs>
              <w:suppressAutoHyphens/>
              <w:snapToGrid w:val="0"/>
              <w:spacing w:after="0" w:line="240" w:lineRule="auto"/>
              <w:jc w:val="both"/>
              <w:rPr>
                <w:rFonts w:ascii="Times New Roman" w:hAnsi="Times New Roman"/>
                <w:bCs/>
                <w:sz w:val="24"/>
                <w:szCs w:val="24"/>
              </w:rPr>
            </w:pPr>
            <w:r w:rsidRPr="001C395A">
              <w:rPr>
                <w:rFonts w:ascii="Times New Roman" w:hAnsi="Times New Roman"/>
                <w:sz w:val="24"/>
                <w:szCs w:val="24"/>
              </w:rPr>
              <w:t>в Держказначейська служба України м. Київ</w:t>
            </w:r>
          </w:p>
          <w:p w:rsidR="00FF412F" w:rsidRPr="001C395A" w:rsidRDefault="008B1809" w:rsidP="00D71ACD">
            <w:pPr>
              <w:spacing w:after="0" w:line="240" w:lineRule="auto"/>
              <w:jc w:val="both"/>
              <w:rPr>
                <w:rFonts w:ascii="Times New Roman" w:eastAsia="Arial Unicode MS" w:hAnsi="Times New Roman"/>
                <w:sz w:val="24"/>
                <w:szCs w:val="24"/>
              </w:rPr>
            </w:pPr>
            <w:hyperlink r:id="rId7" w:history="1">
              <w:r w:rsidR="00FF412F" w:rsidRPr="001C395A">
                <w:rPr>
                  <w:rStyle w:val="af1"/>
                  <w:rFonts w:eastAsia="Calibri"/>
                  <w:sz w:val="24"/>
                  <w:szCs w:val="24"/>
                </w:rPr>
                <w:t>osvitagsr@ukr.net</w:t>
              </w:r>
              <w:r w:rsidR="00FF412F" w:rsidRPr="001C395A">
                <w:rPr>
                  <w:rStyle w:val="af1"/>
                  <w:rFonts w:eastAsia="Arial Unicode MS"/>
                  <w:sz w:val="24"/>
                  <w:szCs w:val="24"/>
                </w:rPr>
                <w:t>»</w:t>
              </w:r>
            </w:hyperlink>
          </w:p>
          <w:p w:rsidR="007551C7" w:rsidRDefault="007551C7" w:rsidP="00D71ACD">
            <w:pPr>
              <w:widowControl w:val="0"/>
              <w:tabs>
                <w:tab w:val="left" w:pos="426"/>
                <w:tab w:val="left" w:pos="1134"/>
              </w:tabs>
              <w:suppressAutoHyphens/>
              <w:snapToGrid w:val="0"/>
              <w:spacing w:after="0" w:line="252" w:lineRule="auto"/>
              <w:rPr>
                <w:rFonts w:ascii="Times New Roman" w:hAnsi="Times New Roman"/>
                <w:b/>
                <w:color w:val="000000"/>
                <w:sz w:val="24"/>
                <w:szCs w:val="24"/>
                <w:lang w:val="uk-UA" w:eastAsia="ru-RU"/>
              </w:rPr>
            </w:pPr>
          </w:p>
          <w:p w:rsidR="00FF412F" w:rsidRPr="00F33A6F" w:rsidRDefault="00FF412F" w:rsidP="00D71ACD">
            <w:pPr>
              <w:widowControl w:val="0"/>
              <w:tabs>
                <w:tab w:val="left" w:pos="426"/>
                <w:tab w:val="left" w:pos="1134"/>
              </w:tabs>
              <w:suppressAutoHyphens/>
              <w:snapToGrid w:val="0"/>
              <w:spacing w:after="0" w:line="252" w:lineRule="auto"/>
              <w:rPr>
                <w:rFonts w:ascii="Times New Roman" w:hAnsi="Times New Roman"/>
                <w:b/>
                <w:color w:val="000000"/>
                <w:sz w:val="24"/>
                <w:szCs w:val="24"/>
                <w:lang w:eastAsia="uk-UA"/>
              </w:rPr>
            </w:pPr>
            <w:r>
              <w:rPr>
                <w:rFonts w:ascii="Times New Roman" w:hAnsi="Times New Roman"/>
                <w:b/>
                <w:color w:val="000000"/>
                <w:sz w:val="24"/>
                <w:szCs w:val="24"/>
                <w:lang w:eastAsia="ru-RU"/>
              </w:rPr>
              <w:t>Н</w:t>
            </w:r>
            <w:r w:rsidRPr="00F33A6F">
              <w:rPr>
                <w:rFonts w:ascii="Times New Roman" w:hAnsi="Times New Roman"/>
                <w:b/>
                <w:color w:val="000000"/>
                <w:sz w:val="24"/>
                <w:szCs w:val="24"/>
                <w:lang w:eastAsia="ru-RU"/>
              </w:rPr>
              <w:t xml:space="preserve">ачальник </w:t>
            </w:r>
            <w:r>
              <w:rPr>
                <w:rFonts w:ascii="Times New Roman" w:hAnsi="Times New Roman"/>
                <w:b/>
                <w:color w:val="000000"/>
                <w:sz w:val="24"/>
                <w:szCs w:val="24"/>
                <w:lang w:eastAsia="ru-RU"/>
              </w:rPr>
              <w:t>в</w:t>
            </w:r>
            <w:r w:rsidRPr="00F33A6F">
              <w:rPr>
                <w:rFonts w:ascii="Times New Roman" w:hAnsi="Times New Roman"/>
                <w:b/>
                <w:color w:val="000000"/>
                <w:sz w:val="24"/>
                <w:szCs w:val="24"/>
                <w:lang w:eastAsia="ru-RU"/>
              </w:rPr>
              <w:t xml:space="preserve">ідділу </w:t>
            </w:r>
          </w:p>
          <w:p w:rsidR="00FF412F" w:rsidRDefault="00FF412F" w:rsidP="00D71ACD">
            <w:pPr>
              <w:spacing w:after="0" w:line="240" w:lineRule="auto"/>
              <w:rPr>
                <w:rFonts w:ascii="Times New Roman" w:hAnsi="Times New Roman"/>
                <w:color w:val="000000"/>
                <w:sz w:val="24"/>
                <w:szCs w:val="24"/>
                <w:lang w:eastAsia="ru-RU"/>
              </w:rPr>
            </w:pPr>
          </w:p>
          <w:p w:rsidR="00FF412F" w:rsidRDefault="00FF412F" w:rsidP="00D71ACD">
            <w:pPr>
              <w:spacing w:after="0" w:line="240" w:lineRule="auto"/>
              <w:rPr>
                <w:rFonts w:ascii="Times New Roman" w:hAnsi="Times New Roman"/>
                <w:color w:val="000000"/>
                <w:sz w:val="24"/>
                <w:szCs w:val="24"/>
                <w:lang w:eastAsia="ru-RU"/>
              </w:rPr>
            </w:pPr>
          </w:p>
          <w:p w:rsidR="00FF412F" w:rsidRPr="00F33A6F" w:rsidRDefault="00FF412F" w:rsidP="00D71AC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w:t>
            </w:r>
            <w:r>
              <w:rPr>
                <w:rFonts w:ascii="Times New Roman" w:hAnsi="Times New Roman"/>
                <w:b/>
                <w:color w:val="000000"/>
                <w:sz w:val="24"/>
                <w:szCs w:val="24"/>
                <w:lang w:eastAsia="ru-RU"/>
              </w:rPr>
              <w:t>М. С. Ніценко</w:t>
            </w:r>
          </w:p>
          <w:p w:rsidR="00FF412F" w:rsidRPr="006F4199" w:rsidRDefault="00FF412F" w:rsidP="00D71ACD">
            <w:pPr>
              <w:spacing w:after="0" w:line="240" w:lineRule="auto"/>
              <w:rPr>
                <w:rFonts w:ascii="Times New Roman" w:eastAsia="Calibri" w:hAnsi="Times New Roman"/>
                <w:sz w:val="16"/>
                <w:szCs w:val="16"/>
              </w:rPr>
            </w:pPr>
            <w:r w:rsidRPr="005A455D">
              <w:rPr>
                <w:rFonts w:ascii="Times New Roman" w:hAnsi="Times New Roman"/>
                <w:color w:val="000000"/>
                <w:sz w:val="16"/>
                <w:szCs w:val="16"/>
                <w:lang w:eastAsia="ru-RU"/>
              </w:rPr>
              <w:t>М.П.</w:t>
            </w:r>
          </w:p>
        </w:tc>
        <w:tc>
          <w:tcPr>
            <w:tcW w:w="4394" w:type="dxa"/>
            <w:tcBorders>
              <w:top w:val="single" w:sz="4" w:space="0" w:color="000000"/>
              <w:left w:val="single" w:sz="4" w:space="0" w:color="000000"/>
              <w:bottom w:val="single" w:sz="4" w:space="0" w:color="auto"/>
              <w:right w:val="single" w:sz="4" w:space="0" w:color="000000"/>
            </w:tcBorders>
          </w:tcPr>
          <w:p w:rsidR="00FF412F" w:rsidRPr="006F4199" w:rsidRDefault="00FF412F" w:rsidP="007551C7">
            <w:pPr>
              <w:widowControl w:val="0"/>
              <w:suppressAutoHyphens/>
              <w:spacing w:after="0" w:line="240" w:lineRule="auto"/>
              <w:rPr>
                <w:rFonts w:ascii="Times New Roman" w:eastAsia="Calibri" w:hAnsi="Times New Roman"/>
                <w:b/>
                <w:sz w:val="16"/>
                <w:szCs w:val="16"/>
                <w:highlight w:val="yellow"/>
                <w:lang w:eastAsia="ar-SA"/>
              </w:rPr>
            </w:pPr>
          </w:p>
        </w:tc>
      </w:tr>
    </w:tbl>
    <w:p w:rsidR="00D57607" w:rsidRDefault="00D57607" w:rsidP="00954A3A">
      <w:pPr>
        <w:widowControl w:val="0"/>
        <w:autoSpaceDE w:val="0"/>
        <w:autoSpaceDN w:val="0"/>
        <w:adjustRightInd w:val="0"/>
        <w:spacing w:after="0" w:line="240" w:lineRule="auto"/>
        <w:jc w:val="both"/>
        <w:rPr>
          <w:rFonts w:ascii="Times New Roman" w:hAnsi="Times New Roman"/>
          <w:sz w:val="24"/>
          <w:szCs w:val="24"/>
          <w:lang w:val="uk-UA"/>
        </w:rPr>
      </w:pPr>
    </w:p>
    <w:p w:rsidR="00D57607" w:rsidRDefault="00D57607" w:rsidP="00954A3A">
      <w:pPr>
        <w:widowControl w:val="0"/>
        <w:autoSpaceDE w:val="0"/>
        <w:autoSpaceDN w:val="0"/>
        <w:adjustRightInd w:val="0"/>
        <w:spacing w:after="0" w:line="240" w:lineRule="auto"/>
        <w:jc w:val="both"/>
        <w:rPr>
          <w:rFonts w:ascii="Times New Roman" w:hAnsi="Times New Roman"/>
          <w:sz w:val="24"/>
          <w:szCs w:val="24"/>
          <w:lang w:val="uk-UA"/>
        </w:rPr>
      </w:pPr>
    </w:p>
    <w:p w:rsidR="00187598" w:rsidRDefault="00187598" w:rsidP="00954A3A">
      <w:pPr>
        <w:widowControl w:val="0"/>
        <w:autoSpaceDE w:val="0"/>
        <w:autoSpaceDN w:val="0"/>
        <w:adjustRightInd w:val="0"/>
        <w:spacing w:after="0" w:line="240" w:lineRule="auto"/>
        <w:jc w:val="both"/>
        <w:rPr>
          <w:rFonts w:ascii="Times New Roman" w:hAnsi="Times New Roman"/>
          <w:sz w:val="24"/>
          <w:szCs w:val="24"/>
          <w:lang w:val="uk-UA"/>
        </w:rPr>
      </w:pPr>
    </w:p>
    <w:p w:rsidR="00187598" w:rsidRDefault="00187598" w:rsidP="00954A3A">
      <w:pPr>
        <w:widowControl w:val="0"/>
        <w:autoSpaceDE w:val="0"/>
        <w:autoSpaceDN w:val="0"/>
        <w:adjustRightInd w:val="0"/>
        <w:spacing w:after="0" w:line="240" w:lineRule="auto"/>
        <w:jc w:val="both"/>
        <w:rPr>
          <w:rFonts w:ascii="Times New Roman" w:hAnsi="Times New Roman"/>
          <w:sz w:val="24"/>
          <w:szCs w:val="24"/>
          <w:lang w:val="uk-UA"/>
        </w:rPr>
      </w:pPr>
    </w:p>
    <w:p w:rsidR="00187598" w:rsidRDefault="00187598" w:rsidP="00954A3A">
      <w:pPr>
        <w:widowControl w:val="0"/>
        <w:autoSpaceDE w:val="0"/>
        <w:autoSpaceDN w:val="0"/>
        <w:adjustRightInd w:val="0"/>
        <w:spacing w:after="0" w:line="240" w:lineRule="auto"/>
        <w:jc w:val="both"/>
        <w:rPr>
          <w:rFonts w:ascii="Times New Roman" w:hAnsi="Times New Roman"/>
          <w:sz w:val="24"/>
          <w:szCs w:val="24"/>
          <w:lang w:val="uk-UA"/>
        </w:rPr>
      </w:pPr>
    </w:p>
    <w:p w:rsidR="00187598" w:rsidRDefault="00187598" w:rsidP="00954A3A">
      <w:pPr>
        <w:widowControl w:val="0"/>
        <w:autoSpaceDE w:val="0"/>
        <w:autoSpaceDN w:val="0"/>
        <w:adjustRightInd w:val="0"/>
        <w:spacing w:after="0" w:line="240" w:lineRule="auto"/>
        <w:jc w:val="both"/>
        <w:rPr>
          <w:rFonts w:ascii="Times New Roman" w:hAnsi="Times New Roman"/>
          <w:sz w:val="24"/>
          <w:szCs w:val="24"/>
          <w:lang w:val="uk-UA"/>
        </w:rPr>
      </w:pPr>
    </w:p>
    <w:p w:rsidR="00EF66F7" w:rsidRDefault="00EF66F7" w:rsidP="00954A3A">
      <w:pPr>
        <w:widowControl w:val="0"/>
        <w:autoSpaceDE w:val="0"/>
        <w:autoSpaceDN w:val="0"/>
        <w:adjustRightInd w:val="0"/>
        <w:spacing w:after="0" w:line="240" w:lineRule="auto"/>
        <w:jc w:val="both"/>
        <w:rPr>
          <w:rFonts w:ascii="Times New Roman" w:hAnsi="Times New Roman"/>
          <w:sz w:val="24"/>
          <w:szCs w:val="24"/>
          <w:lang w:val="uk-UA"/>
        </w:rPr>
      </w:pPr>
    </w:p>
    <w:p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rsidR="00EF66F7" w:rsidRDefault="00EF66F7" w:rsidP="00954A3A">
      <w:pPr>
        <w:widowControl w:val="0"/>
        <w:autoSpaceDE w:val="0"/>
        <w:autoSpaceDN w:val="0"/>
        <w:adjustRightInd w:val="0"/>
        <w:spacing w:after="0" w:line="240" w:lineRule="auto"/>
        <w:jc w:val="both"/>
        <w:rPr>
          <w:rFonts w:ascii="Times New Roman" w:hAnsi="Times New Roman"/>
          <w:sz w:val="24"/>
          <w:szCs w:val="24"/>
          <w:lang w:val="uk-UA"/>
        </w:rPr>
      </w:pPr>
    </w:p>
    <w:p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rsidR="00D57607" w:rsidRPr="00C31DEB" w:rsidRDefault="00D57607" w:rsidP="00954A3A">
      <w:pPr>
        <w:widowControl w:val="0"/>
        <w:autoSpaceDE w:val="0"/>
        <w:autoSpaceDN w:val="0"/>
        <w:adjustRightInd w:val="0"/>
        <w:spacing w:after="0" w:line="240" w:lineRule="auto"/>
        <w:jc w:val="both"/>
        <w:rPr>
          <w:rFonts w:ascii="Times New Roman" w:hAnsi="Times New Roman"/>
          <w:sz w:val="24"/>
          <w:szCs w:val="24"/>
          <w:lang w:val="uk-UA"/>
        </w:rPr>
      </w:pPr>
    </w:p>
    <w:p w:rsidR="00C31DEB" w:rsidRPr="007551C7" w:rsidRDefault="00C31DEB" w:rsidP="00C31DEB">
      <w:pPr>
        <w:spacing w:line="240" w:lineRule="auto"/>
        <w:jc w:val="right"/>
        <w:rPr>
          <w:rFonts w:ascii="Times New Roman" w:eastAsia="Calibri" w:hAnsi="Times New Roman"/>
          <w:b/>
          <w:sz w:val="24"/>
          <w:szCs w:val="24"/>
          <w:lang w:val="uk-UA"/>
        </w:rPr>
      </w:pPr>
      <w:r w:rsidRPr="00C31DEB">
        <w:rPr>
          <w:rFonts w:ascii="Times New Roman" w:eastAsia="Calibri" w:hAnsi="Times New Roman"/>
          <w:b/>
          <w:sz w:val="24"/>
          <w:szCs w:val="24"/>
        </w:rPr>
        <w:t>Додаток 1 до Договору поставки №</w:t>
      </w:r>
    </w:p>
    <w:p w:rsidR="00C31DEB" w:rsidRDefault="00C31DEB" w:rsidP="00C31DEB">
      <w:pPr>
        <w:spacing w:line="240" w:lineRule="auto"/>
        <w:jc w:val="right"/>
        <w:rPr>
          <w:rFonts w:ascii="Times New Roman" w:eastAsia="Calibri" w:hAnsi="Times New Roman"/>
          <w:b/>
          <w:sz w:val="24"/>
          <w:szCs w:val="24"/>
          <w:lang w:val="uk-UA"/>
        </w:rPr>
      </w:pPr>
      <w:r w:rsidRPr="00C31DEB">
        <w:rPr>
          <w:rFonts w:ascii="Times New Roman" w:eastAsia="Calibri" w:hAnsi="Times New Roman"/>
          <w:b/>
          <w:sz w:val="24"/>
          <w:szCs w:val="24"/>
        </w:rPr>
        <w:t>від «____» _______________202</w:t>
      </w:r>
      <w:r w:rsidR="00155B11">
        <w:rPr>
          <w:rFonts w:ascii="Times New Roman" w:eastAsia="Calibri" w:hAnsi="Times New Roman"/>
          <w:b/>
          <w:sz w:val="24"/>
          <w:szCs w:val="24"/>
          <w:lang w:val="uk-UA"/>
        </w:rPr>
        <w:t>4</w:t>
      </w:r>
      <w:r w:rsidRPr="00C31DEB">
        <w:rPr>
          <w:rFonts w:ascii="Times New Roman" w:eastAsia="Calibri" w:hAnsi="Times New Roman"/>
          <w:b/>
          <w:sz w:val="24"/>
          <w:szCs w:val="24"/>
        </w:rPr>
        <w:t xml:space="preserve"> року</w:t>
      </w:r>
    </w:p>
    <w:p w:rsidR="00C31DEB" w:rsidRPr="00C31DEB" w:rsidRDefault="00C31DEB" w:rsidP="00C31DEB">
      <w:pPr>
        <w:spacing w:line="240" w:lineRule="auto"/>
        <w:jc w:val="right"/>
        <w:rPr>
          <w:rFonts w:ascii="Times New Roman" w:eastAsia="Calibri" w:hAnsi="Times New Roman"/>
          <w:b/>
          <w:sz w:val="24"/>
          <w:szCs w:val="24"/>
          <w:lang w:val="uk-UA"/>
        </w:rPr>
      </w:pPr>
    </w:p>
    <w:p w:rsidR="00C31DEB" w:rsidRDefault="00C31DEB" w:rsidP="00C31DEB">
      <w:pPr>
        <w:spacing w:after="0" w:line="240" w:lineRule="auto"/>
        <w:jc w:val="center"/>
        <w:rPr>
          <w:rFonts w:ascii="Times New Roman" w:eastAsia="Calibri" w:hAnsi="Times New Roman"/>
          <w:b/>
          <w:sz w:val="24"/>
          <w:szCs w:val="24"/>
          <w:lang w:val="uk-UA"/>
        </w:rPr>
      </w:pPr>
      <w:r w:rsidRPr="00C31DEB">
        <w:rPr>
          <w:rFonts w:ascii="Times New Roman" w:eastAsia="Calibri" w:hAnsi="Times New Roman"/>
          <w:b/>
          <w:sz w:val="24"/>
          <w:szCs w:val="24"/>
        </w:rPr>
        <w:t>СПЕЦИФІКАЦІЯ</w:t>
      </w:r>
    </w:p>
    <w:p w:rsidR="001E48B6" w:rsidRPr="001E48B6" w:rsidRDefault="001E48B6" w:rsidP="00C31DEB">
      <w:pPr>
        <w:spacing w:after="0" w:line="240" w:lineRule="auto"/>
        <w:jc w:val="center"/>
        <w:rPr>
          <w:rFonts w:ascii="Times New Roman" w:eastAsia="Calibri" w:hAnsi="Times New Roman"/>
          <w:b/>
          <w:sz w:val="24"/>
          <w:szCs w:val="24"/>
          <w:lang w:val="uk-UA"/>
        </w:rPr>
      </w:pPr>
      <w:r>
        <w:rPr>
          <w:rFonts w:ascii="Times New Roman" w:eastAsia="Calibri" w:hAnsi="Times New Roman"/>
          <w:b/>
          <w:bCs/>
          <w:sz w:val="24"/>
          <w:szCs w:val="24"/>
          <w:lang w:val="uk-UA" w:eastAsia="uk-UA"/>
        </w:rPr>
        <w:t>к</w:t>
      </w:r>
      <w:r w:rsidRPr="00A2061D">
        <w:rPr>
          <w:rFonts w:ascii="Times New Roman" w:eastAsia="Calibri" w:hAnsi="Times New Roman"/>
          <w:b/>
          <w:bCs/>
          <w:sz w:val="24"/>
          <w:szCs w:val="24"/>
          <w:lang w:eastAsia="uk-UA"/>
        </w:rPr>
        <w:t xml:space="preserve">од </w:t>
      </w:r>
      <w:r w:rsidRPr="00A2061D">
        <w:rPr>
          <w:rFonts w:ascii="Times New Roman" w:eastAsia="Calibri" w:hAnsi="Times New Roman"/>
          <w:b/>
          <w:color w:val="000000"/>
          <w:sz w:val="24"/>
          <w:szCs w:val="24"/>
          <w:lang w:eastAsia="uk-UA"/>
        </w:rPr>
        <w:t>ДК:</w:t>
      </w:r>
      <w:r w:rsidRPr="0075060D">
        <w:rPr>
          <w:rFonts w:ascii="Times New Roman" w:eastAsia="Calibri" w:hAnsi="Times New Roman"/>
          <w:b/>
          <w:color w:val="000000"/>
          <w:sz w:val="24"/>
          <w:szCs w:val="24"/>
          <w:lang w:eastAsia="uk-UA"/>
        </w:rPr>
        <w:t>021</w:t>
      </w:r>
      <w:r>
        <w:rPr>
          <w:rFonts w:ascii="Times New Roman" w:eastAsia="Calibri" w:hAnsi="Times New Roman"/>
          <w:b/>
          <w:color w:val="000000"/>
          <w:sz w:val="24"/>
          <w:szCs w:val="24"/>
          <w:lang w:eastAsia="uk-UA"/>
        </w:rPr>
        <w:t xml:space="preserve"> </w:t>
      </w:r>
      <w:r w:rsidRPr="0075060D">
        <w:rPr>
          <w:rFonts w:ascii="Times New Roman" w:eastAsia="Calibri" w:hAnsi="Times New Roman"/>
          <w:b/>
          <w:color w:val="000000"/>
          <w:sz w:val="24"/>
          <w:szCs w:val="24"/>
          <w:lang w:eastAsia="uk-UA"/>
        </w:rPr>
        <w:t xml:space="preserve">2015: </w:t>
      </w:r>
      <w:r>
        <w:rPr>
          <w:rFonts w:ascii="Times New Roman" w:eastAsia="Calibri" w:hAnsi="Times New Roman"/>
          <w:b/>
          <w:color w:val="000000"/>
          <w:sz w:val="24"/>
          <w:szCs w:val="24"/>
          <w:lang w:val="uk-UA" w:eastAsia="uk-UA"/>
        </w:rPr>
        <w:t>15330000-0-Оброблені овочі та фрукти</w:t>
      </w:r>
    </w:p>
    <w:p w:rsidR="00954A3A" w:rsidRPr="00954A3A" w:rsidRDefault="00954A3A" w:rsidP="00C31DEB">
      <w:pPr>
        <w:tabs>
          <w:tab w:val="left" w:pos="0"/>
        </w:tabs>
        <w:suppressAutoHyphens/>
        <w:spacing w:after="0" w:line="240" w:lineRule="auto"/>
        <w:jc w:val="center"/>
        <w:rPr>
          <w:rFonts w:ascii="Times New Roman" w:hAnsi="Times New Roman"/>
          <w:sz w:val="24"/>
          <w:szCs w:val="24"/>
          <w:lang w:val="uk-UA" w:eastAsia="uk-UA"/>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552"/>
        <w:gridCol w:w="1282"/>
        <w:gridCol w:w="991"/>
        <w:gridCol w:w="1560"/>
        <w:gridCol w:w="1412"/>
        <w:gridCol w:w="1263"/>
        <w:gridCol w:w="12"/>
      </w:tblGrid>
      <w:tr w:rsidR="00981B36" w:rsidRPr="00C90EB9" w:rsidTr="00981B36">
        <w:trPr>
          <w:jc w:val="center"/>
        </w:trPr>
        <w:tc>
          <w:tcPr>
            <w:tcW w:w="558" w:type="dxa"/>
          </w:tcPr>
          <w:p w:rsidR="00981B36" w:rsidRPr="00C90EB9" w:rsidRDefault="00981B36" w:rsidP="00896DE6">
            <w:pPr>
              <w:widowControl w:val="0"/>
              <w:autoSpaceDE w:val="0"/>
              <w:autoSpaceDN w:val="0"/>
              <w:adjustRightInd w:val="0"/>
              <w:spacing w:after="0" w:line="240" w:lineRule="auto"/>
              <w:jc w:val="center"/>
              <w:rPr>
                <w:rFonts w:ascii="Times New Roman" w:hAnsi="Times New Roman"/>
                <w:sz w:val="24"/>
                <w:szCs w:val="24"/>
              </w:rPr>
            </w:pPr>
            <w:r w:rsidRPr="00C90EB9">
              <w:rPr>
                <w:rFonts w:ascii="Times New Roman" w:hAnsi="Times New Roman"/>
                <w:sz w:val="24"/>
                <w:szCs w:val="24"/>
              </w:rPr>
              <w:t>№</w:t>
            </w:r>
          </w:p>
        </w:tc>
        <w:tc>
          <w:tcPr>
            <w:tcW w:w="2552" w:type="dxa"/>
          </w:tcPr>
          <w:p w:rsidR="00981B36" w:rsidRPr="00C90EB9" w:rsidRDefault="00981B36" w:rsidP="00896DE6">
            <w:pPr>
              <w:widowControl w:val="0"/>
              <w:autoSpaceDE w:val="0"/>
              <w:autoSpaceDN w:val="0"/>
              <w:adjustRightInd w:val="0"/>
              <w:spacing w:after="0" w:line="240" w:lineRule="auto"/>
              <w:jc w:val="center"/>
              <w:rPr>
                <w:rFonts w:ascii="Times New Roman" w:hAnsi="Times New Roman"/>
                <w:sz w:val="24"/>
                <w:szCs w:val="24"/>
              </w:rPr>
            </w:pPr>
            <w:r w:rsidRPr="00C90EB9">
              <w:rPr>
                <w:rFonts w:ascii="Times New Roman" w:hAnsi="Times New Roman"/>
                <w:sz w:val="24"/>
                <w:szCs w:val="24"/>
              </w:rPr>
              <w:t>Найменування товару</w:t>
            </w:r>
          </w:p>
        </w:tc>
        <w:tc>
          <w:tcPr>
            <w:tcW w:w="1282" w:type="dxa"/>
          </w:tcPr>
          <w:p w:rsidR="00981B36" w:rsidRPr="00C90EB9" w:rsidRDefault="00981B36" w:rsidP="00896DE6">
            <w:pPr>
              <w:tabs>
                <w:tab w:val="left" w:pos="0"/>
              </w:tabs>
              <w:spacing w:after="0" w:line="240" w:lineRule="auto"/>
              <w:jc w:val="center"/>
              <w:rPr>
                <w:rFonts w:ascii="Times New Roman" w:hAnsi="Times New Roman"/>
                <w:sz w:val="24"/>
                <w:szCs w:val="24"/>
              </w:rPr>
            </w:pPr>
            <w:r w:rsidRPr="00C90EB9">
              <w:rPr>
                <w:rFonts w:ascii="Times New Roman" w:hAnsi="Times New Roman"/>
                <w:sz w:val="24"/>
                <w:szCs w:val="24"/>
              </w:rPr>
              <w:t>Одиниця виміру</w:t>
            </w:r>
          </w:p>
        </w:tc>
        <w:tc>
          <w:tcPr>
            <w:tcW w:w="991" w:type="dxa"/>
          </w:tcPr>
          <w:p w:rsidR="00981B36" w:rsidRPr="00C90EB9" w:rsidRDefault="00981B36" w:rsidP="00896DE6">
            <w:pPr>
              <w:tabs>
                <w:tab w:val="left" w:pos="0"/>
              </w:tabs>
              <w:spacing w:after="0" w:line="240" w:lineRule="auto"/>
              <w:jc w:val="center"/>
              <w:rPr>
                <w:rFonts w:ascii="Times New Roman" w:hAnsi="Times New Roman"/>
                <w:sz w:val="24"/>
                <w:szCs w:val="24"/>
              </w:rPr>
            </w:pPr>
            <w:r w:rsidRPr="00C90EB9">
              <w:rPr>
                <w:rFonts w:ascii="Times New Roman" w:hAnsi="Times New Roman"/>
                <w:sz w:val="24"/>
                <w:szCs w:val="24"/>
              </w:rPr>
              <w:t>Кількість</w:t>
            </w:r>
          </w:p>
        </w:tc>
        <w:tc>
          <w:tcPr>
            <w:tcW w:w="1560" w:type="dxa"/>
          </w:tcPr>
          <w:p w:rsidR="00981B36" w:rsidRPr="00C90EB9" w:rsidRDefault="00981B36" w:rsidP="00896DE6">
            <w:pPr>
              <w:tabs>
                <w:tab w:val="left" w:pos="0"/>
              </w:tabs>
              <w:spacing w:after="0" w:line="240" w:lineRule="auto"/>
              <w:jc w:val="center"/>
              <w:rPr>
                <w:rFonts w:ascii="Times New Roman" w:hAnsi="Times New Roman"/>
                <w:sz w:val="24"/>
                <w:szCs w:val="24"/>
              </w:rPr>
            </w:pPr>
            <w:r w:rsidRPr="00C90EB9">
              <w:rPr>
                <w:rFonts w:ascii="Times New Roman" w:hAnsi="Times New Roman"/>
                <w:sz w:val="24"/>
                <w:szCs w:val="24"/>
              </w:rPr>
              <w:t>Ціна за одиницю, з ПДВ, грн.</w:t>
            </w:r>
          </w:p>
        </w:tc>
        <w:tc>
          <w:tcPr>
            <w:tcW w:w="2687" w:type="dxa"/>
            <w:gridSpan w:val="3"/>
          </w:tcPr>
          <w:p w:rsidR="00981B36" w:rsidRPr="00C90EB9" w:rsidRDefault="00981B36" w:rsidP="00896DE6">
            <w:pPr>
              <w:tabs>
                <w:tab w:val="left" w:pos="0"/>
              </w:tabs>
              <w:spacing w:after="0" w:line="240" w:lineRule="auto"/>
              <w:jc w:val="center"/>
              <w:rPr>
                <w:rFonts w:ascii="Times New Roman" w:hAnsi="Times New Roman"/>
                <w:sz w:val="24"/>
                <w:szCs w:val="24"/>
              </w:rPr>
            </w:pPr>
            <w:r w:rsidRPr="00C90EB9">
              <w:rPr>
                <w:rFonts w:ascii="Times New Roman" w:hAnsi="Times New Roman"/>
                <w:sz w:val="24"/>
                <w:szCs w:val="24"/>
              </w:rPr>
              <w:t>Загальна вартість з ПДВ, грн.</w:t>
            </w:r>
          </w:p>
        </w:tc>
      </w:tr>
      <w:tr w:rsidR="00981B36" w:rsidRPr="00C90EB9" w:rsidTr="00981B36">
        <w:trPr>
          <w:trHeight w:val="522"/>
          <w:jc w:val="center"/>
        </w:trPr>
        <w:tc>
          <w:tcPr>
            <w:tcW w:w="558" w:type="dxa"/>
          </w:tcPr>
          <w:p w:rsidR="00981B36" w:rsidRPr="00C90EB9" w:rsidRDefault="00981B36" w:rsidP="00896DE6">
            <w:pPr>
              <w:tabs>
                <w:tab w:val="left" w:pos="0"/>
              </w:tabs>
              <w:spacing w:after="0" w:line="240" w:lineRule="auto"/>
              <w:jc w:val="center"/>
              <w:rPr>
                <w:rFonts w:ascii="Times New Roman" w:hAnsi="Times New Roman"/>
                <w:sz w:val="24"/>
                <w:szCs w:val="24"/>
              </w:rPr>
            </w:pPr>
            <w:r w:rsidRPr="00C90EB9">
              <w:rPr>
                <w:rFonts w:ascii="Times New Roman" w:hAnsi="Times New Roman"/>
                <w:sz w:val="24"/>
                <w:szCs w:val="24"/>
              </w:rPr>
              <w:t>1.</w:t>
            </w:r>
          </w:p>
        </w:tc>
        <w:tc>
          <w:tcPr>
            <w:tcW w:w="2552" w:type="dxa"/>
          </w:tcPr>
          <w:p w:rsidR="00981B36" w:rsidRPr="00981B36" w:rsidRDefault="00981B36" w:rsidP="00981B36">
            <w:pPr>
              <w:tabs>
                <w:tab w:val="left" w:pos="0"/>
              </w:tabs>
              <w:spacing w:after="0" w:line="240" w:lineRule="auto"/>
              <w:rPr>
                <w:rFonts w:ascii="Times New Roman" w:hAnsi="Times New Roman"/>
                <w:sz w:val="24"/>
                <w:szCs w:val="24"/>
                <w:lang w:val="uk-UA"/>
              </w:rPr>
            </w:pPr>
            <w:r w:rsidRPr="00981B36">
              <w:rPr>
                <w:rFonts w:ascii="Times New Roman" w:hAnsi="Times New Roman"/>
                <w:sz w:val="24"/>
                <w:szCs w:val="24"/>
                <w:lang w:val="uk-UA"/>
              </w:rPr>
              <w:t>Капуста квашена фас. уп. по 3 кг</w:t>
            </w:r>
          </w:p>
        </w:tc>
        <w:tc>
          <w:tcPr>
            <w:tcW w:w="1282" w:type="dxa"/>
            <w:vAlign w:val="center"/>
          </w:tcPr>
          <w:p w:rsidR="00981B36" w:rsidRPr="00C90EB9" w:rsidRDefault="00981B36" w:rsidP="00896DE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упаковка</w:t>
            </w:r>
          </w:p>
        </w:tc>
        <w:tc>
          <w:tcPr>
            <w:tcW w:w="991" w:type="dxa"/>
            <w:vAlign w:val="center"/>
          </w:tcPr>
          <w:p w:rsidR="00981B36" w:rsidRPr="00C90EB9" w:rsidRDefault="00981B36" w:rsidP="00EF66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150</w:t>
            </w:r>
          </w:p>
        </w:tc>
        <w:tc>
          <w:tcPr>
            <w:tcW w:w="1560" w:type="dxa"/>
            <w:vAlign w:val="center"/>
          </w:tcPr>
          <w:p w:rsidR="00981B36" w:rsidRPr="00C90EB9" w:rsidRDefault="00981B36" w:rsidP="00896DE6">
            <w:pPr>
              <w:tabs>
                <w:tab w:val="left" w:pos="0"/>
              </w:tabs>
              <w:spacing w:after="0" w:line="240" w:lineRule="auto"/>
              <w:jc w:val="center"/>
              <w:rPr>
                <w:rFonts w:ascii="Times New Roman" w:hAnsi="Times New Roman"/>
                <w:sz w:val="24"/>
                <w:szCs w:val="24"/>
                <w:lang w:val="uk-UA"/>
              </w:rPr>
            </w:pPr>
          </w:p>
        </w:tc>
        <w:tc>
          <w:tcPr>
            <w:tcW w:w="2687" w:type="dxa"/>
            <w:gridSpan w:val="3"/>
            <w:vAlign w:val="center"/>
          </w:tcPr>
          <w:p w:rsidR="00981B36" w:rsidRPr="00C90EB9" w:rsidRDefault="00981B36" w:rsidP="00D57607">
            <w:pPr>
              <w:spacing w:after="0"/>
              <w:jc w:val="center"/>
              <w:rPr>
                <w:rFonts w:ascii="Times New Roman" w:hAnsi="Times New Roman"/>
                <w:sz w:val="24"/>
                <w:szCs w:val="24"/>
              </w:rPr>
            </w:pPr>
          </w:p>
        </w:tc>
      </w:tr>
      <w:tr w:rsidR="00981B36" w:rsidRPr="00C90EB9" w:rsidTr="00981B36">
        <w:trPr>
          <w:trHeight w:val="440"/>
          <w:jc w:val="center"/>
        </w:trPr>
        <w:tc>
          <w:tcPr>
            <w:tcW w:w="558" w:type="dxa"/>
          </w:tcPr>
          <w:p w:rsidR="00981B36" w:rsidRPr="00C90EB9" w:rsidRDefault="00981B36" w:rsidP="00896DE6">
            <w:pPr>
              <w:tabs>
                <w:tab w:val="left" w:pos="0"/>
              </w:tabs>
              <w:spacing w:after="0" w:line="240" w:lineRule="auto"/>
              <w:jc w:val="center"/>
              <w:rPr>
                <w:rFonts w:ascii="Times New Roman" w:hAnsi="Times New Roman"/>
                <w:sz w:val="24"/>
                <w:szCs w:val="24"/>
              </w:rPr>
            </w:pPr>
            <w:r w:rsidRPr="00C90EB9">
              <w:rPr>
                <w:rFonts w:ascii="Times New Roman" w:hAnsi="Times New Roman"/>
                <w:sz w:val="24"/>
                <w:szCs w:val="24"/>
              </w:rPr>
              <w:t>2.</w:t>
            </w:r>
          </w:p>
        </w:tc>
        <w:tc>
          <w:tcPr>
            <w:tcW w:w="2552" w:type="dxa"/>
          </w:tcPr>
          <w:p w:rsidR="00981B36" w:rsidRPr="00981B36" w:rsidRDefault="00981B36" w:rsidP="00896DE6">
            <w:pPr>
              <w:tabs>
                <w:tab w:val="left" w:pos="0"/>
              </w:tabs>
              <w:spacing w:after="0" w:line="240" w:lineRule="auto"/>
              <w:rPr>
                <w:rFonts w:ascii="Times New Roman" w:eastAsia="Calibri" w:hAnsi="Times New Roman"/>
                <w:bCs/>
                <w:sz w:val="24"/>
                <w:szCs w:val="24"/>
                <w:lang w:val="uk-UA" w:eastAsia="uk-UA"/>
              </w:rPr>
            </w:pPr>
            <w:r w:rsidRPr="00981B36">
              <w:rPr>
                <w:rFonts w:ascii="Times New Roman" w:hAnsi="Times New Roman"/>
                <w:sz w:val="24"/>
                <w:szCs w:val="24"/>
                <w:lang w:val="uk-UA"/>
              </w:rPr>
              <w:t>Ікра кабачкова фас. уп. по 0,440 кг</w:t>
            </w:r>
          </w:p>
        </w:tc>
        <w:tc>
          <w:tcPr>
            <w:tcW w:w="1282" w:type="dxa"/>
            <w:vAlign w:val="center"/>
          </w:tcPr>
          <w:p w:rsidR="00981B36" w:rsidRPr="00981B36" w:rsidRDefault="00981B36" w:rsidP="00896DE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упаковка</w:t>
            </w:r>
          </w:p>
        </w:tc>
        <w:tc>
          <w:tcPr>
            <w:tcW w:w="991" w:type="dxa"/>
            <w:vAlign w:val="center"/>
          </w:tcPr>
          <w:p w:rsidR="00981B36" w:rsidRPr="00C90EB9" w:rsidRDefault="00981B36" w:rsidP="00EF66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200</w:t>
            </w:r>
          </w:p>
        </w:tc>
        <w:tc>
          <w:tcPr>
            <w:tcW w:w="1560" w:type="dxa"/>
            <w:vAlign w:val="center"/>
          </w:tcPr>
          <w:p w:rsidR="00981B36" w:rsidRPr="00C90EB9" w:rsidRDefault="00981B36" w:rsidP="00D57607">
            <w:pPr>
              <w:spacing w:after="0"/>
              <w:jc w:val="center"/>
              <w:rPr>
                <w:rFonts w:ascii="Times New Roman" w:hAnsi="Times New Roman"/>
                <w:sz w:val="24"/>
                <w:szCs w:val="24"/>
              </w:rPr>
            </w:pPr>
          </w:p>
        </w:tc>
        <w:tc>
          <w:tcPr>
            <w:tcW w:w="2687" w:type="dxa"/>
            <w:gridSpan w:val="3"/>
            <w:vAlign w:val="center"/>
          </w:tcPr>
          <w:p w:rsidR="00981B36" w:rsidRPr="00C90EB9" w:rsidRDefault="00981B36" w:rsidP="00D57607">
            <w:pPr>
              <w:spacing w:after="0"/>
              <w:jc w:val="center"/>
              <w:rPr>
                <w:rFonts w:ascii="Times New Roman" w:hAnsi="Times New Roman"/>
                <w:sz w:val="24"/>
                <w:szCs w:val="24"/>
              </w:rPr>
            </w:pPr>
          </w:p>
        </w:tc>
      </w:tr>
      <w:tr w:rsidR="00D57607" w:rsidRPr="00C90EB9" w:rsidTr="00981B36">
        <w:trPr>
          <w:gridAfter w:val="1"/>
          <w:wAfter w:w="12" w:type="dxa"/>
          <w:trHeight w:val="313"/>
          <w:jc w:val="center"/>
        </w:trPr>
        <w:tc>
          <w:tcPr>
            <w:tcW w:w="8355" w:type="dxa"/>
            <w:gridSpan w:val="6"/>
          </w:tcPr>
          <w:p w:rsidR="00D57607" w:rsidRPr="00C90EB9" w:rsidRDefault="00D57607" w:rsidP="00896DE6">
            <w:pPr>
              <w:tabs>
                <w:tab w:val="left" w:pos="284"/>
              </w:tabs>
              <w:suppressAutoHyphens/>
              <w:spacing w:after="0" w:line="240" w:lineRule="auto"/>
              <w:jc w:val="right"/>
              <w:rPr>
                <w:rFonts w:ascii="Times New Roman" w:hAnsi="Times New Roman"/>
                <w:b/>
                <w:sz w:val="24"/>
                <w:szCs w:val="24"/>
                <w:lang w:eastAsia="ar-SA"/>
              </w:rPr>
            </w:pPr>
            <w:r w:rsidRPr="00C90EB9">
              <w:rPr>
                <w:rFonts w:ascii="Times New Roman" w:hAnsi="Times New Roman"/>
                <w:b/>
                <w:sz w:val="24"/>
                <w:szCs w:val="24"/>
                <w:lang w:eastAsia="ar-SA"/>
              </w:rPr>
              <w:t>Загальна сума:</w:t>
            </w:r>
          </w:p>
        </w:tc>
        <w:tc>
          <w:tcPr>
            <w:tcW w:w="1263" w:type="dxa"/>
            <w:tcBorders>
              <w:bottom w:val="single" w:sz="4" w:space="0" w:color="auto"/>
            </w:tcBorders>
          </w:tcPr>
          <w:p w:rsidR="00D57607" w:rsidRPr="00C90EB9" w:rsidRDefault="00D57607" w:rsidP="007551C7">
            <w:pPr>
              <w:tabs>
                <w:tab w:val="left" w:pos="284"/>
              </w:tabs>
              <w:suppressAutoHyphens/>
              <w:spacing w:after="0" w:line="240" w:lineRule="auto"/>
              <w:rPr>
                <w:rFonts w:ascii="Times New Roman" w:hAnsi="Times New Roman"/>
                <w:b/>
                <w:sz w:val="24"/>
                <w:szCs w:val="24"/>
                <w:lang w:val="uk-UA" w:eastAsia="ar-SA"/>
              </w:rPr>
            </w:pPr>
          </w:p>
        </w:tc>
      </w:tr>
    </w:tbl>
    <w:p w:rsidR="00C03FB4" w:rsidRPr="00C31DEB" w:rsidRDefault="00C03FB4" w:rsidP="00C03FB4">
      <w:pPr>
        <w:tabs>
          <w:tab w:val="left" w:pos="284"/>
        </w:tabs>
        <w:suppressAutoHyphens/>
        <w:spacing w:after="0" w:line="240" w:lineRule="auto"/>
        <w:ind w:left="284"/>
        <w:jc w:val="right"/>
        <w:rPr>
          <w:rFonts w:ascii="Times New Roman" w:hAnsi="Times New Roman"/>
          <w:b/>
          <w:sz w:val="24"/>
          <w:szCs w:val="24"/>
          <w:lang w:eastAsia="ar-SA"/>
        </w:rPr>
      </w:pPr>
    </w:p>
    <w:p w:rsidR="00C31DEB" w:rsidRDefault="001F46C3" w:rsidP="003059FC">
      <w:pPr>
        <w:tabs>
          <w:tab w:val="left" w:pos="284"/>
        </w:tabs>
        <w:suppressAutoHyphens/>
        <w:spacing w:after="0" w:line="240" w:lineRule="auto"/>
        <w:ind w:left="284"/>
        <w:rPr>
          <w:rFonts w:ascii="Times New Roman" w:eastAsia="Calibri" w:hAnsi="Times New Roman"/>
          <w:b/>
          <w:sz w:val="24"/>
          <w:szCs w:val="24"/>
          <w:lang w:val="uk-UA" w:eastAsia="ar-SA"/>
        </w:rPr>
      </w:pPr>
      <w:r w:rsidRPr="00C31DEB">
        <w:rPr>
          <w:rFonts w:ascii="Times New Roman" w:eastAsia="Calibri" w:hAnsi="Times New Roman"/>
          <w:sz w:val="24"/>
          <w:szCs w:val="24"/>
          <w:lang w:eastAsia="ar-SA"/>
        </w:rPr>
        <w:t>З</w:t>
      </w:r>
      <w:r w:rsidR="00FF412F">
        <w:rPr>
          <w:rFonts w:ascii="Times New Roman" w:eastAsia="Calibri" w:hAnsi="Times New Roman"/>
          <w:sz w:val="24"/>
          <w:szCs w:val="24"/>
          <w:lang w:val="uk-UA" w:eastAsia="ar-SA"/>
        </w:rPr>
        <w:t>а</w:t>
      </w:r>
      <w:r w:rsidRPr="00C31DEB">
        <w:rPr>
          <w:rFonts w:ascii="Times New Roman" w:eastAsia="Calibri" w:hAnsi="Times New Roman"/>
          <w:sz w:val="24"/>
          <w:szCs w:val="24"/>
          <w:lang w:eastAsia="ar-SA"/>
        </w:rPr>
        <w:t>гальна сума становить</w:t>
      </w:r>
      <w:r w:rsidRPr="00C31DEB">
        <w:rPr>
          <w:rFonts w:ascii="Times New Roman" w:eastAsia="Calibri" w:hAnsi="Times New Roman"/>
          <w:b/>
          <w:sz w:val="24"/>
          <w:szCs w:val="24"/>
          <w:lang w:eastAsia="ar-SA"/>
        </w:rPr>
        <w:t xml:space="preserve">: </w:t>
      </w:r>
    </w:p>
    <w:p w:rsidR="00C31DEB" w:rsidRPr="00C31DEB" w:rsidRDefault="00C31DEB" w:rsidP="003059FC">
      <w:pPr>
        <w:tabs>
          <w:tab w:val="left" w:pos="284"/>
        </w:tabs>
        <w:suppressAutoHyphens/>
        <w:spacing w:after="0" w:line="240" w:lineRule="auto"/>
        <w:ind w:left="284"/>
        <w:rPr>
          <w:rFonts w:ascii="Times New Roman" w:hAnsi="Times New Roman"/>
          <w:b/>
          <w:sz w:val="24"/>
          <w:szCs w:val="24"/>
          <w:lang w:val="uk-UA" w:eastAsia="ar-SA"/>
        </w:rPr>
      </w:pPr>
    </w:p>
    <w:p w:rsidR="00C03FB4" w:rsidRPr="00C31DEB" w:rsidRDefault="00C03FB4" w:rsidP="00C03FB4">
      <w:pPr>
        <w:tabs>
          <w:tab w:val="left" w:pos="284"/>
        </w:tabs>
        <w:suppressAutoHyphens/>
        <w:spacing w:after="0" w:line="240" w:lineRule="auto"/>
        <w:ind w:left="284"/>
        <w:jc w:val="both"/>
        <w:rPr>
          <w:rFonts w:ascii="Times New Roman" w:hAnsi="Times New Roman"/>
          <w:b/>
          <w:sz w:val="24"/>
          <w:szCs w:val="24"/>
          <w:lang w:eastAsia="ar-SA"/>
        </w:rPr>
      </w:pPr>
    </w:p>
    <w:p w:rsidR="00C31DEB" w:rsidRDefault="00647135" w:rsidP="00647135">
      <w:pPr>
        <w:widowControl w:val="0"/>
        <w:autoSpaceDE w:val="0"/>
        <w:autoSpaceDN w:val="0"/>
        <w:adjustRightInd w:val="0"/>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Місцезнаходження та банківські реквізити сторін:</w:t>
      </w:r>
    </w:p>
    <w:p w:rsidR="00647135" w:rsidRDefault="00647135" w:rsidP="00745789">
      <w:pPr>
        <w:widowControl w:val="0"/>
        <w:autoSpaceDE w:val="0"/>
        <w:autoSpaceDN w:val="0"/>
        <w:adjustRightInd w:val="0"/>
        <w:spacing w:after="0" w:line="240" w:lineRule="auto"/>
        <w:jc w:val="both"/>
        <w:rPr>
          <w:rFonts w:ascii="Times New Roman" w:hAnsi="Times New Roman"/>
          <w:sz w:val="24"/>
          <w:szCs w:val="24"/>
          <w:lang w:val="uk-UA"/>
        </w:rPr>
      </w:pPr>
    </w:p>
    <w:tbl>
      <w:tblPr>
        <w:tblW w:w="9356" w:type="dxa"/>
        <w:tblLayout w:type="fixed"/>
        <w:tblLook w:val="0000" w:firstRow="0" w:lastRow="0" w:firstColumn="0" w:lastColumn="0" w:noHBand="0" w:noVBand="0"/>
      </w:tblPr>
      <w:tblGrid>
        <w:gridCol w:w="4962"/>
        <w:gridCol w:w="4394"/>
      </w:tblGrid>
      <w:tr w:rsidR="00FF412F" w:rsidRPr="001C395A" w:rsidTr="00D71ACD">
        <w:tc>
          <w:tcPr>
            <w:tcW w:w="4962" w:type="dxa"/>
            <w:tcBorders>
              <w:top w:val="single" w:sz="4" w:space="0" w:color="000000"/>
              <w:left w:val="single" w:sz="4" w:space="0" w:color="000000"/>
              <w:bottom w:val="single" w:sz="4" w:space="0" w:color="000000"/>
              <w:right w:val="single" w:sz="4" w:space="0" w:color="000000"/>
            </w:tcBorders>
            <w:vAlign w:val="bottom"/>
          </w:tcPr>
          <w:p w:rsidR="00FF412F" w:rsidRPr="001C395A" w:rsidRDefault="00FF412F" w:rsidP="00D71ACD">
            <w:pPr>
              <w:widowControl w:val="0"/>
              <w:tabs>
                <w:tab w:val="left" w:pos="284"/>
                <w:tab w:val="left" w:pos="1134"/>
              </w:tabs>
              <w:suppressAutoHyphens/>
              <w:snapToGrid w:val="0"/>
              <w:spacing w:after="0" w:line="240" w:lineRule="auto"/>
              <w:ind w:left="284"/>
              <w:jc w:val="center"/>
              <w:rPr>
                <w:rFonts w:ascii="Times New Roman" w:eastAsia="Calibri" w:hAnsi="Times New Roman"/>
                <w:b/>
                <w:sz w:val="24"/>
                <w:szCs w:val="24"/>
              </w:rPr>
            </w:pPr>
            <w:r w:rsidRPr="001C395A">
              <w:rPr>
                <w:rFonts w:ascii="Times New Roman" w:eastAsia="Calibri" w:hAnsi="Times New Roman"/>
                <w:b/>
                <w:sz w:val="24"/>
                <w:szCs w:val="24"/>
                <w:lang w:eastAsia="ar-SA"/>
              </w:rPr>
              <w:t>Покупець:</w:t>
            </w:r>
          </w:p>
        </w:tc>
        <w:tc>
          <w:tcPr>
            <w:tcW w:w="4394" w:type="dxa"/>
            <w:tcBorders>
              <w:top w:val="single" w:sz="4" w:space="0" w:color="000000"/>
              <w:left w:val="single" w:sz="4" w:space="0" w:color="000000"/>
              <w:bottom w:val="single" w:sz="4" w:space="0" w:color="000000"/>
              <w:right w:val="single" w:sz="4" w:space="0" w:color="000000"/>
            </w:tcBorders>
            <w:vAlign w:val="bottom"/>
          </w:tcPr>
          <w:p w:rsidR="00FF412F" w:rsidRPr="001C395A" w:rsidRDefault="00FF412F" w:rsidP="00D71ACD">
            <w:pPr>
              <w:widowControl w:val="0"/>
              <w:tabs>
                <w:tab w:val="left" w:pos="284"/>
                <w:tab w:val="left" w:pos="1134"/>
              </w:tabs>
              <w:suppressAutoHyphens/>
              <w:snapToGrid w:val="0"/>
              <w:spacing w:after="0" w:line="240" w:lineRule="auto"/>
              <w:ind w:left="284" w:hanging="101"/>
              <w:jc w:val="center"/>
              <w:rPr>
                <w:rFonts w:ascii="Times New Roman" w:eastAsia="Calibri" w:hAnsi="Times New Roman"/>
                <w:b/>
                <w:sz w:val="24"/>
                <w:szCs w:val="24"/>
                <w:highlight w:val="yellow"/>
              </w:rPr>
            </w:pPr>
            <w:r w:rsidRPr="001C395A">
              <w:rPr>
                <w:rFonts w:ascii="Times New Roman" w:eastAsia="Calibri" w:hAnsi="Times New Roman"/>
                <w:b/>
                <w:sz w:val="24"/>
                <w:szCs w:val="24"/>
                <w:lang w:eastAsia="ar-SA"/>
              </w:rPr>
              <w:t>Постачальник:</w:t>
            </w:r>
          </w:p>
        </w:tc>
      </w:tr>
      <w:tr w:rsidR="00FF412F" w:rsidRPr="001C395A" w:rsidTr="00D71ACD">
        <w:trPr>
          <w:trHeight w:val="3891"/>
        </w:trPr>
        <w:tc>
          <w:tcPr>
            <w:tcW w:w="4962" w:type="dxa"/>
            <w:tcBorders>
              <w:top w:val="single" w:sz="4" w:space="0" w:color="000000"/>
              <w:left w:val="single" w:sz="4" w:space="0" w:color="000000"/>
              <w:bottom w:val="single" w:sz="4" w:space="0" w:color="auto"/>
              <w:right w:val="single" w:sz="4" w:space="0" w:color="000000"/>
            </w:tcBorders>
          </w:tcPr>
          <w:p w:rsidR="00FF412F" w:rsidRPr="001C395A" w:rsidRDefault="00FF412F" w:rsidP="00D71ACD">
            <w:pPr>
              <w:widowControl w:val="0"/>
              <w:tabs>
                <w:tab w:val="left" w:pos="426"/>
                <w:tab w:val="left" w:pos="1134"/>
              </w:tabs>
              <w:suppressAutoHyphens/>
              <w:snapToGrid w:val="0"/>
              <w:spacing w:after="0" w:line="252" w:lineRule="auto"/>
              <w:ind w:left="35"/>
              <w:rPr>
                <w:rFonts w:ascii="Times New Roman" w:hAnsi="Times New Roman"/>
                <w:b/>
                <w:color w:val="000000"/>
                <w:sz w:val="24"/>
                <w:szCs w:val="24"/>
                <w:lang w:eastAsia="uk-UA"/>
              </w:rPr>
            </w:pPr>
            <w:r w:rsidRPr="001C395A">
              <w:rPr>
                <w:rFonts w:ascii="Times New Roman" w:eastAsia="Calibri" w:hAnsi="Times New Roman"/>
                <w:b/>
                <w:color w:val="000000"/>
                <w:sz w:val="24"/>
                <w:szCs w:val="24"/>
                <w:shd w:val="clear" w:color="auto" w:fill="FFFFFF"/>
                <w:lang w:eastAsia="zh-CN"/>
              </w:rPr>
              <w:t>Відділ освіти, культури, молоді та спорту виконавчого комітету Градизької селищної ради Кременчуцького району Полтавської області</w:t>
            </w:r>
          </w:p>
          <w:p w:rsidR="00FF412F" w:rsidRPr="001C395A" w:rsidRDefault="00FF412F" w:rsidP="00D71ACD">
            <w:pPr>
              <w:spacing w:after="0" w:line="240" w:lineRule="auto"/>
              <w:jc w:val="both"/>
              <w:rPr>
                <w:rFonts w:ascii="Times New Roman" w:eastAsia="Calibri" w:hAnsi="Times New Roman"/>
                <w:sz w:val="24"/>
                <w:szCs w:val="24"/>
              </w:rPr>
            </w:pPr>
            <w:r w:rsidRPr="001C395A">
              <w:rPr>
                <w:rFonts w:ascii="Times New Roman" w:eastAsia="Calibri" w:hAnsi="Times New Roman"/>
                <w:sz w:val="24"/>
                <w:szCs w:val="24"/>
              </w:rPr>
              <w:t>39071, смт Градизьк, вул. Гвардійська 71,</w:t>
            </w:r>
          </w:p>
          <w:p w:rsidR="00FF412F" w:rsidRPr="001C395A" w:rsidRDefault="00FF412F" w:rsidP="00D71ACD">
            <w:pPr>
              <w:spacing w:after="0" w:line="240" w:lineRule="auto"/>
              <w:jc w:val="both"/>
              <w:rPr>
                <w:rFonts w:ascii="Times New Roman" w:eastAsia="Calibri" w:hAnsi="Times New Roman"/>
                <w:sz w:val="24"/>
                <w:szCs w:val="24"/>
              </w:rPr>
            </w:pPr>
            <w:r w:rsidRPr="001C395A">
              <w:rPr>
                <w:rFonts w:ascii="Times New Roman" w:eastAsia="Calibri" w:hAnsi="Times New Roman"/>
                <w:sz w:val="24"/>
                <w:szCs w:val="24"/>
              </w:rPr>
              <w:t>Кременчуцький р-н, Полтавська обл., Україна</w:t>
            </w:r>
          </w:p>
          <w:p w:rsidR="00FF412F" w:rsidRPr="001C395A" w:rsidRDefault="00FF412F" w:rsidP="00D71ACD">
            <w:pPr>
              <w:widowControl w:val="0"/>
              <w:tabs>
                <w:tab w:val="left" w:pos="426"/>
                <w:tab w:val="left" w:pos="1134"/>
              </w:tabs>
              <w:suppressAutoHyphens/>
              <w:snapToGrid w:val="0"/>
              <w:spacing w:after="0" w:line="240" w:lineRule="auto"/>
              <w:jc w:val="both"/>
              <w:rPr>
                <w:rFonts w:ascii="Times New Roman" w:hAnsi="Times New Roman"/>
                <w:color w:val="000000"/>
                <w:sz w:val="24"/>
                <w:szCs w:val="24"/>
                <w:lang w:eastAsia="uk-UA"/>
              </w:rPr>
            </w:pPr>
            <w:r w:rsidRPr="001C395A">
              <w:rPr>
                <w:rFonts w:ascii="Times New Roman" w:hAnsi="Times New Roman"/>
                <w:color w:val="000000"/>
                <w:sz w:val="24"/>
                <w:szCs w:val="24"/>
                <w:lang w:eastAsia="uk-UA"/>
              </w:rPr>
              <w:t>Код ЄДРПОУ 43922872</w:t>
            </w:r>
          </w:p>
          <w:p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088201720344270024000181620</w:t>
            </w:r>
          </w:p>
          <w:p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248201720344261024200181620</w:t>
            </w:r>
          </w:p>
          <w:p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val="uk-UA"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148201720344240025000181620</w:t>
            </w:r>
            <w:r w:rsidRPr="00222D31">
              <w:rPr>
                <w:rFonts w:ascii="Times New Roman" w:hAnsi="Times New Roman"/>
                <w:bCs/>
                <w:sz w:val="24"/>
                <w:szCs w:val="24"/>
              </w:rPr>
              <w:t xml:space="preserve"> </w:t>
            </w:r>
          </w:p>
          <w:p w:rsidR="00FF412F" w:rsidRPr="005E32A2" w:rsidRDefault="00FF412F" w:rsidP="00D71ACD">
            <w:pPr>
              <w:widowControl w:val="0"/>
              <w:tabs>
                <w:tab w:val="left" w:pos="426"/>
                <w:tab w:val="left" w:pos="1134"/>
              </w:tabs>
              <w:suppressAutoHyphens/>
              <w:snapToGrid w:val="0"/>
              <w:spacing w:after="0" w:line="240" w:lineRule="auto"/>
              <w:jc w:val="both"/>
              <w:rPr>
                <w:rFonts w:ascii="Times New Roman" w:hAnsi="Times New Roman"/>
                <w:bCs/>
                <w:sz w:val="24"/>
                <w:szCs w:val="24"/>
              </w:rPr>
            </w:pPr>
            <w:r w:rsidRPr="001C395A">
              <w:rPr>
                <w:rFonts w:ascii="Times New Roman" w:hAnsi="Times New Roman"/>
                <w:sz w:val="24"/>
                <w:szCs w:val="24"/>
              </w:rPr>
              <w:t>в Держказначейська служба України м. Київ</w:t>
            </w:r>
          </w:p>
          <w:p w:rsidR="00FF412F" w:rsidRPr="001C395A" w:rsidRDefault="008B1809" w:rsidP="00D71ACD">
            <w:pPr>
              <w:spacing w:after="0" w:line="240" w:lineRule="auto"/>
              <w:jc w:val="both"/>
              <w:rPr>
                <w:rFonts w:ascii="Times New Roman" w:eastAsia="Arial Unicode MS" w:hAnsi="Times New Roman"/>
                <w:sz w:val="24"/>
                <w:szCs w:val="24"/>
              </w:rPr>
            </w:pPr>
            <w:hyperlink r:id="rId8" w:history="1">
              <w:r w:rsidR="00FF412F" w:rsidRPr="001C395A">
                <w:rPr>
                  <w:rStyle w:val="af1"/>
                  <w:rFonts w:eastAsia="Calibri"/>
                  <w:sz w:val="24"/>
                  <w:szCs w:val="24"/>
                </w:rPr>
                <w:t>osvitagsr@ukr.net</w:t>
              </w:r>
              <w:r w:rsidR="00FF412F" w:rsidRPr="001C395A">
                <w:rPr>
                  <w:rStyle w:val="af1"/>
                  <w:rFonts w:eastAsia="Arial Unicode MS"/>
                  <w:sz w:val="24"/>
                  <w:szCs w:val="24"/>
                </w:rPr>
                <w:t>»</w:t>
              </w:r>
            </w:hyperlink>
          </w:p>
          <w:p w:rsidR="00FF412F" w:rsidRDefault="00FF412F" w:rsidP="00D71ACD">
            <w:pPr>
              <w:widowControl w:val="0"/>
              <w:tabs>
                <w:tab w:val="left" w:pos="426"/>
                <w:tab w:val="left" w:pos="1134"/>
              </w:tabs>
              <w:suppressAutoHyphens/>
              <w:snapToGrid w:val="0"/>
              <w:spacing w:after="0" w:line="252" w:lineRule="auto"/>
              <w:rPr>
                <w:rFonts w:ascii="Times New Roman" w:hAnsi="Times New Roman"/>
                <w:b/>
                <w:color w:val="000000"/>
                <w:sz w:val="24"/>
                <w:szCs w:val="24"/>
                <w:lang w:eastAsia="ru-RU"/>
              </w:rPr>
            </w:pPr>
          </w:p>
          <w:p w:rsidR="00FF412F" w:rsidRPr="00F33A6F" w:rsidRDefault="00FF412F" w:rsidP="00D71ACD">
            <w:pPr>
              <w:widowControl w:val="0"/>
              <w:tabs>
                <w:tab w:val="left" w:pos="426"/>
                <w:tab w:val="left" w:pos="1134"/>
              </w:tabs>
              <w:suppressAutoHyphens/>
              <w:snapToGrid w:val="0"/>
              <w:spacing w:after="0" w:line="252" w:lineRule="auto"/>
              <w:rPr>
                <w:rFonts w:ascii="Times New Roman" w:hAnsi="Times New Roman"/>
                <w:b/>
                <w:color w:val="000000"/>
                <w:sz w:val="24"/>
                <w:szCs w:val="24"/>
                <w:lang w:eastAsia="uk-UA"/>
              </w:rPr>
            </w:pPr>
            <w:r>
              <w:rPr>
                <w:rFonts w:ascii="Times New Roman" w:hAnsi="Times New Roman"/>
                <w:b/>
                <w:color w:val="000000"/>
                <w:sz w:val="24"/>
                <w:szCs w:val="24"/>
                <w:lang w:eastAsia="ru-RU"/>
              </w:rPr>
              <w:t>Н</w:t>
            </w:r>
            <w:r w:rsidRPr="00F33A6F">
              <w:rPr>
                <w:rFonts w:ascii="Times New Roman" w:hAnsi="Times New Roman"/>
                <w:b/>
                <w:color w:val="000000"/>
                <w:sz w:val="24"/>
                <w:szCs w:val="24"/>
                <w:lang w:eastAsia="ru-RU"/>
              </w:rPr>
              <w:t xml:space="preserve">ачальник </w:t>
            </w:r>
            <w:r>
              <w:rPr>
                <w:rFonts w:ascii="Times New Roman" w:hAnsi="Times New Roman"/>
                <w:b/>
                <w:color w:val="000000"/>
                <w:sz w:val="24"/>
                <w:szCs w:val="24"/>
                <w:lang w:eastAsia="ru-RU"/>
              </w:rPr>
              <w:t>в</w:t>
            </w:r>
            <w:r w:rsidRPr="00F33A6F">
              <w:rPr>
                <w:rFonts w:ascii="Times New Roman" w:hAnsi="Times New Roman"/>
                <w:b/>
                <w:color w:val="000000"/>
                <w:sz w:val="24"/>
                <w:szCs w:val="24"/>
                <w:lang w:eastAsia="ru-RU"/>
              </w:rPr>
              <w:t xml:space="preserve">ідділу </w:t>
            </w:r>
          </w:p>
          <w:p w:rsidR="00FF412F" w:rsidRDefault="00FF412F" w:rsidP="00D71ACD">
            <w:pPr>
              <w:spacing w:after="0" w:line="240" w:lineRule="auto"/>
              <w:rPr>
                <w:rFonts w:ascii="Times New Roman" w:hAnsi="Times New Roman"/>
                <w:color w:val="000000"/>
                <w:sz w:val="24"/>
                <w:szCs w:val="24"/>
                <w:lang w:eastAsia="ru-RU"/>
              </w:rPr>
            </w:pPr>
          </w:p>
          <w:p w:rsidR="00FF412F" w:rsidRPr="00F33A6F" w:rsidRDefault="00FF412F" w:rsidP="00D71AC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w:t>
            </w:r>
            <w:r>
              <w:rPr>
                <w:rFonts w:ascii="Times New Roman" w:hAnsi="Times New Roman"/>
                <w:b/>
                <w:color w:val="000000"/>
                <w:sz w:val="24"/>
                <w:szCs w:val="24"/>
                <w:lang w:eastAsia="ru-RU"/>
              </w:rPr>
              <w:t>М. С. Ніценко</w:t>
            </w:r>
          </w:p>
          <w:p w:rsidR="00FF412F" w:rsidRPr="006F4199" w:rsidRDefault="00FF412F" w:rsidP="00D71ACD">
            <w:pPr>
              <w:spacing w:after="0" w:line="240" w:lineRule="auto"/>
              <w:rPr>
                <w:rFonts w:ascii="Times New Roman" w:eastAsia="Calibri" w:hAnsi="Times New Roman"/>
                <w:sz w:val="16"/>
                <w:szCs w:val="16"/>
              </w:rPr>
            </w:pPr>
            <w:r w:rsidRPr="005A455D">
              <w:rPr>
                <w:rFonts w:ascii="Times New Roman" w:hAnsi="Times New Roman"/>
                <w:color w:val="000000"/>
                <w:sz w:val="16"/>
                <w:szCs w:val="16"/>
                <w:lang w:eastAsia="ru-RU"/>
              </w:rPr>
              <w:t>М.П.</w:t>
            </w:r>
          </w:p>
        </w:tc>
        <w:tc>
          <w:tcPr>
            <w:tcW w:w="4394" w:type="dxa"/>
            <w:tcBorders>
              <w:top w:val="single" w:sz="4" w:space="0" w:color="000000"/>
              <w:left w:val="single" w:sz="4" w:space="0" w:color="000000"/>
              <w:bottom w:val="single" w:sz="4" w:space="0" w:color="auto"/>
              <w:right w:val="single" w:sz="4" w:space="0" w:color="000000"/>
            </w:tcBorders>
          </w:tcPr>
          <w:p w:rsidR="00FF412F" w:rsidRPr="006F4199" w:rsidRDefault="00FF412F" w:rsidP="007551C7">
            <w:pPr>
              <w:widowControl w:val="0"/>
              <w:suppressAutoHyphens/>
              <w:spacing w:after="0" w:line="240" w:lineRule="auto"/>
              <w:rPr>
                <w:rFonts w:ascii="Times New Roman" w:eastAsia="Calibri" w:hAnsi="Times New Roman"/>
                <w:b/>
                <w:sz w:val="16"/>
                <w:szCs w:val="16"/>
                <w:highlight w:val="yellow"/>
                <w:lang w:eastAsia="ar-SA"/>
              </w:rPr>
            </w:pPr>
          </w:p>
        </w:tc>
      </w:tr>
    </w:tbl>
    <w:p w:rsidR="00C31DEB" w:rsidRDefault="00C31DEB" w:rsidP="00745789">
      <w:pPr>
        <w:widowControl w:val="0"/>
        <w:autoSpaceDE w:val="0"/>
        <w:autoSpaceDN w:val="0"/>
        <w:adjustRightInd w:val="0"/>
        <w:spacing w:after="0" w:line="240" w:lineRule="auto"/>
        <w:jc w:val="both"/>
        <w:rPr>
          <w:rFonts w:ascii="Times New Roman" w:hAnsi="Times New Roman"/>
          <w:sz w:val="24"/>
          <w:szCs w:val="24"/>
          <w:lang w:val="uk-UA"/>
        </w:rPr>
      </w:pPr>
    </w:p>
    <w:p w:rsidR="005E5DD6" w:rsidRDefault="005E5DD6" w:rsidP="00745789">
      <w:pPr>
        <w:widowControl w:val="0"/>
        <w:autoSpaceDE w:val="0"/>
        <w:autoSpaceDN w:val="0"/>
        <w:adjustRightInd w:val="0"/>
        <w:spacing w:after="0" w:line="240" w:lineRule="auto"/>
        <w:jc w:val="both"/>
        <w:rPr>
          <w:rFonts w:ascii="Times New Roman" w:hAnsi="Times New Roman"/>
          <w:sz w:val="24"/>
          <w:szCs w:val="24"/>
          <w:lang w:val="uk-UA"/>
        </w:rPr>
      </w:pPr>
    </w:p>
    <w:p w:rsidR="005E5DD6" w:rsidRDefault="005E5DD6" w:rsidP="00745789">
      <w:pPr>
        <w:widowControl w:val="0"/>
        <w:autoSpaceDE w:val="0"/>
        <w:autoSpaceDN w:val="0"/>
        <w:adjustRightInd w:val="0"/>
        <w:spacing w:after="0" w:line="240" w:lineRule="auto"/>
        <w:jc w:val="both"/>
        <w:rPr>
          <w:rFonts w:ascii="Times New Roman" w:hAnsi="Times New Roman"/>
          <w:sz w:val="24"/>
          <w:szCs w:val="24"/>
          <w:lang w:val="uk-UA"/>
        </w:rPr>
      </w:pPr>
    </w:p>
    <w:sectPr w:rsidR="005E5DD6" w:rsidSect="0043377F">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1809" w:rsidRDefault="008B1809">
      <w:r>
        <w:separator/>
      </w:r>
    </w:p>
  </w:endnote>
  <w:endnote w:type="continuationSeparator" w:id="0">
    <w:p w:rsidR="008B1809" w:rsidRDefault="008B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1809" w:rsidRDefault="008B1809">
      <w:r>
        <w:separator/>
      </w:r>
    </w:p>
  </w:footnote>
  <w:footnote w:type="continuationSeparator" w:id="0">
    <w:p w:rsidR="008B1809" w:rsidRDefault="008B1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7A3"/>
    <w:multiLevelType w:val="hybridMultilevel"/>
    <w:tmpl w:val="38240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076565A"/>
    <w:multiLevelType w:val="multilevel"/>
    <w:tmpl w:val="FB78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B726A3"/>
    <w:multiLevelType w:val="multilevel"/>
    <w:tmpl w:val="EBCE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1C23BD"/>
    <w:multiLevelType w:val="multilevel"/>
    <w:tmpl w:val="BAB64EAA"/>
    <w:styleLink w:val="WW8Num28"/>
    <w:lvl w:ilvl="0">
      <w:start w:val="5"/>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6367941"/>
    <w:multiLevelType w:val="multilevel"/>
    <w:tmpl w:val="FBA81A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976D09"/>
    <w:multiLevelType w:val="hybridMultilevel"/>
    <w:tmpl w:val="C6AE77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8625456"/>
    <w:multiLevelType w:val="multilevel"/>
    <w:tmpl w:val="794E39C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C4281F"/>
    <w:multiLevelType w:val="multilevel"/>
    <w:tmpl w:val="B5D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670B77"/>
    <w:multiLevelType w:val="multilevel"/>
    <w:tmpl w:val="1BC0E48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274BDB"/>
    <w:multiLevelType w:val="hybridMultilevel"/>
    <w:tmpl w:val="38240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2863FB5"/>
    <w:multiLevelType w:val="hybridMultilevel"/>
    <w:tmpl w:val="83F6F44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4906CB"/>
    <w:multiLevelType w:val="multilevel"/>
    <w:tmpl w:val="9E26AA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4FF3A77"/>
    <w:multiLevelType w:val="hybridMultilevel"/>
    <w:tmpl w:val="B76C3C0E"/>
    <w:lvl w:ilvl="0" w:tplc="93B4D910">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1CDC5633"/>
    <w:multiLevelType w:val="multilevel"/>
    <w:tmpl w:val="7B5AD1DC"/>
    <w:lvl w:ilvl="0">
      <w:start w:val="3"/>
      <w:numFmt w:val="decimal"/>
      <w:lvlText w:val="%1."/>
      <w:lvlJc w:val="left"/>
      <w:pPr>
        <w:ind w:left="360" w:hanging="360"/>
      </w:pPr>
      <w:rPr>
        <w:rFonts w:hint="default"/>
      </w:rPr>
    </w:lvl>
    <w:lvl w:ilvl="1">
      <w:start w:val="1"/>
      <w:numFmt w:val="decimal"/>
      <w:lvlText w:val="%1.%2."/>
      <w:lvlJc w:val="left"/>
      <w:pPr>
        <w:ind w:left="45" w:hanging="360"/>
      </w:pPr>
      <w:rPr>
        <w:rFonts w:hint="default"/>
      </w:rPr>
    </w:lvl>
    <w:lvl w:ilvl="2">
      <w:start w:val="1"/>
      <w:numFmt w:val="decimal"/>
      <w:lvlText w:val="%1.%2.%3."/>
      <w:lvlJc w:val="left"/>
      <w:pPr>
        <w:ind w:left="90" w:hanging="720"/>
      </w:pPr>
      <w:rPr>
        <w:rFonts w:hint="default"/>
      </w:rPr>
    </w:lvl>
    <w:lvl w:ilvl="3">
      <w:start w:val="1"/>
      <w:numFmt w:val="decimal"/>
      <w:lvlText w:val="%1.%2.%3.%4."/>
      <w:lvlJc w:val="left"/>
      <w:pPr>
        <w:ind w:left="-225" w:hanging="720"/>
      </w:pPr>
      <w:rPr>
        <w:rFonts w:hint="default"/>
      </w:rPr>
    </w:lvl>
    <w:lvl w:ilvl="4">
      <w:start w:val="1"/>
      <w:numFmt w:val="decimal"/>
      <w:lvlText w:val="%1.%2.%3.%4.%5."/>
      <w:lvlJc w:val="left"/>
      <w:pPr>
        <w:ind w:left="-180" w:hanging="1080"/>
      </w:pPr>
      <w:rPr>
        <w:rFonts w:hint="default"/>
      </w:rPr>
    </w:lvl>
    <w:lvl w:ilvl="5">
      <w:start w:val="1"/>
      <w:numFmt w:val="decimal"/>
      <w:lvlText w:val="%1.%2.%3.%4.%5.%6."/>
      <w:lvlJc w:val="left"/>
      <w:pPr>
        <w:ind w:left="-495" w:hanging="1080"/>
      </w:pPr>
      <w:rPr>
        <w:rFonts w:hint="default"/>
      </w:rPr>
    </w:lvl>
    <w:lvl w:ilvl="6">
      <w:start w:val="1"/>
      <w:numFmt w:val="decimal"/>
      <w:lvlText w:val="%1.%2.%3.%4.%5.%6.%7."/>
      <w:lvlJc w:val="left"/>
      <w:pPr>
        <w:ind w:left="-450" w:hanging="1440"/>
      </w:pPr>
      <w:rPr>
        <w:rFonts w:hint="default"/>
      </w:rPr>
    </w:lvl>
    <w:lvl w:ilvl="7">
      <w:start w:val="1"/>
      <w:numFmt w:val="decimal"/>
      <w:lvlText w:val="%1.%2.%3.%4.%5.%6.%7.%8."/>
      <w:lvlJc w:val="left"/>
      <w:pPr>
        <w:ind w:left="-765" w:hanging="1440"/>
      </w:pPr>
      <w:rPr>
        <w:rFonts w:hint="default"/>
      </w:rPr>
    </w:lvl>
    <w:lvl w:ilvl="8">
      <w:start w:val="1"/>
      <w:numFmt w:val="decimal"/>
      <w:lvlText w:val="%1.%2.%3.%4.%5.%6.%7.%8.%9."/>
      <w:lvlJc w:val="left"/>
      <w:pPr>
        <w:ind w:left="-720" w:hanging="1800"/>
      </w:pPr>
      <w:rPr>
        <w:rFonts w:hint="default"/>
      </w:rPr>
    </w:lvl>
  </w:abstractNum>
  <w:abstractNum w:abstractNumId="14" w15:restartNumberingAfterBreak="0">
    <w:nsid w:val="1F5F3895"/>
    <w:multiLevelType w:val="multilevel"/>
    <w:tmpl w:val="D4C07354"/>
    <w:lvl w:ilvl="0">
      <w:start w:val="3"/>
      <w:numFmt w:val="decimal"/>
      <w:lvlText w:val="%1."/>
      <w:lvlJc w:val="left"/>
      <w:pPr>
        <w:ind w:left="360" w:hanging="360"/>
      </w:pPr>
      <w:rPr>
        <w:rFonts w:ascii="Times New Roman" w:eastAsia="Times New Roman" w:hAnsi="Times New Roman" w:cs="Times New Roman" w:hint="default"/>
        <w:color w:val="000000"/>
        <w:sz w:val="24"/>
      </w:rPr>
    </w:lvl>
    <w:lvl w:ilvl="1">
      <w:start w:val="1"/>
      <w:numFmt w:val="decimal"/>
      <w:lvlText w:val="%1.%2."/>
      <w:lvlJc w:val="left"/>
      <w:pPr>
        <w:ind w:left="360" w:hanging="360"/>
      </w:pPr>
      <w:rPr>
        <w:rFonts w:ascii="Times New Roman" w:eastAsia="Times New Roman" w:hAnsi="Times New Roman" w:cs="Times New Roman" w:hint="default"/>
        <w:color w:val="000000"/>
        <w:sz w:val="24"/>
      </w:rPr>
    </w:lvl>
    <w:lvl w:ilvl="2">
      <w:start w:val="1"/>
      <w:numFmt w:val="decimal"/>
      <w:lvlText w:val="%1.%2.%3."/>
      <w:lvlJc w:val="left"/>
      <w:pPr>
        <w:ind w:left="720" w:hanging="720"/>
      </w:pPr>
      <w:rPr>
        <w:rFonts w:ascii="Times New Roman" w:eastAsia="Times New Roman" w:hAnsi="Times New Roman" w:cs="Times New Roman" w:hint="default"/>
        <w:color w:val="000000"/>
        <w:sz w:val="24"/>
      </w:rPr>
    </w:lvl>
    <w:lvl w:ilvl="3">
      <w:start w:val="1"/>
      <w:numFmt w:val="decimal"/>
      <w:lvlText w:val="%1.%2.%3.%4."/>
      <w:lvlJc w:val="left"/>
      <w:pPr>
        <w:ind w:left="720" w:hanging="720"/>
      </w:pPr>
      <w:rPr>
        <w:rFonts w:ascii="Times New Roman" w:eastAsia="Times New Roman" w:hAnsi="Times New Roman" w:cs="Times New Roman" w:hint="default"/>
        <w:color w:val="000000"/>
        <w:sz w:val="24"/>
      </w:rPr>
    </w:lvl>
    <w:lvl w:ilvl="4">
      <w:start w:val="1"/>
      <w:numFmt w:val="decimal"/>
      <w:lvlText w:val="%1.%2.%3.%4.%5."/>
      <w:lvlJc w:val="left"/>
      <w:pPr>
        <w:ind w:left="1080" w:hanging="1080"/>
      </w:pPr>
      <w:rPr>
        <w:rFonts w:ascii="Times New Roman" w:eastAsia="Times New Roman" w:hAnsi="Times New Roman" w:cs="Times New Roman" w:hint="default"/>
        <w:color w:val="000000"/>
        <w:sz w:val="24"/>
      </w:rPr>
    </w:lvl>
    <w:lvl w:ilvl="5">
      <w:start w:val="1"/>
      <w:numFmt w:val="decimal"/>
      <w:lvlText w:val="%1.%2.%3.%4.%5.%6."/>
      <w:lvlJc w:val="left"/>
      <w:pPr>
        <w:ind w:left="1080" w:hanging="1080"/>
      </w:pPr>
      <w:rPr>
        <w:rFonts w:ascii="Times New Roman" w:eastAsia="Times New Roman" w:hAnsi="Times New Roman" w:cs="Times New Roman" w:hint="default"/>
        <w:color w:val="000000"/>
        <w:sz w:val="24"/>
      </w:rPr>
    </w:lvl>
    <w:lvl w:ilvl="6">
      <w:start w:val="1"/>
      <w:numFmt w:val="decimal"/>
      <w:lvlText w:val="%1.%2.%3.%4.%5.%6.%7."/>
      <w:lvlJc w:val="left"/>
      <w:pPr>
        <w:ind w:left="1440" w:hanging="1440"/>
      </w:pPr>
      <w:rPr>
        <w:rFonts w:ascii="Times New Roman" w:eastAsia="Times New Roman" w:hAnsi="Times New Roman" w:cs="Times New Roman" w:hint="default"/>
        <w:color w:val="000000"/>
        <w:sz w:val="24"/>
      </w:rPr>
    </w:lvl>
    <w:lvl w:ilvl="7">
      <w:start w:val="1"/>
      <w:numFmt w:val="decimal"/>
      <w:lvlText w:val="%1.%2.%3.%4.%5.%6.%7.%8."/>
      <w:lvlJc w:val="left"/>
      <w:pPr>
        <w:ind w:left="1440" w:hanging="1440"/>
      </w:pPr>
      <w:rPr>
        <w:rFonts w:ascii="Times New Roman" w:eastAsia="Times New Roman" w:hAnsi="Times New Roman" w:cs="Times New Roman" w:hint="default"/>
        <w:color w:val="000000"/>
        <w:sz w:val="24"/>
      </w:rPr>
    </w:lvl>
    <w:lvl w:ilvl="8">
      <w:start w:val="1"/>
      <w:numFmt w:val="decimal"/>
      <w:lvlText w:val="%1.%2.%3.%4.%5.%6.%7.%8.%9."/>
      <w:lvlJc w:val="left"/>
      <w:pPr>
        <w:ind w:left="1800" w:hanging="1800"/>
      </w:pPr>
      <w:rPr>
        <w:rFonts w:ascii="Times New Roman" w:eastAsia="Times New Roman" w:hAnsi="Times New Roman" w:cs="Times New Roman" w:hint="default"/>
        <w:color w:val="000000"/>
        <w:sz w:val="24"/>
      </w:rPr>
    </w:lvl>
  </w:abstractNum>
  <w:abstractNum w:abstractNumId="15" w15:restartNumberingAfterBreak="0">
    <w:nsid w:val="217C4CD4"/>
    <w:multiLevelType w:val="multilevel"/>
    <w:tmpl w:val="698443D4"/>
    <w:styleLink w:val="WW8Num17"/>
    <w:lvl w:ilvl="0">
      <w:start w:val="1"/>
      <w:numFmt w:val="decimal"/>
      <w:lvlText w:val="%1."/>
      <w:lvlJc w:val="left"/>
      <w:pPr>
        <w:ind w:left="363" w:hanging="360"/>
      </w:pPr>
      <w:rPr>
        <w:rFonts w:cs="Times New Roman"/>
      </w:rPr>
    </w:lvl>
    <w:lvl w:ilvl="1">
      <w:start w:val="1"/>
      <w:numFmt w:val="lowerLetter"/>
      <w:lvlText w:val="%2."/>
      <w:lvlJc w:val="left"/>
      <w:pPr>
        <w:ind w:left="1083" w:hanging="360"/>
      </w:pPr>
      <w:rPr>
        <w:rFonts w:cs="Times New Roman"/>
      </w:rPr>
    </w:lvl>
    <w:lvl w:ilvl="2">
      <w:start w:val="1"/>
      <w:numFmt w:val="lowerRoman"/>
      <w:lvlText w:val="%3."/>
      <w:lvlJc w:val="right"/>
      <w:pPr>
        <w:ind w:left="1803" w:hanging="180"/>
      </w:pPr>
      <w:rPr>
        <w:rFonts w:cs="Times New Roman"/>
      </w:rPr>
    </w:lvl>
    <w:lvl w:ilvl="3">
      <w:start w:val="1"/>
      <w:numFmt w:val="decimal"/>
      <w:lvlText w:val="%4."/>
      <w:lvlJc w:val="left"/>
      <w:pPr>
        <w:ind w:left="2523" w:hanging="360"/>
      </w:pPr>
      <w:rPr>
        <w:rFonts w:cs="Times New Roman"/>
      </w:rPr>
    </w:lvl>
    <w:lvl w:ilvl="4">
      <w:start w:val="1"/>
      <w:numFmt w:val="lowerLetter"/>
      <w:lvlText w:val="%5."/>
      <w:lvlJc w:val="left"/>
      <w:pPr>
        <w:ind w:left="3243" w:hanging="360"/>
      </w:pPr>
      <w:rPr>
        <w:rFonts w:cs="Times New Roman"/>
      </w:rPr>
    </w:lvl>
    <w:lvl w:ilvl="5">
      <w:start w:val="1"/>
      <w:numFmt w:val="lowerRoman"/>
      <w:lvlText w:val="%6."/>
      <w:lvlJc w:val="right"/>
      <w:pPr>
        <w:ind w:left="3963" w:hanging="180"/>
      </w:pPr>
      <w:rPr>
        <w:rFonts w:cs="Times New Roman"/>
      </w:rPr>
    </w:lvl>
    <w:lvl w:ilvl="6">
      <w:start w:val="1"/>
      <w:numFmt w:val="decimal"/>
      <w:lvlText w:val="%7."/>
      <w:lvlJc w:val="left"/>
      <w:pPr>
        <w:ind w:left="4683" w:hanging="360"/>
      </w:pPr>
      <w:rPr>
        <w:rFonts w:cs="Times New Roman"/>
      </w:rPr>
    </w:lvl>
    <w:lvl w:ilvl="7">
      <w:start w:val="1"/>
      <w:numFmt w:val="lowerLetter"/>
      <w:lvlText w:val="%8."/>
      <w:lvlJc w:val="left"/>
      <w:pPr>
        <w:ind w:left="5403" w:hanging="360"/>
      </w:pPr>
      <w:rPr>
        <w:rFonts w:cs="Times New Roman"/>
      </w:rPr>
    </w:lvl>
    <w:lvl w:ilvl="8">
      <w:start w:val="1"/>
      <w:numFmt w:val="lowerRoman"/>
      <w:lvlText w:val="%9."/>
      <w:lvlJc w:val="right"/>
      <w:pPr>
        <w:ind w:left="6123" w:hanging="180"/>
      </w:pPr>
      <w:rPr>
        <w:rFonts w:cs="Times New Roman"/>
      </w:rPr>
    </w:lvl>
  </w:abstractNum>
  <w:abstractNum w:abstractNumId="16" w15:restartNumberingAfterBreak="0">
    <w:nsid w:val="2E9671E2"/>
    <w:multiLevelType w:val="hybridMultilevel"/>
    <w:tmpl w:val="1A381F1C"/>
    <w:lvl w:ilvl="0" w:tplc="D4BEFE5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5733D86"/>
    <w:multiLevelType w:val="hybridMultilevel"/>
    <w:tmpl w:val="38240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5161EBE"/>
    <w:multiLevelType w:val="multilevel"/>
    <w:tmpl w:val="9D9CE3E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6C4AFC"/>
    <w:multiLevelType w:val="hybridMultilevel"/>
    <w:tmpl w:val="38240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A856A6C"/>
    <w:multiLevelType w:val="hybridMultilevel"/>
    <w:tmpl w:val="17F0C4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68874AD4"/>
    <w:multiLevelType w:val="hybridMultilevel"/>
    <w:tmpl w:val="7E0888C6"/>
    <w:lvl w:ilvl="0" w:tplc="7AFEFE08">
      <w:start w:val="1"/>
      <w:numFmt w:val="decimal"/>
      <w:lvlText w:val="%1."/>
      <w:lvlJc w:val="left"/>
      <w:pPr>
        <w:ind w:left="502"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E5213C9"/>
    <w:multiLevelType w:val="hybridMultilevel"/>
    <w:tmpl w:val="3A308B84"/>
    <w:lvl w:ilvl="0" w:tplc="8658715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0E2FC9"/>
    <w:multiLevelType w:val="hybridMultilevel"/>
    <w:tmpl w:val="5706025C"/>
    <w:lvl w:ilvl="0" w:tplc="83340104">
      <w:start w:val="1"/>
      <w:numFmt w:val="decimal"/>
      <w:lvlText w:val="%1."/>
      <w:lvlJc w:val="left"/>
      <w:pPr>
        <w:ind w:left="36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70205A78"/>
    <w:multiLevelType w:val="hybridMultilevel"/>
    <w:tmpl w:val="9904AF18"/>
    <w:lvl w:ilvl="0" w:tplc="AF1C3E3A">
      <w:numFmt w:val="bullet"/>
      <w:lvlText w:val="-"/>
      <w:lvlJc w:val="left"/>
      <w:pPr>
        <w:ind w:left="859" w:hanging="360"/>
      </w:pPr>
      <w:rPr>
        <w:rFonts w:ascii="Times New Roman" w:eastAsia="Times New Roman" w:hAnsi="Times New Roman" w:hint="default"/>
      </w:rPr>
    </w:lvl>
    <w:lvl w:ilvl="1" w:tplc="04220003">
      <w:start w:val="1"/>
      <w:numFmt w:val="bullet"/>
      <w:lvlText w:val="o"/>
      <w:lvlJc w:val="left"/>
      <w:pPr>
        <w:ind w:left="1579" w:hanging="360"/>
      </w:pPr>
      <w:rPr>
        <w:rFonts w:ascii="Courier New" w:hAnsi="Courier New" w:hint="default"/>
      </w:rPr>
    </w:lvl>
    <w:lvl w:ilvl="2" w:tplc="04220005">
      <w:start w:val="1"/>
      <w:numFmt w:val="bullet"/>
      <w:lvlText w:val=""/>
      <w:lvlJc w:val="left"/>
      <w:pPr>
        <w:ind w:left="2299" w:hanging="360"/>
      </w:pPr>
      <w:rPr>
        <w:rFonts w:ascii="Wingdings" w:hAnsi="Wingdings" w:hint="default"/>
      </w:rPr>
    </w:lvl>
    <w:lvl w:ilvl="3" w:tplc="04220001">
      <w:start w:val="1"/>
      <w:numFmt w:val="bullet"/>
      <w:lvlText w:val=""/>
      <w:lvlJc w:val="left"/>
      <w:pPr>
        <w:ind w:left="3019" w:hanging="360"/>
      </w:pPr>
      <w:rPr>
        <w:rFonts w:ascii="Symbol" w:hAnsi="Symbol" w:hint="default"/>
      </w:rPr>
    </w:lvl>
    <w:lvl w:ilvl="4" w:tplc="04220003">
      <w:start w:val="1"/>
      <w:numFmt w:val="bullet"/>
      <w:lvlText w:val="o"/>
      <w:lvlJc w:val="left"/>
      <w:pPr>
        <w:ind w:left="3739" w:hanging="360"/>
      </w:pPr>
      <w:rPr>
        <w:rFonts w:ascii="Courier New" w:hAnsi="Courier New" w:hint="default"/>
      </w:rPr>
    </w:lvl>
    <w:lvl w:ilvl="5" w:tplc="04220005">
      <w:start w:val="1"/>
      <w:numFmt w:val="bullet"/>
      <w:lvlText w:val=""/>
      <w:lvlJc w:val="left"/>
      <w:pPr>
        <w:ind w:left="4459" w:hanging="360"/>
      </w:pPr>
      <w:rPr>
        <w:rFonts w:ascii="Wingdings" w:hAnsi="Wingdings" w:hint="default"/>
      </w:rPr>
    </w:lvl>
    <w:lvl w:ilvl="6" w:tplc="04220001">
      <w:start w:val="1"/>
      <w:numFmt w:val="bullet"/>
      <w:lvlText w:val=""/>
      <w:lvlJc w:val="left"/>
      <w:pPr>
        <w:ind w:left="5179" w:hanging="360"/>
      </w:pPr>
      <w:rPr>
        <w:rFonts w:ascii="Symbol" w:hAnsi="Symbol" w:hint="default"/>
      </w:rPr>
    </w:lvl>
    <w:lvl w:ilvl="7" w:tplc="04220003">
      <w:start w:val="1"/>
      <w:numFmt w:val="bullet"/>
      <w:lvlText w:val="o"/>
      <w:lvlJc w:val="left"/>
      <w:pPr>
        <w:ind w:left="5899" w:hanging="360"/>
      </w:pPr>
      <w:rPr>
        <w:rFonts w:ascii="Courier New" w:hAnsi="Courier New" w:hint="default"/>
      </w:rPr>
    </w:lvl>
    <w:lvl w:ilvl="8" w:tplc="04220005">
      <w:start w:val="1"/>
      <w:numFmt w:val="bullet"/>
      <w:lvlText w:val=""/>
      <w:lvlJc w:val="left"/>
      <w:pPr>
        <w:ind w:left="6619" w:hanging="360"/>
      </w:pPr>
      <w:rPr>
        <w:rFonts w:ascii="Wingdings" w:hAnsi="Wingdings" w:hint="default"/>
      </w:rPr>
    </w:lvl>
  </w:abstractNum>
  <w:abstractNum w:abstractNumId="25" w15:restartNumberingAfterBreak="0">
    <w:nsid w:val="748309AA"/>
    <w:multiLevelType w:val="hybridMultilevel"/>
    <w:tmpl w:val="9E1AC32C"/>
    <w:lvl w:ilvl="0" w:tplc="983EF244">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754151D"/>
    <w:multiLevelType w:val="hybridMultilevel"/>
    <w:tmpl w:val="FAEE3134"/>
    <w:lvl w:ilvl="0" w:tplc="B20AAF0C">
      <w:numFmt w:val="bullet"/>
      <w:lvlText w:val=""/>
      <w:lvlJc w:val="left"/>
      <w:pPr>
        <w:tabs>
          <w:tab w:val="num" w:pos="720"/>
        </w:tabs>
        <w:ind w:left="720" w:hanging="360"/>
      </w:pPr>
      <w:rPr>
        <w:rFonts w:ascii="Symbol" w:eastAsia="Times New Roman" w:hAnsi="Symbol" w:cs="Liberation Serif" w:hint="default"/>
        <w:sz w:val="20"/>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7" w15:restartNumberingAfterBreak="0">
    <w:nsid w:val="79615DBD"/>
    <w:multiLevelType w:val="hybridMultilevel"/>
    <w:tmpl w:val="CD6EAE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num>
  <w:num w:numId="2">
    <w:abstractNumId w:val="22"/>
  </w:num>
  <w:num w:numId="3">
    <w:abstractNumId w:val="3"/>
  </w:num>
  <w:num w:numId="4">
    <w:abstractNumId w:val="15"/>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5"/>
  </w:num>
  <w:num w:numId="8">
    <w:abstractNumId w:val="12"/>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5"/>
  </w:num>
  <w:num w:numId="12">
    <w:abstractNumId w:val="2"/>
  </w:num>
  <w:num w:numId="13">
    <w:abstractNumId w:val="7"/>
  </w:num>
  <w:num w:numId="14">
    <w:abstractNumId w:val="11"/>
  </w:num>
  <w:num w:numId="15">
    <w:abstractNumId w:val="14"/>
  </w:num>
  <w:num w:numId="16">
    <w:abstractNumId w:val="8"/>
  </w:num>
  <w:num w:numId="17">
    <w:abstractNumId w:val="6"/>
  </w:num>
  <w:num w:numId="18">
    <w:abstractNumId w:val="4"/>
  </w:num>
  <w:num w:numId="19">
    <w:abstractNumId w:val="18"/>
  </w:num>
  <w:num w:numId="20">
    <w:abstractNumId w:val="2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1"/>
  </w:num>
  <w:num w:numId="28">
    <w:abstractNumId w:val="10"/>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D1"/>
    <w:rsid w:val="000062A9"/>
    <w:rsid w:val="00025103"/>
    <w:rsid w:val="00033891"/>
    <w:rsid w:val="0003522D"/>
    <w:rsid w:val="00035B37"/>
    <w:rsid w:val="000654FD"/>
    <w:rsid w:val="00072F74"/>
    <w:rsid w:val="00081CB4"/>
    <w:rsid w:val="000A4561"/>
    <w:rsid w:val="000B6DDB"/>
    <w:rsid w:val="000C618D"/>
    <w:rsid w:val="000D62CE"/>
    <w:rsid w:val="000E7732"/>
    <w:rsid w:val="000F1B97"/>
    <w:rsid w:val="000F5BF7"/>
    <w:rsid w:val="000F723B"/>
    <w:rsid w:val="00105E09"/>
    <w:rsid w:val="00117619"/>
    <w:rsid w:val="00130F04"/>
    <w:rsid w:val="001473D9"/>
    <w:rsid w:val="00155B11"/>
    <w:rsid w:val="001574BB"/>
    <w:rsid w:val="00165420"/>
    <w:rsid w:val="0018477D"/>
    <w:rsid w:val="00187598"/>
    <w:rsid w:val="001912A4"/>
    <w:rsid w:val="001954A6"/>
    <w:rsid w:val="001A47B5"/>
    <w:rsid w:val="001D4EAE"/>
    <w:rsid w:val="001D54EE"/>
    <w:rsid w:val="001E48B6"/>
    <w:rsid w:val="001F3F9C"/>
    <w:rsid w:val="001F46C3"/>
    <w:rsid w:val="001F6841"/>
    <w:rsid w:val="00227DDE"/>
    <w:rsid w:val="002378FB"/>
    <w:rsid w:val="0025036B"/>
    <w:rsid w:val="0025226F"/>
    <w:rsid w:val="0026629A"/>
    <w:rsid w:val="00266B14"/>
    <w:rsid w:val="002768D1"/>
    <w:rsid w:val="00283366"/>
    <w:rsid w:val="0029109B"/>
    <w:rsid w:val="00296EEC"/>
    <w:rsid w:val="002A3DDD"/>
    <w:rsid w:val="002B3403"/>
    <w:rsid w:val="002B4EFA"/>
    <w:rsid w:val="002C15E6"/>
    <w:rsid w:val="002D0818"/>
    <w:rsid w:val="002D3534"/>
    <w:rsid w:val="002E48D2"/>
    <w:rsid w:val="002E7B84"/>
    <w:rsid w:val="002F1850"/>
    <w:rsid w:val="003059FC"/>
    <w:rsid w:val="003147B5"/>
    <w:rsid w:val="003147BD"/>
    <w:rsid w:val="003347CE"/>
    <w:rsid w:val="00334CEF"/>
    <w:rsid w:val="00347C24"/>
    <w:rsid w:val="00371290"/>
    <w:rsid w:val="00385088"/>
    <w:rsid w:val="00390C3D"/>
    <w:rsid w:val="00394F36"/>
    <w:rsid w:val="003A72C0"/>
    <w:rsid w:val="003C05EC"/>
    <w:rsid w:val="003D28CB"/>
    <w:rsid w:val="003D6DF5"/>
    <w:rsid w:val="00402F93"/>
    <w:rsid w:val="00417FF5"/>
    <w:rsid w:val="00421046"/>
    <w:rsid w:val="004235D5"/>
    <w:rsid w:val="00424910"/>
    <w:rsid w:val="004274C3"/>
    <w:rsid w:val="0043377F"/>
    <w:rsid w:val="0044168F"/>
    <w:rsid w:val="00443DF1"/>
    <w:rsid w:val="00447C38"/>
    <w:rsid w:val="0047449D"/>
    <w:rsid w:val="004770AC"/>
    <w:rsid w:val="00487609"/>
    <w:rsid w:val="004A021D"/>
    <w:rsid w:val="004C1E83"/>
    <w:rsid w:val="004C261D"/>
    <w:rsid w:val="004D2CD9"/>
    <w:rsid w:val="004D686F"/>
    <w:rsid w:val="004E24AE"/>
    <w:rsid w:val="004E5C1C"/>
    <w:rsid w:val="004F3EC2"/>
    <w:rsid w:val="005003B7"/>
    <w:rsid w:val="005075F3"/>
    <w:rsid w:val="00512E2C"/>
    <w:rsid w:val="00517DEE"/>
    <w:rsid w:val="00522F83"/>
    <w:rsid w:val="00541860"/>
    <w:rsid w:val="00541C95"/>
    <w:rsid w:val="00560B58"/>
    <w:rsid w:val="00562A93"/>
    <w:rsid w:val="00570459"/>
    <w:rsid w:val="005836E4"/>
    <w:rsid w:val="005B0F44"/>
    <w:rsid w:val="005C0381"/>
    <w:rsid w:val="005D467A"/>
    <w:rsid w:val="005D65BD"/>
    <w:rsid w:val="005E15C2"/>
    <w:rsid w:val="005E5DD6"/>
    <w:rsid w:val="005F3A3E"/>
    <w:rsid w:val="006129A7"/>
    <w:rsid w:val="00621D45"/>
    <w:rsid w:val="00622045"/>
    <w:rsid w:val="00623109"/>
    <w:rsid w:val="00625A12"/>
    <w:rsid w:val="00630AB9"/>
    <w:rsid w:val="006407E4"/>
    <w:rsid w:val="006413C3"/>
    <w:rsid w:val="00641CE4"/>
    <w:rsid w:val="00645C79"/>
    <w:rsid w:val="00647135"/>
    <w:rsid w:val="00662718"/>
    <w:rsid w:val="006735B6"/>
    <w:rsid w:val="006946FB"/>
    <w:rsid w:val="0069638A"/>
    <w:rsid w:val="006D15EE"/>
    <w:rsid w:val="006E1100"/>
    <w:rsid w:val="006E2B55"/>
    <w:rsid w:val="006E50E2"/>
    <w:rsid w:val="007030BF"/>
    <w:rsid w:val="00703E05"/>
    <w:rsid w:val="0071054A"/>
    <w:rsid w:val="007170F4"/>
    <w:rsid w:val="00721391"/>
    <w:rsid w:val="00736AE0"/>
    <w:rsid w:val="00744940"/>
    <w:rsid w:val="00745789"/>
    <w:rsid w:val="007551C7"/>
    <w:rsid w:val="00766795"/>
    <w:rsid w:val="00785207"/>
    <w:rsid w:val="0079033E"/>
    <w:rsid w:val="00790482"/>
    <w:rsid w:val="00796B77"/>
    <w:rsid w:val="007A2C1A"/>
    <w:rsid w:val="007A68F9"/>
    <w:rsid w:val="007B3E21"/>
    <w:rsid w:val="007C25A7"/>
    <w:rsid w:val="007C2B02"/>
    <w:rsid w:val="007C4088"/>
    <w:rsid w:val="007F69AE"/>
    <w:rsid w:val="00810F0A"/>
    <w:rsid w:val="00811FF0"/>
    <w:rsid w:val="0083616C"/>
    <w:rsid w:val="008515A3"/>
    <w:rsid w:val="00863FD7"/>
    <w:rsid w:val="00864FC5"/>
    <w:rsid w:val="00875099"/>
    <w:rsid w:val="00891205"/>
    <w:rsid w:val="00894849"/>
    <w:rsid w:val="00896071"/>
    <w:rsid w:val="008965E8"/>
    <w:rsid w:val="0089697E"/>
    <w:rsid w:val="008A585D"/>
    <w:rsid w:val="008B1809"/>
    <w:rsid w:val="008C0201"/>
    <w:rsid w:val="008C55A4"/>
    <w:rsid w:val="00904D1F"/>
    <w:rsid w:val="00921BD2"/>
    <w:rsid w:val="00922C36"/>
    <w:rsid w:val="00924521"/>
    <w:rsid w:val="00932246"/>
    <w:rsid w:val="0093376C"/>
    <w:rsid w:val="0093673E"/>
    <w:rsid w:val="00944008"/>
    <w:rsid w:val="00954A3A"/>
    <w:rsid w:val="00963454"/>
    <w:rsid w:val="009705A1"/>
    <w:rsid w:val="00971C6D"/>
    <w:rsid w:val="0098171E"/>
    <w:rsid w:val="00981B36"/>
    <w:rsid w:val="00991F33"/>
    <w:rsid w:val="009B022E"/>
    <w:rsid w:val="009B39E4"/>
    <w:rsid w:val="009D2048"/>
    <w:rsid w:val="009F06F6"/>
    <w:rsid w:val="009F2A89"/>
    <w:rsid w:val="00A01992"/>
    <w:rsid w:val="00A0228E"/>
    <w:rsid w:val="00A17169"/>
    <w:rsid w:val="00A24BA8"/>
    <w:rsid w:val="00A26E39"/>
    <w:rsid w:val="00A30FC6"/>
    <w:rsid w:val="00A419C0"/>
    <w:rsid w:val="00A42CCB"/>
    <w:rsid w:val="00A45176"/>
    <w:rsid w:val="00A601F0"/>
    <w:rsid w:val="00A610C1"/>
    <w:rsid w:val="00A63EC7"/>
    <w:rsid w:val="00A81239"/>
    <w:rsid w:val="00A817A0"/>
    <w:rsid w:val="00AA4C72"/>
    <w:rsid w:val="00AC1E5C"/>
    <w:rsid w:val="00B038BC"/>
    <w:rsid w:val="00B21E5C"/>
    <w:rsid w:val="00B46C77"/>
    <w:rsid w:val="00B51FC6"/>
    <w:rsid w:val="00B70FC5"/>
    <w:rsid w:val="00B8762A"/>
    <w:rsid w:val="00B9291B"/>
    <w:rsid w:val="00B941DA"/>
    <w:rsid w:val="00B94D05"/>
    <w:rsid w:val="00B95258"/>
    <w:rsid w:val="00B96CC3"/>
    <w:rsid w:val="00B97526"/>
    <w:rsid w:val="00BA166B"/>
    <w:rsid w:val="00BA1C4C"/>
    <w:rsid w:val="00BA5528"/>
    <w:rsid w:val="00BB5B9C"/>
    <w:rsid w:val="00BB6BE0"/>
    <w:rsid w:val="00BC3890"/>
    <w:rsid w:val="00BD2B94"/>
    <w:rsid w:val="00BE4136"/>
    <w:rsid w:val="00C022D1"/>
    <w:rsid w:val="00C03FB4"/>
    <w:rsid w:val="00C050FA"/>
    <w:rsid w:val="00C051CC"/>
    <w:rsid w:val="00C07BB3"/>
    <w:rsid w:val="00C31DEB"/>
    <w:rsid w:val="00C47AF0"/>
    <w:rsid w:val="00C5040D"/>
    <w:rsid w:val="00C535DC"/>
    <w:rsid w:val="00C56CAE"/>
    <w:rsid w:val="00C676D7"/>
    <w:rsid w:val="00C73E62"/>
    <w:rsid w:val="00C764D5"/>
    <w:rsid w:val="00C766F2"/>
    <w:rsid w:val="00CA05FF"/>
    <w:rsid w:val="00CB329A"/>
    <w:rsid w:val="00CC7C41"/>
    <w:rsid w:val="00CE6207"/>
    <w:rsid w:val="00CF1665"/>
    <w:rsid w:val="00D06DBF"/>
    <w:rsid w:val="00D07E2F"/>
    <w:rsid w:val="00D22BB5"/>
    <w:rsid w:val="00D24713"/>
    <w:rsid w:val="00D2780A"/>
    <w:rsid w:val="00D57607"/>
    <w:rsid w:val="00D7677E"/>
    <w:rsid w:val="00D77064"/>
    <w:rsid w:val="00D84475"/>
    <w:rsid w:val="00D95BA7"/>
    <w:rsid w:val="00DA7523"/>
    <w:rsid w:val="00DF26CF"/>
    <w:rsid w:val="00DF4DAD"/>
    <w:rsid w:val="00E03EC1"/>
    <w:rsid w:val="00E20001"/>
    <w:rsid w:val="00E42662"/>
    <w:rsid w:val="00E8120C"/>
    <w:rsid w:val="00E856C9"/>
    <w:rsid w:val="00E91333"/>
    <w:rsid w:val="00E95866"/>
    <w:rsid w:val="00EA1842"/>
    <w:rsid w:val="00EA7DF7"/>
    <w:rsid w:val="00EB08C8"/>
    <w:rsid w:val="00EC5B67"/>
    <w:rsid w:val="00ED630A"/>
    <w:rsid w:val="00EE0A4E"/>
    <w:rsid w:val="00EF66F7"/>
    <w:rsid w:val="00F33A46"/>
    <w:rsid w:val="00F42053"/>
    <w:rsid w:val="00F51EAB"/>
    <w:rsid w:val="00F72702"/>
    <w:rsid w:val="00F87F7A"/>
    <w:rsid w:val="00F91F26"/>
    <w:rsid w:val="00FA4410"/>
    <w:rsid w:val="00FA4D9D"/>
    <w:rsid w:val="00FB450C"/>
    <w:rsid w:val="00FB7870"/>
    <w:rsid w:val="00FC0AF5"/>
    <w:rsid w:val="00FC61DD"/>
    <w:rsid w:val="00FD03F9"/>
    <w:rsid w:val="00FF1945"/>
    <w:rsid w:val="00FF2AC1"/>
    <w:rsid w:val="00FF4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411F7F-006B-4CA6-9CD4-2B7E4C7A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7C38"/>
    <w:pPr>
      <w:spacing w:after="160" w:line="259" w:lineRule="auto"/>
    </w:pPr>
    <w:rPr>
      <w:rFonts w:ascii="Calibri" w:hAnsi="Calibri"/>
      <w:sz w:val="22"/>
      <w:szCs w:val="22"/>
      <w:lang w:val="ru-RU" w:eastAsia="en-US"/>
    </w:rPr>
  </w:style>
  <w:style w:type="paragraph" w:styleId="1">
    <w:name w:val="heading 1"/>
    <w:basedOn w:val="a"/>
    <w:next w:val="a"/>
    <w:link w:val="10"/>
    <w:qFormat/>
    <w:rsid w:val="002768D1"/>
    <w:pPr>
      <w:keepNext/>
      <w:spacing w:before="240" w:after="60" w:line="240" w:lineRule="auto"/>
      <w:outlineLvl w:val="0"/>
    </w:pPr>
    <w:rPr>
      <w:rFonts w:ascii="Arial" w:eastAsia="Calibri" w:hAnsi="Arial"/>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68D1"/>
    <w:rPr>
      <w:rFonts w:ascii="Arial" w:eastAsia="Calibri" w:hAnsi="Arial"/>
      <w:b/>
      <w:bCs/>
      <w:color w:val="000000"/>
      <w:kern w:val="32"/>
      <w:sz w:val="32"/>
      <w:szCs w:val="32"/>
      <w:lang w:val="ru-RU" w:eastAsia="ru-RU" w:bidi="ar-SA"/>
    </w:rPr>
  </w:style>
  <w:style w:type="paragraph" w:styleId="a3">
    <w:name w:val="header"/>
    <w:basedOn w:val="a"/>
    <w:link w:val="a4"/>
    <w:semiHidden/>
    <w:rsid w:val="002768D1"/>
    <w:pPr>
      <w:tabs>
        <w:tab w:val="center" w:pos="4677"/>
        <w:tab w:val="right" w:pos="9355"/>
      </w:tabs>
      <w:spacing w:after="0" w:line="240" w:lineRule="auto"/>
    </w:pPr>
  </w:style>
  <w:style w:type="character" w:customStyle="1" w:styleId="a4">
    <w:name w:val="Верхний колонтитул Знак"/>
    <w:link w:val="a3"/>
    <w:semiHidden/>
    <w:locked/>
    <w:rsid w:val="002768D1"/>
    <w:rPr>
      <w:rFonts w:ascii="Calibri" w:hAnsi="Calibri"/>
      <w:sz w:val="22"/>
      <w:szCs w:val="22"/>
      <w:lang w:val="ru-RU" w:eastAsia="en-US" w:bidi="ar-SA"/>
    </w:rPr>
  </w:style>
  <w:style w:type="paragraph" w:styleId="a5">
    <w:name w:val="footer"/>
    <w:basedOn w:val="a"/>
    <w:link w:val="a6"/>
    <w:semiHidden/>
    <w:rsid w:val="002768D1"/>
    <w:pPr>
      <w:tabs>
        <w:tab w:val="center" w:pos="4677"/>
        <w:tab w:val="right" w:pos="9355"/>
      </w:tabs>
      <w:spacing w:after="0" w:line="240" w:lineRule="auto"/>
    </w:pPr>
  </w:style>
  <w:style w:type="character" w:customStyle="1" w:styleId="a6">
    <w:name w:val="Нижний колонтитул Знак"/>
    <w:link w:val="a5"/>
    <w:semiHidden/>
    <w:locked/>
    <w:rsid w:val="002768D1"/>
    <w:rPr>
      <w:rFonts w:ascii="Calibri" w:hAnsi="Calibri"/>
      <w:sz w:val="22"/>
      <w:szCs w:val="22"/>
      <w:lang w:val="ru-RU" w:eastAsia="en-US" w:bidi="ar-SA"/>
    </w:rPr>
  </w:style>
  <w:style w:type="character" w:customStyle="1" w:styleId="HTML">
    <w:name w:val="Стандартный HTML Знак"/>
    <w:aliases w:val="Знак Знак,Знак2 Знак"/>
    <w:link w:val="HTML0"/>
    <w:locked/>
    <w:rsid w:val="002768D1"/>
    <w:rPr>
      <w:rFonts w:ascii="Courier New" w:hAnsi="Courier New"/>
      <w:lang w:val="x-none" w:eastAsia="ar-SA" w:bidi="ar-SA"/>
    </w:rPr>
  </w:style>
  <w:style w:type="paragraph" w:styleId="HTML0">
    <w:name w:val="HTML Preformatted"/>
    <w:aliases w:val="Знак,Знак2"/>
    <w:basedOn w:val="a"/>
    <w:link w:val="HTML"/>
    <w:rsid w:val="00276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x-none" w:eastAsia="ar-SA"/>
    </w:rPr>
  </w:style>
  <w:style w:type="character" w:customStyle="1" w:styleId="h-address-formatter">
    <w:name w:val="h-address-formatter"/>
    <w:rsid w:val="002768D1"/>
    <w:rPr>
      <w:rFonts w:cs="Times New Roman"/>
    </w:rPr>
  </w:style>
  <w:style w:type="character" w:customStyle="1" w:styleId="go">
    <w:name w:val="go"/>
    <w:rsid w:val="002768D1"/>
    <w:rPr>
      <w:rFonts w:cs="Times New Roman"/>
    </w:rPr>
  </w:style>
  <w:style w:type="paragraph" w:customStyle="1" w:styleId="11">
    <w:name w:val="Без интервала1"/>
    <w:rsid w:val="002768D1"/>
    <w:rPr>
      <w:rFonts w:ascii="Calibri" w:hAnsi="Calibri"/>
      <w:sz w:val="22"/>
      <w:szCs w:val="22"/>
      <w:lang w:val="ru-RU" w:eastAsia="en-US"/>
    </w:rPr>
  </w:style>
  <w:style w:type="character" w:customStyle="1" w:styleId="2">
    <w:name w:val="Основной текст (2)_"/>
    <w:link w:val="20"/>
    <w:locked/>
    <w:rsid w:val="002768D1"/>
    <w:rPr>
      <w:sz w:val="26"/>
      <w:szCs w:val="26"/>
      <w:shd w:val="clear" w:color="auto" w:fill="FFFFFF"/>
      <w:lang w:bidi="ar-SA"/>
    </w:rPr>
  </w:style>
  <w:style w:type="paragraph" w:customStyle="1" w:styleId="20">
    <w:name w:val="Основной текст (2)"/>
    <w:basedOn w:val="a"/>
    <w:link w:val="2"/>
    <w:rsid w:val="002768D1"/>
    <w:pPr>
      <w:widowControl w:val="0"/>
      <w:shd w:val="clear" w:color="auto" w:fill="FFFFFF"/>
      <w:spacing w:before="300" w:after="1320" w:line="240" w:lineRule="atLeast"/>
      <w:jc w:val="center"/>
    </w:pPr>
    <w:rPr>
      <w:rFonts w:ascii="Times New Roman" w:hAnsi="Times New Roman"/>
      <w:sz w:val="26"/>
      <w:szCs w:val="26"/>
      <w:shd w:val="clear" w:color="auto" w:fill="FFFFFF"/>
      <w:lang w:val="x-none" w:eastAsia="x-none"/>
    </w:rPr>
  </w:style>
  <w:style w:type="paragraph" w:customStyle="1" w:styleId="Standard">
    <w:name w:val="Standard"/>
    <w:qFormat/>
    <w:rsid w:val="002768D1"/>
    <w:pPr>
      <w:suppressAutoHyphens/>
      <w:autoSpaceDN w:val="0"/>
      <w:textAlignment w:val="baseline"/>
    </w:pPr>
    <w:rPr>
      <w:rFonts w:ascii="Liberation Serif" w:eastAsia="NSimSun" w:hAnsi="Liberation Serif" w:cs="Liberation Serif"/>
      <w:kern w:val="3"/>
      <w:sz w:val="24"/>
      <w:szCs w:val="24"/>
      <w:lang w:val="ru-RU" w:eastAsia="zh-CN"/>
    </w:rPr>
  </w:style>
  <w:style w:type="paragraph" w:customStyle="1" w:styleId="Footnote">
    <w:name w:val="Footnote"/>
    <w:basedOn w:val="Standard"/>
    <w:rsid w:val="002768D1"/>
    <w:pPr>
      <w:suppressLineNumbers/>
      <w:ind w:left="339" w:hanging="339"/>
    </w:pPr>
    <w:rPr>
      <w:sz w:val="20"/>
      <w:szCs w:val="20"/>
    </w:rPr>
  </w:style>
  <w:style w:type="character" w:customStyle="1" w:styleId="FootnoteSymbol">
    <w:name w:val="Footnote Symbol"/>
    <w:rsid w:val="002768D1"/>
    <w:rPr>
      <w:position w:val="0"/>
      <w:vertAlign w:val="superscript"/>
    </w:rPr>
  </w:style>
  <w:style w:type="character" w:styleId="a7">
    <w:name w:val="footnote reference"/>
    <w:semiHidden/>
    <w:rsid w:val="002768D1"/>
    <w:rPr>
      <w:rFonts w:cs="Times New Roman"/>
      <w:vertAlign w:val="superscript"/>
    </w:rPr>
  </w:style>
  <w:style w:type="paragraph" w:styleId="a8">
    <w:name w:val="footnote text"/>
    <w:basedOn w:val="a"/>
    <w:link w:val="a9"/>
    <w:semiHidden/>
    <w:rsid w:val="002768D1"/>
    <w:pPr>
      <w:spacing w:after="0" w:line="240" w:lineRule="auto"/>
    </w:pPr>
    <w:rPr>
      <w:rFonts w:eastAsia="NSimSun"/>
      <w:sz w:val="20"/>
      <w:szCs w:val="20"/>
      <w:lang w:val="uk-UA" w:eastAsia="uk-UA"/>
    </w:rPr>
  </w:style>
  <w:style w:type="character" w:customStyle="1" w:styleId="a9">
    <w:name w:val="Текст сноски Знак"/>
    <w:link w:val="a8"/>
    <w:semiHidden/>
    <w:locked/>
    <w:rsid w:val="002768D1"/>
    <w:rPr>
      <w:rFonts w:ascii="Calibri" w:eastAsia="NSimSun" w:hAnsi="Calibri"/>
      <w:lang w:val="uk-UA" w:eastAsia="uk-UA" w:bidi="ar-SA"/>
    </w:rPr>
  </w:style>
  <w:style w:type="paragraph" w:customStyle="1" w:styleId="12">
    <w:name w:val="Без интервала1"/>
    <w:link w:val="NoSpacingChar"/>
    <w:rsid w:val="002768D1"/>
    <w:rPr>
      <w:rFonts w:ascii="Calibri" w:hAnsi="Calibri"/>
      <w:sz w:val="22"/>
      <w:szCs w:val="22"/>
      <w:lang w:val="ru-RU" w:eastAsia="en-US"/>
    </w:rPr>
  </w:style>
  <w:style w:type="character" w:customStyle="1" w:styleId="NoSpacingChar">
    <w:name w:val="No Spacing Char"/>
    <w:link w:val="12"/>
    <w:locked/>
    <w:rsid w:val="002768D1"/>
    <w:rPr>
      <w:rFonts w:ascii="Calibri" w:hAnsi="Calibri"/>
      <w:sz w:val="22"/>
      <w:szCs w:val="22"/>
      <w:lang w:val="ru-RU" w:eastAsia="en-US" w:bidi="ar-SA"/>
    </w:rPr>
  </w:style>
  <w:style w:type="character" w:customStyle="1" w:styleId="13">
    <w:name w:val="Основной текст1"/>
    <w:rsid w:val="002768D1"/>
    <w:rPr>
      <w:rFonts w:ascii="Times New Roman" w:eastAsia="Times New Roman" w:hAnsi="Times New Roman" w:cs="Times New Roman"/>
      <w:b w:val="0"/>
      <w:bCs w:val="0"/>
      <w:i w:val="0"/>
      <w:iCs w:val="0"/>
      <w:smallCaps w:val="0"/>
      <w:strike w:val="0"/>
      <w:spacing w:val="0"/>
      <w:sz w:val="27"/>
      <w:szCs w:val="27"/>
    </w:rPr>
  </w:style>
  <w:style w:type="character" w:styleId="aa">
    <w:name w:val="Strong"/>
    <w:qFormat/>
    <w:rsid w:val="002768D1"/>
    <w:rPr>
      <w:b/>
      <w:bCs/>
    </w:rPr>
  </w:style>
  <w:style w:type="character" w:customStyle="1" w:styleId="ab">
    <w:name w:val="Основной текст_"/>
    <w:link w:val="3"/>
    <w:rsid w:val="002768D1"/>
    <w:rPr>
      <w:sz w:val="27"/>
      <w:szCs w:val="27"/>
      <w:shd w:val="clear" w:color="auto" w:fill="FFFFFF"/>
      <w:lang w:bidi="ar-SA"/>
    </w:rPr>
  </w:style>
  <w:style w:type="paragraph" w:customStyle="1" w:styleId="3">
    <w:name w:val="Основной текст3"/>
    <w:basedOn w:val="a"/>
    <w:link w:val="ab"/>
    <w:rsid w:val="002768D1"/>
    <w:pPr>
      <w:shd w:val="clear" w:color="auto" w:fill="FFFFFF"/>
      <w:spacing w:after="360" w:line="0" w:lineRule="atLeast"/>
    </w:pPr>
    <w:rPr>
      <w:rFonts w:ascii="Times New Roman" w:hAnsi="Times New Roman"/>
      <w:sz w:val="27"/>
      <w:szCs w:val="27"/>
      <w:shd w:val="clear" w:color="auto" w:fill="FFFFFF"/>
      <w:lang w:val="x-none" w:eastAsia="x-none"/>
    </w:rPr>
  </w:style>
  <w:style w:type="character" w:customStyle="1" w:styleId="fontstyle01">
    <w:name w:val="fontstyle01"/>
    <w:rsid w:val="002768D1"/>
    <w:rPr>
      <w:rFonts w:ascii="Arial" w:hAnsi="Arial" w:cs="Arial" w:hint="default"/>
      <w:b w:val="0"/>
      <w:bCs w:val="0"/>
      <w:i w:val="0"/>
      <w:iCs w:val="0"/>
      <w:color w:val="000000"/>
      <w:sz w:val="22"/>
      <w:szCs w:val="22"/>
    </w:rPr>
  </w:style>
  <w:style w:type="paragraph" w:customStyle="1" w:styleId="Default">
    <w:name w:val="Default"/>
    <w:rsid w:val="002C15E6"/>
    <w:pPr>
      <w:suppressAutoHyphens/>
      <w:autoSpaceDE w:val="0"/>
      <w:autoSpaceDN w:val="0"/>
      <w:textAlignment w:val="baseline"/>
    </w:pPr>
    <w:rPr>
      <w:rFonts w:eastAsia="NSimSun"/>
      <w:color w:val="000000"/>
      <w:kern w:val="3"/>
      <w:sz w:val="24"/>
      <w:szCs w:val="24"/>
      <w:lang w:eastAsia="zh-CN"/>
    </w:rPr>
  </w:style>
  <w:style w:type="paragraph" w:customStyle="1" w:styleId="14">
    <w:name w:val="Абзац списка1"/>
    <w:basedOn w:val="Standard"/>
    <w:rsid w:val="002C15E6"/>
    <w:pPr>
      <w:ind w:left="720"/>
    </w:pPr>
  </w:style>
  <w:style w:type="character" w:customStyle="1" w:styleId="ac">
    <w:name w:val="Основной текст Знак"/>
    <w:link w:val="ad"/>
    <w:semiHidden/>
    <w:locked/>
    <w:rsid w:val="002C15E6"/>
    <w:rPr>
      <w:rFonts w:ascii="Calibri" w:eastAsia="NSimSun" w:hAnsi="Calibri"/>
      <w:lang w:val="uk-UA" w:eastAsia="uk-UA" w:bidi="ar-SA"/>
    </w:rPr>
  </w:style>
  <w:style w:type="numbering" w:customStyle="1" w:styleId="WW8Num28">
    <w:name w:val="WW8Num28"/>
    <w:rsid w:val="002C15E6"/>
    <w:pPr>
      <w:numPr>
        <w:numId w:val="3"/>
      </w:numPr>
    </w:pPr>
  </w:style>
  <w:style w:type="numbering" w:customStyle="1" w:styleId="WW8Num17">
    <w:name w:val="WW8Num17"/>
    <w:rsid w:val="002C15E6"/>
    <w:pPr>
      <w:numPr>
        <w:numId w:val="4"/>
      </w:numPr>
    </w:pPr>
  </w:style>
  <w:style w:type="paragraph" w:styleId="ad">
    <w:name w:val="Body Text"/>
    <w:basedOn w:val="a"/>
    <w:link w:val="ac"/>
    <w:rsid w:val="00C03FB4"/>
    <w:pPr>
      <w:spacing w:after="120" w:line="240" w:lineRule="auto"/>
    </w:pPr>
    <w:rPr>
      <w:rFonts w:eastAsia="NSimSun"/>
      <w:sz w:val="20"/>
      <w:szCs w:val="20"/>
      <w:lang w:val="uk-UA" w:eastAsia="uk-UA"/>
    </w:rPr>
  </w:style>
  <w:style w:type="character" w:customStyle="1" w:styleId="21">
    <w:name w:val="Знак2 Знак Знак"/>
    <w:locked/>
    <w:rsid w:val="00C03FB4"/>
    <w:rPr>
      <w:rFonts w:ascii="Courier New" w:hAnsi="Courier New" w:cs="Courier New"/>
      <w:lang w:val="ru-RU" w:eastAsia="ar-SA" w:bidi="ar-SA"/>
    </w:rPr>
  </w:style>
  <w:style w:type="character" w:customStyle="1" w:styleId="22">
    <w:name w:val="Знак Знак2"/>
    <w:semiHidden/>
    <w:locked/>
    <w:rsid w:val="00864FC5"/>
    <w:rPr>
      <w:rFonts w:ascii="Calibri" w:eastAsia="NSimSun" w:hAnsi="Calibri"/>
      <w:lang w:val="uk-UA" w:eastAsia="uk-UA" w:bidi="ar-SA"/>
    </w:rPr>
  </w:style>
  <w:style w:type="paragraph" w:styleId="ae">
    <w:name w:val="List Paragraph"/>
    <w:basedOn w:val="a"/>
    <w:uiPriority w:val="34"/>
    <w:qFormat/>
    <w:rsid w:val="00864FC5"/>
    <w:pPr>
      <w:spacing w:after="200" w:line="276" w:lineRule="auto"/>
      <w:ind w:left="720"/>
      <w:contextualSpacing/>
    </w:pPr>
    <w:rPr>
      <w:rFonts w:eastAsia="Calibri"/>
    </w:rPr>
  </w:style>
  <w:style w:type="paragraph" w:customStyle="1" w:styleId="15">
    <w:name w:val="Обычный1"/>
    <w:rsid w:val="00864FC5"/>
    <w:pPr>
      <w:suppressAutoHyphens/>
      <w:autoSpaceDN w:val="0"/>
      <w:spacing w:line="276" w:lineRule="auto"/>
    </w:pPr>
    <w:rPr>
      <w:rFonts w:ascii="Arial" w:eastAsia="Arial" w:hAnsi="Arial" w:cs="Arial"/>
      <w:color w:val="000000"/>
      <w:kern w:val="3"/>
      <w:sz w:val="22"/>
      <w:szCs w:val="22"/>
      <w:lang w:val="ru-RU" w:eastAsia="ru-RU"/>
    </w:rPr>
  </w:style>
  <w:style w:type="character" w:customStyle="1" w:styleId="16">
    <w:name w:val="Заголовок №1_"/>
    <w:link w:val="110"/>
    <w:locked/>
    <w:rsid w:val="00864FC5"/>
    <w:rPr>
      <w:b/>
      <w:sz w:val="28"/>
      <w:shd w:val="clear" w:color="auto" w:fill="FFFFFF"/>
      <w:lang w:bidi="ar-SA"/>
    </w:rPr>
  </w:style>
  <w:style w:type="paragraph" w:customStyle="1" w:styleId="110">
    <w:name w:val="Заголовок №11"/>
    <w:basedOn w:val="a"/>
    <w:link w:val="16"/>
    <w:rsid w:val="00864FC5"/>
    <w:pPr>
      <w:widowControl w:val="0"/>
      <w:shd w:val="clear" w:color="auto" w:fill="FFFFFF"/>
      <w:spacing w:before="420" w:after="600" w:line="240" w:lineRule="atLeast"/>
      <w:jc w:val="center"/>
      <w:outlineLvl w:val="0"/>
    </w:pPr>
    <w:rPr>
      <w:rFonts w:ascii="Times New Roman" w:hAnsi="Times New Roman"/>
      <w:b/>
      <w:sz w:val="28"/>
      <w:szCs w:val="20"/>
      <w:shd w:val="clear" w:color="auto" w:fill="FFFFFF"/>
      <w:lang w:val="x-none" w:eastAsia="x-none"/>
    </w:rPr>
  </w:style>
  <w:style w:type="character" w:customStyle="1" w:styleId="af">
    <w:name w:val="Без интервала Знак"/>
    <w:link w:val="af0"/>
    <w:uiPriority w:val="1"/>
    <w:locked/>
    <w:rsid w:val="00864FC5"/>
    <w:rPr>
      <w:rFonts w:ascii="Calibri" w:hAnsi="Calibri"/>
      <w:sz w:val="22"/>
      <w:szCs w:val="22"/>
      <w:lang w:val="ru-RU" w:eastAsia="ru-RU" w:bidi="ar-SA"/>
    </w:rPr>
  </w:style>
  <w:style w:type="paragraph" w:styleId="af0">
    <w:name w:val="No Spacing"/>
    <w:link w:val="af"/>
    <w:uiPriority w:val="1"/>
    <w:qFormat/>
    <w:rsid w:val="00864FC5"/>
    <w:rPr>
      <w:rFonts w:ascii="Calibri" w:hAnsi="Calibri"/>
      <w:sz w:val="22"/>
      <w:szCs w:val="22"/>
      <w:lang w:val="ru-RU" w:eastAsia="ru-RU"/>
    </w:rPr>
  </w:style>
  <w:style w:type="paragraph" w:customStyle="1" w:styleId="rvps2">
    <w:name w:val="rvps2"/>
    <w:basedOn w:val="a"/>
    <w:qFormat/>
    <w:rsid w:val="00227DDE"/>
    <w:pPr>
      <w:spacing w:before="100" w:beforeAutospacing="1" w:after="100" w:afterAutospacing="1" w:line="240" w:lineRule="auto"/>
    </w:pPr>
    <w:rPr>
      <w:rFonts w:ascii="Times New Roman" w:hAnsi="Times New Roman"/>
      <w:sz w:val="24"/>
      <w:szCs w:val="24"/>
      <w:lang w:eastAsia="ru-RU"/>
    </w:rPr>
  </w:style>
  <w:style w:type="character" w:customStyle="1" w:styleId="17">
    <w:name w:val="Основной шрифт абзаца1"/>
    <w:locked/>
    <w:rsid w:val="00227DDE"/>
  </w:style>
  <w:style w:type="character" w:styleId="af1">
    <w:name w:val="Hyperlink"/>
    <w:uiPriority w:val="99"/>
    <w:unhideWhenUsed/>
    <w:rsid w:val="00227DDE"/>
    <w:rPr>
      <w:rFonts w:ascii="Times New Roman" w:hAnsi="Times New Roman" w:cs="Times New Roman" w:hint="default"/>
      <w:color w:val="0000FF"/>
      <w:u w:val="single"/>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B9291B"/>
    <w:rPr>
      <w:sz w:val="24"/>
      <w:szCs w:val="24"/>
      <w:lang w:eastAsia="zh-CN"/>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2"/>
    <w:uiPriority w:val="99"/>
    <w:rsid w:val="00B9291B"/>
    <w:pPr>
      <w:spacing w:after="200" w:line="276" w:lineRule="auto"/>
      <w:ind w:left="720"/>
    </w:pPr>
    <w:rPr>
      <w:rFonts w:ascii="Times New Roman" w:hAnsi="Times New Roman"/>
      <w:sz w:val="24"/>
      <w:szCs w:val="24"/>
      <w:lang w:val="x-none" w:eastAsia="zh-CN"/>
    </w:rPr>
  </w:style>
  <w:style w:type="paragraph" w:customStyle="1" w:styleId="120">
    <w:name w:val="Стиль 12 пт По ширине"/>
    <w:basedOn w:val="a"/>
    <w:uiPriority w:val="99"/>
    <w:rsid w:val="00424910"/>
    <w:pPr>
      <w:spacing w:line="240" w:lineRule="auto"/>
      <w:jc w:val="both"/>
    </w:pPr>
    <w:rPr>
      <w:rFonts w:ascii="Times New Roman" w:hAnsi="Times New Roman"/>
      <w:sz w:val="24"/>
      <w:szCs w:val="24"/>
    </w:rPr>
  </w:style>
  <w:style w:type="character" w:customStyle="1" w:styleId="af4">
    <w:name w:val="Основной текст + Полужирный"/>
    <w:uiPriority w:val="99"/>
    <w:rsid w:val="003D28CB"/>
    <w:rPr>
      <w:rFonts w:ascii="Times New Roman" w:hAnsi="Times New Roman" w:cs="Times New Roman"/>
      <w:b/>
      <w:bCs/>
      <w:color w:val="000000"/>
      <w:spacing w:val="0"/>
      <w:w w:val="100"/>
      <w:position w:val="0"/>
      <w:sz w:val="22"/>
      <w:szCs w:val="22"/>
      <w:shd w:val="clear" w:color="auto" w:fill="FFFFFF"/>
      <w:lang w:val="uk-UA" w:eastAsia="uk-UA"/>
    </w:rPr>
  </w:style>
  <w:style w:type="character" w:customStyle="1" w:styleId="ng-binding">
    <w:name w:val="ng-binding"/>
    <w:uiPriority w:val="99"/>
    <w:rsid w:val="003D28CB"/>
  </w:style>
  <w:style w:type="paragraph" w:customStyle="1" w:styleId="18">
    <w:name w:val="Абзац списка1"/>
    <w:basedOn w:val="a"/>
    <w:uiPriority w:val="99"/>
    <w:rsid w:val="00BD2B94"/>
    <w:pPr>
      <w:spacing w:after="200" w:line="276" w:lineRule="auto"/>
      <w:ind w:left="720"/>
    </w:pPr>
    <w:rPr>
      <w:rFonts w:cs="Calibri"/>
      <w:lang w:val="uk-UA"/>
    </w:rPr>
  </w:style>
  <w:style w:type="paragraph" w:styleId="af5">
    <w:name w:val="Balloon Text"/>
    <w:basedOn w:val="a"/>
    <w:link w:val="af6"/>
    <w:rsid w:val="002B3403"/>
    <w:pPr>
      <w:spacing w:after="0" w:line="240" w:lineRule="auto"/>
    </w:pPr>
    <w:rPr>
      <w:rFonts w:ascii="Tahoma" w:hAnsi="Tahoma" w:cs="Tahoma"/>
      <w:sz w:val="16"/>
      <w:szCs w:val="16"/>
    </w:rPr>
  </w:style>
  <w:style w:type="character" w:customStyle="1" w:styleId="af6">
    <w:name w:val="Текст выноски Знак"/>
    <w:link w:val="af5"/>
    <w:rsid w:val="002B3403"/>
    <w:rPr>
      <w:rFonts w:ascii="Tahoma" w:hAnsi="Tahoma" w:cs="Tahoma"/>
      <w:sz w:val="16"/>
      <w:szCs w:val="16"/>
      <w:lang w:val="ru-RU" w:eastAsia="en-US"/>
    </w:rPr>
  </w:style>
  <w:style w:type="paragraph" w:customStyle="1" w:styleId="docdata">
    <w:name w:val="docdata"/>
    <w:aliases w:val="docy,v5,5900,baiaagaaboqcaaadrruaaavtfqaaaaaaaaaaaaaaaaaaaaaaaaaaaaaaaaaaaaaaaaaaaaaaaaaaaaaaaaaaaaaaaaaaaaaaaaaaaaaaaaaaaaaaaaaaaaaaaaaaaaaaaaaaaaaaaaaaaaaaaaaaaaaaaaaaaaaaaaaaaaaaaaaaaaaaaaaaaaaaaaaaaaaaaaaaaaaaaaaaaaaaaaaaaaaaaaaaaaaaaaaaaaaa"/>
    <w:basedOn w:val="a"/>
    <w:rsid w:val="00FF412F"/>
    <w:pPr>
      <w:spacing w:before="100" w:beforeAutospacing="1" w:after="100" w:afterAutospacing="1" w:line="240" w:lineRule="auto"/>
    </w:pPr>
    <w:rPr>
      <w:rFonts w:ascii="Times New Roman" w:hAnsi="Times New Roman"/>
      <w:sz w:val="24"/>
      <w:szCs w:val="24"/>
      <w:lang w:eastAsia="ru-RU"/>
    </w:rPr>
  </w:style>
  <w:style w:type="character" w:styleId="af7">
    <w:name w:val="Emphasis"/>
    <w:basedOn w:val="a0"/>
    <w:uiPriority w:val="20"/>
    <w:qFormat/>
    <w:rsid w:val="005E5DD6"/>
    <w:rPr>
      <w:i/>
      <w:iCs/>
    </w:rPr>
  </w:style>
  <w:style w:type="character" w:customStyle="1" w:styleId="af8">
    <w:name w:val="Абзац списку Знак"/>
    <w:link w:val="ae"/>
    <w:uiPriority w:val="34"/>
    <w:locked/>
    <w:rsid w:val="0003522D"/>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41738">
      <w:bodyDiv w:val="1"/>
      <w:marLeft w:val="0"/>
      <w:marRight w:val="0"/>
      <w:marTop w:val="0"/>
      <w:marBottom w:val="0"/>
      <w:divBdr>
        <w:top w:val="none" w:sz="0" w:space="0" w:color="auto"/>
        <w:left w:val="none" w:sz="0" w:space="0" w:color="auto"/>
        <w:bottom w:val="none" w:sz="0" w:space="0" w:color="auto"/>
        <w:right w:val="none" w:sz="0" w:space="0" w:color="auto"/>
      </w:divBdr>
    </w:div>
    <w:div w:id="420835097">
      <w:bodyDiv w:val="1"/>
      <w:marLeft w:val="0"/>
      <w:marRight w:val="0"/>
      <w:marTop w:val="0"/>
      <w:marBottom w:val="0"/>
      <w:divBdr>
        <w:top w:val="none" w:sz="0" w:space="0" w:color="auto"/>
        <w:left w:val="none" w:sz="0" w:space="0" w:color="auto"/>
        <w:bottom w:val="none" w:sz="0" w:space="0" w:color="auto"/>
        <w:right w:val="none" w:sz="0" w:space="0" w:color="auto"/>
      </w:divBdr>
    </w:div>
    <w:div w:id="528108700">
      <w:bodyDiv w:val="1"/>
      <w:marLeft w:val="0"/>
      <w:marRight w:val="0"/>
      <w:marTop w:val="0"/>
      <w:marBottom w:val="0"/>
      <w:divBdr>
        <w:top w:val="none" w:sz="0" w:space="0" w:color="auto"/>
        <w:left w:val="none" w:sz="0" w:space="0" w:color="auto"/>
        <w:bottom w:val="none" w:sz="0" w:space="0" w:color="auto"/>
        <w:right w:val="none" w:sz="0" w:space="0" w:color="auto"/>
      </w:divBdr>
    </w:div>
    <w:div w:id="632953161">
      <w:bodyDiv w:val="1"/>
      <w:marLeft w:val="0"/>
      <w:marRight w:val="0"/>
      <w:marTop w:val="0"/>
      <w:marBottom w:val="0"/>
      <w:divBdr>
        <w:top w:val="none" w:sz="0" w:space="0" w:color="auto"/>
        <w:left w:val="none" w:sz="0" w:space="0" w:color="auto"/>
        <w:bottom w:val="none" w:sz="0" w:space="0" w:color="auto"/>
        <w:right w:val="none" w:sz="0" w:space="0" w:color="auto"/>
      </w:divBdr>
    </w:div>
    <w:div w:id="822890596">
      <w:bodyDiv w:val="1"/>
      <w:marLeft w:val="0"/>
      <w:marRight w:val="0"/>
      <w:marTop w:val="0"/>
      <w:marBottom w:val="0"/>
      <w:divBdr>
        <w:top w:val="none" w:sz="0" w:space="0" w:color="auto"/>
        <w:left w:val="none" w:sz="0" w:space="0" w:color="auto"/>
        <w:bottom w:val="none" w:sz="0" w:space="0" w:color="auto"/>
        <w:right w:val="none" w:sz="0" w:space="0" w:color="auto"/>
      </w:divBdr>
    </w:div>
    <w:div w:id="1398825418">
      <w:bodyDiv w:val="1"/>
      <w:marLeft w:val="0"/>
      <w:marRight w:val="0"/>
      <w:marTop w:val="0"/>
      <w:marBottom w:val="0"/>
      <w:divBdr>
        <w:top w:val="none" w:sz="0" w:space="0" w:color="auto"/>
        <w:left w:val="none" w:sz="0" w:space="0" w:color="auto"/>
        <w:bottom w:val="none" w:sz="0" w:space="0" w:color="auto"/>
        <w:right w:val="none" w:sz="0" w:space="0" w:color="auto"/>
      </w:divBdr>
    </w:div>
    <w:div w:id="1410880302">
      <w:bodyDiv w:val="1"/>
      <w:marLeft w:val="0"/>
      <w:marRight w:val="0"/>
      <w:marTop w:val="0"/>
      <w:marBottom w:val="0"/>
      <w:divBdr>
        <w:top w:val="none" w:sz="0" w:space="0" w:color="auto"/>
        <w:left w:val="none" w:sz="0" w:space="0" w:color="auto"/>
        <w:bottom w:val="none" w:sz="0" w:space="0" w:color="auto"/>
        <w:right w:val="none" w:sz="0" w:space="0" w:color="auto"/>
      </w:divBdr>
    </w:div>
    <w:div w:id="1638679504">
      <w:bodyDiv w:val="1"/>
      <w:marLeft w:val="0"/>
      <w:marRight w:val="0"/>
      <w:marTop w:val="0"/>
      <w:marBottom w:val="0"/>
      <w:divBdr>
        <w:top w:val="none" w:sz="0" w:space="0" w:color="auto"/>
        <w:left w:val="none" w:sz="0" w:space="0" w:color="auto"/>
        <w:bottom w:val="none" w:sz="0" w:space="0" w:color="auto"/>
        <w:right w:val="none" w:sz="0" w:space="0" w:color="auto"/>
      </w:divBdr>
    </w:div>
    <w:div w:id="201295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gsr@ukr.net" TargetMode="External"/><Relationship Id="rId3" Type="http://schemas.openxmlformats.org/officeDocument/2006/relationships/settings" Target="settings.xml"/><Relationship Id="rId7" Type="http://schemas.openxmlformats.org/officeDocument/2006/relationships/hyperlink" Target="mailto:osvitags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13660</Words>
  <Characters>7787</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Microsoft</Company>
  <LinksUpToDate>false</LinksUpToDate>
  <CharactersWithSpaces>21405</CharactersWithSpaces>
  <SharedDoc>false</SharedDoc>
  <HLinks>
    <vt:vector size="30" baseType="variant">
      <vt:variant>
        <vt:i4>1638490</vt:i4>
      </vt:variant>
      <vt:variant>
        <vt:i4>12</vt:i4>
      </vt:variant>
      <vt:variant>
        <vt:i4>0</vt:i4>
      </vt:variant>
      <vt:variant>
        <vt:i4>5</vt:i4>
      </vt:variant>
      <vt:variant>
        <vt:lpwstr>https://zakon.rada.gov.ua/laws/show/922-19/print</vt:lpwstr>
      </vt:variant>
      <vt:variant>
        <vt:lpwstr>n1181</vt:lpwstr>
      </vt:variant>
      <vt:variant>
        <vt:i4>1638490</vt:i4>
      </vt:variant>
      <vt:variant>
        <vt:i4>9</vt:i4>
      </vt:variant>
      <vt:variant>
        <vt:i4>0</vt:i4>
      </vt:variant>
      <vt:variant>
        <vt:i4>5</vt:i4>
      </vt:variant>
      <vt:variant>
        <vt:lpwstr>https://zakon.rada.gov.ua/laws/show/922-19/print</vt:lpwstr>
      </vt:variant>
      <vt:variant>
        <vt:lpwstr>n1181</vt:lpwstr>
      </vt:variant>
      <vt:variant>
        <vt:i4>1638490</vt:i4>
      </vt:variant>
      <vt:variant>
        <vt:i4>6</vt:i4>
      </vt:variant>
      <vt:variant>
        <vt:i4>0</vt:i4>
      </vt:variant>
      <vt:variant>
        <vt:i4>5</vt:i4>
      </vt:variant>
      <vt:variant>
        <vt:lpwstr>https://zakon.rada.gov.ua/laws/show/922-19/print</vt:lpwstr>
      </vt:variant>
      <vt:variant>
        <vt:lpwstr>n1181</vt:lpwstr>
      </vt:variant>
      <vt:variant>
        <vt:i4>1572959</vt:i4>
      </vt:variant>
      <vt:variant>
        <vt:i4>3</vt:i4>
      </vt:variant>
      <vt:variant>
        <vt:i4>0</vt:i4>
      </vt:variant>
      <vt:variant>
        <vt:i4>5</vt:i4>
      </vt:variant>
      <vt:variant>
        <vt:lpwstr>https://zakon.rada.gov.ua/laws/show/922-19/print</vt:lpwstr>
      </vt:variant>
      <vt:variant>
        <vt:lpwstr>n1494</vt:lpwstr>
      </vt:variant>
      <vt:variant>
        <vt:i4>1572959</vt:i4>
      </vt:variant>
      <vt:variant>
        <vt:i4>0</vt:i4>
      </vt:variant>
      <vt:variant>
        <vt:i4>0</vt:i4>
      </vt:variant>
      <vt:variant>
        <vt:i4>5</vt:i4>
      </vt:variant>
      <vt:variant>
        <vt:lpwstr>https://zakon.rada.gov.ua/laws/show/922-19/print</vt:lpwstr>
      </vt:variant>
      <vt:variant>
        <vt:lpwstr>n1493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Тамара</dc:creator>
  <cp:keywords/>
  <cp:lastModifiedBy>User</cp:lastModifiedBy>
  <cp:revision>2</cp:revision>
  <dcterms:created xsi:type="dcterms:W3CDTF">2024-02-01T16:16:00Z</dcterms:created>
  <dcterms:modified xsi:type="dcterms:W3CDTF">2024-02-01T16:16:00Z</dcterms:modified>
</cp:coreProperties>
</file>