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039" w:rsidRDefault="008D4039" w:rsidP="008D4039">
      <w:pPr>
        <w:widowControl w:val="0"/>
        <w:spacing w:after="0" w:line="240" w:lineRule="auto"/>
        <w:outlineLvl w:val="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bCs/>
          <w:color w:val="000000"/>
          <w:sz w:val="24"/>
          <w:szCs w:val="24"/>
          <w:lang w:eastAsia="uk-UA"/>
        </w:rPr>
        <w:t xml:space="preserve">                                                   </w:t>
      </w:r>
      <w:r w:rsidRPr="004D0B0A">
        <w:rPr>
          <w:rFonts w:ascii="Times New Roman" w:eastAsia="Times New Roman" w:hAnsi="Times New Roman" w:cs="Times New Roman"/>
          <w:b/>
          <w:color w:val="000000"/>
          <w:sz w:val="24"/>
          <w:szCs w:val="24"/>
          <w:lang w:val="ru-RU"/>
        </w:rPr>
        <w:t xml:space="preserve">КОМУНАЛЬНА УСТАНОВА  </w:t>
      </w:r>
    </w:p>
    <w:p w:rsidR="008D4039" w:rsidRDefault="008D4039" w:rsidP="008D4039">
      <w:pPr>
        <w:widowControl w:val="0"/>
        <w:spacing w:after="0" w:line="240" w:lineRule="auto"/>
        <w:jc w:val="center"/>
        <w:outlineLv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 xml:space="preserve"> «</w:t>
      </w:r>
      <w:r>
        <w:rPr>
          <w:rFonts w:ascii="Times New Roman" w:eastAsia="Times New Roman" w:hAnsi="Times New Roman" w:cs="Times New Roman"/>
          <w:b/>
          <w:color w:val="000000"/>
          <w:sz w:val="24"/>
          <w:szCs w:val="24"/>
        </w:rPr>
        <w:t>ЛЮБОМИРІВСЬКИЙ ПСИХОНЕВРОЛОГІЧНИЙ ІНТ</w:t>
      </w:r>
      <w:r w:rsidR="002F4E92">
        <w:rPr>
          <w:rFonts w:ascii="Times New Roman" w:eastAsia="Times New Roman" w:hAnsi="Times New Roman" w:cs="Times New Roman"/>
          <w:b/>
          <w:color w:val="000000"/>
          <w:sz w:val="24"/>
          <w:szCs w:val="24"/>
        </w:rPr>
        <w:t>ЕР</w:t>
      </w:r>
      <w:r>
        <w:rPr>
          <w:rFonts w:ascii="Times New Roman" w:eastAsia="Times New Roman" w:hAnsi="Times New Roman" w:cs="Times New Roman"/>
          <w:b/>
          <w:color w:val="000000"/>
          <w:sz w:val="24"/>
          <w:szCs w:val="24"/>
        </w:rPr>
        <w:t xml:space="preserve">НАТ» </w:t>
      </w:r>
    </w:p>
    <w:p w:rsidR="008D4039" w:rsidRPr="004D0B0A" w:rsidRDefault="008D4039" w:rsidP="008D4039">
      <w:pPr>
        <w:widowControl w:val="0"/>
        <w:spacing w:after="0" w:line="240" w:lineRule="auto"/>
        <w:jc w:val="center"/>
        <w:outlineLv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ЗАПОРІЗЬКОЇ ОБЛАСНОЇ РАДИ</w:t>
      </w:r>
    </w:p>
    <w:p w:rsidR="008D4039" w:rsidRDefault="008D4039" w:rsidP="008D4039">
      <w:pPr>
        <w:widowControl w:val="0"/>
        <w:spacing w:after="0" w:line="240" w:lineRule="auto"/>
        <w:jc w:val="center"/>
        <w:rPr>
          <w:rFonts w:ascii="Times New Roman" w:eastAsia="Times New Roman" w:hAnsi="Times New Roman" w:cs="Times New Roman"/>
          <w:b/>
          <w:color w:val="000000"/>
          <w:sz w:val="24"/>
          <w:szCs w:val="24"/>
        </w:rPr>
      </w:pPr>
    </w:p>
    <w:p w:rsidR="00F134B9" w:rsidRPr="00F134B9" w:rsidRDefault="00F134B9" w:rsidP="008D4039">
      <w:pPr>
        <w:spacing w:after="0" w:line="240" w:lineRule="auto"/>
        <w:rPr>
          <w:rFonts w:ascii="Times New Roman" w:eastAsia="Times New Roman" w:hAnsi="Times New Roman" w:cs="Times New Roman"/>
          <w:sz w:val="24"/>
          <w:szCs w:val="24"/>
          <w:lang w:eastAsia="uk-UA"/>
        </w:rPr>
      </w:pPr>
    </w:p>
    <w:p w:rsidR="00F134B9" w:rsidRPr="00F134B9" w:rsidRDefault="00F134B9" w:rsidP="00F134B9">
      <w:pPr>
        <w:spacing w:after="240" w:line="240" w:lineRule="auto"/>
        <w:rPr>
          <w:rFonts w:ascii="Times New Roman" w:eastAsia="Times New Roman" w:hAnsi="Times New Roman" w:cs="Times New Roman"/>
          <w:sz w:val="24"/>
          <w:szCs w:val="24"/>
          <w:lang w:eastAsia="uk-UA"/>
        </w:rPr>
      </w:pP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p>
    <w:p w:rsidR="00F134B9" w:rsidRPr="00F134B9" w:rsidRDefault="00F134B9" w:rsidP="00F134B9">
      <w:pPr>
        <w:spacing w:after="0" w:line="240" w:lineRule="auto"/>
        <w:ind w:left="-1418"/>
        <w:jc w:val="right"/>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 «ЗАТВЕРДЖЕНО»</w:t>
      </w:r>
    </w:p>
    <w:p w:rsidR="00F134B9" w:rsidRPr="00F134B9" w:rsidRDefault="00F134B9" w:rsidP="00F134B9">
      <w:pPr>
        <w:spacing w:after="0" w:line="240" w:lineRule="auto"/>
        <w:ind w:left="-1418"/>
        <w:jc w:val="righ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w:t>
      </w:r>
      <w:r w:rsidRPr="00F134B9">
        <w:rPr>
          <w:rFonts w:ascii="Times New Roman" w:eastAsia="Times New Roman" w:hAnsi="Times New Roman" w:cs="Times New Roman"/>
          <w:b/>
          <w:bCs/>
          <w:color w:val="000000"/>
          <w:sz w:val="24"/>
          <w:szCs w:val="24"/>
          <w:lang w:eastAsia="uk-UA"/>
        </w:rPr>
        <w:t>ПротоколУповноваженої особи</w:t>
      </w:r>
      <w:r w:rsidRPr="00F134B9">
        <w:rPr>
          <w:rFonts w:ascii="Times New Roman" w:eastAsia="Times New Roman" w:hAnsi="Times New Roman" w:cs="Times New Roman"/>
          <w:i/>
          <w:iCs/>
          <w:color w:val="000000"/>
          <w:sz w:val="24"/>
          <w:szCs w:val="24"/>
          <w:lang w:eastAsia="uk-UA"/>
        </w:rPr>
        <w:t> </w:t>
      </w:r>
    </w:p>
    <w:p w:rsidR="00F134B9" w:rsidRPr="00F134B9" w:rsidRDefault="00F134B9" w:rsidP="00F134B9">
      <w:pPr>
        <w:spacing w:after="0" w:line="240" w:lineRule="auto"/>
        <w:jc w:val="righ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w:t>
      </w:r>
      <w:r w:rsidR="00790B34">
        <w:rPr>
          <w:rFonts w:ascii="Times New Roman" w:eastAsia="Times New Roman" w:hAnsi="Times New Roman" w:cs="Times New Roman"/>
          <w:color w:val="000000"/>
          <w:sz w:val="24"/>
          <w:szCs w:val="24"/>
          <w:lang w:eastAsia="uk-UA"/>
        </w:rPr>
        <w:t>                     від </w:t>
      </w:r>
      <w:r w:rsidR="00F04748">
        <w:rPr>
          <w:rFonts w:ascii="Times New Roman" w:eastAsia="Times New Roman" w:hAnsi="Times New Roman" w:cs="Times New Roman"/>
          <w:color w:val="000000"/>
          <w:sz w:val="24"/>
          <w:szCs w:val="24"/>
          <w:lang w:eastAsia="uk-UA"/>
        </w:rPr>
        <w:t>1</w:t>
      </w:r>
      <w:r w:rsidR="00F04748" w:rsidRPr="00667BD9">
        <w:rPr>
          <w:rFonts w:ascii="Times New Roman" w:eastAsia="Times New Roman" w:hAnsi="Times New Roman" w:cs="Times New Roman"/>
          <w:color w:val="000000"/>
          <w:sz w:val="24"/>
          <w:szCs w:val="24"/>
          <w:lang w:val="ru-RU" w:eastAsia="uk-UA"/>
        </w:rPr>
        <w:t>2</w:t>
      </w:r>
      <w:r w:rsidR="00790B34" w:rsidRPr="00F04748">
        <w:rPr>
          <w:rFonts w:ascii="Times New Roman" w:eastAsia="Times New Roman" w:hAnsi="Times New Roman" w:cs="Times New Roman"/>
          <w:color w:val="000000"/>
          <w:sz w:val="24"/>
          <w:szCs w:val="24"/>
          <w:lang w:eastAsia="uk-UA"/>
        </w:rPr>
        <w:t>.05.</w:t>
      </w:r>
      <w:r w:rsidRPr="00F04748">
        <w:rPr>
          <w:rFonts w:ascii="Times New Roman" w:eastAsia="Times New Roman" w:hAnsi="Times New Roman" w:cs="Times New Roman"/>
          <w:color w:val="000000"/>
          <w:sz w:val="24"/>
          <w:szCs w:val="24"/>
          <w:lang w:eastAsia="uk-UA"/>
        </w:rPr>
        <w:t>2023</w:t>
      </w:r>
      <w:r w:rsidR="00790B34" w:rsidRPr="00F04748">
        <w:rPr>
          <w:rFonts w:ascii="Times New Roman" w:eastAsia="Times New Roman" w:hAnsi="Times New Roman" w:cs="Times New Roman"/>
          <w:color w:val="000000"/>
          <w:sz w:val="24"/>
          <w:szCs w:val="24"/>
          <w:lang w:eastAsia="uk-UA"/>
        </w:rPr>
        <w:t>р</w:t>
      </w:r>
      <w:r w:rsidR="00790B34">
        <w:rPr>
          <w:rFonts w:ascii="Times New Roman" w:eastAsia="Times New Roman" w:hAnsi="Times New Roman" w:cs="Times New Roman"/>
          <w:color w:val="000000"/>
          <w:sz w:val="24"/>
          <w:szCs w:val="24"/>
          <w:lang w:eastAsia="uk-UA"/>
        </w:rPr>
        <w:t>.</w:t>
      </w:r>
      <w:r w:rsidRPr="00F134B9">
        <w:rPr>
          <w:rFonts w:ascii="Times New Roman" w:eastAsia="Times New Roman" w:hAnsi="Times New Roman" w:cs="Times New Roman"/>
          <w:color w:val="000000"/>
          <w:sz w:val="24"/>
          <w:szCs w:val="24"/>
          <w:lang w:eastAsia="uk-UA"/>
        </w:rPr>
        <w:t xml:space="preserve"> № </w:t>
      </w:r>
      <w:r w:rsidR="00790B34">
        <w:rPr>
          <w:rFonts w:ascii="Times New Roman" w:eastAsia="Times New Roman" w:hAnsi="Times New Roman" w:cs="Times New Roman"/>
          <w:color w:val="000000"/>
          <w:sz w:val="24"/>
          <w:szCs w:val="24"/>
          <w:lang w:eastAsia="uk-UA"/>
        </w:rPr>
        <w:t>47</w:t>
      </w:r>
    </w:p>
    <w:p w:rsidR="00F134B9" w:rsidRPr="00F134B9" w:rsidRDefault="00F134B9" w:rsidP="00F134B9">
      <w:pPr>
        <w:spacing w:after="240" w:line="240" w:lineRule="auto"/>
        <w:rPr>
          <w:rFonts w:ascii="Times New Roman" w:eastAsia="Times New Roman" w:hAnsi="Times New Roman" w:cs="Times New Roman"/>
          <w:sz w:val="24"/>
          <w:szCs w:val="24"/>
          <w:lang w:eastAsia="uk-UA"/>
        </w:rPr>
      </w:pP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p>
    <w:p w:rsidR="008546E4" w:rsidRDefault="008546E4" w:rsidP="008546E4">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ДОКУМЕНТАЦІЯ</w:t>
      </w:r>
    </w:p>
    <w:p w:rsidR="008546E4" w:rsidRDefault="008546E4" w:rsidP="008546E4">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546E4" w:rsidRPr="00243435" w:rsidRDefault="008546E4" w:rsidP="008546E4">
      <w:pPr>
        <w:widowControl w:val="0"/>
        <w:spacing w:after="0" w:line="240" w:lineRule="auto"/>
        <w:jc w:val="center"/>
        <w:outlineLvl w:val="0"/>
        <w:rPr>
          <w:rFonts w:ascii="Times New Roman" w:eastAsia="Times New Roman" w:hAnsi="Times New Roman" w:cs="Times New Roman"/>
          <w:b/>
          <w:color w:val="000000"/>
          <w:sz w:val="28"/>
          <w:szCs w:val="28"/>
        </w:rPr>
      </w:pPr>
      <w:r w:rsidRPr="00243435">
        <w:rPr>
          <w:rFonts w:ascii="Times New Roman" w:eastAsia="Times New Roman" w:hAnsi="Times New Roman" w:cs="Times New Roman"/>
          <w:b/>
          <w:color w:val="000000"/>
          <w:sz w:val="28"/>
          <w:szCs w:val="28"/>
        </w:rPr>
        <w:t>Відкриті торги ( з особливостями)</w:t>
      </w:r>
    </w:p>
    <w:p w:rsidR="008546E4" w:rsidRPr="00243435" w:rsidRDefault="008546E4" w:rsidP="008546E4">
      <w:pPr>
        <w:widowControl w:val="0"/>
        <w:spacing w:after="0" w:line="240" w:lineRule="auto"/>
        <w:jc w:val="center"/>
        <w:rPr>
          <w:rFonts w:ascii="Times New Roman" w:eastAsia="Times New Roman" w:hAnsi="Times New Roman" w:cs="Times New Roman"/>
          <w:b/>
          <w:color w:val="000000"/>
          <w:sz w:val="28"/>
          <w:szCs w:val="28"/>
        </w:rPr>
      </w:pPr>
      <w:r w:rsidRPr="00243435">
        <w:rPr>
          <w:rFonts w:ascii="Times New Roman" w:eastAsia="Times New Roman" w:hAnsi="Times New Roman" w:cs="Times New Roman"/>
          <w:b/>
          <w:color w:val="000000"/>
          <w:sz w:val="28"/>
          <w:szCs w:val="28"/>
        </w:rPr>
        <w:t xml:space="preserve">на закупівлю </w:t>
      </w:r>
    </w:p>
    <w:p w:rsidR="008546E4" w:rsidRDefault="008546E4" w:rsidP="008546E4">
      <w:pPr>
        <w:widowControl w:val="0"/>
        <w:spacing w:after="0" w:line="240" w:lineRule="auto"/>
        <w:jc w:val="center"/>
        <w:rPr>
          <w:rFonts w:ascii="Times New Roman" w:eastAsia="Times New Roman" w:hAnsi="Times New Roman" w:cs="Times New Roman"/>
          <w:color w:val="000000"/>
          <w:sz w:val="28"/>
          <w:szCs w:val="28"/>
        </w:rPr>
      </w:pPr>
      <w:r w:rsidRPr="00243435">
        <w:rPr>
          <w:rFonts w:ascii="Times New Roman" w:eastAsia="Times New Roman" w:hAnsi="Times New Roman" w:cs="Times New Roman"/>
          <w:color w:val="000000"/>
          <w:sz w:val="28"/>
          <w:szCs w:val="28"/>
        </w:rPr>
        <w:t xml:space="preserve">код </w:t>
      </w:r>
      <w:proofErr w:type="spellStart"/>
      <w:r w:rsidRPr="00243435">
        <w:rPr>
          <w:rFonts w:ascii="Times New Roman" w:eastAsia="Times New Roman" w:hAnsi="Times New Roman" w:cs="Times New Roman"/>
          <w:color w:val="000000"/>
          <w:sz w:val="28"/>
          <w:szCs w:val="28"/>
        </w:rPr>
        <w:t>ДК</w:t>
      </w:r>
      <w:proofErr w:type="spellEnd"/>
      <w:r w:rsidRPr="0024343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021:2015 «Єдиний закупівельний словник»</w:t>
      </w:r>
    </w:p>
    <w:p w:rsidR="008546E4" w:rsidRDefault="00756436" w:rsidP="008546E4">
      <w:pPr>
        <w:widowControl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-15320000-7 «Фруктові та овочеві соки</w:t>
      </w:r>
      <w:r w:rsidR="008546E4">
        <w:rPr>
          <w:rFonts w:ascii="Times New Roman" w:eastAsia="Times New Roman" w:hAnsi="Times New Roman" w:cs="Times New Roman"/>
          <w:color w:val="000000"/>
          <w:sz w:val="28"/>
          <w:szCs w:val="28"/>
        </w:rPr>
        <w:t>»</w:t>
      </w:r>
    </w:p>
    <w:p w:rsidR="008546E4" w:rsidRPr="00243435" w:rsidRDefault="008546E4" w:rsidP="008546E4">
      <w:pPr>
        <w:widowControl w:val="0"/>
        <w:spacing w:after="0" w:line="240" w:lineRule="auto"/>
        <w:jc w:val="center"/>
        <w:rPr>
          <w:rFonts w:ascii="Times New Roman" w:eastAsia="Times New Roman" w:hAnsi="Times New Roman" w:cs="Times New Roman"/>
          <w:color w:val="000000"/>
          <w:sz w:val="28"/>
          <w:szCs w:val="28"/>
        </w:rPr>
      </w:pPr>
    </w:p>
    <w:p w:rsidR="00872C08" w:rsidRDefault="00F134B9" w:rsidP="00872C08">
      <w:pPr>
        <w:widowControl w:val="0"/>
        <w:spacing w:after="0" w:line="240" w:lineRule="auto"/>
        <w:ind w:firstLine="720"/>
        <w:jc w:val="center"/>
        <w:outlineLvl w:val="0"/>
        <w:rPr>
          <w:rFonts w:ascii="Times New Roman" w:eastAsia="Times New Roman" w:hAnsi="Times New Roman" w:cs="Times New Roman"/>
          <w:i/>
          <w:color w:val="000000"/>
          <w:sz w:val="24"/>
          <w:szCs w:val="24"/>
        </w:rPr>
      </w:pP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00872C08">
        <w:rPr>
          <w:rFonts w:ascii="Times New Roman" w:eastAsia="Times New Roman" w:hAnsi="Times New Roman" w:cs="Times New Roman"/>
          <w:i/>
          <w:color w:val="000000"/>
          <w:sz w:val="24"/>
          <w:szCs w:val="24"/>
        </w:rPr>
        <w:t xml:space="preserve">с. </w:t>
      </w:r>
      <w:proofErr w:type="spellStart"/>
      <w:r w:rsidR="00872C08">
        <w:rPr>
          <w:rFonts w:ascii="Times New Roman" w:eastAsia="Times New Roman" w:hAnsi="Times New Roman" w:cs="Times New Roman"/>
          <w:i/>
          <w:color w:val="000000"/>
          <w:sz w:val="24"/>
          <w:szCs w:val="24"/>
        </w:rPr>
        <w:t>Любомирівка</w:t>
      </w:r>
      <w:proofErr w:type="spellEnd"/>
      <w:r w:rsidR="00872C08">
        <w:rPr>
          <w:rFonts w:ascii="Times New Roman" w:eastAsia="Times New Roman" w:hAnsi="Times New Roman" w:cs="Times New Roman"/>
          <w:i/>
          <w:color w:val="000000"/>
          <w:sz w:val="24"/>
          <w:szCs w:val="24"/>
        </w:rPr>
        <w:t xml:space="preserve"> 2023р.</w:t>
      </w:r>
    </w:p>
    <w:tbl>
      <w:tblPr>
        <w:tblW w:w="0" w:type="auto"/>
        <w:tblCellMar>
          <w:top w:w="15" w:type="dxa"/>
          <w:left w:w="15" w:type="dxa"/>
          <w:bottom w:w="15" w:type="dxa"/>
          <w:right w:w="15" w:type="dxa"/>
        </w:tblCellMar>
        <w:tblLook w:val="04A0"/>
      </w:tblPr>
      <w:tblGrid>
        <w:gridCol w:w="390"/>
        <w:gridCol w:w="2946"/>
        <w:gridCol w:w="6333"/>
      </w:tblGrid>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sz w:val="24"/>
                <w:szCs w:val="24"/>
                <w:lang w:eastAsia="uk-UA"/>
              </w:rPr>
              <w:lastRenderedPageBreak/>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b/>
                <w:bCs/>
                <w:color w:val="000000"/>
                <w:sz w:val="24"/>
                <w:szCs w:val="24"/>
                <w:lang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Загальні положення</w:t>
            </w:r>
          </w:p>
        </w:tc>
      </w:tr>
      <w:tr w:rsidR="00F134B9" w:rsidRPr="00F134B9" w:rsidTr="00F134B9">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after="0" w:line="17"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after="0" w:line="17"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after="0" w:line="17"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3</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F134B9">
              <w:rPr>
                <w:rFonts w:ascii="Times New Roman" w:eastAsia="Times New Roman" w:hAnsi="Times New Roman" w:cs="Times New Roman"/>
                <w:color w:val="000000"/>
                <w:sz w:val="24"/>
                <w:szCs w:val="24"/>
                <w:lang w:eastAsia="uk-UA"/>
              </w:rPr>
              <w:t>“Про</w:t>
            </w:r>
            <w:proofErr w:type="spellEnd"/>
            <w:r w:rsidRPr="00F134B9">
              <w:rPr>
                <w:rFonts w:ascii="Times New Roman" w:eastAsia="Times New Roman" w:hAnsi="Times New Roman" w:cs="Times New Roman"/>
                <w:color w:val="000000"/>
                <w:sz w:val="24"/>
                <w:szCs w:val="24"/>
                <w:lang w:eastAsia="uk-UA"/>
              </w:rPr>
              <w:t xml:space="preserve"> публічні </w:t>
            </w:r>
            <w:proofErr w:type="spellStart"/>
            <w:r w:rsidRPr="00F134B9">
              <w:rPr>
                <w:rFonts w:ascii="Times New Roman" w:eastAsia="Times New Roman" w:hAnsi="Times New Roman" w:cs="Times New Roman"/>
                <w:color w:val="000000"/>
                <w:sz w:val="24"/>
                <w:szCs w:val="24"/>
                <w:lang w:eastAsia="uk-UA"/>
              </w:rPr>
              <w:t>закупівлі”</w:t>
            </w:r>
            <w:proofErr w:type="spellEnd"/>
            <w:r w:rsidRPr="00F134B9">
              <w:rPr>
                <w:rFonts w:ascii="Times New Roman" w:eastAsia="Times New Roman" w:hAnsi="Times New Roman" w:cs="Times New Roman"/>
                <w:color w:val="000000"/>
                <w:sz w:val="24"/>
                <w:szCs w:val="24"/>
                <w:lang w:eastAsia="uk-UA"/>
              </w:rPr>
              <w:t>,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856ECF" w:rsidP="00F134B9">
            <w:pPr>
              <w:spacing w:before="150" w:after="150" w:line="0" w:lineRule="atLeast"/>
              <w:rPr>
                <w:rFonts w:ascii="Times New Roman" w:eastAsia="Times New Roman" w:hAnsi="Times New Roman" w:cs="Times New Roman"/>
                <w:sz w:val="24"/>
                <w:szCs w:val="24"/>
                <w:lang w:eastAsia="uk-UA"/>
              </w:rPr>
            </w:pPr>
            <w:r w:rsidRPr="00243435">
              <w:rPr>
                <w:rFonts w:ascii="Times New Roman" w:eastAsia="Times New Roman" w:hAnsi="Times New Roman" w:cs="Times New Roman"/>
                <w:sz w:val="24"/>
                <w:szCs w:val="24"/>
              </w:rPr>
              <w:t>Комунальна установа «</w:t>
            </w:r>
            <w:proofErr w:type="spellStart"/>
            <w:r w:rsidRPr="00243435">
              <w:rPr>
                <w:rFonts w:ascii="Times New Roman" w:eastAsia="Times New Roman" w:hAnsi="Times New Roman" w:cs="Times New Roman"/>
                <w:sz w:val="24"/>
                <w:szCs w:val="24"/>
              </w:rPr>
              <w:t>Любомирівський</w:t>
            </w:r>
            <w:proofErr w:type="spellEnd"/>
            <w:r w:rsidRPr="00243435">
              <w:rPr>
                <w:rFonts w:ascii="Times New Roman" w:eastAsia="Times New Roman" w:hAnsi="Times New Roman" w:cs="Times New Roman"/>
                <w:sz w:val="24"/>
                <w:szCs w:val="24"/>
              </w:rPr>
              <w:t xml:space="preserve"> психоневрологічний інтернат» Запорізької обласної ради</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7F4D7D" w:rsidP="00F134B9">
            <w:pPr>
              <w:spacing w:before="150" w:after="150" w:line="0" w:lineRule="atLeast"/>
              <w:rPr>
                <w:rFonts w:ascii="Times New Roman" w:eastAsia="Times New Roman" w:hAnsi="Times New Roman" w:cs="Times New Roman"/>
                <w:sz w:val="24"/>
                <w:szCs w:val="24"/>
                <w:lang w:eastAsia="uk-UA"/>
              </w:rPr>
            </w:pPr>
            <w:r w:rsidRPr="00243435">
              <w:rPr>
                <w:rFonts w:ascii="Times New Roman" w:eastAsia="Times New Roman" w:hAnsi="Times New Roman" w:cs="Times New Roman"/>
                <w:sz w:val="24"/>
                <w:szCs w:val="24"/>
              </w:rPr>
              <w:t>70026,</w:t>
            </w:r>
            <w:r w:rsidR="00B061C6">
              <w:rPr>
                <w:rFonts w:ascii="Times New Roman" w:eastAsia="Times New Roman" w:hAnsi="Times New Roman" w:cs="Times New Roman"/>
                <w:sz w:val="24"/>
                <w:szCs w:val="24"/>
              </w:rPr>
              <w:t>Україна,</w:t>
            </w:r>
            <w:r w:rsidRPr="00243435">
              <w:rPr>
                <w:rFonts w:ascii="Times New Roman" w:eastAsia="Times New Roman" w:hAnsi="Times New Roman" w:cs="Times New Roman"/>
                <w:sz w:val="24"/>
                <w:szCs w:val="24"/>
              </w:rPr>
              <w:t xml:space="preserve"> Запорізька область ,  </w:t>
            </w:r>
            <w:proofErr w:type="spellStart"/>
            <w:r w:rsidRPr="00243435">
              <w:rPr>
                <w:rFonts w:ascii="Times New Roman" w:eastAsia="Times New Roman" w:hAnsi="Times New Roman" w:cs="Times New Roman"/>
                <w:sz w:val="24"/>
                <w:szCs w:val="24"/>
              </w:rPr>
              <w:t>Вльнянський</w:t>
            </w:r>
            <w:proofErr w:type="spellEnd"/>
            <w:r w:rsidRPr="00243435">
              <w:rPr>
                <w:rFonts w:ascii="Times New Roman" w:eastAsia="Times New Roman" w:hAnsi="Times New Roman" w:cs="Times New Roman"/>
                <w:sz w:val="24"/>
                <w:szCs w:val="24"/>
              </w:rPr>
              <w:t xml:space="preserve"> район, с. </w:t>
            </w:r>
            <w:proofErr w:type="spellStart"/>
            <w:r w:rsidRPr="00243435">
              <w:rPr>
                <w:rFonts w:ascii="Times New Roman" w:eastAsia="Times New Roman" w:hAnsi="Times New Roman" w:cs="Times New Roman"/>
                <w:sz w:val="24"/>
                <w:szCs w:val="24"/>
              </w:rPr>
              <w:t>Любомирівка</w:t>
            </w:r>
            <w:proofErr w:type="spellEnd"/>
            <w:r w:rsidRPr="00243435">
              <w:rPr>
                <w:rFonts w:ascii="Times New Roman" w:eastAsia="Times New Roman" w:hAnsi="Times New Roman" w:cs="Times New Roman"/>
                <w:sz w:val="24"/>
                <w:szCs w:val="24"/>
              </w:rPr>
              <w:t>, вул.. Степова ,27</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BD6716" w:rsidRPr="00243435" w:rsidRDefault="00BD6716" w:rsidP="00BD6716">
            <w:pPr>
              <w:spacing w:before="150"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ПІБ: </w:t>
            </w:r>
            <w:proofErr w:type="spellStart"/>
            <w:r>
              <w:rPr>
                <w:rFonts w:ascii="Times New Roman" w:eastAsia="Times New Roman" w:hAnsi="Times New Roman" w:cs="Times New Roman"/>
                <w:sz w:val="24"/>
                <w:szCs w:val="24"/>
              </w:rPr>
              <w:t>Шумик</w:t>
            </w:r>
            <w:proofErr w:type="spellEnd"/>
            <w:r w:rsidRPr="00243435">
              <w:rPr>
                <w:rFonts w:ascii="Times New Roman" w:eastAsia="Times New Roman" w:hAnsi="Times New Roman" w:cs="Times New Roman"/>
                <w:sz w:val="24"/>
                <w:szCs w:val="24"/>
              </w:rPr>
              <w:t xml:space="preserve"> Ольга Володимирівна</w:t>
            </w:r>
          </w:p>
          <w:p w:rsidR="00BD6716" w:rsidRPr="00243435" w:rsidRDefault="00BD6716" w:rsidP="00BD6716">
            <w:pPr>
              <w:spacing w:before="150" w:after="150"/>
              <w:rPr>
                <w:rFonts w:ascii="Times New Roman" w:eastAsia="Times New Roman" w:hAnsi="Times New Roman" w:cs="Times New Roman"/>
                <w:sz w:val="24"/>
                <w:szCs w:val="24"/>
              </w:rPr>
            </w:pPr>
            <w:r w:rsidRPr="00243435">
              <w:rPr>
                <w:rFonts w:ascii="Times New Roman" w:eastAsia="Times New Roman" w:hAnsi="Times New Roman" w:cs="Times New Roman"/>
                <w:sz w:val="24"/>
                <w:szCs w:val="24"/>
              </w:rPr>
              <w:t>Посада</w:t>
            </w:r>
            <w:r>
              <w:rPr>
                <w:rFonts w:ascii="Times New Roman" w:eastAsia="Times New Roman" w:hAnsi="Times New Roman" w:cs="Times New Roman"/>
                <w:sz w:val="24"/>
                <w:szCs w:val="24"/>
              </w:rPr>
              <w:t xml:space="preserve"> : фахівець з публічних закупівель</w:t>
            </w:r>
          </w:p>
          <w:p w:rsidR="00BD6716" w:rsidRPr="00243435" w:rsidRDefault="00BD6716" w:rsidP="00BD6716">
            <w:pPr>
              <w:spacing w:before="150" w:after="150"/>
              <w:rPr>
                <w:rFonts w:ascii="Times New Roman" w:eastAsia="Times New Roman" w:hAnsi="Times New Roman" w:cs="Times New Roman"/>
                <w:sz w:val="24"/>
                <w:szCs w:val="24"/>
                <w:lang w:val="ru-RU"/>
              </w:rPr>
            </w:pPr>
            <w:r w:rsidRPr="00243435">
              <w:rPr>
                <w:rFonts w:ascii="Times New Roman" w:eastAsia="Times New Roman" w:hAnsi="Times New Roman" w:cs="Times New Roman"/>
                <w:sz w:val="24"/>
                <w:szCs w:val="24"/>
              </w:rPr>
              <w:t xml:space="preserve">електронна адреса: </w:t>
            </w:r>
            <w:proofErr w:type="spellStart"/>
            <w:r>
              <w:rPr>
                <w:rFonts w:ascii="Times New Roman" w:eastAsia="Times New Roman" w:hAnsi="Times New Roman" w:cs="Times New Roman"/>
                <w:sz w:val="24"/>
                <w:szCs w:val="24"/>
                <w:lang w:val="en-US"/>
              </w:rPr>
              <w:t>ku</w:t>
            </w:r>
            <w:proofErr w:type="spellEnd"/>
            <w:r w:rsidRPr="00243435">
              <w:rPr>
                <w:rFonts w:ascii="Times New Roman" w:eastAsia="Times New Roman" w:hAnsi="Times New Roman" w:cs="Times New Roman"/>
                <w:sz w:val="24"/>
                <w:szCs w:val="24"/>
                <w:lang w:val="ru-RU"/>
              </w:rPr>
              <w:t>_</w:t>
            </w:r>
            <w:proofErr w:type="spellStart"/>
            <w:r>
              <w:rPr>
                <w:rFonts w:ascii="Times New Roman" w:eastAsia="Times New Roman" w:hAnsi="Times New Roman" w:cs="Times New Roman"/>
                <w:sz w:val="24"/>
                <w:szCs w:val="24"/>
                <w:lang w:val="en-US"/>
              </w:rPr>
              <w:t>lubpni</w:t>
            </w:r>
            <w:proofErr w:type="spellEnd"/>
            <w:r w:rsidRPr="00243435">
              <w:rPr>
                <w:rFonts w:ascii="Times New Roman" w:eastAsia="Times New Roman" w:hAnsi="Times New Roman" w:cs="Times New Roman"/>
                <w:sz w:val="24"/>
                <w:szCs w:val="24"/>
                <w:lang w:val="ru-RU"/>
              </w:rPr>
              <w:t>_</w:t>
            </w:r>
            <w:proofErr w:type="spellStart"/>
            <w:r>
              <w:rPr>
                <w:rFonts w:ascii="Times New Roman" w:eastAsia="Times New Roman" w:hAnsi="Times New Roman" w:cs="Times New Roman"/>
                <w:sz w:val="24"/>
                <w:szCs w:val="24"/>
                <w:lang w:val="en-US"/>
              </w:rPr>
              <w:t>zor</w:t>
            </w:r>
            <w:proofErr w:type="spellEnd"/>
            <w:r w:rsidRPr="00243435">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en-US"/>
              </w:rPr>
              <w:t>ukr</w:t>
            </w:r>
            <w:proofErr w:type="spellEnd"/>
            <w:r w:rsidRPr="00243435">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en-US"/>
              </w:rPr>
              <w:t>net</w:t>
            </w:r>
          </w:p>
          <w:p w:rsidR="00BD6716" w:rsidRPr="00243435" w:rsidRDefault="00BD6716" w:rsidP="00BD6716">
            <w:pPr>
              <w:spacing w:before="150" w:after="150"/>
              <w:rPr>
                <w:rFonts w:ascii="Times New Roman" w:eastAsia="Times New Roman" w:hAnsi="Times New Roman" w:cs="Times New Roman"/>
                <w:i/>
                <w:sz w:val="24"/>
                <w:szCs w:val="24"/>
                <w:lang w:val="en-US"/>
              </w:rPr>
            </w:pPr>
            <w:r w:rsidRPr="00243435">
              <w:rPr>
                <w:rFonts w:ascii="Times New Roman" w:eastAsia="Times New Roman" w:hAnsi="Times New Roman" w:cs="Times New Roman"/>
                <w:sz w:val="24"/>
                <w:szCs w:val="24"/>
              </w:rPr>
              <w:t xml:space="preserve">телефон: </w:t>
            </w:r>
            <w:r>
              <w:rPr>
                <w:rFonts w:ascii="Times New Roman" w:eastAsia="Times New Roman" w:hAnsi="Times New Roman" w:cs="Times New Roman"/>
                <w:sz w:val="24"/>
                <w:szCs w:val="24"/>
                <w:lang w:val="en-US"/>
              </w:rPr>
              <w:t>0957517260</w:t>
            </w:r>
          </w:p>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CA56B1" w:rsidP="00F134B9">
            <w:pPr>
              <w:spacing w:before="150" w:after="150" w:line="0" w:lineRule="atLeas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w:t>
            </w:r>
            <w:r w:rsidR="00F134B9" w:rsidRPr="00F134B9">
              <w:rPr>
                <w:rFonts w:ascii="Times New Roman" w:eastAsia="Times New Roman" w:hAnsi="Times New Roman" w:cs="Times New Roman"/>
                <w:color w:val="000000"/>
                <w:sz w:val="24"/>
                <w:szCs w:val="24"/>
                <w:lang w:eastAsia="uk-UA"/>
              </w:rPr>
              <w:t>ідкриті торги</w:t>
            </w:r>
            <w:r>
              <w:rPr>
                <w:rFonts w:ascii="Times New Roman" w:eastAsia="Times New Roman" w:hAnsi="Times New Roman" w:cs="Times New Roman"/>
                <w:color w:val="000000"/>
                <w:sz w:val="24"/>
                <w:szCs w:val="24"/>
                <w:lang w:eastAsia="uk-UA"/>
              </w:rPr>
              <w:t xml:space="preserve"> з особливостями</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after="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 код за  </w:t>
            </w:r>
            <w:proofErr w:type="spellStart"/>
            <w:r w:rsidRPr="00F134B9">
              <w:rPr>
                <w:rFonts w:ascii="Times New Roman" w:eastAsia="Times New Roman" w:hAnsi="Times New Roman" w:cs="Times New Roman"/>
                <w:color w:val="000000"/>
                <w:sz w:val="24"/>
                <w:szCs w:val="24"/>
                <w:lang w:eastAsia="uk-UA"/>
              </w:rPr>
              <w:t>ДК</w:t>
            </w:r>
            <w:proofErr w:type="spellEnd"/>
            <w:r w:rsidRPr="00F134B9">
              <w:rPr>
                <w:rFonts w:ascii="Times New Roman" w:eastAsia="Times New Roman" w:hAnsi="Times New Roman" w:cs="Times New Roman"/>
                <w:color w:val="000000"/>
                <w:sz w:val="24"/>
                <w:szCs w:val="24"/>
                <w:lang w:eastAsia="uk-UA"/>
              </w:rPr>
              <w:t xml:space="preserve"> 021:2015 </w:t>
            </w:r>
            <w:r w:rsidR="00756436">
              <w:rPr>
                <w:rFonts w:ascii="Times New Roman" w:eastAsia="Times New Roman" w:hAnsi="Times New Roman" w:cs="Times New Roman"/>
                <w:color w:val="000000"/>
                <w:sz w:val="24"/>
                <w:szCs w:val="24"/>
                <w:lang w:eastAsia="uk-UA"/>
              </w:rPr>
              <w:t>15320000</w:t>
            </w:r>
            <w:r w:rsidRPr="00F134B9">
              <w:rPr>
                <w:rFonts w:ascii="Times New Roman" w:eastAsia="Times New Roman" w:hAnsi="Times New Roman" w:cs="Times New Roman"/>
                <w:color w:val="000000"/>
                <w:sz w:val="24"/>
                <w:szCs w:val="24"/>
                <w:lang w:eastAsia="uk-UA"/>
              </w:rPr>
              <w:t>-</w:t>
            </w:r>
            <w:r w:rsidR="00756436">
              <w:rPr>
                <w:rFonts w:ascii="Times New Roman" w:eastAsia="Times New Roman" w:hAnsi="Times New Roman" w:cs="Times New Roman"/>
                <w:color w:val="000000"/>
                <w:sz w:val="24"/>
                <w:szCs w:val="24"/>
                <w:lang w:eastAsia="uk-UA"/>
              </w:rPr>
              <w:t>7</w:t>
            </w:r>
            <w:r w:rsidRPr="00F134B9">
              <w:rPr>
                <w:rFonts w:ascii="Times New Roman" w:eastAsia="Times New Roman" w:hAnsi="Times New Roman" w:cs="Times New Roman"/>
                <w:color w:val="000000"/>
                <w:sz w:val="24"/>
                <w:szCs w:val="24"/>
                <w:lang w:eastAsia="uk-UA"/>
              </w:rPr>
              <w:t xml:space="preserve"> </w:t>
            </w:r>
            <w:r w:rsidR="00D553FF">
              <w:rPr>
                <w:rFonts w:ascii="Times New Roman" w:eastAsia="Times New Roman" w:hAnsi="Times New Roman" w:cs="Times New Roman"/>
                <w:color w:val="000000"/>
                <w:sz w:val="24"/>
                <w:szCs w:val="24"/>
                <w:lang w:eastAsia="uk-UA"/>
              </w:rPr>
              <w:t>–</w:t>
            </w:r>
            <w:r w:rsidR="000F5BE7">
              <w:rPr>
                <w:rFonts w:ascii="Times New Roman" w:eastAsia="Times New Roman" w:hAnsi="Times New Roman" w:cs="Times New Roman"/>
                <w:color w:val="000000"/>
                <w:sz w:val="24"/>
                <w:szCs w:val="24"/>
                <w:lang w:eastAsia="uk-UA"/>
              </w:rPr>
              <w:t xml:space="preserve"> </w:t>
            </w:r>
            <w:r w:rsidR="00C539BC">
              <w:rPr>
                <w:rFonts w:ascii="Times New Roman" w:eastAsia="Times New Roman" w:hAnsi="Times New Roman" w:cs="Times New Roman"/>
                <w:color w:val="000000"/>
                <w:sz w:val="24"/>
                <w:szCs w:val="24"/>
                <w:lang w:eastAsia="uk-UA"/>
              </w:rPr>
              <w:t>(Сік томатний,сік фруктовий</w:t>
            </w:r>
            <w:r w:rsidR="00756436">
              <w:rPr>
                <w:rFonts w:ascii="Times New Roman" w:eastAsia="Times New Roman" w:hAnsi="Times New Roman" w:cs="Times New Roman"/>
                <w:color w:val="000000"/>
                <w:sz w:val="24"/>
                <w:szCs w:val="24"/>
                <w:lang w:eastAsia="uk-UA"/>
              </w:rPr>
              <w:t>) (Фруктові та овочеві соки</w:t>
            </w:r>
            <w:r w:rsidR="00CA56B1">
              <w:rPr>
                <w:rFonts w:ascii="Times New Roman" w:eastAsia="Times New Roman" w:hAnsi="Times New Roman" w:cs="Times New Roman"/>
                <w:color w:val="000000"/>
                <w:sz w:val="24"/>
                <w:szCs w:val="24"/>
                <w:lang w:eastAsia="uk-UA"/>
              </w:rPr>
              <w:t>)</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3509B1" w:rsidP="00F134B9">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Подання пропозицій за окремими частинами предмета закупівлі (лотами) не передбачається</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p>
          <w:p w:rsidR="00F134B9" w:rsidRPr="000449DC" w:rsidRDefault="00F134B9" w:rsidP="00F134B9">
            <w:pPr>
              <w:spacing w:before="150" w:after="150" w:line="240" w:lineRule="auto"/>
              <w:jc w:val="both"/>
              <w:rPr>
                <w:rFonts w:ascii="Times New Roman" w:eastAsia="Times New Roman" w:hAnsi="Times New Roman" w:cs="Times New Roman"/>
                <w:sz w:val="24"/>
                <w:szCs w:val="24"/>
                <w:lang w:val="ru-RU" w:eastAsia="uk-UA"/>
              </w:rPr>
            </w:pPr>
          </w:p>
          <w:p w:rsidR="00F134B9" w:rsidRPr="00F134B9" w:rsidRDefault="00F134B9" w:rsidP="00F134B9">
            <w:pPr>
              <w:spacing w:after="0" w:line="0" w:lineRule="atLeast"/>
              <w:rPr>
                <w:rFonts w:ascii="Times New Roman" w:eastAsia="Times New Roman" w:hAnsi="Times New Roman" w:cs="Times New Roman"/>
                <w:sz w:val="24"/>
                <w:szCs w:val="24"/>
                <w:lang w:eastAsia="uk-UA"/>
              </w:rPr>
            </w:pP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4D2C00" w:rsidRDefault="004D2C00" w:rsidP="004D2C00">
            <w:pPr>
              <w:spacing w:before="150"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Кількість товару: </w:t>
            </w:r>
          </w:p>
          <w:p w:rsidR="00FB4AC3" w:rsidRPr="00D63CC4" w:rsidRDefault="00756436" w:rsidP="00FB4AC3">
            <w:pPr>
              <w:spacing w:before="150"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Сік томатний</w:t>
            </w:r>
            <w:r w:rsidR="003509B1" w:rsidRPr="00D63C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 900 л</w:t>
            </w:r>
          </w:p>
          <w:p w:rsidR="00AA7A8F" w:rsidRPr="00D63CC4" w:rsidRDefault="00756436" w:rsidP="00FB4AC3">
            <w:pPr>
              <w:spacing w:before="150"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Сік </w:t>
            </w:r>
            <w:proofErr w:type="spellStart"/>
            <w:r>
              <w:rPr>
                <w:rFonts w:ascii="Times New Roman" w:eastAsia="Times New Roman" w:hAnsi="Times New Roman" w:cs="Times New Roman"/>
                <w:sz w:val="24"/>
                <w:szCs w:val="24"/>
              </w:rPr>
              <w:t>фруктовий-</w:t>
            </w:r>
            <w:proofErr w:type="spellEnd"/>
            <w:r>
              <w:rPr>
                <w:rFonts w:ascii="Times New Roman" w:eastAsia="Times New Roman" w:hAnsi="Times New Roman" w:cs="Times New Roman"/>
                <w:sz w:val="24"/>
                <w:szCs w:val="24"/>
              </w:rPr>
              <w:t xml:space="preserve"> 8000 л</w:t>
            </w:r>
          </w:p>
          <w:p w:rsidR="00FB54C4" w:rsidRDefault="00FB4AC3" w:rsidP="00FB4AC3">
            <w:pPr>
              <w:spacing w:before="150" w:after="15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 поставки: </w:t>
            </w:r>
            <w:r w:rsidR="00B061C6" w:rsidRPr="00243435">
              <w:rPr>
                <w:rFonts w:ascii="Times New Roman" w:eastAsia="Times New Roman" w:hAnsi="Times New Roman" w:cs="Times New Roman"/>
                <w:sz w:val="24"/>
                <w:szCs w:val="24"/>
              </w:rPr>
              <w:t>70026,</w:t>
            </w:r>
            <w:r w:rsidR="00B061C6">
              <w:rPr>
                <w:rFonts w:ascii="Times New Roman" w:eastAsia="Times New Roman" w:hAnsi="Times New Roman" w:cs="Times New Roman"/>
                <w:sz w:val="24"/>
                <w:szCs w:val="24"/>
              </w:rPr>
              <w:t>Україна,</w:t>
            </w:r>
            <w:r w:rsidR="00B061C6" w:rsidRPr="00243435">
              <w:rPr>
                <w:rFonts w:ascii="Times New Roman" w:eastAsia="Times New Roman" w:hAnsi="Times New Roman" w:cs="Times New Roman"/>
                <w:sz w:val="24"/>
                <w:szCs w:val="24"/>
              </w:rPr>
              <w:t xml:space="preserve"> Запорізька область ,  </w:t>
            </w:r>
            <w:proofErr w:type="spellStart"/>
            <w:r w:rsidR="00B061C6" w:rsidRPr="00243435">
              <w:rPr>
                <w:rFonts w:ascii="Times New Roman" w:eastAsia="Times New Roman" w:hAnsi="Times New Roman" w:cs="Times New Roman"/>
                <w:sz w:val="24"/>
                <w:szCs w:val="24"/>
              </w:rPr>
              <w:t>Вльнянський</w:t>
            </w:r>
            <w:proofErr w:type="spellEnd"/>
            <w:r w:rsidR="00B061C6">
              <w:rPr>
                <w:rFonts w:ascii="Times New Roman" w:eastAsia="Times New Roman" w:hAnsi="Times New Roman" w:cs="Times New Roman"/>
                <w:sz w:val="24"/>
                <w:szCs w:val="24"/>
              </w:rPr>
              <w:t xml:space="preserve"> район, </w:t>
            </w:r>
            <w:proofErr w:type="spellStart"/>
            <w:r w:rsidR="00B061C6">
              <w:rPr>
                <w:rFonts w:ascii="Times New Roman" w:eastAsia="Times New Roman" w:hAnsi="Times New Roman" w:cs="Times New Roman"/>
                <w:sz w:val="24"/>
                <w:szCs w:val="24"/>
              </w:rPr>
              <w:t>с.Любомирівка</w:t>
            </w:r>
            <w:proofErr w:type="spellEnd"/>
            <w:r w:rsidR="00B061C6">
              <w:rPr>
                <w:rFonts w:ascii="Times New Roman" w:eastAsia="Times New Roman" w:hAnsi="Times New Roman" w:cs="Times New Roman"/>
                <w:sz w:val="24"/>
                <w:szCs w:val="24"/>
              </w:rPr>
              <w:t xml:space="preserve">, </w:t>
            </w:r>
            <w:proofErr w:type="spellStart"/>
            <w:r w:rsidR="00B061C6">
              <w:rPr>
                <w:rFonts w:ascii="Times New Roman" w:eastAsia="Times New Roman" w:hAnsi="Times New Roman" w:cs="Times New Roman"/>
                <w:sz w:val="24"/>
                <w:szCs w:val="24"/>
              </w:rPr>
              <w:t>вул.Степова</w:t>
            </w:r>
            <w:proofErr w:type="spellEnd"/>
            <w:r w:rsidR="00B061C6">
              <w:rPr>
                <w:rFonts w:ascii="Times New Roman" w:eastAsia="Times New Roman" w:hAnsi="Times New Roman" w:cs="Times New Roman"/>
                <w:sz w:val="24"/>
                <w:szCs w:val="24"/>
              </w:rPr>
              <w:t>,27</w:t>
            </w:r>
            <w:r>
              <w:rPr>
                <w:rFonts w:ascii="Times New Roman" w:eastAsia="Times New Roman" w:hAnsi="Times New Roman" w:cs="Times New Roman"/>
                <w:sz w:val="24"/>
                <w:szCs w:val="24"/>
              </w:rPr>
              <w:t xml:space="preserve"> </w:t>
            </w:r>
          </w:p>
          <w:p w:rsidR="00FB54C4" w:rsidRPr="00F134B9" w:rsidRDefault="00FB54C4" w:rsidP="00FB4AC3">
            <w:pPr>
              <w:spacing w:before="150" w:after="15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продовольчий склад </w:t>
            </w:r>
            <w:proofErr w:type="spellStart"/>
            <w:r>
              <w:rPr>
                <w:rFonts w:ascii="Times New Roman" w:eastAsia="Times New Roman" w:hAnsi="Times New Roman" w:cs="Times New Roman"/>
                <w:sz w:val="24"/>
                <w:szCs w:val="24"/>
              </w:rPr>
              <w:t>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Любомирівський</w:t>
            </w:r>
            <w:proofErr w:type="spellEnd"/>
            <w:r>
              <w:rPr>
                <w:rFonts w:ascii="Times New Roman" w:eastAsia="Times New Roman" w:hAnsi="Times New Roman" w:cs="Times New Roman"/>
                <w:sz w:val="24"/>
                <w:szCs w:val="24"/>
              </w:rPr>
              <w:t xml:space="preserve"> психоневрологічний інтернат» </w:t>
            </w:r>
            <w:proofErr w:type="spellStart"/>
            <w:r>
              <w:rPr>
                <w:rFonts w:ascii="Times New Roman" w:eastAsia="Times New Roman" w:hAnsi="Times New Roman" w:cs="Times New Roman"/>
                <w:sz w:val="24"/>
                <w:szCs w:val="24"/>
              </w:rPr>
              <w:t>ЗОР</w:t>
            </w:r>
            <w:proofErr w:type="spellEnd"/>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lastRenderedPageBreak/>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CE3534" w:rsidRDefault="00FB54C4" w:rsidP="00F134B9">
            <w:pPr>
              <w:spacing w:before="150" w:after="150" w:line="0" w:lineRule="atLeast"/>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rPr>
              <w:t xml:space="preserve">по 31 грудня </w:t>
            </w:r>
            <w:r w:rsidR="00872255" w:rsidRPr="006802EF">
              <w:rPr>
                <w:rFonts w:ascii="Times New Roman" w:eastAsia="Times New Roman" w:hAnsi="Times New Roman" w:cs="Times New Roman"/>
                <w:sz w:val="24"/>
                <w:szCs w:val="24"/>
              </w:rPr>
              <w:t xml:space="preserve">2023 року </w:t>
            </w:r>
            <w:r w:rsidR="00872255">
              <w:rPr>
                <w:rFonts w:ascii="Times New Roman" w:eastAsia="Times New Roman" w:hAnsi="Times New Roman" w:cs="Times New Roman"/>
                <w:sz w:val="24"/>
                <w:szCs w:val="24"/>
              </w:rPr>
              <w:t>(</w:t>
            </w:r>
            <w:r w:rsidR="00872255" w:rsidRPr="006802EF">
              <w:rPr>
                <w:rFonts w:ascii="Times New Roman" w:eastAsia="Times New Roman" w:hAnsi="Times New Roman" w:cs="Times New Roman"/>
                <w:sz w:val="24"/>
                <w:szCs w:val="24"/>
              </w:rPr>
              <w:t>включно</w:t>
            </w:r>
            <w:r w:rsidR="0087225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r>
      <w:tr w:rsidR="00241B6B"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241B6B" w:rsidRPr="00F134B9" w:rsidRDefault="00241B6B" w:rsidP="00F134B9">
            <w:pPr>
              <w:spacing w:before="150" w:after="150" w:line="0" w:lineRule="atLeast"/>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241B6B" w:rsidRPr="00F134B9" w:rsidRDefault="00241B6B" w:rsidP="00F134B9">
            <w:pPr>
              <w:spacing w:before="150" w:after="150" w:line="0"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очікувана вартість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241B6B" w:rsidRDefault="00495FDD" w:rsidP="00F134B9">
            <w:pPr>
              <w:spacing w:before="150" w:after="15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314400 </w:t>
            </w:r>
            <w:r w:rsidR="00B061C6">
              <w:rPr>
                <w:rFonts w:ascii="Times New Roman" w:eastAsia="Times New Roman" w:hAnsi="Times New Roman" w:cs="Times New Roman"/>
                <w:sz w:val="24"/>
                <w:szCs w:val="24"/>
              </w:rPr>
              <w:t xml:space="preserve">грн. 00 </w:t>
            </w:r>
            <w:proofErr w:type="spellStart"/>
            <w:r w:rsidR="00B061C6">
              <w:rPr>
                <w:rFonts w:ascii="Times New Roman" w:eastAsia="Times New Roman" w:hAnsi="Times New Roman" w:cs="Times New Roman"/>
                <w:sz w:val="24"/>
                <w:szCs w:val="24"/>
              </w:rPr>
              <w:t>коп</w:t>
            </w:r>
            <w:proofErr w:type="spellEnd"/>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920BC1" w:rsidRPr="00D14CFC" w:rsidRDefault="00920BC1" w:rsidP="00920BC1">
            <w:pPr>
              <w:pBdr>
                <w:top w:val="nil"/>
                <w:left w:val="nil"/>
                <w:bottom w:val="nil"/>
                <w:right w:val="nil"/>
                <w:between w:val="nil"/>
              </w:pBdr>
              <w:spacing w:after="0" w:line="240" w:lineRule="auto"/>
              <w:ind w:hanging="2"/>
              <w:jc w:val="both"/>
              <w:rPr>
                <w:rFonts w:ascii="Times New Roman" w:eastAsia="Times New Roman" w:hAnsi="Times New Roman"/>
                <w:color w:val="000000"/>
                <w:sz w:val="24"/>
                <w:szCs w:val="24"/>
              </w:rPr>
            </w:pPr>
            <w:r w:rsidRPr="00D14CFC">
              <w:rPr>
                <w:rFonts w:ascii="Times New Roman" w:eastAsia="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F134B9" w:rsidRPr="00FB54C4" w:rsidRDefault="00F134B9" w:rsidP="00FB54C4">
            <w:pPr>
              <w:pBdr>
                <w:top w:val="nil"/>
                <w:left w:val="nil"/>
                <w:bottom w:val="nil"/>
                <w:right w:val="nil"/>
                <w:between w:val="nil"/>
              </w:pBdr>
              <w:spacing w:after="0" w:line="240" w:lineRule="auto"/>
              <w:ind w:hanging="2"/>
              <w:jc w:val="both"/>
              <w:rPr>
                <w:rFonts w:ascii="Times New Roman" w:eastAsia="Times New Roman" w:hAnsi="Times New Roman"/>
                <w:color w:val="000000"/>
                <w:sz w:val="24"/>
                <w:szCs w:val="24"/>
              </w:rPr>
            </w:pP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Валюта,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Валютою тендерної пропозиції </w:t>
            </w:r>
            <w:r w:rsidR="00AA724B">
              <w:rPr>
                <w:rFonts w:ascii="Times New Roman" w:eastAsia="Times New Roman" w:hAnsi="Times New Roman" w:cs="Times New Roman"/>
                <w:color w:val="000000"/>
                <w:sz w:val="24"/>
                <w:szCs w:val="24"/>
                <w:lang w:eastAsia="uk-UA"/>
              </w:rPr>
              <w:t xml:space="preserve"> є національна валюта України - гривня.</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Мова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Усі документи тендерної пропозиції, які готуються учасником, повинні бути складені українською мовою.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w:t>
            </w:r>
            <w:proofErr w:type="spellStart"/>
            <w:r w:rsidRPr="00F134B9">
              <w:rPr>
                <w:rFonts w:ascii="Times New Roman" w:eastAsia="Times New Roman" w:hAnsi="Times New Roman" w:cs="Times New Roman"/>
                <w:color w:val="000000"/>
                <w:sz w:val="24"/>
                <w:szCs w:val="24"/>
                <w:lang w:eastAsia="uk-UA"/>
              </w:rPr>
              <w:t>інтернет</w:t>
            </w:r>
            <w:proofErr w:type="spellEnd"/>
            <w:r w:rsidRPr="00F134B9">
              <w:rPr>
                <w:rFonts w:ascii="Times New Roman" w:eastAsia="Times New Roman" w:hAnsi="Times New Roman" w:cs="Times New Roman"/>
                <w:color w:val="000000"/>
                <w:sz w:val="24"/>
                <w:szCs w:val="24"/>
                <w:lang w:eastAsia="uk-UA"/>
              </w:rPr>
              <w:t>",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F134B9" w:rsidRPr="00F134B9" w:rsidTr="00F134B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Порядок внесення змін та надання роз'яснень до тендерної документації</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Фізична/юридична особа має право </w:t>
            </w:r>
            <w:r w:rsidRPr="00F134B9">
              <w:rPr>
                <w:rFonts w:ascii="Times New Roman" w:eastAsia="Times New Roman" w:hAnsi="Times New Roman" w:cs="Times New Roman"/>
                <w:b/>
                <w:bCs/>
                <w:color w:val="000000"/>
                <w:sz w:val="24"/>
                <w:szCs w:val="24"/>
                <w:lang w:eastAsia="uk-UA"/>
              </w:rPr>
              <w:t xml:space="preserve">не пізніше ніж за три дні </w:t>
            </w:r>
            <w:r w:rsidRPr="00F134B9">
              <w:rPr>
                <w:rFonts w:ascii="Times New Roman" w:eastAsia="Times New Roman" w:hAnsi="Times New Roman" w:cs="Times New Roman"/>
                <w:color w:val="000000"/>
                <w:sz w:val="24"/>
                <w:szCs w:val="24"/>
                <w:lang w:eastAsia="uk-UA"/>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F134B9">
              <w:rPr>
                <w:rFonts w:ascii="Times New Roman" w:eastAsia="Times New Roman" w:hAnsi="Times New Roman" w:cs="Times New Roman"/>
                <w:b/>
                <w:bCs/>
                <w:color w:val="000000"/>
                <w:sz w:val="24"/>
                <w:szCs w:val="24"/>
                <w:lang w:eastAsia="uk-UA"/>
              </w:rPr>
              <w:t>Замовник повинен протягом трьох днів</w:t>
            </w:r>
            <w:r w:rsidRPr="00F134B9">
              <w:rPr>
                <w:rFonts w:ascii="Times New Roman" w:eastAsia="Times New Roman" w:hAnsi="Times New Roman" w:cs="Times New Roman"/>
                <w:color w:val="000000"/>
                <w:sz w:val="24"/>
                <w:szCs w:val="24"/>
                <w:lang w:eastAsia="uk-UA"/>
              </w:rPr>
              <w:t xml:space="preserve"> з дати їх оприлюднення надати роз’яснення на звернення </w:t>
            </w:r>
            <w:r w:rsidRPr="00F134B9">
              <w:rPr>
                <w:rFonts w:ascii="Times New Roman" w:eastAsia="Times New Roman" w:hAnsi="Times New Roman" w:cs="Times New Roman"/>
                <w:color w:val="000000"/>
                <w:sz w:val="24"/>
                <w:szCs w:val="24"/>
                <w:lang w:eastAsia="uk-UA"/>
              </w:rPr>
              <w:lastRenderedPageBreak/>
              <w:t>шляхом оприлюднення його в електронній системі закупівель.</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F134B9">
              <w:rPr>
                <w:rFonts w:ascii="Times New Roman" w:eastAsia="Times New Roman" w:hAnsi="Times New Roman" w:cs="Times New Roman"/>
                <w:b/>
                <w:bCs/>
                <w:color w:val="000000"/>
                <w:sz w:val="24"/>
                <w:szCs w:val="24"/>
                <w:lang w:eastAsia="uk-UA"/>
              </w:rPr>
              <w:t>не менше чотирьох днів.</w:t>
            </w:r>
          </w:p>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134B9">
              <w:rPr>
                <w:rFonts w:ascii="Times New Roman" w:eastAsia="Times New Roman" w:hAnsi="Times New Roman" w:cs="Times New Roman"/>
                <w:color w:val="000000"/>
                <w:sz w:val="24"/>
                <w:szCs w:val="24"/>
                <w:lang w:eastAsia="uk-UA"/>
              </w:rPr>
              <w:t>машинозчитувальному</w:t>
            </w:r>
            <w:proofErr w:type="spellEnd"/>
            <w:r w:rsidRPr="00F134B9">
              <w:rPr>
                <w:rFonts w:ascii="Times New Roman" w:eastAsia="Times New Roman" w:hAnsi="Times New Roman" w:cs="Times New Roman"/>
                <w:color w:val="000000"/>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F134B9" w:rsidRPr="00F134B9" w:rsidTr="00F134B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Інструкція з підготовки тендерної пропозиції</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E164C1" w:rsidRPr="00EF3C9D" w:rsidRDefault="00E164C1" w:rsidP="00E164C1">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44 Особливостей, іншим вимогам тендерної документації, а саме:</w:t>
            </w:r>
          </w:p>
          <w:p w:rsidR="00E164C1" w:rsidRPr="00EF3C9D" w:rsidRDefault="00E164C1" w:rsidP="00E164C1">
            <w:pPr>
              <w:numPr>
                <w:ilvl w:val="0"/>
                <w:numId w:val="24"/>
              </w:numPr>
              <w:spacing w:before="150" w:after="150" w:line="240" w:lineRule="auto"/>
              <w:jc w:val="both"/>
              <w:textAlignment w:val="baseline"/>
              <w:rPr>
                <w:rFonts w:ascii="Times New Roman" w:eastAsia="Times New Roman" w:hAnsi="Times New Roman" w:cs="Times New Roman"/>
                <w:color w:val="000000"/>
                <w:sz w:val="24"/>
                <w:szCs w:val="24"/>
                <w:lang w:eastAsia="uk-UA"/>
              </w:rPr>
            </w:pPr>
            <w:r w:rsidRPr="00EF3C9D">
              <w:rPr>
                <w:rFonts w:ascii="Times New Roman" w:eastAsia="Times New Roman" w:hAnsi="Times New Roman" w:cs="Times New Roman"/>
                <w:color w:val="000000"/>
                <w:sz w:val="24"/>
                <w:szCs w:val="24"/>
                <w:lang w:eastAsia="uk-UA"/>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rsidR="00E164C1" w:rsidRPr="00EF3C9D" w:rsidRDefault="00E164C1" w:rsidP="00E164C1">
            <w:pPr>
              <w:numPr>
                <w:ilvl w:val="0"/>
                <w:numId w:val="25"/>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EF3C9D">
              <w:rPr>
                <w:rFonts w:ascii="Times New Roman" w:eastAsia="Times New Roman" w:hAnsi="Times New Roman" w:cs="Times New Roman"/>
                <w:color w:val="000000"/>
                <w:sz w:val="24"/>
                <w:szCs w:val="24"/>
                <w:lang w:eastAsia="uk-UA"/>
              </w:rPr>
              <w:t xml:space="preserve">інформації про підтвердження відсутності підстав для відмови в участі у процедурі закупівлі що визначені пунктом </w:t>
            </w:r>
            <w:r w:rsidRPr="00EF3C9D">
              <w:rPr>
                <w:rFonts w:ascii="Times New Roman" w:eastAsia="Times New Roman" w:hAnsi="Times New Roman" w:cs="Times New Roman"/>
                <w:color w:val="000000"/>
                <w:sz w:val="24"/>
                <w:szCs w:val="24"/>
                <w:lang w:eastAsia="uk-UA"/>
              </w:rPr>
              <w:lastRenderedPageBreak/>
              <w:t>44 Особливостей, у відповідності до вимог, визначених у Додатку № 2 до тендерної документації;</w:t>
            </w:r>
          </w:p>
          <w:p w:rsidR="00E164C1" w:rsidRPr="00EF3C9D" w:rsidRDefault="00E164C1" w:rsidP="00E164C1">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uk-UA"/>
              </w:rPr>
            </w:pPr>
            <w:r w:rsidRPr="00EF3C9D">
              <w:rPr>
                <w:rFonts w:ascii="Times New Roman" w:eastAsia="Times New Roman" w:hAnsi="Times New Roman" w:cs="Times New Roman"/>
                <w:color w:val="000000"/>
                <w:sz w:val="24"/>
                <w:szCs w:val="24"/>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E164C1" w:rsidRPr="00EF3C9D" w:rsidRDefault="00E164C1" w:rsidP="00E164C1">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EF3C9D">
              <w:rPr>
                <w:rFonts w:ascii="Times New Roman" w:eastAsia="Times New Roman" w:hAnsi="Times New Roman" w:cs="Times New Roman"/>
                <w:color w:val="000000"/>
                <w:sz w:val="24"/>
                <w:szCs w:val="24"/>
                <w:lang w:eastAsia="uk-UA"/>
              </w:rPr>
              <w:t>забезпечення тендерної пропозиції відповідно до вимог визначених у пункті 2 розділу «Інструкція з підготовки тендерної пропозиції»</w:t>
            </w:r>
          </w:p>
          <w:p w:rsidR="00E164C1" w:rsidRPr="00EF3C9D" w:rsidRDefault="00E164C1" w:rsidP="00E164C1">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uk-UA"/>
              </w:rPr>
            </w:pPr>
            <w:r w:rsidRPr="00EF3C9D">
              <w:rPr>
                <w:rFonts w:ascii="Times New Roman" w:eastAsia="Times New Roman" w:hAnsi="Times New Roman" w:cs="Times New Roman"/>
                <w:color w:val="000000"/>
                <w:sz w:val="24"/>
                <w:szCs w:val="24"/>
                <w:lang w:eastAsia="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E164C1" w:rsidRPr="00EF3C9D" w:rsidRDefault="00E164C1" w:rsidP="00E164C1">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uk-UA"/>
              </w:rPr>
            </w:pPr>
            <w:r w:rsidRPr="00EF3C9D">
              <w:rPr>
                <w:rFonts w:ascii="Times New Roman" w:eastAsia="Times New Roman" w:hAnsi="Times New Roman" w:cs="Times New Roman"/>
                <w:color w:val="000000"/>
                <w:sz w:val="24"/>
                <w:szCs w:val="24"/>
                <w:lang w:eastAsia="uk-UA"/>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rsidR="00E164C1" w:rsidRPr="00EF3C9D" w:rsidRDefault="00E164C1" w:rsidP="00E164C1">
            <w:pPr>
              <w:numPr>
                <w:ilvl w:val="0"/>
                <w:numId w:val="28"/>
              </w:numPr>
              <w:spacing w:after="150" w:line="240" w:lineRule="auto"/>
              <w:jc w:val="both"/>
              <w:textAlignment w:val="baseline"/>
              <w:rPr>
                <w:rFonts w:ascii="Times New Roman" w:eastAsia="Times New Roman" w:hAnsi="Times New Roman" w:cs="Times New Roman"/>
                <w:color w:val="000000"/>
                <w:sz w:val="24"/>
                <w:szCs w:val="24"/>
                <w:lang w:eastAsia="uk-UA"/>
              </w:rPr>
            </w:pPr>
            <w:r w:rsidRPr="00EF3C9D">
              <w:rPr>
                <w:rFonts w:ascii="Times New Roman" w:eastAsia="Times New Roman" w:hAnsi="Times New Roman" w:cs="Times New Roman"/>
                <w:color w:val="000000"/>
                <w:sz w:val="24"/>
                <w:szCs w:val="24"/>
                <w:lang w:eastAsia="uk-UA"/>
              </w:rPr>
              <w:t>інших документів та / або інформації, що  визначені тендерною документацією та додатками.</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134B9">
              <w:rPr>
                <w:rFonts w:ascii="Times New Roman" w:eastAsia="Times New Roman" w:hAnsi="Times New Roman" w:cs="Times New Roman"/>
                <w:color w:val="000000"/>
                <w:sz w:val="24"/>
                <w:szCs w:val="24"/>
                <w:lang w:eastAsia="uk-UA"/>
              </w:rPr>
              <w:t>скан-копій</w:t>
            </w:r>
            <w:proofErr w:type="spellEnd"/>
            <w:r w:rsidRPr="00F134B9">
              <w:rPr>
                <w:rFonts w:ascii="Times New Roman" w:eastAsia="Times New Roman" w:hAnsi="Times New Roman" w:cs="Times New Roman"/>
                <w:color w:val="000000"/>
                <w:sz w:val="24"/>
                <w:szCs w:val="24"/>
                <w:lang w:eastAsia="uk-UA"/>
              </w:rPr>
              <w:t xml:space="preserve"> через </w:t>
            </w:r>
            <w:r w:rsidRPr="00F134B9">
              <w:rPr>
                <w:rFonts w:ascii="Times New Roman" w:eastAsia="Times New Roman" w:hAnsi="Times New Roman" w:cs="Times New Roman"/>
                <w:color w:val="000000"/>
                <w:sz w:val="24"/>
                <w:szCs w:val="24"/>
                <w:lang w:eastAsia="uk-UA"/>
              </w:rPr>
              <w:lastRenderedPageBreak/>
              <w:t>електронну систему закупівель.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Тендерна пропозиція учасника має відповідати ряду вимог:</w:t>
            </w:r>
            <w:r w:rsidRPr="00F134B9">
              <w:rPr>
                <w:rFonts w:ascii="Times New Roman" w:eastAsia="Times New Roman" w:hAnsi="Times New Roman" w:cs="Times New Roman"/>
                <w:color w:val="000000"/>
                <w:sz w:val="24"/>
                <w:szCs w:val="24"/>
                <w:lang w:eastAsia="uk-UA"/>
              </w:rPr>
              <w:t>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 документи мають бути чіткими та розбірливими для читання;</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Замовник перевіряє КЕП/УЕП учасника на сайті центрального </w:t>
            </w:r>
            <w:proofErr w:type="spellStart"/>
            <w:r w:rsidRPr="00F134B9">
              <w:rPr>
                <w:rFonts w:ascii="Times New Roman" w:eastAsia="Times New Roman" w:hAnsi="Times New Roman" w:cs="Times New Roman"/>
                <w:color w:val="000000"/>
                <w:sz w:val="24"/>
                <w:szCs w:val="24"/>
                <w:lang w:eastAsia="uk-UA"/>
              </w:rPr>
              <w:t>засвідчувального</w:t>
            </w:r>
            <w:proofErr w:type="spellEnd"/>
            <w:r w:rsidRPr="00F134B9">
              <w:rPr>
                <w:rFonts w:ascii="Times New Roman" w:eastAsia="Times New Roman" w:hAnsi="Times New Roman" w:cs="Times New Roman"/>
                <w:color w:val="000000"/>
                <w:sz w:val="24"/>
                <w:szCs w:val="24"/>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Опис формальних помилок:</w:t>
            </w:r>
            <w:r w:rsidRPr="00F134B9">
              <w:rPr>
                <w:rFonts w:ascii="Times New Roman" w:eastAsia="Times New Roman" w:hAnsi="Times New Roman" w:cs="Times New Roman"/>
                <w:color w:val="000000"/>
                <w:sz w:val="24"/>
                <w:szCs w:val="24"/>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Перелік формальних помилок, затверджений наказом Мінекономіки від 15.04.2020 № 710:</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rsidR="00F134B9" w:rsidRPr="00F134B9" w:rsidRDefault="00F134B9" w:rsidP="00F134B9">
            <w:pPr>
              <w:numPr>
                <w:ilvl w:val="0"/>
                <w:numId w:val="6"/>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уживання великої літери; </w:t>
            </w:r>
          </w:p>
          <w:p w:rsidR="00F134B9" w:rsidRPr="00F134B9" w:rsidRDefault="00F134B9" w:rsidP="00F134B9">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lastRenderedPageBreak/>
              <w:t>уживання розділових знаків та відмінювання слів у реченні; </w:t>
            </w:r>
          </w:p>
          <w:p w:rsidR="00F134B9" w:rsidRPr="00F134B9" w:rsidRDefault="00F134B9" w:rsidP="00F134B9">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використання слова або мовного звороту, запозичених з іншої мови; </w:t>
            </w:r>
          </w:p>
          <w:p w:rsidR="00F134B9" w:rsidRPr="00F134B9" w:rsidRDefault="00F134B9" w:rsidP="00F134B9">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F134B9" w:rsidRPr="00F134B9" w:rsidRDefault="00F134B9" w:rsidP="00F134B9">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rsidR="00F134B9" w:rsidRPr="00F134B9" w:rsidRDefault="00F134B9" w:rsidP="00F134B9">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rsidR="00F134B9" w:rsidRPr="00F134B9" w:rsidRDefault="00F134B9" w:rsidP="00F134B9">
            <w:pPr>
              <w:numPr>
                <w:ilvl w:val="0"/>
                <w:numId w:val="6"/>
              </w:numPr>
              <w:spacing w:after="15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8. Подання документа учасником процедури закупівлі у </w:t>
            </w:r>
            <w:r w:rsidRPr="00F134B9">
              <w:rPr>
                <w:rFonts w:ascii="Times New Roman" w:eastAsia="Times New Roman" w:hAnsi="Times New Roman" w:cs="Times New Roman"/>
                <w:color w:val="000000"/>
                <w:sz w:val="24"/>
                <w:szCs w:val="24"/>
                <w:lang w:eastAsia="uk-UA"/>
              </w:rPr>
              <w:lastRenderedPageBreak/>
              <w:t>складі тендерної пропозиції, що є сканованою копією оригіналу документа/електронного документа.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Приклади формальних помилок:</w:t>
            </w:r>
          </w:p>
          <w:p w:rsidR="00F134B9" w:rsidRPr="00F134B9" w:rsidRDefault="00F134B9" w:rsidP="00F134B9">
            <w:pPr>
              <w:numPr>
                <w:ilvl w:val="0"/>
                <w:numId w:val="7"/>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 xml:space="preserve">«вінницька область» замість «Вінницька область» або «місто </w:t>
            </w:r>
            <w:proofErr w:type="spellStart"/>
            <w:r w:rsidRPr="00F134B9">
              <w:rPr>
                <w:rFonts w:ascii="Times New Roman" w:eastAsia="Times New Roman" w:hAnsi="Times New Roman" w:cs="Times New Roman"/>
                <w:color w:val="000000"/>
                <w:sz w:val="24"/>
                <w:szCs w:val="24"/>
                <w:lang w:eastAsia="uk-UA"/>
              </w:rPr>
              <w:t>львів</w:t>
            </w:r>
            <w:proofErr w:type="spellEnd"/>
            <w:r w:rsidRPr="00F134B9">
              <w:rPr>
                <w:rFonts w:ascii="Times New Roman" w:eastAsia="Times New Roman" w:hAnsi="Times New Roman" w:cs="Times New Roman"/>
                <w:color w:val="000000"/>
                <w:sz w:val="24"/>
                <w:szCs w:val="24"/>
                <w:lang w:eastAsia="uk-UA"/>
              </w:rPr>
              <w:t>» замість «місто Львів»; </w:t>
            </w:r>
          </w:p>
          <w:p w:rsidR="00F134B9" w:rsidRPr="00F134B9" w:rsidRDefault="00F134B9" w:rsidP="00F134B9">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rsidR="00F134B9" w:rsidRPr="00F134B9" w:rsidRDefault="00F134B9" w:rsidP="00F134B9">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F134B9" w:rsidRPr="00F134B9" w:rsidRDefault="00F134B9" w:rsidP="00F134B9">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w:t>
            </w:r>
            <w:proofErr w:type="spellStart"/>
            <w:r w:rsidRPr="00F134B9">
              <w:rPr>
                <w:rFonts w:ascii="Times New Roman" w:eastAsia="Times New Roman" w:hAnsi="Times New Roman" w:cs="Times New Roman"/>
                <w:color w:val="000000"/>
                <w:sz w:val="24"/>
                <w:szCs w:val="24"/>
                <w:lang w:eastAsia="uk-UA"/>
              </w:rPr>
              <w:t>тендернапропозиція</w:t>
            </w:r>
            <w:proofErr w:type="spellEnd"/>
            <w:r w:rsidRPr="00F134B9">
              <w:rPr>
                <w:rFonts w:ascii="Times New Roman" w:eastAsia="Times New Roman" w:hAnsi="Times New Roman" w:cs="Times New Roman"/>
                <w:color w:val="000000"/>
                <w:sz w:val="24"/>
                <w:szCs w:val="24"/>
                <w:lang w:eastAsia="uk-UA"/>
              </w:rPr>
              <w:t>» замість «тендерна пропозиція»;</w:t>
            </w:r>
          </w:p>
          <w:p w:rsidR="00F134B9" w:rsidRPr="00F134B9" w:rsidRDefault="00F134B9" w:rsidP="00F134B9">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w:t>
            </w:r>
            <w:proofErr w:type="spellStart"/>
            <w:r w:rsidRPr="00F134B9">
              <w:rPr>
                <w:rFonts w:ascii="Times New Roman" w:eastAsia="Times New Roman" w:hAnsi="Times New Roman" w:cs="Times New Roman"/>
                <w:color w:val="000000"/>
                <w:sz w:val="24"/>
                <w:szCs w:val="24"/>
                <w:lang w:eastAsia="uk-UA"/>
              </w:rPr>
              <w:t>срток</w:t>
            </w:r>
            <w:proofErr w:type="spellEnd"/>
            <w:r w:rsidRPr="00F134B9">
              <w:rPr>
                <w:rFonts w:ascii="Times New Roman" w:eastAsia="Times New Roman" w:hAnsi="Times New Roman" w:cs="Times New Roman"/>
                <w:color w:val="000000"/>
                <w:sz w:val="24"/>
                <w:szCs w:val="24"/>
                <w:lang w:eastAsia="uk-UA"/>
              </w:rPr>
              <w:t xml:space="preserve"> поставки» замість «строк поставки»;</w:t>
            </w:r>
          </w:p>
          <w:p w:rsidR="00F134B9" w:rsidRPr="00F134B9" w:rsidRDefault="00F134B9" w:rsidP="00F134B9">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rsidR="00F134B9" w:rsidRPr="00F134B9" w:rsidRDefault="00F134B9" w:rsidP="00F134B9">
            <w:pPr>
              <w:numPr>
                <w:ilvl w:val="0"/>
                <w:numId w:val="7"/>
              </w:numPr>
              <w:spacing w:after="150" w:line="0" w:lineRule="atLeast"/>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B061C6" w:rsidRDefault="00790B34" w:rsidP="00F134B9">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Не вимагається.</w:t>
            </w:r>
          </w:p>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Умови повернення чи неповернення забезпечення </w:t>
            </w:r>
            <w:r w:rsidRPr="00F134B9">
              <w:rPr>
                <w:rFonts w:ascii="Times New Roman" w:eastAsia="Times New Roman" w:hAnsi="Times New Roman" w:cs="Times New Roman"/>
                <w:color w:val="000000"/>
                <w:sz w:val="24"/>
                <w:szCs w:val="24"/>
                <w:lang w:eastAsia="uk-UA"/>
              </w:rPr>
              <w:lastRenderedPageBreak/>
              <w:t>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D039F9" w:rsidRPr="00EF3C9D" w:rsidRDefault="00D039F9" w:rsidP="00D039F9">
            <w:pPr>
              <w:spacing w:before="150" w:after="150" w:line="240" w:lineRule="auto"/>
              <w:jc w:val="both"/>
              <w:rPr>
                <w:rFonts w:ascii="Times New Roman" w:eastAsia="Times New Roman" w:hAnsi="Times New Roman"/>
                <w:sz w:val="24"/>
                <w:szCs w:val="24"/>
                <w:lang w:eastAsia="uk-UA"/>
              </w:rPr>
            </w:pPr>
            <w:r w:rsidRPr="00EF3C9D">
              <w:rPr>
                <w:rFonts w:ascii="Times New Roman" w:eastAsia="Times New Roman" w:hAnsi="Times New Roman"/>
                <w:color w:val="000000"/>
                <w:sz w:val="24"/>
                <w:szCs w:val="24"/>
                <w:lang w:eastAsia="uk-UA"/>
              </w:rPr>
              <w:lastRenderedPageBreak/>
              <w:t>Забезпечення тендерної пропозиції не вимагається</w:t>
            </w:r>
            <w:r>
              <w:rPr>
                <w:rFonts w:ascii="Times New Roman" w:eastAsia="Times New Roman" w:hAnsi="Times New Roman"/>
                <w:color w:val="000000"/>
                <w:sz w:val="24"/>
                <w:szCs w:val="24"/>
                <w:lang w:eastAsia="uk-UA"/>
              </w:rPr>
              <w:t>.</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p>
          <w:p w:rsidR="00F134B9" w:rsidRPr="00F134B9" w:rsidRDefault="00F134B9" w:rsidP="00F134B9">
            <w:pPr>
              <w:spacing w:after="0" w:line="0" w:lineRule="atLeast"/>
              <w:rPr>
                <w:rFonts w:ascii="Times New Roman" w:eastAsia="Times New Roman" w:hAnsi="Times New Roman" w:cs="Times New Roman"/>
                <w:sz w:val="24"/>
                <w:szCs w:val="24"/>
                <w:lang w:eastAsia="uk-UA"/>
              </w:rPr>
            </w:pP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Тендерні пропозиції вважаються дійсними протягом 90 днів із дати кінцевого строку подання тендерних пропозицій.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134B9" w:rsidRPr="00F134B9" w:rsidRDefault="00F134B9" w:rsidP="00F134B9">
            <w:pPr>
              <w:numPr>
                <w:ilvl w:val="0"/>
                <w:numId w:val="14"/>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rsidR="00F134B9" w:rsidRPr="00F134B9" w:rsidRDefault="00F134B9" w:rsidP="00F134B9">
            <w:pPr>
              <w:numPr>
                <w:ilvl w:val="0"/>
                <w:numId w:val="14"/>
              </w:numPr>
              <w:spacing w:after="15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Кваліфікаційні критерії до учасників та вимоги, визначені пунктом 44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Підстави для відмови в участі у процедурі закупівлі визначені пунктом 44 Особливостей та спосіб підтвердження відповідності учасників викладений у Додатку № 2.</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Інформація про субпідрядника / </w:t>
            </w:r>
            <w:r w:rsidRPr="00F134B9">
              <w:rPr>
                <w:rFonts w:ascii="Times New Roman" w:eastAsia="Times New Roman" w:hAnsi="Times New Roman" w:cs="Times New Roman"/>
                <w:color w:val="000000"/>
                <w:sz w:val="24"/>
                <w:szCs w:val="24"/>
                <w:lang w:eastAsia="uk-UA"/>
              </w:rPr>
              <w:lastRenderedPageBreak/>
              <w:t>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lastRenderedPageBreak/>
              <w:t xml:space="preserve">У випадку закупівлі товару вимоги щодо надання інформації </w:t>
            </w:r>
            <w:r w:rsidRPr="00F134B9">
              <w:rPr>
                <w:rFonts w:ascii="Times New Roman" w:eastAsia="Times New Roman" w:hAnsi="Times New Roman" w:cs="Times New Roman"/>
                <w:color w:val="000000"/>
                <w:sz w:val="24"/>
                <w:szCs w:val="24"/>
                <w:lang w:eastAsia="uk-UA"/>
              </w:rPr>
              <w:lastRenderedPageBreak/>
              <w:t>про субпідрядника / співвиконавця не встановлюються.</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134B9" w:rsidRPr="00F134B9" w:rsidTr="00F134B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F134B9" w:rsidRPr="00722FC7"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722FC7" w:rsidRDefault="00F134B9" w:rsidP="00F134B9">
            <w:pPr>
              <w:spacing w:before="150" w:after="150" w:line="240" w:lineRule="auto"/>
              <w:jc w:val="both"/>
              <w:rPr>
                <w:rFonts w:ascii="Times New Roman" w:eastAsia="Times New Roman" w:hAnsi="Times New Roman" w:cs="Times New Roman"/>
                <w:sz w:val="24"/>
                <w:szCs w:val="24"/>
                <w:lang w:eastAsia="uk-UA"/>
              </w:rPr>
            </w:pPr>
            <w:r w:rsidRPr="00722FC7">
              <w:rPr>
                <w:rFonts w:ascii="Times New Roman" w:eastAsia="Times New Roman" w:hAnsi="Times New Roman" w:cs="Times New Roman"/>
                <w:color w:val="000000"/>
                <w:sz w:val="24"/>
                <w:szCs w:val="24"/>
                <w:lang w:eastAsia="uk-UA"/>
              </w:rPr>
              <w:t xml:space="preserve">Кінцевий строк подання тендерних пропозицій: </w:t>
            </w:r>
            <w:r w:rsidR="00B905DD" w:rsidRPr="00B905DD">
              <w:rPr>
                <w:rFonts w:ascii="Times New Roman" w:eastAsia="Times New Roman" w:hAnsi="Times New Roman" w:cs="Times New Roman"/>
                <w:color w:val="000000"/>
                <w:sz w:val="24"/>
                <w:szCs w:val="24"/>
                <w:lang w:val="ru-RU" w:eastAsia="uk-UA"/>
              </w:rPr>
              <w:t>20</w:t>
            </w:r>
            <w:r w:rsidR="00F103D6" w:rsidRPr="00B905DD">
              <w:rPr>
                <w:rFonts w:ascii="Times New Roman" w:eastAsia="Times New Roman" w:hAnsi="Times New Roman" w:cs="Times New Roman"/>
                <w:color w:val="000000"/>
                <w:sz w:val="24"/>
                <w:szCs w:val="24"/>
                <w:lang w:eastAsia="uk-UA"/>
              </w:rPr>
              <w:t>.05.2023</w:t>
            </w:r>
            <w:r w:rsidR="00F103D6" w:rsidRPr="00722FC7">
              <w:rPr>
                <w:rFonts w:ascii="Times New Roman" w:eastAsia="Times New Roman" w:hAnsi="Times New Roman" w:cs="Times New Roman"/>
                <w:color w:val="000000"/>
                <w:sz w:val="24"/>
                <w:szCs w:val="24"/>
                <w:lang w:eastAsia="uk-UA"/>
              </w:rPr>
              <w:t xml:space="preserve"> року 00.00 год</w:t>
            </w:r>
            <w:r w:rsidRPr="00722FC7">
              <w:rPr>
                <w:rFonts w:ascii="Times New Roman" w:eastAsia="Times New Roman" w:hAnsi="Times New Roman" w:cs="Times New Roman"/>
                <w:i/>
                <w:iCs/>
                <w:color w:val="000000"/>
                <w:sz w:val="24"/>
                <w:szCs w:val="24"/>
                <w:lang w:eastAsia="uk-UA"/>
              </w:rPr>
              <w:t>.</w:t>
            </w:r>
          </w:p>
          <w:p w:rsidR="00F134B9" w:rsidRPr="00722FC7" w:rsidRDefault="00F134B9" w:rsidP="00F134B9">
            <w:pPr>
              <w:spacing w:before="150" w:after="150" w:line="0" w:lineRule="atLeast"/>
              <w:jc w:val="both"/>
              <w:rPr>
                <w:rFonts w:ascii="Times New Roman" w:eastAsia="Times New Roman" w:hAnsi="Times New Roman" w:cs="Times New Roman"/>
                <w:sz w:val="24"/>
                <w:szCs w:val="24"/>
                <w:lang w:eastAsia="uk-UA"/>
              </w:rPr>
            </w:pPr>
            <w:r w:rsidRPr="00722FC7">
              <w:rPr>
                <w:rFonts w:ascii="Times New Roman" w:eastAsia="Times New Roman" w:hAnsi="Times New Roman" w:cs="Times New Roman"/>
                <w:color w:val="000000"/>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Розкриття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F134B9" w:rsidRPr="00F134B9" w:rsidTr="00F134B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Оцінка тендерної пропозиції</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Єдиний критерій оцінки – Ціна – 100%.</w:t>
            </w:r>
          </w:p>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w:t>
            </w:r>
            <w:proofErr w:type="spellStart"/>
            <w:r w:rsidRPr="00F134B9">
              <w:rPr>
                <w:rFonts w:ascii="Times New Roman" w:eastAsia="Times New Roman" w:hAnsi="Times New Roman" w:cs="Times New Roman"/>
                <w:color w:val="000000"/>
                <w:sz w:val="24"/>
                <w:szCs w:val="24"/>
                <w:lang w:eastAsia="uk-UA"/>
              </w:rPr>
              <w:t>“Про</w:t>
            </w:r>
            <w:proofErr w:type="spellEnd"/>
            <w:r w:rsidRPr="00F134B9">
              <w:rPr>
                <w:rFonts w:ascii="Times New Roman" w:eastAsia="Times New Roman" w:hAnsi="Times New Roman" w:cs="Times New Roman"/>
                <w:color w:val="000000"/>
                <w:sz w:val="24"/>
                <w:szCs w:val="24"/>
                <w:lang w:eastAsia="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F134B9">
              <w:rPr>
                <w:rFonts w:ascii="Times New Roman" w:eastAsia="Times New Roman" w:hAnsi="Times New Roman" w:cs="Times New Roman"/>
                <w:color w:val="000000"/>
                <w:sz w:val="24"/>
                <w:szCs w:val="24"/>
                <w:lang w:eastAsia="uk-UA"/>
              </w:rPr>
              <w:t>“Про</w:t>
            </w:r>
            <w:proofErr w:type="spellEnd"/>
            <w:r w:rsidRPr="00F134B9">
              <w:rPr>
                <w:rFonts w:ascii="Times New Roman" w:eastAsia="Times New Roman" w:hAnsi="Times New Roman" w:cs="Times New Roman"/>
                <w:color w:val="000000"/>
                <w:sz w:val="24"/>
                <w:szCs w:val="24"/>
                <w:lang w:eastAsia="uk-UA"/>
              </w:rPr>
              <w:t xml:space="preserve"> публічні </w:t>
            </w:r>
            <w:proofErr w:type="spellStart"/>
            <w:r w:rsidRPr="00F134B9">
              <w:rPr>
                <w:rFonts w:ascii="Times New Roman" w:eastAsia="Times New Roman" w:hAnsi="Times New Roman" w:cs="Times New Roman"/>
                <w:color w:val="000000"/>
                <w:sz w:val="24"/>
                <w:szCs w:val="24"/>
                <w:lang w:eastAsia="uk-UA"/>
              </w:rPr>
              <w:t>закупівлі”</w:t>
            </w:r>
            <w:proofErr w:type="spellEnd"/>
            <w:r w:rsidRPr="00F134B9">
              <w:rPr>
                <w:rFonts w:ascii="Times New Roman" w:eastAsia="Times New Roman" w:hAnsi="Times New Roman" w:cs="Times New Roman"/>
                <w:color w:val="000000"/>
                <w:sz w:val="24"/>
                <w:szCs w:val="24"/>
                <w:lang w:eastAsia="uk-UA"/>
              </w:rPr>
              <w:t xml:space="preserve">, на період дії правового режиму воєнного стану в Україні та протягом 90 днів з дня його припинення або </w:t>
            </w:r>
            <w:proofErr w:type="spellStart"/>
            <w:r w:rsidRPr="00F134B9">
              <w:rPr>
                <w:rFonts w:ascii="Times New Roman" w:eastAsia="Times New Roman" w:hAnsi="Times New Roman" w:cs="Times New Roman"/>
                <w:color w:val="000000"/>
                <w:sz w:val="24"/>
                <w:szCs w:val="24"/>
                <w:lang w:eastAsia="uk-UA"/>
              </w:rPr>
              <w:t>скасування”</w:t>
            </w:r>
            <w:proofErr w:type="spellEnd"/>
            <w:r w:rsidRPr="00F134B9">
              <w:rPr>
                <w:rFonts w:ascii="Times New Roman" w:eastAsia="Times New Roman" w:hAnsi="Times New Roman" w:cs="Times New Roman"/>
                <w:color w:val="000000"/>
                <w:sz w:val="24"/>
                <w:szCs w:val="24"/>
                <w:lang w:eastAsia="uk-UA"/>
              </w:rPr>
              <w:t xml:space="preserve">,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F134B9">
              <w:rPr>
                <w:rFonts w:ascii="Times New Roman" w:eastAsia="Times New Roman" w:hAnsi="Times New Roman" w:cs="Times New Roman"/>
                <w:color w:val="000000"/>
                <w:sz w:val="24"/>
                <w:szCs w:val="24"/>
                <w:lang w:eastAsia="uk-UA"/>
              </w:rPr>
              <w:t>бенефіціарним</w:t>
            </w:r>
            <w:proofErr w:type="spellEnd"/>
            <w:r w:rsidRPr="00F134B9">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w:t>
            </w:r>
            <w:r w:rsidRPr="00F134B9">
              <w:rPr>
                <w:rFonts w:ascii="Times New Roman" w:eastAsia="Times New Roman" w:hAnsi="Times New Roman" w:cs="Times New Roman"/>
                <w:color w:val="000000"/>
                <w:sz w:val="24"/>
                <w:szCs w:val="24"/>
                <w:lang w:eastAsia="uk-UA"/>
              </w:rPr>
              <w:lastRenderedPageBreak/>
              <w:t>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7 підпункту 1 пункту 41 Особливостей,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w:t>
            </w:r>
            <w:r w:rsidRPr="00F134B9">
              <w:rPr>
                <w:rFonts w:ascii="Times New Roman" w:eastAsia="Times New Roman" w:hAnsi="Times New Roman" w:cs="Times New Roman"/>
                <w:color w:val="000000"/>
                <w:sz w:val="24"/>
                <w:szCs w:val="24"/>
                <w:shd w:val="clear" w:color="auto" w:fill="FFFFFF"/>
                <w:lang w:eastAsia="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w:t>
            </w:r>
            <w:r w:rsidRPr="00F134B9">
              <w:rPr>
                <w:rFonts w:ascii="Times New Roman" w:eastAsia="Times New Roman" w:hAnsi="Times New Roman" w:cs="Times New Roman"/>
                <w:color w:val="000000"/>
                <w:sz w:val="24"/>
                <w:szCs w:val="24"/>
                <w:lang w:eastAsia="uk-UA"/>
              </w:rPr>
              <w:lastRenderedPageBreak/>
              <w:t>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134B9" w:rsidRPr="00F134B9" w:rsidRDefault="00F134B9" w:rsidP="00F134B9">
            <w:pPr>
              <w:spacing w:after="16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w:t>
            </w:r>
            <w:proofErr w:type="spellStart"/>
            <w:r w:rsidRPr="00F134B9">
              <w:rPr>
                <w:rFonts w:ascii="Times New Roman" w:eastAsia="Times New Roman" w:hAnsi="Times New Roman" w:cs="Times New Roman"/>
                <w:color w:val="000000"/>
                <w:sz w:val="24"/>
                <w:szCs w:val="24"/>
                <w:lang w:eastAsia="uk-UA"/>
              </w:rPr>
              <w:t>компетенції</w:t>
            </w:r>
            <w:r w:rsidR="00080048">
              <w:rPr>
                <w:rFonts w:ascii="Times New Roman" w:eastAsia="Times New Roman" w:hAnsi="Times New Roman" w:cs="Times New Roman"/>
                <w:color w:val="000000"/>
                <w:sz w:val="24"/>
                <w:szCs w:val="24"/>
                <w:lang w:eastAsia="uk-UA"/>
              </w:rPr>
              <w:t>.</w:t>
            </w:r>
            <w:r w:rsidRPr="00F134B9">
              <w:rPr>
                <w:rFonts w:ascii="Times New Roman" w:eastAsia="Times New Roman" w:hAnsi="Times New Roman" w:cs="Times New Roman"/>
                <w:color w:val="000000"/>
                <w:sz w:val="24"/>
                <w:szCs w:val="24"/>
                <w:lang w:eastAsia="uk-UA"/>
              </w:rPr>
              <w:t>У</w:t>
            </w:r>
            <w:proofErr w:type="spellEnd"/>
            <w:r w:rsidRPr="00F134B9">
              <w:rPr>
                <w:rFonts w:ascii="Times New Roman" w:eastAsia="Times New Roman" w:hAnsi="Times New Roman" w:cs="Times New Roman"/>
                <w:color w:val="000000"/>
                <w:sz w:val="24"/>
                <w:szCs w:val="24"/>
                <w:lang w:eastAsia="uk-UA"/>
              </w:rPr>
              <w:t xml:space="preserve">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 учасник процедури закупівлі:</w:t>
            </w:r>
          </w:p>
          <w:p w:rsidR="00F134B9" w:rsidRPr="00F134B9" w:rsidRDefault="00F134B9" w:rsidP="00F134B9">
            <w:pPr>
              <w:numPr>
                <w:ilvl w:val="0"/>
                <w:numId w:val="15"/>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F134B9" w:rsidRPr="00F134B9" w:rsidRDefault="00F134B9" w:rsidP="00F134B9">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w:t>
            </w:r>
          </w:p>
          <w:p w:rsidR="00F134B9" w:rsidRPr="00F134B9" w:rsidRDefault="00F134B9" w:rsidP="00F134B9">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w:t>
            </w:r>
            <w:r w:rsidRPr="00F134B9">
              <w:rPr>
                <w:rFonts w:ascii="Times New Roman" w:eastAsia="Times New Roman" w:hAnsi="Times New Roman" w:cs="Times New Roman"/>
                <w:color w:val="000000"/>
                <w:sz w:val="24"/>
                <w:szCs w:val="24"/>
                <w:lang w:eastAsia="uk-UA"/>
              </w:rPr>
              <w:lastRenderedPageBreak/>
              <w:t>таких невідповідностей;</w:t>
            </w:r>
          </w:p>
          <w:p w:rsidR="00F134B9" w:rsidRPr="00F134B9" w:rsidRDefault="00F134B9" w:rsidP="00F134B9">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абзацом п’ятим пункту 38 Особливостей;</w:t>
            </w:r>
          </w:p>
          <w:p w:rsidR="00F134B9" w:rsidRPr="00F134B9" w:rsidRDefault="00F134B9" w:rsidP="00F134B9">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абзацу другого пункту 36 Особливостей;</w:t>
            </w:r>
          </w:p>
          <w:p w:rsidR="00F134B9" w:rsidRPr="00F134B9" w:rsidRDefault="00F134B9" w:rsidP="00F134B9">
            <w:pPr>
              <w:numPr>
                <w:ilvl w:val="0"/>
                <w:numId w:val="15"/>
              </w:numPr>
              <w:spacing w:after="15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F134B9">
              <w:rPr>
                <w:rFonts w:ascii="Times New Roman" w:eastAsia="Times New Roman" w:hAnsi="Times New Roman" w:cs="Times New Roman"/>
                <w:color w:val="000000"/>
                <w:sz w:val="24"/>
                <w:szCs w:val="24"/>
                <w:lang w:eastAsia="uk-UA"/>
              </w:rPr>
              <w:t>бенефіціарним</w:t>
            </w:r>
            <w:proofErr w:type="spellEnd"/>
            <w:r w:rsidRPr="00F134B9">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F134B9">
              <w:rPr>
                <w:rFonts w:ascii="Times New Roman" w:eastAsia="Times New Roman" w:hAnsi="Times New Roman" w:cs="Times New Roman"/>
                <w:color w:val="000000"/>
                <w:sz w:val="24"/>
                <w:szCs w:val="24"/>
                <w:lang w:eastAsia="uk-UA"/>
              </w:rPr>
              <w:t>“Про</w:t>
            </w:r>
            <w:proofErr w:type="spellEnd"/>
            <w:r w:rsidRPr="00F134B9">
              <w:rPr>
                <w:rFonts w:ascii="Times New Roman" w:eastAsia="Times New Roman" w:hAnsi="Times New Roman" w:cs="Times New Roman"/>
                <w:color w:val="000000"/>
                <w:sz w:val="24"/>
                <w:szCs w:val="24"/>
                <w:lang w:eastAsia="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F134B9">
              <w:rPr>
                <w:rFonts w:ascii="Times New Roman" w:eastAsia="Times New Roman" w:hAnsi="Times New Roman" w:cs="Times New Roman"/>
                <w:color w:val="000000"/>
                <w:sz w:val="24"/>
                <w:szCs w:val="24"/>
                <w:lang w:eastAsia="uk-UA"/>
              </w:rPr>
              <w:t>“Про</w:t>
            </w:r>
            <w:proofErr w:type="spellEnd"/>
            <w:r w:rsidRPr="00F134B9">
              <w:rPr>
                <w:rFonts w:ascii="Times New Roman" w:eastAsia="Times New Roman" w:hAnsi="Times New Roman" w:cs="Times New Roman"/>
                <w:color w:val="000000"/>
                <w:sz w:val="24"/>
                <w:szCs w:val="24"/>
                <w:lang w:eastAsia="uk-UA"/>
              </w:rPr>
              <w:t xml:space="preserve"> публічні </w:t>
            </w:r>
            <w:proofErr w:type="spellStart"/>
            <w:r w:rsidRPr="00F134B9">
              <w:rPr>
                <w:rFonts w:ascii="Times New Roman" w:eastAsia="Times New Roman" w:hAnsi="Times New Roman" w:cs="Times New Roman"/>
                <w:color w:val="000000"/>
                <w:sz w:val="24"/>
                <w:szCs w:val="24"/>
                <w:lang w:eastAsia="uk-UA"/>
              </w:rPr>
              <w:t>закупівлі”</w:t>
            </w:r>
            <w:proofErr w:type="spellEnd"/>
            <w:r w:rsidRPr="00F134B9">
              <w:rPr>
                <w:rFonts w:ascii="Times New Roman" w:eastAsia="Times New Roman" w:hAnsi="Times New Roman" w:cs="Times New Roman"/>
                <w:color w:val="000000"/>
                <w:sz w:val="24"/>
                <w:szCs w:val="24"/>
                <w:lang w:eastAsia="uk-UA"/>
              </w:rPr>
              <w:t xml:space="preserve">, на період дії правового режиму воєнного стану в Україні та протягом 90 днів з дня його припинення або </w:t>
            </w:r>
            <w:proofErr w:type="spellStart"/>
            <w:r w:rsidRPr="00F134B9">
              <w:rPr>
                <w:rFonts w:ascii="Times New Roman" w:eastAsia="Times New Roman" w:hAnsi="Times New Roman" w:cs="Times New Roman"/>
                <w:color w:val="000000"/>
                <w:sz w:val="24"/>
                <w:szCs w:val="24"/>
                <w:lang w:eastAsia="uk-UA"/>
              </w:rPr>
              <w:t>скасування”</w:t>
            </w:r>
            <w:proofErr w:type="spellEnd"/>
            <w:r w:rsidRPr="00F134B9">
              <w:rPr>
                <w:rFonts w:ascii="Times New Roman" w:eastAsia="Times New Roman" w:hAnsi="Times New Roman" w:cs="Times New Roman"/>
                <w:color w:val="000000"/>
                <w:sz w:val="24"/>
                <w:szCs w:val="24"/>
                <w:lang w:eastAsia="uk-UA"/>
              </w:rPr>
              <w:t xml:space="preserve"> (Офіційний вісник України, 2022 р., № 84, ст. 5176)</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 тендерна пропозиція:</w:t>
            </w:r>
          </w:p>
          <w:p w:rsidR="00F134B9" w:rsidRPr="00F134B9" w:rsidRDefault="00F134B9" w:rsidP="00F134B9">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F134B9" w:rsidRPr="00F134B9" w:rsidRDefault="00F134B9" w:rsidP="00F134B9">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є такою, строк дії якої закінчився;</w:t>
            </w:r>
          </w:p>
          <w:p w:rsidR="00F134B9" w:rsidRPr="00F134B9" w:rsidRDefault="00F134B9" w:rsidP="00F134B9">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w:t>
            </w:r>
            <w:r w:rsidRPr="00F134B9">
              <w:rPr>
                <w:rFonts w:ascii="Times New Roman" w:eastAsia="Times New Roman" w:hAnsi="Times New Roman" w:cs="Times New Roman"/>
                <w:color w:val="000000"/>
                <w:sz w:val="24"/>
                <w:szCs w:val="24"/>
                <w:lang w:eastAsia="uk-UA"/>
              </w:rPr>
              <w:lastRenderedPageBreak/>
              <w:t>більшим, ніж зазначений замовником в тендерній документації;</w:t>
            </w:r>
          </w:p>
          <w:p w:rsidR="00F134B9" w:rsidRPr="00F134B9" w:rsidRDefault="00F134B9" w:rsidP="00F134B9">
            <w:pPr>
              <w:numPr>
                <w:ilvl w:val="0"/>
                <w:numId w:val="16"/>
              </w:numPr>
              <w:spacing w:after="15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3) переможець процедури закупівлі:</w:t>
            </w:r>
          </w:p>
          <w:p w:rsidR="00F134B9" w:rsidRPr="00F134B9" w:rsidRDefault="00F134B9" w:rsidP="00F134B9">
            <w:pPr>
              <w:numPr>
                <w:ilvl w:val="0"/>
                <w:numId w:val="17"/>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F134B9" w:rsidRPr="00F134B9" w:rsidRDefault="00F134B9" w:rsidP="00F134B9">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F134B9" w:rsidRPr="00F134B9" w:rsidRDefault="00F134B9" w:rsidP="00F134B9">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F134B9" w:rsidRPr="00F134B9" w:rsidRDefault="00F134B9" w:rsidP="00F134B9">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F134B9" w:rsidRPr="00F134B9" w:rsidRDefault="00F134B9" w:rsidP="00F134B9">
            <w:pPr>
              <w:numPr>
                <w:ilvl w:val="0"/>
                <w:numId w:val="17"/>
              </w:numPr>
              <w:spacing w:after="15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пунктом 44 Особливостей.</w:t>
            </w:r>
          </w:p>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w:t>
            </w:r>
            <w:r w:rsidRPr="00F134B9">
              <w:rPr>
                <w:rFonts w:ascii="Times New Roman" w:eastAsia="Times New Roman" w:hAnsi="Times New Roman" w:cs="Times New Roman"/>
                <w:color w:val="000000"/>
                <w:sz w:val="24"/>
                <w:szCs w:val="24"/>
                <w:lang w:eastAsia="uk-UA"/>
              </w:rPr>
              <w:lastRenderedPageBreak/>
              <w:t>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F134B9" w:rsidRPr="00F134B9" w:rsidTr="00F134B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Замовник відміняє відкриті торги у разі:</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w:t>
            </w:r>
            <w:r w:rsidRPr="00F134B9">
              <w:rPr>
                <w:rFonts w:ascii="Times New Roman" w:eastAsia="Times New Roman" w:hAnsi="Times New Roman" w:cs="Times New Roman"/>
                <w:color w:val="000000"/>
                <w:sz w:val="24"/>
                <w:szCs w:val="24"/>
                <w:lang w:eastAsia="uk-UA"/>
              </w:rPr>
              <w:lastRenderedPageBreak/>
              <w:t>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Проект договору про закупівлю викладений у Додатку № 4 до тендерної документації.</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крім випадків:</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перерахунку ціни в бік зменшення ціни тендерної пропозиції переможця без зменшення обсягів закупівлі;</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Переможець процедури закупівлі під час укладення договору про закупівлю повинен надати: </w:t>
            </w:r>
          </w:p>
          <w:p w:rsidR="00AC6823" w:rsidRDefault="00F134B9" w:rsidP="00AC6823">
            <w:pPr>
              <w:spacing w:before="150" w:after="150"/>
              <w:rPr>
                <w:rFonts w:ascii="Times New Roman" w:eastAsia="Times New Roman" w:hAnsi="Times New Roman" w:cs="Times New Roman"/>
                <w:sz w:val="24"/>
                <w:szCs w:val="24"/>
              </w:rPr>
            </w:pPr>
            <w:r w:rsidRPr="00F134B9">
              <w:rPr>
                <w:rFonts w:ascii="Times New Roman" w:eastAsia="Times New Roman" w:hAnsi="Times New Roman" w:cs="Times New Roman"/>
                <w:color w:val="000000"/>
                <w:sz w:val="24"/>
                <w:szCs w:val="24"/>
                <w:lang w:eastAsia="uk-UA"/>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proofErr w:type="spellStart"/>
            <w:r w:rsidR="009757C5">
              <w:rPr>
                <w:rFonts w:ascii="Times New Roman" w:eastAsia="Times New Roman" w:hAnsi="Times New Roman" w:cs="Times New Roman"/>
                <w:sz w:val="24"/>
                <w:szCs w:val="24"/>
                <w:lang w:val="en-US"/>
              </w:rPr>
              <w:t>ku</w:t>
            </w:r>
            <w:proofErr w:type="spellEnd"/>
            <w:r w:rsidR="009757C5" w:rsidRPr="00243435">
              <w:rPr>
                <w:rFonts w:ascii="Times New Roman" w:eastAsia="Times New Roman" w:hAnsi="Times New Roman" w:cs="Times New Roman"/>
                <w:sz w:val="24"/>
                <w:szCs w:val="24"/>
                <w:lang w:val="ru-RU"/>
              </w:rPr>
              <w:t>_</w:t>
            </w:r>
            <w:proofErr w:type="spellStart"/>
            <w:r w:rsidR="009757C5">
              <w:rPr>
                <w:rFonts w:ascii="Times New Roman" w:eastAsia="Times New Roman" w:hAnsi="Times New Roman" w:cs="Times New Roman"/>
                <w:sz w:val="24"/>
                <w:szCs w:val="24"/>
                <w:lang w:val="en-US"/>
              </w:rPr>
              <w:t>lubpni</w:t>
            </w:r>
            <w:proofErr w:type="spellEnd"/>
            <w:r w:rsidR="009757C5" w:rsidRPr="00243435">
              <w:rPr>
                <w:rFonts w:ascii="Times New Roman" w:eastAsia="Times New Roman" w:hAnsi="Times New Roman" w:cs="Times New Roman"/>
                <w:sz w:val="24"/>
                <w:szCs w:val="24"/>
                <w:lang w:val="ru-RU"/>
              </w:rPr>
              <w:t>_</w:t>
            </w:r>
            <w:proofErr w:type="spellStart"/>
            <w:r w:rsidR="009757C5">
              <w:rPr>
                <w:rFonts w:ascii="Times New Roman" w:eastAsia="Times New Roman" w:hAnsi="Times New Roman" w:cs="Times New Roman"/>
                <w:sz w:val="24"/>
                <w:szCs w:val="24"/>
                <w:lang w:val="en-US"/>
              </w:rPr>
              <w:t>zor</w:t>
            </w:r>
            <w:proofErr w:type="spellEnd"/>
            <w:r w:rsidR="009757C5" w:rsidRPr="00243435">
              <w:rPr>
                <w:rFonts w:ascii="Times New Roman" w:eastAsia="Times New Roman" w:hAnsi="Times New Roman" w:cs="Times New Roman"/>
                <w:sz w:val="24"/>
                <w:szCs w:val="24"/>
                <w:lang w:val="ru-RU"/>
              </w:rPr>
              <w:t>@</w:t>
            </w:r>
            <w:proofErr w:type="spellStart"/>
            <w:r w:rsidR="009757C5">
              <w:rPr>
                <w:rFonts w:ascii="Times New Roman" w:eastAsia="Times New Roman" w:hAnsi="Times New Roman" w:cs="Times New Roman"/>
                <w:sz w:val="24"/>
                <w:szCs w:val="24"/>
                <w:lang w:val="en-US"/>
              </w:rPr>
              <w:t>ukr</w:t>
            </w:r>
            <w:proofErr w:type="spellEnd"/>
            <w:r w:rsidR="009757C5" w:rsidRPr="00243435">
              <w:rPr>
                <w:rFonts w:ascii="Times New Roman" w:eastAsia="Times New Roman" w:hAnsi="Times New Roman" w:cs="Times New Roman"/>
                <w:sz w:val="24"/>
                <w:szCs w:val="24"/>
                <w:lang w:val="ru-RU"/>
              </w:rPr>
              <w:t>.</w:t>
            </w:r>
            <w:r w:rsidRPr="00F134B9">
              <w:rPr>
                <w:rFonts w:ascii="Times New Roman" w:eastAsia="Times New Roman" w:hAnsi="Times New Roman" w:cs="Times New Roman"/>
                <w:color w:val="000000"/>
                <w:sz w:val="24"/>
                <w:szCs w:val="24"/>
                <w:lang w:eastAsia="uk-UA"/>
              </w:rPr>
              <w:t xml:space="preserve"> або направлення інформації на поштову адресу замовника, а саме:</w:t>
            </w:r>
            <w:r w:rsidR="00E900F0">
              <w:rPr>
                <w:rFonts w:ascii="Times New Roman" w:eastAsia="Times New Roman" w:hAnsi="Times New Roman" w:cs="Times New Roman"/>
                <w:color w:val="000000"/>
                <w:sz w:val="24"/>
                <w:szCs w:val="24"/>
                <w:lang w:eastAsia="uk-UA"/>
              </w:rPr>
              <w:t xml:space="preserve"> </w:t>
            </w:r>
            <w:r w:rsidRPr="00F134B9">
              <w:rPr>
                <w:rFonts w:ascii="Times New Roman" w:eastAsia="Times New Roman" w:hAnsi="Times New Roman" w:cs="Times New Roman"/>
                <w:color w:val="000000"/>
                <w:sz w:val="24"/>
                <w:szCs w:val="24"/>
                <w:lang w:eastAsia="uk-UA"/>
              </w:rPr>
              <w:t> </w:t>
            </w:r>
            <w:r w:rsidR="00F103D6">
              <w:rPr>
                <w:rFonts w:ascii="Times New Roman" w:eastAsia="Times New Roman" w:hAnsi="Times New Roman" w:cs="Times New Roman"/>
                <w:color w:val="000000"/>
                <w:sz w:val="24"/>
                <w:szCs w:val="24"/>
                <w:lang w:eastAsia="uk-UA"/>
              </w:rPr>
              <w:t xml:space="preserve"> Україна </w:t>
            </w:r>
            <w:r w:rsidR="00AC6823" w:rsidRPr="00243435">
              <w:rPr>
                <w:rFonts w:ascii="Times New Roman" w:eastAsia="Times New Roman" w:hAnsi="Times New Roman" w:cs="Times New Roman"/>
                <w:sz w:val="24"/>
                <w:szCs w:val="24"/>
              </w:rPr>
              <w:t xml:space="preserve">70026, Запорізька область ,  </w:t>
            </w:r>
            <w:proofErr w:type="spellStart"/>
            <w:r w:rsidR="00AC6823" w:rsidRPr="00243435">
              <w:rPr>
                <w:rFonts w:ascii="Times New Roman" w:eastAsia="Times New Roman" w:hAnsi="Times New Roman" w:cs="Times New Roman"/>
                <w:sz w:val="24"/>
                <w:szCs w:val="24"/>
              </w:rPr>
              <w:t>Вльнянсь</w:t>
            </w:r>
            <w:r w:rsidR="00667BD9">
              <w:rPr>
                <w:rFonts w:ascii="Times New Roman" w:eastAsia="Times New Roman" w:hAnsi="Times New Roman" w:cs="Times New Roman"/>
                <w:sz w:val="24"/>
                <w:szCs w:val="24"/>
              </w:rPr>
              <w:t>кий</w:t>
            </w:r>
            <w:proofErr w:type="spellEnd"/>
            <w:r w:rsidR="00667BD9">
              <w:rPr>
                <w:rFonts w:ascii="Times New Roman" w:eastAsia="Times New Roman" w:hAnsi="Times New Roman" w:cs="Times New Roman"/>
                <w:sz w:val="24"/>
                <w:szCs w:val="24"/>
              </w:rPr>
              <w:t xml:space="preserve"> район, с. </w:t>
            </w:r>
            <w:proofErr w:type="spellStart"/>
            <w:r w:rsidR="00667BD9">
              <w:rPr>
                <w:rFonts w:ascii="Times New Roman" w:eastAsia="Times New Roman" w:hAnsi="Times New Roman" w:cs="Times New Roman"/>
                <w:sz w:val="24"/>
                <w:szCs w:val="24"/>
              </w:rPr>
              <w:t>Любомирівка</w:t>
            </w:r>
            <w:proofErr w:type="spellEnd"/>
            <w:r w:rsidR="00667BD9">
              <w:rPr>
                <w:rFonts w:ascii="Times New Roman" w:eastAsia="Times New Roman" w:hAnsi="Times New Roman" w:cs="Times New Roman"/>
                <w:sz w:val="24"/>
                <w:szCs w:val="24"/>
              </w:rPr>
              <w:t>, вул.</w:t>
            </w:r>
            <w:r w:rsidR="00AC6823" w:rsidRPr="00243435">
              <w:rPr>
                <w:rFonts w:ascii="Times New Roman" w:eastAsia="Times New Roman" w:hAnsi="Times New Roman" w:cs="Times New Roman"/>
                <w:sz w:val="24"/>
                <w:szCs w:val="24"/>
              </w:rPr>
              <w:t xml:space="preserve"> Степова ,27</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after="16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bl>
    <w:p w:rsidR="00F134B9" w:rsidRDefault="00F134B9" w:rsidP="00F134B9">
      <w:pPr>
        <w:spacing w:after="240" w:line="240" w:lineRule="auto"/>
        <w:rPr>
          <w:rFonts w:ascii="Times New Roman" w:eastAsia="Times New Roman" w:hAnsi="Times New Roman" w:cs="Times New Roman"/>
          <w:sz w:val="24"/>
          <w:szCs w:val="24"/>
          <w:lang w:eastAsia="uk-UA"/>
        </w:rPr>
      </w:pP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p>
    <w:p w:rsidR="00722FC7" w:rsidRDefault="00722FC7" w:rsidP="00F134B9">
      <w:pPr>
        <w:spacing w:after="160" w:line="240" w:lineRule="auto"/>
        <w:jc w:val="right"/>
        <w:rPr>
          <w:rFonts w:ascii="Times New Roman" w:eastAsia="Times New Roman" w:hAnsi="Times New Roman" w:cs="Times New Roman"/>
          <w:b/>
          <w:bCs/>
          <w:color w:val="000000"/>
          <w:sz w:val="24"/>
          <w:szCs w:val="24"/>
          <w:lang w:eastAsia="uk-UA"/>
        </w:rPr>
      </w:pPr>
    </w:p>
    <w:p w:rsidR="00722FC7" w:rsidRDefault="00722FC7" w:rsidP="00F134B9">
      <w:pPr>
        <w:spacing w:after="160" w:line="240" w:lineRule="auto"/>
        <w:jc w:val="right"/>
        <w:rPr>
          <w:rFonts w:ascii="Times New Roman" w:eastAsia="Times New Roman" w:hAnsi="Times New Roman" w:cs="Times New Roman"/>
          <w:b/>
          <w:bCs/>
          <w:color w:val="000000"/>
          <w:sz w:val="24"/>
          <w:szCs w:val="24"/>
          <w:lang w:eastAsia="uk-UA"/>
        </w:rPr>
      </w:pPr>
    </w:p>
    <w:p w:rsidR="00722FC7" w:rsidRDefault="00722FC7" w:rsidP="00F134B9">
      <w:pPr>
        <w:spacing w:after="160" w:line="240" w:lineRule="auto"/>
        <w:jc w:val="right"/>
        <w:rPr>
          <w:rFonts w:ascii="Times New Roman" w:eastAsia="Times New Roman" w:hAnsi="Times New Roman" w:cs="Times New Roman"/>
          <w:b/>
          <w:bCs/>
          <w:color w:val="000000"/>
          <w:sz w:val="24"/>
          <w:szCs w:val="24"/>
          <w:lang w:eastAsia="uk-UA"/>
        </w:rPr>
      </w:pPr>
    </w:p>
    <w:p w:rsidR="00722FC7" w:rsidRDefault="00722FC7" w:rsidP="00F134B9">
      <w:pPr>
        <w:spacing w:after="160" w:line="240" w:lineRule="auto"/>
        <w:jc w:val="right"/>
        <w:rPr>
          <w:rFonts w:ascii="Times New Roman" w:eastAsia="Times New Roman" w:hAnsi="Times New Roman" w:cs="Times New Roman"/>
          <w:b/>
          <w:bCs/>
          <w:color w:val="000000"/>
          <w:sz w:val="24"/>
          <w:szCs w:val="24"/>
          <w:lang w:eastAsia="uk-UA"/>
        </w:rPr>
      </w:pPr>
    </w:p>
    <w:p w:rsidR="00722FC7" w:rsidRDefault="00722FC7" w:rsidP="00F134B9">
      <w:pPr>
        <w:spacing w:after="160" w:line="240" w:lineRule="auto"/>
        <w:jc w:val="right"/>
        <w:rPr>
          <w:rFonts w:ascii="Times New Roman" w:eastAsia="Times New Roman" w:hAnsi="Times New Roman" w:cs="Times New Roman"/>
          <w:b/>
          <w:bCs/>
          <w:color w:val="000000"/>
          <w:sz w:val="24"/>
          <w:szCs w:val="24"/>
          <w:lang w:eastAsia="uk-UA"/>
        </w:rPr>
      </w:pPr>
    </w:p>
    <w:p w:rsidR="00722FC7" w:rsidRDefault="00722FC7" w:rsidP="00F134B9">
      <w:pPr>
        <w:spacing w:after="160" w:line="240" w:lineRule="auto"/>
        <w:jc w:val="right"/>
        <w:rPr>
          <w:rFonts w:ascii="Times New Roman" w:eastAsia="Times New Roman" w:hAnsi="Times New Roman" w:cs="Times New Roman"/>
          <w:b/>
          <w:bCs/>
          <w:color w:val="000000"/>
          <w:sz w:val="24"/>
          <w:szCs w:val="24"/>
          <w:lang w:eastAsia="uk-UA"/>
        </w:rPr>
      </w:pPr>
    </w:p>
    <w:p w:rsidR="00722FC7" w:rsidRDefault="00722FC7" w:rsidP="00F134B9">
      <w:pPr>
        <w:spacing w:after="160" w:line="240" w:lineRule="auto"/>
        <w:jc w:val="right"/>
        <w:rPr>
          <w:rFonts w:ascii="Times New Roman" w:eastAsia="Times New Roman" w:hAnsi="Times New Roman" w:cs="Times New Roman"/>
          <w:b/>
          <w:bCs/>
          <w:color w:val="000000"/>
          <w:sz w:val="24"/>
          <w:szCs w:val="24"/>
          <w:lang w:eastAsia="uk-UA"/>
        </w:rPr>
      </w:pPr>
    </w:p>
    <w:p w:rsidR="00722FC7" w:rsidRDefault="00722FC7" w:rsidP="00F134B9">
      <w:pPr>
        <w:spacing w:after="160" w:line="240" w:lineRule="auto"/>
        <w:jc w:val="right"/>
        <w:rPr>
          <w:rFonts w:ascii="Times New Roman" w:eastAsia="Times New Roman" w:hAnsi="Times New Roman" w:cs="Times New Roman"/>
          <w:b/>
          <w:bCs/>
          <w:color w:val="000000"/>
          <w:sz w:val="24"/>
          <w:szCs w:val="24"/>
          <w:lang w:eastAsia="uk-UA"/>
        </w:rPr>
      </w:pPr>
    </w:p>
    <w:p w:rsidR="00722FC7" w:rsidRDefault="00722FC7" w:rsidP="00F134B9">
      <w:pPr>
        <w:spacing w:after="160" w:line="240" w:lineRule="auto"/>
        <w:jc w:val="right"/>
        <w:rPr>
          <w:rFonts w:ascii="Times New Roman" w:eastAsia="Times New Roman" w:hAnsi="Times New Roman" w:cs="Times New Roman"/>
          <w:b/>
          <w:bCs/>
          <w:color w:val="000000"/>
          <w:sz w:val="24"/>
          <w:szCs w:val="24"/>
          <w:lang w:eastAsia="uk-UA"/>
        </w:rPr>
      </w:pPr>
    </w:p>
    <w:p w:rsidR="00722FC7" w:rsidRDefault="00722FC7" w:rsidP="00F134B9">
      <w:pPr>
        <w:spacing w:after="160" w:line="240" w:lineRule="auto"/>
        <w:jc w:val="right"/>
        <w:rPr>
          <w:rFonts w:ascii="Times New Roman" w:eastAsia="Times New Roman" w:hAnsi="Times New Roman" w:cs="Times New Roman"/>
          <w:b/>
          <w:bCs/>
          <w:color w:val="000000"/>
          <w:sz w:val="24"/>
          <w:szCs w:val="24"/>
          <w:lang w:eastAsia="uk-UA"/>
        </w:rPr>
      </w:pPr>
    </w:p>
    <w:p w:rsidR="00722FC7" w:rsidRDefault="00722FC7" w:rsidP="00F134B9">
      <w:pPr>
        <w:spacing w:after="160" w:line="240" w:lineRule="auto"/>
        <w:jc w:val="right"/>
        <w:rPr>
          <w:rFonts w:ascii="Times New Roman" w:eastAsia="Times New Roman" w:hAnsi="Times New Roman" w:cs="Times New Roman"/>
          <w:b/>
          <w:bCs/>
          <w:color w:val="000000"/>
          <w:sz w:val="24"/>
          <w:szCs w:val="24"/>
          <w:lang w:eastAsia="uk-UA"/>
        </w:rPr>
      </w:pPr>
    </w:p>
    <w:p w:rsidR="00722FC7" w:rsidRDefault="00722FC7" w:rsidP="00F134B9">
      <w:pPr>
        <w:spacing w:after="160" w:line="240" w:lineRule="auto"/>
        <w:jc w:val="right"/>
        <w:rPr>
          <w:rFonts w:ascii="Times New Roman" w:eastAsia="Times New Roman" w:hAnsi="Times New Roman" w:cs="Times New Roman"/>
          <w:b/>
          <w:bCs/>
          <w:color w:val="000000"/>
          <w:sz w:val="24"/>
          <w:szCs w:val="24"/>
          <w:lang w:eastAsia="uk-UA"/>
        </w:rPr>
      </w:pPr>
    </w:p>
    <w:p w:rsidR="00722FC7" w:rsidRDefault="00722FC7" w:rsidP="00F134B9">
      <w:pPr>
        <w:spacing w:after="160" w:line="240" w:lineRule="auto"/>
        <w:jc w:val="right"/>
        <w:rPr>
          <w:rFonts w:ascii="Times New Roman" w:eastAsia="Times New Roman" w:hAnsi="Times New Roman" w:cs="Times New Roman"/>
          <w:b/>
          <w:bCs/>
          <w:color w:val="000000"/>
          <w:sz w:val="24"/>
          <w:szCs w:val="24"/>
          <w:lang w:eastAsia="uk-UA"/>
        </w:rPr>
      </w:pPr>
    </w:p>
    <w:p w:rsidR="00722FC7" w:rsidRDefault="00722FC7" w:rsidP="00F134B9">
      <w:pPr>
        <w:spacing w:after="160" w:line="240" w:lineRule="auto"/>
        <w:jc w:val="right"/>
        <w:rPr>
          <w:rFonts w:ascii="Times New Roman" w:eastAsia="Times New Roman" w:hAnsi="Times New Roman" w:cs="Times New Roman"/>
          <w:b/>
          <w:bCs/>
          <w:color w:val="000000"/>
          <w:sz w:val="24"/>
          <w:szCs w:val="24"/>
          <w:lang w:eastAsia="uk-UA"/>
        </w:rPr>
      </w:pPr>
    </w:p>
    <w:p w:rsidR="00722FC7" w:rsidRDefault="00722FC7" w:rsidP="00F134B9">
      <w:pPr>
        <w:spacing w:after="160" w:line="240" w:lineRule="auto"/>
        <w:jc w:val="right"/>
        <w:rPr>
          <w:rFonts w:ascii="Times New Roman" w:eastAsia="Times New Roman" w:hAnsi="Times New Roman" w:cs="Times New Roman"/>
          <w:b/>
          <w:bCs/>
          <w:color w:val="000000"/>
          <w:sz w:val="24"/>
          <w:szCs w:val="24"/>
          <w:lang w:eastAsia="uk-UA"/>
        </w:rPr>
      </w:pPr>
    </w:p>
    <w:p w:rsidR="00722FC7" w:rsidRDefault="00722FC7" w:rsidP="00F134B9">
      <w:pPr>
        <w:spacing w:after="160" w:line="240" w:lineRule="auto"/>
        <w:jc w:val="right"/>
        <w:rPr>
          <w:rFonts w:ascii="Times New Roman" w:eastAsia="Times New Roman" w:hAnsi="Times New Roman" w:cs="Times New Roman"/>
          <w:b/>
          <w:bCs/>
          <w:color w:val="000000"/>
          <w:sz w:val="24"/>
          <w:szCs w:val="24"/>
          <w:lang w:eastAsia="uk-UA"/>
        </w:rPr>
      </w:pPr>
    </w:p>
    <w:p w:rsidR="00722FC7" w:rsidRDefault="00722FC7" w:rsidP="00F134B9">
      <w:pPr>
        <w:spacing w:after="160" w:line="240" w:lineRule="auto"/>
        <w:jc w:val="right"/>
        <w:rPr>
          <w:rFonts w:ascii="Times New Roman" w:eastAsia="Times New Roman" w:hAnsi="Times New Roman" w:cs="Times New Roman"/>
          <w:b/>
          <w:bCs/>
          <w:color w:val="000000"/>
          <w:sz w:val="24"/>
          <w:szCs w:val="24"/>
          <w:lang w:eastAsia="uk-UA"/>
        </w:rPr>
      </w:pPr>
    </w:p>
    <w:p w:rsidR="00722FC7" w:rsidRDefault="00722FC7" w:rsidP="00F134B9">
      <w:pPr>
        <w:spacing w:after="160" w:line="240" w:lineRule="auto"/>
        <w:jc w:val="right"/>
        <w:rPr>
          <w:rFonts w:ascii="Times New Roman" w:eastAsia="Times New Roman" w:hAnsi="Times New Roman" w:cs="Times New Roman"/>
          <w:b/>
          <w:bCs/>
          <w:color w:val="000000"/>
          <w:sz w:val="24"/>
          <w:szCs w:val="24"/>
          <w:lang w:eastAsia="uk-UA"/>
        </w:rPr>
      </w:pPr>
    </w:p>
    <w:p w:rsidR="00722FC7" w:rsidRDefault="00722FC7" w:rsidP="00F134B9">
      <w:pPr>
        <w:spacing w:after="160" w:line="240" w:lineRule="auto"/>
        <w:jc w:val="right"/>
        <w:rPr>
          <w:rFonts w:ascii="Times New Roman" w:eastAsia="Times New Roman" w:hAnsi="Times New Roman" w:cs="Times New Roman"/>
          <w:b/>
          <w:bCs/>
          <w:color w:val="000000"/>
          <w:sz w:val="24"/>
          <w:szCs w:val="24"/>
          <w:lang w:eastAsia="uk-UA"/>
        </w:rPr>
      </w:pPr>
    </w:p>
    <w:p w:rsidR="00722FC7" w:rsidRDefault="00722FC7" w:rsidP="00F134B9">
      <w:pPr>
        <w:spacing w:after="160" w:line="240" w:lineRule="auto"/>
        <w:jc w:val="right"/>
        <w:rPr>
          <w:rFonts w:ascii="Times New Roman" w:eastAsia="Times New Roman" w:hAnsi="Times New Roman" w:cs="Times New Roman"/>
          <w:b/>
          <w:bCs/>
          <w:color w:val="000000"/>
          <w:sz w:val="24"/>
          <w:szCs w:val="24"/>
          <w:lang w:eastAsia="uk-UA"/>
        </w:rPr>
      </w:pPr>
    </w:p>
    <w:p w:rsidR="00722FC7" w:rsidRDefault="00722FC7" w:rsidP="00F134B9">
      <w:pPr>
        <w:spacing w:after="160" w:line="240" w:lineRule="auto"/>
        <w:jc w:val="right"/>
        <w:rPr>
          <w:rFonts w:ascii="Times New Roman" w:eastAsia="Times New Roman" w:hAnsi="Times New Roman" w:cs="Times New Roman"/>
          <w:b/>
          <w:bCs/>
          <w:color w:val="000000"/>
          <w:sz w:val="24"/>
          <w:szCs w:val="24"/>
          <w:lang w:eastAsia="uk-UA"/>
        </w:rPr>
      </w:pPr>
    </w:p>
    <w:p w:rsidR="00F134B9" w:rsidRPr="00F134B9" w:rsidRDefault="00F134B9" w:rsidP="00F134B9">
      <w:pPr>
        <w:spacing w:after="160" w:line="240" w:lineRule="auto"/>
        <w:jc w:val="right"/>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lastRenderedPageBreak/>
        <w:t>Додаток № 1 до тендерної документації</w:t>
      </w:r>
    </w:p>
    <w:p w:rsidR="00F134B9" w:rsidRPr="00F134B9" w:rsidRDefault="00F134B9" w:rsidP="00F134B9">
      <w:pPr>
        <w:spacing w:after="0" w:line="240" w:lineRule="auto"/>
        <w:rPr>
          <w:rFonts w:ascii="Times New Roman" w:eastAsia="Times New Roman" w:hAnsi="Times New Roman" w:cs="Times New Roman"/>
          <w:sz w:val="24"/>
          <w:szCs w:val="24"/>
          <w:lang w:eastAsia="uk-UA"/>
        </w:rPr>
      </w:pPr>
    </w:p>
    <w:p w:rsidR="00F134B9" w:rsidRPr="00F134B9" w:rsidRDefault="00F134B9" w:rsidP="00F134B9">
      <w:pPr>
        <w:spacing w:after="160" w:line="240" w:lineRule="auto"/>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Кваліфікаційні критерії</w:t>
      </w:r>
    </w:p>
    <w:tbl>
      <w:tblPr>
        <w:tblW w:w="0" w:type="auto"/>
        <w:tblCellMar>
          <w:top w:w="15" w:type="dxa"/>
          <w:left w:w="15" w:type="dxa"/>
          <w:bottom w:w="15" w:type="dxa"/>
          <w:right w:w="15" w:type="dxa"/>
        </w:tblCellMar>
        <w:tblLook w:val="04A0"/>
      </w:tblPr>
      <w:tblGrid>
        <w:gridCol w:w="272"/>
        <w:gridCol w:w="3291"/>
        <w:gridCol w:w="6106"/>
      </w:tblGrid>
      <w:tr w:rsidR="00F134B9" w:rsidRPr="00F134B9" w:rsidTr="00F134B9">
        <w:tc>
          <w:tcPr>
            <w:tcW w:w="0" w:type="auto"/>
            <w:tcBorders>
              <w:top w:val="single" w:sz="4" w:space="0" w:color="000000"/>
              <w:left w:val="single" w:sz="4" w:space="0" w:color="000000"/>
              <w:bottom w:val="single" w:sz="4" w:space="0" w:color="000000"/>
              <w:right w:val="single" w:sz="4" w:space="0" w:color="000000"/>
            </w:tcBorders>
            <w:vAlign w:val="center"/>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Спосіб підтвердження кваліфікаційного критерію</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w:t>
            </w:r>
          </w:p>
        </w:tc>
        <w:tc>
          <w:tcPr>
            <w:tcW w:w="0" w:type="auto"/>
            <w:tcBorders>
              <w:top w:val="single" w:sz="4" w:space="0" w:color="000000"/>
              <w:left w:val="single" w:sz="4" w:space="0" w:color="000000"/>
              <w:bottom w:val="single" w:sz="4" w:space="0" w:color="000000"/>
              <w:right w:val="single" w:sz="4" w:space="0" w:color="000000"/>
            </w:tcBorders>
            <w:hideMark/>
          </w:tcPr>
          <w:p w:rsidR="00BE1155" w:rsidRDefault="00BE1155" w:rsidP="00BE115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Для участі у процедурі закупівлі учасник повинен мати в наявності наступне обладнання, матеріально-технічну базу та технології:</w:t>
            </w:r>
          </w:p>
          <w:p w:rsidR="00BE1155" w:rsidRDefault="00BE1155" w:rsidP="00BE115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наявність складу для зберігання продукції;</w:t>
            </w:r>
          </w:p>
          <w:p w:rsidR="00BE1155" w:rsidRPr="00BB1FE0" w:rsidRDefault="00BE1155" w:rsidP="00BE115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наявність спеціалізованого транспорту , призначеного для транспортування продуктів харчування;</w:t>
            </w:r>
          </w:p>
          <w:p w:rsidR="00BE1155" w:rsidRDefault="00BE1155" w:rsidP="00BE115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На підтвердження наявності обладнання, матеріально-технічної бази та технологій учасник процедури закупівлі має надати довідку за формою 1. Для підтвердження наявності обладнання, матеріально-технічної бази та технологій, зазначених в довідці, учасник має надати документи, що свідчать про правові  підстави володіння та / або користування цим обладнанням, матеріально-технічною базою та технологіями (документи на право власності договори оренди договори суборенди, договори про надання послуг тощо). Вказані документи повинні бути чинними на дату подання пропозицій;  </w:t>
            </w:r>
          </w:p>
          <w:p w:rsidR="00BE1155" w:rsidRDefault="00BE1155" w:rsidP="00BE115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Також , учасник додає до вище перелічених документів  :</w:t>
            </w:r>
          </w:p>
          <w:p w:rsidR="00BE1155" w:rsidRDefault="00BE1155" w:rsidP="00BE115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рішення про державну реєстрацію потужностей виданий територіальним органом </w:t>
            </w:r>
            <w:proofErr w:type="spellStart"/>
            <w:r>
              <w:rPr>
                <w:rFonts w:ascii="Times New Roman" w:eastAsia="Times New Roman" w:hAnsi="Times New Roman"/>
                <w:sz w:val="24"/>
                <w:szCs w:val="24"/>
              </w:rPr>
              <w:t>дер</w:t>
            </w:r>
            <w:r w:rsidR="00070A16">
              <w:rPr>
                <w:rFonts w:ascii="Times New Roman" w:eastAsia="Times New Roman" w:hAnsi="Times New Roman"/>
                <w:sz w:val="24"/>
                <w:szCs w:val="24"/>
              </w:rPr>
              <w:t>ж</w:t>
            </w:r>
            <w:r>
              <w:rPr>
                <w:rFonts w:ascii="Times New Roman" w:eastAsia="Times New Roman" w:hAnsi="Times New Roman"/>
                <w:sz w:val="24"/>
                <w:szCs w:val="24"/>
              </w:rPr>
              <w:t>продспоживслужби</w:t>
            </w:r>
            <w:proofErr w:type="spellEnd"/>
            <w:r>
              <w:rPr>
                <w:rFonts w:ascii="Times New Roman" w:eastAsia="Times New Roman" w:hAnsi="Times New Roman"/>
                <w:sz w:val="24"/>
                <w:szCs w:val="24"/>
              </w:rPr>
              <w:t>;</w:t>
            </w:r>
          </w:p>
          <w:p w:rsidR="00BE1155" w:rsidRDefault="00B478AE" w:rsidP="00BE115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BE1155">
              <w:rPr>
                <w:rFonts w:ascii="Times New Roman" w:eastAsia="Times New Roman" w:hAnsi="Times New Roman"/>
                <w:sz w:val="24"/>
                <w:szCs w:val="24"/>
              </w:rPr>
              <w:t>свідоцтво про реєстрацію спеціалізованого транспортного засобу з відміткою про наявність холодильного обладнання;</w:t>
            </w:r>
          </w:p>
          <w:p w:rsidR="00BE1155" w:rsidRDefault="00BE1155" w:rsidP="00BE115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договори  на здійснення санітарної обробки зазначених транспортних засобів (строком дії не менше ніж до 31.12.202</w:t>
            </w:r>
            <w:r w:rsidRPr="002C3DD2">
              <w:rPr>
                <w:rFonts w:ascii="Times New Roman" w:eastAsia="Times New Roman" w:hAnsi="Times New Roman"/>
                <w:sz w:val="24"/>
                <w:szCs w:val="24"/>
                <w:lang w:val="ru-RU"/>
              </w:rPr>
              <w:t>3</w:t>
            </w:r>
            <w:r>
              <w:rPr>
                <w:rFonts w:ascii="Times New Roman" w:eastAsia="Times New Roman" w:hAnsi="Times New Roman"/>
                <w:sz w:val="24"/>
                <w:szCs w:val="24"/>
              </w:rPr>
              <w:t>р.;</w:t>
            </w:r>
          </w:p>
          <w:p w:rsidR="00F134B9" w:rsidRPr="00722FC7" w:rsidRDefault="00BE1155" w:rsidP="00BE1155">
            <w:pPr>
              <w:spacing w:after="0" w:line="240" w:lineRule="auto"/>
              <w:jc w:val="both"/>
              <w:rPr>
                <w:rFonts w:ascii="Times New Roman" w:eastAsia="Times New Roman" w:hAnsi="Times New Roman" w:cs="Times New Roman"/>
                <w:color w:val="000000"/>
                <w:sz w:val="24"/>
                <w:szCs w:val="24"/>
                <w:lang w:val="ru-RU" w:eastAsia="uk-UA"/>
              </w:rPr>
            </w:pPr>
            <w:r>
              <w:rPr>
                <w:rFonts w:ascii="Times New Roman" w:eastAsia="Times New Roman" w:hAnsi="Times New Roman"/>
                <w:sz w:val="24"/>
                <w:szCs w:val="24"/>
              </w:rPr>
              <w:t xml:space="preserve">- документи , що підтверджують проведення санітарної обробки (довідка про санітарну обробку або </w:t>
            </w:r>
            <w:proofErr w:type="spellStart"/>
            <w:r>
              <w:rPr>
                <w:rFonts w:ascii="Times New Roman" w:eastAsia="Times New Roman" w:hAnsi="Times New Roman"/>
                <w:sz w:val="24"/>
                <w:szCs w:val="24"/>
              </w:rPr>
              <w:t>санпаспорт</w:t>
            </w:r>
            <w:proofErr w:type="spellEnd"/>
            <w:r>
              <w:rPr>
                <w:rFonts w:ascii="Times New Roman" w:eastAsia="Times New Roman" w:hAnsi="Times New Roman"/>
                <w:sz w:val="24"/>
                <w:szCs w:val="24"/>
              </w:rPr>
              <w:t>) зазначених транспортних засобів, дійсні на дату подання пропозицій.</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Наявність в учасника процедури закупівлі працівників відповідної кваліфікації, які мають необхідні знання та досвід</w:t>
            </w:r>
            <w:r w:rsidRPr="00F134B9">
              <w:rPr>
                <w:rFonts w:ascii="Times New Roman" w:eastAsia="Times New Roman" w:hAnsi="Times New Roman" w:cs="Times New Roman"/>
                <w:color w:val="000000"/>
                <w:sz w:val="14"/>
                <w:szCs w:val="14"/>
                <w:vertAlign w:val="superscript"/>
                <w:lang w:eastAsia="uk-UA"/>
              </w:rPr>
              <w:t>*</w:t>
            </w:r>
          </w:p>
        </w:tc>
        <w:tc>
          <w:tcPr>
            <w:tcW w:w="0" w:type="auto"/>
            <w:tcBorders>
              <w:top w:val="single" w:sz="4" w:space="0" w:color="000000"/>
              <w:left w:val="single" w:sz="4" w:space="0" w:color="000000"/>
              <w:bottom w:val="single" w:sz="4" w:space="0" w:color="000000"/>
              <w:right w:val="single" w:sz="4" w:space="0" w:color="000000"/>
            </w:tcBorders>
            <w:hideMark/>
          </w:tcPr>
          <w:p w:rsidR="00414372" w:rsidRPr="00D06FE7" w:rsidRDefault="00414372" w:rsidP="00414372">
            <w:pPr>
              <w:autoSpaceDE w:val="0"/>
              <w:autoSpaceDN w:val="0"/>
              <w:adjustRightInd w:val="0"/>
              <w:spacing w:after="0" w:line="240" w:lineRule="auto"/>
              <w:jc w:val="both"/>
              <w:rPr>
                <w:rFonts w:ascii="Times New Roman" w:hAnsi="Times New Roman"/>
                <w:sz w:val="24"/>
                <w:szCs w:val="24"/>
              </w:rPr>
            </w:pPr>
            <w:r w:rsidRPr="00D06FE7">
              <w:rPr>
                <w:rFonts w:ascii="Times New Roman" w:hAnsi="Times New Roman"/>
                <w:sz w:val="24"/>
                <w:szCs w:val="24"/>
              </w:rPr>
              <w:t>Працівники Учасника, які будуть пов'язані з постачанням предмета закупівлі,а саме: водій транспорту, а також особи, що супроводжують продукти у дорозі повинні мати особові медичні книжки, з відмітками результатів медичного огляду, дійсних на дату постачання ;</w:t>
            </w:r>
          </w:p>
          <w:p w:rsidR="00414372" w:rsidRPr="00D06FE7" w:rsidRDefault="00414372" w:rsidP="00414372">
            <w:pPr>
              <w:autoSpaceDE w:val="0"/>
              <w:autoSpaceDN w:val="0"/>
              <w:adjustRightInd w:val="0"/>
              <w:spacing w:after="0" w:line="240" w:lineRule="auto"/>
              <w:jc w:val="both"/>
              <w:rPr>
                <w:rFonts w:ascii="Times New Roman" w:hAnsi="Times New Roman"/>
                <w:sz w:val="24"/>
                <w:szCs w:val="24"/>
              </w:rPr>
            </w:pPr>
            <w:r w:rsidRPr="00D06FE7">
              <w:rPr>
                <w:rFonts w:ascii="Times New Roman" w:hAnsi="Times New Roman"/>
                <w:sz w:val="24"/>
                <w:szCs w:val="24"/>
              </w:rPr>
              <w:t>- Водій транспорту або особи, що супроводжують продукти, або повинні виконувати вантажно-розвантажувальні роботи, бути забезпечені санітарним одягом (халатом, рукавицями, тощо).</w:t>
            </w:r>
          </w:p>
          <w:p w:rsidR="00E0259B" w:rsidRPr="00BE1155" w:rsidRDefault="00414372" w:rsidP="00BE11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На підтвердження кваліфікації водіїв та /або осіб,які супроводжують товар, учасник процедури закупівлі має надати довідку за формою 2</w:t>
            </w:r>
            <w:r w:rsidRPr="0089773D">
              <w:rPr>
                <w:rFonts w:ascii="Times New Roman" w:eastAsia="Times New Roman" w:hAnsi="Times New Roman"/>
                <w:sz w:val="24"/>
                <w:szCs w:val="24"/>
              </w:rPr>
              <w:t>. Для підтвердження інформації</w:t>
            </w:r>
            <w:r>
              <w:rPr>
                <w:rFonts w:ascii="Times New Roman" w:eastAsia="Times New Roman" w:hAnsi="Times New Roman"/>
                <w:sz w:val="24"/>
                <w:szCs w:val="24"/>
              </w:rPr>
              <w:t>,</w:t>
            </w:r>
            <w:r w:rsidRPr="0089773D">
              <w:rPr>
                <w:rFonts w:ascii="Times New Roman" w:eastAsia="Times New Roman" w:hAnsi="Times New Roman"/>
                <w:sz w:val="24"/>
                <w:szCs w:val="24"/>
              </w:rPr>
              <w:t xml:space="preserve"> наведеної у довідці </w:t>
            </w:r>
            <w:r>
              <w:rPr>
                <w:rFonts w:ascii="Times New Roman" w:eastAsia="Times New Roman" w:hAnsi="Times New Roman"/>
                <w:sz w:val="24"/>
                <w:szCs w:val="24"/>
              </w:rPr>
              <w:t>,</w:t>
            </w:r>
            <w:r w:rsidRPr="0089773D">
              <w:rPr>
                <w:rFonts w:ascii="Times New Roman" w:eastAsia="Times New Roman" w:hAnsi="Times New Roman"/>
                <w:sz w:val="24"/>
                <w:szCs w:val="24"/>
              </w:rPr>
              <w:t>учасник має надати копії документів</w:t>
            </w:r>
            <w:r>
              <w:rPr>
                <w:rFonts w:ascii="Times New Roman" w:eastAsia="Times New Roman" w:hAnsi="Times New Roman"/>
                <w:sz w:val="24"/>
                <w:szCs w:val="24"/>
              </w:rPr>
              <w:t xml:space="preserve"> водіїв та/або осіб,які супроводжують товар,а саме:</w:t>
            </w:r>
            <w:r w:rsidRPr="0089773D">
              <w:rPr>
                <w:rFonts w:ascii="Times New Roman" w:eastAsia="Times New Roman" w:hAnsi="Times New Roman"/>
                <w:sz w:val="24"/>
                <w:szCs w:val="24"/>
              </w:rPr>
              <w:t xml:space="preserve"> (медичні книжки, копію водійського посвідчення) завірені належним чином.</w:t>
            </w:r>
          </w:p>
          <w:p w:rsidR="00F134B9" w:rsidRPr="00F134B9" w:rsidRDefault="00F134B9" w:rsidP="00BE1155">
            <w:pPr>
              <w:autoSpaceDE w:val="0"/>
              <w:autoSpaceDN w:val="0"/>
              <w:adjustRightInd w:val="0"/>
              <w:spacing w:after="0" w:line="240" w:lineRule="auto"/>
              <w:jc w:val="both"/>
              <w:rPr>
                <w:rFonts w:ascii="Times New Roman" w:eastAsia="Times New Roman" w:hAnsi="Times New Roman" w:cs="Times New Roman"/>
                <w:sz w:val="24"/>
                <w:szCs w:val="24"/>
              </w:rPr>
            </w:pP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Наявність документально </w:t>
            </w:r>
            <w:r w:rsidRPr="00F134B9">
              <w:rPr>
                <w:rFonts w:ascii="Times New Roman" w:eastAsia="Times New Roman" w:hAnsi="Times New Roman" w:cs="Times New Roman"/>
                <w:color w:val="000000"/>
                <w:sz w:val="24"/>
                <w:szCs w:val="24"/>
                <w:lang w:eastAsia="uk-UA"/>
              </w:rPr>
              <w:lastRenderedPageBreak/>
              <w:t>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lastRenderedPageBreak/>
              <w:t xml:space="preserve">На підтвердження наявності досвіду виконання </w:t>
            </w:r>
            <w:r w:rsidRPr="00F134B9">
              <w:rPr>
                <w:rFonts w:ascii="Times New Roman" w:eastAsia="Times New Roman" w:hAnsi="Times New Roman" w:cs="Times New Roman"/>
                <w:color w:val="000000"/>
                <w:sz w:val="24"/>
                <w:szCs w:val="24"/>
                <w:lang w:eastAsia="uk-UA"/>
              </w:rPr>
              <w:lastRenderedPageBreak/>
              <w:t>аналогічного (аналогічних) за предметом закупівлі договору (договорів) учасник процедури закупівлі має надати довідку за формою 3, із зазначенням в ній не менше одного такого договору. Для підтвердження інформації, наведеної у довідці учасник має надати копію аналогічного дого</w:t>
            </w:r>
            <w:r w:rsidR="000602EC">
              <w:rPr>
                <w:rFonts w:ascii="Times New Roman" w:eastAsia="Times New Roman" w:hAnsi="Times New Roman" w:cs="Times New Roman"/>
                <w:color w:val="000000"/>
                <w:sz w:val="24"/>
                <w:szCs w:val="24"/>
                <w:lang w:eastAsia="uk-UA"/>
              </w:rPr>
              <w:t xml:space="preserve">вору з усіма додатками до нього. </w:t>
            </w:r>
            <w:r w:rsidRPr="00F134B9">
              <w:rPr>
                <w:rFonts w:ascii="Times New Roman" w:eastAsia="Times New Roman" w:hAnsi="Times New Roman" w:cs="Times New Roman"/>
                <w:color w:val="000000"/>
                <w:sz w:val="24"/>
                <w:szCs w:val="24"/>
                <w:lang w:eastAsia="uk-UA"/>
              </w:rPr>
              <w:t>Аналогічним вважається виконаний в повному обсязі договір поставки/купівлі-продажу того ж товару, що є предметом даної закупівлі, в якому учасник виступає продавцем/постачальником тощо.</w:t>
            </w:r>
          </w:p>
        </w:tc>
      </w:tr>
    </w:tbl>
    <w:p w:rsidR="00F134B9" w:rsidRPr="00F134B9" w:rsidRDefault="00F134B9" w:rsidP="00F134B9">
      <w:pPr>
        <w:spacing w:after="0" w:line="240" w:lineRule="auto"/>
        <w:rPr>
          <w:rFonts w:ascii="Times New Roman" w:eastAsia="Times New Roman" w:hAnsi="Times New Roman" w:cs="Times New Roman"/>
          <w:sz w:val="24"/>
          <w:szCs w:val="24"/>
          <w:lang w:eastAsia="uk-UA"/>
        </w:rPr>
      </w:pPr>
    </w:p>
    <w:p w:rsidR="00F134B9" w:rsidRPr="00F134B9" w:rsidRDefault="00F134B9" w:rsidP="00F134B9">
      <w:pPr>
        <w:spacing w:after="16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77821" w:rsidRPr="00375118" w:rsidRDefault="00F134B9" w:rsidP="005656B0">
      <w:pPr>
        <w:spacing w:after="240" w:line="240" w:lineRule="auto"/>
        <w:rPr>
          <w:rFonts w:ascii="Times New Roman" w:eastAsia="Times New Roman" w:hAnsi="Times New Roman" w:cs="Times New Roman"/>
          <w:i/>
          <w:iCs/>
          <w:color w:val="000000"/>
          <w:sz w:val="24"/>
          <w:szCs w:val="24"/>
          <w:lang w:eastAsia="uk-UA"/>
        </w:rPr>
      </w:pP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005656B0">
        <w:rPr>
          <w:rFonts w:ascii="Times New Roman" w:eastAsia="Times New Roman" w:hAnsi="Times New Roman" w:cs="Times New Roman"/>
          <w:i/>
          <w:iCs/>
          <w:color w:val="000000"/>
          <w:sz w:val="24"/>
          <w:szCs w:val="24"/>
          <w:lang w:eastAsia="uk-UA"/>
        </w:rPr>
        <w:t xml:space="preserve">                                                                                                                                      </w:t>
      </w:r>
    </w:p>
    <w:p w:rsidR="00B77821" w:rsidRPr="00375118" w:rsidRDefault="00B77821" w:rsidP="005656B0">
      <w:pPr>
        <w:spacing w:after="240" w:line="240" w:lineRule="auto"/>
        <w:rPr>
          <w:rFonts w:ascii="Times New Roman" w:eastAsia="Times New Roman" w:hAnsi="Times New Roman" w:cs="Times New Roman"/>
          <w:i/>
          <w:iCs/>
          <w:color w:val="000000"/>
          <w:sz w:val="24"/>
          <w:szCs w:val="24"/>
          <w:lang w:eastAsia="uk-UA"/>
        </w:rPr>
      </w:pPr>
    </w:p>
    <w:p w:rsidR="00B77821" w:rsidRPr="00375118" w:rsidRDefault="00B77821" w:rsidP="005656B0">
      <w:pPr>
        <w:spacing w:after="240" w:line="240" w:lineRule="auto"/>
        <w:rPr>
          <w:rFonts w:ascii="Times New Roman" w:eastAsia="Times New Roman" w:hAnsi="Times New Roman" w:cs="Times New Roman"/>
          <w:i/>
          <w:iCs/>
          <w:color w:val="000000"/>
          <w:sz w:val="24"/>
          <w:szCs w:val="24"/>
          <w:lang w:eastAsia="uk-UA"/>
        </w:rPr>
      </w:pPr>
    </w:p>
    <w:p w:rsidR="00345D1F" w:rsidRDefault="00B77821" w:rsidP="005656B0">
      <w:pPr>
        <w:spacing w:after="240" w:line="240" w:lineRule="auto"/>
        <w:rPr>
          <w:rFonts w:ascii="Times New Roman" w:eastAsia="Times New Roman" w:hAnsi="Times New Roman" w:cs="Times New Roman"/>
          <w:i/>
          <w:iCs/>
          <w:color w:val="000000"/>
          <w:sz w:val="24"/>
          <w:szCs w:val="24"/>
          <w:lang w:eastAsia="uk-UA"/>
        </w:rPr>
      </w:pPr>
      <w:r w:rsidRPr="00375118">
        <w:rPr>
          <w:rFonts w:ascii="Times New Roman" w:eastAsia="Times New Roman" w:hAnsi="Times New Roman" w:cs="Times New Roman"/>
          <w:i/>
          <w:iCs/>
          <w:color w:val="000000"/>
          <w:sz w:val="24"/>
          <w:szCs w:val="24"/>
          <w:lang w:eastAsia="uk-UA"/>
        </w:rPr>
        <w:t xml:space="preserve">                                                                                                                                   </w:t>
      </w:r>
    </w:p>
    <w:p w:rsidR="00345D1F" w:rsidRDefault="00345D1F" w:rsidP="005656B0">
      <w:pPr>
        <w:spacing w:after="240" w:line="240" w:lineRule="auto"/>
        <w:rPr>
          <w:rFonts w:ascii="Times New Roman" w:eastAsia="Times New Roman" w:hAnsi="Times New Roman" w:cs="Times New Roman"/>
          <w:i/>
          <w:iCs/>
          <w:color w:val="000000"/>
          <w:sz w:val="24"/>
          <w:szCs w:val="24"/>
          <w:lang w:eastAsia="uk-UA"/>
        </w:rPr>
      </w:pPr>
    </w:p>
    <w:p w:rsidR="00345D1F" w:rsidRDefault="00345D1F" w:rsidP="005656B0">
      <w:pPr>
        <w:spacing w:after="240" w:line="240" w:lineRule="auto"/>
        <w:rPr>
          <w:rFonts w:ascii="Times New Roman" w:eastAsia="Times New Roman" w:hAnsi="Times New Roman" w:cs="Times New Roman"/>
          <w:i/>
          <w:iCs/>
          <w:color w:val="000000"/>
          <w:sz w:val="24"/>
          <w:szCs w:val="24"/>
          <w:lang w:eastAsia="uk-UA"/>
        </w:rPr>
      </w:pPr>
    </w:p>
    <w:p w:rsidR="00345D1F" w:rsidRDefault="00345D1F" w:rsidP="005656B0">
      <w:pPr>
        <w:spacing w:after="240" w:line="240" w:lineRule="auto"/>
        <w:rPr>
          <w:rFonts w:ascii="Times New Roman" w:eastAsia="Times New Roman" w:hAnsi="Times New Roman" w:cs="Times New Roman"/>
          <w:i/>
          <w:iCs/>
          <w:color w:val="000000"/>
          <w:sz w:val="24"/>
          <w:szCs w:val="24"/>
          <w:lang w:eastAsia="uk-UA"/>
        </w:rPr>
      </w:pPr>
    </w:p>
    <w:p w:rsidR="00345D1F" w:rsidRDefault="00345D1F" w:rsidP="005656B0">
      <w:pPr>
        <w:spacing w:after="240" w:line="240" w:lineRule="auto"/>
        <w:rPr>
          <w:rFonts w:ascii="Times New Roman" w:eastAsia="Times New Roman" w:hAnsi="Times New Roman" w:cs="Times New Roman"/>
          <w:i/>
          <w:iCs/>
          <w:color w:val="000000"/>
          <w:sz w:val="24"/>
          <w:szCs w:val="24"/>
          <w:lang w:eastAsia="uk-UA"/>
        </w:rPr>
      </w:pPr>
    </w:p>
    <w:p w:rsidR="00345D1F" w:rsidRDefault="00345D1F" w:rsidP="005656B0">
      <w:pPr>
        <w:spacing w:after="240" w:line="240" w:lineRule="auto"/>
        <w:rPr>
          <w:rFonts w:ascii="Times New Roman" w:eastAsia="Times New Roman" w:hAnsi="Times New Roman" w:cs="Times New Roman"/>
          <w:i/>
          <w:iCs/>
          <w:color w:val="000000"/>
          <w:sz w:val="24"/>
          <w:szCs w:val="24"/>
          <w:lang w:eastAsia="uk-UA"/>
        </w:rPr>
      </w:pPr>
    </w:p>
    <w:p w:rsidR="00345D1F" w:rsidRDefault="00345D1F" w:rsidP="005656B0">
      <w:pPr>
        <w:spacing w:after="240" w:line="240" w:lineRule="auto"/>
        <w:rPr>
          <w:rFonts w:ascii="Times New Roman" w:eastAsia="Times New Roman" w:hAnsi="Times New Roman" w:cs="Times New Roman"/>
          <w:i/>
          <w:iCs/>
          <w:color w:val="000000"/>
          <w:sz w:val="24"/>
          <w:szCs w:val="24"/>
          <w:lang w:eastAsia="uk-UA"/>
        </w:rPr>
      </w:pPr>
    </w:p>
    <w:p w:rsidR="00345D1F" w:rsidRDefault="00345D1F" w:rsidP="005656B0">
      <w:pPr>
        <w:spacing w:after="240" w:line="240" w:lineRule="auto"/>
        <w:rPr>
          <w:rFonts w:ascii="Times New Roman" w:eastAsia="Times New Roman" w:hAnsi="Times New Roman" w:cs="Times New Roman"/>
          <w:i/>
          <w:iCs/>
          <w:color w:val="000000"/>
          <w:sz w:val="24"/>
          <w:szCs w:val="24"/>
          <w:lang w:eastAsia="uk-UA"/>
        </w:rPr>
      </w:pPr>
    </w:p>
    <w:p w:rsidR="00345D1F" w:rsidRDefault="00345D1F" w:rsidP="005656B0">
      <w:pPr>
        <w:spacing w:after="240" w:line="240" w:lineRule="auto"/>
        <w:rPr>
          <w:rFonts w:ascii="Times New Roman" w:eastAsia="Times New Roman" w:hAnsi="Times New Roman" w:cs="Times New Roman"/>
          <w:i/>
          <w:iCs/>
          <w:color w:val="000000"/>
          <w:sz w:val="24"/>
          <w:szCs w:val="24"/>
          <w:lang w:eastAsia="uk-UA"/>
        </w:rPr>
      </w:pPr>
    </w:p>
    <w:p w:rsidR="00345D1F" w:rsidRDefault="00345D1F" w:rsidP="005656B0">
      <w:pPr>
        <w:spacing w:after="240" w:line="240" w:lineRule="auto"/>
        <w:rPr>
          <w:rFonts w:ascii="Times New Roman" w:eastAsia="Times New Roman" w:hAnsi="Times New Roman" w:cs="Times New Roman"/>
          <w:i/>
          <w:iCs/>
          <w:color w:val="000000"/>
          <w:sz w:val="24"/>
          <w:szCs w:val="24"/>
          <w:lang w:eastAsia="uk-UA"/>
        </w:rPr>
      </w:pPr>
    </w:p>
    <w:p w:rsidR="00F134B9" w:rsidRPr="00F134B9" w:rsidRDefault="00345D1F" w:rsidP="005656B0">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i/>
          <w:iCs/>
          <w:color w:val="000000"/>
          <w:sz w:val="24"/>
          <w:szCs w:val="24"/>
          <w:lang w:eastAsia="uk-UA"/>
        </w:rPr>
        <w:lastRenderedPageBreak/>
        <w:t xml:space="preserve">                                                                                                                                                 </w:t>
      </w:r>
      <w:r w:rsidR="00F134B9" w:rsidRPr="00F134B9">
        <w:rPr>
          <w:rFonts w:ascii="Times New Roman" w:eastAsia="Times New Roman" w:hAnsi="Times New Roman" w:cs="Times New Roman"/>
          <w:i/>
          <w:iCs/>
          <w:color w:val="000000"/>
          <w:sz w:val="24"/>
          <w:szCs w:val="24"/>
          <w:lang w:eastAsia="uk-UA"/>
        </w:rPr>
        <w:t>Форма 1</w:t>
      </w:r>
    </w:p>
    <w:p w:rsidR="00F134B9" w:rsidRPr="00F134B9" w:rsidRDefault="00F134B9" w:rsidP="00F134B9">
      <w:pPr>
        <w:spacing w:after="0" w:line="240" w:lineRule="auto"/>
        <w:rPr>
          <w:rFonts w:ascii="Times New Roman" w:eastAsia="Times New Roman" w:hAnsi="Times New Roman" w:cs="Times New Roman"/>
          <w:sz w:val="24"/>
          <w:szCs w:val="24"/>
          <w:lang w:eastAsia="uk-UA"/>
        </w:rPr>
      </w:pPr>
    </w:p>
    <w:p w:rsidR="00F134B9" w:rsidRPr="00F134B9" w:rsidRDefault="00F134B9" w:rsidP="00F134B9">
      <w:pPr>
        <w:spacing w:after="0" w:line="240" w:lineRule="auto"/>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Довідка</w:t>
      </w:r>
    </w:p>
    <w:p w:rsidR="00F134B9" w:rsidRPr="00F134B9" w:rsidRDefault="00F134B9" w:rsidP="00F134B9">
      <w:pPr>
        <w:spacing w:after="0" w:line="240" w:lineRule="auto"/>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про наявність обладнання, матеріально-технічної бази та технологій учасника</w:t>
      </w:r>
    </w:p>
    <w:p w:rsidR="00F134B9" w:rsidRPr="00F134B9" w:rsidRDefault="00F134B9" w:rsidP="00F134B9">
      <w:pPr>
        <w:spacing w:after="0" w:line="240" w:lineRule="auto"/>
        <w:rPr>
          <w:rFonts w:ascii="Times New Roman" w:eastAsia="Times New Roman" w:hAnsi="Times New Roman" w:cs="Times New Roman"/>
          <w:sz w:val="24"/>
          <w:szCs w:val="24"/>
          <w:lang w:eastAsia="uk-UA"/>
        </w:rPr>
      </w:pPr>
    </w:p>
    <w:p w:rsidR="00F134B9" w:rsidRPr="00F134B9" w:rsidRDefault="00F134B9" w:rsidP="00F134B9">
      <w:pPr>
        <w:spacing w:after="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F134B9" w:rsidRPr="00F134B9" w:rsidRDefault="00F134B9" w:rsidP="00F134B9">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tblPr>
      <w:tblGrid>
        <w:gridCol w:w="272"/>
        <w:gridCol w:w="1660"/>
        <w:gridCol w:w="1089"/>
        <w:gridCol w:w="6648"/>
      </w:tblGrid>
      <w:tr w:rsidR="00F134B9" w:rsidRPr="00F134B9" w:rsidTr="00F134B9">
        <w:tc>
          <w:tcPr>
            <w:tcW w:w="0" w:type="auto"/>
            <w:tcBorders>
              <w:top w:val="single" w:sz="4" w:space="0" w:color="000000"/>
              <w:left w:val="single" w:sz="4" w:space="0" w:color="000000"/>
              <w:bottom w:val="single" w:sz="4" w:space="0" w:color="000000"/>
              <w:right w:val="single" w:sz="4" w:space="0" w:color="000000"/>
            </w:tcBorders>
            <w:vAlign w:val="center"/>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Найменування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Інформація про правову підставу володіння або користування </w:t>
            </w:r>
          </w:p>
        </w:tc>
      </w:tr>
      <w:tr w:rsidR="00F134B9" w:rsidRPr="00F134B9" w:rsidTr="00F134B9">
        <w:trPr>
          <w:trHeight w:val="163"/>
        </w:trPr>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5656B0" w:rsidP="00F134B9">
            <w:pPr>
              <w:spacing w:after="0" w:line="240" w:lineRule="auto"/>
              <w:rPr>
                <w:rFonts w:ascii="Times New Roman" w:eastAsia="Times New Roman" w:hAnsi="Times New Roman" w:cs="Times New Roman"/>
                <w:sz w:val="1"/>
                <w:szCs w:val="24"/>
                <w:lang w:eastAsia="uk-UA"/>
              </w:rPr>
            </w:pPr>
            <w:r>
              <w:rPr>
                <w:rFonts w:ascii="Times New Roman" w:eastAsia="Times New Roman" w:hAnsi="Times New Roman" w:cs="Times New Roman"/>
                <w:sz w:val="1"/>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r>
      <w:tr w:rsidR="00F134B9" w:rsidRPr="00F134B9" w:rsidTr="00F134B9">
        <w:trPr>
          <w:trHeight w:val="95"/>
        </w:trPr>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r>
      <w:tr w:rsidR="00F134B9" w:rsidRPr="00F134B9" w:rsidTr="00F134B9">
        <w:trPr>
          <w:trHeight w:val="253"/>
        </w:trPr>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r>
    </w:tbl>
    <w:p w:rsidR="00F134B9" w:rsidRPr="00F134B9" w:rsidRDefault="00F134B9" w:rsidP="00F134B9">
      <w:pPr>
        <w:spacing w:after="240" w:line="240" w:lineRule="auto"/>
        <w:rPr>
          <w:rFonts w:ascii="Times New Roman" w:eastAsia="Times New Roman" w:hAnsi="Times New Roman" w:cs="Times New Roman"/>
          <w:sz w:val="24"/>
          <w:szCs w:val="24"/>
          <w:lang w:eastAsia="uk-UA"/>
        </w:rPr>
      </w:pPr>
    </w:p>
    <w:p w:rsidR="00F134B9" w:rsidRPr="00F134B9" w:rsidRDefault="00F134B9" w:rsidP="00F134B9">
      <w:pPr>
        <w:spacing w:after="0" w:line="240" w:lineRule="auto"/>
        <w:jc w:val="right"/>
        <w:rPr>
          <w:rFonts w:ascii="Times New Roman" w:eastAsia="Times New Roman" w:hAnsi="Times New Roman" w:cs="Times New Roman"/>
          <w:sz w:val="24"/>
          <w:szCs w:val="24"/>
          <w:lang w:eastAsia="uk-UA"/>
        </w:rPr>
      </w:pPr>
      <w:r w:rsidRPr="00F134B9">
        <w:rPr>
          <w:rFonts w:ascii="Times New Roman" w:eastAsia="Times New Roman" w:hAnsi="Times New Roman" w:cs="Times New Roman"/>
          <w:i/>
          <w:iCs/>
          <w:color w:val="000000"/>
          <w:sz w:val="24"/>
          <w:szCs w:val="24"/>
          <w:lang w:eastAsia="uk-UA"/>
        </w:rPr>
        <w:t>Форма 2</w:t>
      </w:r>
    </w:p>
    <w:p w:rsidR="00F134B9" w:rsidRPr="00F134B9" w:rsidRDefault="00F134B9" w:rsidP="00F134B9">
      <w:pPr>
        <w:spacing w:after="0" w:line="240" w:lineRule="auto"/>
        <w:rPr>
          <w:rFonts w:ascii="Times New Roman" w:eastAsia="Times New Roman" w:hAnsi="Times New Roman" w:cs="Times New Roman"/>
          <w:sz w:val="24"/>
          <w:szCs w:val="24"/>
          <w:lang w:eastAsia="uk-UA"/>
        </w:rPr>
      </w:pPr>
    </w:p>
    <w:p w:rsidR="00F134B9" w:rsidRPr="00F134B9" w:rsidRDefault="00F134B9" w:rsidP="00F134B9">
      <w:pPr>
        <w:spacing w:after="0" w:line="240" w:lineRule="auto"/>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Довідка</w:t>
      </w:r>
    </w:p>
    <w:p w:rsidR="00F134B9" w:rsidRPr="00F134B9" w:rsidRDefault="00F134B9" w:rsidP="00F134B9">
      <w:pPr>
        <w:spacing w:after="0" w:line="240" w:lineRule="auto"/>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про наявність в учасника працівників відповідної кваліфікації, які мають необхідні знання та досвід</w:t>
      </w:r>
    </w:p>
    <w:p w:rsidR="00F134B9" w:rsidRPr="00F134B9" w:rsidRDefault="00F134B9" w:rsidP="00F134B9">
      <w:pPr>
        <w:spacing w:after="0" w:line="240" w:lineRule="auto"/>
        <w:rPr>
          <w:rFonts w:ascii="Times New Roman" w:eastAsia="Times New Roman" w:hAnsi="Times New Roman" w:cs="Times New Roman"/>
          <w:sz w:val="24"/>
          <w:szCs w:val="24"/>
          <w:lang w:eastAsia="uk-UA"/>
        </w:rPr>
      </w:pPr>
    </w:p>
    <w:p w:rsidR="00F134B9" w:rsidRPr="00F134B9" w:rsidRDefault="00F134B9" w:rsidP="00F134B9">
      <w:pPr>
        <w:spacing w:after="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F134B9" w:rsidRPr="00F134B9" w:rsidRDefault="00F134B9" w:rsidP="00F134B9">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tblPr>
      <w:tblGrid>
        <w:gridCol w:w="272"/>
        <w:gridCol w:w="469"/>
        <w:gridCol w:w="4064"/>
        <w:gridCol w:w="2466"/>
      </w:tblGrid>
      <w:tr w:rsidR="00F134B9" w:rsidRPr="00F134B9" w:rsidTr="00F134B9">
        <w:trPr>
          <w:trHeight w:val="240"/>
        </w:trPr>
        <w:tc>
          <w:tcPr>
            <w:tcW w:w="0" w:type="auto"/>
            <w:tcBorders>
              <w:top w:val="single" w:sz="4" w:space="0" w:color="000000"/>
              <w:left w:val="single" w:sz="4" w:space="0" w:color="000000"/>
              <w:bottom w:val="single" w:sz="4" w:space="0" w:color="000000"/>
              <w:right w:val="single" w:sz="4" w:space="0" w:color="000000"/>
            </w:tcBorders>
            <w:vAlign w:val="center"/>
            <w:hideMark/>
          </w:tcPr>
          <w:p w:rsidR="00F134B9" w:rsidRPr="00F134B9" w:rsidRDefault="00F134B9" w:rsidP="00F134B9">
            <w:pPr>
              <w:spacing w:after="0" w:line="240" w:lineRule="auto"/>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34B9" w:rsidRPr="00F134B9" w:rsidRDefault="00F134B9" w:rsidP="00F134B9">
            <w:pPr>
              <w:spacing w:after="0" w:line="240" w:lineRule="auto"/>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ПІБ</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34B9" w:rsidRPr="00F134B9" w:rsidRDefault="00F134B9" w:rsidP="00F134B9">
            <w:pPr>
              <w:spacing w:after="0" w:line="240" w:lineRule="auto"/>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кваліфікація/необхідні знання/досвід</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34B9" w:rsidRPr="00F134B9" w:rsidRDefault="00F134B9" w:rsidP="00F134B9">
            <w:pPr>
              <w:spacing w:after="0" w:line="240" w:lineRule="auto"/>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підтвердний документ</w:t>
            </w:r>
          </w:p>
        </w:tc>
      </w:tr>
      <w:tr w:rsidR="00F134B9" w:rsidRPr="00F134B9" w:rsidTr="00F134B9">
        <w:trPr>
          <w:trHeight w:val="240"/>
        </w:trPr>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24"/>
                <w:szCs w:val="24"/>
                <w:lang w:eastAsia="uk-UA"/>
              </w:rPr>
            </w:pPr>
          </w:p>
        </w:tc>
      </w:tr>
      <w:tr w:rsidR="00F134B9" w:rsidRPr="00F134B9" w:rsidTr="00F134B9">
        <w:trPr>
          <w:trHeight w:val="240"/>
        </w:trPr>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24"/>
                <w:szCs w:val="24"/>
                <w:lang w:eastAsia="uk-UA"/>
              </w:rPr>
            </w:pPr>
          </w:p>
        </w:tc>
      </w:tr>
      <w:tr w:rsidR="00F134B9" w:rsidRPr="00F134B9" w:rsidTr="00F134B9">
        <w:trPr>
          <w:trHeight w:val="240"/>
        </w:trPr>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24"/>
                <w:szCs w:val="24"/>
                <w:lang w:eastAsia="uk-UA"/>
              </w:rPr>
            </w:pPr>
          </w:p>
        </w:tc>
      </w:tr>
    </w:tbl>
    <w:p w:rsidR="00F134B9" w:rsidRPr="00F134B9" w:rsidRDefault="00F134B9" w:rsidP="00F134B9">
      <w:pPr>
        <w:spacing w:after="240" w:line="240" w:lineRule="auto"/>
        <w:rPr>
          <w:rFonts w:ascii="Times New Roman" w:eastAsia="Times New Roman" w:hAnsi="Times New Roman" w:cs="Times New Roman"/>
          <w:sz w:val="24"/>
          <w:szCs w:val="24"/>
          <w:lang w:eastAsia="uk-UA"/>
        </w:rPr>
      </w:pPr>
    </w:p>
    <w:p w:rsidR="00F134B9" w:rsidRPr="00F134B9" w:rsidRDefault="00F134B9" w:rsidP="00F134B9">
      <w:pPr>
        <w:spacing w:after="0" w:line="240" w:lineRule="auto"/>
        <w:jc w:val="right"/>
        <w:rPr>
          <w:rFonts w:ascii="Times New Roman" w:eastAsia="Times New Roman" w:hAnsi="Times New Roman" w:cs="Times New Roman"/>
          <w:sz w:val="24"/>
          <w:szCs w:val="24"/>
          <w:lang w:eastAsia="uk-UA"/>
        </w:rPr>
      </w:pPr>
      <w:r w:rsidRPr="00F134B9">
        <w:rPr>
          <w:rFonts w:ascii="Times New Roman" w:eastAsia="Times New Roman" w:hAnsi="Times New Roman" w:cs="Times New Roman"/>
          <w:i/>
          <w:iCs/>
          <w:color w:val="000000"/>
          <w:sz w:val="24"/>
          <w:szCs w:val="24"/>
          <w:lang w:eastAsia="uk-UA"/>
        </w:rPr>
        <w:t>Форма 3</w:t>
      </w:r>
    </w:p>
    <w:p w:rsidR="00F134B9" w:rsidRPr="00F134B9" w:rsidRDefault="00F134B9" w:rsidP="00F134B9">
      <w:pPr>
        <w:spacing w:after="0" w:line="240" w:lineRule="auto"/>
        <w:rPr>
          <w:rFonts w:ascii="Times New Roman" w:eastAsia="Times New Roman" w:hAnsi="Times New Roman" w:cs="Times New Roman"/>
          <w:sz w:val="24"/>
          <w:szCs w:val="24"/>
          <w:lang w:eastAsia="uk-UA"/>
        </w:rPr>
      </w:pPr>
    </w:p>
    <w:p w:rsidR="00F134B9" w:rsidRPr="00F134B9" w:rsidRDefault="00F134B9" w:rsidP="00F134B9">
      <w:pPr>
        <w:spacing w:after="0" w:line="240" w:lineRule="auto"/>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Довідка</w:t>
      </w:r>
    </w:p>
    <w:p w:rsidR="00F134B9" w:rsidRPr="00F134B9" w:rsidRDefault="00F134B9" w:rsidP="00F134B9">
      <w:pPr>
        <w:spacing w:after="0" w:line="240" w:lineRule="auto"/>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про наявність в учасника досвіду виконання аналогічного (аналогічних) за предметом закупівлі договору (договорів)</w:t>
      </w:r>
    </w:p>
    <w:p w:rsidR="00F134B9" w:rsidRPr="00F134B9" w:rsidRDefault="00F134B9" w:rsidP="00F134B9">
      <w:pPr>
        <w:spacing w:after="0" w:line="240" w:lineRule="auto"/>
        <w:rPr>
          <w:rFonts w:ascii="Times New Roman" w:eastAsia="Times New Roman" w:hAnsi="Times New Roman" w:cs="Times New Roman"/>
          <w:sz w:val="24"/>
          <w:szCs w:val="24"/>
          <w:lang w:eastAsia="uk-UA"/>
        </w:rPr>
      </w:pPr>
    </w:p>
    <w:p w:rsidR="00F134B9" w:rsidRPr="00F134B9" w:rsidRDefault="00F134B9" w:rsidP="00F134B9">
      <w:pPr>
        <w:spacing w:after="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F134B9" w:rsidRPr="00F134B9" w:rsidRDefault="00F134B9" w:rsidP="00F134B9">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tblPr>
      <w:tblGrid>
        <w:gridCol w:w="272"/>
        <w:gridCol w:w="3250"/>
        <w:gridCol w:w="2011"/>
        <w:gridCol w:w="4136"/>
      </w:tblGrid>
      <w:tr w:rsidR="00F134B9" w:rsidRPr="00F134B9" w:rsidTr="00F134B9">
        <w:tc>
          <w:tcPr>
            <w:tcW w:w="0" w:type="auto"/>
            <w:tcBorders>
              <w:top w:val="single" w:sz="4" w:space="0" w:color="000000"/>
              <w:left w:val="single" w:sz="4" w:space="0" w:color="000000"/>
              <w:bottom w:val="single" w:sz="4" w:space="0" w:color="000000"/>
              <w:right w:val="single" w:sz="4" w:space="0" w:color="000000"/>
            </w:tcBorders>
            <w:vAlign w:val="center"/>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Документ(и), що підтверджують виконання договору</w:t>
            </w:r>
          </w:p>
        </w:tc>
      </w:tr>
      <w:tr w:rsidR="00F134B9" w:rsidRPr="00F134B9" w:rsidTr="00F134B9">
        <w:trPr>
          <w:trHeight w:val="277"/>
        </w:trPr>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r>
      <w:tr w:rsidR="00F134B9" w:rsidRPr="00F134B9" w:rsidTr="00F134B9">
        <w:trPr>
          <w:trHeight w:val="253"/>
        </w:trPr>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r>
      <w:tr w:rsidR="00F134B9" w:rsidRPr="00F134B9" w:rsidTr="00F134B9">
        <w:trPr>
          <w:trHeight w:val="243"/>
        </w:trPr>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6"/>
                <w:szCs w:val="24"/>
                <w:lang w:eastAsia="uk-UA"/>
              </w:rPr>
            </w:pPr>
          </w:p>
        </w:tc>
      </w:tr>
    </w:tbl>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Pr="00F134B9" w:rsidRDefault="00F134B9" w:rsidP="00F134B9">
      <w:pPr>
        <w:spacing w:after="240" w:line="240" w:lineRule="auto"/>
        <w:rPr>
          <w:rFonts w:ascii="Times New Roman" w:eastAsia="Times New Roman" w:hAnsi="Times New Roman" w:cs="Times New Roman"/>
          <w:sz w:val="24"/>
          <w:szCs w:val="24"/>
          <w:lang w:eastAsia="uk-UA"/>
        </w:rPr>
      </w:pPr>
    </w:p>
    <w:p w:rsidR="00FC0E51" w:rsidRDefault="00FC0E51" w:rsidP="00F134B9">
      <w:pPr>
        <w:spacing w:after="160" w:line="240" w:lineRule="auto"/>
        <w:jc w:val="right"/>
        <w:rPr>
          <w:rFonts w:ascii="Times New Roman" w:eastAsia="Times New Roman" w:hAnsi="Times New Roman" w:cs="Times New Roman"/>
          <w:b/>
          <w:bCs/>
          <w:color w:val="000000"/>
          <w:sz w:val="24"/>
          <w:szCs w:val="24"/>
          <w:lang w:eastAsia="uk-UA"/>
        </w:rPr>
      </w:pPr>
    </w:p>
    <w:p w:rsidR="00FC0E51" w:rsidRDefault="00FC0E51" w:rsidP="00F134B9">
      <w:pPr>
        <w:spacing w:after="160" w:line="240" w:lineRule="auto"/>
        <w:jc w:val="right"/>
        <w:rPr>
          <w:rFonts w:ascii="Times New Roman" w:eastAsia="Times New Roman" w:hAnsi="Times New Roman" w:cs="Times New Roman"/>
          <w:b/>
          <w:bCs/>
          <w:color w:val="000000"/>
          <w:sz w:val="24"/>
          <w:szCs w:val="24"/>
          <w:lang w:eastAsia="uk-UA"/>
        </w:rPr>
      </w:pPr>
    </w:p>
    <w:p w:rsidR="00FC0E51" w:rsidRDefault="00FC0E51" w:rsidP="00F134B9">
      <w:pPr>
        <w:spacing w:after="160" w:line="240" w:lineRule="auto"/>
        <w:jc w:val="right"/>
        <w:rPr>
          <w:rFonts w:ascii="Times New Roman" w:eastAsia="Times New Roman" w:hAnsi="Times New Roman" w:cs="Times New Roman"/>
          <w:b/>
          <w:bCs/>
          <w:color w:val="000000"/>
          <w:sz w:val="24"/>
          <w:szCs w:val="24"/>
          <w:lang w:eastAsia="uk-UA"/>
        </w:rPr>
      </w:pPr>
    </w:p>
    <w:p w:rsidR="00F134B9" w:rsidRPr="00F134B9" w:rsidRDefault="00F134B9" w:rsidP="00F134B9">
      <w:pPr>
        <w:spacing w:after="160" w:line="240" w:lineRule="auto"/>
        <w:jc w:val="right"/>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Додаток № 2 до тендерної документації</w:t>
      </w:r>
    </w:p>
    <w:p w:rsidR="00F134B9" w:rsidRPr="00F134B9" w:rsidRDefault="00F134B9" w:rsidP="00F134B9">
      <w:pPr>
        <w:spacing w:after="0" w:line="240" w:lineRule="auto"/>
        <w:rPr>
          <w:rFonts w:ascii="Times New Roman" w:eastAsia="Times New Roman" w:hAnsi="Times New Roman" w:cs="Times New Roman"/>
          <w:sz w:val="24"/>
          <w:szCs w:val="24"/>
          <w:lang w:eastAsia="uk-UA"/>
        </w:rPr>
      </w:pPr>
    </w:p>
    <w:p w:rsidR="00F134B9" w:rsidRPr="00F134B9" w:rsidRDefault="00F134B9" w:rsidP="00F134B9">
      <w:pPr>
        <w:spacing w:after="160" w:line="240" w:lineRule="auto"/>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shd w:val="clear" w:color="auto" w:fill="FFFFFF"/>
          <w:lang w:eastAsia="uk-UA"/>
        </w:rPr>
        <w:t>Підстави для відмови в участі у процедурі закупівлі (для учасників)</w:t>
      </w:r>
    </w:p>
    <w:tbl>
      <w:tblPr>
        <w:tblW w:w="0" w:type="auto"/>
        <w:tblCellMar>
          <w:top w:w="15" w:type="dxa"/>
          <w:left w:w="15" w:type="dxa"/>
          <w:bottom w:w="15" w:type="dxa"/>
          <w:right w:w="15" w:type="dxa"/>
        </w:tblCellMar>
        <w:tblLook w:val="04A0"/>
      </w:tblPr>
      <w:tblGrid>
        <w:gridCol w:w="587"/>
        <w:gridCol w:w="4755"/>
        <w:gridCol w:w="4420"/>
      </w:tblGrid>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34B9" w:rsidRPr="00F134B9" w:rsidRDefault="00F134B9" w:rsidP="00F134B9">
            <w:pPr>
              <w:spacing w:after="0" w:line="240" w:lineRule="auto"/>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shd w:val="clear" w:color="auto" w:fill="FFFFFF"/>
                <w:lang w:eastAsia="uk-UA"/>
              </w:rPr>
              <w:t>Підстави для відмови в участі у процедурі закупівлі</w:t>
            </w:r>
          </w:p>
          <w:p w:rsidR="00F134B9" w:rsidRPr="00F134B9" w:rsidRDefault="00F134B9" w:rsidP="00F134B9">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shd w:val="clear" w:color="auto" w:fill="FFFFFF"/>
                <w:lang w:eastAsia="uk-UA"/>
              </w:rPr>
              <w:t>Спосіб підтвердження</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F134B9">
              <w:rPr>
                <w:rFonts w:ascii="Times New Roman" w:eastAsia="Times New Roman" w:hAnsi="Times New Roman" w:cs="Times New Roman"/>
                <w:color w:val="000000"/>
                <w:sz w:val="24"/>
                <w:szCs w:val="24"/>
                <w:lang w:eastAsia="uk-UA"/>
              </w:rPr>
              <w:t>“Про</w:t>
            </w:r>
            <w:proofErr w:type="spellEnd"/>
            <w:r w:rsidRPr="00F134B9">
              <w:rPr>
                <w:rFonts w:ascii="Times New Roman" w:eastAsia="Times New Roman" w:hAnsi="Times New Roman" w:cs="Times New Roman"/>
                <w:color w:val="000000"/>
                <w:sz w:val="24"/>
                <w:szCs w:val="24"/>
                <w:lang w:eastAsia="uk-UA"/>
              </w:rPr>
              <w:t xml:space="preserve"> захист економічної </w:t>
            </w:r>
            <w:proofErr w:type="spellStart"/>
            <w:r w:rsidRPr="00F134B9">
              <w:rPr>
                <w:rFonts w:ascii="Times New Roman" w:eastAsia="Times New Roman" w:hAnsi="Times New Roman" w:cs="Times New Roman"/>
                <w:color w:val="000000"/>
                <w:sz w:val="24"/>
                <w:szCs w:val="24"/>
                <w:lang w:eastAsia="uk-UA"/>
              </w:rPr>
              <w:t>конкуренції”</w:t>
            </w:r>
            <w:proofErr w:type="spellEnd"/>
            <w:r w:rsidRPr="00F134B9">
              <w:rPr>
                <w:rFonts w:ascii="Times New Roman" w:eastAsia="Times New Roman" w:hAnsi="Times New Roman" w:cs="Times New Roman"/>
                <w:color w:val="000000"/>
                <w:sz w:val="24"/>
                <w:szCs w:val="24"/>
                <w:lang w:eastAsia="uk-UA"/>
              </w:rPr>
              <w:t xml:space="preserve">, у вигляді вчинення </w:t>
            </w:r>
            <w:proofErr w:type="spellStart"/>
            <w:r w:rsidRPr="00F134B9">
              <w:rPr>
                <w:rFonts w:ascii="Times New Roman" w:eastAsia="Times New Roman" w:hAnsi="Times New Roman" w:cs="Times New Roman"/>
                <w:color w:val="000000"/>
                <w:sz w:val="24"/>
                <w:szCs w:val="24"/>
                <w:lang w:eastAsia="uk-UA"/>
              </w:rPr>
              <w:t>антиконкурентних</w:t>
            </w:r>
            <w:proofErr w:type="spellEnd"/>
            <w:r w:rsidRPr="00F134B9">
              <w:rPr>
                <w:rFonts w:ascii="Times New Roman" w:eastAsia="Times New Roman" w:hAnsi="Times New Roman" w:cs="Times New Roman"/>
                <w:color w:val="000000"/>
                <w:sz w:val="24"/>
                <w:szCs w:val="24"/>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w:t>
            </w:r>
            <w:r w:rsidRPr="00F134B9">
              <w:rPr>
                <w:rFonts w:ascii="Times New Roman" w:eastAsia="Times New Roman" w:hAnsi="Times New Roman" w:cs="Times New Roman"/>
                <w:color w:val="000000"/>
                <w:sz w:val="24"/>
                <w:szCs w:val="24"/>
                <w:lang w:eastAsia="uk-UA"/>
              </w:rPr>
              <w:lastRenderedPageBreak/>
              <w:t>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F134B9">
              <w:rPr>
                <w:rFonts w:ascii="Times New Roman" w:eastAsia="Times New Roman" w:hAnsi="Times New Roman" w:cs="Times New Roman"/>
                <w:color w:val="000000"/>
                <w:sz w:val="24"/>
                <w:szCs w:val="24"/>
                <w:shd w:val="clear" w:color="auto" w:fill="FFFFFF"/>
                <w:lang w:eastAsia="uk-UA"/>
              </w:rPr>
              <w:lastRenderedPageBreak/>
              <w:t>подання тендерної пропозиції.</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240" w:lineRule="auto"/>
              <w:rPr>
                <w:rFonts w:ascii="Times New Roman" w:eastAsia="Times New Roman" w:hAnsi="Times New Roman" w:cs="Times New Roman"/>
                <w:sz w:val="24"/>
                <w:szCs w:val="24"/>
                <w:lang w:eastAsia="uk-UA"/>
              </w:rPr>
            </w:pPr>
          </w:p>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F134B9">
              <w:rPr>
                <w:rFonts w:ascii="Times New Roman" w:eastAsia="Times New Roman" w:hAnsi="Times New Roman" w:cs="Times New Roman"/>
                <w:color w:val="000000"/>
                <w:sz w:val="24"/>
                <w:szCs w:val="24"/>
                <w:lang w:eastAsia="uk-UA"/>
              </w:rPr>
              <w:t>“Про</w:t>
            </w:r>
            <w:proofErr w:type="spellEnd"/>
            <w:r w:rsidRPr="00F134B9">
              <w:rPr>
                <w:rFonts w:ascii="Times New Roman" w:eastAsia="Times New Roman" w:hAnsi="Times New Roman" w:cs="Times New Roman"/>
                <w:color w:val="000000"/>
                <w:sz w:val="24"/>
                <w:szCs w:val="24"/>
                <w:lang w:eastAsia="uk-UA"/>
              </w:rPr>
              <w:t xml:space="preserve"> державну реєстрацію юридичних осіб, фізичних осіб — підприємців та громадських </w:t>
            </w:r>
            <w:proofErr w:type="spellStart"/>
            <w:r w:rsidRPr="00F134B9">
              <w:rPr>
                <w:rFonts w:ascii="Times New Roman" w:eastAsia="Times New Roman" w:hAnsi="Times New Roman" w:cs="Times New Roman"/>
                <w:color w:val="000000"/>
                <w:sz w:val="24"/>
                <w:szCs w:val="24"/>
                <w:lang w:eastAsia="uk-UA"/>
              </w:rPr>
              <w:t>формувань”</w:t>
            </w:r>
            <w:proofErr w:type="spellEnd"/>
            <w:r w:rsidRPr="00F134B9">
              <w:rPr>
                <w:rFonts w:ascii="Times New Roman" w:eastAsia="Times New Roman" w:hAnsi="Times New Roman" w:cs="Times New Roman"/>
                <w:color w:val="000000"/>
                <w:sz w:val="24"/>
                <w:szCs w:val="24"/>
                <w:lang w:eastAsia="uk-UA"/>
              </w:rPr>
              <w:t xml:space="preserve"> (крім нерезидентів)</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учасник процедури закупівлі або кінцевий </w:t>
            </w:r>
            <w:proofErr w:type="spellStart"/>
            <w:r w:rsidRPr="00F134B9">
              <w:rPr>
                <w:rFonts w:ascii="Times New Roman" w:eastAsia="Times New Roman" w:hAnsi="Times New Roman" w:cs="Times New Roman"/>
                <w:color w:val="000000"/>
                <w:sz w:val="24"/>
                <w:szCs w:val="24"/>
                <w:lang w:eastAsia="uk-UA"/>
              </w:rPr>
              <w:t>бенефіціарний</w:t>
            </w:r>
            <w:proofErr w:type="spellEnd"/>
            <w:r w:rsidRPr="00F134B9">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F134B9">
              <w:rPr>
                <w:rFonts w:ascii="Times New Roman" w:eastAsia="Times New Roman" w:hAnsi="Times New Roman" w:cs="Times New Roman"/>
                <w:color w:val="000000"/>
                <w:sz w:val="24"/>
                <w:szCs w:val="24"/>
                <w:lang w:eastAsia="uk-UA"/>
              </w:rPr>
              <w:t>“Про</w:t>
            </w:r>
            <w:proofErr w:type="spellEnd"/>
            <w:r w:rsidRPr="00F134B9">
              <w:rPr>
                <w:rFonts w:ascii="Times New Roman" w:eastAsia="Times New Roman" w:hAnsi="Times New Roman" w:cs="Times New Roman"/>
                <w:color w:val="000000"/>
                <w:sz w:val="24"/>
                <w:szCs w:val="24"/>
                <w:lang w:eastAsia="uk-UA"/>
              </w:rPr>
              <w:t xml:space="preserve"> </w:t>
            </w:r>
            <w:proofErr w:type="spellStart"/>
            <w:r w:rsidRPr="00F134B9">
              <w:rPr>
                <w:rFonts w:ascii="Times New Roman" w:eastAsia="Times New Roman" w:hAnsi="Times New Roman" w:cs="Times New Roman"/>
                <w:color w:val="000000"/>
                <w:sz w:val="24"/>
                <w:szCs w:val="24"/>
                <w:lang w:eastAsia="uk-UA"/>
              </w:rPr>
              <w:t>санкції”</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lastRenderedPageBreak/>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hd w:val="clear" w:color="auto" w:fill="FFFFFF"/>
              <w:spacing w:after="16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24"/>
                <w:szCs w:val="24"/>
                <w:lang w:eastAsia="uk-UA"/>
              </w:rPr>
            </w:pPr>
          </w:p>
          <w:p w:rsidR="00F134B9" w:rsidRPr="00F134B9" w:rsidRDefault="00D27949" w:rsidP="00F134B9">
            <w:pPr>
              <w:spacing w:after="0" w:line="0" w:lineRule="atLeast"/>
              <w:ind w:right="242" w:hanging="69"/>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w:t>
            </w:r>
            <w:r w:rsidR="00F134B9" w:rsidRPr="00F134B9">
              <w:rPr>
                <w:rFonts w:ascii="Times New Roman" w:eastAsia="Times New Roman" w:hAnsi="Times New Roman" w:cs="Times New Roman"/>
                <w:color w:val="000000"/>
                <w:sz w:val="24"/>
                <w:szCs w:val="24"/>
                <w:lang w:eastAsia="uk-UA"/>
              </w:rPr>
              <w:t>часник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F134B9" w:rsidRPr="00F134B9" w:rsidRDefault="00F134B9" w:rsidP="00F134B9">
      <w:pPr>
        <w:spacing w:after="0" w:line="240" w:lineRule="auto"/>
        <w:rPr>
          <w:rFonts w:ascii="Times New Roman" w:eastAsia="Times New Roman" w:hAnsi="Times New Roman" w:cs="Times New Roman"/>
          <w:sz w:val="24"/>
          <w:szCs w:val="24"/>
          <w:lang w:eastAsia="uk-UA"/>
        </w:rPr>
      </w:pPr>
    </w:p>
    <w:p w:rsidR="00F134B9" w:rsidRPr="00F134B9" w:rsidRDefault="00F134B9" w:rsidP="00F134B9">
      <w:pPr>
        <w:spacing w:after="160" w:line="240" w:lineRule="auto"/>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shd w:val="clear" w:color="auto" w:fill="FFFFFF"/>
          <w:lang w:eastAsia="uk-UA"/>
        </w:rPr>
        <w:t>Підстави для відмови в участі у процедурі закупівлі (для переможців)</w:t>
      </w:r>
    </w:p>
    <w:tbl>
      <w:tblPr>
        <w:tblW w:w="0" w:type="auto"/>
        <w:tblCellMar>
          <w:top w:w="15" w:type="dxa"/>
          <w:left w:w="15" w:type="dxa"/>
          <w:bottom w:w="15" w:type="dxa"/>
          <w:right w:w="15" w:type="dxa"/>
        </w:tblCellMar>
        <w:tblLook w:val="04A0"/>
      </w:tblPr>
      <w:tblGrid>
        <w:gridCol w:w="582"/>
        <w:gridCol w:w="4306"/>
        <w:gridCol w:w="4874"/>
      </w:tblGrid>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34B9" w:rsidRPr="00F134B9" w:rsidRDefault="00F134B9" w:rsidP="00F134B9">
            <w:pPr>
              <w:spacing w:after="0" w:line="240" w:lineRule="auto"/>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shd w:val="clear" w:color="auto" w:fill="FFFFFF"/>
                <w:lang w:eastAsia="uk-UA"/>
              </w:rPr>
              <w:t>Підстави для відмови в участі у процедурі закупівлі</w:t>
            </w:r>
          </w:p>
          <w:p w:rsidR="00F134B9" w:rsidRPr="00F134B9" w:rsidRDefault="00F134B9" w:rsidP="00F134B9">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shd w:val="clear" w:color="auto" w:fill="FFFFFF"/>
                <w:lang w:eastAsia="uk-UA"/>
              </w:rPr>
              <w:t>Спосіб підтвердження</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Переможець має надати інформацію в довільній формі про відсутність підстави для відмови в участі   </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відомості про юридичну особу, яка є </w:t>
            </w:r>
            <w:r w:rsidRPr="00F134B9">
              <w:rPr>
                <w:rFonts w:ascii="Times New Roman" w:eastAsia="Times New Roman" w:hAnsi="Times New Roman" w:cs="Times New Roman"/>
                <w:color w:val="000000"/>
                <w:sz w:val="24"/>
                <w:szCs w:val="24"/>
                <w:lang w:eastAsia="uk-UA"/>
              </w:rPr>
              <w:lastRenderedPageBreak/>
              <w:t>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lastRenderedPageBreak/>
              <w:t xml:space="preserve">На момент оприлюднення оголошення про </w:t>
            </w:r>
            <w:r w:rsidRPr="00F134B9">
              <w:rPr>
                <w:rFonts w:ascii="Times New Roman" w:eastAsia="Times New Roman" w:hAnsi="Times New Roman" w:cs="Times New Roman"/>
                <w:color w:val="000000"/>
                <w:sz w:val="24"/>
                <w:szCs w:val="24"/>
                <w:lang w:eastAsia="uk-UA"/>
              </w:rPr>
              <w:lastRenderedPageBreak/>
              <w:t>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F134B9">
              <w:rPr>
                <w:rFonts w:ascii="Times New Roman" w:eastAsia="Times New Roman" w:hAnsi="Times New Roman" w:cs="Times New Roman"/>
                <w:color w:val="000000"/>
                <w:sz w:val="24"/>
                <w:szCs w:val="24"/>
                <w:lang w:eastAsia="uk-UA"/>
              </w:rPr>
              <w:t>“Про</w:t>
            </w:r>
            <w:proofErr w:type="spellEnd"/>
            <w:r w:rsidRPr="00F134B9">
              <w:rPr>
                <w:rFonts w:ascii="Times New Roman" w:eastAsia="Times New Roman" w:hAnsi="Times New Roman" w:cs="Times New Roman"/>
                <w:color w:val="000000"/>
                <w:sz w:val="24"/>
                <w:szCs w:val="24"/>
                <w:lang w:eastAsia="uk-UA"/>
              </w:rPr>
              <w:t xml:space="preserve"> захист економічної </w:t>
            </w:r>
            <w:proofErr w:type="spellStart"/>
            <w:r w:rsidRPr="00F134B9">
              <w:rPr>
                <w:rFonts w:ascii="Times New Roman" w:eastAsia="Times New Roman" w:hAnsi="Times New Roman" w:cs="Times New Roman"/>
                <w:color w:val="000000"/>
                <w:sz w:val="24"/>
                <w:szCs w:val="24"/>
                <w:lang w:eastAsia="uk-UA"/>
              </w:rPr>
              <w:t>конкуренції”</w:t>
            </w:r>
            <w:proofErr w:type="spellEnd"/>
            <w:r w:rsidRPr="00F134B9">
              <w:rPr>
                <w:rFonts w:ascii="Times New Roman" w:eastAsia="Times New Roman" w:hAnsi="Times New Roman" w:cs="Times New Roman"/>
                <w:color w:val="000000"/>
                <w:sz w:val="24"/>
                <w:szCs w:val="24"/>
                <w:lang w:eastAsia="uk-UA"/>
              </w:rPr>
              <w:t xml:space="preserve">, у вигляді вчинення </w:t>
            </w:r>
            <w:proofErr w:type="spellStart"/>
            <w:r w:rsidRPr="00F134B9">
              <w:rPr>
                <w:rFonts w:ascii="Times New Roman" w:eastAsia="Times New Roman" w:hAnsi="Times New Roman" w:cs="Times New Roman"/>
                <w:color w:val="000000"/>
                <w:sz w:val="24"/>
                <w:szCs w:val="24"/>
                <w:lang w:eastAsia="uk-UA"/>
              </w:rPr>
              <w:t>антиконкурентних</w:t>
            </w:r>
            <w:proofErr w:type="spellEnd"/>
            <w:r w:rsidRPr="00F134B9">
              <w:rPr>
                <w:rFonts w:ascii="Times New Roman" w:eastAsia="Times New Roman" w:hAnsi="Times New Roman" w:cs="Times New Roman"/>
                <w:color w:val="000000"/>
                <w:sz w:val="24"/>
                <w:szCs w:val="24"/>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F134B9">
              <w:rPr>
                <w:rFonts w:ascii="Times New Roman" w:eastAsia="Times New Roman" w:hAnsi="Times New Roman" w:cs="Times New Roman"/>
                <w:color w:val="000000"/>
                <w:sz w:val="24"/>
                <w:szCs w:val="24"/>
                <w:lang w:eastAsia="uk-UA"/>
              </w:rPr>
              <w:t>незнятої</w:t>
            </w:r>
            <w:proofErr w:type="spellEnd"/>
            <w:r w:rsidRPr="00F134B9">
              <w:rPr>
                <w:rFonts w:ascii="Times New Roman" w:eastAsia="Times New Roman" w:hAnsi="Times New Roman" w:cs="Times New Roman"/>
                <w:color w:val="000000"/>
                <w:sz w:val="24"/>
                <w:szCs w:val="24"/>
                <w:lang w:eastAsia="uk-UA"/>
              </w:rPr>
              <w:t xml:space="preserve"> </w:t>
            </w:r>
            <w:r w:rsidRPr="00F134B9">
              <w:rPr>
                <w:rFonts w:ascii="Times New Roman" w:eastAsia="Times New Roman" w:hAnsi="Times New Roman" w:cs="Times New Roman"/>
                <w:color w:val="000000"/>
                <w:sz w:val="24"/>
                <w:szCs w:val="24"/>
                <w:lang w:eastAsia="uk-UA"/>
              </w:rPr>
              <w:lastRenderedPageBreak/>
              <w:t>чи непогашеної судимості не має </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w:t>
            </w:r>
            <w:r w:rsidR="00224A8C">
              <w:rPr>
                <w:rFonts w:ascii="Times New Roman" w:eastAsia="Times New Roman" w:hAnsi="Times New Roman" w:cs="Times New Roman"/>
                <w:color w:val="000000"/>
                <w:sz w:val="24"/>
                <w:szCs w:val="24"/>
                <w:lang w:eastAsia="uk-UA"/>
              </w:rPr>
              <w:t xml:space="preserve"> </w:t>
            </w:r>
            <w:r w:rsidRPr="00F134B9">
              <w:rPr>
                <w:rFonts w:ascii="Times New Roman" w:eastAsia="Times New Roman" w:hAnsi="Times New Roman" w:cs="Times New Roman"/>
                <w:color w:val="000000"/>
                <w:sz w:val="24"/>
                <w:szCs w:val="24"/>
                <w:lang w:eastAsia="uk-UA"/>
              </w:rPr>
              <w:t>знятої чи непогашеної судимості не має</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Переможець має надати інформацію в довільній формі про відсутність підстави для відмови в участі   </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F134B9">
              <w:rPr>
                <w:rFonts w:ascii="Times New Roman" w:eastAsia="Times New Roman" w:hAnsi="Times New Roman" w:cs="Times New Roman"/>
                <w:color w:val="000000"/>
                <w:sz w:val="24"/>
                <w:szCs w:val="24"/>
                <w:lang w:eastAsia="uk-UA"/>
              </w:rPr>
              <w:t>“Про</w:t>
            </w:r>
            <w:proofErr w:type="spellEnd"/>
            <w:r w:rsidRPr="00F134B9">
              <w:rPr>
                <w:rFonts w:ascii="Times New Roman" w:eastAsia="Times New Roman" w:hAnsi="Times New Roman" w:cs="Times New Roman"/>
                <w:color w:val="000000"/>
                <w:sz w:val="24"/>
                <w:szCs w:val="24"/>
                <w:lang w:eastAsia="uk-UA"/>
              </w:rPr>
              <w:t xml:space="preserve"> державну реєстрацію юридичних осіб, фізичних осіб — підприємців та громадських </w:t>
            </w:r>
            <w:proofErr w:type="spellStart"/>
            <w:r w:rsidRPr="00F134B9">
              <w:rPr>
                <w:rFonts w:ascii="Times New Roman" w:eastAsia="Times New Roman" w:hAnsi="Times New Roman" w:cs="Times New Roman"/>
                <w:color w:val="000000"/>
                <w:sz w:val="24"/>
                <w:szCs w:val="24"/>
                <w:lang w:eastAsia="uk-UA"/>
              </w:rPr>
              <w:t>формувань”</w:t>
            </w:r>
            <w:proofErr w:type="spellEnd"/>
            <w:r w:rsidRPr="00F134B9">
              <w:rPr>
                <w:rFonts w:ascii="Times New Roman" w:eastAsia="Times New Roman" w:hAnsi="Times New Roman" w:cs="Times New Roman"/>
                <w:color w:val="000000"/>
                <w:sz w:val="24"/>
                <w:szCs w:val="24"/>
                <w:lang w:eastAsia="uk-UA"/>
              </w:rPr>
              <w:t xml:space="preserve"> (крім нерезидентів)</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ind w:right="-55"/>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Переможець процедури закупівлі має надати довідку в довільній формі або гарантійний лист  про те, що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w:t>
            </w:r>
          </w:p>
          <w:p w:rsidR="00F134B9" w:rsidRPr="00F134B9" w:rsidRDefault="00F134B9" w:rsidP="00F134B9">
            <w:pPr>
              <w:spacing w:before="120" w:after="240" w:line="0" w:lineRule="atLeast"/>
              <w:ind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Цей пункт не застосовується, якщо вартість закупівлі товару (товарів), послуги (послуг) або робіт є меншою ніж 20 мільйонів гривень (у тому числі за лотом).</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учасник процедури закупівлі або кінцевий </w:t>
            </w:r>
            <w:proofErr w:type="spellStart"/>
            <w:r w:rsidRPr="00F134B9">
              <w:rPr>
                <w:rFonts w:ascii="Times New Roman" w:eastAsia="Times New Roman" w:hAnsi="Times New Roman" w:cs="Times New Roman"/>
                <w:color w:val="000000"/>
                <w:sz w:val="24"/>
                <w:szCs w:val="24"/>
                <w:lang w:eastAsia="uk-UA"/>
              </w:rPr>
              <w:t>бенефіціарний</w:t>
            </w:r>
            <w:proofErr w:type="spellEnd"/>
            <w:r w:rsidRPr="00F134B9">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F134B9">
              <w:rPr>
                <w:rFonts w:ascii="Times New Roman" w:eastAsia="Times New Roman" w:hAnsi="Times New Roman" w:cs="Times New Roman"/>
                <w:color w:val="000000"/>
                <w:sz w:val="24"/>
                <w:szCs w:val="24"/>
                <w:lang w:eastAsia="uk-UA"/>
              </w:rPr>
              <w:t>“Про</w:t>
            </w:r>
            <w:proofErr w:type="spellEnd"/>
            <w:r w:rsidRPr="00F134B9">
              <w:rPr>
                <w:rFonts w:ascii="Times New Roman" w:eastAsia="Times New Roman" w:hAnsi="Times New Roman" w:cs="Times New Roman"/>
                <w:color w:val="000000"/>
                <w:sz w:val="24"/>
                <w:szCs w:val="24"/>
                <w:lang w:eastAsia="uk-UA"/>
              </w:rPr>
              <w:t xml:space="preserve"> </w:t>
            </w:r>
            <w:proofErr w:type="spellStart"/>
            <w:r w:rsidRPr="00F134B9">
              <w:rPr>
                <w:rFonts w:ascii="Times New Roman" w:eastAsia="Times New Roman" w:hAnsi="Times New Roman" w:cs="Times New Roman"/>
                <w:color w:val="000000"/>
                <w:sz w:val="24"/>
                <w:szCs w:val="24"/>
                <w:lang w:eastAsia="uk-UA"/>
              </w:rPr>
              <w:t>санкції”</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lastRenderedPageBreak/>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до кримінальної відповідальності не притягується, не</w:t>
            </w:r>
            <w:r w:rsidR="00224A8C">
              <w:rPr>
                <w:rFonts w:ascii="Times New Roman" w:eastAsia="Times New Roman" w:hAnsi="Times New Roman" w:cs="Times New Roman"/>
                <w:color w:val="000000"/>
                <w:sz w:val="24"/>
                <w:szCs w:val="24"/>
                <w:lang w:eastAsia="uk-UA"/>
              </w:rPr>
              <w:t xml:space="preserve"> </w:t>
            </w:r>
            <w:r w:rsidRPr="00F134B9">
              <w:rPr>
                <w:rFonts w:ascii="Times New Roman" w:eastAsia="Times New Roman" w:hAnsi="Times New Roman" w:cs="Times New Roman"/>
                <w:color w:val="000000"/>
                <w:sz w:val="24"/>
                <w:szCs w:val="24"/>
                <w:lang w:eastAsia="uk-UA"/>
              </w:rPr>
              <w:t>знятої чи непогашеної судимості не має.</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hd w:val="clear" w:color="auto" w:fill="FFFFFF"/>
              <w:spacing w:after="16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333333"/>
                <w:sz w:val="24"/>
                <w:szCs w:val="24"/>
                <w:lang w:eastAsia="uk-UA"/>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F134B9" w:rsidRPr="00F134B9" w:rsidRDefault="00F134B9" w:rsidP="00F134B9">
      <w:pPr>
        <w:spacing w:after="0" w:line="240" w:lineRule="auto"/>
        <w:ind w:firstLine="720"/>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для відмови в участі у процедурі закупівлі.</w:t>
      </w:r>
    </w:p>
    <w:p w:rsidR="00F134B9" w:rsidRPr="00F134B9" w:rsidRDefault="00F134B9" w:rsidP="00F134B9">
      <w:pPr>
        <w:spacing w:after="0" w:line="240" w:lineRule="auto"/>
        <w:ind w:firstLine="720"/>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Переможець процедури закупівлі,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rsidR="00F134B9" w:rsidRPr="00F134B9" w:rsidRDefault="00F134B9" w:rsidP="00F134B9">
      <w:pPr>
        <w:spacing w:after="0" w:line="240" w:lineRule="auto"/>
        <w:ind w:firstLine="720"/>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lastRenderedPageBreak/>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пунктом 44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закупівель -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B77821" w:rsidRPr="00375118" w:rsidRDefault="00B77821" w:rsidP="00F134B9">
      <w:pPr>
        <w:spacing w:after="160" w:line="240" w:lineRule="auto"/>
        <w:jc w:val="right"/>
        <w:rPr>
          <w:rFonts w:ascii="Times New Roman" w:eastAsia="Times New Roman" w:hAnsi="Times New Roman" w:cs="Times New Roman"/>
          <w:b/>
          <w:bCs/>
          <w:color w:val="000000"/>
          <w:sz w:val="24"/>
          <w:szCs w:val="24"/>
          <w:lang w:val="ru-RU" w:eastAsia="uk-UA"/>
        </w:rPr>
      </w:pPr>
    </w:p>
    <w:p w:rsidR="00B77821" w:rsidRPr="00375118" w:rsidRDefault="00B77821" w:rsidP="00F134B9">
      <w:pPr>
        <w:spacing w:after="160" w:line="240" w:lineRule="auto"/>
        <w:jc w:val="right"/>
        <w:rPr>
          <w:rFonts w:ascii="Times New Roman" w:eastAsia="Times New Roman" w:hAnsi="Times New Roman" w:cs="Times New Roman"/>
          <w:b/>
          <w:bCs/>
          <w:color w:val="000000"/>
          <w:sz w:val="24"/>
          <w:szCs w:val="24"/>
          <w:lang w:val="ru-RU" w:eastAsia="uk-UA"/>
        </w:rPr>
      </w:pPr>
    </w:p>
    <w:p w:rsidR="00345D1F" w:rsidRDefault="00345D1F" w:rsidP="00F134B9">
      <w:pPr>
        <w:spacing w:after="160" w:line="240" w:lineRule="auto"/>
        <w:jc w:val="right"/>
        <w:rPr>
          <w:rFonts w:ascii="Times New Roman" w:eastAsia="Times New Roman" w:hAnsi="Times New Roman" w:cs="Times New Roman"/>
          <w:b/>
          <w:bCs/>
          <w:color w:val="000000"/>
          <w:sz w:val="24"/>
          <w:szCs w:val="24"/>
          <w:lang w:eastAsia="uk-UA"/>
        </w:rPr>
      </w:pPr>
    </w:p>
    <w:p w:rsidR="00345D1F" w:rsidRDefault="00345D1F" w:rsidP="00F134B9">
      <w:pPr>
        <w:spacing w:after="160" w:line="240" w:lineRule="auto"/>
        <w:jc w:val="right"/>
        <w:rPr>
          <w:rFonts w:ascii="Times New Roman" w:eastAsia="Times New Roman" w:hAnsi="Times New Roman" w:cs="Times New Roman"/>
          <w:b/>
          <w:bCs/>
          <w:color w:val="000000"/>
          <w:sz w:val="24"/>
          <w:szCs w:val="24"/>
          <w:lang w:eastAsia="uk-UA"/>
        </w:rPr>
      </w:pPr>
    </w:p>
    <w:p w:rsidR="00345D1F" w:rsidRDefault="00345D1F" w:rsidP="00F134B9">
      <w:pPr>
        <w:spacing w:after="160" w:line="240" w:lineRule="auto"/>
        <w:jc w:val="right"/>
        <w:rPr>
          <w:rFonts w:ascii="Times New Roman" w:eastAsia="Times New Roman" w:hAnsi="Times New Roman" w:cs="Times New Roman"/>
          <w:b/>
          <w:bCs/>
          <w:color w:val="000000"/>
          <w:sz w:val="24"/>
          <w:szCs w:val="24"/>
          <w:lang w:eastAsia="uk-UA"/>
        </w:rPr>
      </w:pPr>
    </w:p>
    <w:p w:rsidR="00345D1F" w:rsidRDefault="00345D1F" w:rsidP="00F134B9">
      <w:pPr>
        <w:spacing w:after="160" w:line="240" w:lineRule="auto"/>
        <w:jc w:val="right"/>
        <w:rPr>
          <w:rFonts w:ascii="Times New Roman" w:eastAsia="Times New Roman" w:hAnsi="Times New Roman" w:cs="Times New Roman"/>
          <w:b/>
          <w:bCs/>
          <w:color w:val="000000"/>
          <w:sz w:val="24"/>
          <w:szCs w:val="24"/>
          <w:lang w:eastAsia="uk-UA"/>
        </w:rPr>
      </w:pPr>
    </w:p>
    <w:p w:rsidR="00345D1F" w:rsidRDefault="00345D1F" w:rsidP="00F134B9">
      <w:pPr>
        <w:spacing w:after="160" w:line="240" w:lineRule="auto"/>
        <w:jc w:val="right"/>
        <w:rPr>
          <w:rFonts w:ascii="Times New Roman" w:eastAsia="Times New Roman" w:hAnsi="Times New Roman" w:cs="Times New Roman"/>
          <w:b/>
          <w:bCs/>
          <w:color w:val="000000"/>
          <w:sz w:val="24"/>
          <w:szCs w:val="24"/>
          <w:lang w:eastAsia="uk-UA"/>
        </w:rPr>
      </w:pPr>
    </w:p>
    <w:p w:rsidR="00345D1F" w:rsidRDefault="00345D1F" w:rsidP="00F134B9">
      <w:pPr>
        <w:spacing w:after="160" w:line="240" w:lineRule="auto"/>
        <w:jc w:val="right"/>
        <w:rPr>
          <w:rFonts w:ascii="Times New Roman" w:eastAsia="Times New Roman" w:hAnsi="Times New Roman" w:cs="Times New Roman"/>
          <w:b/>
          <w:bCs/>
          <w:color w:val="000000"/>
          <w:sz w:val="24"/>
          <w:szCs w:val="24"/>
          <w:lang w:eastAsia="uk-UA"/>
        </w:rPr>
      </w:pPr>
    </w:p>
    <w:p w:rsidR="00345D1F" w:rsidRDefault="00345D1F" w:rsidP="00F134B9">
      <w:pPr>
        <w:spacing w:after="160" w:line="240" w:lineRule="auto"/>
        <w:jc w:val="right"/>
        <w:rPr>
          <w:rFonts w:ascii="Times New Roman" w:eastAsia="Times New Roman" w:hAnsi="Times New Roman" w:cs="Times New Roman"/>
          <w:b/>
          <w:bCs/>
          <w:color w:val="000000"/>
          <w:sz w:val="24"/>
          <w:szCs w:val="24"/>
          <w:lang w:eastAsia="uk-UA"/>
        </w:rPr>
      </w:pPr>
    </w:p>
    <w:p w:rsidR="00345D1F" w:rsidRDefault="00345D1F" w:rsidP="00F134B9">
      <w:pPr>
        <w:spacing w:after="160" w:line="240" w:lineRule="auto"/>
        <w:jc w:val="right"/>
        <w:rPr>
          <w:rFonts w:ascii="Times New Roman" w:eastAsia="Times New Roman" w:hAnsi="Times New Roman" w:cs="Times New Roman"/>
          <w:b/>
          <w:bCs/>
          <w:color w:val="000000"/>
          <w:sz w:val="24"/>
          <w:szCs w:val="24"/>
          <w:lang w:eastAsia="uk-UA"/>
        </w:rPr>
      </w:pPr>
    </w:p>
    <w:p w:rsidR="00345D1F" w:rsidRDefault="00345D1F" w:rsidP="00F134B9">
      <w:pPr>
        <w:spacing w:after="160" w:line="240" w:lineRule="auto"/>
        <w:jc w:val="right"/>
        <w:rPr>
          <w:rFonts w:ascii="Times New Roman" w:eastAsia="Times New Roman" w:hAnsi="Times New Roman" w:cs="Times New Roman"/>
          <w:b/>
          <w:bCs/>
          <w:color w:val="000000"/>
          <w:sz w:val="24"/>
          <w:szCs w:val="24"/>
          <w:lang w:eastAsia="uk-UA"/>
        </w:rPr>
      </w:pPr>
    </w:p>
    <w:p w:rsidR="00345D1F" w:rsidRDefault="00345D1F" w:rsidP="00F134B9">
      <w:pPr>
        <w:spacing w:after="160" w:line="240" w:lineRule="auto"/>
        <w:jc w:val="right"/>
        <w:rPr>
          <w:rFonts w:ascii="Times New Roman" w:eastAsia="Times New Roman" w:hAnsi="Times New Roman" w:cs="Times New Roman"/>
          <w:b/>
          <w:bCs/>
          <w:color w:val="000000"/>
          <w:sz w:val="24"/>
          <w:szCs w:val="24"/>
          <w:lang w:eastAsia="uk-UA"/>
        </w:rPr>
      </w:pPr>
    </w:p>
    <w:p w:rsidR="00345D1F" w:rsidRDefault="00345D1F" w:rsidP="00F134B9">
      <w:pPr>
        <w:spacing w:after="160" w:line="240" w:lineRule="auto"/>
        <w:jc w:val="right"/>
        <w:rPr>
          <w:rFonts w:ascii="Times New Roman" w:eastAsia="Times New Roman" w:hAnsi="Times New Roman" w:cs="Times New Roman"/>
          <w:b/>
          <w:bCs/>
          <w:color w:val="000000"/>
          <w:sz w:val="24"/>
          <w:szCs w:val="24"/>
          <w:lang w:eastAsia="uk-UA"/>
        </w:rPr>
      </w:pPr>
    </w:p>
    <w:p w:rsidR="00345D1F" w:rsidRDefault="00345D1F" w:rsidP="00F134B9">
      <w:pPr>
        <w:spacing w:after="160" w:line="240" w:lineRule="auto"/>
        <w:jc w:val="right"/>
        <w:rPr>
          <w:rFonts w:ascii="Times New Roman" w:eastAsia="Times New Roman" w:hAnsi="Times New Roman" w:cs="Times New Roman"/>
          <w:b/>
          <w:bCs/>
          <w:color w:val="000000"/>
          <w:sz w:val="24"/>
          <w:szCs w:val="24"/>
          <w:lang w:eastAsia="uk-UA"/>
        </w:rPr>
      </w:pPr>
    </w:p>
    <w:p w:rsidR="00345D1F" w:rsidRDefault="00345D1F" w:rsidP="00F134B9">
      <w:pPr>
        <w:spacing w:after="160" w:line="240" w:lineRule="auto"/>
        <w:jc w:val="right"/>
        <w:rPr>
          <w:rFonts w:ascii="Times New Roman" w:eastAsia="Times New Roman" w:hAnsi="Times New Roman" w:cs="Times New Roman"/>
          <w:b/>
          <w:bCs/>
          <w:color w:val="000000"/>
          <w:sz w:val="24"/>
          <w:szCs w:val="24"/>
          <w:lang w:eastAsia="uk-UA"/>
        </w:rPr>
      </w:pPr>
    </w:p>
    <w:p w:rsidR="00345D1F" w:rsidRDefault="00345D1F" w:rsidP="00F134B9">
      <w:pPr>
        <w:spacing w:after="160" w:line="240" w:lineRule="auto"/>
        <w:jc w:val="right"/>
        <w:rPr>
          <w:rFonts w:ascii="Times New Roman" w:eastAsia="Times New Roman" w:hAnsi="Times New Roman" w:cs="Times New Roman"/>
          <w:b/>
          <w:bCs/>
          <w:color w:val="000000"/>
          <w:sz w:val="24"/>
          <w:szCs w:val="24"/>
          <w:lang w:eastAsia="uk-UA"/>
        </w:rPr>
      </w:pPr>
    </w:p>
    <w:p w:rsidR="00345D1F" w:rsidRDefault="00345D1F" w:rsidP="00F134B9">
      <w:pPr>
        <w:spacing w:after="160" w:line="240" w:lineRule="auto"/>
        <w:jc w:val="right"/>
        <w:rPr>
          <w:rFonts w:ascii="Times New Roman" w:eastAsia="Times New Roman" w:hAnsi="Times New Roman" w:cs="Times New Roman"/>
          <w:b/>
          <w:bCs/>
          <w:color w:val="000000"/>
          <w:sz w:val="24"/>
          <w:szCs w:val="24"/>
          <w:lang w:eastAsia="uk-UA"/>
        </w:rPr>
      </w:pPr>
    </w:p>
    <w:p w:rsidR="00345D1F" w:rsidRDefault="00345D1F" w:rsidP="00F134B9">
      <w:pPr>
        <w:spacing w:after="160" w:line="240" w:lineRule="auto"/>
        <w:jc w:val="right"/>
        <w:rPr>
          <w:rFonts w:ascii="Times New Roman" w:eastAsia="Times New Roman" w:hAnsi="Times New Roman" w:cs="Times New Roman"/>
          <w:b/>
          <w:bCs/>
          <w:color w:val="000000"/>
          <w:sz w:val="24"/>
          <w:szCs w:val="24"/>
          <w:lang w:eastAsia="uk-UA"/>
        </w:rPr>
      </w:pPr>
    </w:p>
    <w:p w:rsidR="00F134B9" w:rsidRPr="00F134B9" w:rsidRDefault="00F134B9" w:rsidP="00F134B9">
      <w:pPr>
        <w:spacing w:after="160" w:line="240" w:lineRule="auto"/>
        <w:jc w:val="right"/>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lastRenderedPageBreak/>
        <w:t>Додаток № 3 до тендерної документації</w:t>
      </w:r>
    </w:p>
    <w:p w:rsidR="00F134B9" w:rsidRPr="00F134B9" w:rsidRDefault="00F134B9" w:rsidP="00F134B9">
      <w:pPr>
        <w:spacing w:after="0" w:line="240" w:lineRule="auto"/>
        <w:rPr>
          <w:rFonts w:ascii="Times New Roman" w:eastAsia="Times New Roman" w:hAnsi="Times New Roman" w:cs="Times New Roman"/>
          <w:sz w:val="24"/>
          <w:szCs w:val="24"/>
          <w:lang w:eastAsia="uk-UA"/>
        </w:rPr>
      </w:pPr>
    </w:p>
    <w:p w:rsidR="00F134B9" w:rsidRPr="00F134B9" w:rsidRDefault="00F134B9" w:rsidP="00F134B9">
      <w:pPr>
        <w:spacing w:after="0" w:line="240" w:lineRule="auto"/>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F134B9">
        <w:rPr>
          <w:rFonts w:ascii="Times New Roman" w:eastAsia="Times New Roman" w:hAnsi="Times New Roman" w:cs="Times New Roman"/>
          <w:b/>
          <w:bCs/>
          <w:i/>
          <w:iCs/>
          <w:color w:val="000000"/>
          <w:sz w:val="24"/>
          <w:szCs w:val="24"/>
          <w:lang w:eastAsia="uk-UA"/>
        </w:rPr>
        <w:t> </w:t>
      </w:r>
    </w:p>
    <w:p w:rsidR="00F134B9" w:rsidRPr="00F134B9" w:rsidRDefault="00F134B9" w:rsidP="00F134B9">
      <w:pPr>
        <w:spacing w:after="0" w:line="240" w:lineRule="auto"/>
        <w:rPr>
          <w:rFonts w:ascii="Times New Roman" w:eastAsia="Times New Roman" w:hAnsi="Times New Roman" w:cs="Times New Roman"/>
          <w:sz w:val="24"/>
          <w:szCs w:val="24"/>
          <w:lang w:eastAsia="uk-UA"/>
        </w:rPr>
      </w:pPr>
    </w:p>
    <w:p w:rsidR="005C7499" w:rsidRPr="00205988" w:rsidRDefault="005C7499" w:rsidP="005C7499">
      <w:pPr>
        <w:spacing w:after="0" w:line="240" w:lineRule="auto"/>
        <w:jc w:val="center"/>
        <w:rPr>
          <w:rFonts w:ascii="Times New Roman" w:hAnsi="Times New Roman" w:cs="Times New Roman"/>
          <w:b/>
          <w:bCs/>
          <w:i/>
          <w:sz w:val="24"/>
          <w:szCs w:val="24"/>
        </w:rPr>
      </w:pPr>
      <w:r w:rsidRPr="00137539">
        <w:rPr>
          <w:rFonts w:ascii="Times New Roman" w:hAnsi="Times New Roman" w:cs="Times New Roman"/>
          <w:b/>
          <w:bCs/>
          <w:i/>
          <w:sz w:val="24"/>
          <w:szCs w:val="24"/>
        </w:rPr>
        <w:t xml:space="preserve">код </w:t>
      </w:r>
      <w:proofErr w:type="spellStart"/>
      <w:r w:rsidR="009A36EF">
        <w:rPr>
          <w:rFonts w:ascii="Times New Roman" w:hAnsi="Times New Roman" w:cs="Times New Roman"/>
          <w:b/>
          <w:bCs/>
          <w:i/>
          <w:sz w:val="24"/>
          <w:szCs w:val="24"/>
        </w:rPr>
        <w:t>ДК</w:t>
      </w:r>
      <w:proofErr w:type="spellEnd"/>
      <w:r w:rsidR="009A36EF">
        <w:rPr>
          <w:rFonts w:ascii="Times New Roman" w:hAnsi="Times New Roman" w:cs="Times New Roman"/>
          <w:b/>
          <w:bCs/>
          <w:i/>
          <w:sz w:val="24"/>
          <w:szCs w:val="24"/>
        </w:rPr>
        <w:t xml:space="preserve"> 021:2015 15320000-7 (Сік фруктовий, сік томатний</w:t>
      </w:r>
      <w:r w:rsidR="00FC0E51">
        <w:rPr>
          <w:rFonts w:ascii="Times New Roman" w:hAnsi="Times New Roman" w:cs="Times New Roman"/>
          <w:b/>
          <w:bCs/>
          <w:i/>
          <w:sz w:val="24"/>
          <w:szCs w:val="24"/>
        </w:rPr>
        <w:t>)</w:t>
      </w:r>
      <w:r w:rsidRPr="00205988">
        <w:rPr>
          <w:rFonts w:ascii="Times New Roman" w:hAnsi="Times New Roman" w:cs="Times New Roman"/>
          <w:b/>
          <w:bCs/>
          <w:i/>
          <w:sz w:val="24"/>
          <w:szCs w:val="24"/>
        </w:rPr>
        <w:t xml:space="preserve">  </w:t>
      </w:r>
    </w:p>
    <w:p w:rsidR="005C7499" w:rsidRPr="00966993" w:rsidRDefault="005C7499" w:rsidP="005C7499">
      <w:pPr>
        <w:spacing w:after="0" w:line="240" w:lineRule="auto"/>
        <w:jc w:val="center"/>
        <w:rPr>
          <w:rFonts w:ascii="Times New Roman" w:hAnsi="Times New Roman" w:cs="Times New Roman"/>
          <w:b/>
          <w:bCs/>
          <w:i/>
          <w:color w:val="000000" w:themeColor="text1"/>
          <w:sz w:val="24"/>
          <w:szCs w:val="24"/>
        </w:rPr>
      </w:pPr>
      <w:r>
        <w:rPr>
          <w:rFonts w:ascii="Times New Roman" w:eastAsia="Times New Roman" w:hAnsi="Times New Roman" w:cs="Times New Roman"/>
          <w:b/>
          <w:i/>
          <w:sz w:val="24"/>
          <w:szCs w:val="24"/>
          <w:lang w:eastAsia="ru-RU"/>
        </w:rPr>
        <w:t>(</w:t>
      </w:r>
      <w:r w:rsidR="009A36EF">
        <w:rPr>
          <w:rFonts w:ascii="Times New Roman" w:eastAsia="Times New Roman" w:hAnsi="Times New Roman" w:cs="Times New Roman"/>
          <w:b/>
          <w:i/>
          <w:sz w:val="24"/>
          <w:szCs w:val="24"/>
          <w:lang w:eastAsia="ru-RU"/>
        </w:rPr>
        <w:t>Фруктові та овочеві соки</w:t>
      </w:r>
      <w:r>
        <w:rPr>
          <w:rFonts w:ascii="Times New Roman" w:hAnsi="Times New Roman" w:cs="Times New Roman"/>
          <w:b/>
          <w:i/>
          <w:color w:val="000000" w:themeColor="text1"/>
          <w:sz w:val="24"/>
          <w:szCs w:val="24"/>
          <w:shd w:val="clear" w:color="auto" w:fill="FFFFFF"/>
        </w:rPr>
        <w:t>)</w:t>
      </w:r>
      <w:r w:rsidRPr="00137539">
        <w:rPr>
          <w:rFonts w:ascii="Times New Roman" w:hAnsi="Times New Roman" w:cs="Times New Roman"/>
          <w:b/>
          <w:bCs/>
          <w:i/>
          <w:sz w:val="24"/>
          <w:szCs w:val="24"/>
        </w:rPr>
        <w:t>.</w:t>
      </w:r>
    </w:p>
    <w:p w:rsidR="005C7499" w:rsidRDefault="005C7499" w:rsidP="005C7499">
      <w:pPr>
        <w:spacing w:after="0" w:line="240" w:lineRule="auto"/>
        <w:rPr>
          <w:rFonts w:ascii="Times New Roman" w:hAnsi="Times New Roman" w:cs="Times New Roman"/>
          <w:b/>
          <w:bCs/>
          <w:sz w:val="24"/>
          <w:szCs w:val="24"/>
        </w:rPr>
      </w:pP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1800"/>
        <w:gridCol w:w="5850"/>
        <w:gridCol w:w="1260"/>
        <w:gridCol w:w="1440"/>
      </w:tblGrid>
      <w:tr w:rsidR="005F407E" w:rsidRPr="005910E0" w:rsidTr="0047086C">
        <w:trPr>
          <w:trHeight w:val="435"/>
        </w:trPr>
        <w:tc>
          <w:tcPr>
            <w:tcW w:w="360" w:type="dxa"/>
          </w:tcPr>
          <w:p w:rsidR="005F407E" w:rsidRPr="005910E0" w:rsidRDefault="005F407E" w:rsidP="0047086C">
            <w:pPr>
              <w:widowControl w:val="0"/>
              <w:tabs>
                <w:tab w:val="left" w:pos="374"/>
                <w:tab w:val="left" w:pos="1080"/>
              </w:tabs>
              <w:jc w:val="center"/>
              <w:rPr>
                <w:color w:val="000000"/>
              </w:rPr>
            </w:pPr>
            <w:r w:rsidRPr="005910E0">
              <w:rPr>
                <w:color w:val="000000"/>
              </w:rPr>
              <w:t xml:space="preserve">№ </w:t>
            </w:r>
          </w:p>
        </w:tc>
        <w:tc>
          <w:tcPr>
            <w:tcW w:w="1800" w:type="dxa"/>
          </w:tcPr>
          <w:p w:rsidR="005F407E" w:rsidRPr="005910E0" w:rsidRDefault="005F407E" w:rsidP="0047086C">
            <w:pPr>
              <w:widowControl w:val="0"/>
              <w:tabs>
                <w:tab w:val="left" w:pos="374"/>
                <w:tab w:val="left" w:pos="1080"/>
              </w:tabs>
              <w:rPr>
                <w:color w:val="000000"/>
              </w:rPr>
            </w:pPr>
            <w:r w:rsidRPr="005910E0">
              <w:rPr>
                <w:color w:val="000000"/>
              </w:rPr>
              <w:t>Найменування товару</w:t>
            </w:r>
          </w:p>
        </w:tc>
        <w:tc>
          <w:tcPr>
            <w:tcW w:w="5850" w:type="dxa"/>
          </w:tcPr>
          <w:p w:rsidR="005F407E" w:rsidRPr="005910E0" w:rsidRDefault="005F407E" w:rsidP="0047086C">
            <w:pPr>
              <w:widowControl w:val="0"/>
              <w:tabs>
                <w:tab w:val="left" w:pos="374"/>
                <w:tab w:val="left" w:pos="1080"/>
              </w:tabs>
              <w:jc w:val="center"/>
              <w:rPr>
                <w:color w:val="000000"/>
              </w:rPr>
            </w:pPr>
          </w:p>
          <w:p w:rsidR="005F407E" w:rsidRPr="005910E0" w:rsidRDefault="005F407E" w:rsidP="0047086C">
            <w:pPr>
              <w:widowControl w:val="0"/>
              <w:tabs>
                <w:tab w:val="left" w:pos="374"/>
                <w:tab w:val="left" w:pos="1080"/>
              </w:tabs>
              <w:jc w:val="center"/>
              <w:rPr>
                <w:color w:val="000000"/>
              </w:rPr>
            </w:pPr>
            <w:r w:rsidRPr="005910E0">
              <w:rPr>
                <w:color w:val="000000"/>
              </w:rPr>
              <w:t>Технічна характеристика</w:t>
            </w:r>
          </w:p>
        </w:tc>
        <w:tc>
          <w:tcPr>
            <w:tcW w:w="1260" w:type="dxa"/>
          </w:tcPr>
          <w:p w:rsidR="005F407E" w:rsidRPr="005910E0" w:rsidRDefault="005F407E" w:rsidP="0047086C">
            <w:pPr>
              <w:widowControl w:val="0"/>
              <w:tabs>
                <w:tab w:val="left" w:pos="374"/>
                <w:tab w:val="left" w:pos="1080"/>
              </w:tabs>
              <w:jc w:val="center"/>
              <w:rPr>
                <w:color w:val="000000"/>
              </w:rPr>
            </w:pPr>
            <w:r w:rsidRPr="005910E0">
              <w:rPr>
                <w:color w:val="000000"/>
              </w:rPr>
              <w:t>Од. виміру</w:t>
            </w:r>
          </w:p>
        </w:tc>
        <w:tc>
          <w:tcPr>
            <w:tcW w:w="1440" w:type="dxa"/>
          </w:tcPr>
          <w:p w:rsidR="005F407E" w:rsidRPr="005910E0" w:rsidRDefault="005F407E" w:rsidP="0047086C">
            <w:pPr>
              <w:widowControl w:val="0"/>
              <w:tabs>
                <w:tab w:val="left" w:pos="374"/>
                <w:tab w:val="left" w:pos="1080"/>
              </w:tabs>
              <w:jc w:val="center"/>
              <w:rPr>
                <w:color w:val="000000"/>
              </w:rPr>
            </w:pPr>
            <w:r w:rsidRPr="005910E0">
              <w:rPr>
                <w:color w:val="000000"/>
              </w:rPr>
              <w:t>Кількість</w:t>
            </w:r>
          </w:p>
        </w:tc>
      </w:tr>
      <w:tr w:rsidR="005F407E" w:rsidRPr="005910E0" w:rsidTr="0047086C">
        <w:trPr>
          <w:trHeight w:val="435"/>
        </w:trPr>
        <w:tc>
          <w:tcPr>
            <w:tcW w:w="360" w:type="dxa"/>
            <w:vAlign w:val="center"/>
          </w:tcPr>
          <w:p w:rsidR="005F407E" w:rsidRPr="005910E0" w:rsidRDefault="005F407E" w:rsidP="0047086C">
            <w:pPr>
              <w:jc w:val="center"/>
              <w:rPr>
                <w:color w:val="000000"/>
              </w:rPr>
            </w:pPr>
            <w:r w:rsidRPr="005910E0">
              <w:rPr>
                <w:color w:val="000000"/>
              </w:rPr>
              <w:t>1</w:t>
            </w:r>
          </w:p>
        </w:tc>
        <w:tc>
          <w:tcPr>
            <w:tcW w:w="1800" w:type="dxa"/>
            <w:vAlign w:val="center"/>
          </w:tcPr>
          <w:p w:rsidR="005F407E" w:rsidRPr="005F407E" w:rsidRDefault="00410382" w:rsidP="0047086C">
            <w:pPr>
              <w:rPr>
                <w:rFonts w:ascii="Times New Roman" w:hAnsi="Times New Roman" w:cs="Times New Roman"/>
                <w:color w:val="000000"/>
              </w:rPr>
            </w:pPr>
            <w:r>
              <w:rPr>
                <w:rFonts w:ascii="Times New Roman" w:hAnsi="Times New Roman" w:cs="Times New Roman"/>
                <w:color w:val="000000"/>
              </w:rPr>
              <w:t xml:space="preserve">  </w:t>
            </w:r>
            <w:r w:rsidR="005601D1">
              <w:rPr>
                <w:rFonts w:ascii="Times New Roman" w:hAnsi="Times New Roman" w:cs="Times New Roman"/>
                <w:color w:val="000000"/>
              </w:rPr>
              <w:t>Сік фруктовий</w:t>
            </w:r>
          </w:p>
        </w:tc>
        <w:tc>
          <w:tcPr>
            <w:tcW w:w="5850" w:type="dxa"/>
            <w:shd w:val="clear" w:color="auto" w:fill="auto"/>
            <w:vAlign w:val="bottom"/>
          </w:tcPr>
          <w:p w:rsidR="005F407E" w:rsidRPr="005F407E" w:rsidRDefault="005601D1" w:rsidP="00F01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104010">
              <w:rPr>
                <w:rFonts w:ascii="Times New Roman" w:eastAsia="Calibri" w:hAnsi="Times New Roman" w:cs="Times New Roman"/>
                <w:sz w:val="24"/>
                <w:szCs w:val="24"/>
              </w:rPr>
              <w:t xml:space="preserve">Фруктовий в асортименті, 100% натуральний, без барвників та без ароматизаторів, без м’якоті, колір – однорідний, упакований герметично, </w:t>
            </w:r>
            <w:proofErr w:type="spellStart"/>
            <w:r w:rsidRPr="00104010">
              <w:rPr>
                <w:rFonts w:ascii="Times New Roman" w:eastAsia="Calibri" w:hAnsi="Times New Roman" w:cs="Times New Roman"/>
                <w:sz w:val="24"/>
                <w:szCs w:val="24"/>
              </w:rPr>
              <w:t>фасовка</w:t>
            </w:r>
            <w:proofErr w:type="spellEnd"/>
            <w:r w:rsidRPr="00104010">
              <w:rPr>
                <w:rFonts w:ascii="Times New Roman" w:eastAsia="Calibri" w:hAnsi="Times New Roman" w:cs="Times New Roman"/>
                <w:sz w:val="24"/>
                <w:szCs w:val="24"/>
              </w:rPr>
              <w:t xml:space="preserve"> не менше 1л. Товар повинен мати залишковий термін придатності не менше 75% від передбаченого ДСТУ строку зберігання товару. Відповідає вимогам ДСТУ</w:t>
            </w:r>
          </w:p>
        </w:tc>
        <w:tc>
          <w:tcPr>
            <w:tcW w:w="1260" w:type="dxa"/>
            <w:vAlign w:val="center"/>
          </w:tcPr>
          <w:p w:rsidR="005F407E" w:rsidRPr="005F407E" w:rsidRDefault="005601D1" w:rsidP="0047086C">
            <w:pPr>
              <w:widowControl w:val="0"/>
              <w:tabs>
                <w:tab w:val="left" w:pos="374"/>
                <w:tab w:val="left" w:pos="1080"/>
              </w:tabs>
              <w:jc w:val="center"/>
              <w:rPr>
                <w:rFonts w:ascii="Times New Roman" w:hAnsi="Times New Roman" w:cs="Times New Roman"/>
                <w:color w:val="000000"/>
              </w:rPr>
            </w:pPr>
            <w:r>
              <w:rPr>
                <w:rFonts w:ascii="Times New Roman" w:hAnsi="Times New Roman" w:cs="Times New Roman"/>
                <w:color w:val="000000"/>
              </w:rPr>
              <w:t>л</w:t>
            </w:r>
          </w:p>
        </w:tc>
        <w:tc>
          <w:tcPr>
            <w:tcW w:w="1440" w:type="dxa"/>
            <w:vAlign w:val="center"/>
          </w:tcPr>
          <w:p w:rsidR="005F407E" w:rsidRPr="005F407E" w:rsidRDefault="009E4141" w:rsidP="0047086C">
            <w:pPr>
              <w:widowControl w:val="0"/>
              <w:tabs>
                <w:tab w:val="left" w:pos="374"/>
                <w:tab w:val="left" w:pos="1080"/>
              </w:tabs>
              <w:jc w:val="center"/>
              <w:rPr>
                <w:rFonts w:ascii="Times New Roman" w:hAnsi="Times New Roman" w:cs="Times New Roman"/>
                <w:color w:val="000000"/>
                <w:lang w:val="en-US"/>
              </w:rPr>
            </w:pPr>
            <w:r>
              <w:rPr>
                <w:rFonts w:ascii="Times New Roman" w:hAnsi="Times New Roman" w:cs="Times New Roman"/>
                <w:color w:val="000000"/>
              </w:rPr>
              <w:t>8000</w:t>
            </w:r>
          </w:p>
        </w:tc>
      </w:tr>
      <w:tr w:rsidR="00B77821" w:rsidRPr="005910E0" w:rsidTr="0047086C">
        <w:trPr>
          <w:trHeight w:val="435"/>
        </w:trPr>
        <w:tc>
          <w:tcPr>
            <w:tcW w:w="360" w:type="dxa"/>
            <w:vAlign w:val="center"/>
          </w:tcPr>
          <w:p w:rsidR="00B77821" w:rsidRPr="00B77821" w:rsidRDefault="00B77821" w:rsidP="0047086C">
            <w:pPr>
              <w:jc w:val="center"/>
              <w:rPr>
                <w:color w:val="000000"/>
                <w:lang w:val="en-US"/>
              </w:rPr>
            </w:pPr>
            <w:r>
              <w:rPr>
                <w:color w:val="000000"/>
                <w:lang w:val="en-US"/>
              </w:rPr>
              <w:t>2</w:t>
            </w:r>
          </w:p>
        </w:tc>
        <w:tc>
          <w:tcPr>
            <w:tcW w:w="1800" w:type="dxa"/>
            <w:vAlign w:val="center"/>
          </w:tcPr>
          <w:p w:rsidR="00B77821" w:rsidRPr="005601D1" w:rsidRDefault="005601D1" w:rsidP="0047086C">
            <w:pPr>
              <w:rPr>
                <w:rFonts w:ascii="Times New Roman" w:hAnsi="Times New Roman" w:cs="Times New Roman"/>
                <w:color w:val="000000"/>
              </w:rPr>
            </w:pPr>
            <w:r>
              <w:rPr>
                <w:rFonts w:ascii="Times New Roman" w:hAnsi="Times New Roman" w:cs="Times New Roman"/>
                <w:color w:val="000000"/>
              </w:rPr>
              <w:t>Сік томатний</w:t>
            </w:r>
          </w:p>
        </w:tc>
        <w:tc>
          <w:tcPr>
            <w:tcW w:w="5850" w:type="dxa"/>
            <w:shd w:val="clear" w:color="auto" w:fill="auto"/>
            <w:vAlign w:val="bottom"/>
          </w:tcPr>
          <w:p w:rsidR="00B77821" w:rsidRPr="007F53DF" w:rsidRDefault="008921C1" w:rsidP="000E0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04010">
              <w:rPr>
                <w:rFonts w:ascii="Times New Roman" w:eastAsia="Calibri" w:hAnsi="Times New Roman" w:cs="Times New Roman"/>
                <w:sz w:val="24"/>
                <w:szCs w:val="24"/>
              </w:rPr>
              <w:t xml:space="preserve">Зовнішній вигляд – однорідна рідина з тонко подрібненою м’якоттю плодів помідорів. Смак і аромат – добре виражений томатний, без </w:t>
            </w:r>
            <w:proofErr w:type="spellStart"/>
            <w:r w:rsidRPr="00104010">
              <w:rPr>
                <w:rFonts w:ascii="Times New Roman" w:eastAsia="Calibri" w:hAnsi="Times New Roman" w:cs="Times New Roman"/>
                <w:sz w:val="24"/>
                <w:szCs w:val="24"/>
              </w:rPr>
              <w:t>стороніх</w:t>
            </w:r>
            <w:proofErr w:type="spellEnd"/>
            <w:r w:rsidRPr="00104010">
              <w:rPr>
                <w:rFonts w:ascii="Times New Roman" w:eastAsia="Calibri" w:hAnsi="Times New Roman" w:cs="Times New Roman"/>
                <w:sz w:val="24"/>
                <w:szCs w:val="24"/>
              </w:rPr>
              <w:t xml:space="preserve"> </w:t>
            </w:r>
            <w:proofErr w:type="spellStart"/>
            <w:r w:rsidRPr="00104010">
              <w:rPr>
                <w:rFonts w:ascii="Times New Roman" w:eastAsia="Calibri" w:hAnsi="Times New Roman" w:cs="Times New Roman"/>
                <w:sz w:val="24"/>
                <w:szCs w:val="24"/>
              </w:rPr>
              <w:t>присмаків</w:t>
            </w:r>
            <w:proofErr w:type="spellEnd"/>
            <w:r w:rsidRPr="00104010">
              <w:rPr>
                <w:rFonts w:ascii="Times New Roman" w:eastAsia="Calibri" w:hAnsi="Times New Roman" w:cs="Times New Roman"/>
                <w:sz w:val="24"/>
                <w:szCs w:val="24"/>
              </w:rPr>
              <w:t xml:space="preserve"> та запахів. Колір – однорідний за усією масою властивий кольору томатів. Без вмісту оцту, консервантів, молочної кислоти, соди, барвників, та емульгаторів. Товар повинен мати залишковий термін придатності не менше 75% від передбаченого ДСТУ строку зберігання товару. Відповідає вимогам ДСТУ</w:t>
            </w:r>
          </w:p>
        </w:tc>
        <w:tc>
          <w:tcPr>
            <w:tcW w:w="1260" w:type="dxa"/>
            <w:vAlign w:val="center"/>
          </w:tcPr>
          <w:p w:rsidR="00B77821" w:rsidRDefault="005601D1" w:rsidP="0047086C">
            <w:pPr>
              <w:widowControl w:val="0"/>
              <w:tabs>
                <w:tab w:val="left" w:pos="374"/>
                <w:tab w:val="left" w:pos="1080"/>
              </w:tabs>
              <w:jc w:val="center"/>
              <w:rPr>
                <w:rFonts w:ascii="Times New Roman" w:hAnsi="Times New Roman" w:cs="Times New Roman"/>
                <w:color w:val="000000"/>
              </w:rPr>
            </w:pPr>
            <w:r>
              <w:rPr>
                <w:rFonts w:ascii="Times New Roman" w:hAnsi="Times New Roman" w:cs="Times New Roman"/>
                <w:color w:val="000000"/>
              </w:rPr>
              <w:t>л</w:t>
            </w:r>
          </w:p>
        </w:tc>
        <w:tc>
          <w:tcPr>
            <w:tcW w:w="1440" w:type="dxa"/>
            <w:vAlign w:val="center"/>
          </w:tcPr>
          <w:p w:rsidR="00B77821" w:rsidRDefault="005601D1" w:rsidP="0047086C">
            <w:pPr>
              <w:widowControl w:val="0"/>
              <w:tabs>
                <w:tab w:val="left" w:pos="374"/>
                <w:tab w:val="left" w:pos="1080"/>
              </w:tabs>
              <w:jc w:val="center"/>
              <w:rPr>
                <w:rFonts w:ascii="Times New Roman" w:hAnsi="Times New Roman" w:cs="Times New Roman"/>
                <w:color w:val="000000"/>
              </w:rPr>
            </w:pPr>
            <w:r>
              <w:rPr>
                <w:rFonts w:ascii="Times New Roman" w:hAnsi="Times New Roman" w:cs="Times New Roman"/>
                <w:color w:val="000000"/>
              </w:rPr>
              <w:t>900</w:t>
            </w:r>
          </w:p>
        </w:tc>
      </w:tr>
    </w:tbl>
    <w:p w:rsidR="00345D1F" w:rsidRDefault="00345D1F" w:rsidP="00A65173">
      <w:pPr>
        <w:ind w:firstLine="708"/>
        <w:jc w:val="both"/>
        <w:rPr>
          <w:rFonts w:ascii="Times New Roman" w:hAnsi="Times New Roman" w:cs="Times New Roman"/>
        </w:rPr>
      </w:pPr>
    </w:p>
    <w:p w:rsidR="00A65173" w:rsidRPr="00345D1F" w:rsidRDefault="00A65173" w:rsidP="00A65173">
      <w:pPr>
        <w:ind w:firstLine="708"/>
        <w:jc w:val="both"/>
        <w:rPr>
          <w:rFonts w:ascii="Times New Roman" w:hAnsi="Times New Roman" w:cs="Times New Roman"/>
        </w:rPr>
      </w:pPr>
      <w:r w:rsidRPr="00345D1F">
        <w:rPr>
          <w:rFonts w:ascii="Times New Roman" w:hAnsi="Times New Roman" w:cs="Times New Roman"/>
        </w:rPr>
        <w:t xml:space="preserve">Товар повинен відповідати показникам безпечності та якості для харчових продуктів, які встановлено нормативно-правовими актами України, а також вимогам діючих в Україні ДСТУ. </w:t>
      </w:r>
    </w:p>
    <w:p w:rsidR="00A65173" w:rsidRPr="00345D1F" w:rsidRDefault="00A65173" w:rsidP="00A65173">
      <w:pPr>
        <w:ind w:firstLine="708"/>
        <w:jc w:val="both"/>
        <w:rPr>
          <w:rFonts w:ascii="Times New Roman" w:hAnsi="Times New Roman" w:cs="Times New Roman"/>
        </w:rPr>
      </w:pPr>
      <w:r w:rsidRPr="00345D1F">
        <w:rPr>
          <w:rFonts w:ascii="Times New Roman" w:hAnsi="Times New Roman" w:cs="Times New Roman"/>
        </w:rPr>
        <w:t xml:space="preserve">При кожному постачанні товару обов’язково надаються супровідні документи, що підтверджують його походження, безпечність та якість. </w:t>
      </w:r>
    </w:p>
    <w:p w:rsidR="00A65173" w:rsidRPr="00345D1F" w:rsidRDefault="00A65173" w:rsidP="00A65173">
      <w:pPr>
        <w:ind w:firstLine="708"/>
        <w:jc w:val="both"/>
        <w:rPr>
          <w:rFonts w:ascii="Times New Roman" w:hAnsi="Times New Roman" w:cs="Times New Roman"/>
        </w:rPr>
      </w:pPr>
      <w:r w:rsidRPr="00345D1F">
        <w:rPr>
          <w:rFonts w:ascii="Times New Roman" w:hAnsi="Times New Roman" w:cs="Times New Roman"/>
        </w:rPr>
        <w:t>В разі виявлення неякісного товару постачальник зобов’язаний замінити цей товар на якісний протягом 24 годин за власний рахунок.</w:t>
      </w:r>
    </w:p>
    <w:p w:rsidR="00A65173" w:rsidRPr="00345D1F" w:rsidRDefault="00A65173" w:rsidP="00A65173">
      <w:pPr>
        <w:ind w:firstLine="708"/>
        <w:jc w:val="both"/>
        <w:rPr>
          <w:rFonts w:ascii="Times New Roman" w:hAnsi="Times New Roman" w:cs="Times New Roman"/>
        </w:rPr>
      </w:pPr>
      <w:r w:rsidRPr="00345D1F">
        <w:rPr>
          <w:rFonts w:ascii="Times New Roman" w:hAnsi="Times New Roman" w:cs="Times New Roman"/>
        </w:rPr>
        <w:t xml:space="preserve">Якщо постачальник відмовляється від заміни неякісного товару, не виконує постачання товару згідно заявки, Замовник вимушений буде відмовитися від подальшого отримання такого товару, шляхом укладення додаткової угоди на розірвання договору. </w:t>
      </w:r>
    </w:p>
    <w:p w:rsidR="00A65173" w:rsidRPr="00345D1F" w:rsidRDefault="00A65173" w:rsidP="00A65173">
      <w:pPr>
        <w:ind w:firstLine="708"/>
        <w:jc w:val="both"/>
        <w:rPr>
          <w:rFonts w:ascii="Times New Roman" w:hAnsi="Times New Roman" w:cs="Times New Roman"/>
        </w:rPr>
      </w:pPr>
      <w:r w:rsidRPr="00345D1F">
        <w:rPr>
          <w:rFonts w:ascii="Times New Roman" w:hAnsi="Times New Roman" w:cs="Times New Roman"/>
        </w:rPr>
        <w:t>Доставка товару повинна здійснюватися спеціалізованим автотранспортом згідно з правилами перевезення продовольчих продуктів.  Водії (експедитори), які безпосередньо контактують з товаром, обов’язково повинні мати особисту медичну книжку.</w:t>
      </w:r>
    </w:p>
    <w:p w:rsidR="00A65173" w:rsidRDefault="00A65173" w:rsidP="00A65173">
      <w:pPr>
        <w:ind w:firstLine="708"/>
        <w:jc w:val="both"/>
        <w:rPr>
          <w:rFonts w:ascii="Times New Roman" w:hAnsi="Times New Roman" w:cs="Times New Roman"/>
        </w:rPr>
      </w:pPr>
      <w:r w:rsidRPr="00345D1F">
        <w:rPr>
          <w:rFonts w:ascii="Times New Roman" w:hAnsi="Times New Roman" w:cs="Times New Roman"/>
        </w:rPr>
        <w:t>Доставка та розвантаження товару здійснюється за рахунок та силами постачальника.</w:t>
      </w:r>
    </w:p>
    <w:p w:rsidR="00345D1F" w:rsidRPr="00345D1F" w:rsidRDefault="00345D1F" w:rsidP="00A65173">
      <w:pPr>
        <w:ind w:firstLine="708"/>
        <w:jc w:val="both"/>
        <w:rPr>
          <w:rFonts w:ascii="Times New Roman" w:hAnsi="Times New Roman" w:cs="Times New Roman"/>
        </w:rPr>
      </w:pPr>
    </w:p>
    <w:p w:rsidR="00A65173" w:rsidRPr="00345D1F" w:rsidRDefault="00A65173" w:rsidP="00A65173">
      <w:pPr>
        <w:ind w:firstLine="708"/>
        <w:jc w:val="both"/>
        <w:rPr>
          <w:rFonts w:ascii="Times New Roman" w:hAnsi="Times New Roman" w:cs="Times New Roman"/>
        </w:rPr>
      </w:pPr>
    </w:p>
    <w:p w:rsidR="00A65173" w:rsidRPr="00345D1F" w:rsidRDefault="00A65173" w:rsidP="00A65173">
      <w:pPr>
        <w:keepNext/>
        <w:spacing w:line="264" w:lineRule="auto"/>
        <w:jc w:val="both"/>
        <w:rPr>
          <w:rFonts w:ascii="Times New Roman" w:hAnsi="Times New Roman" w:cs="Times New Roman"/>
          <w:b/>
        </w:rPr>
      </w:pPr>
      <w:r w:rsidRPr="00345D1F">
        <w:rPr>
          <w:rFonts w:ascii="Times New Roman" w:hAnsi="Times New Roman" w:cs="Times New Roman"/>
          <w:b/>
        </w:rPr>
        <w:lastRenderedPageBreak/>
        <w:t xml:space="preserve">Учасник від свого імені надає довідку-підтвердження відповідності запропонованого товару технічним, якісним, кількісним та іншим вимогам до предмета закупівлі, з зазначенням всіх вимог, що перераховані в цьому додатку. </w:t>
      </w:r>
    </w:p>
    <w:p w:rsidR="00A65173" w:rsidRPr="00345D1F" w:rsidRDefault="00A65173" w:rsidP="00A65173">
      <w:pPr>
        <w:widowControl w:val="0"/>
        <w:tabs>
          <w:tab w:val="left" w:pos="1080"/>
        </w:tabs>
        <w:autoSpaceDE w:val="0"/>
        <w:autoSpaceDN w:val="0"/>
        <w:adjustRightInd w:val="0"/>
        <w:rPr>
          <w:rFonts w:ascii="Times New Roman" w:hAnsi="Times New Roman" w:cs="Times New Roman"/>
          <w:b/>
        </w:rPr>
      </w:pPr>
    </w:p>
    <w:p w:rsidR="001F4EFC" w:rsidRDefault="00F134B9" w:rsidP="003E36DE">
      <w:pPr>
        <w:spacing w:after="240" w:line="240" w:lineRule="auto"/>
        <w:rPr>
          <w:b/>
        </w:rPr>
      </w:pPr>
      <w:r w:rsidRPr="00F134B9">
        <w:rPr>
          <w:rFonts w:ascii="Times New Roman" w:eastAsia="Times New Roman" w:hAnsi="Times New Roman" w:cs="Times New Roman"/>
          <w:sz w:val="24"/>
          <w:szCs w:val="24"/>
          <w:lang w:eastAsia="uk-UA"/>
        </w:rPr>
        <w:br/>
      </w:r>
      <w:r w:rsidR="003E36DE">
        <w:rPr>
          <w:b/>
        </w:rPr>
        <w:t xml:space="preserve">                                                                                                                                                                         </w:t>
      </w:r>
    </w:p>
    <w:p w:rsidR="001F4EFC" w:rsidRDefault="001F4EFC" w:rsidP="003E36DE">
      <w:pPr>
        <w:spacing w:after="240" w:line="240" w:lineRule="auto"/>
        <w:rPr>
          <w:b/>
        </w:rPr>
      </w:pPr>
    </w:p>
    <w:p w:rsidR="001F4EFC" w:rsidRDefault="001F4EFC" w:rsidP="003E36DE">
      <w:pPr>
        <w:spacing w:after="240" w:line="240" w:lineRule="auto"/>
        <w:rPr>
          <w:b/>
        </w:rPr>
      </w:pPr>
    </w:p>
    <w:p w:rsidR="001F4EFC" w:rsidRDefault="001F4EFC" w:rsidP="003E36DE">
      <w:pPr>
        <w:spacing w:after="240" w:line="240" w:lineRule="auto"/>
        <w:rPr>
          <w:b/>
        </w:rPr>
      </w:pPr>
    </w:p>
    <w:p w:rsidR="001F4EFC" w:rsidRDefault="001F4EFC" w:rsidP="003E36DE">
      <w:pPr>
        <w:spacing w:after="240" w:line="240" w:lineRule="auto"/>
        <w:rPr>
          <w:b/>
        </w:rPr>
      </w:pPr>
    </w:p>
    <w:p w:rsidR="001F4EFC" w:rsidRDefault="001F4EFC" w:rsidP="003E36DE">
      <w:pPr>
        <w:spacing w:after="240" w:line="240" w:lineRule="auto"/>
        <w:rPr>
          <w:b/>
        </w:rPr>
      </w:pPr>
    </w:p>
    <w:p w:rsidR="001F4EFC" w:rsidRDefault="001F4EFC" w:rsidP="003E36DE">
      <w:pPr>
        <w:spacing w:after="240" w:line="240" w:lineRule="auto"/>
        <w:rPr>
          <w:b/>
        </w:rPr>
      </w:pPr>
    </w:p>
    <w:p w:rsidR="001F4EFC" w:rsidRDefault="001F4EFC" w:rsidP="003E36DE">
      <w:pPr>
        <w:spacing w:after="240" w:line="240" w:lineRule="auto"/>
        <w:rPr>
          <w:b/>
        </w:rPr>
      </w:pPr>
    </w:p>
    <w:p w:rsidR="001F4EFC" w:rsidRDefault="001F4EFC" w:rsidP="003E36DE">
      <w:pPr>
        <w:spacing w:after="240" w:line="240" w:lineRule="auto"/>
        <w:rPr>
          <w:b/>
        </w:rPr>
      </w:pPr>
    </w:p>
    <w:p w:rsidR="001F4EFC" w:rsidRDefault="001F4EFC" w:rsidP="003E36DE">
      <w:pPr>
        <w:spacing w:after="240" w:line="240" w:lineRule="auto"/>
        <w:rPr>
          <w:b/>
        </w:rPr>
      </w:pPr>
    </w:p>
    <w:p w:rsidR="00950722" w:rsidRDefault="001F4EFC" w:rsidP="003E36DE">
      <w:pPr>
        <w:spacing w:after="240" w:line="240" w:lineRule="auto"/>
        <w:rPr>
          <w:b/>
        </w:rPr>
      </w:pPr>
      <w:r>
        <w:rPr>
          <w:b/>
        </w:rPr>
        <w:t xml:space="preserve">                                                                                                                                                                  </w:t>
      </w:r>
    </w:p>
    <w:p w:rsidR="00950722" w:rsidRDefault="00950722" w:rsidP="003E36DE">
      <w:pPr>
        <w:spacing w:after="240" w:line="240" w:lineRule="auto"/>
        <w:rPr>
          <w:b/>
        </w:rPr>
      </w:pPr>
    </w:p>
    <w:p w:rsidR="00950722" w:rsidRDefault="00950722" w:rsidP="003E36DE">
      <w:pPr>
        <w:spacing w:after="240" w:line="240" w:lineRule="auto"/>
        <w:rPr>
          <w:b/>
        </w:rPr>
      </w:pPr>
    </w:p>
    <w:p w:rsidR="00950722" w:rsidRDefault="00950722" w:rsidP="003E36DE">
      <w:pPr>
        <w:spacing w:after="240" w:line="240" w:lineRule="auto"/>
        <w:rPr>
          <w:b/>
        </w:rPr>
      </w:pPr>
    </w:p>
    <w:p w:rsidR="00950722" w:rsidRDefault="00950722" w:rsidP="003E36DE">
      <w:pPr>
        <w:spacing w:after="240" w:line="240" w:lineRule="auto"/>
        <w:rPr>
          <w:b/>
        </w:rPr>
      </w:pPr>
    </w:p>
    <w:p w:rsidR="00950722" w:rsidRDefault="00950722" w:rsidP="003E36DE">
      <w:pPr>
        <w:spacing w:after="240" w:line="240" w:lineRule="auto"/>
        <w:rPr>
          <w:b/>
        </w:rPr>
      </w:pPr>
    </w:p>
    <w:p w:rsidR="00950722" w:rsidRDefault="00950722" w:rsidP="003E36DE">
      <w:pPr>
        <w:spacing w:after="240" w:line="240" w:lineRule="auto"/>
        <w:rPr>
          <w:b/>
        </w:rPr>
      </w:pPr>
    </w:p>
    <w:p w:rsidR="00950722" w:rsidRDefault="00950722" w:rsidP="003E36DE">
      <w:pPr>
        <w:spacing w:after="240" w:line="240" w:lineRule="auto"/>
        <w:rPr>
          <w:b/>
        </w:rPr>
      </w:pPr>
    </w:p>
    <w:p w:rsidR="00950722" w:rsidRDefault="00950722" w:rsidP="003E36DE">
      <w:pPr>
        <w:spacing w:after="240" w:line="240" w:lineRule="auto"/>
        <w:rPr>
          <w:b/>
        </w:rPr>
      </w:pPr>
    </w:p>
    <w:p w:rsidR="00950722" w:rsidRDefault="00950722" w:rsidP="003E36DE">
      <w:pPr>
        <w:spacing w:after="240" w:line="240" w:lineRule="auto"/>
        <w:rPr>
          <w:b/>
        </w:rPr>
      </w:pPr>
    </w:p>
    <w:p w:rsidR="00950722" w:rsidRDefault="00950722" w:rsidP="003E36DE">
      <w:pPr>
        <w:spacing w:after="240" w:line="240" w:lineRule="auto"/>
        <w:rPr>
          <w:b/>
        </w:rPr>
      </w:pPr>
    </w:p>
    <w:p w:rsidR="00950722" w:rsidRDefault="00950722" w:rsidP="003E36DE">
      <w:pPr>
        <w:spacing w:after="240" w:line="240" w:lineRule="auto"/>
        <w:rPr>
          <w:b/>
        </w:rPr>
      </w:pPr>
    </w:p>
    <w:p w:rsidR="00950722" w:rsidRDefault="00950722" w:rsidP="003E36DE">
      <w:pPr>
        <w:spacing w:after="240" w:line="240" w:lineRule="auto"/>
        <w:rPr>
          <w:b/>
        </w:rPr>
      </w:pPr>
    </w:p>
    <w:p w:rsidR="00950722" w:rsidRDefault="00950722" w:rsidP="003E36DE">
      <w:pPr>
        <w:spacing w:after="240" w:line="240" w:lineRule="auto"/>
        <w:rPr>
          <w:b/>
        </w:rPr>
      </w:pPr>
    </w:p>
    <w:p w:rsidR="00950722" w:rsidRDefault="00950722" w:rsidP="003E36DE">
      <w:pPr>
        <w:spacing w:after="240" w:line="240" w:lineRule="auto"/>
        <w:rPr>
          <w:b/>
        </w:rPr>
      </w:pPr>
    </w:p>
    <w:p w:rsidR="00950722" w:rsidRDefault="00950722" w:rsidP="003E36DE">
      <w:pPr>
        <w:spacing w:after="240" w:line="240" w:lineRule="auto"/>
        <w:rPr>
          <w:b/>
        </w:rPr>
      </w:pPr>
    </w:p>
    <w:p w:rsidR="000B286D" w:rsidRDefault="00950722" w:rsidP="003E36DE">
      <w:pPr>
        <w:spacing w:after="240" w:line="240" w:lineRule="auto"/>
        <w:rPr>
          <w:b/>
        </w:rPr>
      </w:pPr>
      <w:r>
        <w:rPr>
          <w:b/>
        </w:rPr>
        <w:lastRenderedPageBreak/>
        <w:t xml:space="preserve">                                                                                                                                                                        </w:t>
      </w:r>
      <w:r w:rsidR="001F4EFC">
        <w:rPr>
          <w:b/>
        </w:rPr>
        <w:t>Додаток 4</w:t>
      </w:r>
    </w:p>
    <w:p w:rsidR="000B286D" w:rsidRPr="005910E0" w:rsidRDefault="000B286D" w:rsidP="000B286D">
      <w:pPr>
        <w:jc w:val="center"/>
        <w:rPr>
          <w:b/>
          <w:sz w:val="21"/>
          <w:szCs w:val="21"/>
        </w:rPr>
      </w:pPr>
      <w:r w:rsidRPr="005910E0">
        <w:rPr>
          <w:b/>
          <w:sz w:val="21"/>
          <w:szCs w:val="21"/>
        </w:rPr>
        <w:t>ПРОЕКТ ДОГОВОРУ  № _______</w:t>
      </w:r>
    </w:p>
    <w:p w:rsidR="000B286D" w:rsidRPr="005910E0" w:rsidRDefault="000602EC" w:rsidP="000602EC">
      <w:pPr>
        <w:rPr>
          <w:b/>
          <w:sz w:val="21"/>
          <w:szCs w:val="21"/>
        </w:rPr>
      </w:pPr>
      <w:r>
        <w:rPr>
          <w:b/>
          <w:sz w:val="21"/>
          <w:szCs w:val="21"/>
        </w:rPr>
        <w:t xml:space="preserve">                                                                       </w:t>
      </w:r>
      <w:r w:rsidR="000B286D" w:rsidRPr="005910E0">
        <w:rPr>
          <w:b/>
          <w:sz w:val="21"/>
          <w:szCs w:val="21"/>
        </w:rPr>
        <w:t xml:space="preserve">про закупівлю товарів </w:t>
      </w:r>
    </w:p>
    <w:p w:rsidR="000B286D" w:rsidRDefault="000B286D" w:rsidP="000B286D">
      <w:pPr>
        <w:jc w:val="center"/>
        <w:rPr>
          <w:b/>
          <w:i/>
          <w:sz w:val="21"/>
          <w:szCs w:val="21"/>
        </w:rPr>
      </w:pPr>
      <w:r w:rsidRPr="005910E0">
        <w:rPr>
          <w:b/>
          <w:i/>
          <w:sz w:val="21"/>
          <w:szCs w:val="21"/>
        </w:rPr>
        <w:t xml:space="preserve">с. </w:t>
      </w:r>
      <w:proofErr w:type="spellStart"/>
      <w:r>
        <w:rPr>
          <w:b/>
          <w:i/>
          <w:sz w:val="21"/>
          <w:szCs w:val="21"/>
        </w:rPr>
        <w:t>Любомирівка</w:t>
      </w:r>
      <w:proofErr w:type="spellEnd"/>
      <w:r w:rsidRPr="005910E0">
        <w:rPr>
          <w:i/>
          <w:sz w:val="21"/>
          <w:szCs w:val="21"/>
        </w:rPr>
        <w:tab/>
      </w:r>
      <w:r w:rsidRPr="005910E0">
        <w:rPr>
          <w:i/>
          <w:sz w:val="21"/>
          <w:szCs w:val="21"/>
        </w:rPr>
        <w:tab/>
      </w:r>
      <w:r w:rsidRPr="005910E0">
        <w:rPr>
          <w:i/>
          <w:sz w:val="21"/>
          <w:szCs w:val="21"/>
        </w:rPr>
        <w:tab/>
        <w:t xml:space="preserve">                             </w:t>
      </w:r>
      <w:r w:rsidRPr="005910E0">
        <w:rPr>
          <w:i/>
          <w:sz w:val="21"/>
          <w:szCs w:val="21"/>
        </w:rPr>
        <w:tab/>
        <w:t xml:space="preserve">          </w:t>
      </w:r>
      <w:r w:rsidRPr="005910E0">
        <w:rPr>
          <w:b/>
          <w:i/>
          <w:sz w:val="21"/>
          <w:szCs w:val="21"/>
        </w:rPr>
        <w:t xml:space="preserve">               ___________________ 202</w:t>
      </w:r>
      <w:r>
        <w:rPr>
          <w:b/>
          <w:i/>
          <w:sz w:val="21"/>
          <w:szCs w:val="21"/>
        </w:rPr>
        <w:t>3</w:t>
      </w:r>
      <w:r w:rsidRPr="005910E0">
        <w:rPr>
          <w:b/>
          <w:i/>
          <w:sz w:val="21"/>
          <w:szCs w:val="21"/>
        </w:rPr>
        <w:t xml:space="preserve">  р.</w:t>
      </w:r>
    </w:p>
    <w:p w:rsidR="000B286D" w:rsidRPr="00C763C0" w:rsidRDefault="000B286D" w:rsidP="000B286D">
      <w:pPr>
        <w:jc w:val="center"/>
        <w:rPr>
          <w:b/>
          <w:i/>
          <w:sz w:val="21"/>
          <w:szCs w:val="21"/>
        </w:rPr>
      </w:pPr>
    </w:p>
    <w:p w:rsidR="000B286D" w:rsidRPr="005910E0" w:rsidRDefault="000B286D" w:rsidP="000B286D">
      <w:pPr>
        <w:ind w:firstLine="708"/>
        <w:jc w:val="both"/>
        <w:rPr>
          <w:sz w:val="21"/>
          <w:szCs w:val="21"/>
        </w:rPr>
      </w:pPr>
      <w:r w:rsidRPr="00305585">
        <w:rPr>
          <w:sz w:val="21"/>
          <w:szCs w:val="21"/>
        </w:rPr>
        <w:t>Комунальне підприємство</w:t>
      </w:r>
      <w:r>
        <w:rPr>
          <w:b/>
          <w:sz w:val="21"/>
          <w:szCs w:val="21"/>
        </w:rPr>
        <w:t xml:space="preserve"> </w:t>
      </w:r>
      <w:r w:rsidRPr="00305585">
        <w:t>«</w:t>
      </w:r>
      <w:proofErr w:type="spellStart"/>
      <w:r w:rsidRPr="00305585">
        <w:t>Любомирівський</w:t>
      </w:r>
      <w:proofErr w:type="spellEnd"/>
      <w:r w:rsidRPr="00305585">
        <w:t xml:space="preserve"> психоневрологічний інтер</w:t>
      </w:r>
      <w:r>
        <w:t>нат» Запорізької обласної ради</w:t>
      </w:r>
      <w:r w:rsidRPr="005910E0">
        <w:rPr>
          <w:b/>
          <w:sz w:val="21"/>
          <w:szCs w:val="21"/>
        </w:rPr>
        <w:t xml:space="preserve">, </w:t>
      </w:r>
      <w:r w:rsidRPr="005910E0">
        <w:rPr>
          <w:sz w:val="21"/>
          <w:szCs w:val="21"/>
        </w:rPr>
        <w:t>в особі</w:t>
      </w:r>
      <w:r>
        <w:rPr>
          <w:sz w:val="21"/>
          <w:szCs w:val="21"/>
        </w:rPr>
        <w:t xml:space="preserve"> директора Федіної Ольги Іванівни</w:t>
      </w:r>
      <w:r w:rsidRPr="005910E0">
        <w:rPr>
          <w:sz w:val="21"/>
          <w:szCs w:val="21"/>
        </w:rPr>
        <w:t>, який  діє на підставі Статуту (далі – Замовник)</w:t>
      </w:r>
      <w:r w:rsidRPr="005910E0">
        <w:rPr>
          <w:b/>
          <w:sz w:val="21"/>
          <w:szCs w:val="21"/>
        </w:rPr>
        <w:t xml:space="preserve">, </w:t>
      </w:r>
      <w:r w:rsidRPr="005910E0">
        <w:rPr>
          <w:sz w:val="21"/>
          <w:szCs w:val="21"/>
        </w:rPr>
        <w:t xml:space="preserve">з однієї сторони, та </w:t>
      </w:r>
      <w:r w:rsidRPr="005910E0">
        <w:rPr>
          <w:b/>
          <w:sz w:val="21"/>
          <w:szCs w:val="21"/>
        </w:rPr>
        <w:t>___________________________________</w:t>
      </w:r>
      <w:r w:rsidRPr="005910E0">
        <w:rPr>
          <w:sz w:val="21"/>
          <w:szCs w:val="21"/>
        </w:rPr>
        <w:t xml:space="preserve">,  що діє на підставі ____________________ (далі </w:t>
      </w:r>
      <w:proofErr w:type="spellStart"/>
      <w:r w:rsidRPr="005910E0">
        <w:rPr>
          <w:sz w:val="21"/>
          <w:szCs w:val="21"/>
        </w:rPr>
        <w:t>–Постачальник</w:t>
      </w:r>
      <w:proofErr w:type="spellEnd"/>
      <w:r w:rsidRPr="005910E0">
        <w:rPr>
          <w:sz w:val="21"/>
          <w:szCs w:val="21"/>
        </w:rPr>
        <w:t xml:space="preserve">), з іншої сторони,  разом - Сторони,  уклали цей Договір (далі </w:t>
      </w:r>
      <w:proofErr w:type="spellStart"/>
      <w:r w:rsidRPr="005910E0">
        <w:rPr>
          <w:sz w:val="21"/>
          <w:szCs w:val="21"/>
        </w:rPr>
        <w:t>–Договір</w:t>
      </w:r>
      <w:proofErr w:type="spellEnd"/>
      <w:r w:rsidRPr="005910E0">
        <w:rPr>
          <w:sz w:val="21"/>
          <w:szCs w:val="21"/>
        </w:rPr>
        <w:t xml:space="preserve">) про таке: </w:t>
      </w:r>
    </w:p>
    <w:p w:rsidR="000B286D" w:rsidRPr="005910E0" w:rsidRDefault="000B286D" w:rsidP="000B286D">
      <w:pPr>
        <w:jc w:val="center"/>
        <w:rPr>
          <w:b/>
          <w:sz w:val="21"/>
          <w:szCs w:val="21"/>
        </w:rPr>
      </w:pPr>
    </w:p>
    <w:p w:rsidR="000B286D" w:rsidRPr="005910E0" w:rsidRDefault="000B286D" w:rsidP="000B286D">
      <w:pPr>
        <w:jc w:val="center"/>
        <w:rPr>
          <w:b/>
          <w:sz w:val="21"/>
          <w:szCs w:val="21"/>
        </w:rPr>
      </w:pPr>
      <w:r w:rsidRPr="005910E0">
        <w:rPr>
          <w:b/>
          <w:sz w:val="21"/>
          <w:szCs w:val="21"/>
        </w:rPr>
        <w:t>I. Предмет договору</w:t>
      </w:r>
    </w:p>
    <w:p w:rsidR="000B286D" w:rsidRPr="005910E0" w:rsidRDefault="000B286D" w:rsidP="000B286D">
      <w:pPr>
        <w:jc w:val="both"/>
        <w:rPr>
          <w:sz w:val="21"/>
          <w:szCs w:val="21"/>
        </w:rPr>
      </w:pPr>
      <w:r w:rsidRPr="005910E0">
        <w:rPr>
          <w:sz w:val="21"/>
          <w:szCs w:val="21"/>
        </w:rPr>
        <w:t xml:space="preserve">1.1. Постачальник зобов'язується поставити Замовнику продукти харчування:    </w:t>
      </w:r>
      <w:r w:rsidR="008921C1">
        <w:rPr>
          <w:i/>
          <w:sz w:val="21"/>
          <w:szCs w:val="21"/>
          <w:u w:val="single"/>
        </w:rPr>
        <w:t xml:space="preserve">код </w:t>
      </w:r>
      <w:proofErr w:type="spellStart"/>
      <w:r w:rsidR="008921C1">
        <w:rPr>
          <w:i/>
          <w:sz w:val="21"/>
          <w:szCs w:val="21"/>
          <w:u w:val="single"/>
        </w:rPr>
        <w:t>ДК</w:t>
      </w:r>
      <w:proofErr w:type="spellEnd"/>
      <w:r w:rsidR="008921C1">
        <w:rPr>
          <w:i/>
          <w:sz w:val="21"/>
          <w:szCs w:val="21"/>
          <w:u w:val="single"/>
        </w:rPr>
        <w:t xml:space="preserve"> 021:2015  15320000-7 Сік фруктовий, сік томатний</w:t>
      </w:r>
      <w:r w:rsidRPr="005910E0">
        <w:rPr>
          <w:i/>
          <w:sz w:val="21"/>
          <w:szCs w:val="21"/>
          <w:u w:val="single"/>
        </w:rPr>
        <w:t xml:space="preserve"> (</w:t>
      </w:r>
      <w:r w:rsidR="008921C1">
        <w:rPr>
          <w:i/>
          <w:sz w:val="21"/>
          <w:szCs w:val="21"/>
          <w:u w:val="single"/>
        </w:rPr>
        <w:t>Фруктові та овочеві соки</w:t>
      </w:r>
      <w:r w:rsidRPr="005910E0">
        <w:rPr>
          <w:i/>
          <w:sz w:val="21"/>
          <w:szCs w:val="21"/>
          <w:u w:val="single"/>
        </w:rPr>
        <w:t>)</w:t>
      </w:r>
      <w:r w:rsidRPr="005910E0">
        <w:rPr>
          <w:i/>
          <w:sz w:val="21"/>
          <w:szCs w:val="21"/>
        </w:rPr>
        <w:t>, </w:t>
      </w:r>
      <w:r w:rsidRPr="005910E0">
        <w:rPr>
          <w:sz w:val="21"/>
          <w:szCs w:val="21"/>
          <w:u w:val="single"/>
        </w:rPr>
        <w:t>,</w:t>
      </w:r>
      <w:r w:rsidRPr="005910E0">
        <w:rPr>
          <w:sz w:val="21"/>
          <w:szCs w:val="21"/>
        </w:rPr>
        <w:t xml:space="preserve">  зазначені в специфікації (Додаток до цього договору), що є невід’ємною частиною договору, а Замовник - прийняти і  оплатити такий товар. </w:t>
      </w:r>
    </w:p>
    <w:p w:rsidR="000B286D" w:rsidRPr="005910E0" w:rsidRDefault="000B286D" w:rsidP="000B286D">
      <w:pPr>
        <w:jc w:val="both"/>
        <w:rPr>
          <w:spacing w:val="-1"/>
          <w:sz w:val="21"/>
          <w:szCs w:val="21"/>
        </w:rPr>
      </w:pPr>
      <w:r w:rsidRPr="005910E0">
        <w:rPr>
          <w:sz w:val="21"/>
          <w:szCs w:val="21"/>
        </w:rPr>
        <w:t xml:space="preserve">1.2. Вартість товарів встановлюється в гривнях та включає вартість самих товарів, вартість тари, </w:t>
      </w:r>
      <w:r w:rsidRPr="005910E0">
        <w:rPr>
          <w:spacing w:val="-1"/>
          <w:sz w:val="21"/>
          <w:szCs w:val="21"/>
        </w:rPr>
        <w:t>упаковки та маркування з урахуванням митних, транспортних, страхових, складських та інших витрат.</w:t>
      </w:r>
    </w:p>
    <w:p w:rsidR="000B286D" w:rsidRPr="005910E0" w:rsidRDefault="000B286D" w:rsidP="000602EC">
      <w:pPr>
        <w:jc w:val="both"/>
        <w:rPr>
          <w:b/>
          <w:sz w:val="21"/>
          <w:szCs w:val="21"/>
        </w:rPr>
      </w:pPr>
      <w:r w:rsidRPr="005910E0">
        <w:rPr>
          <w:spacing w:val="-1"/>
          <w:sz w:val="21"/>
          <w:szCs w:val="21"/>
        </w:rPr>
        <w:t xml:space="preserve">1.3. </w:t>
      </w:r>
      <w:r w:rsidRPr="005910E0">
        <w:rPr>
          <w:sz w:val="21"/>
          <w:szCs w:val="21"/>
        </w:rPr>
        <w:t xml:space="preserve">Обсяги закупівлі товару можуть бути зменшені залежно від реального фінансування видатків та потреб Замовника. </w:t>
      </w:r>
    </w:p>
    <w:p w:rsidR="000B286D" w:rsidRPr="005910E0" w:rsidRDefault="000B286D" w:rsidP="000B286D">
      <w:pPr>
        <w:jc w:val="center"/>
        <w:rPr>
          <w:b/>
          <w:sz w:val="21"/>
          <w:szCs w:val="21"/>
        </w:rPr>
      </w:pPr>
      <w:r w:rsidRPr="005910E0">
        <w:rPr>
          <w:b/>
          <w:sz w:val="21"/>
          <w:szCs w:val="21"/>
        </w:rPr>
        <w:t>II. Якість товару</w:t>
      </w:r>
    </w:p>
    <w:p w:rsidR="000B286D" w:rsidRPr="005910E0" w:rsidRDefault="000B286D" w:rsidP="000B286D">
      <w:pPr>
        <w:jc w:val="both"/>
        <w:rPr>
          <w:color w:val="000000"/>
          <w:sz w:val="21"/>
          <w:szCs w:val="21"/>
        </w:rPr>
      </w:pPr>
      <w:r w:rsidRPr="005910E0">
        <w:rPr>
          <w:color w:val="000000"/>
          <w:sz w:val="21"/>
          <w:szCs w:val="21"/>
        </w:rPr>
        <w:t>2.1. Продукти харчування та продовольча сировина повинні надходити до закладу разом із супровідними документами, які свідчать про їх походження, безпечність та якість (накладні, посвідчення якості/декларація виробника). Постачальник гарантує, що товар, який постачається за Договором відповідає вимогам якості діючих державних стандартів та надає Замовнику з кожною партією продуктів документи передбачені Законом України «Про безпечність та якість харчових продуктів».</w:t>
      </w:r>
    </w:p>
    <w:p w:rsidR="000B286D" w:rsidRPr="005910E0" w:rsidRDefault="000B286D" w:rsidP="000B286D">
      <w:pPr>
        <w:jc w:val="both"/>
        <w:rPr>
          <w:color w:val="000000"/>
          <w:sz w:val="21"/>
          <w:szCs w:val="21"/>
        </w:rPr>
      </w:pPr>
      <w:r w:rsidRPr="005910E0">
        <w:rPr>
          <w:color w:val="000000"/>
          <w:sz w:val="21"/>
          <w:szCs w:val="21"/>
        </w:rPr>
        <w:t>2.2. За вимогою Замовника перед поставкою товару Постачальник зобов’язаний провести фізико - хімічні випробування товару у відповідних акредитованих лабораторіях за власний рахунок. Учасник повинен передати (поставити) Замовнику товар (товари), якість яких відповідає умовам, ДСТУ,  які розроблені на підставі діючого</w:t>
      </w:r>
      <w:r>
        <w:rPr>
          <w:color w:val="000000"/>
          <w:sz w:val="21"/>
          <w:szCs w:val="21"/>
        </w:rPr>
        <w:t xml:space="preserve"> </w:t>
      </w:r>
      <w:r w:rsidRPr="005910E0">
        <w:rPr>
          <w:color w:val="000000"/>
          <w:sz w:val="21"/>
          <w:szCs w:val="21"/>
        </w:rPr>
        <w:t>ДСТУ та підтверджується відповідними документами про якість, у разі випробувань - протоколами випробувань товару, виданими акредитованими лабораторіями. Без наявності або невідповідності супровідних документів щодо якості та безпеки, а також маркування, передбаченого чинним законодавством, товар не приймається.</w:t>
      </w:r>
    </w:p>
    <w:p w:rsidR="000B286D" w:rsidRPr="005910E0" w:rsidRDefault="000B286D" w:rsidP="000B286D">
      <w:pPr>
        <w:jc w:val="both"/>
        <w:rPr>
          <w:color w:val="000000"/>
          <w:sz w:val="21"/>
          <w:szCs w:val="21"/>
        </w:rPr>
      </w:pPr>
      <w:r w:rsidRPr="005910E0">
        <w:rPr>
          <w:color w:val="000000"/>
          <w:sz w:val="21"/>
          <w:szCs w:val="21"/>
        </w:rPr>
        <w:t>2.3. Відповідальність за безпеку і якість продуктів харчування та продовольчої сировини, готової продукції покладається на Постачальника. Документи, які засвідчують якість товару, встановленого законодавством зразка, відповідно до специфікації товару, а також протоколи випробувань товару, видані акредитованою лабораторією, повинні надаватися Постачальником на кожну партію товару.</w:t>
      </w:r>
    </w:p>
    <w:p w:rsidR="000B286D" w:rsidRPr="005910E0" w:rsidRDefault="000B286D" w:rsidP="000B286D">
      <w:pPr>
        <w:jc w:val="both"/>
        <w:rPr>
          <w:color w:val="000000"/>
          <w:sz w:val="21"/>
          <w:szCs w:val="21"/>
        </w:rPr>
      </w:pPr>
      <w:r w:rsidRPr="005910E0">
        <w:rPr>
          <w:color w:val="000000"/>
          <w:sz w:val="21"/>
          <w:szCs w:val="21"/>
        </w:rPr>
        <w:t>2.4. Товар поставляється до закладу протягом терміну його придатності до споживання, що визначений нормативними документами для певних видів продуктів та не може становити менше, ніж 70%.</w:t>
      </w:r>
    </w:p>
    <w:p w:rsidR="000B286D" w:rsidRPr="005910E0" w:rsidRDefault="000B286D" w:rsidP="000B286D">
      <w:pPr>
        <w:jc w:val="both"/>
        <w:rPr>
          <w:color w:val="000000"/>
          <w:sz w:val="21"/>
          <w:szCs w:val="21"/>
        </w:rPr>
      </w:pPr>
      <w:r w:rsidRPr="005910E0">
        <w:rPr>
          <w:color w:val="000000"/>
          <w:sz w:val="21"/>
          <w:szCs w:val="21"/>
        </w:rPr>
        <w:t xml:space="preserve">2.5.  Замовник залишає за собою право у будь - 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Постачальник. </w:t>
      </w:r>
    </w:p>
    <w:p w:rsidR="000B286D" w:rsidRPr="005910E0" w:rsidRDefault="000B286D" w:rsidP="000B286D">
      <w:pPr>
        <w:jc w:val="both"/>
        <w:rPr>
          <w:sz w:val="21"/>
          <w:szCs w:val="21"/>
        </w:rPr>
      </w:pPr>
      <w:r w:rsidRPr="005910E0">
        <w:rPr>
          <w:color w:val="000000"/>
          <w:sz w:val="21"/>
          <w:szCs w:val="21"/>
        </w:rPr>
        <w:lastRenderedPageBreak/>
        <w:t>2.6. Якщо товар, який перевіряється, або випробовується, не відповідає нормативним документам - Замовник має право від нього відмовитися, а Постачальник зобов’язаний або замінити неякісний товар на товар належної якості, згідно з вимогами Закону України "Про захист прав споживачів", або усунути усі порушення іншим, погодженим із Замовником способом,  в іншому випадку</w:t>
      </w:r>
      <w:r w:rsidRPr="005910E0">
        <w:rPr>
          <w:sz w:val="21"/>
          <w:szCs w:val="21"/>
        </w:rPr>
        <w:t xml:space="preserve"> Замовник вимушений буде відмовитися від подальшого отримання такого товару, шляхом укладення додаткової угоди на розірвання договору.</w:t>
      </w:r>
    </w:p>
    <w:p w:rsidR="000B286D" w:rsidRPr="005910E0" w:rsidRDefault="000B286D" w:rsidP="000B286D">
      <w:pPr>
        <w:jc w:val="both"/>
        <w:rPr>
          <w:color w:val="000000"/>
          <w:sz w:val="21"/>
          <w:szCs w:val="21"/>
        </w:rPr>
      </w:pPr>
      <w:r w:rsidRPr="005910E0">
        <w:rPr>
          <w:color w:val="000000"/>
          <w:sz w:val="21"/>
          <w:szCs w:val="21"/>
        </w:rPr>
        <w:t>2.7. 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 дозволених у встановленому законом порядку компонентів, харчових добавок, матеріалів, технологій тощо, а також товар, якість якого знизилась унаслідок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ознак намокання, сторонніх домішок, забруднень товару, з явно вираженими ознаками псування та пошкодження гризунами або комахами тощо.</w:t>
      </w:r>
    </w:p>
    <w:p w:rsidR="000B286D" w:rsidRPr="005910E0" w:rsidRDefault="000B286D" w:rsidP="000B286D">
      <w:pPr>
        <w:jc w:val="both"/>
        <w:rPr>
          <w:color w:val="000000"/>
          <w:sz w:val="21"/>
          <w:szCs w:val="21"/>
        </w:rPr>
      </w:pPr>
      <w:r w:rsidRPr="005910E0">
        <w:rPr>
          <w:color w:val="000000"/>
          <w:sz w:val="21"/>
          <w:szCs w:val="21"/>
        </w:rPr>
        <w:t>2.8. У разі, якщо при перевірці Замовника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Постачальник зобов'язаний протягом 2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0B286D" w:rsidRPr="005910E0" w:rsidRDefault="000B286D" w:rsidP="000B286D">
      <w:pPr>
        <w:jc w:val="both"/>
        <w:rPr>
          <w:color w:val="000000"/>
          <w:sz w:val="21"/>
          <w:szCs w:val="21"/>
        </w:rPr>
      </w:pPr>
      <w:r w:rsidRPr="005910E0">
        <w:rPr>
          <w:color w:val="000000"/>
          <w:sz w:val="21"/>
          <w:szCs w:val="21"/>
        </w:rPr>
        <w:t>2.9. Постачальник зобов’язаний компенсувати Замовнику всі збитки, понесені останнім у зв'язку 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Постачальником умов здійснення поставки.</w:t>
      </w:r>
    </w:p>
    <w:p w:rsidR="000B286D" w:rsidRPr="005910E0" w:rsidRDefault="000B286D" w:rsidP="000B286D">
      <w:pPr>
        <w:jc w:val="both"/>
        <w:rPr>
          <w:color w:val="000000"/>
          <w:sz w:val="21"/>
          <w:szCs w:val="21"/>
        </w:rPr>
      </w:pPr>
      <w:r w:rsidRPr="005910E0">
        <w:rPr>
          <w:color w:val="000000"/>
          <w:sz w:val="21"/>
          <w:szCs w:val="21"/>
        </w:rPr>
        <w:t>2.10. Постачальник гарантує та беззастережно засвідчує, що товари, які є предметом поставки за цим Договором, є безпечними для життя, здоров’я, навколишнього середовища, а також не завдадуть шкоди Замовнику та кінцевому споживачу. Якщо для безпечного використання товарів, їх зберігання, тощо, необхідно додержувати спеціальних правил, Постачальник зобов’язаний надати відповідні правила уповноваженим особам Замовника під час першої поставки товару.</w:t>
      </w:r>
    </w:p>
    <w:p w:rsidR="000B286D" w:rsidRPr="005910E0" w:rsidRDefault="000B286D" w:rsidP="000B286D">
      <w:pPr>
        <w:rPr>
          <w:b/>
          <w:sz w:val="21"/>
          <w:szCs w:val="21"/>
        </w:rPr>
      </w:pPr>
    </w:p>
    <w:p w:rsidR="000B286D" w:rsidRPr="005910E0" w:rsidRDefault="000B286D" w:rsidP="000B286D">
      <w:pPr>
        <w:jc w:val="center"/>
        <w:rPr>
          <w:b/>
          <w:sz w:val="21"/>
          <w:szCs w:val="21"/>
        </w:rPr>
      </w:pPr>
      <w:r w:rsidRPr="005910E0">
        <w:rPr>
          <w:b/>
          <w:sz w:val="21"/>
          <w:szCs w:val="21"/>
        </w:rPr>
        <w:t>III. Сума, визначена в договорі</w:t>
      </w:r>
    </w:p>
    <w:p w:rsidR="000B286D" w:rsidRPr="005910E0" w:rsidRDefault="000B286D" w:rsidP="000B286D">
      <w:pPr>
        <w:jc w:val="both"/>
        <w:rPr>
          <w:sz w:val="21"/>
          <w:szCs w:val="21"/>
        </w:rPr>
      </w:pPr>
      <w:r w:rsidRPr="005910E0">
        <w:rPr>
          <w:sz w:val="21"/>
          <w:szCs w:val="21"/>
        </w:rPr>
        <w:t>3.1. Сума, визначена в договорі становить: _________________грн.</w:t>
      </w:r>
    </w:p>
    <w:p w:rsidR="000B286D" w:rsidRPr="005910E0" w:rsidRDefault="000B286D" w:rsidP="000B286D">
      <w:pPr>
        <w:jc w:val="both"/>
        <w:rPr>
          <w:sz w:val="21"/>
          <w:szCs w:val="21"/>
        </w:rPr>
      </w:pPr>
      <w:r w:rsidRPr="005910E0">
        <w:rPr>
          <w:sz w:val="21"/>
          <w:szCs w:val="21"/>
        </w:rPr>
        <w:t xml:space="preserve">прописом:__________________________________________________________________________________________, </w:t>
      </w:r>
    </w:p>
    <w:p w:rsidR="000B286D" w:rsidRPr="005910E0" w:rsidRDefault="000B286D" w:rsidP="000B286D">
      <w:pPr>
        <w:jc w:val="both"/>
        <w:rPr>
          <w:sz w:val="21"/>
          <w:szCs w:val="21"/>
        </w:rPr>
      </w:pPr>
      <w:r w:rsidRPr="005910E0">
        <w:rPr>
          <w:sz w:val="21"/>
          <w:szCs w:val="21"/>
        </w:rPr>
        <w:t>_____________________</w:t>
      </w:r>
    </w:p>
    <w:p w:rsidR="000B286D" w:rsidRPr="005910E0" w:rsidRDefault="000B286D" w:rsidP="000B286D">
      <w:pPr>
        <w:jc w:val="both"/>
        <w:rPr>
          <w:sz w:val="21"/>
          <w:szCs w:val="21"/>
        </w:rPr>
      </w:pPr>
      <w:r w:rsidRPr="005910E0">
        <w:rPr>
          <w:sz w:val="21"/>
          <w:szCs w:val="21"/>
        </w:rPr>
        <w:t>3.2. Сума, визначена у  договорі може бути зменшена за взаємною згодою Сторін шляхом укладення додаткової угоди до цього договору.</w:t>
      </w:r>
    </w:p>
    <w:p w:rsidR="000B286D" w:rsidRPr="005910E0" w:rsidRDefault="000B286D" w:rsidP="000B286D">
      <w:pPr>
        <w:rPr>
          <w:sz w:val="21"/>
          <w:szCs w:val="21"/>
        </w:rPr>
      </w:pPr>
      <w:r w:rsidRPr="005910E0">
        <w:rPr>
          <w:sz w:val="21"/>
          <w:szCs w:val="21"/>
        </w:rPr>
        <w:t>3.3. Покращення якості предмета закупівлі не є підставою для збільшення суми, визначеної в договорі.</w:t>
      </w:r>
    </w:p>
    <w:p w:rsidR="000B286D" w:rsidRPr="005910E0" w:rsidRDefault="000B286D" w:rsidP="000B286D">
      <w:pPr>
        <w:rPr>
          <w:sz w:val="21"/>
          <w:szCs w:val="21"/>
        </w:rPr>
      </w:pPr>
      <w:r w:rsidRPr="005910E0">
        <w:rPr>
          <w:sz w:val="21"/>
          <w:szCs w:val="21"/>
        </w:rPr>
        <w:t xml:space="preserve">3.4. Ціни на товари за цим Договором не можуть бути безпідставно збільшені протягом строку дії договору. </w:t>
      </w:r>
    </w:p>
    <w:p w:rsidR="000B286D" w:rsidRPr="005910E0" w:rsidRDefault="000B286D" w:rsidP="000B286D">
      <w:pPr>
        <w:jc w:val="center"/>
        <w:rPr>
          <w:b/>
          <w:sz w:val="21"/>
          <w:szCs w:val="21"/>
        </w:rPr>
      </w:pPr>
      <w:r w:rsidRPr="005910E0">
        <w:rPr>
          <w:b/>
          <w:sz w:val="21"/>
          <w:szCs w:val="21"/>
        </w:rPr>
        <w:t>IV. Порядок здійснення оплати</w:t>
      </w:r>
    </w:p>
    <w:p w:rsidR="000B286D" w:rsidRPr="005910E0" w:rsidRDefault="000B286D" w:rsidP="000B286D">
      <w:pPr>
        <w:jc w:val="both"/>
        <w:rPr>
          <w:sz w:val="21"/>
          <w:szCs w:val="21"/>
        </w:rPr>
      </w:pPr>
      <w:r w:rsidRPr="005910E0">
        <w:rPr>
          <w:bCs/>
          <w:sz w:val="21"/>
          <w:szCs w:val="21"/>
        </w:rPr>
        <w:t>4.1.</w:t>
      </w:r>
      <w:r w:rsidRPr="005910E0">
        <w:rPr>
          <w:sz w:val="21"/>
          <w:szCs w:val="21"/>
        </w:rPr>
        <w:t xml:space="preserve"> Замовник сплачує за отриманий товар з відстрочкою платежу до 30 календарних днів з моменту його отримання шляхом перерахування грошових коштів на поточний рахунок Постачальника.</w:t>
      </w:r>
    </w:p>
    <w:p w:rsidR="000B286D" w:rsidRPr="005910E0" w:rsidRDefault="000B286D" w:rsidP="000B286D">
      <w:pPr>
        <w:jc w:val="both"/>
        <w:rPr>
          <w:sz w:val="21"/>
          <w:szCs w:val="21"/>
        </w:rPr>
      </w:pPr>
      <w:r w:rsidRPr="005910E0">
        <w:rPr>
          <w:sz w:val="21"/>
          <w:szCs w:val="21"/>
        </w:rPr>
        <w:lastRenderedPageBreak/>
        <w:t>4.2. Замовник здійснює оплату за товар згідно видаткових накладних.</w:t>
      </w:r>
    </w:p>
    <w:p w:rsidR="000B286D" w:rsidRPr="005910E0" w:rsidRDefault="000B286D" w:rsidP="000B286D">
      <w:pPr>
        <w:jc w:val="both"/>
        <w:rPr>
          <w:sz w:val="21"/>
          <w:szCs w:val="21"/>
        </w:rPr>
      </w:pPr>
      <w:r w:rsidRPr="005910E0">
        <w:rPr>
          <w:sz w:val="21"/>
          <w:szCs w:val="21"/>
        </w:rPr>
        <w:t>4.3. Валютою платежів визначається гривня.</w:t>
      </w:r>
    </w:p>
    <w:p w:rsidR="000B286D" w:rsidRPr="005910E0" w:rsidRDefault="000B286D" w:rsidP="000B286D">
      <w:pPr>
        <w:jc w:val="center"/>
        <w:rPr>
          <w:b/>
          <w:sz w:val="21"/>
          <w:szCs w:val="21"/>
        </w:rPr>
      </w:pPr>
      <w:r w:rsidRPr="005910E0">
        <w:rPr>
          <w:b/>
          <w:sz w:val="21"/>
          <w:szCs w:val="21"/>
        </w:rPr>
        <w:t xml:space="preserve">V. Поставка товарів </w:t>
      </w:r>
    </w:p>
    <w:p w:rsidR="000B286D" w:rsidRPr="005910E0" w:rsidRDefault="000B286D" w:rsidP="000B286D">
      <w:pPr>
        <w:jc w:val="both"/>
        <w:rPr>
          <w:color w:val="000000"/>
          <w:sz w:val="21"/>
          <w:szCs w:val="21"/>
        </w:rPr>
      </w:pPr>
      <w:r w:rsidRPr="005910E0">
        <w:rPr>
          <w:sz w:val="21"/>
          <w:szCs w:val="21"/>
        </w:rPr>
        <w:t>5.1.</w:t>
      </w:r>
      <w:r w:rsidRPr="005910E0">
        <w:rPr>
          <w:b/>
          <w:sz w:val="21"/>
          <w:szCs w:val="21"/>
        </w:rPr>
        <w:t xml:space="preserve"> </w:t>
      </w:r>
      <w:r w:rsidRPr="005910E0">
        <w:rPr>
          <w:sz w:val="21"/>
          <w:szCs w:val="21"/>
        </w:rPr>
        <w:t xml:space="preserve">Поставка товару здійснюється транспортом </w:t>
      </w:r>
      <w:r w:rsidRPr="005910E0">
        <w:rPr>
          <w:bCs/>
          <w:sz w:val="21"/>
          <w:szCs w:val="21"/>
        </w:rPr>
        <w:t>Постачальника</w:t>
      </w:r>
      <w:r w:rsidR="00D27949">
        <w:rPr>
          <w:bCs/>
          <w:sz w:val="21"/>
          <w:szCs w:val="21"/>
        </w:rPr>
        <w:t xml:space="preserve"> до продовольчого складу </w:t>
      </w:r>
      <w:r w:rsidRPr="005910E0">
        <w:rPr>
          <w:sz w:val="21"/>
          <w:szCs w:val="21"/>
        </w:rPr>
        <w:t xml:space="preserve"> за адресою Замовника з 8</w:t>
      </w:r>
      <w:r w:rsidRPr="005910E0">
        <w:rPr>
          <w:sz w:val="21"/>
          <w:szCs w:val="21"/>
          <w:vertAlign w:val="superscript"/>
        </w:rPr>
        <w:t xml:space="preserve">00 </w:t>
      </w:r>
      <w:r w:rsidRPr="005910E0">
        <w:rPr>
          <w:sz w:val="21"/>
          <w:szCs w:val="21"/>
        </w:rPr>
        <w:t>до 15</w:t>
      </w:r>
      <w:r w:rsidRPr="005910E0">
        <w:rPr>
          <w:sz w:val="21"/>
          <w:szCs w:val="21"/>
          <w:vertAlign w:val="superscript"/>
        </w:rPr>
        <w:t xml:space="preserve">00 </w:t>
      </w:r>
      <w:r w:rsidRPr="005910E0">
        <w:rPr>
          <w:sz w:val="21"/>
          <w:szCs w:val="21"/>
        </w:rPr>
        <w:t>у робочі дні тижня, два рази на тиждень, згідно заявки замовника.</w:t>
      </w:r>
      <w:r w:rsidRPr="005910E0">
        <w:rPr>
          <w:color w:val="000000"/>
          <w:sz w:val="21"/>
          <w:szCs w:val="21"/>
        </w:rPr>
        <w:t xml:space="preserve"> </w:t>
      </w:r>
    </w:p>
    <w:p w:rsidR="000B286D" w:rsidRPr="005910E0" w:rsidRDefault="000B286D" w:rsidP="000B286D">
      <w:pPr>
        <w:jc w:val="both"/>
        <w:rPr>
          <w:bCs/>
          <w:sz w:val="21"/>
          <w:szCs w:val="21"/>
        </w:rPr>
      </w:pPr>
      <w:r w:rsidRPr="005910E0">
        <w:rPr>
          <w:color w:val="000000"/>
          <w:sz w:val="21"/>
          <w:szCs w:val="21"/>
        </w:rPr>
        <w:t>5.2. 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w:t>
      </w:r>
      <w:r w:rsidRPr="005910E0">
        <w:rPr>
          <w:b/>
          <w:color w:val="000000"/>
          <w:sz w:val="21"/>
          <w:szCs w:val="21"/>
        </w:rPr>
        <w:t xml:space="preserve"> </w:t>
      </w:r>
      <w:r w:rsidRPr="005910E0">
        <w:rPr>
          <w:color w:val="000000"/>
          <w:sz w:val="21"/>
          <w:szCs w:val="21"/>
        </w:rPr>
        <w:t>Транспортні засоби для перевезення харчових продуктів повинні мати довідку про санітарну обробку, бути чистими, у справному стані.</w:t>
      </w:r>
      <w:r w:rsidRPr="005910E0">
        <w:rPr>
          <w:b/>
          <w:color w:val="000000"/>
          <w:sz w:val="21"/>
          <w:szCs w:val="21"/>
        </w:rPr>
        <w:t xml:space="preserve"> </w:t>
      </w:r>
      <w:r w:rsidRPr="005910E0">
        <w:rPr>
          <w:color w:val="000000"/>
          <w:sz w:val="21"/>
          <w:szCs w:val="21"/>
        </w:rPr>
        <w:t>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Санітарний паспорт на транспортний засіб, довідка про санітарну обробку транспортного засобу, особові медичні книжки працівників, що супроводжують поставку, повинні бути надані для огляду на першу вимогу відповідальних осіб закладу, які приймають продукти харчування, та службових осіб Замовника, які здійснюють контроль за постачанням продуктів харчування до закладів охорони здоров’я.</w:t>
      </w:r>
    </w:p>
    <w:p w:rsidR="000B286D" w:rsidRPr="005910E0" w:rsidRDefault="000B286D" w:rsidP="000B286D">
      <w:pPr>
        <w:jc w:val="both"/>
        <w:rPr>
          <w:sz w:val="21"/>
          <w:szCs w:val="21"/>
        </w:rPr>
      </w:pPr>
      <w:r w:rsidRPr="005910E0">
        <w:rPr>
          <w:bCs/>
          <w:sz w:val="21"/>
          <w:szCs w:val="21"/>
        </w:rPr>
        <w:t>5.2</w:t>
      </w:r>
      <w:r w:rsidRPr="005910E0">
        <w:rPr>
          <w:sz w:val="21"/>
          <w:szCs w:val="21"/>
        </w:rPr>
        <w:t xml:space="preserve">. </w:t>
      </w:r>
      <w:r w:rsidRPr="005910E0">
        <w:rPr>
          <w:bCs/>
          <w:sz w:val="21"/>
          <w:szCs w:val="21"/>
        </w:rPr>
        <w:t xml:space="preserve">Поставка товару здійснюється відповідно до специфікації до цього договору. </w:t>
      </w:r>
      <w:r w:rsidRPr="005910E0">
        <w:rPr>
          <w:sz w:val="21"/>
          <w:szCs w:val="21"/>
        </w:rPr>
        <w:t>Кількість, асортимент та ціна товару, що постачається, фіксується у видатковій накладній, яка формується  у відповідності із узгодженою заявкою Замовника</w:t>
      </w:r>
      <w:r w:rsidRPr="005910E0">
        <w:rPr>
          <w:bCs/>
          <w:sz w:val="21"/>
          <w:szCs w:val="21"/>
        </w:rPr>
        <w:t>.</w:t>
      </w:r>
    </w:p>
    <w:p w:rsidR="000B286D" w:rsidRPr="005910E0" w:rsidRDefault="000B286D" w:rsidP="000B286D">
      <w:pPr>
        <w:jc w:val="both"/>
        <w:rPr>
          <w:sz w:val="21"/>
          <w:szCs w:val="21"/>
        </w:rPr>
      </w:pPr>
      <w:r w:rsidRPr="005910E0">
        <w:rPr>
          <w:sz w:val="21"/>
          <w:szCs w:val="21"/>
        </w:rPr>
        <w:t>5.3. Замовник приймає товар: за кількістю – відповідно до видаткової накладної; за якістю – відповідно до посвідчення якості виробника (декларації виробника).</w:t>
      </w:r>
    </w:p>
    <w:p w:rsidR="000B286D" w:rsidRDefault="000B286D" w:rsidP="000B286D">
      <w:pPr>
        <w:jc w:val="both"/>
        <w:rPr>
          <w:b/>
          <w:sz w:val="21"/>
          <w:szCs w:val="21"/>
        </w:rPr>
      </w:pPr>
      <w:r w:rsidRPr="005910E0">
        <w:rPr>
          <w:b/>
          <w:sz w:val="21"/>
          <w:szCs w:val="21"/>
        </w:rPr>
        <w:t xml:space="preserve">5.4. Строк поставки товару:  по 31 </w:t>
      </w:r>
      <w:r>
        <w:rPr>
          <w:b/>
          <w:sz w:val="21"/>
          <w:szCs w:val="21"/>
        </w:rPr>
        <w:t xml:space="preserve">грудня </w:t>
      </w:r>
      <w:r w:rsidRPr="005910E0">
        <w:rPr>
          <w:b/>
          <w:sz w:val="21"/>
          <w:szCs w:val="21"/>
        </w:rPr>
        <w:t xml:space="preserve"> 2023 року.</w:t>
      </w:r>
    </w:p>
    <w:p w:rsidR="000B286D" w:rsidRPr="00B85C18" w:rsidRDefault="000B286D" w:rsidP="000B286D">
      <w:pPr>
        <w:jc w:val="both"/>
        <w:rPr>
          <w:b/>
          <w:sz w:val="21"/>
          <w:szCs w:val="21"/>
        </w:rPr>
      </w:pPr>
      <w:r>
        <w:rPr>
          <w:b/>
          <w:sz w:val="21"/>
          <w:szCs w:val="21"/>
        </w:rPr>
        <w:t xml:space="preserve">5.5. Адреса Замовника: </w:t>
      </w:r>
      <w:r>
        <w:rPr>
          <w:b/>
          <w:bCs/>
        </w:rPr>
        <w:t xml:space="preserve">70026, с. </w:t>
      </w:r>
      <w:proofErr w:type="spellStart"/>
      <w:r>
        <w:rPr>
          <w:b/>
          <w:bCs/>
        </w:rPr>
        <w:t>Любомирівка</w:t>
      </w:r>
      <w:proofErr w:type="spellEnd"/>
      <w:r>
        <w:rPr>
          <w:b/>
          <w:bCs/>
        </w:rPr>
        <w:t xml:space="preserve">, вул. Степова, 27, </w:t>
      </w:r>
      <w:proofErr w:type="spellStart"/>
      <w:r>
        <w:rPr>
          <w:b/>
          <w:bCs/>
        </w:rPr>
        <w:t>Вільнянський</w:t>
      </w:r>
      <w:proofErr w:type="spellEnd"/>
      <w:r>
        <w:rPr>
          <w:b/>
          <w:bCs/>
        </w:rPr>
        <w:t xml:space="preserve"> р-н, Запорізька</w:t>
      </w:r>
      <w:r w:rsidRPr="00B85C18">
        <w:rPr>
          <w:b/>
          <w:bCs/>
        </w:rPr>
        <w:t xml:space="preserve"> обл.</w:t>
      </w:r>
    </w:p>
    <w:p w:rsidR="000B286D" w:rsidRPr="005910E0" w:rsidRDefault="000B286D" w:rsidP="000B286D">
      <w:pPr>
        <w:jc w:val="center"/>
        <w:rPr>
          <w:b/>
          <w:sz w:val="21"/>
          <w:szCs w:val="21"/>
        </w:rPr>
      </w:pPr>
      <w:r w:rsidRPr="005910E0">
        <w:rPr>
          <w:b/>
          <w:sz w:val="21"/>
          <w:szCs w:val="21"/>
        </w:rPr>
        <w:t>VI. Права та обов'язки сторін</w:t>
      </w:r>
    </w:p>
    <w:p w:rsidR="000B286D" w:rsidRPr="005910E0" w:rsidRDefault="000B286D" w:rsidP="000B286D">
      <w:pPr>
        <w:jc w:val="both"/>
        <w:rPr>
          <w:sz w:val="21"/>
          <w:szCs w:val="21"/>
        </w:rPr>
      </w:pPr>
      <w:r w:rsidRPr="005910E0">
        <w:rPr>
          <w:sz w:val="21"/>
          <w:szCs w:val="21"/>
        </w:rPr>
        <w:t xml:space="preserve">6.1. </w:t>
      </w:r>
      <w:r w:rsidRPr="005910E0">
        <w:rPr>
          <w:sz w:val="21"/>
          <w:szCs w:val="21"/>
          <w:u w:val="single"/>
        </w:rPr>
        <w:t>Замовник зобов'язаний:</w:t>
      </w:r>
    </w:p>
    <w:p w:rsidR="000B286D" w:rsidRPr="005910E0" w:rsidRDefault="000B286D" w:rsidP="000B286D">
      <w:pPr>
        <w:jc w:val="both"/>
        <w:rPr>
          <w:sz w:val="21"/>
          <w:szCs w:val="21"/>
        </w:rPr>
      </w:pPr>
      <w:r w:rsidRPr="005910E0">
        <w:rPr>
          <w:sz w:val="21"/>
          <w:szCs w:val="21"/>
        </w:rPr>
        <w:t>6.1.1. Своєчасно та в повному обсязі сплачувати за поставлений товар;</w:t>
      </w:r>
    </w:p>
    <w:p w:rsidR="000B286D" w:rsidRPr="005910E0" w:rsidRDefault="000B286D" w:rsidP="000B286D">
      <w:pPr>
        <w:jc w:val="both"/>
        <w:rPr>
          <w:sz w:val="21"/>
          <w:szCs w:val="21"/>
        </w:rPr>
      </w:pPr>
      <w:r w:rsidRPr="005910E0">
        <w:rPr>
          <w:sz w:val="21"/>
          <w:szCs w:val="21"/>
        </w:rPr>
        <w:t>6.1.2. Приймати поставлений товар згідно накладної.</w:t>
      </w:r>
    </w:p>
    <w:p w:rsidR="000B286D" w:rsidRPr="005910E0" w:rsidRDefault="000B286D" w:rsidP="000B286D">
      <w:pPr>
        <w:jc w:val="both"/>
        <w:rPr>
          <w:sz w:val="21"/>
          <w:szCs w:val="21"/>
          <w:u w:val="single"/>
        </w:rPr>
      </w:pPr>
      <w:r w:rsidRPr="005910E0">
        <w:rPr>
          <w:sz w:val="21"/>
          <w:szCs w:val="21"/>
        </w:rPr>
        <w:t xml:space="preserve">6.2. </w:t>
      </w:r>
      <w:r w:rsidRPr="005910E0">
        <w:rPr>
          <w:sz w:val="21"/>
          <w:szCs w:val="21"/>
          <w:u w:val="single"/>
        </w:rPr>
        <w:t>Замовник має право:</w:t>
      </w:r>
    </w:p>
    <w:p w:rsidR="000B286D" w:rsidRPr="005910E0" w:rsidRDefault="000B286D" w:rsidP="000B286D">
      <w:pPr>
        <w:jc w:val="both"/>
        <w:rPr>
          <w:sz w:val="21"/>
          <w:szCs w:val="21"/>
        </w:rPr>
      </w:pPr>
      <w:r w:rsidRPr="005910E0">
        <w:rPr>
          <w:sz w:val="21"/>
          <w:szCs w:val="21"/>
        </w:rPr>
        <w:t>6.2.1. Достроково, в односторонньому порядку, розірвати цей договір у разі невиконання взятих зобов'язань Постачальником, в</w:t>
      </w:r>
      <w:r w:rsidRPr="005910E0">
        <w:rPr>
          <w:color w:val="000000"/>
          <w:sz w:val="21"/>
          <w:szCs w:val="21"/>
        </w:rPr>
        <w:t xml:space="preserve"> тому числі у випадках недопоставки товару по кількості, поставки товару неналежної якості, порушення терміну поставки продуктів згідно заявки Замовника,</w:t>
      </w:r>
      <w:r w:rsidRPr="005910E0">
        <w:rPr>
          <w:sz w:val="21"/>
          <w:szCs w:val="21"/>
        </w:rPr>
        <w:t xml:space="preserve"> повідомивши про це його у строк 3-х календарних днів з дня прийняття такого рішення;</w:t>
      </w:r>
    </w:p>
    <w:p w:rsidR="000B286D" w:rsidRPr="005910E0" w:rsidRDefault="000B286D" w:rsidP="000B286D">
      <w:pPr>
        <w:jc w:val="both"/>
        <w:rPr>
          <w:sz w:val="21"/>
          <w:szCs w:val="21"/>
        </w:rPr>
      </w:pPr>
      <w:r w:rsidRPr="005910E0">
        <w:rPr>
          <w:sz w:val="21"/>
          <w:szCs w:val="21"/>
        </w:rPr>
        <w:t>6.2.2. Відмовитися від встановлення на майбутнє господарських відносин із стороною, яка порушує зобов’язання відповідно до положення  п.4  ч.1  ст.236  Господарського кодексу України.</w:t>
      </w:r>
    </w:p>
    <w:p w:rsidR="000B286D" w:rsidRPr="005910E0" w:rsidRDefault="000B286D" w:rsidP="000B286D">
      <w:pPr>
        <w:jc w:val="both"/>
        <w:rPr>
          <w:sz w:val="21"/>
          <w:szCs w:val="21"/>
        </w:rPr>
      </w:pPr>
      <w:r w:rsidRPr="005910E0">
        <w:rPr>
          <w:sz w:val="21"/>
          <w:szCs w:val="21"/>
        </w:rPr>
        <w:t>6.2.3. Контролювати поставку товару у строки, встановлені цим договором;</w:t>
      </w:r>
    </w:p>
    <w:p w:rsidR="000B286D" w:rsidRPr="005910E0" w:rsidRDefault="000B286D" w:rsidP="000B286D">
      <w:pPr>
        <w:jc w:val="both"/>
        <w:rPr>
          <w:sz w:val="21"/>
          <w:szCs w:val="21"/>
        </w:rPr>
      </w:pPr>
      <w:r w:rsidRPr="005910E0">
        <w:rPr>
          <w:sz w:val="21"/>
          <w:szCs w:val="21"/>
        </w:rPr>
        <w:t>6.2.4. Зменшувати обсяг закупівлі товару та загальну вартість цього договору залежно від реального фінансування видатків та потреб Замовника. У такому разі Сторони вносять відповідні зміни до цього договору, уклавши додаткову угоду;</w:t>
      </w:r>
    </w:p>
    <w:p w:rsidR="000B286D" w:rsidRPr="005910E0" w:rsidRDefault="000B286D" w:rsidP="000B286D">
      <w:pPr>
        <w:jc w:val="both"/>
        <w:rPr>
          <w:sz w:val="21"/>
          <w:szCs w:val="21"/>
        </w:rPr>
      </w:pPr>
      <w:r w:rsidRPr="005910E0">
        <w:rPr>
          <w:sz w:val="21"/>
          <w:szCs w:val="21"/>
        </w:rPr>
        <w:lastRenderedPageBreak/>
        <w:t>6.2.5. Повернути видаткову накладну Постачальнику без здійснення оплати в разі неналежного її оформлення (відсутність печатки, підписів тощо);</w:t>
      </w:r>
    </w:p>
    <w:p w:rsidR="000B286D" w:rsidRPr="005910E0" w:rsidRDefault="000B286D" w:rsidP="000B286D">
      <w:pPr>
        <w:jc w:val="both"/>
        <w:rPr>
          <w:sz w:val="21"/>
          <w:szCs w:val="21"/>
          <w:u w:val="single"/>
        </w:rPr>
      </w:pPr>
      <w:r w:rsidRPr="005910E0">
        <w:rPr>
          <w:sz w:val="21"/>
          <w:szCs w:val="21"/>
        </w:rPr>
        <w:t xml:space="preserve">6.3. </w:t>
      </w:r>
      <w:r w:rsidRPr="005910E0">
        <w:rPr>
          <w:sz w:val="21"/>
          <w:szCs w:val="21"/>
          <w:u w:val="single"/>
        </w:rPr>
        <w:t>Постачальник зобов'язаний:</w:t>
      </w:r>
    </w:p>
    <w:p w:rsidR="000B286D" w:rsidRPr="005910E0" w:rsidRDefault="000B286D" w:rsidP="000B286D">
      <w:pPr>
        <w:jc w:val="both"/>
        <w:rPr>
          <w:sz w:val="21"/>
          <w:szCs w:val="21"/>
        </w:rPr>
      </w:pPr>
      <w:r w:rsidRPr="005910E0">
        <w:rPr>
          <w:sz w:val="21"/>
          <w:szCs w:val="21"/>
        </w:rPr>
        <w:t>6.3.1. Забезпечити поставку товару у строки, встановлені цим договором;</w:t>
      </w:r>
    </w:p>
    <w:p w:rsidR="000B286D" w:rsidRPr="005910E0" w:rsidRDefault="000B286D" w:rsidP="000B286D">
      <w:pPr>
        <w:jc w:val="both"/>
        <w:rPr>
          <w:sz w:val="21"/>
          <w:szCs w:val="21"/>
        </w:rPr>
      </w:pPr>
      <w:r w:rsidRPr="005910E0">
        <w:rPr>
          <w:sz w:val="21"/>
          <w:szCs w:val="21"/>
        </w:rPr>
        <w:t>6.3.2. Забезпечити поставку товару, якість якого відповідає умовам, встановленим розділом II цього договору;</w:t>
      </w:r>
    </w:p>
    <w:p w:rsidR="000B286D" w:rsidRPr="005910E0" w:rsidRDefault="000B286D" w:rsidP="000B286D">
      <w:pPr>
        <w:jc w:val="both"/>
        <w:rPr>
          <w:sz w:val="21"/>
          <w:szCs w:val="21"/>
          <w:u w:val="single"/>
        </w:rPr>
      </w:pPr>
      <w:r w:rsidRPr="005910E0">
        <w:rPr>
          <w:sz w:val="21"/>
          <w:szCs w:val="21"/>
        </w:rPr>
        <w:t xml:space="preserve">6.4. </w:t>
      </w:r>
      <w:r w:rsidRPr="005910E0">
        <w:rPr>
          <w:sz w:val="21"/>
          <w:szCs w:val="21"/>
          <w:u w:val="single"/>
        </w:rPr>
        <w:t>Постачальник має право:</w:t>
      </w:r>
    </w:p>
    <w:p w:rsidR="000B286D" w:rsidRPr="005910E0" w:rsidRDefault="000B286D" w:rsidP="000B286D">
      <w:pPr>
        <w:jc w:val="both"/>
        <w:rPr>
          <w:sz w:val="21"/>
          <w:szCs w:val="21"/>
        </w:rPr>
      </w:pPr>
      <w:r w:rsidRPr="005910E0">
        <w:rPr>
          <w:sz w:val="21"/>
          <w:szCs w:val="21"/>
        </w:rPr>
        <w:t>6.4.1. Своєчасно та в повному обсязі отримувати плату за поставлений товар;</w:t>
      </w:r>
    </w:p>
    <w:p w:rsidR="000B286D" w:rsidRPr="005910E0" w:rsidRDefault="000B286D" w:rsidP="000B286D">
      <w:pPr>
        <w:jc w:val="both"/>
        <w:rPr>
          <w:sz w:val="21"/>
          <w:szCs w:val="21"/>
        </w:rPr>
      </w:pPr>
      <w:r w:rsidRPr="005910E0">
        <w:rPr>
          <w:sz w:val="21"/>
          <w:szCs w:val="21"/>
        </w:rPr>
        <w:t>6.4.2. На дострокову поставку товару за письмовим погодженням Замовника;</w:t>
      </w:r>
    </w:p>
    <w:p w:rsidR="000B286D" w:rsidRPr="005910E0" w:rsidRDefault="000B286D" w:rsidP="000B286D">
      <w:pPr>
        <w:jc w:val="center"/>
        <w:rPr>
          <w:b/>
          <w:sz w:val="21"/>
          <w:szCs w:val="21"/>
        </w:rPr>
      </w:pPr>
      <w:r w:rsidRPr="005910E0">
        <w:rPr>
          <w:b/>
          <w:sz w:val="21"/>
          <w:szCs w:val="21"/>
        </w:rPr>
        <w:t>VII. Відповідальність сторін</w:t>
      </w:r>
    </w:p>
    <w:p w:rsidR="000B286D" w:rsidRPr="005910E0" w:rsidRDefault="000B286D" w:rsidP="000B286D">
      <w:pPr>
        <w:jc w:val="both"/>
        <w:rPr>
          <w:sz w:val="21"/>
          <w:szCs w:val="21"/>
        </w:rPr>
      </w:pPr>
      <w:r w:rsidRPr="005910E0">
        <w:rPr>
          <w:sz w:val="21"/>
          <w:szCs w:val="21"/>
        </w:rPr>
        <w:t xml:space="preserve">7.1.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 </w:t>
      </w:r>
    </w:p>
    <w:p w:rsidR="000B286D" w:rsidRPr="005910E0" w:rsidRDefault="000B286D" w:rsidP="000B286D">
      <w:pPr>
        <w:jc w:val="both"/>
        <w:rPr>
          <w:sz w:val="21"/>
          <w:szCs w:val="21"/>
        </w:rPr>
      </w:pPr>
      <w:r w:rsidRPr="005910E0">
        <w:rPr>
          <w:sz w:val="21"/>
          <w:szCs w:val="21"/>
        </w:rPr>
        <w:t>7.2. У разі порушення термінів постачання товару Постачальник виплачує Замовнику пеню у розмірі подвійної облікової ставки НБУ від суми оплати за кожен день прострочення. При постачанні  неякісного товару Постачальник має проводити його заміну відповідно до вимог чинного законодавства.</w:t>
      </w:r>
    </w:p>
    <w:p w:rsidR="000B286D" w:rsidRPr="005910E0" w:rsidRDefault="000B286D" w:rsidP="000B286D">
      <w:pPr>
        <w:jc w:val="both"/>
        <w:rPr>
          <w:sz w:val="21"/>
          <w:szCs w:val="21"/>
        </w:rPr>
      </w:pPr>
      <w:r w:rsidRPr="005910E0">
        <w:rPr>
          <w:sz w:val="21"/>
          <w:szCs w:val="21"/>
        </w:rPr>
        <w:t>7.3. Оплата штрафних санкцій не звільняє винну Сторону від обов’язку  виконати всі свої зобов’язання за цим договором.</w:t>
      </w:r>
    </w:p>
    <w:p w:rsidR="000B286D" w:rsidRPr="005910E0" w:rsidRDefault="000B286D" w:rsidP="000B286D">
      <w:pPr>
        <w:jc w:val="both"/>
        <w:rPr>
          <w:sz w:val="21"/>
          <w:szCs w:val="21"/>
        </w:rPr>
      </w:pPr>
      <w:r w:rsidRPr="005910E0">
        <w:rPr>
          <w:sz w:val="21"/>
          <w:szCs w:val="21"/>
        </w:rPr>
        <w:t>7.4. Одностороння відмова від виконання зобов’язань за договором не допускається, крім випадків , передбачених договором.</w:t>
      </w:r>
    </w:p>
    <w:p w:rsidR="000B286D" w:rsidRPr="005910E0" w:rsidRDefault="000B286D" w:rsidP="000B286D">
      <w:pPr>
        <w:jc w:val="center"/>
        <w:rPr>
          <w:b/>
          <w:sz w:val="21"/>
          <w:szCs w:val="21"/>
        </w:rPr>
      </w:pPr>
      <w:r w:rsidRPr="005910E0">
        <w:rPr>
          <w:b/>
          <w:sz w:val="21"/>
          <w:szCs w:val="21"/>
        </w:rPr>
        <w:t>VIII. Обставини непереборної сили</w:t>
      </w:r>
    </w:p>
    <w:p w:rsidR="000B286D" w:rsidRPr="005910E0" w:rsidRDefault="000B286D" w:rsidP="000B286D">
      <w:pPr>
        <w:jc w:val="both"/>
        <w:rPr>
          <w:sz w:val="21"/>
          <w:szCs w:val="21"/>
        </w:rPr>
      </w:pPr>
      <w:r w:rsidRPr="005910E0">
        <w:rPr>
          <w:sz w:val="21"/>
          <w:szCs w:val="21"/>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 </w:t>
      </w:r>
    </w:p>
    <w:p w:rsidR="000B286D" w:rsidRPr="005910E0" w:rsidRDefault="000B286D" w:rsidP="000B286D">
      <w:pPr>
        <w:jc w:val="both"/>
        <w:rPr>
          <w:sz w:val="21"/>
          <w:szCs w:val="21"/>
        </w:rPr>
      </w:pPr>
      <w:r w:rsidRPr="005910E0">
        <w:rPr>
          <w:sz w:val="21"/>
          <w:szCs w:val="21"/>
        </w:rPr>
        <w:t xml:space="preserve">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0B286D" w:rsidRPr="005910E0" w:rsidRDefault="000B286D" w:rsidP="000B286D">
      <w:pPr>
        <w:jc w:val="both"/>
        <w:rPr>
          <w:sz w:val="21"/>
          <w:szCs w:val="21"/>
        </w:rPr>
      </w:pPr>
      <w:r w:rsidRPr="005910E0">
        <w:rPr>
          <w:sz w:val="21"/>
          <w:szCs w:val="21"/>
        </w:rPr>
        <w:t>8.3. Доказом виникнення обставин непереборної сили та строку їх дії є відповідні документи, які видаються уповноваженими на це органами.</w:t>
      </w:r>
    </w:p>
    <w:p w:rsidR="000B286D" w:rsidRPr="005910E0" w:rsidRDefault="000B286D" w:rsidP="000B286D">
      <w:pPr>
        <w:jc w:val="both"/>
        <w:rPr>
          <w:sz w:val="21"/>
          <w:szCs w:val="21"/>
        </w:rPr>
      </w:pPr>
      <w:r w:rsidRPr="005910E0">
        <w:rPr>
          <w:sz w:val="21"/>
          <w:szCs w:val="21"/>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365811" w:rsidRDefault="00365811" w:rsidP="000B286D">
      <w:pPr>
        <w:jc w:val="center"/>
        <w:rPr>
          <w:b/>
          <w:sz w:val="21"/>
          <w:szCs w:val="21"/>
        </w:rPr>
      </w:pPr>
    </w:p>
    <w:p w:rsidR="000B286D" w:rsidRPr="005910E0" w:rsidRDefault="000B286D" w:rsidP="000B286D">
      <w:pPr>
        <w:jc w:val="center"/>
        <w:rPr>
          <w:b/>
          <w:sz w:val="21"/>
          <w:szCs w:val="21"/>
        </w:rPr>
      </w:pPr>
      <w:r w:rsidRPr="005910E0">
        <w:rPr>
          <w:b/>
          <w:sz w:val="21"/>
          <w:szCs w:val="21"/>
        </w:rPr>
        <w:t>IX. Вирішення спорів</w:t>
      </w:r>
    </w:p>
    <w:p w:rsidR="000B286D" w:rsidRPr="005910E0" w:rsidRDefault="000B286D" w:rsidP="000B286D">
      <w:pPr>
        <w:jc w:val="both"/>
        <w:rPr>
          <w:sz w:val="21"/>
          <w:szCs w:val="21"/>
        </w:rPr>
      </w:pPr>
      <w:r w:rsidRPr="005910E0">
        <w:rPr>
          <w:sz w:val="21"/>
          <w:szCs w:val="21"/>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B286D" w:rsidRPr="005910E0" w:rsidRDefault="000B286D" w:rsidP="000B286D">
      <w:pPr>
        <w:jc w:val="both"/>
        <w:rPr>
          <w:sz w:val="21"/>
          <w:szCs w:val="21"/>
        </w:rPr>
      </w:pPr>
      <w:r w:rsidRPr="005910E0">
        <w:rPr>
          <w:sz w:val="21"/>
          <w:szCs w:val="21"/>
        </w:rPr>
        <w:t>9.2. У разі недосягнення Сторонами згоди спори (розбіжності) вирішуються в судовому порядку.</w:t>
      </w:r>
    </w:p>
    <w:p w:rsidR="002D353B" w:rsidRDefault="002D353B" w:rsidP="000B286D">
      <w:pPr>
        <w:jc w:val="center"/>
        <w:rPr>
          <w:b/>
          <w:sz w:val="21"/>
          <w:szCs w:val="21"/>
        </w:rPr>
      </w:pPr>
    </w:p>
    <w:p w:rsidR="000B286D" w:rsidRDefault="000B286D" w:rsidP="000B286D">
      <w:pPr>
        <w:jc w:val="center"/>
        <w:rPr>
          <w:b/>
          <w:sz w:val="21"/>
          <w:szCs w:val="21"/>
        </w:rPr>
      </w:pPr>
      <w:r w:rsidRPr="005910E0">
        <w:rPr>
          <w:b/>
          <w:sz w:val="21"/>
          <w:szCs w:val="21"/>
        </w:rPr>
        <w:lastRenderedPageBreak/>
        <w:t>X. Строк дії договору</w:t>
      </w:r>
    </w:p>
    <w:p w:rsidR="002D353B" w:rsidRPr="005910E0" w:rsidRDefault="002D353B" w:rsidP="000B286D">
      <w:pPr>
        <w:jc w:val="center"/>
        <w:rPr>
          <w:b/>
          <w:sz w:val="21"/>
          <w:szCs w:val="21"/>
        </w:rPr>
      </w:pPr>
    </w:p>
    <w:p w:rsidR="000B286D" w:rsidRPr="0039372F" w:rsidRDefault="000B286D" w:rsidP="000B286D">
      <w:pPr>
        <w:tabs>
          <w:tab w:val="left" w:pos="567"/>
          <w:tab w:val="left" w:pos="993"/>
        </w:tabs>
        <w:contextualSpacing/>
        <w:jc w:val="both"/>
        <w:rPr>
          <w:rFonts w:eastAsia="Calibri"/>
          <w:b/>
          <w:sz w:val="21"/>
          <w:szCs w:val="21"/>
        </w:rPr>
      </w:pPr>
      <w:r w:rsidRPr="005910E0">
        <w:rPr>
          <w:rFonts w:eastAsia="Calibri"/>
        </w:rPr>
        <w:t xml:space="preserve">10.1. </w:t>
      </w:r>
      <w:r w:rsidRPr="005910E0">
        <w:rPr>
          <w:rFonts w:eastAsia="Calibri"/>
          <w:sz w:val="21"/>
          <w:szCs w:val="21"/>
        </w:rPr>
        <w:t>Цей договір вважається укладеним і набирає чинності з дня його укладення,</w:t>
      </w:r>
      <w:r>
        <w:rPr>
          <w:rFonts w:eastAsia="Calibri"/>
          <w:sz w:val="21"/>
          <w:szCs w:val="21"/>
        </w:rPr>
        <w:t xml:space="preserve">та діє </w:t>
      </w:r>
      <w:r w:rsidRPr="0039372F">
        <w:rPr>
          <w:rFonts w:eastAsia="Calibri"/>
          <w:b/>
          <w:sz w:val="21"/>
          <w:szCs w:val="21"/>
        </w:rPr>
        <w:t xml:space="preserve"> по 31 </w:t>
      </w:r>
      <w:r>
        <w:rPr>
          <w:rFonts w:eastAsia="Calibri"/>
          <w:b/>
          <w:sz w:val="21"/>
          <w:szCs w:val="21"/>
        </w:rPr>
        <w:t>грудня</w:t>
      </w:r>
      <w:r w:rsidRPr="0039372F">
        <w:rPr>
          <w:rFonts w:eastAsia="Calibri"/>
          <w:b/>
          <w:sz w:val="21"/>
          <w:szCs w:val="21"/>
        </w:rPr>
        <w:t xml:space="preserve"> 2023 року</w:t>
      </w:r>
      <w:r>
        <w:rPr>
          <w:rFonts w:eastAsia="Calibri"/>
          <w:b/>
          <w:sz w:val="21"/>
          <w:szCs w:val="21"/>
        </w:rPr>
        <w:t xml:space="preserve">, </w:t>
      </w:r>
      <w:r w:rsidRPr="00C763C0">
        <w:rPr>
          <w:rFonts w:eastAsia="Calibri"/>
          <w:sz w:val="21"/>
          <w:szCs w:val="21"/>
        </w:rPr>
        <w:t>а в частині розрахунків до повного виконання.</w:t>
      </w:r>
      <w:r>
        <w:rPr>
          <w:rFonts w:eastAsia="Calibri"/>
          <w:b/>
          <w:sz w:val="21"/>
          <w:szCs w:val="21"/>
        </w:rPr>
        <w:t xml:space="preserve"> </w:t>
      </w:r>
    </w:p>
    <w:p w:rsidR="000B286D" w:rsidRPr="005910E0" w:rsidRDefault="000B286D" w:rsidP="000B286D">
      <w:pPr>
        <w:jc w:val="both"/>
        <w:rPr>
          <w:sz w:val="21"/>
          <w:szCs w:val="21"/>
        </w:rPr>
      </w:pPr>
      <w:r w:rsidRPr="005910E0">
        <w:rPr>
          <w:sz w:val="21"/>
          <w:szCs w:val="21"/>
        </w:rPr>
        <w:t>10.2. Цей Договір укладається і підписується у 2-х оригінальних примірниках, що мають однакову юридичну силу,з яких один примірник знаходиться у Постачальника, другий – у Замовника.</w:t>
      </w:r>
    </w:p>
    <w:p w:rsidR="000B286D" w:rsidRPr="005910E0" w:rsidRDefault="000B286D" w:rsidP="000B286D">
      <w:pPr>
        <w:jc w:val="both"/>
        <w:rPr>
          <w:sz w:val="21"/>
          <w:szCs w:val="21"/>
        </w:rPr>
      </w:pPr>
    </w:p>
    <w:p w:rsidR="000B286D" w:rsidRPr="005910E0" w:rsidRDefault="000B286D" w:rsidP="000B286D">
      <w:pPr>
        <w:jc w:val="center"/>
        <w:rPr>
          <w:b/>
          <w:sz w:val="21"/>
          <w:szCs w:val="21"/>
        </w:rPr>
      </w:pPr>
      <w:r w:rsidRPr="005910E0">
        <w:rPr>
          <w:b/>
          <w:sz w:val="21"/>
          <w:szCs w:val="21"/>
        </w:rPr>
        <w:t>XI. Інші умови</w:t>
      </w:r>
    </w:p>
    <w:p w:rsidR="000B286D" w:rsidRPr="005910E0" w:rsidRDefault="000B286D" w:rsidP="000B286D">
      <w:pPr>
        <w:jc w:val="both"/>
        <w:rPr>
          <w:sz w:val="21"/>
          <w:szCs w:val="21"/>
        </w:rPr>
      </w:pPr>
      <w:r w:rsidRPr="005910E0">
        <w:rPr>
          <w:sz w:val="21"/>
          <w:szCs w:val="21"/>
        </w:rPr>
        <w:t>11.1. Цей Договір може бути доповнений, змінений чи розірваний тільки на основі діючого законодавства. Доповнення та зміни вважаються прийнятими при підписанні їх обома сторонами.</w:t>
      </w:r>
    </w:p>
    <w:p w:rsidR="000B286D" w:rsidRPr="005910E0" w:rsidRDefault="000B286D" w:rsidP="000B286D">
      <w:pPr>
        <w:jc w:val="both"/>
        <w:rPr>
          <w:sz w:val="21"/>
          <w:szCs w:val="21"/>
        </w:rPr>
      </w:pPr>
      <w:r w:rsidRPr="005910E0">
        <w:rPr>
          <w:sz w:val="21"/>
          <w:szCs w:val="21"/>
        </w:rPr>
        <w:t>11.2.  У випадках, не передбачених цим Договором, сторони керуються діючим законодавством України.</w:t>
      </w:r>
    </w:p>
    <w:p w:rsidR="000B286D" w:rsidRPr="005910E0" w:rsidRDefault="000B286D" w:rsidP="000B286D">
      <w:pPr>
        <w:rPr>
          <w:bCs/>
          <w:sz w:val="21"/>
          <w:szCs w:val="21"/>
        </w:rPr>
      </w:pPr>
      <w:r w:rsidRPr="005910E0">
        <w:rPr>
          <w:bCs/>
          <w:sz w:val="21"/>
          <w:szCs w:val="21"/>
        </w:rPr>
        <w:t>11.3. Жодна із Сторін не має права передавати свої права та обов’язки за цим договором іншій Стороні.</w:t>
      </w:r>
    </w:p>
    <w:p w:rsidR="000B286D" w:rsidRPr="00C763C0" w:rsidRDefault="000B286D" w:rsidP="000B286D">
      <w:pPr>
        <w:rPr>
          <w:sz w:val="21"/>
          <w:szCs w:val="21"/>
        </w:rPr>
      </w:pPr>
      <w:r w:rsidRPr="005910E0">
        <w:rPr>
          <w:sz w:val="21"/>
          <w:szCs w:val="21"/>
        </w:rPr>
        <w:t>11.4.</w:t>
      </w:r>
      <w:bookmarkStart w:id="0" w:name="_Hlk128564262"/>
      <w:r w:rsidRPr="00DC7CB7">
        <w:rPr>
          <w:color w:val="000000"/>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0B286D" w:rsidRPr="00DC7CB7" w:rsidRDefault="000B286D" w:rsidP="000B286D">
      <w:pPr>
        <w:spacing w:after="225"/>
        <w:jc w:val="both"/>
        <w:rPr>
          <w:color w:val="000000"/>
        </w:rPr>
      </w:pPr>
      <w:r w:rsidRPr="00DC7CB7">
        <w:rPr>
          <w:color w:val="000000"/>
        </w:rPr>
        <w:t>1) зменшення обсягів закупівлі, зокрема з урахуванням фактичного обсягу видатків замовника;</w:t>
      </w:r>
    </w:p>
    <w:p w:rsidR="000B286D" w:rsidRPr="00DC7CB7" w:rsidRDefault="000B286D" w:rsidP="000B286D">
      <w:pPr>
        <w:spacing w:after="225"/>
        <w:jc w:val="both"/>
        <w:rPr>
          <w:color w:val="000000"/>
        </w:rPr>
      </w:pPr>
      <w:r w:rsidRPr="00DC7CB7">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B286D" w:rsidRPr="00DC7CB7" w:rsidRDefault="000B286D" w:rsidP="000B286D">
      <w:pPr>
        <w:spacing w:after="225"/>
        <w:jc w:val="both"/>
        <w:rPr>
          <w:color w:val="000000"/>
        </w:rPr>
      </w:pPr>
      <w:r w:rsidRPr="00DC7CB7">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0B286D" w:rsidRPr="00DC7CB7" w:rsidRDefault="000B286D" w:rsidP="000B286D">
      <w:pPr>
        <w:spacing w:after="225"/>
        <w:jc w:val="both"/>
        <w:rPr>
          <w:color w:val="000000"/>
        </w:rPr>
      </w:pPr>
      <w:r w:rsidRPr="00DC7CB7">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B286D" w:rsidRPr="00DC7CB7" w:rsidRDefault="000B286D" w:rsidP="000B286D">
      <w:pPr>
        <w:spacing w:after="225"/>
        <w:jc w:val="both"/>
        <w:rPr>
          <w:color w:val="000000"/>
        </w:rPr>
      </w:pPr>
      <w:r w:rsidRPr="00DC7CB7">
        <w:rPr>
          <w:color w:val="000000"/>
        </w:rPr>
        <w:t>5) погодження зміни ціни в договорі про закупівлю в бік зменшення (без зміни кількості (обсягу) та якості товарів, робіт і послуг);</w:t>
      </w:r>
    </w:p>
    <w:p w:rsidR="000B286D" w:rsidRPr="00DC7CB7" w:rsidRDefault="000B286D" w:rsidP="000B286D">
      <w:pPr>
        <w:spacing w:after="225"/>
        <w:jc w:val="both"/>
        <w:rPr>
          <w:color w:val="000000"/>
        </w:rPr>
      </w:pPr>
      <w:r w:rsidRPr="00DC7CB7">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B286D" w:rsidRPr="00DC7CB7" w:rsidRDefault="000B286D" w:rsidP="000B286D">
      <w:pPr>
        <w:jc w:val="both"/>
        <w:rPr>
          <w:color w:val="000000"/>
        </w:rPr>
      </w:pPr>
      <w:r w:rsidRPr="00DC7CB7">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7CB7">
        <w:rPr>
          <w:color w:val="000000"/>
        </w:rPr>
        <w:t>Platts</w:t>
      </w:r>
      <w:proofErr w:type="spellEnd"/>
      <w:r w:rsidRPr="00DC7CB7">
        <w:rPr>
          <w:color w:val="000000"/>
        </w:rPr>
        <w:t xml:space="preserve">, ARGUS, регульованих цін (тарифів), нормативів, середньозважених цін на електроенергію на ринку </w:t>
      </w:r>
      <w:proofErr w:type="spellStart"/>
      <w:r w:rsidRPr="00DC7CB7">
        <w:rPr>
          <w:color w:val="000000"/>
        </w:rPr>
        <w:t>“на</w:t>
      </w:r>
      <w:proofErr w:type="spellEnd"/>
      <w:r w:rsidRPr="00DC7CB7">
        <w:rPr>
          <w:color w:val="000000"/>
        </w:rPr>
        <w:t xml:space="preserve"> добу </w:t>
      </w:r>
      <w:proofErr w:type="spellStart"/>
      <w:r w:rsidRPr="00DC7CB7">
        <w:rPr>
          <w:color w:val="000000"/>
        </w:rPr>
        <w:lastRenderedPageBreak/>
        <w:t>наперед”</w:t>
      </w:r>
      <w:proofErr w:type="spellEnd"/>
      <w:r w:rsidRPr="00DC7CB7">
        <w:rPr>
          <w:color w:val="000000"/>
        </w:rPr>
        <w:t xml:space="preserve">, що застосовуються в договорі про закупівлю, у разі встановлення в договорі про закупівлю порядку зміни ціни; </w:t>
      </w:r>
    </w:p>
    <w:p w:rsidR="000B286D" w:rsidRPr="00DC7CB7" w:rsidRDefault="000B286D" w:rsidP="000B286D">
      <w:pPr>
        <w:jc w:val="both"/>
        <w:rPr>
          <w:color w:val="000000"/>
        </w:rPr>
      </w:pPr>
      <w:r w:rsidRPr="00DC7CB7">
        <w:rPr>
          <w:color w:val="000000"/>
        </w:rPr>
        <w:t xml:space="preserve"> 8) зміни умов у зв’язку із застосуванням положень частини шостої статті 41 Закону.</w:t>
      </w:r>
    </w:p>
    <w:p w:rsidR="000B286D" w:rsidRPr="00DC7CB7" w:rsidRDefault="000B286D" w:rsidP="000B286D">
      <w:pPr>
        <w:jc w:val="both"/>
      </w:pPr>
      <w:r w:rsidRPr="00DC7CB7">
        <w:t>11.</w:t>
      </w:r>
      <w:r>
        <w:t>5</w:t>
      </w:r>
      <w:r w:rsidRPr="00DC7CB7">
        <w:t>.</w:t>
      </w:r>
      <w:r w:rsidRPr="00DC7CB7">
        <w:rPr>
          <w:color w:val="000000"/>
        </w:rPr>
        <w:t xml:space="preserve"> </w:t>
      </w:r>
      <w:r w:rsidRPr="00DC7CB7">
        <w:t>Умови договору про закупівлю не повинні відрізнятися від змісту тендерної пропозиції переможця процедури закупівлі, крім випадків:</w:t>
      </w:r>
    </w:p>
    <w:p w:rsidR="000B286D" w:rsidRPr="00DC7CB7" w:rsidRDefault="000B286D" w:rsidP="000B286D">
      <w:pPr>
        <w:jc w:val="both"/>
      </w:pPr>
      <w:r w:rsidRPr="00DC7CB7">
        <w:t>- визначення грошового еквівалента зобов’язання в іноземній валюті;</w:t>
      </w:r>
    </w:p>
    <w:p w:rsidR="000B286D" w:rsidRPr="00DC7CB7" w:rsidRDefault="000B286D" w:rsidP="000B286D">
      <w:pPr>
        <w:jc w:val="both"/>
      </w:pPr>
      <w:r w:rsidRPr="00DC7CB7">
        <w:t>- перерахунку ціни в бік зменшення ціни тендерної пропозиції переможця без зменшення обсягів закупівлі;</w:t>
      </w:r>
    </w:p>
    <w:p w:rsidR="000B286D" w:rsidRPr="00DC7CB7" w:rsidRDefault="000B286D" w:rsidP="000B286D">
      <w:pPr>
        <w:jc w:val="both"/>
      </w:pPr>
      <w:r w:rsidRPr="00DC7CB7">
        <w:t>- перерахунку ціни та обсягів товарів в бік зменшення за умови необхідності приведення обсягів товарів до кратності упаковки.</w:t>
      </w:r>
      <w:bookmarkEnd w:id="0"/>
    </w:p>
    <w:p w:rsidR="000B286D" w:rsidRPr="005910E0" w:rsidRDefault="000B286D" w:rsidP="000B286D">
      <w:pPr>
        <w:jc w:val="both"/>
        <w:rPr>
          <w:b/>
          <w:sz w:val="21"/>
          <w:szCs w:val="21"/>
        </w:rPr>
      </w:pPr>
    </w:p>
    <w:p w:rsidR="000B286D" w:rsidRPr="005910E0" w:rsidRDefault="000B286D" w:rsidP="000B286D">
      <w:pPr>
        <w:jc w:val="center"/>
        <w:rPr>
          <w:b/>
          <w:sz w:val="21"/>
          <w:szCs w:val="21"/>
        </w:rPr>
      </w:pPr>
      <w:r w:rsidRPr="005910E0">
        <w:rPr>
          <w:b/>
          <w:sz w:val="21"/>
          <w:szCs w:val="21"/>
        </w:rPr>
        <w:t>XII. Додатки до договору</w:t>
      </w:r>
    </w:p>
    <w:p w:rsidR="000B286D" w:rsidRPr="005910E0" w:rsidRDefault="000B286D" w:rsidP="000B286D">
      <w:pPr>
        <w:rPr>
          <w:sz w:val="21"/>
          <w:szCs w:val="21"/>
        </w:rPr>
      </w:pPr>
      <w:r w:rsidRPr="005910E0">
        <w:rPr>
          <w:sz w:val="21"/>
          <w:szCs w:val="21"/>
        </w:rPr>
        <w:t>12.1.Невід'ємною частиною цього договору є специфікація.</w:t>
      </w:r>
    </w:p>
    <w:p w:rsidR="000B286D" w:rsidRPr="005910E0" w:rsidRDefault="000B286D" w:rsidP="000B286D">
      <w:pPr>
        <w:rPr>
          <w:b/>
          <w:sz w:val="21"/>
          <w:szCs w:val="21"/>
        </w:rPr>
      </w:pPr>
    </w:p>
    <w:p w:rsidR="000B286D" w:rsidRPr="005910E0" w:rsidRDefault="000B286D" w:rsidP="000B286D">
      <w:pPr>
        <w:jc w:val="center"/>
        <w:rPr>
          <w:b/>
          <w:sz w:val="21"/>
          <w:szCs w:val="21"/>
        </w:rPr>
      </w:pPr>
      <w:r w:rsidRPr="005910E0">
        <w:rPr>
          <w:b/>
          <w:sz w:val="21"/>
          <w:szCs w:val="21"/>
        </w:rPr>
        <w:t>XIII. Місцезнаходження та банківські реквізити сторін</w:t>
      </w:r>
    </w:p>
    <w:p w:rsidR="000B286D" w:rsidRPr="00EF0A65" w:rsidRDefault="000B286D" w:rsidP="000B286D">
      <w:r w:rsidRPr="00EF0A65">
        <w:t>Замовник:                                                                                                      Постачальник</w:t>
      </w:r>
    </w:p>
    <w:p w:rsidR="000B286D" w:rsidRPr="00EF0A65" w:rsidRDefault="000B286D" w:rsidP="00365811">
      <w:pPr>
        <w:rPr>
          <w:b/>
          <w:bCs/>
        </w:rPr>
      </w:pPr>
      <w:r w:rsidRPr="00EF0A65">
        <w:rPr>
          <w:b/>
          <w:bCs/>
        </w:rPr>
        <w:t>Комунальна установа «</w:t>
      </w:r>
      <w:proofErr w:type="spellStart"/>
      <w:r w:rsidRPr="00EF0A65">
        <w:rPr>
          <w:b/>
          <w:bCs/>
        </w:rPr>
        <w:t>Любомирівський</w:t>
      </w:r>
      <w:proofErr w:type="spellEnd"/>
    </w:p>
    <w:p w:rsidR="000B286D" w:rsidRPr="00EF0A65" w:rsidRDefault="000B286D" w:rsidP="000B286D">
      <w:pPr>
        <w:autoSpaceDE w:val="0"/>
        <w:autoSpaceDN w:val="0"/>
        <w:adjustRightInd w:val="0"/>
        <w:jc w:val="both"/>
        <w:rPr>
          <w:b/>
          <w:bCs/>
        </w:rPr>
      </w:pPr>
      <w:r w:rsidRPr="00EF0A65">
        <w:rPr>
          <w:b/>
          <w:bCs/>
        </w:rPr>
        <w:t xml:space="preserve">психоневрологічний </w:t>
      </w:r>
      <w:proofErr w:type="spellStart"/>
      <w:r w:rsidRPr="00EF0A65">
        <w:rPr>
          <w:b/>
          <w:bCs/>
        </w:rPr>
        <w:t>інтернат»Запорізької</w:t>
      </w:r>
      <w:proofErr w:type="spellEnd"/>
      <w:r w:rsidRPr="00EF0A65">
        <w:rPr>
          <w:b/>
          <w:bCs/>
        </w:rPr>
        <w:t xml:space="preserve"> обласної ради</w:t>
      </w:r>
    </w:p>
    <w:p w:rsidR="000B286D" w:rsidRPr="00EF0A65" w:rsidRDefault="00345D1F" w:rsidP="000B286D">
      <w:pPr>
        <w:autoSpaceDN w:val="0"/>
        <w:adjustRightInd w:val="0"/>
      </w:pPr>
      <w:r w:rsidRPr="00EF0A65">
        <w:t>ЄДРПОУ</w:t>
      </w:r>
      <w:r w:rsidR="000B286D" w:rsidRPr="00EF0A65">
        <w:t>: 03188613</w:t>
      </w:r>
    </w:p>
    <w:p w:rsidR="000B286D" w:rsidRPr="00EF0A65" w:rsidRDefault="000B286D" w:rsidP="000B286D">
      <w:pPr>
        <w:autoSpaceDN w:val="0"/>
        <w:adjustRightInd w:val="0"/>
        <w:rPr>
          <w:snapToGrid w:val="0"/>
          <w:color w:val="000000"/>
        </w:rPr>
      </w:pPr>
      <w:r w:rsidRPr="00EF0A65">
        <w:t>Місцезнаходження:</w:t>
      </w:r>
      <w:r w:rsidRPr="00EF0A65">
        <w:rPr>
          <w:snapToGrid w:val="0"/>
          <w:color w:val="000000"/>
        </w:rPr>
        <w:t xml:space="preserve"> </w:t>
      </w:r>
      <w:proofErr w:type="spellStart"/>
      <w:r w:rsidRPr="00EF0A65">
        <w:rPr>
          <w:snapToGrid w:val="0"/>
          <w:color w:val="000000"/>
        </w:rPr>
        <w:t>вул</w:t>
      </w:r>
      <w:proofErr w:type="spellEnd"/>
      <w:r w:rsidRPr="00EF0A65">
        <w:rPr>
          <w:snapToGrid w:val="0"/>
          <w:color w:val="000000"/>
        </w:rPr>
        <w:t xml:space="preserve"> Степова, 27  </w:t>
      </w:r>
    </w:p>
    <w:p w:rsidR="000B286D" w:rsidRPr="00EF0A65" w:rsidRDefault="000B286D" w:rsidP="000B286D">
      <w:pPr>
        <w:autoSpaceDN w:val="0"/>
        <w:adjustRightInd w:val="0"/>
        <w:rPr>
          <w:snapToGrid w:val="0"/>
          <w:color w:val="000000"/>
        </w:rPr>
      </w:pPr>
      <w:proofErr w:type="spellStart"/>
      <w:r w:rsidRPr="00EF0A65">
        <w:rPr>
          <w:snapToGrid w:val="0"/>
          <w:color w:val="000000"/>
        </w:rPr>
        <w:t>с.Любомирівка</w:t>
      </w:r>
      <w:proofErr w:type="spellEnd"/>
      <w:r w:rsidRPr="00EF0A65">
        <w:rPr>
          <w:snapToGrid w:val="0"/>
          <w:color w:val="000000"/>
        </w:rPr>
        <w:t>, , Запорізька область, 70026,Україна</w:t>
      </w:r>
    </w:p>
    <w:p w:rsidR="000B286D" w:rsidRPr="00EF0A65" w:rsidRDefault="00224A8C" w:rsidP="000B286D">
      <w:pPr>
        <w:rPr>
          <w:color w:val="000000"/>
        </w:rPr>
      </w:pPr>
      <w:r w:rsidRPr="00EF0A65">
        <w:rPr>
          <w:color w:val="000000"/>
        </w:rPr>
        <w:t xml:space="preserve">Р/р </w:t>
      </w:r>
      <w:r w:rsidR="000B286D" w:rsidRPr="00EF0A65">
        <w:rPr>
          <w:color w:val="000000"/>
          <w:lang w:val="en-US"/>
        </w:rPr>
        <w:t>UA</w:t>
      </w:r>
      <w:r w:rsidR="000B286D" w:rsidRPr="00EF0A65">
        <w:rPr>
          <w:color w:val="000000"/>
        </w:rPr>
        <w:t>128201720344221003300049542</w:t>
      </w:r>
    </w:p>
    <w:p w:rsidR="000B286D" w:rsidRPr="00EF0A65" w:rsidRDefault="00224A8C" w:rsidP="000B286D">
      <w:pPr>
        <w:rPr>
          <w:color w:val="000000"/>
        </w:rPr>
      </w:pPr>
      <w:r w:rsidRPr="00EF0A65">
        <w:rPr>
          <w:color w:val="000000"/>
        </w:rPr>
        <w:t xml:space="preserve">Р/р </w:t>
      </w:r>
      <w:r w:rsidR="000B286D" w:rsidRPr="00EF0A65">
        <w:rPr>
          <w:color w:val="000000"/>
          <w:lang w:val="en-US"/>
        </w:rPr>
        <w:t>UA</w:t>
      </w:r>
      <w:r w:rsidR="000B286D" w:rsidRPr="00EF0A65">
        <w:rPr>
          <w:color w:val="000000"/>
        </w:rPr>
        <w:t>668201720344220003000049542</w:t>
      </w:r>
    </w:p>
    <w:p w:rsidR="000B286D" w:rsidRPr="00EF0A65" w:rsidRDefault="00224A8C" w:rsidP="000B286D">
      <w:pPr>
        <w:rPr>
          <w:color w:val="000000"/>
        </w:rPr>
      </w:pPr>
      <w:r w:rsidRPr="00EF0A65">
        <w:rPr>
          <w:color w:val="000000"/>
        </w:rPr>
        <w:t xml:space="preserve">Р/р </w:t>
      </w:r>
      <w:r w:rsidR="000B286D" w:rsidRPr="00EF0A65">
        <w:rPr>
          <w:color w:val="000000"/>
          <w:lang w:val="en-US"/>
        </w:rPr>
        <w:t>UA</w:t>
      </w:r>
      <w:r w:rsidR="000B286D" w:rsidRPr="00EF0A65">
        <w:rPr>
          <w:color w:val="000000"/>
        </w:rPr>
        <w:t>828201720344211003200049542</w:t>
      </w:r>
    </w:p>
    <w:p w:rsidR="000B286D" w:rsidRPr="00EF0A65" w:rsidRDefault="000B286D" w:rsidP="000B286D">
      <w:pPr>
        <w:tabs>
          <w:tab w:val="left" w:pos="708"/>
        </w:tabs>
        <w:ind w:right="153"/>
        <w:rPr>
          <w:rFonts w:eastAsia="WenQuanYi Micro Hei"/>
          <w:color w:val="000000"/>
        </w:rPr>
      </w:pPr>
      <w:proofErr w:type="spellStart"/>
      <w:r w:rsidRPr="00EF0A65">
        <w:rPr>
          <w:color w:val="000000"/>
        </w:rPr>
        <w:t>Державнаказначейська</w:t>
      </w:r>
      <w:proofErr w:type="spellEnd"/>
      <w:r w:rsidRPr="00EF0A65">
        <w:rPr>
          <w:color w:val="000000"/>
        </w:rPr>
        <w:t xml:space="preserve"> служба України, </w:t>
      </w:r>
      <w:proofErr w:type="spellStart"/>
      <w:r w:rsidRPr="00EF0A65">
        <w:rPr>
          <w:color w:val="000000"/>
        </w:rPr>
        <w:t>м.Київ</w:t>
      </w:r>
      <w:proofErr w:type="spellEnd"/>
      <w:r w:rsidRPr="00EF0A65">
        <w:rPr>
          <w:color w:val="000000"/>
        </w:rPr>
        <w:t>, МФО 820172</w:t>
      </w:r>
    </w:p>
    <w:p w:rsidR="000B286D" w:rsidRPr="00EF0A65" w:rsidRDefault="000B286D" w:rsidP="000B286D">
      <w:pPr>
        <w:pStyle w:val="login-buttonuser"/>
        <w:spacing w:before="0" w:beforeAutospacing="0" w:after="0" w:afterAutospacing="0"/>
        <w:rPr>
          <w:b/>
          <w:bCs/>
          <w:color w:val="646464"/>
          <w:sz w:val="22"/>
          <w:szCs w:val="22"/>
        </w:rPr>
      </w:pPr>
      <w:r w:rsidRPr="00EF0A65">
        <w:rPr>
          <w:sz w:val="22"/>
          <w:szCs w:val="22"/>
          <w:lang w:val="uk-UA"/>
        </w:rPr>
        <w:t xml:space="preserve">Електронна скринька: </w:t>
      </w:r>
      <w:r w:rsidRPr="00EF0A65">
        <w:rPr>
          <w:b/>
          <w:bCs/>
          <w:color w:val="646464"/>
          <w:sz w:val="22"/>
          <w:szCs w:val="22"/>
        </w:rPr>
        <w:t>ku_lubpni_zor@ukr.net</w:t>
      </w:r>
    </w:p>
    <w:p w:rsidR="000B286D" w:rsidRPr="00EF0A65" w:rsidRDefault="000B286D" w:rsidP="000B286D">
      <w:pPr>
        <w:jc w:val="both"/>
      </w:pPr>
      <w:r w:rsidRPr="00EF0A65">
        <w:t>Директор __________________ Федіна О.І.</w:t>
      </w:r>
    </w:p>
    <w:p w:rsidR="000B286D" w:rsidRPr="00EF0A65" w:rsidRDefault="000B286D" w:rsidP="000B286D">
      <w:pPr>
        <w:pStyle w:val="2"/>
        <w:ind w:left="0"/>
        <w:rPr>
          <w:b/>
          <w:sz w:val="22"/>
          <w:szCs w:val="22"/>
        </w:rPr>
      </w:pPr>
      <w:r w:rsidRPr="00EF0A65">
        <w:rPr>
          <w:sz w:val="22"/>
          <w:szCs w:val="22"/>
        </w:rPr>
        <w:t>М.П.</w:t>
      </w:r>
    </w:p>
    <w:tbl>
      <w:tblPr>
        <w:tblW w:w="11097" w:type="dxa"/>
        <w:tblInd w:w="-857" w:type="dxa"/>
        <w:tblLook w:val="04A0"/>
      </w:tblPr>
      <w:tblGrid>
        <w:gridCol w:w="540"/>
        <w:gridCol w:w="3558"/>
        <w:gridCol w:w="1348"/>
        <w:gridCol w:w="917"/>
        <w:gridCol w:w="1177"/>
        <w:gridCol w:w="842"/>
        <w:gridCol w:w="1338"/>
        <w:gridCol w:w="1377"/>
      </w:tblGrid>
      <w:tr w:rsidR="000B286D" w:rsidTr="0047086C">
        <w:trPr>
          <w:trHeight w:val="316"/>
        </w:trPr>
        <w:tc>
          <w:tcPr>
            <w:tcW w:w="11097" w:type="dxa"/>
            <w:gridSpan w:val="8"/>
            <w:tcBorders>
              <w:top w:val="nil"/>
              <w:left w:val="nil"/>
              <w:bottom w:val="nil"/>
              <w:right w:val="nil"/>
            </w:tcBorders>
            <w:shd w:val="clear" w:color="auto" w:fill="auto"/>
            <w:noWrap/>
            <w:vAlign w:val="bottom"/>
            <w:hideMark/>
          </w:tcPr>
          <w:p w:rsidR="000B286D" w:rsidRDefault="000B286D" w:rsidP="0047086C">
            <w:pPr>
              <w:jc w:val="center"/>
              <w:rPr>
                <w:b/>
                <w:bCs/>
              </w:rPr>
            </w:pPr>
            <w:bookmarkStart w:id="1" w:name="RANGE!A1:H27"/>
          </w:p>
          <w:p w:rsidR="00345D1F" w:rsidRDefault="00345D1F" w:rsidP="0047086C">
            <w:pPr>
              <w:jc w:val="center"/>
              <w:rPr>
                <w:b/>
                <w:bCs/>
              </w:rPr>
            </w:pPr>
          </w:p>
          <w:p w:rsidR="00345D1F" w:rsidRDefault="00345D1F" w:rsidP="0047086C">
            <w:pPr>
              <w:jc w:val="center"/>
              <w:rPr>
                <w:b/>
                <w:bCs/>
              </w:rPr>
            </w:pPr>
          </w:p>
          <w:p w:rsidR="00224A8C" w:rsidRDefault="00950722" w:rsidP="0047086C">
            <w:pPr>
              <w:jc w:val="center"/>
              <w:rPr>
                <w:b/>
                <w:bCs/>
              </w:rPr>
            </w:pPr>
            <w:r>
              <w:rPr>
                <w:b/>
                <w:bCs/>
              </w:rPr>
              <w:t xml:space="preserve"> </w:t>
            </w:r>
          </w:p>
          <w:p w:rsidR="00224A8C" w:rsidRDefault="00224A8C" w:rsidP="0047086C">
            <w:pPr>
              <w:jc w:val="center"/>
              <w:rPr>
                <w:b/>
                <w:bCs/>
              </w:rPr>
            </w:pPr>
          </w:p>
          <w:p w:rsidR="00224A8C" w:rsidRDefault="00224A8C" w:rsidP="0047086C">
            <w:pPr>
              <w:jc w:val="center"/>
              <w:rPr>
                <w:b/>
                <w:bCs/>
              </w:rPr>
            </w:pPr>
          </w:p>
          <w:p w:rsidR="00224A8C" w:rsidRDefault="00224A8C" w:rsidP="0047086C">
            <w:pPr>
              <w:jc w:val="center"/>
              <w:rPr>
                <w:b/>
                <w:bCs/>
              </w:rPr>
            </w:pPr>
          </w:p>
          <w:p w:rsidR="000B286D" w:rsidRDefault="000B286D" w:rsidP="0047086C">
            <w:pPr>
              <w:jc w:val="center"/>
              <w:rPr>
                <w:b/>
                <w:bCs/>
              </w:rPr>
            </w:pPr>
            <w:r>
              <w:rPr>
                <w:b/>
                <w:bCs/>
              </w:rPr>
              <w:t xml:space="preserve">Специфікація                                          </w:t>
            </w:r>
            <w:bookmarkEnd w:id="1"/>
          </w:p>
        </w:tc>
      </w:tr>
      <w:tr w:rsidR="000B286D" w:rsidTr="0047086C">
        <w:trPr>
          <w:trHeight w:val="316"/>
        </w:trPr>
        <w:tc>
          <w:tcPr>
            <w:tcW w:w="11097" w:type="dxa"/>
            <w:gridSpan w:val="8"/>
            <w:tcBorders>
              <w:top w:val="nil"/>
              <w:left w:val="nil"/>
              <w:bottom w:val="nil"/>
              <w:right w:val="nil"/>
            </w:tcBorders>
            <w:shd w:val="clear" w:color="auto" w:fill="auto"/>
            <w:noWrap/>
            <w:vAlign w:val="bottom"/>
            <w:hideMark/>
          </w:tcPr>
          <w:p w:rsidR="000B286D" w:rsidRDefault="000B286D" w:rsidP="0047086C">
            <w:pPr>
              <w:jc w:val="center"/>
              <w:rPr>
                <w:b/>
                <w:bCs/>
              </w:rPr>
            </w:pPr>
            <w:r>
              <w:rPr>
                <w:b/>
                <w:bCs/>
              </w:rPr>
              <w:lastRenderedPageBreak/>
              <w:t>до Договору №_______ від ___________2023 р.</w:t>
            </w:r>
          </w:p>
        </w:tc>
      </w:tr>
      <w:tr w:rsidR="000B286D" w:rsidTr="0047086C">
        <w:trPr>
          <w:trHeight w:val="316"/>
        </w:trPr>
        <w:tc>
          <w:tcPr>
            <w:tcW w:w="540" w:type="dxa"/>
            <w:tcBorders>
              <w:top w:val="nil"/>
              <w:left w:val="nil"/>
              <w:bottom w:val="nil"/>
              <w:right w:val="nil"/>
            </w:tcBorders>
            <w:shd w:val="clear" w:color="auto" w:fill="auto"/>
            <w:noWrap/>
            <w:vAlign w:val="bottom"/>
            <w:hideMark/>
          </w:tcPr>
          <w:p w:rsidR="000B286D" w:rsidRDefault="000B286D" w:rsidP="0047086C">
            <w:pPr>
              <w:jc w:val="center"/>
              <w:rPr>
                <w:b/>
                <w:bCs/>
              </w:rPr>
            </w:pPr>
          </w:p>
        </w:tc>
        <w:tc>
          <w:tcPr>
            <w:tcW w:w="3558"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348"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91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17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842"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338"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37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r>
      <w:tr w:rsidR="000B286D" w:rsidTr="0047086C">
        <w:trPr>
          <w:trHeight w:val="316"/>
        </w:trPr>
        <w:tc>
          <w:tcPr>
            <w:tcW w:w="540"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3558"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348"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91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17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842"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338"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37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r>
      <w:tr w:rsidR="000B286D" w:rsidTr="0047086C">
        <w:trPr>
          <w:trHeight w:val="316"/>
        </w:trPr>
        <w:tc>
          <w:tcPr>
            <w:tcW w:w="540" w:type="dxa"/>
            <w:tcBorders>
              <w:top w:val="single" w:sz="4" w:space="0" w:color="auto"/>
              <w:left w:val="single" w:sz="4" w:space="0" w:color="auto"/>
              <w:bottom w:val="nil"/>
              <w:right w:val="single" w:sz="4" w:space="0" w:color="auto"/>
            </w:tcBorders>
            <w:shd w:val="clear" w:color="auto" w:fill="auto"/>
            <w:noWrap/>
            <w:vAlign w:val="center"/>
            <w:hideMark/>
          </w:tcPr>
          <w:p w:rsidR="000B286D" w:rsidRDefault="000B286D" w:rsidP="0047086C">
            <w:pPr>
              <w:jc w:val="center"/>
            </w:pPr>
            <w:r>
              <w:t xml:space="preserve">№ </w:t>
            </w:r>
          </w:p>
        </w:tc>
        <w:tc>
          <w:tcPr>
            <w:tcW w:w="3558" w:type="dxa"/>
            <w:tcBorders>
              <w:top w:val="single" w:sz="4" w:space="0" w:color="auto"/>
              <w:left w:val="nil"/>
              <w:bottom w:val="nil"/>
              <w:right w:val="single" w:sz="4" w:space="0" w:color="auto"/>
            </w:tcBorders>
            <w:shd w:val="clear" w:color="auto" w:fill="auto"/>
            <w:vAlign w:val="center"/>
            <w:hideMark/>
          </w:tcPr>
          <w:p w:rsidR="000B286D" w:rsidRDefault="000B286D" w:rsidP="0047086C">
            <w:pPr>
              <w:jc w:val="center"/>
            </w:pPr>
            <w:r>
              <w:t>Найменування</w:t>
            </w:r>
          </w:p>
        </w:tc>
        <w:tc>
          <w:tcPr>
            <w:tcW w:w="13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286D" w:rsidRDefault="000B286D" w:rsidP="0047086C">
            <w:pPr>
              <w:jc w:val="center"/>
            </w:pPr>
            <w:r>
              <w:t xml:space="preserve">Код за                                </w:t>
            </w:r>
            <w:proofErr w:type="spellStart"/>
            <w:r>
              <w:t>ДК</w:t>
            </w:r>
            <w:proofErr w:type="spellEnd"/>
            <w:r>
              <w:t xml:space="preserve"> 021:2015</w:t>
            </w:r>
          </w:p>
        </w:tc>
        <w:tc>
          <w:tcPr>
            <w:tcW w:w="917" w:type="dxa"/>
            <w:tcBorders>
              <w:top w:val="single" w:sz="4" w:space="0" w:color="auto"/>
              <w:left w:val="nil"/>
              <w:bottom w:val="nil"/>
              <w:right w:val="single" w:sz="4" w:space="0" w:color="auto"/>
            </w:tcBorders>
            <w:shd w:val="clear" w:color="auto" w:fill="auto"/>
            <w:noWrap/>
            <w:vAlign w:val="bottom"/>
            <w:hideMark/>
          </w:tcPr>
          <w:p w:rsidR="000B286D" w:rsidRDefault="000B286D" w:rsidP="0047086C">
            <w:pPr>
              <w:jc w:val="center"/>
            </w:pPr>
            <w:r>
              <w:t xml:space="preserve">Од. </w:t>
            </w:r>
          </w:p>
        </w:tc>
        <w:tc>
          <w:tcPr>
            <w:tcW w:w="1177" w:type="dxa"/>
            <w:tcBorders>
              <w:top w:val="single" w:sz="4" w:space="0" w:color="auto"/>
              <w:left w:val="nil"/>
              <w:bottom w:val="nil"/>
              <w:right w:val="single" w:sz="4" w:space="0" w:color="auto"/>
            </w:tcBorders>
            <w:shd w:val="clear" w:color="auto" w:fill="auto"/>
            <w:noWrap/>
            <w:vAlign w:val="bottom"/>
            <w:hideMark/>
          </w:tcPr>
          <w:p w:rsidR="000B286D" w:rsidRDefault="000B286D" w:rsidP="0047086C">
            <w:pPr>
              <w:jc w:val="center"/>
            </w:pPr>
            <w:r>
              <w:t>Кількість</w:t>
            </w:r>
          </w:p>
        </w:tc>
        <w:tc>
          <w:tcPr>
            <w:tcW w:w="842" w:type="dxa"/>
            <w:tcBorders>
              <w:top w:val="single" w:sz="4" w:space="0" w:color="auto"/>
              <w:left w:val="nil"/>
              <w:bottom w:val="nil"/>
              <w:right w:val="single" w:sz="4" w:space="0" w:color="auto"/>
            </w:tcBorders>
            <w:shd w:val="clear" w:color="auto" w:fill="auto"/>
            <w:noWrap/>
            <w:vAlign w:val="bottom"/>
            <w:hideMark/>
          </w:tcPr>
          <w:p w:rsidR="000B286D" w:rsidRDefault="000B286D" w:rsidP="0047086C">
            <w:pPr>
              <w:jc w:val="center"/>
            </w:pPr>
            <w:r>
              <w:t>Ціна,</w:t>
            </w:r>
          </w:p>
        </w:tc>
        <w:tc>
          <w:tcPr>
            <w:tcW w:w="1338" w:type="dxa"/>
            <w:tcBorders>
              <w:top w:val="single" w:sz="4" w:space="0" w:color="auto"/>
              <w:left w:val="nil"/>
              <w:bottom w:val="nil"/>
              <w:right w:val="single" w:sz="4" w:space="0" w:color="auto"/>
            </w:tcBorders>
            <w:shd w:val="clear" w:color="auto" w:fill="auto"/>
            <w:noWrap/>
            <w:vAlign w:val="center"/>
            <w:hideMark/>
          </w:tcPr>
          <w:p w:rsidR="000B286D" w:rsidRDefault="000B286D" w:rsidP="0047086C">
            <w:pPr>
              <w:jc w:val="center"/>
            </w:pPr>
            <w:r>
              <w:t xml:space="preserve">Сума, </w:t>
            </w:r>
          </w:p>
        </w:tc>
        <w:tc>
          <w:tcPr>
            <w:tcW w:w="1377" w:type="dxa"/>
            <w:tcBorders>
              <w:top w:val="single" w:sz="4" w:space="0" w:color="auto"/>
              <w:left w:val="nil"/>
              <w:bottom w:val="nil"/>
              <w:right w:val="single" w:sz="4" w:space="0" w:color="auto"/>
            </w:tcBorders>
            <w:shd w:val="clear" w:color="auto" w:fill="auto"/>
            <w:noWrap/>
            <w:vAlign w:val="bottom"/>
            <w:hideMark/>
          </w:tcPr>
          <w:p w:rsidR="000B286D" w:rsidRDefault="000B286D" w:rsidP="0047086C">
            <w:pPr>
              <w:jc w:val="center"/>
            </w:pPr>
            <w:r>
              <w:t xml:space="preserve">Термін </w:t>
            </w:r>
          </w:p>
        </w:tc>
      </w:tr>
      <w:tr w:rsidR="000B286D" w:rsidTr="0047086C">
        <w:trPr>
          <w:trHeight w:val="783"/>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B286D" w:rsidRDefault="000B286D" w:rsidP="0047086C">
            <w:pPr>
              <w:jc w:val="center"/>
            </w:pPr>
            <w:r>
              <w:t>п/п</w:t>
            </w:r>
          </w:p>
        </w:tc>
        <w:tc>
          <w:tcPr>
            <w:tcW w:w="3558" w:type="dxa"/>
            <w:tcBorders>
              <w:top w:val="nil"/>
              <w:left w:val="nil"/>
              <w:bottom w:val="single" w:sz="4" w:space="0" w:color="auto"/>
              <w:right w:val="single" w:sz="4" w:space="0" w:color="auto"/>
            </w:tcBorders>
            <w:shd w:val="clear" w:color="auto" w:fill="auto"/>
            <w:vAlign w:val="center"/>
            <w:hideMark/>
          </w:tcPr>
          <w:p w:rsidR="000B286D" w:rsidRDefault="000B286D" w:rsidP="0047086C">
            <w:pPr>
              <w:jc w:val="center"/>
            </w:pPr>
            <w:r>
              <w:t xml:space="preserve">предмета </w:t>
            </w:r>
            <w:proofErr w:type="spellStart"/>
            <w:r>
              <w:t>заккупівлі</w:t>
            </w:r>
            <w:proofErr w:type="spellEnd"/>
          </w:p>
        </w:tc>
        <w:tc>
          <w:tcPr>
            <w:tcW w:w="1348" w:type="dxa"/>
            <w:vMerge/>
            <w:tcBorders>
              <w:top w:val="single" w:sz="4" w:space="0" w:color="auto"/>
              <w:left w:val="single" w:sz="4" w:space="0" w:color="auto"/>
              <w:bottom w:val="single" w:sz="4" w:space="0" w:color="000000"/>
              <w:right w:val="single" w:sz="4" w:space="0" w:color="auto"/>
            </w:tcBorders>
            <w:vAlign w:val="center"/>
            <w:hideMark/>
          </w:tcPr>
          <w:p w:rsidR="000B286D" w:rsidRDefault="000B286D" w:rsidP="0047086C"/>
        </w:tc>
        <w:tc>
          <w:tcPr>
            <w:tcW w:w="917" w:type="dxa"/>
            <w:tcBorders>
              <w:top w:val="nil"/>
              <w:left w:val="nil"/>
              <w:bottom w:val="single" w:sz="4" w:space="0" w:color="auto"/>
              <w:right w:val="single" w:sz="4" w:space="0" w:color="auto"/>
            </w:tcBorders>
            <w:shd w:val="clear" w:color="auto" w:fill="auto"/>
            <w:noWrap/>
            <w:vAlign w:val="bottom"/>
            <w:hideMark/>
          </w:tcPr>
          <w:p w:rsidR="000B286D" w:rsidRDefault="000B286D" w:rsidP="0047086C">
            <w:pPr>
              <w:jc w:val="center"/>
            </w:pPr>
            <w:r>
              <w:t>виміру</w:t>
            </w:r>
          </w:p>
        </w:tc>
        <w:tc>
          <w:tcPr>
            <w:tcW w:w="1177" w:type="dxa"/>
            <w:tcBorders>
              <w:top w:val="nil"/>
              <w:left w:val="nil"/>
              <w:bottom w:val="single" w:sz="4" w:space="0" w:color="auto"/>
              <w:right w:val="single" w:sz="4" w:space="0" w:color="auto"/>
            </w:tcBorders>
            <w:shd w:val="clear" w:color="auto" w:fill="auto"/>
            <w:noWrap/>
            <w:vAlign w:val="bottom"/>
            <w:hideMark/>
          </w:tcPr>
          <w:p w:rsidR="000B286D" w:rsidRDefault="000B286D" w:rsidP="0047086C">
            <w:pPr>
              <w:jc w:val="center"/>
            </w:pPr>
            <w:r>
              <w:t> </w:t>
            </w:r>
          </w:p>
        </w:tc>
        <w:tc>
          <w:tcPr>
            <w:tcW w:w="842" w:type="dxa"/>
            <w:tcBorders>
              <w:top w:val="nil"/>
              <w:left w:val="nil"/>
              <w:bottom w:val="single" w:sz="4" w:space="0" w:color="auto"/>
              <w:right w:val="single" w:sz="4" w:space="0" w:color="auto"/>
            </w:tcBorders>
            <w:shd w:val="clear" w:color="auto" w:fill="auto"/>
            <w:vAlign w:val="bottom"/>
            <w:hideMark/>
          </w:tcPr>
          <w:p w:rsidR="000B286D" w:rsidRDefault="000B286D" w:rsidP="0047086C">
            <w:pPr>
              <w:jc w:val="center"/>
            </w:pPr>
            <w:r>
              <w:t xml:space="preserve">грн. </w:t>
            </w:r>
          </w:p>
        </w:tc>
        <w:tc>
          <w:tcPr>
            <w:tcW w:w="1338" w:type="dxa"/>
            <w:tcBorders>
              <w:top w:val="nil"/>
              <w:left w:val="nil"/>
              <w:bottom w:val="single" w:sz="4" w:space="0" w:color="auto"/>
              <w:right w:val="single" w:sz="4" w:space="0" w:color="auto"/>
            </w:tcBorders>
            <w:shd w:val="clear" w:color="auto" w:fill="auto"/>
            <w:vAlign w:val="bottom"/>
            <w:hideMark/>
          </w:tcPr>
          <w:p w:rsidR="000B286D" w:rsidRDefault="000B286D" w:rsidP="0047086C">
            <w:pPr>
              <w:jc w:val="center"/>
            </w:pPr>
            <w:r>
              <w:t>грн.</w:t>
            </w:r>
          </w:p>
        </w:tc>
        <w:tc>
          <w:tcPr>
            <w:tcW w:w="1377" w:type="dxa"/>
            <w:tcBorders>
              <w:top w:val="nil"/>
              <w:left w:val="nil"/>
              <w:bottom w:val="single" w:sz="4" w:space="0" w:color="auto"/>
              <w:right w:val="single" w:sz="4" w:space="0" w:color="auto"/>
            </w:tcBorders>
            <w:shd w:val="clear" w:color="auto" w:fill="auto"/>
            <w:noWrap/>
            <w:vAlign w:val="bottom"/>
            <w:hideMark/>
          </w:tcPr>
          <w:p w:rsidR="000B286D" w:rsidRDefault="000B286D" w:rsidP="0047086C">
            <w:pPr>
              <w:jc w:val="center"/>
            </w:pPr>
            <w:r>
              <w:t>постачання</w:t>
            </w:r>
          </w:p>
        </w:tc>
      </w:tr>
      <w:tr w:rsidR="000B286D" w:rsidTr="0047086C">
        <w:trPr>
          <w:trHeight w:val="55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B286D" w:rsidRDefault="000B286D" w:rsidP="0047086C">
            <w:pPr>
              <w:jc w:val="center"/>
            </w:pPr>
            <w:r>
              <w:t> </w:t>
            </w:r>
          </w:p>
        </w:tc>
        <w:tc>
          <w:tcPr>
            <w:tcW w:w="3558" w:type="dxa"/>
            <w:tcBorders>
              <w:top w:val="nil"/>
              <w:left w:val="nil"/>
              <w:bottom w:val="single" w:sz="4" w:space="0" w:color="auto"/>
              <w:right w:val="single" w:sz="4" w:space="0" w:color="auto"/>
            </w:tcBorders>
            <w:shd w:val="clear" w:color="auto" w:fill="auto"/>
            <w:vAlign w:val="center"/>
            <w:hideMark/>
          </w:tcPr>
          <w:p w:rsidR="000B286D" w:rsidRDefault="008921C1" w:rsidP="0047086C">
            <w:pPr>
              <w:rPr>
                <w:b/>
                <w:bCs/>
                <w:color w:val="000000"/>
              </w:rPr>
            </w:pPr>
            <w:r>
              <w:rPr>
                <w:b/>
                <w:bCs/>
                <w:color w:val="000000"/>
              </w:rPr>
              <w:t>Фруктові та овочеві соки</w:t>
            </w:r>
          </w:p>
        </w:tc>
        <w:tc>
          <w:tcPr>
            <w:tcW w:w="1348" w:type="dxa"/>
            <w:tcBorders>
              <w:top w:val="nil"/>
              <w:left w:val="nil"/>
              <w:bottom w:val="single" w:sz="4" w:space="0" w:color="auto"/>
              <w:right w:val="single" w:sz="4" w:space="0" w:color="auto"/>
            </w:tcBorders>
            <w:shd w:val="clear" w:color="auto" w:fill="auto"/>
            <w:vAlign w:val="center"/>
            <w:hideMark/>
          </w:tcPr>
          <w:p w:rsidR="000B286D" w:rsidRDefault="008921C1" w:rsidP="0047086C">
            <w:pPr>
              <w:jc w:val="center"/>
              <w:rPr>
                <w:b/>
                <w:bCs/>
              </w:rPr>
            </w:pPr>
            <w:r>
              <w:rPr>
                <w:b/>
                <w:bCs/>
              </w:rPr>
              <w:t>15320000</w:t>
            </w:r>
            <w:r w:rsidR="000B286D">
              <w:rPr>
                <w:b/>
                <w:bCs/>
              </w:rPr>
              <w:t>-</w:t>
            </w:r>
            <w:r>
              <w:rPr>
                <w:b/>
                <w:bCs/>
              </w:rPr>
              <w:t>7</w:t>
            </w:r>
          </w:p>
        </w:tc>
        <w:tc>
          <w:tcPr>
            <w:tcW w:w="917" w:type="dxa"/>
            <w:tcBorders>
              <w:top w:val="nil"/>
              <w:left w:val="nil"/>
              <w:bottom w:val="single" w:sz="4" w:space="0" w:color="auto"/>
              <w:right w:val="single" w:sz="4" w:space="0" w:color="auto"/>
            </w:tcBorders>
            <w:shd w:val="clear" w:color="auto" w:fill="auto"/>
            <w:noWrap/>
            <w:vAlign w:val="bottom"/>
            <w:hideMark/>
          </w:tcPr>
          <w:p w:rsidR="000B286D" w:rsidRDefault="000B286D" w:rsidP="0047086C">
            <w:pPr>
              <w:jc w:val="center"/>
            </w:pPr>
            <w:r>
              <w:t> </w:t>
            </w:r>
          </w:p>
        </w:tc>
        <w:tc>
          <w:tcPr>
            <w:tcW w:w="1177" w:type="dxa"/>
            <w:tcBorders>
              <w:top w:val="nil"/>
              <w:left w:val="nil"/>
              <w:bottom w:val="single" w:sz="4" w:space="0" w:color="auto"/>
              <w:right w:val="single" w:sz="4" w:space="0" w:color="auto"/>
            </w:tcBorders>
            <w:shd w:val="clear" w:color="auto" w:fill="auto"/>
            <w:noWrap/>
            <w:vAlign w:val="bottom"/>
            <w:hideMark/>
          </w:tcPr>
          <w:p w:rsidR="000B286D" w:rsidRDefault="000B286D" w:rsidP="0047086C">
            <w:pPr>
              <w:jc w:val="center"/>
            </w:pPr>
            <w:r>
              <w:t> </w:t>
            </w:r>
          </w:p>
        </w:tc>
        <w:tc>
          <w:tcPr>
            <w:tcW w:w="842" w:type="dxa"/>
            <w:tcBorders>
              <w:top w:val="nil"/>
              <w:left w:val="nil"/>
              <w:bottom w:val="single" w:sz="4" w:space="0" w:color="auto"/>
              <w:right w:val="single" w:sz="4" w:space="0" w:color="auto"/>
            </w:tcBorders>
            <w:shd w:val="clear" w:color="auto" w:fill="auto"/>
            <w:noWrap/>
            <w:vAlign w:val="bottom"/>
            <w:hideMark/>
          </w:tcPr>
          <w:p w:rsidR="000B286D" w:rsidRDefault="000B286D" w:rsidP="0047086C">
            <w:pPr>
              <w:jc w:val="center"/>
            </w:pPr>
            <w:r>
              <w:t> </w:t>
            </w:r>
          </w:p>
        </w:tc>
        <w:tc>
          <w:tcPr>
            <w:tcW w:w="1338" w:type="dxa"/>
            <w:tcBorders>
              <w:top w:val="nil"/>
              <w:left w:val="nil"/>
              <w:bottom w:val="single" w:sz="4" w:space="0" w:color="auto"/>
              <w:right w:val="single" w:sz="4" w:space="0" w:color="auto"/>
            </w:tcBorders>
            <w:shd w:val="clear" w:color="auto" w:fill="auto"/>
            <w:noWrap/>
            <w:vAlign w:val="center"/>
            <w:hideMark/>
          </w:tcPr>
          <w:p w:rsidR="000B286D" w:rsidRDefault="000B286D" w:rsidP="0047086C">
            <w:pPr>
              <w:jc w:val="center"/>
              <w:rPr>
                <w:b/>
                <w:bCs/>
              </w:rPr>
            </w:pPr>
            <w:r>
              <w:rPr>
                <w:b/>
                <w:bCs/>
              </w:rPr>
              <w:t> </w:t>
            </w:r>
          </w:p>
        </w:tc>
        <w:tc>
          <w:tcPr>
            <w:tcW w:w="1377" w:type="dxa"/>
            <w:tcBorders>
              <w:top w:val="nil"/>
              <w:left w:val="nil"/>
              <w:bottom w:val="single" w:sz="4" w:space="0" w:color="auto"/>
              <w:right w:val="single" w:sz="4" w:space="0" w:color="auto"/>
            </w:tcBorders>
            <w:shd w:val="clear" w:color="auto" w:fill="auto"/>
            <w:noWrap/>
            <w:vAlign w:val="bottom"/>
            <w:hideMark/>
          </w:tcPr>
          <w:p w:rsidR="000B286D" w:rsidRDefault="000B286D" w:rsidP="0047086C">
            <w:pPr>
              <w:jc w:val="center"/>
            </w:pPr>
            <w:r>
              <w:t> </w:t>
            </w:r>
          </w:p>
        </w:tc>
      </w:tr>
      <w:tr w:rsidR="000B286D" w:rsidTr="0047086C">
        <w:trPr>
          <w:trHeight w:val="648"/>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B286D" w:rsidRDefault="00365811" w:rsidP="0047086C">
            <w:r>
              <w:t xml:space="preserve">   </w:t>
            </w:r>
            <w:r w:rsidR="000B286D">
              <w:t>1</w:t>
            </w:r>
          </w:p>
        </w:tc>
        <w:tc>
          <w:tcPr>
            <w:tcW w:w="3558" w:type="dxa"/>
            <w:tcBorders>
              <w:top w:val="nil"/>
              <w:left w:val="nil"/>
              <w:bottom w:val="single" w:sz="4" w:space="0" w:color="auto"/>
              <w:right w:val="single" w:sz="4" w:space="0" w:color="auto"/>
            </w:tcBorders>
            <w:shd w:val="clear" w:color="auto" w:fill="auto"/>
            <w:vAlign w:val="center"/>
            <w:hideMark/>
          </w:tcPr>
          <w:p w:rsidR="000B286D" w:rsidRDefault="008921C1" w:rsidP="0047086C">
            <w:r>
              <w:t>Сік фруктовий</w:t>
            </w:r>
          </w:p>
        </w:tc>
        <w:tc>
          <w:tcPr>
            <w:tcW w:w="1348" w:type="dxa"/>
            <w:tcBorders>
              <w:top w:val="nil"/>
              <w:left w:val="nil"/>
              <w:bottom w:val="single" w:sz="4" w:space="0" w:color="auto"/>
              <w:right w:val="single" w:sz="4" w:space="0" w:color="auto"/>
            </w:tcBorders>
            <w:shd w:val="clear" w:color="auto" w:fill="auto"/>
            <w:vAlign w:val="center"/>
            <w:hideMark/>
          </w:tcPr>
          <w:p w:rsidR="000B286D" w:rsidRPr="008921C1" w:rsidRDefault="008921C1" w:rsidP="0047086C">
            <w:pPr>
              <w:jc w:val="center"/>
            </w:pPr>
            <w:r w:rsidRPr="008921C1">
              <w:rPr>
                <w:bCs/>
              </w:rPr>
              <w:t>15320000-7</w:t>
            </w:r>
          </w:p>
        </w:tc>
        <w:tc>
          <w:tcPr>
            <w:tcW w:w="917" w:type="dxa"/>
            <w:tcBorders>
              <w:top w:val="nil"/>
              <w:left w:val="nil"/>
              <w:bottom w:val="single" w:sz="4" w:space="0" w:color="auto"/>
              <w:right w:val="single" w:sz="4" w:space="0" w:color="auto"/>
            </w:tcBorders>
            <w:shd w:val="clear" w:color="auto" w:fill="auto"/>
            <w:vAlign w:val="center"/>
            <w:hideMark/>
          </w:tcPr>
          <w:p w:rsidR="000B286D" w:rsidRPr="008921C1" w:rsidRDefault="008921C1" w:rsidP="0047086C">
            <w:pPr>
              <w:jc w:val="center"/>
            </w:pPr>
            <w:r>
              <w:t>л</w:t>
            </w:r>
          </w:p>
        </w:tc>
        <w:tc>
          <w:tcPr>
            <w:tcW w:w="1177" w:type="dxa"/>
            <w:tcBorders>
              <w:top w:val="nil"/>
              <w:left w:val="nil"/>
              <w:bottom w:val="single" w:sz="4" w:space="0" w:color="auto"/>
              <w:right w:val="single" w:sz="4" w:space="0" w:color="auto"/>
            </w:tcBorders>
            <w:shd w:val="clear" w:color="auto" w:fill="auto"/>
            <w:vAlign w:val="center"/>
            <w:hideMark/>
          </w:tcPr>
          <w:p w:rsidR="000B286D" w:rsidRPr="00C763C0" w:rsidRDefault="00365811" w:rsidP="0047086C">
            <w:pPr>
              <w:jc w:val="center"/>
            </w:pPr>
            <w:r>
              <w:t>8000</w:t>
            </w:r>
          </w:p>
        </w:tc>
        <w:tc>
          <w:tcPr>
            <w:tcW w:w="842" w:type="dxa"/>
            <w:tcBorders>
              <w:top w:val="nil"/>
              <w:left w:val="nil"/>
              <w:bottom w:val="single" w:sz="4" w:space="0" w:color="auto"/>
              <w:right w:val="single" w:sz="4" w:space="0" w:color="auto"/>
            </w:tcBorders>
            <w:shd w:val="clear" w:color="auto" w:fill="auto"/>
            <w:vAlign w:val="center"/>
            <w:hideMark/>
          </w:tcPr>
          <w:p w:rsidR="000B286D" w:rsidRDefault="000B286D" w:rsidP="0047086C">
            <w:pPr>
              <w:jc w:val="center"/>
            </w:pPr>
            <w:r>
              <w:t> </w:t>
            </w:r>
          </w:p>
        </w:tc>
        <w:tc>
          <w:tcPr>
            <w:tcW w:w="1338" w:type="dxa"/>
            <w:tcBorders>
              <w:top w:val="nil"/>
              <w:left w:val="nil"/>
              <w:bottom w:val="single" w:sz="4" w:space="0" w:color="auto"/>
              <w:right w:val="single" w:sz="4" w:space="0" w:color="auto"/>
            </w:tcBorders>
            <w:shd w:val="clear" w:color="auto" w:fill="auto"/>
            <w:vAlign w:val="center"/>
            <w:hideMark/>
          </w:tcPr>
          <w:p w:rsidR="000B286D" w:rsidRDefault="000B286D" w:rsidP="0047086C">
            <w:pPr>
              <w:jc w:val="center"/>
            </w:pPr>
            <w:r>
              <w:t>0.00</w:t>
            </w:r>
          </w:p>
        </w:tc>
        <w:tc>
          <w:tcPr>
            <w:tcW w:w="1377" w:type="dxa"/>
            <w:tcBorders>
              <w:top w:val="nil"/>
              <w:left w:val="nil"/>
              <w:bottom w:val="single" w:sz="4" w:space="0" w:color="auto"/>
              <w:right w:val="single" w:sz="4" w:space="0" w:color="auto"/>
            </w:tcBorders>
            <w:shd w:val="clear" w:color="auto" w:fill="auto"/>
            <w:vAlign w:val="center"/>
            <w:hideMark/>
          </w:tcPr>
          <w:p w:rsidR="000B286D" w:rsidRDefault="000B286D" w:rsidP="0047086C">
            <w:r>
              <w:t>2р/на тиждень</w:t>
            </w:r>
          </w:p>
        </w:tc>
      </w:tr>
      <w:tr w:rsidR="000B286D" w:rsidTr="0047086C">
        <w:trPr>
          <w:trHeight w:val="27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B286D" w:rsidRDefault="000B286D" w:rsidP="0047086C">
            <w:pPr>
              <w:jc w:val="center"/>
            </w:pPr>
            <w:r>
              <w:t> </w:t>
            </w:r>
            <w:r w:rsidR="00365811">
              <w:t>2</w:t>
            </w:r>
          </w:p>
        </w:tc>
        <w:tc>
          <w:tcPr>
            <w:tcW w:w="3558" w:type="dxa"/>
            <w:tcBorders>
              <w:top w:val="nil"/>
              <w:left w:val="nil"/>
              <w:bottom w:val="single" w:sz="4" w:space="0" w:color="auto"/>
              <w:right w:val="single" w:sz="4" w:space="0" w:color="auto"/>
            </w:tcBorders>
            <w:shd w:val="clear" w:color="auto" w:fill="auto"/>
            <w:vAlign w:val="center"/>
            <w:hideMark/>
          </w:tcPr>
          <w:p w:rsidR="000B286D" w:rsidRDefault="000B286D" w:rsidP="0047086C">
            <w:r>
              <w:t> </w:t>
            </w:r>
            <w:r w:rsidR="008921C1">
              <w:t>Сік томатний</w:t>
            </w:r>
          </w:p>
        </w:tc>
        <w:tc>
          <w:tcPr>
            <w:tcW w:w="1348" w:type="dxa"/>
            <w:tcBorders>
              <w:top w:val="nil"/>
              <w:left w:val="nil"/>
              <w:bottom w:val="single" w:sz="4" w:space="0" w:color="auto"/>
              <w:right w:val="single" w:sz="4" w:space="0" w:color="auto"/>
            </w:tcBorders>
            <w:shd w:val="clear" w:color="auto" w:fill="auto"/>
            <w:noWrap/>
            <w:vAlign w:val="center"/>
            <w:hideMark/>
          </w:tcPr>
          <w:p w:rsidR="000B286D" w:rsidRDefault="008921C1" w:rsidP="0047086C">
            <w:pPr>
              <w:jc w:val="center"/>
            </w:pPr>
            <w:r w:rsidRPr="008921C1">
              <w:rPr>
                <w:bCs/>
              </w:rPr>
              <w:t>15320000-7</w:t>
            </w:r>
            <w:r w:rsidR="000B286D">
              <w:t> </w:t>
            </w:r>
          </w:p>
        </w:tc>
        <w:tc>
          <w:tcPr>
            <w:tcW w:w="917" w:type="dxa"/>
            <w:tcBorders>
              <w:top w:val="nil"/>
              <w:left w:val="nil"/>
              <w:bottom w:val="single" w:sz="4" w:space="0" w:color="auto"/>
              <w:right w:val="single" w:sz="4" w:space="0" w:color="auto"/>
            </w:tcBorders>
            <w:shd w:val="clear" w:color="auto" w:fill="auto"/>
            <w:noWrap/>
            <w:vAlign w:val="bottom"/>
            <w:hideMark/>
          </w:tcPr>
          <w:p w:rsidR="000B286D" w:rsidRDefault="008921C1" w:rsidP="0047086C">
            <w:pPr>
              <w:jc w:val="center"/>
            </w:pPr>
            <w:r>
              <w:t>л</w:t>
            </w:r>
          </w:p>
        </w:tc>
        <w:tc>
          <w:tcPr>
            <w:tcW w:w="1177" w:type="dxa"/>
            <w:tcBorders>
              <w:top w:val="nil"/>
              <w:left w:val="nil"/>
              <w:bottom w:val="single" w:sz="4" w:space="0" w:color="auto"/>
              <w:right w:val="single" w:sz="4" w:space="0" w:color="auto"/>
            </w:tcBorders>
            <w:shd w:val="clear" w:color="auto" w:fill="auto"/>
            <w:noWrap/>
            <w:vAlign w:val="bottom"/>
            <w:hideMark/>
          </w:tcPr>
          <w:p w:rsidR="000B286D" w:rsidRDefault="000B286D" w:rsidP="0047086C">
            <w:pPr>
              <w:jc w:val="center"/>
            </w:pPr>
            <w:r>
              <w:t> </w:t>
            </w:r>
            <w:r w:rsidR="008921C1">
              <w:t>900</w:t>
            </w:r>
          </w:p>
        </w:tc>
        <w:tc>
          <w:tcPr>
            <w:tcW w:w="842" w:type="dxa"/>
            <w:tcBorders>
              <w:top w:val="nil"/>
              <w:left w:val="nil"/>
              <w:bottom w:val="single" w:sz="4" w:space="0" w:color="auto"/>
              <w:right w:val="single" w:sz="4" w:space="0" w:color="auto"/>
            </w:tcBorders>
            <w:shd w:val="clear" w:color="auto" w:fill="auto"/>
            <w:noWrap/>
            <w:vAlign w:val="bottom"/>
            <w:hideMark/>
          </w:tcPr>
          <w:p w:rsidR="000B286D" w:rsidRDefault="000B286D" w:rsidP="0047086C">
            <w:pPr>
              <w:jc w:val="center"/>
            </w:pPr>
            <w:r>
              <w:t> </w:t>
            </w:r>
          </w:p>
        </w:tc>
        <w:tc>
          <w:tcPr>
            <w:tcW w:w="1338" w:type="dxa"/>
            <w:tcBorders>
              <w:top w:val="nil"/>
              <w:left w:val="nil"/>
              <w:bottom w:val="single" w:sz="4" w:space="0" w:color="auto"/>
              <w:right w:val="single" w:sz="4" w:space="0" w:color="auto"/>
            </w:tcBorders>
            <w:shd w:val="clear" w:color="auto" w:fill="auto"/>
            <w:noWrap/>
            <w:vAlign w:val="bottom"/>
            <w:hideMark/>
          </w:tcPr>
          <w:p w:rsidR="000B286D" w:rsidRDefault="000B286D" w:rsidP="0047086C">
            <w:pPr>
              <w:jc w:val="center"/>
              <w:rPr>
                <w:b/>
                <w:bCs/>
              </w:rPr>
            </w:pPr>
            <w:r>
              <w:rPr>
                <w:b/>
                <w:bCs/>
              </w:rPr>
              <w:t> </w:t>
            </w:r>
          </w:p>
        </w:tc>
        <w:tc>
          <w:tcPr>
            <w:tcW w:w="1377" w:type="dxa"/>
            <w:tcBorders>
              <w:top w:val="nil"/>
              <w:left w:val="nil"/>
              <w:bottom w:val="single" w:sz="4" w:space="0" w:color="auto"/>
              <w:right w:val="single" w:sz="4" w:space="0" w:color="auto"/>
            </w:tcBorders>
            <w:shd w:val="clear" w:color="auto" w:fill="auto"/>
            <w:noWrap/>
            <w:vAlign w:val="bottom"/>
            <w:hideMark/>
          </w:tcPr>
          <w:p w:rsidR="000B286D" w:rsidRDefault="000B286D" w:rsidP="0047086C">
            <w:pPr>
              <w:jc w:val="center"/>
            </w:pPr>
            <w:r>
              <w:t> </w:t>
            </w:r>
          </w:p>
        </w:tc>
      </w:tr>
      <w:tr w:rsidR="000B286D" w:rsidTr="0047086C">
        <w:trPr>
          <w:trHeight w:val="316"/>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0B286D" w:rsidRDefault="000B286D" w:rsidP="0047086C">
            <w:pPr>
              <w:jc w:val="center"/>
            </w:pPr>
            <w:r>
              <w:t> </w:t>
            </w:r>
          </w:p>
        </w:tc>
        <w:tc>
          <w:tcPr>
            <w:tcW w:w="3558" w:type="dxa"/>
            <w:tcBorders>
              <w:top w:val="nil"/>
              <w:left w:val="nil"/>
              <w:bottom w:val="single" w:sz="4" w:space="0" w:color="auto"/>
              <w:right w:val="single" w:sz="4" w:space="0" w:color="auto"/>
            </w:tcBorders>
            <w:shd w:val="clear" w:color="auto" w:fill="auto"/>
            <w:vAlign w:val="center"/>
            <w:hideMark/>
          </w:tcPr>
          <w:p w:rsidR="000B286D" w:rsidRDefault="000B286D" w:rsidP="0047086C">
            <w:pPr>
              <w:rPr>
                <w:b/>
                <w:bCs/>
              </w:rPr>
            </w:pPr>
            <w:r>
              <w:rPr>
                <w:b/>
                <w:bCs/>
              </w:rPr>
              <w:t>Всього:</w:t>
            </w:r>
          </w:p>
        </w:tc>
        <w:tc>
          <w:tcPr>
            <w:tcW w:w="1348" w:type="dxa"/>
            <w:tcBorders>
              <w:top w:val="nil"/>
              <w:left w:val="nil"/>
              <w:bottom w:val="single" w:sz="4" w:space="0" w:color="auto"/>
              <w:right w:val="single" w:sz="4" w:space="0" w:color="auto"/>
            </w:tcBorders>
            <w:shd w:val="clear" w:color="000000" w:fill="FFFFFF"/>
            <w:noWrap/>
            <w:vAlign w:val="center"/>
            <w:hideMark/>
          </w:tcPr>
          <w:p w:rsidR="000B286D" w:rsidRDefault="000B286D" w:rsidP="0047086C">
            <w:pPr>
              <w:jc w:val="center"/>
              <w:rPr>
                <w:color w:val="000000"/>
              </w:rPr>
            </w:pPr>
            <w:r>
              <w:rPr>
                <w:color w:val="000000"/>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0B286D" w:rsidRDefault="000B286D" w:rsidP="0047086C">
            <w:pPr>
              <w:jc w:val="center"/>
              <w:rPr>
                <w:color w:val="000000"/>
              </w:rPr>
            </w:pPr>
            <w:r>
              <w:rPr>
                <w:color w:val="000000"/>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0B286D" w:rsidRDefault="000B286D" w:rsidP="0047086C">
            <w:pPr>
              <w:jc w:val="center"/>
              <w:rPr>
                <w:color w:val="000000"/>
              </w:rPr>
            </w:pPr>
            <w:r>
              <w:rPr>
                <w:color w:val="000000"/>
              </w:rPr>
              <w:t> </w:t>
            </w:r>
          </w:p>
        </w:tc>
        <w:tc>
          <w:tcPr>
            <w:tcW w:w="842" w:type="dxa"/>
            <w:tcBorders>
              <w:top w:val="nil"/>
              <w:left w:val="nil"/>
              <w:bottom w:val="single" w:sz="4" w:space="0" w:color="auto"/>
              <w:right w:val="single" w:sz="4" w:space="0" w:color="auto"/>
            </w:tcBorders>
            <w:shd w:val="clear" w:color="auto" w:fill="auto"/>
            <w:noWrap/>
            <w:vAlign w:val="bottom"/>
            <w:hideMark/>
          </w:tcPr>
          <w:p w:rsidR="000B286D" w:rsidRDefault="000B286D" w:rsidP="0047086C">
            <w:pPr>
              <w:jc w:val="center"/>
              <w:rPr>
                <w:color w:val="000000"/>
              </w:rPr>
            </w:pPr>
            <w:r>
              <w:rPr>
                <w:color w:val="000000"/>
              </w:rPr>
              <w:t> </w:t>
            </w:r>
          </w:p>
        </w:tc>
        <w:tc>
          <w:tcPr>
            <w:tcW w:w="1338" w:type="dxa"/>
            <w:tcBorders>
              <w:top w:val="nil"/>
              <w:left w:val="nil"/>
              <w:bottom w:val="single" w:sz="4" w:space="0" w:color="auto"/>
              <w:right w:val="single" w:sz="4" w:space="0" w:color="auto"/>
            </w:tcBorders>
            <w:shd w:val="clear" w:color="auto" w:fill="auto"/>
            <w:noWrap/>
            <w:vAlign w:val="center"/>
            <w:hideMark/>
          </w:tcPr>
          <w:p w:rsidR="000B286D" w:rsidRDefault="000B286D" w:rsidP="0047086C">
            <w:pPr>
              <w:jc w:val="center"/>
              <w:rPr>
                <w:b/>
                <w:bCs/>
              </w:rPr>
            </w:pPr>
            <w:r>
              <w:rPr>
                <w:b/>
                <w:bCs/>
              </w:rPr>
              <w:t>0.00</w:t>
            </w:r>
          </w:p>
        </w:tc>
        <w:tc>
          <w:tcPr>
            <w:tcW w:w="1377" w:type="dxa"/>
            <w:tcBorders>
              <w:top w:val="nil"/>
              <w:left w:val="nil"/>
              <w:bottom w:val="single" w:sz="4" w:space="0" w:color="auto"/>
              <w:right w:val="single" w:sz="4" w:space="0" w:color="auto"/>
            </w:tcBorders>
            <w:shd w:val="clear" w:color="000000" w:fill="FFFFFF"/>
            <w:noWrap/>
            <w:vAlign w:val="bottom"/>
            <w:hideMark/>
          </w:tcPr>
          <w:p w:rsidR="000B286D" w:rsidRDefault="000B286D" w:rsidP="0047086C">
            <w:pPr>
              <w:jc w:val="center"/>
            </w:pPr>
            <w:r>
              <w:t> </w:t>
            </w:r>
          </w:p>
        </w:tc>
      </w:tr>
      <w:tr w:rsidR="000B286D" w:rsidTr="0047086C">
        <w:trPr>
          <w:trHeight w:val="316"/>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0B286D" w:rsidRDefault="000B286D" w:rsidP="0047086C">
            <w:pPr>
              <w:jc w:val="center"/>
            </w:pPr>
            <w:r>
              <w:t> </w:t>
            </w:r>
          </w:p>
        </w:tc>
        <w:tc>
          <w:tcPr>
            <w:tcW w:w="3558" w:type="dxa"/>
            <w:tcBorders>
              <w:top w:val="nil"/>
              <w:left w:val="nil"/>
              <w:bottom w:val="single" w:sz="4" w:space="0" w:color="auto"/>
              <w:right w:val="single" w:sz="4" w:space="0" w:color="auto"/>
            </w:tcBorders>
            <w:shd w:val="clear" w:color="auto" w:fill="auto"/>
            <w:vAlign w:val="center"/>
            <w:hideMark/>
          </w:tcPr>
          <w:p w:rsidR="000B286D" w:rsidRDefault="000B286D" w:rsidP="0047086C">
            <w:r>
              <w:t>в т.ч. ПДВ:</w:t>
            </w:r>
          </w:p>
        </w:tc>
        <w:tc>
          <w:tcPr>
            <w:tcW w:w="1348" w:type="dxa"/>
            <w:tcBorders>
              <w:top w:val="nil"/>
              <w:left w:val="nil"/>
              <w:bottom w:val="single" w:sz="4" w:space="0" w:color="auto"/>
              <w:right w:val="single" w:sz="4" w:space="0" w:color="auto"/>
            </w:tcBorders>
            <w:shd w:val="clear" w:color="000000" w:fill="FFFFFF"/>
            <w:noWrap/>
            <w:vAlign w:val="center"/>
            <w:hideMark/>
          </w:tcPr>
          <w:p w:rsidR="000B286D" w:rsidRDefault="000B286D" w:rsidP="0047086C">
            <w:pPr>
              <w:jc w:val="center"/>
              <w:rPr>
                <w:color w:val="000000"/>
              </w:rPr>
            </w:pPr>
            <w:r>
              <w:rPr>
                <w:color w:val="000000"/>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0B286D" w:rsidRDefault="000B286D" w:rsidP="0047086C">
            <w:pPr>
              <w:jc w:val="center"/>
              <w:rPr>
                <w:color w:val="000000"/>
              </w:rPr>
            </w:pPr>
            <w:r>
              <w:rPr>
                <w:color w:val="000000"/>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0B286D" w:rsidRDefault="000B286D" w:rsidP="0047086C">
            <w:pPr>
              <w:jc w:val="center"/>
              <w:rPr>
                <w:color w:val="000000"/>
              </w:rPr>
            </w:pPr>
            <w:r>
              <w:rPr>
                <w:color w:val="000000"/>
              </w:rPr>
              <w:t> </w:t>
            </w:r>
          </w:p>
        </w:tc>
        <w:tc>
          <w:tcPr>
            <w:tcW w:w="842" w:type="dxa"/>
            <w:tcBorders>
              <w:top w:val="nil"/>
              <w:left w:val="nil"/>
              <w:bottom w:val="single" w:sz="4" w:space="0" w:color="auto"/>
              <w:right w:val="single" w:sz="4" w:space="0" w:color="auto"/>
            </w:tcBorders>
            <w:shd w:val="clear" w:color="auto" w:fill="auto"/>
            <w:noWrap/>
            <w:vAlign w:val="bottom"/>
            <w:hideMark/>
          </w:tcPr>
          <w:p w:rsidR="000B286D" w:rsidRDefault="000B286D" w:rsidP="0047086C">
            <w:pPr>
              <w:jc w:val="center"/>
              <w:rPr>
                <w:color w:val="000000"/>
              </w:rPr>
            </w:pPr>
            <w:r>
              <w:rPr>
                <w:color w:val="000000"/>
              </w:rPr>
              <w:t> </w:t>
            </w:r>
          </w:p>
        </w:tc>
        <w:tc>
          <w:tcPr>
            <w:tcW w:w="1338" w:type="dxa"/>
            <w:tcBorders>
              <w:top w:val="nil"/>
              <w:left w:val="nil"/>
              <w:bottom w:val="single" w:sz="4" w:space="0" w:color="auto"/>
              <w:right w:val="single" w:sz="4" w:space="0" w:color="auto"/>
            </w:tcBorders>
            <w:shd w:val="clear" w:color="auto" w:fill="auto"/>
            <w:noWrap/>
            <w:vAlign w:val="center"/>
            <w:hideMark/>
          </w:tcPr>
          <w:p w:rsidR="000B286D" w:rsidRDefault="000B286D" w:rsidP="0047086C">
            <w:pPr>
              <w:jc w:val="center"/>
            </w:pPr>
            <w:r>
              <w:t> </w:t>
            </w:r>
          </w:p>
        </w:tc>
        <w:tc>
          <w:tcPr>
            <w:tcW w:w="1377" w:type="dxa"/>
            <w:tcBorders>
              <w:top w:val="nil"/>
              <w:left w:val="nil"/>
              <w:bottom w:val="single" w:sz="4" w:space="0" w:color="auto"/>
              <w:right w:val="single" w:sz="4" w:space="0" w:color="auto"/>
            </w:tcBorders>
            <w:shd w:val="clear" w:color="000000" w:fill="FFFFFF"/>
            <w:noWrap/>
            <w:vAlign w:val="bottom"/>
            <w:hideMark/>
          </w:tcPr>
          <w:p w:rsidR="000B286D" w:rsidRDefault="000B286D" w:rsidP="0047086C">
            <w:pPr>
              <w:jc w:val="center"/>
            </w:pPr>
            <w:r>
              <w:t> </w:t>
            </w:r>
          </w:p>
        </w:tc>
      </w:tr>
      <w:tr w:rsidR="000B286D" w:rsidTr="0047086C">
        <w:trPr>
          <w:trHeight w:val="316"/>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0B286D" w:rsidRDefault="000B286D" w:rsidP="0047086C">
            <w:pPr>
              <w:jc w:val="center"/>
            </w:pPr>
            <w:r>
              <w:t> </w:t>
            </w:r>
          </w:p>
        </w:tc>
        <w:tc>
          <w:tcPr>
            <w:tcW w:w="3558" w:type="dxa"/>
            <w:tcBorders>
              <w:top w:val="nil"/>
              <w:left w:val="nil"/>
              <w:bottom w:val="single" w:sz="4" w:space="0" w:color="auto"/>
              <w:right w:val="single" w:sz="4" w:space="0" w:color="auto"/>
            </w:tcBorders>
            <w:shd w:val="clear" w:color="auto" w:fill="auto"/>
            <w:vAlign w:val="center"/>
            <w:hideMark/>
          </w:tcPr>
          <w:p w:rsidR="000B286D" w:rsidRDefault="000B286D" w:rsidP="0047086C">
            <w:pPr>
              <w:rPr>
                <w:b/>
                <w:bCs/>
              </w:rPr>
            </w:pPr>
            <w:r>
              <w:rPr>
                <w:b/>
                <w:bCs/>
              </w:rPr>
              <w:t>Всього по Договору:</w:t>
            </w:r>
          </w:p>
        </w:tc>
        <w:tc>
          <w:tcPr>
            <w:tcW w:w="1348" w:type="dxa"/>
            <w:tcBorders>
              <w:top w:val="nil"/>
              <w:left w:val="nil"/>
              <w:bottom w:val="single" w:sz="4" w:space="0" w:color="auto"/>
              <w:right w:val="single" w:sz="4" w:space="0" w:color="auto"/>
            </w:tcBorders>
            <w:shd w:val="clear" w:color="000000" w:fill="FFFFFF"/>
            <w:noWrap/>
            <w:vAlign w:val="center"/>
            <w:hideMark/>
          </w:tcPr>
          <w:p w:rsidR="000B286D" w:rsidRDefault="000B286D" w:rsidP="0047086C">
            <w:pPr>
              <w:jc w:val="center"/>
              <w:rPr>
                <w:color w:val="000000"/>
              </w:rPr>
            </w:pPr>
            <w:r>
              <w:rPr>
                <w:color w:val="000000"/>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0B286D" w:rsidRDefault="000B286D" w:rsidP="0047086C">
            <w:pPr>
              <w:jc w:val="center"/>
              <w:rPr>
                <w:color w:val="000000"/>
              </w:rPr>
            </w:pPr>
            <w:r>
              <w:rPr>
                <w:color w:val="000000"/>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0B286D" w:rsidRDefault="000B286D" w:rsidP="0047086C">
            <w:pPr>
              <w:jc w:val="center"/>
              <w:rPr>
                <w:color w:val="000000"/>
              </w:rPr>
            </w:pPr>
            <w:r>
              <w:rPr>
                <w:color w:val="000000"/>
              </w:rPr>
              <w:t> </w:t>
            </w:r>
          </w:p>
        </w:tc>
        <w:tc>
          <w:tcPr>
            <w:tcW w:w="842" w:type="dxa"/>
            <w:tcBorders>
              <w:top w:val="nil"/>
              <w:left w:val="nil"/>
              <w:bottom w:val="single" w:sz="4" w:space="0" w:color="auto"/>
              <w:right w:val="single" w:sz="4" w:space="0" w:color="auto"/>
            </w:tcBorders>
            <w:shd w:val="clear" w:color="auto" w:fill="auto"/>
            <w:noWrap/>
            <w:vAlign w:val="bottom"/>
            <w:hideMark/>
          </w:tcPr>
          <w:p w:rsidR="000B286D" w:rsidRDefault="000B286D" w:rsidP="0047086C">
            <w:pPr>
              <w:jc w:val="center"/>
              <w:rPr>
                <w:color w:val="000000"/>
              </w:rPr>
            </w:pPr>
            <w:r>
              <w:rPr>
                <w:color w:val="000000"/>
              </w:rPr>
              <w:t> </w:t>
            </w:r>
          </w:p>
        </w:tc>
        <w:tc>
          <w:tcPr>
            <w:tcW w:w="1338" w:type="dxa"/>
            <w:tcBorders>
              <w:top w:val="nil"/>
              <w:left w:val="nil"/>
              <w:bottom w:val="single" w:sz="4" w:space="0" w:color="auto"/>
              <w:right w:val="single" w:sz="4" w:space="0" w:color="auto"/>
            </w:tcBorders>
            <w:shd w:val="clear" w:color="auto" w:fill="auto"/>
            <w:noWrap/>
            <w:vAlign w:val="center"/>
            <w:hideMark/>
          </w:tcPr>
          <w:p w:rsidR="000B286D" w:rsidRDefault="000B286D" w:rsidP="0047086C">
            <w:pPr>
              <w:jc w:val="center"/>
              <w:rPr>
                <w:b/>
                <w:bCs/>
              </w:rPr>
            </w:pPr>
            <w:r>
              <w:rPr>
                <w:b/>
                <w:bCs/>
              </w:rPr>
              <w:t>0.00</w:t>
            </w:r>
          </w:p>
        </w:tc>
        <w:tc>
          <w:tcPr>
            <w:tcW w:w="1377" w:type="dxa"/>
            <w:tcBorders>
              <w:top w:val="nil"/>
              <w:left w:val="nil"/>
              <w:bottom w:val="single" w:sz="4" w:space="0" w:color="auto"/>
              <w:right w:val="single" w:sz="4" w:space="0" w:color="auto"/>
            </w:tcBorders>
            <w:shd w:val="clear" w:color="000000" w:fill="FFFFFF"/>
            <w:noWrap/>
            <w:vAlign w:val="bottom"/>
            <w:hideMark/>
          </w:tcPr>
          <w:p w:rsidR="000B286D" w:rsidRDefault="000B286D" w:rsidP="0047086C">
            <w:r>
              <w:t> </w:t>
            </w:r>
          </w:p>
        </w:tc>
      </w:tr>
      <w:tr w:rsidR="000B286D" w:rsidTr="0047086C">
        <w:trPr>
          <w:trHeight w:val="316"/>
        </w:trPr>
        <w:tc>
          <w:tcPr>
            <w:tcW w:w="540" w:type="dxa"/>
            <w:tcBorders>
              <w:top w:val="nil"/>
              <w:left w:val="nil"/>
              <w:bottom w:val="nil"/>
              <w:right w:val="nil"/>
            </w:tcBorders>
            <w:shd w:val="clear" w:color="000000" w:fill="FFFFFF"/>
            <w:noWrap/>
            <w:vAlign w:val="center"/>
            <w:hideMark/>
          </w:tcPr>
          <w:p w:rsidR="000B286D" w:rsidRDefault="000B286D" w:rsidP="0047086C">
            <w:pPr>
              <w:jc w:val="center"/>
            </w:pPr>
            <w:r>
              <w:t> </w:t>
            </w:r>
          </w:p>
        </w:tc>
        <w:tc>
          <w:tcPr>
            <w:tcW w:w="3558" w:type="dxa"/>
            <w:tcBorders>
              <w:top w:val="nil"/>
              <w:left w:val="nil"/>
              <w:bottom w:val="nil"/>
              <w:right w:val="nil"/>
            </w:tcBorders>
            <w:shd w:val="clear" w:color="auto" w:fill="auto"/>
            <w:vAlign w:val="center"/>
            <w:hideMark/>
          </w:tcPr>
          <w:p w:rsidR="000B286D" w:rsidRDefault="000B286D" w:rsidP="0047086C">
            <w:pPr>
              <w:jc w:val="center"/>
            </w:pPr>
          </w:p>
        </w:tc>
        <w:tc>
          <w:tcPr>
            <w:tcW w:w="1348" w:type="dxa"/>
            <w:tcBorders>
              <w:top w:val="nil"/>
              <w:left w:val="nil"/>
              <w:bottom w:val="nil"/>
              <w:right w:val="nil"/>
            </w:tcBorders>
            <w:shd w:val="clear" w:color="000000" w:fill="FFFFFF"/>
            <w:noWrap/>
            <w:vAlign w:val="center"/>
            <w:hideMark/>
          </w:tcPr>
          <w:p w:rsidR="000B286D" w:rsidRDefault="000B286D" w:rsidP="0047086C">
            <w:pPr>
              <w:jc w:val="center"/>
              <w:rPr>
                <w:color w:val="000000"/>
              </w:rPr>
            </w:pPr>
            <w:r>
              <w:rPr>
                <w:color w:val="000000"/>
              </w:rPr>
              <w:t> </w:t>
            </w:r>
          </w:p>
        </w:tc>
        <w:tc>
          <w:tcPr>
            <w:tcW w:w="917" w:type="dxa"/>
            <w:tcBorders>
              <w:top w:val="nil"/>
              <w:left w:val="nil"/>
              <w:bottom w:val="nil"/>
              <w:right w:val="nil"/>
            </w:tcBorders>
            <w:shd w:val="clear" w:color="000000" w:fill="FFFFFF"/>
            <w:noWrap/>
            <w:vAlign w:val="bottom"/>
            <w:hideMark/>
          </w:tcPr>
          <w:p w:rsidR="000B286D" w:rsidRDefault="000B286D" w:rsidP="0047086C">
            <w:pPr>
              <w:jc w:val="center"/>
              <w:rPr>
                <w:color w:val="000000"/>
              </w:rPr>
            </w:pPr>
            <w:r>
              <w:rPr>
                <w:color w:val="000000"/>
              </w:rPr>
              <w:t> </w:t>
            </w:r>
          </w:p>
        </w:tc>
        <w:tc>
          <w:tcPr>
            <w:tcW w:w="1177" w:type="dxa"/>
            <w:tcBorders>
              <w:top w:val="nil"/>
              <w:left w:val="nil"/>
              <w:bottom w:val="nil"/>
              <w:right w:val="nil"/>
            </w:tcBorders>
            <w:shd w:val="clear" w:color="000000" w:fill="FFFFFF"/>
            <w:noWrap/>
            <w:vAlign w:val="bottom"/>
            <w:hideMark/>
          </w:tcPr>
          <w:p w:rsidR="000B286D" w:rsidRDefault="000B286D" w:rsidP="0047086C">
            <w:pPr>
              <w:jc w:val="center"/>
              <w:rPr>
                <w:color w:val="000000"/>
              </w:rPr>
            </w:pPr>
            <w:r>
              <w:rPr>
                <w:color w:val="000000"/>
              </w:rPr>
              <w:t> </w:t>
            </w:r>
          </w:p>
        </w:tc>
        <w:tc>
          <w:tcPr>
            <w:tcW w:w="842" w:type="dxa"/>
            <w:tcBorders>
              <w:top w:val="nil"/>
              <w:left w:val="nil"/>
              <w:bottom w:val="nil"/>
              <w:right w:val="nil"/>
            </w:tcBorders>
            <w:shd w:val="clear" w:color="auto" w:fill="auto"/>
            <w:noWrap/>
            <w:vAlign w:val="bottom"/>
            <w:hideMark/>
          </w:tcPr>
          <w:p w:rsidR="000B286D" w:rsidRDefault="000B286D" w:rsidP="0047086C">
            <w:pPr>
              <w:jc w:val="center"/>
              <w:rPr>
                <w:color w:val="000000"/>
              </w:rPr>
            </w:pPr>
          </w:p>
        </w:tc>
        <w:tc>
          <w:tcPr>
            <w:tcW w:w="1338" w:type="dxa"/>
            <w:tcBorders>
              <w:top w:val="nil"/>
              <w:left w:val="nil"/>
              <w:bottom w:val="nil"/>
              <w:right w:val="nil"/>
            </w:tcBorders>
            <w:shd w:val="clear" w:color="auto" w:fill="auto"/>
            <w:noWrap/>
            <w:vAlign w:val="center"/>
            <w:hideMark/>
          </w:tcPr>
          <w:p w:rsidR="000B286D" w:rsidRDefault="000B286D" w:rsidP="0047086C">
            <w:pPr>
              <w:jc w:val="center"/>
              <w:rPr>
                <w:sz w:val="20"/>
                <w:szCs w:val="20"/>
              </w:rPr>
            </w:pPr>
          </w:p>
        </w:tc>
        <w:tc>
          <w:tcPr>
            <w:tcW w:w="1377" w:type="dxa"/>
            <w:tcBorders>
              <w:top w:val="nil"/>
              <w:left w:val="nil"/>
              <w:bottom w:val="nil"/>
              <w:right w:val="nil"/>
            </w:tcBorders>
            <w:shd w:val="clear" w:color="000000" w:fill="FFFFFF"/>
            <w:noWrap/>
            <w:vAlign w:val="bottom"/>
            <w:hideMark/>
          </w:tcPr>
          <w:p w:rsidR="000B286D" w:rsidRDefault="000B286D" w:rsidP="0047086C">
            <w:r>
              <w:t> </w:t>
            </w:r>
          </w:p>
        </w:tc>
      </w:tr>
      <w:tr w:rsidR="000B286D" w:rsidTr="0047086C">
        <w:trPr>
          <w:trHeight w:val="316"/>
        </w:trPr>
        <w:tc>
          <w:tcPr>
            <w:tcW w:w="11097" w:type="dxa"/>
            <w:gridSpan w:val="8"/>
            <w:tcBorders>
              <w:top w:val="nil"/>
              <w:left w:val="nil"/>
              <w:bottom w:val="nil"/>
              <w:right w:val="nil"/>
            </w:tcBorders>
            <w:shd w:val="clear" w:color="auto" w:fill="auto"/>
            <w:noWrap/>
            <w:vAlign w:val="center"/>
            <w:hideMark/>
          </w:tcPr>
          <w:p w:rsidR="000B286D" w:rsidRDefault="000B286D" w:rsidP="0047086C">
            <w:pPr>
              <w:rPr>
                <w:b/>
                <w:bCs/>
              </w:rPr>
            </w:pPr>
            <w:r>
              <w:rPr>
                <w:b/>
                <w:bCs/>
              </w:rPr>
              <w:t xml:space="preserve">Сума прописом:  </w:t>
            </w:r>
          </w:p>
        </w:tc>
      </w:tr>
      <w:tr w:rsidR="000B286D" w:rsidTr="0047086C">
        <w:trPr>
          <w:trHeight w:val="316"/>
        </w:trPr>
        <w:tc>
          <w:tcPr>
            <w:tcW w:w="4098" w:type="dxa"/>
            <w:gridSpan w:val="2"/>
            <w:tcBorders>
              <w:top w:val="nil"/>
              <w:left w:val="nil"/>
              <w:bottom w:val="nil"/>
              <w:right w:val="nil"/>
            </w:tcBorders>
            <w:shd w:val="clear" w:color="auto" w:fill="auto"/>
            <w:noWrap/>
            <w:vAlign w:val="bottom"/>
            <w:hideMark/>
          </w:tcPr>
          <w:p w:rsidR="000B286D" w:rsidRDefault="000B286D" w:rsidP="0047086C">
            <w:r>
              <w:t>_______________________</w:t>
            </w:r>
          </w:p>
        </w:tc>
        <w:tc>
          <w:tcPr>
            <w:tcW w:w="2265" w:type="dxa"/>
            <w:gridSpan w:val="2"/>
            <w:tcBorders>
              <w:top w:val="nil"/>
              <w:left w:val="nil"/>
              <w:bottom w:val="nil"/>
              <w:right w:val="nil"/>
            </w:tcBorders>
            <w:shd w:val="clear" w:color="auto" w:fill="auto"/>
            <w:noWrap/>
            <w:vAlign w:val="bottom"/>
            <w:hideMark/>
          </w:tcPr>
          <w:p w:rsidR="000B286D" w:rsidRDefault="000B286D" w:rsidP="0047086C"/>
        </w:tc>
        <w:tc>
          <w:tcPr>
            <w:tcW w:w="1177" w:type="dxa"/>
            <w:tcBorders>
              <w:top w:val="nil"/>
              <w:left w:val="nil"/>
              <w:bottom w:val="nil"/>
              <w:right w:val="nil"/>
            </w:tcBorders>
            <w:shd w:val="clear" w:color="auto" w:fill="auto"/>
            <w:noWrap/>
            <w:vAlign w:val="bottom"/>
            <w:hideMark/>
          </w:tcPr>
          <w:p w:rsidR="000B286D" w:rsidRDefault="000B286D" w:rsidP="0047086C">
            <w:pPr>
              <w:rPr>
                <w:sz w:val="20"/>
                <w:szCs w:val="20"/>
              </w:rPr>
            </w:pPr>
          </w:p>
        </w:tc>
        <w:tc>
          <w:tcPr>
            <w:tcW w:w="842"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338" w:type="dxa"/>
            <w:tcBorders>
              <w:top w:val="nil"/>
              <w:left w:val="nil"/>
              <w:bottom w:val="nil"/>
              <w:right w:val="nil"/>
            </w:tcBorders>
            <w:shd w:val="clear" w:color="auto" w:fill="auto"/>
            <w:noWrap/>
            <w:vAlign w:val="center"/>
            <w:hideMark/>
          </w:tcPr>
          <w:p w:rsidR="000B286D" w:rsidRDefault="000B286D" w:rsidP="0047086C">
            <w:pPr>
              <w:rPr>
                <w:sz w:val="20"/>
                <w:szCs w:val="20"/>
              </w:rPr>
            </w:pPr>
          </w:p>
        </w:tc>
        <w:tc>
          <w:tcPr>
            <w:tcW w:w="137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r>
      <w:tr w:rsidR="000B286D" w:rsidTr="0047086C">
        <w:trPr>
          <w:trHeight w:val="316"/>
        </w:trPr>
        <w:tc>
          <w:tcPr>
            <w:tcW w:w="540" w:type="dxa"/>
            <w:tcBorders>
              <w:top w:val="nil"/>
              <w:left w:val="nil"/>
              <w:bottom w:val="nil"/>
              <w:right w:val="nil"/>
            </w:tcBorders>
            <w:shd w:val="clear" w:color="auto" w:fill="auto"/>
            <w:noWrap/>
            <w:vAlign w:val="center"/>
            <w:hideMark/>
          </w:tcPr>
          <w:p w:rsidR="000B286D" w:rsidRDefault="000B286D" w:rsidP="0047086C">
            <w:pPr>
              <w:rPr>
                <w:sz w:val="20"/>
                <w:szCs w:val="20"/>
              </w:rPr>
            </w:pPr>
          </w:p>
        </w:tc>
        <w:tc>
          <w:tcPr>
            <w:tcW w:w="3558" w:type="dxa"/>
            <w:tcBorders>
              <w:top w:val="nil"/>
              <w:left w:val="nil"/>
              <w:bottom w:val="nil"/>
              <w:right w:val="nil"/>
            </w:tcBorders>
            <w:shd w:val="clear" w:color="auto" w:fill="auto"/>
            <w:vAlign w:val="center"/>
            <w:hideMark/>
          </w:tcPr>
          <w:p w:rsidR="000B286D" w:rsidRDefault="000B286D" w:rsidP="0047086C">
            <w:pPr>
              <w:jc w:val="center"/>
              <w:rPr>
                <w:sz w:val="20"/>
                <w:szCs w:val="20"/>
              </w:rPr>
            </w:pPr>
          </w:p>
        </w:tc>
        <w:tc>
          <w:tcPr>
            <w:tcW w:w="1348" w:type="dxa"/>
            <w:tcBorders>
              <w:top w:val="nil"/>
              <w:left w:val="nil"/>
              <w:bottom w:val="nil"/>
              <w:right w:val="nil"/>
            </w:tcBorders>
            <w:shd w:val="clear" w:color="auto" w:fill="auto"/>
            <w:noWrap/>
            <w:vAlign w:val="center"/>
            <w:hideMark/>
          </w:tcPr>
          <w:p w:rsidR="000B286D" w:rsidRDefault="000B286D" w:rsidP="0047086C">
            <w:pPr>
              <w:jc w:val="center"/>
              <w:rPr>
                <w:sz w:val="20"/>
                <w:szCs w:val="20"/>
              </w:rPr>
            </w:pPr>
          </w:p>
        </w:tc>
        <w:tc>
          <w:tcPr>
            <w:tcW w:w="91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177" w:type="dxa"/>
            <w:tcBorders>
              <w:top w:val="nil"/>
              <w:left w:val="nil"/>
              <w:bottom w:val="nil"/>
              <w:right w:val="nil"/>
            </w:tcBorders>
            <w:shd w:val="clear" w:color="auto" w:fill="auto"/>
            <w:noWrap/>
            <w:vAlign w:val="bottom"/>
            <w:hideMark/>
          </w:tcPr>
          <w:p w:rsidR="000B286D" w:rsidRDefault="000B286D" w:rsidP="0047086C">
            <w:pPr>
              <w:rPr>
                <w:sz w:val="20"/>
                <w:szCs w:val="20"/>
              </w:rPr>
            </w:pPr>
          </w:p>
        </w:tc>
        <w:tc>
          <w:tcPr>
            <w:tcW w:w="842"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338" w:type="dxa"/>
            <w:tcBorders>
              <w:top w:val="nil"/>
              <w:left w:val="nil"/>
              <w:bottom w:val="nil"/>
              <w:right w:val="nil"/>
            </w:tcBorders>
            <w:shd w:val="clear" w:color="auto" w:fill="auto"/>
            <w:noWrap/>
            <w:vAlign w:val="center"/>
            <w:hideMark/>
          </w:tcPr>
          <w:p w:rsidR="000B286D" w:rsidRDefault="000B286D" w:rsidP="0047086C">
            <w:pPr>
              <w:rPr>
                <w:sz w:val="20"/>
                <w:szCs w:val="20"/>
              </w:rPr>
            </w:pPr>
          </w:p>
        </w:tc>
        <w:tc>
          <w:tcPr>
            <w:tcW w:w="137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r>
      <w:tr w:rsidR="000B286D" w:rsidTr="0047086C">
        <w:trPr>
          <w:trHeight w:val="316"/>
        </w:trPr>
        <w:tc>
          <w:tcPr>
            <w:tcW w:w="4098" w:type="dxa"/>
            <w:gridSpan w:val="2"/>
            <w:tcBorders>
              <w:top w:val="nil"/>
              <w:left w:val="nil"/>
              <w:bottom w:val="nil"/>
              <w:right w:val="nil"/>
            </w:tcBorders>
            <w:shd w:val="clear" w:color="auto" w:fill="auto"/>
            <w:noWrap/>
            <w:vAlign w:val="bottom"/>
            <w:hideMark/>
          </w:tcPr>
          <w:p w:rsidR="000B286D" w:rsidRDefault="000B286D" w:rsidP="0047086C">
            <w:pPr>
              <w:jc w:val="center"/>
              <w:rPr>
                <w:b/>
                <w:bCs/>
              </w:rPr>
            </w:pPr>
            <w:r>
              <w:rPr>
                <w:b/>
                <w:bCs/>
              </w:rPr>
              <w:t>Умови постачання:</w:t>
            </w:r>
          </w:p>
        </w:tc>
        <w:tc>
          <w:tcPr>
            <w:tcW w:w="1348" w:type="dxa"/>
            <w:tcBorders>
              <w:top w:val="nil"/>
              <w:left w:val="nil"/>
              <w:bottom w:val="nil"/>
              <w:right w:val="nil"/>
            </w:tcBorders>
            <w:shd w:val="clear" w:color="auto" w:fill="auto"/>
            <w:noWrap/>
            <w:vAlign w:val="center"/>
            <w:hideMark/>
          </w:tcPr>
          <w:p w:rsidR="000B286D" w:rsidRDefault="000B286D" w:rsidP="0047086C">
            <w:pPr>
              <w:jc w:val="center"/>
              <w:rPr>
                <w:b/>
                <w:bCs/>
              </w:rPr>
            </w:pPr>
          </w:p>
        </w:tc>
        <w:tc>
          <w:tcPr>
            <w:tcW w:w="91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177" w:type="dxa"/>
            <w:tcBorders>
              <w:top w:val="nil"/>
              <w:left w:val="nil"/>
              <w:bottom w:val="nil"/>
              <w:right w:val="nil"/>
            </w:tcBorders>
            <w:shd w:val="clear" w:color="auto" w:fill="auto"/>
            <w:noWrap/>
            <w:vAlign w:val="bottom"/>
            <w:hideMark/>
          </w:tcPr>
          <w:p w:rsidR="000B286D" w:rsidRDefault="000B286D" w:rsidP="0047086C">
            <w:pPr>
              <w:rPr>
                <w:sz w:val="20"/>
                <w:szCs w:val="20"/>
              </w:rPr>
            </w:pPr>
          </w:p>
        </w:tc>
        <w:tc>
          <w:tcPr>
            <w:tcW w:w="842"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338" w:type="dxa"/>
            <w:tcBorders>
              <w:top w:val="nil"/>
              <w:left w:val="nil"/>
              <w:bottom w:val="nil"/>
              <w:right w:val="nil"/>
            </w:tcBorders>
            <w:shd w:val="clear" w:color="auto" w:fill="auto"/>
            <w:noWrap/>
            <w:vAlign w:val="center"/>
            <w:hideMark/>
          </w:tcPr>
          <w:p w:rsidR="000B286D" w:rsidRDefault="000B286D" w:rsidP="0047086C">
            <w:pPr>
              <w:rPr>
                <w:sz w:val="20"/>
                <w:szCs w:val="20"/>
              </w:rPr>
            </w:pPr>
          </w:p>
        </w:tc>
        <w:tc>
          <w:tcPr>
            <w:tcW w:w="137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r>
      <w:tr w:rsidR="000B286D" w:rsidTr="0047086C">
        <w:trPr>
          <w:trHeight w:val="316"/>
        </w:trPr>
        <w:tc>
          <w:tcPr>
            <w:tcW w:w="11097" w:type="dxa"/>
            <w:gridSpan w:val="8"/>
            <w:tcBorders>
              <w:top w:val="nil"/>
              <w:left w:val="nil"/>
              <w:bottom w:val="nil"/>
              <w:right w:val="nil"/>
            </w:tcBorders>
            <w:shd w:val="clear" w:color="auto" w:fill="auto"/>
            <w:noWrap/>
            <w:vAlign w:val="center"/>
            <w:hideMark/>
          </w:tcPr>
          <w:p w:rsidR="000B286D" w:rsidRDefault="000B286D" w:rsidP="0047086C">
            <w:r>
              <w:t>1. Оплата за поставлений товар - згідно накладних (з відстрочкою платежу до 30 календарних днів).</w:t>
            </w:r>
          </w:p>
        </w:tc>
      </w:tr>
      <w:tr w:rsidR="000B286D" w:rsidTr="0047086C">
        <w:trPr>
          <w:trHeight w:val="316"/>
        </w:trPr>
        <w:tc>
          <w:tcPr>
            <w:tcW w:w="11097" w:type="dxa"/>
            <w:gridSpan w:val="8"/>
            <w:tcBorders>
              <w:top w:val="nil"/>
              <w:left w:val="nil"/>
              <w:bottom w:val="nil"/>
              <w:right w:val="nil"/>
            </w:tcBorders>
            <w:shd w:val="clear" w:color="auto" w:fill="auto"/>
            <w:noWrap/>
            <w:vAlign w:val="center"/>
            <w:hideMark/>
          </w:tcPr>
          <w:p w:rsidR="000B286D" w:rsidRDefault="000B286D" w:rsidP="0047086C">
            <w:r w:rsidRPr="0039372F">
              <w:rPr>
                <w:b/>
              </w:rPr>
              <w:t xml:space="preserve">2. Термін поставки: по 31 </w:t>
            </w:r>
            <w:r>
              <w:rPr>
                <w:b/>
              </w:rPr>
              <w:t>грудня</w:t>
            </w:r>
            <w:r w:rsidRPr="0039372F">
              <w:rPr>
                <w:b/>
              </w:rPr>
              <w:t xml:space="preserve"> 2023 року, два рази на тиждень, згідно заявки замовника.</w:t>
            </w:r>
          </w:p>
        </w:tc>
      </w:tr>
      <w:tr w:rsidR="000B286D" w:rsidTr="0047086C">
        <w:trPr>
          <w:trHeight w:val="316"/>
        </w:trPr>
        <w:tc>
          <w:tcPr>
            <w:tcW w:w="11097" w:type="dxa"/>
            <w:gridSpan w:val="8"/>
            <w:tcBorders>
              <w:top w:val="nil"/>
              <w:left w:val="nil"/>
              <w:bottom w:val="nil"/>
              <w:right w:val="nil"/>
            </w:tcBorders>
            <w:shd w:val="clear" w:color="auto" w:fill="auto"/>
            <w:noWrap/>
            <w:vAlign w:val="center"/>
            <w:hideMark/>
          </w:tcPr>
          <w:p w:rsidR="000B286D" w:rsidRDefault="000B286D" w:rsidP="0047086C">
            <w:r>
              <w:t>3. П</w:t>
            </w:r>
            <w:r w:rsidR="00345D1F">
              <w:t>оставка товару до складу</w:t>
            </w:r>
            <w:r w:rsidR="00AB717D">
              <w:t xml:space="preserve"> </w:t>
            </w:r>
            <w:r>
              <w:t xml:space="preserve"> - за рахунок постачальника.</w:t>
            </w:r>
          </w:p>
        </w:tc>
      </w:tr>
      <w:tr w:rsidR="000B286D" w:rsidTr="0047086C">
        <w:trPr>
          <w:trHeight w:val="316"/>
        </w:trPr>
        <w:tc>
          <w:tcPr>
            <w:tcW w:w="11097" w:type="dxa"/>
            <w:gridSpan w:val="8"/>
            <w:tcBorders>
              <w:top w:val="nil"/>
              <w:left w:val="nil"/>
              <w:bottom w:val="nil"/>
              <w:right w:val="nil"/>
            </w:tcBorders>
            <w:shd w:val="clear" w:color="auto" w:fill="auto"/>
            <w:noWrap/>
            <w:vAlign w:val="bottom"/>
            <w:hideMark/>
          </w:tcPr>
          <w:p w:rsidR="000B286D" w:rsidRDefault="000B286D" w:rsidP="0047086C">
            <w:r>
              <w:t>4. В ціну товару вхо</w:t>
            </w:r>
            <w:r w:rsidR="00345D1F">
              <w:t>дять: доставка до складу</w:t>
            </w:r>
            <w:r w:rsidR="00AB717D">
              <w:t xml:space="preserve"> </w:t>
            </w:r>
            <w:r>
              <w:t xml:space="preserve"> транспортом постачальника, податки та інші обов'язкові збори.</w:t>
            </w:r>
          </w:p>
        </w:tc>
      </w:tr>
      <w:tr w:rsidR="000B286D" w:rsidTr="0047086C">
        <w:trPr>
          <w:trHeight w:val="316"/>
        </w:trPr>
        <w:tc>
          <w:tcPr>
            <w:tcW w:w="11097" w:type="dxa"/>
            <w:gridSpan w:val="8"/>
            <w:tcBorders>
              <w:top w:val="nil"/>
              <w:left w:val="nil"/>
              <w:bottom w:val="nil"/>
              <w:right w:val="nil"/>
            </w:tcBorders>
            <w:shd w:val="clear" w:color="auto" w:fill="auto"/>
            <w:noWrap/>
            <w:vAlign w:val="center"/>
            <w:hideMark/>
          </w:tcPr>
          <w:p w:rsidR="000B286D" w:rsidRDefault="000B286D" w:rsidP="0047086C">
            <w:r>
              <w:t xml:space="preserve">5. Наявність посвідчення якості/декларації виробника обов`язкова. </w:t>
            </w:r>
          </w:p>
        </w:tc>
      </w:tr>
      <w:tr w:rsidR="000B286D" w:rsidTr="0047086C">
        <w:trPr>
          <w:trHeight w:val="316"/>
        </w:trPr>
        <w:tc>
          <w:tcPr>
            <w:tcW w:w="540" w:type="dxa"/>
            <w:tcBorders>
              <w:top w:val="nil"/>
              <w:left w:val="nil"/>
              <w:bottom w:val="nil"/>
              <w:right w:val="nil"/>
            </w:tcBorders>
            <w:shd w:val="clear" w:color="auto" w:fill="auto"/>
            <w:noWrap/>
            <w:vAlign w:val="center"/>
            <w:hideMark/>
          </w:tcPr>
          <w:p w:rsidR="000B286D" w:rsidRDefault="000B286D" w:rsidP="0047086C"/>
        </w:tc>
        <w:tc>
          <w:tcPr>
            <w:tcW w:w="3558" w:type="dxa"/>
            <w:tcBorders>
              <w:top w:val="nil"/>
              <w:left w:val="nil"/>
              <w:bottom w:val="nil"/>
              <w:right w:val="nil"/>
            </w:tcBorders>
            <w:shd w:val="clear" w:color="auto" w:fill="auto"/>
            <w:vAlign w:val="center"/>
            <w:hideMark/>
          </w:tcPr>
          <w:p w:rsidR="000B286D" w:rsidRDefault="000B286D" w:rsidP="0047086C">
            <w:pPr>
              <w:jc w:val="center"/>
              <w:rPr>
                <w:sz w:val="20"/>
                <w:szCs w:val="20"/>
              </w:rPr>
            </w:pPr>
          </w:p>
        </w:tc>
        <w:tc>
          <w:tcPr>
            <w:tcW w:w="1348" w:type="dxa"/>
            <w:tcBorders>
              <w:top w:val="nil"/>
              <w:left w:val="nil"/>
              <w:bottom w:val="nil"/>
              <w:right w:val="nil"/>
            </w:tcBorders>
            <w:shd w:val="clear" w:color="auto" w:fill="auto"/>
            <w:noWrap/>
            <w:vAlign w:val="center"/>
            <w:hideMark/>
          </w:tcPr>
          <w:p w:rsidR="000B286D" w:rsidRDefault="000B286D" w:rsidP="0047086C">
            <w:pPr>
              <w:jc w:val="center"/>
              <w:rPr>
                <w:sz w:val="20"/>
                <w:szCs w:val="20"/>
              </w:rPr>
            </w:pPr>
          </w:p>
        </w:tc>
        <w:tc>
          <w:tcPr>
            <w:tcW w:w="91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177" w:type="dxa"/>
            <w:tcBorders>
              <w:top w:val="nil"/>
              <w:left w:val="nil"/>
              <w:bottom w:val="nil"/>
              <w:right w:val="nil"/>
            </w:tcBorders>
            <w:shd w:val="clear" w:color="auto" w:fill="auto"/>
            <w:noWrap/>
            <w:vAlign w:val="bottom"/>
            <w:hideMark/>
          </w:tcPr>
          <w:p w:rsidR="000B286D" w:rsidRDefault="000B286D" w:rsidP="0047086C">
            <w:pPr>
              <w:rPr>
                <w:sz w:val="20"/>
                <w:szCs w:val="20"/>
              </w:rPr>
            </w:pPr>
          </w:p>
        </w:tc>
        <w:tc>
          <w:tcPr>
            <w:tcW w:w="842"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338" w:type="dxa"/>
            <w:tcBorders>
              <w:top w:val="nil"/>
              <w:left w:val="nil"/>
              <w:bottom w:val="nil"/>
              <w:right w:val="nil"/>
            </w:tcBorders>
            <w:shd w:val="clear" w:color="auto" w:fill="auto"/>
            <w:noWrap/>
            <w:vAlign w:val="center"/>
            <w:hideMark/>
          </w:tcPr>
          <w:p w:rsidR="000B286D" w:rsidRDefault="000B286D" w:rsidP="0047086C">
            <w:pPr>
              <w:rPr>
                <w:sz w:val="20"/>
                <w:szCs w:val="20"/>
              </w:rPr>
            </w:pPr>
          </w:p>
        </w:tc>
        <w:tc>
          <w:tcPr>
            <w:tcW w:w="137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r>
      <w:tr w:rsidR="000B286D" w:rsidTr="0047086C">
        <w:trPr>
          <w:trHeight w:val="316"/>
        </w:trPr>
        <w:tc>
          <w:tcPr>
            <w:tcW w:w="5446" w:type="dxa"/>
            <w:gridSpan w:val="3"/>
            <w:tcBorders>
              <w:top w:val="nil"/>
              <w:left w:val="nil"/>
              <w:bottom w:val="nil"/>
              <w:right w:val="nil"/>
            </w:tcBorders>
            <w:shd w:val="clear" w:color="auto" w:fill="auto"/>
            <w:noWrap/>
            <w:vAlign w:val="bottom"/>
            <w:hideMark/>
          </w:tcPr>
          <w:p w:rsidR="000B286D" w:rsidRDefault="000B286D" w:rsidP="0047086C">
            <w:r>
              <w:t>ЗАМОВНИК</w:t>
            </w:r>
          </w:p>
        </w:tc>
        <w:tc>
          <w:tcPr>
            <w:tcW w:w="917" w:type="dxa"/>
            <w:tcBorders>
              <w:top w:val="nil"/>
              <w:left w:val="nil"/>
              <w:bottom w:val="nil"/>
              <w:right w:val="nil"/>
            </w:tcBorders>
            <w:shd w:val="clear" w:color="auto" w:fill="auto"/>
            <w:noWrap/>
            <w:vAlign w:val="bottom"/>
            <w:hideMark/>
          </w:tcPr>
          <w:p w:rsidR="000B286D" w:rsidRDefault="000B286D" w:rsidP="0047086C"/>
        </w:tc>
        <w:tc>
          <w:tcPr>
            <w:tcW w:w="1177" w:type="dxa"/>
            <w:tcBorders>
              <w:top w:val="nil"/>
              <w:left w:val="nil"/>
              <w:bottom w:val="nil"/>
              <w:right w:val="nil"/>
            </w:tcBorders>
            <w:shd w:val="clear" w:color="auto" w:fill="auto"/>
            <w:noWrap/>
            <w:vAlign w:val="bottom"/>
            <w:hideMark/>
          </w:tcPr>
          <w:p w:rsidR="000B286D" w:rsidRDefault="000B286D" w:rsidP="0047086C">
            <w:pPr>
              <w:rPr>
                <w:sz w:val="20"/>
                <w:szCs w:val="20"/>
              </w:rPr>
            </w:pPr>
          </w:p>
        </w:tc>
        <w:tc>
          <w:tcPr>
            <w:tcW w:w="2180" w:type="dxa"/>
            <w:gridSpan w:val="2"/>
            <w:tcBorders>
              <w:top w:val="nil"/>
              <w:left w:val="nil"/>
              <w:bottom w:val="nil"/>
              <w:right w:val="nil"/>
            </w:tcBorders>
            <w:shd w:val="clear" w:color="auto" w:fill="auto"/>
            <w:noWrap/>
            <w:vAlign w:val="bottom"/>
            <w:hideMark/>
          </w:tcPr>
          <w:p w:rsidR="000B286D" w:rsidRDefault="000B286D" w:rsidP="0047086C">
            <w:r>
              <w:t>ПОСТАЧАЛЬНИК</w:t>
            </w:r>
          </w:p>
        </w:tc>
        <w:tc>
          <w:tcPr>
            <w:tcW w:w="1377" w:type="dxa"/>
            <w:tcBorders>
              <w:top w:val="nil"/>
              <w:left w:val="nil"/>
              <w:bottom w:val="nil"/>
              <w:right w:val="nil"/>
            </w:tcBorders>
            <w:shd w:val="clear" w:color="auto" w:fill="auto"/>
            <w:noWrap/>
            <w:vAlign w:val="bottom"/>
            <w:hideMark/>
          </w:tcPr>
          <w:p w:rsidR="000B286D" w:rsidRDefault="000B286D" w:rsidP="0047086C"/>
        </w:tc>
      </w:tr>
      <w:tr w:rsidR="000B286D" w:rsidTr="0047086C">
        <w:trPr>
          <w:trHeight w:val="316"/>
        </w:trPr>
        <w:tc>
          <w:tcPr>
            <w:tcW w:w="540" w:type="dxa"/>
            <w:tcBorders>
              <w:top w:val="nil"/>
              <w:left w:val="nil"/>
              <w:bottom w:val="nil"/>
              <w:right w:val="nil"/>
            </w:tcBorders>
            <w:shd w:val="clear" w:color="auto" w:fill="auto"/>
            <w:noWrap/>
            <w:vAlign w:val="center"/>
            <w:hideMark/>
          </w:tcPr>
          <w:p w:rsidR="000B286D" w:rsidRDefault="000B286D" w:rsidP="0047086C">
            <w:pPr>
              <w:rPr>
                <w:sz w:val="20"/>
                <w:szCs w:val="20"/>
              </w:rPr>
            </w:pPr>
          </w:p>
        </w:tc>
        <w:tc>
          <w:tcPr>
            <w:tcW w:w="3558" w:type="dxa"/>
            <w:tcBorders>
              <w:top w:val="nil"/>
              <w:left w:val="nil"/>
              <w:bottom w:val="nil"/>
              <w:right w:val="nil"/>
            </w:tcBorders>
            <w:shd w:val="clear" w:color="auto" w:fill="auto"/>
            <w:vAlign w:val="center"/>
            <w:hideMark/>
          </w:tcPr>
          <w:p w:rsidR="000B286D" w:rsidRDefault="000B286D" w:rsidP="0047086C">
            <w:pPr>
              <w:jc w:val="center"/>
              <w:rPr>
                <w:sz w:val="20"/>
                <w:szCs w:val="20"/>
              </w:rPr>
            </w:pPr>
          </w:p>
        </w:tc>
        <w:tc>
          <w:tcPr>
            <w:tcW w:w="1348" w:type="dxa"/>
            <w:tcBorders>
              <w:top w:val="nil"/>
              <w:left w:val="nil"/>
              <w:bottom w:val="nil"/>
              <w:right w:val="nil"/>
            </w:tcBorders>
            <w:shd w:val="clear" w:color="auto" w:fill="auto"/>
            <w:noWrap/>
            <w:vAlign w:val="center"/>
            <w:hideMark/>
          </w:tcPr>
          <w:p w:rsidR="000B286D" w:rsidRDefault="000B286D" w:rsidP="0047086C">
            <w:pPr>
              <w:jc w:val="center"/>
              <w:rPr>
                <w:sz w:val="20"/>
                <w:szCs w:val="20"/>
              </w:rPr>
            </w:pPr>
          </w:p>
        </w:tc>
        <w:tc>
          <w:tcPr>
            <w:tcW w:w="91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177" w:type="dxa"/>
            <w:tcBorders>
              <w:top w:val="nil"/>
              <w:left w:val="nil"/>
              <w:bottom w:val="nil"/>
              <w:right w:val="nil"/>
            </w:tcBorders>
            <w:shd w:val="clear" w:color="auto" w:fill="auto"/>
            <w:noWrap/>
            <w:vAlign w:val="bottom"/>
            <w:hideMark/>
          </w:tcPr>
          <w:p w:rsidR="000B286D" w:rsidRDefault="000B286D" w:rsidP="0047086C">
            <w:pPr>
              <w:rPr>
                <w:sz w:val="20"/>
                <w:szCs w:val="20"/>
              </w:rPr>
            </w:pPr>
          </w:p>
        </w:tc>
        <w:tc>
          <w:tcPr>
            <w:tcW w:w="842"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338" w:type="dxa"/>
            <w:tcBorders>
              <w:top w:val="nil"/>
              <w:left w:val="nil"/>
              <w:bottom w:val="nil"/>
              <w:right w:val="nil"/>
            </w:tcBorders>
            <w:shd w:val="clear" w:color="auto" w:fill="auto"/>
            <w:noWrap/>
            <w:vAlign w:val="bottom"/>
            <w:hideMark/>
          </w:tcPr>
          <w:p w:rsidR="000B286D" w:rsidRDefault="000B286D" w:rsidP="0047086C">
            <w:pPr>
              <w:rPr>
                <w:sz w:val="20"/>
                <w:szCs w:val="20"/>
              </w:rPr>
            </w:pPr>
          </w:p>
        </w:tc>
        <w:tc>
          <w:tcPr>
            <w:tcW w:w="1377" w:type="dxa"/>
            <w:tcBorders>
              <w:top w:val="nil"/>
              <w:left w:val="nil"/>
              <w:bottom w:val="nil"/>
              <w:right w:val="nil"/>
            </w:tcBorders>
            <w:shd w:val="clear" w:color="auto" w:fill="auto"/>
            <w:noWrap/>
            <w:vAlign w:val="bottom"/>
            <w:hideMark/>
          </w:tcPr>
          <w:p w:rsidR="000B286D" w:rsidRDefault="000B286D" w:rsidP="0047086C">
            <w:pPr>
              <w:rPr>
                <w:sz w:val="20"/>
                <w:szCs w:val="20"/>
              </w:rPr>
            </w:pPr>
          </w:p>
        </w:tc>
      </w:tr>
      <w:tr w:rsidR="000B286D" w:rsidTr="0047086C">
        <w:trPr>
          <w:trHeight w:val="316"/>
        </w:trPr>
        <w:tc>
          <w:tcPr>
            <w:tcW w:w="4098" w:type="dxa"/>
            <w:gridSpan w:val="2"/>
            <w:tcBorders>
              <w:top w:val="nil"/>
              <w:left w:val="nil"/>
              <w:bottom w:val="nil"/>
              <w:right w:val="nil"/>
            </w:tcBorders>
            <w:shd w:val="clear" w:color="auto" w:fill="auto"/>
            <w:noWrap/>
            <w:vAlign w:val="center"/>
            <w:hideMark/>
          </w:tcPr>
          <w:p w:rsidR="000B286D" w:rsidRPr="00AC21D7" w:rsidRDefault="000B286D" w:rsidP="0047086C">
            <w:pPr>
              <w:rPr>
                <w:b/>
              </w:rPr>
            </w:pPr>
            <w:r>
              <w:rPr>
                <w:b/>
              </w:rPr>
              <w:t>_____________ Ольга ФЕДІНА</w:t>
            </w:r>
          </w:p>
        </w:tc>
        <w:tc>
          <w:tcPr>
            <w:tcW w:w="1348" w:type="dxa"/>
            <w:tcBorders>
              <w:top w:val="nil"/>
              <w:left w:val="nil"/>
              <w:bottom w:val="nil"/>
              <w:right w:val="nil"/>
            </w:tcBorders>
            <w:shd w:val="clear" w:color="auto" w:fill="auto"/>
            <w:noWrap/>
            <w:vAlign w:val="center"/>
            <w:hideMark/>
          </w:tcPr>
          <w:p w:rsidR="000B286D" w:rsidRDefault="000B286D" w:rsidP="0047086C"/>
        </w:tc>
        <w:tc>
          <w:tcPr>
            <w:tcW w:w="91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177" w:type="dxa"/>
            <w:tcBorders>
              <w:top w:val="nil"/>
              <w:left w:val="nil"/>
              <w:bottom w:val="nil"/>
              <w:right w:val="nil"/>
            </w:tcBorders>
            <w:shd w:val="clear" w:color="auto" w:fill="auto"/>
            <w:noWrap/>
            <w:vAlign w:val="bottom"/>
            <w:hideMark/>
          </w:tcPr>
          <w:p w:rsidR="000B286D" w:rsidRDefault="000B286D" w:rsidP="0047086C">
            <w:pPr>
              <w:jc w:val="center"/>
            </w:pPr>
            <w:r>
              <w:t xml:space="preserve">                      </w:t>
            </w:r>
          </w:p>
        </w:tc>
        <w:tc>
          <w:tcPr>
            <w:tcW w:w="3557" w:type="dxa"/>
            <w:gridSpan w:val="3"/>
            <w:tcBorders>
              <w:top w:val="nil"/>
              <w:left w:val="nil"/>
              <w:bottom w:val="nil"/>
              <w:right w:val="nil"/>
            </w:tcBorders>
            <w:shd w:val="clear" w:color="auto" w:fill="auto"/>
            <w:noWrap/>
            <w:vAlign w:val="bottom"/>
            <w:hideMark/>
          </w:tcPr>
          <w:p w:rsidR="000B286D" w:rsidRDefault="000B286D" w:rsidP="0047086C">
            <w:r>
              <w:t xml:space="preserve">________________ </w:t>
            </w:r>
          </w:p>
        </w:tc>
      </w:tr>
      <w:tr w:rsidR="000B286D" w:rsidTr="0047086C">
        <w:trPr>
          <w:trHeight w:val="301"/>
        </w:trPr>
        <w:tc>
          <w:tcPr>
            <w:tcW w:w="540" w:type="dxa"/>
            <w:tcBorders>
              <w:top w:val="nil"/>
              <w:left w:val="nil"/>
              <w:bottom w:val="nil"/>
              <w:right w:val="nil"/>
            </w:tcBorders>
            <w:shd w:val="clear" w:color="auto" w:fill="auto"/>
            <w:noWrap/>
            <w:vAlign w:val="center"/>
            <w:hideMark/>
          </w:tcPr>
          <w:p w:rsidR="000B286D" w:rsidRDefault="000B286D" w:rsidP="0047086C"/>
        </w:tc>
        <w:tc>
          <w:tcPr>
            <w:tcW w:w="3558" w:type="dxa"/>
            <w:tcBorders>
              <w:top w:val="nil"/>
              <w:left w:val="nil"/>
              <w:bottom w:val="nil"/>
              <w:right w:val="nil"/>
            </w:tcBorders>
            <w:shd w:val="clear" w:color="auto" w:fill="auto"/>
            <w:vAlign w:val="center"/>
            <w:hideMark/>
          </w:tcPr>
          <w:p w:rsidR="000B286D" w:rsidRDefault="000B286D" w:rsidP="0047086C">
            <w:pPr>
              <w:jc w:val="center"/>
              <w:rPr>
                <w:sz w:val="20"/>
                <w:szCs w:val="20"/>
              </w:rPr>
            </w:pPr>
          </w:p>
        </w:tc>
        <w:tc>
          <w:tcPr>
            <w:tcW w:w="1348" w:type="dxa"/>
            <w:tcBorders>
              <w:top w:val="nil"/>
              <w:left w:val="nil"/>
              <w:bottom w:val="nil"/>
              <w:right w:val="nil"/>
            </w:tcBorders>
            <w:shd w:val="clear" w:color="auto" w:fill="auto"/>
            <w:noWrap/>
            <w:vAlign w:val="center"/>
            <w:hideMark/>
          </w:tcPr>
          <w:p w:rsidR="000B286D" w:rsidRDefault="000B286D" w:rsidP="0047086C">
            <w:pPr>
              <w:jc w:val="center"/>
              <w:rPr>
                <w:sz w:val="20"/>
                <w:szCs w:val="20"/>
              </w:rPr>
            </w:pPr>
          </w:p>
        </w:tc>
        <w:tc>
          <w:tcPr>
            <w:tcW w:w="91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177" w:type="dxa"/>
            <w:tcBorders>
              <w:top w:val="nil"/>
              <w:left w:val="nil"/>
              <w:bottom w:val="nil"/>
              <w:right w:val="nil"/>
            </w:tcBorders>
            <w:shd w:val="clear" w:color="auto" w:fill="auto"/>
            <w:noWrap/>
            <w:vAlign w:val="bottom"/>
            <w:hideMark/>
          </w:tcPr>
          <w:p w:rsidR="000B286D" w:rsidRDefault="000B286D" w:rsidP="0047086C">
            <w:pPr>
              <w:rPr>
                <w:sz w:val="20"/>
                <w:szCs w:val="20"/>
              </w:rPr>
            </w:pPr>
          </w:p>
        </w:tc>
        <w:tc>
          <w:tcPr>
            <w:tcW w:w="842"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338" w:type="dxa"/>
            <w:tcBorders>
              <w:top w:val="nil"/>
              <w:left w:val="nil"/>
              <w:bottom w:val="nil"/>
              <w:right w:val="nil"/>
            </w:tcBorders>
            <w:shd w:val="clear" w:color="auto" w:fill="auto"/>
            <w:noWrap/>
            <w:vAlign w:val="center"/>
            <w:hideMark/>
          </w:tcPr>
          <w:p w:rsidR="000B286D" w:rsidRDefault="000B286D" w:rsidP="0047086C">
            <w:pPr>
              <w:rPr>
                <w:sz w:val="20"/>
                <w:szCs w:val="20"/>
              </w:rPr>
            </w:pPr>
          </w:p>
        </w:tc>
        <w:tc>
          <w:tcPr>
            <w:tcW w:w="137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r>
    </w:tbl>
    <w:p w:rsidR="000B286D" w:rsidRDefault="000B286D" w:rsidP="000B286D">
      <w:pPr>
        <w:jc w:val="both"/>
        <w:rPr>
          <w:color w:val="000000"/>
        </w:rPr>
      </w:pPr>
    </w:p>
    <w:p w:rsidR="00751D38" w:rsidRDefault="00751D38" w:rsidP="00751D38">
      <w:pPr>
        <w:widowControl w:val="0"/>
        <w:autoSpaceDE w:val="0"/>
        <w:autoSpaceDN w:val="0"/>
        <w:adjustRightInd w:val="0"/>
        <w:rPr>
          <w:rFonts w:ascii="Times New Roman CYR" w:hAnsi="Times New Roman CYR"/>
          <w:b/>
        </w:rPr>
      </w:pPr>
    </w:p>
    <w:p w:rsidR="00751D38" w:rsidRDefault="00751D38" w:rsidP="00751D38">
      <w:pPr>
        <w:widowControl w:val="0"/>
        <w:autoSpaceDE w:val="0"/>
        <w:autoSpaceDN w:val="0"/>
        <w:adjustRightInd w:val="0"/>
        <w:rPr>
          <w:rFonts w:ascii="Times New Roman CYR" w:hAnsi="Times New Roman CYR"/>
          <w:b/>
        </w:rPr>
      </w:pPr>
    </w:p>
    <w:p w:rsidR="00751D38" w:rsidRDefault="00751D38" w:rsidP="00751D38">
      <w:pPr>
        <w:widowControl w:val="0"/>
        <w:autoSpaceDE w:val="0"/>
        <w:autoSpaceDN w:val="0"/>
        <w:adjustRightInd w:val="0"/>
        <w:rPr>
          <w:rFonts w:ascii="Times New Roman CYR" w:hAnsi="Times New Roman CYR"/>
          <w:b/>
        </w:rPr>
      </w:pPr>
    </w:p>
    <w:p w:rsidR="00751D38" w:rsidRDefault="00751D38" w:rsidP="00751D38">
      <w:pPr>
        <w:widowControl w:val="0"/>
        <w:autoSpaceDE w:val="0"/>
        <w:autoSpaceDN w:val="0"/>
        <w:adjustRightInd w:val="0"/>
        <w:rPr>
          <w:rFonts w:ascii="Times New Roman CYR" w:hAnsi="Times New Roman CYR"/>
          <w:b/>
        </w:rPr>
      </w:pPr>
    </w:p>
    <w:p w:rsidR="00F134B9" w:rsidRDefault="00F134B9" w:rsidP="00F134B9">
      <w:pPr>
        <w:spacing w:after="240" w:line="240" w:lineRule="auto"/>
        <w:rPr>
          <w:rFonts w:ascii="Times New Roman" w:eastAsia="Times New Roman" w:hAnsi="Times New Roman" w:cs="Times New Roman"/>
          <w:sz w:val="24"/>
          <w:szCs w:val="24"/>
          <w:lang w:eastAsia="uk-UA"/>
        </w:rPr>
      </w:pP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Pr="00F134B9" w:rsidRDefault="00F134B9" w:rsidP="00F134B9">
      <w:pPr>
        <w:spacing w:after="240" w:line="240" w:lineRule="auto"/>
        <w:rPr>
          <w:rFonts w:ascii="Times New Roman" w:eastAsia="Times New Roman" w:hAnsi="Times New Roman" w:cs="Times New Roman"/>
          <w:sz w:val="24"/>
          <w:szCs w:val="24"/>
          <w:lang w:eastAsia="uk-UA"/>
        </w:rPr>
      </w:pPr>
      <w:bookmarkStart w:id="2" w:name="_GoBack"/>
      <w:bookmarkEnd w:id="2"/>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p>
    <w:sectPr w:rsidR="00F134B9" w:rsidRPr="00F134B9" w:rsidSect="004C1B8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7CDE"/>
    <w:multiLevelType w:val="multilevel"/>
    <w:tmpl w:val="3A1A5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87361"/>
    <w:multiLevelType w:val="multilevel"/>
    <w:tmpl w:val="4086C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137617"/>
    <w:multiLevelType w:val="multilevel"/>
    <w:tmpl w:val="59E06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AC2497"/>
    <w:multiLevelType w:val="multilevel"/>
    <w:tmpl w:val="DAC2F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263015"/>
    <w:multiLevelType w:val="multilevel"/>
    <w:tmpl w:val="B8449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312344"/>
    <w:multiLevelType w:val="multilevel"/>
    <w:tmpl w:val="24C61C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D74251"/>
    <w:multiLevelType w:val="multilevel"/>
    <w:tmpl w:val="CCD497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B94752"/>
    <w:multiLevelType w:val="multilevel"/>
    <w:tmpl w:val="A08C9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8F39D1"/>
    <w:multiLevelType w:val="multilevel"/>
    <w:tmpl w:val="7CBCD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5224E2"/>
    <w:multiLevelType w:val="multilevel"/>
    <w:tmpl w:val="3CFC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6E31CB"/>
    <w:multiLevelType w:val="multilevel"/>
    <w:tmpl w:val="E0F80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F56DB"/>
    <w:multiLevelType w:val="multilevel"/>
    <w:tmpl w:val="9E687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BE02A5"/>
    <w:multiLevelType w:val="multilevel"/>
    <w:tmpl w:val="3366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8C1DA1"/>
    <w:multiLevelType w:val="multilevel"/>
    <w:tmpl w:val="CFA23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A435B4"/>
    <w:multiLevelType w:val="multilevel"/>
    <w:tmpl w:val="E29A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CA600C"/>
    <w:multiLevelType w:val="multilevel"/>
    <w:tmpl w:val="CA62C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836CB8"/>
    <w:multiLevelType w:val="multilevel"/>
    <w:tmpl w:val="3DECF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BA13787"/>
    <w:multiLevelType w:val="multilevel"/>
    <w:tmpl w:val="0688E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491323"/>
    <w:multiLevelType w:val="multilevel"/>
    <w:tmpl w:val="98009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B87ADB"/>
    <w:multiLevelType w:val="multilevel"/>
    <w:tmpl w:val="FA148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5AD57CF"/>
    <w:multiLevelType w:val="multilevel"/>
    <w:tmpl w:val="BD8C37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F3E5CEB"/>
    <w:multiLevelType w:val="multilevel"/>
    <w:tmpl w:val="178A66A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973738"/>
    <w:multiLevelType w:val="multilevel"/>
    <w:tmpl w:val="2BD4C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342766"/>
    <w:multiLevelType w:val="multilevel"/>
    <w:tmpl w:val="4830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0"/>
    <w:lvlOverride w:ilvl="0">
      <w:lvl w:ilvl="0">
        <w:numFmt w:val="decimal"/>
        <w:lvlText w:val="%1."/>
        <w:lvlJc w:val="left"/>
      </w:lvl>
    </w:lvlOverride>
  </w:num>
  <w:num w:numId="3">
    <w:abstractNumId w:val="20"/>
    <w:lvlOverride w:ilvl="0">
      <w:lvl w:ilvl="0">
        <w:numFmt w:val="decimal"/>
        <w:lvlText w:val="%1."/>
        <w:lvlJc w:val="left"/>
      </w:lvl>
    </w:lvlOverride>
  </w:num>
  <w:num w:numId="4">
    <w:abstractNumId w:val="20"/>
    <w:lvlOverride w:ilvl="0">
      <w:lvl w:ilvl="0">
        <w:numFmt w:val="decimal"/>
        <w:lvlText w:val="%1."/>
        <w:lvlJc w:val="left"/>
      </w:lvl>
    </w:lvlOverride>
  </w:num>
  <w:num w:numId="5">
    <w:abstractNumId w:val="22"/>
  </w:num>
  <w:num w:numId="6">
    <w:abstractNumId w:val="10"/>
  </w:num>
  <w:num w:numId="7">
    <w:abstractNumId w:val="11"/>
  </w:num>
  <w:num w:numId="8">
    <w:abstractNumId w:val="13"/>
  </w:num>
  <w:num w:numId="9">
    <w:abstractNumId w:val="8"/>
  </w:num>
  <w:num w:numId="10">
    <w:abstractNumId w:val="2"/>
  </w:num>
  <w:num w:numId="11">
    <w:abstractNumId w:val="12"/>
  </w:num>
  <w:num w:numId="12">
    <w:abstractNumId w:val="18"/>
  </w:num>
  <w:num w:numId="13">
    <w:abstractNumId w:val="0"/>
  </w:num>
  <w:num w:numId="14">
    <w:abstractNumId w:val="9"/>
  </w:num>
  <w:num w:numId="15">
    <w:abstractNumId w:val="15"/>
  </w:num>
  <w:num w:numId="16">
    <w:abstractNumId w:val="21"/>
  </w:num>
  <w:num w:numId="17">
    <w:abstractNumId w:val="23"/>
  </w:num>
  <w:num w:numId="18">
    <w:abstractNumId w:val="19"/>
  </w:num>
  <w:num w:numId="19">
    <w:abstractNumId w:val="14"/>
  </w:num>
  <w:num w:numId="20">
    <w:abstractNumId w:val="5"/>
    <w:lvlOverride w:ilvl="0">
      <w:lvl w:ilvl="0">
        <w:numFmt w:val="decimal"/>
        <w:lvlText w:val="%1."/>
        <w:lvlJc w:val="left"/>
      </w:lvl>
    </w:lvlOverride>
  </w:num>
  <w:num w:numId="21">
    <w:abstractNumId w:val="17"/>
  </w:num>
  <w:num w:numId="22">
    <w:abstractNumId w:val="1"/>
  </w:num>
  <w:num w:numId="23">
    <w:abstractNumId w:val="7"/>
  </w:num>
  <w:num w:numId="24">
    <w:abstractNumId w:val="16"/>
  </w:num>
  <w:num w:numId="25">
    <w:abstractNumId w:val="6"/>
    <w:lvlOverride w:ilvl="0">
      <w:lvl w:ilvl="0">
        <w:numFmt w:val="decimal"/>
        <w:lvlText w:val="%1."/>
        <w:lvlJc w:val="left"/>
      </w:lvl>
    </w:lvlOverride>
  </w:num>
  <w:num w:numId="26">
    <w:abstractNumId w:val="6"/>
    <w:lvlOverride w:ilvl="0">
      <w:lvl w:ilvl="0">
        <w:numFmt w:val="decimal"/>
        <w:lvlText w:val="%1."/>
        <w:lvlJc w:val="left"/>
      </w:lvl>
    </w:lvlOverride>
  </w:num>
  <w:num w:numId="27">
    <w:abstractNumId w:val="6"/>
    <w:lvlOverride w:ilvl="0">
      <w:lvl w:ilvl="0">
        <w:numFmt w:val="decimal"/>
        <w:lvlText w:val="%1."/>
        <w:lvlJc w:val="left"/>
      </w:lvl>
    </w:lvlOverride>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134B9"/>
    <w:rsid w:val="00024736"/>
    <w:rsid w:val="000449DC"/>
    <w:rsid w:val="000453F3"/>
    <w:rsid w:val="000472D8"/>
    <w:rsid w:val="000602EC"/>
    <w:rsid w:val="00070A16"/>
    <w:rsid w:val="00071A63"/>
    <w:rsid w:val="00080048"/>
    <w:rsid w:val="000A6C03"/>
    <w:rsid w:val="000B0DB4"/>
    <w:rsid w:val="000B286D"/>
    <w:rsid w:val="000E0897"/>
    <w:rsid w:val="000F4C81"/>
    <w:rsid w:val="000F5BE7"/>
    <w:rsid w:val="000F657B"/>
    <w:rsid w:val="00157CCC"/>
    <w:rsid w:val="00172EB5"/>
    <w:rsid w:val="00194754"/>
    <w:rsid w:val="00197331"/>
    <w:rsid w:val="001B05EF"/>
    <w:rsid w:val="001B56C2"/>
    <w:rsid w:val="001D726F"/>
    <w:rsid w:val="001F4EFC"/>
    <w:rsid w:val="001F6397"/>
    <w:rsid w:val="00224A8C"/>
    <w:rsid w:val="00241B6B"/>
    <w:rsid w:val="00247122"/>
    <w:rsid w:val="00266E4C"/>
    <w:rsid w:val="0026701A"/>
    <w:rsid w:val="00283985"/>
    <w:rsid w:val="00293911"/>
    <w:rsid w:val="002B5CB8"/>
    <w:rsid w:val="002D353B"/>
    <w:rsid w:val="002F4E92"/>
    <w:rsid w:val="002F56C8"/>
    <w:rsid w:val="00337016"/>
    <w:rsid w:val="00341E48"/>
    <w:rsid w:val="00345D1F"/>
    <w:rsid w:val="00346997"/>
    <w:rsid w:val="003509B1"/>
    <w:rsid w:val="0036064E"/>
    <w:rsid w:val="00365811"/>
    <w:rsid w:val="00375118"/>
    <w:rsid w:val="003821BA"/>
    <w:rsid w:val="003C6B2B"/>
    <w:rsid w:val="003E0388"/>
    <w:rsid w:val="003E36DE"/>
    <w:rsid w:val="00410382"/>
    <w:rsid w:val="00414372"/>
    <w:rsid w:val="00445A17"/>
    <w:rsid w:val="00452E4E"/>
    <w:rsid w:val="0047086C"/>
    <w:rsid w:val="00495FDD"/>
    <w:rsid w:val="004C0F2E"/>
    <w:rsid w:val="004C1B8E"/>
    <w:rsid w:val="004C5797"/>
    <w:rsid w:val="004D0C75"/>
    <w:rsid w:val="004D2C00"/>
    <w:rsid w:val="004E4E76"/>
    <w:rsid w:val="004F3EE1"/>
    <w:rsid w:val="0052007E"/>
    <w:rsid w:val="00520998"/>
    <w:rsid w:val="00534686"/>
    <w:rsid w:val="00534CE4"/>
    <w:rsid w:val="005601D1"/>
    <w:rsid w:val="00561C29"/>
    <w:rsid w:val="005656B0"/>
    <w:rsid w:val="00567EC0"/>
    <w:rsid w:val="00597304"/>
    <w:rsid w:val="005A3C0E"/>
    <w:rsid w:val="005C7499"/>
    <w:rsid w:val="005F407E"/>
    <w:rsid w:val="006000C7"/>
    <w:rsid w:val="006079B1"/>
    <w:rsid w:val="006552E5"/>
    <w:rsid w:val="00667BD9"/>
    <w:rsid w:val="006810B2"/>
    <w:rsid w:val="00682734"/>
    <w:rsid w:val="00686347"/>
    <w:rsid w:val="006A7339"/>
    <w:rsid w:val="00722FC7"/>
    <w:rsid w:val="007261A9"/>
    <w:rsid w:val="00751D38"/>
    <w:rsid w:val="00756436"/>
    <w:rsid w:val="00775028"/>
    <w:rsid w:val="00790B34"/>
    <w:rsid w:val="007F4613"/>
    <w:rsid w:val="007F4D7D"/>
    <w:rsid w:val="007F53DF"/>
    <w:rsid w:val="007F5769"/>
    <w:rsid w:val="008104E4"/>
    <w:rsid w:val="008546E4"/>
    <w:rsid w:val="00856ECF"/>
    <w:rsid w:val="00872255"/>
    <w:rsid w:val="00872C08"/>
    <w:rsid w:val="008921C1"/>
    <w:rsid w:val="008C2864"/>
    <w:rsid w:val="008C52B1"/>
    <w:rsid w:val="008D4039"/>
    <w:rsid w:val="008E5275"/>
    <w:rsid w:val="00920BC1"/>
    <w:rsid w:val="00926B05"/>
    <w:rsid w:val="00950722"/>
    <w:rsid w:val="009757C5"/>
    <w:rsid w:val="009A36EF"/>
    <w:rsid w:val="009B058C"/>
    <w:rsid w:val="009D16C3"/>
    <w:rsid w:val="009E4141"/>
    <w:rsid w:val="009E64BF"/>
    <w:rsid w:val="00A423F3"/>
    <w:rsid w:val="00A549BC"/>
    <w:rsid w:val="00A65173"/>
    <w:rsid w:val="00A82AD4"/>
    <w:rsid w:val="00AA1848"/>
    <w:rsid w:val="00AA1E1C"/>
    <w:rsid w:val="00AA6D49"/>
    <w:rsid w:val="00AA724B"/>
    <w:rsid w:val="00AA7453"/>
    <w:rsid w:val="00AA7A8F"/>
    <w:rsid w:val="00AB717D"/>
    <w:rsid w:val="00AC6823"/>
    <w:rsid w:val="00AE0615"/>
    <w:rsid w:val="00AE1B5D"/>
    <w:rsid w:val="00B061C6"/>
    <w:rsid w:val="00B32FBF"/>
    <w:rsid w:val="00B367E2"/>
    <w:rsid w:val="00B439E2"/>
    <w:rsid w:val="00B478AE"/>
    <w:rsid w:val="00B47B9C"/>
    <w:rsid w:val="00B65E0A"/>
    <w:rsid w:val="00B77821"/>
    <w:rsid w:val="00B905DD"/>
    <w:rsid w:val="00BB2D54"/>
    <w:rsid w:val="00BB4764"/>
    <w:rsid w:val="00BD51A9"/>
    <w:rsid w:val="00BD6716"/>
    <w:rsid w:val="00BE1155"/>
    <w:rsid w:val="00C20685"/>
    <w:rsid w:val="00C26EA6"/>
    <w:rsid w:val="00C27597"/>
    <w:rsid w:val="00C50271"/>
    <w:rsid w:val="00C539BC"/>
    <w:rsid w:val="00C73F3D"/>
    <w:rsid w:val="00CA56B1"/>
    <w:rsid w:val="00CB23ED"/>
    <w:rsid w:val="00CE0F4E"/>
    <w:rsid w:val="00CE3534"/>
    <w:rsid w:val="00CE3593"/>
    <w:rsid w:val="00CF0034"/>
    <w:rsid w:val="00CF4BA0"/>
    <w:rsid w:val="00D039F9"/>
    <w:rsid w:val="00D053A5"/>
    <w:rsid w:val="00D27949"/>
    <w:rsid w:val="00D553FF"/>
    <w:rsid w:val="00D57127"/>
    <w:rsid w:val="00D63CC4"/>
    <w:rsid w:val="00D6505E"/>
    <w:rsid w:val="00D719A2"/>
    <w:rsid w:val="00DE4493"/>
    <w:rsid w:val="00E0259B"/>
    <w:rsid w:val="00E0445B"/>
    <w:rsid w:val="00E164C1"/>
    <w:rsid w:val="00E80481"/>
    <w:rsid w:val="00E83E59"/>
    <w:rsid w:val="00E900F0"/>
    <w:rsid w:val="00EC569A"/>
    <w:rsid w:val="00EF0A65"/>
    <w:rsid w:val="00EF505D"/>
    <w:rsid w:val="00F014B9"/>
    <w:rsid w:val="00F01E92"/>
    <w:rsid w:val="00F04748"/>
    <w:rsid w:val="00F103D6"/>
    <w:rsid w:val="00F134B9"/>
    <w:rsid w:val="00F336C7"/>
    <w:rsid w:val="00F3662C"/>
    <w:rsid w:val="00F47A3A"/>
    <w:rsid w:val="00F509B5"/>
    <w:rsid w:val="00FB4AC3"/>
    <w:rsid w:val="00FB54C4"/>
    <w:rsid w:val="00FC0E51"/>
    <w:rsid w:val="00FC65C7"/>
    <w:rsid w:val="00FE201B"/>
    <w:rsid w:val="00FE75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
    <w:uiPriority w:val="99"/>
    <w:unhideWhenUsed/>
    <w:rsid w:val="00F134B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F134B9"/>
    <w:rPr>
      <w:color w:val="0000FF"/>
      <w:u w:val="single"/>
    </w:rPr>
  </w:style>
  <w:style w:type="character" w:styleId="a5">
    <w:name w:val="FollowedHyperlink"/>
    <w:basedOn w:val="a0"/>
    <w:uiPriority w:val="99"/>
    <w:semiHidden/>
    <w:unhideWhenUsed/>
    <w:rsid w:val="00F134B9"/>
    <w:rPr>
      <w:color w:val="800080"/>
      <w:u w:val="single"/>
    </w:rPr>
  </w:style>
  <w:style w:type="paragraph" w:styleId="a6">
    <w:name w:val="List Paragraph"/>
    <w:basedOn w:val="a"/>
    <w:uiPriority w:val="34"/>
    <w:qFormat/>
    <w:rsid w:val="00024736"/>
    <w:pPr>
      <w:ind w:left="720"/>
      <w:contextualSpacing/>
    </w:pPr>
  </w:style>
  <w:style w:type="paragraph" w:customStyle="1" w:styleId="login-buttonuser">
    <w:name w:val="login-button__user"/>
    <w:basedOn w:val="a"/>
    <w:rsid w:val="001D726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
    <w:name w:val="Body Text Indent 2"/>
    <w:basedOn w:val="a"/>
    <w:link w:val="20"/>
    <w:rsid w:val="001D726F"/>
    <w:pPr>
      <w:spacing w:after="0" w:line="240" w:lineRule="auto"/>
      <w:ind w:left="360"/>
    </w:pPr>
    <w:rPr>
      <w:rFonts w:ascii="Times New Roman" w:eastAsia="Times New Roman" w:hAnsi="Times New Roman" w:cs="Times New Roman"/>
      <w:sz w:val="20"/>
      <w:szCs w:val="24"/>
      <w:lang w:eastAsia="ru-RU"/>
    </w:rPr>
  </w:style>
  <w:style w:type="character" w:customStyle="1" w:styleId="20">
    <w:name w:val="Основной текст с отступом 2 Знак"/>
    <w:basedOn w:val="a0"/>
    <w:link w:val="2"/>
    <w:rsid w:val="001D726F"/>
    <w:rPr>
      <w:rFonts w:ascii="Times New Roman" w:eastAsia="Times New Roman" w:hAnsi="Times New Roman" w:cs="Times New Roman"/>
      <w:sz w:val="20"/>
      <w:szCs w:val="24"/>
      <w:lang w:eastAsia="ru-RU"/>
    </w:rPr>
  </w:style>
  <w:style w:type="character" w:customStyle="1" w:styleId="1">
    <w:name w:val="Обычный (веб) Знак1"/>
    <w:aliases w:val="Обычный (Web)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3"/>
    <w:rsid w:val="00751D38"/>
    <w:rPr>
      <w:rFonts w:ascii="Times New Roman" w:eastAsia="Times New Roman" w:hAnsi="Times New Roman" w:cs="Times New Roman"/>
      <w:sz w:val="24"/>
      <w:szCs w:val="24"/>
      <w:lang w:eastAsia="uk-UA"/>
    </w:rPr>
  </w:style>
  <w:style w:type="paragraph" w:styleId="3">
    <w:name w:val="Body Text 3"/>
    <w:basedOn w:val="a"/>
    <w:link w:val="30"/>
    <w:unhideWhenUsed/>
    <w:rsid w:val="00751D38"/>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751D38"/>
    <w:rPr>
      <w:rFonts w:ascii="Times New Roman" w:eastAsia="Times New Roman" w:hAnsi="Times New Roman" w:cs="Times New Roman"/>
      <w:sz w:val="16"/>
      <w:szCs w:val="16"/>
      <w:lang w:eastAsia="ru-RU"/>
    </w:rPr>
  </w:style>
  <w:style w:type="paragraph" w:styleId="a7">
    <w:name w:val="No Spacing"/>
    <w:uiPriority w:val="1"/>
    <w:qFormat/>
    <w:rsid w:val="007F53DF"/>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34B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F134B9"/>
    <w:rPr>
      <w:color w:val="0000FF"/>
      <w:u w:val="single"/>
    </w:rPr>
  </w:style>
  <w:style w:type="character" w:styleId="a5">
    <w:name w:val="FollowedHyperlink"/>
    <w:basedOn w:val="a0"/>
    <w:uiPriority w:val="99"/>
    <w:semiHidden/>
    <w:unhideWhenUsed/>
    <w:rsid w:val="00F134B9"/>
    <w:rPr>
      <w:color w:val="800080"/>
      <w:u w:val="single"/>
    </w:rPr>
  </w:style>
</w:styles>
</file>

<file path=word/webSettings.xml><?xml version="1.0" encoding="utf-8"?>
<w:webSettings xmlns:r="http://schemas.openxmlformats.org/officeDocument/2006/relationships" xmlns:w="http://schemas.openxmlformats.org/wordprocessingml/2006/main">
  <w:divs>
    <w:div w:id="448546767">
      <w:bodyDiv w:val="1"/>
      <w:marLeft w:val="0"/>
      <w:marRight w:val="0"/>
      <w:marTop w:val="0"/>
      <w:marBottom w:val="0"/>
      <w:divBdr>
        <w:top w:val="none" w:sz="0" w:space="0" w:color="auto"/>
        <w:left w:val="none" w:sz="0" w:space="0" w:color="auto"/>
        <w:bottom w:val="none" w:sz="0" w:space="0" w:color="auto"/>
        <w:right w:val="none" w:sz="0" w:space="0" w:color="auto"/>
      </w:divBdr>
    </w:div>
    <w:div w:id="620234436">
      <w:bodyDiv w:val="1"/>
      <w:marLeft w:val="0"/>
      <w:marRight w:val="0"/>
      <w:marTop w:val="0"/>
      <w:marBottom w:val="0"/>
      <w:divBdr>
        <w:top w:val="none" w:sz="0" w:space="0" w:color="auto"/>
        <w:left w:val="none" w:sz="0" w:space="0" w:color="auto"/>
        <w:bottom w:val="none" w:sz="0" w:space="0" w:color="auto"/>
        <w:right w:val="none" w:sz="0" w:space="0" w:color="auto"/>
      </w:divBdr>
    </w:div>
    <w:div w:id="2132357518">
      <w:bodyDiv w:val="1"/>
      <w:marLeft w:val="0"/>
      <w:marRight w:val="0"/>
      <w:marTop w:val="0"/>
      <w:marBottom w:val="0"/>
      <w:divBdr>
        <w:top w:val="none" w:sz="0" w:space="0" w:color="auto"/>
        <w:left w:val="none" w:sz="0" w:space="0" w:color="auto"/>
        <w:bottom w:val="none" w:sz="0" w:space="0" w:color="auto"/>
        <w:right w:val="none" w:sz="0" w:space="0" w:color="auto"/>
      </w:divBdr>
      <w:divsChild>
        <w:div w:id="1507786923">
          <w:marLeft w:val="-48"/>
          <w:marRight w:val="0"/>
          <w:marTop w:val="0"/>
          <w:marBottom w:val="0"/>
          <w:divBdr>
            <w:top w:val="none" w:sz="0" w:space="0" w:color="auto"/>
            <w:left w:val="none" w:sz="0" w:space="0" w:color="auto"/>
            <w:bottom w:val="none" w:sz="0" w:space="0" w:color="auto"/>
            <w:right w:val="none" w:sz="0" w:space="0" w:color="auto"/>
          </w:divBdr>
        </w:div>
        <w:div w:id="1411539671">
          <w:marLeft w:val="-115"/>
          <w:marRight w:val="0"/>
          <w:marTop w:val="0"/>
          <w:marBottom w:val="0"/>
          <w:divBdr>
            <w:top w:val="none" w:sz="0" w:space="0" w:color="auto"/>
            <w:left w:val="none" w:sz="0" w:space="0" w:color="auto"/>
            <w:bottom w:val="none" w:sz="0" w:space="0" w:color="auto"/>
            <w:right w:val="none" w:sz="0" w:space="0" w:color="auto"/>
          </w:divBdr>
        </w:div>
        <w:div w:id="150610185">
          <w:marLeft w:val="-204"/>
          <w:marRight w:val="0"/>
          <w:marTop w:val="0"/>
          <w:marBottom w:val="0"/>
          <w:divBdr>
            <w:top w:val="none" w:sz="0" w:space="0" w:color="auto"/>
            <w:left w:val="none" w:sz="0" w:space="0" w:color="auto"/>
            <w:bottom w:val="none" w:sz="0" w:space="0" w:color="auto"/>
            <w:right w:val="none" w:sz="0" w:space="0" w:color="auto"/>
          </w:divBdr>
        </w:div>
        <w:div w:id="1249921662">
          <w:marLeft w:val="-20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37</Pages>
  <Words>11658</Words>
  <Characters>66452</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Lenovo</cp:lastModifiedBy>
  <cp:revision>280</cp:revision>
  <dcterms:created xsi:type="dcterms:W3CDTF">2023-05-03T11:45:00Z</dcterms:created>
  <dcterms:modified xsi:type="dcterms:W3CDTF">2023-05-12T10:10:00Z</dcterms:modified>
</cp:coreProperties>
</file>