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A5C02" w14:textId="77777777" w:rsidR="00BF6B75" w:rsidRPr="006E2E99" w:rsidRDefault="00BF6B75">
      <w:pPr>
        <w:widowControl w:val="0"/>
        <w:pBdr>
          <w:top w:val="nil"/>
          <w:left w:val="nil"/>
          <w:bottom w:val="nil"/>
          <w:right w:val="nil"/>
          <w:between w:val="nil"/>
        </w:pBdr>
        <w:spacing w:after="0"/>
        <w:rPr>
          <w:rFonts w:ascii="Times New Roman" w:eastAsia="Arial" w:hAnsi="Times New Roman" w:cs="Times New Roman"/>
          <w:color w:val="000000"/>
          <w:sz w:val="20"/>
          <w:szCs w:val="20"/>
        </w:rPr>
      </w:pPr>
    </w:p>
    <w:tbl>
      <w:tblPr>
        <w:tblStyle w:val="affff0"/>
        <w:tblW w:w="9900" w:type="dxa"/>
        <w:tblInd w:w="-115" w:type="dxa"/>
        <w:tblLayout w:type="fixed"/>
        <w:tblLook w:val="0400" w:firstRow="0" w:lastRow="0" w:firstColumn="0" w:lastColumn="0" w:noHBand="0" w:noVBand="1"/>
      </w:tblPr>
      <w:tblGrid>
        <w:gridCol w:w="290"/>
        <w:gridCol w:w="5752"/>
        <w:gridCol w:w="3827"/>
        <w:gridCol w:w="31"/>
      </w:tblGrid>
      <w:tr w:rsidR="00BF6B75" w:rsidRPr="00821E00" w14:paraId="1510E335" w14:textId="77777777" w:rsidTr="002D2A5A">
        <w:trPr>
          <w:gridAfter w:val="1"/>
          <w:wAfter w:w="31" w:type="dxa"/>
          <w:trHeight w:val="1785"/>
        </w:trPr>
        <w:tc>
          <w:tcPr>
            <w:tcW w:w="290" w:type="dxa"/>
          </w:tcPr>
          <w:p w14:paraId="3BA88514" w14:textId="77777777" w:rsidR="00BF6B75" w:rsidRPr="00821E00" w:rsidRDefault="00BF6B75">
            <w:pPr>
              <w:widowControl w:val="0"/>
              <w:pBdr>
                <w:top w:val="nil"/>
                <w:left w:val="nil"/>
                <w:bottom w:val="nil"/>
                <w:right w:val="nil"/>
                <w:between w:val="nil"/>
              </w:pBdr>
              <w:spacing w:after="0"/>
              <w:rPr>
                <w:rFonts w:ascii="Times New Roman" w:eastAsia="Arial" w:hAnsi="Times New Roman" w:cs="Times New Roman"/>
                <w:color w:val="000000"/>
                <w:sz w:val="24"/>
                <w:szCs w:val="24"/>
              </w:rPr>
            </w:pPr>
          </w:p>
        </w:tc>
        <w:tc>
          <w:tcPr>
            <w:tcW w:w="5752" w:type="dxa"/>
          </w:tcPr>
          <w:p w14:paraId="4B062DA0" w14:textId="77777777" w:rsidR="00BF6B75" w:rsidRPr="00821E00" w:rsidRDefault="00BF6B75">
            <w:pPr>
              <w:spacing w:before="200" w:after="0" w:line="240" w:lineRule="auto"/>
              <w:jc w:val="right"/>
              <w:rPr>
                <w:rFonts w:ascii="Times New Roman" w:eastAsia="Libre Franklin" w:hAnsi="Times New Roman" w:cs="Times New Roman"/>
                <w:b/>
                <w:sz w:val="24"/>
                <w:szCs w:val="24"/>
              </w:rPr>
            </w:pPr>
          </w:p>
        </w:tc>
        <w:tc>
          <w:tcPr>
            <w:tcW w:w="3827" w:type="dxa"/>
          </w:tcPr>
          <w:p w14:paraId="055BCFEC" w14:textId="77777777" w:rsidR="005C01CF" w:rsidRPr="00CC26EA" w:rsidRDefault="005C01CF" w:rsidP="005C01CF">
            <w:pPr>
              <w:spacing w:after="0" w:line="240" w:lineRule="auto"/>
              <w:jc w:val="right"/>
              <w:rPr>
                <w:rFonts w:ascii="Times New Roman" w:eastAsia="Times New Roman" w:hAnsi="Times New Roman" w:cs="Times New Roman"/>
                <w:b/>
                <w:sz w:val="20"/>
                <w:szCs w:val="20"/>
              </w:rPr>
            </w:pPr>
            <w:r w:rsidRPr="00D07D7E">
              <w:rPr>
                <w:rFonts w:ascii="Times New Roman" w:eastAsia="Times New Roman" w:hAnsi="Times New Roman" w:cs="Times New Roman"/>
                <w:b/>
                <w:sz w:val="24"/>
                <w:szCs w:val="24"/>
              </w:rPr>
              <w:t>«</w:t>
            </w:r>
            <w:r w:rsidRPr="00CC26EA">
              <w:rPr>
                <w:rFonts w:ascii="Times New Roman" w:eastAsia="Times New Roman" w:hAnsi="Times New Roman" w:cs="Times New Roman"/>
                <w:b/>
                <w:sz w:val="20"/>
                <w:szCs w:val="20"/>
              </w:rPr>
              <w:t>ЗАТВЕРДЖЕНО»</w:t>
            </w:r>
          </w:p>
          <w:p w14:paraId="2E445419" w14:textId="77777777" w:rsidR="005C01CF" w:rsidRPr="00CC26EA" w:rsidRDefault="005C01CF" w:rsidP="00CF2B99">
            <w:pPr>
              <w:spacing w:after="0" w:line="240" w:lineRule="auto"/>
              <w:ind w:firstLine="31"/>
              <w:jc w:val="both"/>
              <w:rPr>
                <w:rFonts w:ascii="Times New Roman" w:eastAsia="Times New Roman" w:hAnsi="Times New Roman" w:cs="Times New Roman"/>
                <w:bCs/>
                <w:sz w:val="20"/>
                <w:szCs w:val="20"/>
              </w:rPr>
            </w:pPr>
            <w:r w:rsidRPr="00CC26EA">
              <w:rPr>
                <w:rFonts w:ascii="Times New Roman" w:eastAsia="Times New Roman" w:hAnsi="Times New Roman" w:cs="Times New Roman"/>
                <w:bCs/>
                <w:sz w:val="20"/>
                <w:szCs w:val="20"/>
              </w:rPr>
              <w:t>рішенням Уповноваженої особи Філії КП "</w:t>
            </w:r>
            <w:proofErr w:type="spellStart"/>
            <w:r w:rsidRPr="00CC26EA">
              <w:rPr>
                <w:rFonts w:ascii="Times New Roman" w:eastAsia="Times New Roman" w:hAnsi="Times New Roman" w:cs="Times New Roman"/>
                <w:bCs/>
                <w:sz w:val="20"/>
                <w:szCs w:val="20"/>
              </w:rPr>
              <w:t>Київпастранс</w:t>
            </w:r>
            <w:proofErr w:type="spellEnd"/>
            <w:r w:rsidRPr="00CC26EA">
              <w:rPr>
                <w:rFonts w:ascii="Times New Roman" w:eastAsia="Times New Roman" w:hAnsi="Times New Roman" w:cs="Times New Roman"/>
                <w:bCs/>
                <w:sz w:val="20"/>
                <w:szCs w:val="20"/>
              </w:rPr>
              <w:t xml:space="preserve">" "Трамвайне ремонтно-експлуатаційне депо ім. Шевченка" </w:t>
            </w:r>
          </w:p>
          <w:p w14:paraId="47113967" w14:textId="59AFB640" w:rsidR="005C01CF" w:rsidRPr="00821E00" w:rsidRDefault="005C01CF" w:rsidP="00CF2B99">
            <w:pPr>
              <w:spacing w:after="0" w:line="240" w:lineRule="auto"/>
              <w:jc w:val="both"/>
              <w:rPr>
                <w:rFonts w:ascii="Times New Roman" w:eastAsia="Times New Roman" w:hAnsi="Times New Roman" w:cs="Times New Roman"/>
                <w:b/>
                <w:sz w:val="20"/>
                <w:szCs w:val="20"/>
              </w:rPr>
            </w:pPr>
            <w:r w:rsidRPr="00CC26EA">
              <w:rPr>
                <w:rFonts w:ascii="Times New Roman" w:eastAsia="Times New Roman" w:hAnsi="Times New Roman" w:cs="Times New Roman"/>
                <w:bCs/>
                <w:sz w:val="20"/>
                <w:szCs w:val="20"/>
              </w:rPr>
              <w:t>протокол №</w:t>
            </w:r>
            <w:r>
              <w:rPr>
                <w:rFonts w:ascii="Times New Roman" w:eastAsia="Times New Roman" w:hAnsi="Times New Roman" w:cs="Times New Roman"/>
                <w:bCs/>
                <w:sz w:val="20"/>
                <w:szCs w:val="20"/>
                <w:lang w:val="ru-RU"/>
              </w:rPr>
              <w:t xml:space="preserve"> </w:t>
            </w:r>
            <w:r w:rsidR="0015117C">
              <w:rPr>
                <w:rFonts w:ascii="Times New Roman" w:eastAsia="Times New Roman" w:hAnsi="Times New Roman" w:cs="Times New Roman"/>
                <w:bCs/>
                <w:sz w:val="20"/>
                <w:szCs w:val="20"/>
              </w:rPr>
              <w:t xml:space="preserve">10 </w:t>
            </w:r>
            <w:r w:rsidRPr="00CC26EA">
              <w:rPr>
                <w:rFonts w:ascii="Times New Roman" w:eastAsia="Times New Roman" w:hAnsi="Times New Roman" w:cs="Times New Roman"/>
                <w:bCs/>
                <w:sz w:val="20"/>
                <w:szCs w:val="20"/>
              </w:rPr>
              <w:t>від</w:t>
            </w:r>
            <w:r>
              <w:rPr>
                <w:rFonts w:ascii="Times New Roman" w:eastAsia="Times New Roman" w:hAnsi="Times New Roman" w:cs="Times New Roman"/>
                <w:bCs/>
                <w:sz w:val="20"/>
                <w:szCs w:val="20"/>
                <w:lang w:val="ru-RU"/>
              </w:rPr>
              <w:t xml:space="preserve"> </w:t>
            </w:r>
            <w:r w:rsidR="0015117C">
              <w:rPr>
                <w:rFonts w:ascii="Times New Roman" w:eastAsia="Times New Roman" w:hAnsi="Times New Roman" w:cs="Times New Roman"/>
                <w:bCs/>
                <w:sz w:val="20"/>
                <w:szCs w:val="20"/>
              </w:rPr>
              <w:t xml:space="preserve">06 </w:t>
            </w:r>
            <w:r w:rsidR="00C57BD4">
              <w:rPr>
                <w:rFonts w:ascii="Times New Roman" w:eastAsia="Times New Roman" w:hAnsi="Times New Roman" w:cs="Times New Roman"/>
                <w:bCs/>
                <w:sz w:val="20"/>
                <w:szCs w:val="20"/>
              </w:rPr>
              <w:t>березня</w:t>
            </w:r>
            <w:r w:rsidRPr="00CC26EA">
              <w:rPr>
                <w:rFonts w:ascii="Times New Roman" w:eastAsia="Times New Roman" w:hAnsi="Times New Roman" w:cs="Times New Roman"/>
                <w:bCs/>
                <w:sz w:val="20"/>
                <w:szCs w:val="20"/>
              </w:rPr>
              <w:t xml:space="preserve"> 2024</w:t>
            </w:r>
            <w:r>
              <w:rPr>
                <w:rFonts w:ascii="Times New Roman" w:eastAsia="Times New Roman" w:hAnsi="Times New Roman" w:cs="Times New Roman"/>
                <w:bCs/>
                <w:sz w:val="20"/>
                <w:szCs w:val="20"/>
                <w:lang w:val="ru-RU"/>
              </w:rPr>
              <w:t xml:space="preserve"> </w:t>
            </w:r>
            <w:r w:rsidRPr="00CC26EA">
              <w:rPr>
                <w:rFonts w:ascii="Times New Roman" w:eastAsia="Times New Roman" w:hAnsi="Times New Roman" w:cs="Times New Roman"/>
                <w:bCs/>
                <w:sz w:val="20"/>
                <w:szCs w:val="20"/>
              </w:rPr>
              <w:t>року</w:t>
            </w:r>
          </w:p>
          <w:p w14:paraId="1422C5F4" w14:textId="5C4282DB" w:rsidR="00BF6B75" w:rsidRPr="00821E00" w:rsidRDefault="00BF6B75" w:rsidP="00DB6254">
            <w:pPr>
              <w:spacing w:after="0" w:line="240" w:lineRule="auto"/>
              <w:jc w:val="right"/>
              <w:rPr>
                <w:rFonts w:ascii="Times New Roman" w:eastAsia="Times New Roman" w:hAnsi="Times New Roman" w:cs="Times New Roman"/>
                <w:b/>
                <w:sz w:val="20"/>
                <w:szCs w:val="20"/>
              </w:rPr>
            </w:pPr>
          </w:p>
        </w:tc>
      </w:tr>
      <w:tr w:rsidR="00BF6B75" w:rsidRPr="00821E00" w14:paraId="61C5BB4E" w14:textId="77777777" w:rsidTr="002D2A5A">
        <w:trPr>
          <w:trHeight w:val="388"/>
        </w:trPr>
        <w:tc>
          <w:tcPr>
            <w:tcW w:w="9900" w:type="dxa"/>
            <w:gridSpan w:val="4"/>
            <w:shd w:val="clear" w:color="auto" w:fill="C0C0C0"/>
            <w:vAlign w:val="center"/>
          </w:tcPr>
          <w:p w14:paraId="43E91942" w14:textId="77777777" w:rsidR="00BF6B75" w:rsidRPr="00821E00" w:rsidRDefault="006F182B">
            <w:pPr>
              <w:spacing w:before="200" w:after="0" w:line="240" w:lineRule="auto"/>
              <w:jc w:val="center"/>
              <w:rPr>
                <w:rFonts w:ascii="Times New Roman" w:eastAsia="Times New Roman" w:hAnsi="Times New Roman" w:cs="Times New Roman"/>
                <w:b/>
                <w:sz w:val="24"/>
                <w:szCs w:val="24"/>
              </w:rPr>
            </w:pPr>
            <w:r w:rsidRPr="00821E00">
              <w:rPr>
                <w:rFonts w:ascii="Times New Roman" w:eastAsia="Times New Roman" w:hAnsi="Times New Roman" w:cs="Times New Roman"/>
                <w:b/>
                <w:sz w:val="24"/>
                <w:szCs w:val="24"/>
              </w:rPr>
              <w:t>ТЕНДЕРНА ДОКУМЕНТАЦІЯ</w:t>
            </w:r>
          </w:p>
          <w:p w14:paraId="607ACADF" w14:textId="77777777" w:rsidR="00BF6B75" w:rsidRPr="00821E00" w:rsidRDefault="00BF6B75">
            <w:pPr>
              <w:spacing w:before="200" w:after="0" w:line="240" w:lineRule="auto"/>
              <w:jc w:val="center"/>
              <w:rPr>
                <w:rFonts w:ascii="Times New Roman" w:eastAsia="Times New Roman" w:hAnsi="Times New Roman" w:cs="Times New Roman"/>
                <w:b/>
                <w:sz w:val="24"/>
                <w:szCs w:val="24"/>
                <w:highlight w:val="white"/>
              </w:rPr>
            </w:pPr>
          </w:p>
        </w:tc>
      </w:tr>
    </w:tbl>
    <w:p w14:paraId="4DC5507A" w14:textId="67933FCA" w:rsidR="00A41DB0" w:rsidRPr="00821E00" w:rsidRDefault="006F182B">
      <w:pPr>
        <w:spacing w:after="0" w:line="240" w:lineRule="auto"/>
        <w:jc w:val="center"/>
        <w:rPr>
          <w:rFonts w:ascii="Times New Roman" w:eastAsia="Times New Roman" w:hAnsi="Times New Roman" w:cs="Times New Roman"/>
          <w:sz w:val="24"/>
          <w:szCs w:val="24"/>
        </w:rPr>
      </w:pPr>
      <w:r w:rsidRPr="00821E00">
        <w:rPr>
          <w:rFonts w:ascii="Times New Roman" w:eastAsia="Times New Roman" w:hAnsi="Times New Roman" w:cs="Times New Roman"/>
          <w:sz w:val="24"/>
          <w:szCs w:val="24"/>
        </w:rPr>
        <w:t xml:space="preserve">щодо проведення процедури </w:t>
      </w:r>
      <w:r w:rsidR="008F454B" w:rsidRPr="00821E00">
        <w:rPr>
          <w:rFonts w:ascii="Times New Roman" w:eastAsia="Times New Roman" w:hAnsi="Times New Roman" w:cs="Times New Roman"/>
          <w:sz w:val="24"/>
          <w:szCs w:val="24"/>
        </w:rPr>
        <w:t>в</w:t>
      </w:r>
      <w:r w:rsidR="00A41DB0" w:rsidRPr="00821E00">
        <w:rPr>
          <w:rFonts w:ascii="Times New Roman" w:eastAsia="Times New Roman" w:hAnsi="Times New Roman" w:cs="Times New Roman"/>
          <w:sz w:val="24"/>
          <w:szCs w:val="24"/>
        </w:rPr>
        <w:t>ідкриті торги</w:t>
      </w:r>
      <w:r w:rsidR="008F454B" w:rsidRPr="00821E00">
        <w:rPr>
          <w:rFonts w:ascii="Times New Roman" w:eastAsia="Times New Roman" w:hAnsi="Times New Roman" w:cs="Times New Roman"/>
          <w:sz w:val="24"/>
          <w:szCs w:val="24"/>
        </w:rPr>
        <w:t xml:space="preserve"> з особливостями</w:t>
      </w:r>
    </w:p>
    <w:p w14:paraId="2A57DCE8" w14:textId="77777777" w:rsidR="00A41DB0" w:rsidRPr="00821E00" w:rsidRDefault="00A41DB0">
      <w:pPr>
        <w:spacing w:after="0" w:line="240" w:lineRule="auto"/>
        <w:jc w:val="center"/>
        <w:rPr>
          <w:rFonts w:ascii="Times New Roman" w:eastAsia="Times New Roman" w:hAnsi="Times New Roman" w:cs="Times New Roman"/>
          <w:i/>
          <w:sz w:val="24"/>
          <w:szCs w:val="24"/>
        </w:rPr>
      </w:pPr>
    </w:p>
    <w:p w14:paraId="1A491185" w14:textId="66F443D8" w:rsidR="00B61F8E" w:rsidRPr="00462F88" w:rsidRDefault="00462F88" w:rsidP="00FB6024">
      <w:pPr>
        <w:tabs>
          <w:tab w:val="left" w:pos="1845"/>
        </w:tabs>
        <w:suppressAutoHyphens/>
        <w:spacing w:after="0" w:line="240" w:lineRule="auto"/>
        <w:jc w:val="center"/>
        <w:rPr>
          <w:rFonts w:ascii="Times New Roman" w:eastAsia="Times New Roman" w:hAnsi="Times New Roman" w:cs="Times New Roman"/>
          <w:b/>
          <w:color w:val="000000"/>
        </w:rPr>
      </w:pPr>
      <w:r w:rsidRPr="00462F88">
        <w:rPr>
          <w:rFonts w:ascii="Times New Roman" w:eastAsia="Times New Roman" w:hAnsi="Times New Roman" w:cs="Times New Roman"/>
          <w:b/>
          <w:color w:val="000000"/>
        </w:rPr>
        <w:t>Запасні частини до трамваїв Електрон Т5В641</w:t>
      </w:r>
      <w:r w:rsidR="0002426F">
        <w:rPr>
          <w:rFonts w:ascii="Times New Roman" w:eastAsia="Times New Roman" w:hAnsi="Times New Roman" w:cs="Times New Roman"/>
          <w:b/>
          <w:color w:val="000000"/>
        </w:rPr>
        <w:t>,</w:t>
      </w:r>
      <w:r w:rsidRPr="00462F88">
        <w:rPr>
          <w:rFonts w:ascii="Times New Roman" w:hAnsi="Times New Roman" w:cs="Times New Roman"/>
          <w:b/>
          <w:color w:val="000000"/>
        </w:rPr>
        <w:t xml:space="preserve"> код 34630000-2</w:t>
      </w:r>
      <w:r w:rsidRPr="00462F88">
        <w:rPr>
          <w:rFonts w:ascii="Times New Roman" w:hAnsi="Times New Roman" w:cs="Times New Roman"/>
          <w:b/>
          <w:color w:val="000000"/>
          <w:lang w:val="ru-RU"/>
        </w:rPr>
        <w:t xml:space="preserve"> </w:t>
      </w:r>
      <w:r w:rsidRPr="00462F88">
        <w:rPr>
          <w:rFonts w:ascii="Times New Roman" w:hAnsi="Times New Roman" w:cs="Times New Roman"/>
          <w:b/>
          <w:color w:val="000000"/>
        </w:rPr>
        <w:t>за ДК 021:2015: «Частини залізничних або трамвайних локомотивів чи рейкового рухомого складу; обладнання для контролю залізничного руху»</w:t>
      </w:r>
    </w:p>
    <w:p w14:paraId="15CDC5C5" w14:textId="1228CCAB" w:rsidR="00B61F8E" w:rsidRPr="00462F88" w:rsidRDefault="00B61F8E" w:rsidP="00FB6024">
      <w:pPr>
        <w:tabs>
          <w:tab w:val="left" w:pos="1845"/>
        </w:tabs>
        <w:suppressAutoHyphens/>
        <w:spacing w:after="0" w:line="240" w:lineRule="auto"/>
        <w:jc w:val="center"/>
        <w:rPr>
          <w:rFonts w:ascii="Times New Roman" w:eastAsia="Times New Roman" w:hAnsi="Times New Roman" w:cs="Times New Roman"/>
          <w:b/>
          <w:color w:val="000000"/>
        </w:rPr>
      </w:pPr>
    </w:p>
    <w:p w14:paraId="42408382" w14:textId="4001F7E3" w:rsidR="00B61F8E" w:rsidRDefault="00B61F8E" w:rsidP="00FB6024">
      <w:pPr>
        <w:tabs>
          <w:tab w:val="left" w:pos="1845"/>
        </w:tabs>
        <w:suppressAutoHyphens/>
        <w:spacing w:after="0" w:line="240" w:lineRule="auto"/>
        <w:jc w:val="center"/>
        <w:rPr>
          <w:rFonts w:ascii="Times New Roman" w:eastAsia="Times New Roman" w:hAnsi="Times New Roman" w:cs="Times New Roman"/>
          <w:b/>
          <w:color w:val="000000"/>
          <w:sz w:val="24"/>
          <w:szCs w:val="24"/>
        </w:rPr>
      </w:pPr>
    </w:p>
    <w:p w14:paraId="268F8D78" w14:textId="6C32EB70" w:rsidR="00B61F8E" w:rsidRDefault="00B61F8E" w:rsidP="00FB6024">
      <w:pPr>
        <w:tabs>
          <w:tab w:val="left" w:pos="1845"/>
        </w:tabs>
        <w:suppressAutoHyphens/>
        <w:spacing w:after="0" w:line="240" w:lineRule="auto"/>
        <w:jc w:val="center"/>
        <w:rPr>
          <w:rFonts w:ascii="Times New Roman" w:eastAsia="Times New Roman" w:hAnsi="Times New Roman" w:cs="Times New Roman"/>
          <w:b/>
          <w:color w:val="000000"/>
          <w:sz w:val="24"/>
          <w:szCs w:val="24"/>
        </w:rPr>
      </w:pPr>
    </w:p>
    <w:p w14:paraId="787F2663" w14:textId="40F0AA29" w:rsidR="00B61F8E" w:rsidRDefault="00B61F8E" w:rsidP="00FB6024">
      <w:pPr>
        <w:tabs>
          <w:tab w:val="left" w:pos="1845"/>
        </w:tabs>
        <w:suppressAutoHyphens/>
        <w:spacing w:after="0" w:line="240" w:lineRule="auto"/>
        <w:jc w:val="center"/>
        <w:rPr>
          <w:rFonts w:ascii="Times New Roman" w:eastAsia="Times New Roman" w:hAnsi="Times New Roman" w:cs="Times New Roman"/>
          <w:b/>
          <w:color w:val="000000"/>
          <w:sz w:val="24"/>
          <w:szCs w:val="24"/>
        </w:rPr>
      </w:pPr>
    </w:p>
    <w:p w14:paraId="6BBCCD05" w14:textId="451228C2" w:rsidR="00B61F8E" w:rsidRDefault="00B61F8E" w:rsidP="00FB6024">
      <w:pPr>
        <w:tabs>
          <w:tab w:val="left" w:pos="1845"/>
        </w:tabs>
        <w:suppressAutoHyphens/>
        <w:spacing w:after="0" w:line="240" w:lineRule="auto"/>
        <w:jc w:val="center"/>
        <w:rPr>
          <w:rFonts w:ascii="Times New Roman" w:eastAsia="Times New Roman" w:hAnsi="Times New Roman" w:cs="Times New Roman"/>
          <w:b/>
          <w:color w:val="000000"/>
          <w:sz w:val="24"/>
          <w:szCs w:val="24"/>
        </w:rPr>
      </w:pPr>
    </w:p>
    <w:p w14:paraId="64B282B3" w14:textId="2F4D0045" w:rsidR="00B61F8E" w:rsidRDefault="00B61F8E" w:rsidP="00FB6024">
      <w:pPr>
        <w:tabs>
          <w:tab w:val="left" w:pos="1845"/>
        </w:tabs>
        <w:suppressAutoHyphens/>
        <w:spacing w:after="0" w:line="240" w:lineRule="auto"/>
        <w:jc w:val="center"/>
        <w:rPr>
          <w:rFonts w:ascii="Times New Roman" w:eastAsia="Times New Roman" w:hAnsi="Times New Roman" w:cs="Times New Roman"/>
          <w:b/>
          <w:color w:val="000000"/>
          <w:sz w:val="24"/>
          <w:szCs w:val="24"/>
        </w:rPr>
      </w:pPr>
    </w:p>
    <w:p w14:paraId="3810187B" w14:textId="5C87F01D" w:rsidR="00B61F8E" w:rsidRDefault="00B61F8E" w:rsidP="00FB6024">
      <w:pPr>
        <w:tabs>
          <w:tab w:val="left" w:pos="1845"/>
        </w:tabs>
        <w:suppressAutoHyphens/>
        <w:spacing w:after="0" w:line="240" w:lineRule="auto"/>
        <w:jc w:val="center"/>
        <w:rPr>
          <w:rFonts w:ascii="Times New Roman" w:eastAsia="Times New Roman" w:hAnsi="Times New Roman" w:cs="Times New Roman"/>
          <w:b/>
          <w:color w:val="000000"/>
          <w:sz w:val="24"/>
          <w:szCs w:val="24"/>
        </w:rPr>
      </w:pPr>
    </w:p>
    <w:p w14:paraId="661362AC" w14:textId="10BD4E08" w:rsidR="00B61F8E" w:rsidRDefault="00B61F8E" w:rsidP="00FB6024">
      <w:pPr>
        <w:tabs>
          <w:tab w:val="left" w:pos="1845"/>
        </w:tabs>
        <w:suppressAutoHyphens/>
        <w:spacing w:after="0" w:line="240" w:lineRule="auto"/>
        <w:jc w:val="center"/>
        <w:rPr>
          <w:rFonts w:ascii="Times New Roman" w:eastAsia="Times New Roman" w:hAnsi="Times New Roman" w:cs="Times New Roman"/>
          <w:b/>
          <w:color w:val="000000"/>
          <w:sz w:val="24"/>
          <w:szCs w:val="24"/>
        </w:rPr>
      </w:pPr>
    </w:p>
    <w:p w14:paraId="496751D0" w14:textId="1BBA684A" w:rsidR="00B61F8E" w:rsidRDefault="00B61F8E" w:rsidP="00FB6024">
      <w:pPr>
        <w:tabs>
          <w:tab w:val="left" w:pos="1845"/>
        </w:tabs>
        <w:suppressAutoHyphens/>
        <w:spacing w:after="0" w:line="240" w:lineRule="auto"/>
        <w:jc w:val="center"/>
        <w:rPr>
          <w:rFonts w:ascii="Times New Roman" w:eastAsia="Times New Roman" w:hAnsi="Times New Roman" w:cs="Times New Roman"/>
          <w:b/>
          <w:color w:val="000000"/>
          <w:sz w:val="24"/>
          <w:szCs w:val="24"/>
        </w:rPr>
      </w:pPr>
    </w:p>
    <w:p w14:paraId="593F9C8C" w14:textId="78659381" w:rsidR="00B61F8E" w:rsidRDefault="00B61F8E" w:rsidP="00FB6024">
      <w:pPr>
        <w:tabs>
          <w:tab w:val="left" w:pos="1845"/>
        </w:tabs>
        <w:suppressAutoHyphens/>
        <w:spacing w:after="0" w:line="240" w:lineRule="auto"/>
        <w:jc w:val="center"/>
        <w:rPr>
          <w:rFonts w:ascii="Times New Roman" w:eastAsia="Times New Roman" w:hAnsi="Times New Roman" w:cs="Times New Roman"/>
          <w:b/>
          <w:color w:val="000000"/>
          <w:sz w:val="24"/>
          <w:szCs w:val="24"/>
        </w:rPr>
      </w:pPr>
    </w:p>
    <w:p w14:paraId="6BD8A43C" w14:textId="7121930C" w:rsidR="00B61F8E" w:rsidRDefault="00B61F8E" w:rsidP="00FB6024">
      <w:pPr>
        <w:tabs>
          <w:tab w:val="left" w:pos="1845"/>
        </w:tabs>
        <w:suppressAutoHyphens/>
        <w:spacing w:after="0" w:line="240" w:lineRule="auto"/>
        <w:jc w:val="center"/>
        <w:rPr>
          <w:rFonts w:ascii="Times New Roman" w:eastAsia="Times New Roman" w:hAnsi="Times New Roman" w:cs="Times New Roman"/>
          <w:b/>
          <w:color w:val="000000"/>
          <w:sz w:val="24"/>
          <w:szCs w:val="24"/>
        </w:rPr>
      </w:pPr>
    </w:p>
    <w:p w14:paraId="301319F0" w14:textId="67D6D949" w:rsidR="00B61F8E" w:rsidRDefault="00B61F8E" w:rsidP="00FB6024">
      <w:pPr>
        <w:tabs>
          <w:tab w:val="left" w:pos="1845"/>
        </w:tabs>
        <w:suppressAutoHyphens/>
        <w:spacing w:after="0" w:line="240" w:lineRule="auto"/>
        <w:jc w:val="center"/>
        <w:rPr>
          <w:rFonts w:ascii="Times New Roman" w:eastAsia="Times New Roman" w:hAnsi="Times New Roman" w:cs="Times New Roman"/>
          <w:b/>
          <w:color w:val="000000"/>
          <w:sz w:val="24"/>
          <w:szCs w:val="24"/>
        </w:rPr>
      </w:pPr>
    </w:p>
    <w:p w14:paraId="385AC233" w14:textId="0CD901F6" w:rsidR="00B61F8E" w:rsidRDefault="00B61F8E" w:rsidP="00FB6024">
      <w:pPr>
        <w:tabs>
          <w:tab w:val="left" w:pos="1845"/>
        </w:tabs>
        <w:suppressAutoHyphens/>
        <w:spacing w:after="0" w:line="240" w:lineRule="auto"/>
        <w:jc w:val="center"/>
        <w:rPr>
          <w:rFonts w:ascii="Times New Roman" w:eastAsia="Times New Roman" w:hAnsi="Times New Roman" w:cs="Times New Roman"/>
          <w:b/>
          <w:color w:val="000000"/>
          <w:sz w:val="24"/>
          <w:szCs w:val="24"/>
        </w:rPr>
      </w:pPr>
    </w:p>
    <w:p w14:paraId="7C2CEF43" w14:textId="62E3E6AE" w:rsidR="00B61F8E" w:rsidRDefault="00B61F8E" w:rsidP="00FB6024">
      <w:pPr>
        <w:tabs>
          <w:tab w:val="left" w:pos="1845"/>
        </w:tabs>
        <w:suppressAutoHyphens/>
        <w:spacing w:after="0" w:line="240" w:lineRule="auto"/>
        <w:jc w:val="center"/>
        <w:rPr>
          <w:rFonts w:ascii="Times New Roman" w:eastAsia="Times New Roman" w:hAnsi="Times New Roman" w:cs="Times New Roman"/>
          <w:b/>
          <w:color w:val="000000"/>
          <w:sz w:val="24"/>
          <w:szCs w:val="24"/>
        </w:rPr>
      </w:pPr>
    </w:p>
    <w:p w14:paraId="5C159F77" w14:textId="4493748B" w:rsidR="00B61F8E" w:rsidRDefault="00B61F8E" w:rsidP="00FB6024">
      <w:pPr>
        <w:tabs>
          <w:tab w:val="left" w:pos="1845"/>
        </w:tabs>
        <w:suppressAutoHyphens/>
        <w:spacing w:after="0" w:line="240" w:lineRule="auto"/>
        <w:jc w:val="center"/>
        <w:rPr>
          <w:rFonts w:ascii="Times New Roman" w:eastAsia="Times New Roman" w:hAnsi="Times New Roman" w:cs="Times New Roman"/>
          <w:b/>
          <w:color w:val="000000"/>
          <w:sz w:val="24"/>
          <w:szCs w:val="24"/>
        </w:rPr>
      </w:pPr>
    </w:p>
    <w:p w14:paraId="67EAC9F1" w14:textId="35520D66" w:rsidR="00B61F8E" w:rsidRDefault="00B61F8E" w:rsidP="00FB6024">
      <w:pPr>
        <w:tabs>
          <w:tab w:val="left" w:pos="1845"/>
        </w:tabs>
        <w:suppressAutoHyphens/>
        <w:spacing w:after="0" w:line="240" w:lineRule="auto"/>
        <w:jc w:val="center"/>
        <w:rPr>
          <w:rFonts w:ascii="Times New Roman" w:eastAsia="Times New Roman" w:hAnsi="Times New Roman" w:cs="Times New Roman"/>
          <w:b/>
          <w:color w:val="000000"/>
          <w:sz w:val="24"/>
          <w:szCs w:val="24"/>
        </w:rPr>
      </w:pPr>
    </w:p>
    <w:p w14:paraId="27D8DCA5" w14:textId="45957092" w:rsidR="00B61F8E" w:rsidRDefault="00B61F8E" w:rsidP="00FB6024">
      <w:pPr>
        <w:tabs>
          <w:tab w:val="left" w:pos="1845"/>
        </w:tabs>
        <w:suppressAutoHyphens/>
        <w:spacing w:after="0" w:line="240" w:lineRule="auto"/>
        <w:jc w:val="center"/>
        <w:rPr>
          <w:rFonts w:ascii="Times New Roman" w:eastAsia="Times New Roman" w:hAnsi="Times New Roman" w:cs="Times New Roman"/>
          <w:b/>
          <w:color w:val="000000"/>
          <w:sz w:val="24"/>
          <w:szCs w:val="24"/>
        </w:rPr>
      </w:pPr>
    </w:p>
    <w:p w14:paraId="110C6796" w14:textId="23EE911A" w:rsidR="00B61F8E" w:rsidRDefault="00B61F8E" w:rsidP="00FB6024">
      <w:pPr>
        <w:tabs>
          <w:tab w:val="left" w:pos="1845"/>
        </w:tabs>
        <w:suppressAutoHyphens/>
        <w:spacing w:after="0" w:line="240" w:lineRule="auto"/>
        <w:jc w:val="center"/>
        <w:rPr>
          <w:rFonts w:ascii="Times New Roman" w:eastAsia="Times New Roman" w:hAnsi="Times New Roman" w:cs="Times New Roman"/>
          <w:b/>
          <w:color w:val="000000"/>
          <w:sz w:val="24"/>
          <w:szCs w:val="24"/>
        </w:rPr>
      </w:pPr>
    </w:p>
    <w:p w14:paraId="12416159" w14:textId="71405112" w:rsidR="00B61F8E" w:rsidRDefault="00B61F8E" w:rsidP="00FB6024">
      <w:pPr>
        <w:tabs>
          <w:tab w:val="left" w:pos="1845"/>
        </w:tabs>
        <w:suppressAutoHyphens/>
        <w:spacing w:after="0" w:line="240" w:lineRule="auto"/>
        <w:jc w:val="center"/>
        <w:rPr>
          <w:rFonts w:ascii="Times New Roman" w:eastAsia="Times New Roman" w:hAnsi="Times New Roman" w:cs="Times New Roman"/>
          <w:b/>
          <w:color w:val="000000"/>
          <w:sz w:val="24"/>
          <w:szCs w:val="24"/>
        </w:rPr>
      </w:pPr>
    </w:p>
    <w:p w14:paraId="4B731327" w14:textId="18B2A380" w:rsidR="00B61F8E" w:rsidRDefault="00B61F8E" w:rsidP="00FB6024">
      <w:pPr>
        <w:tabs>
          <w:tab w:val="left" w:pos="1845"/>
        </w:tabs>
        <w:suppressAutoHyphens/>
        <w:spacing w:after="0" w:line="240" w:lineRule="auto"/>
        <w:jc w:val="center"/>
        <w:rPr>
          <w:rFonts w:ascii="Times New Roman" w:eastAsia="Times New Roman" w:hAnsi="Times New Roman" w:cs="Times New Roman"/>
          <w:b/>
          <w:color w:val="000000"/>
          <w:sz w:val="24"/>
          <w:szCs w:val="24"/>
        </w:rPr>
      </w:pPr>
    </w:p>
    <w:p w14:paraId="1837214C" w14:textId="16051224" w:rsidR="00B61F8E" w:rsidRDefault="00B61F8E" w:rsidP="00FB6024">
      <w:pPr>
        <w:tabs>
          <w:tab w:val="left" w:pos="1845"/>
        </w:tabs>
        <w:suppressAutoHyphens/>
        <w:spacing w:after="0" w:line="240" w:lineRule="auto"/>
        <w:jc w:val="center"/>
        <w:rPr>
          <w:rFonts w:ascii="Times New Roman" w:eastAsia="Times New Roman" w:hAnsi="Times New Roman" w:cs="Times New Roman"/>
          <w:b/>
          <w:color w:val="000000"/>
          <w:sz w:val="24"/>
          <w:szCs w:val="24"/>
        </w:rPr>
      </w:pPr>
    </w:p>
    <w:p w14:paraId="5B95A506" w14:textId="16E8CEFE" w:rsidR="00B61F8E" w:rsidRDefault="00B61F8E" w:rsidP="00FB6024">
      <w:pPr>
        <w:tabs>
          <w:tab w:val="left" w:pos="1845"/>
        </w:tabs>
        <w:suppressAutoHyphens/>
        <w:spacing w:after="0" w:line="240" w:lineRule="auto"/>
        <w:jc w:val="center"/>
        <w:rPr>
          <w:rFonts w:ascii="Times New Roman" w:eastAsia="Times New Roman" w:hAnsi="Times New Roman" w:cs="Times New Roman"/>
          <w:b/>
          <w:color w:val="000000"/>
          <w:sz w:val="24"/>
          <w:szCs w:val="24"/>
        </w:rPr>
      </w:pPr>
    </w:p>
    <w:p w14:paraId="7C59AAC1" w14:textId="16F8AF11" w:rsidR="00B61F8E" w:rsidRDefault="00B61F8E" w:rsidP="00FB6024">
      <w:pPr>
        <w:tabs>
          <w:tab w:val="left" w:pos="1845"/>
        </w:tabs>
        <w:suppressAutoHyphens/>
        <w:spacing w:after="0" w:line="240" w:lineRule="auto"/>
        <w:jc w:val="center"/>
        <w:rPr>
          <w:rFonts w:ascii="Times New Roman" w:eastAsia="Times New Roman" w:hAnsi="Times New Roman" w:cs="Times New Roman"/>
          <w:b/>
          <w:color w:val="000000"/>
          <w:sz w:val="24"/>
          <w:szCs w:val="24"/>
        </w:rPr>
      </w:pPr>
    </w:p>
    <w:p w14:paraId="5D60E9E1" w14:textId="69F93A3F" w:rsidR="00B61F8E" w:rsidRDefault="00B61F8E" w:rsidP="00FB6024">
      <w:pPr>
        <w:tabs>
          <w:tab w:val="left" w:pos="1845"/>
        </w:tabs>
        <w:suppressAutoHyphens/>
        <w:spacing w:after="0" w:line="240" w:lineRule="auto"/>
        <w:jc w:val="center"/>
        <w:rPr>
          <w:rFonts w:ascii="Times New Roman" w:eastAsia="Times New Roman" w:hAnsi="Times New Roman" w:cs="Times New Roman"/>
          <w:b/>
          <w:color w:val="000000"/>
          <w:sz w:val="24"/>
          <w:szCs w:val="24"/>
        </w:rPr>
      </w:pPr>
    </w:p>
    <w:p w14:paraId="193C771A" w14:textId="3FB1EFB8" w:rsidR="00B61F8E" w:rsidRDefault="00B61F8E" w:rsidP="00FB6024">
      <w:pPr>
        <w:tabs>
          <w:tab w:val="left" w:pos="1845"/>
        </w:tabs>
        <w:suppressAutoHyphens/>
        <w:spacing w:after="0" w:line="240" w:lineRule="auto"/>
        <w:jc w:val="center"/>
        <w:rPr>
          <w:rFonts w:ascii="Times New Roman" w:eastAsia="Times New Roman" w:hAnsi="Times New Roman" w:cs="Times New Roman"/>
          <w:b/>
          <w:color w:val="000000"/>
          <w:sz w:val="24"/>
          <w:szCs w:val="24"/>
        </w:rPr>
      </w:pPr>
    </w:p>
    <w:p w14:paraId="2846466E" w14:textId="2B08A29C" w:rsidR="00B61F8E" w:rsidRDefault="00B61F8E" w:rsidP="00FB6024">
      <w:pPr>
        <w:tabs>
          <w:tab w:val="left" w:pos="1845"/>
        </w:tabs>
        <w:suppressAutoHyphens/>
        <w:spacing w:after="0" w:line="240" w:lineRule="auto"/>
        <w:jc w:val="center"/>
        <w:rPr>
          <w:rFonts w:ascii="Times New Roman" w:eastAsia="Times New Roman" w:hAnsi="Times New Roman" w:cs="Times New Roman"/>
          <w:b/>
          <w:color w:val="000000"/>
          <w:sz w:val="24"/>
          <w:szCs w:val="24"/>
        </w:rPr>
      </w:pPr>
    </w:p>
    <w:p w14:paraId="0552FA71" w14:textId="5B5E6444" w:rsidR="00B61F8E" w:rsidRDefault="00B61F8E" w:rsidP="00FB6024">
      <w:pPr>
        <w:tabs>
          <w:tab w:val="left" w:pos="1845"/>
        </w:tabs>
        <w:suppressAutoHyphens/>
        <w:spacing w:after="0" w:line="240" w:lineRule="auto"/>
        <w:jc w:val="center"/>
        <w:rPr>
          <w:rFonts w:ascii="Times New Roman" w:eastAsia="Times New Roman" w:hAnsi="Times New Roman" w:cs="Times New Roman"/>
          <w:b/>
          <w:color w:val="000000"/>
          <w:sz w:val="24"/>
          <w:szCs w:val="24"/>
        </w:rPr>
      </w:pPr>
    </w:p>
    <w:p w14:paraId="4F396CC7" w14:textId="690EF398" w:rsidR="00B61F8E" w:rsidRDefault="00B61F8E" w:rsidP="00FB6024">
      <w:pPr>
        <w:tabs>
          <w:tab w:val="left" w:pos="1845"/>
        </w:tabs>
        <w:suppressAutoHyphens/>
        <w:spacing w:after="0" w:line="240" w:lineRule="auto"/>
        <w:jc w:val="center"/>
        <w:rPr>
          <w:rFonts w:ascii="Times New Roman" w:eastAsia="Times New Roman" w:hAnsi="Times New Roman" w:cs="Times New Roman"/>
          <w:b/>
          <w:color w:val="000000"/>
          <w:sz w:val="24"/>
          <w:szCs w:val="24"/>
        </w:rPr>
      </w:pPr>
    </w:p>
    <w:p w14:paraId="7DA3FE3C" w14:textId="175D32D8" w:rsidR="00B61F8E" w:rsidRDefault="00B61F8E" w:rsidP="00FB6024">
      <w:pPr>
        <w:tabs>
          <w:tab w:val="left" w:pos="1845"/>
        </w:tabs>
        <w:suppressAutoHyphens/>
        <w:spacing w:after="0" w:line="240" w:lineRule="auto"/>
        <w:jc w:val="center"/>
        <w:rPr>
          <w:rFonts w:ascii="Times New Roman" w:eastAsia="Times New Roman" w:hAnsi="Times New Roman" w:cs="Times New Roman"/>
          <w:b/>
          <w:color w:val="000000"/>
          <w:sz w:val="24"/>
          <w:szCs w:val="24"/>
        </w:rPr>
      </w:pPr>
    </w:p>
    <w:p w14:paraId="6D74436F" w14:textId="204BF7A8" w:rsidR="00B61F8E" w:rsidRDefault="00B61F8E" w:rsidP="00FB6024">
      <w:pPr>
        <w:tabs>
          <w:tab w:val="left" w:pos="1845"/>
        </w:tabs>
        <w:suppressAutoHyphens/>
        <w:spacing w:after="0" w:line="240" w:lineRule="auto"/>
        <w:jc w:val="center"/>
        <w:rPr>
          <w:rFonts w:ascii="Times New Roman" w:eastAsia="Times New Roman" w:hAnsi="Times New Roman" w:cs="Times New Roman"/>
          <w:b/>
          <w:color w:val="000000"/>
          <w:sz w:val="24"/>
          <w:szCs w:val="24"/>
        </w:rPr>
      </w:pPr>
    </w:p>
    <w:p w14:paraId="6AF8410F" w14:textId="50E4D861" w:rsidR="00B61F8E" w:rsidRDefault="00B61F8E" w:rsidP="00B61F8E">
      <w:pPr>
        <w:tabs>
          <w:tab w:val="left" w:pos="1845"/>
        </w:tabs>
        <w:suppressAutoHyphens/>
        <w:spacing w:after="0" w:line="240" w:lineRule="auto"/>
        <w:rPr>
          <w:rFonts w:ascii="Times New Roman" w:eastAsia="Times New Roman" w:hAnsi="Times New Roman" w:cs="Times New Roman"/>
          <w:b/>
          <w:color w:val="000000"/>
          <w:sz w:val="24"/>
          <w:szCs w:val="24"/>
        </w:rPr>
      </w:pPr>
    </w:p>
    <w:p w14:paraId="117226B6" w14:textId="77777777" w:rsidR="00B61F8E" w:rsidRDefault="00B61F8E" w:rsidP="00B61F8E">
      <w:pPr>
        <w:tabs>
          <w:tab w:val="left" w:pos="1845"/>
        </w:tabs>
        <w:suppressAutoHyphen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 Київ</w:t>
      </w:r>
    </w:p>
    <w:p w14:paraId="6343DEF8" w14:textId="77777777" w:rsidR="00B61F8E" w:rsidRDefault="00B61F8E" w:rsidP="00B61F8E">
      <w:pPr>
        <w:tabs>
          <w:tab w:val="left" w:pos="1845"/>
        </w:tabs>
        <w:suppressAutoHyphens/>
        <w:spacing w:after="0" w:line="240" w:lineRule="auto"/>
        <w:jc w:val="center"/>
        <w:rPr>
          <w:rFonts w:ascii="Times New Roman" w:eastAsia="Times New Roman" w:hAnsi="Times New Roman" w:cs="Times New Roman"/>
          <w:b/>
          <w:color w:val="000000"/>
          <w:sz w:val="24"/>
          <w:szCs w:val="24"/>
        </w:rPr>
      </w:pPr>
    </w:p>
    <w:p w14:paraId="3DCDBB8B" w14:textId="77777777" w:rsidR="00B61F8E" w:rsidRDefault="00B61F8E" w:rsidP="00B61F8E">
      <w:pPr>
        <w:tabs>
          <w:tab w:val="left" w:pos="1845"/>
        </w:tabs>
        <w:suppressAutoHyphen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202</w:t>
      </w:r>
      <w:r>
        <w:rPr>
          <w:rFonts w:ascii="Times New Roman" w:eastAsia="Times New Roman" w:hAnsi="Times New Roman" w:cs="Times New Roman"/>
          <w:b/>
          <w:color w:val="000000"/>
          <w:sz w:val="24"/>
          <w:szCs w:val="24"/>
          <w:lang w:val="ru-RU"/>
        </w:rPr>
        <w:t>4</w:t>
      </w:r>
      <w:r>
        <w:rPr>
          <w:rFonts w:ascii="Times New Roman" w:eastAsia="Times New Roman" w:hAnsi="Times New Roman" w:cs="Times New Roman"/>
          <w:b/>
          <w:color w:val="000000"/>
          <w:sz w:val="24"/>
          <w:szCs w:val="24"/>
        </w:rPr>
        <w:t xml:space="preserve"> </w:t>
      </w:r>
    </w:p>
    <w:p w14:paraId="764DEBDC" w14:textId="265E42F8" w:rsidR="00B61F8E" w:rsidRDefault="00B61F8E" w:rsidP="00FB6024">
      <w:pPr>
        <w:tabs>
          <w:tab w:val="left" w:pos="1845"/>
        </w:tabs>
        <w:suppressAutoHyphens/>
        <w:spacing w:after="0" w:line="240" w:lineRule="auto"/>
        <w:jc w:val="center"/>
        <w:rPr>
          <w:rFonts w:ascii="Times New Roman" w:eastAsia="Times New Roman" w:hAnsi="Times New Roman" w:cs="Times New Roman"/>
          <w:b/>
          <w:color w:val="000000"/>
          <w:sz w:val="24"/>
          <w:szCs w:val="24"/>
        </w:rPr>
      </w:pPr>
    </w:p>
    <w:p w14:paraId="093BFB3D" w14:textId="77777777" w:rsidR="00B61F8E" w:rsidRPr="00821E00" w:rsidRDefault="00B61F8E" w:rsidP="00FB6024">
      <w:pPr>
        <w:tabs>
          <w:tab w:val="left" w:pos="1845"/>
        </w:tabs>
        <w:suppressAutoHyphens/>
        <w:spacing w:after="0" w:line="240" w:lineRule="auto"/>
        <w:jc w:val="center"/>
        <w:rPr>
          <w:rFonts w:ascii="Times New Roman" w:eastAsia="Times New Roman" w:hAnsi="Times New Roman" w:cs="Times New Roman"/>
          <w:b/>
          <w:color w:val="000000"/>
          <w:sz w:val="24"/>
          <w:szCs w:val="24"/>
        </w:rPr>
      </w:pPr>
    </w:p>
    <w:tbl>
      <w:tblPr>
        <w:tblStyle w:val="affff1"/>
        <w:tblW w:w="103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7"/>
        <w:gridCol w:w="2694"/>
        <w:gridCol w:w="7065"/>
      </w:tblGrid>
      <w:tr w:rsidR="00BF6B75" w:rsidRPr="006E2E99" w14:paraId="429EA827" w14:textId="77777777" w:rsidTr="00975633">
        <w:trPr>
          <w:trHeight w:val="358"/>
          <w:jc w:val="center"/>
        </w:trPr>
        <w:tc>
          <w:tcPr>
            <w:tcW w:w="547" w:type="dxa"/>
            <w:shd w:val="clear" w:color="auto" w:fill="auto"/>
            <w:vAlign w:val="center"/>
          </w:tcPr>
          <w:p w14:paraId="5DF06C30" w14:textId="77777777" w:rsidR="00BF6B75" w:rsidRPr="006E2E99" w:rsidRDefault="006F182B" w:rsidP="00DF16E8">
            <w:pPr>
              <w:widowControl w:val="0"/>
              <w:spacing w:after="0" w:line="240" w:lineRule="auto"/>
              <w:jc w:val="center"/>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w:t>
            </w:r>
          </w:p>
        </w:tc>
        <w:tc>
          <w:tcPr>
            <w:tcW w:w="9759" w:type="dxa"/>
            <w:gridSpan w:val="2"/>
            <w:shd w:val="clear" w:color="auto" w:fill="auto"/>
            <w:vAlign w:val="center"/>
          </w:tcPr>
          <w:p w14:paraId="6B73555C" w14:textId="77777777" w:rsidR="00BF6B75" w:rsidRPr="006E2E99" w:rsidRDefault="006F182B" w:rsidP="00DF16E8">
            <w:pPr>
              <w:widowControl w:val="0"/>
              <w:spacing w:after="0" w:line="240" w:lineRule="auto"/>
              <w:jc w:val="center"/>
              <w:rPr>
                <w:rFonts w:ascii="Times New Roman" w:eastAsia="Times New Roman" w:hAnsi="Times New Roman" w:cs="Times New Roman"/>
                <w:b/>
                <w:sz w:val="20"/>
                <w:szCs w:val="20"/>
              </w:rPr>
            </w:pPr>
            <w:r w:rsidRPr="006E2E99">
              <w:rPr>
                <w:rFonts w:ascii="Times New Roman" w:eastAsia="Times New Roman" w:hAnsi="Times New Roman" w:cs="Times New Roman"/>
                <w:b/>
                <w:sz w:val="20"/>
                <w:szCs w:val="20"/>
              </w:rPr>
              <w:t>І. Загальні положення</w:t>
            </w:r>
          </w:p>
        </w:tc>
      </w:tr>
      <w:tr w:rsidR="00BF6B75" w:rsidRPr="006E2E99" w14:paraId="2A60D8A1" w14:textId="77777777" w:rsidTr="00B61F8E">
        <w:trPr>
          <w:trHeight w:val="264"/>
          <w:jc w:val="center"/>
        </w:trPr>
        <w:tc>
          <w:tcPr>
            <w:tcW w:w="547" w:type="dxa"/>
            <w:shd w:val="clear" w:color="auto" w:fill="auto"/>
            <w:vAlign w:val="center"/>
          </w:tcPr>
          <w:p w14:paraId="5BA5B237" w14:textId="77777777" w:rsidR="00BF6B75" w:rsidRPr="006E2E99" w:rsidRDefault="006F182B" w:rsidP="00DF16E8">
            <w:pPr>
              <w:widowControl w:val="0"/>
              <w:spacing w:after="0" w:line="240" w:lineRule="auto"/>
              <w:jc w:val="center"/>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1</w:t>
            </w:r>
          </w:p>
        </w:tc>
        <w:tc>
          <w:tcPr>
            <w:tcW w:w="2694" w:type="dxa"/>
            <w:shd w:val="clear" w:color="auto" w:fill="auto"/>
            <w:vAlign w:val="center"/>
          </w:tcPr>
          <w:p w14:paraId="7EB2BDD8" w14:textId="77777777" w:rsidR="00BF6B75" w:rsidRPr="006E2E99" w:rsidRDefault="006F182B" w:rsidP="00DF16E8">
            <w:pPr>
              <w:widowControl w:val="0"/>
              <w:spacing w:after="0" w:line="240" w:lineRule="auto"/>
              <w:jc w:val="center"/>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2</w:t>
            </w:r>
          </w:p>
        </w:tc>
        <w:tc>
          <w:tcPr>
            <w:tcW w:w="7065" w:type="dxa"/>
            <w:shd w:val="clear" w:color="auto" w:fill="auto"/>
            <w:vAlign w:val="center"/>
          </w:tcPr>
          <w:p w14:paraId="2A2A0DD1" w14:textId="77777777" w:rsidR="00BF6B75" w:rsidRPr="006E2E99" w:rsidRDefault="006F182B" w:rsidP="00DF16E8">
            <w:pPr>
              <w:widowControl w:val="0"/>
              <w:spacing w:after="0" w:line="240" w:lineRule="auto"/>
              <w:jc w:val="center"/>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3</w:t>
            </w:r>
          </w:p>
        </w:tc>
      </w:tr>
      <w:tr w:rsidR="00BF6B75" w:rsidRPr="006E2E99" w14:paraId="3191579E" w14:textId="77777777" w:rsidTr="00B61F8E">
        <w:trPr>
          <w:trHeight w:val="522"/>
          <w:jc w:val="center"/>
        </w:trPr>
        <w:tc>
          <w:tcPr>
            <w:tcW w:w="547" w:type="dxa"/>
            <w:shd w:val="clear" w:color="auto" w:fill="auto"/>
          </w:tcPr>
          <w:p w14:paraId="606359D3" w14:textId="77777777" w:rsidR="00BF6B75" w:rsidRPr="006E2E99" w:rsidRDefault="006F182B" w:rsidP="00DF16E8">
            <w:pPr>
              <w:widowControl w:val="0"/>
              <w:spacing w:after="0" w:line="240" w:lineRule="auto"/>
              <w:jc w:val="center"/>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1.</w:t>
            </w:r>
          </w:p>
        </w:tc>
        <w:tc>
          <w:tcPr>
            <w:tcW w:w="2694" w:type="dxa"/>
            <w:shd w:val="clear" w:color="auto" w:fill="auto"/>
          </w:tcPr>
          <w:p w14:paraId="5E79DC7A" w14:textId="77777777" w:rsidR="00BF6B75" w:rsidRPr="00B61F8E" w:rsidRDefault="006F182B" w:rsidP="00DF16E8">
            <w:pPr>
              <w:widowControl w:val="0"/>
              <w:spacing w:after="0" w:line="240" w:lineRule="auto"/>
              <w:rPr>
                <w:rFonts w:ascii="Times New Roman" w:eastAsia="Times New Roman" w:hAnsi="Times New Roman" w:cs="Times New Roman"/>
                <w:b/>
                <w:bCs/>
                <w:sz w:val="20"/>
                <w:szCs w:val="20"/>
              </w:rPr>
            </w:pPr>
            <w:r w:rsidRPr="00B61F8E">
              <w:rPr>
                <w:rFonts w:ascii="Times New Roman" w:eastAsia="Times New Roman" w:hAnsi="Times New Roman" w:cs="Times New Roman"/>
                <w:b/>
                <w:bCs/>
                <w:sz w:val="20"/>
                <w:szCs w:val="20"/>
              </w:rPr>
              <w:t>Терміни, які вживаються в тендерній документації</w:t>
            </w:r>
          </w:p>
        </w:tc>
        <w:tc>
          <w:tcPr>
            <w:tcW w:w="7065" w:type="dxa"/>
            <w:shd w:val="clear" w:color="auto" w:fill="auto"/>
            <w:vAlign w:val="center"/>
          </w:tcPr>
          <w:p w14:paraId="03EA00D3" w14:textId="77777777" w:rsidR="00911966" w:rsidRPr="006E2E99" w:rsidRDefault="006F182B" w:rsidP="00DF16E8">
            <w:pPr>
              <w:spacing w:after="0" w:line="240" w:lineRule="auto"/>
              <w:jc w:val="both"/>
              <w:rPr>
                <w:rFonts w:ascii="Times New Roman" w:hAnsi="Times New Roman" w:cs="Times New Roman"/>
                <w:sz w:val="20"/>
                <w:szCs w:val="20"/>
              </w:rPr>
            </w:pPr>
            <w:r w:rsidRPr="006E2E99">
              <w:rPr>
                <w:rFonts w:ascii="Times New Roman" w:eastAsia="Times New Roman" w:hAnsi="Times New Roman" w:cs="Times New Roman"/>
                <w:color w:val="000000"/>
                <w:sz w:val="20"/>
                <w:szCs w:val="20"/>
              </w:rPr>
              <w:t xml:space="preserve">Тендерну документацію розроблено відповідно до вимог Закону України «Про публічні закупівлі» (далі – </w:t>
            </w:r>
            <w:r w:rsidRPr="006E2E99">
              <w:rPr>
                <w:rFonts w:ascii="Times New Roman" w:eastAsia="Times New Roman" w:hAnsi="Times New Roman" w:cs="Times New Roman"/>
                <w:b/>
                <w:color w:val="000000"/>
                <w:sz w:val="20"/>
                <w:szCs w:val="20"/>
              </w:rPr>
              <w:t>Закон</w:t>
            </w:r>
            <w:r w:rsidRPr="006E2E99">
              <w:rPr>
                <w:rFonts w:ascii="Times New Roman" w:eastAsia="Times New Roman" w:hAnsi="Times New Roman" w:cs="Times New Roman"/>
                <w:color w:val="000000"/>
                <w:sz w:val="20"/>
                <w:szCs w:val="20"/>
              </w:rPr>
              <w:t xml:space="preserve">), Закону України «Про санкції», </w:t>
            </w:r>
            <w:r w:rsidR="00911966" w:rsidRPr="006E2E99">
              <w:rPr>
                <w:rFonts w:ascii="Times New Roman" w:hAnsi="Times New Roman" w:cs="Times New Roman"/>
                <w:sz w:val="20"/>
                <w:szCs w:val="20"/>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00911966" w:rsidRPr="006E2E99">
              <w:rPr>
                <w:rFonts w:ascii="Times New Roman" w:hAnsi="Times New Roman" w:cs="Times New Roman"/>
                <w:b/>
                <w:sz w:val="20"/>
                <w:szCs w:val="20"/>
              </w:rPr>
              <w:t>(із змінами й доповненнями)</w:t>
            </w:r>
            <w:r w:rsidR="00911966" w:rsidRPr="006E2E99">
              <w:rPr>
                <w:rFonts w:ascii="Times New Roman" w:hAnsi="Times New Roman" w:cs="Times New Roman"/>
                <w:sz w:val="20"/>
                <w:szCs w:val="20"/>
              </w:rPr>
              <w:t xml:space="preserve"> (далі — </w:t>
            </w:r>
            <w:r w:rsidR="00911966" w:rsidRPr="006E2E99">
              <w:rPr>
                <w:rFonts w:ascii="Times New Roman" w:hAnsi="Times New Roman" w:cs="Times New Roman"/>
                <w:b/>
                <w:sz w:val="20"/>
                <w:szCs w:val="20"/>
              </w:rPr>
              <w:t>Особливості</w:t>
            </w:r>
            <w:r w:rsidR="00911966" w:rsidRPr="006E2E99">
              <w:rPr>
                <w:rFonts w:ascii="Times New Roman" w:hAnsi="Times New Roman" w:cs="Times New Roman"/>
                <w:sz w:val="20"/>
                <w:szCs w:val="20"/>
              </w:rPr>
              <w:t>).</w:t>
            </w:r>
          </w:p>
          <w:p w14:paraId="5E31A4EF" w14:textId="3F9FEB1C" w:rsidR="00BF6B75" w:rsidRPr="006E2E99" w:rsidRDefault="006F182B" w:rsidP="00DF16E8">
            <w:pPr>
              <w:spacing w:after="0" w:line="240" w:lineRule="auto"/>
              <w:ind w:hanging="2"/>
              <w:jc w:val="both"/>
              <w:rPr>
                <w:rFonts w:ascii="Times New Roman" w:eastAsia="Times New Roman" w:hAnsi="Times New Roman" w:cs="Times New Roman"/>
                <w:color w:val="000000"/>
                <w:sz w:val="20"/>
                <w:szCs w:val="20"/>
              </w:rPr>
            </w:pPr>
            <w:r w:rsidRPr="006E2E99">
              <w:rPr>
                <w:rFonts w:ascii="Times New Roman" w:eastAsia="Times New Roman" w:hAnsi="Times New Roman" w:cs="Times New Roman"/>
                <w:color w:val="000000"/>
                <w:sz w:val="20"/>
                <w:szCs w:val="20"/>
              </w:rPr>
              <w:t>Терміни, які використовуються в цій тендерній документації, вживаються в з</w:t>
            </w:r>
            <w:r w:rsidR="00911966" w:rsidRPr="006E2E99">
              <w:rPr>
                <w:rFonts w:ascii="Times New Roman" w:eastAsia="Times New Roman" w:hAnsi="Times New Roman" w:cs="Times New Roman"/>
                <w:color w:val="000000"/>
                <w:sz w:val="20"/>
                <w:szCs w:val="20"/>
              </w:rPr>
              <w:t xml:space="preserve">наченнях, визначених Законом та Особливостями </w:t>
            </w:r>
            <w:r w:rsidRPr="006E2E99">
              <w:rPr>
                <w:rFonts w:ascii="Times New Roman" w:eastAsia="Times New Roman" w:hAnsi="Times New Roman" w:cs="Times New Roman"/>
                <w:color w:val="000000"/>
                <w:sz w:val="20"/>
                <w:szCs w:val="20"/>
              </w:rPr>
              <w:t>.</w:t>
            </w:r>
          </w:p>
        </w:tc>
      </w:tr>
      <w:tr w:rsidR="00BF6B75" w:rsidRPr="006E2E99" w14:paraId="4197035D" w14:textId="77777777" w:rsidTr="00B61F8E">
        <w:trPr>
          <w:trHeight w:val="206"/>
          <w:jc w:val="center"/>
        </w:trPr>
        <w:tc>
          <w:tcPr>
            <w:tcW w:w="547" w:type="dxa"/>
            <w:shd w:val="clear" w:color="auto" w:fill="auto"/>
          </w:tcPr>
          <w:p w14:paraId="2FDB065E" w14:textId="77777777" w:rsidR="00BF6B75" w:rsidRPr="006E2E99" w:rsidRDefault="006F182B" w:rsidP="00DF16E8">
            <w:pPr>
              <w:widowControl w:val="0"/>
              <w:spacing w:after="0" w:line="240" w:lineRule="auto"/>
              <w:jc w:val="center"/>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2.</w:t>
            </w:r>
          </w:p>
        </w:tc>
        <w:tc>
          <w:tcPr>
            <w:tcW w:w="2694" w:type="dxa"/>
            <w:shd w:val="clear" w:color="auto" w:fill="auto"/>
          </w:tcPr>
          <w:p w14:paraId="008FFFF2" w14:textId="77777777" w:rsidR="00BF6B75" w:rsidRPr="00B61F8E" w:rsidRDefault="006F182B" w:rsidP="00DF16E8">
            <w:pPr>
              <w:widowControl w:val="0"/>
              <w:spacing w:after="0" w:line="240" w:lineRule="auto"/>
              <w:jc w:val="both"/>
              <w:rPr>
                <w:rFonts w:ascii="Times New Roman" w:eastAsia="Times New Roman" w:hAnsi="Times New Roman" w:cs="Times New Roman"/>
                <w:b/>
                <w:bCs/>
                <w:sz w:val="20"/>
                <w:szCs w:val="20"/>
              </w:rPr>
            </w:pPr>
            <w:r w:rsidRPr="00B61F8E">
              <w:rPr>
                <w:rFonts w:ascii="Times New Roman" w:eastAsia="Times New Roman" w:hAnsi="Times New Roman" w:cs="Times New Roman"/>
                <w:b/>
                <w:bCs/>
                <w:sz w:val="20"/>
                <w:szCs w:val="20"/>
              </w:rPr>
              <w:t>Інформація про Замовника торгів:</w:t>
            </w:r>
          </w:p>
        </w:tc>
        <w:tc>
          <w:tcPr>
            <w:tcW w:w="7065" w:type="dxa"/>
            <w:shd w:val="clear" w:color="auto" w:fill="auto"/>
          </w:tcPr>
          <w:p w14:paraId="2F5A9871" w14:textId="77777777" w:rsidR="00BF6B75" w:rsidRPr="006E2E99" w:rsidRDefault="00BF6B75" w:rsidP="00DF16E8">
            <w:pPr>
              <w:widowControl w:val="0"/>
              <w:spacing w:after="0" w:line="240" w:lineRule="auto"/>
              <w:jc w:val="both"/>
              <w:rPr>
                <w:rFonts w:ascii="Times New Roman" w:eastAsia="Times New Roman" w:hAnsi="Times New Roman" w:cs="Times New Roman"/>
                <w:sz w:val="20"/>
                <w:szCs w:val="20"/>
              </w:rPr>
            </w:pPr>
          </w:p>
        </w:tc>
      </w:tr>
      <w:tr w:rsidR="00BF6B75" w:rsidRPr="006E2E99" w14:paraId="2898D416" w14:textId="77777777" w:rsidTr="00B61F8E">
        <w:trPr>
          <w:trHeight w:val="200"/>
          <w:jc w:val="center"/>
        </w:trPr>
        <w:tc>
          <w:tcPr>
            <w:tcW w:w="547" w:type="dxa"/>
            <w:shd w:val="clear" w:color="auto" w:fill="auto"/>
          </w:tcPr>
          <w:p w14:paraId="5968E3BC" w14:textId="77777777" w:rsidR="00BF6B75" w:rsidRPr="006E2E99" w:rsidRDefault="006F182B" w:rsidP="00DF16E8">
            <w:pPr>
              <w:widowControl w:val="0"/>
              <w:spacing w:after="0" w:line="240" w:lineRule="auto"/>
              <w:jc w:val="center"/>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2.1</w:t>
            </w:r>
          </w:p>
        </w:tc>
        <w:tc>
          <w:tcPr>
            <w:tcW w:w="2694" w:type="dxa"/>
            <w:shd w:val="clear" w:color="auto" w:fill="auto"/>
          </w:tcPr>
          <w:p w14:paraId="27F57678" w14:textId="77777777" w:rsidR="00BF6B75" w:rsidRPr="006E2E99" w:rsidRDefault="006F182B" w:rsidP="00DF16E8">
            <w:pPr>
              <w:widowControl w:val="0"/>
              <w:spacing w:after="0" w:line="240" w:lineRule="auto"/>
              <w:ind w:right="113"/>
              <w:jc w:val="both"/>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повне найменування</w:t>
            </w:r>
          </w:p>
        </w:tc>
        <w:tc>
          <w:tcPr>
            <w:tcW w:w="7065" w:type="dxa"/>
            <w:shd w:val="clear" w:color="auto" w:fill="auto"/>
          </w:tcPr>
          <w:p w14:paraId="0ECEA4E6" w14:textId="67D44B08" w:rsidR="00BF6B75" w:rsidRPr="006E2E99" w:rsidRDefault="00B61F8E" w:rsidP="00DF16E8">
            <w:pPr>
              <w:widowControl w:val="0"/>
              <w:spacing w:after="0" w:line="240" w:lineRule="auto"/>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 xml:space="preserve">Філія </w:t>
            </w:r>
            <w:r w:rsidRPr="002C5191">
              <w:rPr>
                <w:rFonts w:ascii="Times New Roman" w:eastAsia="Times New Roman" w:hAnsi="Times New Roman" w:cs="Times New Roman"/>
                <w:sz w:val="20"/>
                <w:szCs w:val="20"/>
                <w:lang w:val="ru-RU"/>
              </w:rPr>
              <w:t>КП</w:t>
            </w:r>
            <w:r w:rsidRPr="002C5191">
              <w:rPr>
                <w:rFonts w:ascii="Times New Roman" w:eastAsia="Times New Roman" w:hAnsi="Times New Roman" w:cs="Times New Roman"/>
                <w:sz w:val="20"/>
                <w:szCs w:val="20"/>
              </w:rPr>
              <w:t xml:space="preserve"> "</w:t>
            </w:r>
            <w:proofErr w:type="spellStart"/>
            <w:r w:rsidRPr="002C5191">
              <w:rPr>
                <w:rFonts w:ascii="Times New Roman" w:eastAsia="Times New Roman" w:hAnsi="Times New Roman" w:cs="Times New Roman"/>
                <w:sz w:val="20"/>
                <w:szCs w:val="20"/>
              </w:rPr>
              <w:t>Київпастранс</w:t>
            </w:r>
            <w:proofErr w:type="spellEnd"/>
            <w:r w:rsidRPr="002C5191">
              <w:rPr>
                <w:rFonts w:ascii="Times New Roman" w:eastAsia="Times New Roman" w:hAnsi="Times New Roman" w:cs="Times New Roman"/>
                <w:sz w:val="20"/>
                <w:szCs w:val="20"/>
              </w:rPr>
              <w:t>" "Трамвайне ремонтно-експлуатаційне</w:t>
            </w:r>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депо ім. Шевченка</w:t>
            </w:r>
          </w:p>
        </w:tc>
      </w:tr>
      <w:tr w:rsidR="00BF6B75" w:rsidRPr="006E2E99" w14:paraId="2570E2EB" w14:textId="77777777" w:rsidTr="00B61F8E">
        <w:trPr>
          <w:trHeight w:val="186"/>
          <w:jc w:val="center"/>
        </w:trPr>
        <w:tc>
          <w:tcPr>
            <w:tcW w:w="547" w:type="dxa"/>
            <w:shd w:val="clear" w:color="auto" w:fill="auto"/>
          </w:tcPr>
          <w:p w14:paraId="0A0D233E" w14:textId="77777777" w:rsidR="00BF6B75" w:rsidRPr="006E2E99" w:rsidRDefault="006F182B" w:rsidP="00DF16E8">
            <w:pPr>
              <w:widowControl w:val="0"/>
              <w:spacing w:after="0" w:line="240" w:lineRule="auto"/>
              <w:jc w:val="center"/>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2.2</w:t>
            </w:r>
          </w:p>
        </w:tc>
        <w:tc>
          <w:tcPr>
            <w:tcW w:w="2694" w:type="dxa"/>
            <w:shd w:val="clear" w:color="auto" w:fill="auto"/>
          </w:tcPr>
          <w:p w14:paraId="350DAD6F" w14:textId="77777777" w:rsidR="00BF6B75" w:rsidRPr="006E2E99" w:rsidRDefault="006F182B" w:rsidP="00DF16E8">
            <w:pPr>
              <w:widowControl w:val="0"/>
              <w:spacing w:after="0" w:line="240" w:lineRule="auto"/>
              <w:ind w:right="113"/>
              <w:jc w:val="both"/>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місцезнаходження</w:t>
            </w:r>
          </w:p>
        </w:tc>
        <w:tc>
          <w:tcPr>
            <w:tcW w:w="7065" w:type="dxa"/>
            <w:shd w:val="clear" w:color="auto" w:fill="auto"/>
          </w:tcPr>
          <w:p w14:paraId="68C33FBB" w14:textId="56D4F0D7" w:rsidR="00BF6B75" w:rsidRPr="006E2E99" w:rsidRDefault="00B61F8E" w:rsidP="00DF16E8">
            <w:pPr>
              <w:widowControl w:val="0"/>
              <w:spacing w:after="0" w:line="240" w:lineRule="auto"/>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03134,</w:t>
            </w:r>
            <w:r w:rsidRPr="002C5191">
              <w:rPr>
                <w:rFonts w:ascii="Times New Roman" w:eastAsia="Times New Roman" w:hAnsi="Times New Roman" w:cs="Times New Roman"/>
                <w:sz w:val="20"/>
                <w:szCs w:val="20"/>
                <w:lang w:val="ru-RU"/>
              </w:rPr>
              <w:t xml:space="preserve"> </w:t>
            </w:r>
            <w:proofErr w:type="spellStart"/>
            <w:r w:rsidRPr="002C5191">
              <w:rPr>
                <w:rFonts w:ascii="Times New Roman" w:eastAsia="Times New Roman" w:hAnsi="Times New Roman" w:cs="Times New Roman"/>
                <w:sz w:val="20"/>
                <w:szCs w:val="20"/>
                <w:lang w:val="ru-RU"/>
              </w:rPr>
              <w:t>Україна</w:t>
            </w:r>
            <w:proofErr w:type="spellEnd"/>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м. Київ</w:t>
            </w:r>
            <w:r w:rsidRPr="002C5191">
              <w:rPr>
                <w:rFonts w:ascii="Times New Roman" w:eastAsia="Times New Roman" w:hAnsi="Times New Roman" w:cs="Times New Roman"/>
                <w:sz w:val="20"/>
                <w:szCs w:val="20"/>
                <w:lang w:val="ru-RU"/>
              </w:rPr>
              <w:t xml:space="preserve">, </w:t>
            </w:r>
            <w:r w:rsidRPr="007965FC">
              <w:rPr>
                <w:rFonts w:ascii="Times New Roman" w:eastAsia="Times New Roman" w:hAnsi="Times New Roman" w:cs="Times New Roman"/>
                <w:sz w:val="20"/>
                <w:szCs w:val="20"/>
              </w:rPr>
              <w:t>Святошинський</w:t>
            </w:r>
            <w:r w:rsidRPr="002C5191">
              <w:rPr>
                <w:rFonts w:ascii="Times New Roman" w:eastAsia="Times New Roman" w:hAnsi="Times New Roman" w:cs="Times New Roman"/>
                <w:sz w:val="20"/>
                <w:szCs w:val="20"/>
                <w:lang w:val="ru-RU"/>
              </w:rPr>
              <w:t xml:space="preserve"> р-н</w:t>
            </w:r>
            <w:r w:rsidRPr="002C5191">
              <w:rPr>
                <w:rFonts w:ascii="Times New Roman" w:eastAsia="Times New Roman" w:hAnsi="Times New Roman" w:cs="Times New Roman"/>
                <w:sz w:val="20"/>
                <w:szCs w:val="20"/>
              </w:rPr>
              <w:t xml:space="preserve">, </w:t>
            </w:r>
            <w:proofErr w:type="spellStart"/>
            <w:r w:rsidRPr="002C5191">
              <w:rPr>
                <w:rFonts w:ascii="Times New Roman" w:eastAsia="Times New Roman" w:hAnsi="Times New Roman" w:cs="Times New Roman"/>
                <w:sz w:val="20"/>
                <w:szCs w:val="20"/>
              </w:rPr>
              <w:t>пр</w:t>
            </w:r>
            <w:r w:rsidRPr="002C5191">
              <w:rPr>
                <w:rFonts w:ascii="Times New Roman" w:eastAsia="Times New Roman" w:hAnsi="Times New Roman" w:cs="Times New Roman"/>
                <w:sz w:val="20"/>
                <w:szCs w:val="20"/>
                <w:lang w:val="ru-RU"/>
              </w:rPr>
              <w:t>оспект</w:t>
            </w:r>
            <w:proofErr w:type="spellEnd"/>
            <w:r w:rsidRPr="002C5191">
              <w:rPr>
                <w:rFonts w:ascii="Times New Roman" w:eastAsia="Times New Roman" w:hAnsi="Times New Roman" w:cs="Times New Roman"/>
                <w:sz w:val="20"/>
                <w:szCs w:val="20"/>
              </w:rPr>
              <w:t xml:space="preserve"> </w:t>
            </w:r>
            <w:r w:rsidRPr="002C5191">
              <w:rPr>
                <w:rFonts w:ascii="Times New Roman" w:eastAsia="Times New Roman" w:hAnsi="Times New Roman" w:cs="Times New Roman"/>
                <w:sz w:val="20"/>
                <w:szCs w:val="20"/>
                <w:lang w:val="ru-RU"/>
              </w:rPr>
              <w:t>А</w:t>
            </w:r>
            <w:r w:rsidRPr="002C5191">
              <w:rPr>
                <w:rFonts w:ascii="Times New Roman" w:eastAsia="Times New Roman" w:hAnsi="Times New Roman" w:cs="Times New Roman"/>
                <w:sz w:val="20"/>
                <w:szCs w:val="20"/>
              </w:rPr>
              <w:t>к</w:t>
            </w:r>
            <w:proofErr w:type="spellStart"/>
            <w:r w:rsidRPr="002C5191">
              <w:rPr>
                <w:rFonts w:ascii="Times New Roman" w:eastAsia="Times New Roman" w:hAnsi="Times New Roman" w:cs="Times New Roman"/>
                <w:sz w:val="20"/>
                <w:szCs w:val="20"/>
                <w:lang w:val="ru-RU"/>
              </w:rPr>
              <w:t>адеміка</w:t>
            </w:r>
            <w:proofErr w:type="spellEnd"/>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 xml:space="preserve">Корольова, </w:t>
            </w:r>
            <w:r w:rsidRPr="002C5191">
              <w:rPr>
                <w:rFonts w:ascii="Times New Roman" w:eastAsia="Times New Roman" w:hAnsi="Times New Roman" w:cs="Times New Roman"/>
                <w:sz w:val="20"/>
                <w:szCs w:val="20"/>
                <w:lang w:val="ru-RU"/>
              </w:rPr>
              <w:t>7</w:t>
            </w:r>
          </w:p>
        </w:tc>
      </w:tr>
      <w:tr w:rsidR="00BF6B75" w:rsidRPr="006E2E99" w14:paraId="2CD8B4AF" w14:textId="77777777" w:rsidTr="00B61F8E">
        <w:trPr>
          <w:trHeight w:val="522"/>
          <w:jc w:val="center"/>
        </w:trPr>
        <w:tc>
          <w:tcPr>
            <w:tcW w:w="547" w:type="dxa"/>
            <w:shd w:val="clear" w:color="auto" w:fill="auto"/>
          </w:tcPr>
          <w:p w14:paraId="76BE201E" w14:textId="77777777" w:rsidR="00BF6B75" w:rsidRPr="006E2E99" w:rsidRDefault="006F182B" w:rsidP="00DF16E8">
            <w:pPr>
              <w:widowControl w:val="0"/>
              <w:spacing w:after="0" w:line="240" w:lineRule="auto"/>
              <w:jc w:val="center"/>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2.3</w:t>
            </w:r>
          </w:p>
        </w:tc>
        <w:tc>
          <w:tcPr>
            <w:tcW w:w="2694" w:type="dxa"/>
            <w:shd w:val="clear" w:color="auto" w:fill="auto"/>
          </w:tcPr>
          <w:p w14:paraId="76E31B6D" w14:textId="77777777" w:rsidR="00BF6B75" w:rsidRPr="006E2E99" w:rsidRDefault="006F182B" w:rsidP="00DF16E8">
            <w:pPr>
              <w:widowControl w:val="0"/>
              <w:spacing w:after="0" w:line="240" w:lineRule="auto"/>
              <w:jc w:val="both"/>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65" w:type="dxa"/>
            <w:shd w:val="clear" w:color="auto" w:fill="auto"/>
          </w:tcPr>
          <w:p w14:paraId="7FDDB899" w14:textId="77777777" w:rsidR="00B61F8E" w:rsidRPr="002C5191" w:rsidRDefault="00B61F8E" w:rsidP="00DF16E8">
            <w:pPr>
              <w:spacing w:after="0" w:line="240" w:lineRule="auto"/>
              <w:jc w:val="both"/>
              <w:rPr>
                <w:rFonts w:ascii="Times New Roman" w:eastAsia="Times New Roman" w:hAnsi="Times New Roman" w:cs="Times New Roman"/>
                <w:sz w:val="20"/>
                <w:szCs w:val="20"/>
              </w:rPr>
            </w:pPr>
            <w:r w:rsidRPr="002C5191">
              <w:rPr>
                <w:rFonts w:ascii="Times New Roman" w:eastAsia="Times New Roman" w:hAnsi="Times New Roman" w:cs="Times New Roman"/>
                <w:b/>
                <w:sz w:val="20"/>
                <w:szCs w:val="20"/>
              </w:rPr>
              <w:t>з питань, що стосуються предмету закупівлі та технічної специфікації</w:t>
            </w:r>
            <w:r w:rsidRPr="002C5191">
              <w:rPr>
                <w:rFonts w:ascii="Times New Roman" w:eastAsia="Times New Roman" w:hAnsi="Times New Roman" w:cs="Times New Roman"/>
                <w:sz w:val="20"/>
                <w:szCs w:val="20"/>
              </w:rPr>
              <w:t xml:space="preserve"> – Степанець Сергій Анатолійович – головний інженер Філії КП "</w:t>
            </w:r>
            <w:proofErr w:type="spellStart"/>
            <w:r w:rsidRPr="002C5191">
              <w:rPr>
                <w:rFonts w:ascii="Times New Roman" w:eastAsia="Times New Roman" w:hAnsi="Times New Roman" w:cs="Times New Roman"/>
                <w:sz w:val="20"/>
                <w:szCs w:val="20"/>
              </w:rPr>
              <w:t>Київпастранс</w:t>
            </w:r>
            <w:proofErr w:type="spellEnd"/>
            <w:r w:rsidRPr="002C5191">
              <w:rPr>
                <w:rFonts w:ascii="Times New Roman" w:eastAsia="Times New Roman" w:hAnsi="Times New Roman" w:cs="Times New Roman"/>
                <w:sz w:val="20"/>
                <w:szCs w:val="20"/>
              </w:rPr>
              <w:t>" "Трамвайне ремонтно-експлуатаційне депо ім. Шевченка"</w:t>
            </w:r>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03134,</w:t>
            </w:r>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м. Київ</w:t>
            </w:r>
            <w:r w:rsidRPr="002C5191">
              <w:rPr>
                <w:rFonts w:ascii="Times New Roman" w:eastAsia="Times New Roman" w:hAnsi="Times New Roman" w:cs="Times New Roman"/>
                <w:sz w:val="20"/>
                <w:szCs w:val="20"/>
                <w:lang w:val="ru-RU"/>
              </w:rPr>
              <w:t xml:space="preserve">, </w:t>
            </w:r>
            <w:proofErr w:type="spellStart"/>
            <w:r w:rsidRPr="002C5191">
              <w:rPr>
                <w:rFonts w:ascii="Times New Roman" w:eastAsia="Times New Roman" w:hAnsi="Times New Roman" w:cs="Times New Roman"/>
                <w:sz w:val="20"/>
                <w:szCs w:val="20"/>
                <w:lang w:val="ru-RU"/>
              </w:rPr>
              <w:t>Святошинс</w:t>
            </w:r>
            <w:r>
              <w:rPr>
                <w:rFonts w:ascii="Times New Roman" w:eastAsia="Times New Roman" w:hAnsi="Times New Roman" w:cs="Times New Roman"/>
                <w:sz w:val="20"/>
                <w:szCs w:val="20"/>
                <w:lang w:val="ru-RU"/>
              </w:rPr>
              <w:t>ь</w:t>
            </w:r>
            <w:r w:rsidRPr="002C5191">
              <w:rPr>
                <w:rFonts w:ascii="Times New Roman" w:eastAsia="Times New Roman" w:hAnsi="Times New Roman" w:cs="Times New Roman"/>
                <w:sz w:val="20"/>
                <w:szCs w:val="20"/>
                <w:lang w:val="ru-RU"/>
              </w:rPr>
              <w:t>кий</w:t>
            </w:r>
            <w:proofErr w:type="spellEnd"/>
            <w:r w:rsidRPr="002C5191">
              <w:rPr>
                <w:rFonts w:ascii="Times New Roman" w:eastAsia="Times New Roman" w:hAnsi="Times New Roman" w:cs="Times New Roman"/>
                <w:sz w:val="20"/>
                <w:szCs w:val="20"/>
                <w:lang w:val="ru-RU"/>
              </w:rPr>
              <w:t xml:space="preserve"> р-н</w:t>
            </w:r>
            <w:r w:rsidRPr="002C5191">
              <w:rPr>
                <w:rFonts w:ascii="Times New Roman" w:eastAsia="Times New Roman" w:hAnsi="Times New Roman" w:cs="Times New Roman"/>
                <w:sz w:val="20"/>
                <w:szCs w:val="20"/>
              </w:rPr>
              <w:t xml:space="preserve">, </w:t>
            </w:r>
            <w:proofErr w:type="spellStart"/>
            <w:r w:rsidRPr="002C5191">
              <w:rPr>
                <w:rFonts w:ascii="Times New Roman" w:eastAsia="Times New Roman" w:hAnsi="Times New Roman" w:cs="Times New Roman"/>
                <w:sz w:val="20"/>
                <w:szCs w:val="20"/>
              </w:rPr>
              <w:t>пр</w:t>
            </w:r>
            <w:r w:rsidRPr="002C5191">
              <w:rPr>
                <w:rFonts w:ascii="Times New Roman" w:eastAsia="Times New Roman" w:hAnsi="Times New Roman" w:cs="Times New Roman"/>
                <w:sz w:val="20"/>
                <w:szCs w:val="20"/>
                <w:lang w:val="ru-RU"/>
              </w:rPr>
              <w:t>оспект</w:t>
            </w:r>
            <w:proofErr w:type="spellEnd"/>
            <w:r w:rsidRPr="002C5191">
              <w:rPr>
                <w:rFonts w:ascii="Times New Roman" w:eastAsia="Times New Roman" w:hAnsi="Times New Roman" w:cs="Times New Roman"/>
                <w:sz w:val="20"/>
                <w:szCs w:val="20"/>
              </w:rPr>
              <w:t xml:space="preserve"> </w:t>
            </w:r>
            <w:proofErr w:type="spellStart"/>
            <w:r w:rsidRPr="002C5191">
              <w:rPr>
                <w:rFonts w:ascii="Times New Roman" w:eastAsia="Times New Roman" w:hAnsi="Times New Roman" w:cs="Times New Roman"/>
                <w:sz w:val="20"/>
                <w:szCs w:val="20"/>
              </w:rPr>
              <w:t>Академ</w:t>
            </w:r>
            <w:proofErr w:type="spellEnd"/>
            <w:r w:rsidRPr="002C5191">
              <w:rPr>
                <w:rFonts w:ascii="Times New Roman" w:eastAsia="Times New Roman" w:hAnsi="Times New Roman" w:cs="Times New Roman"/>
                <w:sz w:val="20"/>
                <w:szCs w:val="20"/>
                <w:lang w:val="ru-RU"/>
              </w:rPr>
              <w:t>і</w:t>
            </w:r>
            <w:r w:rsidRPr="002C5191">
              <w:rPr>
                <w:rFonts w:ascii="Times New Roman" w:eastAsia="Times New Roman" w:hAnsi="Times New Roman" w:cs="Times New Roman"/>
                <w:sz w:val="20"/>
                <w:szCs w:val="20"/>
              </w:rPr>
              <w:t>ка</w:t>
            </w:r>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 xml:space="preserve">Корольова, </w:t>
            </w:r>
            <w:r w:rsidRPr="002C5191">
              <w:rPr>
                <w:rFonts w:ascii="Times New Roman" w:eastAsia="Times New Roman" w:hAnsi="Times New Roman" w:cs="Times New Roman"/>
                <w:sz w:val="20"/>
                <w:szCs w:val="20"/>
                <w:lang w:val="ru-RU"/>
              </w:rPr>
              <w:t>7,</w:t>
            </w:r>
          </w:p>
          <w:p w14:paraId="77FFCD6D" w14:textId="77777777" w:rsidR="00B61F8E" w:rsidRPr="00D93CBB" w:rsidRDefault="00B61F8E" w:rsidP="00DF16E8">
            <w:pPr>
              <w:spacing w:after="0" w:line="240" w:lineRule="auto"/>
              <w:jc w:val="both"/>
              <w:rPr>
                <w:rFonts w:ascii="Times New Roman" w:eastAsia="Libre Franklin" w:hAnsi="Times New Roman" w:cs="Times New Roman"/>
                <w:sz w:val="20"/>
                <w:szCs w:val="20"/>
                <w:u w:val="single"/>
                <w:lang w:val="ru-RU"/>
              </w:rPr>
            </w:pPr>
            <w:proofErr w:type="spellStart"/>
            <w:r w:rsidRPr="002C5191">
              <w:rPr>
                <w:rFonts w:ascii="Times New Roman" w:eastAsia="Times New Roman" w:hAnsi="Times New Roman" w:cs="Times New Roman"/>
                <w:sz w:val="20"/>
                <w:szCs w:val="20"/>
              </w:rPr>
              <w:t>тел</w:t>
            </w:r>
            <w:proofErr w:type="spellEnd"/>
            <w:r w:rsidRPr="002C5191">
              <w:rPr>
                <w:rFonts w:ascii="Times New Roman" w:eastAsia="Times New Roman" w:hAnsi="Times New Roman" w:cs="Times New Roman"/>
                <w:sz w:val="20"/>
                <w:szCs w:val="20"/>
              </w:rPr>
              <w:t>.: +38 (044) 4</w:t>
            </w:r>
            <w:r w:rsidRPr="002C5191">
              <w:rPr>
                <w:rFonts w:ascii="Times New Roman" w:eastAsia="Times New Roman" w:hAnsi="Times New Roman" w:cs="Times New Roman"/>
                <w:sz w:val="20"/>
                <w:szCs w:val="20"/>
                <w:lang w:val="ru-RU"/>
              </w:rPr>
              <w:t>06-04-01</w:t>
            </w:r>
            <w:r w:rsidRPr="002C5191">
              <w:rPr>
                <w:sz w:val="20"/>
                <w:szCs w:val="20"/>
              </w:rPr>
              <w:t xml:space="preserve">, </w:t>
            </w:r>
            <w:hyperlink r:id="rId9" w:history="1">
              <w:r w:rsidRPr="00D93CBB">
                <w:rPr>
                  <w:rStyle w:val="ac"/>
                  <w:rFonts w:ascii="Times New Roman" w:hAnsi="Times New Roman"/>
                  <w:color w:val="auto"/>
                  <w:sz w:val="20"/>
                  <w:szCs w:val="20"/>
                </w:rPr>
                <w:t>kptdeposhev@kpt.kiev.ua</w:t>
              </w:r>
            </w:hyperlink>
            <w:r w:rsidRPr="00D93CBB">
              <w:rPr>
                <w:rFonts w:ascii="Times New Roman" w:hAnsi="Times New Roman" w:cs="Times New Roman"/>
                <w:sz w:val="20"/>
                <w:szCs w:val="20"/>
                <w:shd w:val="clear" w:color="auto" w:fill="E6E6E6"/>
                <w:lang w:val="ru-RU"/>
              </w:rPr>
              <w:t xml:space="preserve"> </w:t>
            </w:r>
          </w:p>
          <w:p w14:paraId="2B78B494" w14:textId="77777777" w:rsidR="00B61F8E" w:rsidRPr="002C5191" w:rsidRDefault="00B61F8E" w:rsidP="00DF16E8">
            <w:pPr>
              <w:spacing w:after="0" w:line="240" w:lineRule="auto"/>
              <w:jc w:val="both"/>
              <w:rPr>
                <w:rFonts w:ascii="Times New Roman" w:eastAsia="Times New Roman" w:hAnsi="Times New Roman" w:cs="Times New Roman"/>
                <w:sz w:val="20"/>
                <w:szCs w:val="20"/>
                <w:lang w:val="ru-RU"/>
              </w:rPr>
            </w:pPr>
            <w:r w:rsidRPr="002C5191">
              <w:rPr>
                <w:rFonts w:ascii="Times New Roman" w:eastAsia="Times New Roman" w:hAnsi="Times New Roman" w:cs="Times New Roman"/>
                <w:b/>
                <w:sz w:val="20"/>
                <w:szCs w:val="20"/>
              </w:rPr>
              <w:t>з питань проведення процедури закупівлі</w:t>
            </w:r>
            <w:r w:rsidRPr="002C5191">
              <w:rPr>
                <w:rFonts w:ascii="Times New Roman" w:eastAsia="Times New Roman" w:hAnsi="Times New Roman" w:cs="Times New Roman"/>
                <w:sz w:val="20"/>
                <w:szCs w:val="20"/>
              </w:rPr>
              <w:t xml:space="preserve"> –</w:t>
            </w:r>
            <w:r w:rsidRPr="002C5191">
              <w:rPr>
                <w:rFonts w:ascii="Times New Roman" w:eastAsia="Times New Roman" w:hAnsi="Times New Roman" w:cs="Times New Roman"/>
                <w:sz w:val="20"/>
                <w:szCs w:val="20"/>
                <w:lang w:val="ru-RU"/>
              </w:rPr>
              <w:t xml:space="preserve"> </w:t>
            </w:r>
            <w:proofErr w:type="spellStart"/>
            <w:r w:rsidRPr="002C5191">
              <w:rPr>
                <w:rFonts w:ascii="Times New Roman" w:eastAsia="Times New Roman" w:hAnsi="Times New Roman" w:cs="Times New Roman"/>
                <w:sz w:val="20"/>
                <w:szCs w:val="20"/>
              </w:rPr>
              <w:t>Кнігіна</w:t>
            </w:r>
            <w:proofErr w:type="spellEnd"/>
            <w:r w:rsidRPr="002C5191">
              <w:rPr>
                <w:rFonts w:ascii="Times New Roman" w:eastAsia="Times New Roman" w:hAnsi="Times New Roman" w:cs="Times New Roman"/>
                <w:sz w:val="20"/>
                <w:szCs w:val="20"/>
              </w:rPr>
              <w:t xml:space="preserve"> Оксана Олексіївна– Уповноважена особа, начальник відділу публічних </w:t>
            </w:r>
            <w:proofErr w:type="spellStart"/>
            <w:r w:rsidRPr="002C5191">
              <w:rPr>
                <w:rFonts w:ascii="Times New Roman" w:eastAsia="Times New Roman" w:hAnsi="Times New Roman" w:cs="Times New Roman"/>
                <w:sz w:val="20"/>
                <w:szCs w:val="20"/>
              </w:rPr>
              <w:t>закупівель</w:t>
            </w:r>
            <w:proofErr w:type="spellEnd"/>
            <w:r w:rsidRPr="002C5191">
              <w:rPr>
                <w:rFonts w:ascii="Times New Roman" w:eastAsia="Times New Roman" w:hAnsi="Times New Roman" w:cs="Times New Roman"/>
                <w:sz w:val="20"/>
                <w:szCs w:val="20"/>
              </w:rPr>
              <w:t xml:space="preserve"> Філії КП "</w:t>
            </w:r>
            <w:proofErr w:type="spellStart"/>
            <w:r w:rsidRPr="002C5191">
              <w:rPr>
                <w:rFonts w:ascii="Times New Roman" w:eastAsia="Times New Roman" w:hAnsi="Times New Roman" w:cs="Times New Roman"/>
                <w:sz w:val="20"/>
                <w:szCs w:val="20"/>
              </w:rPr>
              <w:t>Київпастранс</w:t>
            </w:r>
            <w:proofErr w:type="spellEnd"/>
            <w:r w:rsidRPr="002C5191">
              <w:rPr>
                <w:rFonts w:ascii="Times New Roman" w:eastAsia="Times New Roman" w:hAnsi="Times New Roman" w:cs="Times New Roman"/>
                <w:sz w:val="20"/>
                <w:szCs w:val="20"/>
              </w:rPr>
              <w:t>" "Трамвайне ремонтно-експлуатаційне депо ім. Шевченка"</w:t>
            </w:r>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03134,</w:t>
            </w:r>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м. Київ</w:t>
            </w:r>
            <w:r w:rsidRPr="002C5191">
              <w:rPr>
                <w:rFonts w:ascii="Times New Roman" w:eastAsia="Times New Roman" w:hAnsi="Times New Roman" w:cs="Times New Roman"/>
                <w:sz w:val="20"/>
                <w:szCs w:val="20"/>
                <w:lang w:val="ru-RU"/>
              </w:rPr>
              <w:t xml:space="preserve">, </w:t>
            </w:r>
            <w:proofErr w:type="spellStart"/>
            <w:r w:rsidRPr="002C5191">
              <w:rPr>
                <w:rFonts w:ascii="Times New Roman" w:eastAsia="Times New Roman" w:hAnsi="Times New Roman" w:cs="Times New Roman"/>
                <w:sz w:val="20"/>
                <w:szCs w:val="20"/>
                <w:lang w:val="ru-RU"/>
              </w:rPr>
              <w:t>Святошинс</w:t>
            </w:r>
            <w:r>
              <w:rPr>
                <w:rFonts w:ascii="Times New Roman" w:eastAsia="Times New Roman" w:hAnsi="Times New Roman" w:cs="Times New Roman"/>
                <w:sz w:val="20"/>
                <w:szCs w:val="20"/>
                <w:lang w:val="ru-RU"/>
              </w:rPr>
              <w:t>ь</w:t>
            </w:r>
            <w:r w:rsidRPr="002C5191">
              <w:rPr>
                <w:rFonts w:ascii="Times New Roman" w:eastAsia="Times New Roman" w:hAnsi="Times New Roman" w:cs="Times New Roman"/>
                <w:sz w:val="20"/>
                <w:szCs w:val="20"/>
                <w:lang w:val="ru-RU"/>
              </w:rPr>
              <w:t>кий</w:t>
            </w:r>
            <w:proofErr w:type="spellEnd"/>
            <w:r w:rsidRPr="002C5191">
              <w:rPr>
                <w:rFonts w:ascii="Times New Roman" w:eastAsia="Times New Roman" w:hAnsi="Times New Roman" w:cs="Times New Roman"/>
                <w:sz w:val="20"/>
                <w:szCs w:val="20"/>
                <w:lang w:val="ru-RU"/>
              </w:rPr>
              <w:t xml:space="preserve"> р-н</w:t>
            </w:r>
            <w:r w:rsidRPr="002C5191">
              <w:rPr>
                <w:rFonts w:ascii="Times New Roman" w:eastAsia="Times New Roman" w:hAnsi="Times New Roman" w:cs="Times New Roman"/>
                <w:sz w:val="20"/>
                <w:szCs w:val="20"/>
              </w:rPr>
              <w:t xml:space="preserve">, </w:t>
            </w:r>
            <w:proofErr w:type="spellStart"/>
            <w:r w:rsidRPr="002C5191">
              <w:rPr>
                <w:rFonts w:ascii="Times New Roman" w:eastAsia="Times New Roman" w:hAnsi="Times New Roman" w:cs="Times New Roman"/>
                <w:sz w:val="20"/>
                <w:szCs w:val="20"/>
              </w:rPr>
              <w:t>пр</w:t>
            </w:r>
            <w:r w:rsidRPr="002C5191">
              <w:rPr>
                <w:rFonts w:ascii="Times New Roman" w:eastAsia="Times New Roman" w:hAnsi="Times New Roman" w:cs="Times New Roman"/>
                <w:sz w:val="20"/>
                <w:szCs w:val="20"/>
                <w:lang w:val="ru-RU"/>
              </w:rPr>
              <w:t>оспект</w:t>
            </w:r>
            <w:proofErr w:type="spellEnd"/>
            <w:r w:rsidRPr="002C5191">
              <w:rPr>
                <w:rFonts w:ascii="Times New Roman" w:eastAsia="Times New Roman" w:hAnsi="Times New Roman" w:cs="Times New Roman"/>
                <w:sz w:val="20"/>
                <w:szCs w:val="20"/>
              </w:rPr>
              <w:t xml:space="preserve"> </w:t>
            </w:r>
            <w:r w:rsidRPr="002C5191">
              <w:rPr>
                <w:rFonts w:ascii="Times New Roman" w:eastAsia="Times New Roman" w:hAnsi="Times New Roman" w:cs="Times New Roman"/>
                <w:sz w:val="20"/>
                <w:szCs w:val="20"/>
                <w:lang w:val="ru-RU"/>
              </w:rPr>
              <w:t>А</w:t>
            </w:r>
            <w:r w:rsidRPr="002C5191">
              <w:rPr>
                <w:rFonts w:ascii="Times New Roman" w:eastAsia="Times New Roman" w:hAnsi="Times New Roman" w:cs="Times New Roman"/>
                <w:sz w:val="20"/>
                <w:szCs w:val="20"/>
              </w:rPr>
              <w:t>академіка</w:t>
            </w:r>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 xml:space="preserve">Корольова, </w:t>
            </w:r>
            <w:r w:rsidRPr="002C5191">
              <w:rPr>
                <w:rFonts w:ascii="Times New Roman" w:eastAsia="Times New Roman" w:hAnsi="Times New Roman" w:cs="Times New Roman"/>
                <w:sz w:val="20"/>
                <w:szCs w:val="20"/>
                <w:lang w:val="ru-RU"/>
              </w:rPr>
              <w:t>7,</w:t>
            </w:r>
          </w:p>
          <w:p w14:paraId="50B44D7C" w14:textId="77777777" w:rsidR="00B61F8E" w:rsidRPr="002C5191" w:rsidRDefault="00B61F8E" w:rsidP="00DF16E8">
            <w:pPr>
              <w:spacing w:after="0" w:line="240" w:lineRule="auto"/>
              <w:jc w:val="both"/>
              <w:rPr>
                <w:rFonts w:ascii="Times New Roman" w:eastAsia="Libre Franklin" w:hAnsi="Times New Roman" w:cs="Times New Roman"/>
                <w:sz w:val="20"/>
                <w:szCs w:val="20"/>
                <w:u w:val="single"/>
              </w:rPr>
            </w:pPr>
            <w:proofErr w:type="spellStart"/>
            <w:r w:rsidRPr="002C5191">
              <w:rPr>
                <w:rFonts w:ascii="Times New Roman" w:eastAsia="Times New Roman" w:hAnsi="Times New Roman" w:cs="Times New Roman"/>
                <w:sz w:val="20"/>
                <w:szCs w:val="20"/>
              </w:rPr>
              <w:t>тел</w:t>
            </w:r>
            <w:proofErr w:type="spellEnd"/>
            <w:r w:rsidRPr="002C5191">
              <w:rPr>
                <w:rFonts w:ascii="Times New Roman" w:eastAsia="Times New Roman" w:hAnsi="Times New Roman" w:cs="Times New Roman"/>
                <w:sz w:val="20"/>
                <w:szCs w:val="20"/>
              </w:rPr>
              <w:t>.: +38 (044) 4</w:t>
            </w:r>
            <w:r w:rsidRPr="002C5191">
              <w:rPr>
                <w:rFonts w:ascii="Times New Roman" w:eastAsia="Times New Roman" w:hAnsi="Times New Roman" w:cs="Times New Roman"/>
                <w:sz w:val="20"/>
                <w:szCs w:val="20"/>
                <w:lang w:val="ru-RU"/>
              </w:rPr>
              <w:t>06-04-44</w:t>
            </w:r>
            <w:r w:rsidRPr="002C5191">
              <w:rPr>
                <w:rFonts w:ascii="Times New Roman" w:eastAsia="Times New Roman" w:hAnsi="Times New Roman" w:cs="Times New Roman"/>
                <w:sz w:val="20"/>
                <w:szCs w:val="20"/>
              </w:rPr>
              <w:t xml:space="preserve">, </w:t>
            </w:r>
            <w:proofErr w:type="spellStart"/>
            <w:r w:rsidRPr="002C5191">
              <w:rPr>
                <w:rFonts w:ascii="Times New Roman" w:eastAsia="Times New Roman" w:hAnsi="Times New Roman" w:cs="Times New Roman"/>
                <w:sz w:val="20"/>
                <w:szCs w:val="20"/>
                <w:u w:val="single"/>
                <w:lang w:val="en-US"/>
              </w:rPr>
              <w:t>dzodepo</w:t>
            </w:r>
            <w:proofErr w:type="spellEnd"/>
            <w:r w:rsidRPr="002C5191">
              <w:rPr>
                <w:rFonts w:ascii="Times New Roman" w:eastAsia="Libre Franklin" w:hAnsi="Times New Roman" w:cs="Times New Roman"/>
                <w:sz w:val="20"/>
                <w:szCs w:val="20"/>
                <w:u w:val="single"/>
                <w:lang w:val="ru-RU"/>
              </w:rPr>
              <w:t>@</w:t>
            </w:r>
            <w:proofErr w:type="spellStart"/>
            <w:r w:rsidRPr="002C5191">
              <w:rPr>
                <w:rFonts w:ascii="Times New Roman" w:eastAsia="Libre Franklin" w:hAnsi="Times New Roman" w:cs="Times New Roman"/>
                <w:sz w:val="20"/>
                <w:szCs w:val="20"/>
                <w:u w:val="single"/>
                <w:lang w:val="en-US"/>
              </w:rPr>
              <w:t>ukr</w:t>
            </w:r>
            <w:proofErr w:type="spellEnd"/>
            <w:r w:rsidRPr="002C5191">
              <w:rPr>
                <w:rFonts w:ascii="Times New Roman" w:eastAsia="Libre Franklin" w:hAnsi="Times New Roman" w:cs="Times New Roman"/>
                <w:sz w:val="20"/>
                <w:szCs w:val="20"/>
                <w:u w:val="single"/>
                <w:lang w:val="ru-RU"/>
              </w:rPr>
              <w:t>.</w:t>
            </w:r>
            <w:r w:rsidRPr="002C5191">
              <w:rPr>
                <w:rFonts w:ascii="Times New Roman" w:eastAsia="Libre Franklin" w:hAnsi="Times New Roman" w:cs="Times New Roman"/>
                <w:sz w:val="20"/>
                <w:szCs w:val="20"/>
                <w:u w:val="single"/>
                <w:lang w:val="en-US"/>
              </w:rPr>
              <w:t>net</w:t>
            </w:r>
          </w:p>
          <w:p w14:paraId="219A05AE" w14:textId="300D5EF9" w:rsidR="00BF6B75" w:rsidRPr="006E2E99" w:rsidRDefault="00B61F8E" w:rsidP="00DF16E8">
            <w:pPr>
              <w:widowControl w:val="0"/>
              <w:spacing w:after="0" w:line="240" w:lineRule="auto"/>
              <w:jc w:val="both"/>
              <w:rPr>
                <w:rFonts w:ascii="Times New Roman" w:eastAsia="Times New Roman" w:hAnsi="Times New Roman" w:cs="Times New Roman"/>
                <w:sz w:val="20"/>
                <w:szCs w:val="20"/>
              </w:rPr>
            </w:pPr>
            <w:r w:rsidRPr="002C5191">
              <w:rPr>
                <w:rFonts w:ascii="Times New Roman" w:eastAsia="Times New Roman" w:hAnsi="Times New Roman" w:cs="Times New Roman"/>
                <w:b/>
                <w:sz w:val="20"/>
                <w:szCs w:val="20"/>
              </w:rPr>
              <w:t>з питань укладання договору</w:t>
            </w:r>
            <w:r w:rsidRPr="002C5191">
              <w:rPr>
                <w:rFonts w:ascii="Times New Roman" w:eastAsia="Times New Roman" w:hAnsi="Times New Roman" w:cs="Times New Roman"/>
                <w:sz w:val="20"/>
                <w:szCs w:val="20"/>
              </w:rPr>
              <w:t xml:space="preserve"> – Халупко Юлія Василівна - начальник договірного відділу, Управління правового та кадрового забезпечення, 04070, м. Київ, Подільський район, Набережне шосе, 2, </w:t>
            </w:r>
            <w:proofErr w:type="spellStart"/>
            <w:r w:rsidRPr="002C5191">
              <w:rPr>
                <w:rFonts w:ascii="Times New Roman" w:eastAsia="Times New Roman" w:hAnsi="Times New Roman" w:cs="Times New Roman"/>
                <w:sz w:val="20"/>
                <w:szCs w:val="20"/>
              </w:rPr>
              <w:t>тел</w:t>
            </w:r>
            <w:proofErr w:type="spellEnd"/>
            <w:r w:rsidRPr="002C5191">
              <w:rPr>
                <w:rFonts w:ascii="Times New Roman" w:eastAsia="Times New Roman" w:hAnsi="Times New Roman" w:cs="Times New Roman"/>
                <w:sz w:val="20"/>
                <w:szCs w:val="20"/>
              </w:rPr>
              <w:t xml:space="preserve">. (044) 254-66-41, </w:t>
            </w:r>
            <w:hyperlink r:id="rId10" w:history="1">
              <w:r w:rsidRPr="002C5191">
                <w:rPr>
                  <w:rFonts w:ascii="Times New Roman" w:eastAsia="Times New Roman" w:hAnsi="Times New Roman" w:cs="Times New Roman"/>
                  <w:sz w:val="20"/>
                  <w:szCs w:val="20"/>
                </w:rPr>
                <w:t>dogovirnuy.kpt@gmail.com</w:t>
              </w:r>
            </w:hyperlink>
          </w:p>
        </w:tc>
      </w:tr>
      <w:tr w:rsidR="00BF6B75" w:rsidRPr="006E2E99" w14:paraId="35558930" w14:textId="77777777" w:rsidTr="00B61F8E">
        <w:trPr>
          <w:trHeight w:val="182"/>
          <w:jc w:val="center"/>
        </w:trPr>
        <w:tc>
          <w:tcPr>
            <w:tcW w:w="547" w:type="dxa"/>
            <w:shd w:val="clear" w:color="auto" w:fill="auto"/>
          </w:tcPr>
          <w:p w14:paraId="10987A90" w14:textId="77777777" w:rsidR="00BF6B75" w:rsidRPr="006E2E99" w:rsidRDefault="006F182B" w:rsidP="00DF16E8">
            <w:pPr>
              <w:widowControl w:val="0"/>
              <w:spacing w:after="0" w:line="240" w:lineRule="auto"/>
              <w:jc w:val="center"/>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3.</w:t>
            </w:r>
          </w:p>
        </w:tc>
        <w:tc>
          <w:tcPr>
            <w:tcW w:w="2694" w:type="dxa"/>
            <w:shd w:val="clear" w:color="auto" w:fill="auto"/>
          </w:tcPr>
          <w:p w14:paraId="44A2A9BF" w14:textId="77777777" w:rsidR="00BF6B75" w:rsidRPr="00B61F8E" w:rsidRDefault="006F182B" w:rsidP="00DF16E8">
            <w:pPr>
              <w:widowControl w:val="0"/>
              <w:spacing w:after="0" w:line="240" w:lineRule="auto"/>
              <w:jc w:val="both"/>
              <w:rPr>
                <w:rFonts w:ascii="Times New Roman" w:eastAsia="Times New Roman" w:hAnsi="Times New Roman" w:cs="Times New Roman"/>
                <w:b/>
                <w:bCs/>
                <w:sz w:val="20"/>
                <w:szCs w:val="20"/>
              </w:rPr>
            </w:pPr>
            <w:r w:rsidRPr="00B61F8E">
              <w:rPr>
                <w:rFonts w:ascii="Times New Roman" w:eastAsia="Times New Roman" w:hAnsi="Times New Roman" w:cs="Times New Roman"/>
                <w:b/>
                <w:bCs/>
                <w:sz w:val="20"/>
                <w:szCs w:val="20"/>
              </w:rPr>
              <w:t>Процедура закупівлі</w:t>
            </w:r>
          </w:p>
        </w:tc>
        <w:tc>
          <w:tcPr>
            <w:tcW w:w="7065" w:type="dxa"/>
            <w:shd w:val="clear" w:color="auto" w:fill="auto"/>
          </w:tcPr>
          <w:p w14:paraId="590B2CD1" w14:textId="0A588BC0" w:rsidR="0005070B" w:rsidRPr="006E2E99" w:rsidRDefault="0005070B" w:rsidP="00DF16E8">
            <w:pPr>
              <w:tabs>
                <w:tab w:val="left" w:pos="1845"/>
              </w:tabs>
              <w:suppressAutoHyphens/>
              <w:spacing w:after="0" w:line="240" w:lineRule="auto"/>
              <w:rPr>
                <w:rFonts w:ascii="Times New Roman" w:eastAsia="Times New Roman" w:hAnsi="Times New Roman" w:cs="Times New Roman"/>
                <w:b/>
                <w:color w:val="000000"/>
                <w:sz w:val="20"/>
                <w:szCs w:val="20"/>
              </w:rPr>
            </w:pPr>
            <w:r w:rsidRPr="006E2E99">
              <w:rPr>
                <w:rFonts w:ascii="Times New Roman" w:eastAsia="Times New Roman" w:hAnsi="Times New Roman" w:cs="Times New Roman"/>
                <w:b/>
                <w:sz w:val="20"/>
                <w:szCs w:val="20"/>
              </w:rPr>
              <w:t>Відкриті торги</w:t>
            </w:r>
            <w:r w:rsidR="00F46AAF" w:rsidRPr="006E2E99">
              <w:rPr>
                <w:rFonts w:ascii="Times New Roman" w:eastAsia="Times New Roman" w:hAnsi="Times New Roman" w:cs="Times New Roman"/>
                <w:b/>
                <w:sz w:val="20"/>
                <w:szCs w:val="20"/>
              </w:rPr>
              <w:t xml:space="preserve"> </w:t>
            </w:r>
            <w:r w:rsidR="00F46AAF" w:rsidRPr="00B61F8E">
              <w:rPr>
                <w:rFonts w:ascii="Times New Roman" w:eastAsia="Times New Roman" w:hAnsi="Times New Roman" w:cs="Times New Roman"/>
                <w:bCs/>
                <w:sz w:val="20"/>
                <w:szCs w:val="20"/>
              </w:rPr>
              <w:t>з особливостями</w:t>
            </w:r>
          </w:p>
          <w:p w14:paraId="2F56F082" w14:textId="783D0C3B" w:rsidR="00BF6B75" w:rsidRPr="006E2E99" w:rsidRDefault="00BF6B75" w:rsidP="00DF16E8">
            <w:pPr>
              <w:widowControl w:val="0"/>
              <w:spacing w:after="0" w:line="240" w:lineRule="auto"/>
              <w:jc w:val="both"/>
              <w:rPr>
                <w:rFonts w:ascii="Times New Roman" w:eastAsia="Times New Roman" w:hAnsi="Times New Roman" w:cs="Times New Roman"/>
                <w:b/>
                <w:sz w:val="20"/>
                <w:szCs w:val="20"/>
              </w:rPr>
            </w:pPr>
          </w:p>
        </w:tc>
      </w:tr>
      <w:tr w:rsidR="00BF6B75" w:rsidRPr="006E2E99" w14:paraId="42DE0DDF" w14:textId="77777777" w:rsidTr="00B61F8E">
        <w:trPr>
          <w:trHeight w:val="413"/>
          <w:jc w:val="center"/>
        </w:trPr>
        <w:tc>
          <w:tcPr>
            <w:tcW w:w="547" w:type="dxa"/>
            <w:shd w:val="clear" w:color="auto" w:fill="auto"/>
          </w:tcPr>
          <w:p w14:paraId="2D7CC7BC" w14:textId="77777777" w:rsidR="00BF6B75" w:rsidRPr="006E2E99" w:rsidRDefault="006F182B" w:rsidP="00DF16E8">
            <w:pPr>
              <w:widowControl w:val="0"/>
              <w:spacing w:after="0" w:line="240" w:lineRule="auto"/>
              <w:jc w:val="center"/>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4.</w:t>
            </w:r>
          </w:p>
        </w:tc>
        <w:tc>
          <w:tcPr>
            <w:tcW w:w="2694" w:type="dxa"/>
            <w:shd w:val="clear" w:color="auto" w:fill="auto"/>
          </w:tcPr>
          <w:p w14:paraId="27075436" w14:textId="77777777" w:rsidR="00BF6B75" w:rsidRPr="00B61F8E" w:rsidRDefault="006F182B" w:rsidP="00DF16E8">
            <w:pPr>
              <w:widowControl w:val="0"/>
              <w:spacing w:after="0" w:line="240" w:lineRule="auto"/>
              <w:jc w:val="both"/>
              <w:rPr>
                <w:rFonts w:ascii="Times New Roman" w:eastAsia="Times New Roman" w:hAnsi="Times New Roman" w:cs="Times New Roman"/>
                <w:b/>
                <w:bCs/>
                <w:sz w:val="20"/>
                <w:szCs w:val="20"/>
              </w:rPr>
            </w:pPr>
            <w:r w:rsidRPr="00B61F8E">
              <w:rPr>
                <w:rFonts w:ascii="Times New Roman" w:eastAsia="Times New Roman" w:hAnsi="Times New Roman" w:cs="Times New Roman"/>
                <w:b/>
                <w:bCs/>
                <w:sz w:val="20"/>
                <w:szCs w:val="20"/>
              </w:rPr>
              <w:t>Інформація про предмет закупівлі:</w:t>
            </w:r>
          </w:p>
        </w:tc>
        <w:tc>
          <w:tcPr>
            <w:tcW w:w="7065" w:type="dxa"/>
            <w:shd w:val="clear" w:color="auto" w:fill="auto"/>
          </w:tcPr>
          <w:p w14:paraId="5F365815" w14:textId="77777777" w:rsidR="00BF6B75" w:rsidRPr="00821E00" w:rsidRDefault="00BF6B75" w:rsidP="00DF16E8">
            <w:pPr>
              <w:widowControl w:val="0"/>
              <w:spacing w:after="0" w:line="240" w:lineRule="auto"/>
              <w:jc w:val="both"/>
              <w:rPr>
                <w:rFonts w:ascii="Times New Roman" w:eastAsia="Times New Roman" w:hAnsi="Times New Roman" w:cs="Times New Roman"/>
                <w:sz w:val="20"/>
                <w:szCs w:val="20"/>
              </w:rPr>
            </w:pPr>
          </w:p>
        </w:tc>
      </w:tr>
      <w:tr w:rsidR="00A02A52" w:rsidRPr="006E2E99" w14:paraId="2EF82B13" w14:textId="77777777" w:rsidTr="00B61F8E">
        <w:trPr>
          <w:trHeight w:val="407"/>
          <w:jc w:val="center"/>
        </w:trPr>
        <w:tc>
          <w:tcPr>
            <w:tcW w:w="547" w:type="dxa"/>
            <w:shd w:val="clear" w:color="auto" w:fill="auto"/>
          </w:tcPr>
          <w:p w14:paraId="5BC70199" w14:textId="77777777" w:rsidR="00A02A52" w:rsidRPr="006E2E99" w:rsidRDefault="00A02A52" w:rsidP="00DF16E8">
            <w:pPr>
              <w:widowControl w:val="0"/>
              <w:spacing w:after="0" w:line="240" w:lineRule="auto"/>
              <w:jc w:val="center"/>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4.1</w:t>
            </w:r>
          </w:p>
        </w:tc>
        <w:tc>
          <w:tcPr>
            <w:tcW w:w="2694" w:type="dxa"/>
            <w:shd w:val="clear" w:color="auto" w:fill="auto"/>
          </w:tcPr>
          <w:p w14:paraId="7C951F66" w14:textId="77777777" w:rsidR="00A02A52" w:rsidRPr="00821E00" w:rsidRDefault="00A02A52" w:rsidP="00DF16E8">
            <w:pPr>
              <w:widowControl w:val="0"/>
              <w:spacing w:after="0" w:line="240" w:lineRule="auto"/>
              <w:ind w:left="-9" w:right="113"/>
              <w:jc w:val="both"/>
              <w:rPr>
                <w:rFonts w:ascii="Times New Roman" w:eastAsia="Times New Roman" w:hAnsi="Times New Roman" w:cs="Times New Roman"/>
                <w:sz w:val="20"/>
                <w:szCs w:val="20"/>
              </w:rPr>
            </w:pPr>
            <w:r w:rsidRPr="00821E00">
              <w:rPr>
                <w:rFonts w:ascii="Times New Roman" w:eastAsia="Times New Roman" w:hAnsi="Times New Roman" w:cs="Times New Roman"/>
                <w:sz w:val="20"/>
                <w:szCs w:val="20"/>
              </w:rPr>
              <w:t>назва предмета закупівлі</w:t>
            </w:r>
          </w:p>
        </w:tc>
        <w:tc>
          <w:tcPr>
            <w:tcW w:w="7065" w:type="dxa"/>
            <w:shd w:val="clear" w:color="auto" w:fill="auto"/>
          </w:tcPr>
          <w:p w14:paraId="7FE27D91" w14:textId="1E10B8D3" w:rsidR="00A02A52" w:rsidRPr="00821E00" w:rsidRDefault="00A177DF" w:rsidP="00DF16E8">
            <w:pPr>
              <w:tabs>
                <w:tab w:val="left" w:pos="1845"/>
              </w:tabs>
              <w:suppressAutoHyphens/>
              <w:spacing w:after="0" w:line="240" w:lineRule="auto"/>
              <w:rPr>
                <w:rFonts w:ascii="Times New Roman" w:hAnsi="Times New Roman" w:cs="Times New Roman"/>
                <w:b/>
                <w:sz w:val="20"/>
                <w:szCs w:val="20"/>
              </w:rPr>
            </w:pPr>
            <w:r w:rsidRPr="00B23359">
              <w:rPr>
                <w:rFonts w:ascii="Times New Roman" w:eastAsia="Times New Roman" w:hAnsi="Times New Roman" w:cs="Times New Roman"/>
                <w:bCs/>
                <w:color w:val="000000"/>
                <w:sz w:val="20"/>
                <w:szCs w:val="20"/>
              </w:rPr>
              <w:t>Запасні частини до трамваїв Електрон Т5В641</w:t>
            </w:r>
            <w:r w:rsidR="00BF69DD">
              <w:rPr>
                <w:rFonts w:ascii="Times New Roman" w:eastAsia="Times New Roman" w:hAnsi="Times New Roman" w:cs="Times New Roman"/>
                <w:bCs/>
                <w:color w:val="000000"/>
                <w:sz w:val="20"/>
                <w:szCs w:val="20"/>
              </w:rPr>
              <w:t>,</w:t>
            </w:r>
            <w:r w:rsidRPr="00B23359">
              <w:rPr>
                <w:rFonts w:ascii="Times New Roman" w:hAnsi="Times New Roman" w:cs="Times New Roman"/>
                <w:bCs/>
                <w:color w:val="000000"/>
                <w:sz w:val="20"/>
                <w:szCs w:val="20"/>
              </w:rPr>
              <w:t xml:space="preserve"> код 34630000-2</w:t>
            </w:r>
            <w:r w:rsidRPr="00B23359">
              <w:rPr>
                <w:rFonts w:ascii="Times New Roman" w:hAnsi="Times New Roman" w:cs="Times New Roman"/>
                <w:bCs/>
                <w:color w:val="000000"/>
                <w:sz w:val="20"/>
                <w:szCs w:val="20"/>
                <w:lang w:val="ru-RU"/>
              </w:rPr>
              <w:t xml:space="preserve"> </w:t>
            </w:r>
            <w:r w:rsidRPr="00B23359">
              <w:rPr>
                <w:rFonts w:ascii="Times New Roman" w:hAnsi="Times New Roman" w:cs="Times New Roman"/>
                <w:bCs/>
                <w:color w:val="000000"/>
                <w:sz w:val="20"/>
                <w:szCs w:val="20"/>
              </w:rPr>
              <w:t>за ДК 021:2015: «Частини залізничних або трамвайних локомотивів чи рейкового рухомого складу; обладнання для контролю залізничного руху»</w:t>
            </w:r>
          </w:p>
        </w:tc>
      </w:tr>
      <w:tr w:rsidR="00BF6B75" w:rsidRPr="006E2E99" w14:paraId="4613E2A6" w14:textId="77777777" w:rsidTr="00C072A1">
        <w:trPr>
          <w:trHeight w:val="232"/>
          <w:jc w:val="center"/>
        </w:trPr>
        <w:tc>
          <w:tcPr>
            <w:tcW w:w="547" w:type="dxa"/>
            <w:shd w:val="clear" w:color="auto" w:fill="auto"/>
          </w:tcPr>
          <w:p w14:paraId="01993413" w14:textId="77777777" w:rsidR="00BF6B75" w:rsidRPr="006E2E99" w:rsidRDefault="006F182B" w:rsidP="00DF16E8">
            <w:pPr>
              <w:widowControl w:val="0"/>
              <w:spacing w:after="0" w:line="240" w:lineRule="auto"/>
              <w:jc w:val="center"/>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4.2</w:t>
            </w:r>
          </w:p>
        </w:tc>
        <w:tc>
          <w:tcPr>
            <w:tcW w:w="2694" w:type="dxa"/>
            <w:shd w:val="clear" w:color="auto" w:fill="auto"/>
          </w:tcPr>
          <w:p w14:paraId="6D6F6AE8" w14:textId="77777777" w:rsidR="00BF6B75" w:rsidRPr="006E2E99" w:rsidRDefault="006F182B" w:rsidP="00DF16E8">
            <w:pPr>
              <w:widowControl w:val="0"/>
              <w:spacing w:after="0" w:line="240" w:lineRule="auto"/>
              <w:ind w:left="-9" w:right="113"/>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 xml:space="preserve">опис окремої частини (частин) предмета закупівлі (лота), щодо якої можуть бути подані тендерні пропозиції </w:t>
            </w:r>
          </w:p>
        </w:tc>
        <w:tc>
          <w:tcPr>
            <w:tcW w:w="7065" w:type="dxa"/>
            <w:shd w:val="clear" w:color="auto" w:fill="auto"/>
            <w:vAlign w:val="center"/>
          </w:tcPr>
          <w:p w14:paraId="7F8BE236" w14:textId="571D1C34" w:rsidR="001F6477" w:rsidRPr="006E2E99" w:rsidRDefault="001F6477" w:rsidP="00C072A1">
            <w:pPr>
              <w:widowControl w:val="0"/>
              <w:spacing w:after="0" w:line="240" w:lineRule="auto"/>
              <w:ind w:right="113"/>
              <w:rPr>
                <w:rFonts w:ascii="Times New Roman" w:hAnsi="Times New Roman" w:cs="Times New Roman"/>
                <w:color w:val="000000"/>
                <w:sz w:val="20"/>
                <w:szCs w:val="20"/>
              </w:rPr>
            </w:pPr>
            <w:r w:rsidRPr="006E2E99">
              <w:rPr>
                <w:rFonts w:ascii="Times New Roman" w:hAnsi="Times New Roman" w:cs="Times New Roman"/>
                <w:color w:val="000000"/>
                <w:sz w:val="20"/>
                <w:szCs w:val="20"/>
              </w:rPr>
              <w:t>Поділ на окремі частини предмета закупівлі не передбачений.</w:t>
            </w:r>
          </w:p>
          <w:p w14:paraId="53963FA1" w14:textId="34723EC8" w:rsidR="00BF6B75" w:rsidRPr="006E2E99" w:rsidRDefault="001F6477" w:rsidP="00C072A1">
            <w:pPr>
              <w:widowControl w:val="0"/>
              <w:spacing w:after="0" w:line="240" w:lineRule="auto"/>
              <w:ind w:right="113" w:hanging="2"/>
              <w:rPr>
                <w:rFonts w:ascii="Times New Roman" w:eastAsia="Times New Roman" w:hAnsi="Times New Roman" w:cs="Times New Roman"/>
                <w:sz w:val="20"/>
                <w:szCs w:val="20"/>
              </w:rPr>
            </w:pPr>
            <w:r w:rsidRPr="006E2E99">
              <w:rPr>
                <w:rFonts w:ascii="Times New Roman" w:hAnsi="Times New Roman" w:cs="Times New Roman"/>
                <w:color w:val="000000"/>
                <w:sz w:val="20"/>
                <w:szCs w:val="20"/>
              </w:rPr>
              <w:t>Учасник подає тендерну пропозицію до предмета закупівлі в цілому</w:t>
            </w:r>
          </w:p>
        </w:tc>
      </w:tr>
      <w:tr w:rsidR="00BF6B75" w:rsidRPr="006E2E99" w14:paraId="2BBE1A47" w14:textId="77777777" w:rsidTr="00B61F8E">
        <w:trPr>
          <w:trHeight w:val="522"/>
          <w:jc w:val="center"/>
        </w:trPr>
        <w:tc>
          <w:tcPr>
            <w:tcW w:w="547" w:type="dxa"/>
            <w:shd w:val="clear" w:color="auto" w:fill="auto"/>
          </w:tcPr>
          <w:p w14:paraId="03EAC802" w14:textId="77777777" w:rsidR="00BF6B75" w:rsidRPr="006E2E99" w:rsidRDefault="006F182B" w:rsidP="00DF16E8">
            <w:pPr>
              <w:widowControl w:val="0"/>
              <w:spacing w:after="0" w:line="240" w:lineRule="auto"/>
              <w:jc w:val="center"/>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4.3</w:t>
            </w:r>
          </w:p>
        </w:tc>
        <w:tc>
          <w:tcPr>
            <w:tcW w:w="2694" w:type="dxa"/>
            <w:shd w:val="clear" w:color="auto" w:fill="auto"/>
          </w:tcPr>
          <w:p w14:paraId="6107B610" w14:textId="77777777" w:rsidR="00BF6B75" w:rsidRPr="006E2E99" w:rsidRDefault="006F182B" w:rsidP="00DF16E8">
            <w:pPr>
              <w:widowControl w:val="0"/>
              <w:spacing w:after="0" w:line="240" w:lineRule="auto"/>
              <w:ind w:left="-9" w:right="113"/>
              <w:jc w:val="both"/>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місце, кількість, обсяг поставки товарів (надання послуг, виконання робіт)</w:t>
            </w:r>
          </w:p>
        </w:tc>
        <w:tc>
          <w:tcPr>
            <w:tcW w:w="7065" w:type="dxa"/>
            <w:shd w:val="clear" w:color="auto" w:fill="auto"/>
          </w:tcPr>
          <w:p w14:paraId="747830EA" w14:textId="77777777" w:rsidR="00B61F8E" w:rsidRPr="002C5191" w:rsidRDefault="00B61F8E" w:rsidP="00DF16E8">
            <w:pPr>
              <w:widowControl w:val="0"/>
              <w:spacing w:after="0" w:line="240" w:lineRule="auto"/>
              <w:ind w:right="113"/>
              <w:jc w:val="both"/>
              <w:rPr>
                <w:rFonts w:ascii="Times New Roman" w:hAnsi="Times New Roman" w:cs="Times New Roman"/>
                <w:sz w:val="20"/>
                <w:szCs w:val="20"/>
              </w:rPr>
            </w:pPr>
            <w:r w:rsidRPr="002C5191">
              <w:rPr>
                <w:rFonts w:ascii="Times New Roman" w:hAnsi="Times New Roman" w:cs="Times New Roman"/>
                <w:sz w:val="20"/>
                <w:szCs w:val="20"/>
              </w:rPr>
              <w:t>Місце поставки</w:t>
            </w:r>
            <w:r w:rsidRPr="002C5191">
              <w:rPr>
                <w:rFonts w:ascii="Times New Roman" w:hAnsi="Times New Roman" w:cs="Times New Roman"/>
                <w:sz w:val="20"/>
                <w:szCs w:val="20"/>
                <w:lang w:val="ru-RU"/>
              </w:rPr>
              <w:t>:</w:t>
            </w:r>
            <w:r w:rsidRPr="002C5191">
              <w:rPr>
                <w:rFonts w:ascii="Times New Roman" w:eastAsia="Times New Roman" w:hAnsi="Times New Roman" w:cs="Times New Roman"/>
                <w:sz w:val="20"/>
                <w:szCs w:val="20"/>
              </w:rPr>
              <w:t xml:space="preserve"> </w:t>
            </w:r>
            <w:bookmarkStart w:id="0" w:name="_Hlk153376846"/>
            <w:r w:rsidRPr="002C5191">
              <w:rPr>
                <w:rFonts w:ascii="Times New Roman" w:eastAsia="Times New Roman" w:hAnsi="Times New Roman" w:cs="Times New Roman"/>
                <w:sz w:val="20"/>
                <w:szCs w:val="20"/>
              </w:rPr>
              <w:t>03134,</w:t>
            </w:r>
            <w:r w:rsidRPr="002C5191">
              <w:rPr>
                <w:rFonts w:ascii="Times New Roman" w:eastAsia="Times New Roman" w:hAnsi="Times New Roman" w:cs="Times New Roman"/>
                <w:sz w:val="20"/>
                <w:szCs w:val="20"/>
                <w:lang w:val="ru-RU"/>
              </w:rPr>
              <w:t xml:space="preserve"> </w:t>
            </w:r>
            <w:proofErr w:type="spellStart"/>
            <w:r w:rsidRPr="002C5191">
              <w:rPr>
                <w:rFonts w:ascii="Times New Roman" w:eastAsia="Times New Roman" w:hAnsi="Times New Roman" w:cs="Times New Roman"/>
                <w:sz w:val="20"/>
                <w:szCs w:val="20"/>
                <w:lang w:val="ru-RU"/>
              </w:rPr>
              <w:t>Україна</w:t>
            </w:r>
            <w:proofErr w:type="spellEnd"/>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м. Київ</w:t>
            </w:r>
            <w:r w:rsidRPr="002C5191">
              <w:rPr>
                <w:rFonts w:ascii="Times New Roman" w:eastAsia="Times New Roman" w:hAnsi="Times New Roman" w:cs="Times New Roman"/>
                <w:sz w:val="20"/>
                <w:szCs w:val="20"/>
                <w:lang w:val="ru-RU"/>
              </w:rPr>
              <w:t xml:space="preserve">, </w:t>
            </w:r>
            <w:proofErr w:type="spellStart"/>
            <w:r w:rsidRPr="002C5191">
              <w:rPr>
                <w:rFonts w:ascii="Times New Roman" w:eastAsia="Times New Roman" w:hAnsi="Times New Roman" w:cs="Times New Roman"/>
                <w:sz w:val="20"/>
                <w:szCs w:val="20"/>
                <w:lang w:val="ru-RU"/>
              </w:rPr>
              <w:t>Святошинс</w:t>
            </w:r>
            <w:r>
              <w:rPr>
                <w:rFonts w:ascii="Times New Roman" w:eastAsia="Times New Roman" w:hAnsi="Times New Roman" w:cs="Times New Roman"/>
                <w:sz w:val="20"/>
                <w:szCs w:val="20"/>
                <w:lang w:val="ru-RU"/>
              </w:rPr>
              <w:t>ь</w:t>
            </w:r>
            <w:r w:rsidRPr="002C5191">
              <w:rPr>
                <w:rFonts w:ascii="Times New Roman" w:eastAsia="Times New Roman" w:hAnsi="Times New Roman" w:cs="Times New Roman"/>
                <w:sz w:val="20"/>
                <w:szCs w:val="20"/>
                <w:lang w:val="ru-RU"/>
              </w:rPr>
              <w:t>кий</w:t>
            </w:r>
            <w:proofErr w:type="spellEnd"/>
            <w:r w:rsidRPr="002C5191">
              <w:rPr>
                <w:rFonts w:ascii="Times New Roman" w:eastAsia="Times New Roman" w:hAnsi="Times New Roman" w:cs="Times New Roman"/>
                <w:sz w:val="20"/>
                <w:szCs w:val="20"/>
                <w:lang w:val="ru-RU"/>
              </w:rPr>
              <w:t xml:space="preserve"> р-н</w:t>
            </w:r>
            <w:r w:rsidRPr="002C5191">
              <w:rPr>
                <w:rFonts w:ascii="Times New Roman" w:eastAsia="Times New Roman" w:hAnsi="Times New Roman" w:cs="Times New Roman"/>
                <w:sz w:val="20"/>
                <w:szCs w:val="20"/>
              </w:rPr>
              <w:t xml:space="preserve">, </w:t>
            </w:r>
            <w:proofErr w:type="spellStart"/>
            <w:r w:rsidRPr="002C5191">
              <w:rPr>
                <w:rFonts w:ascii="Times New Roman" w:eastAsia="Times New Roman" w:hAnsi="Times New Roman" w:cs="Times New Roman"/>
                <w:sz w:val="20"/>
                <w:szCs w:val="20"/>
              </w:rPr>
              <w:t>пр</w:t>
            </w:r>
            <w:r w:rsidRPr="002C5191">
              <w:rPr>
                <w:rFonts w:ascii="Times New Roman" w:eastAsia="Times New Roman" w:hAnsi="Times New Roman" w:cs="Times New Roman"/>
                <w:sz w:val="20"/>
                <w:szCs w:val="20"/>
                <w:lang w:val="ru-RU"/>
              </w:rPr>
              <w:t>оспект</w:t>
            </w:r>
            <w:proofErr w:type="spellEnd"/>
            <w:r w:rsidRPr="002C5191">
              <w:rPr>
                <w:rFonts w:ascii="Times New Roman" w:eastAsia="Times New Roman" w:hAnsi="Times New Roman" w:cs="Times New Roman"/>
                <w:sz w:val="20"/>
                <w:szCs w:val="20"/>
              </w:rPr>
              <w:t xml:space="preserve"> </w:t>
            </w:r>
            <w:r w:rsidRPr="002C5191">
              <w:rPr>
                <w:rFonts w:ascii="Times New Roman" w:eastAsia="Times New Roman" w:hAnsi="Times New Roman" w:cs="Times New Roman"/>
                <w:sz w:val="20"/>
                <w:szCs w:val="20"/>
                <w:lang w:val="ru-RU"/>
              </w:rPr>
              <w:t>А</w:t>
            </w:r>
            <w:r w:rsidRPr="002C5191">
              <w:rPr>
                <w:rFonts w:ascii="Times New Roman" w:eastAsia="Times New Roman" w:hAnsi="Times New Roman" w:cs="Times New Roman"/>
                <w:sz w:val="20"/>
                <w:szCs w:val="20"/>
              </w:rPr>
              <w:t>к</w:t>
            </w:r>
            <w:proofErr w:type="spellStart"/>
            <w:r w:rsidRPr="002C5191">
              <w:rPr>
                <w:rFonts w:ascii="Times New Roman" w:eastAsia="Times New Roman" w:hAnsi="Times New Roman" w:cs="Times New Roman"/>
                <w:sz w:val="20"/>
                <w:szCs w:val="20"/>
                <w:lang w:val="ru-RU"/>
              </w:rPr>
              <w:t>адеміка</w:t>
            </w:r>
            <w:proofErr w:type="spellEnd"/>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 xml:space="preserve">Корольова, </w:t>
            </w:r>
            <w:r w:rsidRPr="002C5191">
              <w:rPr>
                <w:rFonts w:ascii="Times New Roman" w:eastAsia="Times New Roman" w:hAnsi="Times New Roman" w:cs="Times New Roman"/>
                <w:sz w:val="20"/>
                <w:szCs w:val="20"/>
                <w:lang w:val="ru-RU"/>
              </w:rPr>
              <w:t>7</w:t>
            </w:r>
            <w:r w:rsidRPr="002C5191">
              <w:rPr>
                <w:rFonts w:ascii="Times New Roman" w:hAnsi="Times New Roman" w:cs="Times New Roman"/>
                <w:sz w:val="20"/>
                <w:szCs w:val="20"/>
              </w:rPr>
              <w:t xml:space="preserve"> </w:t>
            </w:r>
            <w:bookmarkEnd w:id="0"/>
          </w:p>
          <w:p w14:paraId="5FB48779" w14:textId="171B3574" w:rsidR="00A41DB0" w:rsidRPr="006E2E99" w:rsidRDefault="00B61F8E" w:rsidP="00DF16E8">
            <w:pPr>
              <w:widowControl w:val="0"/>
              <w:spacing w:after="0" w:line="240" w:lineRule="auto"/>
              <w:ind w:right="113"/>
              <w:jc w:val="both"/>
              <w:rPr>
                <w:rFonts w:ascii="Times New Roman" w:eastAsia="Times New Roman" w:hAnsi="Times New Roman" w:cs="Times New Roman"/>
                <w:b/>
                <w:sz w:val="20"/>
                <w:szCs w:val="20"/>
              </w:rPr>
            </w:pPr>
            <w:r w:rsidRPr="002C5191">
              <w:rPr>
                <w:rFonts w:ascii="Times New Roman" w:hAnsi="Times New Roman" w:cs="Times New Roman"/>
                <w:sz w:val="20"/>
                <w:szCs w:val="20"/>
              </w:rPr>
              <w:t xml:space="preserve">Кількість товару: </w:t>
            </w:r>
            <w:r w:rsidR="00A177DF">
              <w:rPr>
                <w:rFonts w:ascii="Times New Roman" w:hAnsi="Times New Roman" w:cs="Times New Roman"/>
                <w:sz w:val="20"/>
                <w:szCs w:val="20"/>
                <w:lang w:val="ru-RU"/>
              </w:rPr>
              <w:t>75</w:t>
            </w:r>
            <w:r w:rsidRPr="002C5191">
              <w:rPr>
                <w:rFonts w:ascii="Times New Roman" w:hAnsi="Times New Roman" w:cs="Times New Roman"/>
                <w:sz w:val="20"/>
                <w:szCs w:val="20"/>
              </w:rPr>
              <w:t xml:space="preserve"> найменуван</w:t>
            </w:r>
            <w:r>
              <w:rPr>
                <w:rFonts w:ascii="Times New Roman" w:hAnsi="Times New Roman" w:cs="Times New Roman"/>
                <w:sz w:val="20"/>
                <w:szCs w:val="20"/>
              </w:rPr>
              <w:t>ь</w:t>
            </w:r>
            <w:r w:rsidR="00C072A1">
              <w:rPr>
                <w:rFonts w:ascii="Times New Roman" w:hAnsi="Times New Roman" w:cs="Times New Roman"/>
                <w:sz w:val="20"/>
                <w:szCs w:val="20"/>
              </w:rPr>
              <w:t xml:space="preserve"> </w:t>
            </w:r>
          </w:p>
        </w:tc>
      </w:tr>
      <w:tr w:rsidR="00BF6B75" w:rsidRPr="006E2E99" w14:paraId="5BCA038A" w14:textId="77777777" w:rsidTr="00C072A1">
        <w:trPr>
          <w:trHeight w:val="406"/>
          <w:jc w:val="center"/>
        </w:trPr>
        <w:tc>
          <w:tcPr>
            <w:tcW w:w="547" w:type="dxa"/>
            <w:shd w:val="clear" w:color="auto" w:fill="auto"/>
          </w:tcPr>
          <w:p w14:paraId="3702F028" w14:textId="77777777" w:rsidR="00BF6B75" w:rsidRPr="006E2E99" w:rsidRDefault="006F182B" w:rsidP="00DF16E8">
            <w:pPr>
              <w:widowControl w:val="0"/>
              <w:spacing w:after="0" w:line="240" w:lineRule="auto"/>
              <w:jc w:val="center"/>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4.4</w:t>
            </w:r>
          </w:p>
        </w:tc>
        <w:tc>
          <w:tcPr>
            <w:tcW w:w="2694" w:type="dxa"/>
            <w:shd w:val="clear" w:color="auto" w:fill="auto"/>
          </w:tcPr>
          <w:p w14:paraId="06C40A9F" w14:textId="77777777" w:rsidR="00BF6B75" w:rsidRPr="006E2E99" w:rsidRDefault="006F182B" w:rsidP="00DF16E8">
            <w:pPr>
              <w:widowControl w:val="0"/>
              <w:spacing w:after="0" w:line="240" w:lineRule="auto"/>
              <w:ind w:left="-9" w:right="113"/>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строк поставки товарів (надання послуг, виконання робіт)</w:t>
            </w:r>
          </w:p>
        </w:tc>
        <w:tc>
          <w:tcPr>
            <w:tcW w:w="7065" w:type="dxa"/>
            <w:shd w:val="clear" w:color="auto" w:fill="auto"/>
            <w:vAlign w:val="center"/>
          </w:tcPr>
          <w:p w14:paraId="660EAB2E" w14:textId="0AAC70EF" w:rsidR="00BF6B75" w:rsidRPr="00B61F8E" w:rsidRDefault="00254615" w:rsidP="00C072A1">
            <w:pPr>
              <w:widowControl w:val="0"/>
              <w:tabs>
                <w:tab w:val="left" w:pos="2214"/>
              </w:tabs>
              <w:spacing w:after="0" w:line="240" w:lineRule="auto"/>
              <w:ind w:right="113"/>
              <w:rPr>
                <w:rFonts w:ascii="Times New Roman" w:eastAsia="Times New Roman" w:hAnsi="Times New Roman" w:cs="Times New Roman"/>
                <w:bCs/>
                <w:sz w:val="20"/>
                <w:szCs w:val="20"/>
              </w:rPr>
            </w:pPr>
            <w:r w:rsidRPr="00B61F8E">
              <w:rPr>
                <w:rFonts w:ascii="Times New Roman" w:eastAsia="Times New Roman" w:hAnsi="Times New Roman" w:cs="Times New Roman"/>
                <w:bCs/>
                <w:sz w:val="20"/>
                <w:szCs w:val="20"/>
              </w:rPr>
              <w:t>до 31 грудня 2024 року</w:t>
            </w:r>
            <w:r w:rsidR="00B61F8E">
              <w:rPr>
                <w:rFonts w:ascii="Times New Roman" w:eastAsia="Times New Roman" w:hAnsi="Times New Roman" w:cs="Times New Roman"/>
                <w:bCs/>
                <w:sz w:val="20"/>
                <w:szCs w:val="20"/>
              </w:rPr>
              <w:t xml:space="preserve"> включно</w:t>
            </w:r>
          </w:p>
        </w:tc>
      </w:tr>
      <w:tr w:rsidR="00BF6B75" w:rsidRPr="006E2E99" w14:paraId="18F071E5" w14:textId="77777777" w:rsidTr="00B61F8E">
        <w:trPr>
          <w:trHeight w:val="522"/>
          <w:jc w:val="center"/>
        </w:trPr>
        <w:tc>
          <w:tcPr>
            <w:tcW w:w="547" w:type="dxa"/>
            <w:shd w:val="clear" w:color="auto" w:fill="auto"/>
          </w:tcPr>
          <w:p w14:paraId="6FF69A53" w14:textId="77777777" w:rsidR="00BF6B75" w:rsidRPr="006E2E99" w:rsidRDefault="006F182B" w:rsidP="00DF16E8">
            <w:pPr>
              <w:widowControl w:val="0"/>
              <w:spacing w:after="0" w:line="240" w:lineRule="auto"/>
              <w:jc w:val="center"/>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5.</w:t>
            </w:r>
          </w:p>
        </w:tc>
        <w:tc>
          <w:tcPr>
            <w:tcW w:w="2694" w:type="dxa"/>
            <w:shd w:val="clear" w:color="auto" w:fill="auto"/>
          </w:tcPr>
          <w:p w14:paraId="628B5025" w14:textId="77777777" w:rsidR="00BF6B75" w:rsidRPr="00B61F8E" w:rsidRDefault="006F182B" w:rsidP="00DF16E8">
            <w:pPr>
              <w:widowControl w:val="0"/>
              <w:spacing w:after="0" w:line="240" w:lineRule="auto"/>
              <w:ind w:right="113"/>
              <w:jc w:val="both"/>
              <w:rPr>
                <w:rFonts w:ascii="Times New Roman" w:eastAsia="Times New Roman" w:hAnsi="Times New Roman" w:cs="Times New Roman"/>
                <w:b/>
                <w:bCs/>
                <w:sz w:val="20"/>
                <w:szCs w:val="20"/>
              </w:rPr>
            </w:pPr>
            <w:r w:rsidRPr="00B61F8E">
              <w:rPr>
                <w:rFonts w:ascii="Times New Roman" w:eastAsia="Times New Roman" w:hAnsi="Times New Roman" w:cs="Times New Roman"/>
                <w:b/>
                <w:bCs/>
                <w:sz w:val="20"/>
                <w:szCs w:val="20"/>
              </w:rPr>
              <w:t>Недискримінація Учасників</w:t>
            </w:r>
          </w:p>
        </w:tc>
        <w:tc>
          <w:tcPr>
            <w:tcW w:w="7065" w:type="dxa"/>
            <w:shd w:val="clear" w:color="auto" w:fill="auto"/>
          </w:tcPr>
          <w:p w14:paraId="158E8E29" w14:textId="77777777" w:rsidR="00BF6B75" w:rsidRPr="006E2E99" w:rsidRDefault="006F182B" w:rsidP="00C072A1">
            <w:pPr>
              <w:widowControl w:val="0"/>
              <w:spacing w:after="0" w:line="240" w:lineRule="auto"/>
              <w:ind w:left="34" w:right="113"/>
              <w:jc w:val="both"/>
              <w:rPr>
                <w:rFonts w:ascii="Times New Roman" w:eastAsia="Times New Roman" w:hAnsi="Times New Roman" w:cs="Times New Roman"/>
                <w:b/>
                <w:sz w:val="20"/>
                <w:szCs w:val="20"/>
              </w:rPr>
            </w:pPr>
            <w:r w:rsidRPr="006E2E99">
              <w:rPr>
                <w:rFonts w:ascii="Times New Roman" w:eastAsia="Times New Roman" w:hAnsi="Times New Roman" w:cs="Times New Roman"/>
                <w:color w:val="000000"/>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F6B75" w:rsidRPr="006E2E99" w14:paraId="73582F8E" w14:textId="77777777" w:rsidTr="00B61F8E">
        <w:trPr>
          <w:trHeight w:val="727"/>
          <w:jc w:val="center"/>
        </w:trPr>
        <w:tc>
          <w:tcPr>
            <w:tcW w:w="547" w:type="dxa"/>
            <w:shd w:val="clear" w:color="auto" w:fill="auto"/>
          </w:tcPr>
          <w:p w14:paraId="5B4E1E1B" w14:textId="77777777" w:rsidR="00BF6B75" w:rsidRPr="006E2E99" w:rsidRDefault="006F182B" w:rsidP="00DF16E8">
            <w:pPr>
              <w:widowControl w:val="0"/>
              <w:spacing w:after="0" w:line="240" w:lineRule="auto"/>
              <w:jc w:val="center"/>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6.</w:t>
            </w:r>
          </w:p>
        </w:tc>
        <w:tc>
          <w:tcPr>
            <w:tcW w:w="2694" w:type="dxa"/>
            <w:shd w:val="clear" w:color="auto" w:fill="auto"/>
          </w:tcPr>
          <w:p w14:paraId="5EE5C953" w14:textId="77777777" w:rsidR="00BF6B75" w:rsidRPr="00B61F8E" w:rsidRDefault="006F182B" w:rsidP="00DF16E8">
            <w:pPr>
              <w:widowControl w:val="0"/>
              <w:spacing w:after="0" w:line="240" w:lineRule="auto"/>
              <w:ind w:right="113"/>
              <w:rPr>
                <w:rFonts w:ascii="Times New Roman" w:eastAsia="Times New Roman" w:hAnsi="Times New Roman" w:cs="Times New Roman"/>
                <w:b/>
                <w:bCs/>
                <w:sz w:val="20"/>
                <w:szCs w:val="20"/>
                <w:highlight w:val="red"/>
              </w:rPr>
            </w:pPr>
            <w:r w:rsidRPr="00B61F8E">
              <w:rPr>
                <w:rFonts w:ascii="Times New Roman" w:eastAsia="Times New Roman" w:hAnsi="Times New Roman" w:cs="Times New Roman"/>
                <w:b/>
                <w:bCs/>
                <w:sz w:val="20"/>
                <w:szCs w:val="20"/>
              </w:rPr>
              <w:t>Інформація про валюту, у якій повинно бути розраховано та зазначено ціну тендерної пропозиції</w:t>
            </w:r>
          </w:p>
        </w:tc>
        <w:tc>
          <w:tcPr>
            <w:tcW w:w="7065" w:type="dxa"/>
            <w:shd w:val="clear" w:color="auto" w:fill="auto"/>
          </w:tcPr>
          <w:p w14:paraId="306954FD" w14:textId="77777777" w:rsidR="00BF6B75" w:rsidRPr="006E2E99" w:rsidRDefault="006F182B" w:rsidP="00DF16E8">
            <w:pPr>
              <w:widowControl w:val="0"/>
              <w:spacing w:after="0" w:line="240" w:lineRule="auto"/>
              <w:ind w:left="-13" w:right="37" w:firstLine="330"/>
              <w:jc w:val="both"/>
              <w:rPr>
                <w:rFonts w:ascii="Times New Roman" w:hAnsi="Times New Roman" w:cs="Times New Roman"/>
                <w:sz w:val="20"/>
                <w:szCs w:val="20"/>
              </w:rPr>
            </w:pPr>
            <w:r w:rsidRPr="006E2E99">
              <w:rPr>
                <w:rFonts w:ascii="Times New Roman" w:eastAsia="Times New Roman" w:hAnsi="Times New Roman" w:cs="Times New Roman"/>
                <w:color w:val="000000"/>
                <w:sz w:val="20"/>
                <w:szCs w:val="20"/>
              </w:rPr>
              <w:t>Валютою тендерної пропозиції є гривня.</w:t>
            </w:r>
            <w:r w:rsidRPr="006E2E99">
              <w:rPr>
                <w:rFonts w:ascii="Times New Roman" w:hAnsi="Times New Roman" w:cs="Times New Roman"/>
                <w:sz w:val="20"/>
                <w:szCs w:val="20"/>
              </w:rPr>
              <w:t xml:space="preserve"> </w:t>
            </w:r>
          </w:p>
          <w:p w14:paraId="53EE2D99" w14:textId="77777777" w:rsidR="00BF6B75" w:rsidRPr="006E2E99" w:rsidRDefault="006F182B" w:rsidP="00DF16E8">
            <w:pPr>
              <w:widowControl w:val="0"/>
              <w:spacing w:after="0" w:line="240" w:lineRule="auto"/>
              <w:ind w:left="-13" w:right="37"/>
              <w:jc w:val="both"/>
              <w:rPr>
                <w:rFonts w:ascii="Times New Roman" w:eastAsia="Times New Roman" w:hAnsi="Times New Roman" w:cs="Times New Roman"/>
                <w:sz w:val="20"/>
                <w:szCs w:val="20"/>
              </w:rPr>
            </w:pPr>
            <w:r w:rsidRPr="006E2E99">
              <w:rPr>
                <w:rFonts w:ascii="Times New Roman" w:eastAsia="Times New Roman" w:hAnsi="Times New Roman" w:cs="Times New Roman"/>
                <w:i/>
                <w:color w:val="000000"/>
                <w:sz w:val="20"/>
                <w:szCs w:val="20"/>
              </w:rPr>
              <w:t>У разі якщо учасником процедури закупівлі є нерезидент</w:t>
            </w:r>
            <w:r w:rsidRPr="006E2E99">
              <w:rPr>
                <w:rFonts w:ascii="Times New Roman" w:eastAsia="Times New Roman" w:hAnsi="Times New Roman" w:cs="Times New Roman"/>
                <w:b/>
                <w:color w:val="000000"/>
                <w:sz w:val="20"/>
                <w:szCs w:val="20"/>
              </w:rPr>
              <w:t xml:space="preserve">,  </w:t>
            </w:r>
            <w:r w:rsidRPr="006E2E99">
              <w:rPr>
                <w:rFonts w:ascii="Times New Roman" w:eastAsia="Times New Roman" w:hAnsi="Times New Roman" w:cs="Times New Roman"/>
                <w:color w:val="000000"/>
                <w:sz w:val="20"/>
                <w:szCs w:val="20"/>
              </w:rPr>
              <w:t>такий Учасник зазначає ціну пропозиції в електронній системі закупівель у валюті – гривня.</w:t>
            </w:r>
          </w:p>
        </w:tc>
      </w:tr>
      <w:tr w:rsidR="00BF6B75" w:rsidRPr="006E2E99" w14:paraId="387FA694" w14:textId="77777777" w:rsidTr="00B61F8E">
        <w:trPr>
          <w:trHeight w:val="416"/>
          <w:jc w:val="center"/>
        </w:trPr>
        <w:tc>
          <w:tcPr>
            <w:tcW w:w="547" w:type="dxa"/>
            <w:shd w:val="clear" w:color="auto" w:fill="auto"/>
          </w:tcPr>
          <w:p w14:paraId="192546C9" w14:textId="77777777" w:rsidR="00BF6B75" w:rsidRPr="006E2E99" w:rsidRDefault="006F182B" w:rsidP="00DF16E8">
            <w:pPr>
              <w:widowControl w:val="0"/>
              <w:spacing w:after="0" w:line="240" w:lineRule="auto"/>
              <w:jc w:val="center"/>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7.</w:t>
            </w:r>
          </w:p>
        </w:tc>
        <w:tc>
          <w:tcPr>
            <w:tcW w:w="2694" w:type="dxa"/>
            <w:shd w:val="clear" w:color="auto" w:fill="auto"/>
          </w:tcPr>
          <w:p w14:paraId="46194B96" w14:textId="206C64E6" w:rsidR="00BF6B75" w:rsidRPr="006E2E99" w:rsidRDefault="006F182B" w:rsidP="00DF16E8">
            <w:pPr>
              <w:widowControl w:val="0"/>
              <w:spacing w:after="0" w:line="240" w:lineRule="auto"/>
              <w:ind w:right="113"/>
              <w:rPr>
                <w:rFonts w:ascii="Times New Roman" w:eastAsia="Times New Roman" w:hAnsi="Times New Roman" w:cs="Times New Roman"/>
                <w:sz w:val="20"/>
                <w:szCs w:val="20"/>
              </w:rPr>
            </w:pPr>
            <w:r w:rsidRPr="00B61F8E">
              <w:rPr>
                <w:rFonts w:ascii="Times New Roman" w:eastAsia="Times New Roman" w:hAnsi="Times New Roman" w:cs="Times New Roman"/>
                <w:b/>
                <w:bCs/>
                <w:sz w:val="20"/>
                <w:szCs w:val="20"/>
              </w:rPr>
              <w:t>Інформація</w:t>
            </w:r>
            <w:r w:rsidR="00A02A52" w:rsidRPr="00B61F8E">
              <w:rPr>
                <w:rFonts w:ascii="Times New Roman" w:eastAsia="Times New Roman" w:hAnsi="Times New Roman" w:cs="Times New Roman"/>
                <w:b/>
                <w:bCs/>
                <w:sz w:val="20"/>
                <w:szCs w:val="20"/>
              </w:rPr>
              <w:t xml:space="preserve"> </w:t>
            </w:r>
            <w:r w:rsidRPr="00B61F8E">
              <w:rPr>
                <w:rFonts w:ascii="Times New Roman" w:eastAsia="Times New Roman" w:hAnsi="Times New Roman" w:cs="Times New Roman"/>
                <w:b/>
                <w:bCs/>
                <w:sz w:val="20"/>
                <w:szCs w:val="20"/>
              </w:rPr>
              <w:t>про</w:t>
            </w:r>
            <w:r w:rsidR="00A02A52" w:rsidRPr="00B61F8E">
              <w:rPr>
                <w:rFonts w:ascii="Times New Roman" w:eastAsia="Times New Roman" w:hAnsi="Times New Roman" w:cs="Times New Roman"/>
                <w:b/>
                <w:bCs/>
                <w:sz w:val="20"/>
                <w:szCs w:val="20"/>
              </w:rPr>
              <w:t xml:space="preserve"> </w:t>
            </w:r>
            <w:r w:rsidRPr="00B61F8E">
              <w:rPr>
                <w:rFonts w:ascii="Times New Roman" w:eastAsia="Times New Roman" w:hAnsi="Times New Roman" w:cs="Times New Roman"/>
                <w:b/>
                <w:bCs/>
                <w:sz w:val="20"/>
                <w:szCs w:val="20"/>
              </w:rPr>
              <w:t>мову</w:t>
            </w:r>
            <w:r w:rsidRPr="006E2E99">
              <w:rPr>
                <w:rFonts w:ascii="Times New Roman" w:eastAsia="Times New Roman" w:hAnsi="Times New Roman" w:cs="Times New Roman"/>
                <w:sz w:val="20"/>
                <w:szCs w:val="20"/>
              </w:rPr>
              <w:t xml:space="preserve"> </w:t>
            </w:r>
            <w:r w:rsidRPr="00B61F8E">
              <w:rPr>
                <w:rFonts w:ascii="Times New Roman" w:eastAsia="Times New Roman" w:hAnsi="Times New Roman" w:cs="Times New Roman"/>
                <w:b/>
                <w:bCs/>
                <w:sz w:val="20"/>
                <w:szCs w:val="20"/>
              </w:rPr>
              <w:t>(мови),</w:t>
            </w:r>
            <w:r w:rsidR="00A02A52" w:rsidRPr="00B61F8E">
              <w:rPr>
                <w:rFonts w:ascii="Times New Roman" w:eastAsia="Times New Roman" w:hAnsi="Times New Roman" w:cs="Times New Roman"/>
                <w:b/>
                <w:bCs/>
                <w:sz w:val="20"/>
                <w:szCs w:val="20"/>
              </w:rPr>
              <w:t xml:space="preserve"> </w:t>
            </w:r>
            <w:r w:rsidRPr="00B61F8E">
              <w:rPr>
                <w:rFonts w:ascii="Times New Roman" w:eastAsia="Times New Roman" w:hAnsi="Times New Roman" w:cs="Times New Roman"/>
                <w:b/>
                <w:bCs/>
                <w:sz w:val="20"/>
                <w:szCs w:val="20"/>
              </w:rPr>
              <w:t>якою</w:t>
            </w:r>
            <w:r w:rsidR="00A02A52" w:rsidRPr="00B61F8E">
              <w:rPr>
                <w:rFonts w:ascii="Times New Roman" w:eastAsia="Times New Roman" w:hAnsi="Times New Roman" w:cs="Times New Roman"/>
                <w:b/>
                <w:bCs/>
                <w:sz w:val="20"/>
                <w:szCs w:val="20"/>
              </w:rPr>
              <w:t xml:space="preserve"> </w:t>
            </w:r>
            <w:r w:rsidRPr="00B61F8E">
              <w:rPr>
                <w:rFonts w:ascii="Times New Roman" w:eastAsia="Times New Roman" w:hAnsi="Times New Roman" w:cs="Times New Roman"/>
                <w:b/>
                <w:bCs/>
                <w:sz w:val="20"/>
                <w:szCs w:val="20"/>
              </w:rPr>
              <w:t>(якими) повинно</w:t>
            </w:r>
            <w:r w:rsidR="00A02A52" w:rsidRPr="00B61F8E">
              <w:rPr>
                <w:rFonts w:ascii="Times New Roman" w:eastAsia="Times New Roman" w:hAnsi="Times New Roman" w:cs="Times New Roman"/>
                <w:b/>
                <w:bCs/>
                <w:sz w:val="20"/>
                <w:szCs w:val="20"/>
              </w:rPr>
              <w:t xml:space="preserve"> </w:t>
            </w:r>
            <w:r w:rsidRPr="00B61F8E">
              <w:rPr>
                <w:rFonts w:ascii="Times New Roman" w:eastAsia="Times New Roman" w:hAnsi="Times New Roman" w:cs="Times New Roman"/>
                <w:b/>
                <w:bCs/>
                <w:sz w:val="20"/>
                <w:szCs w:val="20"/>
              </w:rPr>
              <w:t>бути</w:t>
            </w:r>
            <w:r w:rsidR="00A02A52" w:rsidRPr="00B61F8E">
              <w:rPr>
                <w:rFonts w:ascii="Times New Roman" w:eastAsia="Times New Roman" w:hAnsi="Times New Roman" w:cs="Times New Roman"/>
                <w:b/>
                <w:bCs/>
                <w:sz w:val="20"/>
                <w:szCs w:val="20"/>
              </w:rPr>
              <w:t xml:space="preserve"> </w:t>
            </w:r>
            <w:r w:rsidRPr="00B61F8E">
              <w:rPr>
                <w:rFonts w:ascii="Times New Roman" w:eastAsia="Times New Roman" w:hAnsi="Times New Roman" w:cs="Times New Roman"/>
                <w:b/>
                <w:bCs/>
                <w:sz w:val="20"/>
                <w:szCs w:val="20"/>
              </w:rPr>
              <w:t xml:space="preserve">складено </w:t>
            </w:r>
            <w:r w:rsidRPr="00B61F8E">
              <w:rPr>
                <w:rFonts w:ascii="Times New Roman" w:eastAsia="Times New Roman" w:hAnsi="Times New Roman" w:cs="Times New Roman"/>
                <w:b/>
                <w:bCs/>
                <w:sz w:val="20"/>
                <w:szCs w:val="20"/>
              </w:rPr>
              <w:lastRenderedPageBreak/>
              <w:t>тендерні пропозиції</w:t>
            </w:r>
          </w:p>
        </w:tc>
        <w:tc>
          <w:tcPr>
            <w:tcW w:w="7065" w:type="dxa"/>
            <w:shd w:val="clear" w:color="auto" w:fill="auto"/>
          </w:tcPr>
          <w:p w14:paraId="537586AB" w14:textId="77777777" w:rsidR="00BF6B75" w:rsidRPr="006E2E99" w:rsidRDefault="006F182B" w:rsidP="00DF16E8">
            <w:pPr>
              <w:spacing w:after="0" w:line="240" w:lineRule="auto"/>
              <w:ind w:left="-13" w:right="37" w:firstLine="330"/>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lastRenderedPageBreak/>
              <w:t>Мова тендерної пропозиції – українська.</w:t>
            </w:r>
          </w:p>
          <w:p w14:paraId="5EBC2B68" w14:textId="77777777" w:rsidR="00BF6B75" w:rsidRPr="006E2E99" w:rsidRDefault="006F182B" w:rsidP="00DF16E8">
            <w:pPr>
              <w:spacing w:after="0" w:line="240" w:lineRule="auto"/>
              <w:ind w:left="-13" w:right="37" w:firstLine="330"/>
              <w:jc w:val="both"/>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 xml:space="preserve">Під час проведення процедур закупівель усі документи, що готуються замовником, викладаються українською мовою, а також за рішенням </w:t>
            </w:r>
            <w:r w:rsidRPr="006E2E99">
              <w:rPr>
                <w:rFonts w:ascii="Times New Roman" w:eastAsia="Times New Roman" w:hAnsi="Times New Roman" w:cs="Times New Roman"/>
                <w:sz w:val="20"/>
                <w:szCs w:val="20"/>
              </w:rPr>
              <w:lastRenderedPageBreak/>
              <w:t>замовника одночасно всі документи можуть мати автентичний переклад на іншу мову. Визначальним є текст, викладений українською мовою.</w:t>
            </w:r>
          </w:p>
          <w:p w14:paraId="73DA1416" w14:textId="77777777" w:rsidR="00BF6B75" w:rsidRPr="006E2E99" w:rsidRDefault="006F182B" w:rsidP="00DF16E8">
            <w:pPr>
              <w:spacing w:after="0" w:line="240" w:lineRule="auto"/>
              <w:ind w:left="-13" w:right="37" w:firstLine="330"/>
              <w:jc w:val="both"/>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04191FF" w14:textId="5B81766C" w:rsidR="00BF6B75" w:rsidRPr="006E2E99" w:rsidRDefault="006F182B" w:rsidP="00DF16E8">
            <w:pPr>
              <w:spacing w:after="0" w:line="240" w:lineRule="auto"/>
              <w:ind w:left="-13" w:right="37" w:firstLine="330"/>
              <w:jc w:val="both"/>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3E8A9CCF" w14:textId="77777777" w:rsidR="00BF6B75" w:rsidRPr="006E2E99" w:rsidRDefault="006F182B" w:rsidP="00DF16E8">
            <w:pPr>
              <w:spacing w:after="0" w:line="240" w:lineRule="auto"/>
              <w:ind w:left="-13" w:right="37" w:firstLine="330"/>
              <w:rPr>
                <w:rFonts w:ascii="Times New Roman" w:eastAsia="Times New Roman" w:hAnsi="Times New Roman" w:cs="Times New Roman"/>
                <w:i/>
                <w:sz w:val="20"/>
                <w:szCs w:val="20"/>
              </w:rPr>
            </w:pPr>
            <w:r w:rsidRPr="006E2E99">
              <w:rPr>
                <w:rFonts w:ascii="Times New Roman" w:eastAsia="Times New Roman" w:hAnsi="Times New Roman" w:cs="Times New Roman"/>
                <w:i/>
                <w:sz w:val="20"/>
                <w:szCs w:val="20"/>
              </w:rPr>
              <w:t>Виключення:</w:t>
            </w:r>
          </w:p>
          <w:p w14:paraId="66AE7B60" w14:textId="77777777" w:rsidR="00BF6B75" w:rsidRPr="006E2E99" w:rsidRDefault="006F182B" w:rsidP="00DF16E8">
            <w:pPr>
              <w:spacing w:after="0" w:line="240" w:lineRule="auto"/>
              <w:ind w:left="-13" w:right="37" w:firstLine="330"/>
              <w:jc w:val="both"/>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4EC00B55" w14:textId="77777777" w:rsidR="00BF6B75" w:rsidRPr="006E2E99" w:rsidRDefault="006F182B" w:rsidP="00DF16E8">
            <w:pPr>
              <w:widowControl w:val="0"/>
              <w:spacing w:after="0" w:line="240" w:lineRule="auto"/>
              <w:ind w:firstLine="330"/>
              <w:jc w:val="both"/>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вимоги,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F6B75" w:rsidRPr="006E2E99" w14:paraId="6FC309F7" w14:textId="77777777" w:rsidTr="00975633">
        <w:trPr>
          <w:trHeight w:val="283"/>
          <w:jc w:val="center"/>
        </w:trPr>
        <w:tc>
          <w:tcPr>
            <w:tcW w:w="10306" w:type="dxa"/>
            <w:gridSpan w:val="3"/>
            <w:shd w:val="clear" w:color="auto" w:fill="auto"/>
            <w:vAlign w:val="center"/>
          </w:tcPr>
          <w:p w14:paraId="7A5D7E4B" w14:textId="77777777" w:rsidR="00BF6B75" w:rsidRPr="006E2E99" w:rsidRDefault="006F182B" w:rsidP="00DF16E8">
            <w:pPr>
              <w:widowControl w:val="0"/>
              <w:spacing w:after="0" w:line="240" w:lineRule="auto"/>
              <w:jc w:val="center"/>
              <w:rPr>
                <w:rFonts w:ascii="Times New Roman" w:eastAsia="Times New Roman" w:hAnsi="Times New Roman" w:cs="Times New Roman"/>
                <w:b/>
                <w:sz w:val="20"/>
                <w:szCs w:val="20"/>
              </w:rPr>
            </w:pPr>
            <w:r w:rsidRPr="006E2E99">
              <w:rPr>
                <w:rFonts w:ascii="Times New Roman" w:eastAsia="Times New Roman" w:hAnsi="Times New Roman" w:cs="Times New Roman"/>
                <w:b/>
                <w:sz w:val="20"/>
                <w:szCs w:val="20"/>
              </w:rPr>
              <w:lastRenderedPageBreak/>
              <w:t>ІІ. Порядок унесення змін та надання роз’яснень до тендерної документації</w:t>
            </w:r>
          </w:p>
        </w:tc>
      </w:tr>
      <w:tr w:rsidR="00BF6B75" w:rsidRPr="006E2E99" w14:paraId="62E57918" w14:textId="77777777" w:rsidTr="00B61F8E">
        <w:trPr>
          <w:trHeight w:val="522"/>
          <w:jc w:val="center"/>
        </w:trPr>
        <w:tc>
          <w:tcPr>
            <w:tcW w:w="547" w:type="dxa"/>
            <w:shd w:val="clear" w:color="auto" w:fill="auto"/>
          </w:tcPr>
          <w:p w14:paraId="28623959" w14:textId="77777777" w:rsidR="00BF6B75" w:rsidRPr="006E2E99" w:rsidRDefault="006F182B" w:rsidP="00DF16E8">
            <w:pPr>
              <w:widowControl w:val="0"/>
              <w:spacing w:after="0" w:line="240" w:lineRule="auto"/>
              <w:jc w:val="center"/>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1.</w:t>
            </w:r>
          </w:p>
        </w:tc>
        <w:tc>
          <w:tcPr>
            <w:tcW w:w="2694" w:type="dxa"/>
            <w:shd w:val="clear" w:color="auto" w:fill="auto"/>
          </w:tcPr>
          <w:p w14:paraId="5B3EE578" w14:textId="77777777" w:rsidR="00BF6B75" w:rsidRPr="006E2E99" w:rsidRDefault="006F182B" w:rsidP="00DF16E8">
            <w:pPr>
              <w:widowControl w:val="0"/>
              <w:spacing w:after="0" w:line="240" w:lineRule="auto"/>
              <w:ind w:right="113"/>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 xml:space="preserve">Процедура надання роз’яснень щодо тендерної документації </w:t>
            </w:r>
          </w:p>
        </w:tc>
        <w:tc>
          <w:tcPr>
            <w:tcW w:w="7065" w:type="dxa"/>
            <w:shd w:val="clear" w:color="auto" w:fill="auto"/>
          </w:tcPr>
          <w:p w14:paraId="16F61A24" w14:textId="77777777" w:rsidR="00BF6B75" w:rsidRPr="006E2E99" w:rsidRDefault="006F182B" w:rsidP="00DF16E8">
            <w:pPr>
              <w:widowControl w:val="0"/>
              <w:spacing w:after="0" w:line="240" w:lineRule="auto"/>
              <w:ind w:right="113" w:hanging="2"/>
              <w:jc w:val="both"/>
              <w:rPr>
                <w:rFonts w:ascii="Times New Roman" w:eastAsia="Times New Roman" w:hAnsi="Times New Roman" w:cs="Times New Roman"/>
                <w:color w:val="000000"/>
                <w:sz w:val="20"/>
                <w:szCs w:val="20"/>
              </w:rPr>
            </w:pPr>
            <w:r w:rsidRPr="006E2E99">
              <w:rPr>
                <w:rFonts w:ascii="Times New Roman" w:eastAsia="Times New Roman" w:hAnsi="Times New Roman" w:cs="Times New Roman"/>
                <w:color w:val="000000"/>
                <w:sz w:val="20"/>
                <w:szCs w:val="20"/>
              </w:rPr>
              <w:t xml:space="preserve">Фізична/юридична особа має право </w:t>
            </w:r>
            <w:r w:rsidRPr="006E2E99">
              <w:rPr>
                <w:rFonts w:ascii="Times New Roman" w:eastAsia="Times New Roman" w:hAnsi="Times New Roman" w:cs="Times New Roman"/>
                <w:b/>
                <w:color w:val="000000"/>
                <w:sz w:val="20"/>
                <w:szCs w:val="20"/>
              </w:rPr>
              <w:t>не пізніше ніж за три дні</w:t>
            </w:r>
            <w:r w:rsidRPr="006E2E99">
              <w:rPr>
                <w:rFonts w:ascii="Times New Roman" w:eastAsia="Times New Roman" w:hAnsi="Times New Roman" w:cs="Times New Roman"/>
                <w:color w:val="000000"/>
                <w:sz w:val="20"/>
                <w:szCs w:val="20"/>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A559FFB" w14:textId="77777777" w:rsidR="00BF6B75" w:rsidRPr="006E2E99" w:rsidRDefault="006F182B" w:rsidP="00DF16E8">
            <w:pPr>
              <w:widowControl w:val="0"/>
              <w:spacing w:after="0" w:line="240" w:lineRule="auto"/>
              <w:ind w:right="113" w:hanging="2"/>
              <w:jc w:val="both"/>
              <w:rPr>
                <w:rFonts w:ascii="Times New Roman" w:eastAsia="Times New Roman" w:hAnsi="Times New Roman" w:cs="Times New Roman"/>
                <w:color w:val="000000"/>
                <w:sz w:val="20"/>
                <w:szCs w:val="20"/>
              </w:rPr>
            </w:pPr>
            <w:r w:rsidRPr="006E2E99">
              <w:rPr>
                <w:rFonts w:ascii="Times New Roman" w:eastAsia="Times New Roman" w:hAnsi="Times New Roman" w:cs="Times New Roman"/>
                <w:color w:val="000000"/>
                <w:sz w:val="20"/>
                <w:szCs w:val="2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1E75645" w14:textId="77777777" w:rsidR="00BF6B75" w:rsidRPr="006E2E99" w:rsidRDefault="006F182B" w:rsidP="00DF16E8">
            <w:pPr>
              <w:widowControl w:val="0"/>
              <w:spacing w:after="0" w:line="240" w:lineRule="auto"/>
              <w:ind w:right="113" w:firstLine="317"/>
              <w:jc w:val="both"/>
              <w:rPr>
                <w:rFonts w:ascii="Times New Roman" w:eastAsia="Times New Roman" w:hAnsi="Times New Roman" w:cs="Times New Roman"/>
                <w:sz w:val="20"/>
                <w:szCs w:val="20"/>
              </w:rPr>
            </w:pPr>
            <w:r w:rsidRPr="006E2E99">
              <w:rPr>
                <w:rFonts w:ascii="Times New Roman" w:eastAsia="Times New Roman" w:hAnsi="Times New Roman" w:cs="Times New Roman"/>
                <w:color w:val="000000"/>
                <w:sz w:val="20"/>
                <w:szCs w:val="20"/>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E2E99">
              <w:rPr>
                <w:rFonts w:ascii="Times New Roman" w:eastAsia="Times New Roman" w:hAnsi="Times New Roman" w:cs="Times New Roman"/>
                <w:b/>
                <w:color w:val="000000"/>
                <w:sz w:val="20"/>
                <w:szCs w:val="20"/>
              </w:rPr>
              <w:t>не менш як на чотири дні.</w:t>
            </w:r>
          </w:p>
        </w:tc>
      </w:tr>
      <w:tr w:rsidR="00BF6B75" w:rsidRPr="006E2E99" w14:paraId="29398D10" w14:textId="77777777" w:rsidTr="00B61F8E">
        <w:trPr>
          <w:trHeight w:val="522"/>
          <w:jc w:val="center"/>
        </w:trPr>
        <w:tc>
          <w:tcPr>
            <w:tcW w:w="547" w:type="dxa"/>
            <w:shd w:val="clear" w:color="auto" w:fill="auto"/>
          </w:tcPr>
          <w:p w14:paraId="18637A5E" w14:textId="77777777" w:rsidR="00BF6B75" w:rsidRPr="006E2E99" w:rsidRDefault="006F182B" w:rsidP="00DF16E8">
            <w:pPr>
              <w:widowControl w:val="0"/>
              <w:spacing w:after="0" w:line="240" w:lineRule="auto"/>
              <w:jc w:val="center"/>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2.</w:t>
            </w:r>
          </w:p>
        </w:tc>
        <w:tc>
          <w:tcPr>
            <w:tcW w:w="2694" w:type="dxa"/>
            <w:shd w:val="clear" w:color="auto" w:fill="auto"/>
          </w:tcPr>
          <w:p w14:paraId="3B5A2A29" w14:textId="77777777" w:rsidR="00BF6B75" w:rsidRPr="006E2E99" w:rsidRDefault="006F182B" w:rsidP="00DF16E8">
            <w:pPr>
              <w:widowControl w:val="0"/>
              <w:spacing w:after="0" w:line="240" w:lineRule="auto"/>
              <w:ind w:right="113"/>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Внесення змін до тендерної документації</w:t>
            </w:r>
          </w:p>
        </w:tc>
        <w:tc>
          <w:tcPr>
            <w:tcW w:w="7065" w:type="dxa"/>
            <w:shd w:val="clear" w:color="auto" w:fill="auto"/>
          </w:tcPr>
          <w:p w14:paraId="0D1041B6" w14:textId="10530207" w:rsidR="00BF6B75" w:rsidRPr="006E2E99" w:rsidRDefault="006F182B" w:rsidP="00DF16E8">
            <w:pPr>
              <w:widowControl w:val="0"/>
              <w:spacing w:after="0" w:line="240" w:lineRule="auto"/>
              <w:ind w:right="113" w:hanging="2"/>
              <w:jc w:val="both"/>
              <w:rPr>
                <w:rFonts w:ascii="Times New Roman" w:eastAsia="Times New Roman" w:hAnsi="Times New Roman" w:cs="Times New Roman"/>
                <w:color w:val="000000"/>
                <w:sz w:val="20"/>
                <w:szCs w:val="20"/>
              </w:rPr>
            </w:pPr>
            <w:r w:rsidRPr="006E2E99">
              <w:rPr>
                <w:rFonts w:ascii="Times New Roman" w:eastAsia="Times New Roman" w:hAnsi="Times New Roman" w:cs="Times New Roman"/>
                <w:color w:val="000000"/>
                <w:sz w:val="20"/>
                <w:szCs w:val="20"/>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911966" w:rsidRPr="006E2E99">
              <w:rPr>
                <w:rFonts w:ascii="Times New Roman" w:eastAsia="Times New Roman" w:hAnsi="Times New Roman" w:cs="Times New Roman"/>
                <w:color w:val="000000"/>
                <w:sz w:val="20"/>
                <w:szCs w:val="20"/>
              </w:rPr>
              <w:t>,</w:t>
            </w:r>
            <w:r w:rsidR="00911966" w:rsidRPr="006E2E99">
              <w:rPr>
                <w:rFonts w:ascii="Times New Roman" w:eastAsia="Times New Roman" w:hAnsi="Times New Roman" w:cs="Times New Roman"/>
                <w:color w:val="00B050"/>
                <w:sz w:val="20"/>
                <w:szCs w:val="20"/>
                <w:highlight w:val="white"/>
              </w:rPr>
              <w:t xml:space="preserve"> </w:t>
            </w:r>
            <w:r w:rsidR="00911966" w:rsidRPr="006E2E99">
              <w:rPr>
                <w:rFonts w:ascii="Times New Roman" w:eastAsia="Times New Roman" w:hAnsi="Times New Roman" w:cs="Times New Roman"/>
                <w:color w:val="000000"/>
                <w:sz w:val="20"/>
                <w:szCs w:val="20"/>
              </w:rPr>
              <w:t xml:space="preserve">а саме в оголошенні про проведення відкритих торгів, </w:t>
            </w:r>
            <w:r w:rsidRPr="006E2E99">
              <w:rPr>
                <w:rFonts w:ascii="Times New Roman" w:eastAsia="Times New Roman" w:hAnsi="Times New Roman" w:cs="Times New Roman"/>
                <w:color w:val="000000"/>
                <w:sz w:val="20"/>
                <w:szCs w:val="20"/>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3B59C4A" w14:textId="77777777" w:rsidR="00BF6B75" w:rsidRPr="006E2E99" w:rsidRDefault="006F182B" w:rsidP="00DF16E8">
            <w:pPr>
              <w:widowControl w:val="0"/>
              <w:spacing w:after="0" w:line="240" w:lineRule="auto"/>
              <w:ind w:right="113" w:firstLine="362"/>
              <w:jc w:val="both"/>
              <w:rPr>
                <w:rFonts w:ascii="Times New Roman" w:eastAsia="Times New Roman" w:hAnsi="Times New Roman" w:cs="Times New Roman"/>
                <w:sz w:val="20"/>
                <w:szCs w:val="20"/>
              </w:rPr>
            </w:pPr>
            <w:r w:rsidRPr="006E2E99">
              <w:rPr>
                <w:rFonts w:ascii="Times New Roman" w:eastAsia="Times New Roman" w:hAnsi="Times New Roman" w:cs="Times New Roman"/>
                <w:color w:val="000000"/>
                <w:sz w:val="20"/>
                <w:szCs w:val="20"/>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w:t>
            </w:r>
            <w:r w:rsidRPr="006E2E99">
              <w:rPr>
                <w:rFonts w:ascii="Times New Roman" w:eastAsia="Times New Roman" w:hAnsi="Times New Roman" w:cs="Times New Roman"/>
                <w:color w:val="000000"/>
                <w:sz w:val="20"/>
                <w:szCs w:val="20"/>
              </w:rPr>
              <w:lastRenderedPageBreak/>
              <w:t xml:space="preserve">в окремому документі оприлюднює перелік змін, що вносяться. Зміни до тендерної документації у </w:t>
            </w:r>
            <w:proofErr w:type="spellStart"/>
            <w:r w:rsidRPr="006E2E99">
              <w:rPr>
                <w:rFonts w:ascii="Times New Roman" w:eastAsia="Times New Roman" w:hAnsi="Times New Roman" w:cs="Times New Roman"/>
                <w:color w:val="000000"/>
                <w:sz w:val="20"/>
                <w:szCs w:val="20"/>
              </w:rPr>
              <w:t>машинозчитувальному</w:t>
            </w:r>
            <w:proofErr w:type="spellEnd"/>
            <w:r w:rsidRPr="006E2E99">
              <w:rPr>
                <w:rFonts w:ascii="Times New Roman" w:eastAsia="Times New Roman" w:hAnsi="Times New Roman" w:cs="Times New Roman"/>
                <w:color w:val="000000"/>
                <w:sz w:val="20"/>
                <w:szCs w:val="20"/>
              </w:rPr>
              <w:t xml:space="preserve"> форматі розміщуються в електронній системі закупівель протягом одного дня з дати прийняття рішення про їх внесення.</w:t>
            </w:r>
          </w:p>
        </w:tc>
      </w:tr>
      <w:tr w:rsidR="00BF6B75" w:rsidRPr="006E2E99" w14:paraId="404FBBFB" w14:textId="77777777" w:rsidTr="00975633">
        <w:trPr>
          <w:trHeight w:val="266"/>
          <w:jc w:val="center"/>
        </w:trPr>
        <w:tc>
          <w:tcPr>
            <w:tcW w:w="10306" w:type="dxa"/>
            <w:gridSpan w:val="3"/>
            <w:shd w:val="clear" w:color="auto" w:fill="auto"/>
            <w:vAlign w:val="center"/>
          </w:tcPr>
          <w:p w14:paraId="1FE571E9" w14:textId="0A966F4F" w:rsidR="00BF6B75" w:rsidRPr="006E2E99" w:rsidRDefault="006F182B" w:rsidP="00DF16E8">
            <w:pPr>
              <w:widowControl w:val="0"/>
              <w:spacing w:after="0" w:line="240" w:lineRule="auto"/>
              <w:jc w:val="center"/>
              <w:rPr>
                <w:rFonts w:ascii="Times New Roman" w:eastAsia="Times New Roman" w:hAnsi="Times New Roman" w:cs="Times New Roman"/>
                <w:b/>
                <w:sz w:val="20"/>
                <w:szCs w:val="20"/>
              </w:rPr>
            </w:pPr>
            <w:r w:rsidRPr="006E2E99">
              <w:rPr>
                <w:rFonts w:ascii="Times New Roman" w:eastAsia="Times New Roman" w:hAnsi="Times New Roman" w:cs="Times New Roman"/>
                <w:b/>
                <w:sz w:val="20"/>
                <w:szCs w:val="20"/>
              </w:rPr>
              <w:lastRenderedPageBreak/>
              <w:t>ІІІ. Інструкція з підготовки тендерної пропозиції</w:t>
            </w:r>
          </w:p>
        </w:tc>
      </w:tr>
      <w:tr w:rsidR="00BF6B75" w:rsidRPr="006E2E99" w14:paraId="699FD580" w14:textId="77777777" w:rsidTr="00B61F8E">
        <w:trPr>
          <w:trHeight w:val="522"/>
          <w:jc w:val="center"/>
        </w:trPr>
        <w:tc>
          <w:tcPr>
            <w:tcW w:w="547" w:type="dxa"/>
            <w:shd w:val="clear" w:color="auto" w:fill="auto"/>
          </w:tcPr>
          <w:p w14:paraId="4DEB58D6" w14:textId="77777777" w:rsidR="00BF6B75" w:rsidRPr="006E2E99" w:rsidRDefault="006F182B" w:rsidP="00DF16E8">
            <w:pPr>
              <w:widowControl w:val="0"/>
              <w:spacing w:after="0" w:line="240" w:lineRule="auto"/>
              <w:jc w:val="center"/>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1.</w:t>
            </w:r>
          </w:p>
        </w:tc>
        <w:tc>
          <w:tcPr>
            <w:tcW w:w="2694" w:type="dxa"/>
            <w:shd w:val="clear" w:color="auto" w:fill="auto"/>
          </w:tcPr>
          <w:p w14:paraId="36C693D3" w14:textId="404EA880" w:rsidR="00BF6B75" w:rsidRPr="006E2E99" w:rsidRDefault="006F182B" w:rsidP="00DF16E8">
            <w:pPr>
              <w:widowControl w:val="0"/>
              <w:spacing w:after="0" w:line="240" w:lineRule="auto"/>
              <w:ind w:right="113"/>
              <w:jc w:val="both"/>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Зміст і спосіб подання тендерної пропозиції</w:t>
            </w:r>
          </w:p>
        </w:tc>
        <w:tc>
          <w:tcPr>
            <w:tcW w:w="7065" w:type="dxa"/>
            <w:shd w:val="clear" w:color="auto" w:fill="auto"/>
          </w:tcPr>
          <w:p w14:paraId="2A5E9438" w14:textId="77777777" w:rsidR="00911966" w:rsidRPr="006E2E99" w:rsidRDefault="006F182B" w:rsidP="00DF16E8">
            <w:pPr>
              <w:widowControl w:val="0"/>
              <w:spacing w:after="0" w:line="240" w:lineRule="auto"/>
              <w:jc w:val="both"/>
              <w:rPr>
                <w:rFonts w:ascii="Times New Roman" w:eastAsia="Times New Roman" w:hAnsi="Times New Roman" w:cs="Times New Roman"/>
                <w:sz w:val="20"/>
                <w:szCs w:val="20"/>
                <w:highlight w:val="white"/>
              </w:rPr>
            </w:pPr>
            <w:r w:rsidRPr="006E2E99">
              <w:rPr>
                <w:rFonts w:ascii="Times New Roman" w:eastAsia="Times New Roman" w:hAnsi="Times New Roman" w:cs="Times New Roman"/>
                <w:sz w:val="20"/>
                <w:szCs w:val="20"/>
              </w:rPr>
              <w:t xml:space="preserve">1.1. </w:t>
            </w:r>
            <w:r w:rsidR="00911966" w:rsidRPr="006E2E99">
              <w:rPr>
                <w:rFonts w:ascii="Times New Roman" w:eastAsia="Times New Roman" w:hAnsi="Times New Roman" w:cs="Times New Roman"/>
                <w:sz w:val="20"/>
                <w:szCs w:val="20"/>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00911966" w:rsidRPr="006E2E99">
                <w:rPr>
                  <w:rFonts w:ascii="Times New Roman" w:eastAsia="Times New Roman" w:hAnsi="Times New Roman" w:cs="Times New Roman"/>
                  <w:sz w:val="20"/>
                  <w:szCs w:val="20"/>
                  <w:highlight w:val="white"/>
                </w:rPr>
                <w:t>пункті 47</w:t>
              </w:r>
            </w:hyperlink>
            <w:r w:rsidR="00911966" w:rsidRPr="006E2E99">
              <w:rPr>
                <w:rFonts w:ascii="Times New Roman" w:eastAsia="Times New Roman" w:hAnsi="Times New Roman" w:cs="Times New Roman"/>
                <w:sz w:val="20"/>
                <w:szCs w:val="20"/>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4666156" w14:textId="77777777" w:rsidR="002F5BB9" w:rsidRPr="006E2E99" w:rsidRDefault="002F5BB9" w:rsidP="00DF16E8">
            <w:pPr>
              <w:widowControl w:val="0"/>
              <w:spacing w:after="0" w:line="240" w:lineRule="auto"/>
              <w:ind w:firstLine="318"/>
              <w:jc w:val="both"/>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 xml:space="preserve">1) </w:t>
            </w:r>
            <w:r w:rsidRPr="006E2E99">
              <w:rPr>
                <w:rFonts w:ascii="Times New Roman" w:eastAsia="Times New Roman" w:hAnsi="Times New Roman" w:cs="Times New Roman"/>
                <w:b/>
                <w:sz w:val="20"/>
                <w:szCs w:val="20"/>
              </w:rPr>
              <w:t>Гарантійний лист щодо виконання зобов’язань</w:t>
            </w:r>
            <w:r w:rsidRPr="006E2E99">
              <w:rPr>
                <w:rFonts w:ascii="Times New Roman" w:eastAsia="Times New Roman" w:hAnsi="Times New Roman" w:cs="Times New Roman"/>
                <w:sz w:val="20"/>
                <w:szCs w:val="20"/>
              </w:rPr>
              <w:t xml:space="preserve"> за формою, наведеною у Додатку 1 до тендерної документації;</w:t>
            </w:r>
          </w:p>
          <w:p w14:paraId="56B0F74F" w14:textId="77777777" w:rsidR="002F5BB9" w:rsidRPr="006E2E99" w:rsidRDefault="002F5BB9" w:rsidP="00DF16E8">
            <w:pPr>
              <w:widowControl w:val="0"/>
              <w:spacing w:after="0" w:line="240" w:lineRule="auto"/>
              <w:ind w:firstLine="318"/>
              <w:jc w:val="both"/>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 xml:space="preserve">2) </w:t>
            </w:r>
            <w:r w:rsidRPr="006E2E99">
              <w:rPr>
                <w:rFonts w:ascii="Times New Roman" w:eastAsia="Times New Roman" w:hAnsi="Times New Roman" w:cs="Times New Roman"/>
                <w:b/>
                <w:sz w:val="20"/>
                <w:szCs w:val="20"/>
              </w:rPr>
              <w:t>інформацію та документи, що підтверджує відповідність Учасника кваліфікаційним (кваліфікаційному) критеріям</w:t>
            </w:r>
            <w:r w:rsidRPr="006E2E99">
              <w:rPr>
                <w:rFonts w:ascii="Times New Roman" w:eastAsia="Times New Roman" w:hAnsi="Times New Roman" w:cs="Times New Roman"/>
                <w:sz w:val="20"/>
                <w:szCs w:val="20"/>
              </w:rPr>
              <w:t xml:space="preserve"> (таблиця 1 Додатку 2 до тендерної документації); </w:t>
            </w:r>
          </w:p>
          <w:p w14:paraId="5E0C6E16" w14:textId="77777777" w:rsidR="002F5BB9" w:rsidRPr="006E2E99" w:rsidRDefault="002F5BB9" w:rsidP="00DF16E8">
            <w:pPr>
              <w:widowControl w:val="0"/>
              <w:spacing w:after="0" w:line="240" w:lineRule="auto"/>
              <w:ind w:firstLine="318"/>
              <w:jc w:val="both"/>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 xml:space="preserve">3) </w:t>
            </w:r>
            <w:r w:rsidRPr="006E2E99">
              <w:rPr>
                <w:rFonts w:ascii="Times New Roman" w:eastAsia="Times New Roman" w:hAnsi="Times New Roman" w:cs="Times New Roman"/>
                <w:b/>
                <w:sz w:val="20"/>
                <w:szCs w:val="20"/>
              </w:rPr>
              <w:t>інформацію</w:t>
            </w:r>
            <w:r w:rsidRPr="006E2E99">
              <w:rPr>
                <w:rFonts w:ascii="Times New Roman" w:eastAsia="Times New Roman" w:hAnsi="Times New Roman" w:cs="Times New Roman"/>
                <w:sz w:val="20"/>
                <w:szCs w:val="20"/>
              </w:rPr>
              <w:t xml:space="preserve"> відповідно до таблиці 2 Додатку 2 до тендерної документації. </w:t>
            </w:r>
          </w:p>
          <w:p w14:paraId="1DE81A69" w14:textId="77777777" w:rsidR="002F5BB9" w:rsidRPr="006E2E99" w:rsidRDefault="002F5BB9" w:rsidP="00DF16E8">
            <w:pPr>
              <w:widowControl w:val="0"/>
              <w:spacing w:after="0" w:line="240" w:lineRule="auto"/>
              <w:ind w:firstLine="318"/>
              <w:jc w:val="both"/>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 xml:space="preserve">4) </w:t>
            </w:r>
            <w:r w:rsidRPr="006E2E99">
              <w:rPr>
                <w:rFonts w:ascii="Times New Roman" w:eastAsia="Times New Roman" w:hAnsi="Times New Roman" w:cs="Times New Roman"/>
                <w:b/>
                <w:sz w:val="20"/>
                <w:szCs w:val="20"/>
              </w:rPr>
              <w:t>інша інформація та документи</w:t>
            </w:r>
            <w:r w:rsidRPr="006E2E99">
              <w:rPr>
                <w:rFonts w:ascii="Times New Roman" w:eastAsia="Times New Roman" w:hAnsi="Times New Roman" w:cs="Times New Roman"/>
                <w:sz w:val="20"/>
                <w:szCs w:val="20"/>
              </w:rPr>
              <w:t xml:space="preserve">, відповідно до вимог цієї тендерної документації та додатків до неї. </w:t>
            </w:r>
          </w:p>
          <w:p w14:paraId="1F1623D0" w14:textId="75CE8F0E" w:rsidR="00BF6B75" w:rsidRPr="006E2E99" w:rsidRDefault="006F182B" w:rsidP="00DF16E8">
            <w:pPr>
              <w:spacing w:after="0" w:line="240" w:lineRule="auto"/>
              <w:ind w:firstLine="362"/>
              <w:jc w:val="both"/>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1.2. Усі документи (довідки, інформаційні довідки, листи тощо), які складаються безпосередньо Учасником та завантажуються в електронну систему закупівель, повинні бути складені на</w:t>
            </w:r>
            <w:r w:rsidRPr="006E2E99">
              <w:rPr>
                <w:rFonts w:ascii="Times New Roman" w:eastAsia="Times New Roman" w:hAnsi="Times New Roman" w:cs="Times New Roman"/>
                <w:b/>
                <w:sz w:val="20"/>
                <w:szCs w:val="20"/>
              </w:rPr>
              <w:t xml:space="preserve"> фірмовому бланку</w:t>
            </w:r>
            <w:r w:rsidRPr="006E2E99">
              <w:rPr>
                <w:rFonts w:ascii="Times New Roman" w:eastAsia="Times New Roman" w:hAnsi="Times New Roman" w:cs="Times New Roman"/>
                <w:sz w:val="20"/>
                <w:szCs w:val="20"/>
              </w:rPr>
              <w:t xml:space="preserve"> та містити: № та дату, посаду, прізвище, ініціали та власноручний підпис уповноваженої особи, а також відбитки печатки* (у разі наявності).</w:t>
            </w:r>
          </w:p>
          <w:p w14:paraId="2F68A21A" w14:textId="77777777" w:rsidR="00BF6B75" w:rsidRPr="006E2E99" w:rsidRDefault="006F182B" w:rsidP="00DF16E8">
            <w:pPr>
              <w:spacing w:after="0" w:line="240" w:lineRule="auto"/>
              <w:jc w:val="both"/>
              <w:rPr>
                <w:rFonts w:ascii="Times New Roman" w:eastAsia="Times New Roman" w:hAnsi="Times New Roman" w:cs="Times New Roman"/>
                <w:i/>
                <w:sz w:val="20"/>
                <w:szCs w:val="20"/>
              </w:rPr>
            </w:pPr>
            <w:r w:rsidRPr="006E2E99">
              <w:rPr>
                <w:rFonts w:ascii="Times New Roman" w:eastAsia="Times New Roman" w:hAnsi="Times New Roman" w:cs="Times New Roman"/>
                <w:i/>
                <w:sz w:val="20"/>
                <w:szCs w:val="20"/>
              </w:rPr>
              <w:t xml:space="preserve">* - ця вимога не стосується Учасників, які здійснюють діяльність без використання печатки згідно з чинним законодавством. </w:t>
            </w:r>
          </w:p>
          <w:p w14:paraId="5C1F9A7B" w14:textId="77777777" w:rsidR="00BF6B75" w:rsidRPr="006E2E99" w:rsidRDefault="00BF6B75" w:rsidP="00DF16E8">
            <w:pPr>
              <w:spacing w:after="0" w:line="240" w:lineRule="auto"/>
              <w:ind w:firstLine="318"/>
              <w:jc w:val="both"/>
              <w:rPr>
                <w:rFonts w:ascii="Times New Roman" w:eastAsia="Times New Roman" w:hAnsi="Times New Roman" w:cs="Times New Roman"/>
                <w:i/>
                <w:sz w:val="20"/>
                <w:szCs w:val="20"/>
              </w:rPr>
            </w:pPr>
          </w:p>
          <w:p w14:paraId="2DAC6A71" w14:textId="254E09FC" w:rsidR="00BF6B75" w:rsidRPr="00150D1A" w:rsidRDefault="006F182B" w:rsidP="00DF16E8">
            <w:pPr>
              <w:spacing w:after="0" w:line="240" w:lineRule="auto"/>
              <w:ind w:firstLine="318"/>
              <w:jc w:val="both"/>
              <w:rPr>
                <w:rFonts w:ascii="Times New Roman" w:eastAsia="Times New Roman" w:hAnsi="Times New Roman" w:cs="Times New Roman"/>
                <w:b/>
                <w:sz w:val="20"/>
                <w:szCs w:val="20"/>
              </w:rPr>
            </w:pPr>
            <w:r w:rsidRPr="006E2E99">
              <w:rPr>
                <w:rFonts w:ascii="Times New Roman" w:eastAsia="Times New Roman" w:hAnsi="Times New Roman" w:cs="Times New Roman"/>
                <w:b/>
                <w:sz w:val="20"/>
                <w:szCs w:val="20"/>
              </w:rPr>
              <w:t>За достовірність наданої інформації та документів відповідальність безпосередньо несе Учасник.</w:t>
            </w:r>
          </w:p>
          <w:p w14:paraId="4A7C4545" w14:textId="77777777" w:rsidR="00BF6B75" w:rsidRPr="006E2E99" w:rsidRDefault="006F182B" w:rsidP="00DF16E8">
            <w:pPr>
              <w:spacing w:after="0" w:line="240" w:lineRule="auto"/>
              <w:ind w:firstLine="318"/>
              <w:jc w:val="both"/>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 xml:space="preserve">1.3.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r w:rsidRPr="006E2E99">
              <w:rPr>
                <w:rFonts w:ascii="Times New Roman" w:eastAsia="Times New Roman" w:hAnsi="Times New Roman" w:cs="Times New Roman"/>
                <w:i/>
                <w:sz w:val="20"/>
                <w:szCs w:val="20"/>
              </w:rPr>
              <w:t>(у разі здійснення закупівлі за лотами).</w:t>
            </w:r>
          </w:p>
          <w:p w14:paraId="1C7A4834" w14:textId="6D94B3C5" w:rsidR="00BF6B75" w:rsidRPr="006E2E99" w:rsidRDefault="006F182B" w:rsidP="00DF16E8">
            <w:pPr>
              <w:tabs>
                <w:tab w:val="left" w:pos="358"/>
              </w:tabs>
              <w:spacing w:after="0" w:line="240" w:lineRule="auto"/>
              <w:ind w:left="34" w:firstLine="363"/>
              <w:jc w:val="both"/>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 xml:space="preserve">1.4 Всі визначені цією тендерною документацією документи тендерної пропозиції завантажуються в електронну систему </w:t>
            </w:r>
            <w:proofErr w:type="spellStart"/>
            <w:r w:rsidRPr="006E2E99">
              <w:rPr>
                <w:rFonts w:ascii="Times New Roman" w:eastAsia="Times New Roman" w:hAnsi="Times New Roman" w:cs="Times New Roman"/>
                <w:sz w:val="20"/>
                <w:szCs w:val="20"/>
              </w:rPr>
              <w:t>закупівель</w:t>
            </w:r>
            <w:proofErr w:type="spellEnd"/>
            <w:r w:rsidRPr="006E2E99">
              <w:rPr>
                <w:rFonts w:ascii="Times New Roman" w:eastAsia="Times New Roman" w:hAnsi="Times New Roman" w:cs="Times New Roman"/>
                <w:sz w:val="20"/>
                <w:szCs w:val="20"/>
              </w:rPr>
              <w:t xml:space="preserve"> у вигляді </w:t>
            </w:r>
            <w:proofErr w:type="spellStart"/>
            <w:r w:rsidRPr="006E2E99">
              <w:rPr>
                <w:rFonts w:ascii="Times New Roman" w:eastAsia="Times New Roman" w:hAnsi="Times New Roman" w:cs="Times New Roman"/>
                <w:sz w:val="20"/>
                <w:szCs w:val="20"/>
              </w:rPr>
              <w:t>скан</w:t>
            </w:r>
            <w:proofErr w:type="spellEnd"/>
            <w:r w:rsidRPr="006E2E99">
              <w:rPr>
                <w:rFonts w:ascii="Times New Roman" w:eastAsia="Times New Roman" w:hAnsi="Times New Roman" w:cs="Times New Roman"/>
                <w:sz w:val="20"/>
                <w:szCs w:val="20"/>
              </w:rPr>
              <w:t xml:space="preserve">-копій придатних для </w:t>
            </w:r>
            <w:proofErr w:type="spellStart"/>
            <w:r w:rsidRPr="006E2E99">
              <w:rPr>
                <w:rFonts w:ascii="Times New Roman" w:eastAsia="Times New Roman" w:hAnsi="Times New Roman" w:cs="Times New Roman"/>
                <w:sz w:val="20"/>
                <w:szCs w:val="20"/>
              </w:rPr>
              <w:t>машинозчи</w:t>
            </w:r>
            <w:r w:rsidR="00A02A52">
              <w:rPr>
                <w:rFonts w:ascii="Times New Roman" w:eastAsia="Times New Roman" w:hAnsi="Times New Roman" w:cs="Times New Roman"/>
                <w:sz w:val="20"/>
                <w:szCs w:val="20"/>
              </w:rPr>
              <w:t>тування</w:t>
            </w:r>
            <w:proofErr w:type="spellEnd"/>
            <w:r w:rsidR="00A02A52">
              <w:rPr>
                <w:rFonts w:ascii="Times New Roman" w:eastAsia="Times New Roman" w:hAnsi="Times New Roman" w:cs="Times New Roman"/>
                <w:sz w:val="20"/>
                <w:szCs w:val="20"/>
              </w:rPr>
              <w:t xml:space="preserve"> (файли з розширенням «.</w:t>
            </w:r>
            <w:proofErr w:type="spellStart"/>
            <w:r w:rsidRPr="006E2E99">
              <w:rPr>
                <w:rFonts w:ascii="Times New Roman" w:eastAsia="Times New Roman" w:hAnsi="Times New Roman" w:cs="Times New Roman"/>
                <w:sz w:val="20"/>
                <w:szCs w:val="20"/>
              </w:rPr>
              <w:t>pdf</w:t>
            </w:r>
            <w:proofErr w:type="spellEnd"/>
            <w:r w:rsidRPr="006E2E99">
              <w:rPr>
                <w:rFonts w:ascii="Times New Roman" w:eastAsia="Times New Roman" w:hAnsi="Times New Roman" w:cs="Times New Roman"/>
                <w:sz w:val="20"/>
                <w:szCs w:val="20"/>
              </w:rPr>
              <w:t xml:space="preserve">.»), зміст та вигляд яких повинен відповідати оригіналам відповідних документів, згідно яких виготовляються такі </w:t>
            </w:r>
            <w:proofErr w:type="spellStart"/>
            <w:r w:rsidRPr="006E2E99">
              <w:rPr>
                <w:rFonts w:ascii="Times New Roman" w:eastAsia="Times New Roman" w:hAnsi="Times New Roman" w:cs="Times New Roman"/>
                <w:sz w:val="20"/>
                <w:szCs w:val="20"/>
              </w:rPr>
              <w:t>скан</w:t>
            </w:r>
            <w:proofErr w:type="spellEnd"/>
            <w:r w:rsidRPr="006E2E99">
              <w:rPr>
                <w:rFonts w:ascii="Times New Roman" w:eastAsia="Times New Roman" w:hAnsi="Times New Roman" w:cs="Times New Roman"/>
                <w:sz w:val="20"/>
                <w:szCs w:val="20"/>
              </w:rPr>
              <w:t>-копії.</w:t>
            </w:r>
          </w:p>
          <w:p w14:paraId="1A30A818" w14:textId="77777777" w:rsidR="00BF6B75" w:rsidRPr="006E2E99" w:rsidRDefault="006F182B" w:rsidP="00DF16E8">
            <w:pPr>
              <w:spacing w:after="0" w:line="240" w:lineRule="auto"/>
              <w:ind w:left="34" w:hanging="21"/>
              <w:jc w:val="both"/>
              <w:rPr>
                <w:rFonts w:ascii="Times New Roman" w:eastAsia="Times New Roman" w:hAnsi="Times New Roman" w:cs="Times New Roman"/>
                <w:sz w:val="20"/>
                <w:szCs w:val="20"/>
              </w:rPr>
            </w:pPr>
            <w:r w:rsidRPr="006E2E99">
              <w:rPr>
                <w:rFonts w:ascii="Times New Roman" w:eastAsia="Times New Roman" w:hAnsi="Times New Roman" w:cs="Times New Roman"/>
                <w:color w:val="000000"/>
                <w:sz w:val="20"/>
                <w:szCs w:val="20"/>
              </w:rPr>
              <w:t xml:space="preserve">Документ (документи), які надані у складі тендерної пропозиції, мають бути відкриті для загального доступу, тобто не містити паролів. </w:t>
            </w:r>
          </w:p>
          <w:p w14:paraId="57AD52D8" w14:textId="77777777" w:rsidR="00BF6B75" w:rsidRPr="006E2E99" w:rsidRDefault="006F182B" w:rsidP="00DF16E8">
            <w:pPr>
              <w:spacing w:after="0" w:line="240" w:lineRule="auto"/>
              <w:ind w:firstLine="380"/>
              <w:jc w:val="both"/>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1.5.</w:t>
            </w:r>
            <w:r w:rsidRPr="006E2E99">
              <w:rPr>
                <w:rFonts w:ascii="Times New Roman" w:eastAsia="Times New Roman" w:hAnsi="Times New Roman" w:cs="Times New Roman"/>
                <w:b/>
                <w:sz w:val="20"/>
                <w:szCs w:val="20"/>
              </w:rPr>
              <w:t xml:space="preserve"> 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 </w:t>
            </w:r>
          </w:p>
          <w:p w14:paraId="2F50162A" w14:textId="77777777" w:rsidR="00BF6B75" w:rsidRPr="006E2E99" w:rsidRDefault="006F182B" w:rsidP="00DF16E8">
            <w:pPr>
              <w:spacing w:after="0" w:line="240" w:lineRule="auto"/>
              <w:ind w:firstLine="380"/>
              <w:jc w:val="both"/>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1.6. Сканований варіант тендерних пропозицій не повинен містити різних накладень, малюнків, (наприклад, накладених підписів, печаток) на скановані документи.</w:t>
            </w:r>
          </w:p>
          <w:p w14:paraId="2E6F201A" w14:textId="77777777" w:rsidR="00BF6B75" w:rsidRPr="006E2E99" w:rsidRDefault="006F182B" w:rsidP="00DF16E8">
            <w:pPr>
              <w:widowControl w:val="0"/>
              <w:spacing w:after="0" w:line="240" w:lineRule="auto"/>
              <w:ind w:left="34" w:right="113" w:hanging="21"/>
              <w:jc w:val="both"/>
              <w:rPr>
                <w:rFonts w:ascii="Times New Roman" w:eastAsia="Times New Roman" w:hAnsi="Times New Roman" w:cs="Times New Roman"/>
                <w:i/>
                <w:sz w:val="20"/>
                <w:szCs w:val="20"/>
              </w:rPr>
            </w:pPr>
            <w:r w:rsidRPr="006E2E99">
              <w:rPr>
                <w:rFonts w:ascii="Times New Roman" w:eastAsia="Times New Roman" w:hAnsi="Times New Roman" w:cs="Times New Roman"/>
                <w:i/>
                <w:sz w:val="20"/>
                <w:szCs w:val="20"/>
              </w:rPr>
              <w:t>Подані учасником документи у складі тендерної пропозиції, що не вимагались тендерною документацією, Замовником не розглядаються.</w:t>
            </w:r>
          </w:p>
          <w:p w14:paraId="782F4CEC" w14:textId="2A756C75" w:rsidR="00BF6B75" w:rsidRPr="006E2E99" w:rsidRDefault="006F182B" w:rsidP="00DF16E8">
            <w:pPr>
              <w:widowControl w:val="0"/>
              <w:shd w:val="clear" w:color="auto" w:fill="FFFFFF"/>
              <w:spacing w:after="0" w:line="240" w:lineRule="auto"/>
              <w:ind w:left="34" w:right="113" w:firstLine="380"/>
              <w:jc w:val="both"/>
              <w:rPr>
                <w:rFonts w:ascii="Times New Roman" w:eastAsia="Times New Roman" w:hAnsi="Times New Roman" w:cs="Times New Roman"/>
                <w:color w:val="000000"/>
                <w:sz w:val="20"/>
                <w:szCs w:val="20"/>
              </w:rPr>
            </w:pPr>
            <w:r w:rsidRPr="006E2E99">
              <w:rPr>
                <w:rFonts w:ascii="Times New Roman" w:eastAsia="Times New Roman" w:hAnsi="Times New Roman" w:cs="Times New Roman"/>
                <w:color w:val="000000"/>
                <w:sz w:val="20"/>
                <w:szCs w:val="20"/>
              </w:rPr>
              <w:t xml:space="preserve">1.7.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w:t>
            </w:r>
            <w:r w:rsidRPr="006E2E99">
              <w:rPr>
                <w:rFonts w:ascii="Times New Roman" w:eastAsia="Times New Roman" w:hAnsi="Times New Roman" w:cs="Times New Roman"/>
                <w:b/>
                <w:i/>
                <w:color w:val="000000"/>
                <w:sz w:val="20"/>
                <w:szCs w:val="20"/>
              </w:rPr>
              <w:t xml:space="preserve">кваліфікованого електронного підпису </w:t>
            </w:r>
            <w:r w:rsidRPr="006E2E99">
              <w:rPr>
                <w:rFonts w:ascii="Times New Roman" w:eastAsia="Times New Roman" w:hAnsi="Times New Roman" w:cs="Times New Roman"/>
                <w:b/>
                <w:color w:val="000000"/>
                <w:sz w:val="20"/>
                <w:szCs w:val="20"/>
              </w:rPr>
              <w:t>/</w:t>
            </w:r>
            <w:r w:rsidRPr="006E2E99">
              <w:rPr>
                <w:rFonts w:ascii="Times New Roman" w:eastAsia="Times New Roman" w:hAnsi="Times New Roman" w:cs="Times New Roman"/>
                <w:b/>
                <w:i/>
                <w:color w:val="000000"/>
                <w:sz w:val="20"/>
                <w:szCs w:val="20"/>
              </w:rPr>
              <w:t xml:space="preserve"> удосконаленого електронного підпису КЕП або УЕП</w:t>
            </w:r>
            <w:r w:rsidRPr="006E2E99">
              <w:rPr>
                <w:rFonts w:ascii="Times New Roman" w:eastAsia="Times New Roman" w:hAnsi="Times New Roman" w:cs="Times New Roman"/>
                <w:color w:val="000000"/>
                <w:sz w:val="20"/>
                <w:szCs w:val="20"/>
              </w:rPr>
              <w:t xml:space="preserve">. </w:t>
            </w:r>
          </w:p>
          <w:p w14:paraId="49A704E0" w14:textId="77777777" w:rsidR="00BF6B75" w:rsidRPr="006E2E99" w:rsidRDefault="006F182B" w:rsidP="00DF16E8">
            <w:pPr>
              <w:widowControl w:val="0"/>
              <w:shd w:val="clear" w:color="auto" w:fill="FFFFFF"/>
              <w:spacing w:after="0" w:line="240" w:lineRule="auto"/>
              <w:ind w:left="34" w:right="113" w:firstLine="567"/>
              <w:jc w:val="both"/>
              <w:rPr>
                <w:rFonts w:ascii="Times New Roman" w:eastAsia="Times New Roman" w:hAnsi="Times New Roman" w:cs="Times New Roman"/>
                <w:color w:val="000000"/>
                <w:sz w:val="20"/>
                <w:szCs w:val="20"/>
              </w:rPr>
            </w:pPr>
            <w:r w:rsidRPr="006E2E99">
              <w:rPr>
                <w:rFonts w:ascii="Times New Roman" w:eastAsia="Times New Roman" w:hAnsi="Times New Roman" w:cs="Times New Roman"/>
                <w:color w:val="000000"/>
                <w:sz w:val="20"/>
                <w:szCs w:val="20"/>
              </w:rPr>
              <w:t xml:space="preserve">Документи тендерної  пропозиції, </w:t>
            </w:r>
            <w:r w:rsidRPr="006E2E99">
              <w:rPr>
                <w:rFonts w:ascii="Times New Roman" w:eastAsia="Times New Roman" w:hAnsi="Times New Roman" w:cs="Times New Roman"/>
                <w:b/>
                <w:color w:val="000000"/>
                <w:sz w:val="20"/>
                <w:szCs w:val="20"/>
              </w:rPr>
              <w:t>які надані не у формі електронного документа</w:t>
            </w:r>
            <w:r w:rsidRPr="006E2E99">
              <w:rPr>
                <w:rFonts w:ascii="Times New Roman" w:eastAsia="Times New Roman" w:hAnsi="Times New Roman" w:cs="Times New Roman"/>
                <w:color w:val="000000"/>
                <w:sz w:val="20"/>
                <w:szCs w:val="20"/>
              </w:rPr>
              <w:t xml:space="preserve"> (без КЕП/УЕП на документі) </w:t>
            </w:r>
            <w:r w:rsidRPr="006E2E99">
              <w:rPr>
                <w:rFonts w:ascii="Times New Roman" w:eastAsia="Times New Roman" w:hAnsi="Times New Roman" w:cs="Times New Roman"/>
                <w:b/>
                <w:color w:val="000000"/>
                <w:sz w:val="20"/>
                <w:szCs w:val="20"/>
              </w:rPr>
              <w:t>повинні містити:</w:t>
            </w:r>
            <w:r w:rsidRPr="006E2E99">
              <w:rPr>
                <w:rFonts w:ascii="Times New Roman" w:eastAsia="Times New Roman" w:hAnsi="Times New Roman" w:cs="Times New Roman"/>
                <w:color w:val="000000"/>
                <w:sz w:val="20"/>
                <w:szCs w:val="20"/>
              </w:rPr>
              <w:t xml:space="preserve"> підпис уповноваженої посадової особи учасника закупівлі (із зазначенням прізвища, ініціалів та посади особи), а також відбитки печатки учасника (у </w:t>
            </w:r>
            <w:r w:rsidRPr="006E2E99">
              <w:rPr>
                <w:rFonts w:ascii="Times New Roman" w:eastAsia="Times New Roman" w:hAnsi="Times New Roman" w:cs="Times New Roman"/>
                <w:color w:val="000000"/>
                <w:sz w:val="20"/>
                <w:szCs w:val="20"/>
              </w:rPr>
              <w:lastRenderedPageBreak/>
              <w:t xml:space="preserve">разі використання) на кожній сторінці такого документу (окрім документів, виданих іншими підприємствами/ установами/ організаціями). </w:t>
            </w:r>
          </w:p>
          <w:p w14:paraId="2772EB0E" w14:textId="77777777" w:rsidR="00BF6B75" w:rsidRPr="006E2E99" w:rsidRDefault="006F182B" w:rsidP="00DF16E8">
            <w:pPr>
              <w:widowControl w:val="0"/>
              <w:shd w:val="clear" w:color="auto" w:fill="FFFFFF"/>
              <w:spacing w:after="0" w:line="240" w:lineRule="auto"/>
              <w:ind w:left="34" w:right="113" w:firstLine="567"/>
              <w:jc w:val="both"/>
              <w:rPr>
                <w:rFonts w:ascii="Times New Roman" w:eastAsia="Times New Roman" w:hAnsi="Times New Roman" w:cs="Times New Roman"/>
                <w:b/>
                <w:color w:val="000000"/>
                <w:sz w:val="20"/>
                <w:szCs w:val="20"/>
              </w:rPr>
            </w:pPr>
            <w:r w:rsidRPr="006E2E99">
              <w:rPr>
                <w:rFonts w:ascii="Times New Roman" w:eastAsia="Times New Roman" w:hAnsi="Times New Roman" w:cs="Times New Roman"/>
                <w:color w:val="000000"/>
                <w:sz w:val="20"/>
                <w:szCs w:val="2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6E2E99">
              <w:rPr>
                <w:rFonts w:ascii="Times New Roman" w:eastAsia="Times New Roman" w:hAnsi="Times New Roman" w:cs="Times New Roman"/>
                <w:b/>
                <w:color w:val="000000"/>
                <w:sz w:val="20"/>
                <w:szCs w:val="20"/>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7EB03E37" w14:textId="77777777" w:rsidR="00BF6B75" w:rsidRPr="006E2E99" w:rsidRDefault="00BF6B75" w:rsidP="00DF16E8">
            <w:pPr>
              <w:widowControl w:val="0"/>
              <w:shd w:val="clear" w:color="auto" w:fill="FFFFFF"/>
              <w:spacing w:after="0" w:line="240" w:lineRule="auto"/>
              <w:ind w:left="34" w:right="113" w:firstLine="567"/>
              <w:jc w:val="both"/>
              <w:rPr>
                <w:rFonts w:ascii="Times New Roman" w:eastAsia="Times New Roman" w:hAnsi="Times New Roman" w:cs="Times New Roman"/>
                <w:b/>
                <w:color w:val="000000"/>
                <w:sz w:val="20"/>
                <w:szCs w:val="20"/>
              </w:rPr>
            </w:pPr>
          </w:p>
          <w:p w14:paraId="4A4FC4C8" w14:textId="7CC1746A" w:rsidR="00BF6B75" w:rsidRPr="006E2E99" w:rsidRDefault="006F182B" w:rsidP="00DF16E8">
            <w:pPr>
              <w:widowControl w:val="0"/>
              <w:shd w:val="clear" w:color="auto" w:fill="FFFFFF"/>
              <w:spacing w:after="0" w:line="240" w:lineRule="auto"/>
              <w:ind w:right="113" w:firstLine="539"/>
              <w:jc w:val="both"/>
              <w:rPr>
                <w:rFonts w:ascii="Times New Roman" w:eastAsia="Times New Roman" w:hAnsi="Times New Roman" w:cs="Times New Roman"/>
                <w:color w:val="000000"/>
                <w:sz w:val="20"/>
                <w:szCs w:val="20"/>
              </w:rPr>
            </w:pPr>
            <w:r w:rsidRPr="006E2E99">
              <w:rPr>
                <w:rFonts w:ascii="Times New Roman" w:eastAsia="Times New Roman" w:hAnsi="Times New Roman" w:cs="Times New Roman"/>
                <w:color w:val="000000"/>
                <w:sz w:val="20"/>
                <w:szCs w:val="20"/>
              </w:rPr>
              <w:t xml:space="preserve">Замовник перевіряє </w:t>
            </w:r>
            <w:r w:rsidRPr="006E2E99">
              <w:rPr>
                <w:rFonts w:ascii="Times New Roman" w:eastAsia="Times New Roman" w:hAnsi="Times New Roman" w:cs="Times New Roman"/>
                <w:sz w:val="20"/>
                <w:szCs w:val="20"/>
              </w:rPr>
              <w:t>КЕП/УЕП</w:t>
            </w:r>
            <w:r w:rsidRPr="006E2E99">
              <w:rPr>
                <w:rFonts w:ascii="Times New Roman" w:eastAsia="Times New Roman" w:hAnsi="Times New Roman" w:cs="Times New Roman"/>
                <w:b/>
                <w:color w:val="000000"/>
                <w:sz w:val="20"/>
                <w:szCs w:val="20"/>
              </w:rPr>
              <w:t xml:space="preserve"> </w:t>
            </w:r>
            <w:r w:rsidRPr="006E2E99">
              <w:rPr>
                <w:rFonts w:ascii="Times New Roman" w:eastAsia="Times New Roman" w:hAnsi="Times New Roman" w:cs="Times New Roman"/>
                <w:color w:val="000000"/>
                <w:sz w:val="20"/>
                <w:szCs w:val="20"/>
              </w:rPr>
              <w:t xml:space="preserve">учасника на сайті центрального </w:t>
            </w:r>
            <w:proofErr w:type="spellStart"/>
            <w:r w:rsidRPr="006E2E99">
              <w:rPr>
                <w:rFonts w:ascii="Times New Roman" w:eastAsia="Times New Roman" w:hAnsi="Times New Roman" w:cs="Times New Roman"/>
                <w:color w:val="000000"/>
                <w:sz w:val="20"/>
                <w:szCs w:val="20"/>
              </w:rPr>
              <w:t>засвідчувального</w:t>
            </w:r>
            <w:proofErr w:type="spellEnd"/>
            <w:r w:rsidRPr="006E2E99">
              <w:rPr>
                <w:rFonts w:ascii="Times New Roman" w:eastAsia="Times New Roman" w:hAnsi="Times New Roman" w:cs="Times New Roman"/>
                <w:color w:val="000000"/>
                <w:sz w:val="20"/>
                <w:szCs w:val="20"/>
              </w:rPr>
              <w:t xml:space="preserve"> органу за посиланням </w:t>
            </w:r>
            <w:hyperlink r:id="rId12">
              <w:r w:rsidRPr="006E2E99">
                <w:rPr>
                  <w:rFonts w:ascii="Times New Roman" w:eastAsia="Times New Roman" w:hAnsi="Times New Roman" w:cs="Times New Roman"/>
                  <w:b/>
                  <w:color w:val="0563C1"/>
                  <w:sz w:val="20"/>
                  <w:szCs w:val="20"/>
                </w:rPr>
                <w:t>https://czo.gov.ua/verify</w:t>
              </w:r>
            </w:hyperlink>
          </w:p>
          <w:p w14:paraId="713D0FC9" w14:textId="77777777" w:rsidR="00BF6B75" w:rsidRPr="006E2E99" w:rsidRDefault="00BF6B75" w:rsidP="00DF16E8">
            <w:pPr>
              <w:spacing w:after="0" w:line="240" w:lineRule="auto"/>
              <w:ind w:firstLine="459"/>
              <w:jc w:val="both"/>
              <w:rPr>
                <w:rFonts w:ascii="Times New Roman" w:eastAsia="Times New Roman" w:hAnsi="Times New Roman" w:cs="Times New Roman"/>
                <w:color w:val="000000"/>
                <w:sz w:val="20"/>
                <w:szCs w:val="20"/>
              </w:rPr>
            </w:pPr>
          </w:p>
          <w:p w14:paraId="4E9377C6" w14:textId="249BFD6C" w:rsidR="00BF6B75" w:rsidRPr="006E2E99" w:rsidRDefault="006F182B" w:rsidP="00DF16E8">
            <w:pPr>
              <w:spacing w:after="0" w:line="240" w:lineRule="auto"/>
              <w:ind w:firstLine="539"/>
              <w:jc w:val="both"/>
              <w:rPr>
                <w:rFonts w:ascii="Times New Roman" w:eastAsia="Times New Roman" w:hAnsi="Times New Roman" w:cs="Times New Roman"/>
                <w:b/>
                <w:color w:val="000000"/>
                <w:sz w:val="20"/>
                <w:szCs w:val="20"/>
              </w:rPr>
            </w:pPr>
            <w:r w:rsidRPr="006E2E99">
              <w:rPr>
                <w:rFonts w:ascii="Times New Roman" w:eastAsia="Times New Roman" w:hAnsi="Times New Roman" w:cs="Times New Roman"/>
                <w:b/>
                <w:color w:val="000000"/>
                <w:sz w:val="20"/>
                <w:szCs w:val="20"/>
              </w:rPr>
              <w:t xml:space="preserve">Під час перевірки КЕП або УЕП повинні відображатися: прізвище та ініціали особи, уповноваженої на підписання тендерної пропозиції (власника ключа). </w:t>
            </w:r>
          </w:p>
          <w:p w14:paraId="0A66B42F" w14:textId="6FAD7765" w:rsidR="00BF6B75" w:rsidRDefault="006F182B" w:rsidP="00DF16E8">
            <w:pPr>
              <w:widowControl w:val="0"/>
              <w:spacing w:after="0" w:line="240" w:lineRule="auto"/>
              <w:ind w:firstLine="539"/>
              <w:jc w:val="both"/>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 xml:space="preserve">Недотримання зазначених вимог та/або неможливість перевірити електронний підпис на сайті Центрального </w:t>
            </w:r>
            <w:proofErr w:type="spellStart"/>
            <w:r w:rsidRPr="006E2E99">
              <w:rPr>
                <w:rFonts w:ascii="Times New Roman" w:eastAsia="Times New Roman" w:hAnsi="Times New Roman" w:cs="Times New Roman"/>
                <w:sz w:val="20"/>
                <w:szCs w:val="20"/>
              </w:rPr>
              <w:t>засвідчувального</w:t>
            </w:r>
            <w:proofErr w:type="spellEnd"/>
            <w:r w:rsidRPr="006E2E99">
              <w:rPr>
                <w:rFonts w:ascii="Times New Roman" w:eastAsia="Times New Roman" w:hAnsi="Times New Roman" w:cs="Times New Roman"/>
                <w:sz w:val="20"/>
                <w:szCs w:val="20"/>
              </w:rPr>
              <w:t xml:space="preserve"> органу є підставою для відхилення учасника згідно вимог Закону з урахуванням</w:t>
            </w:r>
            <w:r w:rsidR="002C18F7" w:rsidRPr="006E2E99">
              <w:rPr>
                <w:rFonts w:ascii="Times New Roman" w:eastAsia="Times New Roman" w:hAnsi="Times New Roman" w:cs="Times New Roman"/>
                <w:sz w:val="20"/>
                <w:szCs w:val="20"/>
              </w:rPr>
              <w:t xml:space="preserve"> </w:t>
            </w:r>
            <w:r w:rsidR="00C00549" w:rsidRPr="006E2E99">
              <w:rPr>
                <w:rFonts w:ascii="Times New Roman" w:eastAsia="Times New Roman" w:hAnsi="Times New Roman" w:cs="Times New Roman"/>
                <w:i/>
                <w:sz w:val="20"/>
                <w:szCs w:val="20"/>
              </w:rPr>
              <w:t>абз.5 п</w:t>
            </w:r>
            <w:r w:rsidR="00150D1A">
              <w:rPr>
                <w:rFonts w:ascii="Times New Roman" w:eastAsia="Times New Roman" w:hAnsi="Times New Roman" w:cs="Times New Roman"/>
                <w:i/>
                <w:sz w:val="20"/>
                <w:szCs w:val="20"/>
              </w:rPr>
              <w:t xml:space="preserve">. </w:t>
            </w:r>
            <w:r w:rsidR="00C00549" w:rsidRPr="006E2E99">
              <w:rPr>
                <w:rFonts w:ascii="Times New Roman" w:eastAsia="Times New Roman" w:hAnsi="Times New Roman" w:cs="Times New Roman"/>
                <w:i/>
                <w:sz w:val="20"/>
                <w:szCs w:val="20"/>
              </w:rPr>
              <w:t>п 2</w:t>
            </w:r>
            <w:r w:rsidRPr="006E2E99">
              <w:rPr>
                <w:rFonts w:ascii="Times New Roman" w:eastAsia="Times New Roman" w:hAnsi="Times New Roman" w:cs="Times New Roman"/>
                <w:i/>
                <w:sz w:val="20"/>
                <w:szCs w:val="20"/>
              </w:rPr>
              <w:t xml:space="preserve"> </w:t>
            </w:r>
            <w:r w:rsidR="000A7E0E" w:rsidRPr="006E2E99">
              <w:rPr>
                <w:rFonts w:ascii="Times New Roman" w:eastAsia="Times New Roman" w:hAnsi="Times New Roman" w:cs="Times New Roman"/>
                <w:i/>
                <w:sz w:val="20"/>
                <w:szCs w:val="20"/>
              </w:rPr>
              <w:t>пункту 44</w:t>
            </w:r>
            <w:r w:rsidRPr="006E2E99">
              <w:rPr>
                <w:rFonts w:ascii="Times New Roman" w:eastAsia="Times New Roman" w:hAnsi="Times New Roman" w:cs="Times New Roman"/>
                <w:i/>
                <w:sz w:val="20"/>
                <w:szCs w:val="20"/>
              </w:rPr>
              <w:t xml:space="preserve"> </w:t>
            </w:r>
            <w:r w:rsidRPr="006E2E99">
              <w:rPr>
                <w:rFonts w:ascii="Times New Roman" w:eastAsia="Times New Roman" w:hAnsi="Times New Roman" w:cs="Times New Roman"/>
                <w:sz w:val="20"/>
                <w:szCs w:val="20"/>
              </w:rPr>
              <w:t>Особливостей.</w:t>
            </w:r>
          </w:p>
          <w:p w14:paraId="6AFBC533" w14:textId="77777777" w:rsidR="00A02A52" w:rsidRPr="006E2E99" w:rsidRDefault="00A02A52" w:rsidP="00DF16E8">
            <w:pPr>
              <w:widowControl w:val="0"/>
              <w:spacing w:after="0" w:line="240" w:lineRule="auto"/>
              <w:ind w:firstLine="539"/>
              <w:jc w:val="both"/>
              <w:rPr>
                <w:rFonts w:ascii="Times New Roman" w:eastAsia="Times New Roman" w:hAnsi="Times New Roman" w:cs="Times New Roman"/>
                <w:sz w:val="20"/>
                <w:szCs w:val="20"/>
              </w:rPr>
            </w:pPr>
          </w:p>
          <w:p w14:paraId="2A98DAEB" w14:textId="57C91DE7" w:rsidR="00BF6B75" w:rsidRPr="006E2E99" w:rsidRDefault="006F182B" w:rsidP="00DF16E8">
            <w:pPr>
              <w:spacing w:after="0" w:line="240" w:lineRule="auto"/>
              <w:ind w:firstLine="539"/>
              <w:jc w:val="both"/>
              <w:rPr>
                <w:rFonts w:ascii="Times New Roman" w:eastAsia="Times New Roman" w:hAnsi="Times New Roman" w:cs="Times New Roman"/>
                <w:color w:val="000000"/>
                <w:sz w:val="20"/>
                <w:szCs w:val="20"/>
              </w:rPr>
            </w:pPr>
            <w:r w:rsidRPr="006E2E99">
              <w:rPr>
                <w:rFonts w:ascii="Times New Roman" w:eastAsia="Times New Roman" w:hAnsi="Times New Roman" w:cs="Times New Roman"/>
                <w:color w:val="000000"/>
                <w:sz w:val="20"/>
                <w:szCs w:val="20"/>
              </w:rPr>
              <w:t>1.8. 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5134562" w14:textId="77777777" w:rsidR="00BF6B75" w:rsidRPr="006E2E99" w:rsidRDefault="006F182B" w:rsidP="00DF16E8">
            <w:pPr>
              <w:spacing w:after="0" w:line="240" w:lineRule="auto"/>
              <w:ind w:hanging="2"/>
              <w:jc w:val="both"/>
              <w:rPr>
                <w:rFonts w:ascii="Times New Roman" w:eastAsia="Times New Roman" w:hAnsi="Times New Roman" w:cs="Times New Roman"/>
                <w:color w:val="000000"/>
                <w:sz w:val="20"/>
                <w:szCs w:val="20"/>
              </w:rPr>
            </w:pPr>
            <w:r w:rsidRPr="006E2E99">
              <w:rPr>
                <w:rFonts w:ascii="Times New Roman" w:eastAsia="Times New Roman" w:hAnsi="Times New Roman" w:cs="Times New Roman"/>
                <w:color w:val="000000"/>
                <w:sz w:val="20"/>
                <w:szCs w:val="20"/>
              </w:rPr>
              <w:t xml:space="preserve"> Опис формальних помилок*:</w:t>
            </w:r>
          </w:p>
          <w:p w14:paraId="0F599C8B" w14:textId="77777777" w:rsidR="00BF6B75" w:rsidRPr="006E2E99" w:rsidRDefault="006F182B" w:rsidP="00DF16E8">
            <w:pPr>
              <w:spacing w:after="0" w:line="240" w:lineRule="auto"/>
              <w:ind w:hanging="2"/>
              <w:jc w:val="both"/>
              <w:rPr>
                <w:rFonts w:ascii="Times New Roman" w:eastAsia="Times New Roman" w:hAnsi="Times New Roman" w:cs="Times New Roman"/>
                <w:color w:val="000000"/>
                <w:sz w:val="20"/>
                <w:szCs w:val="20"/>
              </w:rPr>
            </w:pPr>
            <w:r w:rsidRPr="006E2E99">
              <w:rPr>
                <w:rFonts w:ascii="Times New Roman" w:eastAsia="Times New Roman" w:hAnsi="Times New Roman" w:cs="Times New Roman"/>
                <w:color w:val="000000"/>
                <w:sz w:val="20"/>
                <w:szCs w:val="20"/>
              </w:rPr>
              <w:t>*Згідно з наказом Мінекономіки від 15.04.2020 № 710 “Про затвердження Переліку формальних помилок”</w:t>
            </w:r>
          </w:p>
          <w:p w14:paraId="7BD72F19" w14:textId="77777777" w:rsidR="00BF6B75" w:rsidRPr="006E2E99" w:rsidRDefault="006F182B" w:rsidP="00DF16E8">
            <w:pPr>
              <w:spacing w:after="0" w:line="240" w:lineRule="auto"/>
              <w:ind w:firstLine="521"/>
              <w:jc w:val="both"/>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1. Інформація/документ, подана учасником процедури закупівлі у складі тендерної пропозиції, містить помилку (помилки) у частині:</w:t>
            </w:r>
          </w:p>
          <w:p w14:paraId="0936D18A" w14:textId="77777777" w:rsidR="00BF6B75" w:rsidRPr="006E2E99" w:rsidRDefault="006F182B" w:rsidP="00DF16E8">
            <w:pPr>
              <w:spacing w:after="0" w:line="240" w:lineRule="auto"/>
              <w:ind w:firstLine="521"/>
              <w:jc w:val="both"/>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 xml:space="preserve">- уживання великої літери (наприклад, м. </w:t>
            </w:r>
            <w:proofErr w:type="spellStart"/>
            <w:r w:rsidRPr="006E2E99">
              <w:rPr>
                <w:rFonts w:ascii="Times New Roman" w:eastAsia="Times New Roman" w:hAnsi="Times New Roman" w:cs="Times New Roman"/>
                <w:sz w:val="20"/>
                <w:szCs w:val="20"/>
              </w:rPr>
              <w:t>дніпро</w:t>
            </w:r>
            <w:proofErr w:type="spellEnd"/>
            <w:r w:rsidRPr="006E2E99">
              <w:rPr>
                <w:rFonts w:ascii="Times New Roman" w:eastAsia="Times New Roman" w:hAnsi="Times New Roman" w:cs="Times New Roman"/>
                <w:sz w:val="20"/>
                <w:szCs w:val="20"/>
              </w:rPr>
              <w:t xml:space="preserve"> замість м. Дніпро); </w:t>
            </w:r>
          </w:p>
          <w:p w14:paraId="17114D90" w14:textId="77777777" w:rsidR="00BF6B75" w:rsidRPr="006E2E99" w:rsidRDefault="006F182B" w:rsidP="00DF16E8">
            <w:pPr>
              <w:spacing w:after="0" w:line="240" w:lineRule="auto"/>
              <w:ind w:firstLine="521"/>
              <w:jc w:val="both"/>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 xml:space="preserve">- уживання розділових знаків та відмінювання слів у реченні (наприклад, пропущення ком при виділенні дієприслівникових зворотів); </w:t>
            </w:r>
          </w:p>
          <w:p w14:paraId="0DD94A28" w14:textId="77777777" w:rsidR="00BF6B75" w:rsidRPr="006E2E99" w:rsidRDefault="006F182B" w:rsidP="00DF16E8">
            <w:pPr>
              <w:spacing w:after="0" w:line="240" w:lineRule="auto"/>
              <w:ind w:firstLine="521"/>
              <w:jc w:val="both"/>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 xml:space="preserve">- використання слова або мовного звороту, запозичених з іншої мови (наприклад, </w:t>
            </w:r>
            <w:proofErr w:type="spellStart"/>
            <w:r w:rsidRPr="006E2E99">
              <w:rPr>
                <w:rFonts w:ascii="Times New Roman" w:eastAsia="Times New Roman" w:hAnsi="Times New Roman" w:cs="Times New Roman"/>
                <w:sz w:val="20"/>
                <w:szCs w:val="20"/>
              </w:rPr>
              <w:t>опавше</w:t>
            </w:r>
            <w:proofErr w:type="spellEnd"/>
            <w:r w:rsidRPr="006E2E99">
              <w:rPr>
                <w:rFonts w:ascii="Times New Roman" w:eastAsia="Times New Roman" w:hAnsi="Times New Roman" w:cs="Times New Roman"/>
                <w:sz w:val="20"/>
                <w:szCs w:val="20"/>
              </w:rPr>
              <w:t xml:space="preserve">, </w:t>
            </w:r>
            <w:proofErr w:type="spellStart"/>
            <w:r w:rsidRPr="006E2E99">
              <w:rPr>
                <w:rFonts w:ascii="Times New Roman" w:eastAsia="Times New Roman" w:hAnsi="Times New Roman" w:cs="Times New Roman"/>
                <w:sz w:val="20"/>
                <w:szCs w:val="20"/>
              </w:rPr>
              <w:t>застарівше</w:t>
            </w:r>
            <w:proofErr w:type="spellEnd"/>
            <w:r w:rsidRPr="006E2E99">
              <w:rPr>
                <w:rFonts w:ascii="Times New Roman" w:eastAsia="Times New Roman" w:hAnsi="Times New Roman" w:cs="Times New Roman"/>
                <w:sz w:val="20"/>
                <w:szCs w:val="20"/>
              </w:rPr>
              <w:t xml:space="preserve"> — замість опале, застаріле);</w:t>
            </w:r>
          </w:p>
          <w:p w14:paraId="63FEA6E3" w14:textId="77777777" w:rsidR="00BF6B75" w:rsidRPr="006E2E99" w:rsidRDefault="006F182B" w:rsidP="00DF16E8">
            <w:pPr>
              <w:spacing w:after="0" w:line="240" w:lineRule="auto"/>
              <w:ind w:firstLine="521"/>
              <w:jc w:val="both"/>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UA-2020-07-04-001106-a замість UA-2020-07-02-001104-a); </w:t>
            </w:r>
          </w:p>
          <w:p w14:paraId="3B5541CF" w14:textId="118B2257" w:rsidR="00BF6B75" w:rsidRPr="006E2E99" w:rsidRDefault="006F182B" w:rsidP="00DF16E8">
            <w:pPr>
              <w:spacing w:after="0" w:line="240" w:lineRule="auto"/>
              <w:ind w:firstLine="521"/>
              <w:jc w:val="both"/>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 застосування правил переносу частини слова з рядка в рядок (наприклад</w:t>
            </w:r>
            <w:r w:rsidR="00A02A52">
              <w:rPr>
                <w:rFonts w:ascii="Times New Roman" w:eastAsia="Times New Roman" w:hAnsi="Times New Roman" w:cs="Times New Roman"/>
                <w:sz w:val="20"/>
                <w:szCs w:val="20"/>
              </w:rPr>
              <w:t xml:space="preserve">, </w:t>
            </w:r>
            <w:proofErr w:type="spellStart"/>
            <w:r w:rsidR="00A02A52">
              <w:rPr>
                <w:rFonts w:ascii="Times New Roman" w:eastAsia="Times New Roman" w:hAnsi="Times New Roman" w:cs="Times New Roman"/>
                <w:sz w:val="20"/>
                <w:szCs w:val="20"/>
              </w:rPr>
              <w:t>гірсь-кий</w:t>
            </w:r>
            <w:proofErr w:type="spellEnd"/>
            <w:r w:rsidR="00A02A52">
              <w:rPr>
                <w:rFonts w:ascii="Times New Roman" w:eastAsia="Times New Roman" w:hAnsi="Times New Roman" w:cs="Times New Roman"/>
                <w:sz w:val="20"/>
                <w:szCs w:val="20"/>
              </w:rPr>
              <w:t xml:space="preserve"> замість гір-</w:t>
            </w:r>
            <w:proofErr w:type="spellStart"/>
            <w:r w:rsidR="00A02A52">
              <w:rPr>
                <w:rFonts w:ascii="Times New Roman" w:eastAsia="Times New Roman" w:hAnsi="Times New Roman" w:cs="Times New Roman"/>
                <w:sz w:val="20"/>
                <w:szCs w:val="20"/>
              </w:rPr>
              <w:t>ський</w:t>
            </w:r>
            <w:proofErr w:type="spellEnd"/>
            <w:r w:rsidR="00A02A52">
              <w:rPr>
                <w:rFonts w:ascii="Times New Roman" w:eastAsia="Times New Roman" w:hAnsi="Times New Roman" w:cs="Times New Roman"/>
                <w:sz w:val="20"/>
                <w:szCs w:val="20"/>
              </w:rPr>
              <w:t>);</w:t>
            </w:r>
          </w:p>
          <w:p w14:paraId="50CA78E4" w14:textId="2498323B" w:rsidR="00BF6B75" w:rsidRPr="006E2E99" w:rsidRDefault="006F182B" w:rsidP="00DF16E8">
            <w:pPr>
              <w:spacing w:after="0" w:line="240" w:lineRule="auto"/>
              <w:ind w:firstLine="521"/>
              <w:jc w:val="both"/>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 xml:space="preserve">написання слів разом та/або окремо, та/або через дефіс (наприклад, </w:t>
            </w:r>
            <w:proofErr w:type="spellStart"/>
            <w:r w:rsidRPr="006E2E99">
              <w:rPr>
                <w:rFonts w:ascii="Times New Roman" w:eastAsia="Times New Roman" w:hAnsi="Times New Roman" w:cs="Times New Roman"/>
                <w:sz w:val="20"/>
                <w:szCs w:val="20"/>
              </w:rPr>
              <w:t>молочнока</w:t>
            </w:r>
            <w:r w:rsidR="00A02A52">
              <w:rPr>
                <w:rFonts w:ascii="Times New Roman" w:eastAsia="Times New Roman" w:hAnsi="Times New Roman" w:cs="Times New Roman"/>
                <w:sz w:val="20"/>
                <w:szCs w:val="20"/>
              </w:rPr>
              <w:t>вовий</w:t>
            </w:r>
            <w:proofErr w:type="spellEnd"/>
            <w:r w:rsidR="00A02A52">
              <w:rPr>
                <w:rFonts w:ascii="Times New Roman" w:eastAsia="Times New Roman" w:hAnsi="Times New Roman" w:cs="Times New Roman"/>
                <w:sz w:val="20"/>
                <w:szCs w:val="20"/>
              </w:rPr>
              <w:t xml:space="preserve"> замість молочно-кавовий);</w:t>
            </w:r>
          </w:p>
          <w:p w14:paraId="028CA2BE" w14:textId="0CE7C94D" w:rsidR="00BF6B75" w:rsidRPr="006E2E99" w:rsidRDefault="006F182B" w:rsidP="00DF16E8">
            <w:pPr>
              <w:spacing w:after="0" w:line="240" w:lineRule="auto"/>
              <w:ind w:firstLine="521"/>
              <w:jc w:val="both"/>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передбачена умовами тендерної документації (наприклад, кілька сторінок тендерної пропоз</w:t>
            </w:r>
            <w:r w:rsidR="00A02A52">
              <w:rPr>
                <w:rFonts w:ascii="Times New Roman" w:eastAsia="Times New Roman" w:hAnsi="Times New Roman" w:cs="Times New Roman"/>
                <w:sz w:val="20"/>
                <w:szCs w:val="20"/>
              </w:rPr>
              <w:t>иції містять номер сторінки 2).</w:t>
            </w:r>
          </w:p>
          <w:p w14:paraId="684BF351" w14:textId="4398903E" w:rsidR="00BF6B75" w:rsidRPr="006E2E99" w:rsidRDefault="006F182B" w:rsidP="00DF16E8">
            <w:pPr>
              <w:spacing w:after="0" w:line="240" w:lineRule="auto"/>
              <w:ind w:firstLine="521"/>
              <w:jc w:val="both"/>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w:t>
            </w:r>
            <w:r w:rsidR="00A02A52">
              <w:rPr>
                <w:rFonts w:ascii="Times New Roman" w:eastAsia="Times New Roman" w:hAnsi="Times New Roman" w:cs="Times New Roman"/>
                <w:sz w:val="20"/>
                <w:szCs w:val="20"/>
              </w:rPr>
              <w:t>пропозиція замість пропозиція).</w:t>
            </w:r>
          </w:p>
          <w:p w14:paraId="44C24F48" w14:textId="77777777" w:rsidR="00BF6B75" w:rsidRPr="006E2E99" w:rsidRDefault="006F182B" w:rsidP="00DF16E8">
            <w:pPr>
              <w:spacing w:after="0" w:line="240" w:lineRule="auto"/>
              <w:ind w:firstLine="521"/>
              <w:jc w:val="both"/>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lastRenderedPageBreak/>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подання документу з назвою «Інформація» замість «Довідка»). </w:t>
            </w:r>
          </w:p>
          <w:p w14:paraId="6D685A5D" w14:textId="6246120E" w:rsidR="00BF6B75" w:rsidRPr="006E2E99" w:rsidRDefault="006F182B" w:rsidP="00DF16E8">
            <w:pPr>
              <w:spacing w:after="0" w:line="240" w:lineRule="auto"/>
              <w:ind w:firstLine="521"/>
              <w:jc w:val="both"/>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подана у складі тендерної пропозиції довідка у довільній</w:t>
            </w:r>
            <w:r w:rsidR="00A02A52">
              <w:rPr>
                <w:rFonts w:ascii="Times New Roman" w:eastAsia="Times New Roman" w:hAnsi="Times New Roman" w:cs="Times New Roman"/>
                <w:sz w:val="20"/>
                <w:szCs w:val="20"/>
              </w:rPr>
              <w:t xml:space="preserve"> формі завірена лише підписом).</w:t>
            </w:r>
          </w:p>
          <w:p w14:paraId="575FA07D" w14:textId="7EE027D4" w:rsidR="00BF6B75" w:rsidRPr="006E2E99" w:rsidRDefault="006F182B" w:rsidP="00DF16E8">
            <w:pPr>
              <w:spacing w:after="0" w:line="240" w:lineRule="auto"/>
              <w:ind w:firstLine="521"/>
              <w:jc w:val="both"/>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ненадання протоколу зборів засновників, посилання на який наявне у наказі про п</w:t>
            </w:r>
            <w:r w:rsidR="00A02A52">
              <w:rPr>
                <w:rFonts w:ascii="Times New Roman" w:eastAsia="Times New Roman" w:hAnsi="Times New Roman" w:cs="Times New Roman"/>
                <w:sz w:val="20"/>
                <w:szCs w:val="20"/>
              </w:rPr>
              <w:t>ризначення керівника учасника).</w:t>
            </w:r>
          </w:p>
          <w:p w14:paraId="0A9CBB3F" w14:textId="52972F24" w:rsidR="00BF6B75" w:rsidRPr="006E2E99" w:rsidRDefault="006F182B" w:rsidP="00DF16E8">
            <w:pPr>
              <w:spacing w:after="0" w:line="240" w:lineRule="auto"/>
              <w:ind w:firstLine="521"/>
              <w:jc w:val="both"/>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електронний підпис (наприклад,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 електронний під</w:t>
            </w:r>
            <w:r w:rsidR="00A02A52">
              <w:rPr>
                <w:rFonts w:ascii="Times New Roman" w:eastAsia="Times New Roman" w:hAnsi="Times New Roman" w:cs="Times New Roman"/>
                <w:sz w:val="20"/>
                <w:szCs w:val="20"/>
              </w:rPr>
              <w:t>пис).</w:t>
            </w:r>
          </w:p>
          <w:p w14:paraId="39C81F94" w14:textId="31650843" w:rsidR="00BF6B75" w:rsidRPr="006E2E99" w:rsidRDefault="006F182B" w:rsidP="00DF16E8">
            <w:pPr>
              <w:spacing w:after="0" w:line="240" w:lineRule="auto"/>
              <w:ind w:firstLine="521"/>
              <w:jc w:val="both"/>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подана у складі тендерної пропозиції довідка у довільній формі щодо відсутності підстав для відмови в участ</w:t>
            </w:r>
            <w:r w:rsidR="00A02A52">
              <w:rPr>
                <w:rFonts w:ascii="Times New Roman" w:eastAsia="Times New Roman" w:hAnsi="Times New Roman" w:cs="Times New Roman"/>
                <w:sz w:val="20"/>
                <w:szCs w:val="20"/>
              </w:rPr>
              <w:t>і не містить вихідного номера).</w:t>
            </w:r>
          </w:p>
          <w:p w14:paraId="4D703360" w14:textId="77777777" w:rsidR="00BF6B75" w:rsidRPr="006E2E99" w:rsidRDefault="006F182B" w:rsidP="00DF16E8">
            <w:pPr>
              <w:spacing w:after="0" w:line="240" w:lineRule="auto"/>
              <w:ind w:firstLine="521"/>
              <w:jc w:val="both"/>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подання сканованої копії оригіналу паспорту якості замість сканованої копії). </w:t>
            </w:r>
          </w:p>
          <w:p w14:paraId="646FD612" w14:textId="2F3E54F8" w:rsidR="00BF6B75" w:rsidRPr="006E2E99" w:rsidRDefault="006F182B" w:rsidP="00DF16E8">
            <w:pPr>
              <w:spacing w:after="0" w:line="240" w:lineRule="auto"/>
              <w:ind w:firstLine="521"/>
              <w:jc w:val="both"/>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w:t>
            </w:r>
            <w:r w:rsidR="00A02A52">
              <w:rPr>
                <w:rFonts w:ascii="Times New Roman" w:eastAsia="Times New Roman" w:hAnsi="Times New Roman" w:cs="Times New Roman"/>
                <w:sz w:val="20"/>
                <w:szCs w:val="20"/>
              </w:rPr>
              <w:t>завізований перекладачем тощо).</w:t>
            </w:r>
          </w:p>
          <w:p w14:paraId="31745578" w14:textId="318AE472" w:rsidR="00BF6B75" w:rsidRPr="006E2E99" w:rsidRDefault="006F182B" w:rsidP="00DF16E8">
            <w:pPr>
              <w:spacing w:after="0" w:line="240" w:lineRule="auto"/>
              <w:ind w:firstLine="521"/>
              <w:jc w:val="both"/>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вул. Воровського замість в</w:t>
            </w:r>
            <w:r w:rsidR="00A02A52">
              <w:rPr>
                <w:rFonts w:ascii="Times New Roman" w:eastAsia="Times New Roman" w:hAnsi="Times New Roman" w:cs="Times New Roman"/>
                <w:sz w:val="20"/>
                <w:szCs w:val="20"/>
              </w:rPr>
              <w:t xml:space="preserve">ул. </w:t>
            </w:r>
            <w:proofErr w:type="spellStart"/>
            <w:r w:rsidR="00A02A52">
              <w:rPr>
                <w:rFonts w:ascii="Times New Roman" w:eastAsia="Times New Roman" w:hAnsi="Times New Roman" w:cs="Times New Roman"/>
                <w:sz w:val="20"/>
                <w:szCs w:val="20"/>
              </w:rPr>
              <w:t>Бульварно-Кудрявська</w:t>
            </w:r>
            <w:proofErr w:type="spellEnd"/>
            <w:r w:rsidR="00A02A52">
              <w:rPr>
                <w:rFonts w:ascii="Times New Roman" w:eastAsia="Times New Roman" w:hAnsi="Times New Roman" w:cs="Times New Roman"/>
                <w:sz w:val="20"/>
                <w:szCs w:val="20"/>
              </w:rPr>
              <w:t>).</w:t>
            </w:r>
          </w:p>
          <w:p w14:paraId="56FFA9C5" w14:textId="6FC38976" w:rsidR="00BF6B75" w:rsidRPr="006E2E99" w:rsidRDefault="006F182B" w:rsidP="00DF16E8">
            <w:pPr>
              <w:spacing w:after="0" w:line="240" w:lineRule="auto"/>
              <w:ind w:firstLine="521"/>
              <w:jc w:val="both"/>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200 000,00 (двісті тисяч двісті гривень 00 копійок) замість 200 200,00 (двісті ти</w:t>
            </w:r>
            <w:r w:rsidR="00A02A52">
              <w:rPr>
                <w:rFonts w:ascii="Times New Roman" w:eastAsia="Times New Roman" w:hAnsi="Times New Roman" w:cs="Times New Roman"/>
                <w:sz w:val="20"/>
                <w:szCs w:val="20"/>
              </w:rPr>
              <w:t>сяч двісті гривень 00 копійок).</w:t>
            </w:r>
          </w:p>
          <w:p w14:paraId="2920C7DB" w14:textId="524B9CCB" w:rsidR="00BF6B75" w:rsidRPr="006E2E99" w:rsidRDefault="006F182B" w:rsidP="00DF16E8">
            <w:pPr>
              <w:spacing w:after="0" w:line="240" w:lineRule="auto"/>
              <w:ind w:firstLine="521"/>
              <w:jc w:val="both"/>
              <w:rPr>
                <w:rFonts w:ascii="Times New Roman" w:eastAsia="Times New Roman" w:hAnsi="Times New Roman" w:cs="Times New Roman"/>
                <w:color w:val="000000"/>
                <w:sz w:val="20"/>
                <w:szCs w:val="20"/>
              </w:rPr>
            </w:pPr>
            <w:r w:rsidRPr="006E2E99">
              <w:rPr>
                <w:rFonts w:ascii="Times New Roman" w:eastAsia="Times New Roman" w:hAnsi="Times New Roman" w:cs="Times New Roman"/>
                <w:sz w:val="20"/>
                <w:szCs w:val="20"/>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документу з </w:t>
            </w:r>
            <w:r w:rsidR="00A02A52">
              <w:rPr>
                <w:rFonts w:ascii="Times New Roman" w:eastAsia="Times New Roman" w:hAnsi="Times New Roman" w:cs="Times New Roman"/>
                <w:sz w:val="20"/>
                <w:szCs w:val="20"/>
              </w:rPr>
              <w:t>розширенням .</w:t>
            </w:r>
            <w:proofErr w:type="spellStart"/>
            <w:r w:rsidR="00A02A52">
              <w:rPr>
                <w:rFonts w:ascii="Times New Roman" w:eastAsia="Times New Roman" w:hAnsi="Times New Roman" w:cs="Times New Roman"/>
                <w:sz w:val="20"/>
                <w:szCs w:val="20"/>
              </w:rPr>
              <w:t>png</w:t>
            </w:r>
            <w:proofErr w:type="spellEnd"/>
            <w:r w:rsidR="00A02A52">
              <w:rPr>
                <w:rFonts w:ascii="Times New Roman" w:eastAsia="Times New Roman" w:hAnsi="Times New Roman" w:cs="Times New Roman"/>
                <w:sz w:val="20"/>
                <w:szCs w:val="20"/>
              </w:rPr>
              <w:t xml:space="preserve"> замість .</w:t>
            </w:r>
            <w:proofErr w:type="spellStart"/>
            <w:r w:rsidR="00A02A52">
              <w:rPr>
                <w:rFonts w:ascii="Times New Roman" w:eastAsia="Times New Roman" w:hAnsi="Times New Roman" w:cs="Times New Roman"/>
                <w:sz w:val="20"/>
                <w:szCs w:val="20"/>
              </w:rPr>
              <w:t>pdf</w:t>
            </w:r>
            <w:proofErr w:type="spellEnd"/>
            <w:r w:rsidR="00A02A52">
              <w:rPr>
                <w:rFonts w:ascii="Times New Roman" w:eastAsia="Times New Roman" w:hAnsi="Times New Roman" w:cs="Times New Roman"/>
                <w:sz w:val="20"/>
                <w:szCs w:val="20"/>
              </w:rPr>
              <w:t>).</w:t>
            </w:r>
          </w:p>
        </w:tc>
      </w:tr>
      <w:tr w:rsidR="00BF6B75" w:rsidRPr="006E2E99" w14:paraId="69FE2EFB" w14:textId="77777777" w:rsidTr="00B61F8E">
        <w:trPr>
          <w:trHeight w:val="135"/>
          <w:jc w:val="center"/>
        </w:trPr>
        <w:tc>
          <w:tcPr>
            <w:tcW w:w="547" w:type="dxa"/>
            <w:shd w:val="clear" w:color="auto" w:fill="auto"/>
          </w:tcPr>
          <w:p w14:paraId="33CE9180" w14:textId="77777777" w:rsidR="00BF6B75" w:rsidRPr="006E2E99" w:rsidRDefault="006F182B" w:rsidP="00DF16E8">
            <w:pPr>
              <w:widowControl w:val="0"/>
              <w:spacing w:after="0" w:line="240" w:lineRule="auto"/>
              <w:jc w:val="center"/>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lastRenderedPageBreak/>
              <w:t>2.</w:t>
            </w:r>
          </w:p>
        </w:tc>
        <w:tc>
          <w:tcPr>
            <w:tcW w:w="2694" w:type="dxa"/>
            <w:shd w:val="clear" w:color="auto" w:fill="auto"/>
          </w:tcPr>
          <w:p w14:paraId="16B0BAF6" w14:textId="77777777" w:rsidR="00BF6B75" w:rsidRPr="00B61F8E" w:rsidRDefault="006F182B" w:rsidP="00DF16E8">
            <w:pPr>
              <w:widowControl w:val="0"/>
              <w:spacing w:after="0" w:line="240" w:lineRule="auto"/>
              <w:jc w:val="both"/>
              <w:rPr>
                <w:rFonts w:ascii="Times New Roman" w:eastAsia="Times New Roman" w:hAnsi="Times New Roman" w:cs="Times New Roman"/>
                <w:bCs/>
                <w:sz w:val="20"/>
                <w:szCs w:val="20"/>
              </w:rPr>
            </w:pPr>
            <w:r w:rsidRPr="00B61F8E">
              <w:rPr>
                <w:rFonts w:ascii="Times New Roman" w:eastAsia="Times New Roman" w:hAnsi="Times New Roman" w:cs="Times New Roman"/>
                <w:bCs/>
                <w:sz w:val="20"/>
                <w:szCs w:val="20"/>
              </w:rPr>
              <w:t>Забезпечення тендерної пропозиції</w:t>
            </w:r>
          </w:p>
        </w:tc>
        <w:tc>
          <w:tcPr>
            <w:tcW w:w="7065" w:type="dxa"/>
            <w:shd w:val="clear" w:color="auto" w:fill="auto"/>
          </w:tcPr>
          <w:p w14:paraId="15013295" w14:textId="4D7F58FC" w:rsidR="00BF6B75" w:rsidRPr="005C36C7" w:rsidRDefault="007E7ECF" w:rsidP="00DF16E8">
            <w:pPr>
              <w:spacing w:after="0" w:line="240" w:lineRule="auto"/>
              <w:jc w:val="both"/>
              <w:rPr>
                <w:rFonts w:ascii="Times New Roman" w:hAnsi="Times New Roman" w:cs="Times New Roman"/>
                <w:b/>
                <w:color w:val="000000"/>
                <w:sz w:val="20"/>
                <w:szCs w:val="20"/>
                <w:lang w:eastAsia="en-US"/>
              </w:rPr>
            </w:pPr>
            <w:r w:rsidRPr="002C5191">
              <w:rPr>
                <w:rFonts w:ascii="Times New Roman" w:eastAsia="Helvetica" w:hAnsi="Times New Roman" w:cs="Times New Roman"/>
                <w:bCs/>
                <w:iCs/>
                <w:sz w:val="20"/>
                <w:szCs w:val="20"/>
                <w:lang w:eastAsia="uk-UA"/>
              </w:rPr>
              <w:t>Не вимагається</w:t>
            </w:r>
            <w:r>
              <w:rPr>
                <w:rFonts w:ascii="Times New Roman" w:eastAsia="Helvetica" w:hAnsi="Times New Roman" w:cs="Times New Roman"/>
                <w:bCs/>
                <w:iCs/>
                <w:sz w:val="20"/>
                <w:szCs w:val="20"/>
                <w:lang w:eastAsia="uk-UA"/>
              </w:rPr>
              <w:t xml:space="preserve"> </w:t>
            </w:r>
          </w:p>
        </w:tc>
      </w:tr>
      <w:tr w:rsidR="006C5EE7" w:rsidRPr="006E2E99" w14:paraId="0907B1A6" w14:textId="77777777" w:rsidTr="00B61F8E">
        <w:trPr>
          <w:trHeight w:val="135"/>
          <w:jc w:val="center"/>
        </w:trPr>
        <w:tc>
          <w:tcPr>
            <w:tcW w:w="547" w:type="dxa"/>
            <w:shd w:val="clear" w:color="auto" w:fill="auto"/>
          </w:tcPr>
          <w:p w14:paraId="2181EFD0" w14:textId="0736F5B0" w:rsidR="006C5EE7" w:rsidRPr="006E2E99" w:rsidRDefault="006C5EE7" w:rsidP="00DF16E8">
            <w:pPr>
              <w:widowControl w:val="0"/>
              <w:spacing w:after="0" w:line="240" w:lineRule="auto"/>
              <w:jc w:val="center"/>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3.</w:t>
            </w:r>
          </w:p>
        </w:tc>
        <w:tc>
          <w:tcPr>
            <w:tcW w:w="2694" w:type="dxa"/>
            <w:shd w:val="clear" w:color="auto" w:fill="auto"/>
          </w:tcPr>
          <w:p w14:paraId="10D9CF90" w14:textId="4E8B4ED8" w:rsidR="006C5EE7" w:rsidRPr="00B61F8E" w:rsidRDefault="006C5EE7" w:rsidP="00DF16E8">
            <w:pPr>
              <w:widowControl w:val="0"/>
              <w:spacing w:after="0" w:line="240" w:lineRule="auto"/>
              <w:jc w:val="both"/>
              <w:rPr>
                <w:rFonts w:ascii="Times New Roman" w:eastAsia="Times New Roman" w:hAnsi="Times New Roman" w:cs="Times New Roman"/>
                <w:sz w:val="20"/>
                <w:szCs w:val="20"/>
              </w:rPr>
            </w:pPr>
            <w:r w:rsidRPr="00B61F8E">
              <w:rPr>
                <w:rFonts w:ascii="Times New Roman" w:eastAsia="Times New Roman" w:hAnsi="Times New Roman" w:cs="Times New Roman"/>
                <w:sz w:val="20"/>
                <w:szCs w:val="20"/>
              </w:rPr>
              <w:t>Умови повернення чи неповернення забезпечення тендерної пропозиції</w:t>
            </w:r>
          </w:p>
        </w:tc>
        <w:tc>
          <w:tcPr>
            <w:tcW w:w="7065" w:type="dxa"/>
            <w:shd w:val="clear" w:color="auto" w:fill="auto"/>
          </w:tcPr>
          <w:p w14:paraId="0EFC885B" w14:textId="625B3776" w:rsidR="006C5EE7" w:rsidRPr="006E2E99" w:rsidRDefault="00552003" w:rsidP="00DF16E8">
            <w:pPr>
              <w:spacing w:after="0" w:line="240" w:lineRule="auto"/>
              <w:ind w:right="120"/>
              <w:jc w:val="both"/>
              <w:rPr>
                <w:rFonts w:ascii="Times New Roman" w:eastAsia="Times New Roman" w:hAnsi="Times New Roman" w:cs="Times New Roman"/>
                <w:sz w:val="20"/>
                <w:szCs w:val="20"/>
                <w:lang w:eastAsia="ja-JP"/>
              </w:rPr>
            </w:pPr>
            <w:r w:rsidRPr="002C5191">
              <w:rPr>
                <w:rFonts w:ascii="Times New Roman" w:eastAsia="Times New Roman" w:hAnsi="Times New Roman" w:cs="Times New Roman"/>
                <w:sz w:val="20"/>
                <w:szCs w:val="20"/>
              </w:rPr>
              <w:t>Не передбачається</w:t>
            </w:r>
          </w:p>
        </w:tc>
      </w:tr>
      <w:tr w:rsidR="006C5EE7" w:rsidRPr="006E2E99" w14:paraId="26E5C6C1" w14:textId="77777777" w:rsidTr="00B61F8E">
        <w:trPr>
          <w:trHeight w:val="135"/>
          <w:jc w:val="center"/>
        </w:trPr>
        <w:tc>
          <w:tcPr>
            <w:tcW w:w="547" w:type="dxa"/>
            <w:shd w:val="clear" w:color="auto" w:fill="auto"/>
          </w:tcPr>
          <w:p w14:paraId="4622869F" w14:textId="3BEB400E" w:rsidR="006C5EE7" w:rsidRPr="006E2E99" w:rsidRDefault="006C5EE7" w:rsidP="00DF16E8">
            <w:pPr>
              <w:widowControl w:val="0"/>
              <w:spacing w:after="0" w:line="240" w:lineRule="auto"/>
              <w:jc w:val="center"/>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4.</w:t>
            </w:r>
          </w:p>
        </w:tc>
        <w:tc>
          <w:tcPr>
            <w:tcW w:w="2694" w:type="dxa"/>
            <w:shd w:val="clear" w:color="auto" w:fill="auto"/>
          </w:tcPr>
          <w:p w14:paraId="359350AA" w14:textId="1DDC29AC" w:rsidR="006C5EE7" w:rsidRPr="006E2E99" w:rsidRDefault="006C5EE7" w:rsidP="00DF16E8">
            <w:pPr>
              <w:widowControl w:val="0"/>
              <w:spacing w:after="0" w:line="240" w:lineRule="auto"/>
              <w:jc w:val="both"/>
              <w:rPr>
                <w:rFonts w:ascii="Times New Roman" w:eastAsia="Times New Roman" w:hAnsi="Times New Roman" w:cs="Times New Roman"/>
                <w:sz w:val="20"/>
                <w:szCs w:val="20"/>
              </w:rPr>
            </w:pPr>
            <w:r w:rsidRPr="00B61F8E">
              <w:rPr>
                <w:rFonts w:ascii="Times New Roman" w:eastAsia="Helvetica" w:hAnsi="Times New Roman" w:cs="Times New Roman"/>
                <w:sz w:val="20"/>
                <w:szCs w:val="20"/>
                <w:lang w:eastAsia="uk-UA"/>
              </w:rPr>
              <w:t>Строк, протягом якого</w:t>
            </w:r>
            <w:r w:rsidRPr="006E2E99">
              <w:rPr>
                <w:rFonts w:ascii="Times New Roman" w:eastAsia="Helvetica" w:hAnsi="Times New Roman" w:cs="Times New Roman"/>
                <w:sz w:val="20"/>
                <w:szCs w:val="20"/>
                <w:lang w:eastAsia="uk-UA"/>
              </w:rPr>
              <w:t xml:space="preserve"> тендерні пропозиції є дійсними</w:t>
            </w:r>
          </w:p>
        </w:tc>
        <w:tc>
          <w:tcPr>
            <w:tcW w:w="7065" w:type="dxa"/>
            <w:shd w:val="clear" w:color="auto" w:fill="auto"/>
          </w:tcPr>
          <w:p w14:paraId="1119ECFB" w14:textId="554E208D" w:rsidR="006C5EE7" w:rsidRPr="006E2E99" w:rsidRDefault="006C5EE7" w:rsidP="00DF16E8">
            <w:pPr>
              <w:widowControl w:val="0"/>
              <w:pBdr>
                <w:top w:val="nil"/>
                <w:left w:val="nil"/>
                <w:bottom w:val="nil"/>
                <w:right w:val="nil"/>
                <w:between w:val="nil"/>
              </w:pBdr>
              <w:spacing w:after="0" w:line="240" w:lineRule="auto"/>
              <w:ind w:firstLine="362"/>
              <w:jc w:val="both"/>
              <w:rPr>
                <w:rFonts w:ascii="Times New Roman" w:eastAsia="Times New Roman" w:hAnsi="Times New Roman" w:cs="Times New Roman"/>
                <w:b/>
                <w:color w:val="000000"/>
                <w:sz w:val="20"/>
                <w:szCs w:val="20"/>
              </w:rPr>
            </w:pPr>
            <w:r w:rsidRPr="006E2E99">
              <w:rPr>
                <w:rFonts w:ascii="Times New Roman" w:eastAsia="Times New Roman" w:hAnsi="Times New Roman" w:cs="Times New Roman"/>
                <w:color w:val="000000"/>
                <w:sz w:val="20"/>
                <w:szCs w:val="20"/>
              </w:rPr>
              <w:t>Тендерні пропозиц</w:t>
            </w:r>
            <w:r w:rsidR="00AC63B7">
              <w:rPr>
                <w:rFonts w:ascii="Times New Roman" w:eastAsia="Times New Roman" w:hAnsi="Times New Roman" w:cs="Times New Roman"/>
                <w:color w:val="000000"/>
                <w:sz w:val="20"/>
                <w:szCs w:val="20"/>
              </w:rPr>
              <w:t>ії вважаються дійсними протягом</w:t>
            </w:r>
            <w:r w:rsidRPr="006E2E99">
              <w:rPr>
                <w:rFonts w:ascii="Times New Roman" w:eastAsia="Times New Roman" w:hAnsi="Times New Roman" w:cs="Times New Roman"/>
                <w:sz w:val="20"/>
                <w:szCs w:val="20"/>
              </w:rPr>
              <w:t xml:space="preserve"> </w:t>
            </w:r>
            <w:r w:rsidRPr="006E2E99">
              <w:rPr>
                <w:rFonts w:ascii="Times New Roman" w:eastAsia="Times New Roman" w:hAnsi="Times New Roman" w:cs="Times New Roman"/>
                <w:b/>
                <w:sz w:val="20"/>
                <w:szCs w:val="20"/>
              </w:rPr>
              <w:t xml:space="preserve">90 </w:t>
            </w:r>
            <w:r w:rsidRPr="006E2E99">
              <w:rPr>
                <w:rFonts w:ascii="Times New Roman" w:eastAsia="Times New Roman" w:hAnsi="Times New Roman" w:cs="Times New Roman"/>
                <w:b/>
                <w:color w:val="000000"/>
                <w:sz w:val="20"/>
                <w:szCs w:val="20"/>
              </w:rPr>
              <w:t>днів</w:t>
            </w:r>
            <w:r w:rsidRPr="006E2E99">
              <w:rPr>
                <w:rFonts w:ascii="Times New Roman" w:eastAsia="Times New Roman" w:hAnsi="Times New Roman" w:cs="Times New Roman"/>
                <w:color w:val="000000"/>
                <w:sz w:val="20"/>
                <w:szCs w:val="20"/>
              </w:rPr>
              <w:t xml:space="preserve"> із дати кінцевого строку подання тендерних пропозицій </w:t>
            </w:r>
            <w:r w:rsidRPr="006E2E99">
              <w:rPr>
                <w:rFonts w:ascii="Times New Roman" w:eastAsia="Times New Roman" w:hAnsi="Times New Roman" w:cs="Times New Roman"/>
                <w:b/>
                <w:color w:val="000000"/>
                <w:sz w:val="20"/>
                <w:szCs w:val="20"/>
              </w:rPr>
              <w:t>(пункт 29, частина 1,  Стаття 1 Закону).</w:t>
            </w:r>
          </w:p>
          <w:p w14:paraId="2AA5205E" w14:textId="77777777" w:rsidR="006C5EE7" w:rsidRPr="006E2E99" w:rsidRDefault="006C5EE7" w:rsidP="00DF16E8">
            <w:pPr>
              <w:widowControl w:val="0"/>
              <w:pBdr>
                <w:top w:val="nil"/>
                <w:left w:val="nil"/>
                <w:bottom w:val="nil"/>
                <w:right w:val="nil"/>
                <w:between w:val="nil"/>
              </w:pBdr>
              <w:spacing w:after="0" w:line="240" w:lineRule="auto"/>
              <w:ind w:firstLine="362"/>
              <w:jc w:val="both"/>
              <w:rPr>
                <w:rFonts w:ascii="Times New Roman" w:eastAsia="Times New Roman" w:hAnsi="Times New Roman" w:cs="Times New Roman"/>
                <w:color w:val="000000"/>
                <w:sz w:val="20"/>
                <w:szCs w:val="20"/>
              </w:rPr>
            </w:pPr>
            <w:r w:rsidRPr="006E2E99">
              <w:rPr>
                <w:rFonts w:ascii="Times New Roman" w:eastAsia="Times New Roman" w:hAnsi="Times New Roman" w:cs="Times New Roman"/>
                <w:color w:val="000000"/>
                <w:sz w:val="20"/>
                <w:szCs w:val="20"/>
              </w:rPr>
              <w:t xml:space="preserve">До закінчення цього строку замовник має право вимагати від учасників процедури закупівлі продовження строку дії тендерних пропозицій. Учасник </w:t>
            </w:r>
            <w:r w:rsidRPr="006E2E99">
              <w:rPr>
                <w:rFonts w:ascii="Times New Roman" w:eastAsia="Times New Roman" w:hAnsi="Times New Roman" w:cs="Times New Roman"/>
                <w:color w:val="000000"/>
                <w:sz w:val="20"/>
                <w:szCs w:val="20"/>
              </w:rPr>
              <w:lastRenderedPageBreak/>
              <w:t>процедури закупівлі має право:</w:t>
            </w:r>
          </w:p>
          <w:p w14:paraId="1BD77F0E" w14:textId="0969E8F2" w:rsidR="006C5EE7" w:rsidRPr="006E2E99" w:rsidRDefault="00AC63B7" w:rsidP="00DF16E8">
            <w:pPr>
              <w:widowControl w:val="0"/>
              <w:pBdr>
                <w:top w:val="nil"/>
                <w:left w:val="nil"/>
                <w:bottom w:val="nil"/>
                <w:right w:val="nil"/>
                <w:between w:val="nil"/>
              </w:pBdr>
              <w:spacing w:after="0" w:line="240" w:lineRule="auto"/>
              <w:ind w:firstLine="36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6C5EE7" w:rsidRPr="006E2E99">
              <w:rPr>
                <w:rFonts w:ascii="Times New Roman" w:eastAsia="Times New Roman" w:hAnsi="Times New Roman" w:cs="Times New Roman"/>
                <w:color w:val="000000"/>
                <w:sz w:val="20"/>
                <w:szCs w:val="20"/>
              </w:rPr>
              <w:t>відхилити таку вимогу</w:t>
            </w:r>
            <w:r w:rsidR="00A24486" w:rsidRPr="006E2E99">
              <w:rPr>
                <w:rFonts w:ascii="Times New Roman" w:eastAsia="Times New Roman" w:hAnsi="Times New Roman" w:cs="Times New Roman"/>
                <w:color w:val="000000"/>
                <w:sz w:val="20"/>
                <w:szCs w:val="20"/>
              </w:rPr>
              <w:t>,</w:t>
            </w:r>
            <w:r w:rsidR="00A24486" w:rsidRPr="006E2E99">
              <w:rPr>
                <w:rFonts w:ascii="Times New Roman" w:eastAsia="Times New Roman" w:hAnsi="Times New Roman" w:cs="Times New Roman"/>
                <w:sz w:val="20"/>
                <w:szCs w:val="20"/>
              </w:rPr>
              <w:t xml:space="preserve"> </w:t>
            </w:r>
            <w:r w:rsidR="00A24486" w:rsidRPr="006E2E99">
              <w:rPr>
                <w:rFonts w:ascii="Times New Roman" w:eastAsia="Times New Roman" w:hAnsi="Times New Roman" w:cs="Times New Roman"/>
                <w:color w:val="000000"/>
                <w:sz w:val="20"/>
                <w:szCs w:val="20"/>
              </w:rPr>
              <w:t>не втрачаючи при цьому наданого ним забезпечення тендерної пропозиції</w:t>
            </w:r>
            <w:r w:rsidR="006C5EE7" w:rsidRPr="006E2E99">
              <w:rPr>
                <w:rFonts w:ascii="Times New Roman" w:eastAsia="Times New Roman" w:hAnsi="Times New Roman" w:cs="Times New Roman"/>
                <w:color w:val="000000"/>
                <w:sz w:val="20"/>
                <w:szCs w:val="20"/>
              </w:rPr>
              <w:t>;</w:t>
            </w:r>
          </w:p>
          <w:p w14:paraId="35320BD0" w14:textId="3F1A4084" w:rsidR="006C5EE7" w:rsidRPr="006E2E99" w:rsidRDefault="006C5EE7" w:rsidP="00DF16E8">
            <w:pPr>
              <w:widowControl w:val="0"/>
              <w:pBdr>
                <w:top w:val="nil"/>
                <w:left w:val="nil"/>
                <w:bottom w:val="nil"/>
                <w:right w:val="nil"/>
                <w:between w:val="nil"/>
              </w:pBdr>
              <w:spacing w:after="0" w:line="240" w:lineRule="auto"/>
              <w:ind w:firstLine="362"/>
              <w:jc w:val="both"/>
              <w:rPr>
                <w:rFonts w:ascii="Times New Roman" w:eastAsia="Times New Roman" w:hAnsi="Times New Roman" w:cs="Times New Roman"/>
                <w:color w:val="000000"/>
                <w:sz w:val="20"/>
                <w:szCs w:val="20"/>
              </w:rPr>
            </w:pPr>
            <w:r w:rsidRPr="006E2E99">
              <w:rPr>
                <w:rFonts w:ascii="Times New Roman" w:eastAsia="Times New Roman" w:hAnsi="Times New Roman" w:cs="Times New Roman"/>
                <w:color w:val="000000"/>
                <w:sz w:val="20"/>
                <w:szCs w:val="20"/>
              </w:rPr>
              <w:t>- погодитися з вимогою та продовжити строк дії п</w:t>
            </w:r>
            <w:r w:rsidR="00A24486" w:rsidRPr="006E2E99">
              <w:rPr>
                <w:rFonts w:ascii="Times New Roman" w:eastAsia="Times New Roman" w:hAnsi="Times New Roman" w:cs="Times New Roman"/>
                <w:color w:val="000000"/>
                <w:sz w:val="20"/>
                <w:szCs w:val="20"/>
              </w:rPr>
              <w:t>оданої ним тендерної пропозиції</w:t>
            </w:r>
            <w:r w:rsidR="00A24486" w:rsidRPr="006E2E99">
              <w:rPr>
                <w:rFonts w:ascii="Times New Roman" w:eastAsia="Times New Roman" w:hAnsi="Times New Roman" w:cs="Times New Roman"/>
                <w:sz w:val="20"/>
                <w:szCs w:val="20"/>
              </w:rPr>
              <w:t xml:space="preserve"> і наданого забезпечення тендерної пропозиції </w:t>
            </w:r>
            <w:r w:rsidR="00A24486" w:rsidRPr="006E2E99">
              <w:rPr>
                <w:rFonts w:ascii="Times New Roman" w:eastAsia="Times New Roman" w:hAnsi="Times New Roman" w:cs="Times New Roman"/>
                <w:i/>
                <w:sz w:val="20"/>
                <w:szCs w:val="20"/>
              </w:rPr>
              <w:t>(у разі якщо таке вимагалося)</w:t>
            </w:r>
            <w:r w:rsidR="00A24486" w:rsidRPr="006E2E99">
              <w:rPr>
                <w:rFonts w:ascii="Times New Roman" w:eastAsia="Times New Roman" w:hAnsi="Times New Roman" w:cs="Times New Roman"/>
                <w:sz w:val="20"/>
                <w:szCs w:val="20"/>
              </w:rPr>
              <w:t>.</w:t>
            </w:r>
          </w:p>
          <w:p w14:paraId="6F8A477F" w14:textId="6D29CF0F" w:rsidR="006C5EE7" w:rsidRPr="006E2E99" w:rsidRDefault="006C5EE7" w:rsidP="00DF16E8">
            <w:pPr>
              <w:spacing w:after="0" w:line="240" w:lineRule="auto"/>
              <w:ind w:firstLine="397"/>
              <w:jc w:val="both"/>
              <w:rPr>
                <w:rFonts w:ascii="Times New Roman" w:eastAsia="Times New Roman" w:hAnsi="Times New Roman" w:cs="Times New Roman"/>
                <w:sz w:val="20"/>
                <w:szCs w:val="20"/>
              </w:rPr>
            </w:pPr>
            <w:r w:rsidRPr="006E2E99">
              <w:rPr>
                <w:rFonts w:ascii="Times New Roman" w:eastAsia="Times New Roman" w:hAnsi="Times New Roman" w:cs="Times New Roman"/>
                <w:color w:val="000000"/>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F6B75" w:rsidRPr="006E2E99" w14:paraId="77894488" w14:textId="77777777" w:rsidTr="00B61F8E">
        <w:trPr>
          <w:trHeight w:val="986"/>
          <w:jc w:val="center"/>
        </w:trPr>
        <w:tc>
          <w:tcPr>
            <w:tcW w:w="547" w:type="dxa"/>
            <w:shd w:val="clear" w:color="auto" w:fill="auto"/>
          </w:tcPr>
          <w:p w14:paraId="575D3D81" w14:textId="087F2B42" w:rsidR="00BF6B75" w:rsidRPr="006E2E99" w:rsidRDefault="006C5EE7" w:rsidP="00DF16E8">
            <w:pPr>
              <w:widowControl w:val="0"/>
              <w:spacing w:after="0" w:line="240" w:lineRule="auto"/>
              <w:jc w:val="center"/>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lastRenderedPageBreak/>
              <w:t>5</w:t>
            </w:r>
            <w:r w:rsidR="006F182B" w:rsidRPr="006E2E99">
              <w:rPr>
                <w:rFonts w:ascii="Times New Roman" w:eastAsia="Times New Roman" w:hAnsi="Times New Roman" w:cs="Times New Roman"/>
                <w:sz w:val="20"/>
                <w:szCs w:val="20"/>
              </w:rPr>
              <w:t>.</w:t>
            </w:r>
          </w:p>
        </w:tc>
        <w:tc>
          <w:tcPr>
            <w:tcW w:w="2694" w:type="dxa"/>
            <w:shd w:val="clear" w:color="auto" w:fill="auto"/>
          </w:tcPr>
          <w:p w14:paraId="2F0D7467" w14:textId="694DE164" w:rsidR="00BF6B75" w:rsidRPr="006E2E99" w:rsidRDefault="006F182B" w:rsidP="00DF16E8">
            <w:pPr>
              <w:widowControl w:val="0"/>
              <w:spacing w:after="0" w:line="240" w:lineRule="auto"/>
              <w:ind w:right="113"/>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 xml:space="preserve">Кваліфікаційні критерії до Учасників та вимоги, </w:t>
            </w:r>
            <w:r w:rsidRPr="006E2E99">
              <w:rPr>
                <w:rFonts w:ascii="Times New Roman" w:eastAsia="Times New Roman" w:hAnsi="Times New Roman" w:cs="Times New Roman"/>
                <w:i/>
                <w:sz w:val="20"/>
                <w:szCs w:val="20"/>
              </w:rPr>
              <w:t xml:space="preserve">установлені </w:t>
            </w:r>
            <w:r w:rsidR="000C22D4" w:rsidRPr="006E2E99">
              <w:rPr>
                <w:rFonts w:ascii="Times New Roman" w:eastAsia="Times New Roman" w:hAnsi="Times New Roman" w:cs="Times New Roman"/>
                <w:b/>
                <w:i/>
                <w:sz w:val="20"/>
                <w:szCs w:val="20"/>
              </w:rPr>
              <w:t>пунктом 4</w:t>
            </w:r>
            <w:r w:rsidR="00A24486" w:rsidRPr="006E2E99">
              <w:rPr>
                <w:rFonts w:ascii="Times New Roman" w:eastAsia="Times New Roman" w:hAnsi="Times New Roman" w:cs="Times New Roman"/>
                <w:b/>
                <w:i/>
                <w:sz w:val="20"/>
                <w:szCs w:val="20"/>
              </w:rPr>
              <w:t>7</w:t>
            </w:r>
            <w:r w:rsidR="000C22D4" w:rsidRPr="006E2E99">
              <w:rPr>
                <w:rFonts w:ascii="Times New Roman" w:eastAsia="Times New Roman" w:hAnsi="Times New Roman" w:cs="Times New Roman"/>
                <w:b/>
                <w:i/>
                <w:color w:val="FF0000"/>
                <w:sz w:val="20"/>
                <w:szCs w:val="20"/>
              </w:rPr>
              <w:t xml:space="preserve"> </w:t>
            </w:r>
            <w:r w:rsidR="000C22D4" w:rsidRPr="006E2E99">
              <w:rPr>
                <w:rFonts w:ascii="Times New Roman" w:eastAsia="Times New Roman" w:hAnsi="Times New Roman" w:cs="Times New Roman"/>
                <w:b/>
                <w:i/>
                <w:sz w:val="20"/>
                <w:szCs w:val="20"/>
              </w:rPr>
              <w:t>Особливостей</w:t>
            </w:r>
          </w:p>
        </w:tc>
        <w:tc>
          <w:tcPr>
            <w:tcW w:w="7065" w:type="dxa"/>
            <w:shd w:val="clear" w:color="auto" w:fill="auto"/>
          </w:tcPr>
          <w:p w14:paraId="5F53C7C4" w14:textId="77777777" w:rsidR="002F5BB9" w:rsidRPr="006E2E99" w:rsidRDefault="002F5BB9" w:rsidP="00DF1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eastAsia="Times New Roman" w:hAnsi="Times New Roman" w:cs="Times New Roman"/>
                <w:sz w:val="20"/>
                <w:szCs w:val="20"/>
              </w:rPr>
            </w:pPr>
            <w:r w:rsidRPr="006E2E99">
              <w:rPr>
                <w:rFonts w:ascii="Times New Roman" w:eastAsia="Helvetica" w:hAnsi="Times New Roman" w:cs="Times New Roman"/>
                <w:sz w:val="20"/>
                <w:szCs w:val="20"/>
              </w:rPr>
              <w:t xml:space="preserve">Для підтвердження відповідності кваліфікаційним критеріям, визначеним </w:t>
            </w:r>
            <w:r w:rsidRPr="006E2E99">
              <w:rPr>
                <w:rFonts w:ascii="Times New Roman" w:eastAsia="Helvetica" w:hAnsi="Times New Roman" w:cs="Times New Roman"/>
                <w:b/>
                <w:sz w:val="20"/>
                <w:szCs w:val="20"/>
              </w:rPr>
              <w:t>статтею 16</w:t>
            </w:r>
            <w:r w:rsidRPr="006E2E99">
              <w:rPr>
                <w:rFonts w:ascii="Times New Roman" w:eastAsia="Helvetica" w:hAnsi="Times New Roman" w:cs="Times New Roman"/>
                <w:sz w:val="20"/>
                <w:szCs w:val="20"/>
              </w:rPr>
              <w:t xml:space="preserve"> Закону, Учасник надає документи, зазначені в </w:t>
            </w:r>
            <w:r w:rsidRPr="006E2E99">
              <w:rPr>
                <w:rFonts w:ascii="Times New Roman" w:eastAsia="Helvetica" w:hAnsi="Times New Roman" w:cs="Times New Roman"/>
                <w:b/>
                <w:sz w:val="20"/>
                <w:szCs w:val="20"/>
              </w:rPr>
              <w:t>таблиці 1 Додатку 2</w:t>
            </w:r>
            <w:r w:rsidRPr="006E2E99">
              <w:rPr>
                <w:rFonts w:ascii="Times New Roman" w:eastAsia="Helvetica" w:hAnsi="Times New Roman" w:cs="Times New Roman"/>
                <w:sz w:val="20"/>
                <w:szCs w:val="20"/>
              </w:rPr>
              <w:t xml:space="preserve"> до тендерної документації.</w:t>
            </w:r>
          </w:p>
          <w:p w14:paraId="644BE9D0" w14:textId="77777777" w:rsidR="00237600" w:rsidRPr="006E2E99" w:rsidRDefault="00237600" w:rsidP="00DF16E8">
            <w:pPr>
              <w:widowControl w:val="0"/>
              <w:spacing w:before="120" w:after="0" w:line="240" w:lineRule="auto"/>
              <w:ind w:firstLine="276"/>
              <w:jc w:val="both"/>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F55BA36" w14:textId="77777777" w:rsidR="00237600" w:rsidRPr="006E2E99" w:rsidRDefault="00237600" w:rsidP="00145A20">
            <w:pPr>
              <w:widowControl w:val="0"/>
              <w:spacing w:after="0" w:line="240" w:lineRule="auto"/>
              <w:ind w:firstLine="276"/>
              <w:jc w:val="both"/>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6D587CE" w14:textId="0E0ED214" w:rsidR="00237600" w:rsidRPr="006E2E99" w:rsidRDefault="00237600" w:rsidP="00145A20">
            <w:pPr>
              <w:widowControl w:val="0"/>
              <w:spacing w:after="0" w:line="240" w:lineRule="auto"/>
              <w:ind w:firstLine="276"/>
              <w:jc w:val="both"/>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2)</w:t>
            </w:r>
            <w:r w:rsidR="00DF16E8">
              <w:rPr>
                <w:rFonts w:ascii="Times New Roman" w:eastAsia="Times New Roman" w:hAnsi="Times New Roman" w:cs="Times New Roman"/>
                <w:sz w:val="20"/>
                <w:szCs w:val="20"/>
              </w:rPr>
              <w:t xml:space="preserve"> </w:t>
            </w:r>
            <w:r w:rsidRPr="006E2E99">
              <w:rPr>
                <w:rFonts w:ascii="Times New Roman" w:eastAsia="Times New Roman" w:hAnsi="Times New Roman" w:cs="Times New Roman"/>
                <w:sz w:val="20"/>
                <w:szCs w:val="20"/>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8C7A9AC" w14:textId="699E0EDF" w:rsidR="00237600" w:rsidRPr="006E2E99" w:rsidRDefault="00237600" w:rsidP="00DF16E8">
            <w:pPr>
              <w:widowControl w:val="0"/>
              <w:spacing w:after="0" w:line="240" w:lineRule="auto"/>
              <w:ind w:firstLine="276"/>
              <w:jc w:val="both"/>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3)</w:t>
            </w:r>
            <w:r w:rsidR="00DF16E8">
              <w:rPr>
                <w:rFonts w:ascii="Times New Roman" w:eastAsia="Times New Roman" w:hAnsi="Times New Roman" w:cs="Times New Roman"/>
                <w:sz w:val="20"/>
                <w:szCs w:val="20"/>
              </w:rPr>
              <w:t xml:space="preserve"> </w:t>
            </w:r>
            <w:r w:rsidRPr="006E2E99">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EC52265" w14:textId="1A40475E" w:rsidR="00237600" w:rsidRPr="006E2E99" w:rsidRDefault="00237600" w:rsidP="00DF16E8">
            <w:pPr>
              <w:widowControl w:val="0"/>
              <w:spacing w:after="0" w:line="240" w:lineRule="auto"/>
              <w:ind w:firstLine="276"/>
              <w:jc w:val="both"/>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4)</w:t>
            </w:r>
            <w:r w:rsidR="00DF16E8">
              <w:rPr>
                <w:rFonts w:ascii="Times New Roman" w:eastAsia="Times New Roman" w:hAnsi="Times New Roman" w:cs="Times New Roman"/>
                <w:sz w:val="20"/>
                <w:szCs w:val="20"/>
              </w:rPr>
              <w:t xml:space="preserve"> </w:t>
            </w:r>
            <w:r w:rsidRPr="006E2E99">
              <w:rPr>
                <w:rFonts w:ascii="Times New Roman" w:eastAsia="Times New Roman" w:hAnsi="Times New Roman" w:cs="Times New Roman"/>
                <w:sz w:val="20"/>
                <w:szCs w:val="20"/>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E2E99">
              <w:rPr>
                <w:rFonts w:ascii="Times New Roman" w:eastAsia="Times New Roman" w:hAnsi="Times New Roman" w:cs="Times New Roman"/>
                <w:sz w:val="20"/>
                <w:szCs w:val="20"/>
              </w:rPr>
              <w:t>антиконкурентних</w:t>
            </w:r>
            <w:proofErr w:type="spellEnd"/>
            <w:r w:rsidRPr="006E2E99">
              <w:rPr>
                <w:rFonts w:ascii="Times New Roman" w:eastAsia="Times New Roman" w:hAnsi="Times New Roman" w:cs="Times New Roman"/>
                <w:sz w:val="20"/>
                <w:szCs w:val="20"/>
              </w:rPr>
              <w:t xml:space="preserve"> узгоджених дій, що стосуються спотворення результатів тендерів;</w:t>
            </w:r>
          </w:p>
          <w:p w14:paraId="7BC560A4" w14:textId="341B4B99" w:rsidR="00237600" w:rsidRPr="006E2E99" w:rsidRDefault="00237600" w:rsidP="00DF16E8">
            <w:pPr>
              <w:widowControl w:val="0"/>
              <w:spacing w:after="0" w:line="240" w:lineRule="auto"/>
              <w:ind w:firstLine="276"/>
              <w:jc w:val="both"/>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5)</w:t>
            </w:r>
            <w:r w:rsidR="00AC63B7">
              <w:rPr>
                <w:rFonts w:ascii="Times New Roman" w:eastAsia="Times New Roman" w:hAnsi="Times New Roman" w:cs="Times New Roman"/>
                <w:sz w:val="20"/>
                <w:szCs w:val="20"/>
              </w:rPr>
              <w:t xml:space="preserve"> </w:t>
            </w:r>
            <w:r w:rsidRPr="006E2E99">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E197F9E" w14:textId="472EE00D" w:rsidR="00237600" w:rsidRPr="006E2E99" w:rsidRDefault="00237600" w:rsidP="00DF16E8">
            <w:pPr>
              <w:widowControl w:val="0"/>
              <w:spacing w:after="0" w:line="240" w:lineRule="auto"/>
              <w:ind w:firstLine="276"/>
              <w:jc w:val="both"/>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6)</w:t>
            </w:r>
            <w:r w:rsidR="00AC63B7">
              <w:rPr>
                <w:rFonts w:ascii="Times New Roman" w:eastAsia="Times New Roman" w:hAnsi="Times New Roman" w:cs="Times New Roman"/>
                <w:sz w:val="20"/>
                <w:szCs w:val="20"/>
              </w:rPr>
              <w:t xml:space="preserve"> </w:t>
            </w:r>
            <w:r w:rsidRPr="006E2E99">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41BCF9" w14:textId="3FDEAEA9" w:rsidR="00237600" w:rsidRPr="006E2E99" w:rsidRDefault="00237600" w:rsidP="00DF16E8">
            <w:pPr>
              <w:widowControl w:val="0"/>
              <w:spacing w:after="0" w:line="240" w:lineRule="auto"/>
              <w:ind w:firstLine="276"/>
              <w:jc w:val="both"/>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7)</w:t>
            </w:r>
            <w:r w:rsidR="00AC63B7">
              <w:rPr>
                <w:rFonts w:ascii="Times New Roman" w:eastAsia="Times New Roman" w:hAnsi="Times New Roman" w:cs="Times New Roman"/>
                <w:sz w:val="20"/>
                <w:szCs w:val="20"/>
              </w:rPr>
              <w:t xml:space="preserve"> </w:t>
            </w:r>
            <w:r w:rsidRPr="006E2E99">
              <w:rPr>
                <w:rFonts w:ascii="Times New Roman" w:eastAsia="Times New Roman" w:hAnsi="Times New Roman" w:cs="Times New Roman"/>
                <w:sz w:val="20"/>
                <w:szCs w:val="20"/>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BFB5780" w14:textId="7E25E68A" w:rsidR="00237600" w:rsidRPr="006E2E99" w:rsidRDefault="00237600" w:rsidP="00DF16E8">
            <w:pPr>
              <w:widowControl w:val="0"/>
              <w:spacing w:after="0" w:line="240" w:lineRule="auto"/>
              <w:ind w:firstLine="276"/>
              <w:jc w:val="both"/>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8)</w:t>
            </w:r>
            <w:r w:rsidR="00AC63B7">
              <w:rPr>
                <w:rFonts w:ascii="Times New Roman" w:eastAsia="Times New Roman" w:hAnsi="Times New Roman" w:cs="Times New Roman"/>
                <w:sz w:val="20"/>
                <w:szCs w:val="20"/>
              </w:rPr>
              <w:t xml:space="preserve"> </w:t>
            </w:r>
            <w:r w:rsidRPr="006E2E99">
              <w:rPr>
                <w:rFonts w:ascii="Times New Roman" w:eastAsia="Times New Roman" w:hAnsi="Times New Roman" w:cs="Times New Roman"/>
                <w:sz w:val="20"/>
                <w:szCs w:val="20"/>
              </w:rPr>
              <w:t>учасник процедури закупівлі визнаний в установленому законом порядку банкрутом та стосовно нього відкрита ліквідаційна процедура;</w:t>
            </w:r>
          </w:p>
          <w:p w14:paraId="5458A86F" w14:textId="5F087CA5" w:rsidR="00237600" w:rsidRPr="006E2E99" w:rsidRDefault="00237600" w:rsidP="00DF16E8">
            <w:pPr>
              <w:widowControl w:val="0"/>
              <w:spacing w:after="0" w:line="240" w:lineRule="auto"/>
              <w:ind w:firstLine="276"/>
              <w:jc w:val="both"/>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9)</w:t>
            </w:r>
            <w:r w:rsidR="00AC63B7">
              <w:rPr>
                <w:rFonts w:ascii="Times New Roman" w:eastAsia="Times New Roman" w:hAnsi="Times New Roman" w:cs="Times New Roman"/>
                <w:sz w:val="20"/>
                <w:szCs w:val="20"/>
              </w:rPr>
              <w:t xml:space="preserve"> </w:t>
            </w:r>
            <w:r w:rsidRPr="006E2E99">
              <w:rPr>
                <w:rFonts w:ascii="Times New Roman" w:eastAsia="Times New Roman" w:hAnsi="Times New Roman" w:cs="Times New Roman"/>
                <w:sz w:val="20"/>
                <w:szCs w:val="20"/>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842897B" w14:textId="77777777" w:rsidR="00237600" w:rsidRPr="006E2E99" w:rsidRDefault="00237600" w:rsidP="00DF16E8">
            <w:pPr>
              <w:widowControl w:val="0"/>
              <w:spacing w:after="0" w:line="240" w:lineRule="auto"/>
              <w:ind w:firstLine="276"/>
              <w:jc w:val="both"/>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6E2E99">
              <w:rPr>
                <w:rFonts w:ascii="Times New Roman" w:eastAsia="Times New Roman" w:hAnsi="Times New Roman" w:cs="Times New Roman"/>
                <w:sz w:val="20"/>
                <w:szCs w:val="20"/>
              </w:rPr>
              <w:br/>
              <w:t>20 млн. гривень (у тому числі за лотом);</w:t>
            </w:r>
          </w:p>
          <w:p w14:paraId="5BA127BF" w14:textId="715427C4" w:rsidR="00237600" w:rsidRPr="006E2E99" w:rsidRDefault="00237600" w:rsidP="00DF16E8">
            <w:pPr>
              <w:widowControl w:val="0"/>
              <w:spacing w:after="0" w:line="240" w:lineRule="auto"/>
              <w:ind w:firstLine="276"/>
              <w:jc w:val="both"/>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11)</w:t>
            </w:r>
            <w:r w:rsidR="00AC63B7">
              <w:rPr>
                <w:rFonts w:ascii="Times New Roman" w:eastAsia="Times New Roman" w:hAnsi="Times New Roman" w:cs="Times New Roman"/>
                <w:sz w:val="20"/>
                <w:szCs w:val="20"/>
              </w:rPr>
              <w:t xml:space="preserve"> </w:t>
            </w:r>
            <w:r w:rsidR="00A65A19" w:rsidRPr="006E2E99">
              <w:rPr>
                <w:rFonts w:ascii="Times New Roman" w:eastAsia="Times New Roman" w:hAnsi="Times New Roman" w:cs="Times New Roman"/>
                <w:sz w:val="20"/>
                <w:szCs w:val="20"/>
              </w:rPr>
              <w:t xml:space="preserve">учасник процедури закупівлі або кінцевий </w:t>
            </w:r>
            <w:proofErr w:type="spellStart"/>
            <w:r w:rsidR="00A65A19" w:rsidRPr="006E2E99">
              <w:rPr>
                <w:rFonts w:ascii="Times New Roman" w:eastAsia="Times New Roman" w:hAnsi="Times New Roman" w:cs="Times New Roman"/>
                <w:sz w:val="20"/>
                <w:szCs w:val="20"/>
              </w:rPr>
              <w:t>бенефіціарний</w:t>
            </w:r>
            <w:proofErr w:type="spellEnd"/>
            <w:r w:rsidR="00A65A19" w:rsidRPr="006E2E99">
              <w:rPr>
                <w:rFonts w:ascii="Times New Roman" w:eastAsia="Times New Roman" w:hAnsi="Times New Roman" w:cs="Times New Roman"/>
                <w:sz w:val="20"/>
                <w:szCs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00A65A19" w:rsidRPr="006E2E99">
              <w:rPr>
                <w:rFonts w:ascii="Times New Roman" w:eastAsia="Times New Roman" w:hAnsi="Times New Roman" w:cs="Times New Roman"/>
                <w:sz w:val="20"/>
                <w:szCs w:val="20"/>
              </w:rPr>
              <w:lastRenderedPageBreak/>
              <w:t>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6E2E99">
              <w:rPr>
                <w:rFonts w:ascii="Times New Roman" w:eastAsia="Times New Roman" w:hAnsi="Times New Roman" w:cs="Times New Roman"/>
                <w:sz w:val="20"/>
                <w:szCs w:val="20"/>
              </w:rPr>
              <w:t>;</w:t>
            </w:r>
          </w:p>
          <w:p w14:paraId="507EB216" w14:textId="74D81339" w:rsidR="00237600" w:rsidRPr="006E2E99" w:rsidRDefault="00237600" w:rsidP="00DF16E8">
            <w:pPr>
              <w:widowControl w:val="0"/>
              <w:spacing w:after="0" w:line="240" w:lineRule="auto"/>
              <w:ind w:firstLine="276"/>
              <w:jc w:val="both"/>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12)</w:t>
            </w:r>
            <w:r w:rsidR="00AC63B7">
              <w:rPr>
                <w:rFonts w:ascii="Times New Roman" w:eastAsia="Times New Roman" w:hAnsi="Times New Roman" w:cs="Times New Roman"/>
                <w:sz w:val="20"/>
                <w:szCs w:val="20"/>
              </w:rPr>
              <w:t xml:space="preserve"> </w:t>
            </w:r>
            <w:r w:rsidRPr="006E2E99">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8E2C6F" w14:textId="77777777" w:rsidR="00145A20" w:rsidRDefault="00237600" w:rsidP="00145A20">
            <w:pPr>
              <w:widowControl w:val="0"/>
              <w:spacing w:after="0" w:line="240" w:lineRule="auto"/>
              <w:ind w:firstLine="276"/>
              <w:jc w:val="both"/>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A24486" w:rsidRPr="006E2E99">
              <w:rPr>
                <w:rFonts w:ascii="Times New Roman" w:eastAsia="Times New Roman" w:hAnsi="Times New Roman" w:cs="Times New Roman"/>
                <w:sz w:val="20"/>
                <w:szCs w:val="20"/>
              </w:rPr>
              <w:t>і</w:t>
            </w:r>
            <w:r w:rsidRPr="006E2E99">
              <w:rPr>
                <w:rFonts w:ascii="Times New Roman" w:eastAsia="Times New Roman" w:hAnsi="Times New Roman" w:cs="Times New Roman"/>
                <w:sz w:val="20"/>
                <w:szCs w:val="20"/>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9C10E7B" w14:textId="309E8CD9" w:rsidR="00237600" w:rsidRPr="006E2E99" w:rsidRDefault="00237600" w:rsidP="00145A20">
            <w:pPr>
              <w:widowControl w:val="0"/>
              <w:spacing w:after="0" w:line="240" w:lineRule="auto"/>
              <w:ind w:firstLine="276"/>
              <w:jc w:val="both"/>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 xml:space="preserve">Переможець процедури закупівлі у строк, що не перевищує </w:t>
            </w:r>
            <w:r w:rsidRPr="006E2E99">
              <w:rPr>
                <w:rFonts w:ascii="Times New Roman" w:eastAsia="Times New Roman" w:hAnsi="Times New Roman" w:cs="Times New Roman"/>
                <w:i/>
                <w:sz w:val="20"/>
                <w:szCs w:val="20"/>
              </w:rPr>
              <w:t>чотири дні</w:t>
            </w:r>
            <w:r w:rsidRPr="006E2E99">
              <w:rPr>
                <w:rFonts w:ascii="Times New Roman" w:eastAsia="Times New Roman" w:hAnsi="Times New Roman" w:cs="Times New Roman"/>
                <w:sz w:val="20"/>
                <w:szCs w:val="20"/>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0C22D4" w:rsidRPr="006E2E99">
              <w:rPr>
                <w:rFonts w:ascii="Times New Roman" w:eastAsia="Times New Roman" w:hAnsi="Times New Roman" w:cs="Times New Roman"/>
                <w:sz w:val="20"/>
                <w:szCs w:val="20"/>
              </w:rPr>
              <w:t xml:space="preserve"> 4</w:t>
            </w:r>
            <w:r w:rsidR="0018166A" w:rsidRPr="006E2E99">
              <w:rPr>
                <w:rFonts w:ascii="Times New Roman" w:eastAsia="Times New Roman" w:hAnsi="Times New Roman" w:cs="Times New Roman"/>
                <w:sz w:val="20"/>
                <w:szCs w:val="20"/>
              </w:rPr>
              <w:t>7</w:t>
            </w:r>
            <w:r w:rsidR="000C22D4" w:rsidRPr="006E2E99">
              <w:rPr>
                <w:rFonts w:ascii="Times New Roman" w:eastAsia="Times New Roman" w:hAnsi="Times New Roman" w:cs="Times New Roman"/>
                <w:sz w:val="20"/>
                <w:szCs w:val="20"/>
              </w:rPr>
              <w:t xml:space="preserve"> Особливостей</w:t>
            </w:r>
            <w:r w:rsidRPr="006E2E99">
              <w:rPr>
                <w:rFonts w:ascii="Times New Roman" w:eastAsia="Times New Roman" w:hAnsi="Times New Roman" w:cs="Times New Roman"/>
                <w:sz w:val="20"/>
                <w:szCs w:val="20"/>
              </w:rPr>
              <w:t>.</w:t>
            </w:r>
          </w:p>
          <w:p w14:paraId="0E86F065" w14:textId="206665D9" w:rsidR="00237600" w:rsidRPr="006E2E99" w:rsidRDefault="00237600" w:rsidP="008E79F2">
            <w:pPr>
              <w:widowControl w:val="0"/>
              <w:spacing w:after="0" w:line="240" w:lineRule="auto"/>
              <w:ind w:firstLine="276"/>
              <w:jc w:val="both"/>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 xml:space="preserve">Замовник </w:t>
            </w:r>
            <w:r w:rsidRPr="006E2E99">
              <w:rPr>
                <w:rFonts w:ascii="Times New Roman" w:eastAsia="Times New Roman" w:hAnsi="Times New Roman" w:cs="Times New Roman"/>
                <w:i/>
                <w:sz w:val="20"/>
                <w:szCs w:val="20"/>
              </w:rPr>
              <w:t>не вимагає</w:t>
            </w:r>
            <w:r w:rsidRPr="006E2E99">
              <w:rPr>
                <w:rFonts w:ascii="Times New Roman" w:eastAsia="Times New Roman" w:hAnsi="Times New Roman" w:cs="Times New Roman"/>
                <w:sz w:val="20"/>
                <w:szCs w:val="20"/>
              </w:rPr>
              <w:t xml:space="preserve">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6E2E99">
              <w:rPr>
                <w:rFonts w:ascii="Times New Roman" w:eastAsia="Times New Roman" w:hAnsi="Times New Roman" w:cs="Times New Roman"/>
                <w:sz w:val="20"/>
                <w:szCs w:val="20"/>
                <w:lang w:eastAsia="en-US"/>
              </w:rPr>
              <w:t>публічних електронних реєстрах</w:t>
            </w:r>
            <w:r w:rsidRPr="006E2E99">
              <w:rPr>
                <w:rFonts w:ascii="Times New Roman" w:eastAsia="Times New Roman" w:hAnsi="Times New Roman" w:cs="Times New Roman"/>
                <w:sz w:val="20"/>
                <w:szCs w:val="20"/>
              </w:rPr>
              <w:t xml:space="preserve">, </w:t>
            </w:r>
            <w:r w:rsidRPr="006E2E99">
              <w:rPr>
                <w:rFonts w:ascii="Times New Roman" w:eastAsia="Times New Roman" w:hAnsi="Times New Roman" w:cs="Times New Roman"/>
                <w:i/>
                <w:sz w:val="20"/>
                <w:szCs w:val="20"/>
              </w:rPr>
              <w:t>доступ до яких є вільним</w:t>
            </w:r>
            <w:r w:rsidRPr="006E2E99">
              <w:rPr>
                <w:rFonts w:ascii="Times New Roman" w:eastAsia="Times New Roman" w:hAnsi="Times New Roman" w:cs="Times New Roman"/>
                <w:sz w:val="20"/>
                <w:szCs w:val="20"/>
              </w:rPr>
              <w:t>,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FBA57EA" w14:textId="77777777" w:rsidR="008E79F2" w:rsidRDefault="00237600" w:rsidP="008E79F2">
            <w:pPr>
              <w:widowControl w:val="0"/>
              <w:spacing w:after="0" w:line="240" w:lineRule="auto"/>
              <w:ind w:firstLine="276"/>
              <w:jc w:val="both"/>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w:t>
            </w:r>
            <w:r w:rsidR="0018166A" w:rsidRPr="006E2E99">
              <w:rPr>
                <w:rFonts w:ascii="Times New Roman" w:eastAsia="Times New Roman" w:hAnsi="Times New Roman" w:cs="Times New Roman"/>
                <w:sz w:val="20"/>
                <w:szCs w:val="20"/>
              </w:rPr>
              <w:t xml:space="preserve"> 47 Особливосте</w:t>
            </w:r>
            <w:r w:rsidR="00DA32CC" w:rsidRPr="006E2E99">
              <w:rPr>
                <w:rFonts w:ascii="Times New Roman" w:eastAsia="Times New Roman" w:hAnsi="Times New Roman" w:cs="Times New Roman"/>
                <w:sz w:val="20"/>
                <w:szCs w:val="20"/>
              </w:rPr>
              <w:t>й</w:t>
            </w:r>
            <w:r w:rsidRPr="006E2E99">
              <w:rPr>
                <w:rFonts w:ascii="Times New Roman" w:eastAsia="Times New Roman" w:hAnsi="Times New Roman" w:cs="Times New Roman"/>
                <w:sz w:val="20"/>
                <w:szCs w:val="20"/>
              </w:rPr>
              <w:t xml:space="preserve"> (крім </w:t>
            </w:r>
            <w:r w:rsidR="0018166A" w:rsidRPr="006E2E99">
              <w:rPr>
                <w:rFonts w:ascii="Times New Roman" w:eastAsia="Times New Roman" w:hAnsi="Times New Roman" w:cs="Times New Roman"/>
                <w:sz w:val="20"/>
                <w:szCs w:val="20"/>
              </w:rPr>
              <w:t xml:space="preserve">підпунктів 1 і 7, </w:t>
            </w:r>
            <w:r w:rsidRPr="006E2E99">
              <w:rPr>
                <w:rFonts w:ascii="Times New Roman" w:eastAsia="Times New Roman" w:hAnsi="Times New Roman" w:cs="Times New Roman"/>
                <w:sz w:val="20"/>
                <w:szCs w:val="20"/>
              </w:rPr>
              <w:t>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B05E397" w14:textId="0B31C760" w:rsidR="00237600" w:rsidRPr="006E2E99" w:rsidRDefault="00237600" w:rsidP="008E79F2">
            <w:pPr>
              <w:widowControl w:val="0"/>
              <w:spacing w:after="0" w:line="240" w:lineRule="auto"/>
              <w:ind w:firstLine="276"/>
              <w:jc w:val="both"/>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w:t>
            </w:r>
            <w:r w:rsidR="00BF5685" w:rsidRPr="006E2E99">
              <w:rPr>
                <w:rFonts w:ascii="Times New Roman" w:eastAsia="Times New Roman" w:hAnsi="Times New Roman" w:cs="Times New Roman"/>
                <w:sz w:val="20"/>
                <w:szCs w:val="20"/>
              </w:rPr>
              <w:t>14</w:t>
            </w:r>
            <w:r w:rsidRPr="006E2E99">
              <w:rPr>
                <w:rFonts w:ascii="Times New Roman" w:eastAsia="Times New Roman" w:hAnsi="Times New Roman" w:cs="Times New Roman"/>
                <w:sz w:val="20"/>
                <w:szCs w:val="20"/>
              </w:rPr>
              <w:t xml:space="preserve">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0F33411A" w14:textId="135DFE4A" w:rsidR="006C5EE7" w:rsidRPr="006E2E99" w:rsidRDefault="00237600" w:rsidP="00DF16E8">
            <w:pPr>
              <w:suppressAutoHyphens/>
              <w:spacing w:after="0" w:line="240" w:lineRule="auto"/>
              <w:ind w:leftChars="-1" w:left="-2" w:firstLineChars="198" w:firstLine="396"/>
              <w:jc w:val="both"/>
              <w:textDirection w:val="btLr"/>
              <w:textAlignment w:val="top"/>
              <w:outlineLvl w:val="0"/>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У разі коли учасник процедури закупівлі має намір</w:t>
            </w:r>
            <w:r w:rsidRPr="006E2E99">
              <w:rPr>
                <w:rFonts w:ascii="Times New Roman" w:eastAsia="Times New Roman" w:hAnsi="Times New Roman" w:cs="Times New Roman"/>
                <w:i/>
                <w:sz w:val="20"/>
                <w:szCs w:val="20"/>
              </w:rPr>
              <w:t xml:space="preserve"> залучити</w:t>
            </w:r>
            <w:r w:rsidRPr="006E2E99">
              <w:rPr>
                <w:rFonts w:ascii="Times New Roman" w:eastAsia="Times New Roman" w:hAnsi="Times New Roman" w:cs="Times New Roman"/>
                <w:sz w:val="20"/>
                <w:szCs w:val="20"/>
              </w:rPr>
              <w:t xml:space="preserve">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3C552955" w14:textId="17F1292A" w:rsidR="006C5EE7" w:rsidRPr="006E2E99" w:rsidRDefault="006C5EE7" w:rsidP="00DF16E8">
            <w:pPr>
              <w:suppressAutoHyphens/>
              <w:spacing w:after="0" w:line="240" w:lineRule="auto"/>
              <w:ind w:leftChars="-1" w:left="-2" w:firstLineChars="198" w:firstLine="396"/>
              <w:jc w:val="both"/>
              <w:textDirection w:val="btLr"/>
              <w:textAlignment w:val="top"/>
              <w:outlineLvl w:val="0"/>
              <w:rPr>
                <w:rFonts w:ascii="Times New Roman" w:eastAsia="Arial" w:hAnsi="Times New Roman" w:cs="Times New Roman"/>
                <w:color w:val="000000"/>
                <w:position w:val="-1"/>
                <w:sz w:val="20"/>
                <w:szCs w:val="20"/>
                <w:lang w:eastAsia="uk-UA"/>
              </w:rPr>
            </w:pPr>
            <w:r w:rsidRPr="006E2E99">
              <w:rPr>
                <w:rFonts w:ascii="Times New Roman" w:eastAsia="Arial" w:hAnsi="Times New Roman" w:cs="Times New Roman"/>
                <w:color w:val="000000"/>
                <w:position w:val="-1"/>
                <w:sz w:val="20"/>
                <w:szCs w:val="20"/>
                <w:lang w:eastAsia="uk-UA"/>
              </w:rPr>
              <w:t xml:space="preserve">Вимоги до надання документів учасником переможцем закупівлі щодо відсутності підстав, встановлених </w:t>
            </w:r>
            <w:r w:rsidR="00EA19A7" w:rsidRPr="006E2E99">
              <w:rPr>
                <w:rFonts w:ascii="Times New Roman" w:eastAsia="Arial" w:hAnsi="Times New Roman" w:cs="Times New Roman"/>
                <w:color w:val="000000"/>
                <w:position w:val="-1"/>
                <w:sz w:val="20"/>
                <w:szCs w:val="20"/>
                <w:lang w:eastAsia="uk-UA"/>
              </w:rPr>
              <w:t xml:space="preserve">пунктом </w:t>
            </w:r>
            <w:r w:rsidR="00EA19A7" w:rsidRPr="006E2E99">
              <w:rPr>
                <w:rFonts w:ascii="Times New Roman" w:eastAsia="Arial" w:hAnsi="Times New Roman" w:cs="Times New Roman"/>
                <w:position w:val="-1"/>
                <w:sz w:val="20"/>
                <w:szCs w:val="20"/>
                <w:lang w:eastAsia="uk-UA"/>
              </w:rPr>
              <w:t>4</w:t>
            </w:r>
            <w:r w:rsidR="0018166A" w:rsidRPr="006E2E99">
              <w:rPr>
                <w:rFonts w:ascii="Times New Roman" w:eastAsia="Arial" w:hAnsi="Times New Roman" w:cs="Times New Roman"/>
                <w:position w:val="-1"/>
                <w:sz w:val="20"/>
                <w:szCs w:val="20"/>
                <w:lang w:eastAsia="uk-UA"/>
              </w:rPr>
              <w:t>7</w:t>
            </w:r>
            <w:r w:rsidR="00EA19A7" w:rsidRPr="006E2E99">
              <w:rPr>
                <w:rFonts w:ascii="Times New Roman" w:eastAsia="Arial" w:hAnsi="Times New Roman" w:cs="Times New Roman"/>
                <w:color w:val="FF0000"/>
                <w:position w:val="-1"/>
                <w:sz w:val="20"/>
                <w:szCs w:val="20"/>
                <w:lang w:eastAsia="uk-UA"/>
              </w:rPr>
              <w:t xml:space="preserve"> </w:t>
            </w:r>
            <w:r w:rsidR="00EA19A7" w:rsidRPr="006E2E99">
              <w:rPr>
                <w:rFonts w:ascii="Times New Roman" w:eastAsia="Arial" w:hAnsi="Times New Roman" w:cs="Times New Roman"/>
                <w:color w:val="000000"/>
                <w:position w:val="-1"/>
                <w:sz w:val="20"/>
                <w:szCs w:val="20"/>
                <w:lang w:eastAsia="uk-UA"/>
              </w:rPr>
              <w:t>Особливостей</w:t>
            </w:r>
            <w:r w:rsidRPr="006E2E99">
              <w:rPr>
                <w:rFonts w:ascii="Times New Roman" w:eastAsia="Arial" w:hAnsi="Times New Roman" w:cs="Times New Roman"/>
                <w:color w:val="000000"/>
                <w:position w:val="-1"/>
                <w:sz w:val="20"/>
                <w:szCs w:val="20"/>
                <w:lang w:eastAsia="uk-UA"/>
              </w:rPr>
              <w:t xml:space="preserve">, визначені у таблиці </w:t>
            </w:r>
            <w:r w:rsidR="00463E66" w:rsidRPr="006E2E99">
              <w:rPr>
                <w:rFonts w:ascii="Times New Roman" w:eastAsia="Arial" w:hAnsi="Times New Roman" w:cs="Times New Roman"/>
                <w:color w:val="000000"/>
                <w:position w:val="-1"/>
                <w:sz w:val="20"/>
                <w:szCs w:val="20"/>
                <w:lang w:eastAsia="uk-UA"/>
              </w:rPr>
              <w:t>3</w:t>
            </w:r>
            <w:r w:rsidRPr="006E2E99">
              <w:rPr>
                <w:rFonts w:ascii="Times New Roman" w:eastAsia="Arial" w:hAnsi="Times New Roman" w:cs="Times New Roman"/>
                <w:color w:val="000000"/>
                <w:position w:val="-1"/>
                <w:sz w:val="20"/>
                <w:szCs w:val="20"/>
                <w:lang w:eastAsia="uk-UA"/>
              </w:rPr>
              <w:t xml:space="preserve"> додатку 2 цієї тендерної документації.</w:t>
            </w:r>
          </w:p>
          <w:p w14:paraId="1669A18B" w14:textId="19C4E04A" w:rsidR="006C5EE7" w:rsidRPr="006E2E99" w:rsidRDefault="006C5EE7" w:rsidP="00DF16E8">
            <w:pPr>
              <w:suppressAutoHyphens/>
              <w:spacing w:after="0" w:line="240" w:lineRule="auto"/>
              <w:ind w:firstLine="397"/>
              <w:jc w:val="both"/>
              <w:textDirection w:val="btLr"/>
              <w:textAlignment w:val="top"/>
              <w:outlineLvl w:val="0"/>
              <w:rPr>
                <w:rFonts w:ascii="Times New Roman" w:eastAsia="Arial" w:hAnsi="Times New Roman" w:cs="Times New Roman"/>
                <w:color w:val="000000"/>
                <w:position w:val="-1"/>
                <w:sz w:val="20"/>
                <w:szCs w:val="20"/>
                <w:lang w:eastAsia="uk-UA"/>
              </w:rPr>
            </w:pPr>
            <w:r w:rsidRPr="006E2E99">
              <w:rPr>
                <w:rFonts w:ascii="Times New Roman" w:eastAsia="Arial" w:hAnsi="Times New Roman" w:cs="Times New Roman"/>
                <w:color w:val="000000"/>
                <w:position w:val="-1"/>
                <w:sz w:val="20"/>
                <w:szCs w:val="20"/>
                <w:lang w:eastAsia="uk-UA"/>
              </w:rPr>
              <w:t xml:space="preserve">Учасники торгів – нерезиденти для виконання вимог щодо надання документів, подають у складі своєї пропозиції документи, передбачені законодавством країн, де вони зареєстровані. Такі документи надаються разом із завіреним у встановленому порядку перекладом. </w:t>
            </w:r>
          </w:p>
          <w:p w14:paraId="4518AB5E" w14:textId="30DD3AEB" w:rsidR="00BF6B75" w:rsidRPr="006E2E99" w:rsidRDefault="006C5EE7" w:rsidP="00DF16E8">
            <w:pPr>
              <w:spacing w:after="0" w:line="240" w:lineRule="auto"/>
              <w:ind w:firstLine="397"/>
              <w:jc w:val="both"/>
              <w:rPr>
                <w:rFonts w:ascii="Times New Roman" w:eastAsia="Arial" w:hAnsi="Times New Roman" w:cs="Times New Roman"/>
                <w:color w:val="000000"/>
                <w:position w:val="-1"/>
                <w:sz w:val="20"/>
                <w:szCs w:val="20"/>
                <w:lang w:eastAsia="uk-UA"/>
              </w:rPr>
            </w:pPr>
            <w:r w:rsidRPr="006E2E99">
              <w:rPr>
                <w:rFonts w:ascii="Times New Roman" w:eastAsia="Arial" w:hAnsi="Times New Roman" w:cs="Times New Roman"/>
                <w:color w:val="000000"/>
                <w:position w:val="-1"/>
                <w:sz w:val="20"/>
                <w:szCs w:val="20"/>
                <w:lang w:eastAsia="uk-UA"/>
              </w:rPr>
              <w:t xml:space="preserve">Замовник має право звернутися за підтвердженням інформації, наданої </w:t>
            </w:r>
            <w:r w:rsidRPr="006E2E99">
              <w:rPr>
                <w:rFonts w:ascii="Times New Roman" w:eastAsia="Arial" w:hAnsi="Times New Roman" w:cs="Times New Roman"/>
                <w:color w:val="000000"/>
                <w:position w:val="-1"/>
                <w:sz w:val="20"/>
                <w:szCs w:val="20"/>
                <w:lang w:eastAsia="uk-UA"/>
              </w:rPr>
              <w:lastRenderedPageBreak/>
              <w:t>учасником, до органів державної влади, підприємств, установ, організацій відповідно до їх компетенції.</w:t>
            </w:r>
          </w:p>
          <w:p w14:paraId="599D0302" w14:textId="322A2084" w:rsidR="00254EFD" w:rsidRPr="006E2E99" w:rsidRDefault="00254EFD" w:rsidP="00DF16E8">
            <w:pPr>
              <w:spacing w:after="0" w:line="240" w:lineRule="auto"/>
              <w:ind w:firstLine="397"/>
              <w:jc w:val="both"/>
              <w:rPr>
                <w:rFonts w:ascii="Times New Roman" w:eastAsia="Times New Roman" w:hAnsi="Times New Roman" w:cs="Times New Roman"/>
                <w:color w:val="000000"/>
                <w:sz w:val="20"/>
                <w:szCs w:val="20"/>
              </w:rPr>
            </w:pPr>
            <w:r w:rsidRPr="006E2E99">
              <w:rPr>
                <w:rFonts w:ascii="Times New Roman" w:hAnsi="Times New Roman" w:cs="Times New Roman"/>
                <w:sz w:val="20"/>
                <w:szCs w:val="20"/>
              </w:rPr>
              <w:t>У разі отримання достовірної інформації про невідповідність учасника процедури закупівлі вимогам кваліфікаційних критеріїв, наявніс</w:t>
            </w:r>
            <w:r w:rsidR="0045122B" w:rsidRPr="006E2E99">
              <w:rPr>
                <w:rFonts w:ascii="Times New Roman" w:hAnsi="Times New Roman" w:cs="Times New Roman"/>
                <w:sz w:val="20"/>
                <w:szCs w:val="20"/>
              </w:rPr>
              <w:t xml:space="preserve">ть підстав, визначених пунктом </w:t>
            </w:r>
            <w:r w:rsidRPr="006E2E99">
              <w:rPr>
                <w:rFonts w:ascii="Times New Roman" w:hAnsi="Times New Roman" w:cs="Times New Roman"/>
                <w:sz w:val="20"/>
                <w:szCs w:val="20"/>
              </w:rPr>
              <w:t>4</w:t>
            </w:r>
            <w:r w:rsidR="0045122B" w:rsidRPr="006E2E99">
              <w:rPr>
                <w:rFonts w:ascii="Times New Roman" w:hAnsi="Times New Roman" w:cs="Times New Roman"/>
                <w:sz w:val="20"/>
                <w:szCs w:val="20"/>
              </w:rPr>
              <w:t>7</w:t>
            </w:r>
            <w:r w:rsidRPr="006E2E99">
              <w:rPr>
                <w:rFonts w:ascii="Times New Roman" w:hAnsi="Times New Roman" w:cs="Times New Roman"/>
                <w:sz w:val="20"/>
                <w:szCs w:val="20"/>
              </w:rPr>
              <w:t xml:space="preserve"> </w:t>
            </w:r>
            <w:r w:rsidR="00DA32CC" w:rsidRPr="006E2E99">
              <w:rPr>
                <w:rFonts w:ascii="Times New Roman" w:hAnsi="Times New Roman" w:cs="Times New Roman"/>
                <w:sz w:val="20"/>
                <w:szCs w:val="20"/>
              </w:rPr>
              <w:t>О</w:t>
            </w:r>
            <w:r w:rsidRPr="006E2E99">
              <w:rPr>
                <w:rFonts w:ascii="Times New Roman" w:hAnsi="Times New Roman" w:cs="Times New Roman"/>
                <w:sz w:val="20"/>
                <w:szCs w:val="20"/>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F6B75" w:rsidRPr="006E2E99" w14:paraId="4AA10EBF" w14:textId="77777777" w:rsidTr="00B61F8E">
        <w:trPr>
          <w:trHeight w:val="522"/>
          <w:jc w:val="center"/>
        </w:trPr>
        <w:tc>
          <w:tcPr>
            <w:tcW w:w="547" w:type="dxa"/>
            <w:shd w:val="clear" w:color="auto" w:fill="auto"/>
          </w:tcPr>
          <w:p w14:paraId="68170951" w14:textId="0454645D" w:rsidR="00BF6B75" w:rsidRPr="006E2E99" w:rsidRDefault="00715703" w:rsidP="00DF16E8">
            <w:pPr>
              <w:widowControl w:val="0"/>
              <w:spacing w:after="0" w:line="240" w:lineRule="auto"/>
              <w:jc w:val="center"/>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lastRenderedPageBreak/>
              <w:t>6</w:t>
            </w:r>
            <w:r w:rsidR="006F182B" w:rsidRPr="006E2E99">
              <w:rPr>
                <w:rFonts w:ascii="Times New Roman" w:eastAsia="Times New Roman" w:hAnsi="Times New Roman" w:cs="Times New Roman"/>
                <w:sz w:val="20"/>
                <w:szCs w:val="20"/>
              </w:rPr>
              <w:t>.</w:t>
            </w:r>
          </w:p>
        </w:tc>
        <w:tc>
          <w:tcPr>
            <w:tcW w:w="2694" w:type="dxa"/>
            <w:shd w:val="clear" w:color="auto" w:fill="auto"/>
          </w:tcPr>
          <w:p w14:paraId="56CD68A1" w14:textId="77777777" w:rsidR="00BF6B75" w:rsidRPr="006E2E99" w:rsidRDefault="006F182B" w:rsidP="00DF16E8">
            <w:pPr>
              <w:widowControl w:val="0"/>
              <w:spacing w:after="0" w:line="240" w:lineRule="auto"/>
              <w:ind w:right="113"/>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Інформація про технічні, якісні та кількісні характеристики предмета закупівлі</w:t>
            </w:r>
          </w:p>
        </w:tc>
        <w:tc>
          <w:tcPr>
            <w:tcW w:w="7065" w:type="dxa"/>
            <w:shd w:val="clear" w:color="auto" w:fill="auto"/>
          </w:tcPr>
          <w:p w14:paraId="2133BA2A" w14:textId="77777777" w:rsidR="00BF6B75" w:rsidRPr="006E2E99" w:rsidRDefault="006F182B" w:rsidP="00DF16E8">
            <w:pPr>
              <w:widowControl w:val="0"/>
              <w:spacing w:after="0" w:line="240" w:lineRule="auto"/>
              <w:ind w:right="113" w:firstLine="317"/>
              <w:jc w:val="both"/>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Вимоги до предмета закупівлі (технічні, якісні та кількісні характеристики) згідно з</w:t>
            </w:r>
            <w:hyperlink r:id="rId13">
              <w:r w:rsidRPr="006E2E99">
                <w:rPr>
                  <w:rFonts w:ascii="Times New Roman" w:eastAsia="Times New Roman" w:hAnsi="Times New Roman" w:cs="Times New Roman"/>
                  <w:b/>
                  <w:sz w:val="20"/>
                  <w:szCs w:val="20"/>
                </w:rPr>
                <w:t xml:space="preserve"> пунктом третім </w:t>
              </w:r>
            </w:hyperlink>
            <w:hyperlink r:id="rId14">
              <w:r w:rsidRPr="006E2E99">
                <w:rPr>
                  <w:rFonts w:ascii="Times New Roman" w:eastAsia="Times New Roman" w:hAnsi="Times New Roman" w:cs="Times New Roman"/>
                  <w:b/>
                  <w:sz w:val="20"/>
                  <w:szCs w:val="20"/>
                  <w:u w:val="single"/>
                </w:rPr>
                <w:t>частиною другою</w:t>
              </w:r>
            </w:hyperlink>
            <w:r w:rsidRPr="006E2E99">
              <w:rPr>
                <w:rFonts w:ascii="Times New Roman" w:eastAsia="Times New Roman" w:hAnsi="Times New Roman" w:cs="Times New Roman"/>
                <w:b/>
                <w:sz w:val="20"/>
                <w:szCs w:val="20"/>
              </w:rPr>
              <w:t xml:space="preserve"> статті 22 </w:t>
            </w:r>
            <w:r w:rsidRPr="006E2E99">
              <w:rPr>
                <w:rFonts w:ascii="Times New Roman" w:eastAsia="Times New Roman" w:hAnsi="Times New Roman" w:cs="Times New Roman"/>
                <w:sz w:val="20"/>
                <w:szCs w:val="20"/>
              </w:rPr>
              <w:t xml:space="preserve">Закону зазначено в </w:t>
            </w:r>
            <w:r w:rsidRPr="006E2E99">
              <w:rPr>
                <w:rFonts w:ascii="Times New Roman" w:eastAsia="Times New Roman" w:hAnsi="Times New Roman" w:cs="Times New Roman"/>
                <w:b/>
                <w:i/>
                <w:sz w:val="20"/>
                <w:szCs w:val="20"/>
              </w:rPr>
              <w:t>Додатку 5</w:t>
            </w:r>
            <w:r w:rsidRPr="006E2E99">
              <w:rPr>
                <w:rFonts w:ascii="Times New Roman" w:eastAsia="Times New Roman" w:hAnsi="Times New Roman" w:cs="Times New Roman"/>
                <w:b/>
                <w:sz w:val="20"/>
                <w:szCs w:val="20"/>
              </w:rPr>
              <w:t xml:space="preserve"> </w:t>
            </w:r>
            <w:r w:rsidRPr="006E2E99">
              <w:rPr>
                <w:rFonts w:ascii="Times New Roman" w:eastAsia="Times New Roman" w:hAnsi="Times New Roman" w:cs="Times New Roman"/>
                <w:sz w:val="20"/>
                <w:szCs w:val="20"/>
              </w:rPr>
              <w:t>до тендерної документації.</w:t>
            </w:r>
          </w:p>
          <w:p w14:paraId="58799048" w14:textId="22DCCFEA" w:rsidR="00BF6B75" w:rsidRPr="006E2E99" w:rsidRDefault="006F182B" w:rsidP="00DF16E8">
            <w:pPr>
              <w:widowControl w:val="0"/>
              <w:spacing w:after="0" w:line="240" w:lineRule="auto"/>
              <w:ind w:right="113" w:firstLine="317"/>
              <w:jc w:val="both"/>
              <w:rPr>
                <w:rFonts w:ascii="Times New Roman" w:eastAsia="Times New Roman" w:hAnsi="Times New Roman" w:cs="Times New Roman"/>
                <w:sz w:val="20"/>
                <w:szCs w:val="20"/>
              </w:rPr>
            </w:pPr>
            <w:r w:rsidRPr="006E2E99">
              <w:rPr>
                <w:rFonts w:ascii="Times New Roman" w:eastAsia="Times New Roman" w:hAnsi="Times New Roman" w:cs="Times New Roman"/>
                <w:color w:val="000000"/>
                <w:sz w:val="20"/>
                <w:szCs w:val="20"/>
              </w:rPr>
              <w:t xml:space="preserve">Тендерна пропозиція, що не відповідає зазначеним вище вимогам, буде відхилена відповідно до вимог Закону з урахуванням </w:t>
            </w:r>
            <w:proofErr w:type="spellStart"/>
            <w:r w:rsidRPr="006E2E99">
              <w:rPr>
                <w:rFonts w:ascii="Times New Roman" w:eastAsia="Times New Roman" w:hAnsi="Times New Roman" w:cs="Times New Roman"/>
                <w:i/>
                <w:color w:val="000000"/>
                <w:sz w:val="20"/>
                <w:szCs w:val="20"/>
              </w:rPr>
              <w:t>абз</w:t>
            </w:r>
            <w:proofErr w:type="spellEnd"/>
            <w:r w:rsidRPr="006E2E99">
              <w:rPr>
                <w:rFonts w:ascii="Times New Roman" w:eastAsia="Times New Roman" w:hAnsi="Times New Roman" w:cs="Times New Roman"/>
                <w:i/>
                <w:color w:val="000000"/>
                <w:sz w:val="20"/>
                <w:szCs w:val="20"/>
              </w:rPr>
              <w:t xml:space="preserve">. 2 підпункту 2 пункту </w:t>
            </w:r>
            <w:r w:rsidRPr="006E2E99">
              <w:rPr>
                <w:rFonts w:ascii="Times New Roman" w:eastAsia="Times New Roman" w:hAnsi="Times New Roman" w:cs="Times New Roman"/>
                <w:i/>
                <w:sz w:val="20"/>
                <w:szCs w:val="20"/>
              </w:rPr>
              <w:t>4</w:t>
            </w:r>
            <w:r w:rsidR="0018166A" w:rsidRPr="006E2E99">
              <w:rPr>
                <w:rFonts w:ascii="Times New Roman" w:eastAsia="Times New Roman" w:hAnsi="Times New Roman" w:cs="Times New Roman"/>
                <w:i/>
                <w:sz w:val="20"/>
                <w:szCs w:val="20"/>
              </w:rPr>
              <w:t xml:space="preserve">4 </w:t>
            </w:r>
            <w:r w:rsidR="0018166A" w:rsidRPr="006E2E99">
              <w:rPr>
                <w:rFonts w:ascii="Times New Roman" w:eastAsia="Times New Roman" w:hAnsi="Times New Roman" w:cs="Times New Roman"/>
                <w:color w:val="000000"/>
                <w:sz w:val="20"/>
                <w:szCs w:val="20"/>
              </w:rPr>
              <w:t>Особливостей.</w:t>
            </w:r>
          </w:p>
        </w:tc>
      </w:tr>
      <w:tr w:rsidR="00BF6B75" w:rsidRPr="006E2E99" w14:paraId="5047B21A" w14:textId="77777777" w:rsidTr="00B61F8E">
        <w:trPr>
          <w:trHeight w:val="132"/>
          <w:jc w:val="center"/>
        </w:trPr>
        <w:tc>
          <w:tcPr>
            <w:tcW w:w="547" w:type="dxa"/>
            <w:shd w:val="clear" w:color="auto" w:fill="auto"/>
          </w:tcPr>
          <w:p w14:paraId="1FBF8124" w14:textId="4CEB189D" w:rsidR="00BF6B75" w:rsidRPr="006E2E99" w:rsidRDefault="00715703" w:rsidP="00DF16E8">
            <w:pPr>
              <w:widowControl w:val="0"/>
              <w:spacing w:after="0" w:line="240" w:lineRule="auto"/>
              <w:jc w:val="center"/>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7</w:t>
            </w:r>
            <w:r w:rsidR="006F182B" w:rsidRPr="006E2E99">
              <w:rPr>
                <w:rFonts w:ascii="Times New Roman" w:eastAsia="Times New Roman" w:hAnsi="Times New Roman" w:cs="Times New Roman"/>
                <w:sz w:val="20"/>
                <w:szCs w:val="20"/>
              </w:rPr>
              <w:t>.</w:t>
            </w:r>
          </w:p>
        </w:tc>
        <w:tc>
          <w:tcPr>
            <w:tcW w:w="2694" w:type="dxa"/>
            <w:shd w:val="clear" w:color="auto" w:fill="auto"/>
          </w:tcPr>
          <w:p w14:paraId="10CA0E0F" w14:textId="77777777" w:rsidR="00BF6B75" w:rsidRPr="006E2E99" w:rsidRDefault="006F182B" w:rsidP="00DF16E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6E2E99">
              <w:rPr>
                <w:rFonts w:ascii="Times New Roman" w:eastAsia="Times New Roman" w:hAnsi="Times New Roman" w:cs="Times New Roman"/>
                <w:color w:val="000000"/>
                <w:sz w:val="20"/>
                <w:szCs w:val="20"/>
              </w:rPr>
              <w:t xml:space="preserve">Інформація про субпідрядника/ співвиконавця </w:t>
            </w:r>
            <w:r w:rsidRPr="006E2E99">
              <w:rPr>
                <w:rFonts w:ascii="Times New Roman" w:eastAsia="Times New Roman" w:hAnsi="Times New Roman" w:cs="Times New Roman"/>
                <w:b/>
                <w:color w:val="000000"/>
                <w:sz w:val="20"/>
                <w:szCs w:val="20"/>
              </w:rPr>
              <w:t>(у випадку закупівлі робіт/послуг)</w:t>
            </w:r>
          </w:p>
        </w:tc>
        <w:tc>
          <w:tcPr>
            <w:tcW w:w="7065" w:type="dxa"/>
            <w:shd w:val="clear" w:color="auto" w:fill="auto"/>
          </w:tcPr>
          <w:p w14:paraId="145FEE9D" w14:textId="77777777" w:rsidR="00150197" w:rsidRPr="006E2E99" w:rsidRDefault="00150197" w:rsidP="00DF16E8">
            <w:pPr>
              <w:widowControl w:val="0"/>
              <w:spacing w:after="0" w:line="240" w:lineRule="auto"/>
              <w:ind w:right="113" w:firstLine="317"/>
              <w:jc w:val="both"/>
              <w:rPr>
                <w:rFonts w:ascii="Times New Roman" w:eastAsia="Arial" w:hAnsi="Times New Roman" w:cs="Times New Roman"/>
                <w:color w:val="000000"/>
                <w:sz w:val="20"/>
                <w:szCs w:val="20"/>
              </w:rPr>
            </w:pPr>
            <w:r w:rsidRPr="006E2E99">
              <w:rPr>
                <w:rFonts w:ascii="Times New Roman" w:eastAsia="Times New Roman" w:hAnsi="Times New Roman" w:cs="Times New Roman"/>
                <w:color w:val="000000"/>
                <w:sz w:val="20"/>
                <w:szCs w:val="20"/>
              </w:rPr>
              <w:t xml:space="preserve">У разі закупівлі </w:t>
            </w:r>
            <w:r w:rsidRPr="006E2E99">
              <w:rPr>
                <w:rFonts w:ascii="Times New Roman" w:eastAsia="Times New Roman" w:hAnsi="Times New Roman" w:cs="Times New Roman"/>
                <w:b/>
                <w:color w:val="000000"/>
                <w:sz w:val="20"/>
                <w:szCs w:val="20"/>
              </w:rPr>
              <w:t>робіт або</w:t>
            </w:r>
            <w:r w:rsidRPr="006E2E99">
              <w:rPr>
                <w:rFonts w:ascii="Times New Roman" w:eastAsia="Times New Roman" w:hAnsi="Times New Roman" w:cs="Times New Roman"/>
                <w:color w:val="000000"/>
                <w:sz w:val="20"/>
                <w:szCs w:val="20"/>
              </w:rPr>
              <w:t xml:space="preserve"> </w:t>
            </w:r>
            <w:r w:rsidRPr="006E2E99">
              <w:rPr>
                <w:rFonts w:ascii="Times New Roman" w:eastAsia="Times New Roman" w:hAnsi="Times New Roman" w:cs="Times New Roman"/>
                <w:b/>
                <w:color w:val="000000"/>
                <w:sz w:val="20"/>
                <w:szCs w:val="20"/>
              </w:rPr>
              <w:t>послуг</w:t>
            </w:r>
            <w:r w:rsidRPr="006E2E99">
              <w:rPr>
                <w:rFonts w:ascii="Times New Roman" w:eastAsia="Times New Roman" w:hAnsi="Times New Roman" w:cs="Times New Roman"/>
                <w:color w:val="000000"/>
                <w:sz w:val="20"/>
                <w:szCs w:val="20"/>
              </w:rPr>
              <w:t xml:space="preserve"> Учасник у складі тендерної пропозиції зазначає </w:t>
            </w:r>
            <w:r w:rsidRPr="006E2E99">
              <w:rPr>
                <w:rFonts w:ascii="Times New Roman" w:eastAsia="Times New Roman" w:hAnsi="Times New Roman" w:cs="Times New Roman"/>
                <w:b/>
                <w:color w:val="000000"/>
                <w:sz w:val="20"/>
                <w:szCs w:val="20"/>
              </w:rPr>
              <w:t xml:space="preserve">інформацію </w:t>
            </w:r>
            <w:r w:rsidRPr="006E2E99">
              <w:rPr>
                <w:rFonts w:ascii="Times New Roman" w:eastAsia="Times New Roman" w:hAnsi="Times New Roman" w:cs="Times New Roman"/>
                <w:color w:val="000000"/>
                <w:sz w:val="20"/>
                <w:szCs w:val="20"/>
              </w:rPr>
              <w:t xml:space="preserve">про повне найменування та місцезнаходження щодо кожного суб’єкта господарювання, якого учасник </w:t>
            </w:r>
            <w:r w:rsidRPr="006E2E99">
              <w:rPr>
                <w:rFonts w:ascii="Times New Roman" w:eastAsia="Times New Roman" w:hAnsi="Times New Roman" w:cs="Times New Roman"/>
                <w:i/>
                <w:color w:val="000000"/>
                <w:sz w:val="20"/>
                <w:szCs w:val="20"/>
              </w:rPr>
              <w:t>планує залучати</w:t>
            </w:r>
            <w:r w:rsidRPr="006E2E99">
              <w:rPr>
                <w:rFonts w:ascii="Times New Roman" w:eastAsia="Times New Roman" w:hAnsi="Times New Roman" w:cs="Times New Roman"/>
                <w:color w:val="000000"/>
                <w:sz w:val="20"/>
                <w:szCs w:val="20"/>
              </w:rPr>
              <w:t xml:space="preserve"> до виконання робіт чи послуг як субпідрядника/співвиконавця в обсязі не менше ніж </w:t>
            </w:r>
            <w:r w:rsidRPr="006E2E99">
              <w:rPr>
                <w:rFonts w:ascii="Times New Roman" w:eastAsia="Times New Roman" w:hAnsi="Times New Roman" w:cs="Times New Roman"/>
                <w:b/>
                <w:color w:val="000000"/>
                <w:sz w:val="20"/>
                <w:szCs w:val="20"/>
              </w:rPr>
              <w:t>20 відсотків</w:t>
            </w:r>
            <w:r w:rsidRPr="006E2E99">
              <w:rPr>
                <w:rFonts w:ascii="Times New Roman" w:eastAsia="Times New Roman" w:hAnsi="Times New Roman" w:cs="Times New Roman"/>
                <w:color w:val="000000"/>
                <w:sz w:val="20"/>
                <w:szCs w:val="20"/>
              </w:rPr>
              <w:t xml:space="preserve"> від вартості договору про закупівлю, </w:t>
            </w:r>
            <w:r w:rsidRPr="006E2E99">
              <w:rPr>
                <w:rFonts w:ascii="Times New Roman" w:eastAsia="Times New Roman" w:hAnsi="Times New Roman" w:cs="Times New Roman"/>
                <w:b/>
                <w:color w:val="000000"/>
                <w:sz w:val="20"/>
                <w:szCs w:val="20"/>
              </w:rPr>
              <w:t>або інформацію у довільній формі</w:t>
            </w:r>
            <w:r w:rsidRPr="006E2E99">
              <w:rPr>
                <w:rFonts w:ascii="Times New Roman" w:eastAsia="Times New Roman" w:hAnsi="Times New Roman" w:cs="Times New Roman"/>
                <w:color w:val="000000"/>
                <w:sz w:val="20"/>
                <w:szCs w:val="20"/>
              </w:rPr>
              <w:t xml:space="preserve"> щодо </w:t>
            </w:r>
            <w:r w:rsidRPr="006E2E99">
              <w:rPr>
                <w:rFonts w:ascii="Times New Roman" w:eastAsia="Times New Roman" w:hAnsi="Times New Roman" w:cs="Times New Roman"/>
                <w:i/>
                <w:color w:val="000000"/>
                <w:sz w:val="20"/>
                <w:szCs w:val="20"/>
              </w:rPr>
              <w:t>незалучення</w:t>
            </w:r>
            <w:r w:rsidRPr="006E2E99">
              <w:rPr>
                <w:rFonts w:ascii="Times New Roman" w:eastAsia="Times New Roman" w:hAnsi="Times New Roman" w:cs="Times New Roman"/>
                <w:color w:val="000000"/>
                <w:sz w:val="20"/>
                <w:szCs w:val="20"/>
              </w:rPr>
              <w:t xml:space="preserve"> такого (таких) субпідрядника/співвиконавця.</w:t>
            </w:r>
            <w:r w:rsidRPr="006E2E99">
              <w:rPr>
                <w:rFonts w:ascii="Times New Roman" w:eastAsia="Arial" w:hAnsi="Times New Roman" w:cs="Times New Roman"/>
                <w:color w:val="000000"/>
                <w:sz w:val="20"/>
                <w:szCs w:val="20"/>
              </w:rPr>
              <w:t xml:space="preserve">  </w:t>
            </w:r>
          </w:p>
          <w:p w14:paraId="47A2EC15" w14:textId="3DF994AF" w:rsidR="00EA19A7" w:rsidRPr="006E2E99" w:rsidRDefault="00150197" w:rsidP="00DF16E8">
            <w:pPr>
              <w:widowControl w:val="0"/>
              <w:spacing w:after="0" w:line="240" w:lineRule="auto"/>
              <w:ind w:right="113" w:firstLine="317"/>
              <w:jc w:val="both"/>
              <w:rPr>
                <w:rFonts w:ascii="Times New Roman" w:eastAsia="Times New Roman" w:hAnsi="Times New Roman" w:cs="Times New Roman"/>
                <w:color w:val="000000"/>
                <w:sz w:val="20"/>
                <w:szCs w:val="20"/>
              </w:rPr>
            </w:pPr>
            <w:r w:rsidRPr="006E2E99">
              <w:rPr>
                <w:rFonts w:ascii="Times New Roman" w:hAnsi="Times New Roman" w:cs="Times New Roman"/>
                <w:sz w:val="20"/>
                <w:szCs w:val="20"/>
              </w:rPr>
              <w:t xml:space="preserve">У разі коли учасник процедури закупівлі </w:t>
            </w:r>
            <w:r w:rsidRPr="006E2E99">
              <w:rPr>
                <w:rFonts w:ascii="Times New Roman" w:hAnsi="Times New Roman" w:cs="Times New Roman"/>
                <w:b/>
                <w:sz w:val="20"/>
                <w:szCs w:val="20"/>
              </w:rPr>
              <w:t>залучає</w:t>
            </w:r>
            <w:r w:rsidRPr="006E2E99">
              <w:rPr>
                <w:rFonts w:ascii="Times New Roman" w:hAnsi="Times New Roman" w:cs="Times New Roman"/>
                <w:sz w:val="20"/>
                <w:szCs w:val="20"/>
              </w:rPr>
              <w:t xml:space="preserve">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учасник </w:t>
            </w:r>
            <w:r w:rsidRPr="006E2E99">
              <w:rPr>
                <w:rFonts w:ascii="Times New Roman" w:hAnsi="Times New Roman" w:cs="Times New Roman"/>
                <w:b/>
                <w:sz w:val="20"/>
                <w:szCs w:val="20"/>
              </w:rPr>
              <w:t xml:space="preserve">надає </w:t>
            </w:r>
            <w:r w:rsidRPr="006E2E99">
              <w:rPr>
                <w:rFonts w:ascii="Times New Roman" w:eastAsia="Times New Roman" w:hAnsi="Times New Roman" w:cs="Times New Roman"/>
                <w:b/>
                <w:sz w:val="20"/>
                <w:szCs w:val="20"/>
              </w:rPr>
              <w:t>інформацію</w:t>
            </w:r>
            <w:r w:rsidRPr="006E2E99">
              <w:rPr>
                <w:rFonts w:ascii="Times New Roman" w:eastAsia="Times New Roman" w:hAnsi="Times New Roman" w:cs="Times New Roman"/>
                <w:sz w:val="20"/>
                <w:szCs w:val="20"/>
              </w:rPr>
              <w:t xml:space="preserve"> про відсутність підстав, визначених пунктом 4</w:t>
            </w:r>
            <w:r w:rsidR="00D31AB6" w:rsidRPr="006E2E99">
              <w:rPr>
                <w:rFonts w:ascii="Times New Roman" w:eastAsia="Times New Roman" w:hAnsi="Times New Roman" w:cs="Times New Roman"/>
                <w:sz w:val="20"/>
                <w:szCs w:val="20"/>
              </w:rPr>
              <w:t>7</w:t>
            </w:r>
            <w:r w:rsidRPr="006E2E99">
              <w:rPr>
                <w:rFonts w:ascii="Times New Roman" w:eastAsia="Times New Roman" w:hAnsi="Times New Roman" w:cs="Times New Roman"/>
                <w:sz w:val="20"/>
                <w:szCs w:val="20"/>
              </w:rPr>
              <w:t xml:space="preserve"> Особливостей </w:t>
            </w:r>
            <w:r w:rsidRPr="006E2E99">
              <w:rPr>
                <w:rFonts w:ascii="Times New Roman" w:eastAsia="Times New Roman" w:hAnsi="Times New Roman" w:cs="Times New Roman"/>
                <w:b/>
                <w:sz w:val="20"/>
                <w:szCs w:val="20"/>
              </w:rPr>
              <w:t>у складі тендерної пропозиції</w:t>
            </w:r>
            <w:r w:rsidRPr="006E2E99">
              <w:rPr>
                <w:rFonts w:ascii="Times New Roman" w:eastAsia="Times New Roman" w:hAnsi="Times New Roman" w:cs="Times New Roman"/>
                <w:sz w:val="20"/>
                <w:szCs w:val="20"/>
              </w:rPr>
              <w:t xml:space="preserve"> у довільній формі</w:t>
            </w:r>
            <w:r w:rsidRPr="006E2E99">
              <w:rPr>
                <w:rFonts w:ascii="Times New Roman" w:hAnsi="Times New Roman" w:cs="Times New Roman"/>
                <w:sz w:val="20"/>
                <w:szCs w:val="20"/>
              </w:rPr>
              <w:t>.</w:t>
            </w:r>
          </w:p>
        </w:tc>
      </w:tr>
      <w:tr w:rsidR="00BF6B75" w:rsidRPr="006E2E99" w14:paraId="35C87A8B" w14:textId="77777777" w:rsidTr="00B61F8E">
        <w:trPr>
          <w:trHeight w:val="390"/>
          <w:jc w:val="center"/>
        </w:trPr>
        <w:tc>
          <w:tcPr>
            <w:tcW w:w="547" w:type="dxa"/>
            <w:shd w:val="clear" w:color="auto" w:fill="auto"/>
          </w:tcPr>
          <w:p w14:paraId="69886C6E" w14:textId="3D741E35" w:rsidR="00BF6B75" w:rsidRPr="006E2E99" w:rsidRDefault="00715703" w:rsidP="00DF16E8">
            <w:pPr>
              <w:widowControl w:val="0"/>
              <w:spacing w:after="0" w:line="240" w:lineRule="auto"/>
              <w:jc w:val="center"/>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8</w:t>
            </w:r>
            <w:r w:rsidR="006F182B" w:rsidRPr="006E2E99">
              <w:rPr>
                <w:rFonts w:ascii="Times New Roman" w:eastAsia="Times New Roman" w:hAnsi="Times New Roman" w:cs="Times New Roman"/>
                <w:sz w:val="20"/>
                <w:szCs w:val="20"/>
              </w:rPr>
              <w:t>.</w:t>
            </w:r>
          </w:p>
        </w:tc>
        <w:tc>
          <w:tcPr>
            <w:tcW w:w="2694" w:type="dxa"/>
            <w:shd w:val="clear" w:color="auto" w:fill="auto"/>
          </w:tcPr>
          <w:p w14:paraId="31B4A1C3" w14:textId="77777777" w:rsidR="00BF6B75" w:rsidRPr="006E2E99" w:rsidRDefault="006F182B" w:rsidP="00DF16E8">
            <w:pPr>
              <w:widowControl w:val="0"/>
              <w:spacing w:after="0" w:line="240" w:lineRule="auto"/>
              <w:ind w:right="113"/>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Внесення змін або відкликання тендерної пропозиції Учасником</w:t>
            </w:r>
          </w:p>
        </w:tc>
        <w:tc>
          <w:tcPr>
            <w:tcW w:w="7065" w:type="dxa"/>
            <w:shd w:val="clear" w:color="auto" w:fill="auto"/>
          </w:tcPr>
          <w:p w14:paraId="79AE7B98" w14:textId="77777777" w:rsidR="00BF6B75" w:rsidRPr="006E2E99" w:rsidRDefault="006F182B" w:rsidP="00DF16E8">
            <w:pPr>
              <w:widowControl w:val="0"/>
              <w:spacing w:after="0" w:line="240" w:lineRule="auto"/>
              <w:ind w:right="113" w:firstLine="317"/>
              <w:jc w:val="both"/>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 xml:space="preserve">Учасник процедури закупівлі має право </w:t>
            </w:r>
            <w:r w:rsidRPr="006E2E99">
              <w:rPr>
                <w:rFonts w:ascii="Times New Roman" w:eastAsia="Times New Roman" w:hAnsi="Times New Roman" w:cs="Times New Roman"/>
                <w:i/>
                <w:sz w:val="20"/>
                <w:szCs w:val="20"/>
              </w:rPr>
              <w:t>внести зміни</w:t>
            </w:r>
            <w:r w:rsidRPr="006E2E99">
              <w:rPr>
                <w:rFonts w:ascii="Times New Roman" w:eastAsia="Times New Roman" w:hAnsi="Times New Roman" w:cs="Times New Roman"/>
                <w:sz w:val="20"/>
                <w:szCs w:val="20"/>
              </w:rPr>
              <w:t xml:space="preserve">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w:t>
            </w:r>
            <w:r w:rsidRPr="006E2E99">
              <w:rPr>
                <w:rFonts w:ascii="Times New Roman" w:eastAsia="Times New Roman" w:hAnsi="Times New Roman" w:cs="Times New Roman"/>
                <w:i/>
                <w:sz w:val="20"/>
                <w:szCs w:val="20"/>
              </w:rPr>
              <w:t>до закінчення кінцевого строку</w:t>
            </w:r>
            <w:r w:rsidRPr="006E2E99">
              <w:rPr>
                <w:rFonts w:ascii="Times New Roman" w:eastAsia="Times New Roman" w:hAnsi="Times New Roman" w:cs="Times New Roman"/>
                <w:sz w:val="20"/>
                <w:szCs w:val="20"/>
              </w:rPr>
              <w:t xml:space="preserve"> подання тендерних пропозицій.</w:t>
            </w:r>
          </w:p>
        </w:tc>
      </w:tr>
      <w:tr w:rsidR="00BF6B75" w:rsidRPr="006E2E99" w14:paraId="47495692" w14:textId="77777777" w:rsidTr="00B61F8E">
        <w:trPr>
          <w:trHeight w:val="740"/>
          <w:jc w:val="center"/>
        </w:trPr>
        <w:tc>
          <w:tcPr>
            <w:tcW w:w="547" w:type="dxa"/>
            <w:shd w:val="clear" w:color="auto" w:fill="auto"/>
          </w:tcPr>
          <w:p w14:paraId="6711F7F1" w14:textId="64457510" w:rsidR="00BF6B75" w:rsidRPr="006E2E99" w:rsidRDefault="00715703" w:rsidP="00DF16E8">
            <w:pPr>
              <w:widowControl w:val="0"/>
              <w:spacing w:after="0" w:line="240" w:lineRule="auto"/>
              <w:jc w:val="center"/>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9</w:t>
            </w:r>
          </w:p>
        </w:tc>
        <w:tc>
          <w:tcPr>
            <w:tcW w:w="2694" w:type="dxa"/>
            <w:shd w:val="clear" w:color="auto" w:fill="auto"/>
          </w:tcPr>
          <w:p w14:paraId="3761C366" w14:textId="77777777" w:rsidR="00BF6B75" w:rsidRPr="006E2E99" w:rsidRDefault="006F182B" w:rsidP="00DF16E8">
            <w:pPr>
              <w:widowControl w:val="0"/>
              <w:spacing w:after="0" w:line="240" w:lineRule="auto"/>
              <w:ind w:right="113"/>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Інше</w:t>
            </w:r>
          </w:p>
        </w:tc>
        <w:tc>
          <w:tcPr>
            <w:tcW w:w="7065" w:type="dxa"/>
            <w:shd w:val="clear" w:color="auto" w:fill="auto"/>
          </w:tcPr>
          <w:p w14:paraId="3C91FAA5" w14:textId="77777777" w:rsidR="00BF6B75" w:rsidRPr="006E2E99" w:rsidRDefault="006F182B" w:rsidP="00DF16E8">
            <w:pPr>
              <w:widowControl w:val="0"/>
              <w:spacing w:after="0" w:line="240" w:lineRule="auto"/>
              <w:ind w:right="113" w:firstLine="317"/>
              <w:jc w:val="both"/>
              <w:rPr>
                <w:rFonts w:ascii="Times New Roman" w:eastAsia="Times New Roman" w:hAnsi="Times New Roman" w:cs="Times New Roman"/>
                <w:sz w:val="20"/>
                <w:szCs w:val="20"/>
              </w:rPr>
            </w:pPr>
            <w:r w:rsidRPr="006E2E99">
              <w:rPr>
                <w:rFonts w:ascii="Times New Roman" w:eastAsia="Times New Roman" w:hAnsi="Times New Roman" w:cs="Times New Roman"/>
                <w:b/>
                <w:sz w:val="20"/>
                <w:szCs w:val="20"/>
              </w:rPr>
              <w:t>Відсутність</w:t>
            </w:r>
            <w:r w:rsidRPr="006E2E99">
              <w:rPr>
                <w:rFonts w:ascii="Times New Roman" w:eastAsia="Times New Roman" w:hAnsi="Times New Roman" w:cs="Times New Roman"/>
                <w:sz w:val="20"/>
                <w:szCs w:val="20"/>
              </w:rPr>
              <w:t xml:space="preserve">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буде свідчити, що Учасники процедури закупівлі, що беруть участь в цих торгах, </w:t>
            </w:r>
            <w:r w:rsidRPr="006E2E99">
              <w:rPr>
                <w:rFonts w:ascii="Times New Roman" w:eastAsia="Times New Roman" w:hAnsi="Times New Roman" w:cs="Times New Roman"/>
                <w:b/>
                <w:sz w:val="20"/>
                <w:szCs w:val="20"/>
              </w:rPr>
              <w:t>повністю усвідомлюють</w:t>
            </w:r>
            <w:r w:rsidRPr="006E2E99">
              <w:rPr>
                <w:rFonts w:ascii="Times New Roman" w:eastAsia="Times New Roman" w:hAnsi="Times New Roman" w:cs="Times New Roman"/>
                <w:sz w:val="20"/>
                <w:szCs w:val="20"/>
              </w:rPr>
              <w:t xml:space="preserve"> зміст цієї тендерної документації та вимоги, викладені Замовником при підготовці цієї закупівлі.</w:t>
            </w:r>
          </w:p>
        </w:tc>
      </w:tr>
      <w:tr w:rsidR="00BF6B75" w:rsidRPr="006E2E99" w14:paraId="64FC2719" w14:textId="77777777" w:rsidTr="00975633">
        <w:trPr>
          <w:trHeight w:val="140"/>
          <w:jc w:val="center"/>
        </w:trPr>
        <w:tc>
          <w:tcPr>
            <w:tcW w:w="10306" w:type="dxa"/>
            <w:gridSpan w:val="3"/>
            <w:shd w:val="clear" w:color="auto" w:fill="auto"/>
          </w:tcPr>
          <w:p w14:paraId="638AF594" w14:textId="77777777" w:rsidR="00BF6B75" w:rsidRPr="006E2E99" w:rsidRDefault="006F182B" w:rsidP="00DF16E8">
            <w:pPr>
              <w:widowControl w:val="0"/>
              <w:spacing w:after="0" w:line="240" w:lineRule="auto"/>
              <w:ind w:left="34" w:right="113" w:hanging="23"/>
              <w:jc w:val="center"/>
              <w:rPr>
                <w:rFonts w:ascii="Times New Roman" w:eastAsia="Times New Roman" w:hAnsi="Times New Roman" w:cs="Times New Roman"/>
                <w:b/>
                <w:sz w:val="20"/>
                <w:szCs w:val="20"/>
              </w:rPr>
            </w:pPr>
            <w:r w:rsidRPr="006E2E99">
              <w:rPr>
                <w:rFonts w:ascii="Times New Roman" w:eastAsia="Times New Roman" w:hAnsi="Times New Roman" w:cs="Times New Roman"/>
                <w:b/>
                <w:sz w:val="20"/>
                <w:szCs w:val="20"/>
              </w:rPr>
              <w:t>IV. Подання та розкриття тендерної пропозиції</w:t>
            </w:r>
          </w:p>
        </w:tc>
      </w:tr>
      <w:tr w:rsidR="00BF6B75" w:rsidRPr="006E2E99" w14:paraId="49A4892A" w14:textId="77777777" w:rsidTr="00B61F8E">
        <w:trPr>
          <w:trHeight w:val="522"/>
          <w:jc w:val="center"/>
        </w:trPr>
        <w:tc>
          <w:tcPr>
            <w:tcW w:w="547" w:type="dxa"/>
            <w:shd w:val="clear" w:color="auto" w:fill="auto"/>
          </w:tcPr>
          <w:p w14:paraId="3874DF58" w14:textId="77777777" w:rsidR="00BF6B75" w:rsidRPr="006E2E99" w:rsidRDefault="006F182B" w:rsidP="00DF16E8">
            <w:pPr>
              <w:widowControl w:val="0"/>
              <w:spacing w:after="0" w:line="240" w:lineRule="auto"/>
              <w:jc w:val="center"/>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1.</w:t>
            </w:r>
          </w:p>
        </w:tc>
        <w:tc>
          <w:tcPr>
            <w:tcW w:w="2694" w:type="dxa"/>
            <w:shd w:val="clear" w:color="auto" w:fill="auto"/>
          </w:tcPr>
          <w:p w14:paraId="76A91712" w14:textId="77777777" w:rsidR="00BF6B75" w:rsidRPr="006E2E99" w:rsidRDefault="006F182B" w:rsidP="00DF16E8">
            <w:pPr>
              <w:widowControl w:val="0"/>
              <w:spacing w:after="0" w:line="240" w:lineRule="auto"/>
              <w:ind w:right="113"/>
              <w:jc w:val="both"/>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Кінцевий строк подання тендерної пропозиції</w:t>
            </w:r>
          </w:p>
        </w:tc>
        <w:tc>
          <w:tcPr>
            <w:tcW w:w="7065" w:type="dxa"/>
            <w:shd w:val="clear" w:color="auto" w:fill="auto"/>
          </w:tcPr>
          <w:p w14:paraId="4FE70127" w14:textId="1B4CFC71" w:rsidR="00BF6B75" w:rsidRPr="006E2E99" w:rsidRDefault="006F182B" w:rsidP="00DF16E8">
            <w:pPr>
              <w:widowControl w:val="0"/>
              <w:spacing w:after="0" w:line="240" w:lineRule="auto"/>
              <w:ind w:left="34" w:right="113" w:firstLine="283"/>
              <w:jc w:val="both"/>
              <w:rPr>
                <w:rFonts w:ascii="Times New Roman" w:eastAsia="Times New Roman" w:hAnsi="Times New Roman" w:cs="Times New Roman"/>
                <w:b/>
                <w:sz w:val="20"/>
                <w:szCs w:val="20"/>
                <w:u w:val="single"/>
              </w:rPr>
            </w:pPr>
            <w:r w:rsidRPr="006E2E99">
              <w:rPr>
                <w:rFonts w:ascii="Times New Roman" w:eastAsia="Times New Roman" w:hAnsi="Times New Roman" w:cs="Times New Roman"/>
                <w:sz w:val="20"/>
                <w:szCs w:val="20"/>
                <w:u w:val="single"/>
              </w:rPr>
              <w:t>Кінцевий стр</w:t>
            </w:r>
            <w:r w:rsidR="000E62F5">
              <w:rPr>
                <w:rFonts w:ascii="Times New Roman" w:eastAsia="Times New Roman" w:hAnsi="Times New Roman" w:cs="Times New Roman"/>
                <w:sz w:val="20"/>
                <w:szCs w:val="20"/>
                <w:u w:val="single"/>
              </w:rPr>
              <w:t>ок подання тендерних пропозицій</w:t>
            </w:r>
          </w:p>
          <w:p w14:paraId="3FF2FF4B" w14:textId="016ADF2D" w:rsidR="00BF6B75" w:rsidRPr="00751249" w:rsidRDefault="00751249" w:rsidP="00234463">
            <w:pPr>
              <w:widowControl w:val="0"/>
              <w:spacing w:after="0" w:line="240" w:lineRule="auto"/>
              <w:ind w:right="113"/>
              <w:jc w:val="center"/>
              <w:rPr>
                <w:rFonts w:ascii="Times New Roman" w:eastAsia="Times New Roman" w:hAnsi="Times New Roman" w:cs="Times New Roman"/>
                <w:b/>
                <w:i/>
                <w:sz w:val="28"/>
                <w:szCs w:val="28"/>
                <w:u w:val="single"/>
              </w:rPr>
            </w:pPr>
            <w:r w:rsidRPr="00751249">
              <w:rPr>
                <w:rFonts w:ascii="Times New Roman" w:eastAsia="Times New Roman" w:hAnsi="Times New Roman" w:cs="Times New Roman"/>
                <w:b/>
                <w:i/>
                <w:sz w:val="28"/>
                <w:szCs w:val="28"/>
                <w:u w:val="single"/>
              </w:rPr>
              <w:t>20</w:t>
            </w:r>
            <w:r w:rsidR="0072504E" w:rsidRPr="00751249">
              <w:rPr>
                <w:rFonts w:ascii="Times New Roman" w:eastAsia="Times New Roman" w:hAnsi="Times New Roman" w:cs="Times New Roman"/>
                <w:b/>
                <w:i/>
                <w:sz w:val="28"/>
                <w:szCs w:val="28"/>
                <w:u w:val="single"/>
              </w:rPr>
              <w:t>.</w:t>
            </w:r>
            <w:r w:rsidR="007F014A" w:rsidRPr="00751249">
              <w:rPr>
                <w:rFonts w:ascii="Times New Roman" w:eastAsia="Times New Roman" w:hAnsi="Times New Roman" w:cs="Times New Roman"/>
                <w:b/>
                <w:i/>
                <w:sz w:val="28"/>
                <w:szCs w:val="28"/>
                <w:u w:val="single"/>
                <w:lang w:val="ru-RU"/>
              </w:rPr>
              <w:t>0</w:t>
            </w:r>
            <w:r w:rsidR="00235DAD" w:rsidRPr="00751249">
              <w:rPr>
                <w:rFonts w:ascii="Times New Roman" w:eastAsia="Times New Roman" w:hAnsi="Times New Roman" w:cs="Times New Roman"/>
                <w:b/>
                <w:i/>
                <w:sz w:val="28"/>
                <w:szCs w:val="28"/>
                <w:u w:val="single"/>
                <w:lang w:val="ru-RU"/>
              </w:rPr>
              <w:t>3</w:t>
            </w:r>
            <w:r w:rsidR="008B02B5" w:rsidRPr="00751249">
              <w:rPr>
                <w:rFonts w:ascii="Times New Roman" w:eastAsia="Times New Roman" w:hAnsi="Times New Roman" w:cs="Times New Roman"/>
                <w:b/>
                <w:i/>
                <w:sz w:val="28"/>
                <w:szCs w:val="28"/>
                <w:u w:val="single"/>
              </w:rPr>
              <w:t>.</w:t>
            </w:r>
            <w:r w:rsidR="006F182B" w:rsidRPr="00751249">
              <w:rPr>
                <w:rFonts w:ascii="Times New Roman" w:eastAsia="Times New Roman" w:hAnsi="Times New Roman" w:cs="Times New Roman"/>
                <w:b/>
                <w:i/>
                <w:sz w:val="28"/>
                <w:szCs w:val="28"/>
                <w:u w:val="single"/>
              </w:rPr>
              <w:t>202</w:t>
            </w:r>
            <w:r w:rsidR="001B4617" w:rsidRPr="00751249">
              <w:rPr>
                <w:rFonts w:ascii="Times New Roman" w:eastAsia="Times New Roman" w:hAnsi="Times New Roman" w:cs="Times New Roman"/>
                <w:b/>
                <w:i/>
                <w:sz w:val="28"/>
                <w:szCs w:val="28"/>
                <w:u w:val="single"/>
              </w:rPr>
              <w:t>4</w:t>
            </w:r>
            <w:r w:rsidR="006F182B" w:rsidRPr="00751249">
              <w:rPr>
                <w:rFonts w:ascii="Times New Roman" w:eastAsia="Times New Roman" w:hAnsi="Times New Roman" w:cs="Times New Roman"/>
                <w:b/>
                <w:i/>
                <w:sz w:val="28"/>
                <w:szCs w:val="28"/>
                <w:u w:val="single"/>
              </w:rPr>
              <w:t xml:space="preserve">    </w:t>
            </w:r>
            <w:r w:rsidR="00B223E6" w:rsidRPr="00751249">
              <w:rPr>
                <w:rFonts w:ascii="Times New Roman" w:eastAsia="Times New Roman" w:hAnsi="Times New Roman" w:cs="Times New Roman"/>
                <w:b/>
                <w:i/>
                <w:sz w:val="28"/>
                <w:szCs w:val="28"/>
                <w:u w:val="single"/>
              </w:rPr>
              <w:t>10</w:t>
            </w:r>
            <w:r w:rsidR="006F182B" w:rsidRPr="00751249">
              <w:rPr>
                <w:rFonts w:ascii="Times New Roman" w:eastAsia="Times New Roman" w:hAnsi="Times New Roman" w:cs="Times New Roman"/>
                <w:b/>
                <w:i/>
                <w:sz w:val="28"/>
                <w:szCs w:val="28"/>
                <w:u w:val="single"/>
              </w:rPr>
              <w:t>:00</w:t>
            </w:r>
          </w:p>
          <w:p w14:paraId="6838B849" w14:textId="77777777" w:rsidR="00BF6B75" w:rsidRPr="006E2E99" w:rsidRDefault="006F182B" w:rsidP="00DF16E8">
            <w:pPr>
              <w:spacing w:after="0" w:line="240" w:lineRule="auto"/>
              <w:ind w:firstLine="362"/>
              <w:jc w:val="both"/>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Отримана тендерна пропозиція вноситься автоматично до реєстру отриманих тендерних пропозицій.</w:t>
            </w:r>
          </w:p>
          <w:p w14:paraId="6302B2C4" w14:textId="77777777" w:rsidR="00BF6B75" w:rsidRPr="006E2E99" w:rsidRDefault="006F182B" w:rsidP="00DF16E8">
            <w:pPr>
              <w:spacing w:after="0" w:line="240" w:lineRule="auto"/>
              <w:ind w:firstLine="362"/>
              <w:jc w:val="both"/>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990F8C5" w14:textId="77777777" w:rsidR="00BF6B75" w:rsidRPr="006E2E99" w:rsidRDefault="006F182B" w:rsidP="00DF16E8">
            <w:pPr>
              <w:widowControl w:val="0"/>
              <w:spacing w:after="0" w:line="240" w:lineRule="auto"/>
              <w:ind w:left="34" w:right="113" w:firstLine="362"/>
              <w:jc w:val="both"/>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BF6B75" w:rsidRPr="006E2E99" w14:paraId="7ECD0794" w14:textId="77777777" w:rsidTr="00B61F8E">
        <w:trPr>
          <w:trHeight w:val="3402"/>
          <w:jc w:val="center"/>
        </w:trPr>
        <w:tc>
          <w:tcPr>
            <w:tcW w:w="547" w:type="dxa"/>
            <w:shd w:val="clear" w:color="auto" w:fill="auto"/>
          </w:tcPr>
          <w:p w14:paraId="482EE3CD" w14:textId="77777777" w:rsidR="00BF6B75" w:rsidRPr="006E2E99" w:rsidRDefault="006F182B" w:rsidP="00DF16E8">
            <w:pPr>
              <w:widowControl w:val="0"/>
              <w:spacing w:after="0" w:line="240" w:lineRule="auto"/>
              <w:jc w:val="center"/>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lastRenderedPageBreak/>
              <w:t>2.</w:t>
            </w:r>
          </w:p>
        </w:tc>
        <w:tc>
          <w:tcPr>
            <w:tcW w:w="2694" w:type="dxa"/>
            <w:shd w:val="clear" w:color="auto" w:fill="auto"/>
          </w:tcPr>
          <w:p w14:paraId="49E61D9E" w14:textId="77777777" w:rsidR="00BF6B75" w:rsidRPr="006E2E99" w:rsidRDefault="006F182B" w:rsidP="00DF16E8">
            <w:pPr>
              <w:widowControl w:val="0"/>
              <w:spacing w:after="0" w:line="240" w:lineRule="auto"/>
              <w:ind w:right="113"/>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Дата та час розкриття тендерної пропозиції</w:t>
            </w:r>
          </w:p>
        </w:tc>
        <w:tc>
          <w:tcPr>
            <w:tcW w:w="7065" w:type="dxa"/>
            <w:shd w:val="clear" w:color="auto" w:fill="auto"/>
          </w:tcPr>
          <w:p w14:paraId="094D6FC2" w14:textId="144F5039" w:rsidR="004C553B" w:rsidRPr="006E2E99" w:rsidRDefault="004C553B" w:rsidP="00DF16E8">
            <w:pPr>
              <w:shd w:val="clear" w:color="auto" w:fill="FFFFFF"/>
              <w:spacing w:after="0" w:line="240" w:lineRule="auto"/>
              <w:ind w:firstLine="397"/>
              <w:jc w:val="both"/>
              <w:rPr>
                <w:rFonts w:ascii="Times New Roman" w:eastAsia="Times New Roman" w:hAnsi="Times New Roman" w:cs="Times New Roman"/>
                <w:sz w:val="20"/>
                <w:szCs w:val="20"/>
                <w:highlight w:val="white"/>
              </w:rPr>
            </w:pPr>
            <w:r w:rsidRPr="006E2E99">
              <w:rPr>
                <w:rFonts w:ascii="Times New Roman" w:eastAsia="Times New Roman" w:hAnsi="Times New Roman" w:cs="Times New Roman"/>
                <w:sz w:val="20"/>
                <w:szCs w:val="20"/>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AC51B59" w14:textId="152CEE57" w:rsidR="004C553B" w:rsidRPr="006E2E99" w:rsidRDefault="004C553B" w:rsidP="00DF16E8">
            <w:pPr>
              <w:shd w:val="clear" w:color="auto" w:fill="FFFFFF"/>
              <w:spacing w:after="0" w:line="240" w:lineRule="auto"/>
              <w:ind w:firstLine="311"/>
              <w:jc w:val="both"/>
              <w:rPr>
                <w:rFonts w:ascii="Times New Roman" w:eastAsia="Times New Roman" w:hAnsi="Times New Roman" w:cs="Times New Roman"/>
                <w:sz w:val="20"/>
                <w:szCs w:val="20"/>
                <w:highlight w:val="white"/>
              </w:rPr>
            </w:pPr>
            <w:r w:rsidRPr="006E2E99">
              <w:rPr>
                <w:rFonts w:ascii="Times New Roman" w:eastAsia="Times New Roman" w:hAnsi="Times New Roman" w:cs="Times New Roman"/>
                <w:sz w:val="20"/>
                <w:szCs w:val="20"/>
                <w:highlight w:val="white"/>
              </w:rPr>
              <w:t>Розкриття тендерних пропозицій зд</w:t>
            </w:r>
            <w:r w:rsidR="000E62F5">
              <w:rPr>
                <w:rFonts w:ascii="Times New Roman" w:eastAsia="Times New Roman" w:hAnsi="Times New Roman" w:cs="Times New Roman"/>
                <w:sz w:val="20"/>
                <w:szCs w:val="20"/>
                <w:highlight w:val="white"/>
              </w:rPr>
              <w:t xml:space="preserve">ійснюється відповідно до статті </w:t>
            </w:r>
            <w:r w:rsidRPr="006E2E99">
              <w:rPr>
                <w:rFonts w:ascii="Times New Roman" w:eastAsia="Times New Roman" w:hAnsi="Times New Roman" w:cs="Times New Roman"/>
                <w:sz w:val="20"/>
                <w:szCs w:val="20"/>
                <w:highlight w:val="white"/>
              </w:rPr>
              <w:t>28 Закону (</w:t>
            </w:r>
            <w:r w:rsidRPr="006E2E99">
              <w:rPr>
                <w:rFonts w:ascii="Times New Roman" w:eastAsia="Times New Roman" w:hAnsi="Times New Roman" w:cs="Times New Roman"/>
                <w:i/>
                <w:sz w:val="20"/>
                <w:szCs w:val="20"/>
                <w:highlight w:val="white"/>
              </w:rPr>
              <w:t>положення абзацу третього частини першої та абзацу другого частини другої статті 28 Закону не застосовуються</w:t>
            </w:r>
            <w:r w:rsidRPr="006E2E99">
              <w:rPr>
                <w:rFonts w:ascii="Times New Roman" w:eastAsia="Times New Roman" w:hAnsi="Times New Roman" w:cs="Times New Roman"/>
                <w:sz w:val="20"/>
                <w:szCs w:val="20"/>
                <w:highlight w:val="white"/>
              </w:rPr>
              <w:t>).</w:t>
            </w:r>
          </w:p>
          <w:p w14:paraId="59251615" w14:textId="1A6C51E9" w:rsidR="00BF6B75" w:rsidRPr="006E2E99" w:rsidRDefault="004C553B" w:rsidP="00DF16E8">
            <w:pPr>
              <w:widowControl w:val="0"/>
              <w:spacing w:after="0" w:line="240" w:lineRule="auto"/>
              <w:ind w:firstLine="311"/>
              <w:jc w:val="both"/>
              <w:rPr>
                <w:rFonts w:ascii="Times New Roman" w:eastAsia="Times New Roman" w:hAnsi="Times New Roman" w:cs="Times New Roman"/>
                <w:color w:val="000000"/>
                <w:sz w:val="20"/>
                <w:szCs w:val="20"/>
              </w:rPr>
            </w:pPr>
            <w:r w:rsidRPr="006E2E99">
              <w:rPr>
                <w:rFonts w:ascii="Times New Roman" w:eastAsia="Times New Roman" w:hAnsi="Times New Roman" w:cs="Times New Roman"/>
                <w:sz w:val="20"/>
                <w:szCs w:val="20"/>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6E2E99">
              <w:rPr>
                <w:rFonts w:ascii="Times New Roman" w:eastAsia="Times New Roman" w:hAnsi="Times New Roman" w:cs="Times New Roman"/>
                <w:i/>
                <w:sz w:val="20"/>
                <w:szCs w:val="20"/>
                <w:highlight w:val="white"/>
              </w:rPr>
              <w:t>статті 16</w:t>
            </w:r>
            <w:r w:rsidRPr="006E2E99">
              <w:rPr>
                <w:rFonts w:ascii="Times New Roman" w:eastAsia="Times New Roman" w:hAnsi="Times New Roman" w:cs="Times New Roman"/>
                <w:sz w:val="20"/>
                <w:szCs w:val="20"/>
                <w:highlight w:val="white"/>
              </w:rPr>
              <w:t xml:space="preserve"> </w:t>
            </w:r>
            <w:r w:rsidR="00A16D08" w:rsidRPr="006E2E99">
              <w:rPr>
                <w:rFonts w:ascii="Times New Roman" w:eastAsia="Times New Roman" w:hAnsi="Times New Roman" w:cs="Times New Roman"/>
                <w:sz w:val="20"/>
                <w:szCs w:val="20"/>
                <w:highlight w:val="white"/>
              </w:rPr>
              <w:t xml:space="preserve"> </w:t>
            </w:r>
            <w:r w:rsidRPr="006E2E99">
              <w:rPr>
                <w:rFonts w:ascii="Times New Roman" w:eastAsia="Times New Roman" w:hAnsi="Times New Roman" w:cs="Times New Roman"/>
                <w:sz w:val="20"/>
                <w:szCs w:val="20"/>
                <w:highlight w:val="white"/>
              </w:rPr>
              <w:t xml:space="preserve">Закону, і документи, що підтверджують відсутність підстав, визначених </w:t>
            </w:r>
            <w:r w:rsidRPr="006E2E99">
              <w:rPr>
                <w:rFonts w:ascii="Times New Roman" w:eastAsia="Times New Roman" w:hAnsi="Times New Roman" w:cs="Times New Roman"/>
                <w:i/>
                <w:sz w:val="20"/>
                <w:szCs w:val="20"/>
                <w:highlight w:val="white"/>
              </w:rPr>
              <w:t xml:space="preserve">пунктом </w:t>
            </w:r>
            <w:hyperlink r:id="rId15" w:anchor="n159">
              <w:r w:rsidRPr="006E2E99">
                <w:rPr>
                  <w:rFonts w:ascii="Times New Roman" w:eastAsia="Times New Roman" w:hAnsi="Times New Roman" w:cs="Times New Roman"/>
                  <w:i/>
                  <w:sz w:val="20"/>
                  <w:szCs w:val="20"/>
                  <w:highlight w:val="white"/>
                </w:rPr>
                <w:t>47</w:t>
              </w:r>
            </w:hyperlink>
            <w:r w:rsidRPr="006E2E99">
              <w:rPr>
                <w:rFonts w:ascii="Times New Roman" w:eastAsia="Times New Roman" w:hAnsi="Times New Roman" w:cs="Times New Roman"/>
                <w:sz w:val="20"/>
                <w:szCs w:val="20"/>
                <w:highlight w:val="white"/>
              </w:rPr>
              <w:t xml:space="preserve"> Особливостей.</w:t>
            </w:r>
          </w:p>
        </w:tc>
      </w:tr>
      <w:tr w:rsidR="00BF6B75" w:rsidRPr="006E2E99" w14:paraId="5792FF68" w14:textId="77777777" w:rsidTr="00975633">
        <w:trPr>
          <w:trHeight w:val="168"/>
          <w:jc w:val="center"/>
        </w:trPr>
        <w:tc>
          <w:tcPr>
            <w:tcW w:w="10306" w:type="dxa"/>
            <w:gridSpan w:val="3"/>
            <w:shd w:val="clear" w:color="auto" w:fill="auto"/>
          </w:tcPr>
          <w:p w14:paraId="1AA8C4CF" w14:textId="77777777" w:rsidR="00BF6B75" w:rsidRPr="006E2E99" w:rsidRDefault="006F182B" w:rsidP="00DF16E8">
            <w:pPr>
              <w:widowControl w:val="0"/>
              <w:spacing w:after="0" w:line="240" w:lineRule="auto"/>
              <w:ind w:right="113"/>
              <w:jc w:val="center"/>
              <w:rPr>
                <w:rFonts w:ascii="Times New Roman" w:eastAsia="Times New Roman" w:hAnsi="Times New Roman" w:cs="Times New Roman"/>
                <w:b/>
                <w:sz w:val="20"/>
                <w:szCs w:val="20"/>
              </w:rPr>
            </w:pPr>
            <w:r w:rsidRPr="006E2E99">
              <w:rPr>
                <w:rFonts w:ascii="Times New Roman" w:eastAsia="Times New Roman" w:hAnsi="Times New Roman" w:cs="Times New Roman"/>
                <w:b/>
                <w:sz w:val="20"/>
                <w:szCs w:val="20"/>
              </w:rPr>
              <w:t>V. Оцінка тендерної пропозиції</w:t>
            </w:r>
          </w:p>
        </w:tc>
      </w:tr>
      <w:tr w:rsidR="00BF6B75" w:rsidRPr="006E2E99" w14:paraId="000C16D9" w14:textId="77777777" w:rsidTr="00B61F8E">
        <w:trPr>
          <w:trHeight w:val="522"/>
          <w:jc w:val="center"/>
        </w:trPr>
        <w:tc>
          <w:tcPr>
            <w:tcW w:w="547" w:type="dxa"/>
            <w:shd w:val="clear" w:color="auto" w:fill="auto"/>
          </w:tcPr>
          <w:p w14:paraId="3D5D1A30" w14:textId="77777777" w:rsidR="00BF6B75" w:rsidRPr="006E2E99" w:rsidRDefault="006F182B" w:rsidP="00DF16E8">
            <w:pPr>
              <w:widowControl w:val="0"/>
              <w:spacing w:after="0" w:line="240" w:lineRule="auto"/>
              <w:jc w:val="center"/>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1.</w:t>
            </w:r>
          </w:p>
        </w:tc>
        <w:tc>
          <w:tcPr>
            <w:tcW w:w="2694" w:type="dxa"/>
            <w:shd w:val="clear" w:color="auto" w:fill="auto"/>
          </w:tcPr>
          <w:p w14:paraId="37C2825F" w14:textId="77777777" w:rsidR="00BF6B75" w:rsidRPr="006E2E99" w:rsidRDefault="006F182B" w:rsidP="00DF16E8">
            <w:pPr>
              <w:widowControl w:val="0"/>
              <w:spacing w:after="0" w:line="240" w:lineRule="auto"/>
              <w:ind w:right="113"/>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 xml:space="preserve">Перелік критеріїв та методика оцінки тендерної пропозиції із зазначенням питомої ваги критерію </w:t>
            </w:r>
          </w:p>
        </w:tc>
        <w:tc>
          <w:tcPr>
            <w:tcW w:w="7065" w:type="dxa"/>
            <w:shd w:val="clear" w:color="auto" w:fill="auto"/>
          </w:tcPr>
          <w:p w14:paraId="491DA4BB" w14:textId="77777777" w:rsidR="004C553B" w:rsidRPr="006E2E99" w:rsidRDefault="004C553B" w:rsidP="00DF16E8">
            <w:pPr>
              <w:shd w:val="clear" w:color="auto" w:fill="FFFFFF"/>
              <w:spacing w:after="0" w:line="240" w:lineRule="auto"/>
              <w:ind w:firstLine="311"/>
              <w:jc w:val="both"/>
              <w:rPr>
                <w:rFonts w:ascii="Times New Roman" w:eastAsia="Times New Roman" w:hAnsi="Times New Roman" w:cs="Times New Roman"/>
                <w:sz w:val="20"/>
                <w:szCs w:val="20"/>
                <w:highlight w:val="white"/>
              </w:rPr>
            </w:pPr>
            <w:r w:rsidRPr="006E2E99">
              <w:rPr>
                <w:rFonts w:ascii="Times New Roman" w:eastAsia="Times New Roman" w:hAnsi="Times New Roman" w:cs="Times New Roman"/>
                <w:sz w:val="20"/>
                <w:szCs w:val="20"/>
                <w:highlight w:val="white"/>
              </w:rPr>
              <w:t xml:space="preserve">Розгляд та оцінка тендерних пропозицій здійснюються відповідно до </w:t>
            </w:r>
            <w:r w:rsidRPr="006E2E99">
              <w:rPr>
                <w:rFonts w:ascii="Times New Roman" w:eastAsia="Times New Roman" w:hAnsi="Times New Roman" w:cs="Times New Roman"/>
                <w:i/>
                <w:sz w:val="20"/>
                <w:szCs w:val="20"/>
                <w:highlight w:val="white"/>
              </w:rPr>
              <w:t>статті 29</w:t>
            </w:r>
            <w:r w:rsidRPr="006E2E99">
              <w:rPr>
                <w:rFonts w:ascii="Times New Roman" w:eastAsia="Times New Roman" w:hAnsi="Times New Roman" w:cs="Times New Roman"/>
                <w:sz w:val="20"/>
                <w:szCs w:val="20"/>
                <w:highlight w:val="white"/>
              </w:rPr>
              <w:t xml:space="preserve"> Закону (положення частин другої, дванадцятої, </w:t>
            </w:r>
            <w:hyperlink r:id="rId16" w:anchor="n1553">
              <w:r w:rsidRPr="006E2E99">
                <w:rPr>
                  <w:rFonts w:ascii="Times New Roman" w:eastAsia="Times New Roman" w:hAnsi="Times New Roman" w:cs="Times New Roman"/>
                  <w:sz w:val="20"/>
                  <w:szCs w:val="20"/>
                  <w:highlight w:val="white"/>
                </w:rPr>
                <w:t>шістнадцятої</w:t>
              </w:r>
            </w:hyperlink>
            <w:r w:rsidRPr="006E2E99">
              <w:rPr>
                <w:rFonts w:ascii="Times New Roman" w:eastAsia="Times New Roman" w:hAnsi="Times New Roman" w:cs="Times New Roman"/>
                <w:sz w:val="20"/>
                <w:szCs w:val="20"/>
                <w:highlight w:val="white"/>
              </w:rPr>
              <w:t xml:space="preserve">, абзаців другого і третього частини п’ятнадцятої статті 29 Закону не застосовуються) з урахуванням положень </w:t>
            </w:r>
            <w:r w:rsidRPr="006E2E99">
              <w:rPr>
                <w:rFonts w:ascii="Times New Roman" w:eastAsia="Times New Roman" w:hAnsi="Times New Roman" w:cs="Times New Roman"/>
                <w:i/>
                <w:sz w:val="20"/>
                <w:szCs w:val="20"/>
                <w:highlight w:val="white"/>
              </w:rPr>
              <w:t>пункту 43</w:t>
            </w:r>
            <w:r w:rsidRPr="006E2E99">
              <w:rPr>
                <w:rFonts w:ascii="Times New Roman" w:eastAsia="Times New Roman" w:hAnsi="Times New Roman" w:cs="Times New Roman"/>
                <w:sz w:val="20"/>
                <w:szCs w:val="20"/>
                <w:highlight w:val="white"/>
              </w:rPr>
              <w:t xml:space="preserve"> Особливостей.</w:t>
            </w:r>
          </w:p>
          <w:p w14:paraId="11456D8F" w14:textId="5D21A5ED" w:rsidR="004C553B" w:rsidRPr="006E2E99" w:rsidRDefault="004C553B" w:rsidP="00DF16E8">
            <w:pPr>
              <w:widowControl w:val="0"/>
              <w:spacing w:after="0" w:line="240" w:lineRule="auto"/>
              <w:ind w:left="28" w:firstLine="425"/>
              <w:jc w:val="both"/>
              <w:rPr>
                <w:rFonts w:ascii="Times New Roman" w:eastAsia="Times New Roman" w:hAnsi="Times New Roman" w:cs="Times New Roman"/>
                <w:i/>
                <w:sz w:val="20"/>
                <w:szCs w:val="20"/>
                <w:highlight w:val="white"/>
              </w:rPr>
            </w:pPr>
            <w:r w:rsidRPr="006E2E99">
              <w:rPr>
                <w:rFonts w:ascii="Times New Roman" w:eastAsia="Times New Roman" w:hAnsi="Times New Roman" w:cs="Times New Roman"/>
                <w:sz w:val="20"/>
                <w:szCs w:val="20"/>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w:t>
            </w:r>
            <w:r w:rsidRPr="006E2E99">
              <w:rPr>
                <w:rFonts w:ascii="Times New Roman" w:eastAsia="Times New Roman" w:hAnsi="Times New Roman" w:cs="Times New Roman"/>
                <w:i/>
                <w:sz w:val="20"/>
                <w:szCs w:val="20"/>
                <w:highlight w:val="white"/>
              </w:rPr>
              <w:t>Електронний аукціон проводиться електронною системою закупівель відповідно до статті 30 Закону</w:t>
            </w:r>
            <w:r w:rsidR="005A2A05" w:rsidRPr="006E2E99">
              <w:rPr>
                <w:rFonts w:ascii="Times New Roman" w:eastAsia="Times New Roman" w:hAnsi="Times New Roman" w:cs="Times New Roman"/>
                <w:i/>
                <w:sz w:val="20"/>
                <w:szCs w:val="20"/>
                <w:highlight w:val="white"/>
              </w:rPr>
              <w:t xml:space="preserve"> </w:t>
            </w:r>
            <w:r w:rsidR="002E0BA5" w:rsidRPr="006E2E99">
              <w:rPr>
                <w:rFonts w:ascii="Times New Roman" w:eastAsia="Times New Roman" w:hAnsi="Times New Roman" w:cs="Times New Roman"/>
                <w:i/>
                <w:sz w:val="20"/>
                <w:szCs w:val="20"/>
                <w:highlight w:val="white"/>
              </w:rPr>
              <w:t xml:space="preserve">і </w:t>
            </w:r>
            <w:r w:rsidR="005A2A05" w:rsidRPr="006E2E99">
              <w:rPr>
                <w:rFonts w:ascii="Times New Roman" w:eastAsia="Times New Roman" w:hAnsi="Times New Roman" w:cs="Times New Roman"/>
                <w:i/>
                <w:sz w:val="20"/>
                <w:szCs w:val="20"/>
                <w:highlight w:val="white"/>
              </w:rPr>
              <w:t>п.35 Особливостей</w:t>
            </w:r>
            <w:r w:rsidRPr="006E2E99">
              <w:rPr>
                <w:rFonts w:ascii="Times New Roman" w:eastAsia="Times New Roman" w:hAnsi="Times New Roman" w:cs="Times New Roman"/>
                <w:i/>
                <w:sz w:val="20"/>
                <w:szCs w:val="20"/>
                <w:highlight w:val="white"/>
              </w:rPr>
              <w:t>.</w:t>
            </w:r>
          </w:p>
          <w:p w14:paraId="75665A81" w14:textId="79DDEC4A" w:rsidR="00A034D0" w:rsidRPr="006E2E99" w:rsidRDefault="00A034D0" w:rsidP="00DF16E8">
            <w:pPr>
              <w:widowControl w:val="0"/>
              <w:spacing w:after="0" w:line="240" w:lineRule="auto"/>
              <w:ind w:left="28" w:firstLine="425"/>
              <w:jc w:val="both"/>
              <w:rPr>
                <w:rFonts w:ascii="Times New Roman" w:eastAsia="Times New Roman" w:hAnsi="Times New Roman" w:cs="Times New Roman"/>
                <w:i/>
                <w:sz w:val="20"/>
                <w:szCs w:val="20"/>
                <w:highlight w:val="white"/>
              </w:rPr>
            </w:pPr>
            <w:r w:rsidRPr="006E2E99">
              <w:rPr>
                <w:rFonts w:ascii="Times New Roman" w:eastAsia="Times New Roman" w:hAnsi="Times New Roman" w:cs="Times New Roman"/>
                <w:i/>
                <w:sz w:val="20"/>
                <w:szCs w:val="20"/>
              </w:rPr>
              <w:t>Розмір мінімального кроку пониження ціни під час електронного аукціону – 0,5 %.</w:t>
            </w:r>
          </w:p>
          <w:p w14:paraId="2F88AF56" w14:textId="77777777" w:rsidR="004C553B" w:rsidRPr="006E2E99" w:rsidRDefault="004C553B" w:rsidP="00DF16E8">
            <w:pPr>
              <w:widowControl w:val="0"/>
              <w:spacing w:after="0" w:line="240" w:lineRule="auto"/>
              <w:jc w:val="both"/>
              <w:rPr>
                <w:rFonts w:ascii="Times New Roman" w:eastAsia="Times New Roman" w:hAnsi="Times New Roman" w:cs="Times New Roman"/>
                <w:sz w:val="20"/>
                <w:szCs w:val="20"/>
                <w:highlight w:val="white"/>
              </w:rPr>
            </w:pPr>
            <w:r w:rsidRPr="006E2E99">
              <w:rPr>
                <w:rFonts w:ascii="Times New Roman" w:eastAsia="Times New Roman" w:hAnsi="Times New Roman" w:cs="Times New Roman"/>
                <w:sz w:val="20"/>
                <w:szCs w:val="20"/>
                <w:highlight w:val="white"/>
              </w:rPr>
              <w:t>Критерії та методика оцінки визначаються відповідно до статті 29 Закону.</w:t>
            </w:r>
          </w:p>
          <w:p w14:paraId="7136A9B8" w14:textId="7E72FD73" w:rsidR="004C553B" w:rsidRPr="006E2E99" w:rsidRDefault="004C553B" w:rsidP="00DF16E8">
            <w:pPr>
              <w:widowControl w:val="0"/>
              <w:spacing w:after="0" w:line="240" w:lineRule="auto"/>
              <w:ind w:firstLine="453"/>
              <w:jc w:val="both"/>
              <w:rPr>
                <w:rFonts w:ascii="Times New Roman" w:eastAsia="Times New Roman" w:hAnsi="Times New Roman" w:cs="Times New Roman"/>
                <w:i/>
                <w:sz w:val="20"/>
                <w:szCs w:val="20"/>
                <w:highlight w:val="white"/>
              </w:rPr>
            </w:pPr>
            <w:r w:rsidRPr="006E2E99">
              <w:rPr>
                <w:rFonts w:ascii="Times New Roman" w:eastAsia="Times New Roman" w:hAnsi="Times New Roman" w:cs="Times New Roman"/>
                <w:sz w:val="20"/>
                <w:szCs w:val="20"/>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6E2E99">
              <w:rPr>
                <w:rFonts w:ascii="Times New Roman" w:eastAsia="Times New Roman" w:hAnsi="Times New Roman" w:cs="Times New Roman"/>
                <w:i/>
                <w:sz w:val="20"/>
                <w:szCs w:val="20"/>
                <w:highlight w:val="white"/>
              </w:rPr>
              <w:t>(у разі якщо подано дві і більше тендерних пропозицій).</w:t>
            </w:r>
          </w:p>
          <w:p w14:paraId="5919DA13" w14:textId="77777777" w:rsidR="004C553B" w:rsidRPr="006E2E99" w:rsidRDefault="004C553B" w:rsidP="00DF16E8">
            <w:pPr>
              <w:shd w:val="clear" w:color="auto" w:fill="FFFFFF"/>
              <w:spacing w:after="0" w:line="240" w:lineRule="auto"/>
              <w:ind w:firstLine="453"/>
              <w:jc w:val="both"/>
              <w:rPr>
                <w:rFonts w:ascii="Times New Roman" w:eastAsia="Times New Roman" w:hAnsi="Times New Roman" w:cs="Times New Roman"/>
                <w:sz w:val="20"/>
                <w:szCs w:val="20"/>
                <w:highlight w:val="white"/>
              </w:rPr>
            </w:pPr>
            <w:r w:rsidRPr="006E2E99">
              <w:rPr>
                <w:rFonts w:ascii="Times New Roman" w:eastAsia="Times New Roman" w:hAnsi="Times New Roman" w:cs="Times New Roman"/>
                <w:sz w:val="20"/>
                <w:szCs w:val="20"/>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FCFE9D6" w14:textId="77777777" w:rsidR="004C553B" w:rsidRPr="006E2E99" w:rsidRDefault="004C553B" w:rsidP="00DF16E8">
            <w:pPr>
              <w:widowControl w:val="0"/>
              <w:spacing w:after="0" w:line="240" w:lineRule="auto"/>
              <w:ind w:firstLine="595"/>
              <w:jc w:val="both"/>
              <w:rPr>
                <w:rFonts w:ascii="Times New Roman" w:eastAsia="Times New Roman" w:hAnsi="Times New Roman" w:cs="Times New Roman"/>
                <w:sz w:val="20"/>
                <w:szCs w:val="20"/>
                <w:highlight w:val="white"/>
              </w:rPr>
            </w:pPr>
            <w:r w:rsidRPr="006E2E99">
              <w:rPr>
                <w:rFonts w:ascii="Times New Roman" w:eastAsia="Times New Roman" w:hAnsi="Times New Roman" w:cs="Times New Roman"/>
                <w:sz w:val="20"/>
                <w:szCs w:val="20"/>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9B3752F" w14:textId="77777777" w:rsidR="00BF6B75" w:rsidRPr="00413F24" w:rsidRDefault="006F182B" w:rsidP="00413F24">
            <w:pPr>
              <w:widowControl w:val="0"/>
              <w:spacing w:after="0" w:line="240" w:lineRule="auto"/>
              <w:ind w:firstLine="736"/>
              <w:jc w:val="both"/>
              <w:rPr>
                <w:rFonts w:ascii="Times New Roman" w:eastAsia="Times New Roman" w:hAnsi="Times New Roman" w:cs="Times New Roman"/>
                <w:b/>
                <w:bCs/>
                <w:sz w:val="20"/>
                <w:szCs w:val="20"/>
              </w:rPr>
            </w:pPr>
            <w:r w:rsidRPr="00413F24">
              <w:rPr>
                <w:rFonts w:ascii="Times New Roman" w:eastAsia="Times New Roman" w:hAnsi="Times New Roman" w:cs="Times New Roman"/>
                <w:b/>
                <w:bCs/>
                <w:sz w:val="20"/>
                <w:szCs w:val="20"/>
              </w:rPr>
              <w:t>Єдиним критерієм оцінки згідно даної процедури відкритих торгів є «Ціна». Питома вага критерію – 100%.</w:t>
            </w:r>
          </w:p>
          <w:p w14:paraId="54A373C6" w14:textId="77777777" w:rsidR="00BF6B75" w:rsidRPr="006E2E99" w:rsidRDefault="006F182B" w:rsidP="00DF16E8">
            <w:pPr>
              <w:spacing w:after="0" w:line="240" w:lineRule="auto"/>
              <w:ind w:firstLine="355"/>
              <w:jc w:val="both"/>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 xml:space="preserve">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 </w:t>
            </w:r>
          </w:p>
          <w:p w14:paraId="1D9D5BC2" w14:textId="77777777" w:rsidR="00BF6B75" w:rsidRPr="006E2E99" w:rsidRDefault="006F182B" w:rsidP="00DF16E8">
            <w:pPr>
              <w:spacing w:after="0" w:line="240" w:lineRule="auto"/>
              <w:ind w:firstLine="355"/>
              <w:jc w:val="both"/>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highlight w:val="white"/>
              </w:rPr>
              <w:t xml:space="preserve">Замовник не приймає до розгляду тендерні пропозиції, ціна якої є вищою, ніж очікувана вартість предмета закупівлі, визначена замовником в оголошенні </w:t>
            </w:r>
            <w:r w:rsidRPr="006E2E99">
              <w:rPr>
                <w:rFonts w:ascii="Times New Roman" w:eastAsia="Times New Roman" w:hAnsi="Times New Roman" w:cs="Times New Roman"/>
                <w:sz w:val="20"/>
                <w:szCs w:val="20"/>
                <w:highlight w:val="white"/>
              </w:rPr>
              <w:lastRenderedPageBreak/>
              <w:t>про проведення відкритих торгів</w:t>
            </w:r>
          </w:p>
          <w:p w14:paraId="7F00FEAE" w14:textId="77777777" w:rsidR="00BF6B75" w:rsidRPr="006E2E99" w:rsidRDefault="006F182B" w:rsidP="00DF16E8">
            <w:pPr>
              <w:widowControl w:val="0"/>
              <w:spacing w:after="0" w:line="240" w:lineRule="auto"/>
              <w:ind w:firstLine="317"/>
              <w:jc w:val="both"/>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Оцінка здійснюється щодо предмета закупівлі в цілому.</w:t>
            </w:r>
          </w:p>
          <w:p w14:paraId="4274502E" w14:textId="77777777" w:rsidR="00457DA6" w:rsidRPr="006E2E99" w:rsidRDefault="00457DA6" w:rsidP="00413F24">
            <w:pPr>
              <w:widowControl w:val="0"/>
              <w:spacing w:after="0" w:line="240" w:lineRule="auto"/>
              <w:ind w:firstLine="311"/>
              <w:jc w:val="both"/>
              <w:rPr>
                <w:rFonts w:ascii="Times New Roman" w:hAnsi="Times New Roman" w:cs="Times New Roman"/>
                <w:sz w:val="20"/>
                <w:szCs w:val="20"/>
                <w:lang w:eastAsia="uk-UA"/>
              </w:rPr>
            </w:pPr>
            <w:r w:rsidRPr="006E2E99">
              <w:rPr>
                <w:rFonts w:ascii="Times New Roman" w:hAnsi="Times New Roman" w:cs="Times New Roman"/>
                <w:sz w:val="20"/>
                <w:szCs w:val="20"/>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тендерної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та з урахуванням вимог цієї тендерної документації.</w:t>
            </w:r>
          </w:p>
          <w:p w14:paraId="79A45F3B" w14:textId="77777777" w:rsidR="00413F24" w:rsidRDefault="00413F24" w:rsidP="00DF16E8">
            <w:pPr>
              <w:widowControl w:val="0"/>
              <w:tabs>
                <w:tab w:val="left" w:pos="5800"/>
              </w:tabs>
              <w:spacing w:after="0" w:line="240" w:lineRule="auto"/>
              <w:ind w:firstLine="176"/>
              <w:contextualSpacing/>
              <w:jc w:val="both"/>
              <w:rPr>
                <w:rFonts w:ascii="Times New Roman" w:eastAsia="Times New Roman" w:hAnsi="Times New Roman" w:cs="Times New Roman"/>
                <w:b/>
                <w:i/>
                <w:color w:val="FF0000"/>
                <w:sz w:val="20"/>
                <w:szCs w:val="20"/>
                <w:lang w:eastAsia="uk-UA"/>
              </w:rPr>
            </w:pPr>
          </w:p>
          <w:p w14:paraId="0334DDD7" w14:textId="11941989" w:rsidR="00457DA6" w:rsidRPr="00413F24" w:rsidRDefault="003272BC" w:rsidP="00DF16E8">
            <w:pPr>
              <w:widowControl w:val="0"/>
              <w:tabs>
                <w:tab w:val="left" w:pos="5800"/>
              </w:tabs>
              <w:spacing w:after="0" w:line="240" w:lineRule="auto"/>
              <w:ind w:firstLine="176"/>
              <w:contextualSpacing/>
              <w:jc w:val="both"/>
              <w:rPr>
                <w:rFonts w:ascii="Times New Roman" w:eastAsia="Times New Roman" w:hAnsi="Times New Roman" w:cs="Times New Roman"/>
                <w:b/>
                <w:i/>
                <w:sz w:val="20"/>
                <w:szCs w:val="20"/>
                <w:lang w:eastAsia="uk-UA"/>
              </w:rPr>
            </w:pPr>
            <w:r w:rsidRPr="00413F24">
              <w:rPr>
                <w:rFonts w:ascii="Times New Roman" w:eastAsia="Times New Roman" w:hAnsi="Times New Roman" w:cs="Times New Roman"/>
                <w:b/>
                <w:i/>
                <w:sz w:val="20"/>
                <w:szCs w:val="20"/>
                <w:lang w:eastAsia="uk-UA"/>
              </w:rPr>
              <w:t>ЗВЕРНУТИ УВАГУ!</w:t>
            </w:r>
          </w:p>
          <w:p w14:paraId="1E2F2E84" w14:textId="77777777" w:rsidR="00457DA6" w:rsidRPr="006E2E99" w:rsidRDefault="00457DA6" w:rsidP="00DF16E8">
            <w:pPr>
              <w:widowControl w:val="0"/>
              <w:tabs>
                <w:tab w:val="left" w:pos="5800"/>
              </w:tabs>
              <w:spacing w:after="0" w:line="240" w:lineRule="auto"/>
              <w:ind w:firstLine="176"/>
              <w:contextualSpacing/>
              <w:jc w:val="both"/>
              <w:rPr>
                <w:rFonts w:ascii="Times New Roman" w:eastAsia="Times New Roman" w:hAnsi="Times New Roman" w:cs="Times New Roman"/>
                <w:iCs/>
                <w:sz w:val="20"/>
                <w:szCs w:val="20"/>
                <w:lang w:eastAsia="uk-UA"/>
              </w:rPr>
            </w:pPr>
            <w:r w:rsidRPr="006E2E99">
              <w:rPr>
                <w:rFonts w:ascii="Times New Roman" w:eastAsia="Times New Roman" w:hAnsi="Times New Roman" w:cs="Times New Roman"/>
                <w:iCs/>
                <w:sz w:val="20"/>
                <w:szCs w:val="20"/>
                <w:lang w:eastAsia="uk-UA"/>
              </w:rPr>
              <w:t>У разі якщо очікувана вартість закупівлі зазначена з урахуванням ПДВ, для участі у процедурі закупівлі учасник – неплатник ПДВ повинен привести свою цінову пропозицію до рівних умов з іншими учасниками процедури закупівлі – платниками ПДВ, а саме: цінова пропозиція повинна бути з урахуванням ПДВ (20%).</w:t>
            </w:r>
          </w:p>
          <w:p w14:paraId="13183448" w14:textId="52EBDFE7" w:rsidR="00457DA6" w:rsidRPr="006E2E99" w:rsidRDefault="00457DA6" w:rsidP="00DF16E8">
            <w:pPr>
              <w:widowControl w:val="0"/>
              <w:tabs>
                <w:tab w:val="left" w:pos="5800"/>
              </w:tabs>
              <w:spacing w:after="0" w:line="240" w:lineRule="auto"/>
              <w:ind w:firstLine="176"/>
              <w:contextualSpacing/>
              <w:jc w:val="both"/>
              <w:rPr>
                <w:rFonts w:ascii="Times New Roman" w:eastAsia="Times New Roman" w:hAnsi="Times New Roman" w:cs="Times New Roman"/>
                <w:iCs/>
                <w:sz w:val="20"/>
                <w:szCs w:val="20"/>
                <w:lang w:eastAsia="uk-UA"/>
              </w:rPr>
            </w:pPr>
            <w:r w:rsidRPr="006E2E99">
              <w:rPr>
                <w:rFonts w:ascii="Times New Roman" w:eastAsia="Times New Roman" w:hAnsi="Times New Roman" w:cs="Times New Roman"/>
                <w:iCs/>
                <w:sz w:val="20"/>
                <w:szCs w:val="20"/>
                <w:lang w:eastAsia="uk-UA"/>
              </w:rPr>
              <w:t>У зв’язку з вищевказаним, цінова пропозиція (ціна, що зазначається учасником в електронній системі закупівель)  для таких учасників повинна включати в себе як базову ціну тендерної пропозиції (без урахування ПДВ) так і вартість з ПДВ (20%):</w:t>
            </w:r>
          </w:p>
          <w:p w14:paraId="229A6CB9" w14:textId="0447D610" w:rsidR="00457DA6" w:rsidRPr="006E2E99" w:rsidRDefault="00457DA6" w:rsidP="00DF16E8">
            <w:pPr>
              <w:widowControl w:val="0"/>
              <w:tabs>
                <w:tab w:val="left" w:pos="429"/>
                <w:tab w:val="left" w:pos="5800"/>
              </w:tabs>
              <w:spacing w:after="0" w:line="240" w:lineRule="auto"/>
              <w:contextualSpacing/>
              <w:jc w:val="both"/>
              <w:rPr>
                <w:rFonts w:ascii="Times New Roman" w:eastAsia="Times New Roman" w:hAnsi="Times New Roman" w:cs="Times New Roman"/>
                <w:iCs/>
                <w:sz w:val="20"/>
                <w:szCs w:val="20"/>
                <w:lang w:eastAsia="uk-UA"/>
              </w:rPr>
            </w:pPr>
            <w:r w:rsidRPr="006E2E99">
              <w:rPr>
                <w:rFonts w:ascii="Times New Roman" w:eastAsia="Times New Roman" w:hAnsi="Times New Roman" w:cs="Times New Roman"/>
                <w:iCs/>
                <w:sz w:val="20"/>
                <w:szCs w:val="20"/>
                <w:lang w:eastAsia="uk-UA"/>
              </w:rPr>
              <w:t>1</w:t>
            </w:r>
            <w:r w:rsidRPr="006E2E99">
              <w:rPr>
                <w:rFonts w:ascii="Times New Roman" w:eastAsia="Times New Roman" w:hAnsi="Times New Roman" w:cs="Times New Roman"/>
                <w:iCs/>
                <w:sz w:val="20"/>
                <w:szCs w:val="20"/>
                <w:u w:val="single"/>
                <w:lang w:eastAsia="uk-UA"/>
              </w:rPr>
              <w:t>. при поданні тендерної пропозиції</w:t>
            </w:r>
            <w:r w:rsidRPr="006E2E99">
              <w:rPr>
                <w:rFonts w:ascii="Times New Roman" w:eastAsia="Times New Roman" w:hAnsi="Times New Roman" w:cs="Times New Roman"/>
                <w:iCs/>
                <w:sz w:val="20"/>
                <w:szCs w:val="20"/>
                <w:lang w:eastAsia="uk-UA"/>
              </w:rPr>
              <w:t>, учасник зазначає вартість цінової пропозиції в електронній системі закупівель з урахуванням ПДВ.</w:t>
            </w:r>
          </w:p>
          <w:p w14:paraId="1949C263" w14:textId="77777777" w:rsidR="00457DA6" w:rsidRPr="006E2E99" w:rsidRDefault="00457DA6" w:rsidP="00DF16E8">
            <w:pPr>
              <w:widowControl w:val="0"/>
              <w:tabs>
                <w:tab w:val="left" w:pos="429"/>
                <w:tab w:val="left" w:pos="5800"/>
              </w:tabs>
              <w:spacing w:after="0" w:line="240" w:lineRule="auto"/>
              <w:contextualSpacing/>
              <w:jc w:val="both"/>
              <w:rPr>
                <w:rFonts w:ascii="Times New Roman" w:eastAsia="Times New Roman" w:hAnsi="Times New Roman" w:cs="Times New Roman"/>
                <w:iCs/>
                <w:sz w:val="20"/>
                <w:szCs w:val="20"/>
                <w:lang w:eastAsia="uk-UA"/>
              </w:rPr>
            </w:pPr>
            <w:r w:rsidRPr="006E2E99">
              <w:rPr>
                <w:rFonts w:ascii="Times New Roman" w:eastAsia="Times New Roman" w:hAnsi="Times New Roman" w:cs="Times New Roman"/>
                <w:iCs/>
                <w:sz w:val="20"/>
                <w:szCs w:val="20"/>
                <w:lang w:eastAsia="uk-UA"/>
              </w:rPr>
              <w:t xml:space="preserve">2. </w:t>
            </w:r>
            <w:r w:rsidRPr="006E2E99">
              <w:rPr>
                <w:rFonts w:ascii="Times New Roman" w:eastAsia="Times New Roman" w:hAnsi="Times New Roman" w:cs="Times New Roman"/>
                <w:iCs/>
                <w:sz w:val="20"/>
                <w:szCs w:val="20"/>
                <w:u w:val="single"/>
                <w:lang w:eastAsia="uk-UA"/>
              </w:rPr>
              <w:t>переможець</w:t>
            </w:r>
            <w:r w:rsidRPr="006E2E99">
              <w:rPr>
                <w:rFonts w:ascii="Times New Roman" w:eastAsia="Times New Roman" w:hAnsi="Times New Roman" w:cs="Times New Roman"/>
                <w:iCs/>
                <w:sz w:val="20"/>
                <w:szCs w:val="20"/>
                <w:lang w:eastAsia="uk-UA"/>
              </w:rPr>
              <w:t xml:space="preserve"> процедури закупівлі завантажує в електронну систему закупівель свою цінову пропозицію (при закупівлі товару та послуг) без ПДВ. У формі цінової пропозиції в додатку №6 до тендерної документації зазначається в п. 6 ціна з ПДВ 20% та в п. 6.1. ціна без ПДВ 20%.</w:t>
            </w:r>
          </w:p>
          <w:p w14:paraId="7CCB2650" w14:textId="4F362E32" w:rsidR="00457DA6" w:rsidRPr="006E2E99" w:rsidRDefault="000E62F5" w:rsidP="00DF16E8">
            <w:pPr>
              <w:widowControl w:val="0"/>
              <w:spacing w:after="0" w:line="240" w:lineRule="auto"/>
              <w:ind w:firstLine="317"/>
              <w:jc w:val="both"/>
              <w:rPr>
                <w:rFonts w:ascii="Times New Roman" w:eastAsia="Times New Roman" w:hAnsi="Times New Roman" w:cs="Times New Roman"/>
                <w:iCs/>
                <w:sz w:val="20"/>
                <w:szCs w:val="20"/>
                <w:lang w:eastAsia="uk-UA"/>
              </w:rPr>
            </w:pPr>
            <w:r>
              <w:rPr>
                <w:rFonts w:ascii="Times New Roman" w:eastAsia="Times New Roman" w:hAnsi="Times New Roman" w:cs="Times New Roman"/>
                <w:iCs/>
                <w:sz w:val="20"/>
                <w:szCs w:val="20"/>
                <w:lang w:eastAsia="uk-UA"/>
              </w:rPr>
              <w:t xml:space="preserve">3. </w:t>
            </w:r>
            <w:r w:rsidR="00457DA6" w:rsidRPr="006E2E99">
              <w:rPr>
                <w:rFonts w:ascii="Times New Roman" w:eastAsia="Times New Roman" w:hAnsi="Times New Roman" w:cs="Times New Roman"/>
                <w:iCs/>
                <w:sz w:val="20"/>
                <w:szCs w:val="20"/>
                <w:lang w:eastAsia="uk-UA"/>
              </w:rPr>
              <w:t>ціною договору вважається ціна тендерної пропозиції учасника без ПДВ (п. 6.1. форми цінової пропозиції в додатку №</w:t>
            </w:r>
            <w:r w:rsidR="00FF6428" w:rsidRPr="006E2E99">
              <w:rPr>
                <w:rFonts w:ascii="Times New Roman" w:eastAsia="Times New Roman" w:hAnsi="Times New Roman" w:cs="Times New Roman"/>
                <w:iCs/>
                <w:sz w:val="20"/>
                <w:szCs w:val="20"/>
                <w:lang w:eastAsia="uk-UA"/>
              </w:rPr>
              <w:t xml:space="preserve"> </w:t>
            </w:r>
            <w:r w:rsidR="00457DA6" w:rsidRPr="006E2E99">
              <w:rPr>
                <w:rFonts w:ascii="Times New Roman" w:eastAsia="Times New Roman" w:hAnsi="Times New Roman" w:cs="Times New Roman"/>
                <w:iCs/>
                <w:sz w:val="20"/>
                <w:szCs w:val="20"/>
                <w:lang w:eastAsia="uk-UA"/>
              </w:rPr>
              <w:t>6 до тендерної документації).</w:t>
            </w:r>
          </w:p>
          <w:p w14:paraId="3941E8BE" w14:textId="3B1A8AB3" w:rsidR="000C0798" w:rsidRPr="005C36C7" w:rsidRDefault="000C0798" w:rsidP="00DF16E8">
            <w:pPr>
              <w:widowControl w:val="0"/>
              <w:spacing w:after="0" w:line="240" w:lineRule="auto"/>
              <w:ind w:firstLine="317"/>
              <w:jc w:val="both"/>
              <w:rPr>
                <w:rFonts w:ascii="Times New Roman" w:eastAsia="Times New Roman" w:hAnsi="Times New Roman" w:cs="Times New Roman"/>
                <w:b/>
                <w:sz w:val="20"/>
                <w:szCs w:val="20"/>
              </w:rPr>
            </w:pPr>
            <w:r w:rsidRPr="006E2E99">
              <w:rPr>
                <w:rFonts w:ascii="Times New Roman" w:eastAsia="Times New Roman" w:hAnsi="Times New Roman" w:cs="Times New Roman"/>
                <w:b/>
                <w:sz w:val="20"/>
                <w:szCs w:val="20"/>
              </w:rPr>
              <w:t>Недотримання зазначених вимог при підписанні договору вважається відмовою від підписання договору та є підставою для відхилення згідно вимог Закону з урахуванням абз.2 пп. 3 пункту 44 Особливостей.</w:t>
            </w:r>
          </w:p>
          <w:p w14:paraId="5BF9AA57" w14:textId="77777777" w:rsidR="007B64CA" w:rsidRPr="006E2E99" w:rsidRDefault="007B64CA" w:rsidP="00413F24">
            <w:pPr>
              <w:shd w:val="clear" w:color="auto" w:fill="FFFFFF"/>
              <w:spacing w:after="0" w:line="240" w:lineRule="auto"/>
              <w:ind w:firstLine="311"/>
              <w:jc w:val="both"/>
              <w:rPr>
                <w:rFonts w:ascii="Times New Roman" w:eastAsia="Times New Roman" w:hAnsi="Times New Roman" w:cs="Times New Roman"/>
                <w:sz w:val="20"/>
                <w:szCs w:val="20"/>
                <w:highlight w:val="white"/>
              </w:rPr>
            </w:pPr>
            <w:r w:rsidRPr="006E2E99">
              <w:rPr>
                <w:rFonts w:ascii="Times New Roman" w:eastAsia="Times New Roman" w:hAnsi="Times New Roman" w:cs="Times New Roman"/>
                <w:sz w:val="20"/>
                <w:szCs w:val="20"/>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Pr="006E2E99">
              <w:rPr>
                <w:rFonts w:ascii="Times New Roman" w:eastAsia="Times New Roman" w:hAnsi="Times New Roman" w:cs="Times New Roman"/>
                <w:i/>
                <w:sz w:val="20"/>
                <w:szCs w:val="20"/>
                <w:highlight w:val="white"/>
              </w:rPr>
              <w:t>“аномально низька ціна тендерної пропозиції</w:t>
            </w:r>
            <w:r w:rsidRPr="006E2E99">
              <w:rPr>
                <w:rFonts w:ascii="Times New Roman" w:eastAsia="Times New Roman" w:hAnsi="Times New Roman" w:cs="Times New Roman"/>
                <w:sz w:val="20"/>
                <w:szCs w:val="20"/>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6E2E99">
              <w:rPr>
                <w:rFonts w:ascii="Times New Roman" w:eastAsia="Times New Roman" w:hAnsi="Times New Roman" w:cs="Times New Roman"/>
                <w:i/>
                <w:sz w:val="20"/>
                <w:szCs w:val="20"/>
                <w:highlight w:val="white"/>
              </w:rPr>
              <w:t>аномально низька</w:t>
            </w:r>
            <w:r w:rsidRPr="006E2E99">
              <w:rPr>
                <w:rFonts w:ascii="Times New Roman" w:eastAsia="Times New Roman" w:hAnsi="Times New Roman" w:cs="Times New Roman"/>
                <w:sz w:val="20"/>
                <w:szCs w:val="20"/>
                <w:highlight w:val="white"/>
              </w:rPr>
              <w:t xml:space="preserve">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408AA3E" w14:textId="77777777" w:rsidR="007B64CA" w:rsidRPr="006E2E99" w:rsidRDefault="007B64CA" w:rsidP="00413F24">
            <w:pPr>
              <w:shd w:val="clear" w:color="auto" w:fill="FFFFFF"/>
              <w:spacing w:after="0" w:line="240" w:lineRule="auto"/>
              <w:ind w:firstLine="311"/>
              <w:jc w:val="both"/>
              <w:rPr>
                <w:rFonts w:ascii="Times New Roman" w:eastAsia="Times New Roman" w:hAnsi="Times New Roman" w:cs="Times New Roman"/>
                <w:sz w:val="20"/>
                <w:szCs w:val="20"/>
                <w:highlight w:val="white"/>
              </w:rPr>
            </w:pPr>
            <w:r w:rsidRPr="006E2E99">
              <w:rPr>
                <w:rFonts w:ascii="Times New Roman" w:eastAsia="Times New Roman" w:hAnsi="Times New Roman" w:cs="Times New Roman"/>
                <w:i/>
                <w:sz w:val="20"/>
                <w:szCs w:val="20"/>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r w:rsidRPr="006E2E99">
              <w:rPr>
                <w:rFonts w:ascii="Times New Roman" w:eastAsia="Times New Roman" w:hAnsi="Times New Roman" w:cs="Times New Roman"/>
                <w:sz w:val="20"/>
                <w:szCs w:val="20"/>
                <w:highlight w:val="white"/>
              </w:rPr>
              <w:t>.</w:t>
            </w:r>
          </w:p>
          <w:p w14:paraId="2B77CFD0" w14:textId="77777777" w:rsidR="007B64CA" w:rsidRPr="006E2E99" w:rsidRDefault="007B64CA" w:rsidP="00413F24">
            <w:pPr>
              <w:keepNext/>
              <w:shd w:val="clear" w:color="auto" w:fill="FFFFFF"/>
              <w:spacing w:after="0" w:line="240" w:lineRule="auto"/>
              <w:ind w:firstLine="311"/>
              <w:jc w:val="both"/>
              <w:rPr>
                <w:rFonts w:ascii="Times New Roman" w:eastAsia="Times New Roman" w:hAnsi="Times New Roman" w:cs="Times New Roman"/>
                <w:sz w:val="20"/>
                <w:szCs w:val="20"/>
                <w:highlight w:val="white"/>
              </w:rPr>
            </w:pPr>
            <w:r w:rsidRPr="006E2E99">
              <w:rPr>
                <w:rFonts w:ascii="Times New Roman" w:eastAsia="Times New Roman" w:hAnsi="Times New Roman" w:cs="Times New Roman"/>
                <w:sz w:val="20"/>
                <w:szCs w:val="20"/>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E6C1663" w14:textId="77777777" w:rsidR="007B64CA" w:rsidRPr="006E2E99" w:rsidRDefault="007B64CA" w:rsidP="00413F24">
            <w:pPr>
              <w:keepNext/>
              <w:shd w:val="clear" w:color="auto" w:fill="FFFFFF"/>
              <w:spacing w:after="0" w:line="240" w:lineRule="auto"/>
              <w:ind w:firstLine="311"/>
              <w:jc w:val="both"/>
              <w:rPr>
                <w:rFonts w:ascii="Times New Roman" w:eastAsia="Times New Roman" w:hAnsi="Times New Roman" w:cs="Times New Roman"/>
                <w:sz w:val="20"/>
                <w:szCs w:val="20"/>
                <w:highlight w:val="white"/>
              </w:rPr>
            </w:pPr>
            <w:r w:rsidRPr="006E2E99">
              <w:rPr>
                <w:rFonts w:ascii="Times New Roman" w:eastAsia="Times New Roman" w:hAnsi="Times New Roman" w:cs="Times New Roman"/>
                <w:sz w:val="20"/>
                <w:szCs w:val="20"/>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w:t>
            </w:r>
            <w:r w:rsidRPr="006E2E99">
              <w:rPr>
                <w:rFonts w:ascii="Times New Roman" w:eastAsia="Times New Roman" w:hAnsi="Times New Roman" w:cs="Times New Roman"/>
                <w:sz w:val="20"/>
                <w:szCs w:val="20"/>
                <w:highlight w:val="white"/>
              </w:rPr>
              <w:lastRenderedPageBreak/>
              <w:t>тендерних пропозицій, повідомлення з вимогою про усунення таких невідповідностей в електронній системі закупівель.</w:t>
            </w:r>
          </w:p>
          <w:p w14:paraId="03A393CF" w14:textId="77777777" w:rsidR="007B64CA" w:rsidRPr="006E2E99" w:rsidRDefault="007B64CA" w:rsidP="00413F24">
            <w:pPr>
              <w:spacing w:after="0" w:line="240" w:lineRule="auto"/>
              <w:ind w:firstLine="311"/>
              <w:jc w:val="both"/>
              <w:rPr>
                <w:rFonts w:ascii="Times New Roman" w:eastAsia="Times New Roman" w:hAnsi="Times New Roman" w:cs="Times New Roman"/>
                <w:sz w:val="20"/>
                <w:szCs w:val="20"/>
                <w:highlight w:val="white"/>
              </w:rPr>
            </w:pPr>
            <w:r w:rsidRPr="006E2E99">
              <w:rPr>
                <w:rFonts w:ascii="Times New Roman" w:eastAsia="Times New Roman" w:hAnsi="Times New Roman" w:cs="Times New Roman"/>
                <w:sz w:val="20"/>
                <w:szCs w:val="20"/>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56A1663" w14:textId="77777777" w:rsidR="007B64CA" w:rsidRPr="006E2E99" w:rsidRDefault="007B64CA" w:rsidP="00413F24">
            <w:pPr>
              <w:spacing w:after="0" w:line="240" w:lineRule="auto"/>
              <w:ind w:firstLine="311"/>
              <w:jc w:val="both"/>
              <w:rPr>
                <w:rFonts w:ascii="Times New Roman" w:eastAsia="Times New Roman" w:hAnsi="Times New Roman" w:cs="Times New Roman"/>
                <w:strike/>
                <w:sz w:val="20"/>
                <w:szCs w:val="20"/>
                <w:highlight w:val="white"/>
              </w:rPr>
            </w:pPr>
            <w:r w:rsidRPr="006E2E99">
              <w:rPr>
                <w:rFonts w:ascii="Times New Roman" w:eastAsia="Times New Roman" w:hAnsi="Times New Roman" w:cs="Times New Roman"/>
                <w:sz w:val="20"/>
                <w:szCs w:val="20"/>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8A935BD" w14:textId="6EE76424" w:rsidR="007B64CA" w:rsidRPr="006E2E99" w:rsidRDefault="007B64CA" w:rsidP="00413F24">
            <w:pPr>
              <w:widowControl w:val="0"/>
              <w:spacing w:after="0" w:line="240" w:lineRule="auto"/>
              <w:ind w:firstLine="311"/>
              <w:jc w:val="both"/>
              <w:rPr>
                <w:rFonts w:ascii="Times New Roman" w:eastAsia="Times New Roman" w:hAnsi="Times New Roman" w:cs="Times New Roman"/>
                <w:sz w:val="20"/>
                <w:szCs w:val="20"/>
                <w:highlight w:val="white"/>
              </w:rPr>
            </w:pPr>
            <w:r w:rsidRPr="006E2E99">
              <w:rPr>
                <w:rFonts w:ascii="Times New Roman" w:eastAsia="Times New Roman" w:hAnsi="Times New Roman" w:cs="Times New Roman"/>
                <w:sz w:val="20"/>
                <w:szCs w:val="20"/>
                <w:highlight w:val="white"/>
              </w:rPr>
              <w:t xml:space="preserve">Учасник процедури закупівлі виправляє </w:t>
            </w:r>
            <w:r w:rsidRPr="006E2E99">
              <w:rPr>
                <w:rFonts w:ascii="Times New Roman" w:eastAsia="Times New Roman" w:hAnsi="Times New Roman" w:cs="Times New Roman"/>
                <w:i/>
                <w:sz w:val="20"/>
                <w:szCs w:val="20"/>
                <w:highlight w:val="white"/>
              </w:rPr>
              <w:t>невідповідності</w:t>
            </w:r>
            <w:r w:rsidRPr="006E2E99">
              <w:rPr>
                <w:rFonts w:ascii="Times New Roman" w:eastAsia="Times New Roman" w:hAnsi="Times New Roman" w:cs="Times New Roman"/>
                <w:sz w:val="20"/>
                <w:szCs w:val="20"/>
                <w:highlight w:val="white"/>
              </w:rPr>
              <w:t xml:space="preserve">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E2E99">
              <w:rPr>
                <w:rFonts w:ascii="Times New Roman" w:eastAsia="Times New Roman" w:hAnsi="Times New Roman" w:cs="Times New Roman"/>
                <w:i/>
                <w:sz w:val="20"/>
                <w:szCs w:val="20"/>
                <w:highlight w:val="white"/>
              </w:rPr>
              <w:t>протягом 24 годин</w:t>
            </w:r>
            <w:r w:rsidRPr="006E2E99">
              <w:rPr>
                <w:rFonts w:ascii="Times New Roman" w:eastAsia="Times New Roman" w:hAnsi="Times New Roman" w:cs="Times New Roman"/>
                <w:sz w:val="20"/>
                <w:szCs w:val="20"/>
                <w:highlight w:val="white"/>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w:t>
            </w:r>
            <w:r w:rsidR="002E0BA5" w:rsidRPr="006E2E99">
              <w:rPr>
                <w:rFonts w:ascii="Times New Roman" w:eastAsia="Times New Roman" w:hAnsi="Times New Roman" w:cs="Times New Roman"/>
                <w:sz w:val="20"/>
                <w:szCs w:val="20"/>
                <w:highlight w:val="white"/>
              </w:rPr>
              <w:t xml:space="preserve"> </w:t>
            </w:r>
            <w:r w:rsidRPr="006E2E99">
              <w:rPr>
                <w:rFonts w:ascii="Times New Roman" w:eastAsia="Times New Roman" w:hAnsi="Times New Roman" w:cs="Times New Roman"/>
                <w:sz w:val="20"/>
                <w:szCs w:val="20"/>
                <w:highlight w:val="white"/>
              </w:rPr>
              <w:t>виправлення учасниками виявлених невідповідностей.</w:t>
            </w:r>
          </w:p>
          <w:p w14:paraId="5E7F3C0C" w14:textId="77777777" w:rsidR="007B64CA" w:rsidRPr="006E2E99" w:rsidRDefault="007B64CA" w:rsidP="00413F24">
            <w:pPr>
              <w:widowControl w:val="0"/>
              <w:spacing w:after="0" w:line="240" w:lineRule="auto"/>
              <w:ind w:firstLine="311"/>
              <w:jc w:val="both"/>
              <w:rPr>
                <w:rFonts w:ascii="Times New Roman" w:eastAsia="Times New Roman" w:hAnsi="Times New Roman" w:cs="Times New Roman"/>
                <w:sz w:val="20"/>
                <w:szCs w:val="20"/>
                <w:highlight w:val="white"/>
              </w:rPr>
            </w:pPr>
            <w:r w:rsidRPr="006E2E99">
              <w:rPr>
                <w:rFonts w:ascii="Times New Roman" w:eastAsia="Times New Roman" w:hAnsi="Times New Roman" w:cs="Times New Roman"/>
                <w:sz w:val="20"/>
                <w:szCs w:val="20"/>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22F6E87" w14:textId="77777777" w:rsidR="007B64CA" w:rsidRPr="006E2E99" w:rsidRDefault="007B64CA" w:rsidP="00413F24">
            <w:pPr>
              <w:widowControl w:val="0"/>
              <w:spacing w:after="0" w:line="240" w:lineRule="auto"/>
              <w:ind w:firstLine="311"/>
              <w:jc w:val="both"/>
              <w:rPr>
                <w:rFonts w:ascii="Times New Roman" w:eastAsia="Times New Roman" w:hAnsi="Times New Roman" w:cs="Times New Roman"/>
                <w:sz w:val="20"/>
                <w:szCs w:val="20"/>
                <w:highlight w:val="white"/>
              </w:rPr>
            </w:pPr>
            <w:r w:rsidRPr="006E2E99">
              <w:rPr>
                <w:rFonts w:ascii="Times New Roman" w:eastAsia="Times New Roman" w:hAnsi="Times New Roman" w:cs="Times New Roman"/>
                <w:sz w:val="20"/>
                <w:szCs w:val="20"/>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FD1007A" w14:textId="00B0068A" w:rsidR="00BF6B75" w:rsidRPr="006E2E99" w:rsidRDefault="007B64CA" w:rsidP="00DF16E8">
            <w:pPr>
              <w:widowControl w:val="0"/>
              <w:spacing w:after="0" w:line="240" w:lineRule="auto"/>
              <w:ind w:firstLine="317"/>
              <w:jc w:val="both"/>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highlight w:val="white"/>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BF6B75" w:rsidRPr="006E2E99" w14:paraId="662554D6" w14:textId="77777777" w:rsidTr="00B61F8E">
        <w:trPr>
          <w:trHeight w:val="188"/>
          <w:jc w:val="center"/>
        </w:trPr>
        <w:tc>
          <w:tcPr>
            <w:tcW w:w="547" w:type="dxa"/>
            <w:shd w:val="clear" w:color="auto" w:fill="auto"/>
          </w:tcPr>
          <w:p w14:paraId="6AD54418" w14:textId="77777777" w:rsidR="00BF6B75" w:rsidRPr="006E2E99" w:rsidRDefault="006F182B" w:rsidP="00DF16E8">
            <w:pPr>
              <w:widowControl w:val="0"/>
              <w:spacing w:after="0" w:line="240" w:lineRule="auto"/>
              <w:jc w:val="center"/>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lastRenderedPageBreak/>
              <w:t>2.</w:t>
            </w:r>
          </w:p>
        </w:tc>
        <w:tc>
          <w:tcPr>
            <w:tcW w:w="2694" w:type="dxa"/>
            <w:shd w:val="clear" w:color="auto" w:fill="auto"/>
          </w:tcPr>
          <w:p w14:paraId="12A22E94" w14:textId="77777777" w:rsidR="00BF6B75" w:rsidRPr="006E2E99" w:rsidRDefault="006F182B" w:rsidP="00DF16E8">
            <w:pPr>
              <w:widowControl w:val="0"/>
              <w:spacing w:after="0" w:line="240" w:lineRule="auto"/>
              <w:ind w:right="113"/>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 xml:space="preserve"> Супровідна інформація</w:t>
            </w:r>
          </w:p>
        </w:tc>
        <w:tc>
          <w:tcPr>
            <w:tcW w:w="7065" w:type="dxa"/>
            <w:shd w:val="clear" w:color="auto" w:fill="auto"/>
          </w:tcPr>
          <w:p w14:paraId="72E1AD91" w14:textId="6C970B3A" w:rsidR="00BF6B75" w:rsidRPr="006E2E99" w:rsidRDefault="006F182B" w:rsidP="00DF16E8">
            <w:pPr>
              <w:widowControl w:val="0"/>
              <w:spacing w:after="0" w:line="240" w:lineRule="auto"/>
              <w:ind w:firstLine="362"/>
              <w:jc w:val="both"/>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 xml:space="preserve">Учасник </w:t>
            </w:r>
            <w:r w:rsidRPr="006E2E99">
              <w:rPr>
                <w:rFonts w:ascii="Times New Roman" w:eastAsia="Times New Roman" w:hAnsi="Times New Roman" w:cs="Times New Roman"/>
                <w:b/>
                <w:sz w:val="20"/>
                <w:szCs w:val="20"/>
              </w:rPr>
              <w:t>самостійно</w:t>
            </w:r>
            <w:r w:rsidRPr="006E2E99">
              <w:rPr>
                <w:rFonts w:ascii="Times New Roman" w:eastAsia="Times New Roman" w:hAnsi="Times New Roman" w:cs="Times New Roman"/>
                <w:sz w:val="20"/>
                <w:szCs w:val="20"/>
              </w:rPr>
              <w:t xml:space="preserve"> одержує всі необхідні дозволи, ліцензії, сертифікати (у тому числі експортні та імпортні) </w:t>
            </w:r>
            <w:r w:rsidRPr="006E2E99">
              <w:rPr>
                <w:rFonts w:ascii="Times New Roman" w:eastAsia="Times New Roman" w:hAnsi="Times New Roman" w:cs="Times New Roman"/>
                <w:color w:val="000000"/>
                <w:sz w:val="20"/>
                <w:szCs w:val="20"/>
              </w:rPr>
              <w:t>на товари, які пропонується надавати за договором,</w:t>
            </w:r>
            <w:r w:rsidRPr="006E2E99">
              <w:rPr>
                <w:rFonts w:ascii="Times New Roman" w:eastAsia="Times New Roman" w:hAnsi="Times New Roman" w:cs="Times New Roman"/>
                <w:sz w:val="20"/>
                <w:szCs w:val="20"/>
              </w:rPr>
              <w:t xml:space="preserve"> та інші</w:t>
            </w:r>
            <w:r w:rsidRPr="006E2E99">
              <w:rPr>
                <w:rFonts w:ascii="Times New Roman" w:eastAsia="Times New Roman" w:hAnsi="Times New Roman" w:cs="Times New Roman"/>
                <w:b/>
                <w:sz w:val="20"/>
                <w:szCs w:val="20"/>
              </w:rPr>
              <w:t xml:space="preserve"> документи</w:t>
            </w:r>
            <w:r w:rsidRPr="006E2E99">
              <w:rPr>
                <w:rFonts w:ascii="Times New Roman" w:eastAsia="Times New Roman" w:hAnsi="Times New Roman" w:cs="Times New Roman"/>
                <w:sz w:val="20"/>
                <w:szCs w:val="20"/>
              </w:rPr>
              <w:t>, пов’язані з поданням його тендерної пропозиції та несе всі витрати на їх отримання.</w:t>
            </w:r>
          </w:p>
          <w:p w14:paraId="56CC90A8" w14:textId="77777777" w:rsidR="00BF6B75" w:rsidRPr="006E2E99" w:rsidRDefault="006F182B" w:rsidP="00DF16E8">
            <w:pPr>
              <w:widowControl w:val="0"/>
              <w:spacing w:after="0" w:line="240" w:lineRule="auto"/>
              <w:ind w:firstLine="504"/>
              <w:jc w:val="both"/>
              <w:rPr>
                <w:rFonts w:ascii="Times New Roman" w:eastAsia="Times New Roman" w:hAnsi="Times New Roman" w:cs="Times New Roman"/>
                <w:b/>
                <w:color w:val="000000"/>
                <w:sz w:val="20"/>
                <w:szCs w:val="20"/>
              </w:rPr>
            </w:pPr>
            <w:r w:rsidRPr="006E2E99">
              <w:rPr>
                <w:rFonts w:ascii="Times New Roman" w:eastAsia="Times New Roman" w:hAnsi="Times New Roman" w:cs="Times New Roman"/>
                <w:b/>
                <w:color w:val="000000"/>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0D655FA" w14:textId="2556FAC8" w:rsidR="00BF6B75" w:rsidRPr="006E2E99" w:rsidRDefault="006F182B" w:rsidP="00DF16E8">
            <w:pPr>
              <w:widowControl w:val="0"/>
              <w:spacing w:after="0" w:line="240" w:lineRule="auto"/>
              <w:ind w:firstLine="504"/>
              <w:jc w:val="both"/>
              <w:rPr>
                <w:rFonts w:ascii="Times New Roman" w:eastAsia="Times New Roman" w:hAnsi="Times New Roman" w:cs="Times New Roman"/>
                <w:color w:val="000000"/>
                <w:sz w:val="20"/>
                <w:szCs w:val="20"/>
              </w:rPr>
            </w:pPr>
            <w:r w:rsidRPr="006E2E99">
              <w:rPr>
                <w:rFonts w:ascii="Times New Roman" w:eastAsia="Times New Roman" w:hAnsi="Times New Roman" w:cs="Times New Roman"/>
                <w:color w:val="000000"/>
                <w:sz w:val="20"/>
                <w:szCs w:val="2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9ACFC3C" w14:textId="77777777" w:rsidR="00BF6B75" w:rsidRPr="006E2E99" w:rsidRDefault="006F182B" w:rsidP="00DF16E8">
            <w:pPr>
              <w:widowControl w:val="0"/>
              <w:spacing w:after="0" w:line="240" w:lineRule="auto"/>
              <w:ind w:firstLine="504"/>
              <w:jc w:val="both"/>
              <w:rPr>
                <w:rFonts w:ascii="Times New Roman" w:eastAsia="Times New Roman" w:hAnsi="Times New Roman" w:cs="Times New Roman"/>
                <w:color w:val="000000"/>
                <w:sz w:val="20"/>
                <w:szCs w:val="20"/>
              </w:rPr>
            </w:pPr>
            <w:r w:rsidRPr="006E2E99">
              <w:rPr>
                <w:rFonts w:ascii="Times New Roman" w:eastAsia="Times New Roman" w:hAnsi="Times New Roman" w:cs="Times New Roman"/>
                <w:b/>
                <w:i/>
                <w:color w:val="000000"/>
                <w:sz w:val="20"/>
                <w:szCs w:val="20"/>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Pr="006E2E99">
              <w:rPr>
                <w:rFonts w:ascii="Times New Roman" w:eastAsia="Times New Roman" w:hAnsi="Times New Roman" w:cs="Times New Roman"/>
                <w:color w:val="000000"/>
                <w:sz w:val="20"/>
                <w:szCs w:val="20"/>
              </w:rPr>
              <w:t>.</w:t>
            </w:r>
          </w:p>
          <w:p w14:paraId="34746EFD" w14:textId="77777777" w:rsidR="00BF6B75" w:rsidRPr="006E2E99" w:rsidRDefault="006F182B" w:rsidP="00DF16E8">
            <w:pPr>
              <w:widowControl w:val="0"/>
              <w:spacing w:after="0" w:line="240" w:lineRule="auto"/>
              <w:ind w:firstLine="504"/>
              <w:jc w:val="both"/>
              <w:rPr>
                <w:rFonts w:ascii="Times New Roman" w:eastAsia="Times New Roman" w:hAnsi="Times New Roman" w:cs="Times New Roman"/>
                <w:color w:val="000000"/>
                <w:sz w:val="20"/>
                <w:szCs w:val="20"/>
              </w:rPr>
            </w:pPr>
            <w:r w:rsidRPr="006E2E99">
              <w:rPr>
                <w:rFonts w:ascii="Times New Roman" w:eastAsia="Times New Roman" w:hAnsi="Times New Roman" w:cs="Times New Roman"/>
                <w:b/>
                <w:i/>
                <w:color w:val="000000"/>
                <w:sz w:val="20"/>
                <w:szCs w:val="20"/>
                <w:u w:val="single"/>
              </w:rPr>
              <w:t>Інші умови тендерної документації:</w:t>
            </w:r>
          </w:p>
          <w:p w14:paraId="71D2A78A" w14:textId="77777777" w:rsidR="00BF6B75" w:rsidRPr="006E2E99" w:rsidRDefault="006F182B" w:rsidP="00DF16E8">
            <w:pPr>
              <w:widowControl w:val="0"/>
              <w:spacing w:after="0" w:line="240" w:lineRule="auto"/>
              <w:ind w:firstLine="504"/>
              <w:jc w:val="both"/>
              <w:rPr>
                <w:rFonts w:ascii="Times New Roman" w:eastAsia="Times New Roman" w:hAnsi="Times New Roman" w:cs="Times New Roman"/>
                <w:color w:val="000000"/>
                <w:sz w:val="20"/>
                <w:szCs w:val="20"/>
              </w:rPr>
            </w:pPr>
            <w:r w:rsidRPr="006E2E99">
              <w:rPr>
                <w:rFonts w:ascii="Times New Roman" w:eastAsia="Times New Roman" w:hAnsi="Times New Roman" w:cs="Times New Roman"/>
                <w:color w:val="000000"/>
                <w:sz w:val="20"/>
                <w:szCs w:val="20"/>
              </w:rPr>
              <w:t>1. Учасники відповідають за зміст своїх тендерних пропозицій, та повинні дотримуватись норм чинного законодавства України.</w:t>
            </w:r>
          </w:p>
          <w:p w14:paraId="39724BD9" w14:textId="5FF34D9F" w:rsidR="00BF6B75" w:rsidRPr="006E2E99" w:rsidRDefault="006F182B" w:rsidP="00DF16E8">
            <w:pPr>
              <w:widowControl w:val="0"/>
              <w:spacing w:after="0" w:line="240" w:lineRule="auto"/>
              <w:ind w:firstLine="504"/>
              <w:jc w:val="both"/>
              <w:rPr>
                <w:rFonts w:ascii="Times New Roman" w:eastAsia="Times New Roman" w:hAnsi="Times New Roman" w:cs="Times New Roman"/>
                <w:color w:val="000000"/>
                <w:sz w:val="20"/>
                <w:szCs w:val="20"/>
              </w:rPr>
            </w:pPr>
            <w:r w:rsidRPr="006E2E99">
              <w:rPr>
                <w:rFonts w:ascii="Times New Roman" w:eastAsia="Times New Roman" w:hAnsi="Times New Roman" w:cs="Times New Roman"/>
                <w:color w:val="000000"/>
                <w:sz w:val="20"/>
                <w:szCs w:val="20"/>
              </w:rPr>
              <w:t>2</w:t>
            </w:r>
            <w:r w:rsidR="000E62F5">
              <w:rPr>
                <w:rFonts w:ascii="Times New Roman" w:eastAsia="Times New Roman" w:hAnsi="Times New Roman" w:cs="Times New Roman"/>
                <w:color w:val="000000"/>
                <w:sz w:val="20"/>
                <w:szCs w:val="20"/>
              </w:rPr>
              <w:t xml:space="preserve"> </w:t>
            </w:r>
            <w:r w:rsidRPr="006E2E99">
              <w:rPr>
                <w:rFonts w:ascii="Times New Roman" w:eastAsia="Times New Roman" w:hAnsi="Times New Roman" w:cs="Times New Roman"/>
                <w:color w:val="000000"/>
                <w:sz w:val="20"/>
                <w:szCs w:val="2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0D4A144" w14:textId="13F5B67D" w:rsidR="00BF6B75" w:rsidRPr="006E2E99" w:rsidRDefault="006F182B" w:rsidP="00DF16E8">
            <w:pPr>
              <w:widowControl w:val="0"/>
              <w:spacing w:after="0" w:line="240" w:lineRule="auto"/>
              <w:ind w:firstLine="504"/>
              <w:jc w:val="both"/>
              <w:rPr>
                <w:rFonts w:ascii="Times New Roman" w:eastAsia="Times New Roman" w:hAnsi="Times New Roman" w:cs="Times New Roman"/>
                <w:color w:val="000000"/>
                <w:sz w:val="20"/>
                <w:szCs w:val="20"/>
              </w:rPr>
            </w:pPr>
            <w:r w:rsidRPr="006E2E99">
              <w:rPr>
                <w:rFonts w:ascii="Times New Roman" w:eastAsia="Times New Roman" w:hAnsi="Times New Roman" w:cs="Times New Roman"/>
                <w:color w:val="000000"/>
                <w:sz w:val="20"/>
                <w:szCs w:val="20"/>
              </w:rPr>
              <w:t>3.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83B9AF3" w14:textId="7EE9BE9B" w:rsidR="00BF6B75" w:rsidRPr="006E2E99" w:rsidRDefault="006F182B" w:rsidP="00DF16E8">
            <w:pPr>
              <w:widowControl w:val="0"/>
              <w:spacing w:after="0" w:line="240" w:lineRule="auto"/>
              <w:ind w:firstLine="504"/>
              <w:jc w:val="both"/>
              <w:rPr>
                <w:rFonts w:ascii="Times New Roman" w:eastAsia="Times New Roman" w:hAnsi="Times New Roman" w:cs="Times New Roman"/>
                <w:color w:val="000000"/>
                <w:sz w:val="20"/>
                <w:szCs w:val="20"/>
              </w:rPr>
            </w:pPr>
            <w:r w:rsidRPr="006E2E99">
              <w:rPr>
                <w:rFonts w:ascii="Times New Roman" w:eastAsia="Times New Roman" w:hAnsi="Times New Roman" w:cs="Times New Roman"/>
                <w:color w:val="000000"/>
                <w:sz w:val="20"/>
                <w:szCs w:val="20"/>
              </w:rPr>
              <w:t xml:space="preserve">4. Учасники торгів нерезиденти для виконання вимог щодо подання документів, передбачених </w:t>
            </w:r>
            <w:r w:rsidRPr="006E2E99">
              <w:rPr>
                <w:rFonts w:ascii="Times New Roman" w:eastAsia="Times New Roman" w:hAnsi="Times New Roman" w:cs="Times New Roman"/>
                <w:b/>
                <w:i/>
                <w:color w:val="000000"/>
                <w:sz w:val="20"/>
                <w:szCs w:val="20"/>
              </w:rPr>
              <w:t xml:space="preserve">Додатком 1 </w:t>
            </w:r>
            <w:r w:rsidRPr="006E2E99">
              <w:rPr>
                <w:rFonts w:ascii="Times New Roman" w:eastAsia="Times New Roman" w:hAnsi="Times New Roman" w:cs="Times New Roman"/>
                <w:color w:val="000000"/>
                <w:sz w:val="20"/>
                <w:szCs w:val="20"/>
              </w:rPr>
              <w:t>та</w:t>
            </w:r>
            <w:r w:rsidRPr="006E2E99">
              <w:rPr>
                <w:rFonts w:ascii="Times New Roman" w:eastAsia="Times New Roman" w:hAnsi="Times New Roman" w:cs="Times New Roman"/>
                <w:b/>
                <w:i/>
                <w:color w:val="000000"/>
                <w:sz w:val="20"/>
                <w:szCs w:val="20"/>
              </w:rPr>
              <w:t xml:space="preserve"> Додатком 2</w:t>
            </w:r>
            <w:r w:rsidRPr="006E2E99">
              <w:rPr>
                <w:rFonts w:ascii="Times New Roman" w:eastAsia="Times New Roman" w:hAnsi="Times New Roman" w:cs="Times New Roman"/>
                <w:color w:val="000000"/>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1B42FD3" w14:textId="68423798" w:rsidR="00BF6B75" w:rsidRPr="006E2E99" w:rsidRDefault="006F182B" w:rsidP="00DF16E8">
            <w:pPr>
              <w:widowControl w:val="0"/>
              <w:spacing w:after="0" w:line="240" w:lineRule="auto"/>
              <w:ind w:firstLine="504"/>
              <w:jc w:val="both"/>
              <w:rPr>
                <w:rFonts w:ascii="Times New Roman" w:eastAsia="Times New Roman" w:hAnsi="Times New Roman" w:cs="Times New Roman"/>
                <w:color w:val="000000"/>
                <w:sz w:val="20"/>
                <w:szCs w:val="20"/>
              </w:rPr>
            </w:pPr>
            <w:r w:rsidRPr="006E2E99">
              <w:rPr>
                <w:rFonts w:ascii="Times New Roman" w:eastAsia="Times New Roman" w:hAnsi="Times New Roman" w:cs="Times New Roman"/>
                <w:color w:val="000000"/>
                <w:sz w:val="20"/>
                <w:szCs w:val="20"/>
              </w:rPr>
              <w:t>5.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89B796F" w14:textId="77777777" w:rsidR="00BF6B75" w:rsidRPr="006E2E99" w:rsidRDefault="006F182B" w:rsidP="00DF16E8">
            <w:pPr>
              <w:widowControl w:val="0"/>
              <w:spacing w:after="0" w:line="240" w:lineRule="auto"/>
              <w:ind w:firstLine="504"/>
              <w:jc w:val="both"/>
              <w:rPr>
                <w:rFonts w:ascii="Times New Roman" w:eastAsia="Times New Roman" w:hAnsi="Times New Roman" w:cs="Times New Roman"/>
                <w:color w:val="000000"/>
                <w:sz w:val="20"/>
                <w:szCs w:val="20"/>
              </w:rPr>
            </w:pPr>
            <w:r w:rsidRPr="006E2E99">
              <w:rPr>
                <w:rFonts w:ascii="Times New Roman" w:eastAsia="Times New Roman" w:hAnsi="Times New Roman" w:cs="Times New Roman"/>
                <w:color w:val="000000"/>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F8E719E" w14:textId="77777777" w:rsidR="00BF6B75" w:rsidRPr="006E2E99" w:rsidRDefault="006F182B" w:rsidP="00DF16E8">
            <w:pPr>
              <w:widowControl w:val="0"/>
              <w:spacing w:after="0" w:line="240" w:lineRule="auto"/>
              <w:ind w:firstLine="504"/>
              <w:jc w:val="both"/>
              <w:rPr>
                <w:rFonts w:ascii="Times New Roman" w:eastAsia="Times New Roman" w:hAnsi="Times New Roman" w:cs="Times New Roman"/>
                <w:color w:val="000000"/>
                <w:sz w:val="20"/>
                <w:szCs w:val="20"/>
              </w:rPr>
            </w:pPr>
            <w:r w:rsidRPr="006E2E99">
              <w:rPr>
                <w:rFonts w:ascii="Times New Roman" w:eastAsia="Times New Roman" w:hAnsi="Times New Roman" w:cs="Times New Roman"/>
                <w:color w:val="000000"/>
                <w:sz w:val="20"/>
                <w:szCs w:val="20"/>
              </w:rPr>
              <w:t>6. Документи, видані державними органами, повинні відповідати вимогам нормативних актів, відповідно до яких такі документи видані.</w:t>
            </w:r>
          </w:p>
          <w:p w14:paraId="66A96927" w14:textId="77777777" w:rsidR="00BF6B75" w:rsidRPr="006E2E99" w:rsidRDefault="006F182B" w:rsidP="00DF16E8">
            <w:pPr>
              <w:widowControl w:val="0"/>
              <w:spacing w:after="0" w:line="240" w:lineRule="auto"/>
              <w:ind w:firstLine="504"/>
              <w:jc w:val="both"/>
              <w:rPr>
                <w:rFonts w:ascii="Times New Roman" w:eastAsia="Times New Roman" w:hAnsi="Times New Roman" w:cs="Times New Roman"/>
                <w:color w:val="000000"/>
                <w:sz w:val="20"/>
                <w:szCs w:val="20"/>
              </w:rPr>
            </w:pPr>
            <w:r w:rsidRPr="006E2E99">
              <w:rPr>
                <w:rFonts w:ascii="Times New Roman" w:eastAsia="Times New Roman" w:hAnsi="Times New Roman" w:cs="Times New Roman"/>
                <w:color w:val="000000"/>
                <w:sz w:val="20"/>
                <w:szCs w:val="20"/>
              </w:rPr>
              <w:t xml:space="preserve">7. Учасник, який подав тендерну пропозицію вважається таким, що згодний з </w:t>
            </w:r>
            <w:proofErr w:type="spellStart"/>
            <w:r w:rsidRPr="006E2E99">
              <w:rPr>
                <w:rFonts w:ascii="Times New Roman" w:eastAsia="Times New Roman" w:hAnsi="Times New Roman" w:cs="Times New Roman"/>
                <w:color w:val="000000"/>
                <w:sz w:val="20"/>
                <w:szCs w:val="20"/>
              </w:rPr>
              <w:t>проєктом</w:t>
            </w:r>
            <w:proofErr w:type="spellEnd"/>
            <w:r w:rsidRPr="006E2E99">
              <w:rPr>
                <w:rFonts w:ascii="Times New Roman" w:eastAsia="Times New Roman" w:hAnsi="Times New Roman" w:cs="Times New Roman"/>
                <w:color w:val="000000"/>
                <w:sz w:val="20"/>
                <w:szCs w:val="20"/>
              </w:rPr>
              <w:t xml:space="preserve"> договору про закупівлю, викладеним в </w:t>
            </w:r>
            <w:r w:rsidRPr="006E2E99">
              <w:rPr>
                <w:rFonts w:ascii="Times New Roman" w:eastAsia="Times New Roman" w:hAnsi="Times New Roman" w:cs="Times New Roman"/>
                <w:b/>
                <w:i/>
                <w:color w:val="000000"/>
                <w:sz w:val="20"/>
                <w:szCs w:val="20"/>
              </w:rPr>
              <w:t>Додатку 3</w:t>
            </w:r>
            <w:r w:rsidRPr="006E2E99">
              <w:rPr>
                <w:rFonts w:ascii="Times New Roman" w:eastAsia="Times New Roman" w:hAnsi="Times New Roman" w:cs="Times New Roman"/>
                <w:color w:val="000000"/>
                <w:sz w:val="20"/>
                <w:szCs w:val="20"/>
              </w:rPr>
              <w:t xml:space="preserve"> до цієї тендерної документації та буде дотримуватися умов своєї тендерної пропозиції протягом встановленого строку.</w:t>
            </w:r>
          </w:p>
          <w:p w14:paraId="0C33E433" w14:textId="77777777" w:rsidR="00BF6B75" w:rsidRPr="006E2E99" w:rsidRDefault="006F182B" w:rsidP="00DF16E8">
            <w:pPr>
              <w:widowControl w:val="0"/>
              <w:spacing w:after="0" w:line="240" w:lineRule="auto"/>
              <w:ind w:firstLine="504"/>
              <w:jc w:val="both"/>
              <w:rPr>
                <w:rFonts w:ascii="Times New Roman" w:eastAsia="Times New Roman" w:hAnsi="Times New Roman" w:cs="Times New Roman"/>
                <w:color w:val="000000"/>
                <w:sz w:val="20"/>
                <w:szCs w:val="20"/>
              </w:rPr>
            </w:pPr>
            <w:r w:rsidRPr="006E2E99">
              <w:rPr>
                <w:rFonts w:ascii="Times New Roman" w:eastAsia="Times New Roman" w:hAnsi="Times New Roman" w:cs="Times New Roman"/>
                <w:color w:val="000000"/>
                <w:sz w:val="20"/>
                <w:szCs w:val="20"/>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DC622A3" w14:textId="77777777" w:rsidR="00BF6B75" w:rsidRPr="006E2E99" w:rsidRDefault="006F182B" w:rsidP="00DF16E8">
            <w:pPr>
              <w:widowControl w:val="0"/>
              <w:spacing w:after="0" w:line="240" w:lineRule="auto"/>
              <w:ind w:firstLine="504"/>
              <w:jc w:val="both"/>
              <w:rPr>
                <w:rFonts w:ascii="Times New Roman" w:eastAsia="Times New Roman" w:hAnsi="Times New Roman" w:cs="Times New Roman"/>
                <w:color w:val="000000"/>
                <w:sz w:val="20"/>
                <w:szCs w:val="20"/>
              </w:rPr>
            </w:pPr>
            <w:r w:rsidRPr="006E2E99">
              <w:rPr>
                <w:rFonts w:ascii="Times New Roman" w:eastAsia="Times New Roman" w:hAnsi="Times New Roman" w:cs="Times New Roman"/>
                <w:color w:val="000000"/>
                <w:sz w:val="20"/>
                <w:szCs w:val="20"/>
              </w:rPr>
              <w:t xml:space="preserve">9. Фактом подання тендерної пропозиції учасник підтверджує, що у попередніх взаємовідносинах між  Учасником та Замовником </w:t>
            </w:r>
            <w:proofErr w:type="spellStart"/>
            <w:r w:rsidRPr="006E2E99">
              <w:rPr>
                <w:rFonts w:ascii="Times New Roman" w:eastAsia="Times New Roman" w:hAnsi="Times New Roman" w:cs="Times New Roman"/>
                <w:color w:val="000000"/>
                <w:sz w:val="20"/>
                <w:szCs w:val="20"/>
              </w:rPr>
              <w:t>оперативно</w:t>
            </w:r>
            <w:proofErr w:type="spellEnd"/>
            <w:r w:rsidRPr="006E2E99">
              <w:rPr>
                <w:rFonts w:ascii="Times New Roman" w:eastAsia="Times New Roman" w:hAnsi="Times New Roman" w:cs="Times New Roman"/>
                <w:color w:val="000000"/>
                <w:sz w:val="20"/>
                <w:szCs w:val="20"/>
              </w:rPr>
              <w:t>-господарську/і санкцію/</w:t>
            </w:r>
            <w:proofErr w:type="spellStart"/>
            <w:r w:rsidRPr="006E2E99">
              <w:rPr>
                <w:rFonts w:ascii="Times New Roman" w:eastAsia="Times New Roman" w:hAnsi="Times New Roman" w:cs="Times New Roman"/>
                <w:color w:val="000000"/>
                <w:sz w:val="20"/>
                <w:szCs w:val="20"/>
              </w:rPr>
              <w:t>ії</w:t>
            </w:r>
            <w:proofErr w:type="spellEnd"/>
            <w:r w:rsidRPr="006E2E99">
              <w:rPr>
                <w:rFonts w:ascii="Times New Roman" w:eastAsia="Times New Roman" w:hAnsi="Times New Roman" w:cs="Times New Roman"/>
                <w:color w:val="000000"/>
                <w:sz w:val="20"/>
                <w:szCs w:val="20"/>
              </w:rPr>
              <w:t>*, передбачену/і пунктом 4 частини 1 статті 236 ГКУ, як відмова від встановлення господарських відносин на майбутнє не було застосовано”.</w:t>
            </w:r>
          </w:p>
          <w:p w14:paraId="752BA433" w14:textId="77777777" w:rsidR="00BF6B75" w:rsidRPr="006E2E99" w:rsidRDefault="006F182B" w:rsidP="00DF16E8">
            <w:pPr>
              <w:widowControl w:val="0"/>
              <w:spacing w:after="0" w:line="240" w:lineRule="auto"/>
              <w:ind w:firstLine="504"/>
              <w:jc w:val="both"/>
              <w:rPr>
                <w:rFonts w:ascii="Times New Roman" w:eastAsia="Times New Roman" w:hAnsi="Times New Roman" w:cs="Times New Roman"/>
                <w:b/>
                <w:color w:val="000000"/>
                <w:sz w:val="20"/>
                <w:szCs w:val="20"/>
              </w:rPr>
            </w:pPr>
            <w:r w:rsidRPr="006E2E99">
              <w:rPr>
                <w:rFonts w:ascii="Times New Roman" w:eastAsia="Times New Roman" w:hAnsi="Times New Roman" w:cs="Times New Roman"/>
                <w:b/>
                <w:color w:val="000000"/>
                <w:sz w:val="20"/>
                <w:szCs w:val="20"/>
              </w:rPr>
              <w:t>Примітка:</w:t>
            </w:r>
          </w:p>
          <w:p w14:paraId="26472254" w14:textId="7E92C869" w:rsidR="00BF6B75" w:rsidRPr="006E2E99" w:rsidRDefault="006F182B" w:rsidP="00DF16E8">
            <w:pPr>
              <w:widowControl w:val="0"/>
              <w:spacing w:after="0" w:line="240" w:lineRule="auto"/>
              <w:ind w:firstLine="504"/>
              <w:jc w:val="both"/>
              <w:rPr>
                <w:rFonts w:ascii="Times New Roman" w:eastAsia="Times New Roman" w:hAnsi="Times New Roman" w:cs="Times New Roman"/>
                <w:i/>
                <w:color w:val="000000"/>
                <w:sz w:val="20"/>
                <w:szCs w:val="20"/>
              </w:rPr>
            </w:pPr>
            <w:r w:rsidRPr="006E2E99">
              <w:rPr>
                <w:rFonts w:ascii="Times New Roman" w:eastAsia="Times New Roman" w:hAnsi="Times New Roman" w:cs="Times New Roman"/>
                <w:i/>
                <w:color w:val="000000"/>
                <w:sz w:val="20"/>
                <w:szCs w:val="20"/>
              </w:rPr>
              <w:t xml:space="preserve">*У разі застосовування зазначеної санкції  Замовник приймає рішення </w:t>
            </w:r>
            <w:r w:rsidRPr="006E2E99">
              <w:rPr>
                <w:rFonts w:ascii="Times New Roman" w:eastAsia="Times New Roman" w:hAnsi="Times New Roman" w:cs="Times New Roman"/>
                <w:b/>
                <w:i/>
                <w:color w:val="000000"/>
                <w:sz w:val="20"/>
                <w:szCs w:val="20"/>
              </w:rPr>
              <w:t>про відмову учаснику</w:t>
            </w:r>
            <w:r w:rsidRPr="006E2E99">
              <w:rPr>
                <w:rFonts w:ascii="Times New Roman" w:eastAsia="Times New Roman" w:hAnsi="Times New Roman" w:cs="Times New Roman"/>
                <w:i/>
                <w:color w:val="000000"/>
                <w:sz w:val="20"/>
                <w:szCs w:val="20"/>
              </w:rPr>
              <w:t xml:space="preserve"> в участі у процедурі закупівлі та відхиляє тендерну пропозицію учасника як таку, що не відповідає встановленим</w:t>
            </w:r>
            <w:r w:rsidR="000E62F5">
              <w:rPr>
                <w:rFonts w:ascii="Times New Roman" w:eastAsia="Times New Roman" w:hAnsi="Times New Roman" w:cs="Times New Roman"/>
                <w:i/>
                <w:color w:val="000000"/>
                <w:sz w:val="20"/>
                <w:szCs w:val="20"/>
              </w:rPr>
              <w:t xml:space="preserve"> </w:t>
            </w:r>
            <w:hyperlink r:id="rId17" w:anchor="n1422">
              <w:r w:rsidRPr="006E2E99">
                <w:rPr>
                  <w:rFonts w:ascii="Times New Roman" w:eastAsia="Times New Roman" w:hAnsi="Times New Roman" w:cs="Times New Roman"/>
                  <w:i/>
                  <w:color w:val="0000FF"/>
                  <w:sz w:val="20"/>
                  <w:szCs w:val="20"/>
                  <w:u w:val="single"/>
                </w:rPr>
                <w:t>абзацом першим</w:t>
              </w:r>
            </w:hyperlink>
            <w:r w:rsidR="000E62F5">
              <w:rPr>
                <w:rFonts w:ascii="Times New Roman" w:eastAsia="Times New Roman" w:hAnsi="Times New Roman" w:cs="Times New Roman"/>
                <w:i/>
                <w:color w:val="000000"/>
                <w:sz w:val="20"/>
                <w:szCs w:val="20"/>
              </w:rPr>
              <w:t xml:space="preserve"> </w:t>
            </w:r>
            <w:r w:rsidRPr="006E2E99">
              <w:rPr>
                <w:rFonts w:ascii="Times New Roman" w:eastAsia="Times New Roman" w:hAnsi="Times New Roman" w:cs="Times New Roman"/>
                <w:b/>
                <w:i/>
                <w:color w:val="000000"/>
                <w:sz w:val="20"/>
                <w:szCs w:val="20"/>
              </w:rPr>
              <w:t>частини третьої статті 22</w:t>
            </w:r>
            <w:r w:rsidRPr="006E2E99">
              <w:rPr>
                <w:rFonts w:ascii="Times New Roman" w:eastAsia="Times New Roman" w:hAnsi="Times New Roman" w:cs="Times New Roman"/>
                <w:i/>
                <w:color w:val="000000"/>
                <w:sz w:val="20"/>
                <w:szCs w:val="20"/>
              </w:rPr>
              <w:t xml:space="preserve"> Закону України «Про публічні закупівлі»  вимогам до учасника відповідно до законодавства.</w:t>
            </w:r>
          </w:p>
          <w:p w14:paraId="11FCB647" w14:textId="4BC956A1" w:rsidR="00BF6B75" w:rsidRPr="006E2E99" w:rsidRDefault="006F182B" w:rsidP="00DF16E8">
            <w:pPr>
              <w:widowControl w:val="0"/>
              <w:spacing w:after="0" w:line="240" w:lineRule="auto"/>
              <w:ind w:firstLine="504"/>
              <w:jc w:val="both"/>
              <w:rPr>
                <w:rFonts w:ascii="Times New Roman" w:eastAsia="Times New Roman" w:hAnsi="Times New Roman" w:cs="Times New Roman"/>
                <w:color w:val="000000"/>
                <w:sz w:val="20"/>
                <w:szCs w:val="20"/>
              </w:rPr>
            </w:pPr>
            <w:r w:rsidRPr="006E2E99">
              <w:rPr>
                <w:rFonts w:ascii="Times New Roman" w:eastAsia="Times New Roman" w:hAnsi="Times New Roman" w:cs="Times New Roman"/>
                <w:color w:val="000000"/>
                <w:sz w:val="20"/>
                <w:szCs w:val="20"/>
              </w:rPr>
              <w:t>10. Пропозиція учасника може містити документи з водян</w:t>
            </w:r>
            <w:r w:rsidR="000E62F5">
              <w:rPr>
                <w:rFonts w:ascii="Times New Roman" w:eastAsia="Times New Roman" w:hAnsi="Times New Roman" w:cs="Times New Roman"/>
                <w:color w:val="000000"/>
                <w:sz w:val="20"/>
                <w:szCs w:val="20"/>
              </w:rPr>
              <w:t>ими знаками.</w:t>
            </w:r>
          </w:p>
          <w:p w14:paraId="26E97964" w14:textId="4F5BA2A7" w:rsidR="00BF6B75" w:rsidRPr="006E2E99" w:rsidRDefault="006F182B" w:rsidP="00DF16E8">
            <w:pPr>
              <w:widowControl w:val="0"/>
              <w:pBdr>
                <w:top w:val="nil"/>
                <w:left w:val="nil"/>
                <w:bottom w:val="nil"/>
                <w:right w:val="nil"/>
                <w:between w:val="nil"/>
              </w:pBdr>
              <w:spacing w:after="0" w:line="240" w:lineRule="auto"/>
              <w:ind w:firstLine="539"/>
              <w:jc w:val="both"/>
              <w:rPr>
                <w:rFonts w:ascii="Times New Roman" w:eastAsia="Times New Roman" w:hAnsi="Times New Roman" w:cs="Times New Roman"/>
                <w:i/>
                <w:sz w:val="20"/>
                <w:szCs w:val="20"/>
                <w:u w:val="single"/>
              </w:rPr>
            </w:pPr>
            <w:r w:rsidRPr="006E2E99">
              <w:rPr>
                <w:rFonts w:ascii="Times New Roman" w:eastAsia="Times New Roman" w:hAnsi="Times New Roman" w:cs="Times New Roman"/>
                <w:sz w:val="20"/>
                <w:szCs w:val="20"/>
              </w:rPr>
              <w:t xml:space="preserve">11. </w:t>
            </w:r>
            <w:r w:rsidRPr="006E2E99">
              <w:rPr>
                <w:rFonts w:ascii="Times New Roman" w:eastAsia="Times New Roman" w:hAnsi="Times New Roman" w:cs="Times New Roman"/>
                <w:i/>
                <w:sz w:val="20"/>
                <w:szCs w:val="20"/>
              </w:rPr>
              <w:t xml:space="preserve">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w:t>
            </w:r>
            <w:r w:rsidRPr="006E2E99">
              <w:rPr>
                <w:rFonts w:ascii="Times New Roman" w:eastAsia="Times New Roman" w:hAnsi="Times New Roman" w:cs="Times New Roman"/>
                <w:i/>
                <w:sz w:val="20"/>
                <w:szCs w:val="20"/>
                <w:u w:val="single"/>
              </w:rPr>
              <w:t>окремі підтвердження не потрібно подавати):</w:t>
            </w:r>
          </w:p>
          <w:p w14:paraId="65E2C2A0" w14:textId="1920FE81" w:rsidR="00BF6B75" w:rsidRPr="006E2E99" w:rsidRDefault="000E62F5" w:rsidP="00DF16E8">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6F182B" w:rsidRPr="006E2E99">
              <w:rPr>
                <w:rFonts w:ascii="Times New Roman" w:eastAsia="Times New Roman" w:hAnsi="Times New Roman" w:cs="Times New Roman"/>
                <w:sz w:val="20"/>
                <w:szCs w:val="20"/>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w:t>
            </w:r>
            <w:r w:rsidR="006F182B" w:rsidRPr="006E2E99">
              <w:rPr>
                <w:rFonts w:ascii="Times New Roman" w:eastAsia="Times New Roman" w:hAnsi="Times New Roman" w:cs="Times New Roman"/>
                <w:sz w:val="20"/>
                <w:szCs w:val="20"/>
              </w:rPr>
              <w:lastRenderedPageBreak/>
              <w:t>Федерація або особи пов’язані з країною агресором, що визначені підпунктом 1 пункту 1 цієї Постанови;</w:t>
            </w:r>
          </w:p>
          <w:p w14:paraId="47515109" w14:textId="25A7172B" w:rsidR="00BF6B75" w:rsidRPr="006E2E99" w:rsidRDefault="006F182B" w:rsidP="00DF16E8">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w:t>
            </w:r>
            <w:r w:rsidRPr="006E2E99">
              <w:rPr>
                <w:rFonts w:ascii="Times New Roman" w:eastAsia="Times New Roman" w:hAnsi="Times New Roman" w:cs="Times New Roman"/>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59EA91A" w14:textId="16308100" w:rsidR="00BF6B75" w:rsidRPr="006E2E99" w:rsidRDefault="006F182B" w:rsidP="00DF16E8">
            <w:pPr>
              <w:widowControl w:val="0"/>
              <w:pBdr>
                <w:top w:val="nil"/>
                <w:left w:val="nil"/>
                <w:bottom w:val="nil"/>
                <w:right w:val="nil"/>
                <w:between w:val="nil"/>
              </w:pBdr>
              <w:spacing w:after="0" w:line="240" w:lineRule="auto"/>
              <w:jc w:val="both"/>
              <w:rPr>
                <w:rFonts w:ascii="Times New Roman" w:eastAsia="Times New Roman" w:hAnsi="Times New Roman" w:cs="Times New Roman"/>
                <w:i/>
                <w:sz w:val="20"/>
                <w:szCs w:val="20"/>
              </w:rPr>
            </w:pPr>
            <w:r w:rsidRPr="006E2E99">
              <w:rPr>
                <w:rFonts w:ascii="Times New Roman" w:eastAsia="Times New Roman" w:hAnsi="Times New Roman" w:cs="Times New Roman"/>
                <w:sz w:val="20"/>
                <w:szCs w:val="20"/>
              </w:rPr>
              <w:t>-</w:t>
            </w:r>
            <w:r w:rsidRPr="006E2E99">
              <w:rPr>
                <w:rFonts w:ascii="Times New Roman" w:eastAsia="Times New Roman" w:hAnsi="Times New Roman" w:cs="Times New Roman"/>
                <w:sz w:val="20"/>
                <w:szCs w:val="20"/>
              </w:rPr>
              <w:tab/>
              <w:t>Закону України «Про забезпечення прав і свобод громадян та правовий режим на тимчасово окупованій території Укра</w:t>
            </w:r>
            <w:r w:rsidR="005C36C7">
              <w:rPr>
                <w:rFonts w:ascii="Times New Roman" w:eastAsia="Times New Roman" w:hAnsi="Times New Roman" w:cs="Times New Roman"/>
                <w:sz w:val="20"/>
                <w:szCs w:val="20"/>
              </w:rPr>
              <w:t>їни» від 15.04.2014 № 1207-VII.</w:t>
            </w:r>
          </w:p>
          <w:p w14:paraId="0235D47C" w14:textId="2510E0D6" w:rsidR="00BF6B75" w:rsidRPr="006E2E99" w:rsidRDefault="007B64CA" w:rsidP="00DF16E8">
            <w:pPr>
              <w:widowControl w:val="0"/>
              <w:spacing w:after="0" w:line="240" w:lineRule="auto"/>
              <w:ind w:firstLine="397"/>
              <w:jc w:val="both"/>
              <w:rPr>
                <w:rFonts w:ascii="Times New Roman" w:eastAsia="Times New Roman" w:hAnsi="Times New Roman" w:cs="Times New Roman"/>
                <w:color w:val="00B050"/>
                <w:sz w:val="20"/>
                <w:szCs w:val="20"/>
              </w:rPr>
            </w:pPr>
            <w:r w:rsidRPr="006E2E99">
              <w:rPr>
                <w:rFonts w:ascii="Times New Roman" w:eastAsia="Times New Roman" w:hAnsi="Times New Roman" w:cs="Times New Roman"/>
                <w:sz w:val="20"/>
                <w:szCs w:val="20"/>
              </w:rPr>
              <w:t xml:space="preserve">А також враховувати, що в </w:t>
            </w:r>
            <w:r w:rsidRPr="006E2E99">
              <w:rPr>
                <w:rFonts w:ascii="Times New Roman" w:eastAsia="Times New Roman" w:hAnsi="Times New Roman" w:cs="Times New Roman"/>
                <w:b/>
                <w:sz w:val="20"/>
                <w:szCs w:val="20"/>
              </w:rPr>
              <w:t xml:space="preserve">Україні </w:t>
            </w:r>
            <w:r w:rsidRPr="006E2E99">
              <w:rPr>
                <w:rFonts w:ascii="Times New Roman" w:eastAsia="Times New Roman" w:hAnsi="Times New Roman" w:cs="Times New Roman"/>
                <w:b/>
                <w:sz w:val="20"/>
                <w:szCs w:val="20"/>
                <w:highlight w:val="white"/>
              </w:rPr>
              <w:t>замовникам забороняється</w:t>
            </w:r>
            <w:r w:rsidRPr="006E2E99">
              <w:rPr>
                <w:rFonts w:ascii="Times New Roman" w:eastAsia="Times New Roman" w:hAnsi="Times New Roman" w:cs="Times New Roman"/>
                <w:sz w:val="20"/>
                <w:szCs w:val="20"/>
                <w:highlight w:val="white"/>
              </w:rPr>
              <w:t xml:space="preserve"> </w:t>
            </w:r>
            <w:r w:rsidRPr="00975633">
              <w:rPr>
                <w:rFonts w:ascii="Times New Roman" w:eastAsia="Times New Roman" w:hAnsi="Times New Roman" w:cs="Times New Roman"/>
                <w:sz w:val="20"/>
                <w:szCs w:val="20"/>
              </w:rPr>
              <w:t xml:space="preserve">здійснювати </w:t>
            </w:r>
            <w:r w:rsidR="00975633" w:rsidRPr="00975633">
              <w:rPr>
                <w:rFonts w:ascii="Times New Roman" w:eastAsia="Times New Roman" w:hAnsi="Times New Roman" w:cs="Times New Roman"/>
                <w:sz w:val="20"/>
                <w:szCs w:val="20"/>
              </w:rPr>
              <w:t xml:space="preserve">публічні закупівлі товарів, робіт і послуг у громадян </w:t>
            </w:r>
            <w:r w:rsidR="00975633" w:rsidRPr="00975633">
              <w:rPr>
                <w:rFonts w:ascii="Times New Roman" w:hAnsi="Times New Roman" w:cs="Times New Roman"/>
                <w:sz w:val="20"/>
                <w:szCs w:val="20"/>
              </w:rPr>
              <w:t>Російська Федерація/Республіка Білорусь/Ісламська Республіка Іран</w:t>
            </w:r>
            <w:r w:rsidR="00975633" w:rsidRPr="00975633">
              <w:rPr>
                <w:rFonts w:ascii="Times New Roman" w:eastAsia="Times New Roman" w:hAnsi="Times New Roman" w:cs="Times New Roman"/>
                <w:sz w:val="20"/>
                <w:szCs w:val="20"/>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w:t>
            </w:r>
            <w:r w:rsidR="00975633" w:rsidRPr="00975633">
              <w:rPr>
                <w:rFonts w:ascii="Times New Roman" w:hAnsi="Times New Roman" w:cs="Times New Roman"/>
                <w:sz w:val="20"/>
                <w:szCs w:val="20"/>
              </w:rPr>
              <w:t>Російська Федерація/Республіка Білорусь/Ісламська Республіка Іран</w:t>
            </w:r>
            <w:r w:rsidR="00975633" w:rsidRPr="00975633">
              <w:rPr>
                <w:rFonts w:ascii="Times New Roman" w:eastAsia="Times New Roman" w:hAnsi="Times New Roman" w:cs="Times New Roman"/>
                <w:sz w:val="20"/>
                <w:szCs w:val="20"/>
              </w:rPr>
              <w:t xml:space="preserve">; юридичних осіб, утворених та зареєстрованих відповідно до законодавства України, кінцевим </w:t>
            </w:r>
            <w:proofErr w:type="spellStart"/>
            <w:r w:rsidR="00975633" w:rsidRPr="00975633">
              <w:rPr>
                <w:rFonts w:ascii="Times New Roman" w:eastAsia="Times New Roman" w:hAnsi="Times New Roman" w:cs="Times New Roman"/>
                <w:sz w:val="20"/>
                <w:szCs w:val="20"/>
              </w:rPr>
              <w:t>бенефіціарним</w:t>
            </w:r>
            <w:proofErr w:type="spellEnd"/>
            <w:r w:rsidR="00975633" w:rsidRPr="00975633">
              <w:rPr>
                <w:rFonts w:ascii="Times New Roman" w:eastAsia="Times New Roman" w:hAnsi="Times New Roman" w:cs="Times New Roman"/>
                <w:sz w:val="20"/>
                <w:szCs w:val="20"/>
              </w:rPr>
              <w:t xml:space="preserve"> власником, членом або учасником (акціонером), що має частку в статутному капіталі 10 і більше відсотків (далі — активи), якої є </w:t>
            </w:r>
            <w:r w:rsidR="00975633" w:rsidRPr="00975633">
              <w:rPr>
                <w:rFonts w:ascii="Times New Roman" w:hAnsi="Times New Roman" w:cs="Times New Roman"/>
                <w:sz w:val="20"/>
                <w:szCs w:val="20"/>
              </w:rPr>
              <w:t>Російська Федерація/Республіка Білорусь/Ісламська Республіка Іран</w:t>
            </w:r>
            <w:r w:rsidR="00975633" w:rsidRPr="00975633">
              <w:rPr>
                <w:rFonts w:ascii="Times New Roman" w:eastAsia="Times New Roman" w:hAnsi="Times New Roman" w:cs="Times New Roman"/>
                <w:sz w:val="20"/>
                <w:szCs w:val="20"/>
              </w:rPr>
              <w:t xml:space="preserve">, громадянин </w:t>
            </w:r>
            <w:r w:rsidR="00975633" w:rsidRPr="00975633">
              <w:rPr>
                <w:rFonts w:ascii="Times New Roman" w:hAnsi="Times New Roman" w:cs="Times New Roman"/>
                <w:sz w:val="20"/>
                <w:szCs w:val="20"/>
              </w:rPr>
              <w:t>Російська Федерація/Республіка Білорусь/Ісламська Республіка Іран</w:t>
            </w:r>
            <w:r w:rsidR="00975633" w:rsidRPr="00975633">
              <w:rPr>
                <w:rFonts w:ascii="Times New Roman" w:eastAsia="Times New Roman" w:hAnsi="Times New Roman" w:cs="Times New Roman"/>
                <w:sz w:val="20"/>
                <w:szCs w:val="20"/>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w:t>
            </w:r>
            <w:r w:rsidR="00975633" w:rsidRPr="00975633">
              <w:rPr>
                <w:rFonts w:ascii="Times New Roman" w:hAnsi="Times New Roman" w:cs="Times New Roman"/>
                <w:sz w:val="20"/>
                <w:szCs w:val="20"/>
              </w:rPr>
              <w:t>Російська Федерація/Республіка Білорусь/Ісламська Республіка Іран</w:t>
            </w:r>
            <w:r w:rsidR="00975633" w:rsidRPr="00975633">
              <w:rPr>
                <w:rFonts w:ascii="Times New Roman" w:eastAsia="Times New Roman" w:hAnsi="Times New Roman" w:cs="Times New Roman"/>
                <w:sz w:val="20"/>
                <w:szCs w:val="20"/>
              </w:rPr>
              <w:t xml:space="preserve">, крім випадків коли активи в установленому законодавством порядку </w:t>
            </w:r>
            <w:r w:rsidRPr="00975633">
              <w:rPr>
                <w:rFonts w:ascii="Times New Roman" w:eastAsia="Times New Roman" w:hAnsi="Times New Roman" w:cs="Times New Roman"/>
                <w:sz w:val="20"/>
                <w:szCs w:val="20"/>
              </w:rPr>
              <w:t>п</w:t>
            </w:r>
            <w:r w:rsidRPr="006E2E99">
              <w:rPr>
                <w:rFonts w:ascii="Times New Roman" w:eastAsia="Times New Roman" w:hAnsi="Times New Roman" w:cs="Times New Roman"/>
                <w:sz w:val="20"/>
                <w:szCs w:val="20"/>
                <w:highlight w:val="white"/>
              </w:rPr>
              <w:t>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F6B75" w:rsidRPr="006E2E99" w14:paraId="2455FFA1" w14:textId="77777777" w:rsidTr="00B61F8E">
        <w:trPr>
          <w:trHeight w:val="522"/>
          <w:jc w:val="center"/>
        </w:trPr>
        <w:tc>
          <w:tcPr>
            <w:tcW w:w="547" w:type="dxa"/>
            <w:shd w:val="clear" w:color="auto" w:fill="auto"/>
          </w:tcPr>
          <w:p w14:paraId="41349400" w14:textId="77777777" w:rsidR="00BF6B75" w:rsidRPr="006E2E99" w:rsidRDefault="006F182B" w:rsidP="00DF16E8">
            <w:pPr>
              <w:widowControl w:val="0"/>
              <w:spacing w:after="0" w:line="240" w:lineRule="auto"/>
              <w:jc w:val="center"/>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lastRenderedPageBreak/>
              <w:t>3.</w:t>
            </w:r>
          </w:p>
        </w:tc>
        <w:tc>
          <w:tcPr>
            <w:tcW w:w="2694" w:type="dxa"/>
            <w:shd w:val="clear" w:color="auto" w:fill="auto"/>
          </w:tcPr>
          <w:p w14:paraId="191E90F4" w14:textId="77777777" w:rsidR="00BF6B75" w:rsidRPr="006E2E99" w:rsidRDefault="006F182B" w:rsidP="00DF16E8">
            <w:pPr>
              <w:widowControl w:val="0"/>
              <w:spacing w:after="0" w:line="240" w:lineRule="auto"/>
              <w:ind w:right="113"/>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Відхилення тендерних пропозицій</w:t>
            </w:r>
          </w:p>
        </w:tc>
        <w:tc>
          <w:tcPr>
            <w:tcW w:w="7065" w:type="dxa"/>
            <w:shd w:val="clear" w:color="auto" w:fill="auto"/>
          </w:tcPr>
          <w:p w14:paraId="44ABA905" w14:textId="4B6F8C31" w:rsidR="00BF6B75" w:rsidRPr="006E2E99" w:rsidRDefault="006F182B" w:rsidP="00DF16E8">
            <w:pPr>
              <w:widowControl w:val="0"/>
              <w:spacing w:after="0" w:line="240" w:lineRule="auto"/>
              <w:jc w:val="both"/>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 xml:space="preserve">1. Замовник </w:t>
            </w:r>
            <w:r w:rsidRPr="006E2E99">
              <w:rPr>
                <w:rFonts w:ascii="Times New Roman" w:eastAsia="Times New Roman" w:hAnsi="Times New Roman" w:cs="Times New Roman"/>
                <w:b/>
                <w:sz w:val="20"/>
                <w:szCs w:val="20"/>
              </w:rPr>
              <w:t>відхиляє тендерну пропозицію</w:t>
            </w:r>
            <w:r w:rsidRPr="006E2E99">
              <w:rPr>
                <w:rFonts w:ascii="Times New Roman" w:eastAsia="Times New Roman" w:hAnsi="Times New Roman" w:cs="Times New Roman"/>
                <w:sz w:val="20"/>
                <w:szCs w:val="20"/>
              </w:rPr>
              <w:t xml:space="preserve"> із зазначенням аргументації в електронній системі закупівель у разі, коли:</w:t>
            </w:r>
          </w:p>
          <w:p w14:paraId="0880107E" w14:textId="77777777" w:rsidR="00BF6B75" w:rsidRPr="006E2E99" w:rsidRDefault="006F182B" w:rsidP="00DF16E8">
            <w:pPr>
              <w:widowControl w:val="0"/>
              <w:spacing w:after="0" w:line="240" w:lineRule="auto"/>
              <w:ind w:firstLine="566"/>
              <w:jc w:val="both"/>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1) учасник процедури закупівлі:</w:t>
            </w:r>
          </w:p>
          <w:p w14:paraId="7CF60C47" w14:textId="310FE950" w:rsidR="0073523C" w:rsidRPr="006E2E99" w:rsidRDefault="0073523C" w:rsidP="00DF16E8">
            <w:pPr>
              <w:shd w:val="clear" w:color="auto" w:fill="FFFFFF"/>
              <w:spacing w:after="0" w:line="240" w:lineRule="auto"/>
              <w:ind w:firstLine="567"/>
              <w:jc w:val="both"/>
              <w:rPr>
                <w:rFonts w:ascii="Times New Roman" w:hAnsi="Times New Roman" w:cs="Times New Roman"/>
                <w:sz w:val="20"/>
                <w:szCs w:val="20"/>
                <w:highlight w:val="white"/>
              </w:rPr>
            </w:pPr>
            <w:r w:rsidRPr="006E2E99">
              <w:rPr>
                <w:rFonts w:ascii="Times New Roman" w:hAnsi="Times New Roman" w:cs="Times New Roman"/>
                <w:sz w:val="20"/>
                <w:szCs w:val="20"/>
                <w:highlight w:val="white"/>
              </w:rPr>
              <w:t>підпадає під підста</w:t>
            </w:r>
            <w:r w:rsidR="00DA32CC" w:rsidRPr="006E2E99">
              <w:rPr>
                <w:rFonts w:ascii="Times New Roman" w:hAnsi="Times New Roman" w:cs="Times New Roman"/>
                <w:sz w:val="20"/>
                <w:szCs w:val="20"/>
                <w:highlight w:val="white"/>
              </w:rPr>
              <w:t xml:space="preserve">ви, встановлені </w:t>
            </w:r>
            <w:r w:rsidR="00DA32CC" w:rsidRPr="006E2E99">
              <w:rPr>
                <w:rFonts w:ascii="Times New Roman" w:hAnsi="Times New Roman" w:cs="Times New Roman"/>
                <w:i/>
                <w:sz w:val="20"/>
                <w:szCs w:val="20"/>
                <w:highlight w:val="white"/>
              </w:rPr>
              <w:t>пунктом 47</w:t>
            </w:r>
            <w:r w:rsidR="00DA32CC" w:rsidRPr="006E2E99">
              <w:rPr>
                <w:rFonts w:ascii="Times New Roman" w:hAnsi="Times New Roman" w:cs="Times New Roman"/>
                <w:sz w:val="20"/>
                <w:szCs w:val="20"/>
                <w:highlight w:val="white"/>
              </w:rPr>
              <w:t xml:space="preserve"> цих О</w:t>
            </w:r>
            <w:r w:rsidRPr="006E2E99">
              <w:rPr>
                <w:rFonts w:ascii="Times New Roman" w:hAnsi="Times New Roman" w:cs="Times New Roman"/>
                <w:sz w:val="20"/>
                <w:szCs w:val="20"/>
                <w:highlight w:val="white"/>
              </w:rPr>
              <w:t>собливостей;</w:t>
            </w:r>
          </w:p>
          <w:p w14:paraId="0641F3B6" w14:textId="4ABF4C81" w:rsidR="0073523C" w:rsidRPr="006E2E99" w:rsidRDefault="0073523C" w:rsidP="00DF16E8">
            <w:pPr>
              <w:shd w:val="clear" w:color="auto" w:fill="FFFFFF"/>
              <w:spacing w:after="0" w:line="240" w:lineRule="auto"/>
              <w:ind w:firstLine="567"/>
              <w:jc w:val="both"/>
              <w:rPr>
                <w:rFonts w:ascii="Times New Roman" w:hAnsi="Times New Roman" w:cs="Times New Roman"/>
                <w:sz w:val="20"/>
                <w:szCs w:val="20"/>
                <w:highlight w:val="white"/>
              </w:rPr>
            </w:pPr>
            <w:r w:rsidRPr="006E2E99">
              <w:rPr>
                <w:rFonts w:ascii="Times New Roman" w:hAnsi="Times New Roman" w:cs="Times New Roman"/>
                <w:sz w:val="20"/>
                <w:szCs w:val="20"/>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rsidR="00DA32CC" w:rsidRPr="006E2E99">
              <w:rPr>
                <w:rFonts w:ascii="Times New Roman" w:hAnsi="Times New Roman" w:cs="Times New Roman"/>
                <w:sz w:val="20"/>
                <w:szCs w:val="20"/>
                <w:highlight w:val="white"/>
              </w:rPr>
              <w:t xml:space="preserve">з абзацом першим </w:t>
            </w:r>
            <w:r w:rsidR="00DA32CC" w:rsidRPr="006E2E99">
              <w:rPr>
                <w:rFonts w:ascii="Times New Roman" w:hAnsi="Times New Roman" w:cs="Times New Roman"/>
                <w:i/>
                <w:sz w:val="20"/>
                <w:szCs w:val="20"/>
                <w:highlight w:val="white"/>
              </w:rPr>
              <w:t>пункту 42</w:t>
            </w:r>
            <w:r w:rsidR="00DA32CC" w:rsidRPr="006E2E99">
              <w:rPr>
                <w:rFonts w:ascii="Times New Roman" w:hAnsi="Times New Roman" w:cs="Times New Roman"/>
                <w:sz w:val="20"/>
                <w:szCs w:val="20"/>
                <w:highlight w:val="white"/>
              </w:rPr>
              <w:t xml:space="preserve"> цих О</w:t>
            </w:r>
            <w:r w:rsidRPr="006E2E99">
              <w:rPr>
                <w:rFonts w:ascii="Times New Roman" w:hAnsi="Times New Roman" w:cs="Times New Roman"/>
                <w:sz w:val="20"/>
                <w:szCs w:val="20"/>
                <w:highlight w:val="white"/>
              </w:rPr>
              <w:t>собливостей;</w:t>
            </w:r>
          </w:p>
          <w:p w14:paraId="4E23F8C2" w14:textId="7D5E4EA3" w:rsidR="00BF6B75" w:rsidRPr="006E2E99" w:rsidRDefault="006F182B" w:rsidP="00DF16E8">
            <w:pPr>
              <w:widowControl w:val="0"/>
              <w:spacing w:after="0" w:line="240" w:lineRule="auto"/>
              <w:ind w:firstLine="566"/>
              <w:jc w:val="both"/>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не надав забезпечення тендерної пропозиції, якщо таке забезпечення вимагалося замовником;</w:t>
            </w:r>
          </w:p>
          <w:p w14:paraId="550B0524" w14:textId="77777777" w:rsidR="00BF6B75" w:rsidRPr="006E2E99" w:rsidRDefault="006F182B" w:rsidP="00DF16E8">
            <w:pPr>
              <w:widowControl w:val="0"/>
              <w:spacing w:after="0" w:line="240" w:lineRule="auto"/>
              <w:ind w:firstLine="566"/>
              <w:jc w:val="both"/>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3C42973" w14:textId="5C5CE8AA" w:rsidR="0073523C" w:rsidRPr="006E2E99" w:rsidRDefault="0073523C" w:rsidP="00DF16E8">
            <w:pPr>
              <w:shd w:val="clear" w:color="auto" w:fill="FFFFFF"/>
              <w:spacing w:after="0" w:line="240" w:lineRule="auto"/>
              <w:ind w:firstLine="567"/>
              <w:jc w:val="both"/>
              <w:rPr>
                <w:rFonts w:ascii="Times New Roman" w:hAnsi="Times New Roman" w:cs="Times New Roman"/>
                <w:sz w:val="20"/>
                <w:szCs w:val="20"/>
                <w:highlight w:val="white"/>
              </w:rPr>
            </w:pPr>
            <w:r w:rsidRPr="006E2E99">
              <w:rPr>
                <w:rFonts w:ascii="Times New Roman" w:hAnsi="Times New Roman" w:cs="Times New Roman"/>
                <w:sz w:val="20"/>
                <w:szCs w:val="20"/>
                <w:highlight w:val="white"/>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w:t>
            </w:r>
            <w:r w:rsidR="00DA32CC" w:rsidRPr="006E2E99">
              <w:rPr>
                <w:rFonts w:ascii="Times New Roman" w:hAnsi="Times New Roman" w:cs="Times New Roman"/>
                <w:sz w:val="20"/>
                <w:szCs w:val="20"/>
                <w:highlight w:val="white"/>
              </w:rPr>
              <w:t>О</w:t>
            </w:r>
            <w:r w:rsidRPr="006E2E99">
              <w:rPr>
                <w:rFonts w:ascii="Times New Roman" w:hAnsi="Times New Roman" w:cs="Times New Roman"/>
                <w:sz w:val="20"/>
                <w:szCs w:val="20"/>
                <w:highlight w:val="white"/>
              </w:rPr>
              <w:t>собливостей;</w:t>
            </w:r>
          </w:p>
          <w:p w14:paraId="27770A47" w14:textId="5E8A7802" w:rsidR="0073523C" w:rsidRPr="006E2E99" w:rsidRDefault="0073523C" w:rsidP="00DF16E8">
            <w:pPr>
              <w:shd w:val="clear" w:color="auto" w:fill="FFFFFF"/>
              <w:spacing w:after="0" w:line="240" w:lineRule="auto"/>
              <w:ind w:firstLine="567"/>
              <w:jc w:val="both"/>
              <w:rPr>
                <w:rFonts w:ascii="Times New Roman" w:hAnsi="Times New Roman" w:cs="Times New Roman"/>
                <w:sz w:val="20"/>
                <w:szCs w:val="20"/>
                <w:highlight w:val="white"/>
              </w:rPr>
            </w:pPr>
            <w:r w:rsidRPr="006E2E99">
              <w:rPr>
                <w:rFonts w:ascii="Times New Roman" w:hAnsi="Times New Roman" w:cs="Times New Roman"/>
                <w:sz w:val="20"/>
                <w:szCs w:val="20"/>
                <w:highlight w:val="white"/>
              </w:rPr>
              <w:t xml:space="preserve">визначив конфіденційною інформацію, що не може бути визначена як конфіденційна відповідно до вимог пункту 40 цих </w:t>
            </w:r>
            <w:r w:rsidR="00DA32CC" w:rsidRPr="006E2E99">
              <w:rPr>
                <w:rFonts w:ascii="Times New Roman" w:hAnsi="Times New Roman" w:cs="Times New Roman"/>
                <w:sz w:val="20"/>
                <w:szCs w:val="20"/>
                <w:highlight w:val="white"/>
              </w:rPr>
              <w:t>О</w:t>
            </w:r>
            <w:r w:rsidRPr="006E2E99">
              <w:rPr>
                <w:rFonts w:ascii="Times New Roman" w:hAnsi="Times New Roman" w:cs="Times New Roman"/>
                <w:sz w:val="20"/>
                <w:szCs w:val="20"/>
                <w:highlight w:val="white"/>
              </w:rPr>
              <w:t>собливостей;</w:t>
            </w:r>
          </w:p>
          <w:p w14:paraId="23CDF3EA" w14:textId="77777777" w:rsidR="00975633" w:rsidRPr="00975633" w:rsidRDefault="00975633" w:rsidP="00DF16E8">
            <w:pPr>
              <w:shd w:val="clear" w:color="auto" w:fill="FFFFFF"/>
              <w:spacing w:after="0" w:line="240" w:lineRule="auto"/>
              <w:ind w:firstLine="567"/>
              <w:jc w:val="both"/>
              <w:rPr>
                <w:rFonts w:ascii="Times New Roman" w:hAnsi="Times New Roman" w:cs="Times New Roman"/>
                <w:sz w:val="20"/>
                <w:szCs w:val="20"/>
              </w:rPr>
            </w:pPr>
            <w:r w:rsidRPr="00975633">
              <w:rPr>
                <w:rFonts w:ascii="Times New Roman" w:hAnsi="Times New Roman" w:cs="Times New Roman"/>
                <w:sz w:val="20"/>
                <w:szCs w:val="20"/>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975633">
              <w:rPr>
                <w:rFonts w:ascii="Times New Roman" w:hAnsi="Times New Roman" w:cs="Times New Roman"/>
                <w:sz w:val="20"/>
                <w:szCs w:val="20"/>
              </w:rPr>
              <w:t>бенефіціарним</w:t>
            </w:r>
            <w:proofErr w:type="spellEnd"/>
            <w:r w:rsidRPr="00975633">
              <w:rPr>
                <w:rFonts w:ascii="Times New Roman" w:hAnsi="Times New Roman" w:cs="Times New Roman"/>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w:t>
            </w:r>
            <w:r w:rsidRPr="00975633">
              <w:rPr>
                <w:rFonts w:ascii="Times New Roman" w:hAnsi="Times New Roman" w:cs="Times New Roman"/>
                <w:sz w:val="20"/>
                <w:szCs w:val="20"/>
              </w:rPr>
              <w:lastRenderedPageBreak/>
              <w:t>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098ACE4" w14:textId="77777777" w:rsidR="00BF6B75" w:rsidRPr="006E2E99" w:rsidRDefault="006F182B" w:rsidP="00DF16E8">
            <w:pPr>
              <w:widowControl w:val="0"/>
              <w:spacing w:after="0" w:line="240" w:lineRule="auto"/>
              <w:ind w:firstLine="566"/>
              <w:jc w:val="both"/>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2) тендерна пропозиція:</w:t>
            </w:r>
          </w:p>
          <w:p w14:paraId="1F5C897F" w14:textId="0AE16CDC" w:rsidR="0073523C" w:rsidRPr="006E2E99" w:rsidRDefault="0073523C" w:rsidP="00DF16E8">
            <w:pPr>
              <w:shd w:val="clear" w:color="auto" w:fill="FFFFFF"/>
              <w:spacing w:after="0" w:line="240" w:lineRule="auto"/>
              <w:ind w:firstLine="567"/>
              <w:jc w:val="both"/>
              <w:rPr>
                <w:rFonts w:ascii="Times New Roman" w:hAnsi="Times New Roman" w:cs="Times New Roman"/>
                <w:sz w:val="20"/>
                <w:szCs w:val="20"/>
                <w:highlight w:val="white"/>
              </w:rPr>
            </w:pPr>
            <w:r w:rsidRPr="006E2E99">
              <w:rPr>
                <w:rFonts w:ascii="Times New Roman" w:hAnsi="Times New Roman" w:cs="Times New Roman"/>
                <w:sz w:val="20"/>
                <w:szCs w:val="20"/>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6E2E99">
                <w:rPr>
                  <w:rFonts w:ascii="Times New Roman" w:hAnsi="Times New Roman" w:cs="Times New Roman"/>
                  <w:sz w:val="20"/>
                  <w:szCs w:val="20"/>
                  <w:highlight w:val="white"/>
                </w:rPr>
                <w:t>пункту 4</w:t>
              </w:r>
            </w:hyperlink>
            <w:r w:rsidR="00DA32CC" w:rsidRPr="006E2E99">
              <w:rPr>
                <w:rFonts w:ascii="Times New Roman" w:hAnsi="Times New Roman" w:cs="Times New Roman"/>
                <w:sz w:val="20"/>
                <w:szCs w:val="20"/>
                <w:highlight w:val="white"/>
              </w:rPr>
              <w:t>3 цих О</w:t>
            </w:r>
            <w:r w:rsidRPr="006E2E99">
              <w:rPr>
                <w:rFonts w:ascii="Times New Roman" w:hAnsi="Times New Roman" w:cs="Times New Roman"/>
                <w:sz w:val="20"/>
                <w:szCs w:val="20"/>
                <w:highlight w:val="white"/>
              </w:rPr>
              <w:t>собливостей;</w:t>
            </w:r>
          </w:p>
          <w:p w14:paraId="1558F535" w14:textId="77777777" w:rsidR="00BF6B75" w:rsidRPr="006E2E99" w:rsidRDefault="006F182B" w:rsidP="00DF16E8">
            <w:pPr>
              <w:widowControl w:val="0"/>
              <w:spacing w:after="0" w:line="240" w:lineRule="auto"/>
              <w:ind w:firstLine="566"/>
              <w:jc w:val="both"/>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є такою, строк дії якої закінчився;</w:t>
            </w:r>
          </w:p>
          <w:p w14:paraId="10C3B325" w14:textId="77777777" w:rsidR="00BF6B75" w:rsidRPr="006E2E99" w:rsidRDefault="006F182B" w:rsidP="00DF16E8">
            <w:pPr>
              <w:widowControl w:val="0"/>
              <w:spacing w:after="0" w:line="240" w:lineRule="auto"/>
              <w:ind w:firstLine="566"/>
              <w:jc w:val="both"/>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EBC5CF5" w14:textId="77777777" w:rsidR="00BF6B75" w:rsidRPr="006E2E99" w:rsidRDefault="006F182B" w:rsidP="00DF16E8">
            <w:pPr>
              <w:widowControl w:val="0"/>
              <w:spacing w:after="0" w:line="240" w:lineRule="auto"/>
              <w:ind w:firstLine="566"/>
              <w:jc w:val="both"/>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не відповідає вимогам, установленим у тендерній документації відповідно до абзацу першого частини третьої статті 22 Закону;</w:t>
            </w:r>
          </w:p>
          <w:p w14:paraId="5B470246" w14:textId="77777777" w:rsidR="00BF6B75" w:rsidRPr="006E2E99" w:rsidRDefault="006F182B" w:rsidP="00DF16E8">
            <w:pPr>
              <w:widowControl w:val="0"/>
              <w:spacing w:after="0" w:line="240" w:lineRule="auto"/>
              <w:ind w:firstLine="566"/>
              <w:jc w:val="both"/>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3) переможець процедури закупівлі:</w:t>
            </w:r>
          </w:p>
          <w:p w14:paraId="4E2F22BA" w14:textId="77777777" w:rsidR="00BF6B75" w:rsidRPr="006E2E99" w:rsidRDefault="006F182B" w:rsidP="00DF16E8">
            <w:pPr>
              <w:widowControl w:val="0"/>
              <w:spacing w:after="0" w:line="240" w:lineRule="auto"/>
              <w:ind w:firstLine="566"/>
              <w:jc w:val="both"/>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14:paraId="5E1311EB" w14:textId="511C1FB4" w:rsidR="0073523C" w:rsidRPr="006E2E99" w:rsidRDefault="0073523C" w:rsidP="00DF16E8">
            <w:pPr>
              <w:shd w:val="clear" w:color="auto" w:fill="FFFFFF"/>
              <w:spacing w:after="0" w:line="240" w:lineRule="auto"/>
              <w:ind w:firstLine="567"/>
              <w:jc w:val="both"/>
              <w:rPr>
                <w:rFonts w:ascii="Times New Roman" w:hAnsi="Times New Roman" w:cs="Times New Roman"/>
                <w:sz w:val="20"/>
                <w:szCs w:val="20"/>
                <w:highlight w:val="white"/>
              </w:rPr>
            </w:pPr>
            <w:r w:rsidRPr="006E2E99">
              <w:rPr>
                <w:rFonts w:ascii="Times New Roman" w:hAnsi="Times New Roman" w:cs="Times New Roman"/>
                <w:sz w:val="20"/>
                <w:szCs w:val="20"/>
                <w:highlight w:val="white"/>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w:t>
            </w:r>
            <w:r w:rsidR="00DA32CC" w:rsidRPr="006E2E99">
              <w:rPr>
                <w:rFonts w:ascii="Times New Roman" w:hAnsi="Times New Roman" w:cs="Times New Roman"/>
                <w:sz w:val="20"/>
                <w:szCs w:val="20"/>
                <w:highlight w:val="white"/>
              </w:rPr>
              <w:t>О</w:t>
            </w:r>
            <w:r w:rsidRPr="006E2E99">
              <w:rPr>
                <w:rFonts w:ascii="Times New Roman" w:hAnsi="Times New Roman" w:cs="Times New Roman"/>
                <w:sz w:val="20"/>
                <w:szCs w:val="20"/>
                <w:highlight w:val="white"/>
              </w:rPr>
              <w:t>собливостей;</w:t>
            </w:r>
          </w:p>
          <w:p w14:paraId="1CA33A77" w14:textId="77777777" w:rsidR="0073523C" w:rsidRPr="006E2E99" w:rsidRDefault="0073523C" w:rsidP="00DF16E8">
            <w:pPr>
              <w:shd w:val="clear" w:color="auto" w:fill="FFFFFF"/>
              <w:spacing w:after="0" w:line="240" w:lineRule="auto"/>
              <w:ind w:firstLine="567"/>
              <w:jc w:val="both"/>
              <w:rPr>
                <w:rFonts w:ascii="Times New Roman" w:hAnsi="Times New Roman" w:cs="Times New Roman"/>
                <w:sz w:val="20"/>
                <w:szCs w:val="20"/>
                <w:highlight w:val="white"/>
              </w:rPr>
            </w:pPr>
            <w:r w:rsidRPr="006E2E99">
              <w:rPr>
                <w:rFonts w:ascii="Times New Roman" w:hAnsi="Times New Roman" w:cs="Times New Roman"/>
                <w:sz w:val="20"/>
                <w:szCs w:val="20"/>
                <w:highlight w:val="white"/>
              </w:rPr>
              <w:t>не надав забезпечення виконання договору про закупівлю, якщо таке забезпечення вимагалося замовником;</w:t>
            </w:r>
          </w:p>
          <w:p w14:paraId="3D06B5C1" w14:textId="030B9976" w:rsidR="0073523C" w:rsidRPr="006E2E99" w:rsidRDefault="0073523C" w:rsidP="00DF16E8">
            <w:pPr>
              <w:shd w:val="clear" w:color="auto" w:fill="FFFFFF"/>
              <w:spacing w:after="0" w:line="240" w:lineRule="auto"/>
              <w:ind w:firstLine="567"/>
              <w:jc w:val="both"/>
              <w:rPr>
                <w:rFonts w:ascii="Times New Roman" w:hAnsi="Times New Roman" w:cs="Times New Roman"/>
                <w:sz w:val="20"/>
                <w:szCs w:val="20"/>
                <w:highlight w:val="white"/>
              </w:rPr>
            </w:pPr>
            <w:r w:rsidRPr="006E2E99">
              <w:rPr>
                <w:rFonts w:ascii="Times New Roman" w:hAnsi="Times New Roman" w:cs="Times New Roman"/>
                <w:sz w:val="20"/>
                <w:szCs w:val="20"/>
                <w:highlight w:val="white"/>
              </w:rPr>
              <w:t xml:space="preserve">надав недостовірну інформацію, що є суттєвою для визначення результатів процедури закупівлі, яку замовником виявлено згідно </w:t>
            </w:r>
            <w:r w:rsidR="00DA32CC" w:rsidRPr="006E2E99">
              <w:rPr>
                <w:rFonts w:ascii="Times New Roman" w:hAnsi="Times New Roman" w:cs="Times New Roman"/>
                <w:sz w:val="20"/>
                <w:szCs w:val="20"/>
                <w:highlight w:val="white"/>
              </w:rPr>
              <w:t>з абзацом першим пункту 42 цих О</w:t>
            </w:r>
            <w:r w:rsidRPr="006E2E99">
              <w:rPr>
                <w:rFonts w:ascii="Times New Roman" w:hAnsi="Times New Roman" w:cs="Times New Roman"/>
                <w:sz w:val="20"/>
                <w:szCs w:val="20"/>
                <w:highlight w:val="white"/>
              </w:rPr>
              <w:t>собливостей.</w:t>
            </w:r>
          </w:p>
          <w:p w14:paraId="784FBF3B" w14:textId="77777777" w:rsidR="00BF6B75" w:rsidRPr="006E2E99" w:rsidRDefault="006F182B" w:rsidP="00DF16E8">
            <w:pPr>
              <w:widowControl w:val="0"/>
              <w:spacing w:after="0" w:line="240" w:lineRule="auto"/>
              <w:jc w:val="both"/>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 xml:space="preserve">2. </w:t>
            </w:r>
            <w:r w:rsidRPr="006E2E99">
              <w:rPr>
                <w:rFonts w:ascii="Times New Roman" w:eastAsia="Times New Roman" w:hAnsi="Times New Roman" w:cs="Times New Roman"/>
                <w:b/>
                <w:sz w:val="20"/>
                <w:szCs w:val="20"/>
              </w:rPr>
              <w:t>Замовник може відхилити тендерну пропозицію</w:t>
            </w:r>
            <w:r w:rsidRPr="006E2E99">
              <w:rPr>
                <w:rFonts w:ascii="Times New Roman" w:eastAsia="Times New Roman" w:hAnsi="Times New Roman" w:cs="Times New Roman"/>
                <w:sz w:val="20"/>
                <w:szCs w:val="20"/>
              </w:rPr>
              <w:t xml:space="preserve"> із зазначенням аргументації в електронній системі закупівель у разі, коли:</w:t>
            </w:r>
          </w:p>
          <w:p w14:paraId="26682A31" w14:textId="77777777" w:rsidR="00BF6B75" w:rsidRPr="006E2E99" w:rsidRDefault="006F182B" w:rsidP="00DF16E8">
            <w:pPr>
              <w:widowControl w:val="0"/>
              <w:spacing w:after="0" w:line="240" w:lineRule="auto"/>
              <w:ind w:firstLine="566"/>
              <w:jc w:val="both"/>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5275D51" w14:textId="77777777" w:rsidR="00BF6B75" w:rsidRPr="006E2E99" w:rsidRDefault="006F182B" w:rsidP="00DF16E8">
            <w:pPr>
              <w:widowControl w:val="0"/>
              <w:spacing w:after="0" w:line="240" w:lineRule="auto"/>
              <w:ind w:firstLine="566"/>
              <w:jc w:val="both"/>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F932939" w14:textId="35B44147" w:rsidR="00BF6B75" w:rsidRPr="006E2E99" w:rsidRDefault="006F182B" w:rsidP="00DF16E8">
            <w:pPr>
              <w:widowControl w:val="0"/>
              <w:spacing w:after="0" w:line="240" w:lineRule="auto"/>
              <w:jc w:val="both"/>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BA14160" w14:textId="2828CA7D" w:rsidR="001D2579" w:rsidRPr="006E2E99" w:rsidRDefault="006F182B" w:rsidP="00DF16E8">
            <w:pPr>
              <w:widowControl w:val="0"/>
              <w:spacing w:after="0" w:line="240" w:lineRule="auto"/>
              <w:ind w:firstLine="566"/>
              <w:jc w:val="both"/>
              <w:rPr>
                <w:rFonts w:ascii="Times New Roman" w:eastAsia="Times New Roman" w:hAnsi="Times New Roman" w:cs="Times New Roman"/>
                <w:sz w:val="20"/>
                <w:szCs w:val="20"/>
                <w:highlight w:val="yellow"/>
              </w:rPr>
            </w:pPr>
            <w:r w:rsidRPr="006E2E99">
              <w:rPr>
                <w:rFonts w:ascii="Times New Roman" w:eastAsia="Times New Roman" w:hAnsi="Times New Roman" w:cs="Times New Roman"/>
                <w:sz w:val="20"/>
                <w:szCs w:val="20"/>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w:t>
            </w:r>
            <w:r w:rsidRPr="006E2E99">
              <w:rPr>
                <w:rFonts w:ascii="Times New Roman" w:eastAsia="Times New Roman" w:hAnsi="Times New Roman" w:cs="Times New Roman"/>
                <w:sz w:val="20"/>
                <w:szCs w:val="20"/>
              </w:rPr>
              <w:lastRenderedPageBreak/>
              <w:t>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F6B75" w:rsidRPr="006E2E99" w14:paraId="38B1C51B" w14:textId="77777777" w:rsidTr="00975633">
        <w:trPr>
          <w:trHeight w:val="210"/>
          <w:jc w:val="center"/>
        </w:trPr>
        <w:tc>
          <w:tcPr>
            <w:tcW w:w="10306" w:type="dxa"/>
            <w:gridSpan w:val="3"/>
            <w:shd w:val="clear" w:color="auto" w:fill="auto"/>
            <w:vAlign w:val="center"/>
          </w:tcPr>
          <w:p w14:paraId="123C91CB" w14:textId="77777777" w:rsidR="00BF6B75" w:rsidRPr="006E2E99" w:rsidRDefault="006F182B" w:rsidP="00DF16E8">
            <w:pPr>
              <w:widowControl w:val="0"/>
              <w:spacing w:after="0" w:line="240" w:lineRule="auto"/>
              <w:ind w:left="92" w:hanging="20"/>
              <w:jc w:val="center"/>
              <w:rPr>
                <w:rFonts w:ascii="Times New Roman" w:eastAsia="Times New Roman" w:hAnsi="Times New Roman" w:cs="Times New Roman"/>
                <w:b/>
                <w:sz w:val="20"/>
                <w:szCs w:val="20"/>
              </w:rPr>
            </w:pPr>
            <w:r w:rsidRPr="006E2E99">
              <w:rPr>
                <w:rFonts w:ascii="Times New Roman" w:eastAsia="Times New Roman" w:hAnsi="Times New Roman" w:cs="Times New Roman"/>
                <w:b/>
                <w:sz w:val="20"/>
                <w:szCs w:val="20"/>
              </w:rPr>
              <w:lastRenderedPageBreak/>
              <w:t>VI. Результати торгів та укладання договору про закупівлю</w:t>
            </w:r>
          </w:p>
        </w:tc>
      </w:tr>
      <w:tr w:rsidR="00BF6B75" w:rsidRPr="006E2E99" w14:paraId="7CA90529" w14:textId="77777777" w:rsidTr="00B61F8E">
        <w:trPr>
          <w:trHeight w:val="175"/>
          <w:jc w:val="center"/>
        </w:trPr>
        <w:tc>
          <w:tcPr>
            <w:tcW w:w="547" w:type="dxa"/>
            <w:shd w:val="clear" w:color="auto" w:fill="auto"/>
          </w:tcPr>
          <w:p w14:paraId="16E364AB" w14:textId="77777777" w:rsidR="00BF6B75" w:rsidRPr="006E2E99" w:rsidRDefault="006F182B" w:rsidP="00DF16E8">
            <w:pPr>
              <w:widowControl w:val="0"/>
              <w:spacing w:after="0" w:line="240" w:lineRule="auto"/>
              <w:ind w:right="-54"/>
              <w:jc w:val="center"/>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1.</w:t>
            </w:r>
          </w:p>
        </w:tc>
        <w:tc>
          <w:tcPr>
            <w:tcW w:w="2694" w:type="dxa"/>
            <w:shd w:val="clear" w:color="auto" w:fill="auto"/>
          </w:tcPr>
          <w:p w14:paraId="2C99AF04" w14:textId="77777777" w:rsidR="00BF6B75" w:rsidRPr="006E2E99" w:rsidRDefault="006F182B" w:rsidP="00DF16E8">
            <w:pPr>
              <w:widowControl w:val="0"/>
              <w:spacing w:after="0" w:line="240" w:lineRule="auto"/>
              <w:ind w:right="113"/>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Відміна замовником тендеру чи визнання його таким, що не відбувся</w:t>
            </w:r>
          </w:p>
        </w:tc>
        <w:tc>
          <w:tcPr>
            <w:tcW w:w="7065" w:type="dxa"/>
            <w:shd w:val="clear" w:color="auto" w:fill="auto"/>
          </w:tcPr>
          <w:p w14:paraId="1EDBFD74" w14:textId="77777777" w:rsidR="00BF6B75" w:rsidRPr="006E2E99" w:rsidRDefault="006F182B" w:rsidP="00DF16E8">
            <w:pPr>
              <w:widowControl w:val="0"/>
              <w:spacing w:after="0" w:line="240" w:lineRule="auto"/>
              <w:ind w:hanging="2"/>
              <w:jc w:val="both"/>
              <w:rPr>
                <w:rFonts w:ascii="Times New Roman" w:eastAsia="Times New Roman" w:hAnsi="Times New Roman" w:cs="Times New Roman"/>
                <w:color w:val="000000"/>
                <w:sz w:val="20"/>
                <w:szCs w:val="20"/>
              </w:rPr>
            </w:pPr>
            <w:r w:rsidRPr="006E2E99">
              <w:rPr>
                <w:rFonts w:ascii="Times New Roman" w:eastAsia="Times New Roman" w:hAnsi="Times New Roman" w:cs="Times New Roman"/>
                <w:color w:val="000000"/>
                <w:sz w:val="20"/>
                <w:szCs w:val="20"/>
              </w:rPr>
              <w:t xml:space="preserve">1. Замовник </w:t>
            </w:r>
            <w:r w:rsidRPr="006E2E99">
              <w:rPr>
                <w:rFonts w:ascii="Times New Roman" w:eastAsia="Times New Roman" w:hAnsi="Times New Roman" w:cs="Times New Roman"/>
                <w:b/>
                <w:color w:val="000000"/>
                <w:sz w:val="20"/>
                <w:szCs w:val="20"/>
              </w:rPr>
              <w:t>відміняє відкриті торги</w:t>
            </w:r>
            <w:r w:rsidRPr="006E2E99">
              <w:rPr>
                <w:rFonts w:ascii="Times New Roman" w:eastAsia="Times New Roman" w:hAnsi="Times New Roman" w:cs="Times New Roman"/>
                <w:color w:val="000000"/>
                <w:sz w:val="20"/>
                <w:szCs w:val="20"/>
              </w:rPr>
              <w:t xml:space="preserve"> у разі:</w:t>
            </w:r>
          </w:p>
          <w:p w14:paraId="78970C2D" w14:textId="77777777" w:rsidR="00BF6B75" w:rsidRPr="006E2E99" w:rsidRDefault="006F182B" w:rsidP="00DF16E8">
            <w:pPr>
              <w:widowControl w:val="0"/>
              <w:spacing w:after="0" w:line="240" w:lineRule="auto"/>
              <w:ind w:hanging="2"/>
              <w:jc w:val="both"/>
              <w:rPr>
                <w:rFonts w:ascii="Times New Roman" w:eastAsia="Times New Roman" w:hAnsi="Times New Roman" w:cs="Times New Roman"/>
                <w:color w:val="000000"/>
                <w:sz w:val="20"/>
                <w:szCs w:val="20"/>
              </w:rPr>
            </w:pPr>
            <w:r w:rsidRPr="006E2E99">
              <w:rPr>
                <w:rFonts w:ascii="Times New Roman" w:eastAsia="Times New Roman" w:hAnsi="Times New Roman" w:cs="Times New Roman"/>
                <w:color w:val="000000"/>
                <w:sz w:val="20"/>
                <w:szCs w:val="20"/>
              </w:rPr>
              <w:t>1) відсутності подальшої потреби в закупівлі товарів, робіт чи послуг;</w:t>
            </w:r>
          </w:p>
          <w:p w14:paraId="55BB0DA9" w14:textId="77777777" w:rsidR="00BF6B75" w:rsidRPr="006E2E99" w:rsidRDefault="006F182B" w:rsidP="00DF16E8">
            <w:pPr>
              <w:widowControl w:val="0"/>
              <w:spacing w:after="0" w:line="240" w:lineRule="auto"/>
              <w:ind w:hanging="2"/>
              <w:jc w:val="both"/>
              <w:rPr>
                <w:rFonts w:ascii="Times New Roman" w:eastAsia="Times New Roman" w:hAnsi="Times New Roman" w:cs="Times New Roman"/>
                <w:color w:val="000000"/>
                <w:sz w:val="20"/>
                <w:szCs w:val="20"/>
              </w:rPr>
            </w:pPr>
            <w:r w:rsidRPr="006E2E99">
              <w:rPr>
                <w:rFonts w:ascii="Times New Roman" w:eastAsia="Times New Roman" w:hAnsi="Times New Roman" w:cs="Times New Roman"/>
                <w:color w:val="000000"/>
                <w:sz w:val="20"/>
                <w:szCs w:val="2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407FB38" w14:textId="77777777" w:rsidR="00BF6B75" w:rsidRPr="006E2E99" w:rsidRDefault="006F182B" w:rsidP="00DF16E8">
            <w:pPr>
              <w:widowControl w:val="0"/>
              <w:spacing w:after="0" w:line="240" w:lineRule="auto"/>
              <w:ind w:hanging="2"/>
              <w:jc w:val="both"/>
              <w:rPr>
                <w:rFonts w:ascii="Times New Roman" w:eastAsia="Times New Roman" w:hAnsi="Times New Roman" w:cs="Times New Roman"/>
                <w:color w:val="000000"/>
                <w:sz w:val="20"/>
                <w:szCs w:val="20"/>
              </w:rPr>
            </w:pPr>
            <w:r w:rsidRPr="006E2E99">
              <w:rPr>
                <w:rFonts w:ascii="Times New Roman" w:eastAsia="Times New Roman" w:hAnsi="Times New Roman" w:cs="Times New Roman"/>
                <w:color w:val="000000"/>
                <w:sz w:val="20"/>
                <w:szCs w:val="20"/>
              </w:rPr>
              <w:t>3) скорочення обсягу видатків на здійснення закупівлі товарів, робіт чи послуг;</w:t>
            </w:r>
          </w:p>
          <w:p w14:paraId="413D3942" w14:textId="77777777" w:rsidR="00BF6B75" w:rsidRPr="006E2E99" w:rsidRDefault="006F182B" w:rsidP="00DF16E8">
            <w:pPr>
              <w:widowControl w:val="0"/>
              <w:spacing w:after="0" w:line="240" w:lineRule="auto"/>
              <w:ind w:hanging="2"/>
              <w:jc w:val="both"/>
              <w:rPr>
                <w:rFonts w:ascii="Times New Roman" w:eastAsia="Times New Roman" w:hAnsi="Times New Roman" w:cs="Times New Roman"/>
                <w:color w:val="000000"/>
                <w:sz w:val="20"/>
                <w:szCs w:val="20"/>
              </w:rPr>
            </w:pPr>
            <w:r w:rsidRPr="006E2E99">
              <w:rPr>
                <w:rFonts w:ascii="Times New Roman" w:eastAsia="Times New Roman" w:hAnsi="Times New Roman" w:cs="Times New Roman"/>
                <w:color w:val="000000"/>
                <w:sz w:val="20"/>
                <w:szCs w:val="20"/>
              </w:rPr>
              <w:t>4) коли здійснення закупівлі стало неможливим внаслідок дії обставин непереборної сили.</w:t>
            </w:r>
          </w:p>
          <w:p w14:paraId="64CA6F5E" w14:textId="77777777" w:rsidR="00BF6B75" w:rsidRPr="006E2E99" w:rsidRDefault="006F182B" w:rsidP="00DF16E8">
            <w:pPr>
              <w:widowControl w:val="0"/>
              <w:spacing w:after="0" w:line="240" w:lineRule="auto"/>
              <w:ind w:hanging="2"/>
              <w:jc w:val="both"/>
              <w:rPr>
                <w:rFonts w:ascii="Times New Roman" w:eastAsia="Times New Roman" w:hAnsi="Times New Roman" w:cs="Times New Roman"/>
                <w:color w:val="000000"/>
                <w:sz w:val="20"/>
                <w:szCs w:val="20"/>
              </w:rPr>
            </w:pPr>
            <w:r w:rsidRPr="006E2E99">
              <w:rPr>
                <w:rFonts w:ascii="Times New Roman" w:eastAsia="Times New Roman" w:hAnsi="Times New Roman" w:cs="Times New Roman"/>
                <w:color w:val="000000"/>
                <w:sz w:val="20"/>
                <w:szCs w:val="2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51F538C" w14:textId="77777777" w:rsidR="00BF6B75" w:rsidRPr="006E2E99" w:rsidRDefault="006F182B" w:rsidP="00DF16E8">
            <w:pPr>
              <w:widowControl w:val="0"/>
              <w:spacing w:after="0" w:line="240" w:lineRule="auto"/>
              <w:ind w:left="-2"/>
              <w:jc w:val="both"/>
              <w:rPr>
                <w:rFonts w:ascii="Times New Roman" w:eastAsia="Times New Roman" w:hAnsi="Times New Roman" w:cs="Times New Roman"/>
                <w:color w:val="000000"/>
                <w:sz w:val="20"/>
                <w:szCs w:val="20"/>
              </w:rPr>
            </w:pPr>
            <w:r w:rsidRPr="006E2E99">
              <w:rPr>
                <w:rFonts w:ascii="Times New Roman" w:eastAsia="Times New Roman" w:hAnsi="Times New Roman" w:cs="Times New Roman"/>
                <w:color w:val="000000"/>
                <w:sz w:val="20"/>
                <w:szCs w:val="20"/>
              </w:rPr>
              <w:t xml:space="preserve">2. Відкриті торги </w:t>
            </w:r>
            <w:r w:rsidRPr="006E2E99">
              <w:rPr>
                <w:rFonts w:ascii="Times New Roman" w:eastAsia="Times New Roman" w:hAnsi="Times New Roman" w:cs="Times New Roman"/>
                <w:b/>
                <w:color w:val="000000"/>
                <w:sz w:val="20"/>
                <w:szCs w:val="20"/>
              </w:rPr>
              <w:t>автоматично відміняються електронною системою</w:t>
            </w:r>
            <w:r w:rsidRPr="006E2E99">
              <w:rPr>
                <w:rFonts w:ascii="Times New Roman" w:eastAsia="Times New Roman" w:hAnsi="Times New Roman" w:cs="Times New Roman"/>
                <w:color w:val="000000"/>
                <w:sz w:val="20"/>
                <w:szCs w:val="20"/>
              </w:rPr>
              <w:t xml:space="preserve"> закупівель у разі:</w:t>
            </w:r>
          </w:p>
          <w:p w14:paraId="5DD4F900" w14:textId="77777777" w:rsidR="00BF6B75" w:rsidRPr="006E2E99" w:rsidRDefault="006F182B" w:rsidP="00DF16E8">
            <w:pPr>
              <w:widowControl w:val="0"/>
              <w:spacing w:after="0" w:line="240" w:lineRule="auto"/>
              <w:ind w:hanging="2"/>
              <w:jc w:val="both"/>
              <w:rPr>
                <w:rFonts w:ascii="Times New Roman" w:eastAsia="Times New Roman" w:hAnsi="Times New Roman" w:cs="Times New Roman"/>
                <w:color w:val="000000"/>
                <w:sz w:val="20"/>
                <w:szCs w:val="20"/>
              </w:rPr>
            </w:pPr>
            <w:r w:rsidRPr="006E2E99">
              <w:rPr>
                <w:rFonts w:ascii="Times New Roman" w:eastAsia="Times New Roman" w:hAnsi="Times New Roman" w:cs="Times New Roman"/>
                <w:color w:val="000000"/>
                <w:sz w:val="20"/>
                <w:szCs w:val="2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E61585B" w14:textId="77777777" w:rsidR="00BF6B75" w:rsidRPr="006E2E99" w:rsidRDefault="006F182B" w:rsidP="00DF16E8">
            <w:pPr>
              <w:widowControl w:val="0"/>
              <w:spacing w:after="0" w:line="240" w:lineRule="auto"/>
              <w:ind w:hanging="2"/>
              <w:jc w:val="both"/>
              <w:rPr>
                <w:rFonts w:ascii="Times New Roman" w:eastAsia="Times New Roman" w:hAnsi="Times New Roman" w:cs="Times New Roman"/>
                <w:color w:val="000000"/>
                <w:sz w:val="20"/>
                <w:szCs w:val="20"/>
              </w:rPr>
            </w:pPr>
            <w:r w:rsidRPr="006E2E99">
              <w:rPr>
                <w:rFonts w:ascii="Times New Roman" w:eastAsia="Times New Roman" w:hAnsi="Times New Roman" w:cs="Times New Roman"/>
                <w:color w:val="000000"/>
                <w:sz w:val="20"/>
                <w:szCs w:val="20"/>
              </w:rPr>
              <w:t>2) неподання жодної тендерної пропозиції для участі у відкритих торгах у строк, установлений замовником згідно з цими особливостями.</w:t>
            </w:r>
          </w:p>
          <w:p w14:paraId="07876F5B" w14:textId="77777777" w:rsidR="00BF6B75" w:rsidRPr="006E2E99" w:rsidRDefault="006F182B" w:rsidP="00DF16E8">
            <w:pPr>
              <w:widowControl w:val="0"/>
              <w:spacing w:after="0" w:line="240" w:lineRule="auto"/>
              <w:ind w:hanging="2"/>
              <w:jc w:val="both"/>
              <w:rPr>
                <w:rFonts w:ascii="Times New Roman" w:eastAsia="Times New Roman" w:hAnsi="Times New Roman" w:cs="Times New Roman"/>
                <w:color w:val="000000"/>
                <w:sz w:val="20"/>
                <w:szCs w:val="20"/>
              </w:rPr>
            </w:pPr>
            <w:r w:rsidRPr="006E2E99">
              <w:rPr>
                <w:rFonts w:ascii="Times New Roman" w:eastAsia="Times New Roman" w:hAnsi="Times New Roman" w:cs="Times New Roman"/>
                <w:color w:val="000000"/>
                <w:sz w:val="20"/>
                <w:szCs w:val="2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1C7B6CB" w14:textId="77777777" w:rsidR="00BF6B75" w:rsidRPr="006E2E99" w:rsidRDefault="006F182B" w:rsidP="00DF16E8">
            <w:pPr>
              <w:widowControl w:val="0"/>
              <w:spacing w:after="0" w:line="240" w:lineRule="auto"/>
              <w:ind w:hanging="2"/>
              <w:jc w:val="both"/>
              <w:rPr>
                <w:rFonts w:ascii="Times New Roman" w:eastAsia="Times New Roman" w:hAnsi="Times New Roman" w:cs="Times New Roman"/>
                <w:color w:val="000000"/>
                <w:sz w:val="20"/>
                <w:szCs w:val="20"/>
              </w:rPr>
            </w:pPr>
            <w:r w:rsidRPr="006E2E99">
              <w:rPr>
                <w:rFonts w:ascii="Times New Roman" w:eastAsia="Times New Roman" w:hAnsi="Times New Roman" w:cs="Times New Roman"/>
                <w:color w:val="000000"/>
                <w:sz w:val="20"/>
                <w:szCs w:val="20"/>
              </w:rPr>
              <w:t>3. Відкриті торги можуть бути відмінені частково (за лотом).</w:t>
            </w:r>
          </w:p>
          <w:p w14:paraId="15BC878E" w14:textId="77777777" w:rsidR="00BF6B75" w:rsidRPr="006E2E99" w:rsidRDefault="006F182B" w:rsidP="00DF16E8">
            <w:pPr>
              <w:widowControl w:val="0"/>
              <w:spacing w:after="0" w:line="240" w:lineRule="auto"/>
              <w:ind w:hanging="2"/>
              <w:jc w:val="both"/>
              <w:rPr>
                <w:rFonts w:ascii="Times New Roman" w:eastAsia="Times New Roman" w:hAnsi="Times New Roman" w:cs="Times New Roman"/>
                <w:color w:val="000000"/>
                <w:sz w:val="20"/>
                <w:szCs w:val="20"/>
              </w:rPr>
            </w:pPr>
            <w:r w:rsidRPr="006E2E99">
              <w:rPr>
                <w:rFonts w:ascii="Times New Roman" w:eastAsia="Times New Roman" w:hAnsi="Times New Roman" w:cs="Times New Roman"/>
                <w:color w:val="000000"/>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F6B75" w:rsidRPr="006E2E99" w14:paraId="675DDED2" w14:textId="77777777" w:rsidTr="00B61F8E">
        <w:trPr>
          <w:trHeight w:val="175"/>
          <w:jc w:val="center"/>
        </w:trPr>
        <w:tc>
          <w:tcPr>
            <w:tcW w:w="547" w:type="dxa"/>
            <w:shd w:val="clear" w:color="auto" w:fill="auto"/>
          </w:tcPr>
          <w:p w14:paraId="7B37E708" w14:textId="77777777" w:rsidR="00BF6B75" w:rsidRPr="006E2E99" w:rsidRDefault="006F182B" w:rsidP="00DF16E8">
            <w:pPr>
              <w:widowControl w:val="0"/>
              <w:spacing w:after="0" w:line="240" w:lineRule="auto"/>
              <w:ind w:right="-54"/>
              <w:jc w:val="center"/>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2.</w:t>
            </w:r>
          </w:p>
        </w:tc>
        <w:tc>
          <w:tcPr>
            <w:tcW w:w="2694" w:type="dxa"/>
            <w:shd w:val="clear" w:color="auto" w:fill="auto"/>
          </w:tcPr>
          <w:p w14:paraId="2AA728E6" w14:textId="77777777" w:rsidR="00BF6B75" w:rsidRPr="006E2E99" w:rsidRDefault="006F182B" w:rsidP="00DF16E8">
            <w:pPr>
              <w:widowControl w:val="0"/>
              <w:spacing w:after="0" w:line="240" w:lineRule="auto"/>
              <w:ind w:right="113"/>
              <w:jc w:val="both"/>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 xml:space="preserve">Строк укладання договору </w:t>
            </w:r>
          </w:p>
        </w:tc>
        <w:tc>
          <w:tcPr>
            <w:tcW w:w="7065" w:type="dxa"/>
            <w:shd w:val="clear" w:color="auto" w:fill="auto"/>
          </w:tcPr>
          <w:p w14:paraId="69D8D74B" w14:textId="16B0BC33" w:rsidR="00BF6B75" w:rsidRPr="006E2E99" w:rsidRDefault="006F182B" w:rsidP="00DF16E8">
            <w:pPr>
              <w:spacing w:after="0" w:line="240" w:lineRule="auto"/>
              <w:ind w:hanging="2"/>
              <w:jc w:val="both"/>
              <w:rPr>
                <w:rFonts w:ascii="Times New Roman" w:eastAsia="Times New Roman" w:hAnsi="Times New Roman" w:cs="Times New Roman"/>
                <w:color w:val="000000"/>
                <w:sz w:val="20"/>
                <w:szCs w:val="20"/>
              </w:rPr>
            </w:pPr>
            <w:r w:rsidRPr="006E2E99">
              <w:rPr>
                <w:rFonts w:ascii="Times New Roman" w:eastAsia="Times New Roman" w:hAnsi="Times New Roman" w:cs="Times New Roman"/>
                <w:color w:val="000000"/>
                <w:sz w:val="20"/>
                <w:szCs w:val="20"/>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EC84CFC" w14:textId="77777777" w:rsidR="00BF6B75" w:rsidRPr="006E2E99" w:rsidRDefault="006F182B" w:rsidP="00DF16E8">
            <w:pPr>
              <w:spacing w:after="0" w:line="240" w:lineRule="auto"/>
              <w:ind w:firstLine="450"/>
              <w:jc w:val="both"/>
              <w:rPr>
                <w:rFonts w:ascii="Times New Roman" w:eastAsia="Times New Roman" w:hAnsi="Times New Roman" w:cs="Times New Roman"/>
                <w:color w:val="000000"/>
                <w:sz w:val="20"/>
                <w:szCs w:val="20"/>
              </w:rPr>
            </w:pPr>
            <w:r w:rsidRPr="006E2E99">
              <w:rPr>
                <w:rFonts w:ascii="Times New Roman" w:eastAsia="Times New Roman" w:hAnsi="Times New Roman" w:cs="Times New Roman"/>
                <w:color w:val="000000"/>
                <w:sz w:val="20"/>
                <w:szCs w:val="20"/>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E2E99">
              <w:rPr>
                <w:rFonts w:ascii="Times New Roman" w:eastAsia="Times New Roman" w:hAnsi="Times New Roman" w:cs="Times New Roman"/>
                <w:b/>
                <w:color w:val="000000"/>
                <w:sz w:val="20"/>
                <w:szCs w:val="20"/>
              </w:rPr>
              <w:t xml:space="preserve">не пізніше ніж через 15 днів </w:t>
            </w:r>
            <w:r w:rsidRPr="006E2E99">
              <w:rPr>
                <w:rFonts w:ascii="Times New Roman" w:eastAsia="Times New Roman" w:hAnsi="Times New Roman" w:cs="Times New Roman"/>
                <w:color w:val="000000"/>
                <w:sz w:val="20"/>
                <w:szCs w:val="20"/>
              </w:rPr>
              <w:t xml:space="preserve">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w:t>
            </w:r>
            <w:r w:rsidRPr="006E2E99">
              <w:rPr>
                <w:rFonts w:ascii="Times New Roman" w:eastAsia="Times New Roman" w:hAnsi="Times New Roman" w:cs="Times New Roman"/>
                <w:b/>
                <w:color w:val="000000"/>
                <w:sz w:val="20"/>
                <w:szCs w:val="20"/>
              </w:rPr>
              <w:t>продовжений до 60 днів</w:t>
            </w:r>
            <w:r w:rsidRPr="006E2E99">
              <w:rPr>
                <w:rFonts w:ascii="Times New Roman" w:eastAsia="Times New Roman" w:hAnsi="Times New Roman" w:cs="Times New Roman"/>
                <w:color w:val="000000"/>
                <w:sz w:val="20"/>
                <w:szCs w:val="20"/>
              </w:rPr>
              <w:t xml:space="preserve">. </w:t>
            </w:r>
          </w:p>
          <w:p w14:paraId="253E393D" w14:textId="77777777" w:rsidR="00BF6B75" w:rsidRPr="006E2E99" w:rsidRDefault="006F182B" w:rsidP="00DF16E8">
            <w:pPr>
              <w:spacing w:after="0" w:line="240" w:lineRule="auto"/>
              <w:ind w:firstLine="450"/>
              <w:jc w:val="both"/>
              <w:rPr>
                <w:rFonts w:ascii="Times New Roman" w:eastAsia="Times New Roman" w:hAnsi="Times New Roman" w:cs="Times New Roman"/>
                <w:color w:val="000000"/>
                <w:sz w:val="20"/>
                <w:szCs w:val="20"/>
              </w:rPr>
            </w:pPr>
            <w:r w:rsidRPr="006E2E99">
              <w:rPr>
                <w:rFonts w:ascii="Times New Roman" w:eastAsia="Times New Roman" w:hAnsi="Times New Roman" w:cs="Times New Roman"/>
                <w:color w:val="000000"/>
                <w:sz w:val="20"/>
                <w:szCs w:val="2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F269CE5" w14:textId="77777777" w:rsidR="00BF6B75" w:rsidRPr="006E2E99" w:rsidRDefault="006F182B" w:rsidP="00DF16E8">
            <w:pPr>
              <w:spacing w:after="0" w:line="240" w:lineRule="auto"/>
              <w:ind w:firstLine="450"/>
              <w:jc w:val="both"/>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6E2E99">
              <w:rPr>
                <w:rFonts w:ascii="Times New Roman" w:eastAsia="Times New Roman" w:hAnsi="Times New Roman" w:cs="Times New Roman"/>
                <w:b/>
                <w:sz w:val="20"/>
                <w:szCs w:val="20"/>
                <w:highlight w:val="white"/>
              </w:rPr>
              <w:t>не може бути укладено раніше ніж через п’ять днів</w:t>
            </w:r>
            <w:r w:rsidRPr="006E2E99">
              <w:rPr>
                <w:rFonts w:ascii="Times New Roman" w:eastAsia="Times New Roman" w:hAnsi="Times New Roman" w:cs="Times New Roman"/>
                <w:sz w:val="20"/>
                <w:szCs w:val="20"/>
                <w:highlight w:val="white"/>
              </w:rPr>
              <w:t xml:space="preserve"> з дати оприлюднення в електронній системі закупівель повідомлення про намір укласти договір про закупівлю.</w:t>
            </w:r>
          </w:p>
        </w:tc>
      </w:tr>
      <w:tr w:rsidR="00BF6B75" w:rsidRPr="006E2E99" w14:paraId="1BCC929B" w14:textId="77777777" w:rsidTr="00B61F8E">
        <w:trPr>
          <w:trHeight w:val="326"/>
          <w:jc w:val="center"/>
        </w:trPr>
        <w:tc>
          <w:tcPr>
            <w:tcW w:w="547" w:type="dxa"/>
            <w:shd w:val="clear" w:color="auto" w:fill="auto"/>
          </w:tcPr>
          <w:p w14:paraId="173A1222" w14:textId="77777777" w:rsidR="00BF6B75" w:rsidRPr="006E2E99" w:rsidRDefault="006F182B" w:rsidP="00DF16E8">
            <w:pPr>
              <w:widowControl w:val="0"/>
              <w:spacing w:after="0" w:line="240" w:lineRule="auto"/>
              <w:ind w:right="-54"/>
              <w:jc w:val="center"/>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3.</w:t>
            </w:r>
          </w:p>
        </w:tc>
        <w:tc>
          <w:tcPr>
            <w:tcW w:w="2694" w:type="dxa"/>
            <w:shd w:val="clear" w:color="auto" w:fill="auto"/>
          </w:tcPr>
          <w:p w14:paraId="29D64EC9" w14:textId="78F10341" w:rsidR="00BF6B75" w:rsidRPr="006E2E99" w:rsidRDefault="006F182B" w:rsidP="00DF16E8">
            <w:pPr>
              <w:widowControl w:val="0"/>
              <w:spacing w:after="0" w:line="240" w:lineRule="auto"/>
              <w:ind w:right="113"/>
              <w:rPr>
                <w:rFonts w:ascii="Times New Roman" w:eastAsia="Times New Roman" w:hAnsi="Times New Roman" w:cs="Times New Roman"/>
                <w:sz w:val="20"/>
                <w:szCs w:val="20"/>
              </w:rPr>
            </w:pPr>
            <w:proofErr w:type="spellStart"/>
            <w:r w:rsidRPr="006E2E99">
              <w:rPr>
                <w:rFonts w:ascii="Times New Roman" w:eastAsia="Times New Roman" w:hAnsi="Times New Roman" w:cs="Times New Roman"/>
                <w:sz w:val="20"/>
                <w:szCs w:val="20"/>
              </w:rPr>
              <w:t>Проєкт</w:t>
            </w:r>
            <w:proofErr w:type="spellEnd"/>
            <w:r w:rsidR="00B469C1" w:rsidRPr="006E2E99">
              <w:rPr>
                <w:rFonts w:ascii="Times New Roman" w:eastAsia="Times New Roman" w:hAnsi="Times New Roman" w:cs="Times New Roman"/>
                <w:sz w:val="20"/>
                <w:szCs w:val="20"/>
              </w:rPr>
              <w:t xml:space="preserve"> </w:t>
            </w:r>
            <w:r w:rsidRPr="006E2E99">
              <w:rPr>
                <w:rFonts w:ascii="Times New Roman" w:eastAsia="Times New Roman" w:hAnsi="Times New Roman" w:cs="Times New Roman"/>
                <w:sz w:val="20"/>
                <w:szCs w:val="20"/>
              </w:rPr>
              <w:t xml:space="preserve">договору про закупівлю </w:t>
            </w:r>
          </w:p>
        </w:tc>
        <w:tc>
          <w:tcPr>
            <w:tcW w:w="7065" w:type="dxa"/>
            <w:shd w:val="clear" w:color="auto" w:fill="auto"/>
          </w:tcPr>
          <w:p w14:paraId="22F80B71" w14:textId="77777777" w:rsidR="00BF6B75" w:rsidRPr="006E2E99" w:rsidRDefault="006F182B" w:rsidP="00DF16E8">
            <w:pPr>
              <w:widowControl w:val="0"/>
              <w:spacing w:after="0" w:line="240" w:lineRule="auto"/>
              <w:ind w:firstLine="318"/>
              <w:jc w:val="both"/>
              <w:rPr>
                <w:rFonts w:ascii="Times New Roman" w:eastAsia="Times New Roman" w:hAnsi="Times New Roman" w:cs="Times New Roman"/>
                <w:sz w:val="20"/>
                <w:szCs w:val="20"/>
              </w:rPr>
            </w:pPr>
            <w:proofErr w:type="spellStart"/>
            <w:r w:rsidRPr="006E2E99">
              <w:rPr>
                <w:rFonts w:ascii="Times New Roman" w:eastAsia="Times New Roman" w:hAnsi="Times New Roman" w:cs="Times New Roman"/>
                <w:sz w:val="20"/>
                <w:szCs w:val="20"/>
              </w:rPr>
              <w:t>Проєкт</w:t>
            </w:r>
            <w:proofErr w:type="spellEnd"/>
            <w:r w:rsidRPr="006E2E99">
              <w:rPr>
                <w:rFonts w:ascii="Times New Roman" w:eastAsia="Times New Roman" w:hAnsi="Times New Roman" w:cs="Times New Roman"/>
                <w:sz w:val="20"/>
                <w:szCs w:val="20"/>
              </w:rPr>
              <w:t xml:space="preserve"> договору наведено у </w:t>
            </w:r>
            <w:r w:rsidRPr="006E2E99">
              <w:rPr>
                <w:rFonts w:ascii="Times New Roman" w:eastAsia="Times New Roman" w:hAnsi="Times New Roman" w:cs="Times New Roman"/>
                <w:b/>
                <w:sz w:val="20"/>
                <w:szCs w:val="20"/>
              </w:rPr>
              <w:t>Додатку 3</w:t>
            </w:r>
            <w:r w:rsidRPr="006E2E99">
              <w:rPr>
                <w:rFonts w:ascii="Times New Roman" w:eastAsia="Times New Roman" w:hAnsi="Times New Roman" w:cs="Times New Roman"/>
                <w:sz w:val="20"/>
                <w:szCs w:val="20"/>
              </w:rPr>
              <w:t xml:space="preserve"> до тендерної документації.</w:t>
            </w:r>
          </w:p>
          <w:p w14:paraId="1D9943D9" w14:textId="7DE86E47" w:rsidR="00FE2215" w:rsidRPr="006E2E99" w:rsidRDefault="00B3509C" w:rsidP="00DF16E8">
            <w:pPr>
              <w:widowControl w:val="0"/>
              <w:spacing w:after="0" w:line="240" w:lineRule="auto"/>
              <w:ind w:firstLine="318"/>
              <w:jc w:val="both"/>
              <w:rPr>
                <w:rFonts w:ascii="Times New Roman" w:eastAsia="Times New Roman" w:hAnsi="Times New Roman" w:cs="Times New Roman"/>
                <w:i/>
                <w:strike/>
                <w:sz w:val="20"/>
                <w:szCs w:val="20"/>
              </w:rPr>
            </w:pPr>
            <w:r w:rsidRPr="006E2E99">
              <w:rPr>
                <w:rFonts w:ascii="Times New Roman" w:eastAsia="Times New Roman" w:hAnsi="Times New Roman" w:cs="Times New Roman"/>
                <w:i/>
                <w:sz w:val="20"/>
                <w:szCs w:val="20"/>
                <w:highlight w:val="white"/>
              </w:rPr>
              <w:t xml:space="preserve">Відповідно </w:t>
            </w:r>
            <w:proofErr w:type="spellStart"/>
            <w:r w:rsidR="00B469C1" w:rsidRPr="006E2E99">
              <w:rPr>
                <w:rFonts w:ascii="Times New Roman" w:eastAsia="Times New Roman" w:hAnsi="Times New Roman" w:cs="Times New Roman"/>
                <w:i/>
                <w:sz w:val="20"/>
                <w:szCs w:val="20"/>
                <w:highlight w:val="white"/>
              </w:rPr>
              <w:t>абз</w:t>
            </w:r>
            <w:proofErr w:type="spellEnd"/>
            <w:r w:rsidR="00B469C1" w:rsidRPr="006E2E99">
              <w:rPr>
                <w:rFonts w:ascii="Times New Roman" w:eastAsia="Times New Roman" w:hAnsi="Times New Roman" w:cs="Times New Roman"/>
                <w:i/>
                <w:sz w:val="20"/>
                <w:szCs w:val="20"/>
                <w:highlight w:val="white"/>
              </w:rPr>
              <w:t xml:space="preserve">. 2 </w:t>
            </w:r>
            <w:r w:rsidRPr="006E2E99">
              <w:rPr>
                <w:rFonts w:ascii="Times New Roman" w:eastAsia="Times New Roman" w:hAnsi="Times New Roman" w:cs="Times New Roman"/>
                <w:i/>
                <w:sz w:val="20"/>
                <w:szCs w:val="20"/>
                <w:highlight w:val="white"/>
              </w:rPr>
              <w:t xml:space="preserve">пункту 17 Особливостей </w:t>
            </w:r>
            <w:r w:rsidR="00804F59" w:rsidRPr="006E2E99">
              <w:rPr>
                <w:rFonts w:ascii="Times New Roman" w:eastAsia="Times New Roman" w:hAnsi="Times New Roman" w:cs="Times New Roman"/>
                <w:i/>
                <w:sz w:val="20"/>
                <w:szCs w:val="20"/>
                <w:highlight w:val="white"/>
              </w:rPr>
              <w:t xml:space="preserve">Переможець процедури закупівлі під час укладення договору про закупівлю повинен </w:t>
            </w:r>
            <w:r w:rsidR="00804F59" w:rsidRPr="006E2E99">
              <w:rPr>
                <w:rFonts w:ascii="Times New Roman" w:eastAsia="Times New Roman" w:hAnsi="Times New Roman" w:cs="Times New Roman"/>
                <w:i/>
                <w:sz w:val="20"/>
                <w:szCs w:val="20"/>
                <w:highlight w:val="white"/>
                <w:u w:val="single"/>
              </w:rPr>
              <w:t xml:space="preserve">надати </w:t>
            </w:r>
            <w:r w:rsidR="00804F59" w:rsidRPr="006E2E99">
              <w:rPr>
                <w:rFonts w:ascii="Times New Roman" w:eastAsia="Times New Roman" w:hAnsi="Times New Roman" w:cs="Times New Roman"/>
                <w:i/>
                <w:sz w:val="20"/>
                <w:szCs w:val="20"/>
                <w:highlight w:val="white"/>
              </w:rPr>
              <w:t xml:space="preserve">відповідну </w:t>
            </w:r>
            <w:r w:rsidR="00804F59" w:rsidRPr="006E2E99">
              <w:rPr>
                <w:rFonts w:ascii="Times New Roman" w:eastAsia="Times New Roman" w:hAnsi="Times New Roman" w:cs="Times New Roman"/>
                <w:i/>
                <w:sz w:val="20"/>
                <w:szCs w:val="20"/>
                <w:highlight w:val="white"/>
                <w:u w:val="single"/>
              </w:rPr>
              <w:t>інформацію</w:t>
            </w:r>
            <w:r w:rsidR="00804F59" w:rsidRPr="006E2E99">
              <w:rPr>
                <w:rFonts w:ascii="Times New Roman" w:eastAsia="Times New Roman" w:hAnsi="Times New Roman" w:cs="Times New Roman"/>
                <w:i/>
                <w:sz w:val="20"/>
                <w:szCs w:val="20"/>
                <w:highlight w:val="white"/>
              </w:rPr>
              <w:t xml:space="preserve"> про право підписання договору про закупівлю.</w:t>
            </w:r>
          </w:p>
        </w:tc>
      </w:tr>
      <w:tr w:rsidR="00BF6B75" w:rsidRPr="006E2E99" w14:paraId="05412067" w14:textId="77777777" w:rsidTr="00B61F8E">
        <w:trPr>
          <w:trHeight w:val="522"/>
          <w:jc w:val="center"/>
        </w:trPr>
        <w:tc>
          <w:tcPr>
            <w:tcW w:w="547" w:type="dxa"/>
            <w:shd w:val="clear" w:color="auto" w:fill="auto"/>
          </w:tcPr>
          <w:p w14:paraId="122115AF" w14:textId="77777777" w:rsidR="00BF6B75" w:rsidRPr="006E2E99" w:rsidRDefault="006F182B" w:rsidP="00DF16E8">
            <w:pPr>
              <w:widowControl w:val="0"/>
              <w:spacing w:after="0" w:line="240" w:lineRule="auto"/>
              <w:ind w:right="-54"/>
              <w:jc w:val="center"/>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4.</w:t>
            </w:r>
          </w:p>
        </w:tc>
        <w:tc>
          <w:tcPr>
            <w:tcW w:w="2694" w:type="dxa"/>
            <w:shd w:val="clear" w:color="auto" w:fill="auto"/>
          </w:tcPr>
          <w:p w14:paraId="1A499818" w14:textId="30B9B292" w:rsidR="00BF6B75" w:rsidRPr="006E2E99" w:rsidRDefault="00937E74" w:rsidP="00DF16E8">
            <w:pPr>
              <w:widowControl w:val="0"/>
              <w:spacing w:after="0" w:line="240" w:lineRule="auto"/>
              <w:ind w:right="113"/>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Істотні умови</w:t>
            </w:r>
            <w:r w:rsidR="006F182B" w:rsidRPr="006E2E99">
              <w:rPr>
                <w:rFonts w:ascii="Times New Roman" w:eastAsia="Times New Roman" w:hAnsi="Times New Roman" w:cs="Times New Roman"/>
                <w:sz w:val="20"/>
                <w:szCs w:val="20"/>
              </w:rPr>
              <w:t>, що обов’язково включаються до договору про закупівлю</w:t>
            </w:r>
          </w:p>
        </w:tc>
        <w:tc>
          <w:tcPr>
            <w:tcW w:w="7065" w:type="dxa"/>
            <w:shd w:val="clear" w:color="auto" w:fill="auto"/>
          </w:tcPr>
          <w:p w14:paraId="145C8911" w14:textId="1530BD55" w:rsidR="00BF6B75" w:rsidRPr="006E2E99" w:rsidRDefault="006F182B" w:rsidP="00413F24">
            <w:pPr>
              <w:widowControl w:val="0"/>
              <w:spacing w:after="0" w:line="240" w:lineRule="auto"/>
              <w:jc w:val="both"/>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w:t>
            </w:r>
            <w:r w:rsidRPr="006E2E99">
              <w:rPr>
                <w:rFonts w:ascii="Times New Roman" w:eastAsia="Times New Roman" w:hAnsi="Times New Roman" w:cs="Times New Roman"/>
                <w:i/>
                <w:sz w:val="20"/>
                <w:szCs w:val="20"/>
              </w:rPr>
              <w:t>статті 41</w:t>
            </w:r>
            <w:r w:rsidRPr="006E2E99">
              <w:rPr>
                <w:rFonts w:ascii="Times New Roman" w:eastAsia="Times New Roman" w:hAnsi="Times New Roman" w:cs="Times New Roman"/>
                <w:sz w:val="20"/>
                <w:szCs w:val="20"/>
              </w:rPr>
              <w:t xml:space="preserve"> Закону, </w:t>
            </w:r>
            <w:r w:rsidRPr="006E2E99">
              <w:rPr>
                <w:rFonts w:ascii="Times New Roman" w:eastAsia="Times New Roman" w:hAnsi="Times New Roman" w:cs="Times New Roman"/>
                <w:i/>
                <w:sz w:val="20"/>
                <w:szCs w:val="20"/>
              </w:rPr>
              <w:t xml:space="preserve">крім частин </w:t>
            </w:r>
            <w:r w:rsidR="00FE2215" w:rsidRPr="006E2E99">
              <w:rPr>
                <w:rFonts w:ascii="Times New Roman" w:eastAsia="Times New Roman" w:hAnsi="Times New Roman" w:cs="Times New Roman"/>
                <w:i/>
                <w:sz w:val="20"/>
                <w:szCs w:val="20"/>
              </w:rPr>
              <w:t>другої</w:t>
            </w:r>
            <w:r w:rsidRPr="006E2E99">
              <w:rPr>
                <w:rFonts w:ascii="Times New Roman" w:eastAsia="Times New Roman" w:hAnsi="Times New Roman" w:cs="Times New Roman"/>
                <w:i/>
                <w:sz w:val="20"/>
                <w:szCs w:val="20"/>
              </w:rPr>
              <w:t xml:space="preserve"> – п’ятої, сьомої </w:t>
            </w:r>
            <w:r w:rsidR="000D222D" w:rsidRPr="006E2E99">
              <w:rPr>
                <w:rFonts w:ascii="Times New Roman" w:eastAsia="Times New Roman" w:hAnsi="Times New Roman" w:cs="Times New Roman"/>
                <w:i/>
                <w:sz w:val="20"/>
                <w:szCs w:val="20"/>
              </w:rPr>
              <w:t>- дев’ятої</w:t>
            </w:r>
            <w:r w:rsidRPr="006E2E99">
              <w:rPr>
                <w:rFonts w:ascii="Times New Roman" w:eastAsia="Times New Roman" w:hAnsi="Times New Roman" w:cs="Times New Roman"/>
                <w:i/>
                <w:sz w:val="20"/>
                <w:szCs w:val="20"/>
              </w:rPr>
              <w:t xml:space="preserve"> статті</w:t>
            </w:r>
            <w:r w:rsidR="008077B7" w:rsidRPr="006E2E99">
              <w:rPr>
                <w:rFonts w:ascii="Times New Roman" w:eastAsia="Times New Roman" w:hAnsi="Times New Roman" w:cs="Times New Roman"/>
                <w:i/>
                <w:sz w:val="20"/>
                <w:szCs w:val="20"/>
              </w:rPr>
              <w:t xml:space="preserve"> 41 Закону</w:t>
            </w:r>
            <w:r w:rsidRPr="006E2E99">
              <w:rPr>
                <w:rFonts w:ascii="Times New Roman" w:eastAsia="Times New Roman" w:hAnsi="Times New Roman" w:cs="Times New Roman"/>
                <w:i/>
                <w:sz w:val="20"/>
                <w:szCs w:val="20"/>
              </w:rPr>
              <w:t xml:space="preserve"> та  </w:t>
            </w:r>
            <w:r w:rsidR="00070BA0" w:rsidRPr="006E2E99">
              <w:rPr>
                <w:rFonts w:ascii="Times New Roman" w:eastAsia="Times New Roman" w:hAnsi="Times New Roman" w:cs="Times New Roman"/>
                <w:i/>
                <w:sz w:val="20"/>
                <w:szCs w:val="20"/>
              </w:rPr>
              <w:t>О</w:t>
            </w:r>
            <w:r w:rsidR="000D222D" w:rsidRPr="006E2E99">
              <w:rPr>
                <w:rFonts w:ascii="Times New Roman" w:eastAsia="Times New Roman" w:hAnsi="Times New Roman" w:cs="Times New Roman"/>
                <w:i/>
                <w:sz w:val="20"/>
                <w:szCs w:val="20"/>
              </w:rPr>
              <w:t>собливостей</w:t>
            </w:r>
            <w:r w:rsidRPr="006E2E99">
              <w:rPr>
                <w:rFonts w:ascii="Times New Roman" w:eastAsia="Times New Roman" w:hAnsi="Times New Roman" w:cs="Times New Roman"/>
                <w:i/>
                <w:sz w:val="20"/>
                <w:szCs w:val="20"/>
              </w:rPr>
              <w:t>.</w:t>
            </w:r>
          </w:p>
          <w:p w14:paraId="682AB3A5" w14:textId="5CD0DDB4" w:rsidR="00804F59" w:rsidRPr="006E2E99" w:rsidRDefault="00804F59" w:rsidP="00DF16E8">
            <w:pPr>
              <w:widowControl w:val="0"/>
              <w:spacing w:after="0" w:line="240" w:lineRule="auto"/>
              <w:ind w:firstLine="397"/>
              <w:jc w:val="both"/>
              <w:rPr>
                <w:rFonts w:ascii="Times New Roman" w:hAnsi="Times New Roman" w:cs="Times New Roman"/>
                <w:sz w:val="20"/>
                <w:szCs w:val="20"/>
              </w:rPr>
            </w:pPr>
            <w:r w:rsidRPr="006E2E99">
              <w:rPr>
                <w:rFonts w:ascii="Times New Roman" w:hAnsi="Times New Roman" w:cs="Times New Roman"/>
                <w:sz w:val="20"/>
                <w:szCs w:val="20"/>
              </w:rPr>
              <w:t xml:space="preserve">Умови договору про закупівлю не повинні відрізнятися від змісту тендерної пропозиції переможця процедури закупівлі, </w:t>
            </w:r>
            <w:r w:rsidRPr="006E2E99">
              <w:rPr>
                <w:rFonts w:ascii="Times New Roman" w:hAnsi="Times New Roman" w:cs="Times New Roman"/>
                <w:sz w:val="20"/>
                <w:szCs w:val="20"/>
                <w:highlight w:val="white"/>
              </w:rPr>
              <w:t>у тому числі за результатами електронного аукціону, кр</w:t>
            </w:r>
            <w:r w:rsidRPr="006E2E99">
              <w:rPr>
                <w:rFonts w:ascii="Times New Roman" w:hAnsi="Times New Roman" w:cs="Times New Roman"/>
                <w:sz w:val="20"/>
                <w:szCs w:val="20"/>
              </w:rPr>
              <w:t>ім випадків:</w:t>
            </w:r>
          </w:p>
          <w:p w14:paraId="493AB382" w14:textId="77777777" w:rsidR="00804F59" w:rsidRPr="006E2E99" w:rsidRDefault="00804F59" w:rsidP="00DF16E8">
            <w:pPr>
              <w:widowControl w:val="0"/>
              <w:pBdr>
                <w:top w:val="nil"/>
                <w:left w:val="nil"/>
                <w:bottom w:val="nil"/>
                <w:right w:val="nil"/>
                <w:between w:val="nil"/>
              </w:pBdr>
              <w:spacing w:after="0" w:line="240" w:lineRule="auto"/>
              <w:ind w:firstLine="453"/>
              <w:jc w:val="both"/>
              <w:rPr>
                <w:rFonts w:ascii="Times New Roman" w:hAnsi="Times New Roman" w:cs="Times New Roman"/>
                <w:sz w:val="20"/>
                <w:szCs w:val="20"/>
              </w:rPr>
            </w:pPr>
            <w:r w:rsidRPr="006E2E99">
              <w:rPr>
                <w:rFonts w:ascii="Times New Roman" w:hAnsi="Times New Roman" w:cs="Times New Roman"/>
                <w:sz w:val="20"/>
                <w:szCs w:val="20"/>
              </w:rPr>
              <w:t>визначення грошового еквівалента зобов’язання в іноземній валюті;</w:t>
            </w:r>
          </w:p>
          <w:p w14:paraId="6C0551A6" w14:textId="77777777" w:rsidR="00804F59" w:rsidRPr="006E2E99" w:rsidRDefault="00804F59" w:rsidP="00DF16E8">
            <w:pPr>
              <w:widowControl w:val="0"/>
              <w:pBdr>
                <w:top w:val="nil"/>
                <w:left w:val="nil"/>
                <w:bottom w:val="nil"/>
                <w:right w:val="nil"/>
                <w:between w:val="nil"/>
              </w:pBdr>
              <w:spacing w:after="0" w:line="240" w:lineRule="auto"/>
              <w:ind w:firstLine="453"/>
              <w:jc w:val="both"/>
              <w:rPr>
                <w:rFonts w:ascii="Times New Roman" w:hAnsi="Times New Roman" w:cs="Times New Roman"/>
                <w:sz w:val="20"/>
                <w:szCs w:val="20"/>
              </w:rPr>
            </w:pPr>
            <w:r w:rsidRPr="006E2E99">
              <w:rPr>
                <w:rFonts w:ascii="Times New Roman" w:hAnsi="Times New Roman" w:cs="Times New Roman"/>
                <w:sz w:val="20"/>
                <w:szCs w:val="20"/>
              </w:rPr>
              <w:lastRenderedPageBreak/>
              <w:t>перерахунку ціни в бік зменшення ціни тендерної пропозиції переможця без зменшення обсягів закупівлі;</w:t>
            </w:r>
          </w:p>
          <w:p w14:paraId="2C66F7E7" w14:textId="7ABF1C8E" w:rsidR="00BF6B75" w:rsidRPr="006E2E99" w:rsidRDefault="00804F59" w:rsidP="00DF16E8">
            <w:pPr>
              <w:spacing w:after="0" w:line="240" w:lineRule="auto"/>
              <w:ind w:firstLine="450"/>
              <w:jc w:val="both"/>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 xml:space="preserve">перерахунку ціни та обсягів товарів в бік зменшення за умови необхідності приведення обсягів товарів до кратності упаковки </w:t>
            </w:r>
            <w:r w:rsidRPr="006E2E99">
              <w:rPr>
                <w:rFonts w:ascii="Times New Roman" w:eastAsia="Times New Roman" w:hAnsi="Times New Roman" w:cs="Times New Roman"/>
                <w:i/>
                <w:color w:val="1F497D" w:themeColor="text2"/>
                <w:sz w:val="20"/>
                <w:szCs w:val="20"/>
              </w:rPr>
              <w:t>(у разі закупівлі товару)</w:t>
            </w:r>
            <w:r w:rsidRPr="006E2E99">
              <w:rPr>
                <w:rFonts w:ascii="Times New Roman" w:eastAsia="Times New Roman" w:hAnsi="Times New Roman" w:cs="Times New Roman"/>
                <w:color w:val="1F497D" w:themeColor="text2"/>
                <w:sz w:val="20"/>
                <w:szCs w:val="20"/>
              </w:rPr>
              <w:t>.</w:t>
            </w:r>
          </w:p>
        </w:tc>
      </w:tr>
      <w:tr w:rsidR="00BF6B75" w:rsidRPr="006E2E99" w14:paraId="116973F8" w14:textId="77777777" w:rsidTr="00B61F8E">
        <w:trPr>
          <w:trHeight w:val="522"/>
          <w:jc w:val="center"/>
        </w:trPr>
        <w:tc>
          <w:tcPr>
            <w:tcW w:w="547" w:type="dxa"/>
            <w:tcBorders>
              <w:top w:val="single" w:sz="4" w:space="0" w:color="000000"/>
              <w:left w:val="single" w:sz="4" w:space="0" w:color="000000"/>
              <w:bottom w:val="single" w:sz="4" w:space="0" w:color="000000"/>
              <w:right w:val="single" w:sz="4" w:space="0" w:color="000000"/>
            </w:tcBorders>
            <w:shd w:val="clear" w:color="auto" w:fill="auto"/>
          </w:tcPr>
          <w:p w14:paraId="13FC6288" w14:textId="35C1C908" w:rsidR="00BF6B75" w:rsidRPr="006E2E99" w:rsidRDefault="00804F59" w:rsidP="00DF16E8">
            <w:pPr>
              <w:widowControl w:val="0"/>
              <w:spacing w:after="0" w:line="240" w:lineRule="auto"/>
              <w:ind w:right="-54"/>
              <w:jc w:val="center"/>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lastRenderedPageBreak/>
              <w:t>5</w:t>
            </w:r>
            <w:r w:rsidR="006F182B" w:rsidRPr="006E2E99">
              <w:rPr>
                <w:rFonts w:ascii="Times New Roman" w:eastAsia="Times New Roman" w:hAnsi="Times New Roman" w:cs="Times New Roman"/>
                <w:sz w:val="20"/>
                <w:szCs w:val="20"/>
              </w:rPr>
              <w:t>.</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545CB759" w14:textId="77777777" w:rsidR="00BF6B75" w:rsidRPr="006E2E99" w:rsidRDefault="006F182B" w:rsidP="00DF16E8">
            <w:pPr>
              <w:widowControl w:val="0"/>
              <w:spacing w:after="0" w:line="240" w:lineRule="auto"/>
              <w:ind w:right="113"/>
              <w:rPr>
                <w:rFonts w:ascii="Times New Roman" w:eastAsia="Times New Roman" w:hAnsi="Times New Roman" w:cs="Times New Roman"/>
                <w:b/>
                <w:sz w:val="20"/>
                <w:szCs w:val="20"/>
              </w:rPr>
            </w:pPr>
            <w:r w:rsidRPr="006E2E99">
              <w:rPr>
                <w:rFonts w:ascii="Times New Roman" w:eastAsia="Times New Roman" w:hAnsi="Times New Roman" w:cs="Times New Roman"/>
                <w:b/>
                <w:sz w:val="20"/>
                <w:szCs w:val="20"/>
              </w:rPr>
              <w:t>Забезпечення виконання договору про закупівлю</w:t>
            </w:r>
          </w:p>
        </w:tc>
        <w:tc>
          <w:tcPr>
            <w:tcW w:w="7065" w:type="dxa"/>
            <w:tcBorders>
              <w:top w:val="single" w:sz="4" w:space="0" w:color="000000"/>
              <w:left w:val="single" w:sz="4" w:space="0" w:color="000000"/>
              <w:bottom w:val="single" w:sz="4" w:space="0" w:color="000000"/>
              <w:right w:val="single" w:sz="4" w:space="0" w:color="000000"/>
            </w:tcBorders>
            <w:shd w:val="clear" w:color="auto" w:fill="auto"/>
          </w:tcPr>
          <w:p w14:paraId="466DB08B" w14:textId="53D61C27" w:rsidR="001E18D4" w:rsidRPr="006E2E99" w:rsidRDefault="001E18D4" w:rsidP="00DF16E8">
            <w:pPr>
              <w:widowControl w:val="0"/>
              <w:spacing w:after="0" w:line="240" w:lineRule="auto"/>
              <w:ind w:firstLine="536"/>
              <w:jc w:val="both"/>
              <w:rPr>
                <w:rFonts w:ascii="Times New Roman" w:eastAsia="Times New Roman" w:hAnsi="Times New Roman" w:cs="Times New Roman"/>
                <w:color w:val="000000"/>
                <w:sz w:val="20"/>
                <w:szCs w:val="20"/>
              </w:rPr>
            </w:pPr>
            <w:r w:rsidRPr="006E2E99">
              <w:rPr>
                <w:rFonts w:ascii="Times New Roman" w:eastAsia="Times New Roman" w:hAnsi="Times New Roman" w:cs="Times New Roman"/>
                <w:color w:val="000000"/>
                <w:sz w:val="20"/>
                <w:szCs w:val="20"/>
              </w:rPr>
              <w:t xml:space="preserve">Відповідно до частини </w:t>
            </w:r>
            <w:r w:rsidRPr="006E2E99">
              <w:rPr>
                <w:rFonts w:ascii="Times New Roman" w:eastAsia="Times New Roman" w:hAnsi="Times New Roman" w:cs="Times New Roman"/>
                <w:b/>
                <w:color w:val="000000"/>
                <w:sz w:val="20"/>
                <w:szCs w:val="20"/>
              </w:rPr>
              <w:t>3 статті 27</w:t>
            </w:r>
            <w:r w:rsidRPr="006E2E99">
              <w:rPr>
                <w:rFonts w:ascii="Times New Roman" w:eastAsia="Times New Roman" w:hAnsi="Times New Roman" w:cs="Times New Roman"/>
                <w:color w:val="000000"/>
                <w:sz w:val="20"/>
                <w:szCs w:val="20"/>
              </w:rPr>
              <w:t xml:space="preserve"> розмір забезпечення договору про закупівлю не може перевищувати </w:t>
            </w:r>
            <w:r w:rsidRPr="006E2E99">
              <w:rPr>
                <w:rFonts w:ascii="Times New Roman" w:eastAsia="Times New Roman" w:hAnsi="Times New Roman" w:cs="Times New Roman"/>
                <w:b/>
                <w:color w:val="000000"/>
                <w:sz w:val="20"/>
                <w:szCs w:val="20"/>
              </w:rPr>
              <w:t>5 відсотків</w:t>
            </w:r>
            <w:r w:rsidRPr="006E2E99">
              <w:rPr>
                <w:rFonts w:ascii="Times New Roman" w:eastAsia="Times New Roman" w:hAnsi="Times New Roman" w:cs="Times New Roman"/>
                <w:color w:val="000000"/>
                <w:sz w:val="20"/>
                <w:szCs w:val="20"/>
              </w:rPr>
              <w:t xml:space="preserve"> вартості договору про закупівлю.</w:t>
            </w:r>
          </w:p>
          <w:p w14:paraId="791AA959" w14:textId="5802F53C" w:rsidR="001E18D4" w:rsidRPr="006E2E99" w:rsidRDefault="001E18D4" w:rsidP="00DF16E8">
            <w:pPr>
              <w:widowControl w:val="0"/>
              <w:spacing w:after="0" w:line="240" w:lineRule="auto"/>
              <w:ind w:firstLine="539"/>
              <w:jc w:val="both"/>
              <w:rPr>
                <w:rFonts w:ascii="Times New Roman" w:eastAsia="Times New Roman" w:hAnsi="Times New Roman" w:cs="Times New Roman"/>
                <w:color w:val="000000"/>
                <w:sz w:val="20"/>
                <w:szCs w:val="20"/>
              </w:rPr>
            </w:pPr>
            <w:r w:rsidRPr="006E2E99">
              <w:rPr>
                <w:rFonts w:ascii="Times New Roman" w:eastAsia="Times New Roman" w:hAnsi="Times New Roman" w:cs="Times New Roman"/>
                <w:color w:val="000000"/>
                <w:sz w:val="20"/>
                <w:szCs w:val="20"/>
                <w:u w:val="single"/>
              </w:rPr>
              <w:t>Розмір забезпечення виконання договору про закупівлю</w:t>
            </w:r>
            <w:r w:rsidRPr="006E2E99">
              <w:rPr>
                <w:rFonts w:ascii="Times New Roman" w:eastAsia="Times New Roman" w:hAnsi="Times New Roman" w:cs="Times New Roman"/>
                <w:color w:val="000000"/>
                <w:sz w:val="20"/>
                <w:szCs w:val="20"/>
              </w:rPr>
              <w:t xml:space="preserve">: </w:t>
            </w:r>
          </w:p>
          <w:p w14:paraId="0EDFA7E8" w14:textId="77777777" w:rsidR="001E18D4" w:rsidRPr="006E2E99" w:rsidRDefault="001E18D4" w:rsidP="00DF16E8">
            <w:pPr>
              <w:widowControl w:val="0"/>
              <w:spacing w:after="0" w:line="240" w:lineRule="auto"/>
              <w:jc w:val="both"/>
              <w:rPr>
                <w:rFonts w:ascii="Times New Roman" w:eastAsia="Times New Roman" w:hAnsi="Times New Roman" w:cs="Times New Roman"/>
                <w:color w:val="000000"/>
                <w:sz w:val="20"/>
                <w:szCs w:val="20"/>
              </w:rPr>
            </w:pPr>
            <w:r w:rsidRPr="006E2E99">
              <w:rPr>
                <w:rFonts w:ascii="Times New Roman" w:eastAsia="Times New Roman" w:hAnsi="Times New Roman" w:cs="Times New Roman"/>
                <w:b/>
                <w:color w:val="000000"/>
                <w:sz w:val="20"/>
                <w:szCs w:val="20"/>
              </w:rPr>
              <w:t>0,5% (нуль цілих п’ять десятих  відсотка)</w:t>
            </w:r>
            <w:r w:rsidRPr="006E2E99">
              <w:rPr>
                <w:rFonts w:ascii="Times New Roman" w:eastAsia="Times New Roman" w:hAnsi="Times New Roman" w:cs="Times New Roman"/>
                <w:color w:val="000000"/>
                <w:sz w:val="20"/>
                <w:szCs w:val="20"/>
              </w:rPr>
              <w:t xml:space="preserve"> ціни договору.</w:t>
            </w:r>
          </w:p>
          <w:p w14:paraId="35392A67" w14:textId="0486DC50" w:rsidR="001E18D4" w:rsidRPr="006E2E99" w:rsidRDefault="001E18D4" w:rsidP="00DF16E8">
            <w:pPr>
              <w:widowControl w:val="0"/>
              <w:spacing w:after="0" w:line="240" w:lineRule="auto"/>
              <w:ind w:firstLine="539"/>
              <w:jc w:val="both"/>
              <w:rPr>
                <w:rFonts w:ascii="Times New Roman" w:eastAsia="Times New Roman" w:hAnsi="Times New Roman" w:cs="Times New Roman"/>
                <w:color w:val="000000"/>
                <w:sz w:val="20"/>
                <w:szCs w:val="20"/>
              </w:rPr>
            </w:pPr>
            <w:r w:rsidRPr="006E2E99">
              <w:rPr>
                <w:rFonts w:ascii="Times New Roman" w:eastAsia="Times New Roman" w:hAnsi="Times New Roman" w:cs="Times New Roman"/>
                <w:color w:val="000000"/>
                <w:sz w:val="20"/>
                <w:szCs w:val="20"/>
              </w:rPr>
              <w:t xml:space="preserve">Вид надання забезпечення виконання договору про закупівлю: гарантія у вигляді забезпечувального (гарантійного) платежу. </w:t>
            </w:r>
          </w:p>
          <w:p w14:paraId="6D1C70F4" w14:textId="44BE908D" w:rsidR="001E18D4" w:rsidRPr="006E2E99" w:rsidRDefault="001E18D4" w:rsidP="00DF16E8">
            <w:pPr>
              <w:widowControl w:val="0"/>
              <w:spacing w:after="0" w:line="240" w:lineRule="auto"/>
              <w:ind w:firstLine="539"/>
              <w:jc w:val="both"/>
              <w:rPr>
                <w:rFonts w:ascii="Times New Roman" w:eastAsia="Times New Roman" w:hAnsi="Times New Roman" w:cs="Times New Roman"/>
                <w:color w:val="000000"/>
                <w:sz w:val="20"/>
                <w:szCs w:val="20"/>
              </w:rPr>
            </w:pPr>
            <w:r w:rsidRPr="006E2E99">
              <w:rPr>
                <w:rFonts w:ascii="Times New Roman" w:eastAsia="Times New Roman" w:hAnsi="Times New Roman" w:cs="Times New Roman"/>
                <w:color w:val="000000"/>
                <w:sz w:val="20"/>
                <w:szCs w:val="20"/>
              </w:rPr>
              <w:t>З метою належного забезпечення взятих на себе зобов’язань Переможець сплачує забезпечувальний (гарантійний) платіж, який покриває в межах свого розміру перед Замовником будь-які інші зобов’язання Переможця, у разі порушення ним умов цього Договору.</w:t>
            </w:r>
          </w:p>
          <w:p w14:paraId="7726420A" w14:textId="77777777" w:rsidR="001E18D4" w:rsidRPr="006E2E99" w:rsidRDefault="001E18D4" w:rsidP="00DF16E8">
            <w:pPr>
              <w:widowControl w:val="0"/>
              <w:spacing w:after="0" w:line="240" w:lineRule="auto"/>
              <w:jc w:val="both"/>
              <w:rPr>
                <w:rFonts w:ascii="Times New Roman" w:eastAsia="Times New Roman" w:hAnsi="Times New Roman" w:cs="Times New Roman"/>
                <w:color w:val="000000"/>
                <w:sz w:val="20"/>
                <w:szCs w:val="20"/>
              </w:rPr>
            </w:pPr>
            <w:r w:rsidRPr="006E2E99">
              <w:rPr>
                <w:rFonts w:ascii="Times New Roman" w:eastAsia="Times New Roman" w:hAnsi="Times New Roman" w:cs="Times New Roman"/>
                <w:color w:val="000000"/>
                <w:sz w:val="20"/>
                <w:szCs w:val="20"/>
              </w:rPr>
              <w:t xml:space="preserve">Переможець перераховує </w:t>
            </w:r>
            <w:r w:rsidRPr="006E2E99">
              <w:rPr>
                <w:rFonts w:ascii="Times New Roman" w:eastAsia="Times New Roman" w:hAnsi="Times New Roman" w:cs="Times New Roman"/>
                <w:b/>
                <w:color w:val="000000"/>
                <w:sz w:val="20"/>
                <w:szCs w:val="20"/>
              </w:rPr>
              <w:t>забезпечувальний (гарантійний) платіж</w:t>
            </w:r>
            <w:r w:rsidRPr="006E2E99">
              <w:rPr>
                <w:rFonts w:ascii="Times New Roman" w:eastAsia="Times New Roman" w:hAnsi="Times New Roman" w:cs="Times New Roman"/>
                <w:color w:val="000000"/>
                <w:sz w:val="20"/>
                <w:szCs w:val="20"/>
              </w:rPr>
              <w:t xml:space="preserve"> на поточний рахунок Замовника у розмірі </w:t>
            </w:r>
            <w:r w:rsidRPr="006E2E99">
              <w:rPr>
                <w:rFonts w:ascii="Times New Roman" w:eastAsia="Times New Roman" w:hAnsi="Times New Roman" w:cs="Times New Roman"/>
                <w:b/>
                <w:color w:val="000000"/>
                <w:sz w:val="20"/>
                <w:szCs w:val="20"/>
              </w:rPr>
              <w:t xml:space="preserve">0,5% </w:t>
            </w:r>
            <w:r w:rsidRPr="006E2E99">
              <w:rPr>
                <w:rFonts w:ascii="Times New Roman" w:eastAsia="Times New Roman" w:hAnsi="Times New Roman" w:cs="Times New Roman"/>
                <w:color w:val="000000"/>
                <w:sz w:val="20"/>
                <w:szCs w:val="20"/>
              </w:rPr>
              <w:t xml:space="preserve"> від ціни Договору </w:t>
            </w:r>
            <w:r w:rsidRPr="006E2E99">
              <w:rPr>
                <w:rFonts w:ascii="Times New Roman" w:eastAsia="Times New Roman" w:hAnsi="Times New Roman" w:cs="Times New Roman"/>
                <w:b/>
                <w:color w:val="000000"/>
                <w:sz w:val="20"/>
                <w:szCs w:val="20"/>
              </w:rPr>
              <w:t>не пізніше дати укладання договору про закупівлю</w:t>
            </w:r>
            <w:r w:rsidRPr="006E2E99">
              <w:rPr>
                <w:rFonts w:ascii="Times New Roman" w:eastAsia="Times New Roman" w:hAnsi="Times New Roman" w:cs="Times New Roman"/>
                <w:color w:val="000000"/>
                <w:sz w:val="20"/>
                <w:szCs w:val="20"/>
              </w:rPr>
              <w:t>.</w:t>
            </w:r>
          </w:p>
          <w:p w14:paraId="11C06E26" w14:textId="5DBC407F" w:rsidR="001E18D4" w:rsidRPr="006E2E99" w:rsidRDefault="001E18D4" w:rsidP="00DF16E8">
            <w:pPr>
              <w:widowControl w:val="0"/>
              <w:spacing w:after="0" w:line="240" w:lineRule="auto"/>
              <w:jc w:val="both"/>
              <w:rPr>
                <w:rFonts w:ascii="Times New Roman" w:eastAsia="Times New Roman" w:hAnsi="Times New Roman" w:cs="Times New Roman"/>
                <w:color w:val="000000"/>
                <w:sz w:val="20"/>
                <w:szCs w:val="20"/>
              </w:rPr>
            </w:pPr>
          </w:p>
          <w:p w14:paraId="1E4E6CAB" w14:textId="77777777" w:rsidR="001E18D4" w:rsidRPr="006E2E99" w:rsidRDefault="001E18D4" w:rsidP="00DF16E8">
            <w:pPr>
              <w:widowControl w:val="0"/>
              <w:spacing w:after="0" w:line="240" w:lineRule="auto"/>
              <w:jc w:val="both"/>
              <w:rPr>
                <w:rFonts w:ascii="Times New Roman" w:eastAsia="Times New Roman" w:hAnsi="Times New Roman" w:cs="Times New Roman"/>
                <w:bCs/>
                <w:i/>
                <w:color w:val="000000"/>
                <w:sz w:val="20"/>
                <w:szCs w:val="20"/>
              </w:rPr>
            </w:pPr>
            <w:r w:rsidRPr="006E2E99">
              <w:rPr>
                <w:rFonts w:ascii="Times New Roman" w:eastAsia="Times New Roman" w:hAnsi="Times New Roman" w:cs="Times New Roman"/>
                <w:bCs/>
                <w:i/>
                <w:color w:val="000000"/>
                <w:sz w:val="20"/>
                <w:szCs w:val="20"/>
              </w:rPr>
              <w:t xml:space="preserve">Реквізити: </w:t>
            </w:r>
          </w:p>
          <w:p w14:paraId="41AB8CD3" w14:textId="205A5903" w:rsidR="001E18D4" w:rsidRPr="006E2E99" w:rsidRDefault="008172B7" w:rsidP="00DF16E8">
            <w:pPr>
              <w:widowControl w:val="0"/>
              <w:spacing w:after="0" w:line="240" w:lineRule="auto"/>
              <w:jc w:val="both"/>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 xml:space="preserve">назва: Комунальне підприємство </w:t>
            </w:r>
            <w:r w:rsidR="001E18D4" w:rsidRPr="006E2E99">
              <w:rPr>
                <w:rFonts w:ascii="Times New Roman" w:eastAsia="Times New Roman" w:hAnsi="Times New Roman" w:cs="Times New Roman"/>
                <w:bCs/>
                <w:i/>
                <w:color w:val="000000"/>
                <w:sz w:val="20"/>
                <w:szCs w:val="20"/>
              </w:rPr>
              <w:t>«Київпастранс»;</w:t>
            </w:r>
          </w:p>
          <w:p w14:paraId="6D465709" w14:textId="5E30E7FE" w:rsidR="001E18D4" w:rsidRPr="006E2E99" w:rsidRDefault="008172B7" w:rsidP="00DF16E8">
            <w:pPr>
              <w:widowControl w:val="0"/>
              <w:spacing w:after="0" w:line="240" w:lineRule="auto"/>
              <w:jc w:val="both"/>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 xml:space="preserve">місцезнаходження: 04070, </w:t>
            </w:r>
            <w:r w:rsidR="001E18D4" w:rsidRPr="006E2E99">
              <w:rPr>
                <w:rFonts w:ascii="Times New Roman" w:eastAsia="Times New Roman" w:hAnsi="Times New Roman" w:cs="Times New Roman"/>
                <w:bCs/>
                <w:i/>
                <w:color w:val="000000"/>
                <w:sz w:val="20"/>
                <w:szCs w:val="20"/>
              </w:rPr>
              <w:t>м. Київ, Набережне шосе, 2;</w:t>
            </w:r>
          </w:p>
          <w:p w14:paraId="3E85F30C" w14:textId="74563E88" w:rsidR="001E18D4" w:rsidRPr="006E2E99" w:rsidRDefault="001E18D4" w:rsidP="00DF16E8">
            <w:pPr>
              <w:widowControl w:val="0"/>
              <w:spacing w:after="0" w:line="240" w:lineRule="auto"/>
              <w:jc w:val="both"/>
              <w:rPr>
                <w:rFonts w:ascii="Times New Roman" w:eastAsia="Times New Roman" w:hAnsi="Times New Roman" w:cs="Times New Roman"/>
                <w:bCs/>
                <w:i/>
                <w:color w:val="000000"/>
                <w:sz w:val="20"/>
                <w:szCs w:val="20"/>
              </w:rPr>
            </w:pPr>
            <w:r w:rsidRPr="006E2E99">
              <w:rPr>
                <w:rFonts w:ascii="Times New Roman" w:eastAsia="Times New Roman" w:hAnsi="Times New Roman" w:cs="Times New Roman"/>
                <w:bCs/>
                <w:i/>
                <w:color w:val="000000"/>
                <w:sz w:val="20"/>
                <w:szCs w:val="20"/>
              </w:rPr>
              <w:t>ідентифіка</w:t>
            </w:r>
            <w:r w:rsidR="008172B7">
              <w:rPr>
                <w:rFonts w:ascii="Times New Roman" w:eastAsia="Times New Roman" w:hAnsi="Times New Roman" w:cs="Times New Roman"/>
                <w:bCs/>
                <w:i/>
                <w:color w:val="000000"/>
                <w:sz w:val="20"/>
                <w:szCs w:val="20"/>
              </w:rPr>
              <w:t>ційний код за ЄДРПОУ: 31725604;</w:t>
            </w:r>
          </w:p>
          <w:p w14:paraId="33C9FA16" w14:textId="77777777" w:rsidR="001E18D4" w:rsidRPr="006E2E99" w:rsidRDefault="001E18D4" w:rsidP="00DF16E8">
            <w:pPr>
              <w:widowControl w:val="0"/>
              <w:spacing w:after="0" w:line="240" w:lineRule="auto"/>
              <w:jc w:val="both"/>
              <w:rPr>
                <w:rFonts w:ascii="Times New Roman" w:eastAsia="Times New Roman" w:hAnsi="Times New Roman" w:cs="Times New Roman"/>
                <w:bCs/>
                <w:i/>
                <w:color w:val="000000"/>
                <w:sz w:val="20"/>
                <w:szCs w:val="20"/>
              </w:rPr>
            </w:pPr>
            <w:r w:rsidRPr="006E2E99">
              <w:rPr>
                <w:rFonts w:ascii="Times New Roman" w:eastAsia="Times New Roman" w:hAnsi="Times New Roman" w:cs="Times New Roman"/>
                <w:i/>
                <w:color w:val="000000"/>
                <w:sz w:val="20"/>
                <w:szCs w:val="20"/>
              </w:rPr>
              <w:t>ІПН 317256026560;</w:t>
            </w:r>
          </w:p>
          <w:p w14:paraId="668BF8F4" w14:textId="77777777" w:rsidR="001E18D4" w:rsidRPr="006E2E99" w:rsidRDefault="001E18D4" w:rsidP="00DF16E8">
            <w:pPr>
              <w:widowControl w:val="0"/>
              <w:spacing w:after="0" w:line="240" w:lineRule="auto"/>
              <w:jc w:val="both"/>
              <w:rPr>
                <w:rFonts w:ascii="Times New Roman" w:eastAsia="Times New Roman" w:hAnsi="Times New Roman" w:cs="Times New Roman"/>
                <w:bCs/>
                <w:i/>
                <w:color w:val="000000"/>
                <w:sz w:val="20"/>
                <w:szCs w:val="20"/>
              </w:rPr>
            </w:pPr>
            <w:r w:rsidRPr="006E2E99">
              <w:rPr>
                <w:rFonts w:ascii="Times New Roman" w:eastAsia="Times New Roman" w:hAnsi="Times New Roman" w:cs="Times New Roman"/>
                <w:bCs/>
                <w:i/>
                <w:color w:val="000000"/>
                <w:sz w:val="20"/>
                <w:szCs w:val="20"/>
              </w:rPr>
              <w:t>банківські реквізити: IBAN:</w:t>
            </w:r>
            <w:r w:rsidRPr="006E2E99">
              <w:rPr>
                <w:rFonts w:ascii="Times New Roman" w:eastAsia="Times New Roman" w:hAnsi="Times New Roman" w:cs="Times New Roman"/>
                <w:color w:val="000000"/>
                <w:sz w:val="20"/>
                <w:szCs w:val="20"/>
              </w:rPr>
              <w:t xml:space="preserve"> </w:t>
            </w:r>
            <w:r w:rsidRPr="006E2E99">
              <w:rPr>
                <w:rFonts w:ascii="Times New Roman" w:eastAsia="Times New Roman" w:hAnsi="Times New Roman" w:cs="Times New Roman"/>
                <w:bCs/>
                <w:i/>
                <w:color w:val="000000"/>
                <w:sz w:val="20"/>
                <w:szCs w:val="20"/>
              </w:rPr>
              <w:t>UA373226690000026007302233236 у ТВБВ № 10026/0104 Філія – Головного управління по м. Києву та Київській області АТ «ОЩАДБАНК».</w:t>
            </w:r>
          </w:p>
          <w:p w14:paraId="22DA961D" w14:textId="77777777" w:rsidR="001E18D4" w:rsidRPr="006E2E99" w:rsidRDefault="001E18D4" w:rsidP="00DF16E8">
            <w:pPr>
              <w:widowControl w:val="0"/>
              <w:spacing w:after="0" w:line="240" w:lineRule="auto"/>
              <w:jc w:val="both"/>
              <w:rPr>
                <w:rFonts w:ascii="Times New Roman" w:eastAsia="Times New Roman" w:hAnsi="Times New Roman" w:cs="Times New Roman"/>
                <w:bCs/>
                <w:i/>
                <w:color w:val="000000"/>
                <w:sz w:val="20"/>
                <w:szCs w:val="20"/>
              </w:rPr>
            </w:pPr>
          </w:p>
          <w:p w14:paraId="36BD9879" w14:textId="3917542D" w:rsidR="001E18D4" w:rsidRPr="006E2E99" w:rsidRDefault="001E18D4" w:rsidP="00DF16E8">
            <w:pPr>
              <w:widowControl w:val="0"/>
              <w:spacing w:after="0" w:line="240" w:lineRule="auto"/>
              <w:ind w:firstLine="453"/>
              <w:jc w:val="both"/>
              <w:rPr>
                <w:rFonts w:ascii="Times New Roman" w:eastAsia="Times New Roman" w:hAnsi="Times New Roman" w:cs="Times New Roman"/>
                <w:color w:val="000000"/>
                <w:sz w:val="20"/>
                <w:szCs w:val="20"/>
              </w:rPr>
            </w:pPr>
            <w:r w:rsidRPr="006E2E99">
              <w:rPr>
                <w:rFonts w:ascii="Times New Roman" w:eastAsia="Times New Roman" w:hAnsi="Times New Roman" w:cs="Times New Roman"/>
                <w:color w:val="000000"/>
                <w:sz w:val="20"/>
                <w:szCs w:val="20"/>
              </w:rPr>
              <w:t xml:space="preserve">Замовник має право використовувати забезпечувальний (гарантійний) платіж для покриття будь-яких витрат та збитків, понесених ним через невиконання або неналежного виконання Переможцем умов цього Договору. При цьому Замовник зобов’язаний письмово попередити про це Переможця не пізніше </w:t>
            </w:r>
            <w:r w:rsidRPr="006E2E99">
              <w:rPr>
                <w:rFonts w:ascii="Times New Roman" w:eastAsia="Times New Roman" w:hAnsi="Times New Roman" w:cs="Times New Roman"/>
                <w:b/>
                <w:color w:val="000000"/>
                <w:sz w:val="20"/>
                <w:szCs w:val="20"/>
              </w:rPr>
              <w:t xml:space="preserve">10 (десяти) календарних днів </w:t>
            </w:r>
            <w:r w:rsidRPr="006E2E99">
              <w:rPr>
                <w:rFonts w:ascii="Times New Roman" w:eastAsia="Times New Roman" w:hAnsi="Times New Roman" w:cs="Times New Roman"/>
                <w:color w:val="000000"/>
                <w:sz w:val="20"/>
                <w:szCs w:val="20"/>
              </w:rPr>
              <w:t>з дня виявлення таких обставин.</w:t>
            </w:r>
          </w:p>
          <w:p w14:paraId="228F2DCE" w14:textId="165F19E2" w:rsidR="001E18D4" w:rsidRPr="006E2E99" w:rsidRDefault="001E18D4" w:rsidP="00DF16E8">
            <w:pPr>
              <w:widowControl w:val="0"/>
              <w:spacing w:after="0" w:line="240" w:lineRule="auto"/>
              <w:ind w:firstLine="594"/>
              <w:jc w:val="both"/>
              <w:rPr>
                <w:rFonts w:ascii="Times New Roman" w:eastAsia="Times New Roman" w:hAnsi="Times New Roman" w:cs="Times New Roman"/>
                <w:color w:val="000000"/>
                <w:sz w:val="20"/>
                <w:szCs w:val="20"/>
              </w:rPr>
            </w:pPr>
            <w:r w:rsidRPr="006E2E99">
              <w:rPr>
                <w:rFonts w:ascii="Times New Roman" w:eastAsia="Times New Roman" w:hAnsi="Times New Roman" w:cs="Times New Roman"/>
                <w:color w:val="000000"/>
                <w:sz w:val="20"/>
                <w:szCs w:val="20"/>
              </w:rPr>
              <w:t xml:space="preserve">У разі дострокового розірвання цього Договору або закінчення строку його дії або повного його виконання, а також у разі визнання судом результатів процедури закупівлі або договору про закупівлю недійсними та у випадках, передбачених </w:t>
            </w:r>
            <w:r w:rsidRPr="006E2E99">
              <w:rPr>
                <w:rFonts w:ascii="Times New Roman" w:eastAsia="Times New Roman" w:hAnsi="Times New Roman" w:cs="Times New Roman"/>
                <w:b/>
                <w:color w:val="000000"/>
                <w:sz w:val="20"/>
                <w:szCs w:val="20"/>
              </w:rPr>
              <w:t>статтею 43 Закону</w:t>
            </w:r>
            <w:r w:rsidRPr="006E2E99">
              <w:rPr>
                <w:rFonts w:ascii="Times New Roman" w:eastAsia="Times New Roman" w:hAnsi="Times New Roman" w:cs="Times New Roman"/>
                <w:color w:val="000000"/>
                <w:sz w:val="20"/>
                <w:szCs w:val="20"/>
              </w:rPr>
              <w:t xml:space="preserve"> України «Про публічні закупівлі» Покупець протягом 5 (п’яти) банківських днів повертає Постачальнику забезпечувальний (гарантійний) платіж за вирахуванням витрат та збитків, які виникли у Покупця відповідно до умов Договору.</w:t>
            </w:r>
          </w:p>
          <w:p w14:paraId="69DCF520" w14:textId="77777777" w:rsidR="001E18D4" w:rsidRPr="006E2E99" w:rsidRDefault="001E18D4" w:rsidP="00DF16E8">
            <w:pPr>
              <w:widowControl w:val="0"/>
              <w:spacing w:after="0" w:line="240" w:lineRule="auto"/>
              <w:ind w:firstLine="594"/>
              <w:jc w:val="both"/>
              <w:rPr>
                <w:rFonts w:ascii="Times New Roman" w:eastAsia="Times New Roman" w:hAnsi="Times New Roman" w:cs="Times New Roman"/>
                <w:color w:val="000000"/>
                <w:sz w:val="20"/>
                <w:szCs w:val="20"/>
              </w:rPr>
            </w:pPr>
            <w:r w:rsidRPr="006E2E99">
              <w:rPr>
                <w:rFonts w:ascii="Times New Roman" w:eastAsia="Times New Roman" w:hAnsi="Times New Roman" w:cs="Times New Roman"/>
                <w:color w:val="000000"/>
                <w:sz w:val="20"/>
                <w:szCs w:val="20"/>
              </w:rPr>
              <w:t>Не укладення договору з вини Переможця за наявності підстав наведених вище розцінюється, як не підписання Учасником, який став переможцем процедури торгів, договору про закупівлю.</w:t>
            </w:r>
          </w:p>
          <w:p w14:paraId="03F2B72A" w14:textId="1364A01C" w:rsidR="00DA4E14" w:rsidRPr="008172B7" w:rsidRDefault="001E18D4" w:rsidP="00DF16E8">
            <w:pPr>
              <w:widowControl w:val="0"/>
              <w:spacing w:after="0" w:line="240" w:lineRule="auto"/>
              <w:ind w:firstLine="594"/>
              <w:jc w:val="both"/>
              <w:rPr>
                <w:rFonts w:ascii="Times New Roman" w:eastAsia="Times New Roman" w:hAnsi="Times New Roman" w:cs="Times New Roman"/>
                <w:color w:val="000000"/>
                <w:sz w:val="20"/>
                <w:szCs w:val="20"/>
              </w:rPr>
            </w:pPr>
            <w:r w:rsidRPr="006E2E99">
              <w:rPr>
                <w:rFonts w:ascii="Times New Roman" w:eastAsia="Times New Roman" w:hAnsi="Times New Roman" w:cs="Times New Roman"/>
                <w:color w:val="000000"/>
                <w:sz w:val="20"/>
                <w:szCs w:val="20"/>
              </w:rPr>
              <w:t xml:space="preserve">Кінцева дата укладення Договору визначається відповідно до </w:t>
            </w:r>
            <w:r w:rsidRPr="006E2E99">
              <w:rPr>
                <w:rFonts w:ascii="Times New Roman" w:eastAsia="Times New Roman" w:hAnsi="Times New Roman" w:cs="Times New Roman"/>
                <w:i/>
                <w:color w:val="000000"/>
                <w:sz w:val="20"/>
                <w:szCs w:val="20"/>
              </w:rPr>
              <w:t>статті 33 Закону та пункту 49 Постанови  № 1178.</w:t>
            </w:r>
          </w:p>
        </w:tc>
      </w:tr>
    </w:tbl>
    <w:p w14:paraId="15929CEE" w14:textId="77777777" w:rsidR="00BF6B75" w:rsidRPr="006E2E99" w:rsidRDefault="00BF6B75">
      <w:pPr>
        <w:spacing w:after="0" w:line="240" w:lineRule="auto"/>
        <w:jc w:val="right"/>
        <w:rPr>
          <w:rFonts w:ascii="Times New Roman" w:eastAsia="Times New Roman" w:hAnsi="Times New Roman" w:cs="Times New Roman"/>
          <w:b/>
          <w:sz w:val="20"/>
          <w:szCs w:val="20"/>
        </w:rPr>
        <w:sectPr w:rsidR="00BF6B75" w:rsidRPr="006E2E99">
          <w:headerReference w:type="default" r:id="rId19"/>
          <w:headerReference w:type="first" r:id="rId20"/>
          <w:pgSz w:w="11906" w:h="16838"/>
          <w:pgMar w:top="850" w:right="850" w:bottom="709" w:left="1843" w:header="227" w:footer="708" w:gutter="0"/>
          <w:pgNumType w:start="1"/>
          <w:cols w:space="720"/>
        </w:sectPr>
      </w:pPr>
    </w:p>
    <w:p w14:paraId="3C575CA9" w14:textId="77777777" w:rsidR="00BF6B75" w:rsidRPr="006E2E99" w:rsidRDefault="006F182B" w:rsidP="00150D1A">
      <w:pPr>
        <w:spacing w:after="0" w:line="240" w:lineRule="auto"/>
        <w:jc w:val="right"/>
        <w:rPr>
          <w:rFonts w:ascii="Times New Roman" w:eastAsia="Times New Roman" w:hAnsi="Times New Roman" w:cs="Times New Roman"/>
          <w:b/>
          <w:sz w:val="20"/>
          <w:szCs w:val="20"/>
        </w:rPr>
      </w:pPr>
      <w:r w:rsidRPr="006E2E99">
        <w:rPr>
          <w:rFonts w:ascii="Times New Roman" w:eastAsia="Times New Roman" w:hAnsi="Times New Roman" w:cs="Times New Roman"/>
          <w:b/>
          <w:sz w:val="20"/>
          <w:szCs w:val="20"/>
        </w:rPr>
        <w:lastRenderedPageBreak/>
        <w:t>ДОДАТОК 1</w:t>
      </w:r>
    </w:p>
    <w:p w14:paraId="7E8A8DC4" w14:textId="77777777" w:rsidR="00BF6B75" w:rsidRPr="006E2E99" w:rsidRDefault="006F182B">
      <w:pPr>
        <w:spacing w:after="0" w:line="240" w:lineRule="auto"/>
        <w:jc w:val="right"/>
        <w:rPr>
          <w:rFonts w:ascii="Times New Roman" w:eastAsia="Times New Roman" w:hAnsi="Times New Roman" w:cs="Times New Roman"/>
          <w:b/>
          <w:sz w:val="20"/>
          <w:szCs w:val="20"/>
        </w:rPr>
      </w:pPr>
      <w:r w:rsidRPr="006E2E99">
        <w:rPr>
          <w:rFonts w:ascii="Times New Roman" w:eastAsia="Times New Roman" w:hAnsi="Times New Roman" w:cs="Times New Roman"/>
          <w:b/>
          <w:sz w:val="20"/>
          <w:szCs w:val="20"/>
        </w:rPr>
        <w:t xml:space="preserve">до тендерної документації </w:t>
      </w:r>
    </w:p>
    <w:p w14:paraId="246D9842" w14:textId="77777777" w:rsidR="00BF6B75" w:rsidRPr="006E2E99" w:rsidRDefault="00BF6B75">
      <w:pPr>
        <w:widowControl w:val="0"/>
        <w:spacing w:after="0" w:line="240" w:lineRule="auto"/>
        <w:jc w:val="center"/>
        <w:rPr>
          <w:rFonts w:ascii="Times New Roman" w:eastAsia="Times New Roman" w:hAnsi="Times New Roman" w:cs="Times New Roman"/>
          <w:b/>
          <w:color w:val="000000"/>
          <w:sz w:val="20"/>
          <w:szCs w:val="20"/>
        </w:rPr>
      </w:pPr>
    </w:p>
    <w:p w14:paraId="1B76DFCA" w14:textId="77777777" w:rsidR="00BF6B75" w:rsidRPr="006E2E99" w:rsidRDefault="00BF6B75">
      <w:pPr>
        <w:widowControl w:val="0"/>
        <w:spacing w:after="0" w:line="240" w:lineRule="auto"/>
        <w:jc w:val="center"/>
        <w:rPr>
          <w:rFonts w:ascii="Times New Roman" w:eastAsia="Times New Roman" w:hAnsi="Times New Roman" w:cs="Times New Roman"/>
          <w:b/>
          <w:color w:val="000000"/>
          <w:sz w:val="20"/>
          <w:szCs w:val="20"/>
        </w:rPr>
      </w:pPr>
    </w:p>
    <w:p w14:paraId="3A740A9F" w14:textId="77777777" w:rsidR="00BF6B75" w:rsidRPr="006E2E99" w:rsidRDefault="006F182B">
      <w:pPr>
        <w:widowControl w:val="0"/>
        <w:spacing w:after="0" w:line="240" w:lineRule="auto"/>
        <w:jc w:val="center"/>
        <w:rPr>
          <w:rFonts w:ascii="Times New Roman" w:eastAsia="Times New Roman" w:hAnsi="Times New Roman" w:cs="Times New Roman"/>
          <w:b/>
          <w:color w:val="000000"/>
          <w:sz w:val="20"/>
          <w:szCs w:val="20"/>
        </w:rPr>
      </w:pPr>
      <w:r w:rsidRPr="006E2E99">
        <w:rPr>
          <w:rFonts w:ascii="Times New Roman" w:eastAsia="Times New Roman" w:hAnsi="Times New Roman" w:cs="Times New Roman"/>
          <w:b/>
          <w:color w:val="000000"/>
          <w:sz w:val="20"/>
          <w:szCs w:val="20"/>
        </w:rPr>
        <w:t>ГАРАНТІЙНИЙ ЛИСТ ЩОДО ВИКОНАННЯ ЗОБОВ'ЯЗАНЬ</w:t>
      </w:r>
    </w:p>
    <w:p w14:paraId="10C83F1F" w14:textId="77777777" w:rsidR="00BF6B75" w:rsidRPr="006E2E99" w:rsidRDefault="00BF6B75">
      <w:pPr>
        <w:widowControl w:val="0"/>
        <w:spacing w:after="0" w:line="240" w:lineRule="auto"/>
        <w:jc w:val="center"/>
        <w:rPr>
          <w:rFonts w:ascii="Times New Roman" w:eastAsia="Times New Roman" w:hAnsi="Times New Roman" w:cs="Times New Roman"/>
          <w:i/>
          <w:color w:val="000000"/>
          <w:sz w:val="20"/>
          <w:szCs w:val="20"/>
        </w:rPr>
      </w:pPr>
    </w:p>
    <w:tbl>
      <w:tblPr>
        <w:tblStyle w:val="affff3"/>
        <w:tblW w:w="921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3"/>
        <w:gridCol w:w="3941"/>
      </w:tblGrid>
      <w:tr w:rsidR="00BF6B75" w:rsidRPr="006E2E99" w14:paraId="0742BED9" w14:textId="77777777">
        <w:tc>
          <w:tcPr>
            <w:tcW w:w="9214" w:type="dxa"/>
            <w:gridSpan w:val="2"/>
            <w:tcBorders>
              <w:top w:val="single" w:sz="4" w:space="0" w:color="000000"/>
              <w:left w:val="single" w:sz="4" w:space="0" w:color="000000"/>
              <w:bottom w:val="single" w:sz="4" w:space="0" w:color="000000"/>
              <w:right w:val="single" w:sz="4" w:space="0" w:color="000000"/>
            </w:tcBorders>
          </w:tcPr>
          <w:p w14:paraId="6D2A3511" w14:textId="77777777" w:rsidR="00BF6B75" w:rsidRPr="006E2E99" w:rsidRDefault="006F182B">
            <w:pPr>
              <w:tabs>
                <w:tab w:val="left" w:pos="2160"/>
                <w:tab w:val="left" w:pos="3600"/>
              </w:tabs>
              <w:spacing w:after="0" w:line="240" w:lineRule="auto"/>
              <w:jc w:val="center"/>
              <w:rPr>
                <w:rFonts w:ascii="Times New Roman" w:eastAsia="Times New Roman" w:hAnsi="Times New Roman" w:cs="Times New Roman"/>
                <w:b/>
                <w:sz w:val="20"/>
                <w:szCs w:val="20"/>
              </w:rPr>
            </w:pPr>
            <w:r w:rsidRPr="006E2E99">
              <w:rPr>
                <w:rFonts w:ascii="Times New Roman" w:eastAsia="Times New Roman" w:hAnsi="Times New Roman" w:cs="Times New Roman"/>
                <w:b/>
                <w:sz w:val="20"/>
                <w:szCs w:val="20"/>
              </w:rPr>
              <w:t>Відомості про Учасника процедури закупівлі</w:t>
            </w:r>
          </w:p>
        </w:tc>
      </w:tr>
      <w:tr w:rsidR="00BF6B75" w:rsidRPr="006E2E99" w14:paraId="6C53A90C" w14:textId="77777777">
        <w:tc>
          <w:tcPr>
            <w:tcW w:w="5273" w:type="dxa"/>
            <w:tcBorders>
              <w:top w:val="single" w:sz="4" w:space="0" w:color="000000"/>
              <w:left w:val="single" w:sz="4" w:space="0" w:color="000000"/>
              <w:bottom w:val="single" w:sz="4" w:space="0" w:color="000000"/>
              <w:right w:val="single" w:sz="4" w:space="0" w:color="000000"/>
            </w:tcBorders>
          </w:tcPr>
          <w:p w14:paraId="26A02D13" w14:textId="77777777" w:rsidR="00BF6B75" w:rsidRPr="006E2E99" w:rsidRDefault="006F182B">
            <w:pPr>
              <w:tabs>
                <w:tab w:val="left" w:pos="2160"/>
                <w:tab w:val="left" w:pos="3600"/>
              </w:tabs>
              <w:spacing w:after="0" w:line="240" w:lineRule="auto"/>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Повне найменування  Учасника</w:t>
            </w:r>
          </w:p>
        </w:tc>
        <w:tc>
          <w:tcPr>
            <w:tcW w:w="3941" w:type="dxa"/>
            <w:tcBorders>
              <w:top w:val="single" w:sz="4" w:space="0" w:color="000000"/>
              <w:left w:val="single" w:sz="4" w:space="0" w:color="000000"/>
              <w:bottom w:val="single" w:sz="4" w:space="0" w:color="000000"/>
              <w:right w:val="single" w:sz="4" w:space="0" w:color="000000"/>
            </w:tcBorders>
          </w:tcPr>
          <w:p w14:paraId="69EE0C1D" w14:textId="77777777" w:rsidR="00BF6B75" w:rsidRPr="006E2E99"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6E2E99" w14:paraId="2A4F4B67" w14:textId="77777777">
        <w:tc>
          <w:tcPr>
            <w:tcW w:w="5273" w:type="dxa"/>
            <w:tcBorders>
              <w:top w:val="single" w:sz="4" w:space="0" w:color="000000"/>
              <w:left w:val="single" w:sz="4" w:space="0" w:color="000000"/>
              <w:bottom w:val="single" w:sz="4" w:space="0" w:color="000000"/>
              <w:right w:val="single" w:sz="4" w:space="0" w:color="000000"/>
            </w:tcBorders>
          </w:tcPr>
          <w:p w14:paraId="60891C81" w14:textId="77777777" w:rsidR="00BF6B75" w:rsidRPr="006E2E99" w:rsidRDefault="006F182B">
            <w:pPr>
              <w:tabs>
                <w:tab w:val="left" w:pos="2160"/>
                <w:tab w:val="left" w:pos="3600"/>
              </w:tabs>
              <w:spacing w:after="0" w:line="240" w:lineRule="auto"/>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Вищий орган управління</w:t>
            </w:r>
          </w:p>
        </w:tc>
        <w:tc>
          <w:tcPr>
            <w:tcW w:w="3941" w:type="dxa"/>
            <w:tcBorders>
              <w:top w:val="single" w:sz="4" w:space="0" w:color="000000"/>
              <w:left w:val="single" w:sz="4" w:space="0" w:color="000000"/>
              <w:bottom w:val="single" w:sz="4" w:space="0" w:color="000000"/>
              <w:right w:val="single" w:sz="4" w:space="0" w:color="000000"/>
            </w:tcBorders>
          </w:tcPr>
          <w:p w14:paraId="0717777B" w14:textId="77777777" w:rsidR="00BF6B75" w:rsidRPr="006E2E99"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6E2E99" w14:paraId="51A6D558" w14:textId="77777777">
        <w:tc>
          <w:tcPr>
            <w:tcW w:w="5273" w:type="dxa"/>
            <w:tcBorders>
              <w:top w:val="single" w:sz="4" w:space="0" w:color="000000"/>
              <w:left w:val="single" w:sz="4" w:space="0" w:color="000000"/>
              <w:bottom w:val="single" w:sz="4" w:space="0" w:color="000000"/>
              <w:right w:val="single" w:sz="4" w:space="0" w:color="000000"/>
            </w:tcBorders>
          </w:tcPr>
          <w:p w14:paraId="3F0C7E38" w14:textId="77777777" w:rsidR="00BF6B75" w:rsidRPr="006E2E99" w:rsidRDefault="006F182B">
            <w:pPr>
              <w:tabs>
                <w:tab w:val="left" w:pos="2160"/>
                <w:tab w:val="left" w:pos="3600"/>
              </w:tabs>
              <w:spacing w:after="0" w:line="240" w:lineRule="auto"/>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Керівництво (ПІБ, посада, контактні телефони)</w:t>
            </w:r>
          </w:p>
        </w:tc>
        <w:tc>
          <w:tcPr>
            <w:tcW w:w="3941" w:type="dxa"/>
            <w:tcBorders>
              <w:top w:val="single" w:sz="4" w:space="0" w:color="000000"/>
              <w:left w:val="single" w:sz="4" w:space="0" w:color="000000"/>
              <w:bottom w:val="single" w:sz="4" w:space="0" w:color="000000"/>
              <w:right w:val="single" w:sz="4" w:space="0" w:color="000000"/>
            </w:tcBorders>
          </w:tcPr>
          <w:p w14:paraId="5D52EEFA" w14:textId="77777777" w:rsidR="00BF6B75" w:rsidRPr="006E2E99"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6E2E99" w14:paraId="695B8CA4" w14:textId="77777777">
        <w:tc>
          <w:tcPr>
            <w:tcW w:w="5273" w:type="dxa"/>
            <w:tcBorders>
              <w:top w:val="single" w:sz="4" w:space="0" w:color="000000"/>
              <w:left w:val="single" w:sz="4" w:space="0" w:color="000000"/>
              <w:bottom w:val="single" w:sz="4" w:space="0" w:color="000000"/>
              <w:right w:val="single" w:sz="4" w:space="0" w:color="000000"/>
            </w:tcBorders>
          </w:tcPr>
          <w:p w14:paraId="085379B9" w14:textId="77777777" w:rsidR="00BF6B75" w:rsidRPr="006E2E99" w:rsidRDefault="006F182B">
            <w:pPr>
              <w:tabs>
                <w:tab w:val="left" w:pos="2160"/>
                <w:tab w:val="left" w:pos="3600"/>
              </w:tabs>
              <w:spacing w:after="0" w:line="240" w:lineRule="auto"/>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Ідентифікаційний код за ЄДРПОУ (за наявності)</w:t>
            </w:r>
          </w:p>
        </w:tc>
        <w:tc>
          <w:tcPr>
            <w:tcW w:w="3941" w:type="dxa"/>
            <w:tcBorders>
              <w:top w:val="single" w:sz="4" w:space="0" w:color="000000"/>
              <w:left w:val="single" w:sz="4" w:space="0" w:color="000000"/>
              <w:bottom w:val="single" w:sz="4" w:space="0" w:color="000000"/>
              <w:right w:val="single" w:sz="4" w:space="0" w:color="000000"/>
            </w:tcBorders>
          </w:tcPr>
          <w:p w14:paraId="05715F24" w14:textId="77777777" w:rsidR="00BF6B75" w:rsidRPr="006E2E99"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6E2E99" w14:paraId="4435DD2C" w14:textId="77777777">
        <w:tc>
          <w:tcPr>
            <w:tcW w:w="5273" w:type="dxa"/>
            <w:tcBorders>
              <w:top w:val="single" w:sz="4" w:space="0" w:color="000000"/>
              <w:left w:val="single" w:sz="4" w:space="0" w:color="000000"/>
              <w:bottom w:val="single" w:sz="4" w:space="0" w:color="000000"/>
              <w:right w:val="single" w:sz="4" w:space="0" w:color="000000"/>
            </w:tcBorders>
          </w:tcPr>
          <w:p w14:paraId="782F61FE" w14:textId="77777777" w:rsidR="00BF6B75" w:rsidRPr="006E2E99" w:rsidRDefault="006F182B">
            <w:pPr>
              <w:tabs>
                <w:tab w:val="left" w:pos="2160"/>
                <w:tab w:val="left" w:pos="3600"/>
              </w:tabs>
              <w:spacing w:after="0" w:line="240" w:lineRule="auto"/>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Місцезнаходження</w:t>
            </w:r>
          </w:p>
        </w:tc>
        <w:tc>
          <w:tcPr>
            <w:tcW w:w="3941" w:type="dxa"/>
            <w:tcBorders>
              <w:top w:val="single" w:sz="4" w:space="0" w:color="000000"/>
              <w:left w:val="single" w:sz="4" w:space="0" w:color="000000"/>
              <w:bottom w:val="single" w:sz="4" w:space="0" w:color="000000"/>
              <w:right w:val="single" w:sz="4" w:space="0" w:color="000000"/>
            </w:tcBorders>
          </w:tcPr>
          <w:p w14:paraId="4CCF3520" w14:textId="77777777" w:rsidR="00BF6B75" w:rsidRPr="006E2E99"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6E2E99" w14:paraId="3665DAC8" w14:textId="77777777">
        <w:tc>
          <w:tcPr>
            <w:tcW w:w="5273" w:type="dxa"/>
            <w:tcBorders>
              <w:top w:val="single" w:sz="4" w:space="0" w:color="000000"/>
              <w:left w:val="single" w:sz="4" w:space="0" w:color="000000"/>
              <w:bottom w:val="single" w:sz="4" w:space="0" w:color="000000"/>
              <w:right w:val="single" w:sz="4" w:space="0" w:color="000000"/>
            </w:tcBorders>
          </w:tcPr>
          <w:p w14:paraId="6172C4F0" w14:textId="77777777" w:rsidR="00BF6B75" w:rsidRPr="006E2E99" w:rsidRDefault="006F182B">
            <w:pPr>
              <w:tabs>
                <w:tab w:val="left" w:pos="2160"/>
                <w:tab w:val="left" w:pos="3600"/>
              </w:tabs>
              <w:spacing w:after="0" w:line="240" w:lineRule="auto"/>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Банківські реквізити</w:t>
            </w:r>
          </w:p>
        </w:tc>
        <w:tc>
          <w:tcPr>
            <w:tcW w:w="3941" w:type="dxa"/>
            <w:tcBorders>
              <w:top w:val="single" w:sz="4" w:space="0" w:color="000000"/>
              <w:left w:val="single" w:sz="4" w:space="0" w:color="000000"/>
              <w:bottom w:val="single" w:sz="4" w:space="0" w:color="000000"/>
              <w:right w:val="single" w:sz="4" w:space="0" w:color="000000"/>
            </w:tcBorders>
          </w:tcPr>
          <w:p w14:paraId="0AFA10DE" w14:textId="77777777" w:rsidR="00BF6B75" w:rsidRPr="006E2E99"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6E2E99" w14:paraId="121D26DE" w14:textId="77777777">
        <w:tc>
          <w:tcPr>
            <w:tcW w:w="5273" w:type="dxa"/>
            <w:tcBorders>
              <w:top w:val="single" w:sz="4" w:space="0" w:color="000000"/>
              <w:left w:val="single" w:sz="4" w:space="0" w:color="000000"/>
              <w:bottom w:val="single" w:sz="4" w:space="0" w:color="000000"/>
              <w:right w:val="single" w:sz="4" w:space="0" w:color="000000"/>
            </w:tcBorders>
          </w:tcPr>
          <w:p w14:paraId="7C870517" w14:textId="77777777" w:rsidR="00BF6B75" w:rsidRPr="006E2E99" w:rsidRDefault="006F182B">
            <w:pPr>
              <w:tabs>
                <w:tab w:val="left" w:pos="2160"/>
                <w:tab w:val="left" w:pos="3600"/>
              </w:tabs>
              <w:spacing w:after="0" w:line="240" w:lineRule="auto"/>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ІПН Учасника</w:t>
            </w:r>
          </w:p>
        </w:tc>
        <w:tc>
          <w:tcPr>
            <w:tcW w:w="3941" w:type="dxa"/>
            <w:tcBorders>
              <w:top w:val="single" w:sz="4" w:space="0" w:color="000000"/>
              <w:left w:val="single" w:sz="4" w:space="0" w:color="000000"/>
              <w:bottom w:val="single" w:sz="4" w:space="0" w:color="000000"/>
              <w:right w:val="single" w:sz="4" w:space="0" w:color="000000"/>
            </w:tcBorders>
          </w:tcPr>
          <w:p w14:paraId="62DB4CC6" w14:textId="77777777" w:rsidR="00BF6B75" w:rsidRPr="006E2E99"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6E2E99" w14:paraId="64C51A3C" w14:textId="77777777">
        <w:tc>
          <w:tcPr>
            <w:tcW w:w="5273" w:type="dxa"/>
            <w:tcBorders>
              <w:top w:val="single" w:sz="4" w:space="0" w:color="000000"/>
              <w:left w:val="single" w:sz="4" w:space="0" w:color="000000"/>
              <w:bottom w:val="single" w:sz="4" w:space="0" w:color="000000"/>
              <w:right w:val="single" w:sz="4" w:space="0" w:color="000000"/>
            </w:tcBorders>
          </w:tcPr>
          <w:p w14:paraId="0368CB73" w14:textId="77777777" w:rsidR="00BF6B75" w:rsidRPr="006E2E99" w:rsidRDefault="006F182B">
            <w:pPr>
              <w:tabs>
                <w:tab w:val="left" w:pos="2160"/>
                <w:tab w:val="left" w:pos="3600"/>
              </w:tabs>
              <w:spacing w:after="0" w:line="240" w:lineRule="auto"/>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Особа відповідальна здійснювати зв'язок з Замовником (ПІБ, посада, контактні телефони)</w:t>
            </w:r>
          </w:p>
        </w:tc>
        <w:tc>
          <w:tcPr>
            <w:tcW w:w="3941" w:type="dxa"/>
            <w:tcBorders>
              <w:top w:val="single" w:sz="4" w:space="0" w:color="000000"/>
              <w:left w:val="single" w:sz="4" w:space="0" w:color="000000"/>
              <w:bottom w:val="single" w:sz="4" w:space="0" w:color="000000"/>
              <w:right w:val="single" w:sz="4" w:space="0" w:color="000000"/>
            </w:tcBorders>
          </w:tcPr>
          <w:p w14:paraId="6651A21D" w14:textId="77777777" w:rsidR="00BF6B75" w:rsidRPr="006E2E99"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6E2E99" w14:paraId="54F76F23" w14:textId="77777777">
        <w:trPr>
          <w:trHeight w:val="178"/>
        </w:trPr>
        <w:tc>
          <w:tcPr>
            <w:tcW w:w="5273" w:type="dxa"/>
            <w:tcBorders>
              <w:top w:val="single" w:sz="4" w:space="0" w:color="000000"/>
              <w:left w:val="single" w:sz="4" w:space="0" w:color="000000"/>
              <w:bottom w:val="single" w:sz="4" w:space="0" w:color="000000"/>
              <w:right w:val="single" w:sz="4" w:space="0" w:color="000000"/>
            </w:tcBorders>
          </w:tcPr>
          <w:p w14:paraId="788C589E" w14:textId="77777777" w:rsidR="00BF6B75" w:rsidRPr="006E2E99" w:rsidRDefault="006F182B">
            <w:pPr>
              <w:tabs>
                <w:tab w:val="left" w:pos="2160"/>
                <w:tab w:val="left" w:pos="3600"/>
              </w:tabs>
              <w:spacing w:after="0" w:line="240" w:lineRule="auto"/>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Факс  (за наявності)</w:t>
            </w:r>
          </w:p>
        </w:tc>
        <w:tc>
          <w:tcPr>
            <w:tcW w:w="3941" w:type="dxa"/>
            <w:tcBorders>
              <w:top w:val="single" w:sz="4" w:space="0" w:color="000000"/>
              <w:left w:val="single" w:sz="4" w:space="0" w:color="000000"/>
              <w:bottom w:val="single" w:sz="4" w:space="0" w:color="000000"/>
              <w:right w:val="single" w:sz="4" w:space="0" w:color="000000"/>
            </w:tcBorders>
          </w:tcPr>
          <w:p w14:paraId="3B30AA06" w14:textId="77777777" w:rsidR="00BF6B75" w:rsidRPr="006E2E99"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6E2E99" w14:paraId="0396BA9B" w14:textId="77777777">
        <w:tc>
          <w:tcPr>
            <w:tcW w:w="5273" w:type="dxa"/>
            <w:tcBorders>
              <w:top w:val="single" w:sz="4" w:space="0" w:color="000000"/>
              <w:left w:val="single" w:sz="4" w:space="0" w:color="000000"/>
              <w:bottom w:val="single" w:sz="4" w:space="0" w:color="000000"/>
              <w:right w:val="single" w:sz="4" w:space="0" w:color="000000"/>
            </w:tcBorders>
          </w:tcPr>
          <w:p w14:paraId="336F6C14" w14:textId="77777777" w:rsidR="00BF6B75" w:rsidRPr="006E2E99" w:rsidRDefault="006F182B">
            <w:pPr>
              <w:tabs>
                <w:tab w:val="left" w:pos="2160"/>
                <w:tab w:val="left" w:pos="3600"/>
              </w:tabs>
              <w:spacing w:after="0" w:line="240" w:lineRule="auto"/>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Електронна адреса (за наявності)</w:t>
            </w:r>
          </w:p>
        </w:tc>
        <w:tc>
          <w:tcPr>
            <w:tcW w:w="3941" w:type="dxa"/>
            <w:tcBorders>
              <w:top w:val="single" w:sz="4" w:space="0" w:color="000000"/>
              <w:left w:val="single" w:sz="4" w:space="0" w:color="000000"/>
              <w:bottom w:val="single" w:sz="4" w:space="0" w:color="000000"/>
              <w:right w:val="single" w:sz="4" w:space="0" w:color="000000"/>
            </w:tcBorders>
          </w:tcPr>
          <w:p w14:paraId="5492175A" w14:textId="77777777" w:rsidR="00BF6B75" w:rsidRPr="006E2E99"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6E2E99" w14:paraId="71CEA3CF" w14:textId="77777777">
        <w:tc>
          <w:tcPr>
            <w:tcW w:w="5273" w:type="dxa"/>
            <w:tcBorders>
              <w:top w:val="single" w:sz="4" w:space="0" w:color="000000"/>
              <w:left w:val="single" w:sz="4" w:space="0" w:color="000000"/>
              <w:bottom w:val="single" w:sz="4" w:space="0" w:color="000000"/>
              <w:right w:val="single" w:sz="4" w:space="0" w:color="000000"/>
            </w:tcBorders>
          </w:tcPr>
          <w:p w14:paraId="488176CB" w14:textId="77777777" w:rsidR="00BF6B75" w:rsidRPr="006E2E99" w:rsidRDefault="006F182B">
            <w:pPr>
              <w:tabs>
                <w:tab w:val="left" w:pos="2160"/>
                <w:tab w:val="left" w:pos="3600"/>
              </w:tabs>
              <w:spacing w:after="0" w:line="240" w:lineRule="auto"/>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 xml:space="preserve">Адреса власного веб-порталу (за наявності) </w:t>
            </w:r>
          </w:p>
        </w:tc>
        <w:tc>
          <w:tcPr>
            <w:tcW w:w="3941" w:type="dxa"/>
            <w:tcBorders>
              <w:top w:val="single" w:sz="4" w:space="0" w:color="000000"/>
              <w:left w:val="single" w:sz="4" w:space="0" w:color="000000"/>
              <w:bottom w:val="single" w:sz="4" w:space="0" w:color="000000"/>
              <w:right w:val="single" w:sz="4" w:space="0" w:color="000000"/>
            </w:tcBorders>
          </w:tcPr>
          <w:p w14:paraId="29B72336" w14:textId="77777777" w:rsidR="00BF6B75" w:rsidRPr="006E2E99"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bl>
    <w:p w14:paraId="1F6F2A32" w14:textId="77777777" w:rsidR="00BF6B75" w:rsidRPr="006E2E99" w:rsidRDefault="00BF6B75">
      <w:pPr>
        <w:spacing w:after="0" w:line="240" w:lineRule="auto"/>
        <w:jc w:val="both"/>
        <w:rPr>
          <w:rFonts w:ascii="Times New Roman" w:eastAsia="Times New Roman" w:hAnsi="Times New Roman" w:cs="Times New Roman"/>
          <w:sz w:val="20"/>
          <w:szCs w:val="20"/>
        </w:rPr>
      </w:pPr>
    </w:p>
    <w:p w14:paraId="5E01AA6A" w14:textId="6AF32C44" w:rsidR="00C021D6" w:rsidRPr="006E2E99" w:rsidRDefault="00C021D6" w:rsidP="00F96416">
      <w:pPr>
        <w:tabs>
          <w:tab w:val="left" w:pos="1845"/>
        </w:tabs>
        <w:suppressAutoHyphens/>
        <w:spacing w:after="0" w:line="240" w:lineRule="auto"/>
        <w:jc w:val="both"/>
        <w:rPr>
          <w:rFonts w:ascii="Times New Roman" w:eastAsia="Helvetica" w:hAnsi="Times New Roman" w:cs="Times New Roman"/>
          <w:b/>
          <w:sz w:val="20"/>
          <w:szCs w:val="20"/>
        </w:rPr>
      </w:pPr>
      <w:r w:rsidRPr="006E2E99">
        <w:rPr>
          <w:rFonts w:ascii="Times New Roman" w:eastAsia="Times New Roman" w:hAnsi="Times New Roman" w:cs="Times New Roman"/>
          <w:sz w:val="20"/>
          <w:szCs w:val="20"/>
        </w:rPr>
        <w:t>1</w:t>
      </w:r>
      <w:r w:rsidRPr="00F752DA">
        <w:rPr>
          <w:rFonts w:ascii="Times New Roman" w:eastAsia="Times New Roman" w:hAnsi="Times New Roman" w:cs="Times New Roman"/>
          <w:sz w:val="20"/>
          <w:szCs w:val="20"/>
        </w:rPr>
        <w:t xml:space="preserve">. </w:t>
      </w:r>
      <w:r w:rsidRPr="00F752DA">
        <w:rPr>
          <w:rFonts w:ascii="Times New Roman" w:eastAsia="Helvetica" w:hAnsi="Times New Roman" w:cs="Times New Roman"/>
          <w:sz w:val="20"/>
          <w:szCs w:val="20"/>
        </w:rPr>
        <w:t xml:space="preserve">Ми, </w:t>
      </w:r>
      <w:r w:rsidRPr="00F752DA">
        <w:rPr>
          <w:rFonts w:ascii="Times New Roman" w:eastAsia="Helvetica" w:hAnsi="Times New Roman" w:cs="Times New Roman"/>
          <w:b/>
          <w:bCs/>
          <w:sz w:val="20"/>
          <w:szCs w:val="20"/>
        </w:rPr>
        <w:t>(назва Учасника</w:t>
      </w:r>
      <w:r w:rsidRPr="00F752DA">
        <w:rPr>
          <w:rFonts w:ascii="Times New Roman" w:eastAsia="Times New Roman" w:hAnsi="Times New Roman" w:cs="Times New Roman"/>
          <w:b/>
          <w:bCs/>
          <w:sz w:val="20"/>
          <w:szCs w:val="20"/>
        </w:rPr>
        <w:t>),</w:t>
      </w:r>
      <w:r w:rsidRPr="00F752DA">
        <w:rPr>
          <w:rFonts w:ascii="Times New Roman" w:eastAsia="Times New Roman" w:hAnsi="Times New Roman" w:cs="Times New Roman"/>
          <w:sz w:val="20"/>
          <w:szCs w:val="20"/>
        </w:rPr>
        <w:t xml:space="preserve"> </w:t>
      </w:r>
      <w:r w:rsidRPr="00F752DA">
        <w:rPr>
          <w:rFonts w:ascii="Times New Roman" w:eastAsia="Helvetica" w:hAnsi="Times New Roman" w:cs="Times New Roman"/>
          <w:sz w:val="20"/>
          <w:szCs w:val="20"/>
        </w:rPr>
        <w:t>надаємо свою пропозицію щодо участі у торгах на закупівлю</w:t>
      </w:r>
      <w:r w:rsidR="0005772A" w:rsidRPr="00F752DA">
        <w:rPr>
          <w:rFonts w:ascii="Times New Roman" w:eastAsia="Times New Roman" w:hAnsi="Times New Roman" w:cs="Times New Roman"/>
          <w:bCs/>
          <w:color w:val="000000"/>
          <w:sz w:val="20"/>
          <w:szCs w:val="20"/>
        </w:rPr>
        <w:t xml:space="preserve"> </w:t>
      </w:r>
      <w:r w:rsidR="0005772A" w:rsidRPr="00F752DA">
        <w:rPr>
          <w:rFonts w:ascii="Times New Roman" w:eastAsia="Times New Roman" w:hAnsi="Times New Roman" w:cs="Times New Roman"/>
          <w:b/>
          <w:color w:val="000000"/>
          <w:sz w:val="20"/>
          <w:szCs w:val="20"/>
        </w:rPr>
        <w:t>Запасні частини до трамваїв Електрон Т5В641,</w:t>
      </w:r>
      <w:r w:rsidR="0005772A" w:rsidRPr="00F752DA">
        <w:rPr>
          <w:rFonts w:ascii="Times New Roman" w:hAnsi="Times New Roman" w:cs="Times New Roman"/>
          <w:b/>
          <w:color w:val="000000"/>
          <w:sz w:val="20"/>
          <w:szCs w:val="20"/>
        </w:rPr>
        <w:t xml:space="preserve"> код 34630000-2</w:t>
      </w:r>
      <w:r w:rsidR="0005772A" w:rsidRPr="00F752DA">
        <w:rPr>
          <w:rFonts w:ascii="Times New Roman" w:hAnsi="Times New Roman" w:cs="Times New Roman"/>
          <w:b/>
          <w:color w:val="000000"/>
          <w:sz w:val="20"/>
          <w:szCs w:val="20"/>
          <w:lang w:val="ru-RU"/>
        </w:rPr>
        <w:t xml:space="preserve"> </w:t>
      </w:r>
      <w:r w:rsidR="0005772A" w:rsidRPr="00F752DA">
        <w:rPr>
          <w:rFonts w:ascii="Times New Roman" w:hAnsi="Times New Roman" w:cs="Times New Roman"/>
          <w:b/>
          <w:color w:val="000000"/>
          <w:sz w:val="20"/>
          <w:szCs w:val="20"/>
        </w:rPr>
        <w:t>за ДК 021:2015: «Частини залізничних або трамвайних локомотивів чи рейкового рухомого складу; обладнання для контролю залізничного руху»</w:t>
      </w:r>
      <w:r w:rsidR="00B60304" w:rsidRPr="00F752DA">
        <w:rPr>
          <w:rFonts w:ascii="Times New Roman" w:hAnsi="Times New Roman" w:cs="Times New Roman"/>
          <w:b/>
          <w:sz w:val="20"/>
          <w:szCs w:val="20"/>
        </w:rPr>
        <w:t xml:space="preserve"> </w:t>
      </w:r>
      <w:r w:rsidR="00F96416" w:rsidRPr="00F752DA">
        <w:rPr>
          <w:rFonts w:ascii="Times New Roman" w:hAnsi="Times New Roman" w:cs="Times New Roman"/>
          <w:bCs/>
          <w:sz w:val="20"/>
          <w:szCs w:val="20"/>
        </w:rPr>
        <w:t>в</w:t>
      </w:r>
      <w:r w:rsidRPr="00F752DA">
        <w:rPr>
          <w:rFonts w:ascii="Times New Roman" w:eastAsia="Times New Roman" w:hAnsi="Times New Roman" w:cs="Times New Roman"/>
          <w:bCs/>
          <w:color w:val="000000"/>
          <w:sz w:val="20"/>
          <w:szCs w:val="20"/>
        </w:rPr>
        <w:t>ідп</w:t>
      </w:r>
      <w:r w:rsidRPr="00F752DA">
        <w:rPr>
          <w:rFonts w:ascii="Times New Roman" w:eastAsia="Times New Roman" w:hAnsi="Times New Roman" w:cs="Times New Roman"/>
          <w:color w:val="000000"/>
          <w:sz w:val="20"/>
          <w:szCs w:val="20"/>
        </w:rPr>
        <w:t>овідно до тендерної документації, у тому числі до технічних, якісних та кількісних характеристик предмета закупівлі</w:t>
      </w:r>
      <w:r w:rsidRPr="00F752DA">
        <w:rPr>
          <w:rFonts w:ascii="Times New Roman" w:eastAsia="Times New Roman" w:hAnsi="Times New Roman" w:cs="Times New Roman"/>
          <w:b/>
          <w:color w:val="000000"/>
          <w:sz w:val="20"/>
          <w:szCs w:val="20"/>
        </w:rPr>
        <w:t xml:space="preserve"> Дода</w:t>
      </w:r>
      <w:r w:rsidRPr="006E2E99">
        <w:rPr>
          <w:rFonts w:ascii="Times New Roman" w:eastAsia="Times New Roman" w:hAnsi="Times New Roman" w:cs="Times New Roman"/>
          <w:b/>
          <w:color w:val="000000"/>
          <w:sz w:val="20"/>
          <w:szCs w:val="20"/>
        </w:rPr>
        <w:t>тку 5</w:t>
      </w:r>
      <w:r w:rsidRPr="006E2E99">
        <w:rPr>
          <w:rFonts w:ascii="Times New Roman" w:eastAsia="Times New Roman" w:hAnsi="Times New Roman" w:cs="Times New Roman"/>
          <w:color w:val="000000"/>
          <w:sz w:val="20"/>
          <w:szCs w:val="20"/>
        </w:rPr>
        <w:t xml:space="preserve"> цієї тендерної документації</w:t>
      </w:r>
      <w:r w:rsidRPr="006E2E99">
        <w:rPr>
          <w:rFonts w:ascii="Times New Roman" w:eastAsia="Helvetica" w:hAnsi="Times New Roman" w:cs="Times New Roman"/>
          <w:sz w:val="20"/>
          <w:szCs w:val="20"/>
        </w:rPr>
        <w:t>,</w:t>
      </w:r>
      <w:r w:rsidRPr="006E2E99">
        <w:rPr>
          <w:rFonts w:ascii="Times New Roman" w:eastAsia="Times New Roman" w:hAnsi="Times New Roman" w:cs="Times New Roman"/>
          <w:color w:val="000000"/>
          <w:sz w:val="20"/>
          <w:szCs w:val="20"/>
        </w:rPr>
        <w:t xml:space="preserve"> до положень проекту Договору </w:t>
      </w:r>
      <w:r w:rsidRPr="006E2E99">
        <w:rPr>
          <w:rFonts w:ascii="Times New Roman" w:eastAsia="Times New Roman" w:hAnsi="Times New Roman" w:cs="Times New Roman"/>
          <w:b/>
          <w:color w:val="000000"/>
          <w:sz w:val="20"/>
          <w:szCs w:val="20"/>
        </w:rPr>
        <w:t>Додатку 3</w:t>
      </w:r>
      <w:r w:rsidRPr="006E2E99">
        <w:rPr>
          <w:rFonts w:ascii="Times New Roman" w:eastAsia="Times New Roman" w:hAnsi="Times New Roman" w:cs="Times New Roman"/>
          <w:color w:val="000000"/>
          <w:sz w:val="20"/>
          <w:szCs w:val="20"/>
        </w:rPr>
        <w:t xml:space="preserve"> цієї тендерної документації, </w:t>
      </w:r>
      <w:r w:rsidRPr="006E2E99">
        <w:rPr>
          <w:rFonts w:ascii="Times New Roman" w:eastAsia="Helvetica" w:hAnsi="Times New Roman" w:cs="Times New Roman"/>
          <w:sz w:val="20"/>
          <w:szCs w:val="20"/>
        </w:rPr>
        <w:t>маємо</w:t>
      </w:r>
      <w:r w:rsidRPr="006E2E99">
        <w:rPr>
          <w:rFonts w:ascii="Times New Roman" w:eastAsia="Times New Roman" w:hAnsi="Times New Roman" w:cs="Times New Roman"/>
          <w:sz w:val="20"/>
          <w:szCs w:val="20"/>
        </w:rPr>
        <w:t xml:space="preserve"> </w:t>
      </w:r>
      <w:r w:rsidRPr="006E2E99">
        <w:rPr>
          <w:rFonts w:ascii="Times New Roman" w:eastAsia="Helvetica" w:hAnsi="Times New Roman" w:cs="Times New Roman"/>
          <w:sz w:val="20"/>
          <w:szCs w:val="20"/>
        </w:rPr>
        <w:t xml:space="preserve">можливість та погоджуємося виконати вимоги Замовника та договору </w:t>
      </w:r>
      <w:r w:rsidRPr="006E2E99">
        <w:rPr>
          <w:rFonts w:ascii="Times New Roman" w:eastAsia="Times New Roman" w:hAnsi="Times New Roman" w:cs="Times New Roman"/>
          <w:color w:val="000000"/>
          <w:sz w:val="20"/>
          <w:szCs w:val="20"/>
        </w:rPr>
        <w:t>за ціною за результатами аукціону</w:t>
      </w:r>
      <w:r w:rsidRPr="006E2E99">
        <w:rPr>
          <w:rFonts w:ascii="Times New Roman" w:eastAsia="Helvetica" w:hAnsi="Times New Roman" w:cs="Times New Roman"/>
          <w:sz w:val="20"/>
          <w:szCs w:val="20"/>
        </w:rPr>
        <w:t xml:space="preserve"> (</w:t>
      </w:r>
      <w:r w:rsidRPr="006E2E99">
        <w:rPr>
          <w:rFonts w:ascii="Times New Roman" w:eastAsia="Helvetica" w:hAnsi="Times New Roman" w:cs="Times New Roman"/>
          <w:b/>
          <w:sz w:val="20"/>
          <w:szCs w:val="20"/>
        </w:rPr>
        <w:t>з урахуванням витрат на транспортування, поставку, усіх податків, зборів та платежів).</w:t>
      </w:r>
    </w:p>
    <w:p w14:paraId="00F37B0E" w14:textId="77777777" w:rsidR="00C021D6" w:rsidRPr="006E2E99" w:rsidRDefault="00C021D6" w:rsidP="00C021D6">
      <w:pPr>
        <w:spacing w:after="0" w:line="240" w:lineRule="auto"/>
        <w:jc w:val="both"/>
        <w:rPr>
          <w:rFonts w:ascii="Times New Roman" w:eastAsia="Times New Roman" w:hAnsi="Times New Roman" w:cs="Times New Roman"/>
          <w:b/>
          <w:sz w:val="20"/>
          <w:szCs w:val="20"/>
          <w:lang w:eastAsia="en-US"/>
        </w:rPr>
      </w:pPr>
    </w:p>
    <w:p w14:paraId="17C473B2" w14:textId="42FC62B1" w:rsidR="00C021D6" w:rsidRPr="006E2E99" w:rsidRDefault="00C021D6" w:rsidP="00C021D6">
      <w:pPr>
        <w:shd w:val="clear" w:color="auto" w:fill="FFFFFF"/>
        <w:spacing w:after="0" w:line="240" w:lineRule="auto"/>
        <w:jc w:val="both"/>
        <w:rPr>
          <w:rFonts w:ascii="Times New Roman" w:eastAsia="Helvetica" w:hAnsi="Times New Roman" w:cs="Times New Roman"/>
          <w:sz w:val="20"/>
          <w:szCs w:val="20"/>
        </w:rPr>
      </w:pPr>
      <w:r w:rsidRPr="006E2E99">
        <w:rPr>
          <w:rFonts w:ascii="Times New Roman" w:eastAsia="Times New Roman" w:hAnsi="Times New Roman" w:cs="Times New Roman"/>
          <w:color w:val="000000"/>
          <w:sz w:val="20"/>
          <w:szCs w:val="20"/>
        </w:rPr>
        <w:t xml:space="preserve">2. </w:t>
      </w:r>
      <w:r w:rsidRPr="006E2E99">
        <w:rPr>
          <w:rFonts w:ascii="Times New Roman" w:eastAsia="Helvetica" w:hAnsi="Times New Roman" w:cs="Times New Roman"/>
          <w:sz w:val="20"/>
          <w:szCs w:val="20"/>
        </w:rPr>
        <w:t xml:space="preserve">Якщо </w:t>
      </w:r>
      <w:r w:rsidRPr="006E2E99">
        <w:rPr>
          <w:rFonts w:ascii="Times New Roman" w:eastAsia="Times New Roman" w:hAnsi="Times New Roman" w:cs="Times New Roman"/>
          <w:color w:val="000000"/>
          <w:sz w:val="20"/>
          <w:szCs w:val="20"/>
        </w:rPr>
        <w:t xml:space="preserve">нас буде визначено переможцем </w:t>
      </w:r>
      <w:r w:rsidRPr="006E2E99">
        <w:rPr>
          <w:rFonts w:ascii="Times New Roman" w:eastAsia="Helvetica" w:hAnsi="Times New Roman" w:cs="Times New Roman"/>
          <w:sz w:val="20"/>
          <w:szCs w:val="20"/>
        </w:rPr>
        <w:t xml:space="preserve">торгів, ми беремо на себе зобов’язання підписати Договір із Замовником </w:t>
      </w:r>
      <w:r w:rsidRPr="006E2E99">
        <w:rPr>
          <w:rFonts w:ascii="Times New Roman" w:eastAsia="Helvetica" w:hAnsi="Times New Roman" w:cs="Times New Roman"/>
          <w:b/>
          <w:sz w:val="20"/>
          <w:szCs w:val="20"/>
        </w:rPr>
        <w:t xml:space="preserve">не раніше ніж через 5 днів </w:t>
      </w:r>
      <w:r w:rsidRPr="006E2E99">
        <w:rPr>
          <w:rFonts w:ascii="Times New Roman" w:eastAsia="Helvetica" w:hAnsi="Times New Roman" w:cs="Times New Roman"/>
          <w:sz w:val="20"/>
          <w:szCs w:val="20"/>
        </w:rPr>
        <w:t xml:space="preserve">з дати оприлюднення на веб-порталі Уповноваженого органу повідомлення про намір укласти договір про закупівлю та </w:t>
      </w:r>
      <w:r w:rsidRPr="006E2E99">
        <w:rPr>
          <w:rFonts w:ascii="Times New Roman" w:eastAsia="Helvetica" w:hAnsi="Times New Roman" w:cs="Times New Roman"/>
          <w:b/>
          <w:sz w:val="20"/>
          <w:szCs w:val="20"/>
        </w:rPr>
        <w:t>не пізніше ніж через</w:t>
      </w:r>
      <w:r w:rsidRPr="006E2E99">
        <w:rPr>
          <w:rFonts w:ascii="Times New Roman" w:eastAsia="Helvetica" w:hAnsi="Times New Roman" w:cs="Times New Roman"/>
          <w:sz w:val="20"/>
          <w:szCs w:val="20"/>
        </w:rPr>
        <w:t xml:space="preserve"> </w:t>
      </w:r>
      <w:r w:rsidRPr="006E2E99">
        <w:rPr>
          <w:rFonts w:ascii="Times New Roman" w:eastAsia="Helvetica" w:hAnsi="Times New Roman" w:cs="Times New Roman"/>
          <w:b/>
          <w:sz w:val="20"/>
          <w:szCs w:val="20"/>
        </w:rPr>
        <w:t>15 днів</w:t>
      </w:r>
      <w:r w:rsidRPr="006E2E99">
        <w:rPr>
          <w:rFonts w:ascii="Times New Roman" w:eastAsia="Helvetica" w:hAnsi="Times New Roman" w:cs="Times New Roman"/>
          <w:sz w:val="20"/>
          <w:szCs w:val="20"/>
        </w:rPr>
        <w:t xml:space="preserve"> з д</w:t>
      </w:r>
      <w:r w:rsidR="00C031C6" w:rsidRPr="006E2E99">
        <w:rPr>
          <w:rFonts w:ascii="Times New Roman" w:eastAsia="Helvetica" w:hAnsi="Times New Roman" w:cs="Times New Roman"/>
          <w:sz w:val="20"/>
          <w:szCs w:val="20"/>
        </w:rPr>
        <w:t>ати</w:t>
      </w:r>
      <w:r w:rsidRPr="006E2E99">
        <w:rPr>
          <w:rFonts w:ascii="Times New Roman" w:eastAsia="Helvetica" w:hAnsi="Times New Roman" w:cs="Times New Roman"/>
          <w:sz w:val="20"/>
          <w:szCs w:val="20"/>
        </w:rPr>
        <w:t xml:space="preserve"> прийняття</w:t>
      </w:r>
      <w:r w:rsidRPr="006E2E99">
        <w:rPr>
          <w:rFonts w:ascii="Times New Roman" w:eastAsia="Times New Roman" w:hAnsi="Times New Roman" w:cs="Times New Roman"/>
          <w:sz w:val="20"/>
          <w:szCs w:val="20"/>
        </w:rPr>
        <w:t xml:space="preserve"> </w:t>
      </w:r>
      <w:r w:rsidRPr="006E2E99">
        <w:rPr>
          <w:rFonts w:ascii="Times New Roman" w:eastAsia="Helvetica" w:hAnsi="Times New Roman" w:cs="Times New Roman"/>
          <w:sz w:val="20"/>
          <w:szCs w:val="20"/>
        </w:rPr>
        <w:t>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14:paraId="66974290" w14:textId="77777777" w:rsidR="00C021D6" w:rsidRPr="006E2E99" w:rsidRDefault="00C021D6" w:rsidP="00C021D6">
      <w:pPr>
        <w:shd w:val="clear" w:color="auto" w:fill="FFFFFF"/>
        <w:spacing w:after="0" w:line="240" w:lineRule="auto"/>
        <w:jc w:val="both"/>
        <w:rPr>
          <w:rFonts w:ascii="Times New Roman" w:eastAsia="Helvetica" w:hAnsi="Times New Roman" w:cs="Times New Roman"/>
          <w:sz w:val="20"/>
          <w:szCs w:val="20"/>
        </w:rPr>
      </w:pPr>
    </w:p>
    <w:p w14:paraId="53E17DEB" w14:textId="77777777" w:rsidR="00C021D6" w:rsidRPr="006E2E99" w:rsidRDefault="00C021D6" w:rsidP="00C021D6">
      <w:pPr>
        <w:tabs>
          <w:tab w:val="left" w:pos="540"/>
        </w:tabs>
        <w:spacing w:after="0" w:line="240" w:lineRule="auto"/>
        <w:jc w:val="both"/>
        <w:rPr>
          <w:rFonts w:ascii="Times New Roman" w:eastAsia="Times New Roman" w:hAnsi="Times New Roman" w:cs="Times New Roman"/>
          <w:i/>
          <w:color w:val="000000"/>
          <w:sz w:val="20"/>
          <w:szCs w:val="20"/>
        </w:rPr>
      </w:pPr>
    </w:p>
    <w:p w14:paraId="2925A120" w14:textId="77777777" w:rsidR="00BF6B75" w:rsidRPr="006E2E99" w:rsidRDefault="00BF6B75">
      <w:pPr>
        <w:shd w:val="clear" w:color="auto" w:fill="FFFFFF"/>
        <w:spacing w:after="0" w:line="240" w:lineRule="auto"/>
        <w:jc w:val="both"/>
        <w:rPr>
          <w:rFonts w:ascii="Times New Roman" w:eastAsia="Times New Roman" w:hAnsi="Times New Roman" w:cs="Times New Roman"/>
          <w:sz w:val="20"/>
          <w:szCs w:val="20"/>
        </w:rPr>
      </w:pPr>
    </w:p>
    <w:p w14:paraId="3452C68B" w14:textId="77777777" w:rsidR="00BF6B75" w:rsidRPr="006E2E99" w:rsidRDefault="00BF6B75">
      <w:pPr>
        <w:shd w:val="clear" w:color="auto" w:fill="FFFFFF"/>
        <w:spacing w:after="0" w:line="240" w:lineRule="auto"/>
        <w:ind w:firstLine="567"/>
        <w:jc w:val="both"/>
        <w:rPr>
          <w:rFonts w:ascii="Times New Roman" w:eastAsia="Libre Franklin" w:hAnsi="Times New Roman" w:cs="Times New Roman"/>
          <w:sz w:val="20"/>
          <w:szCs w:val="20"/>
        </w:rPr>
      </w:pPr>
    </w:p>
    <w:p w14:paraId="66978854" w14:textId="77777777" w:rsidR="00BF6B75" w:rsidRPr="006E2E99" w:rsidRDefault="006F182B">
      <w:pPr>
        <w:spacing w:after="0" w:line="240" w:lineRule="auto"/>
        <w:ind w:firstLine="540"/>
        <w:jc w:val="center"/>
        <w:rPr>
          <w:rFonts w:ascii="Times New Roman" w:eastAsia="Times New Roman" w:hAnsi="Times New Roman" w:cs="Times New Roman"/>
          <w:b/>
          <w:i/>
          <w:sz w:val="20"/>
          <w:szCs w:val="20"/>
        </w:rPr>
      </w:pPr>
      <w:r w:rsidRPr="006E2E99">
        <w:rPr>
          <w:rFonts w:ascii="Times New Roman" w:eastAsia="Times New Roman" w:hAnsi="Times New Roman" w:cs="Times New Roman"/>
          <w:b/>
          <w:i/>
          <w:sz w:val="20"/>
          <w:szCs w:val="20"/>
        </w:rPr>
        <w:t>Посада, прізвище, ініціали, підпис уповноваженої особи Учасника, завірені печаткою (за умови її використання).</w:t>
      </w:r>
    </w:p>
    <w:p w14:paraId="5E55E371" w14:textId="77777777" w:rsidR="00BF6B75" w:rsidRPr="006E2E99" w:rsidRDefault="006F182B">
      <w:pPr>
        <w:spacing w:after="0" w:line="240" w:lineRule="auto"/>
        <w:jc w:val="both"/>
        <w:rPr>
          <w:rFonts w:ascii="Times New Roman" w:eastAsia="Times New Roman" w:hAnsi="Times New Roman" w:cs="Times New Roman"/>
          <w:i/>
          <w:sz w:val="20"/>
          <w:szCs w:val="20"/>
        </w:rPr>
      </w:pPr>
      <w:r w:rsidRPr="006E2E99">
        <w:rPr>
          <w:rFonts w:ascii="Times New Roman" w:hAnsi="Times New Roman" w:cs="Times New Roman"/>
          <w:sz w:val="20"/>
          <w:szCs w:val="20"/>
        </w:rPr>
        <w:br w:type="page"/>
      </w:r>
    </w:p>
    <w:p w14:paraId="20035998" w14:textId="77777777" w:rsidR="00BF6B75" w:rsidRPr="006E2E99" w:rsidRDefault="006F182B">
      <w:pPr>
        <w:spacing w:after="0" w:line="240" w:lineRule="auto"/>
        <w:jc w:val="right"/>
        <w:rPr>
          <w:rFonts w:ascii="Times New Roman" w:eastAsia="Times New Roman" w:hAnsi="Times New Roman" w:cs="Times New Roman"/>
          <w:sz w:val="20"/>
          <w:szCs w:val="20"/>
        </w:rPr>
      </w:pPr>
      <w:r w:rsidRPr="006E2E99">
        <w:rPr>
          <w:rFonts w:ascii="Times New Roman" w:eastAsia="Times New Roman" w:hAnsi="Times New Roman" w:cs="Times New Roman"/>
          <w:b/>
          <w:sz w:val="20"/>
          <w:szCs w:val="20"/>
        </w:rPr>
        <w:lastRenderedPageBreak/>
        <w:t>ДОДАТОК 2</w:t>
      </w:r>
    </w:p>
    <w:p w14:paraId="3B90D324" w14:textId="77777777" w:rsidR="00BF6B75" w:rsidRPr="006E2E99" w:rsidRDefault="006F182B">
      <w:pPr>
        <w:spacing w:after="0" w:line="240" w:lineRule="auto"/>
        <w:jc w:val="right"/>
        <w:rPr>
          <w:rFonts w:ascii="Times New Roman" w:eastAsia="Times New Roman" w:hAnsi="Times New Roman" w:cs="Times New Roman"/>
          <w:b/>
          <w:sz w:val="20"/>
          <w:szCs w:val="20"/>
        </w:rPr>
      </w:pPr>
      <w:r w:rsidRPr="006E2E99">
        <w:rPr>
          <w:rFonts w:ascii="Times New Roman" w:eastAsia="Times New Roman" w:hAnsi="Times New Roman" w:cs="Times New Roman"/>
          <w:b/>
          <w:sz w:val="20"/>
          <w:szCs w:val="20"/>
        </w:rPr>
        <w:t>до тендерної документації</w:t>
      </w:r>
    </w:p>
    <w:p w14:paraId="3E00EB63" w14:textId="77777777" w:rsidR="00BF6B75" w:rsidRPr="006E2E99" w:rsidRDefault="006F182B">
      <w:pPr>
        <w:spacing w:after="0" w:line="240" w:lineRule="auto"/>
        <w:jc w:val="center"/>
        <w:rPr>
          <w:rFonts w:ascii="Times New Roman" w:eastAsia="Times New Roman" w:hAnsi="Times New Roman" w:cs="Times New Roman"/>
          <w:b/>
          <w:sz w:val="20"/>
          <w:szCs w:val="20"/>
        </w:rPr>
      </w:pPr>
      <w:r w:rsidRPr="006E2E99">
        <w:rPr>
          <w:rFonts w:ascii="Times New Roman" w:eastAsia="Times New Roman" w:hAnsi="Times New Roman" w:cs="Times New Roman"/>
          <w:b/>
          <w:sz w:val="20"/>
          <w:szCs w:val="20"/>
        </w:rPr>
        <w:t xml:space="preserve">Перелік документів, </w:t>
      </w:r>
    </w:p>
    <w:p w14:paraId="4453109A" w14:textId="77777777" w:rsidR="00BF6B75" w:rsidRPr="006E2E99" w:rsidRDefault="006F182B">
      <w:pPr>
        <w:spacing w:after="0" w:line="240" w:lineRule="auto"/>
        <w:jc w:val="center"/>
        <w:rPr>
          <w:rFonts w:ascii="Times New Roman" w:eastAsia="Times New Roman" w:hAnsi="Times New Roman" w:cs="Times New Roman"/>
          <w:b/>
          <w:sz w:val="20"/>
          <w:szCs w:val="20"/>
        </w:rPr>
      </w:pPr>
      <w:r w:rsidRPr="006E2E99">
        <w:rPr>
          <w:rFonts w:ascii="Times New Roman" w:eastAsia="Times New Roman" w:hAnsi="Times New Roman" w:cs="Times New Roman"/>
          <w:b/>
          <w:sz w:val="20"/>
          <w:szCs w:val="20"/>
        </w:rPr>
        <w:t xml:space="preserve">які вимагаються тендерною документацією </w:t>
      </w:r>
    </w:p>
    <w:p w14:paraId="62A06D4E" w14:textId="77777777" w:rsidR="004100EE" w:rsidRPr="006E2E99" w:rsidRDefault="004100EE" w:rsidP="004100EE">
      <w:pPr>
        <w:spacing w:after="0" w:line="240" w:lineRule="auto"/>
        <w:jc w:val="right"/>
        <w:rPr>
          <w:rFonts w:ascii="Times New Roman" w:eastAsia="Times New Roman" w:hAnsi="Times New Roman" w:cs="Times New Roman"/>
          <w:sz w:val="20"/>
          <w:szCs w:val="20"/>
        </w:rPr>
      </w:pPr>
    </w:p>
    <w:p w14:paraId="3424E21B" w14:textId="2A35ACAF" w:rsidR="004100EE" w:rsidRPr="006E2E99" w:rsidRDefault="004100EE" w:rsidP="004100EE">
      <w:pPr>
        <w:spacing w:after="0" w:line="240" w:lineRule="auto"/>
        <w:jc w:val="right"/>
        <w:rPr>
          <w:rFonts w:ascii="Times New Roman" w:eastAsia="Times New Roman" w:hAnsi="Times New Roman" w:cs="Times New Roman"/>
          <w:b/>
          <w:sz w:val="20"/>
          <w:szCs w:val="20"/>
        </w:rPr>
      </w:pPr>
      <w:r w:rsidRPr="006E2E99">
        <w:rPr>
          <w:rFonts w:ascii="Times New Roman" w:eastAsia="Times New Roman" w:hAnsi="Times New Roman" w:cs="Times New Roman"/>
          <w:b/>
          <w:sz w:val="20"/>
          <w:szCs w:val="20"/>
        </w:rPr>
        <w:t>Таблиця 1</w:t>
      </w:r>
    </w:p>
    <w:p w14:paraId="0602F6F6" w14:textId="77777777" w:rsidR="004100EE" w:rsidRPr="006E2E99" w:rsidRDefault="004100EE" w:rsidP="004100EE">
      <w:pPr>
        <w:spacing w:after="0" w:line="240" w:lineRule="auto"/>
        <w:jc w:val="center"/>
        <w:rPr>
          <w:rFonts w:ascii="Times New Roman" w:eastAsia="Times New Roman" w:hAnsi="Times New Roman" w:cs="Times New Roman"/>
          <w:b/>
          <w:sz w:val="20"/>
          <w:szCs w:val="20"/>
        </w:rPr>
      </w:pPr>
      <w:r w:rsidRPr="006E2E99">
        <w:rPr>
          <w:rFonts w:ascii="Times New Roman" w:eastAsia="Times New Roman" w:hAnsi="Times New Roman" w:cs="Times New Roman"/>
          <w:b/>
          <w:sz w:val="20"/>
          <w:szCs w:val="20"/>
        </w:rPr>
        <w:t xml:space="preserve">Перелік документів, які надаються </w:t>
      </w:r>
      <w:r w:rsidRPr="006E2E99">
        <w:rPr>
          <w:rFonts w:ascii="Times New Roman" w:eastAsia="Times New Roman" w:hAnsi="Times New Roman" w:cs="Times New Roman"/>
          <w:b/>
          <w:sz w:val="20"/>
          <w:szCs w:val="20"/>
          <w:u w:val="single"/>
        </w:rPr>
        <w:t>усіма Учасниками</w:t>
      </w:r>
      <w:r w:rsidRPr="006E2E99">
        <w:rPr>
          <w:rFonts w:ascii="Times New Roman" w:eastAsia="Times New Roman" w:hAnsi="Times New Roman" w:cs="Times New Roman"/>
          <w:b/>
          <w:sz w:val="20"/>
          <w:szCs w:val="20"/>
        </w:rPr>
        <w:t xml:space="preserve"> для підтвердження </w:t>
      </w:r>
    </w:p>
    <w:p w14:paraId="3AC8E3FB" w14:textId="77777777" w:rsidR="004100EE" w:rsidRDefault="004100EE" w:rsidP="004100EE">
      <w:pPr>
        <w:spacing w:after="0" w:line="240" w:lineRule="auto"/>
        <w:jc w:val="center"/>
        <w:rPr>
          <w:rFonts w:ascii="Times New Roman" w:eastAsia="Times New Roman" w:hAnsi="Times New Roman" w:cs="Times New Roman"/>
          <w:b/>
          <w:sz w:val="20"/>
          <w:szCs w:val="20"/>
        </w:rPr>
      </w:pPr>
      <w:r w:rsidRPr="006E2E99">
        <w:rPr>
          <w:rFonts w:ascii="Times New Roman" w:eastAsia="Times New Roman" w:hAnsi="Times New Roman" w:cs="Times New Roman"/>
          <w:b/>
          <w:sz w:val="20"/>
          <w:szCs w:val="20"/>
        </w:rPr>
        <w:t xml:space="preserve">відповідності кваліфікаційним критеріям (частина друга </w:t>
      </w:r>
      <w:r w:rsidRPr="006E2E99">
        <w:rPr>
          <w:rFonts w:ascii="Times New Roman" w:eastAsia="Times New Roman" w:hAnsi="Times New Roman" w:cs="Times New Roman"/>
          <w:b/>
          <w:sz w:val="20"/>
          <w:szCs w:val="20"/>
          <w:u w:val="single"/>
        </w:rPr>
        <w:t>статті 16</w:t>
      </w:r>
      <w:r w:rsidRPr="006E2E99">
        <w:rPr>
          <w:rFonts w:ascii="Times New Roman" w:eastAsia="Times New Roman" w:hAnsi="Times New Roman" w:cs="Times New Roman"/>
          <w:b/>
          <w:sz w:val="20"/>
          <w:szCs w:val="20"/>
        </w:rPr>
        <w:t xml:space="preserve"> Закону)</w:t>
      </w:r>
    </w:p>
    <w:p w14:paraId="716635DE" w14:textId="77777777" w:rsidR="00896A68" w:rsidRPr="006E2E99" w:rsidRDefault="00896A68" w:rsidP="004100EE">
      <w:pPr>
        <w:spacing w:after="0" w:line="240" w:lineRule="auto"/>
        <w:jc w:val="center"/>
        <w:rPr>
          <w:rFonts w:ascii="Times New Roman" w:eastAsia="Times New Roman" w:hAnsi="Times New Roman" w:cs="Times New Roman"/>
          <w:b/>
          <w:sz w:val="20"/>
          <w:szCs w:val="20"/>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8"/>
        <w:gridCol w:w="3645"/>
        <w:gridCol w:w="5668"/>
      </w:tblGrid>
      <w:tr w:rsidR="0027222C" w:rsidRPr="006E2E99" w14:paraId="04575BCD" w14:textId="77777777" w:rsidTr="00D46D97">
        <w:trPr>
          <w:trHeight w:val="472"/>
        </w:trPr>
        <w:tc>
          <w:tcPr>
            <w:tcW w:w="4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B8A9C9" w14:textId="77777777" w:rsidR="0027222C" w:rsidRPr="006E2E99" w:rsidRDefault="0027222C" w:rsidP="003C48B1">
            <w:pPr>
              <w:spacing w:after="0" w:line="240" w:lineRule="auto"/>
              <w:jc w:val="center"/>
              <w:rPr>
                <w:rFonts w:ascii="Times New Roman" w:eastAsia="Times New Roman" w:hAnsi="Times New Roman" w:cs="Times New Roman"/>
                <w:b/>
                <w:sz w:val="20"/>
                <w:szCs w:val="20"/>
              </w:rPr>
            </w:pPr>
            <w:r w:rsidRPr="006E2E99">
              <w:rPr>
                <w:rFonts w:ascii="Times New Roman" w:eastAsia="Times New Roman" w:hAnsi="Times New Roman" w:cs="Times New Roman"/>
                <w:b/>
                <w:sz w:val="20"/>
                <w:szCs w:val="20"/>
              </w:rPr>
              <w:t>№ з/п</w:t>
            </w:r>
          </w:p>
        </w:tc>
        <w:tc>
          <w:tcPr>
            <w:tcW w:w="3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562BCE" w14:textId="77777777" w:rsidR="0027222C" w:rsidRPr="006E2E99" w:rsidRDefault="0027222C" w:rsidP="003C48B1">
            <w:pPr>
              <w:spacing w:after="0" w:line="240" w:lineRule="auto"/>
              <w:jc w:val="center"/>
              <w:rPr>
                <w:rFonts w:ascii="Times New Roman" w:eastAsia="Times New Roman" w:hAnsi="Times New Roman" w:cs="Times New Roman"/>
                <w:b/>
                <w:sz w:val="20"/>
                <w:szCs w:val="20"/>
              </w:rPr>
            </w:pPr>
            <w:r w:rsidRPr="006E2E99">
              <w:rPr>
                <w:rFonts w:ascii="Times New Roman" w:eastAsia="Times New Roman" w:hAnsi="Times New Roman" w:cs="Times New Roman"/>
                <w:b/>
                <w:sz w:val="20"/>
                <w:szCs w:val="20"/>
              </w:rPr>
              <w:t>Кваліфікаційна вимога</w:t>
            </w:r>
          </w:p>
        </w:tc>
        <w:tc>
          <w:tcPr>
            <w:tcW w:w="56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DB68FC" w14:textId="77777777" w:rsidR="0027222C" w:rsidRPr="006E2E99" w:rsidRDefault="0027222C" w:rsidP="003C48B1">
            <w:pPr>
              <w:spacing w:after="0" w:line="240" w:lineRule="auto"/>
              <w:jc w:val="center"/>
              <w:rPr>
                <w:rFonts w:ascii="Times New Roman" w:eastAsia="Times New Roman" w:hAnsi="Times New Roman" w:cs="Times New Roman"/>
                <w:b/>
                <w:sz w:val="20"/>
                <w:szCs w:val="20"/>
              </w:rPr>
            </w:pPr>
            <w:r w:rsidRPr="006E2E99">
              <w:rPr>
                <w:rFonts w:ascii="Times New Roman" w:eastAsia="Times New Roman" w:hAnsi="Times New Roman" w:cs="Times New Roman"/>
                <w:b/>
                <w:sz w:val="20"/>
                <w:szCs w:val="20"/>
              </w:rPr>
              <w:t>Документи, що підтверджують відповідність Учасника кваліфікаційній вимозі</w:t>
            </w:r>
          </w:p>
        </w:tc>
      </w:tr>
      <w:tr w:rsidR="0027222C" w:rsidRPr="006E2E99" w14:paraId="2AED3A4B" w14:textId="77777777" w:rsidTr="00D46D97">
        <w:trPr>
          <w:trHeight w:val="472"/>
        </w:trPr>
        <w:tc>
          <w:tcPr>
            <w:tcW w:w="4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696931" w14:textId="77777777" w:rsidR="0027222C" w:rsidRPr="007354FB" w:rsidRDefault="0027222C" w:rsidP="003C48B1">
            <w:pPr>
              <w:spacing w:after="0" w:line="240" w:lineRule="auto"/>
              <w:rPr>
                <w:rFonts w:ascii="Times New Roman" w:eastAsia="Times New Roman" w:hAnsi="Times New Roman" w:cs="Times New Roman"/>
                <w:sz w:val="20"/>
                <w:szCs w:val="20"/>
              </w:rPr>
            </w:pPr>
            <w:r w:rsidRPr="007354FB">
              <w:rPr>
                <w:rFonts w:ascii="Times New Roman" w:eastAsia="Times New Roman" w:hAnsi="Times New Roman" w:cs="Times New Roman"/>
                <w:sz w:val="20"/>
                <w:szCs w:val="20"/>
              </w:rPr>
              <w:t>1.</w:t>
            </w:r>
          </w:p>
        </w:tc>
        <w:tc>
          <w:tcPr>
            <w:tcW w:w="3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F54C9A" w14:textId="77777777" w:rsidR="0027222C" w:rsidRPr="007354FB" w:rsidRDefault="0027222C" w:rsidP="003C48B1">
            <w:pPr>
              <w:spacing w:after="0" w:line="240" w:lineRule="auto"/>
              <w:rPr>
                <w:rFonts w:ascii="Times New Roman" w:eastAsia="Times New Roman" w:hAnsi="Times New Roman" w:cs="Times New Roman"/>
                <w:sz w:val="20"/>
                <w:szCs w:val="20"/>
              </w:rPr>
            </w:pPr>
            <w:r w:rsidRPr="007354FB">
              <w:rPr>
                <w:rFonts w:ascii="Times New Roman" w:eastAsia="Times New Roman" w:hAnsi="Times New Roman" w:cs="Times New Roman"/>
                <w:sz w:val="20"/>
                <w:szCs w:val="20"/>
              </w:rPr>
              <w:t>Наявність обладнання, матеріально-технічної бази та технологій</w:t>
            </w:r>
          </w:p>
        </w:tc>
        <w:tc>
          <w:tcPr>
            <w:tcW w:w="56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887494" w14:textId="77777777" w:rsidR="0027222C" w:rsidRPr="007354FB" w:rsidRDefault="0027222C" w:rsidP="003C48B1">
            <w:pPr>
              <w:spacing w:after="0" w:line="240" w:lineRule="auto"/>
              <w:contextualSpacing/>
              <w:jc w:val="both"/>
              <w:rPr>
                <w:rFonts w:ascii="Times New Roman" w:eastAsia="Times New Roman" w:hAnsi="Times New Roman" w:cs="Times New Roman"/>
                <w:sz w:val="20"/>
                <w:szCs w:val="20"/>
              </w:rPr>
            </w:pPr>
            <w:r w:rsidRPr="007354FB">
              <w:rPr>
                <w:rFonts w:ascii="Times New Roman" w:eastAsia="Times New Roman" w:hAnsi="Times New Roman" w:cs="Times New Roman"/>
                <w:sz w:val="20"/>
                <w:szCs w:val="20"/>
              </w:rPr>
              <w:t>1.1. Довідка (лист) довільної форми про наявність обладнання та матеріально-технічної бази, необхідних для виконання умов даної закупівлі.</w:t>
            </w:r>
          </w:p>
        </w:tc>
      </w:tr>
    </w:tbl>
    <w:p w14:paraId="08009194" w14:textId="396EAD9A" w:rsidR="005C36C7" w:rsidRDefault="005C36C7" w:rsidP="00896A68">
      <w:pPr>
        <w:widowControl w:val="0"/>
        <w:shd w:val="clear" w:color="auto" w:fill="FFFFFF"/>
        <w:spacing w:after="0" w:line="240" w:lineRule="auto"/>
        <w:ind w:right="113"/>
        <w:jc w:val="both"/>
        <w:rPr>
          <w:rFonts w:ascii="Times New Roman" w:eastAsia="Times New Roman" w:hAnsi="Times New Roman" w:cs="Times New Roman"/>
          <w:i/>
          <w:sz w:val="20"/>
          <w:szCs w:val="20"/>
        </w:rPr>
      </w:pPr>
    </w:p>
    <w:p w14:paraId="18DD8F5E" w14:textId="77777777" w:rsidR="005C36C7" w:rsidRDefault="005C36C7" w:rsidP="00896A68">
      <w:pPr>
        <w:widowControl w:val="0"/>
        <w:shd w:val="clear" w:color="auto" w:fill="FFFFFF"/>
        <w:spacing w:after="0" w:line="240" w:lineRule="auto"/>
        <w:ind w:right="113"/>
        <w:jc w:val="both"/>
        <w:rPr>
          <w:rFonts w:ascii="Times New Roman" w:eastAsia="Times New Roman" w:hAnsi="Times New Roman" w:cs="Times New Roman"/>
          <w:i/>
          <w:sz w:val="20"/>
          <w:szCs w:val="20"/>
        </w:rPr>
      </w:pPr>
    </w:p>
    <w:p w14:paraId="09D7D5D3" w14:textId="77777777" w:rsidR="00F96416" w:rsidRPr="006E2E99" w:rsidRDefault="00F96416" w:rsidP="00F96416">
      <w:pPr>
        <w:widowControl w:val="0"/>
        <w:shd w:val="clear" w:color="auto" w:fill="FFFFFF"/>
        <w:spacing w:after="0" w:line="240" w:lineRule="auto"/>
        <w:ind w:right="113" w:firstLine="426"/>
        <w:jc w:val="both"/>
        <w:rPr>
          <w:rFonts w:ascii="Times New Roman" w:eastAsia="Times New Roman" w:hAnsi="Times New Roman" w:cs="Times New Roman"/>
          <w:sz w:val="20"/>
          <w:szCs w:val="20"/>
        </w:rPr>
      </w:pPr>
      <w:r w:rsidRPr="006E2E99">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6E2E99">
        <w:rPr>
          <w:rFonts w:ascii="Times New Roman" w:hAnsi="Times New Roman" w:cs="Times New Roman"/>
          <w:color w:val="000000"/>
          <w:sz w:val="20"/>
          <w:szCs w:val="20"/>
          <w:highlight w:val="white"/>
        </w:rPr>
        <w:t xml:space="preserve"> </w:t>
      </w:r>
    </w:p>
    <w:p w14:paraId="41B0C367" w14:textId="77777777" w:rsidR="00BF6B75" w:rsidRPr="006E2E99" w:rsidRDefault="00BF6B75">
      <w:pPr>
        <w:spacing w:after="0" w:line="240" w:lineRule="auto"/>
        <w:rPr>
          <w:rFonts w:ascii="Times New Roman" w:eastAsia="Times New Roman" w:hAnsi="Times New Roman" w:cs="Times New Roman"/>
          <w:sz w:val="20"/>
          <w:szCs w:val="20"/>
        </w:rPr>
      </w:pPr>
    </w:p>
    <w:p w14:paraId="35452FFE" w14:textId="4A9944A1" w:rsidR="00BF6B75" w:rsidRPr="006E2E99" w:rsidRDefault="006F182B">
      <w:pPr>
        <w:spacing w:after="0" w:line="240" w:lineRule="auto"/>
        <w:jc w:val="right"/>
        <w:rPr>
          <w:rFonts w:ascii="Times New Roman" w:eastAsia="Times New Roman" w:hAnsi="Times New Roman" w:cs="Times New Roman"/>
          <w:b/>
          <w:sz w:val="20"/>
          <w:szCs w:val="20"/>
        </w:rPr>
      </w:pPr>
      <w:r w:rsidRPr="006E2E99">
        <w:rPr>
          <w:rFonts w:ascii="Times New Roman" w:eastAsia="Times New Roman" w:hAnsi="Times New Roman" w:cs="Times New Roman"/>
          <w:b/>
          <w:sz w:val="20"/>
          <w:szCs w:val="20"/>
        </w:rPr>
        <w:t xml:space="preserve">Таблиця </w:t>
      </w:r>
      <w:r w:rsidR="004100EE" w:rsidRPr="006E2E99">
        <w:rPr>
          <w:rFonts w:ascii="Times New Roman" w:eastAsia="Times New Roman" w:hAnsi="Times New Roman" w:cs="Times New Roman"/>
          <w:b/>
          <w:sz w:val="20"/>
          <w:szCs w:val="20"/>
        </w:rPr>
        <w:t>2</w:t>
      </w:r>
    </w:p>
    <w:p w14:paraId="5B925BD9" w14:textId="77777777" w:rsidR="00BF6B75" w:rsidRPr="006E2E99" w:rsidRDefault="006F182B">
      <w:pPr>
        <w:spacing w:after="0" w:line="240" w:lineRule="auto"/>
        <w:jc w:val="center"/>
        <w:rPr>
          <w:rFonts w:ascii="Times New Roman" w:eastAsia="Times New Roman" w:hAnsi="Times New Roman" w:cs="Times New Roman"/>
          <w:b/>
          <w:sz w:val="20"/>
          <w:szCs w:val="20"/>
        </w:rPr>
      </w:pPr>
      <w:r w:rsidRPr="006E2E99">
        <w:rPr>
          <w:rFonts w:ascii="Times New Roman" w:eastAsia="Times New Roman" w:hAnsi="Times New Roman" w:cs="Times New Roman"/>
          <w:b/>
          <w:sz w:val="20"/>
          <w:szCs w:val="20"/>
        </w:rPr>
        <w:t xml:space="preserve">Перелік документів, </w:t>
      </w:r>
    </w:p>
    <w:p w14:paraId="18DA8760" w14:textId="77777777" w:rsidR="00BF6B75" w:rsidRPr="006E2E99" w:rsidRDefault="006F182B">
      <w:pPr>
        <w:spacing w:after="0" w:line="240" w:lineRule="auto"/>
        <w:jc w:val="center"/>
        <w:rPr>
          <w:rFonts w:ascii="Times New Roman" w:eastAsia="Times New Roman" w:hAnsi="Times New Roman" w:cs="Times New Roman"/>
          <w:b/>
          <w:sz w:val="20"/>
          <w:szCs w:val="20"/>
        </w:rPr>
      </w:pPr>
      <w:r w:rsidRPr="006E2E99">
        <w:rPr>
          <w:rFonts w:ascii="Times New Roman" w:eastAsia="Times New Roman" w:hAnsi="Times New Roman" w:cs="Times New Roman"/>
          <w:b/>
          <w:sz w:val="20"/>
          <w:szCs w:val="20"/>
        </w:rPr>
        <w:t xml:space="preserve">які надаються </w:t>
      </w:r>
      <w:r w:rsidRPr="006E2E99">
        <w:rPr>
          <w:rFonts w:ascii="Times New Roman" w:eastAsia="Times New Roman" w:hAnsi="Times New Roman" w:cs="Times New Roman"/>
          <w:b/>
          <w:sz w:val="20"/>
          <w:szCs w:val="20"/>
          <w:u w:val="single"/>
        </w:rPr>
        <w:t>УСІМА УЧАСНИКАМИ</w:t>
      </w:r>
      <w:r w:rsidRPr="006E2E99">
        <w:rPr>
          <w:rFonts w:ascii="Times New Roman" w:eastAsia="Times New Roman" w:hAnsi="Times New Roman" w:cs="Times New Roman"/>
          <w:b/>
          <w:sz w:val="20"/>
          <w:szCs w:val="20"/>
        </w:rPr>
        <w:t xml:space="preserve"> для підтвердження відповідності </w:t>
      </w:r>
    </w:p>
    <w:p w14:paraId="12883044" w14:textId="77777777" w:rsidR="00BF6B75" w:rsidRPr="006E2E99" w:rsidRDefault="006F182B">
      <w:pPr>
        <w:spacing w:after="0" w:line="240" w:lineRule="auto"/>
        <w:jc w:val="center"/>
        <w:rPr>
          <w:rFonts w:ascii="Times New Roman" w:eastAsia="Times New Roman" w:hAnsi="Times New Roman" w:cs="Times New Roman"/>
          <w:b/>
          <w:sz w:val="20"/>
          <w:szCs w:val="20"/>
        </w:rPr>
      </w:pPr>
      <w:r w:rsidRPr="006E2E99">
        <w:rPr>
          <w:rFonts w:ascii="Times New Roman" w:eastAsia="Times New Roman" w:hAnsi="Times New Roman" w:cs="Times New Roman"/>
          <w:b/>
          <w:sz w:val="20"/>
          <w:szCs w:val="20"/>
        </w:rPr>
        <w:t xml:space="preserve">вимогам тендерної документації </w:t>
      </w:r>
    </w:p>
    <w:p w14:paraId="1722169F" w14:textId="77777777" w:rsidR="009728D3" w:rsidRPr="006E2E99" w:rsidRDefault="009728D3">
      <w:pPr>
        <w:spacing w:after="0" w:line="240" w:lineRule="auto"/>
        <w:jc w:val="center"/>
        <w:rPr>
          <w:rFonts w:ascii="Times New Roman" w:eastAsia="Times New Roman" w:hAnsi="Times New Roman" w:cs="Times New Roman"/>
          <w:b/>
          <w:sz w:val="20"/>
          <w:szCs w:val="20"/>
        </w:rPr>
      </w:pPr>
    </w:p>
    <w:tbl>
      <w:tblPr>
        <w:tblStyle w:val="affff5"/>
        <w:tblW w:w="10192" w:type="dxa"/>
        <w:tblInd w:w="-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9625"/>
      </w:tblGrid>
      <w:tr w:rsidR="00BF6B75" w:rsidRPr="006E2E99" w14:paraId="52648AB5" w14:textId="77777777" w:rsidTr="007354FB">
        <w:tc>
          <w:tcPr>
            <w:tcW w:w="567" w:type="dxa"/>
            <w:tcBorders>
              <w:top w:val="single" w:sz="4" w:space="0" w:color="000000"/>
              <w:left w:val="single" w:sz="4" w:space="0" w:color="000000"/>
              <w:bottom w:val="single" w:sz="4" w:space="0" w:color="000000"/>
              <w:right w:val="single" w:sz="4" w:space="0" w:color="000000"/>
            </w:tcBorders>
          </w:tcPr>
          <w:p w14:paraId="0DB051A2" w14:textId="77777777" w:rsidR="00BF6B75" w:rsidRPr="006E2E99" w:rsidRDefault="006F182B">
            <w:pPr>
              <w:spacing w:after="0" w:line="240" w:lineRule="auto"/>
              <w:jc w:val="center"/>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1.</w:t>
            </w:r>
          </w:p>
        </w:tc>
        <w:tc>
          <w:tcPr>
            <w:tcW w:w="9625" w:type="dxa"/>
            <w:tcBorders>
              <w:top w:val="single" w:sz="4" w:space="0" w:color="000000"/>
              <w:left w:val="single" w:sz="4" w:space="0" w:color="000000"/>
              <w:bottom w:val="single" w:sz="4" w:space="0" w:color="000000"/>
              <w:right w:val="single" w:sz="4" w:space="0" w:color="000000"/>
            </w:tcBorders>
          </w:tcPr>
          <w:p w14:paraId="40387EC8" w14:textId="77777777" w:rsidR="00BF6B75" w:rsidRPr="006E2E99" w:rsidRDefault="006F182B">
            <w:pPr>
              <w:tabs>
                <w:tab w:val="left" w:pos="225"/>
              </w:tabs>
              <w:spacing w:after="0" w:line="240" w:lineRule="auto"/>
              <w:ind w:firstLine="723"/>
              <w:jc w:val="both"/>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 xml:space="preserve">1.1. </w:t>
            </w:r>
            <w:r w:rsidRPr="006E2E99">
              <w:rPr>
                <w:rFonts w:ascii="Times New Roman" w:eastAsia="Times New Roman" w:hAnsi="Times New Roman" w:cs="Times New Roman"/>
                <w:b/>
                <w:sz w:val="20"/>
                <w:szCs w:val="20"/>
              </w:rPr>
              <w:t>Інформаційна довідка (лист)</w:t>
            </w:r>
            <w:r w:rsidRPr="006E2E99">
              <w:rPr>
                <w:rFonts w:ascii="Times New Roman" w:eastAsia="Times New Roman" w:hAnsi="Times New Roman" w:cs="Times New Roman"/>
                <w:sz w:val="20"/>
                <w:szCs w:val="20"/>
              </w:rPr>
              <w:t xml:space="preserve"> </w:t>
            </w:r>
            <w:r w:rsidRPr="006E2E99">
              <w:rPr>
                <w:rFonts w:ascii="Times New Roman" w:eastAsia="Times New Roman" w:hAnsi="Times New Roman" w:cs="Times New Roman"/>
                <w:b/>
                <w:sz w:val="20"/>
                <w:szCs w:val="20"/>
              </w:rPr>
              <w:t>довільної форми</w:t>
            </w:r>
            <w:r w:rsidRPr="006E2E99">
              <w:rPr>
                <w:rFonts w:ascii="Times New Roman" w:eastAsia="Times New Roman" w:hAnsi="Times New Roman" w:cs="Times New Roman"/>
                <w:sz w:val="20"/>
                <w:szCs w:val="20"/>
              </w:rPr>
              <w:t xml:space="preserve"> з інформацією про посадову (-</w:t>
            </w:r>
            <w:proofErr w:type="spellStart"/>
            <w:r w:rsidRPr="006E2E99">
              <w:rPr>
                <w:rFonts w:ascii="Times New Roman" w:eastAsia="Times New Roman" w:hAnsi="Times New Roman" w:cs="Times New Roman"/>
                <w:sz w:val="20"/>
                <w:szCs w:val="20"/>
              </w:rPr>
              <w:t>их</w:t>
            </w:r>
            <w:proofErr w:type="spellEnd"/>
            <w:r w:rsidRPr="006E2E99">
              <w:rPr>
                <w:rFonts w:ascii="Times New Roman" w:eastAsia="Times New Roman" w:hAnsi="Times New Roman" w:cs="Times New Roman"/>
                <w:sz w:val="20"/>
                <w:szCs w:val="20"/>
              </w:rPr>
              <w:t xml:space="preserve">) особу (осіб) Учасника, </w:t>
            </w:r>
            <w:r w:rsidRPr="006E2E99">
              <w:rPr>
                <w:rFonts w:ascii="Times New Roman" w:eastAsia="Times New Roman" w:hAnsi="Times New Roman" w:cs="Times New Roman"/>
                <w:b/>
                <w:sz w:val="20"/>
                <w:szCs w:val="20"/>
              </w:rPr>
              <w:t>уповноважену</w:t>
            </w:r>
            <w:r w:rsidRPr="006E2E99">
              <w:rPr>
                <w:rFonts w:ascii="Times New Roman" w:eastAsia="Times New Roman" w:hAnsi="Times New Roman" w:cs="Times New Roman"/>
                <w:sz w:val="20"/>
                <w:szCs w:val="20"/>
              </w:rPr>
              <w:t xml:space="preserve"> (-</w:t>
            </w:r>
            <w:proofErr w:type="spellStart"/>
            <w:r w:rsidRPr="006E2E99">
              <w:rPr>
                <w:rFonts w:ascii="Times New Roman" w:eastAsia="Times New Roman" w:hAnsi="Times New Roman" w:cs="Times New Roman"/>
                <w:sz w:val="20"/>
                <w:szCs w:val="20"/>
              </w:rPr>
              <w:t>их</w:t>
            </w:r>
            <w:proofErr w:type="spellEnd"/>
            <w:r w:rsidRPr="006E2E99">
              <w:rPr>
                <w:rFonts w:ascii="Times New Roman" w:eastAsia="Times New Roman" w:hAnsi="Times New Roman" w:cs="Times New Roman"/>
                <w:sz w:val="20"/>
                <w:szCs w:val="20"/>
              </w:rPr>
              <w:t xml:space="preserve">) представляти інтереси під час проведення процедури закупівлі, а саме: </w:t>
            </w:r>
            <w:r w:rsidRPr="006E2E99">
              <w:rPr>
                <w:rFonts w:ascii="Times New Roman" w:eastAsia="Times New Roman" w:hAnsi="Times New Roman" w:cs="Times New Roman"/>
                <w:i/>
                <w:sz w:val="20"/>
                <w:szCs w:val="20"/>
              </w:rPr>
              <w:t>підписувати документи тендерної пропозиції; підписувати договір закупівлі за результатами торгів.</w:t>
            </w:r>
          </w:p>
        </w:tc>
      </w:tr>
      <w:tr w:rsidR="00BF6B75" w:rsidRPr="006E2E99" w14:paraId="4AC1EC7A" w14:textId="77777777" w:rsidTr="007354FB">
        <w:tc>
          <w:tcPr>
            <w:tcW w:w="567" w:type="dxa"/>
            <w:tcBorders>
              <w:top w:val="single" w:sz="4" w:space="0" w:color="000000"/>
              <w:left w:val="single" w:sz="4" w:space="0" w:color="000000"/>
              <w:bottom w:val="single" w:sz="4" w:space="0" w:color="000000"/>
              <w:right w:val="single" w:sz="4" w:space="0" w:color="000000"/>
            </w:tcBorders>
          </w:tcPr>
          <w:p w14:paraId="762A299A" w14:textId="77777777" w:rsidR="00BF6B75" w:rsidRPr="006E2E99" w:rsidRDefault="006F182B">
            <w:pPr>
              <w:spacing w:after="0" w:line="240" w:lineRule="auto"/>
              <w:jc w:val="center"/>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2.</w:t>
            </w:r>
          </w:p>
        </w:tc>
        <w:tc>
          <w:tcPr>
            <w:tcW w:w="9625" w:type="dxa"/>
            <w:tcBorders>
              <w:top w:val="single" w:sz="4" w:space="0" w:color="000000"/>
              <w:left w:val="single" w:sz="4" w:space="0" w:color="000000"/>
              <w:bottom w:val="single" w:sz="4" w:space="0" w:color="000000"/>
              <w:right w:val="single" w:sz="4" w:space="0" w:color="000000"/>
            </w:tcBorders>
          </w:tcPr>
          <w:p w14:paraId="4A8AEFB5" w14:textId="77777777" w:rsidR="00BF6B75" w:rsidRPr="006E2E99" w:rsidRDefault="006F182B">
            <w:pPr>
              <w:spacing w:after="0" w:line="240" w:lineRule="auto"/>
              <w:ind w:firstLine="708"/>
              <w:jc w:val="both"/>
              <w:rPr>
                <w:rFonts w:ascii="Times New Roman" w:eastAsia="Times New Roman" w:hAnsi="Times New Roman" w:cs="Times New Roman"/>
                <w:b/>
                <w:sz w:val="20"/>
                <w:szCs w:val="20"/>
              </w:rPr>
            </w:pPr>
            <w:r w:rsidRPr="006E2E99">
              <w:rPr>
                <w:rFonts w:ascii="Times New Roman" w:eastAsia="Times New Roman" w:hAnsi="Times New Roman" w:cs="Times New Roman"/>
                <w:b/>
                <w:sz w:val="20"/>
                <w:szCs w:val="20"/>
              </w:rPr>
              <w:t>2.1. 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договору про закупівлю:</w:t>
            </w:r>
          </w:p>
          <w:p w14:paraId="4F1AC8D9" w14:textId="7D8462D7" w:rsidR="00BF6B75" w:rsidRPr="006E2E99" w:rsidRDefault="006F182B">
            <w:pPr>
              <w:spacing w:after="0" w:line="240" w:lineRule="auto"/>
              <w:ind w:firstLine="708"/>
              <w:jc w:val="both"/>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 xml:space="preserve">2.1.1. </w:t>
            </w:r>
            <w:r w:rsidRPr="006E2E99">
              <w:rPr>
                <w:rFonts w:ascii="Times New Roman" w:eastAsia="Times New Roman" w:hAnsi="Times New Roman" w:cs="Times New Roman"/>
                <w:b/>
                <w:sz w:val="20"/>
                <w:szCs w:val="20"/>
              </w:rPr>
              <w:t>Протокол або витяг з протоколу</w:t>
            </w:r>
            <w:r w:rsidRPr="006E2E99">
              <w:rPr>
                <w:rFonts w:ascii="Times New Roman" w:eastAsia="Times New Roman" w:hAnsi="Times New Roman" w:cs="Times New Roman"/>
                <w:sz w:val="20"/>
                <w:szCs w:val="20"/>
              </w:rPr>
              <w:t xml:space="preserve"> загальних зборів </w:t>
            </w:r>
            <w:r w:rsidRPr="006E2E99">
              <w:rPr>
                <w:rFonts w:ascii="Times New Roman" w:eastAsia="Times New Roman" w:hAnsi="Times New Roman" w:cs="Times New Roman"/>
                <w:sz w:val="20"/>
                <w:szCs w:val="20"/>
                <w:u w:val="single"/>
              </w:rPr>
              <w:t>щодо обрання керівника</w:t>
            </w:r>
            <w:r w:rsidRPr="006E2E99">
              <w:rPr>
                <w:rFonts w:ascii="Times New Roman" w:eastAsia="Times New Roman" w:hAnsi="Times New Roman" w:cs="Times New Roman"/>
                <w:sz w:val="20"/>
                <w:szCs w:val="20"/>
              </w:rPr>
              <w:t xml:space="preserve"> юридичної особи (або подовження його повноважень тощо) або </w:t>
            </w:r>
            <w:r w:rsidRPr="006E2E99">
              <w:rPr>
                <w:rFonts w:ascii="Times New Roman" w:eastAsia="Times New Roman" w:hAnsi="Times New Roman" w:cs="Times New Roman"/>
                <w:b/>
                <w:sz w:val="20"/>
                <w:szCs w:val="20"/>
              </w:rPr>
              <w:t>рішення чи розпорядження</w:t>
            </w:r>
            <w:r w:rsidRPr="006E2E99">
              <w:rPr>
                <w:rFonts w:ascii="Times New Roman" w:eastAsia="Times New Roman" w:hAnsi="Times New Roman" w:cs="Times New Roman"/>
                <w:sz w:val="20"/>
                <w:szCs w:val="20"/>
              </w:rPr>
              <w:t xml:space="preserve"> власника чи уповноваженої власником особи (відповідно до процедури обрання, яка визначена статутом чи </w:t>
            </w:r>
            <w:r w:rsidR="008B209F" w:rsidRPr="006E2E99">
              <w:rPr>
                <w:rFonts w:ascii="Times New Roman" w:eastAsia="Times New Roman" w:hAnsi="Times New Roman" w:cs="Times New Roman"/>
                <w:sz w:val="20"/>
                <w:szCs w:val="20"/>
              </w:rPr>
              <w:t>іншими установчими документами).</w:t>
            </w:r>
          </w:p>
          <w:p w14:paraId="5197FB5B" w14:textId="725AD8CC" w:rsidR="00BF6B75" w:rsidRPr="006E2E99" w:rsidRDefault="006F182B">
            <w:pPr>
              <w:tabs>
                <w:tab w:val="left" w:pos="760"/>
              </w:tabs>
              <w:spacing w:after="0" w:line="240" w:lineRule="auto"/>
              <w:ind w:firstLine="708"/>
              <w:jc w:val="both"/>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 xml:space="preserve">2.1.2. </w:t>
            </w:r>
            <w:r w:rsidRPr="006E2E99">
              <w:rPr>
                <w:rFonts w:ascii="Times New Roman" w:eastAsia="Times New Roman" w:hAnsi="Times New Roman" w:cs="Times New Roman"/>
                <w:b/>
                <w:sz w:val="20"/>
                <w:szCs w:val="20"/>
              </w:rPr>
              <w:t>Протокол або витяг</w:t>
            </w:r>
            <w:r w:rsidRPr="006E2E99">
              <w:rPr>
                <w:rFonts w:ascii="Times New Roman" w:eastAsia="Times New Roman" w:hAnsi="Times New Roman" w:cs="Times New Roman"/>
                <w:sz w:val="20"/>
                <w:szCs w:val="20"/>
              </w:rPr>
              <w:t xml:space="preserve"> з протоколу загальних зборів або </w:t>
            </w:r>
            <w:r w:rsidRPr="006E2E99">
              <w:rPr>
                <w:rFonts w:ascii="Times New Roman" w:eastAsia="Times New Roman" w:hAnsi="Times New Roman" w:cs="Times New Roman"/>
                <w:b/>
                <w:sz w:val="20"/>
                <w:szCs w:val="20"/>
              </w:rPr>
              <w:t>рішення чи розпорядження</w:t>
            </w:r>
            <w:r w:rsidRPr="006E2E99">
              <w:rPr>
                <w:rFonts w:ascii="Times New Roman" w:eastAsia="Times New Roman" w:hAnsi="Times New Roman" w:cs="Times New Roman"/>
                <w:sz w:val="20"/>
                <w:szCs w:val="20"/>
              </w:rPr>
              <w:t xml:space="preserve"> власника чи уповноваженої власником особи </w:t>
            </w:r>
            <w:r w:rsidRPr="006E2E99">
              <w:rPr>
                <w:rFonts w:ascii="Times New Roman" w:eastAsia="Times New Roman" w:hAnsi="Times New Roman" w:cs="Times New Roman"/>
                <w:sz w:val="20"/>
                <w:szCs w:val="20"/>
                <w:u w:val="single"/>
              </w:rPr>
              <w:t>щодо надання повноважень</w:t>
            </w:r>
            <w:r w:rsidRPr="006E2E99">
              <w:rPr>
                <w:rFonts w:ascii="Times New Roman" w:eastAsia="Times New Roman" w:hAnsi="Times New Roman" w:cs="Times New Roman"/>
                <w:sz w:val="20"/>
                <w:szCs w:val="20"/>
              </w:rPr>
              <w:t xml:space="preserve"> на підписання (укладення) договору або його затвердження за результатами тендеру у випадках, коли існують відповідні </w:t>
            </w:r>
            <w:r w:rsidRPr="006E2E99">
              <w:rPr>
                <w:rFonts w:ascii="Times New Roman" w:eastAsia="Times New Roman" w:hAnsi="Times New Roman" w:cs="Times New Roman"/>
                <w:b/>
                <w:sz w:val="20"/>
                <w:szCs w:val="20"/>
              </w:rPr>
              <w:t>обмеження</w:t>
            </w:r>
            <w:r w:rsidRPr="006E2E99">
              <w:rPr>
                <w:rFonts w:ascii="Times New Roman" w:eastAsia="Times New Roman" w:hAnsi="Times New Roman" w:cs="Times New Roman"/>
                <w:sz w:val="20"/>
                <w:szCs w:val="20"/>
              </w:rPr>
              <w:t xml:space="preserve"> згідно </w:t>
            </w:r>
            <w:r w:rsidRPr="006E2E99">
              <w:rPr>
                <w:rFonts w:ascii="Times New Roman" w:eastAsia="Times New Roman" w:hAnsi="Times New Roman" w:cs="Times New Roman"/>
                <w:b/>
                <w:sz w:val="20"/>
                <w:szCs w:val="20"/>
              </w:rPr>
              <w:t xml:space="preserve">статуту чи інших установчих документів </w:t>
            </w:r>
            <w:r w:rsidRPr="006E2E99">
              <w:rPr>
                <w:rFonts w:ascii="Times New Roman" w:eastAsia="Times New Roman" w:hAnsi="Times New Roman" w:cs="Times New Roman"/>
                <w:sz w:val="20"/>
                <w:szCs w:val="20"/>
              </w:rPr>
              <w:t xml:space="preserve">щодо підписання (укладення)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w:t>
            </w:r>
            <w:r w:rsidRPr="006E2E99">
              <w:rPr>
                <w:rFonts w:ascii="Times New Roman" w:eastAsia="Times New Roman" w:hAnsi="Times New Roman" w:cs="Times New Roman"/>
                <w:sz w:val="20"/>
                <w:szCs w:val="20"/>
                <w:u w:val="single"/>
              </w:rPr>
              <w:t xml:space="preserve">(надаються виключно у випадку, якщо статутом чи іншими установчими документами передбачено </w:t>
            </w:r>
            <w:r w:rsidRPr="006E2E99">
              <w:rPr>
                <w:rFonts w:ascii="Times New Roman" w:eastAsia="Times New Roman" w:hAnsi="Times New Roman" w:cs="Times New Roman"/>
                <w:b/>
                <w:sz w:val="20"/>
                <w:szCs w:val="20"/>
                <w:u w:val="single"/>
              </w:rPr>
              <w:t>певні обмеження</w:t>
            </w:r>
            <w:r w:rsidR="008B209F" w:rsidRPr="006E2E99">
              <w:rPr>
                <w:rFonts w:ascii="Times New Roman" w:eastAsia="Times New Roman" w:hAnsi="Times New Roman" w:cs="Times New Roman"/>
                <w:sz w:val="20"/>
                <w:szCs w:val="20"/>
              </w:rPr>
              <w:t>).</w:t>
            </w:r>
          </w:p>
          <w:p w14:paraId="4E92B9AF" w14:textId="50165DAF" w:rsidR="00BF6B75" w:rsidRPr="006E2E99" w:rsidRDefault="006F182B">
            <w:pPr>
              <w:spacing w:after="0" w:line="240" w:lineRule="auto"/>
              <w:ind w:firstLine="708"/>
              <w:jc w:val="both"/>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 xml:space="preserve">2.1.3. </w:t>
            </w:r>
            <w:r w:rsidRPr="006E2E99">
              <w:rPr>
                <w:rFonts w:ascii="Times New Roman" w:eastAsia="Times New Roman" w:hAnsi="Times New Roman" w:cs="Times New Roman"/>
                <w:b/>
                <w:sz w:val="20"/>
                <w:szCs w:val="20"/>
              </w:rPr>
              <w:t>Наказ</w:t>
            </w:r>
            <w:r w:rsidRPr="006E2E99">
              <w:rPr>
                <w:rFonts w:ascii="Times New Roman" w:eastAsia="Times New Roman" w:hAnsi="Times New Roman" w:cs="Times New Roman"/>
                <w:sz w:val="20"/>
                <w:szCs w:val="20"/>
              </w:rPr>
              <w:t xml:space="preserve"> про призначення (вступ) (подовження повноважень тощо) </w:t>
            </w:r>
            <w:r w:rsidRPr="006E2E99">
              <w:rPr>
                <w:rFonts w:ascii="Times New Roman" w:eastAsia="Times New Roman" w:hAnsi="Times New Roman" w:cs="Times New Roman"/>
                <w:b/>
                <w:sz w:val="20"/>
                <w:szCs w:val="20"/>
              </w:rPr>
              <w:t>на посаду</w:t>
            </w:r>
            <w:r w:rsidRPr="006E2E99">
              <w:rPr>
                <w:rFonts w:ascii="Times New Roman" w:eastAsia="Times New Roman" w:hAnsi="Times New Roman" w:cs="Times New Roman"/>
                <w:sz w:val="20"/>
                <w:szCs w:val="20"/>
              </w:rPr>
              <w:t xml:space="preserve"> (у разі, якщо наказ на призначення не ведеться суб’єктом господарювання – лист від</w:t>
            </w:r>
            <w:r w:rsidR="008B209F" w:rsidRPr="006E2E99">
              <w:rPr>
                <w:rFonts w:ascii="Times New Roman" w:eastAsia="Times New Roman" w:hAnsi="Times New Roman" w:cs="Times New Roman"/>
                <w:sz w:val="20"/>
                <w:szCs w:val="20"/>
              </w:rPr>
              <w:t xml:space="preserve"> Учасника із зазначенням цього).</w:t>
            </w:r>
          </w:p>
          <w:p w14:paraId="511C6E57" w14:textId="0E66413C" w:rsidR="00BF6B75" w:rsidRPr="006E2E99" w:rsidRDefault="006F182B" w:rsidP="004100EE">
            <w:pPr>
              <w:tabs>
                <w:tab w:val="left" w:pos="0"/>
              </w:tabs>
              <w:spacing w:after="0" w:line="240" w:lineRule="auto"/>
              <w:ind w:firstLine="742"/>
              <w:jc w:val="both"/>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 xml:space="preserve">2.1.4. </w:t>
            </w:r>
            <w:r w:rsidRPr="006E2E99">
              <w:rPr>
                <w:rFonts w:ascii="Times New Roman" w:eastAsia="Times New Roman" w:hAnsi="Times New Roman" w:cs="Times New Roman"/>
                <w:b/>
                <w:sz w:val="20"/>
                <w:szCs w:val="20"/>
              </w:rPr>
              <w:t>Довіреність</w:t>
            </w:r>
            <w:r w:rsidRPr="006E2E99">
              <w:rPr>
                <w:rFonts w:ascii="Times New Roman" w:eastAsia="Times New Roman" w:hAnsi="Times New Roman" w:cs="Times New Roman"/>
                <w:sz w:val="20"/>
                <w:szCs w:val="20"/>
              </w:rPr>
              <w:t>, якщо повноваження особи визначені довіреністю, при цьому документи визначені пп. 2.1.1.- 2.1.3. надаються в повному обсязі на осо</w:t>
            </w:r>
            <w:r w:rsidR="004100EE" w:rsidRPr="006E2E99">
              <w:rPr>
                <w:rFonts w:ascii="Times New Roman" w:eastAsia="Times New Roman" w:hAnsi="Times New Roman" w:cs="Times New Roman"/>
                <w:sz w:val="20"/>
                <w:szCs w:val="20"/>
              </w:rPr>
              <w:t>бу, яка надала таку довіреність.</w:t>
            </w:r>
          </w:p>
        </w:tc>
      </w:tr>
      <w:tr w:rsidR="00BF6B75" w:rsidRPr="006E2E99" w14:paraId="14851E55" w14:textId="77777777" w:rsidTr="007354FB">
        <w:trPr>
          <w:trHeight w:val="175"/>
        </w:trPr>
        <w:tc>
          <w:tcPr>
            <w:tcW w:w="567" w:type="dxa"/>
            <w:tcBorders>
              <w:top w:val="single" w:sz="4" w:space="0" w:color="000000"/>
              <w:left w:val="single" w:sz="4" w:space="0" w:color="000000"/>
              <w:bottom w:val="single" w:sz="4" w:space="0" w:color="000000"/>
              <w:right w:val="single" w:sz="4" w:space="0" w:color="000000"/>
            </w:tcBorders>
          </w:tcPr>
          <w:p w14:paraId="0C99DB3E" w14:textId="77777777" w:rsidR="00BF6B75" w:rsidRPr="006E2E99" w:rsidRDefault="006F182B">
            <w:pPr>
              <w:spacing w:after="0" w:line="240" w:lineRule="auto"/>
              <w:jc w:val="center"/>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3.</w:t>
            </w:r>
          </w:p>
        </w:tc>
        <w:tc>
          <w:tcPr>
            <w:tcW w:w="9625" w:type="dxa"/>
            <w:tcBorders>
              <w:top w:val="single" w:sz="4" w:space="0" w:color="000000"/>
              <w:left w:val="single" w:sz="4" w:space="0" w:color="000000"/>
              <w:bottom w:val="single" w:sz="4" w:space="0" w:color="000000"/>
              <w:right w:val="single" w:sz="4" w:space="0" w:color="000000"/>
            </w:tcBorders>
          </w:tcPr>
          <w:p w14:paraId="5A922864" w14:textId="77777777" w:rsidR="00BF6B75" w:rsidRPr="006E2E99" w:rsidRDefault="006F182B">
            <w:pPr>
              <w:tabs>
                <w:tab w:val="left" w:pos="1080"/>
              </w:tabs>
              <w:spacing w:after="0" w:line="240" w:lineRule="auto"/>
              <w:jc w:val="both"/>
              <w:rPr>
                <w:rFonts w:ascii="Times New Roman" w:eastAsia="Times New Roman" w:hAnsi="Times New Roman" w:cs="Times New Roman"/>
                <w:sz w:val="20"/>
                <w:szCs w:val="20"/>
              </w:rPr>
            </w:pPr>
            <w:r w:rsidRPr="006E2E99">
              <w:rPr>
                <w:rFonts w:ascii="Times New Roman" w:eastAsia="Times New Roman" w:hAnsi="Times New Roman" w:cs="Times New Roman"/>
                <w:b/>
                <w:sz w:val="20"/>
                <w:szCs w:val="20"/>
              </w:rPr>
              <w:t>Статут або інший установчий документ</w:t>
            </w:r>
            <w:r w:rsidRPr="006E2E99">
              <w:rPr>
                <w:rFonts w:ascii="Times New Roman" w:eastAsia="Times New Roman" w:hAnsi="Times New Roman" w:cs="Times New Roman"/>
                <w:b/>
                <w:color w:val="000000"/>
                <w:sz w:val="20"/>
                <w:szCs w:val="20"/>
              </w:rPr>
              <w:t xml:space="preserve"> </w:t>
            </w:r>
            <w:r w:rsidRPr="006E2E99">
              <w:rPr>
                <w:rFonts w:ascii="Times New Roman" w:eastAsia="Times New Roman" w:hAnsi="Times New Roman" w:cs="Times New Roman"/>
                <w:color w:val="000000"/>
                <w:sz w:val="20"/>
                <w:szCs w:val="20"/>
              </w:rPr>
              <w:t>із змінами (у разі їх наявності</w:t>
            </w:r>
            <w:r w:rsidRPr="006E2E99">
              <w:rPr>
                <w:rFonts w:ascii="Times New Roman" w:eastAsia="Times New Roman" w:hAnsi="Times New Roman" w:cs="Times New Roman"/>
                <w:sz w:val="20"/>
                <w:szCs w:val="20"/>
              </w:rPr>
              <w:t>)</w:t>
            </w:r>
          </w:p>
          <w:p w14:paraId="34247AF1" w14:textId="77777777" w:rsidR="00D35FDF" w:rsidRPr="006E2E99" w:rsidRDefault="00D35FDF" w:rsidP="00D35FDF">
            <w:pPr>
              <w:tabs>
                <w:tab w:val="left" w:pos="1080"/>
              </w:tabs>
              <w:spacing w:after="0" w:line="240" w:lineRule="auto"/>
              <w:jc w:val="both"/>
              <w:rPr>
                <w:rFonts w:ascii="Times New Roman" w:eastAsia="Times New Roman" w:hAnsi="Times New Roman" w:cs="Times New Roman"/>
                <w:sz w:val="20"/>
                <w:szCs w:val="20"/>
                <w:lang w:eastAsia="en-US"/>
              </w:rPr>
            </w:pPr>
            <w:r w:rsidRPr="006E2E99">
              <w:rPr>
                <w:rFonts w:ascii="Times New Roman" w:eastAsia="Helvetica" w:hAnsi="Times New Roman" w:cs="Times New Roman"/>
                <w:sz w:val="20"/>
                <w:szCs w:val="20"/>
                <w:lang w:eastAsia="en-US"/>
              </w:rPr>
              <w:t>Вимоги до статуту:</w:t>
            </w:r>
          </w:p>
          <w:p w14:paraId="768D37A1" w14:textId="77777777" w:rsidR="00D35FDF" w:rsidRPr="006E2E99" w:rsidRDefault="00D35FDF" w:rsidP="00D35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color w:val="000000"/>
                <w:sz w:val="20"/>
                <w:szCs w:val="20"/>
              </w:rPr>
            </w:pPr>
            <w:r w:rsidRPr="006E2E99">
              <w:rPr>
                <w:rFonts w:ascii="Times New Roman" w:eastAsia="Times New Roman" w:hAnsi="Times New Roman" w:cs="Times New Roman"/>
                <w:sz w:val="20"/>
                <w:szCs w:val="20"/>
                <w:lang w:eastAsia="uk-UA"/>
              </w:rPr>
              <w:t xml:space="preserve">1. </w:t>
            </w:r>
            <w:r w:rsidRPr="006E2E99">
              <w:rPr>
                <w:rFonts w:ascii="Times New Roman" w:eastAsia="Helvetica" w:hAnsi="Times New Roman" w:cs="Times New Roman"/>
                <w:sz w:val="20"/>
                <w:szCs w:val="20"/>
                <w:lang w:eastAsia="uk-UA"/>
              </w:rPr>
              <w:t xml:space="preserve">Статут повинен містити відмітку </w:t>
            </w:r>
            <w:r w:rsidRPr="006E2E99">
              <w:rPr>
                <w:rFonts w:ascii="Times New Roman" w:eastAsia="Helvetica" w:hAnsi="Times New Roman" w:cs="Times New Roman"/>
                <w:color w:val="000000"/>
                <w:sz w:val="20"/>
                <w:szCs w:val="20"/>
              </w:rPr>
              <w:t>державного реєстратора про проведення державної реєстрації</w:t>
            </w:r>
            <w:r w:rsidRPr="006E2E99">
              <w:rPr>
                <w:rFonts w:ascii="Times New Roman" w:eastAsia="Times New Roman" w:hAnsi="Times New Roman" w:cs="Times New Roman"/>
                <w:sz w:val="20"/>
                <w:szCs w:val="20"/>
                <w:lang w:eastAsia="uk-UA"/>
              </w:rPr>
              <w:t>.</w:t>
            </w:r>
          </w:p>
          <w:p w14:paraId="229C11A7" w14:textId="77777777" w:rsidR="00D35FDF" w:rsidRPr="00D46D97" w:rsidRDefault="00D35FDF" w:rsidP="00D35FDF">
            <w:pPr>
              <w:tabs>
                <w:tab w:val="left" w:pos="1080"/>
              </w:tabs>
              <w:spacing w:after="0" w:line="240" w:lineRule="auto"/>
              <w:jc w:val="both"/>
              <w:rPr>
                <w:rFonts w:ascii="Times New Roman" w:eastAsia="Helvetica" w:hAnsi="Times New Roman" w:cs="Times New Roman"/>
                <w:color w:val="000000" w:themeColor="text1"/>
                <w:sz w:val="20"/>
                <w:szCs w:val="20"/>
                <w:lang w:eastAsia="en-US"/>
              </w:rPr>
            </w:pPr>
            <w:r w:rsidRPr="006E2E99">
              <w:rPr>
                <w:rFonts w:ascii="Times New Roman" w:eastAsia="Times New Roman" w:hAnsi="Times New Roman" w:cs="Times New Roman"/>
                <w:sz w:val="20"/>
                <w:szCs w:val="20"/>
                <w:lang w:eastAsia="en-US"/>
              </w:rPr>
              <w:t xml:space="preserve">2. </w:t>
            </w:r>
            <w:r w:rsidRPr="006E2E99">
              <w:rPr>
                <w:rFonts w:ascii="Times New Roman" w:eastAsia="Helvetica" w:hAnsi="Times New Roman" w:cs="Times New Roman"/>
                <w:sz w:val="20"/>
                <w:szCs w:val="20"/>
                <w:lang w:eastAsia="en-US"/>
              </w:rPr>
              <w:t xml:space="preserve">У випадку відсутності відмітки державного реєстратора Учасник повинен надати </w:t>
            </w:r>
            <w:r w:rsidRPr="006E2E99">
              <w:rPr>
                <w:rFonts w:ascii="Times New Roman" w:eastAsia="Helvetica" w:hAnsi="Times New Roman" w:cs="Times New Roman"/>
                <w:sz w:val="20"/>
                <w:szCs w:val="20"/>
                <w:lang w:eastAsia="uk-UA"/>
              </w:rPr>
              <w:t>інформаці</w:t>
            </w:r>
            <w:r w:rsidRPr="006E2E99">
              <w:rPr>
                <w:rFonts w:ascii="Times New Roman" w:eastAsia="Helvetica" w:hAnsi="Times New Roman" w:cs="Times New Roman"/>
                <w:sz w:val="20"/>
                <w:szCs w:val="20"/>
                <w:lang w:eastAsia="en-US"/>
              </w:rPr>
              <w:t xml:space="preserve">ю з </w:t>
            </w:r>
            <w:r w:rsidRPr="006E2E99">
              <w:rPr>
                <w:rFonts w:ascii="Times New Roman" w:eastAsia="Helvetica" w:hAnsi="Times New Roman" w:cs="Times New Roman"/>
                <w:b/>
                <w:sz w:val="20"/>
                <w:szCs w:val="20"/>
                <w:lang w:eastAsia="en-US"/>
              </w:rPr>
              <w:t>кодом доступу</w:t>
            </w:r>
            <w:r w:rsidRPr="006E2E99">
              <w:rPr>
                <w:rFonts w:ascii="Times New Roman" w:eastAsia="Helvetica" w:hAnsi="Times New Roman" w:cs="Times New Roman"/>
                <w:sz w:val="20"/>
                <w:szCs w:val="20"/>
                <w:lang w:eastAsia="en-US"/>
              </w:rPr>
              <w:t xml:space="preserve"> до результатів надання адміністративних послуг у сфері державної реєстрації, за яким існує можливість переглянути електронну версію </w:t>
            </w:r>
            <w:r w:rsidRPr="00D46D97">
              <w:rPr>
                <w:rFonts w:ascii="Times New Roman" w:eastAsia="Helvetica" w:hAnsi="Times New Roman" w:cs="Times New Roman"/>
                <w:color w:val="000000" w:themeColor="text1"/>
                <w:sz w:val="20"/>
                <w:szCs w:val="20"/>
                <w:lang w:eastAsia="en-US"/>
              </w:rPr>
              <w:t>документу (</w:t>
            </w:r>
            <w:proofErr w:type="spellStart"/>
            <w:r w:rsidRPr="00D46D97">
              <w:rPr>
                <w:rFonts w:ascii="Times New Roman" w:eastAsia="Helvetica" w:hAnsi="Times New Roman" w:cs="Times New Roman"/>
                <w:color w:val="000000" w:themeColor="text1"/>
                <w:sz w:val="20"/>
                <w:szCs w:val="20"/>
                <w:lang w:eastAsia="en-US"/>
              </w:rPr>
              <w:t>ів</w:t>
            </w:r>
            <w:proofErr w:type="spellEnd"/>
            <w:r w:rsidRPr="00D46D97">
              <w:rPr>
                <w:rFonts w:ascii="Times New Roman" w:eastAsia="Helvetica" w:hAnsi="Times New Roman" w:cs="Times New Roman"/>
                <w:color w:val="000000" w:themeColor="text1"/>
                <w:sz w:val="20"/>
                <w:szCs w:val="20"/>
                <w:lang w:eastAsia="en-US"/>
              </w:rPr>
              <w:t>)</w:t>
            </w:r>
          </w:p>
          <w:p w14:paraId="057C819D" w14:textId="585DF860" w:rsidR="00D35FDF" w:rsidRPr="006E2E99" w:rsidRDefault="00D35FDF" w:rsidP="00D35FDF">
            <w:pPr>
              <w:tabs>
                <w:tab w:val="left" w:pos="1080"/>
              </w:tabs>
              <w:spacing w:after="0" w:line="240" w:lineRule="auto"/>
              <w:jc w:val="both"/>
              <w:rPr>
                <w:rFonts w:ascii="Times New Roman" w:eastAsia="Times New Roman" w:hAnsi="Times New Roman" w:cs="Times New Roman"/>
                <w:b/>
                <w:sz w:val="20"/>
                <w:szCs w:val="20"/>
              </w:rPr>
            </w:pPr>
            <w:r w:rsidRPr="00D46D97">
              <w:rPr>
                <w:rFonts w:ascii="Times New Roman" w:eastAsia="Times New Roman" w:hAnsi="Times New Roman" w:cs="Times New Roman"/>
                <w:color w:val="000000" w:themeColor="text1"/>
                <w:sz w:val="20"/>
                <w:szCs w:val="20"/>
                <w:lang w:eastAsia="uk-UA"/>
              </w:rPr>
              <w:t xml:space="preserve">3. </w:t>
            </w:r>
            <w:r w:rsidRPr="00D46D97">
              <w:rPr>
                <w:rFonts w:ascii="Times New Roman" w:eastAsia="Helvetica" w:hAnsi="Times New Roman" w:cs="Times New Roman"/>
                <w:color w:val="000000" w:themeColor="text1"/>
                <w:sz w:val="20"/>
                <w:szCs w:val="20"/>
                <w:lang w:eastAsia="uk-UA"/>
              </w:rPr>
              <w:t xml:space="preserve">Якщо Учасник діє на підставі </w:t>
            </w:r>
            <w:r w:rsidRPr="00D46D97">
              <w:rPr>
                <w:rFonts w:ascii="Times New Roman" w:eastAsia="Helvetica" w:hAnsi="Times New Roman" w:cs="Times New Roman"/>
                <w:b/>
                <w:color w:val="000000" w:themeColor="text1"/>
                <w:sz w:val="20"/>
                <w:szCs w:val="20"/>
                <w:lang w:eastAsia="uk-UA"/>
              </w:rPr>
              <w:t>модельного статуту</w:t>
            </w:r>
            <w:r w:rsidRPr="00D46D97">
              <w:rPr>
                <w:rFonts w:ascii="Times New Roman" w:eastAsia="Helvetica" w:hAnsi="Times New Roman" w:cs="Times New Roman"/>
                <w:color w:val="000000" w:themeColor="text1"/>
                <w:sz w:val="20"/>
                <w:szCs w:val="20"/>
                <w:lang w:eastAsia="uk-UA"/>
              </w:rPr>
              <w:t xml:space="preserve"> – надається </w:t>
            </w:r>
            <w:r w:rsidRPr="00D46D97">
              <w:rPr>
                <w:rFonts w:ascii="Times New Roman" w:eastAsia="Helvetica" w:hAnsi="Times New Roman" w:cs="Times New Roman"/>
                <w:b/>
                <w:color w:val="000000" w:themeColor="text1"/>
                <w:sz w:val="20"/>
                <w:szCs w:val="20"/>
              </w:rPr>
              <w:t xml:space="preserve">протокол </w:t>
            </w:r>
            <w:r w:rsidRPr="00D46D97">
              <w:rPr>
                <w:rFonts w:ascii="Times New Roman" w:eastAsia="Helvetica" w:hAnsi="Times New Roman" w:cs="Times New Roman"/>
                <w:color w:val="000000" w:themeColor="text1"/>
                <w:sz w:val="20"/>
                <w:szCs w:val="20"/>
              </w:rPr>
              <w:t xml:space="preserve">загальних зборів щодо обрання керівника юридичної особи або рішення чи розпорядження власника </w:t>
            </w:r>
            <w:r w:rsidRPr="006E2E99">
              <w:rPr>
                <w:rFonts w:ascii="Times New Roman" w:eastAsia="Helvetica" w:hAnsi="Times New Roman" w:cs="Times New Roman"/>
                <w:sz w:val="20"/>
                <w:szCs w:val="20"/>
              </w:rPr>
              <w:t>чи уповноваженої власником</w:t>
            </w:r>
            <w:r w:rsidRPr="006E2E99">
              <w:rPr>
                <w:rFonts w:ascii="Times New Roman" w:eastAsia="Times New Roman" w:hAnsi="Times New Roman" w:cs="Times New Roman"/>
                <w:sz w:val="20"/>
                <w:szCs w:val="20"/>
              </w:rPr>
              <w:t xml:space="preserve"> </w:t>
            </w:r>
            <w:r w:rsidRPr="006E2E99">
              <w:rPr>
                <w:rFonts w:ascii="Times New Roman" w:eastAsia="Helvetica" w:hAnsi="Times New Roman" w:cs="Times New Roman"/>
                <w:sz w:val="20"/>
                <w:szCs w:val="20"/>
              </w:rPr>
              <w:t>особи (відповідно до процедури обрання, яка визначена статутом чи іншими установчими документами)</w:t>
            </w:r>
            <w:r w:rsidRPr="006E2E99">
              <w:rPr>
                <w:rFonts w:ascii="Times New Roman" w:eastAsia="Times New Roman" w:hAnsi="Times New Roman" w:cs="Times New Roman"/>
                <w:color w:val="000000"/>
                <w:sz w:val="20"/>
                <w:szCs w:val="20"/>
                <w:lang w:eastAsia="uk-UA"/>
              </w:rPr>
              <w:t xml:space="preserve">, </w:t>
            </w:r>
            <w:r w:rsidRPr="006E2E99">
              <w:rPr>
                <w:rFonts w:ascii="Times New Roman" w:eastAsia="Helvetica" w:hAnsi="Times New Roman" w:cs="Times New Roman"/>
                <w:color w:val="000000"/>
                <w:sz w:val="20"/>
                <w:szCs w:val="20"/>
                <w:lang w:eastAsia="uk-UA"/>
              </w:rPr>
              <w:t>в якому зазначені відомості про провадження діяльності на основі модельного статуту.</w:t>
            </w:r>
          </w:p>
        </w:tc>
      </w:tr>
      <w:tr w:rsidR="00BF6B75" w:rsidRPr="006E2E99" w14:paraId="683E8B9C" w14:textId="77777777" w:rsidTr="007354FB">
        <w:trPr>
          <w:trHeight w:val="175"/>
        </w:trPr>
        <w:tc>
          <w:tcPr>
            <w:tcW w:w="567" w:type="dxa"/>
            <w:tcBorders>
              <w:top w:val="single" w:sz="4" w:space="0" w:color="000000"/>
              <w:left w:val="single" w:sz="4" w:space="0" w:color="000000"/>
              <w:bottom w:val="single" w:sz="4" w:space="0" w:color="000000"/>
              <w:right w:val="single" w:sz="4" w:space="0" w:color="000000"/>
            </w:tcBorders>
          </w:tcPr>
          <w:p w14:paraId="51E9627E" w14:textId="77777777" w:rsidR="00BF6B75" w:rsidRPr="006E2E99" w:rsidRDefault="006F182B">
            <w:pPr>
              <w:spacing w:after="0" w:line="240" w:lineRule="auto"/>
              <w:jc w:val="center"/>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4.</w:t>
            </w:r>
          </w:p>
        </w:tc>
        <w:tc>
          <w:tcPr>
            <w:tcW w:w="9625" w:type="dxa"/>
            <w:tcBorders>
              <w:top w:val="single" w:sz="4" w:space="0" w:color="000000"/>
              <w:left w:val="single" w:sz="4" w:space="0" w:color="000000"/>
              <w:bottom w:val="single" w:sz="4" w:space="0" w:color="000000"/>
              <w:right w:val="single" w:sz="4" w:space="0" w:color="000000"/>
            </w:tcBorders>
          </w:tcPr>
          <w:p w14:paraId="01745DC9" w14:textId="60EAFFBC" w:rsidR="00BF6B75" w:rsidRPr="006E2E99" w:rsidRDefault="006F182B">
            <w:pPr>
              <w:tabs>
                <w:tab w:val="left" w:pos="1080"/>
              </w:tabs>
              <w:spacing w:after="0" w:line="240" w:lineRule="auto"/>
              <w:jc w:val="both"/>
              <w:rPr>
                <w:rFonts w:ascii="Times New Roman" w:eastAsia="Times New Roman" w:hAnsi="Times New Roman" w:cs="Times New Roman"/>
                <w:b/>
                <w:sz w:val="20"/>
                <w:szCs w:val="20"/>
              </w:rPr>
            </w:pPr>
            <w:r w:rsidRPr="006E2E99">
              <w:rPr>
                <w:rFonts w:ascii="Times New Roman" w:eastAsia="Times New Roman" w:hAnsi="Times New Roman" w:cs="Times New Roman"/>
                <w:b/>
                <w:sz w:val="20"/>
                <w:szCs w:val="20"/>
              </w:rPr>
              <w:t>Свідоцтво</w:t>
            </w:r>
            <w:r w:rsidRPr="006E2E99">
              <w:rPr>
                <w:rFonts w:ascii="Times New Roman" w:eastAsia="Times New Roman" w:hAnsi="Times New Roman" w:cs="Times New Roman"/>
                <w:sz w:val="20"/>
                <w:szCs w:val="20"/>
              </w:rPr>
              <w:t xml:space="preserve"> про реєстрацію платника ПДВ або </w:t>
            </w:r>
            <w:r w:rsidRPr="006E2E99">
              <w:rPr>
                <w:rFonts w:ascii="Times New Roman" w:eastAsia="Times New Roman" w:hAnsi="Times New Roman" w:cs="Times New Roman"/>
                <w:b/>
                <w:sz w:val="20"/>
                <w:szCs w:val="20"/>
              </w:rPr>
              <w:t xml:space="preserve">Витяг </w:t>
            </w:r>
            <w:r w:rsidRPr="006E2E99">
              <w:rPr>
                <w:rFonts w:ascii="Times New Roman" w:eastAsia="Times New Roman" w:hAnsi="Times New Roman" w:cs="Times New Roman"/>
                <w:sz w:val="20"/>
                <w:szCs w:val="20"/>
              </w:rPr>
              <w:t xml:space="preserve">з реєстру платників податку на додану вартість </w:t>
            </w:r>
            <w:r w:rsidR="00896A68">
              <w:rPr>
                <w:rFonts w:ascii="Times New Roman" w:eastAsia="Times New Roman" w:hAnsi="Times New Roman" w:cs="Times New Roman"/>
                <w:i/>
                <w:sz w:val="20"/>
                <w:szCs w:val="20"/>
              </w:rPr>
              <w:t>(для платників ПДВ).</w:t>
            </w:r>
          </w:p>
        </w:tc>
      </w:tr>
      <w:tr w:rsidR="00BF6B75" w:rsidRPr="006E2E99" w14:paraId="2D13DE4F" w14:textId="77777777" w:rsidTr="007354FB">
        <w:trPr>
          <w:trHeight w:val="175"/>
        </w:trPr>
        <w:tc>
          <w:tcPr>
            <w:tcW w:w="567" w:type="dxa"/>
            <w:tcBorders>
              <w:top w:val="single" w:sz="4" w:space="0" w:color="000000"/>
              <w:left w:val="single" w:sz="4" w:space="0" w:color="000000"/>
              <w:bottom w:val="single" w:sz="4" w:space="0" w:color="000000"/>
              <w:right w:val="single" w:sz="4" w:space="0" w:color="000000"/>
            </w:tcBorders>
          </w:tcPr>
          <w:p w14:paraId="427EC43A" w14:textId="77777777" w:rsidR="00BF6B75" w:rsidRPr="006E2E99" w:rsidRDefault="006F182B">
            <w:pPr>
              <w:spacing w:after="0" w:line="240" w:lineRule="auto"/>
              <w:jc w:val="center"/>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5.</w:t>
            </w:r>
          </w:p>
        </w:tc>
        <w:tc>
          <w:tcPr>
            <w:tcW w:w="9625" w:type="dxa"/>
            <w:tcBorders>
              <w:top w:val="single" w:sz="4" w:space="0" w:color="000000"/>
              <w:left w:val="single" w:sz="4" w:space="0" w:color="000000"/>
              <w:bottom w:val="single" w:sz="4" w:space="0" w:color="000000"/>
              <w:right w:val="single" w:sz="4" w:space="0" w:color="000000"/>
            </w:tcBorders>
          </w:tcPr>
          <w:p w14:paraId="143AC13C" w14:textId="77777777" w:rsidR="00BF6B75" w:rsidRPr="006E2E99" w:rsidRDefault="006F182B">
            <w:pPr>
              <w:tabs>
                <w:tab w:val="left" w:pos="-252"/>
              </w:tabs>
              <w:spacing w:after="0" w:line="240" w:lineRule="auto"/>
              <w:jc w:val="both"/>
              <w:rPr>
                <w:rFonts w:ascii="Times New Roman" w:eastAsia="Times New Roman" w:hAnsi="Times New Roman" w:cs="Times New Roman"/>
                <w:sz w:val="20"/>
                <w:szCs w:val="20"/>
              </w:rPr>
            </w:pPr>
            <w:r w:rsidRPr="006E2E99">
              <w:rPr>
                <w:rFonts w:ascii="Times New Roman" w:eastAsia="Times New Roman" w:hAnsi="Times New Roman" w:cs="Times New Roman"/>
                <w:b/>
                <w:sz w:val="20"/>
                <w:szCs w:val="20"/>
              </w:rPr>
              <w:t xml:space="preserve">Свідоцтво </w:t>
            </w:r>
            <w:r w:rsidRPr="006E2E99">
              <w:rPr>
                <w:rFonts w:ascii="Times New Roman" w:eastAsia="Times New Roman" w:hAnsi="Times New Roman" w:cs="Times New Roman"/>
                <w:sz w:val="20"/>
                <w:szCs w:val="20"/>
              </w:rPr>
              <w:t xml:space="preserve">платника єдиного податку або </w:t>
            </w:r>
            <w:r w:rsidRPr="006E2E99">
              <w:rPr>
                <w:rFonts w:ascii="Times New Roman" w:eastAsia="Times New Roman" w:hAnsi="Times New Roman" w:cs="Times New Roman"/>
                <w:b/>
                <w:sz w:val="20"/>
                <w:szCs w:val="20"/>
              </w:rPr>
              <w:t xml:space="preserve">Витяг </w:t>
            </w:r>
            <w:r w:rsidRPr="006E2E99">
              <w:rPr>
                <w:rFonts w:ascii="Times New Roman" w:eastAsia="Times New Roman" w:hAnsi="Times New Roman" w:cs="Times New Roman"/>
                <w:sz w:val="20"/>
                <w:szCs w:val="20"/>
              </w:rPr>
              <w:t>з реєстру платників єдиного податку (</w:t>
            </w:r>
            <w:r w:rsidRPr="006E2E99">
              <w:rPr>
                <w:rFonts w:ascii="Times New Roman" w:eastAsia="Times New Roman" w:hAnsi="Times New Roman" w:cs="Times New Roman"/>
                <w:i/>
                <w:sz w:val="20"/>
                <w:szCs w:val="20"/>
              </w:rPr>
              <w:t>для платників єдиного податку</w:t>
            </w:r>
            <w:r w:rsidRPr="006E2E99">
              <w:rPr>
                <w:rFonts w:ascii="Times New Roman" w:eastAsia="Times New Roman" w:hAnsi="Times New Roman" w:cs="Times New Roman"/>
                <w:sz w:val="20"/>
                <w:szCs w:val="20"/>
              </w:rPr>
              <w:t>).</w:t>
            </w:r>
          </w:p>
        </w:tc>
      </w:tr>
      <w:tr w:rsidR="00BF6B75" w:rsidRPr="006E2E99" w14:paraId="035DFE6B" w14:textId="77777777" w:rsidTr="007354FB">
        <w:tc>
          <w:tcPr>
            <w:tcW w:w="567" w:type="dxa"/>
            <w:tcBorders>
              <w:top w:val="single" w:sz="4" w:space="0" w:color="000000"/>
              <w:left w:val="single" w:sz="4" w:space="0" w:color="000000"/>
              <w:bottom w:val="single" w:sz="4" w:space="0" w:color="000000"/>
              <w:right w:val="single" w:sz="4" w:space="0" w:color="000000"/>
            </w:tcBorders>
          </w:tcPr>
          <w:p w14:paraId="6BB4C8AE" w14:textId="39AC16C8" w:rsidR="00BF6B75" w:rsidRPr="006E2E99" w:rsidRDefault="00FB4A48" w:rsidP="00FB4A48">
            <w:pPr>
              <w:spacing w:after="0" w:line="240" w:lineRule="auto"/>
              <w:jc w:val="center"/>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lastRenderedPageBreak/>
              <w:t>6</w:t>
            </w:r>
            <w:r w:rsidR="006F182B" w:rsidRPr="006E2E99">
              <w:rPr>
                <w:rFonts w:ascii="Times New Roman" w:eastAsia="Times New Roman" w:hAnsi="Times New Roman" w:cs="Times New Roman"/>
                <w:sz w:val="20"/>
                <w:szCs w:val="20"/>
              </w:rPr>
              <w:t>.</w:t>
            </w:r>
          </w:p>
        </w:tc>
        <w:tc>
          <w:tcPr>
            <w:tcW w:w="9625" w:type="dxa"/>
            <w:tcBorders>
              <w:top w:val="single" w:sz="4" w:space="0" w:color="000000"/>
              <w:left w:val="single" w:sz="4" w:space="0" w:color="000000"/>
              <w:bottom w:val="single" w:sz="4" w:space="0" w:color="000000"/>
              <w:right w:val="single" w:sz="4" w:space="0" w:color="000000"/>
            </w:tcBorders>
          </w:tcPr>
          <w:p w14:paraId="1183ABAE" w14:textId="77777777" w:rsidR="00BF6B75" w:rsidRPr="006E2E99" w:rsidRDefault="006F182B">
            <w:pPr>
              <w:spacing w:after="0" w:line="240" w:lineRule="auto"/>
              <w:jc w:val="both"/>
              <w:rPr>
                <w:rFonts w:ascii="Times New Roman" w:eastAsia="Times New Roman" w:hAnsi="Times New Roman" w:cs="Times New Roman"/>
                <w:sz w:val="20"/>
                <w:szCs w:val="20"/>
              </w:rPr>
            </w:pPr>
            <w:r w:rsidRPr="006E2E99">
              <w:rPr>
                <w:rFonts w:ascii="Times New Roman" w:eastAsia="Times New Roman" w:hAnsi="Times New Roman" w:cs="Times New Roman"/>
                <w:b/>
                <w:sz w:val="20"/>
                <w:szCs w:val="20"/>
              </w:rPr>
              <w:t xml:space="preserve">Згода </w:t>
            </w:r>
            <w:r w:rsidRPr="006E2E99">
              <w:rPr>
                <w:rFonts w:ascii="Times New Roman" w:eastAsia="Times New Roman" w:hAnsi="Times New Roman" w:cs="Times New Roman"/>
                <w:sz w:val="20"/>
                <w:szCs w:val="20"/>
              </w:rPr>
              <w:t xml:space="preserve">з умовами проекту договору, викладеному в </w:t>
            </w:r>
            <w:r w:rsidRPr="006E2E99">
              <w:rPr>
                <w:rFonts w:ascii="Times New Roman" w:eastAsia="Times New Roman" w:hAnsi="Times New Roman" w:cs="Times New Roman"/>
                <w:b/>
                <w:sz w:val="20"/>
                <w:szCs w:val="20"/>
              </w:rPr>
              <w:t>Додатку 3</w:t>
            </w:r>
            <w:r w:rsidRPr="006E2E99">
              <w:rPr>
                <w:rFonts w:ascii="Times New Roman" w:eastAsia="Times New Roman" w:hAnsi="Times New Roman" w:cs="Times New Roman"/>
                <w:sz w:val="20"/>
                <w:szCs w:val="20"/>
              </w:rPr>
              <w:t xml:space="preserve"> до тендерної документації, підписана уповноваженою особою Учасника і скріплена печаткою (для Учасників, які здійснюють діяльність з печаткою) Учасника за формою згідно </w:t>
            </w:r>
            <w:r w:rsidRPr="006E2E99">
              <w:rPr>
                <w:rFonts w:ascii="Times New Roman" w:eastAsia="Times New Roman" w:hAnsi="Times New Roman" w:cs="Times New Roman"/>
                <w:b/>
                <w:sz w:val="20"/>
                <w:szCs w:val="20"/>
              </w:rPr>
              <w:t>Додатку 4</w:t>
            </w:r>
            <w:r w:rsidRPr="006E2E99">
              <w:rPr>
                <w:rFonts w:ascii="Times New Roman" w:eastAsia="Times New Roman" w:hAnsi="Times New Roman" w:cs="Times New Roman"/>
                <w:sz w:val="20"/>
                <w:szCs w:val="20"/>
              </w:rPr>
              <w:t xml:space="preserve"> до тендерної документації.</w:t>
            </w:r>
          </w:p>
        </w:tc>
      </w:tr>
      <w:tr w:rsidR="00BF6B75" w:rsidRPr="006E2E99" w14:paraId="12E39AF4" w14:textId="77777777" w:rsidTr="007354FB">
        <w:trPr>
          <w:trHeight w:val="850"/>
        </w:trPr>
        <w:tc>
          <w:tcPr>
            <w:tcW w:w="567" w:type="dxa"/>
            <w:tcBorders>
              <w:top w:val="single" w:sz="4" w:space="0" w:color="000000"/>
              <w:left w:val="single" w:sz="4" w:space="0" w:color="000000"/>
              <w:bottom w:val="single" w:sz="4" w:space="0" w:color="auto"/>
              <w:right w:val="single" w:sz="4" w:space="0" w:color="000000"/>
            </w:tcBorders>
          </w:tcPr>
          <w:p w14:paraId="47F5F7EF" w14:textId="107249A0" w:rsidR="00BF6B75" w:rsidRPr="006E2E99" w:rsidRDefault="00FB4A48" w:rsidP="00FB4A48">
            <w:pPr>
              <w:spacing w:after="0" w:line="240" w:lineRule="auto"/>
              <w:jc w:val="center"/>
              <w:rPr>
                <w:rFonts w:ascii="Times New Roman" w:eastAsia="Times New Roman" w:hAnsi="Times New Roman" w:cs="Times New Roman"/>
                <w:sz w:val="20"/>
                <w:szCs w:val="20"/>
                <w:highlight w:val="red"/>
              </w:rPr>
            </w:pPr>
            <w:r w:rsidRPr="006E2E99">
              <w:rPr>
                <w:rFonts w:ascii="Times New Roman" w:eastAsia="Times New Roman" w:hAnsi="Times New Roman" w:cs="Times New Roman"/>
                <w:sz w:val="20"/>
                <w:szCs w:val="20"/>
              </w:rPr>
              <w:t>7</w:t>
            </w:r>
            <w:r w:rsidR="006F182B" w:rsidRPr="006E2E99">
              <w:rPr>
                <w:rFonts w:ascii="Times New Roman" w:eastAsia="Times New Roman" w:hAnsi="Times New Roman" w:cs="Times New Roman"/>
                <w:sz w:val="20"/>
                <w:szCs w:val="20"/>
              </w:rPr>
              <w:t>.</w:t>
            </w:r>
          </w:p>
        </w:tc>
        <w:tc>
          <w:tcPr>
            <w:tcW w:w="9625" w:type="dxa"/>
            <w:tcBorders>
              <w:top w:val="single" w:sz="4" w:space="0" w:color="000000"/>
              <w:left w:val="single" w:sz="4" w:space="0" w:color="000000"/>
              <w:bottom w:val="single" w:sz="4" w:space="0" w:color="auto"/>
              <w:right w:val="single" w:sz="4" w:space="0" w:color="000000"/>
            </w:tcBorders>
          </w:tcPr>
          <w:p w14:paraId="660A1AE0" w14:textId="77777777" w:rsidR="00A12B9B" w:rsidRPr="006E2E99" w:rsidRDefault="006F182B" w:rsidP="00312304">
            <w:pPr>
              <w:spacing w:after="0" w:line="240" w:lineRule="auto"/>
              <w:jc w:val="both"/>
              <w:rPr>
                <w:rFonts w:ascii="Times New Roman" w:eastAsia="Times New Roman" w:hAnsi="Times New Roman" w:cs="Times New Roman"/>
                <w:b/>
                <w:sz w:val="20"/>
                <w:szCs w:val="20"/>
              </w:rPr>
            </w:pPr>
            <w:r w:rsidRPr="006E2E99">
              <w:rPr>
                <w:rFonts w:ascii="Times New Roman" w:eastAsia="Times New Roman" w:hAnsi="Times New Roman" w:cs="Times New Roman"/>
                <w:b/>
                <w:sz w:val="20"/>
                <w:szCs w:val="20"/>
              </w:rPr>
              <w:t xml:space="preserve">Інформація про технічні, якісні та інші характеристики предмета закупівлі, </w:t>
            </w:r>
            <w:r w:rsidRPr="006E2E99">
              <w:rPr>
                <w:rFonts w:ascii="Times New Roman" w:eastAsia="Times New Roman" w:hAnsi="Times New Roman" w:cs="Times New Roman"/>
                <w:sz w:val="20"/>
                <w:szCs w:val="20"/>
              </w:rPr>
              <w:t xml:space="preserve">яка повинна відповідати інформації, викладеній у Додатку 5 </w:t>
            </w:r>
            <w:r w:rsidR="00312304" w:rsidRPr="006E2E99">
              <w:rPr>
                <w:rFonts w:ascii="Times New Roman" w:eastAsia="Times New Roman" w:hAnsi="Times New Roman" w:cs="Times New Roman"/>
                <w:sz w:val="20"/>
                <w:szCs w:val="20"/>
              </w:rPr>
              <w:t>тендерної документації</w:t>
            </w:r>
            <w:r w:rsidRPr="006E2E99">
              <w:rPr>
                <w:rFonts w:ascii="Times New Roman" w:eastAsia="Times New Roman" w:hAnsi="Times New Roman" w:cs="Times New Roman"/>
                <w:b/>
                <w:sz w:val="20"/>
                <w:szCs w:val="20"/>
              </w:rPr>
              <w:t xml:space="preserve"> «Інформація про технічні, якісні та інші характеристики предмета закупівлі».</w:t>
            </w:r>
          </w:p>
          <w:p w14:paraId="423553FB" w14:textId="5FA8C757" w:rsidR="000B2346" w:rsidRPr="006E2E99" w:rsidRDefault="000B2346" w:rsidP="00312304">
            <w:pPr>
              <w:spacing w:after="0" w:line="240" w:lineRule="auto"/>
              <w:jc w:val="both"/>
              <w:rPr>
                <w:rFonts w:ascii="Times New Roman" w:eastAsia="Times New Roman" w:hAnsi="Times New Roman" w:cs="Times New Roman"/>
                <w:b/>
                <w:sz w:val="20"/>
                <w:szCs w:val="20"/>
              </w:rPr>
            </w:pPr>
            <w:r w:rsidRPr="00F752DA">
              <w:rPr>
                <w:rFonts w:ascii="Times New Roman" w:eastAsia="Times New Roman" w:hAnsi="Times New Roman" w:cs="Times New Roman"/>
                <w:sz w:val="20"/>
                <w:szCs w:val="20"/>
              </w:rPr>
              <w:t xml:space="preserve">У випадку надання Учасником </w:t>
            </w:r>
            <w:r w:rsidRPr="00F752DA">
              <w:rPr>
                <w:rFonts w:ascii="Times New Roman" w:eastAsia="Times New Roman" w:hAnsi="Times New Roman" w:cs="Times New Roman"/>
                <w:b/>
                <w:sz w:val="20"/>
                <w:szCs w:val="20"/>
              </w:rPr>
              <w:t>«еквіваленту»,</w:t>
            </w:r>
            <w:r w:rsidRPr="00F752DA">
              <w:rPr>
                <w:rFonts w:ascii="Times New Roman" w:eastAsia="Times New Roman" w:hAnsi="Times New Roman" w:cs="Times New Roman"/>
                <w:sz w:val="20"/>
                <w:szCs w:val="20"/>
              </w:rPr>
              <w:t xml:space="preserve"> інформація в Додатку 5 «</w:t>
            </w:r>
            <w:r w:rsidRPr="00F752DA">
              <w:rPr>
                <w:rFonts w:ascii="Times New Roman" w:eastAsia="Times New Roman" w:hAnsi="Times New Roman" w:cs="Times New Roman"/>
                <w:b/>
                <w:sz w:val="20"/>
                <w:szCs w:val="20"/>
              </w:rPr>
              <w:t xml:space="preserve">Інформація про технічні, якісні та інші характеристики предмета закупівлі» </w:t>
            </w:r>
            <w:r w:rsidRPr="00F752DA">
              <w:rPr>
                <w:rFonts w:ascii="Times New Roman" w:eastAsia="Times New Roman" w:hAnsi="Times New Roman" w:cs="Times New Roman"/>
                <w:sz w:val="20"/>
                <w:szCs w:val="20"/>
              </w:rPr>
              <w:t xml:space="preserve"> зазначається про </w:t>
            </w:r>
            <w:r w:rsidRPr="00F752DA">
              <w:rPr>
                <w:rFonts w:ascii="Times New Roman" w:eastAsia="Times New Roman" w:hAnsi="Times New Roman" w:cs="Times New Roman"/>
                <w:b/>
                <w:sz w:val="20"/>
                <w:szCs w:val="20"/>
              </w:rPr>
              <w:t>«еквівалент».</w:t>
            </w:r>
          </w:p>
        </w:tc>
      </w:tr>
      <w:tr w:rsidR="00A12B9B" w:rsidRPr="006E2E99" w14:paraId="0694E51D" w14:textId="77777777" w:rsidTr="007354FB">
        <w:trPr>
          <w:trHeight w:val="808"/>
        </w:trPr>
        <w:tc>
          <w:tcPr>
            <w:tcW w:w="567" w:type="dxa"/>
            <w:tcBorders>
              <w:top w:val="single" w:sz="4" w:space="0" w:color="auto"/>
              <w:left w:val="single" w:sz="4" w:space="0" w:color="000000"/>
              <w:bottom w:val="single" w:sz="4" w:space="0" w:color="auto"/>
              <w:right w:val="single" w:sz="4" w:space="0" w:color="000000"/>
            </w:tcBorders>
          </w:tcPr>
          <w:p w14:paraId="38F59FF5" w14:textId="34163922" w:rsidR="00A12B9B" w:rsidRPr="006E2E99" w:rsidRDefault="005E48EA" w:rsidP="00FB4A48">
            <w:pPr>
              <w:spacing w:after="0" w:line="240" w:lineRule="auto"/>
              <w:jc w:val="center"/>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8.</w:t>
            </w:r>
          </w:p>
        </w:tc>
        <w:tc>
          <w:tcPr>
            <w:tcW w:w="9625" w:type="dxa"/>
            <w:tcBorders>
              <w:top w:val="single" w:sz="4" w:space="0" w:color="auto"/>
              <w:left w:val="single" w:sz="4" w:space="0" w:color="000000"/>
              <w:bottom w:val="single" w:sz="4" w:space="0" w:color="auto"/>
              <w:right w:val="single" w:sz="4" w:space="0" w:color="000000"/>
            </w:tcBorders>
          </w:tcPr>
          <w:p w14:paraId="42064BC0" w14:textId="7E3D55E7" w:rsidR="00A12B9B" w:rsidRPr="006E2E99" w:rsidRDefault="005E48EA" w:rsidP="00312304">
            <w:pPr>
              <w:spacing w:after="0" w:line="240" w:lineRule="auto"/>
              <w:jc w:val="both"/>
              <w:rPr>
                <w:rFonts w:ascii="Times New Roman" w:eastAsia="Times New Roman" w:hAnsi="Times New Roman" w:cs="Times New Roman"/>
                <w:color w:val="000000"/>
                <w:sz w:val="20"/>
                <w:szCs w:val="20"/>
              </w:rPr>
            </w:pPr>
            <w:r w:rsidRPr="006E2E99">
              <w:rPr>
                <w:rFonts w:ascii="Times New Roman" w:eastAsia="Times New Roman" w:hAnsi="Times New Roman" w:cs="Times New Roman"/>
                <w:b/>
                <w:sz w:val="20"/>
                <w:szCs w:val="20"/>
              </w:rPr>
              <w:t>Забезпечення  тендерної пропозиції</w:t>
            </w:r>
            <w:r w:rsidRPr="006E2E99">
              <w:rPr>
                <w:rFonts w:ascii="Times New Roman" w:eastAsia="Times New Roman" w:hAnsi="Times New Roman" w:cs="Times New Roman"/>
                <w:sz w:val="20"/>
                <w:szCs w:val="20"/>
              </w:rPr>
              <w:t xml:space="preserve">  згідно вимог тендерної документації: </w:t>
            </w:r>
            <w:r w:rsidRPr="006E2E99">
              <w:rPr>
                <w:rFonts w:ascii="Times New Roman" w:eastAsia="Times New Roman" w:hAnsi="Times New Roman" w:cs="Times New Roman"/>
                <w:b/>
                <w:sz w:val="20"/>
                <w:szCs w:val="20"/>
              </w:rPr>
              <w:t xml:space="preserve">електронна банківська гарантія </w:t>
            </w:r>
            <w:r w:rsidRPr="006E2E99">
              <w:rPr>
                <w:rFonts w:ascii="Times New Roman" w:eastAsia="Times New Roman" w:hAnsi="Times New Roman" w:cs="Times New Roman"/>
                <w:sz w:val="20"/>
                <w:szCs w:val="20"/>
              </w:rPr>
              <w:t xml:space="preserve">у вигляді електронного документа, скріпленого </w:t>
            </w:r>
            <w:r w:rsidRPr="006E2E99">
              <w:rPr>
                <w:rFonts w:ascii="Times New Roman" w:eastAsia="Times New Roman" w:hAnsi="Times New Roman" w:cs="Times New Roman"/>
                <w:b/>
                <w:sz w:val="20"/>
                <w:szCs w:val="20"/>
              </w:rPr>
              <w:t xml:space="preserve">КЕП </w:t>
            </w:r>
            <w:r w:rsidRPr="006E2E99">
              <w:rPr>
                <w:rFonts w:ascii="Times New Roman" w:eastAsia="Times New Roman" w:hAnsi="Times New Roman" w:cs="Times New Roman"/>
                <w:sz w:val="20"/>
                <w:szCs w:val="20"/>
              </w:rPr>
              <w:t>(кваліфікованим електронним підписом)</w:t>
            </w:r>
            <w:r w:rsidRPr="006E2E99">
              <w:rPr>
                <w:rFonts w:ascii="Times New Roman" w:eastAsia="Times New Roman" w:hAnsi="Times New Roman" w:cs="Times New Roman"/>
                <w:b/>
                <w:sz w:val="20"/>
                <w:szCs w:val="20"/>
              </w:rPr>
              <w:t xml:space="preserve">  банка-гаранта</w:t>
            </w:r>
            <w:r w:rsidRPr="006E2E99">
              <w:rPr>
                <w:rFonts w:ascii="Times New Roman" w:eastAsia="Times New Roman" w:hAnsi="Times New Roman" w:cs="Times New Roman"/>
                <w:b/>
                <w:color w:val="000000"/>
                <w:sz w:val="20"/>
                <w:szCs w:val="20"/>
              </w:rPr>
              <w:t xml:space="preserve"> (</w:t>
            </w:r>
            <w:r w:rsidRPr="006E2E99">
              <w:rPr>
                <w:rFonts w:ascii="Times New Roman" w:eastAsia="Times New Roman" w:hAnsi="Times New Roman" w:cs="Times New Roman"/>
                <w:color w:val="000000"/>
                <w:sz w:val="20"/>
                <w:szCs w:val="20"/>
              </w:rPr>
              <w:t xml:space="preserve">п.2  </w:t>
            </w:r>
            <w:r w:rsidR="00F96416" w:rsidRPr="006E2E99">
              <w:rPr>
                <w:rFonts w:ascii="Times New Roman" w:eastAsia="Times New Roman" w:hAnsi="Times New Roman" w:cs="Times New Roman"/>
                <w:color w:val="000000"/>
                <w:sz w:val="20"/>
                <w:szCs w:val="20"/>
              </w:rPr>
              <w:t xml:space="preserve">розділ </w:t>
            </w:r>
            <w:r w:rsidRPr="006E2E99">
              <w:rPr>
                <w:rFonts w:ascii="Times New Roman" w:eastAsia="Times New Roman" w:hAnsi="Times New Roman" w:cs="Times New Roman"/>
                <w:color w:val="000000"/>
                <w:sz w:val="20"/>
                <w:szCs w:val="20"/>
              </w:rPr>
              <w:t>ІІІ  вимог тендерної документації</w:t>
            </w:r>
            <w:r w:rsidR="00F96416" w:rsidRPr="006E2E99">
              <w:rPr>
                <w:rFonts w:ascii="Times New Roman" w:eastAsia="Times New Roman" w:hAnsi="Times New Roman" w:cs="Times New Roman"/>
                <w:color w:val="000000"/>
                <w:sz w:val="20"/>
                <w:szCs w:val="20"/>
              </w:rPr>
              <w:t>)</w:t>
            </w:r>
          </w:p>
        </w:tc>
      </w:tr>
      <w:tr w:rsidR="005C7BC5" w:rsidRPr="006E2E99" w14:paraId="24F8DF55" w14:textId="77777777" w:rsidTr="007354FB">
        <w:tc>
          <w:tcPr>
            <w:tcW w:w="567" w:type="dxa"/>
            <w:tcBorders>
              <w:top w:val="single" w:sz="4" w:space="0" w:color="000000"/>
              <w:left w:val="single" w:sz="4" w:space="0" w:color="000000"/>
              <w:bottom w:val="single" w:sz="4" w:space="0" w:color="000000"/>
              <w:right w:val="single" w:sz="4" w:space="0" w:color="000000"/>
            </w:tcBorders>
          </w:tcPr>
          <w:p w14:paraId="46BC7AE3" w14:textId="5CDA36C7" w:rsidR="005C7BC5" w:rsidRPr="006E2E99" w:rsidRDefault="00F96416" w:rsidP="00FB4A48">
            <w:pPr>
              <w:spacing w:after="0" w:line="240" w:lineRule="auto"/>
              <w:jc w:val="center"/>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lang w:val="ru-RU"/>
              </w:rPr>
              <w:t>9</w:t>
            </w:r>
            <w:r w:rsidR="00CE0BA5" w:rsidRPr="006E2E99">
              <w:rPr>
                <w:rFonts w:ascii="Times New Roman" w:eastAsia="Times New Roman" w:hAnsi="Times New Roman" w:cs="Times New Roman"/>
                <w:sz w:val="20"/>
                <w:szCs w:val="20"/>
              </w:rPr>
              <w:t>.</w:t>
            </w:r>
          </w:p>
        </w:tc>
        <w:tc>
          <w:tcPr>
            <w:tcW w:w="9625" w:type="dxa"/>
            <w:tcBorders>
              <w:top w:val="single" w:sz="4" w:space="0" w:color="000000"/>
              <w:left w:val="single" w:sz="4" w:space="0" w:color="000000"/>
              <w:bottom w:val="single" w:sz="4" w:space="0" w:color="000000"/>
              <w:right w:val="single" w:sz="4" w:space="0" w:color="000000"/>
            </w:tcBorders>
          </w:tcPr>
          <w:p w14:paraId="47C32896" w14:textId="05A61AC1" w:rsidR="005C7BC5" w:rsidRPr="006E2E99" w:rsidRDefault="005C7BC5" w:rsidP="00180C31">
            <w:pPr>
              <w:spacing w:after="0" w:line="240" w:lineRule="auto"/>
              <w:jc w:val="both"/>
              <w:rPr>
                <w:rFonts w:ascii="Times New Roman" w:eastAsia="Times New Roman" w:hAnsi="Times New Roman" w:cs="Times New Roman"/>
                <w:sz w:val="20"/>
                <w:szCs w:val="20"/>
              </w:rPr>
            </w:pPr>
            <w:r w:rsidRPr="006E2E99">
              <w:rPr>
                <w:rFonts w:ascii="Times New Roman" w:eastAsia="Times New Roman" w:hAnsi="Times New Roman" w:cs="Times New Roman"/>
                <w:b/>
                <w:sz w:val="20"/>
                <w:szCs w:val="20"/>
              </w:rPr>
              <w:t xml:space="preserve">Інформаційна довідка (лист) </w:t>
            </w:r>
            <w:r w:rsidRPr="006E2E99">
              <w:rPr>
                <w:rFonts w:ascii="Times New Roman" w:eastAsia="Times New Roman" w:hAnsi="Times New Roman" w:cs="Times New Roman"/>
                <w:sz w:val="20"/>
                <w:szCs w:val="20"/>
              </w:rPr>
              <w:t xml:space="preserve">довільної форми з інформацією, що </w:t>
            </w:r>
            <w:r w:rsidRPr="006E2E99">
              <w:rPr>
                <w:rFonts w:ascii="Times New Roman" w:hAnsi="Times New Roman" w:cs="Times New Roman"/>
                <w:sz w:val="20"/>
                <w:szCs w:val="20"/>
              </w:rPr>
              <w:t xml:space="preserve">учасник процедури закупівлі </w:t>
            </w:r>
            <w:r w:rsidR="00180C31" w:rsidRPr="006E2E99">
              <w:rPr>
                <w:rFonts w:ascii="Times New Roman" w:hAnsi="Times New Roman" w:cs="Times New Roman"/>
                <w:sz w:val="20"/>
                <w:szCs w:val="20"/>
              </w:rPr>
              <w:t xml:space="preserve">не має </w:t>
            </w:r>
            <w:r w:rsidRPr="006E2E99">
              <w:rPr>
                <w:rFonts w:ascii="Times New Roman" w:hAnsi="Times New Roman" w:cs="Times New Roman"/>
                <w:sz w:val="20"/>
                <w:szCs w:val="20"/>
              </w:rPr>
              <w:t>не викона</w:t>
            </w:r>
            <w:r w:rsidR="00180C31" w:rsidRPr="006E2E99">
              <w:rPr>
                <w:rFonts w:ascii="Times New Roman" w:hAnsi="Times New Roman" w:cs="Times New Roman"/>
                <w:sz w:val="20"/>
                <w:szCs w:val="20"/>
              </w:rPr>
              <w:t>них</w:t>
            </w:r>
            <w:r w:rsidRPr="006E2E99">
              <w:rPr>
                <w:rFonts w:ascii="Times New Roman" w:hAnsi="Times New Roman" w:cs="Times New Roman"/>
                <w:sz w:val="20"/>
                <w:szCs w:val="20"/>
              </w:rPr>
              <w:t xml:space="preserve"> свої</w:t>
            </w:r>
            <w:r w:rsidR="00180C31" w:rsidRPr="006E2E99">
              <w:rPr>
                <w:rFonts w:ascii="Times New Roman" w:hAnsi="Times New Roman" w:cs="Times New Roman"/>
                <w:sz w:val="20"/>
                <w:szCs w:val="20"/>
              </w:rPr>
              <w:t>х</w:t>
            </w:r>
            <w:r w:rsidRPr="006E2E99">
              <w:rPr>
                <w:rFonts w:ascii="Times New Roman" w:hAnsi="Times New Roman" w:cs="Times New Roman"/>
                <w:sz w:val="20"/>
                <w:szCs w:val="20"/>
              </w:rPr>
              <w:t xml:space="preserve"> зобов’язан</w:t>
            </w:r>
            <w:r w:rsidR="00180C31" w:rsidRPr="006E2E99">
              <w:rPr>
                <w:rFonts w:ascii="Times New Roman" w:hAnsi="Times New Roman" w:cs="Times New Roman"/>
                <w:sz w:val="20"/>
                <w:szCs w:val="20"/>
              </w:rPr>
              <w:t>ь</w:t>
            </w:r>
            <w:r w:rsidRPr="006E2E99">
              <w:rPr>
                <w:rFonts w:ascii="Times New Roman" w:hAnsi="Times New Roman" w:cs="Times New Roman"/>
                <w:sz w:val="20"/>
                <w:szCs w:val="20"/>
              </w:rPr>
              <w:t xml:space="preserve">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w:t>
            </w:r>
            <w:r w:rsidR="00180C31" w:rsidRPr="006E2E99">
              <w:rPr>
                <w:rFonts w:ascii="Times New Roman" w:hAnsi="Times New Roman" w:cs="Times New Roman"/>
                <w:sz w:val="20"/>
                <w:szCs w:val="20"/>
              </w:rPr>
              <w:t>пунктів</w:t>
            </w:r>
            <w:r w:rsidRPr="006E2E99">
              <w:rPr>
                <w:rFonts w:ascii="Times New Roman" w:hAnsi="Times New Roman" w:cs="Times New Roman"/>
                <w:sz w:val="20"/>
                <w:szCs w:val="20"/>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00B70A97" w:rsidRPr="006E2E99">
              <w:rPr>
                <w:rFonts w:ascii="Times New Roman" w:hAnsi="Times New Roman" w:cs="Times New Roman"/>
                <w:sz w:val="20"/>
                <w:szCs w:val="20"/>
              </w:rPr>
              <w:t xml:space="preserve"> ( </w:t>
            </w:r>
            <w:r w:rsidR="00B70A97" w:rsidRPr="006E2E99">
              <w:rPr>
                <w:rFonts w:ascii="Times New Roman" w:hAnsi="Times New Roman" w:cs="Times New Roman"/>
                <w:i/>
                <w:sz w:val="20"/>
                <w:szCs w:val="20"/>
              </w:rPr>
              <w:t>абз.14 п.47 Особливостей</w:t>
            </w:r>
            <w:r w:rsidR="00B70A97" w:rsidRPr="006E2E99">
              <w:rPr>
                <w:rFonts w:ascii="Times New Roman" w:hAnsi="Times New Roman" w:cs="Times New Roman"/>
                <w:sz w:val="20"/>
                <w:szCs w:val="20"/>
              </w:rPr>
              <w:t>)</w:t>
            </w:r>
          </w:p>
        </w:tc>
      </w:tr>
    </w:tbl>
    <w:p w14:paraId="787A12CE" w14:textId="77777777" w:rsidR="009C2D34" w:rsidRPr="006E2E99" w:rsidRDefault="009C2D34" w:rsidP="00D46D97">
      <w:pPr>
        <w:spacing w:after="0" w:line="240" w:lineRule="auto"/>
        <w:rPr>
          <w:rFonts w:ascii="Times New Roman" w:eastAsia="Times New Roman" w:hAnsi="Times New Roman" w:cs="Times New Roman"/>
          <w:b/>
          <w:sz w:val="20"/>
          <w:szCs w:val="20"/>
        </w:rPr>
      </w:pPr>
    </w:p>
    <w:p w14:paraId="46402022" w14:textId="77777777" w:rsidR="00D46D97" w:rsidRDefault="00D46D97" w:rsidP="00D46D97">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14:paraId="265BE12F" w14:textId="1124A7A5" w:rsidR="00BF6B75" w:rsidRPr="006E2E99" w:rsidRDefault="006F182B">
      <w:pPr>
        <w:spacing w:after="0" w:line="240" w:lineRule="auto"/>
        <w:jc w:val="right"/>
        <w:rPr>
          <w:rFonts w:ascii="Times New Roman" w:eastAsia="Times New Roman" w:hAnsi="Times New Roman" w:cs="Times New Roman"/>
          <w:b/>
          <w:sz w:val="20"/>
          <w:szCs w:val="20"/>
        </w:rPr>
      </w:pPr>
      <w:r w:rsidRPr="006E2E99">
        <w:rPr>
          <w:rFonts w:ascii="Times New Roman" w:eastAsia="Times New Roman" w:hAnsi="Times New Roman" w:cs="Times New Roman"/>
          <w:b/>
          <w:sz w:val="20"/>
          <w:szCs w:val="20"/>
        </w:rPr>
        <w:lastRenderedPageBreak/>
        <w:t xml:space="preserve">Таблиця </w:t>
      </w:r>
      <w:r w:rsidR="004100EE" w:rsidRPr="006E2E99">
        <w:rPr>
          <w:rFonts w:ascii="Times New Roman" w:eastAsia="Times New Roman" w:hAnsi="Times New Roman" w:cs="Times New Roman"/>
          <w:b/>
          <w:sz w:val="20"/>
          <w:szCs w:val="20"/>
        </w:rPr>
        <w:t>3</w:t>
      </w:r>
    </w:p>
    <w:p w14:paraId="2BB71EDC" w14:textId="77777777" w:rsidR="00700EE5" w:rsidRPr="006E2E99" w:rsidRDefault="006F182B" w:rsidP="00700EE5">
      <w:pPr>
        <w:shd w:val="clear" w:color="auto" w:fill="FFFFFF"/>
        <w:spacing w:after="0" w:line="240" w:lineRule="auto"/>
        <w:jc w:val="center"/>
        <w:rPr>
          <w:rFonts w:ascii="Times New Roman" w:eastAsia="Times New Roman" w:hAnsi="Times New Roman" w:cs="Times New Roman"/>
          <w:b/>
          <w:i/>
          <w:sz w:val="20"/>
          <w:szCs w:val="20"/>
        </w:rPr>
      </w:pPr>
      <w:r w:rsidRPr="006E2E99">
        <w:rPr>
          <w:rFonts w:ascii="Times New Roman" w:eastAsia="Times New Roman" w:hAnsi="Times New Roman" w:cs="Times New Roman"/>
          <w:b/>
          <w:i/>
          <w:sz w:val="20"/>
          <w:szCs w:val="20"/>
        </w:rPr>
        <w:t xml:space="preserve">Перелік документів для </w:t>
      </w:r>
      <w:r w:rsidRPr="00F752DA">
        <w:rPr>
          <w:rFonts w:ascii="Times New Roman" w:eastAsia="Times New Roman" w:hAnsi="Times New Roman" w:cs="Times New Roman"/>
          <w:b/>
          <w:i/>
          <w:sz w:val="20"/>
          <w:szCs w:val="20"/>
        </w:rPr>
        <w:t>переможця п</w:t>
      </w:r>
      <w:r w:rsidRPr="006E2E99">
        <w:rPr>
          <w:rFonts w:ascii="Times New Roman" w:eastAsia="Times New Roman" w:hAnsi="Times New Roman" w:cs="Times New Roman"/>
          <w:b/>
          <w:i/>
          <w:sz w:val="20"/>
          <w:szCs w:val="20"/>
        </w:rPr>
        <w:t xml:space="preserve">роцедури закупівель, що надаються для підтвердження відсутності підстав визначених </w:t>
      </w:r>
      <w:r w:rsidR="00180C31" w:rsidRPr="006E2E99">
        <w:rPr>
          <w:rFonts w:ascii="Times New Roman" w:eastAsia="Times New Roman" w:hAnsi="Times New Roman" w:cs="Times New Roman"/>
          <w:b/>
          <w:i/>
          <w:sz w:val="20"/>
          <w:szCs w:val="20"/>
        </w:rPr>
        <w:t>пунктом 4</w:t>
      </w:r>
      <w:r w:rsidR="00804F59" w:rsidRPr="006E2E99">
        <w:rPr>
          <w:rFonts w:ascii="Times New Roman" w:eastAsia="Times New Roman" w:hAnsi="Times New Roman" w:cs="Times New Roman"/>
          <w:b/>
          <w:i/>
          <w:sz w:val="20"/>
          <w:szCs w:val="20"/>
        </w:rPr>
        <w:t>7</w:t>
      </w:r>
      <w:r w:rsidR="00180C31" w:rsidRPr="006E2E99">
        <w:rPr>
          <w:rFonts w:ascii="Times New Roman" w:eastAsia="Times New Roman" w:hAnsi="Times New Roman" w:cs="Times New Roman"/>
          <w:b/>
          <w:i/>
          <w:sz w:val="20"/>
          <w:szCs w:val="20"/>
        </w:rPr>
        <w:t xml:space="preserve"> Особливостей</w:t>
      </w:r>
      <w:r w:rsidR="00C577C3" w:rsidRPr="006E2E99">
        <w:rPr>
          <w:rFonts w:ascii="Times New Roman" w:eastAsia="Times New Roman" w:hAnsi="Times New Roman" w:cs="Times New Roman"/>
          <w:b/>
          <w:i/>
          <w:sz w:val="20"/>
          <w:szCs w:val="20"/>
        </w:rPr>
        <w:t xml:space="preserve"> та </w:t>
      </w:r>
      <w:r w:rsidR="00700EE5" w:rsidRPr="006E2E99">
        <w:rPr>
          <w:rFonts w:ascii="Times New Roman" w:eastAsia="Times New Roman" w:hAnsi="Times New Roman" w:cs="Times New Roman"/>
          <w:b/>
          <w:i/>
          <w:sz w:val="20"/>
          <w:szCs w:val="20"/>
        </w:rPr>
        <w:t>документи згідно вимог тендерної документації</w:t>
      </w:r>
    </w:p>
    <w:p w14:paraId="1F6A14BD" w14:textId="2D56C613" w:rsidR="00BB05E2" w:rsidRPr="006E2E99" w:rsidRDefault="00180C31" w:rsidP="008B209F">
      <w:pPr>
        <w:widowControl w:val="0"/>
        <w:spacing w:before="120" w:after="0" w:line="240" w:lineRule="auto"/>
        <w:ind w:firstLine="567"/>
        <w:jc w:val="both"/>
        <w:rPr>
          <w:rFonts w:ascii="Times New Roman" w:eastAsia="Times New Roman" w:hAnsi="Times New Roman" w:cs="Times New Roman"/>
          <w:i/>
          <w:color w:val="000000"/>
          <w:sz w:val="20"/>
          <w:szCs w:val="20"/>
        </w:rPr>
      </w:pPr>
      <w:r w:rsidRPr="006E2E99">
        <w:rPr>
          <w:rFonts w:ascii="Times New Roman" w:eastAsia="Times New Roman" w:hAnsi="Times New Roman" w:cs="Times New Roman"/>
          <w:i/>
          <w:sz w:val="20"/>
          <w:szCs w:val="20"/>
        </w:rPr>
        <w:t xml:space="preserve">Переможець процедури закупівлі у строк, що не перевищує </w:t>
      </w:r>
      <w:r w:rsidRPr="00F752DA">
        <w:rPr>
          <w:rFonts w:ascii="Times New Roman" w:eastAsia="Times New Roman" w:hAnsi="Times New Roman" w:cs="Times New Roman"/>
          <w:i/>
          <w:sz w:val="20"/>
          <w:szCs w:val="20"/>
        </w:rPr>
        <w:t xml:space="preserve">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w:t>
      </w:r>
      <w:r w:rsidRPr="006E2E99">
        <w:rPr>
          <w:rFonts w:ascii="Times New Roman" w:eastAsia="Times New Roman" w:hAnsi="Times New Roman" w:cs="Times New Roman"/>
          <w:i/>
          <w:sz w:val="20"/>
          <w:szCs w:val="20"/>
        </w:rPr>
        <w:t xml:space="preserve">що підтверджують відсутність підстав, зазначених у підпунктах 3, 5, 6 і 12 </w:t>
      </w:r>
      <w:r w:rsidR="000B49A4" w:rsidRPr="006E2E99">
        <w:rPr>
          <w:rFonts w:ascii="Times New Roman" w:eastAsia="Times New Roman" w:hAnsi="Times New Roman" w:cs="Times New Roman"/>
          <w:i/>
          <w:sz w:val="20"/>
          <w:szCs w:val="20"/>
        </w:rPr>
        <w:t>і</w:t>
      </w:r>
      <w:r w:rsidRPr="006E2E99">
        <w:rPr>
          <w:rFonts w:ascii="Times New Roman" w:eastAsia="Times New Roman" w:hAnsi="Times New Roman" w:cs="Times New Roman"/>
          <w:i/>
          <w:sz w:val="20"/>
          <w:szCs w:val="20"/>
        </w:rPr>
        <w:t xml:space="preserve"> в абза</w:t>
      </w:r>
      <w:r w:rsidR="00245EAA" w:rsidRPr="006E2E99">
        <w:rPr>
          <w:rFonts w:ascii="Times New Roman" w:eastAsia="Times New Roman" w:hAnsi="Times New Roman" w:cs="Times New Roman"/>
          <w:i/>
          <w:sz w:val="20"/>
          <w:szCs w:val="20"/>
        </w:rPr>
        <w:t xml:space="preserve">ці чотирнадцятому </w:t>
      </w:r>
      <w:r w:rsidRPr="006E2E99">
        <w:rPr>
          <w:rFonts w:ascii="Times New Roman" w:eastAsia="Times New Roman" w:hAnsi="Times New Roman" w:cs="Times New Roman"/>
          <w:i/>
          <w:sz w:val="20"/>
          <w:szCs w:val="20"/>
        </w:rPr>
        <w:t xml:space="preserve"> пункту</w:t>
      </w:r>
      <w:r w:rsidR="00245EAA" w:rsidRPr="006E2E99">
        <w:rPr>
          <w:rFonts w:ascii="Times New Roman" w:eastAsia="Times New Roman" w:hAnsi="Times New Roman" w:cs="Times New Roman"/>
          <w:i/>
          <w:sz w:val="20"/>
          <w:szCs w:val="20"/>
        </w:rPr>
        <w:t xml:space="preserve"> 47 Особливостей</w:t>
      </w:r>
      <w:r w:rsidR="00C577C3" w:rsidRPr="006E2E99">
        <w:rPr>
          <w:rFonts w:ascii="Times New Roman" w:eastAsia="Times New Roman" w:hAnsi="Times New Roman" w:cs="Times New Roman"/>
          <w:i/>
          <w:sz w:val="20"/>
          <w:szCs w:val="20"/>
        </w:rPr>
        <w:t xml:space="preserve"> та </w:t>
      </w:r>
      <w:r w:rsidR="00700EE5" w:rsidRPr="006E2E99">
        <w:rPr>
          <w:rFonts w:ascii="Times New Roman" w:eastAsia="Times New Roman" w:hAnsi="Times New Roman" w:cs="Times New Roman"/>
          <w:i/>
          <w:sz w:val="20"/>
          <w:szCs w:val="20"/>
        </w:rPr>
        <w:t>документи згідно вимог тендерної документації</w:t>
      </w:r>
      <w:r w:rsidR="006F182B" w:rsidRPr="006E2E99">
        <w:rPr>
          <w:rFonts w:ascii="Times New Roman" w:eastAsia="Times New Roman" w:hAnsi="Times New Roman" w:cs="Times New Roman"/>
          <w:i/>
          <w:color w:val="000000"/>
          <w:sz w:val="20"/>
          <w:szCs w:val="20"/>
        </w:rPr>
        <w:t xml:space="preserve">, а саме: </w:t>
      </w:r>
    </w:p>
    <w:tbl>
      <w:tblPr>
        <w:tblpPr w:leftFromText="180" w:rightFromText="180" w:vertAnchor="text" w:horzAnchor="margin" w:tblpXSpec="center" w:tblpY="189"/>
        <w:tblW w:w="9493" w:type="dxa"/>
        <w:tblLayout w:type="fixed"/>
        <w:tblLook w:val="0400" w:firstRow="0" w:lastRow="0" w:firstColumn="0" w:lastColumn="0" w:noHBand="0" w:noVBand="1"/>
      </w:tblPr>
      <w:tblGrid>
        <w:gridCol w:w="438"/>
        <w:gridCol w:w="9055"/>
      </w:tblGrid>
      <w:tr w:rsidR="00BB05E2" w:rsidRPr="006E2E99" w14:paraId="4845DFC7" w14:textId="77777777" w:rsidTr="00B77631">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AB6432B" w14:textId="77777777" w:rsidR="00BB05E2" w:rsidRPr="006E2E99" w:rsidRDefault="00BB05E2" w:rsidP="00B77631">
            <w:pPr>
              <w:shd w:val="clear" w:color="auto" w:fill="FFFFFF"/>
              <w:spacing w:after="0" w:line="240" w:lineRule="auto"/>
              <w:ind w:left="-595" w:firstLine="567"/>
              <w:jc w:val="center"/>
              <w:rPr>
                <w:rFonts w:ascii="Times New Roman" w:eastAsia="Times New Roman" w:hAnsi="Times New Roman" w:cs="Times New Roman"/>
                <w:b/>
                <w:color w:val="000000"/>
                <w:sz w:val="20"/>
                <w:szCs w:val="20"/>
              </w:rPr>
            </w:pPr>
            <w:r w:rsidRPr="006E2E99">
              <w:rPr>
                <w:rFonts w:ascii="Times New Roman" w:eastAsia="Times New Roman" w:hAnsi="Times New Roman" w:cs="Times New Roman"/>
                <w:b/>
                <w:color w:val="000000"/>
                <w:sz w:val="20"/>
                <w:szCs w:val="20"/>
              </w:rPr>
              <w:t>1.</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D3B8C0F" w14:textId="2B265BB5" w:rsidR="00BB05E2" w:rsidRPr="006E2E99" w:rsidRDefault="00BB05E2" w:rsidP="00B77631">
            <w:pPr>
              <w:shd w:val="clear" w:color="auto" w:fill="FFFFFF"/>
              <w:spacing w:after="0" w:line="240" w:lineRule="auto"/>
              <w:ind w:left="142" w:right="108"/>
              <w:jc w:val="both"/>
              <w:rPr>
                <w:rFonts w:ascii="Times New Roman" w:eastAsia="Times New Roman" w:hAnsi="Times New Roman" w:cs="Times New Roman"/>
                <w:color w:val="000000"/>
                <w:sz w:val="20"/>
                <w:szCs w:val="20"/>
              </w:rPr>
            </w:pPr>
            <w:r w:rsidRPr="006E2E99">
              <w:rPr>
                <w:rFonts w:ascii="Times New Roman" w:eastAsia="Times New Roman" w:hAnsi="Times New Roman" w:cs="Times New Roman"/>
                <w:b/>
                <w:color w:val="000000"/>
                <w:sz w:val="20"/>
                <w:szCs w:val="20"/>
              </w:rPr>
              <w:t xml:space="preserve">Документ </w:t>
            </w:r>
            <w:r w:rsidRPr="006E2E99">
              <w:rPr>
                <w:rFonts w:ascii="Times New Roman" w:eastAsia="Times New Roman" w:hAnsi="Times New Roman" w:cs="Times New Roman"/>
                <w:color w:val="000000"/>
                <w:sz w:val="20"/>
                <w:szCs w:val="20"/>
              </w:rPr>
              <w:t xml:space="preserve">, що підтверджує відсутність підстави, визначеної </w:t>
            </w:r>
            <w:r w:rsidR="00B77631" w:rsidRPr="006E2E99">
              <w:rPr>
                <w:rFonts w:ascii="Times New Roman" w:eastAsia="Times New Roman" w:hAnsi="Times New Roman" w:cs="Times New Roman"/>
                <w:i/>
                <w:color w:val="000000"/>
                <w:sz w:val="20"/>
                <w:szCs w:val="20"/>
              </w:rPr>
              <w:t>підпунктом 3 пункту 47</w:t>
            </w:r>
            <w:r w:rsidRPr="006E2E99">
              <w:rPr>
                <w:rFonts w:ascii="Times New Roman" w:eastAsia="Times New Roman" w:hAnsi="Times New Roman" w:cs="Times New Roman"/>
                <w:i/>
                <w:color w:val="000000"/>
                <w:sz w:val="20"/>
                <w:szCs w:val="20"/>
              </w:rPr>
              <w:t xml:space="preserve"> Особливостей</w:t>
            </w:r>
            <w:r w:rsidRPr="006E2E99">
              <w:rPr>
                <w:rFonts w:ascii="Times New Roman" w:eastAsia="Times New Roman" w:hAnsi="Times New Roman" w:cs="Times New Roman"/>
                <w:color w:val="000000"/>
                <w:sz w:val="20"/>
                <w:szCs w:val="20"/>
              </w:rPr>
              <w:t xml:space="preserve">, а саме учасник надає </w:t>
            </w:r>
            <w:r w:rsidRPr="006E2E99">
              <w:rPr>
                <w:rFonts w:ascii="Times New Roman" w:eastAsia="Times New Roman" w:hAnsi="Times New Roman" w:cs="Times New Roman"/>
                <w:b/>
                <w:color w:val="000000"/>
                <w:sz w:val="20"/>
                <w:szCs w:val="20"/>
              </w:rPr>
              <w:t>інформаційну  довідку</w:t>
            </w:r>
            <w:r w:rsidRPr="006E2E99">
              <w:rPr>
                <w:rFonts w:ascii="Times New Roman" w:eastAsia="Times New Roman" w:hAnsi="Times New Roman" w:cs="Times New Roman"/>
                <w:color w:val="000000"/>
                <w:sz w:val="20"/>
                <w:szCs w:val="20"/>
              </w:rPr>
              <w:t xml:space="preserve"> з Єдиного державного реєстру осіб, на: </w:t>
            </w:r>
          </w:p>
          <w:p w14:paraId="4078E135" w14:textId="77777777" w:rsidR="00BB05E2" w:rsidRPr="006E2E99" w:rsidRDefault="00BB05E2" w:rsidP="00B77631">
            <w:pPr>
              <w:shd w:val="clear" w:color="auto" w:fill="FFFFFF"/>
              <w:spacing w:after="0" w:line="240" w:lineRule="auto"/>
              <w:ind w:left="142" w:right="108"/>
              <w:jc w:val="both"/>
              <w:rPr>
                <w:rFonts w:ascii="Times New Roman" w:eastAsia="Times New Roman" w:hAnsi="Times New Roman" w:cs="Times New Roman"/>
                <w:color w:val="000000"/>
                <w:sz w:val="20"/>
                <w:szCs w:val="20"/>
              </w:rPr>
            </w:pPr>
            <w:r w:rsidRPr="006E2E99">
              <w:rPr>
                <w:rFonts w:ascii="Times New Roman" w:eastAsia="Times New Roman" w:hAnsi="Times New Roman" w:cs="Times New Roman"/>
                <w:b/>
                <w:color w:val="000000"/>
                <w:sz w:val="20"/>
                <w:szCs w:val="20"/>
              </w:rPr>
              <w:t xml:space="preserve"> - керівника учасника процедури закупівлі, фізичну (уповноважену)</w:t>
            </w:r>
            <w:r w:rsidRPr="006E2E99">
              <w:rPr>
                <w:rFonts w:ascii="Times New Roman" w:eastAsia="Times New Roman" w:hAnsi="Times New Roman" w:cs="Times New Roman"/>
                <w:color w:val="000000"/>
                <w:sz w:val="20"/>
                <w:szCs w:val="20"/>
              </w:rPr>
              <w:t xml:space="preserve"> </w:t>
            </w:r>
            <w:r w:rsidRPr="006E2E99">
              <w:rPr>
                <w:rFonts w:ascii="Times New Roman" w:eastAsia="Times New Roman" w:hAnsi="Times New Roman" w:cs="Times New Roman"/>
                <w:b/>
                <w:color w:val="000000"/>
                <w:sz w:val="20"/>
                <w:szCs w:val="20"/>
              </w:rPr>
              <w:t>особу яка є учасником процедури закупівлі</w:t>
            </w:r>
            <w:r w:rsidRPr="006E2E99">
              <w:rPr>
                <w:rFonts w:ascii="Times New Roman" w:eastAsia="Times New Roman" w:hAnsi="Times New Roman" w:cs="Times New Roman"/>
                <w:color w:val="000000"/>
                <w:sz w:val="20"/>
                <w:szCs w:val="20"/>
              </w:rPr>
              <w:t xml:space="preserve">, які вчинили корупційні або пов’язані з корупцією правопорушення за посиланням </w:t>
            </w:r>
            <w:hyperlink r:id="rId21">
              <w:r w:rsidRPr="006E2E99">
                <w:rPr>
                  <w:rFonts w:ascii="Times New Roman" w:eastAsia="Times New Roman" w:hAnsi="Times New Roman" w:cs="Times New Roman"/>
                  <w:b/>
                  <w:color w:val="0563C1"/>
                  <w:sz w:val="20"/>
                  <w:szCs w:val="20"/>
                </w:rPr>
                <w:t>https://corruptinfo.nazk.gov.ua/reference/getpersonalreference/individual</w:t>
              </w:r>
            </w:hyperlink>
          </w:p>
          <w:p w14:paraId="78648C36" w14:textId="1D7063FA" w:rsidR="00BB05E2" w:rsidRPr="006E2E99" w:rsidRDefault="00BB05E2" w:rsidP="00B77631">
            <w:pPr>
              <w:shd w:val="clear" w:color="auto" w:fill="FFFFFF"/>
              <w:spacing w:after="0" w:line="240" w:lineRule="auto"/>
              <w:ind w:left="142" w:right="108"/>
              <w:jc w:val="both"/>
              <w:rPr>
                <w:rFonts w:ascii="Times New Roman" w:eastAsia="Times New Roman" w:hAnsi="Times New Roman" w:cs="Times New Roman"/>
                <w:i/>
                <w:color w:val="7030A0"/>
                <w:sz w:val="20"/>
                <w:szCs w:val="20"/>
              </w:rPr>
            </w:pPr>
            <w:r w:rsidRPr="006E2E99">
              <w:rPr>
                <w:rFonts w:ascii="Times New Roman" w:eastAsia="Times New Roman" w:hAnsi="Times New Roman" w:cs="Times New Roman"/>
                <w:i/>
                <w:color w:val="7030A0"/>
                <w:sz w:val="20"/>
                <w:szCs w:val="20"/>
              </w:rPr>
              <w:t xml:space="preserve">Зазначений документ </w:t>
            </w:r>
            <w:r w:rsidRPr="006E2E99">
              <w:rPr>
                <w:rFonts w:ascii="Times New Roman" w:eastAsia="Times New Roman" w:hAnsi="Times New Roman" w:cs="Times New Roman"/>
                <w:b/>
                <w:i/>
                <w:color w:val="7030A0"/>
                <w:sz w:val="20"/>
                <w:szCs w:val="20"/>
              </w:rPr>
              <w:t>повинен містити</w:t>
            </w:r>
            <w:r w:rsidRPr="006E2E99">
              <w:rPr>
                <w:rFonts w:ascii="Times New Roman" w:eastAsia="Times New Roman" w:hAnsi="Times New Roman" w:cs="Times New Roman"/>
                <w:i/>
                <w:color w:val="7030A0"/>
                <w:sz w:val="20"/>
                <w:szCs w:val="20"/>
              </w:rPr>
              <w:t xml:space="preserve"> реквізити для перевірки, </w:t>
            </w:r>
            <w:r w:rsidR="006230A6" w:rsidRPr="006E2E99">
              <w:rPr>
                <w:rFonts w:ascii="Times New Roman" w:hAnsi="Times New Roman" w:cs="Times New Roman"/>
                <w:sz w:val="20"/>
                <w:szCs w:val="20"/>
              </w:rPr>
              <w:t xml:space="preserve"> </w:t>
            </w:r>
            <w:r w:rsidR="006230A6" w:rsidRPr="006E2E99">
              <w:rPr>
                <w:rFonts w:ascii="Times New Roman" w:eastAsia="Times New Roman" w:hAnsi="Times New Roman" w:cs="Times New Roman"/>
                <w:i/>
                <w:color w:val="7030A0"/>
                <w:sz w:val="20"/>
                <w:szCs w:val="20"/>
              </w:rPr>
              <w:t>зокрема QR-код та/або номер та електронний  підпис та/або печатку органу, яким видано документ</w:t>
            </w:r>
            <w:r w:rsidRPr="006E2E99">
              <w:rPr>
                <w:rFonts w:ascii="Times New Roman" w:eastAsia="Times New Roman" w:hAnsi="Times New Roman" w:cs="Times New Roman"/>
                <w:i/>
                <w:color w:val="7030A0"/>
                <w:sz w:val="20"/>
                <w:szCs w:val="20"/>
              </w:rPr>
              <w:t>.</w:t>
            </w:r>
          </w:p>
          <w:p w14:paraId="4463EB47" w14:textId="77777777" w:rsidR="00BB05E2" w:rsidRPr="006E2E99" w:rsidRDefault="00BB05E2" w:rsidP="00B77631">
            <w:pPr>
              <w:shd w:val="clear" w:color="auto" w:fill="FFFFFF"/>
              <w:spacing w:after="0" w:line="240" w:lineRule="auto"/>
              <w:ind w:left="144" w:right="108"/>
              <w:jc w:val="both"/>
              <w:rPr>
                <w:rFonts w:ascii="Times New Roman" w:eastAsia="Times New Roman" w:hAnsi="Times New Roman" w:cs="Times New Roman"/>
                <w:color w:val="0000FF"/>
                <w:sz w:val="20"/>
                <w:szCs w:val="20"/>
                <w:highlight w:val="yellow"/>
              </w:rPr>
            </w:pPr>
            <w:r w:rsidRPr="006E2E99">
              <w:rPr>
                <w:rFonts w:ascii="Times New Roman" w:eastAsia="Times New Roman" w:hAnsi="Times New Roman" w:cs="Times New Roman"/>
                <w:b/>
                <w:color w:val="002060"/>
                <w:sz w:val="20"/>
                <w:szCs w:val="20"/>
              </w:rPr>
              <w:t>Дата</w:t>
            </w:r>
            <w:r w:rsidRPr="006E2E99">
              <w:rPr>
                <w:rFonts w:ascii="Times New Roman" w:eastAsia="Times New Roman" w:hAnsi="Times New Roman" w:cs="Times New Roman"/>
                <w:color w:val="002060"/>
                <w:sz w:val="20"/>
                <w:szCs w:val="20"/>
              </w:rPr>
              <w:t xml:space="preserve"> документа повинна бути </w:t>
            </w:r>
            <w:r w:rsidRPr="006E2E99">
              <w:rPr>
                <w:rFonts w:ascii="Times New Roman" w:eastAsia="Times New Roman" w:hAnsi="Times New Roman" w:cs="Times New Roman"/>
                <w:b/>
                <w:color w:val="002060"/>
                <w:sz w:val="20"/>
                <w:szCs w:val="20"/>
              </w:rPr>
              <w:t>не раніше</w:t>
            </w:r>
            <w:r w:rsidRPr="006E2E99">
              <w:rPr>
                <w:rFonts w:ascii="Times New Roman" w:eastAsia="Times New Roman" w:hAnsi="Times New Roman" w:cs="Times New Roman"/>
                <w:color w:val="002060"/>
                <w:sz w:val="20"/>
                <w:szCs w:val="20"/>
              </w:rPr>
              <w:t xml:space="preserve"> дати оприлюдненого в електронній системі закупівель  </w:t>
            </w:r>
            <w:r w:rsidRPr="006E2E99">
              <w:rPr>
                <w:rFonts w:ascii="Times New Roman" w:eastAsia="Times New Roman" w:hAnsi="Times New Roman" w:cs="Times New Roman"/>
                <w:b/>
                <w:color w:val="002060"/>
                <w:sz w:val="20"/>
                <w:szCs w:val="20"/>
              </w:rPr>
              <w:t xml:space="preserve">оголошення </w:t>
            </w:r>
            <w:r w:rsidRPr="006E2E99">
              <w:rPr>
                <w:rFonts w:ascii="Times New Roman" w:eastAsia="Times New Roman" w:hAnsi="Times New Roman" w:cs="Times New Roman"/>
                <w:color w:val="002060"/>
                <w:sz w:val="20"/>
                <w:szCs w:val="20"/>
              </w:rPr>
              <w:t>про проведення даної закупівлі.</w:t>
            </w:r>
          </w:p>
        </w:tc>
      </w:tr>
      <w:tr w:rsidR="00BB05E2" w:rsidRPr="006E2E99" w14:paraId="677ABA8D" w14:textId="77777777" w:rsidTr="00B77631">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BA6BF18" w14:textId="77777777" w:rsidR="00BB05E2" w:rsidRPr="006E2E99" w:rsidRDefault="00BB05E2" w:rsidP="00B77631">
            <w:pPr>
              <w:shd w:val="clear" w:color="auto" w:fill="FFFFFF"/>
              <w:spacing w:after="0" w:line="240" w:lineRule="auto"/>
              <w:ind w:left="-595" w:firstLine="567"/>
              <w:jc w:val="center"/>
              <w:rPr>
                <w:rFonts w:ascii="Times New Roman" w:eastAsia="Times New Roman" w:hAnsi="Times New Roman" w:cs="Times New Roman"/>
                <w:b/>
                <w:color w:val="000000"/>
                <w:sz w:val="20"/>
                <w:szCs w:val="20"/>
              </w:rPr>
            </w:pPr>
            <w:r w:rsidRPr="006E2E99">
              <w:rPr>
                <w:rFonts w:ascii="Times New Roman" w:eastAsia="Times New Roman" w:hAnsi="Times New Roman" w:cs="Times New Roman"/>
                <w:b/>
                <w:color w:val="000000"/>
                <w:sz w:val="20"/>
                <w:szCs w:val="20"/>
              </w:rPr>
              <w:t>2.</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6FDC17B" w14:textId="770C3664" w:rsidR="00BB05E2" w:rsidRPr="006E2E99" w:rsidRDefault="00BB05E2" w:rsidP="00B77631">
            <w:pPr>
              <w:shd w:val="clear" w:color="auto" w:fill="FFFFFF"/>
              <w:spacing w:after="0" w:line="240" w:lineRule="auto"/>
              <w:ind w:left="142" w:right="108"/>
              <w:jc w:val="both"/>
              <w:rPr>
                <w:rFonts w:ascii="Times New Roman" w:eastAsia="Times New Roman" w:hAnsi="Times New Roman" w:cs="Times New Roman"/>
                <w:b/>
                <w:color w:val="000000"/>
                <w:sz w:val="20"/>
                <w:szCs w:val="20"/>
              </w:rPr>
            </w:pPr>
            <w:r w:rsidRPr="006E2E99">
              <w:rPr>
                <w:rFonts w:ascii="Times New Roman" w:eastAsia="Times New Roman" w:hAnsi="Times New Roman" w:cs="Times New Roman"/>
                <w:b/>
                <w:color w:val="000000"/>
                <w:sz w:val="20"/>
                <w:szCs w:val="20"/>
              </w:rPr>
              <w:t>Документ  (ВИТЯГ</w:t>
            </w:r>
            <w:r w:rsidRPr="006E2E99">
              <w:rPr>
                <w:rFonts w:ascii="Times New Roman" w:eastAsia="Times New Roman" w:hAnsi="Times New Roman" w:cs="Times New Roman"/>
                <w:color w:val="000000"/>
                <w:sz w:val="20"/>
                <w:szCs w:val="20"/>
              </w:rPr>
              <w:t xml:space="preserve"> ) з інформаційно-аналітичної системи «Облік відомостей про притягнення особи до кримінальної відповідальності та наявності судимості», що підтверджує відсутність підстав, визначених </w:t>
            </w:r>
            <w:r w:rsidR="00B77631" w:rsidRPr="006E2E99">
              <w:rPr>
                <w:rFonts w:ascii="Times New Roman" w:eastAsia="Times New Roman" w:hAnsi="Times New Roman" w:cs="Times New Roman"/>
                <w:i/>
                <w:color w:val="000000"/>
                <w:sz w:val="20"/>
                <w:szCs w:val="20"/>
              </w:rPr>
              <w:t>підпунктами 5, 6 та 12 пункту 47</w:t>
            </w:r>
            <w:r w:rsidRPr="006E2E99">
              <w:rPr>
                <w:rFonts w:ascii="Times New Roman" w:eastAsia="Times New Roman" w:hAnsi="Times New Roman" w:cs="Times New Roman"/>
                <w:i/>
                <w:color w:val="000000"/>
                <w:sz w:val="20"/>
                <w:szCs w:val="20"/>
              </w:rPr>
              <w:t xml:space="preserve"> Особливостей</w:t>
            </w:r>
            <w:r w:rsidRPr="006E2E99">
              <w:rPr>
                <w:rFonts w:ascii="Times New Roman" w:eastAsia="Times New Roman" w:hAnsi="Times New Roman" w:cs="Times New Roman"/>
                <w:color w:val="000000"/>
                <w:sz w:val="20"/>
                <w:szCs w:val="20"/>
              </w:rPr>
              <w:t xml:space="preserve"> -  на:</w:t>
            </w:r>
          </w:p>
          <w:p w14:paraId="4FF44348" w14:textId="77777777" w:rsidR="00BB05E2" w:rsidRPr="006E2E99" w:rsidRDefault="00BB05E2" w:rsidP="00B77631">
            <w:pPr>
              <w:shd w:val="clear" w:color="auto" w:fill="FFFFFF"/>
              <w:spacing w:after="0" w:line="240" w:lineRule="auto"/>
              <w:ind w:left="142" w:right="108"/>
              <w:jc w:val="both"/>
              <w:rPr>
                <w:rFonts w:ascii="Times New Roman" w:eastAsia="Times New Roman" w:hAnsi="Times New Roman" w:cs="Times New Roman"/>
                <w:color w:val="000000"/>
                <w:sz w:val="20"/>
                <w:szCs w:val="20"/>
              </w:rPr>
            </w:pPr>
            <w:r w:rsidRPr="006E2E99">
              <w:rPr>
                <w:rFonts w:ascii="Times New Roman" w:eastAsia="Times New Roman" w:hAnsi="Times New Roman" w:cs="Times New Roman"/>
                <w:b/>
                <w:color w:val="000000"/>
                <w:sz w:val="20"/>
                <w:szCs w:val="20"/>
              </w:rPr>
              <w:t>- фізичну (уповноважену) особу, яка є учасником процедури закупівлі, та керівника учасника процедури закупівлі,</w:t>
            </w:r>
            <w:r w:rsidRPr="006E2E99">
              <w:rPr>
                <w:rFonts w:ascii="Times New Roman" w:eastAsia="Times New Roman" w:hAnsi="Times New Roman" w:cs="Times New Roman"/>
                <w:color w:val="000000"/>
                <w:sz w:val="20"/>
                <w:szCs w:val="20"/>
              </w:rPr>
              <w:t xml:space="preserve"> за посиланням </w:t>
            </w:r>
            <w:hyperlink r:id="rId22">
              <w:r w:rsidRPr="006E2E99">
                <w:rPr>
                  <w:rFonts w:ascii="Times New Roman" w:eastAsia="Times New Roman" w:hAnsi="Times New Roman" w:cs="Times New Roman"/>
                  <w:b/>
                  <w:color w:val="0563C1"/>
                  <w:sz w:val="20"/>
                  <w:szCs w:val="20"/>
                </w:rPr>
                <w:t>https://vytiah.mvs.gov.ua/app/landing</w:t>
              </w:r>
            </w:hyperlink>
            <w:r w:rsidRPr="006E2E99">
              <w:rPr>
                <w:rFonts w:ascii="Times New Roman" w:eastAsia="Times New Roman" w:hAnsi="Times New Roman" w:cs="Times New Roman"/>
                <w:color w:val="000000"/>
                <w:sz w:val="20"/>
                <w:szCs w:val="20"/>
              </w:rPr>
              <w:t xml:space="preserve"> </w:t>
            </w:r>
          </w:p>
          <w:p w14:paraId="68C5F274" w14:textId="77777777" w:rsidR="00BB05E2" w:rsidRPr="006E2E99" w:rsidRDefault="00BB05E2" w:rsidP="00B77631">
            <w:pPr>
              <w:shd w:val="clear" w:color="auto" w:fill="FFFFFF"/>
              <w:spacing w:after="0" w:line="240" w:lineRule="auto"/>
              <w:ind w:left="144" w:right="108"/>
              <w:jc w:val="both"/>
              <w:rPr>
                <w:rFonts w:ascii="Times New Roman" w:eastAsia="Times New Roman" w:hAnsi="Times New Roman" w:cs="Times New Roman"/>
                <w:i/>
                <w:color w:val="7030A0"/>
                <w:sz w:val="20"/>
                <w:szCs w:val="20"/>
              </w:rPr>
            </w:pPr>
            <w:r w:rsidRPr="006E2E99">
              <w:rPr>
                <w:rFonts w:ascii="Times New Roman" w:eastAsia="Times New Roman" w:hAnsi="Times New Roman" w:cs="Times New Roman"/>
                <w:i/>
                <w:color w:val="7030A0"/>
                <w:sz w:val="20"/>
                <w:szCs w:val="20"/>
              </w:rPr>
              <w:t xml:space="preserve">Витяг </w:t>
            </w:r>
            <w:r w:rsidRPr="006E2E99">
              <w:rPr>
                <w:rFonts w:ascii="Times New Roman" w:eastAsia="Times New Roman" w:hAnsi="Times New Roman" w:cs="Times New Roman"/>
                <w:b/>
                <w:i/>
                <w:color w:val="7030A0"/>
                <w:sz w:val="20"/>
                <w:szCs w:val="20"/>
              </w:rPr>
              <w:t>повинен містити реквізити</w:t>
            </w:r>
            <w:r w:rsidRPr="006E2E99">
              <w:rPr>
                <w:rFonts w:ascii="Times New Roman" w:eastAsia="Times New Roman" w:hAnsi="Times New Roman" w:cs="Times New Roman"/>
                <w:i/>
                <w:color w:val="7030A0"/>
                <w:sz w:val="20"/>
                <w:szCs w:val="20"/>
              </w:rPr>
              <w:t xml:space="preserve"> для перевірки, зокрема </w:t>
            </w:r>
            <w:r w:rsidRPr="006E2E99">
              <w:rPr>
                <w:rFonts w:ascii="Times New Roman" w:eastAsia="Times New Roman" w:hAnsi="Times New Roman" w:cs="Times New Roman"/>
                <w:b/>
                <w:i/>
                <w:color w:val="7030A0"/>
                <w:sz w:val="20"/>
                <w:szCs w:val="20"/>
              </w:rPr>
              <w:t>QR-код</w:t>
            </w:r>
            <w:r w:rsidRPr="006E2E99">
              <w:rPr>
                <w:rFonts w:ascii="Times New Roman" w:eastAsia="Times New Roman" w:hAnsi="Times New Roman" w:cs="Times New Roman"/>
                <w:i/>
                <w:color w:val="7030A0"/>
                <w:sz w:val="20"/>
                <w:szCs w:val="20"/>
              </w:rPr>
              <w:t xml:space="preserve"> та/або номер та </w:t>
            </w:r>
            <w:r w:rsidRPr="006E2E99">
              <w:rPr>
                <w:rFonts w:ascii="Times New Roman" w:eastAsia="Times New Roman" w:hAnsi="Times New Roman" w:cs="Times New Roman"/>
                <w:b/>
                <w:i/>
                <w:color w:val="7030A0"/>
                <w:sz w:val="20"/>
                <w:szCs w:val="20"/>
              </w:rPr>
              <w:t>електронний  підпис</w:t>
            </w:r>
            <w:r w:rsidRPr="006E2E99">
              <w:rPr>
                <w:rFonts w:ascii="Times New Roman" w:eastAsia="Times New Roman" w:hAnsi="Times New Roman" w:cs="Times New Roman"/>
                <w:i/>
                <w:color w:val="7030A0"/>
                <w:sz w:val="20"/>
                <w:szCs w:val="20"/>
              </w:rPr>
              <w:t xml:space="preserve"> та/або </w:t>
            </w:r>
            <w:r w:rsidRPr="006E2E99">
              <w:rPr>
                <w:rFonts w:ascii="Times New Roman" w:eastAsia="Times New Roman" w:hAnsi="Times New Roman" w:cs="Times New Roman"/>
                <w:b/>
                <w:i/>
                <w:color w:val="7030A0"/>
                <w:sz w:val="20"/>
                <w:szCs w:val="20"/>
              </w:rPr>
              <w:t>печатку органу</w:t>
            </w:r>
            <w:r w:rsidRPr="006E2E99">
              <w:rPr>
                <w:rFonts w:ascii="Times New Roman" w:eastAsia="Times New Roman" w:hAnsi="Times New Roman" w:cs="Times New Roman"/>
                <w:i/>
                <w:color w:val="7030A0"/>
                <w:sz w:val="20"/>
                <w:szCs w:val="20"/>
              </w:rPr>
              <w:t>, яким видано документ.</w:t>
            </w:r>
          </w:p>
          <w:p w14:paraId="0CF3290E" w14:textId="77777777" w:rsidR="00BB05E2" w:rsidRPr="006E2E99" w:rsidRDefault="00BB05E2" w:rsidP="00B77631">
            <w:pPr>
              <w:shd w:val="clear" w:color="auto" w:fill="FFFFFF"/>
              <w:spacing w:after="0" w:line="240" w:lineRule="auto"/>
              <w:ind w:left="142" w:right="108"/>
              <w:jc w:val="both"/>
              <w:rPr>
                <w:rFonts w:ascii="Times New Roman" w:eastAsia="Times New Roman" w:hAnsi="Times New Roman" w:cs="Times New Roman"/>
                <w:color w:val="000000"/>
                <w:sz w:val="20"/>
                <w:szCs w:val="20"/>
                <w:highlight w:val="yellow"/>
              </w:rPr>
            </w:pPr>
            <w:r w:rsidRPr="006E2E99">
              <w:rPr>
                <w:rFonts w:ascii="Times New Roman" w:eastAsia="Times New Roman" w:hAnsi="Times New Roman" w:cs="Times New Roman"/>
                <w:b/>
                <w:color w:val="002060"/>
                <w:sz w:val="20"/>
                <w:szCs w:val="20"/>
              </w:rPr>
              <w:t>Дата</w:t>
            </w:r>
            <w:r w:rsidRPr="006E2E99">
              <w:rPr>
                <w:rFonts w:ascii="Times New Roman" w:eastAsia="Times New Roman" w:hAnsi="Times New Roman" w:cs="Times New Roman"/>
                <w:color w:val="002060"/>
                <w:sz w:val="20"/>
                <w:szCs w:val="20"/>
              </w:rPr>
              <w:t xml:space="preserve"> документа повинна бути </w:t>
            </w:r>
            <w:r w:rsidRPr="006E2E99">
              <w:rPr>
                <w:rFonts w:ascii="Times New Roman" w:eastAsia="Times New Roman" w:hAnsi="Times New Roman" w:cs="Times New Roman"/>
                <w:b/>
                <w:color w:val="002060"/>
                <w:sz w:val="20"/>
                <w:szCs w:val="20"/>
              </w:rPr>
              <w:t>не раніше</w:t>
            </w:r>
            <w:r w:rsidRPr="006E2E99">
              <w:rPr>
                <w:rFonts w:ascii="Times New Roman" w:eastAsia="Times New Roman" w:hAnsi="Times New Roman" w:cs="Times New Roman"/>
                <w:color w:val="002060"/>
                <w:sz w:val="20"/>
                <w:szCs w:val="20"/>
              </w:rPr>
              <w:t xml:space="preserve"> дати оприлюдненого в електронній системі закупівель </w:t>
            </w:r>
            <w:r w:rsidRPr="006E2E99">
              <w:rPr>
                <w:rFonts w:ascii="Times New Roman" w:eastAsia="Times New Roman" w:hAnsi="Times New Roman" w:cs="Times New Roman"/>
                <w:b/>
                <w:color w:val="002060"/>
                <w:sz w:val="20"/>
                <w:szCs w:val="20"/>
              </w:rPr>
              <w:t>оголошення</w:t>
            </w:r>
            <w:r w:rsidRPr="006E2E99">
              <w:rPr>
                <w:rFonts w:ascii="Times New Roman" w:eastAsia="Times New Roman" w:hAnsi="Times New Roman" w:cs="Times New Roman"/>
                <w:color w:val="002060"/>
                <w:sz w:val="20"/>
                <w:szCs w:val="20"/>
              </w:rPr>
              <w:t xml:space="preserve"> про проведення даної закупівлі.</w:t>
            </w:r>
          </w:p>
        </w:tc>
      </w:tr>
      <w:tr w:rsidR="00BB05E2" w:rsidRPr="006E2E99" w14:paraId="289D71D8" w14:textId="77777777" w:rsidTr="00B77631">
        <w:trPr>
          <w:trHeight w:val="2077"/>
        </w:trPr>
        <w:tc>
          <w:tcPr>
            <w:tcW w:w="438"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tcPr>
          <w:p w14:paraId="6A53A377" w14:textId="77777777" w:rsidR="00BB05E2" w:rsidRPr="006E2E99" w:rsidRDefault="00BB05E2" w:rsidP="00B77631">
            <w:pPr>
              <w:shd w:val="clear" w:color="auto" w:fill="FFFFFF"/>
              <w:spacing w:after="0" w:line="240" w:lineRule="auto"/>
              <w:ind w:left="-595" w:firstLine="567"/>
              <w:jc w:val="center"/>
              <w:rPr>
                <w:rFonts w:ascii="Times New Roman" w:eastAsia="Times New Roman" w:hAnsi="Times New Roman" w:cs="Times New Roman"/>
                <w:b/>
                <w:color w:val="000000"/>
                <w:sz w:val="20"/>
                <w:szCs w:val="20"/>
              </w:rPr>
            </w:pPr>
            <w:r w:rsidRPr="006E2E99">
              <w:rPr>
                <w:rFonts w:ascii="Times New Roman" w:eastAsia="Times New Roman" w:hAnsi="Times New Roman" w:cs="Times New Roman"/>
                <w:b/>
                <w:color w:val="000000"/>
                <w:sz w:val="20"/>
                <w:szCs w:val="20"/>
              </w:rPr>
              <w:t>3.</w:t>
            </w:r>
          </w:p>
        </w:tc>
        <w:tc>
          <w:tcPr>
            <w:tcW w:w="9055"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tcPr>
          <w:p w14:paraId="25B2E9D1" w14:textId="7B788B93" w:rsidR="00BB05E2" w:rsidRPr="006E2E99" w:rsidRDefault="000B49A4" w:rsidP="00B77631">
            <w:pPr>
              <w:shd w:val="clear" w:color="auto" w:fill="FFFFFF"/>
              <w:spacing w:after="0" w:line="240" w:lineRule="auto"/>
              <w:ind w:left="142" w:right="108"/>
              <w:jc w:val="both"/>
              <w:rPr>
                <w:rFonts w:ascii="Times New Roman" w:eastAsia="Times New Roman" w:hAnsi="Times New Roman" w:cs="Times New Roman"/>
                <w:color w:val="000000"/>
                <w:sz w:val="20"/>
                <w:szCs w:val="20"/>
              </w:rPr>
            </w:pPr>
            <w:r w:rsidRPr="006E2E99">
              <w:rPr>
                <w:rFonts w:ascii="Times New Roman" w:eastAsia="Times New Roman" w:hAnsi="Times New Roman" w:cs="Times New Roman"/>
                <w:b/>
                <w:color w:val="000000"/>
                <w:sz w:val="20"/>
                <w:szCs w:val="20"/>
              </w:rPr>
              <w:t>Довідку</w:t>
            </w:r>
            <w:r w:rsidR="00BB05E2" w:rsidRPr="006E2E99">
              <w:rPr>
                <w:rFonts w:ascii="Times New Roman" w:eastAsia="Times New Roman" w:hAnsi="Times New Roman" w:cs="Times New Roman"/>
                <w:b/>
                <w:color w:val="000000"/>
                <w:sz w:val="20"/>
                <w:szCs w:val="20"/>
              </w:rPr>
              <w:t xml:space="preserve"> довільної форми</w:t>
            </w:r>
            <w:r w:rsidR="00BB05E2" w:rsidRPr="006E2E99">
              <w:rPr>
                <w:rFonts w:ascii="Times New Roman" w:eastAsia="Times New Roman" w:hAnsi="Times New Roman" w:cs="Times New Roman"/>
                <w:color w:val="000000"/>
                <w:sz w:val="20"/>
                <w:szCs w:val="20"/>
              </w:rPr>
              <w:t xml:space="preserve"> про відсутність фактів </w:t>
            </w:r>
            <w:r w:rsidR="00BB05E2" w:rsidRPr="006E2E99">
              <w:rPr>
                <w:rFonts w:ascii="Times New Roman" w:eastAsia="Times New Roman" w:hAnsi="Times New Roman" w:cs="Times New Roman"/>
                <w:b/>
                <w:color w:val="000000"/>
                <w:sz w:val="20"/>
                <w:szCs w:val="20"/>
              </w:rPr>
              <w:t xml:space="preserve">ПЕРЕМОЖЦЯ </w:t>
            </w:r>
            <w:r w:rsidR="00BB05E2" w:rsidRPr="006E2E99">
              <w:rPr>
                <w:rFonts w:ascii="Times New Roman" w:eastAsia="Times New Roman" w:hAnsi="Times New Roman" w:cs="Times New Roman"/>
                <w:color w:val="000000"/>
                <w:sz w:val="20"/>
                <w:szCs w:val="20"/>
              </w:rPr>
              <w:t>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BC0CBBE" w14:textId="77777777" w:rsidR="00BB05E2" w:rsidRPr="006E2E99" w:rsidRDefault="00BB05E2" w:rsidP="00B77631">
            <w:pPr>
              <w:shd w:val="clear" w:color="auto" w:fill="FFFFFF"/>
              <w:spacing w:after="0" w:line="240" w:lineRule="auto"/>
              <w:ind w:left="142" w:right="108" w:firstLine="567"/>
              <w:jc w:val="both"/>
              <w:rPr>
                <w:rFonts w:ascii="Times New Roman" w:eastAsia="Times New Roman" w:hAnsi="Times New Roman" w:cs="Times New Roman"/>
                <w:color w:val="000000"/>
                <w:sz w:val="20"/>
                <w:szCs w:val="20"/>
              </w:rPr>
            </w:pPr>
            <w:r w:rsidRPr="006E2E99">
              <w:rPr>
                <w:rFonts w:ascii="Times New Roman" w:eastAsia="Times New Roman" w:hAnsi="Times New Roman" w:cs="Times New Roman"/>
                <w:color w:val="000000"/>
                <w:sz w:val="20"/>
                <w:szCs w:val="20"/>
              </w:rPr>
              <w:t>або</w:t>
            </w:r>
          </w:p>
          <w:p w14:paraId="74277416" w14:textId="45C5117A" w:rsidR="00BB05E2" w:rsidRPr="006E2E99" w:rsidRDefault="00BB05E2" w:rsidP="00B77631">
            <w:pPr>
              <w:shd w:val="clear" w:color="auto" w:fill="FFFFFF"/>
              <w:spacing w:after="0" w:line="240" w:lineRule="auto"/>
              <w:ind w:left="142" w:right="108"/>
              <w:jc w:val="both"/>
              <w:rPr>
                <w:rFonts w:ascii="Times New Roman" w:eastAsia="Times New Roman" w:hAnsi="Times New Roman" w:cs="Times New Roman"/>
                <w:color w:val="000000"/>
                <w:sz w:val="20"/>
                <w:szCs w:val="20"/>
              </w:rPr>
            </w:pPr>
            <w:r w:rsidRPr="006E2E99">
              <w:rPr>
                <w:rFonts w:ascii="Times New Roman" w:eastAsia="Times New Roman" w:hAnsi="Times New Roman" w:cs="Times New Roman"/>
                <w:color w:val="000000"/>
                <w:sz w:val="20"/>
                <w:szCs w:val="20"/>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r w:rsidR="00BB05E2" w:rsidRPr="006E2E99" w14:paraId="28F2CAEE" w14:textId="77777777" w:rsidTr="00B77631">
        <w:trPr>
          <w:trHeight w:val="372"/>
        </w:trPr>
        <w:tc>
          <w:tcPr>
            <w:tcW w:w="438" w:type="dxa"/>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tcPr>
          <w:p w14:paraId="3B253D11" w14:textId="61583DA8" w:rsidR="00BB05E2" w:rsidRPr="006E2E99" w:rsidRDefault="002D3B68" w:rsidP="00B77631">
            <w:pPr>
              <w:shd w:val="clear" w:color="auto" w:fill="FFFFFF"/>
              <w:spacing w:after="0" w:line="240" w:lineRule="auto"/>
              <w:ind w:left="-595" w:firstLine="567"/>
              <w:jc w:val="center"/>
              <w:rPr>
                <w:rFonts w:ascii="Times New Roman" w:eastAsia="Times New Roman" w:hAnsi="Times New Roman" w:cs="Times New Roman"/>
                <w:b/>
                <w:color w:val="000000"/>
                <w:sz w:val="20"/>
                <w:szCs w:val="20"/>
              </w:rPr>
            </w:pPr>
            <w:r w:rsidRPr="006E2E99">
              <w:rPr>
                <w:rFonts w:ascii="Times New Roman" w:eastAsia="Times New Roman" w:hAnsi="Times New Roman" w:cs="Times New Roman"/>
                <w:b/>
                <w:color w:val="000000"/>
                <w:sz w:val="20"/>
                <w:szCs w:val="20"/>
                <w:lang w:val="ru-RU"/>
              </w:rPr>
              <w:t>4</w:t>
            </w:r>
            <w:r w:rsidR="00BB05E2" w:rsidRPr="006E2E99">
              <w:rPr>
                <w:rFonts w:ascii="Times New Roman" w:eastAsia="Times New Roman" w:hAnsi="Times New Roman" w:cs="Times New Roman"/>
                <w:b/>
                <w:color w:val="000000"/>
                <w:sz w:val="20"/>
                <w:szCs w:val="20"/>
              </w:rPr>
              <w:t>.</w:t>
            </w:r>
          </w:p>
        </w:tc>
        <w:tc>
          <w:tcPr>
            <w:tcW w:w="9055" w:type="dxa"/>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tcPr>
          <w:p w14:paraId="1EA48799" w14:textId="5FB95837" w:rsidR="00BB05E2" w:rsidRPr="006E2E99" w:rsidRDefault="000B49A4" w:rsidP="00AA45E0">
            <w:pPr>
              <w:shd w:val="clear" w:color="auto" w:fill="FFFFFF"/>
              <w:spacing w:after="0" w:line="240" w:lineRule="auto"/>
              <w:ind w:left="142" w:right="108"/>
              <w:jc w:val="both"/>
              <w:rPr>
                <w:rFonts w:ascii="Times New Roman" w:eastAsia="Times New Roman" w:hAnsi="Times New Roman" w:cs="Times New Roman"/>
                <w:b/>
                <w:color w:val="000000"/>
                <w:sz w:val="20"/>
                <w:szCs w:val="20"/>
              </w:rPr>
            </w:pPr>
            <w:r w:rsidRPr="006E2E99">
              <w:rPr>
                <w:rFonts w:ascii="Times New Roman" w:eastAsia="Times New Roman" w:hAnsi="Times New Roman" w:cs="Times New Roman"/>
                <w:b/>
                <w:color w:val="000000"/>
                <w:sz w:val="20"/>
                <w:szCs w:val="20"/>
              </w:rPr>
              <w:t>Цінову пропозицію</w:t>
            </w:r>
            <w:r w:rsidR="00BB05E2" w:rsidRPr="006E2E99">
              <w:rPr>
                <w:rFonts w:ascii="Times New Roman" w:eastAsia="Times New Roman" w:hAnsi="Times New Roman" w:cs="Times New Roman"/>
                <w:b/>
                <w:color w:val="000000"/>
                <w:sz w:val="20"/>
                <w:szCs w:val="20"/>
              </w:rPr>
              <w:t xml:space="preserve">, </w:t>
            </w:r>
            <w:r w:rsidR="00BB05E2" w:rsidRPr="006E2E99">
              <w:rPr>
                <w:rFonts w:ascii="Times New Roman" w:eastAsia="Times New Roman" w:hAnsi="Times New Roman" w:cs="Times New Roman"/>
                <w:color w:val="000000"/>
                <w:sz w:val="20"/>
                <w:szCs w:val="20"/>
              </w:rPr>
              <w:t xml:space="preserve">що була запропонована учасником процедури закупівлі за формою </w:t>
            </w:r>
            <w:r w:rsidR="002D3B68" w:rsidRPr="006E2E99">
              <w:rPr>
                <w:rFonts w:ascii="Times New Roman" w:eastAsia="Times New Roman" w:hAnsi="Times New Roman" w:cs="Times New Roman"/>
                <w:color w:val="000000"/>
                <w:sz w:val="20"/>
                <w:szCs w:val="20"/>
              </w:rPr>
              <w:t xml:space="preserve">наведеною в Додатку </w:t>
            </w:r>
            <w:r w:rsidR="00BB05E2" w:rsidRPr="006E2E99">
              <w:rPr>
                <w:rFonts w:ascii="Times New Roman" w:eastAsia="Times New Roman" w:hAnsi="Times New Roman" w:cs="Times New Roman"/>
                <w:bCs/>
                <w:color w:val="000000"/>
                <w:sz w:val="20"/>
                <w:szCs w:val="20"/>
              </w:rPr>
              <w:t xml:space="preserve">6 </w:t>
            </w:r>
            <w:r w:rsidR="00886AEE" w:rsidRPr="006E2E99">
              <w:rPr>
                <w:rFonts w:ascii="Times New Roman" w:eastAsia="Times New Roman" w:hAnsi="Times New Roman" w:cs="Times New Roman"/>
                <w:bCs/>
                <w:color w:val="000000"/>
                <w:sz w:val="20"/>
                <w:szCs w:val="20"/>
              </w:rPr>
              <w:t xml:space="preserve">до </w:t>
            </w:r>
            <w:r w:rsidR="002D3B68" w:rsidRPr="006E2E99">
              <w:rPr>
                <w:rFonts w:ascii="Times New Roman" w:eastAsia="Times New Roman" w:hAnsi="Times New Roman" w:cs="Times New Roman"/>
                <w:bCs/>
                <w:color w:val="000000"/>
                <w:sz w:val="20"/>
                <w:szCs w:val="20"/>
              </w:rPr>
              <w:t>тендерної</w:t>
            </w:r>
            <w:r w:rsidR="002D3B68" w:rsidRPr="006E2E99">
              <w:rPr>
                <w:rFonts w:ascii="Times New Roman" w:eastAsia="Times New Roman" w:hAnsi="Times New Roman" w:cs="Times New Roman"/>
                <w:color w:val="000000"/>
                <w:sz w:val="20"/>
                <w:szCs w:val="20"/>
              </w:rPr>
              <w:t xml:space="preserve"> документації </w:t>
            </w:r>
            <w:r w:rsidR="00BB05E2" w:rsidRPr="006E2E99">
              <w:rPr>
                <w:rFonts w:ascii="Times New Roman" w:eastAsia="Times New Roman" w:hAnsi="Times New Roman" w:cs="Times New Roman"/>
                <w:color w:val="000000"/>
                <w:sz w:val="20"/>
                <w:szCs w:val="20"/>
              </w:rPr>
              <w:t>та з урахуванням</w:t>
            </w:r>
            <w:r w:rsidR="002D3B68" w:rsidRPr="006E2E99">
              <w:rPr>
                <w:rFonts w:ascii="Times New Roman" w:eastAsia="Times New Roman" w:hAnsi="Times New Roman" w:cs="Times New Roman"/>
                <w:color w:val="000000"/>
                <w:sz w:val="20"/>
                <w:szCs w:val="20"/>
              </w:rPr>
              <w:t xml:space="preserve"> вимог, передбачених в </w:t>
            </w:r>
            <w:r w:rsidR="00BB05E2" w:rsidRPr="006E2E99">
              <w:rPr>
                <w:rFonts w:ascii="Times New Roman" w:eastAsia="Times New Roman" w:hAnsi="Times New Roman" w:cs="Times New Roman"/>
                <w:iCs/>
                <w:color w:val="000000"/>
                <w:sz w:val="20"/>
                <w:szCs w:val="20"/>
              </w:rPr>
              <w:t>п.</w:t>
            </w:r>
            <w:r w:rsidR="002D3B68" w:rsidRPr="006E2E99">
              <w:rPr>
                <w:rFonts w:ascii="Times New Roman" w:eastAsia="Times New Roman" w:hAnsi="Times New Roman" w:cs="Times New Roman"/>
                <w:iCs/>
                <w:color w:val="000000"/>
                <w:sz w:val="20"/>
                <w:szCs w:val="20"/>
              </w:rPr>
              <w:t xml:space="preserve"> </w:t>
            </w:r>
            <w:r w:rsidR="00BB05E2" w:rsidRPr="006E2E99">
              <w:rPr>
                <w:rFonts w:ascii="Times New Roman" w:eastAsia="Times New Roman" w:hAnsi="Times New Roman" w:cs="Times New Roman"/>
                <w:iCs/>
                <w:color w:val="000000"/>
                <w:sz w:val="20"/>
                <w:szCs w:val="20"/>
              </w:rPr>
              <w:t xml:space="preserve">1 </w:t>
            </w:r>
            <w:r w:rsidR="002D3B68" w:rsidRPr="006E2E99">
              <w:rPr>
                <w:rFonts w:ascii="Times New Roman" w:eastAsia="Times New Roman" w:hAnsi="Times New Roman" w:cs="Times New Roman"/>
                <w:iCs/>
                <w:color w:val="000000"/>
                <w:sz w:val="20"/>
                <w:szCs w:val="20"/>
              </w:rPr>
              <w:t xml:space="preserve">розділу </w:t>
            </w:r>
            <w:r w:rsidR="00AA45E0" w:rsidRPr="006E2E99">
              <w:rPr>
                <w:rFonts w:ascii="Times New Roman" w:eastAsia="Times New Roman" w:hAnsi="Times New Roman" w:cs="Times New Roman"/>
                <w:iCs/>
                <w:color w:val="000000"/>
                <w:sz w:val="20"/>
                <w:szCs w:val="20"/>
                <w:lang w:val="en-US"/>
              </w:rPr>
              <w:t>V</w:t>
            </w:r>
            <w:r w:rsidR="00410375" w:rsidRPr="006E2E99">
              <w:rPr>
                <w:rFonts w:ascii="Times New Roman" w:eastAsia="Times New Roman" w:hAnsi="Times New Roman" w:cs="Times New Roman"/>
                <w:iCs/>
                <w:color w:val="000000"/>
                <w:sz w:val="20"/>
                <w:szCs w:val="20"/>
              </w:rPr>
              <w:t xml:space="preserve"> </w:t>
            </w:r>
            <w:r w:rsidR="00BB05E2" w:rsidRPr="006E2E99">
              <w:rPr>
                <w:rFonts w:ascii="Times New Roman" w:eastAsia="Times New Roman" w:hAnsi="Times New Roman" w:cs="Times New Roman"/>
                <w:iCs/>
                <w:color w:val="000000"/>
                <w:sz w:val="20"/>
                <w:szCs w:val="20"/>
              </w:rPr>
              <w:t>тендерної документації.</w:t>
            </w:r>
            <w:r w:rsidR="00BB05E2" w:rsidRPr="006E2E99">
              <w:rPr>
                <w:rFonts w:ascii="Times New Roman" w:eastAsia="Times New Roman" w:hAnsi="Times New Roman" w:cs="Times New Roman"/>
                <w:color w:val="000000"/>
                <w:sz w:val="20"/>
                <w:szCs w:val="20"/>
              </w:rPr>
              <w:t xml:space="preserve"> </w:t>
            </w:r>
          </w:p>
        </w:tc>
      </w:tr>
    </w:tbl>
    <w:p w14:paraId="4B3B3F44" w14:textId="029BC749" w:rsidR="00BF6B75" w:rsidRPr="006E2E99" w:rsidRDefault="006F182B">
      <w:pPr>
        <w:shd w:val="clear" w:color="auto" w:fill="FFFFFF"/>
        <w:spacing w:after="0" w:line="240" w:lineRule="auto"/>
        <w:ind w:hanging="152"/>
        <w:jc w:val="both"/>
        <w:rPr>
          <w:rFonts w:ascii="Times New Roman" w:eastAsia="Times New Roman" w:hAnsi="Times New Roman" w:cs="Times New Roman"/>
          <w:color w:val="000000"/>
          <w:sz w:val="20"/>
          <w:szCs w:val="20"/>
        </w:rPr>
      </w:pPr>
      <w:bookmarkStart w:id="1" w:name="_heading=h.1fob9te" w:colFirst="0" w:colLast="0"/>
      <w:bookmarkEnd w:id="1"/>
      <w:r w:rsidRPr="006E2E99">
        <w:rPr>
          <w:rFonts w:ascii="Times New Roman" w:eastAsia="Times New Roman" w:hAnsi="Times New Roman" w:cs="Times New Roman"/>
          <w:color w:val="000000"/>
          <w:sz w:val="20"/>
          <w:szCs w:val="20"/>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EA19A7" w:rsidRPr="006E2E99">
        <w:rPr>
          <w:rFonts w:ascii="Times New Roman" w:eastAsia="Times New Roman" w:hAnsi="Times New Roman" w:cs="Times New Roman"/>
          <w:i/>
          <w:color w:val="000000"/>
          <w:sz w:val="20"/>
          <w:szCs w:val="20"/>
        </w:rPr>
        <w:t>пунктом 4</w:t>
      </w:r>
      <w:r w:rsidR="00E76B22" w:rsidRPr="006E2E99">
        <w:rPr>
          <w:rFonts w:ascii="Times New Roman" w:eastAsia="Times New Roman" w:hAnsi="Times New Roman" w:cs="Times New Roman"/>
          <w:i/>
          <w:color w:val="000000"/>
          <w:sz w:val="20"/>
          <w:szCs w:val="20"/>
        </w:rPr>
        <w:t>7</w:t>
      </w:r>
      <w:r w:rsidR="00016590" w:rsidRPr="006E2E99">
        <w:rPr>
          <w:rFonts w:ascii="Times New Roman" w:eastAsia="Times New Roman" w:hAnsi="Times New Roman" w:cs="Times New Roman"/>
          <w:color w:val="000000"/>
          <w:sz w:val="20"/>
          <w:szCs w:val="20"/>
        </w:rPr>
        <w:t xml:space="preserve"> </w:t>
      </w:r>
      <w:r w:rsidR="00EA19A7" w:rsidRPr="006E2E99">
        <w:rPr>
          <w:rFonts w:ascii="Times New Roman" w:eastAsia="Times New Roman" w:hAnsi="Times New Roman" w:cs="Times New Roman"/>
          <w:color w:val="000000"/>
          <w:sz w:val="20"/>
          <w:szCs w:val="20"/>
        </w:rPr>
        <w:t>Особливостей</w:t>
      </w:r>
      <w:r w:rsidRPr="006E2E99">
        <w:rPr>
          <w:rFonts w:ascii="Times New Roman" w:eastAsia="Times New Roman" w:hAnsi="Times New Roman" w:cs="Times New Roman"/>
          <w:color w:val="000000"/>
          <w:sz w:val="20"/>
          <w:szCs w:val="20"/>
        </w:rPr>
        <w:t xml:space="preserve"> подається по кожному з учасників, які входять у склад об’єднання окремо.</w:t>
      </w:r>
    </w:p>
    <w:p w14:paraId="3AF70140" w14:textId="77777777" w:rsidR="00BF6B75" w:rsidRPr="006E2E99" w:rsidRDefault="00BF6B75">
      <w:pPr>
        <w:shd w:val="clear" w:color="auto" w:fill="FFFFFF"/>
        <w:spacing w:after="0" w:line="240" w:lineRule="auto"/>
        <w:ind w:hanging="152"/>
        <w:jc w:val="both"/>
        <w:rPr>
          <w:rFonts w:ascii="Times New Roman" w:eastAsia="Times New Roman" w:hAnsi="Times New Roman" w:cs="Times New Roman"/>
          <w:color w:val="000000"/>
          <w:sz w:val="20"/>
          <w:szCs w:val="20"/>
        </w:rPr>
      </w:pPr>
    </w:p>
    <w:p w14:paraId="30F7BD28" w14:textId="77777777" w:rsidR="00BF6B75" w:rsidRPr="006E2E99" w:rsidRDefault="006F182B" w:rsidP="00DF16E8">
      <w:pPr>
        <w:shd w:val="clear" w:color="auto" w:fill="FFFFFF"/>
        <w:spacing w:after="0" w:line="240" w:lineRule="auto"/>
        <w:ind w:firstLine="567"/>
        <w:jc w:val="both"/>
        <w:rPr>
          <w:rFonts w:ascii="Times New Roman" w:eastAsia="Times New Roman" w:hAnsi="Times New Roman" w:cs="Times New Roman"/>
          <w:b/>
          <w:i/>
          <w:color w:val="000000"/>
          <w:sz w:val="20"/>
          <w:szCs w:val="20"/>
        </w:rPr>
      </w:pPr>
      <w:r w:rsidRPr="006E2E99">
        <w:rPr>
          <w:rFonts w:ascii="Times New Roman" w:eastAsia="Times New Roman" w:hAnsi="Times New Roman" w:cs="Times New Roman"/>
          <w:b/>
          <w:i/>
          <w:color w:val="000000"/>
          <w:sz w:val="20"/>
          <w:szCs w:val="2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B207742" w14:textId="77777777" w:rsidR="00BF6B75" w:rsidRPr="006E2E99" w:rsidRDefault="00BF6B75">
      <w:pPr>
        <w:shd w:val="clear" w:color="auto" w:fill="FFFFFF"/>
        <w:spacing w:after="0" w:line="240" w:lineRule="auto"/>
        <w:ind w:firstLine="567"/>
        <w:jc w:val="both"/>
        <w:rPr>
          <w:rFonts w:ascii="Times New Roman" w:eastAsia="Times New Roman" w:hAnsi="Times New Roman" w:cs="Times New Roman"/>
          <w:b/>
          <w:i/>
          <w:color w:val="000000"/>
          <w:sz w:val="20"/>
          <w:szCs w:val="20"/>
        </w:rPr>
      </w:pPr>
    </w:p>
    <w:p w14:paraId="369276D2" w14:textId="3261ABD6" w:rsidR="00335C46" w:rsidRPr="00896A68" w:rsidRDefault="006F182B" w:rsidP="00DF16E8">
      <w:pPr>
        <w:spacing w:after="0" w:line="240" w:lineRule="auto"/>
        <w:ind w:firstLine="567"/>
        <w:jc w:val="both"/>
        <w:rPr>
          <w:rFonts w:ascii="Times New Roman" w:eastAsia="Times New Roman" w:hAnsi="Times New Roman" w:cs="Times New Roman"/>
          <w:i/>
          <w:color w:val="000000"/>
          <w:sz w:val="20"/>
          <w:szCs w:val="20"/>
        </w:rPr>
      </w:pPr>
      <w:r w:rsidRPr="006E2E99">
        <w:rPr>
          <w:rFonts w:ascii="Times New Roman" w:eastAsia="Times New Roman" w:hAnsi="Times New Roman" w:cs="Times New Roman"/>
          <w:i/>
          <w:color w:val="000000"/>
          <w:sz w:val="20"/>
          <w:szCs w:val="20"/>
        </w:rPr>
        <w:t xml:space="preserve">*Учасник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w:t>
      </w:r>
      <w:proofErr w:type="spellStart"/>
      <w:r w:rsidRPr="006E2E99">
        <w:rPr>
          <w:rFonts w:ascii="Times New Roman" w:eastAsia="Times New Roman" w:hAnsi="Times New Roman" w:cs="Times New Roman"/>
          <w:i/>
          <w:color w:val="000000"/>
          <w:sz w:val="20"/>
          <w:szCs w:val="20"/>
        </w:rPr>
        <w:t>обгрунтуванням</w:t>
      </w:r>
      <w:proofErr w:type="spellEnd"/>
      <w:r w:rsidRPr="006E2E99">
        <w:rPr>
          <w:rFonts w:ascii="Times New Roman" w:eastAsia="Times New Roman" w:hAnsi="Times New Roman" w:cs="Times New Roman"/>
          <w:i/>
          <w:color w:val="000000"/>
          <w:sz w:val="20"/>
          <w:szCs w:val="20"/>
        </w:rPr>
        <w:t xml:space="preserve"> відсутності відповідного документа. Не надання такої довідки прирівнюється до ненадання відповідного документа.</w:t>
      </w:r>
    </w:p>
    <w:p w14:paraId="779AECAA" w14:textId="77777777" w:rsidR="00896A68" w:rsidRPr="00C061C6" w:rsidRDefault="00896A68" w:rsidP="00896A68">
      <w:pPr>
        <w:suppressAutoHyphens/>
        <w:autoSpaceDN w:val="0"/>
        <w:spacing w:after="0" w:line="240" w:lineRule="auto"/>
        <w:jc w:val="center"/>
        <w:textAlignment w:val="baseline"/>
        <w:rPr>
          <w:rFonts w:ascii="Times New Roman" w:eastAsia="Times New Roman" w:hAnsi="Times New Roman" w:cs="Times New Roman"/>
          <w:b/>
          <w:bCs/>
          <w:kern w:val="3"/>
          <w:sz w:val="20"/>
          <w:szCs w:val="20"/>
          <w:lang w:eastAsia="uk-UA"/>
        </w:rPr>
      </w:pPr>
    </w:p>
    <w:p w14:paraId="4C890764" w14:textId="747E4DD1" w:rsidR="00896A68" w:rsidRPr="00F41202" w:rsidRDefault="00896A68" w:rsidP="00F41202">
      <w:pPr>
        <w:suppressAutoHyphens/>
        <w:autoSpaceDN w:val="0"/>
        <w:spacing w:after="0" w:line="240" w:lineRule="auto"/>
        <w:ind w:left="6407" w:firstLine="673"/>
        <w:rPr>
          <w:rFonts w:ascii="Times New Roman" w:hAnsi="Times New Roman" w:cs="Times New Roman"/>
          <w:b/>
          <w:kern w:val="3"/>
          <w:sz w:val="20"/>
          <w:szCs w:val="20"/>
        </w:rPr>
      </w:pPr>
      <w:r w:rsidRPr="00C061C6">
        <w:rPr>
          <w:rFonts w:ascii="Times New Roman" w:hAnsi="Times New Roman" w:cs="Times New Roman"/>
          <w:b/>
          <w:kern w:val="3"/>
          <w:sz w:val="20"/>
          <w:szCs w:val="20"/>
        </w:rPr>
        <w:br w:type="page"/>
      </w:r>
    </w:p>
    <w:p w14:paraId="1ABD1344" w14:textId="3272ADB2" w:rsidR="00344BC2" w:rsidRPr="007E5189" w:rsidRDefault="00344BC2" w:rsidP="00344BC2">
      <w:pPr>
        <w:suppressAutoHyphens/>
        <w:autoSpaceDN w:val="0"/>
        <w:spacing w:after="0" w:line="240" w:lineRule="auto"/>
        <w:jc w:val="center"/>
        <w:textAlignment w:val="baseline"/>
        <w:rPr>
          <w:rFonts w:ascii="Times New Roman" w:eastAsia="Times New Roman" w:hAnsi="Times New Roman" w:cs="Times New Roman"/>
          <w:b/>
          <w:kern w:val="3"/>
          <w:sz w:val="20"/>
          <w:szCs w:val="20"/>
          <w:lang w:val="ru-RU"/>
        </w:rPr>
      </w:pPr>
      <w:r w:rsidRPr="007E5189">
        <w:rPr>
          <w:rFonts w:ascii="Times New Roman" w:eastAsia="Times New Roman" w:hAnsi="Times New Roman" w:cs="Times New Roman"/>
          <w:b/>
          <w:kern w:val="3"/>
          <w:sz w:val="20"/>
          <w:szCs w:val="20"/>
          <w:lang w:val="ru-RU"/>
        </w:rPr>
        <w:lastRenderedPageBreak/>
        <w:t xml:space="preserve">ПРОЄКТ </w:t>
      </w:r>
    </w:p>
    <w:p w14:paraId="6298E926" w14:textId="77777777" w:rsidR="00344BC2" w:rsidRDefault="00344BC2" w:rsidP="00344BC2">
      <w:pPr>
        <w:suppressAutoHyphens/>
        <w:autoSpaceDN w:val="0"/>
        <w:spacing w:after="0" w:line="240" w:lineRule="auto"/>
        <w:jc w:val="center"/>
        <w:rPr>
          <w:rFonts w:ascii="Times New Roman" w:eastAsia="Times New Roman" w:hAnsi="Times New Roman" w:cs="Times New Roman"/>
          <w:b/>
          <w:kern w:val="3"/>
          <w:sz w:val="20"/>
          <w:szCs w:val="20"/>
        </w:rPr>
      </w:pPr>
      <w:r w:rsidRPr="007E5189">
        <w:rPr>
          <w:rFonts w:ascii="Times New Roman" w:eastAsia="Times New Roman" w:hAnsi="Times New Roman" w:cs="Times New Roman"/>
          <w:b/>
          <w:kern w:val="3"/>
          <w:sz w:val="20"/>
          <w:szCs w:val="20"/>
        </w:rPr>
        <w:t>ДОГОВІР №__________________</w:t>
      </w:r>
    </w:p>
    <w:p w14:paraId="1F3541A8" w14:textId="77777777" w:rsidR="00344BC2" w:rsidRPr="007E5189" w:rsidRDefault="00344BC2" w:rsidP="00344BC2">
      <w:pPr>
        <w:suppressAutoHyphens/>
        <w:autoSpaceDN w:val="0"/>
        <w:spacing w:after="0" w:line="240" w:lineRule="auto"/>
        <w:jc w:val="center"/>
        <w:rPr>
          <w:rFonts w:ascii="Times New Roman" w:eastAsia="Times New Roman" w:hAnsi="Times New Roman" w:cs="Times New Roman"/>
          <w:b/>
          <w:kern w:val="3"/>
          <w:sz w:val="20"/>
          <w:szCs w:val="20"/>
        </w:rPr>
      </w:pPr>
    </w:p>
    <w:tbl>
      <w:tblPr>
        <w:tblW w:w="9718" w:type="dxa"/>
        <w:tblInd w:w="108" w:type="dxa"/>
        <w:tblLayout w:type="fixed"/>
        <w:tblCellMar>
          <w:left w:w="10" w:type="dxa"/>
          <w:right w:w="10" w:type="dxa"/>
        </w:tblCellMar>
        <w:tblLook w:val="04A0" w:firstRow="1" w:lastRow="0" w:firstColumn="1" w:lastColumn="0" w:noHBand="0" w:noVBand="1"/>
      </w:tblPr>
      <w:tblGrid>
        <w:gridCol w:w="3772"/>
        <w:gridCol w:w="5946"/>
      </w:tblGrid>
      <w:tr w:rsidR="00344BC2" w:rsidRPr="007E5189" w14:paraId="40E234DA" w14:textId="77777777" w:rsidTr="00DF16E8">
        <w:trPr>
          <w:trHeight w:val="305"/>
        </w:trPr>
        <w:tc>
          <w:tcPr>
            <w:tcW w:w="3772" w:type="dxa"/>
            <w:tcMar>
              <w:top w:w="0" w:type="dxa"/>
              <w:left w:w="108" w:type="dxa"/>
              <w:bottom w:w="0" w:type="dxa"/>
              <w:right w:w="108" w:type="dxa"/>
            </w:tcMar>
            <w:hideMark/>
          </w:tcPr>
          <w:p w14:paraId="59247E41" w14:textId="77777777" w:rsidR="00344BC2" w:rsidRPr="007E5189" w:rsidRDefault="00344BC2" w:rsidP="00DF16E8">
            <w:pPr>
              <w:suppressAutoHyphens/>
              <w:autoSpaceDN w:val="0"/>
              <w:spacing w:after="0" w:line="240" w:lineRule="auto"/>
              <w:jc w:val="both"/>
              <w:rPr>
                <w:rFonts w:ascii="Times New Roman" w:eastAsia="Times New Roman" w:hAnsi="Times New Roman" w:cs="Times New Roman"/>
                <w:bCs/>
                <w:kern w:val="3"/>
                <w:sz w:val="20"/>
                <w:szCs w:val="20"/>
              </w:rPr>
            </w:pPr>
            <w:r w:rsidRPr="007E5189">
              <w:rPr>
                <w:rFonts w:ascii="Times New Roman" w:eastAsia="Times New Roman" w:hAnsi="Times New Roman" w:cs="Times New Roman"/>
                <w:bCs/>
                <w:kern w:val="3"/>
                <w:sz w:val="20"/>
                <w:szCs w:val="20"/>
              </w:rPr>
              <w:t>м. Київ</w:t>
            </w:r>
          </w:p>
        </w:tc>
        <w:tc>
          <w:tcPr>
            <w:tcW w:w="5946" w:type="dxa"/>
            <w:tcMar>
              <w:top w:w="0" w:type="dxa"/>
              <w:left w:w="108" w:type="dxa"/>
              <w:bottom w:w="0" w:type="dxa"/>
              <w:right w:w="108" w:type="dxa"/>
            </w:tcMar>
            <w:hideMark/>
          </w:tcPr>
          <w:p w14:paraId="680C749A" w14:textId="77777777" w:rsidR="00344BC2" w:rsidRPr="007E5189" w:rsidRDefault="00344BC2" w:rsidP="00DF16E8">
            <w:pPr>
              <w:suppressAutoHyphens/>
              <w:autoSpaceDN w:val="0"/>
              <w:spacing w:after="0" w:line="240" w:lineRule="auto"/>
              <w:ind w:firstLine="170"/>
              <w:jc w:val="right"/>
              <w:rPr>
                <w:rFonts w:ascii="Times New Roman" w:eastAsia="Times New Roman" w:hAnsi="Times New Roman" w:cs="Times New Roman"/>
                <w:bCs/>
                <w:kern w:val="3"/>
                <w:sz w:val="20"/>
                <w:szCs w:val="20"/>
              </w:rPr>
            </w:pPr>
            <w:r>
              <w:rPr>
                <w:rFonts w:ascii="Times New Roman" w:eastAsia="Times New Roman" w:hAnsi="Times New Roman" w:cs="Times New Roman"/>
                <w:bCs/>
                <w:kern w:val="3"/>
                <w:sz w:val="20"/>
                <w:szCs w:val="20"/>
              </w:rPr>
              <w:t xml:space="preserve"> </w:t>
            </w:r>
            <w:r w:rsidRPr="007E5189">
              <w:rPr>
                <w:rFonts w:ascii="Times New Roman" w:eastAsia="Times New Roman" w:hAnsi="Times New Roman" w:cs="Times New Roman"/>
                <w:bCs/>
                <w:kern w:val="3"/>
                <w:sz w:val="20"/>
                <w:szCs w:val="20"/>
              </w:rPr>
              <w:t>«_____»_______20</w:t>
            </w:r>
            <w:r w:rsidRPr="007E5189">
              <w:rPr>
                <w:rFonts w:ascii="Times New Roman" w:eastAsia="Times New Roman" w:hAnsi="Times New Roman" w:cs="Times New Roman"/>
                <w:bCs/>
                <w:kern w:val="3"/>
                <w:sz w:val="20"/>
                <w:szCs w:val="20"/>
                <w:lang w:val="ru-RU"/>
              </w:rPr>
              <w:t xml:space="preserve">24 </w:t>
            </w:r>
            <w:r w:rsidRPr="007E5189">
              <w:rPr>
                <w:rFonts w:ascii="Times New Roman" w:eastAsia="Times New Roman" w:hAnsi="Times New Roman" w:cs="Times New Roman"/>
                <w:bCs/>
                <w:kern w:val="3"/>
                <w:sz w:val="20"/>
                <w:szCs w:val="20"/>
              </w:rPr>
              <w:t>р.</w:t>
            </w:r>
          </w:p>
        </w:tc>
      </w:tr>
    </w:tbl>
    <w:p w14:paraId="4112612B" w14:textId="77777777" w:rsidR="00344BC2" w:rsidRDefault="00344BC2" w:rsidP="00344BC2">
      <w:pPr>
        <w:suppressAutoHyphens/>
        <w:autoSpaceDN w:val="0"/>
        <w:spacing w:after="0" w:line="240" w:lineRule="auto"/>
        <w:ind w:firstLine="567"/>
        <w:jc w:val="both"/>
        <w:textAlignment w:val="baseline"/>
        <w:rPr>
          <w:rFonts w:ascii="Times New Roman" w:eastAsia="Times New Roman" w:hAnsi="Times New Roman" w:cs="Times New Roman"/>
          <w:b/>
          <w:kern w:val="3"/>
          <w:sz w:val="20"/>
          <w:szCs w:val="20"/>
        </w:rPr>
      </w:pPr>
    </w:p>
    <w:p w14:paraId="79267D84" w14:textId="77777777" w:rsidR="00344BC2" w:rsidRPr="007E5189" w:rsidRDefault="00344BC2" w:rsidP="00344BC2">
      <w:pPr>
        <w:suppressAutoHyphens/>
        <w:autoSpaceDN w:val="0"/>
        <w:spacing w:after="0" w:line="240" w:lineRule="auto"/>
        <w:ind w:firstLine="567"/>
        <w:jc w:val="both"/>
        <w:textAlignment w:val="baseline"/>
        <w:rPr>
          <w:rFonts w:ascii="Times New Roman" w:eastAsia="Times New Roman" w:hAnsi="Times New Roman" w:cs="Times New Roman"/>
          <w:spacing w:val="10"/>
          <w:kern w:val="3"/>
          <w:sz w:val="20"/>
          <w:szCs w:val="20"/>
        </w:rPr>
      </w:pPr>
      <w:r w:rsidRPr="007E5189">
        <w:rPr>
          <w:rFonts w:ascii="Times New Roman" w:eastAsia="Times New Roman" w:hAnsi="Times New Roman" w:cs="Times New Roman"/>
          <w:b/>
          <w:kern w:val="3"/>
          <w:sz w:val="20"/>
          <w:szCs w:val="20"/>
        </w:rPr>
        <w:t xml:space="preserve">КОМУНАЛЬНЕ ПІДПРИЄМСТВО «КИЇВПАСТРАНС» (КП «КИЇВПАСТРАНС») філія Трамвайне ремонтно-експлуатаційне депо ім. Шевченка, в особі </w:t>
      </w:r>
      <w:proofErr w:type="spellStart"/>
      <w:r w:rsidRPr="007E5189">
        <w:rPr>
          <w:rFonts w:ascii="Times New Roman" w:eastAsia="Times New Roman" w:hAnsi="Times New Roman" w:cs="Times New Roman"/>
          <w:b/>
          <w:kern w:val="3"/>
          <w:sz w:val="20"/>
          <w:szCs w:val="20"/>
        </w:rPr>
        <w:t>т.в.о</w:t>
      </w:r>
      <w:proofErr w:type="spellEnd"/>
      <w:r w:rsidRPr="007E5189">
        <w:rPr>
          <w:rFonts w:ascii="Times New Roman" w:eastAsia="Times New Roman" w:hAnsi="Times New Roman" w:cs="Times New Roman"/>
          <w:b/>
          <w:kern w:val="3"/>
          <w:sz w:val="20"/>
          <w:szCs w:val="20"/>
        </w:rPr>
        <w:t xml:space="preserve">. директора Степанець Сергія Анатолійовича, який діє на підставі Довіреності від ____.____.20___ №_______, </w:t>
      </w:r>
      <w:r w:rsidRPr="007E5189">
        <w:rPr>
          <w:rFonts w:ascii="Times New Roman" w:eastAsia="Times New Roman" w:hAnsi="Times New Roman" w:cs="Times New Roman"/>
          <w:kern w:val="3"/>
          <w:sz w:val="20"/>
          <w:szCs w:val="20"/>
        </w:rPr>
        <w:t>далі – Покупець, з однієї сторони, та</w:t>
      </w:r>
      <w:r w:rsidRPr="007E5189">
        <w:rPr>
          <w:rFonts w:ascii="Times New Roman" w:eastAsia="Times New Roman" w:hAnsi="Times New Roman" w:cs="Times New Roman"/>
          <w:spacing w:val="10"/>
          <w:kern w:val="3"/>
          <w:sz w:val="20"/>
          <w:szCs w:val="20"/>
        </w:rPr>
        <w:t xml:space="preserve"> </w:t>
      </w:r>
    </w:p>
    <w:p w14:paraId="54AA3B6B" w14:textId="77777777" w:rsidR="00344BC2" w:rsidRDefault="00344BC2" w:rsidP="00344BC2">
      <w:pPr>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b/>
          <w:kern w:val="3"/>
          <w:sz w:val="20"/>
          <w:szCs w:val="20"/>
        </w:rPr>
        <w:t>_________________</w:t>
      </w:r>
      <w:r w:rsidRPr="007E5189">
        <w:rPr>
          <w:rFonts w:ascii="Times New Roman" w:eastAsia="Times New Roman" w:hAnsi="Times New Roman" w:cs="Times New Roman"/>
          <w:b/>
          <w:kern w:val="3"/>
          <w:sz w:val="20"/>
          <w:szCs w:val="20"/>
          <w:lang w:val="ru-RU"/>
        </w:rPr>
        <w:t>___________</w:t>
      </w:r>
      <w:r w:rsidRPr="007E5189">
        <w:rPr>
          <w:rFonts w:ascii="Times New Roman" w:eastAsia="Times New Roman" w:hAnsi="Times New Roman" w:cs="Times New Roman"/>
          <w:kern w:val="3"/>
          <w:sz w:val="20"/>
          <w:szCs w:val="20"/>
        </w:rPr>
        <w:t xml:space="preserve"> в особі _____________, який діє на підставі ________________, далі – Постачальник, з іншої сторони, які разом у подальшому іменуються Сторони, а Покупець і Постачальник іменуються окремо Сторона, уклали цей Договір, далі – Договір, про наступне:</w:t>
      </w:r>
    </w:p>
    <w:p w14:paraId="21B66B7D" w14:textId="77777777" w:rsidR="00344BC2" w:rsidRPr="007E5189" w:rsidRDefault="00344BC2" w:rsidP="00344BC2">
      <w:pPr>
        <w:suppressAutoHyphens/>
        <w:autoSpaceDN w:val="0"/>
        <w:spacing w:after="0" w:line="240" w:lineRule="auto"/>
        <w:jc w:val="both"/>
        <w:textAlignment w:val="baseline"/>
        <w:rPr>
          <w:rFonts w:ascii="Times New Roman" w:eastAsia="Times New Roman" w:hAnsi="Times New Roman" w:cs="Times New Roman"/>
          <w:kern w:val="3"/>
          <w:sz w:val="20"/>
          <w:szCs w:val="20"/>
        </w:rPr>
      </w:pPr>
    </w:p>
    <w:p w14:paraId="6E46584C" w14:textId="77777777" w:rsidR="00344BC2" w:rsidRPr="007E5189" w:rsidRDefault="00344BC2" w:rsidP="00344BC2">
      <w:pPr>
        <w:suppressAutoHyphens/>
        <w:autoSpaceDN w:val="0"/>
        <w:spacing w:after="0" w:line="240" w:lineRule="auto"/>
        <w:jc w:val="center"/>
        <w:textAlignment w:val="baseline"/>
        <w:rPr>
          <w:rFonts w:ascii="Times New Roman" w:eastAsia="Times New Roman" w:hAnsi="Times New Roman" w:cs="Times New Roman"/>
          <w:b/>
          <w:spacing w:val="10"/>
          <w:kern w:val="3"/>
          <w:sz w:val="20"/>
          <w:szCs w:val="20"/>
        </w:rPr>
      </w:pPr>
      <w:r w:rsidRPr="007E5189">
        <w:rPr>
          <w:rFonts w:ascii="Times New Roman" w:eastAsia="Times New Roman" w:hAnsi="Times New Roman" w:cs="Times New Roman"/>
          <w:b/>
          <w:kern w:val="3"/>
          <w:sz w:val="20"/>
          <w:szCs w:val="20"/>
        </w:rPr>
        <w:t>1. Предмет Договору</w:t>
      </w:r>
    </w:p>
    <w:p w14:paraId="1BB65D2A" w14:textId="22106AF8" w:rsidR="00344BC2" w:rsidRPr="007E5189" w:rsidRDefault="00344BC2" w:rsidP="00344BC2">
      <w:pPr>
        <w:keepNext/>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1.1. Постачальник зобов’язується поставити та передати у власність Покупцю:</w:t>
      </w:r>
      <w:r w:rsidR="00F752DA" w:rsidRPr="00F752DA">
        <w:rPr>
          <w:rFonts w:ascii="Times New Roman" w:eastAsia="Times New Roman" w:hAnsi="Times New Roman" w:cs="Times New Roman"/>
          <w:bCs/>
          <w:color w:val="000000"/>
          <w:sz w:val="20"/>
          <w:szCs w:val="20"/>
        </w:rPr>
        <w:t xml:space="preserve"> </w:t>
      </w:r>
      <w:r w:rsidR="00F752DA" w:rsidRPr="00F752DA">
        <w:rPr>
          <w:rFonts w:ascii="Times New Roman" w:eastAsia="Times New Roman" w:hAnsi="Times New Roman" w:cs="Times New Roman"/>
          <w:b/>
          <w:color w:val="000000"/>
          <w:sz w:val="20"/>
          <w:szCs w:val="20"/>
        </w:rPr>
        <w:t>Запасні частини до трамваїв Електрон Т5В641</w:t>
      </w:r>
      <w:r w:rsidR="00F752DA">
        <w:rPr>
          <w:rFonts w:ascii="Times New Roman" w:eastAsia="Times New Roman" w:hAnsi="Times New Roman" w:cs="Times New Roman"/>
          <w:b/>
          <w:color w:val="000000"/>
          <w:sz w:val="20"/>
          <w:szCs w:val="20"/>
        </w:rPr>
        <w:t>,</w:t>
      </w:r>
      <w:r w:rsidR="00F752DA" w:rsidRPr="00F752DA">
        <w:rPr>
          <w:rFonts w:ascii="Times New Roman" w:hAnsi="Times New Roman" w:cs="Times New Roman"/>
          <w:b/>
          <w:color w:val="000000"/>
          <w:sz w:val="20"/>
          <w:szCs w:val="20"/>
        </w:rPr>
        <w:t xml:space="preserve"> код 34630000-2</w:t>
      </w:r>
      <w:r w:rsidR="00F752DA" w:rsidRPr="00F752DA">
        <w:rPr>
          <w:rFonts w:ascii="Times New Roman" w:hAnsi="Times New Roman" w:cs="Times New Roman"/>
          <w:b/>
          <w:color w:val="000000"/>
          <w:sz w:val="20"/>
          <w:szCs w:val="20"/>
          <w:lang w:val="ru-RU"/>
        </w:rPr>
        <w:t xml:space="preserve"> </w:t>
      </w:r>
      <w:r w:rsidR="00F752DA" w:rsidRPr="00F752DA">
        <w:rPr>
          <w:rFonts w:ascii="Times New Roman" w:hAnsi="Times New Roman" w:cs="Times New Roman"/>
          <w:b/>
          <w:color w:val="000000"/>
          <w:sz w:val="20"/>
          <w:szCs w:val="20"/>
        </w:rPr>
        <w:t>за ДК 021:2015: «Частини залізничних або трамвайних локомотивів чи рейкового рухомого складу; обладнання для контролю залізничного руху»</w:t>
      </w:r>
      <w:r w:rsidRPr="00F752DA">
        <w:rPr>
          <w:rFonts w:ascii="Times New Roman" w:hAnsi="Times New Roman" w:cs="Times New Roman"/>
          <w:b/>
          <w:sz w:val="20"/>
          <w:szCs w:val="20"/>
        </w:rPr>
        <w:t xml:space="preserve"> </w:t>
      </w:r>
      <w:r w:rsidRPr="007E5189">
        <w:rPr>
          <w:rFonts w:ascii="Times New Roman" w:eastAsia="Times New Roman" w:hAnsi="Times New Roman" w:cs="Times New Roman"/>
          <w:color w:val="000000"/>
          <w:kern w:val="3"/>
          <w:sz w:val="20"/>
          <w:szCs w:val="20"/>
        </w:rPr>
        <w:t>надалі - Товар, а Покупець</w:t>
      </w:r>
      <w:r w:rsidRPr="007E5189">
        <w:rPr>
          <w:rFonts w:ascii="Times New Roman" w:eastAsia="Times New Roman" w:hAnsi="Times New Roman" w:cs="Times New Roman"/>
          <w:kern w:val="3"/>
          <w:sz w:val="20"/>
          <w:szCs w:val="20"/>
        </w:rPr>
        <w:t xml:space="preserve"> сплатити за Товар, визначений в асортименті, кількості та за цінами, які зазначені у Специфікації (Додаток № 1), що додається до цього Договору та є його невід’ємною частиною.</w:t>
      </w:r>
    </w:p>
    <w:p w14:paraId="3E20C9FB" w14:textId="77777777" w:rsidR="00344BC2" w:rsidRPr="007E5189" w:rsidRDefault="00344BC2" w:rsidP="00344BC2">
      <w:pPr>
        <w:tabs>
          <w:tab w:val="left" w:pos="720"/>
          <w:tab w:val="center" w:pos="4912"/>
        </w:tabs>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1.2. Обсяги закупівлі Товару можуть бути зменшені залежно від наявності коштів або виробничих потреб Покупця та у випадках, передбачених законодавством України.</w:t>
      </w:r>
    </w:p>
    <w:p w14:paraId="0AF18518" w14:textId="11968F5C" w:rsidR="00344BC2" w:rsidRDefault="00344BC2" w:rsidP="00344BC2">
      <w:pPr>
        <w:tabs>
          <w:tab w:val="left" w:pos="720"/>
          <w:tab w:val="center" w:pos="4912"/>
        </w:tabs>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 xml:space="preserve">1.3. Мета використання Товару: виробнича потреба </w:t>
      </w:r>
      <w:proofErr w:type="spellStart"/>
      <w:r w:rsidRPr="007E5189">
        <w:rPr>
          <w:rFonts w:ascii="Times New Roman" w:eastAsia="Times New Roman" w:hAnsi="Times New Roman" w:cs="Times New Roman"/>
          <w:kern w:val="3"/>
          <w:sz w:val="20"/>
          <w:szCs w:val="20"/>
        </w:rPr>
        <w:t>філі</w:t>
      </w:r>
      <w:proofErr w:type="spellEnd"/>
      <w:r w:rsidRPr="007E5189">
        <w:rPr>
          <w:rFonts w:ascii="Times New Roman" w:eastAsia="Times New Roman" w:hAnsi="Times New Roman" w:cs="Times New Roman"/>
          <w:kern w:val="3"/>
          <w:sz w:val="20"/>
          <w:szCs w:val="20"/>
          <w:lang w:val="ru-RU"/>
        </w:rPr>
        <w:t>ї</w:t>
      </w:r>
      <w:r w:rsidRPr="007E5189">
        <w:rPr>
          <w:rFonts w:ascii="Times New Roman" w:eastAsia="Times New Roman" w:hAnsi="Times New Roman" w:cs="Times New Roman"/>
          <w:kern w:val="3"/>
          <w:sz w:val="20"/>
          <w:szCs w:val="20"/>
        </w:rPr>
        <w:t xml:space="preserve"> КП «</w:t>
      </w:r>
      <w:proofErr w:type="spellStart"/>
      <w:r w:rsidRPr="007E5189">
        <w:rPr>
          <w:rFonts w:ascii="Times New Roman" w:eastAsia="Times New Roman" w:hAnsi="Times New Roman" w:cs="Times New Roman"/>
          <w:kern w:val="3"/>
          <w:sz w:val="20"/>
          <w:szCs w:val="20"/>
        </w:rPr>
        <w:t>Київпастранс</w:t>
      </w:r>
      <w:proofErr w:type="spellEnd"/>
      <w:r w:rsidRPr="007E5189">
        <w:rPr>
          <w:rFonts w:ascii="Times New Roman" w:eastAsia="Times New Roman" w:hAnsi="Times New Roman" w:cs="Times New Roman"/>
          <w:kern w:val="3"/>
          <w:sz w:val="20"/>
          <w:szCs w:val="20"/>
        </w:rPr>
        <w:t>».</w:t>
      </w:r>
    </w:p>
    <w:p w14:paraId="6E8B9433" w14:textId="77777777" w:rsidR="00344BC2" w:rsidRPr="007E5189" w:rsidRDefault="00344BC2" w:rsidP="00344BC2">
      <w:pPr>
        <w:tabs>
          <w:tab w:val="left" w:pos="720"/>
          <w:tab w:val="center" w:pos="4912"/>
        </w:tabs>
        <w:suppressAutoHyphens/>
        <w:autoSpaceDN w:val="0"/>
        <w:spacing w:after="0" w:line="240" w:lineRule="auto"/>
        <w:jc w:val="both"/>
        <w:textAlignment w:val="baseline"/>
        <w:rPr>
          <w:rFonts w:ascii="Times New Roman" w:eastAsia="Times New Roman" w:hAnsi="Times New Roman" w:cs="Times New Roman"/>
          <w:kern w:val="3"/>
          <w:sz w:val="20"/>
          <w:szCs w:val="20"/>
        </w:rPr>
      </w:pPr>
    </w:p>
    <w:p w14:paraId="7BC1685A" w14:textId="77777777" w:rsidR="00344BC2" w:rsidRPr="007E5189" w:rsidRDefault="00344BC2" w:rsidP="00344BC2">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r w:rsidRPr="007E5189">
        <w:rPr>
          <w:rFonts w:ascii="Times New Roman" w:eastAsia="Times New Roman" w:hAnsi="Times New Roman" w:cs="Times New Roman"/>
          <w:b/>
          <w:kern w:val="3"/>
          <w:sz w:val="20"/>
          <w:szCs w:val="20"/>
        </w:rPr>
        <w:t>2. Якість товарів</w:t>
      </w:r>
    </w:p>
    <w:p w14:paraId="45CD4067" w14:textId="77777777" w:rsidR="00344BC2" w:rsidRPr="007E5189" w:rsidRDefault="00344BC2" w:rsidP="00344BC2">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2.1. Постачальник гарантує, що якість Товару відповідає затвердженим нормам якості для Товару даного виду, діючим на дату укладання цього Договору та вимогам Технічної специфікації Товару, згідно з Додатком № 2 до цього Договору, що є його невід’ємною частиною.</w:t>
      </w:r>
    </w:p>
    <w:p w14:paraId="6E2C850F" w14:textId="77777777" w:rsidR="00344BC2" w:rsidRPr="007E5189" w:rsidRDefault="00344BC2" w:rsidP="00344BC2">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2.2. Товар повинен відповідати вимогам екології та пожежної безпеки.</w:t>
      </w:r>
    </w:p>
    <w:p w14:paraId="3CF981E4" w14:textId="77777777" w:rsidR="00344BC2" w:rsidRPr="007E5189" w:rsidRDefault="00344BC2" w:rsidP="00344BC2">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2.3. Товар повинен бути новий.</w:t>
      </w:r>
    </w:p>
    <w:p w14:paraId="4AF8E1F7" w14:textId="77777777" w:rsidR="00344BC2" w:rsidRPr="007E5189" w:rsidRDefault="00344BC2" w:rsidP="00344BC2">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r w:rsidRPr="007E5189">
        <w:rPr>
          <w:rFonts w:ascii="Times New Roman" w:eastAsia="Times New Roman" w:hAnsi="Times New Roman" w:cs="Times New Roman"/>
          <w:b/>
          <w:kern w:val="3"/>
          <w:sz w:val="20"/>
          <w:szCs w:val="20"/>
        </w:rPr>
        <w:t>3. Ціна Договору</w:t>
      </w:r>
    </w:p>
    <w:p w14:paraId="4901AE47" w14:textId="77777777" w:rsidR="00344BC2" w:rsidRPr="007E5189" w:rsidRDefault="00344BC2" w:rsidP="00344BC2">
      <w:pPr>
        <w:widowControl w:val="0"/>
        <w:suppressAutoHyphens/>
        <w:autoSpaceDN w:val="0"/>
        <w:spacing w:after="0" w:line="240" w:lineRule="auto"/>
        <w:jc w:val="both"/>
        <w:textAlignment w:val="baseline"/>
        <w:rPr>
          <w:rFonts w:ascii="Times New Roman" w:eastAsia="Times New Roman" w:hAnsi="Times New Roman" w:cs="Times New Roman"/>
          <w:b/>
          <w:kern w:val="3"/>
          <w:sz w:val="20"/>
          <w:szCs w:val="20"/>
        </w:rPr>
      </w:pPr>
      <w:r w:rsidRPr="007E5189">
        <w:rPr>
          <w:rFonts w:ascii="Times New Roman" w:eastAsia="Times New Roman" w:hAnsi="Times New Roman" w:cs="Times New Roman"/>
          <w:kern w:val="3"/>
          <w:sz w:val="20"/>
          <w:szCs w:val="20"/>
        </w:rPr>
        <w:t>3.1. Сума цього Договору (ціна Договору)</w:t>
      </w:r>
      <w:r w:rsidRPr="007E5189">
        <w:rPr>
          <w:rFonts w:ascii="Times New Roman" w:eastAsia="Times New Roman" w:hAnsi="Times New Roman" w:cs="Times New Roman"/>
          <w:sz w:val="20"/>
          <w:szCs w:val="20"/>
        </w:rPr>
        <w:t xml:space="preserve"> в</w:t>
      </w:r>
      <w:r w:rsidRPr="007E5189">
        <w:rPr>
          <w:rFonts w:ascii="Times New Roman" w:eastAsia="Times New Roman" w:hAnsi="Times New Roman" w:cs="Times New Roman"/>
          <w:kern w:val="3"/>
          <w:sz w:val="20"/>
          <w:szCs w:val="20"/>
        </w:rPr>
        <w:t xml:space="preserve">изначається згідно з Специфікацією (Додаток № 1), що є невід’ємною частиною цього Договору і становить </w:t>
      </w:r>
      <w:r w:rsidRPr="007E5189">
        <w:rPr>
          <w:rFonts w:ascii="Times New Roman" w:eastAsia="Times New Roman" w:hAnsi="Times New Roman" w:cs="Times New Roman"/>
          <w:b/>
          <w:kern w:val="3"/>
          <w:sz w:val="20"/>
          <w:szCs w:val="20"/>
        </w:rPr>
        <w:t>__________ грн</w:t>
      </w:r>
      <w:r w:rsidRPr="007E5189">
        <w:rPr>
          <w:rFonts w:ascii="Times New Roman" w:eastAsia="Times New Roman" w:hAnsi="Times New Roman" w:cs="Times New Roman"/>
          <w:kern w:val="3"/>
          <w:sz w:val="20"/>
          <w:szCs w:val="20"/>
        </w:rPr>
        <w:t xml:space="preserve">. (_____________) без ПДВ, крім того ПДВ 20% – </w:t>
      </w:r>
      <w:r w:rsidRPr="007E5189">
        <w:rPr>
          <w:rFonts w:ascii="Times New Roman" w:eastAsia="Times New Roman" w:hAnsi="Times New Roman" w:cs="Times New Roman"/>
          <w:b/>
          <w:kern w:val="3"/>
          <w:sz w:val="20"/>
          <w:szCs w:val="20"/>
        </w:rPr>
        <w:t>___________ грн</w:t>
      </w:r>
      <w:r w:rsidRPr="007E5189">
        <w:rPr>
          <w:rFonts w:ascii="Times New Roman" w:eastAsia="Times New Roman" w:hAnsi="Times New Roman" w:cs="Times New Roman"/>
          <w:kern w:val="3"/>
          <w:sz w:val="20"/>
          <w:szCs w:val="20"/>
        </w:rPr>
        <w:t xml:space="preserve">.(_________________), разом ціна Договору становить </w:t>
      </w:r>
      <w:r w:rsidRPr="007E5189">
        <w:rPr>
          <w:rFonts w:ascii="Times New Roman" w:eastAsia="Times New Roman" w:hAnsi="Times New Roman" w:cs="Times New Roman"/>
          <w:b/>
          <w:kern w:val="3"/>
          <w:sz w:val="20"/>
          <w:szCs w:val="20"/>
        </w:rPr>
        <w:t>_________ грн</w:t>
      </w:r>
      <w:r w:rsidRPr="007E5189">
        <w:rPr>
          <w:rFonts w:ascii="Times New Roman" w:eastAsia="Times New Roman" w:hAnsi="Times New Roman" w:cs="Times New Roman"/>
          <w:kern w:val="3"/>
          <w:sz w:val="20"/>
          <w:szCs w:val="20"/>
        </w:rPr>
        <w:t xml:space="preserve">. (_______________) </w:t>
      </w:r>
      <w:r w:rsidRPr="007E5189">
        <w:rPr>
          <w:rFonts w:ascii="Times New Roman" w:eastAsia="Times New Roman" w:hAnsi="Times New Roman" w:cs="Times New Roman"/>
          <w:b/>
          <w:kern w:val="3"/>
          <w:sz w:val="20"/>
          <w:szCs w:val="20"/>
        </w:rPr>
        <w:t>з ПДВ.</w:t>
      </w:r>
    </w:p>
    <w:p w14:paraId="6087A2B2" w14:textId="77777777" w:rsidR="00344BC2" w:rsidRPr="007E5189" w:rsidRDefault="00344BC2" w:rsidP="00344BC2">
      <w:pPr>
        <w:widowControl w:val="0"/>
        <w:suppressAutoHyphens/>
        <w:autoSpaceDN w:val="0"/>
        <w:spacing w:after="0" w:line="240" w:lineRule="auto"/>
        <w:ind w:firstLine="426"/>
        <w:jc w:val="both"/>
        <w:textAlignment w:val="baseline"/>
        <w:rPr>
          <w:rFonts w:ascii="Times New Roman" w:eastAsia="Times New Roman" w:hAnsi="Times New Roman" w:cs="Times New Roman"/>
          <w:b/>
          <w:i/>
          <w:kern w:val="3"/>
          <w:sz w:val="20"/>
          <w:szCs w:val="20"/>
        </w:rPr>
      </w:pPr>
      <w:r w:rsidRPr="007E5189">
        <w:rPr>
          <w:rFonts w:ascii="Times New Roman" w:eastAsia="Times New Roman" w:hAnsi="Times New Roman" w:cs="Times New Roman"/>
          <w:b/>
          <w:i/>
          <w:kern w:val="3"/>
          <w:sz w:val="20"/>
          <w:szCs w:val="20"/>
        </w:rPr>
        <w:t>* Сума Договору вказується з ПДВ у разі якщо контрагент є платником податку на додану вартість на загальних підставах згідно із законодавством України.</w:t>
      </w:r>
    </w:p>
    <w:p w14:paraId="4E797CC0" w14:textId="77777777" w:rsidR="00344BC2" w:rsidRPr="007E5189" w:rsidRDefault="00344BC2" w:rsidP="00344BC2">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3.2. Ціна на Товар встановлюється в національній валюті України - гривні.</w:t>
      </w:r>
    </w:p>
    <w:p w14:paraId="25B3B5C8" w14:textId="77777777" w:rsidR="00344BC2" w:rsidRDefault="00344BC2" w:rsidP="00344BC2">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3.3. Сума (ціна) цього Договору може бути змінена, за взаємною згодою Сторін, шляхом укладання відповідної додаткової угоди до цього Договору, у випадках передбачених законодавством України.</w:t>
      </w:r>
    </w:p>
    <w:p w14:paraId="7A517FF0" w14:textId="77777777" w:rsidR="00344BC2" w:rsidRPr="007E5189" w:rsidRDefault="00344BC2" w:rsidP="00344BC2">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p>
    <w:p w14:paraId="23A60291" w14:textId="77777777" w:rsidR="00344BC2" w:rsidRPr="007E5189" w:rsidRDefault="00344BC2" w:rsidP="00344BC2">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r w:rsidRPr="007E5189">
        <w:rPr>
          <w:rFonts w:ascii="Times New Roman" w:eastAsia="Times New Roman" w:hAnsi="Times New Roman" w:cs="Times New Roman"/>
          <w:b/>
          <w:kern w:val="3"/>
          <w:sz w:val="20"/>
          <w:szCs w:val="20"/>
        </w:rPr>
        <w:t>4. Порядок здійснення оплати</w:t>
      </w:r>
    </w:p>
    <w:p w14:paraId="32BD2934" w14:textId="77777777" w:rsidR="00344BC2" w:rsidRPr="007E5189" w:rsidRDefault="00344BC2" w:rsidP="00344BC2">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 xml:space="preserve">4.1. Розрахунок за поставлений Товар здійснюється Покупцем у безготівковій формі шляхом перерахування грошових коштів на поточний рахунок Постачальника протягом </w:t>
      </w:r>
      <w:r w:rsidRPr="007E5189">
        <w:rPr>
          <w:rFonts w:ascii="Times New Roman" w:hAnsi="Times New Roman" w:cs="Times New Roman"/>
          <w:kern w:val="3"/>
          <w:sz w:val="20"/>
          <w:szCs w:val="20"/>
          <w:lang w:val="ru-RU"/>
        </w:rPr>
        <w:t>30</w:t>
      </w:r>
      <w:r w:rsidRPr="007E5189">
        <w:rPr>
          <w:rFonts w:ascii="Times New Roman" w:hAnsi="Times New Roman" w:cs="Times New Roman"/>
          <w:kern w:val="3"/>
          <w:sz w:val="20"/>
          <w:szCs w:val="20"/>
        </w:rPr>
        <w:t xml:space="preserve"> (тридцять) календарних днів з дати підписання Покупцем видаткової накладної на фактично поставлену окрему партію Товару.</w:t>
      </w:r>
    </w:p>
    <w:p w14:paraId="1DE27008" w14:textId="77777777" w:rsidR="00344BC2" w:rsidRPr="007E5189" w:rsidRDefault="00344BC2" w:rsidP="00344BC2">
      <w:pPr>
        <w:spacing w:after="0" w:line="240" w:lineRule="auto"/>
        <w:jc w:val="both"/>
        <w:rPr>
          <w:rFonts w:ascii="Times New Roman" w:hAnsi="Times New Roman" w:cs="Times New Roman"/>
          <w:kern w:val="3"/>
          <w:sz w:val="20"/>
          <w:szCs w:val="20"/>
        </w:rPr>
      </w:pPr>
      <w:r w:rsidRPr="007E5189">
        <w:rPr>
          <w:rFonts w:ascii="Times New Roman" w:hAnsi="Times New Roman" w:cs="Times New Roman"/>
          <w:kern w:val="3"/>
          <w:sz w:val="20"/>
          <w:szCs w:val="20"/>
        </w:rPr>
        <w:t>4.</w:t>
      </w:r>
      <w:r w:rsidRPr="007E5189">
        <w:rPr>
          <w:rFonts w:ascii="Times New Roman" w:hAnsi="Times New Roman" w:cs="Times New Roman"/>
          <w:kern w:val="3"/>
          <w:sz w:val="20"/>
          <w:szCs w:val="20"/>
          <w:lang w:val="ru-RU"/>
        </w:rPr>
        <w:t>2</w:t>
      </w:r>
      <w:r w:rsidRPr="007E5189">
        <w:rPr>
          <w:rFonts w:ascii="Times New Roman" w:hAnsi="Times New Roman" w:cs="Times New Roman"/>
          <w:kern w:val="3"/>
          <w:sz w:val="20"/>
          <w:szCs w:val="20"/>
        </w:rPr>
        <w:t xml:space="preserve">. З метою належного забезпечення взятих на себе зобов’язань Постачальник сплачує </w:t>
      </w:r>
      <w:r w:rsidRPr="007E5189">
        <w:rPr>
          <w:rFonts w:ascii="Times New Roman" w:hAnsi="Times New Roman" w:cs="Times New Roman"/>
          <w:b/>
          <w:kern w:val="3"/>
          <w:sz w:val="20"/>
          <w:szCs w:val="20"/>
        </w:rPr>
        <w:t>забезпечення виконання договору</w:t>
      </w:r>
      <w:r w:rsidRPr="007E5189">
        <w:rPr>
          <w:rFonts w:ascii="Times New Roman" w:hAnsi="Times New Roman" w:cs="Times New Roman"/>
          <w:kern w:val="3"/>
          <w:sz w:val="20"/>
          <w:szCs w:val="20"/>
        </w:rPr>
        <w:t>, яке покриває в межах свого розміру перед Покупцем будь-які інші зобов’язання Постачальника, у разі порушення ним умов цього Договору.</w:t>
      </w:r>
    </w:p>
    <w:p w14:paraId="12F0A8F8" w14:textId="77777777" w:rsidR="00344BC2" w:rsidRPr="007E5189" w:rsidRDefault="00344BC2" w:rsidP="00344BC2">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4.2.1. Постачальник перераховує забезпечення виконання договору на поточний рахунок Покупця (</w:t>
      </w:r>
      <w:r w:rsidRPr="007E5189">
        <w:rPr>
          <w:rFonts w:ascii="Times New Roman" w:hAnsi="Times New Roman" w:cs="Times New Roman"/>
          <w:sz w:val="20"/>
          <w:szCs w:val="20"/>
        </w:rPr>
        <w:t>IBAN:UA____________________________________________________ Філія - Головного управління по м. Києву та Київській області А</w:t>
      </w:r>
      <w:r w:rsidRPr="007E5189">
        <w:rPr>
          <w:rFonts w:ascii="Times New Roman" w:hAnsi="Times New Roman" w:cs="Times New Roman"/>
          <w:sz w:val="20"/>
          <w:szCs w:val="20"/>
          <w:shd w:val="clear" w:color="auto" w:fill="FFFFFF" w:themeFill="background1"/>
        </w:rPr>
        <w:t>Т «Ощадбанк», код ЄДРПОУ 31725604, ІПН 317256026560</w:t>
      </w:r>
      <w:r w:rsidRPr="007E5189">
        <w:rPr>
          <w:rFonts w:ascii="Times New Roman" w:hAnsi="Times New Roman" w:cs="Times New Roman"/>
          <w:kern w:val="3"/>
          <w:sz w:val="20"/>
          <w:szCs w:val="20"/>
          <w:shd w:val="clear" w:color="auto" w:fill="FFFFFF" w:themeFill="background1"/>
        </w:rPr>
        <w:t xml:space="preserve">) у розмірі ___________ грн. (___________), що становить </w:t>
      </w:r>
      <w:r w:rsidRPr="007E5189">
        <w:rPr>
          <w:rFonts w:ascii="Times New Roman" w:hAnsi="Times New Roman" w:cs="Times New Roman"/>
          <w:b/>
          <w:kern w:val="3"/>
          <w:sz w:val="20"/>
          <w:szCs w:val="20"/>
          <w:shd w:val="clear" w:color="auto" w:fill="FFFFFF" w:themeFill="background1"/>
        </w:rPr>
        <w:t>___ %</w:t>
      </w:r>
      <w:r w:rsidRPr="007E5189">
        <w:rPr>
          <w:rFonts w:ascii="Times New Roman" w:hAnsi="Times New Roman" w:cs="Times New Roman"/>
          <w:kern w:val="3"/>
          <w:sz w:val="20"/>
          <w:szCs w:val="20"/>
          <w:shd w:val="clear" w:color="auto" w:fill="FFFFFF" w:themeFill="background1"/>
        </w:rPr>
        <w:t xml:space="preserve"> від ціни Договору не пізніше дати укладання цього Договору.</w:t>
      </w:r>
    </w:p>
    <w:p w14:paraId="358EDF34" w14:textId="77777777" w:rsidR="00344BC2" w:rsidRPr="007E5189" w:rsidRDefault="00344BC2" w:rsidP="00344BC2">
      <w:pPr>
        <w:widowControl w:val="0"/>
        <w:suppressAutoHyphens/>
        <w:autoSpaceDN w:val="0"/>
        <w:spacing w:after="0" w:line="240" w:lineRule="auto"/>
        <w:ind w:firstLine="284"/>
        <w:jc w:val="both"/>
        <w:textAlignment w:val="baseline"/>
        <w:rPr>
          <w:rFonts w:ascii="Times New Roman" w:hAnsi="Times New Roman" w:cs="Times New Roman"/>
          <w:b/>
          <w:i/>
          <w:kern w:val="3"/>
          <w:sz w:val="20"/>
          <w:szCs w:val="20"/>
          <w:lang w:val="ru-RU"/>
        </w:rPr>
      </w:pPr>
      <w:r w:rsidRPr="007E5189">
        <w:rPr>
          <w:rFonts w:ascii="Times New Roman" w:hAnsi="Times New Roman" w:cs="Times New Roman"/>
          <w:b/>
          <w:i/>
          <w:kern w:val="3"/>
          <w:sz w:val="20"/>
          <w:szCs w:val="20"/>
        </w:rPr>
        <w:t xml:space="preserve">У призначенні платежу обов’язково вказувати «Забезпечення виконання договору по закупівлі </w:t>
      </w:r>
      <w:r w:rsidRPr="007E5189">
        <w:rPr>
          <w:rFonts w:ascii="Times New Roman" w:hAnsi="Times New Roman" w:cs="Times New Roman"/>
          <w:b/>
          <w:i/>
          <w:kern w:val="3"/>
          <w:sz w:val="20"/>
          <w:szCs w:val="20"/>
          <w:lang w:val="en-US"/>
        </w:rPr>
        <w:t>UA</w:t>
      </w:r>
      <w:r w:rsidRPr="007E5189">
        <w:rPr>
          <w:rFonts w:ascii="Times New Roman" w:hAnsi="Times New Roman" w:cs="Times New Roman"/>
          <w:b/>
          <w:i/>
          <w:kern w:val="3"/>
          <w:sz w:val="20"/>
          <w:szCs w:val="20"/>
          <w:lang w:val="ru-RU"/>
        </w:rPr>
        <w:t>-2024__-___».</w:t>
      </w:r>
    </w:p>
    <w:p w14:paraId="45158EB4" w14:textId="77777777" w:rsidR="00344BC2" w:rsidRPr="007E5189" w:rsidRDefault="00344BC2" w:rsidP="00344BC2">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4.</w:t>
      </w:r>
      <w:r w:rsidRPr="007E5189">
        <w:rPr>
          <w:rFonts w:ascii="Times New Roman" w:hAnsi="Times New Roman" w:cs="Times New Roman"/>
          <w:kern w:val="3"/>
          <w:sz w:val="20"/>
          <w:szCs w:val="20"/>
          <w:lang w:val="ru-RU"/>
        </w:rPr>
        <w:t>2</w:t>
      </w:r>
      <w:r w:rsidRPr="007E5189">
        <w:rPr>
          <w:rFonts w:ascii="Times New Roman" w:hAnsi="Times New Roman" w:cs="Times New Roman"/>
          <w:kern w:val="3"/>
          <w:sz w:val="20"/>
          <w:szCs w:val="20"/>
        </w:rPr>
        <w:t>.2. Покупець за невиконання або неналежне виконання Постачальником умов поставки Товару (поставка неякісного Товару, несвоєчасна поставка Товару, поставка Товару не в повному обсязі, безпідставна відмова від виконання заявки), має право використовувати забезпечення виконання договору для покриття будь-яких витрат та збитків, понесених Покупцем через такі дії Постачальника. При цьому Покупець зобов’язаний письмово попередити про це Постачальника не пізніше 30 (тридцяти) календарних днів з дня виявлення таких обставин.</w:t>
      </w:r>
    </w:p>
    <w:p w14:paraId="67106DCC" w14:textId="77777777" w:rsidR="00344BC2" w:rsidRPr="007E5189" w:rsidRDefault="00344BC2" w:rsidP="00344BC2">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lastRenderedPageBreak/>
        <w:t>4.</w:t>
      </w:r>
      <w:r w:rsidRPr="007E5189">
        <w:rPr>
          <w:rFonts w:ascii="Times New Roman" w:hAnsi="Times New Roman" w:cs="Times New Roman"/>
          <w:kern w:val="3"/>
          <w:sz w:val="20"/>
          <w:szCs w:val="20"/>
          <w:lang w:val="ru-RU"/>
        </w:rPr>
        <w:t>2</w:t>
      </w:r>
      <w:r w:rsidRPr="007E5189">
        <w:rPr>
          <w:rFonts w:ascii="Times New Roman" w:hAnsi="Times New Roman" w:cs="Times New Roman"/>
          <w:kern w:val="3"/>
          <w:sz w:val="20"/>
          <w:szCs w:val="20"/>
        </w:rPr>
        <w:t>.3. Покупець повертає забезпечення виконання договору у випадках передбачених ч. 2 ст. 27 ЗУ «Про публічні закупівлі».</w:t>
      </w:r>
    </w:p>
    <w:p w14:paraId="7C512637" w14:textId="77777777" w:rsidR="00344BC2" w:rsidRPr="007E5189" w:rsidRDefault="00344BC2" w:rsidP="00344BC2">
      <w:pPr>
        <w:widowControl w:val="0"/>
        <w:suppressAutoHyphens/>
        <w:autoSpaceDN w:val="0"/>
        <w:spacing w:after="0" w:line="240" w:lineRule="auto"/>
        <w:ind w:firstLine="284"/>
        <w:jc w:val="both"/>
        <w:textAlignment w:val="baseline"/>
        <w:rPr>
          <w:rFonts w:ascii="Times New Roman" w:hAnsi="Times New Roman" w:cs="Times New Roman"/>
          <w:b/>
          <w:i/>
          <w:kern w:val="3"/>
          <w:sz w:val="20"/>
          <w:szCs w:val="20"/>
        </w:rPr>
      </w:pPr>
      <w:r w:rsidRPr="007E5189">
        <w:rPr>
          <w:rFonts w:ascii="Times New Roman" w:hAnsi="Times New Roman" w:cs="Times New Roman"/>
          <w:b/>
          <w:i/>
          <w:kern w:val="3"/>
          <w:sz w:val="20"/>
          <w:szCs w:val="20"/>
        </w:rPr>
        <w:t>* Пункт 4.</w:t>
      </w:r>
      <w:r w:rsidRPr="007E5189">
        <w:rPr>
          <w:rFonts w:ascii="Times New Roman" w:hAnsi="Times New Roman" w:cs="Times New Roman"/>
          <w:b/>
          <w:i/>
          <w:kern w:val="3"/>
          <w:sz w:val="20"/>
          <w:szCs w:val="20"/>
          <w:lang w:val="ru-RU"/>
        </w:rPr>
        <w:t>2</w:t>
      </w:r>
      <w:r w:rsidRPr="007E5189">
        <w:rPr>
          <w:rFonts w:ascii="Times New Roman" w:hAnsi="Times New Roman" w:cs="Times New Roman"/>
          <w:b/>
          <w:i/>
          <w:kern w:val="3"/>
          <w:sz w:val="20"/>
          <w:szCs w:val="20"/>
        </w:rPr>
        <w:t>. включається у разі обов’язкової наявності  зазначеної умови положення в Тендерній документації.</w:t>
      </w:r>
    </w:p>
    <w:p w14:paraId="5033F687" w14:textId="77777777" w:rsidR="00344BC2" w:rsidRPr="007E5189" w:rsidRDefault="00344BC2" w:rsidP="00344BC2">
      <w:pPr>
        <w:spacing w:after="0" w:line="240" w:lineRule="auto"/>
        <w:jc w:val="center"/>
        <w:rPr>
          <w:rFonts w:ascii="Times New Roman" w:eastAsia="Times New Roman" w:hAnsi="Times New Roman" w:cs="Times New Roman"/>
          <w:b/>
          <w:kern w:val="3"/>
          <w:sz w:val="20"/>
          <w:szCs w:val="20"/>
        </w:rPr>
      </w:pPr>
      <w:r w:rsidRPr="007E5189">
        <w:rPr>
          <w:rFonts w:ascii="Times New Roman" w:eastAsia="Times New Roman" w:hAnsi="Times New Roman" w:cs="Times New Roman"/>
          <w:b/>
          <w:kern w:val="3"/>
          <w:sz w:val="20"/>
          <w:szCs w:val="20"/>
        </w:rPr>
        <w:t>5. Поставка товару</w:t>
      </w:r>
    </w:p>
    <w:p w14:paraId="74857E45" w14:textId="77777777" w:rsidR="00344BC2" w:rsidRPr="007E5189" w:rsidRDefault="00344BC2" w:rsidP="00344BC2">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5.1. Строк поставки Товару: протягом строку дії договору</w:t>
      </w:r>
      <w:r w:rsidRPr="007E5189">
        <w:rPr>
          <w:rFonts w:ascii="Times New Roman" w:hAnsi="Times New Roman" w:cs="Times New Roman"/>
          <w:b/>
          <w:kern w:val="3"/>
          <w:sz w:val="20"/>
          <w:szCs w:val="20"/>
        </w:rPr>
        <w:t>.</w:t>
      </w:r>
    </w:p>
    <w:p w14:paraId="404A061E" w14:textId="77777777" w:rsidR="00344BC2" w:rsidRPr="007E5189" w:rsidRDefault="00344BC2" w:rsidP="00344BC2">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 xml:space="preserve">5.2.Поставка Товару здійснюється на умовах DDP згідно з INCOTERMS -2010 за </w:t>
      </w:r>
      <w:proofErr w:type="spellStart"/>
      <w:r w:rsidRPr="007E5189">
        <w:rPr>
          <w:rFonts w:ascii="Times New Roman" w:hAnsi="Times New Roman" w:cs="Times New Roman"/>
          <w:kern w:val="3"/>
          <w:sz w:val="20"/>
          <w:szCs w:val="20"/>
        </w:rPr>
        <w:t>адресою</w:t>
      </w:r>
      <w:proofErr w:type="spellEnd"/>
      <w:r w:rsidRPr="007E5189">
        <w:rPr>
          <w:rFonts w:ascii="Times New Roman" w:hAnsi="Times New Roman" w:cs="Times New Roman"/>
          <w:kern w:val="3"/>
          <w:sz w:val="20"/>
          <w:szCs w:val="20"/>
        </w:rPr>
        <w:t xml:space="preserve">: </w:t>
      </w:r>
      <w:r w:rsidRPr="007E5189">
        <w:rPr>
          <w:rFonts w:ascii="Times New Roman" w:eastAsia="Times New Roman" w:hAnsi="Times New Roman" w:cs="Times New Roman"/>
          <w:kern w:val="3"/>
          <w:sz w:val="20"/>
          <w:szCs w:val="20"/>
        </w:rPr>
        <w:t>03134, м. Київ, Святошинський р-н, пр. Академіка Корольова,7</w:t>
      </w:r>
      <w:r w:rsidRPr="007E5189">
        <w:rPr>
          <w:rFonts w:ascii="Times New Roman" w:hAnsi="Times New Roman" w:cs="Times New Roman"/>
          <w:kern w:val="3"/>
          <w:sz w:val="20"/>
          <w:szCs w:val="20"/>
        </w:rPr>
        <w:t>. При цьому транспортування Товару проводиться за кошти Постачальника, і вартість такої доставки входить в ціну Договору.</w:t>
      </w:r>
    </w:p>
    <w:p w14:paraId="72D979D9" w14:textId="77777777" w:rsidR="00344BC2" w:rsidRPr="007E5189" w:rsidRDefault="00344BC2" w:rsidP="00344BC2">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5.3. Поставка Товару здійснюється окремими партіями за окремою письмовою заявкою Покупця із зазначенням необхідних найменувань та кількості Товару в межах Специфікації (Додаток № 1 до Договору) виходячи з їх виробничої необхідності.</w:t>
      </w:r>
    </w:p>
    <w:p w14:paraId="1C246894" w14:textId="77777777" w:rsidR="00344BC2" w:rsidRPr="007E5189" w:rsidRDefault="00344BC2" w:rsidP="00344BC2">
      <w:pPr>
        <w:tabs>
          <w:tab w:val="left" w:pos="720"/>
          <w:tab w:val="center" w:pos="4912"/>
        </w:tabs>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5.4. Надсилання заявки Покупцем та її підтвердження Постачальником здійснюється у робочі дні, згідно законодавства України, на поштову адресу Постачальника: __________ та/або на електронну адресу Постачальника: ______________ та/або за допомогою факсимільного зв'язку або іншими засобами зв'язку, що забезпечують фіксацію тексту, і дати заявки, або іншим способом, прийнятим для Сторін.</w:t>
      </w:r>
    </w:p>
    <w:p w14:paraId="3BCCBB3A" w14:textId="77777777" w:rsidR="00344BC2" w:rsidRPr="007E5189" w:rsidRDefault="00344BC2" w:rsidP="00344BC2">
      <w:pPr>
        <w:tabs>
          <w:tab w:val="left" w:pos="720"/>
          <w:tab w:val="center" w:pos="4912"/>
        </w:tabs>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hAnsi="Times New Roman" w:cs="Times New Roman"/>
          <w:kern w:val="3"/>
          <w:sz w:val="20"/>
          <w:szCs w:val="20"/>
        </w:rPr>
        <w:t>5.5.</w:t>
      </w:r>
      <w:r w:rsidRPr="007E5189">
        <w:rPr>
          <w:rFonts w:ascii="Times New Roman" w:hAnsi="Times New Roman" w:cs="Times New Roman"/>
          <w:kern w:val="3"/>
          <w:sz w:val="20"/>
          <w:szCs w:val="20"/>
          <w:lang w:val="ru-RU"/>
        </w:rPr>
        <w:t xml:space="preserve"> </w:t>
      </w:r>
      <w:r w:rsidRPr="007E5189">
        <w:rPr>
          <w:rFonts w:ascii="Times New Roman" w:eastAsia="Times New Roman" w:hAnsi="Times New Roman" w:cs="Times New Roman"/>
          <w:kern w:val="3"/>
          <w:sz w:val="20"/>
          <w:szCs w:val="20"/>
        </w:rPr>
        <w:t>Поставка партії Товару здійснюється не пізніше 10 (десяти) календарних днів з дати отримання Постачальником письмової заявки, або протягом строку визначеного в самій заявці. Порядок приймання-передачі Товару наведений у Додатку № 3, що є невід’ємною частиною Договору.</w:t>
      </w:r>
    </w:p>
    <w:p w14:paraId="38376228" w14:textId="77777777" w:rsidR="00344BC2" w:rsidRPr="007E5189" w:rsidRDefault="00344BC2" w:rsidP="00344BC2">
      <w:pPr>
        <w:tabs>
          <w:tab w:val="left" w:pos="720"/>
          <w:tab w:val="center" w:pos="4912"/>
        </w:tabs>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5.6. Асортимент Товару, який поставляється за цим Договором, повинен відповідати Технічній специфікації Товару згідно з Додатком № 2, що є невід’ємною частиною цього Договору, та вибирається Покупцем, виходячи із виробничих потреб в межах наданої Специфікації.</w:t>
      </w:r>
    </w:p>
    <w:p w14:paraId="3FBD7A50" w14:textId="77777777" w:rsidR="00344BC2" w:rsidRPr="007E5189" w:rsidRDefault="00344BC2" w:rsidP="00344BC2">
      <w:pPr>
        <w:tabs>
          <w:tab w:val="left" w:pos="720"/>
          <w:tab w:val="center" w:pos="4912"/>
        </w:tabs>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5.6.1. Кількість Товару замовляється виходячи із наявності коштів та фактичних потреб Покупця в межах запланованої ціни Договору.</w:t>
      </w:r>
    </w:p>
    <w:p w14:paraId="630A2A79" w14:textId="77777777" w:rsidR="00344BC2" w:rsidRPr="007E5189" w:rsidRDefault="00344BC2" w:rsidP="00344BC2">
      <w:pPr>
        <w:tabs>
          <w:tab w:val="left" w:pos="720"/>
          <w:tab w:val="center" w:pos="4912"/>
        </w:tabs>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5.6.2. Кількість та асортимент Товару, наведений в Специфікації (Додаток № 1 до Договору), не зобов’язує Покупця замовити Товар в обсязі визначеному Специфікацією.</w:t>
      </w:r>
    </w:p>
    <w:p w14:paraId="180C54E0" w14:textId="77777777" w:rsidR="00344BC2" w:rsidRPr="007E5189" w:rsidRDefault="00344BC2" w:rsidP="00344BC2">
      <w:pPr>
        <w:widowControl w:val="0"/>
        <w:suppressAutoHyphens/>
        <w:autoSpaceDN w:val="0"/>
        <w:spacing w:after="0" w:line="240" w:lineRule="auto"/>
        <w:textAlignment w:val="baseline"/>
        <w:rPr>
          <w:rFonts w:ascii="Times New Roman" w:hAnsi="Times New Roman" w:cs="Times New Roman"/>
          <w:b/>
          <w:kern w:val="3"/>
          <w:sz w:val="20"/>
          <w:szCs w:val="20"/>
        </w:rPr>
      </w:pPr>
      <w:r w:rsidRPr="007E5189">
        <w:rPr>
          <w:rFonts w:ascii="Times New Roman" w:hAnsi="Times New Roman" w:cs="Times New Roman"/>
          <w:kern w:val="3"/>
          <w:sz w:val="20"/>
          <w:szCs w:val="20"/>
        </w:rPr>
        <w:t>5.7. Товар повинен бути спакований Постачальником таким чином, щоб виключити псування або знищення його на період поставки до прийняття Товару Покупцем.</w:t>
      </w:r>
      <w:r w:rsidRPr="007E5189">
        <w:rPr>
          <w:rFonts w:ascii="Times New Roman" w:hAnsi="Times New Roman" w:cs="Times New Roman"/>
          <w:b/>
          <w:kern w:val="3"/>
          <w:sz w:val="20"/>
          <w:szCs w:val="20"/>
        </w:rPr>
        <w:t xml:space="preserve"> </w:t>
      </w:r>
    </w:p>
    <w:p w14:paraId="2C20E4F3" w14:textId="77777777" w:rsidR="00344BC2" w:rsidRPr="007E5189" w:rsidRDefault="00344BC2" w:rsidP="00344BC2">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p>
    <w:p w14:paraId="04FC1460" w14:textId="77777777" w:rsidR="00344BC2" w:rsidRPr="007E5189" w:rsidRDefault="00344BC2" w:rsidP="00344BC2">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r w:rsidRPr="007E5189">
        <w:rPr>
          <w:rFonts w:ascii="Times New Roman" w:eastAsia="Times New Roman" w:hAnsi="Times New Roman" w:cs="Times New Roman"/>
          <w:b/>
          <w:kern w:val="3"/>
          <w:sz w:val="20"/>
          <w:szCs w:val="20"/>
        </w:rPr>
        <w:t>6. Права та обов’язки сторін</w:t>
      </w:r>
    </w:p>
    <w:p w14:paraId="55A64F09" w14:textId="77777777" w:rsidR="00344BC2" w:rsidRPr="007E5189" w:rsidRDefault="00344BC2" w:rsidP="00344BC2">
      <w:pPr>
        <w:widowControl w:val="0"/>
        <w:suppressAutoHyphens/>
        <w:autoSpaceDN w:val="0"/>
        <w:spacing w:after="0" w:line="240" w:lineRule="auto"/>
        <w:jc w:val="both"/>
        <w:textAlignment w:val="baseline"/>
        <w:rPr>
          <w:rFonts w:ascii="Times New Roman" w:eastAsia="Times New Roman" w:hAnsi="Times New Roman" w:cs="Times New Roman"/>
          <w:b/>
          <w:kern w:val="3"/>
          <w:sz w:val="20"/>
          <w:szCs w:val="20"/>
        </w:rPr>
      </w:pPr>
      <w:r w:rsidRPr="007E5189">
        <w:rPr>
          <w:rFonts w:ascii="Times New Roman" w:eastAsia="Times New Roman" w:hAnsi="Times New Roman" w:cs="Times New Roman"/>
          <w:b/>
          <w:kern w:val="3"/>
          <w:sz w:val="20"/>
          <w:szCs w:val="20"/>
        </w:rPr>
        <w:t>6.1. Покупець зобов’язаний:</w:t>
      </w:r>
    </w:p>
    <w:p w14:paraId="6832F3E5" w14:textId="77777777" w:rsidR="00344BC2" w:rsidRPr="007E5189" w:rsidRDefault="00344BC2" w:rsidP="00344BC2">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6.1.1. Прийняти поставлений Товар, який відповідає технічним і якісним характеристикам;</w:t>
      </w:r>
    </w:p>
    <w:p w14:paraId="05C37A0D" w14:textId="77777777" w:rsidR="00344BC2" w:rsidRPr="007E5189" w:rsidRDefault="00344BC2" w:rsidP="00344BC2">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6.1.2. Своєчасно та в повному обсязі сплатити за поставлений Товар, який відповідає технічним і якісним характеристикам;</w:t>
      </w:r>
    </w:p>
    <w:p w14:paraId="372E00BE" w14:textId="77777777" w:rsidR="00344BC2" w:rsidRPr="007E5189" w:rsidRDefault="00344BC2" w:rsidP="00344BC2">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6.1.3. Виконувати належним чином інші зобов’язання, передбачені цим Договором.</w:t>
      </w:r>
    </w:p>
    <w:p w14:paraId="7ADF3F74" w14:textId="77777777" w:rsidR="00344BC2" w:rsidRPr="007E5189" w:rsidRDefault="00344BC2" w:rsidP="00344BC2">
      <w:pPr>
        <w:widowControl w:val="0"/>
        <w:suppressAutoHyphens/>
        <w:autoSpaceDN w:val="0"/>
        <w:spacing w:after="0" w:line="240" w:lineRule="auto"/>
        <w:jc w:val="both"/>
        <w:textAlignment w:val="baseline"/>
        <w:rPr>
          <w:rFonts w:ascii="Times New Roman" w:eastAsia="Times New Roman" w:hAnsi="Times New Roman" w:cs="Times New Roman"/>
          <w:b/>
          <w:kern w:val="3"/>
          <w:sz w:val="20"/>
          <w:szCs w:val="20"/>
        </w:rPr>
      </w:pPr>
      <w:r w:rsidRPr="007E5189">
        <w:rPr>
          <w:rFonts w:ascii="Times New Roman" w:eastAsia="Times New Roman" w:hAnsi="Times New Roman" w:cs="Times New Roman"/>
          <w:b/>
          <w:kern w:val="3"/>
          <w:sz w:val="20"/>
          <w:szCs w:val="20"/>
        </w:rPr>
        <w:t>6.2. Покупець має право:</w:t>
      </w:r>
    </w:p>
    <w:p w14:paraId="61923B73" w14:textId="77777777" w:rsidR="00344BC2" w:rsidRPr="007E5189" w:rsidRDefault="00344BC2" w:rsidP="00344BC2">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6.2.1. Достроково розірвати Договір, у разі невиконання зобов’язань Постачальником, повідомивши його про  це у строк не пізніше 20 (двадцяти) календарних днів до дати розірвання Договору, Договір вважається розірваним з дати вказаної Покупцем в повідомленні про розірвання Договору.</w:t>
      </w:r>
    </w:p>
    <w:p w14:paraId="41FFA3C9" w14:textId="77777777" w:rsidR="00344BC2" w:rsidRPr="007E5189" w:rsidRDefault="00344BC2" w:rsidP="00344BC2">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6.2.2. Контролювати поставку Товару у строки та на умовах, що передбачені цим Договором;</w:t>
      </w:r>
    </w:p>
    <w:p w14:paraId="073B3D46" w14:textId="77777777" w:rsidR="00344BC2" w:rsidRPr="007E5189" w:rsidRDefault="00344BC2" w:rsidP="00344BC2">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6.2.3. Зменшувати обсяг закупівлі Товару та ціну Договору залежно від наявності коштів або виробничої необхідності, у такому разі Сторони вносять відповідні зміни до Договору, шляхом укладання додаткової угоди;</w:t>
      </w:r>
    </w:p>
    <w:p w14:paraId="06AA6573" w14:textId="77777777" w:rsidR="00344BC2" w:rsidRPr="007E5189" w:rsidRDefault="00344BC2" w:rsidP="00344BC2">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6.2.4. Вимагати від Постачальника належного виконання зобов’язань за цим Договором;</w:t>
      </w:r>
    </w:p>
    <w:p w14:paraId="52029709" w14:textId="77777777" w:rsidR="00344BC2" w:rsidRPr="007E5189" w:rsidRDefault="00344BC2" w:rsidP="00344BC2">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6.2.5. Відмовитися від прийняття Товару, у разі виявлення дефектів та вимагати від Постачальника виправлення чи заміни дефектного Товару у строк, передбачений гарантійними зобов’язаннями (Додаток № 3 до Договору, що є його невід’ємною частиною);</w:t>
      </w:r>
    </w:p>
    <w:p w14:paraId="48691F31" w14:textId="77777777" w:rsidR="00344BC2" w:rsidRPr="007E5189" w:rsidRDefault="00344BC2" w:rsidP="00344BC2">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6.2.6. Пред’явити претензію Постачальнику за кількістю та якістю Товару;</w:t>
      </w:r>
    </w:p>
    <w:p w14:paraId="03DE7C5D" w14:textId="77777777" w:rsidR="00344BC2" w:rsidRPr="007E5189" w:rsidRDefault="00344BC2" w:rsidP="00344BC2">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6.2.7. Вимагати відшкодування завданих йому збитків, зумовлених порушенням умов цього Договору, відповідно до законодавства України та цього Договору.</w:t>
      </w:r>
    </w:p>
    <w:p w14:paraId="09559BEF" w14:textId="77777777" w:rsidR="00344BC2" w:rsidRPr="007E5189" w:rsidRDefault="00344BC2" w:rsidP="00344BC2">
      <w:pPr>
        <w:widowControl w:val="0"/>
        <w:suppressAutoHyphens/>
        <w:autoSpaceDN w:val="0"/>
        <w:spacing w:after="0" w:line="240" w:lineRule="auto"/>
        <w:jc w:val="both"/>
        <w:textAlignment w:val="baseline"/>
        <w:rPr>
          <w:rFonts w:ascii="Times New Roman" w:eastAsia="Times New Roman" w:hAnsi="Times New Roman" w:cs="Times New Roman"/>
          <w:b/>
          <w:kern w:val="3"/>
          <w:sz w:val="20"/>
          <w:szCs w:val="20"/>
        </w:rPr>
      </w:pPr>
      <w:r w:rsidRPr="007E5189">
        <w:rPr>
          <w:rFonts w:ascii="Times New Roman" w:eastAsia="Times New Roman" w:hAnsi="Times New Roman" w:cs="Times New Roman"/>
          <w:b/>
          <w:kern w:val="3"/>
          <w:sz w:val="20"/>
          <w:szCs w:val="20"/>
        </w:rPr>
        <w:t>6.3. Постачальник зобов’язаний:</w:t>
      </w:r>
    </w:p>
    <w:p w14:paraId="344BD061" w14:textId="77777777" w:rsidR="00344BC2" w:rsidRPr="007E5189" w:rsidRDefault="00344BC2" w:rsidP="00344BC2">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6.3.1. Забезпечити поставку Товару у строки, встановлені цим Договором;</w:t>
      </w:r>
    </w:p>
    <w:p w14:paraId="5B85E7B0" w14:textId="77777777" w:rsidR="00344BC2" w:rsidRPr="007E5189" w:rsidRDefault="00344BC2" w:rsidP="00344BC2">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6.3.2. Забезпечити якість Товару, що відповідає встановленим нормам якості на даний Товар;</w:t>
      </w:r>
    </w:p>
    <w:p w14:paraId="3B162B98" w14:textId="77777777" w:rsidR="00344BC2" w:rsidRPr="007E5189" w:rsidRDefault="00344BC2" w:rsidP="00344BC2">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6.3.3. Оформляти належним чином супровідну документацію;</w:t>
      </w:r>
    </w:p>
    <w:p w14:paraId="5C934C32" w14:textId="77777777" w:rsidR="00344BC2" w:rsidRPr="007E5189" w:rsidRDefault="00344BC2" w:rsidP="00344BC2">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6.3.4. Своєчасно за власний рахунок виправити чи замінити дефектний Товар на якісний у термін, передбачений гарантійними зобов’язаннями (Додаток № 3 до Договору, що є його невід’ємною частиною);</w:t>
      </w:r>
    </w:p>
    <w:p w14:paraId="19DEFC2C" w14:textId="77777777" w:rsidR="00344BC2" w:rsidRPr="007E5189" w:rsidRDefault="00344BC2" w:rsidP="00344BC2">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6.3.5. Відшкодувати завдані Покупцю збитки, зумовлені порушенням умов Договору, відповідно до законодавства України та Договору;</w:t>
      </w:r>
    </w:p>
    <w:p w14:paraId="1A7CEDF1" w14:textId="77777777" w:rsidR="00344BC2" w:rsidRPr="007E5189" w:rsidRDefault="00344BC2" w:rsidP="00344BC2">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sz w:val="20"/>
          <w:szCs w:val="20"/>
        </w:rPr>
        <w:t>6.3.6.</w:t>
      </w:r>
      <w:r w:rsidRPr="007E5189">
        <w:rPr>
          <w:rFonts w:ascii="Times New Roman" w:hAnsi="Times New Roman" w:cs="Times New Roman"/>
          <w:sz w:val="20"/>
          <w:szCs w:val="20"/>
        </w:rPr>
        <w:t xml:space="preserve"> </w:t>
      </w:r>
      <w:r w:rsidRPr="007E5189">
        <w:rPr>
          <w:rFonts w:ascii="Times New Roman" w:eastAsia="Times New Roman" w:hAnsi="Times New Roman" w:cs="Times New Roman"/>
          <w:kern w:val="3"/>
          <w:sz w:val="20"/>
          <w:szCs w:val="20"/>
        </w:rPr>
        <w:t xml:space="preserve">Зареєструвати податкову накладну в Єдиному реєстрі податкових накладних України, у строки, передбачені пунктом 201.10 статті 201 Податкового кодексу України, але не пізніше 14 числа місяця </w:t>
      </w:r>
      <w:r w:rsidRPr="007E5189">
        <w:rPr>
          <w:rFonts w:ascii="Times New Roman" w:eastAsia="Times New Roman" w:hAnsi="Times New Roman" w:cs="Times New Roman"/>
          <w:kern w:val="3"/>
          <w:sz w:val="20"/>
          <w:szCs w:val="20"/>
        </w:rPr>
        <w:lastRenderedPageBreak/>
        <w:t>наступного за звітним місяцем та при створенні податкової накладної обов’язково вказувати: Комунальне  підприємство «</w:t>
      </w:r>
      <w:proofErr w:type="spellStart"/>
      <w:r w:rsidRPr="007E5189">
        <w:rPr>
          <w:rFonts w:ascii="Times New Roman" w:eastAsia="Times New Roman" w:hAnsi="Times New Roman" w:cs="Times New Roman"/>
          <w:kern w:val="3"/>
          <w:sz w:val="20"/>
          <w:szCs w:val="20"/>
        </w:rPr>
        <w:t>Київпастранс</w:t>
      </w:r>
      <w:proofErr w:type="spellEnd"/>
      <w:r w:rsidRPr="007E5189">
        <w:rPr>
          <w:rFonts w:ascii="Times New Roman" w:eastAsia="Times New Roman" w:hAnsi="Times New Roman" w:cs="Times New Roman"/>
          <w:kern w:val="3"/>
          <w:sz w:val="20"/>
          <w:szCs w:val="20"/>
        </w:rPr>
        <w:t>» назву та номер відокремленого підрозділу, якому поставлено Товар;</w:t>
      </w:r>
    </w:p>
    <w:p w14:paraId="45C0F4BE" w14:textId="77777777" w:rsidR="00344BC2" w:rsidRPr="005E2F79" w:rsidRDefault="00344BC2" w:rsidP="00344BC2">
      <w:pPr>
        <w:spacing w:after="0" w:line="240" w:lineRule="auto"/>
        <w:ind w:firstLine="142"/>
        <w:jc w:val="both"/>
        <w:rPr>
          <w:rFonts w:ascii="Times New Roman" w:eastAsia="Times New Roman" w:hAnsi="Times New Roman" w:cs="Times New Roman"/>
          <w:b/>
          <w:bCs/>
          <w:kern w:val="3"/>
          <w:sz w:val="20"/>
          <w:szCs w:val="20"/>
        </w:rPr>
      </w:pPr>
      <w:r w:rsidRPr="007E5189">
        <w:rPr>
          <w:rFonts w:ascii="Times New Roman" w:eastAsia="Times New Roman" w:hAnsi="Times New Roman" w:cs="Times New Roman"/>
          <w:kern w:val="3"/>
          <w:sz w:val="20"/>
          <w:szCs w:val="20"/>
        </w:rPr>
        <w:t xml:space="preserve">Реквізити для податкової накладної: </w:t>
      </w:r>
      <w:r w:rsidRPr="005E2F79">
        <w:rPr>
          <w:rFonts w:ascii="Times New Roman" w:eastAsia="Times New Roman" w:hAnsi="Times New Roman" w:cs="Times New Roman"/>
          <w:b/>
          <w:bCs/>
          <w:kern w:val="3"/>
          <w:sz w:val="20"/>
          <w:szCs w:val="20"/>
        </w:rPr>
        <w:t>«Комунальне підприємство «</w:t>
      </w:r>
      <w:proofErr w:type="spellStart"/>
      <w:r w:rsidRPr="005E2F79">
        <w:rPr>
          <w:rFonts w:ascii="Times New Roman" w:eastAsia="Times New Roman" w:hAnsi="Times New Roman" w:cs="Times New Roman"/>
          <w:b/>
          <w:bCs/>
          <w:kern w:val="3"/>
          <w:sz w:val="20"/>
          <w:szCs w:val="20"/>
        </w:rPr>
        <w:t>Київпастранс</w:t>
      </w:r>
      <w:proofErr w:type="spellEnd"/>
      <w:r w:rsidRPr="005E2F79">
        <w:rPr>
          <w:rFonts w:ascii="Times New Roman" w:eastAsia="Times New Roman" w:hAnsi="Times New Roman" w:cs="Times New Roman"/>
          <w:b/>
          <w:bCs/>
          <w:kern w:val="3"/>
          <w:sz w:val="20"/>
          <w:szCs w:val="20"/>
        </w:rPr>
        <w:t>» філія Трамвайне депо ім. Шевченка, номер відокремленого підрозділу 0006, ІПН 317256026560, податковий номер платника податку (код ЄДРПОУ) 31725604».</w:t>
      </w:r>
    </w:p>
    <w:p w14:paraId="1679EDB9" w14:textId="77777777" w:rsidR="00344BC2" w:rsidRPr="007E5189" w:rsidRDefault="00344BC2" w:rsidP="00344BC2">
      <w:pPr>
        <w:spacing w:after="0" w:line="240" w:lineRule="auto"/>
        <w:ind w:firstLine="142"/>
        <w:contextualSpacing/>
        <w:jc w:val="both"/>
        <w:rPr>
          <w:rFonts w:ascii="Times New Roman" w:eastAsia="Times New Roman" w:hAnsi="Times New Roman" w:cs="Times New Roman"/>
          <w:b/>
          <w:i/>
          <w:sz w:val="20"/>
          <w:szCs w:val="20"/>
        </w:rPr>
      </w:pPr>
      <w:r w:rsidRPr="007E5189">
        <w:rPr>
          <w:rFonts w:ascii="Times New Roman" w:eastAsia="Times New Roman" w:hAnsi="Times New Roman" w:cs="Times New Roman"/>
          <w:b/>
          <w:i/>
          <w:sz w:val="20"/>
          <w:szCs w:val="20"/>
        </w:rPr>
        <w:t>* Підпункт 6.3.6 виключається у раз, якщо контрагент є платником єдиного податку згідно із законодавством України.</w:t>
      </w:r>
    </w:p>
    <w:p w14:paraId="5EA19DBC" w14:textId="77777777" w:rsidR="00344BC2" w:rsidRPr="007E5189" w:rsidRDefault="00344BC2" w:rsidP="00344BC2">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6.3.7. Виконувати належним чином інші зобов’язання, передбачені цим Договором.</w:t>
      </w:r>
    </w:p>
    <w:p w14:paraId="792D12BB" w14:textId="77777777" w:rsidR="00344BC2" w:rsidRPr="007E5189" w:rsidRDefault="00344BC2" w:rsidP="00344BC2">
      <w:pPr>
        <w:widowControl w:val="0"/>
        <w:suppressAutoHyphens/>
        <w:autoSpaceDN w:val="0"/>
        <w:spacing w:after="0" w:line="240" w:lineRule="auto"/>
        <w:contextualSpacing/>
        <w:jc w:val="both"/>
        <w:textAlignment w:val="baseline"/>
        <w:rPr>
          <w:rFonts w:ascii="Times New Roman" w:eastAsia="Times New Roman" w:hAnsi="Times New Roman" w:cs="Times New Roman"/>
          <w:b/>
          <w:kern w:val="3"/>
          <w:sz w:val="20"/>
          <w:szCs w:val="20"/>
        </w:rPr>
      </w:pPr>
      <w:r w:rsidRPr="007E5189">
        <w:rPr>
          <w:rFonts w:ascii="Times New Roman" w:eastAsia="Times New Roman" w:hAnsi="Times New Roman" w:cs="Times New Roman"/>
          <w:b/>
          <w:kern w:val="3"/>
          <w:sz w:val="20"/>
          <w:szCs w:val="20"/>
        </w:rPr>
        <w:t>6.4. Постачальник має право:</w:t>
      </w:r>
    </w:p>
    <w:p w14:paraId="51347D2E" w14:textId="77777777" w:rsidR="00344BC2" w:rsidRPr="007E5189" w:rsidRDefault="00344BC2" w:rsidP="00344BC2">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6.4.1. Своєчасно та в повному обсязі отримувати плату за поставлений Товар;</w:t>
      </w:r>
    </w:p>
    <w:p w14:paraId="65B32141" w14:textId="77777777" w:rsidR="00344BC2" w:rsidRPr="007E5189" w:rsidRDefault="00344BC2" w:rsidP="00344BC2">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6.4.2. На дострокову поставку Товару за письмовим погодженням Покупця;</w:t>
      </w:r>
    </w:p>
    <w:p w14:paraId="240FA8C3" w14:textId="77777777" w:rsidR="00344BC2" w:rsidRPr="007E5189" w:rsidRDefault="00344BC2" w:rsidP="00344BC2">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6.4.3. Здійснювати робочі контакти із Покупцем стосовно організації поставки Товару;</w:t>
      </w:r>
    </w:p>
    <w:p w14:paraId="07C9F4C5" w14:textId="77777777" w:rsidR="00344BC2" w:rsidRPr="007E5189" w:rsidRDefault="00344BC2" w:rsidP="00344BC2">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6.4.4. Достроково розірвати Договір, у разі невиконання зобов’язань Покупцем, повідомивши його про це у строк не пізніше 20 (двадцяти) календарних днів до дати розірвання Договору, Договір вважається розірваним з дати вказаної Постачальником в повідомленні про розірвання Договору;</w:t>
      </w:r>
    </w:p>
    <w:p w14:paraId="69BFD852" w14:textId="77777777" w:rsidR="00344BC2" w:rsidRDefault="00344BC2" w:rsidP="00344BC2">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6.4.5. Вимагати від Покупця належного виконання зобов’язань за цим Договором.</w:t>
      </w:r>
    </w:p>
    <w:p w14:paraId="7FDAA8D0" w14:textId="77777777" w:rsidR="00344BC2" w:rsidRPr="007E5189" w:rsidRDefault="00344BC2" w:rsidP="00344BC2">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p>
    <w:p w14:paraId="028B2A67" w14:textId="77777777" w:rsidR="00344BC2" w:rsidRPr="007E5189" w:rsidRDefault="00344BC2" w:rsidP="00344BC2">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r w:rsidRPr="007E5189">
        <w:rPr>
          <w:rFonts w:ascii="Times New Roman" w:eastAsia="Times New Roman" w:hAnsi="Times New Roman" w:cs="Times New Roman"/>
          <w:b/>
          <w:kern w:val="3"/>
          <w:sz w:val="20"/>
          <w:szCs w:val="20"/>
        </w:rPr>
        <w:t>7. Відповідальність сторін</w:t>
      </w:r>
    </w:p>
    <w:p w14:paraId="2FE66831" w14:textId="77777777" w:rsidR="00344BC2" w:rsidRPr="007E5189" w:rsidRDefault="00344BC2" w:rsidP="00344BC2">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3537F12D" w14:textId="77777777" w:rsidR="00344BC2" w:rsidRPr="007E5189" w:rsidRDefault="00344BC2" w:rsidP="00344BC2">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7.2. За порушення термінів поставки Товару Постачальник сплачує Покупцю пеню в розмірі подвійної облікової ставки Національного банку України, що діяла в період, за який сплачується пеня, від вартості непоставленого в строк Товару, за кожен день прострочення.</w:t>
      </w:r>
    </w:p>
    <w:p w14:paraId="3E2C1FDE" w14:textId="77777777" w:rsidR="00344BC2" w:rsidRPr="007E5189" w:rsidRDefault="00344BC2" w:rsidP="00344BC2">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7.3. Сторони домовились, що Покупцем не відшкодовуються Постачальнику неустойка (штраф, пеня). Сторони домовились, що Покупцем не відшкодовуються Постачальнику збитки.</w:t>
      </w:r>
    </w:p>
    <w:p w14:paraId="3DCF5D4B" w14:textId="77777777" w:rsidR="00344BC2" w:rsidRPr="007E5189" w:rsidRDefault="00344BC2" w:rsidP="00344BC2">
      <w:pPr>
        <w:widowControl w:val="0"/>
        <w:suppressAutoHyphens/>
        <w:autoSpaceDN w:val="0"/>
        <w:spacing w:after="0" w:line="240" w:lineRule="auto"/>
        <w:ind w:firstLine="426"/>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Сторони встановили інший розмір процентів річних за порушення грошового зобов’язання Комунальним підприємством «</w:t>
      </w:r>
      <w:proofErr w:type="spellStart"/>
      <w:r w:rsidRPr="007E5189">
        <w:rPr>
          <w:rFonts w:ascii="Times New Roman" w:hAnsi="Times New Roman" w:cs="Times New Roman"/>
          <w:kern w:val="3"/>
          <w:sz w:val="20"/>
          <w:szCs w:val="20"/>
        </w:rPr>
        <w:t>Київпастранс</w:t>
      </w:r>
      <w:proofErr w:type="spellEnd"/>
      <w:r w:rsidRPr="007E5189">
        <w:rPr>
          <w:rFonts w:ascii="Times New Roman" w:hAnsi="Times New Roman" w:cs="Times New Roman"/>
          <w:kern w:val="3"/>
          <w:sz w:val="20"/>
          <w:szCs w:val="20"/>
        </w:rPr>
        <w:t xml:space="preserve">» </w:t>
      </w:r>
      <w:r w:rsidRPr="007E5189">
        <w:rPr>
          <w:rFonts w:ascii="Times New Roman" w:eastAsia="Times New Roman" w:hAnsi="Times New Roman" w:cs="Times New Roman"/>
          <w:bCs/>
          <w:kern w:val="3"/>
          <w:sz w:val="20"/>
          <w:szCs w:val="20"/>
        </w:rPr>
        <w:t>філія Трамвайне ремонтно-експлуатаційне депо ім. Шевченка</w:t>
      </w:r>
      <w:r w:rsidRPr="007E5189">
        <w:rPr>
          <w:rFonts w:ascii="Times New Roman" w:hAnsi="Times New Roman" w:cs="Times New Roman"/>
          <w:kern w:val="3"/>
          <w:sz w:val="20"/>
          <w:szCs w:val="20"/>
        </w:rPr>
        <w:t xml:space="preserve"> у розмірі 0 (нуль) процентів річних відповідно до статті 625 Цивільного кодексу України.</w:t>
      </w:r>
    </w:p>
    <w:p w14:paraId="573AD153" w14:textId="77777777" w:rsidR="00344BC2" w:rsidRPr="007E5189" w:rsidRDefault="00344BC2" w:rsidP="00344BC2">
      <w:pPr>
        <w:widowControl w:val="0"/>
        <w:suppressAutoHyphens/>
        <w:autoSpaceDN w:val="0"/>
        <w:spacing w:after="0" w:line="240" w:lineRule="auto"/>
        <w:ind w:firstLine="426"/>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 xml:space="preserve">Сторони домовились, що Постачальник не вимагатиме сплати суми боргу з урахуванням встановленого індексу інфляції. </w:t>
      </w:r>
    </w:p>
    <w:p w14:paraId="067D3725" w14:textId="77777777" w:rsidR="00344BC2" w:rsidRPr="007E5189" w:rsidRDefault="00344BC2" w:rsidP="00344BC2">
      <w:pPr>
        <w:tabs>
          <w:tab w:val="left" w:pos="720"/>
          <w:tab w:val="center" w:pos="4912"/>
        </w:tabs>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7.4. У разі виникнення непорозумінь між Покупцем та контролюючими органами з вини Постачальника, останній повинен відшкодувати Покупцю, у повному обсязі, суми грошових зобов’язань з податків, які пред’явлені контролюючими органами у 7 (семиденний) строк з моменту повідомлення, що направляється Покупцем на поштову адресу та/або на електронну адресу Постачальника.</w:t>
      </w:r>
    </w:p>
    <w:p w14:paraId="0CB93FB1" w14:textId="77777777" w:rsidR="00344BC2" w:rsidRPr="007E5189" w:rsidRDefault="00344BC2" w:rsidP="00344BC2">
      <w:pPr>
        <w:spacing w:after="0" w:line="240" w:lineRule="auto"/>
        <w:ind w:firstLine="284"/>
        <w:contextualSpacing/>
        <w:jc w:val="both"/>
        <w:rPr>
          <w:rFonts w:ascii="Times New Roman" w:hAnsi="Times New Roman" w:cs="Times New Roman"/>
          <w:b/>
          <w:i/>
          <w:sz w:val="20"/>
          <w:szCs w:val="20"/>
        </w:rPr>
      </w:pPr>
      <w:r w:rsidRPr="007E5189">
        <w:rPr>
          <w:rFonts w:ascii="Times New Roman" w:hAnsi="Times New Roman" w:cs="Times New Roman"/>
          <w:kern w:val="3"/>
          <w:sz w:val="20"/>
          <w:szCs w:val="20"/>
        </w:rPr>
        <w:t xml:space="preserve">* </w:t>
      </w:r>
      <w:r w:rsidRPr="007E5189">
        <w:rPr>
          <w:rFonts w:ascii="Times New Roman" w:hAnsi="Times New Roman" w:cs="Times New Roman"/>
          <w:b/>
          <w:i/>
          <w:sz w:val="20"/>
          <w:szCs w:val="20"/>
        </w:rPr>
        <w:t>Пункт 7.4. виключається у разі, якщо контрагент є платником єдиного податку згідно із законодавством України.</w:t>
      </w:r>
    </w:p>
    <w:p w14:paraId="39CD1416" w14:textId="77777777" w:rsidR="00344BC2" w:rsidRPr="007E5189" w:rsidRDefault="00344BC2" w:rsidP="00344BC2">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p>
    <w:p w14:paraId="0B885EF8" w14:textId="77777777" w:rsidR="00344BC2" w:rsidRPr="007E5189" w:rsidRDefault="00344BC2" w:rsidP="00344BC2">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r w:rsidRPr="007E5189">
        <w:rPr>
          <w:rFonts w:ascii="Times New Roman" w:eastAsia="Times New Roman" w:hAnsi="Times New Roman" w:cs="Times New Roman"/>
          <w:b/>
          <w:kern w:val="3"/>
          <w:sz w:val="20"/>
          <w:szCs w:val="20"/>
        </w:rPr>
        <w:t>8. Обставини непереборної сили</w:t>
      </w:r>
    </w:p>
    <w:p w14:paraId="09B014CE" w14:textId="77777777" w:rsidR="00344BC2" w:rsidRPr="007E5189" w:rsidRDefault="00344BC2" w:rsidP="00344BC2">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 xml:space="preserve">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 </w:t>
      </w:r>
    </w:p>
    <w:p w14:paraId="431AEBF7" w14:textId="77777777" w:rsidR="00344BC2" w:rsidRPr="007E5189" w:rsidRDefault="00344BC2" w:rsidP="00344BC2">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 xml:space="preserve">8.2. Сторона, що не може виконувати зобов’язання за Договором унаслідок дії обставин непереборної сили, повинна не пізніше 10 (десяти) календарних днів з моменту їх виникнення, повідомити про це іншу Сторону у письмовій формі. </w:t>
      </w:r>
    </w:p>
    <w:p w14:paraId="7ADB475B" w14:textId="77777777" w:rsidR="00344BC2" w:rsidRPr="007E5189" w:rsidRDefault="00344BC2" w:rsidP="00344BC2">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w:t>
      </w:r>
    </w:p>
    <w:p w14:paraId="494D6C16" w14:textId="5806864D" w:rsidR="00344BC2" w:rsidRDefault="00344BC2" w:rsidP="00344BC2">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 xml:space="preserve">8.4. У разі, коли строк дії обставин непереборної сили продовжується більше ніж 14 (чотирнадцять) календарних днів, кожна із Сторін в установленому порядку має право розірвати Договір. </w:t>
      </w:r>
    </w:p>
    <w:p w14:paraId="0D5B1590" w14:textId="77777777" w:rsidR="00B23359" w:rsidRPr="007E5189" w:rsidRDefault="00B23359" w:rsidP="00344BC2">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p>
    <w:p w14:paraId="3A3875EA" w14:textId="77777777" w:rsidR="00344BC2" w:rsidRPr="007E5189" w:rsidRDefault="00344BC2" w:rsidP="00344BC2">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r w:rsidRPr="007E5189">
        <w:rPr>
          <w:rFonts w:ascii="Times New Roman" w:eastAsia="Times New Roman" w:hAnsi="Times New Roman" w:cs="Times New Roman"/>
          <w:b/>
          <w:kern w:val="3"/>
          <w:sz w:val="20"/>
          <w:szCs w:val="20"/>
        </w:rPr>
        <w:t>9. Вирішення спорів</w:t>
      </w:r>
    </w:p>
    <w:p w14:paraId="23105765" w14:textId="77777777" w:rsidR="00344BC2" w:rsidRPr="007E5189" w:rsidRDefault="00344BC2" w:rsidP="00344BC2">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4F578CF" w14:textId="77777777" w:rsidR="00344BC2" w:rsidRPr="007E5189" w:rsidRDefault="00344BC2" w:rsidP="00344BC2">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9.2. У разі недосягнення Сторонами згоди спори (розбіжності) вирішуються у судовому порядку згідно з діючим законодавством України. Досудовий порядок врегулювання спорів не є обов’язковим.</w:t>
      </w:r>
    </w:p>
    <w:p w14:paraId="1828831B" w14:textId="77777777" w:rsidR="00344BC2" w:rsidRPr="007E5189" w:rsidRDefault="00344BC2" w:rsidP="00344BC2">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9.3. Сторони домовилися, що у разі виникнення заборгованості Покупця перед Постачальником всі платежі здійснені Покупцем на користь Постачальника зараховуються останнім наступним чином:</w:t>
      </w:r>
    </w:p>
    <w:p w14:paraId="653A577B" w14:textId="77777777" w:rsidR="00344BC2" w:rsidRPr="007E5189" w:rsidRDefault="00344BC2" w:rsidP="00344BC2">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9.3.1. оплата за поставлений Товар (основний борг);</w:t>
      </w:r>
    </w:p>
    <w:p w14:paraId="0A3AFE20" w14:textId="77777777" w:rsidR="00344BC2" w:rsidRPr="007E5189" w:rsidRDefault="00344BC2" w:rsidP="00344BC2">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9.3.2. оплата штрафних санкцій та інфляційних втрат;</w:t>
      </w:r>
    </w:p>
    <w:p w14:paraId="1433CF72" w14:textId="7A56E3C4" w:rsidR="00344BC2" w:rsidRDefault="00344BC2" w:rsidP="00344BC2">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9.3.3. оплата іншої заборгованості.</w:t>
      </w:r>
    </w:p>
    <w:p w14:paraId="726CC7B7" w14:textId="77777777" w:rsidR="00B23359" w:rsidRPr="007E5189" w:rsidRDefault="00B23359" w:rsidP="00344BC2">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p>
    <w:p w14:paraId="6D599532" w14:textId="5236BEE0" w:rsidR="00344BC2" w:rsidRPr="00B23359" w:rsidRDefault="00344BC2" w:rsidP="00B23359">
      <w:pPr>
        <w:widowControl w:val="0"/>
        <w:suppressAutoHyphens/>
        <w:autoSpaceDN w:val="0"/>
        <w:spacing w:after="0" w:line="240" w:lineRule="auto"/>
        <w:jc w:val="center"/>
        <w:textAlignment w:val="baseline"/>
        <w:rPr>
          <w:rFonts w:ascii="Times New Roman" w:hAnsi="Times New Roman" w:cs="Times New Roman"/>
          <w:b/>
          <w:kern w:val="3"/>
          <w:sz w:val="20"/>
          <w:szCs w:val="20"/>
        </w:rPr>
      </w:pPr>
      <w:r w:rsidRPr="007E5189">
        <w:rPr>
          <w:rFonts w:ascii="Times New Roman" w:hAnsi="Times New Roman" w:cs="Times New Roman"/>
          <w:b/>
          <w:kern w:val="3"/>
          <w:sz w:val="20"/>
          <w:szCs w:val="20"/>
        </w:rPr>
        <w:lastRenderedPageBreak/>
        <w:t>10. Строк дії договору</w:t>
      </w:r>
    </w:p>
    <w:p w14:paraId="20BDA118" w14:textId="77777777" w:rsidR="00344BC2" w:rsidRPr="007E5189" w:rsidRDefault="00344BC2" w:rsidP="00344BC2">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 xml:space="preserve">10.1. Цей Договір набирає чинності з дня його підписання </w:t>
      </w:r>
      <w:r w:rsidRPr="007E5189">
        <w:rPr>
          <w:rFonts w:ascii="Times New Roman" w:hAnsi="Times New Roman" w:cs="Times New Roman"/>
          <w:kern w:val="3"/>
          <w:sz w:val="20"/>
          <w:szCs w:val="20"/>
          <w:shd w:val="clear" w:color="auto" w:fill="FFFFFF" w:themeFill="background1"/>
        </w:rPr>
        <w:t xml:space="preserve">Сторонами і діє </w:t>
      </w:r>
      <w:r w:rsidRPr="007E5189">
        <w:rPr>
          <w:rFonts w:ascii="Times New Roman" w:hAnsi="Times New Roman" w:cs="Times New Roman"/>
          <w:b/>
          <w:kern w:val="3"/>
          <w:sz w:val="20"/>
          <w:szCs w:val="20"/>
          <w:shd w:val="clear" w:color="auto" w:fill="FFFFFF" w:themeFill="background1"/>
        </w:rPr>
        <w:t>до 31.12.2024 року включно</w:t>
      </w:r>
      <w:r w:rsidRPr="007E5189">
        <w:rPr>
          <w:rFonts w:ascii="Times New Roman" w:hAnsi="Times New Roman" w:cs="Times New Roman"/>
          <w:kern w:val="3"/>
          <w:sz w:val="20"/>
          <w:szCs w:val="20"/>
          <w:shd w:val="clear" w:color="auto" w:fill="FFFFFF" w:themeFill="background1"/>
        </w:rPr>
        <w:t>,</w:t>
      </w:r>
      <w:r w:rsidRPr="007E5189">
        <w:rPr>
          <w:rFonts w:ascii="Times New Roman" w:hAnsi="Times New Roman" w:cs="Times New Roman"/>
          <w:kern w:val="3"/>
          <w:sz w:val="20"/>
          <w:szCs w:val="20"/>
        </w:rPr>
        <w:t xml:space="preserve"> але у будь-якому випадку – до повного виконання Сторонами своїх зобов’язань за цим Договором. Закінчення строку дії Договору не звільняє Сторони від виконання зобов’язань, які виникли під час дії цього Договору.</w:t>
      </w:r>
    </w:p>
    <w:p w14:paraId="25D9C7FF" w14:textId="77777777" w:rsidR="00344BC2" w:rsidRPr="007E5189" w:rsidRDefault="00344BC2" w:rsidP="00344BC2">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10.2.</w:t>
      </w:r>
      <w:r w:rsidRPr="007E5189">
        <w:rPr>
          <w:rFonts w:ascii="Times New Roman" w:eastAsiaTheme="minorHAnsi" w:hAnsi="Times New Roman" w:cs="Times New Roman"/>
          <w:color w:val="000000"/>
          <w:sz w:val="20"/>
          <w:szCs w:val="20"/>
        </w:rPr>
        <w:t xml:space="preserve"> </w:t>
      </w:r>
      <w:r w:rsidRPr="007E5189">
        <w:rPr>
          <w:rFonts w:ascii="Times New Roman" w:hAnsi="Times New Roman" w:cs="Times New Roman"/>
          <w:kern w:val="3"/>
          <w:sz w:val="20"/>
          <w:szCs w:val="20"/>
        </w:rPr>
        <w:t>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14:paraId="2EDA56E8" w14:textId="77777777" w:rsidR="00344BC2" w:rsidRDefault="00344BC2" w:rsidP="00344BC2">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10.3. Договір укладається і підписується українською мовою у 2-х (двох) автентичних примірниках, що мають однакову юридичну силу, по одному для кожної із Сторін.</w:t>
      </w:r>
    </w:p>
    <w:p w14:paraId="0944D0E2" w14:textId="77777777" w:rsidR="00344BC2" w:rsidRPr="007E5189" w:rsidRDefault="00344BC2" w:rsidP="00344BC2">
      <w:pPr>
        <w:widowControl w:val="0"/>
        <w:suppressAutoHyphens/>
        <w:autoSpaceDN w:val="0"/>
        <w:spacing w:after="0" w:line="240" w:lineRule="auto"/>
        <w:jc w:val="both"/>
        <w:textAlignment w:val="baseline"/>
        <w:rPr>
          <w:rFonts w:ascii="Times New Roman" w:hAnsi="Times New Roman" w:cs="Times New Roman"/>
          <w:kern w:val="3"/>
          <w:sz w:val="20"/>
          <w:szCs w:val="20"/>
        </w:rPr>
      </w:pPr>
    </w:p>
    <w:p w14:paraId="300E3655" w14:textId="77777777" w:rsidR="00344BC2" w:rsidRPr="007E5189" w:rsidRDefault="00344BC2" w:rsidP="00344BC2">
      <w:pPr>
        <w:spacing w:after="0" w:line="240" w:lineRule="auto"/>
        <w:ind w:firstLine="700"/>
        <w:jc w:val="center"/>
        <w:rPr>
          <w:rFonts w:ascii="Times New Roman" w:hAnsi="Times New Roman" w:cs="Times New Roman"/>
          <w:sz w:val="20"/>
          <w:szCs w:val="20"/>
        </w:rPr>
      </w:pPr>
      <w:r w:rsidRPr="007E5189">
        <w:rPr>
          <w:rFonts w:ascii="Times New Roman" w:hAnsi="Times New Roman" w:cs="Times New Roman"/>
          <w:b/>
          <w:bCs/>
          <w:color w:val="000000"/>
          <w:sz w:val="20"/>
          <w:szCs w:val="20"/>
        </w:rPr>
        <w:t xml:space="preserve">11. </w:t>
      </w:r>
      <w:proofErr w:type="spellStart"/>
      <w:r w:rsidRPr="007E5189">
        <w:rPr>
          <w:rFonts w:ascii="Times New Roman" w:hAnsi="Times New Roman" w:cs="Times New Roman"/>
          <w:b/>
          <w:bCs/>
          <w:color w:val="000000"/>
          <w:sz w:val="20"/>
          <w:szCs w:val="20"/>
        </w:rPr>
        <w:t>Оперативно</w:t>
      </w:r>
      <w:proofErr w:type="spellEnd"/>
      <w:r w:rsidRPr="007E5189">
        <w:rPr>
          <w:rFonts w:ascii="Times New Roman" w:hAnsi="Times New Roman" w:cs="Times New Roman"/>
          <w:b/>
          <w:bCs/>
          <w:color w:val="000000"/>
          <w:sz w:val="20"/>
          <w:szCs w:val="20"/>
        </w:rPr>
        <w:t>-господарські санкції</w:t>
      </w:r>
    </w:p>
    <w:p w14:paraId="2C47389E" w14:textId="77777777" w:rsidR="00344BC2" w:rsidRPr="007E5189" w:rsidRDefault="00344BC2" w:rsidP="00344BC2">
      <w:pPr>
        <w:spacing w:after="0" w:line="240" w:lineRule="auto"/>
        <w:jc w:val="both"/>
        <w:rPr>
          <w:rFonts w:ascii="Times New Roman" w:hAnsi="Times New Roman" w:cs="Times New Roman"/>
          <w:sz w:val="20"/>
          <w:szCs w:val="20"/>
        </w:rPr>
      </w:pPr>
      <w:r w:rsidRPr="007E5189">
        <w:rPr>
          <w:rFonts w:ascii="Times New Roman" w:hAnsi="Times New Roman" w:cs="Times New Roman"/>
          <w:bCs/>
          <w:color w:val="000000"/>
          <w:sz w:val="20"/>
          <w:szCs w:val="20"/>
        </w:rPr>
        <w:t>11.1.</w:t>
      </w:r>
      <w:r w:rsidRPr="007E5189">
        <w:rPr>
          <w:rFonts w:ascii="Times New Roman" w:hAnsi="Times New Roman" w:cs="Times New Roman"/>
          <w:color w:val="000000"/>
          <w:sz w:val="20"/>
          <w:szCs w:val="20"/>
        </w:rPr>
        <w:t xml:space="preserve"> Сторони прийшли до взаємної згоди щодо можливості застосування </w:t>
      </w:r>
      <w:proofErr w:type="spellStart"/>
      <w:r w:rsidRPr="007E5189">
        <w:rPr>
          <w:rFonts w:ascii="Times New Roman" w:hAnsi="Times New Roman" w:cs="Times New Roman"/>
          <w:color w:val="000000"/>
          <w:sz w:val="20"/>
          <w:szCs w:val="20"/>
        </w:rPr>
        <w:t>оперативно</w:t>
      </w:r>
      <w:proofErr w:type="spellEnd"/>
      <w:r w:rsidRPr="007E5189">
        <w:rPr>
          <w:rFonts w:ascii="Times New Roman" w:hAnsi="Times New Roman" w:cs="Times New Roman"/>
          <w:color w:val="000000"/>
          <w:sz w:val="20"/>
          <w:szCs w:val="20"/>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4353C1CA" w14:textId="77777777" w:rsidR="00344BC2" w:rsidRPr="007E5189" w:rsidRDefault="00344BC2" w:rsidP="00344BC2">
      <w:pPr>
        <w:spacing w:after="0" w:line="240" w:lineRule="auto"/>
        <w:jc w:val="both"/>
        <w:rPr>
          <w:rFonts w:ascii="Times New Roman" w:hAnsi="Times New Roman" w:cs="Times New Roman"/>
          <w:sz w:val="20"/>
          <w:szCs w:val="20"/>
        </w:rPr>
      </w:pPr>
      <w:r w:rsidRPr="007E5189">
        <w:rPr>
          <w:rFonts w:ascii="Times New Roman" w:hAnsi="Times New Roman" w:cs="Times New Roman"/>
          <w:bCs/>
          <w:color w:val="000000"/>
          <w:sz w:val="20"/>
          <w:szCs w:val="20"/>
        </w:rPr>
        <w:t>11.2</w:t>
      </w:r>
      <w:r w:rsidRPr="007E5189">
        <w:rPr>
          <w:rFonts w:ascii="Times New Roman" w:hAnsi="Times New Roman" w:cs="Times New Roman"/>
          <w:b/>
          <w:bCs/>
          <w:color w:val="000000"/>
          <w:sz w:val="20"/>
          <w:szCs w:val="20"/>
        </w:rPr>
        <w:t>.</w:t>
      </w:r>
      <w:r w:rsidRPr="007E5189">
        <w:rPr>
          <w:rFonts w:ascii="Times New Roman" w:hAnsi="Times New Roman" w:cs="Times New Roman"/>
          <w:color w:val="000000"/>
          <w:sz w:val="20"/>
          <w:szCs w:val="20"/>
        </w:rPr>
        <w:t xml:space="preserve">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14:paraId="7F3E4BA7" w14:textId="77777777" w:rsidR="00344BC2" w:rsidRPr="007E5189" w:rsidRDefault="00344BC2" w:rsidP="00344BC2">
      <w:pPr>
        <w:numPr>
          <w:ilvl w:val="0"/>
          <w:numId w:val="17"/>
        </w:numPr>
        <w:spacing w:after="0" w:line="240" w:lineRule="auto"/>
        <w:ind w:left="0" w:firstLine="284"/>
        <w:jc w:val="both"/>
        <w:textAlignment w:val="baseline"/>
        <w:rPr>
          <w:rFonts w:ascii="Times New Roman" w:hAnsi="Times New Roman" w:cs="Times New Roman"/>
          <w:color w:val="000000"/>
          <w:sz w:val="20"/>
          <w:szCs w:val="20"/>
        </w:rPr>
      </w:pPr>
      <w:r w:rsidRPr="007E5189">
        <w:rPr>
          <w:rFonts w:ascii="Times New Roman" w:hAnsi="Times New Roman" w:cs="Times New Roman"/>
          <w:color w:val="000000"/>
          <w:sz w:val="20"/>
          <w:szCs w:val="20"/>
        </w:rPr>
        <w:t>якості поставленого Товару;</w:t>
      </w:r>
    </w:p>
    <w:p w14:paraId="13E94DBE" w14:textId="77777777" w:rsidR="00344BC2" w:rsidRPr="007E5189" w:rsidRDefault="00344BC2" w:rsidP="00344BC2">
      <w:pPr>
        <w:numPr>
          <w:ilvl w:val="0"/>
          <w:numId w:val="17"/>
        </w:numPr>
        <w:spacing w:after="0" w:line="240" w:lineRule="auto"/>
        <w:ind w:left="0" w:firstLine="284"/>
        <w:jc w:val="both"/>
        <w:textAlignment w:val="baseline"/>
        <w:rPr>
          <w:rFonts w:ascii="Times New Roman" w:hAnsi="Times New Roman" w:cs="Times New Roman"/>
          <w:color w:val="000000"/>
          <w:sz w:val="20"/>
          <w:szCs w:val="20"/>
        </w:rPr>
      </w:pPr>
      <w:r w:rsidRPr="007E5189">
        <w:rPr>
          <w:rFonts w:ascii="Times New Roman" w:hAnsi="Times New Roman" w:cs="Times New Roman"/>
          <w:color w:val="000000"/>
          <w:sz w:val="20"/>
          <w:szCs w:val="20"/>
        </w:rPr>
        <w:t>розірвання аналогічного за своєю природою Договору з Покупцем у разі прострочення строку поставки Товару;</w:t>
      </w:r>
    </w:p>
    <w:p w14:paraId="7858201A" w14:textId="77777777" w:rsidR="00344BC2" w:rsidRPr="007E5189" w:rsidRDefault="00344BC2" w:rsidP="00344BC2">
      <w:pPr>
        <w:numPr>
          <w:ilvl w:val="0"/>
          <w:numId w:val="17"/>
        </w:numPr>
        <w:spacing w:after="0" w:line="240" w:lineRule="auto"/>
        <w:ind w:left="0" w:firstLine="284"/>
        <w:jc w:val="both"/>
        <w:textAlignment w:val="baseline"/>
        <w:rPr>
          <w:rFonts w:ascii="Times New Roman" w:hAnsi="Times New Roman" w:cs="Times New Roman"/>
          <w:color w:val="000000"/>
          <w:sz w:val="20"/>
          <w:szCs w:val="20"/>
        </w:rPr>
      </w:pPr>
      <w:r w:rsidRPr="007E5189">
        <w:rPr>
          <w:rFonts w:ascii="Times New Roman" w:hAnsi="Times New Roman" w:cs="Times New Roman"/>
          <w:color w:val="000000"/>
          <w:sz w:val="20"/>
          <w:szCs w:val="20"/>
        </w:rPr>
        <w:t>розірвання аналогічного за своєю природою Договору з Покупцем у разі прострочення строку усунення дефектів.</w:t>
      </w:r>
    </w:p>
    <w:p w14:paraId="67D47A7B" w14:textId="77777777" w:rsidR="00344BC2" w:rsidRPr="007E5189" w:rsidRDefault="00344BC2" w:rsidP="00344BC2">
      <w:pPr>
        <w:spacing w:after="0" w:line="240" w:lineRule="auto"/>
        <w:jc w:val="both"/>
        <w:textAlignment w:val="baseline"/>
        <w:rPr>
          <w:rFonts w:ascii="Times New Roman" w:hAnsi="Times New Roman" w:cs="Times New Roman"/>
          <w:color w:val="000000"/>
          <w:sz w:val="20"/>
          <w:szCs w:val="20"/>
        </w:rPr>
      </w:pPr>
      <w:r w:rsidRPr="007E5189">
        <w:rPr>
          <w:rFonts w:ascii="Times New Roman" w:hAnsi="Times New Roman" w:cs="Times New Roman"/>
          <w:color w:val="000000"/>
          <w:sz w:val="20"/>
          <w:szCs w:val="20"/>
        </w:rPr>
        <w:t xml:space="preserve">11.3.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7E5189">
        <w:rPr>
          <w:rFonts w:ascii="Times New Roman" w:hAnsi="Times New Roman" w:cs="Times New Roman"/>
          <w:color w:val="000000"/>
          <w:sz w:val="20"/>
          <w:szCs w:val="20"/>
        </w:rPr>
        <w:t>оперативно</w:t>
      </w:r>
      <w:proofErr w:type="spellEnd"/>
      <w:r w:rsidRPr="007E5189">
        <w:rPr>
          <w:rFonts w:ascii="Times New Roman" w:hAnsi="Times New Roman" w:cs="Times New Roman"/>
          <w:color w:val="000000"/>
          <w:sz w:val="20"/>
          <w:szCs w:val="20"/>
        </w:rPr>
        <w:t>-господарську санкцію у формі відмови від встановлення на майбутнє господарських зав’язків (далі – Санкція).</w:t>
      </w:r>
    </w:p>
    <w:p w14:paraId="5D6BB665" w14:textId="77777777" w:rsidR="00344BC2" w:rsidRDefault="00344BC2" w:rsidP="00344BC2">
      <w:pPr>
        <w:spacing w:after="0" w:line="240" w:lineRule="auto"/>
        <w:jc w:val="both"/>
        <w:textAlignment w:val="baseline"/>
        <w:rPr>
          <w:rFonts w:ascii="Times New Roman" w:hAnsi="Times New Roman" w:cs="Times New Roman"/>
          <w:color w:val="000000"/>
          <w:sz w:val="20"/>
          <w:szCs w:val="20"/>
        </w:rPr>
      </w:pPr>
      <w:r w:rsidRPr="007E5189">
        <w:rPr>
          <w:rFonts w:ascii="Times New Roman" w:hAnsi="Times New Roman" w:cs="Times New Roman"/>
          <w:color w:val="000000"/>
          <w:sz w:val="20"/>
          <w:szCs w:val="20"/>
        </w:rPr>
        <w:t xml:space="preserve">11.4.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Договором. Всі документи (листи, повідомлення, інша кореспонденція та </w:t>
      </w:r>
      <w:proofErr w:type="spellStart"/>
      <w:r w:rsidRPr="007E5189">
        <w:rPr>
          <w:rFonts w:ascii="Times New Roman" w:hAnsi="Times New Roman" w:cs="Times New Roman"/>
          <w:color w:val="000000"/>
          <w:sz w:val="20"/>
          <w:szCs w:val="20"/>
        </w:rPr>
        <w:t>т.і</w:t>
      </w:r>
      <w:proofErr w:type="spellEnd"/>
      <w:r w:rsidRPr="007E5189">
        <w:rPr>
          <w:rFonts w:ascii="Times New Roman" w:hAnsi="Times New Roman" w:cs="Times New Roman"/>
          <w:color w:val="000000"/>
          <w:sz w:val="20"/>
          <w:szCs w:val="20"/>
        </w:rPr>
        <w:t xml:space="preserve">.),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Покупцем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Постачальником не пізніше 14-ти днів з моменту її відправки Покупцем на адресу Постачальника, зазначену в Договорі. </w:t>
      </w:r>
    </w:p>
    <w:p w14:paraId="0841283F" w14:textId="77777777" w:rsidR="00344BC2" w:rsidRPr="007E5189" w:rsidRDefault="00344BC2" w:rsidP="00344BC2">
      <w:pPr>
        <w:spacing w:after="0" w:line="240" w:lineRule="auto"/>
        <w:jc w:val="both"/>
        <w:textAlignment w:val="baseline"/>
        <w:rPr>
          <w:rFonts w:ascii="Times New Roman" w:hAnsi="Times New Roman" w:cs="Times New Roman"/>
          <w:color w:val="000000"/>
          <w:sz w:val="20"/>
          <w:szCs w:val="20"/>
        </w:rPr>
      </w:pPr>
    </w:p>
    <w:p w14:paraId="46B1AD69" w14:textId="77777777" w:rsidR="00344BC2" w:rsidRPr="007E5189" w:rsidRDefault="00344BC2" w:rsidP="00344BC2">
      <w:pPr>
        <w:widowControl w:val="0"/>
        <w:suppressAutoHyphens/>
        <w:autoSpaceDN w:val="0"/>
        <w:spacing w:after="0" w:line="240" w:lineRule="auto"/>
        <w:jc w:val="center"/>
        <w:textAlignment w:val="baseline"/>
        <w:rPr>
          <w:rFonts w:ascii="Times New Roman" w:hAnsi="Times New Roman" w:cs="Times New Roman"/>
          <w:b/>
          <w:kern w:val="3"/>
          <w:sz w:val="20"/>
          <w:szCs w:val="20"/>
        </w:rPr>
      </w:pPr>
      <w:r w:rsidRPr="007E5189">
        <w:rPr>
          <w:rFonts w:ascii="Times New Roman" w:hAnsi="Times New Roman" w:cs="Times New Roman"/>
          <w:b/>
          <w:kern w:val="3"/>
          <w:sz w:val="20"/>
          <w:szCs w:val="20"/>
        </w:rPr>
        <w:t>12. Інші умови</w:t>
      </w:r>
    </w:p>
    <w:p w14:paraId="29567BA6" w14:textId="77777777" w:rsidR="00344BC2" w:rsidRPr="007E5189" w:rsidRDefault="00344BC2" w:rsidP="00344BC2">
      <w:pPr>
        <w:shd w:val="clear" w:color="auto" w:fill="FFFFFF"/>
        <w:spacing w:after="0" w:line="240" w:lineRule="auto"/>
        <w:jc w:val="both"/>
        <w:textAlignment w:val="baseline"/>
        <w:rPr>
          <w:rFonts w:ascii="Times New Roman" w:eastAsiaTheme="minorHAnsi" w:hAnsi="Times New Roman" w:cs="Times New Roman"/>
          <w:sz w:val="20"/>
          <w:szCs w:val="20"/>
        </w:rPr>
      </w:pPr>
      <w:r w:rsidRPr="007E5189">
        <w:rPr>
          <w:rFonts w:ascii="Times New Roman" w:hAnsi="Times New Roman" w:cs="Times New Roman"/>
          <w:color w:val="000000"/>
          <w:sz w:val="20"/>
          <w:szCs w:val="20"/>
        </w:rPr>
        <w:t xml:space="preserve">12.1. </w:t>
      </w:r>
      <w:r w:rsidRPr="007E5189">
        <w:rPr>
          <w:rFonts w:ascii="Times New Roman" w:eastAsiaTheme="minorHAnsi" w:hAnsi="Times New Roman" w:cs="Times New Roman"/>
          <w:sz w:val="20"/>
          <w:szCs w:val="20"/>
        </w:rPr>
        <w:t xml:space="preserve">Істотні умови Договору не можуть змінюватися після його підписання до виконання зобов’язань Сторонами, крім випадків передбачених законодавством України, зокрема п. 19 Особливостей здійснення публічних </w:t>
      </w:r>
      <w:proofErr w:type="spellStart"/>
      <w:r w:rsidRPr="007E5189">
        <w:rPr>
          <w:rFonts w:ascii="Times New Roman" w:eastAsiaTheme="minorHAnsi" w:hAnsi="Times New Roman" w:cs="Times New Roman"/>
          <w:sz w:val="20"/>
          <w:szCs w:val="20"/>
        </w:rPr>
        <w:t>закупівель</w:t>
      </w:r>
      <w:proofErr w:type="spellEnd"/>
      <w:r w:rsidRPr="007E5189">
        <w:rPr>
          <w:rFonts w:ascii="Times New Roman" w:eastAsiaTheme="minorHAnsi" w:hAnsi="Times New Roman" w:cs="Times New Roman"/>
          <w:sz w:val="20"/>
          <w:szCs w:val="20"/>
        </w:rPr>
        <w:t xml:space="preserve"> товарів, робіт і послуг для замовників, передбачених Законом України </w:t>
      </w:r>
      <w:r w:rsidRPr="007E5189">
        <w:rPr>
          <w:rFonts w:ascii="Times New Roman" w:hAnsi="Times New Roman" w:cs="Times New Roman"/>
          <w:sz w:val="20"/>
          <w:szCs w:val="20"/>
        </w:rPr>
        <w:t xml:space="preserve">«Про публічні закупівлі», </w:t>
      </w:r>
      <w:r w:rsidRPr="007E5189">
        <w:rPr>
          <w:rFonts w:ascii="Times New Roman" w:eastAsiaTheme="minorHAnsi" w:hAnsi="Times New Roman" w:cs="Times New Roman"/>
          <w:sz w:val="20"/>
          <w:szCs w:val="20"/>
        </w:rPr>
        <w:t>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75D2555C" w14:textId="77777777" w:rsidR="00344BC2" w:rsidRPr="007E5189" w:rsidRDefault="00344BC2" w:rsidP="00344BC2">
      <w:pPr>
        <w:pStyle w:val="rvps2"/>
        <w:shd w:val="clear" w:color="auto" w:fill="FFFFFF"/>
        <w:spacing w:before="0" w:beforeAutospacing="0" w:after="0" w:afterAutospacing="0"/>
        <w:jc w:val="both"/>
        <w:rPr>
          <w:rFonts w:ascii="Times New Roman" w:hAnsi="Times New Roman" w:cs="Times New Roman"/>
          <w:kern w:val="3"/>
          <w:sz w:val="20"/>
          <w:szCs w:val="20"/>
          <w:lang w:eastAsia="ru-RU"/>
        </w:rPr>
      </w:pPr>
      <w:r w:rsidRPr="007E5189">
        <w:rPr>
          <w:rFonts w:ascii="Times New Roman" w:hAnsi="Times New Roman" w:cs="Times New Roman"/>
          <w:kern w:val="3"/>
          <w:sz w:val="20"/>
          <w:szCs w:val="20"/>
          <w:lang w:eastAsia="ru-RU"/>
        </w:rPr>
        <w:t>12.2. З дати підписання Договору попередні домовленості та листування втрачають силу.</w:t>
      </w:r>
    </w:p>
    <w:p w14:paraId="2121A442" w14:textId="77777777" w:rsidR="00344BC2" w:rsidRPr="007E5189" w:rsidRDefault="00344BC2" w:rsidP="00344BC2">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12.3. Будь-яка переуступка прав, обов’язків, визначених цим Договором в тому числі – права вимоги за Договором, можлива виключно за письмовим погодженням з іншою Стороною.</w:t>
      </w:r>
    </w:p>
    <w:p w14:paraId="22A738F1" w14:textId="77777777" w:rsidR="00344BC2" w:rsidRPr="007E5189" w:rsidRDefault="00344BC2" w:rsidP="00344BC2">
      <w:pPr>
        <w:widowControl w:val="0"/>
        <w:suppressAutoHyphens/>
        <w:autoSpaceDN w:val="0"/>
        <w:spacing w:after="0" w:line="240" w:lineRule="auto"/>
        <w:contextualSpacing/>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12.4. Покупець є платником податку на прибуток на загальних умовах згідно з чинним законодавством України.</w:t>
      </w:r>
    </w:p>
    <w:p w14:paraId="04403B8A" w14:textId="77777777" w:rsidR="00344BC2" w:rsidRPr="007E5189" w:rsidRDefault="00344BC2" w:rsidP="00344BC2">
      <w:pPr>
        <w:widowControl w:val="0"/>
        <w:suppressAutoHyphens/>
        <w:autoSpaceDN w:val="0"/>
        <w:spacing w:after="0" w:line="240" w:lineRule="auto"/>
        <w:contextualSpacing/>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12.5. Постачальник є/ не є платником податку на прибуток на загальних умовах згідно з чинним законодавством України.</w:t>
      </w:r>
    </w:p>
    <w:p w14:paraId="2F38C346" w14:textId="77777777" w:rsidR="00344BC2" w:rsidRPr="007E5189" w:rsidRDefault="00344BC2" w:rsidP="00344BC2">
      <w:pPr>
        <w:spacing w:after="0" w:line="240" w:lineRule="auto"/>
        <w:ind w:firstLine="284"/>
        <w:contextualSpacing/>
        <w:jc w:val="both"/>
        <w:rPr>
          <w:rFonts w:ascii="Times New Roman" w:hAnsi="Times New Roman" w:cs="Times New Roman"/>
          <w:b/>
          <w:i/>
          <w:sz w:val="20"/>
          <w:szCs w:val="20"/>
        </w:rPr>
      </w:pPr>
      <w:r w:rsidRPr="007E5189">
        <w:rPr>
          <w:rFonts w:ascii="Times New Roman" w:hAnsi="Times New Roman" w:cs="Times New Roman"/>
          <w:b/>
          <w:i/>
          <w:sz w:val="20"/>
          <w:szCs w:val="20"/>
        </w:rPr>
        <w:t>* У разі, якщо контрагент є платником єдиного податку, то в пункті 12.5 визначається % ставка згідно із законодавством України.</w:t>
      </w:r>
    </w:p>
    <w:p w14:paraId="2FA8195D" w14:textId="77777777" w:rsidR="00344BC2" w:rsidRPr="007E5189" w:rsidRDefault="00344BC2" w:rsidP="00344BC2">
      <w:pPr>
        <w:widowControl w:val="0"/>
        <w:suppressAutoHyphens/>
        <w:autoSpaceDN w:val="0"/>
        <w:spacing w:after="0" w:line="240" w:lineRule="auto"/>
        <w:contextualSpacing/>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 xml:space="preserve">12.6. Зміни та доповнення до Договору вносяться шляхом укладання відповідної додаткової угоди до цього Договору, набувають чинності за умови їх підписання уповноваженими особами обох Сторін та вважаються невід’ємними його частинами. </w:t>
      </w:r>
    </w:p>
    <w:p w14:paraId="5EE1E2D2" w14:textId="77777777" w:rsidR="00344BC2" w:rsidRPr="007E5189" w:rsidRDefault="00344BC2" w:rsidP="00344BC2">
      <w:pPr>
        <w:widowControl w:val="0"/>
        <w:suppressAutoHyphens/>
        <w:autoSpaceDN w:val="0"/>
        <w:spacing w:after="0" w:line="240" w:lineRule="auto"/>
        <w:contextualSpacing/>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lastRenderedPageBreak/>
        <w:t>12.7. Листи, які містять інформацію про застосування штрафних санкцій до будь-якої із Сторін мають юридичну силу та враховуються Сторонами.</w:t>
      </w:r>
    </w:p>
    <w:p w14:paraId="1AC76A8F" w14:textId="77777777" w:rsidR="00344BC2" w:rsidRPr="007E5189" w:rsidRDefault="00344BC2" w:rsidP="00344BC2">
      <w:pPr>
        <w:widowControl w:val="0"/>
        <w:suppressAutoHyphens/>
        <w:autoSpaceDN w:val="0"/>
        <w:spacing w:after="0" w:line="240" w:lineRule="auto"/>
        <w:contextualSpacing/>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12.8. Всі виправлення за текстом цього Договору мають юридичну силу та можуть враховуватись виключно за умови, що вони у кожному окремому випадку датовані, засвідчені підписами Сторін та скріплені їх печатками.</w:t>
      </w:r>
    </w:p>
    <w:p w14:paraId="6F4FA260" w14:textId="77777777" w:rsidR="00344BC2" w:rsidRPr="007E5189" w:rsidRDefault="00344BC2" w:rsidP="00344BC2">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12.9. 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w:t>
      </w:r>
    </w:p>
    <w:p w14:paraId="5D152014" w14:textId="77777777" w:rsidR="00344BC2" w:rsidRPr="007E5189" w:rsidRDefault="00344BC2" w:rsidP="00344BC2">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12.10.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для оприлюднення інформації згідно вимог Закону України «Про відкритість використання публічних коштів».</w:t>
      </w:r>
    </w:p>
    <w:p w14:paraId="0E7C8BFD" w14:textId="77777777" w:rsidR="00344BC2" w:rsidRPr="007E5189" w:rsidRDefault="00344BC2" w:rsidP="00344BC2">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12.11.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w:t>
      </w:r>
    </w:p>
    <w:p w14:paraId="5B1331E4" w14:textId="77777777" w:rsidR="00344BC2" w:rsidRDefault="00344BC2" w:rsidP="00344BC2">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12.12. У випадках, не передбачених Договором, Сторони керуються чинним законодавством України.</w:t>
      </w:r>
    </w:p>
    <w:p w14:paraId="0A6DCE86" w14:textId="77777777" w:rsidR="00344BC2" w:rsidRPr="007E5189" w:rsidRDefault="00344BC2" w:rsidP="00344BC2">
      <w:pPr>
        <w:widowControl w:val="0"/>
        <w:suppressAutoHyphens/>
        <w:autoSpaceDN w:val="0"/>
        <w:spacing w:after="0" w:line="240" w:lineRule="auto"/>
        <w:jc w:val="both"/>
        <w:textAlignment w:val="baseline"/>
        <w:rPr>
          <w:rFonts w:ascii="Times New Roman" w:hAnsi="Times New Roman" w:cs="Times New Roman"/>
          <w:kern w:val="3"/>
          <w:sz w:val="20"/>
          <w:szCs w:val="20"/>
        </w:rPr>
      </w:pPr>
    </w:p>
    <w:p w14:paraId="3198A43A" w14:textId="77777777" w:rsidR="00344BC2" w:rsidRPr="007E5189" w:rsidRDefault="00344BC2" w:rsidP="00344BC2">
      <w:pPr>
        <w:suppressAutoHyphens/>
        <w:autoSpaceDN w:val="0"/>
        <w:spacing w:after="0" w:line="240" w:lineRule="auto"/>
        <w:jc w:val="center"/>
        <w:textAlignment w:val="baseline"/>
        <w:rPr>
          <w:rFonts w:ascii="Times New Roman" w:eastAsia="Times New Roman" w:hAnsi="Times New Roman" w:cs="Times New Roman"/>
          <w:b/>
          <w:bCs/>
          <w:kern w:val="3"/>
          <w:sz w:val="20"/>
          <w:szCs w:val="20"/>
          <w:lang w:eastAsia="uk-UA"/>
        </w:rPr>
      </w:pPr>
      <w:r w:rsidRPr="007E5189">
        <w:rPr>
          <w:rFonts w:ascii="Times New Roman" w:eastAsia="Times New Roman" w:hAnsi="Times New Roman" w:cs="Times New Roman"/>
          <w:b/>
          <w:bCs/>
          <w:kern w:val="3"/>
          <w:sz w:val="20"/>
          <w:szCs w:val="20"/>
          <w:lang w:eastAsia="uk-UA"/>
        </w:rPr>
        <w:t>13. Додатки до Договору</w:t>
      </w:r>
    </w:p>
    <w:p w14:paraId="47E10BBA" w14:textId="77777777" w:rsidR="00344BC2" w:rsidRPr="007E5189" w:rsidRDefault="00344BC2" w:rsidP="00344BC2">
      <w:pPr>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bCs/>
          <w:kern w:val="3"/>
          <w:sz w:val="20"/>
          <w:szCs w:val="20"/>
          <w:lang w:eastAsia="uk-UA"/>
        </w:rPr>
        <w:t>13.1.</w:t>
      </w:r>
      <w:r w:rsidRPr="007E5189">
        <w:rPr>
          <w:rFonts w:ascii="Times New Roman" w:eastAsia="Times New Roman" w:hAnsi="Times New Roman" w:cs="Times New Roman"/>
          <w:b/>
          <w:bCs/>
          <w:kern w:val="3"/>
          <w:sz w:val="20"/>
          <w:szCs w:val="20"/>
          <w:lang w:eastAsia="uk-UA"/>
        </w:rPr>
        <w:t xml:space="preserve"> </w:t>
      </w:r>
      <w:r w:rsidRPr="007E5189">
        <w:rPr>
          <w:rFonts w:ascii="Times New Roman" w:eastAsia="Times New Roman" w:hAnsi="Times New Roman" w:cs="Times New Roman"/>
          <w:kern w:val="3"/>
          <w:sz w:val="20"/>
          <w:szCs w:val="20"/>
        </w:rPr>
        <w:t>Невід’ємною частиною Договору є:</w:t>
      </w:r>
    </w:p>
    <w:tbl>
      <w:tblPr>
        <w:tblW w:w="9275" w:type="dxa"/>
        <w:jc w:val="center"/>
        <w:tblLayout w:type="fixed"/>
        <w:tblCellMar>
          <w:left w:w="10" w:type="dxa"/>
          <w:right w:w="10" w:type="dxa"/>
        </w:tblCellMar>
        <w:tblLook w:val="04A0" w:firstRow="1" w:lastRow="0" w:firstColumn="1" w:lastColumn="0" w:noHBand="0" w:noVBand="1"/>
      </w:tblPr>
      <w:tblGrid>
        <w:gridCol w:w="1519"/>
        <w:gridCol w:w="7756"/>
      </w:tblGrid>
      <w:tr w:rsidR="00344BC2" w:rsidRPr="007E5189" w14:paraId="3773AA3E" w14:textId="77777777" w:rsidTr="00DF16E8">
        <w:trPr>
          <w:trHeight w:val="210"/>
          <w:jc w:val="center"/>
        </w:trPr>
        <w:tc>
          <w:tcPr>
            <w:tcW w:w="1519" w:type="dxa"/>
            <w:tcMar>
              <w:top w:w="0" w:type="dxa"/>
              <w:left w:w="108" w:type="dxa"/>
              <w:bottom w:w="0" w:type="dxa"/>
              <w:right w:w="108" w:type="dxa"/>
            </w:tcMar>
          </w:tcPr>
          <w:p w14:paraId="1F8BC36D" w14:textId="77777777" w:rsidR="00344BC2" w:rsidRPr="007E5189" w:rsidRDefault="00344BC2" w:rsidP="00344BC2">
            <w:pPr>
              <w:widowControl w:val="0"/>
              <w:numPr>
                <w:ilvl w:val="0"/>
                <w:numId w:val="15"/>
              </w:numPr>
              <w:suppressAutoHyphens/>
              <w:autoSpaceDN w:val="0"/>
              <w:spacing w:after="0" w:line="240" w:lineRule="auto"/>
              <w:jc w:val="both"/>
              <w:textAlignment w:val="baseline"/>
              <w:rPr>
                <w:rFonts w:ascii="Times New Roman" w:eastAsia="Times New Roman" w:hAnsi="Times New Roman" w:cs="Times New Roman"/>
                <w:kern w:val="3"/>
                <w:sz w:val="20"/>
                <w:szCs w:val="20"/>
              </w:rPr>
            </w:pPr>
          </w:p>
        </w:tc>
        <w:tc>
          <w:tcPr>
            <w:tcW w:w="7756" w:type="dxa"/>
            <w:tcMar>
              <w:top w:w="0" w:type="dxa"/>
              <w:left w:w="108" w:type="dxa"/>
              <w:bottom w:w="0" w:type="dxa"/>
              <w:right w:w="108" w:type="dxa"/>
            </w:tcMar>
            <w:hideMark/>
          </w:tcPr>
          <w:p w14:paraId="4FD4F2CE" w14:textId="77777777" w:rsidR="00344BC2" w:rsidRPr="007E5189" w:rsidRDefault="00344BC2" w:rsidP="00DF16E8">
            <w:pPr>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Специфікація Товару</w:t>
            </w:r>
          </w:p>
        </w:tc>
      </w:tr>
      <w:tr w:rsidR="00344BC2" w:rsidRPr="007E5189" w14:paraId="4039359C" w14:textId="77777777" w:rsidTr="00DF16E8">
        <w:trPr>
          <w:trHeight w:val="210"/>
          <w:jc w:val="center"/>
          <w:hidden/>
        </w:trPr>
        <w:tc>
          <w:tcPr>
            <w:tcW w:w="1519" w:type="dxa"/>
            <w:tcMar>
              <w:top w:w="0" w:type="dxa"/>
              <w:left w:w="108" w:type="dxa"/>
              <w:bottom w:w="0" w:type="dxa"/>
              <w:right w:w="108" w:type="dxa"/>
            </w:tcMar>
          </w:tcPr>
          <w:p w14:paraId="6B56EB75" w14:textId="77777777" w:rsidR="00344BC2" w:rsidRPr="007E5189" w:rsidRDefault="00344BC2" w:rsidP="00344BC2">
            <w:pPr>
              <w:widowControl w:val="0"/>
              <w:numPr>
                <w:ilvl w:val="0"/>
                <w:numId w:val="15"/>
              </w:numPr>
              <w:suppressAutoHyphens/>
              <w:autoSpaceDN w:val="0"/>
              <w:spacing w:after="0" w:line="240" w:lineRule="auto"/>
              <w:jc w:val="both"/>
              <w:textAlignment w:val="baseline"/>
              <w:rPr>
                <w:rFonts w:ascii="Times New Roman" w:eastAsia="Times New Roman" w:hAnsi="Times New Roman" w:cs="Times New Roman"/>
                <w:vanish/>
                <w:kern w:val="3"/>
                <w:sz w:val="20"/>
                <w:szCs w:val="20"/>
              </w:rPr>
            </w:pPr>
          </w:p>
        </w:tc>
        <w:tc>
          <w:tcPr>
            <w:tcW w:w="7756" w:type="dxa"/>
            <w:tcMar>
              <w:top w:w="0" w:type="dxa"/>
              <w:left w:w="108" w:type="dxa"/>
              <w:bottom w:w="0" w:type="dxa"/>
              <w:right w:w="108" w:type="dxa"/>
            </w:tcMar>
            <w:hideMark/>
          </w:tcPr>
          <w:p w14:paraId="0093C6AB" w14:textId="77777777" w:rsidR="00344BC2" w:rsidRPr="007E5189" w:rsidRDefault="00344BC2" w:rsidP="00DF16E8">
            <w:pPr>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Технічна специфікація Товару</w:t>
            </w:r>
          </w:p>
        </w:tc>
      </w:tr>
      <w:tr w:rsidR="00344BC2" w:rsidRPr="007E5189" w14:paraId="01ABB783" w14:textId="77777777" w:rsidTr="00DF16E8">
        <w:trPr>
          <w:trHeight w:val="311"/>
          <w:jc w:val="center"/>
        </w:trPr>
        <w:tc>
          <w:tcPr>
            <w:tcW w:w="1519" w:type="dxa"/>
            <w:tcMar>
              <w:top w:w="0" w:type="dxa"/>
              <w:left w:w="108" w:type="dxa"/>
              <w:bottom w:w="0" w:type="dxa"/>
              <w:right w:w="108" w:type="dxa"/>
            </w:tcMar>
            <w:hideMark/>
          </w:tcPr>
          <w:p w14:paraId="6DCA70F2" w14:textId="77777777" w:rsidR="00344BC2" w:rsidRPr="007E5189" w:rsidRDefault="00344BC2" w:rsidP="00DF16E8">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 xml:space="preserve">Додаток №3. </w:t>
            </w:r>
          </w:p>
        </w:tc>
        <w:tc>
          <w:tcPr>
            <w:tcW w:w="7756" w:type="dxa"/>
            <w:tcMar>
              <w:top w:w="0" w:type="dxa"/>
              <w:left w:w="108" w:type="dxa"/>
              <w:bottom w:w="0" w:type="dxa"/>
              <w:right w:w="108" w:type="dxa"/>
            </w:tcMar>
            <w:hideMark/>
          </w:tcPr>
          <w:p w14:paraId="0A5BDFF7" w14:textId="77777777" w:rsidR="00344BC2" w:rsidRPr="007E5189" w:rsidRDefault="00344BC2" w:rsidP="00DF16E8">
            <w:pPr>
              <w:suppressAutoHyphens/>
              <w:autoSpaceDN w:val="0"/>
              <w:spacing w:after="0" w:line="240" w:lineRule="auto"/>
              <w:jc w:val="both"/>
              <w:textAlignment w:val="baseline"/>
              <w:rPr>
                <w:rFonts w:ascii="Times New Roman" w:eastAsia="Times New Roman" w:hAnsi="Times New Roman" w:cs="Times New Roman"/>
                <w:spacing w:val="10"/>
                <w:kern w:val="3"/>
                <w:sz w:val="20"/>
                <w:szCs w:val="20"/>
              </w:rPr>
            </w:pPr>
            <w:r w:rsidRPr="007E5189">
              <w:rPr>
                <w:rFonts w:ascii="Times New Roman" w:eastAsia="Times New Roman" w:hAnsi="Times New Roman" w:cs="Times New Roman"/>
                <w:spacing w:val="10"/>
                <w:kern w:val="3"/>
                <w:sz w:val="20"/>
                <w:szCs w:val="20"/>
              </w:rPr>
              <w:t>Порядок приймання - передачі Товару, гарантійні зобов’язання</w:t>
            </w:r>
          </w:p>
        </w:tc>
      </w:tr>
    </w:tbl>
    <w:p w14:paraId="33ABD995" w14:textId="77777777" w:rsidR="00344BC2" w:rsidRDefault="00344BC2" w:rsidP="00344BC2">
      <w:pPr>
        <w:autoSpaceDN w:val="0"/>
        <w:spacing w:after="0" w:line="240" w:lineRule="auto"/>
        <w:jc w:val="center"/>
        <w:rPr>
          <w:rFonts w:ascii="Times New Roman" w:hAnsi="Times New Roman" w:cs="Times New Roman"/>
          <w:b/>
          <w:bCs/>
          <w:kern w:val="3"/>
          <w:sz w:val="20"/>
          <w:szCs w:val="20"/>
          <w:lang w:eastAsia="uk-UA"/>
        </w:rPr>
      </w:pPr>
    </w:p>
    <w:p w14:paraId="62C6FD6C" w14:textId="77777777" w:rsidR="00344BC2" w:rsidRPr="007E5189" w:rsidRDefault="00344BC2" w:rsidP="00344BC2">
      <w:pPr>
        <w:autoSpaceDN w:val="0"/>
        <w:spacing w:after="0" w:line="240" w:lineRule="auto"/>
        <w:jc w:val="center"/>
        <w:rPr>
          <w:rFonts w:ascii="Times New Roman" w:eastAsia="Times New Roman" w:hAnsi="Times New Roman" w:cs="Times New Roman"/>
          <w:bCs/>
          <w:kern w:val="3"/>
          <w:sz w:val="20"/>
          <w:szCs w:val="20"/>
          <w:lang w:eastAsia="uk-UA"/>
        </w:rPr>
      </w:pPr>
      <w:r w:rsidRPr="007E5189">
        <w:rPr>
          <w:rFonts w:ascii="Times New Roman" w:hAnsi="Times New Roman" w:cs="Times New Roman"/>
          <w:b/>
          <w:bCs/>
          <w:kern w:val="3"/>
          <w:sz w:val="20"/>
          <w:szCs w:val="20"/>
          <w:lang w:eastAsia="uk-UA"/>
        </w:rPr>
        <w:t>14. Місцезнаходження та банківські реквізити сторін</w:t>
      </w:r>
    </w:p>
    <w:p w14:paraId="06F51658" w14:textId="77777777" w:rsidR="00344BC2" w:rsidRPr="007E5189" w:rsidRDefault="00344BC2" w:rsidP="00344BC2">
      <w:pPr>
        <w:suppressAutoHyphens/>
        <w:autoSpaceDN w:val="0"/>
        <w:spacing w:after="0" w:line="240" w:lineRule="auto"/>
        <w:textAlignment w:val="baseline"/>
        <w:rPr>
          <w:rFonts w:ascii="Times New Roman" w:eastAsia="Times New Roman" w:hAnsi="Times New Roman" w:cs="Times New Roman"/>
          <w:b/>
          <w:bCs/>
          <w:kern w:val="3"/>
          <w:sz w:val="20"/>
          <w:szCs w:val="20"/>
          <w:lang w:eastAsia="uk-UA"/>
        </w:rPr>
      </w:pPr>
    </w:p>
    <w:tbl>
      <w:tblPr>
        <w:tblW w:w="9435" w:type="dxa"/>
        <w:tblLayout w:type="fixed"/>
        <w:tblCellMar>
          <w:left w:w="10" w:type="dxa"/>
          <w:right w:w="10" w:type="dxa"/>
        </w:tblCellMar>
        <w:tblLook w:val="04A0" w:firstRow="1" w:lastRow="0" w:firstColumn="1" w:lastColumn="0" w:noHBand="0" w:noVBand="1"/>
      </w:tblPr>
      <w:tblGrid>
        <w:gridCol w:w="4711"/>
        <w:gridCol w:w="76"/>
        <w:gridCol w:w="4648"/>
      </w:tblGrid>
      <w:tr w:rsidR="00344BC2" w:rsidRPr="007E5189" w14:paraId="5F810A35" w14:textId="77777777" w:rsidTr="00DF16E8">
        <w:trPr>
          <w:trHeight w:val="4743"/>
        </w:trPr>
        <w:tc>
          <w:tcPr>
            <w:tcW w:w="4713" w:type="dxa"/>
            <w:tcMar>
              <w:top w:w="0" w:type="dxa"/>
              <w:left w:w="28" w:type="dxa"/>
              <w:bottom w:w="0" w:type="dxa"/>
              <w:right w:w="28" w:type="dxa"/>
            </w:tcMar>
          </w:tcPr>
          <w:p w14:paraId="0366D5FC" w14:textId="77777777" w:rsidR="00344BC2" w:rsidRPr="007E5189" w:rsidRDefault="00344BC2" w:rsidP="00DF16E8">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7E5189">
              <w:rPr>
                <w:rFonts w:ascii="Times New Roman" w:eastAsia="Times New Roman" w:hAnsi="Times New Roman" w:cs="Times New Roman"/>
                <w:b/>
                <w:spacing w:val="10"/>
                <w:kern w:val="3"/>
                <w:sz w:val="20"/>
                <w:szCs w:val="20"/>
              </w:rPr>
              <w:t>Покупець:</w:t>
            </w:r>
          </w:p>
          <w:p w14:paraId="1B2BD7E0" w14:textId="77777777" w:rsidR="00344BC2" w:rsidRPr="007E5189" w:rsidRDefault="00344BC2" w:rsidP="00DF16E8">
            <w:pPr>
              <w:widowControl w:val="0"/>
              <w:tabs>
                <w:tab w:val="left" w:pos="1066"/>
              </w:tabs>
              <w:autoSpaceDE w:val="0"/>
              <w:autoSpaceDN w:val="0"/>
              <w:spacing w:after="0" w:line="240" w:lineRule="auto"/>
              <w:rPr>
                <w:rFonts w:ascii="Times New Roman" w:eastAsiaTheme="minorHAnsi" w:hAnsi="Times New Roman" w:cs="Times New Roman"/>
                <w:b/>
                <w:bCs/>
                <w:sz w:val="20"/>
                <w:szCs w:val="20"/>
                <w:lang w:val="ru-RU"/>
              </w:rPr>
            </w:pPr>
            <w:r w:rsidRPr="007E5189">
              <w:rPr>
                <w:rFonts w:ascii="Times New Roman" w:eastAsiaTheme="minorHAnsi" w:hAnsi="Times New Roman" w:cs="Times New Roman"/>
                <w:b/>
                <w:bCs/>
                <w:sz w:val="20"/>
                <w:szCs w:val="20"/>
                <w:lang w:val="ru-RU"/>
              </w:rPr>
              <w:t>КП «КИЇВПАСТРАНС»</w:t>
            </w:r>
          </w:p>
          <w:p w14:paraId="7C05701B" w14:textId="77777777" w:rsidR="00344BC2" w:rsidRPr="007E5189" w:rsidRDefault="00344BC2" w:rsidP="00DF16E8">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proofErr w:type="spellStart"/>
            <w:r w:rsidRPr="007E5189">
              <w:rPr>
                <w:rFonts w:ascii="Times New Roman" w:eastAsiaTheme="minorHAnsi" w:hAnsi="Times New Roman" w:cs="Times New Roman"/>
                <w:bCs/>
                <w:sz w:val="20"/>
                <w:szCs w:val="20"/>
                <w:lang w:val="ru-RU"/>
              </w:rPr>
              <w:t>Місцезнаходження</w:t>
            </w:r>
            <w:proofErr w:type="spellEnd"/>
            <w:r w:rsidRPr="007E5189">
              <w:rPr>
                <w:rFonts w:ascii="Times New Roman" w:eastAsiaTheme="minorHAnsi" w:hAnsi="Times New Roman" w:cs="Times New Roman"/>
                <w:bCs/>
                <w:sz w:val="20"/>
                <w:szCs w:val="20"/>
                <w:lang w:val="ru-RU"/>
              </w:rPr>
              <w:t>:</w:t>
            </w:r>
          </w:p>
          <w:p w14:paraId="77AAC3CD" w14:textId="77777777" w:rsidR="00344BC2" w:rsidRPr="007E5189" w:rsidRDefault="00344BC2" w:rsidP="00DF16E8">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r w:rsidRPr="007E5189">
              <w:rPr>
                <w:rFonts w:ascii="Times New Roman" w:eastAsiaTheme="minorHAnsi" w:hAnsi="Times New Roman" w:cs="Times New Roman"/>
                <w:bCs/>
                <w:sz w:val="20"/>
                <w:szCs w:val="20"/>
                <w:lang w:val="ru-RU"/>
              </w:rPr>
              <w:t xml:space="preserve">04070, </w:t>
            </w:r>
            <w:proofErr w:type="spellStart"/>
            <w:r w:rsidRPr="007E5189">
              <w:rPr>
                <w:rFonts w:ascii="Times New Roman" w:eastAsiaTheme="minorHAnsi" w:hAnsi="Times New Roman" w:cs="Times New Roman"/>
                <w:bCs/>
                <w:sz w:val="20"/>
                <w:szCs w:val="20"/>
                <w:lang w:val="ru-RU"/>
              </w:rPr>
              <w:t>Україна</w:t>
            </w:r>
            <w:proofErr w:type="spellEnd"/>
            <w:r w:rsidRPr="007E5189">
              <w:rPr>
                <w:rFonts w:ascii="Times New Roman" w:eastAsiaTheme="minorHAnsi" w:hAnsi="Times New Roman" w:cs="Times New Roman"/>
                <w:bCs/>
                <w:sz w:val="20"/>
                <w:szCs w:val="20"/>
                <w:lang w:val="ru-RU"/>
              </w:rPr>
              <w:t xml:space="preserve">, м. </w:t>
            </w:r>
            <w:proofErr w:type="spellStart"/>
            <w:r w:rsidRPr="007E5189">
              <w:rPr>
                <w:rFonts w:ascii="Times New Roman" w:eastAsiaTheme="minorHAnsi" w:hAnsi="Times New Roman" w:cs="Times New Roman"/>
                <w:bCs/>
                <w:sz w:val="20"/>
                <w:szCs w:val="20"/>
                <w:lang w:val="ru-RU"/>
              </w:rPr>
              <w:t>Київ</w:t>
            </w:r>
            <w:proofErr w:type="spellEnd"/>
            <w:r w:rsidRPr="007E5189">
              <w:rPr>
                <w:rFonts w:ascii="Times New Roman" w:eastAsiaTheme="minorHAnsi" w:hAnsi="Times New Roman" w:cs="Times New Roman"/>
                <w:bCs/>
                <w:sz w:val="20"/>
                <w:szCs w:val="20"/>
                <w:lang w:val="ru-RU"/>
              </w:rPr>
              <w:t xml:space="preserve">, </w:t>
            </w:r>
            <w:proofErr w:type="spellStart"/>
            <w:r w:rsidRPr="007E5189">
              <w:rPr>
                <w:rFonts w:ascii="Times New Roman" w:eastAsiaTheme="minorHAnsi" w:hAnsi="Times New Roman" w:cs="Times New Roman"/>
                <w:bCs/>
                <w:sz w:val="20"/>
                <w:szCs w:val="20"/>
                <w:lang w:val="ru-RU"/>
              </w:rPr>
              <w:t>Набережне</w:t>
            </w:r>
            <w:proofErr w:type="spellEnd"/>
            <w:r w:rsidRPr="007E5189">
              <w:rPr>
                <w:rFonts w:ascii="Times New Roman" w:eastAsiaTheme="minorHAnsi" w:hAnsi="Times New Roman" w:cs="Times New Roman"/>
                <w:bCs/>
                <w:sz w:val="20"/>
                <w:szCs w:val="20"/>
                <w:lang w:val="ru-RU"/>
              </w:rPr>
              <w:t xml:space="preserve"> </w:t>
            </w:r>
            <w:proofErr w:type="spellStart"/>
            <w:r w:rsidRPr="007E5189">
              <w:rPr>
                <w:rFonts w:ascii="Times New Roman" w:eastAsiaTheme="minorHAnsi" w:hAnsi="Times New Roman" w:cs="Times New Roman"/>
                <w:bCs/>
                <w:sz w:val="20"/>
                <w:szCs w:val="20"/>
                <w:lang w:val="ru-RU"/>
              </w:rPr>
              <w:t>шосе</w:t>
            </w:r>
            <w:proofErr w:type="spellEnd"/>
            <w:r w:rsidRPr="007E5189">
              <w:rPr>
                <w:rFonts w:ascii="Times New Roman" w:eastAsiaTheme="minorHAnsi" w:hAnsi="Times New Roman" w:cs="Times New Roman"/>
                <w:bCs/>
                <w:sz w:val="20"/>
                <w:szCs w:val="20"/>
                <w:lang w:val="ru-RU"/>
              </w:rPr>
              <w:t>, 2</w:t>
            </w:r>
          </w:p>
          <w:p w14:paraId="6D268362" w14:textId="77777777" w:rsidR="00344BC2" w:rsidRPr="007E5189" w:rsidRDefault="00344BC2" w:rsidP="00DF16E8">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r w:rsidRPr="007E5189">
              <w:rPr>
                <w:rFonts w:ascii="Times New Roman" w:eastAsiaTheme="minorHAnsi" w:hAnsi="Times New Roman" w:cs="Times New Roman"/>
                <w:bCs/>
                <w:sz w:val="20"/>
                <w:szCs w:val="20"/>
                <w:lang w:val="ru-RU"/>
              </w:rPr>
              <w:t>Код ЄДРПОУ 31725604</w:t>
            </w:r>
          </w:p>
          <w:p w14:paraId="798B46CD" w14:textId="77777777" w:rsidR="00344BC2" w:rsidRPr="004B0755" w:rsidRDefault="00344BC2" w:rsidP="00DF16E8">
            <w:pPr>
              <w:spacing w:after="0" w:line="240" w:lineRule="auto"/>
              <w:rPr>
                <w:rFonts w:ascii="Times New Roman" w:hAnsi="Times New Roman" w:cs="Times New Roman"/>
                <w:b/>
                <w:bCs/>
                <w:sz w:val="20"/>
                <w:szCs w:val="20"/>
              </w:rPr>
            </w:pPr>
            <w:r w:rsidRPr="004B0755">
              <w:rPr>
                <w:rFonts w:ascii="Times New Roman" w:hAnsi="Times New Roman" w:cs="Times New Roman"/>
                <w:b/>
                <w:bCs/>
                <w:sz w:val="20"/>
                <w:szCs w:val="20"/>
              </w:rPr>
              <w:t>Філія КП «КИЇВПАСТРАНС» «Трамвайне ремонтно-експлуатаційне депо ім. Шевченка</w:t>
            </w:r>
          </w:p>
          <w:p w14:paraId="6F281E95" w14:textId="77777777" w:rsidR="00344BC2" w:rsidRPr="007E5189" w:rsidRDefault="00344BC2" w:rsidP="00DF16E8">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7E5189">
              <w:rPr>
                <w:rFonts w:ascii="Times New Roman" w:eastAsiaTheme="minorHAnsi" w:hAnsi="Times New Roman" w:cs="Times New Roman"/>
                <w:bCs/>
                <w:sz w:val="20"/>
                <w:szCs w:val="20"/>
              </w:rPr>
              <w:t xml:space="preserve">№ філії – 0006 </w:t>
            </w:r>
          </w:p>
          <w:p w14:paraId="712A1A8F" w14:textId="77777777" w:rsidR="00344BC2" w:rsidRPr="007E5189" w:rsidRDefault="00344BC2" w:rsidP="00DF16E8">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7E5189">
              <w:rPr>
                <w:rFonts w:ascii="Times New Roman" w:eastAsiaTheme="minorHAnsi" w:hAnsi="Times New Roman" w:cs="Times New Roman"/>
                <w:bCs/>
                <w:sz w:val="20"/>
                <w:szCs w:val="20"/>
              </w:rPr>
              <w:t xml:space="preserve">Місцезнаходження: </w:t>
            </w:r>
          </w:p>
          <w:p w14:paraId="7749D775" w14:textId="77777777" w:rsidR="00344BC2" w:rsidRPr="007E5189" w:rsidRDefault="00344BC2" w:rsidP="00DF16E8">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7E5189">
              <w:rPr>
                <w:rFonts w:ascii="Times New Roman" w:eastAsiaTheme="minorHAnsi" w:hAnsi="Times New Roman" w:cs="Times New Roman"/>
                <w:bCs/>
                <w:sz w:val="20"/>
                <w:szCs w:val="20"/>
              </w:rPr>
              <w:t xml:space="preserve">03134, Україна, м. Київ, </w:t>
            </w:r>
            <w:r w:rsidRPr="007E5189">
              <w:rPr>
                <w:rFonts w:ascii="Times New Roman" w:eastAsia="Times New Roman" w:hAnsi="Times New Roman" w:cs="Times New Roman"/>
                <w:kern w:val="3"/>
                <w:sz w:val="20"/>
                <w:szCs w:val="20"/>
              </w:rPr>
              <w:t>проспект Академіка Корольова</w:t>
            </w:r>
            <w:r w:rsidRPr="007E5189">
              <w:rPr>
                <w:rFonts w:ascii="Times New Roman" w:eastAsiaTheme="minorHAnsi" w:hAnsi="Times New Roman" w:cs="Times New Roman"/>
                <w:bCs/>
                <w:sz w:val="20"/>
                <w:szCs w:val="20"/>
              </w:rPr>
              <w:t>, 7</w:t>
            </w:r>
          </w:p>
          <w:p w14:paraId="66DB98EA" w14:textId="77777777" w:rsidR="00344BC2" w:rsidRPr="007E5189" w:rsidRDefault="00344BC2" w:rsidP="00DF16E8">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7E5189">
              <w:rPr>
                <w:rFonts w:ascii="Times New Roman" w:eastAsiaTheme="minorHAnsi" w:hAnsi="Times New Roman" w:cs="Times New Roman"/>
                <w:bCs/>
                <w:sz w:val="20"/>
                <w:szCs w:val="20"/>
              </w:rPr>
              <w:t>Код ЄДРПОУ 03328793</w:t>
            </w:r>
          </w:p>
          <w:p w14:paraId="11863B20" w14:textId="77777777" w:rsidR="00344BC2" w:rsidRPr="007E5189" w:rsidRDefault="00344BC2" w:rsidP="00DF16E8">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7E5189">
              <w:rPr>
                <w:rFonts w:ascii="Times New Roman" w:eastAsiaTheme="minorHAnsi" w:hAnsi="Times New Roman" w:cs="Times New Roman"/>
                <w:bCs/>
                <w:sz w:val="20"/>
                <w:szCs w:val="20"/>
              </w:rPr>
              <w:t>ІПН 317256026560</w:t>
            </w:r>
          </w:p>
          <w:p w14:paraId="6597069A" w14:textId="77777777" w:rsidR="00344BC2" w:rsidRPr="007E5189" w:rsidRDefault="00344BC2" w:rsidP="00DF16E8">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7E5189">
              <w:rPr>
                <w:rFonts w:ascii="Times New Roman" w:eastAsiaTheme="minorHAnsi" w:hAnsi="Times New Roman" w:cs="Times New Roman"/>
                <w:bCs/>
                <w:sz w:val="20"/>
                <w:szCs w:val="20"/>
              </w:rPr>
              <w:t>IBAN UA533226690000026004300245229 у ТВБВ</w:t>
            </w:r>
          </w:p>
          <w:p w14:paraId="6DE522D3" w14:textId="77777777" w:rsidR="00344BC2" w:rsidRPr="007E5189" w:rsidRDefault="00344BC2" w:rsidP="00DF16E8">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7E5189">
              <w:rPr>
                <w:rFonts w:ascii="Times New Roman" w:eastAsiaTheme="minorHAnsi" w:hAnsi="Times New Roman" w:cs="Times New Roman"/>
                <w:bCs/>
                <w:sz w:val="20"/>
                <w:szCs w:val="20"/>
              </w:rPr>
              <w:t>№10026/0124 філія-Головного управління по м. Києву та Київській області АТ «Ощадбанк», МФО 322669</w:t>
            </w:r>
          </w:p>
          <w:p w14:paraId="0A75F38A" w14:textId="77777777" w:rsidR="00344BC2" w:rsidRDefault="00344BC2" w:rsidP="00DF16E8">
            <w:pPr>
              <w:widowControl w:val="0"/>
              <w:suppressAutoHyphens/>
              <w:autoSpaceDN w:val="0"/>
              <w:spacing w:after="0" w:line="240" w:lineRule="auto"/>
              <w:textAlignment w:val="baseline"/>
              <w:rPr>
                <w:rFonts w:ascii="Times New Roman" w:hAnsi="Times New Roman" w:cs="Times New Roman"/>
                <w:sz w:val="20"/>
                <w:szCs w:val="20"/>
              </w:rPr>
            </w:pPr>
            <w:r w:rsidRPr="007E5189">
              <w:rPr>
                <w:rFonts w:ascii="Times New Roman" w:hAnsi="Times New Roman" w:cs="Times New Roman"/>
                <w:sz w:val="20"/>
                <w:szCs w:val="20"/>
              </w:rPr>
              <w:t>IBAN:UA393204780000026005924898577</w:t>
            </w:r>
          </w:p>
          <w:p w14:paraId="6A0CA469" w14:textId="77777777" w:rsidR="00344BC2" w:rsidRPr="007E5189" w:rsidRDefault="00344BC2" w:rsidP="00DF16E8">
            <w:pPr>
              <w:widowControl w:val="0"/>
              <w:suppressAutoHyphens/>
              <w:autoSpaceDN w:val="0"/>
              <w:spacing w:after="0" w:line="240" w:lineRule="auto"/>
              <w:textAlignment w:val="baseline"/>
              <w:rPr>
                <w:rFonts w:ascii="Times New Roman" w:hAnsi="Times New Roman" w:cs="Times New Roman"/>
                <w:kern w:val="3"/>
                <w:sz w:val="20"/>
                <w:szCs w:val="20"/>
              </w:rPr>
            </w:pPr>
            <w:r w:rsidRPr="007E5189">
              <w:rPr>
                <w:rFonts w:ascii="Times New Roman" w:hAnsi="Times New Roman" w:cs="Times New Roman"/>
                <w:sz w:val="20"/>
                <w:szCs w:val="20"/>
              </w:rPr>
              <w:t>у АБ «</w:t>
            </w:r>
            <w:proofErr w:type="spellStart"/>
            <w:r w:rsidRPr="007E5189">
              <w:rPr>
                <w:rFonts w:ascii="Times New Roman" w:hAnsi="Times New Roman" w:cs="Times New Roman"/>
                <w:sz w:val="20"/>
                <w:szCs w:val="20"/>
              </w:rPr>
              <w:t>Укргазбанк</w:t>
            </w:r>
            <w:proofErr w:type="spellEnd"/>
            <w:r w:rsidRPr="007E5189">
              <w:rPr>
                <w:rFonts w:ascii="Times New Roman" w:hAnsi="Times New Roman" w:cs="Times New Roman"/>
                <w:sz w:val="20"/>
                <w:szCs w:val="20"/>
              </w:rPr>
              <w:t>»</w:t>
            </w:r>
            <w:r>
              <w:rPr>
                <w:rFonts w:ascii="Times New Roman" w:hAnsi="Times New Roman" w:cs="Times New Roman"/>
                <w:sz w:val="20"/>
                <w:szCs w:val="20"/>
              </w:rPr>
              <w:t>,</w:t>
            </w:r>
            <w:r w:rsidRPr="007E5189">
              <w:rPr>
                <w:rFonts w:ascii="Times New Roman" w:eastAsiaTheme="minorHAnsi" w:hAnsi="Times New Roman" w:cs="Times New Roman"/>
                <w:bCs/>
                <w:sz w:val="20"/>
                <w:szCs w:val="20"/>
              </w:rPr>
              <w:t xml:space="preserve"> МФО</w:t>
            </w:r>
            <w:r>
              <w:rPr>
                <w:rFonts w:ascii="Times New Roman" w:eastAsiaTheme="minorHAnsi" w:hAnsi="Times New Roman" w:cs="Times New Roman"/>
                <w:bCs/>
                <w:sz w:val="20"/>
                <w:szCs w:val="20"/>
              </w:rPr>
              <w:t xml:space="preserve"> </w:t>
            </w:r>
            <w:r w:rsidRPr="007E5189">
              <w:rPr>
                <w:rFonts w:ascii="Times New Roman" w:hAnsi="Times New Roman" w:cs="Times New Roman"/>
                <w:sz w:val="20"/>
                <w:szCs w:val="20"/>
              </w:rPr>
              <w:t>320478</w:t>
            </w:r>
          </w:p>
          <w:p w14:paraId="020C4197" w14:textId="77777777" w:rsidR="00344BC2" w:rsidRPr="007E5189" w:rsidRDefault="00344BC2" w:rsidP="00DF16E8">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proofErr w:type="spellStart"/>
            <w:r w:rsidRPr="007E5189">
              <w:rPr>
                <w:rFonts w:ascii="Times New Roman" w:eastAsiaTheme="minorHAnsi" w:hAnsi="Times New Roman" w:cs="Times New Roman"/>
                <w:bCs/>
                <w:sz w:val="20"/>
                <w:szCs w:val="20"/>
              </w:rPr>
              <w:t>Тел</w:t>
            </w:r>
            <w:proofErr w:type="spellEnd"/>
            <w:r w:rsidRPr="007E5189">
              <w:rPr>
                <w:rFonts w:ascii="Times New Roman" w:eastAsiaTheme="minorHAnsi" w:hAnsi="Times New Roman" w:cs="Times New Roman"/>
                <w:bCs/>
                <w:sz w:val="20"/>
                <w:szCs w:val="20"/>
              </w:rPr>
              <w:t>./факс: (044) 406-04-02</w:t>
            </w:r>
          </w:p>
          <w:p w14:paraId="2B3CF17C" w14:textId="77777777" w:rsidR="00344BC2" w:rsidRPr="007E5189" w:rsidRDefault="00344BC2" w:rsidP="00DF16E8">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7E5189">
              <w:rPr>
                <w:rFonts w:ascii="Times New Roman" w:hAnsi="Times New Roman" w:cs="Times New Roman"/>
                <w:sz w:val="20"/>
                <w:szCs w:val="20"/>
              </w:rPr>
              <w:t>Платник податку на прибуток на загальних умовах</w:t>
            </w:r>
          </w:p>
          <w:p w14:paraId="5C08DB4B" w14:textId="77777777" w:rsidR="00344BC2" w:rsidRPr="007E5189" w:rsidRDefault="00344BC2" w:rsidP="00DF16E8">
            <w:pPr>
              <w:spacing w:after="0" w:line="240" w:lineRule="auto"/>
              <w:jc w:val="both"/>
              <w:rPr>
                <w:rFonts w:ascii="Times New Roman" w:hAnsi="Times New Roman" w:cs="Times New Roman"/>
                <w:sz w:val="20"/>
                <w:szCs w:val="20"/>
              </w:rPr>
            </w:pPr>
          </w:p>
          <w:p w14:paraId="5AD1B465" w14:textId="77777777" w:rsidR="00344BC2" w:rsidRPr="007E5189" w:rsidRDefault="00344BC2" w:rsidP="00DF16E8">
            <w:pPr>
              <w:spacing w:after="0" w:line="240" w:lineRule="auto"/>
              <w:jc w:val="both"/>
              <w:rPr>
                <w:rFonts w:ascii="Times New Roman" w:hAnsi="Times New Roman" w:cs="Times New Roman"/>
                <w:sz w:val="20"/>
                <w:szCs w:val="20"/>
              </w:rPr>
            </w:pPr>
          </w:p>
          <w:p w14:paraId="3A0272F7" w14:textId="77777777" w:rsidR="00344BC2" w:rsidRPr="007E5189" w:rsidRDefault="00344BC2" w:rsidP="00DF16E8">
            <w:pPr>
              <w:spacing w:after="0" w:line="240" w:lineRule="auto"/>
              <w:jc w:val="both"/>
              <w:rPr>
                <w:rFonts w:ascii="Times New Roman" w:hAnsi="Times New Roman" w:cs="Times New Roman"/>
                <w:b/>
                <w:sz w:val="20"/>
                <w:szCs w:val="20"/>
              </w:rPr>
            </w:pPr>
            <w:proofErr w:type="spellStart"/>
            <w:r w:rsidRPr="007E5189">
              <w:rPr>
                <w:rFonts w:ascii="Times New Roman" w:hAnsi="Times New Roman" w:cs="Times New Roman"/>
                <w:b/>
                <w:sz w:val="20"/>
                <w:szCs w:val="20"/>
              </w:rPr>
              <w:t>Т.в.о</w:t>
            </w:r>
            <w:proofErr w:type="spellEnd"/>
            <w:r w:rsidRPr="007E5189">
              <w:rPr>
                <w:rFonts w:ascii="Times New Roman" w:hAnsi="Times New Roman" w:cs="Times New Roman"/>
                <w:b/>
                <w:sz w:val="20"/>
                <w:szCs w:val="20"/>
              </w:rPr>
              <w:t>. директора</w:t>
            </w:r>
            <w:r w:rsidRPr="007E5189">
              <w:rPr>
                <w:rFonts w:ascii="Times New Roman" w:hAnsi="Times New Roman" w:cs="Times New Roman"/>
                <w:sz w:val="20"/>
                <w:szCs w:val="20"/>
              </w:rPr>
              <w:t xml:space="preserve">_______________ </w:t>
            </w:r>
            <w:r w:rsidRPr="007E5189">
              <w:rPr>
                <w:rFonts w:ascii="Times New Roman" w:hAnsi="Times New Roman" w:cs="Times New Roman"/>
                <w:b/>
                <w:sz w:val="20"/>
                <w:szCs w:val="20"/>
              </w:rPr>
              <w:t>С.А. Степанець</w:t>
            </w:r>
          </w:p>
          <w:p w14:paraId="0B013344" w14:textId="77777777" w:rsidR="00344BC2" w:rsidRPr="007E5189" w:rsidRDefault="00344BC2" w:rsidP="00DF16E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72" w:type="dxa"/>
            <w:tcMar>
              <w:top w:w="0" w:type="dxa"/>
              <w:left w:w="28" w:type="dxa"/>
              <w:bottom w:w="0" w:type="dxa"/>
              <w:right w:w="28" w:type="dxa"/>
            </w:tcMar>
          </w:tcPr>
          <w:p w14:paraId="481880C2" w14:textId="77777777" w:rsidR="00344BC2" w:rsidRPr="007E5189" w:rsidRDefault="00344BC2" w:rsidP="00DF16E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6F107022" w14:textId="77777777" w:rsidR="00344BC2" w:rsidRPr="007E5189" w:rsidRDefault="00344BC2" w:rsidP="00DF16E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4650" w:type="dxa"/>
            <w:tcMar>
              <w:top w:w="0" w:type="dxa"/>
              <w:left w:w="28" w:type="dxa"/>
              <w:bottom w:w="0" w:type="dxa"/>
              <w:right w:w="28" w:type="dxa"/>
            </w:tcMar>
          </w:tcPr>
          <w:p w14:paraId="64AACA80" w14:textId="77777777" w:rsidR="00344BC2" w:rsidRPr="007E5189" w:rsidRDefault="00344BC2" w:rsidP="00DF16E8">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7E5189">
              <w:rPr>
                <w:rFonts w:ascii="Times New Roman" w:eastAsia="Times New Roman" w:hAnsi="Times New Roman" w:cs="Times New Roman"/>
                <w:b/>
                <w:spacing w:val="10"/>
                <w:kern w:val="3"/>
                <w:sz w:val="20"/>
                <w:szCs w:val="20"/>
              </w:rPr>
              <w:t>Постачальник:</w:t>
            </w:r>
          </w:p>
          <w:p w14:paraId="07277DF9" w14:textId="77777777" w:rsidR="00344BC2" w:rsidRPr="007E5189" w:rsidRDefault="00344BC2" w:rsidP="00DF16E8">
            <w:pPr>
              <w:tabs>
                <w:tab w:val="left" w:pos="1066"/>
              </w:tabs>
              <w:spacing w:after="0" w:line="240" w:lineRule="auto"/>
              <w:ind w:right="20"/>
              <w:rPr>
                <w:rFonts w:ascii="Times New Roman" w:eastAsia="Times New Roman" w:hAnsi="Times New Roman" w:cs="Times New Roman"/>
                <w:b/>
                <w:bCs/>
                <w:sz w:val="20"/>
                <w:szCs w:val="20"/>
              </w:rPr>
            </w:pPr>
          </w:p>
          <w:p w14:paraId="11187B66" w14:textId="77777777" w:rsidR="00344BC2" w:rsidRPr="007E5189" w:rsidRDefault="00344BC2" w:rsidP="00DF16E8">
            <w:pPr>
              <w:tabs>
                <w:tab w:val="left" w:pos="1066"/>
              </w:tabs>
              <w:spacing w:after="0" w:line="240" w:lineRule="auto"/>
              <w:ind w:right="20"/>
              <w:rPr>
                <w:rFonts w:ascii="Times New Roman" w:eastAsia="Times New Roman" w:hAnsi="Times New Roman" w:cs="Times New Roman"/>
                <w:bCs/>
                <w:i/>
                <w:sz w:val="20"/>
                <w:szCs w:val="20"/>
              </w:rPr>
            </w:pPr>
            <w:r w:rsidRPr="007E5189">
              <w:rPr>
                <w:rFonts w:ascii="Times New Roman" w:eastAsia="Times New Roman" w:hAnsi="Times New Roman" w:cs="Times New Roman"/>
                <w:b/>
                <w:bCs/>
                <w:sz w:val="20"/>
                <w:szCs w:val="20"/>
              </w:rPr>
              <w:t xml:space="preserve">___________________ </w:t>
            </w:r>
            <w:r w:rsidRPr="007E5189">
              <w:rPr>
                <w:rFonts w:ascii="Times New Roman" w:eastAsia="Times New Roman" w:hAnsi="Times New Roman" w:cs="Times New Roman"/>
                <w:bCs/>
                <w:i/>
                <w:sz w:val="20"/>
                <w:szCs w:val="20"/>
              </w:rPr>
              <w:t>(назва контрагента)</w:t>
            </w:r>
          </w:p>
          <w:p w14:paraId="7342A589" w14:textId="77777777" w:rsidR="00344BC2" w:rsidRPr="007E5189" w:rsidRDefault="00344BC2" w:rsidP="00DF16E8">
            <w:pPr>
              <w:tabs>
                <w:tab w:val="left" w:pos="1066"/>
              </w:tabs>
              <w:spacing w:after="0" w:line="240" w:lineRule="auto"/>
              <w:ind w:right="20"/>
              <w:jc w:val="both"/>
              <w:rPr>
                <w:rFonts w:ascii="Times New Roman" w:eastAsia="Times New Roman" w:hAnsi="Times New Roman" w:cs="Times New Roman"/>
                <w:bCs/>
                <w:sz w:val="20"/>
                <w:szCs w:val="20"/>
              </w:rPr>
            </w:pPr>
            <w:r w:rsidRPr="007E5189">
              <w:rPr>
                <w:rFonts w:ascii="Times New Roman" w:eastAsia="Times New Roman" w:hAnsi="Times New Roman" w:cs="Times New Roman"/>
                <w:bCs/>
                <w:sz w:val="20"/>
                <w:szCs w:val="20"/>
              </w:rPr>
              <w:t>Місцезнаходження: ____________</w:t>
            </w:r>
          </w:p>
          <w:p w14:paraId="5ED55C6C" w14:textId="77777777" w:rsidR="00344BC2" w:rsidRPr="007E5189" w:rsidRDefault="00344BC2" w:rsidP="00DF16E8">
            <w:pPr>
              <w:tabs>
                <w:tab w:val="left" w:pos="1066"/>
              </w:tabs>
              <w:spacing w:after="0" w:line="240" w:lineRule="auto"/>
              <w:ind w:right="20"/>
              <w:rPr>
                <w:rFonts w:ascii="Times New Roman" w:eastAsia="Times New Roman" w:hAnsi="Times New Roman" w:cs="Times New Roman"/>
                <w:bCs/>
                <w:sz w:val="20"/>
                <w:szCs w:val="20"/>
              </w:rPr>
            </w:pPr>
            <w:r w:rsidRPr="007E5189">
              <w:rPr>
                <w:rFonts w:ascii="Times New Roman" w:eastAsia="Times New Roman" w:hAnsi="Times New Roman" w:cs="Times New Roman"/>
                <w:bCs/>
                <w:sz w:val="20"/>
                <w:szCs w:val="20"/>
              </w:rPr>
              <w:t xml:space="preserve">Код ЄДРПОУ _________________ </w:t>
            </w:r>
          </w:p>
          <w:p w14:paraId="3A478B8D" w14:textId="77777777" w:rsidR="00344BC2" w:rsidRPr="007E5189" w:rsidRDefault="00344BC2" w:rsidP="00DF16E8">
            <w:pPr>
              <w:tabs>
                <w:tab w:val="left" w:pos="1066"/>
              </w:tabs>
              <w:spacing w:after="0" w:line="240" w:lineRule="auto"/>
              <w:ind w:right="20"/>
              <w:rPr>
                <w:rFonts w:ascii="Times New Roman" w:eastAsia="Times New Roman" w:hAnsi="Times New Roman" w:cs="Times New Roman"/>
                <w:bCs/>
                <w:sz w:val="20"/>
                <w:szCs w:val="20"/>
              </w:rPr>
            </w:pPr>
            <w:r w:rsidRPr="007E5189">
              <w:rPr>
                <w:rFonts w:ascii="Times New Roman" w:eastAsia="Times New Roman" w:hAnsi="Times New Roman" w:cs="Times New Roman"/>
                <w:bCs/>
                <w:sz w:val="20"/>
                <w:szCs w:val="20"/>
              </w:rPr>
              <w:t>ІПН _________________________</w:t>
            </w:r>
            <w:r w:rsidRPr="007E5189">
              <w:rPr>
                <w:rFonts w:ascii="Times New Roman" w:eastAsia="Times New Roman" w:hAnsi="Times New Roman" w:cs="Times New Roman"/>
                <w:bCs/>
                <w:i/>
                <w:sz w:val="20"/>
                <w:szCs w:val="20"/>
              </w:rPr>
              <w:t>(у разі наявності);</w:t>
            </w:r>
          </w:p>
          <w:p w14:paraId="65C184C6" w14:textId="77777777" w:rsidR="00344BC2" w:rsidRPr="007E5189" w:rsidRDefault="00344BC2" w:rsidP="00DF16E8">
            <w:pPr>
              <w:tabs>
                <w:tab w:val="left" w:pos="1066"/>
              </w:tabs>
              <w:spacing w:after="0" w:line="240" w:lineRule="auto"/>
              <w:ind w:right="20"/>
              <w:rPr>
                <w:rFonts w:ascii="Times New Roman" w:eastAsia="Times New Roman" w:hAnsi="Times New Roman" w:cs="Times New Roman"/>
                <w:bCs/>
                <w:i/>
                <w:sz w:val="20"/>
                <w:szCs w:val="20"/>
              </w:rPr>
            </w:pPr>
            <w:r w:rsidRPr="007E5189">
              <w:rPr>
                <w:rFonts w:ascii="Times New Roman" w:eastAsia="Times New Roman" w:hAnsi="Times New Roman" w:cs="Times New Roman"/>
                <w:bCs/>
                <w:sz w:val="20"/>
                <w:szCs w:val="20"/>
              </w:rPr>
              <w:t xml:space="preserve">Свідоцтво платника ПДВ _____________ </w:t>
            </w:r>
            <w:r w:rsidRPr="007E5189">
              <w:rPr>
                <w:rFonts w:ascii="Times New Roman" w:eastAsia="Times New Roman" w:hAnsi="Times New Roman" w:cs="Times New Roman"/>
                <w:bCs/>
                <w:i/>
                <w:sz w:val="20"/>
                <w:szCs w:val="20"/>
              </w:rPr>
              <w:t>(у разі наявності);</w:t>
            </w:r>
          </w:p>
          <w:p w14:paraId="4C0F96FE" w14:textId="77777777" w:rsidR="00344BC2" w:rsidRPr="007E5189" w:rsidRDefault="00344BC2" w:rsidP="00DF16E8">
            <w:pPr>
              <w:tabs>
                <w:tab w:val="left" w:pos="1066"/>
              </w:tabs>
              <w:spacing w:after="0" w:line="240" w:lineRule="auto"/>
              <w:ind w:right="20"/>
              <w:rPr>
                <w:rFonts w:ascii="Times New Roman" w:eastAsia="Times New Roman" w:hAnsi="Times New Roman" w:cs="Times New Roman"/>
                <w:bCs/>
                <w:sz w:val="20"/>
                <w:szCs w:val="20"/>
              </w:rPr>
            </w:pPr>
            <w:r w:rsidRPr="007E5189">
              <w:rPr>
                <w:rFonts w:ascii="Times New Roman" w:eastAsia="Times New Roman" w:hAnsi="Times New Roman" w:cs="Times New Roman"/>
                <w:bCs/>
                <w:sz w:val="20"/>
                <w:szCs w:val="20"/>
              </w:rPr>
              <w:t>р/р _____________ в ______________________,</w:t>
            </w:r>
          </w:p>
          <w:p w14:paraId="0D2059CE" w14:textId="77777777" w:rsidR="00344BC2" w:rsidRPr="007E5189" w:rsidRDefault="00344BC2" w:rsidP="00DF16E8">
            <w:pPr>
              <w:tabs>
                <w:tab w:val="left" w:pos="1066"/>
              </w:tabs>
              <w:spacing w:after="0" w:line="240" w:lineRule="auto"/>
              <w:ind w:right="20"/>
              <w:rPr>
                <w:rFonts w:ascii="Times New Roman" w:eastAsia="Times New Roman" w:hAnsi="Times New Roman" w:cs="Times New Roman"/>
                <w:bCs/>
                <w:sz w:val="20"/>
                <w:szCs w:val="20"/>
              </w:rPr>
            </w:pPr>
            <w:r w:rsidRPr="007E5189">
              <w:rPr>
                <w:rFonts w:ascii="Times New Roman" w:eastAsia="Times New Roman" w:hAnsi="Times New Roman" w:cs="Times New Roman"/>
                <w:bCs/>
                <w:sz w:val="20"/>
                <w:szCs w:val="20"/>
              </w:rPr>
              <w:t xml:space="preserve">МФО </w:t>
            </w:r>
            <w:r w:rsidRPr="007E5189">
              <w:rPr>
                <w:rFonts w:ascii="Times New Roman" w:eastAsia="Times New Roman" w:hAnsi="Times New Roman" w:cs="Times New Roman"/>
                <w:sz w:val="20"/>
                <w:szCs w:val="20"/>
              </w:rPr>
              <w:t>__________</w:t>
            </w:r>
          </w:p>
          <w:p w14:paraId="2D21EAE9" w14:textId="77777777" w:rsidR="00344BC2" w:rsidRPr="007E5189" w:rsidRDefault="00344BC2" w:rsidP="00DF16E8">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7E5189">
              <w:rPr>
                <w:rFonts w:ascii="Times New Roman" w:eastAsia="Times New Roman" w:hAnsi="Times New Roman" w:cs="Times New Roman"/>
                <w:spacing w:val="10"/>
                <w:kern w:val="3"/>
                <w:sz w:val="20"/>
                <w:szCs w:val="20"/>
              </w:rPr>
              <w:t>телефон/факс _____________________</w:t>
            </w:r>
          </w:p>
          <w:p w14:paraId="093DB388" w14:textId="77777777" w:rsidR="00344BC2" w:rsidRPr="007E5189" w:rsidRDefault="00344BC2" w:rsidP="00DF16E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1F1D1571" w14:textId="77777777" w:rsidR="00344BC2" w:rsidRPr="007E5189" w:rsidRDefault="00344BC2" w:rsidP="00DF16E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39CC49E5" w14:textId="77777777" w:rsidR="00344BC2" w:rsidRPr="007E5189" w:rsidRDefault="00344BC2" w:rsidP="00DF16E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6D3BB8B8" w14:textId="77777777" w:rsidR="00344BC2" w:rsidRPr="007E5189" w:rsidRDefault="00344BC2" w:rsidP="00DF16E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272A6594" w14:textId="77777777" w:rsidR="00344BC2" w:rsidRPr="007E5189" w:rsidRDefault="00344BC2" w:rsidP="00DF16E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2087A6A0" w14:textId="77777777" w:rsidR="00344BC2" w:rsidRPr="007E5189" w:rsidRDefault="00344BC2" w:rsidP="00DF16E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0F100306" w14:textId="77777777" w:rsidR="00344BC2" w:rsidRPr="007E5189" w:rsidRDefault="00344BC2" w:rsidP="00DF16E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7450A7D0" w14:textId="77777777" w:rsidR="00344BC2" w:rsidRPr="007E5189" w:rsidRDefault="00344BC2" w:rsidP="00DF16E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5542BDF6" w14:textId="77777777" w:rsidR="00344BC2" w:rsidRDefault="00344BC2" w:rsidP="00DF16E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7C7E79AE" w14:textId="77777777" w:rsidR="00344BC2" w:rsidRDefault="00344BC2" w:rsidP="00DF16E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1B0EF6F5" w14:textId="77777777" w:rsidR="00344BC2" w:rsidRPr="007E5189" w:rsidRDefault="00344BC2" w:rsidP="00DF16E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2824DA77" w14:textId="77777777" w:rsidR="00344BC2" w:rsidRPr="007E5189" w:rsidRDefault="00344BC2" w:rsidP="00DF16E8">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7E5189">
              <w:rPr>
                <w:rFonts w:ascii="Times New Roman" w:eastAsia="Times New Roman" w:hAnsi="Times New Roman" w:cs="Times New Roman"/>
                <w:spacing w:val="10"/>
                <w:kern w:val="3"/>
                <w:sz w:val="20"/>
                <w:szCs w:val="20"/>
              </w:rPr>
              <w:t>Посада</w:t>
            </w:r>
            <w:r w:rsidRPr="00A577F6">
              <w:rPr>
                <w:rFonts w:ascii="Times New Roman" w:eastAsia="Times New Roman" w:hAnsi="Times New Roman" w:cs="Times New Roman"/>
                <w:spacing w:val="10"/>
                <w:kern w:val="3"/>
                <w:sz w:val="18"/>
                <w:szCs w:val="18"/>
              </w:rPr>
              <w:t>_________________ /____________/</w:t>
            </w:r>
          </w:p>
          <w:p w14:paraId="28DDC952" w14:textId="77777777" w:rsidR="00344BC2" w:rsidRPr="00A577F6" w:rsidRDefault="00344BC2" w:rsidP="00DF16E8">
            <w:pPr>
              <w:suppressAutoHyphens/>
              <w:autoSpaceDN w:val="0"/>
              <w:spacing w:after="0" w:line="240" w:lineRule="auto"/>
              <w:jc w:val="center"/>
              <w:textAlignment w:val="baseline"/>
              <w:rPr>
                <w:rFonts w:ascii="Times New Roman" w:eastAsia="Times New Roman" w:hAnsi="Times New Roman" w:cs="Times New Roman"/>
                <w:spacing w:val="10"/>
                <w:kern w:val="3"/>
                <w:sz w:val="18"/>
                <w:szCs w:val="18"/>
              </w:rPr>
            </w:pPr>
            <w:r w:rsidRPr="00A577F6">
              <w:rPr>
                <w:rFonts w:ascii="Times New Roman" w:eastAsia="Times New Roman" w:hAnsi="Times New Roman" w:cs="Times New Roman"/>
                <w:spacing w:val="10"/>
                <w:kern w:val="3"/>
                <w:sz w:val="18"/>
                <w:szCs w:val="18"/>
              </w:rPr>
              <w:t>М.П.</w:t>
            </w:r>
          </w:p>
        </w:tc>
      </w:tr>
    </w:tbl>
    <w:p w14:paraId="74716EAA" w14:textId="77777777" w:rsidR="00344BC2" w:rsidRPr="007E5189" w:rsidRDefault="00344BC2" w:rsidP="00344BC2">
      <w:pPr>
        <w:suppressAutoHyphens/>
        <w:autoSpaceDN w:val="0"/>
        <w:spacing w:after="0" w:line="240" w:lineRule="auto"/>
        <w:ind w:left="6407" w:firstLine="673"/>
        <w:rPr>
          <w:rFonts w:ascii="Times New Roman" w:hAnsi="Times New Roman" w:cs="Times New Roman"/>
          <w:b/>
          <w:kern w:val="3"/>
          <w:sz w:val="20"/>
          <w:szCs w:val="20"/>
        </w:rPr>
      </w:pPr>
      <w:r w:rsidRPr="007E5189">
        <w:rPr>
          <w:rFonts w:ascii="Times New Roman" w:hAnsi="Times New Roman" w:cs="Times New Roman"/>
          <w:b/>
          <w:kern w:val="3"/>
          <w:sz w:val="20"/>
          <w:szCs w:val="20"/>
        </w:rPr>
        <w:br w:type="page"/>
      </w:r>
    </w:p>
    <w:p w14:paraId="3EAF60AD" w14:textId="77777777" w:rsidR="00344BC2" w:rsidRPr="004A006E" w:rsidRDefault="00344BC2" w:rsidP="00344BC2">
      <w:pPr>
        <w:suppressAutoHyphens/>
        <w:autoSpaceDN w:val="0"/>
        <w:spacing w:after="0" w:line="240" w:lineRule="auto"/>
        <w:ind w:left="6407" w:firstLine="673"/>
        <w:jc w:val="right"/>
        <w:rPr>
          <w:rFonts w:ascii="Times New Roman" w:hAnsi="Times New Roman" w:cs="Times New Roman"/>
          <w:bCs/>
          <w:kern w:val="3"/>
          <w:sz w:val="20"/>
          <w:szCs w:val="20"/>
        </w:rPr>
      </w:pPr>
      <w:r w:rsidRPr="004A006E">
        <w:rPr>
          <w:rFonts w:ascii="Times New Roman" w:hAnsi="Times New Roman" w:cs="Times New Roman"/>
          <w:bCs/>
          <w:kern w:val="3"/>
          <w:sz w:val="20"/>
          <w:szCs w:val="20"/>
        </w:rPr>
        <w:lastRenderedPageBreak/>
        <w:t>Додаток № 1</w:t>
      </w:r>
    </w:p>
    <w:p w14:paraId="691C9C7F" w14:textId="77777777" w:rsidR="00344BC2" w:rsidRPr="004A006E" w:rsidRDefault="00344BC2" w:rsidP="00344BC2">
      <w:pPr>
        <w:suppressAutoHyphens/>
        <w:autoSpaceDN w:val="0"/>
        <w:spacing w:after="0" w:line="240" w:lineRule="auto"/>
        <w:ind w:left="6407"/>
        <w:jc w:val="right"/>
        <w:rPr>
          <w:rFonts w:ascii="Times New Roman" w:hAnsi="Times New Roman" w:cs="Times New Roman"/>
          <w:bCs/>
          <w:kern w:val="3"/>
          <w:sz w:val="20"/>
          <w:szCs w:val="20"/>
        </w:rPr>
      </w:pPr>
      <w:r w:rsidRPr="004A006E">
        <w:rPr>
          <w:rFonts w:ascii="Times New Roman" w:hAnsi="Times New Roman" w:cs="Times New Roman"/>
          <w:bCs/>
          <w:kern w:val="3"/>
          <w:sz w:val="20"/>
          <w:szCs w:val="20"/>
        </w:rPr>
        <w:t>До Договору № __________</w:t>
      </w:r>
    </w:p>
    <w:p w14:paraId="09AC9134" w14:textId="77777777" w:rsidR="00344BC2" w:rsidRPr="004A006E" w:rsidRDefault="00344BC2" w:rsidP="00344BC2">
      <w:pPr>
        <w:spacing w:after="0" w:line="240" w:lineRule="auto"/>
        <w:ind w:left="6372" w:firstLine="708"/>
        <w:jc w:val="right"/>
        <w:rPr>
          <w:rFonts w:ascii="Times New Roman" w:hAnsi="Times New Roman" w:cs="Times New Roman"/>
          <w:b/>
          <w:kern w:val="3"/>
          <w:sz w:val="20"/>
          <w:szCs w:val="20"/>
        </w:rPr>
      </w:pPr>
      <w:r w:rsidRPr="004A006E">
        <w:rPr>
          <w:rFonts w:ascii="Times New Roman" w:hAnsi="Times New Roman" w:cs="Times New Roman"/>
          <w:bCs/>
          <w:kern w:val="3"/>
          <w:sz w:val="20"/>
          <w:szCs w:val="20"/>
        </w:rPr>
        <w:t>Від«____»_____2024р</w:t>
      </w:r>
      <w:r w:rsidRPr="004A006E">
        <w:rPr>
          <w:rFonts w:ascii="Times New Roman" w:hAnsi="Times New Roman" w:cs="Times New Roman"/>
          <w:b/>
          <w:kern w:val="3"/>
          <w:sz w:val="20"/>
          <w:szCs w:val="20"/>
        </w:rPr>
        <w:t>.</w:t>
      </w:r>
    </w:p>
    <w:p w14:paraId="3C4B1BEF" w14:textId="77777777" w:rsidR="00344BC2" w:rsidRPr="004A006E" w:rsidRDefault="00344BC2" w:rsidP="00344BC2">
      <w:pPr>
        <w:spacing w:after="0" w:line="240" w:lineRule="auto"/>
        <w:jc w:val="center"/>
        <w:rPr>
          <w:rFonts w:ascii="Times New Roman" w:hAnsi="Times New Roman" w:cs="Times New Roman"/>
          <w:b/>
          <w:kern w:val="3"/>
          <w:sz w:val="20"/>
          <w:szCs w:val="20"/>
        </w:rPr>
      </w:pPr>
      <w:r w:rsidRPr="004A006E">
        <w:rPr>
          <w:rFonts w:ascii="Times New Roman" w:hAnsi="Times New Roman" w:cs="Times New Roman"/>
          <w:b/>
          <w:kern w:val="3"/>
          <w:sz w:val="20"/>
          <w:szCs w:val="20"/>
        </w:rPr>
        <w:t>Специфікація Товару</w:t>
      </w:r>
    </w:p>
    <w:p w14:paraId="287B6177" w14:textId="77777777" w:rsidR="00344BC2" w:rsidRPr="004A006E" w:rsidRDefault="00344BC2" w:rsidP="00344BC2">
      <w:pPr>
        <w:spacing w:after="0" w:line="240" w:lineRule="auto"/>
        <w:jc w:val="center"/>
        <w:rPr>
          <w:rFonts w:ascii="Times New Roman" w:hAnsi="Times New Roman" w:cs="Times New Roman"/>
          <w:b/>
          <w:kern w:val="3"/>
          <w:sz w:val="20"/>
          <w:szCs w:val="20"/>
        </w:rPr>
      </w:pPr>
    </w:p>
    <w:p w14:paraId="2056CA34" w14:textId="77777777" w:rsidR="00344BC2" w:rsidRPr="00766A37" w:rsidRDefault="00344BC2" w:rsidP="00344BC2">
      <w:pPr>
        <w:spacing w:after="0" w:line="240" w:lineRule="auto"/>
        <w:jc w:val="center"/>
        <w:rPr>
          <w:rFonts w:ascii="Times New Roman" w:hAnsi="Times New Roman" w:cs="Times New Roman"/>
          <w:b/>
          <w:kern w:val="3"/>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23"/>
        <w:gridCol w:w="1134"/>
        <w:gridCol w:w="1276"/>
        <w:gridCol w:w="2268"/>
        <w:gridCol w:w="2341"/>
      </w:tblGrid>
      <w:tr w:rsidR="00344BC2" w:rsidRPr="004A006E" w14:paraId="5B6CFF54" w14:textId="77777777" w:rsidTr="00DF16E8">
        <w:trPr>
          <w:trHeight w:val="583"/>
          <w:jc w:val="center"/>
        </w:trPr>
        <w:tc>
          <w:tcPr>
            <w:tcW w:w="568" w:type="dxa"/>
            <w:tcBorders>
              <w:top w:val="single" w:sz="4" w:space="0" w:color="auto"/>
              <w:left w:val="single" w:sz="4" w:space="0" w:color="auto"/>
              <w:bottom w:val="single" w:sz="4" w:space="0" w:color="auto"/>
              <w:right w:val="single" w:sz="4" w:space="0" w:color="auto"/>
            </w:tcBorders>
            <w:vAlign w:val="center"/>
            <w:hideMark/>
          </w:tcPr>
          <w:p w14:paraId="3C97FAAB" w14:textId="77777777" w:rsidR="00344BC2" w:rsidRPr="004A006E" w:rsidRDefault="00344BC2" w:rsidP="00DF16E8">
            <w:pPr>
              <w:widowControl w:val="0"/>
              <w:suppressAutoHyphens/>
              <w:autoSpaceDN w:val="0"/>
              <w:spacing w:after="0" w:line="240" w:lineRule="auto"/>
              <w:jc w:val="center"/>
              <w:rPr>
                <w:rFonts w:ascii="Times New Roman" w:eastAsia="Times New Roman" w:hAnsi="Times New Roman" w:cs="Times New Roman"/>
                <w:b/>
                <w:bCs/>
                <w:color w:val="000000"/>
                <w:kern w:val="3"/>
                <w:sz w:val="20"/>
                <w:szCs w:val="20"/>
              </w:rPr>
            </w:pPr>
            <w:r w:rsidRPr="004A006E">
              <w:rPr>
                <w:rFonts w:ascii="Times New Roman" w:eastAsia="Times New Roman" w:hAnsi="Times New Roman" w:cs="Times New Roman"/>
                <w:b/>
                <w:bCs/>
                <w:color w:val="000000"/>
                <w:kern w:val="3"/>
                <w:sz w:val="20"/>
                <w:szCs w:val="20"/>
              </w:rPr>
              <w:t>№</w:t>
            </w:r>
          </w:p>
        </w:tc>
        <w:tc>
          <w:tcPr>
            <w:tcW w:w="2223" w:type="dxa"/>
            <w:tcBorders>
              <w:top w:val="single" w:sz="4" w:space="0" w:color="auto"/>
              <w:left w:val="single" w:sz="4" w:space="0" w:color="auto"/>
              <w:bottom w:val="single" w:sz="4" w:space="0" w:color="auto"/>
              <w:right w:val="single" w:sz="4" w:space="0" w:color="auto"/>
            </w:tcBorders>
            <w:vAlign w:val="center"/>
            <w:hideMark/>
          </w:tcPr>
          <w:p w14:paraId="2D783A6E" w14:textId="77777777" w:rsidR="00344BC2" w:rsidRPr="004A006E" w:rsidRDefault="00344BC2" w:rsidP="00DF16E8">
            <w:pPr>
              <w:widowControl w:val="0"/>
              <w:suppressAutoHyphens/>
              <w:autoSpaceDN w:val="0"/>
              <w:spacing w:after="0" w:line="240" w:lineRule="auto"/>
              <w:ind w:right="34"/>
              <w:jc w:val="center"/>
              <w:rPr>
                <w:rFonts w:ascii="Times New Roman" w:eastAsia="Times New Roman" w:hAnsi="Times New Roman" w:cs="Times New Roman"/>
                <w:b/>
                <w:bCs/>
                <w:color w:val="000000"/>
                <w:kern w:val="3"/>
                <w:sz w:val="20"/>
                <w:szCs w:val="20"/>
              </w:rPr>
            </w:pPr>
            <w:r w:rsidRPr="004A006E">
              <w:rPr>
                <w:rFonts w:ascii="Times New Roman" w:eastAsia="Times New Roman" w:hAnsi="Times New Roman" w:cs="Times New Roman"/>
                <w:b/>
                <w:bCs/>
                <w:color w:val="000000"/>
                <w:kern w:val="3"/>
                <w:sz w:val="20"/>
                <w:szCs w:val="20"/>
              </w:rPr>
              <w:t>Найменування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664C4C" w14:textId="77777777" w:rsidR="00344BC2" w:rsidRPr="004A006E" w:rsidRDefault="00344BC2" w:rsidP="00DF16E8">
            <w:pPr>
              <w:widowControl w:val="0"/>
              <w:suppressAutoHyphens/>
              <w:autoSpaceDN w:val="0"/>
              <w:spacing w:after="0" w:line="240" w:lineRule="auto"/>
              <w:jc w:val="center"/>
              <w:rPr>
                <w:rFonts w:ascii="Times New Roman" w:eastAsia="Times New Roman" w:hAnsi="Times New Roman" w:cs="Times New Roman"/>
                <w:b/>
                <w:bCs/>
                <w:color w:val="000000"/>
                <w:kern w:val="3"/>
                <w:sz w:val="20"/>
                <w:szCs w:val="20"/>
              </w:rPr>
            </w:pPr>
            <w:r w:rsidRPr="004A006E">
              <w:rPr>
                <w:rFonts w:ascii="Times New Roman" w:eastAsia="Times New Roman" w:hAnsi="Times New Roman" w:cs="Times New Roman"/>
                <w:b/>
                <w:bCs/>
                <w:color w:val="000000"/>
                <w:kern w:val="3"/>
                <w:sz w:val="20"/>
                <w:szCs w:val="20"/>
              </w:rPr>
              <w:t xml:space="preserve">Од. </w:t>
            </w:r>
            <w:proofErr w:type="spellStart"/>
            <w:r w:rsidRPr="004A006E">
              <w:rPr>
                <w:rFonts w:ascii="Times New Roman" w:eastAsia="Times New Roman" w:hAnsi="Times New Roman" w:cs="Times New Roman"/>
                <w:b/>
                <w:bCs/>
                <w:color w:val="000000"/>
                <w:kern w:val="3"/>
                <w:sz w:val="20"/>
                <w:szCs w:val="20"/>
              </w:rPr>
              <w:t>вим</w:t>
            </w:r>
            <w:proofErr w:type="spellEnd"/>
            <w:r w:rsidRPr="004A006E">
              <w:rPr>
                <w:rFonts w:ascii="Times New Roman" w:eastAsia="Times New Roman" w:hAnsi="Times New Roman" w:cs="Times New Roman"/>
                <w:b/>
                <w:bCs/>
                <w:color w:val="000000"/>
                <w:kern w:val="3"/>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78A049C" w14:textId="77777777" w:rsidR="00344BC2" w:rsidRPr="004A006E" w:rsidRDefault="00344BC2" w:rsidP="00DF16E8">
            <w:pPr>
              <w:widowControl w:val="0"/>
              <w:suppressAutoHyphens/>
              <w:autoSpaceDN w:val="0"/>
              <w:spacing w:after="0" w:line="240" w:lineRule="auto"/>
              <w:jc w:val="center"/>
              <w:rPr>
                <w:rFonts w:ascii="Times New Roman" w:eastAsia="Times New Roman" w:hAnsi="Times New Roman" w:cs="Times New Roman"/>
                <w:b/>
                <w:bCs/>
                <w:color w:val="000000"/>
                <w:kern w:val="3"/>
                <w:sz w:val="20"/>
                <w:szCs w:val="20"/>
              </w:rPr>
            </w:pPr>
            <w:r w:rsidRPr="004A006E">
              <w:rPr>
                <w:rFonts w:ascii="Times New Roman" w:eastAsia="Times New Roman" w:hAnsi="Times New Roman" w:cs="Times New Roman"/>
                <w:b/>
                <w:bCs/>
                <w:color w:val="000000"/>
                <w:kern w:val="3"/>
                <w:sz w:val="20"/>
                <w:szCs w:val="20"/>
              </w:rPr>
              <w:t>Кількість</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4DF9808" w14:textId="77777777" w:rsidR="00344BC2" w:rsidRPr="004A006E" w:rsidRDefault="00344BC2" w:rsidP="00DF16E8">
            <w:pPr>
              <w:suppressAutoHyphens/>
              <w:autoSpaceDN w:val="0"/>
              <w:spacing w:after="0" w:line="240" w:lineRule="auto"/>
              <w:jc w:val="center"/>
              <w:rPr>
                <w:rFonts w:ascii="Times New Roman" w:hAnsi="Times New Roman" w:cs="Times New Roman"/>
                <w:b/>
                <w:bCs/>
                <w:iCs/>
                <w:kern w:val="3"/>
                <w:sz w:val="20"/>
                <w:szCs w:val="20"/>
                <w:shd w:val="clear" w:color="auto" w:fill="FFFFFF"/>
              </w:rPr>
            </w:pPr>
            <w:r w:rsidRPr="004A006E">
              <w:rPr>
                <w:rFonts w:ascii="Times New Roman" w:hAnsi="Times New Roman" w:cs="Times New Roman"/>
                <w:b/>
                <w:bCs/>
                <w:iCs/>
                <w:kern w:val="3"/>
                <w:sz w:val="20"/>
                <w:szCs w:val="20"/>
                <w:shd w:val="clear" w:color="auto" w:fill="FFFFFF"/>
              </w:rPr>
              <w:t>Ціна за одиницю без ПДВ (грн.)</w:t>
            </w:r>
          </w:p>
        </w:tc>
        <w:tc>
          <w:tcPr>
            <w:tcW w:w="2341" w:type="dxa"/>
            <w:tcBorders>
              <w:top w:val="single" w:sz="4" w:space="0" w:color="auto"/>
              <w:left w:val="single" w:sz="4" w:space="0" w:color="auto"/>
              <w:bottom w:val="single" w:sz="4" w:space="0" w:color="auto"/>
              <w:right w:val="single" w:sz="4" w:space="0" w:color="auto"/>
            </w:tcBorders>
            <w:vAlign w:val="center"/>
            <w:hideMark/>
          </w:tcPr>
          <w:p w14:paraId="20D85010" w14:textId="77777777" w:rsidR="00344BC2" w:rsidRPr="004A006E" w:rsidRDefault="00344BC2" w:rsidP="00DF16E8">
            <w:pPr>
              <w:suppressAutoHyphens/>
              <w:autoSpaceDN w:val="0"/>
              <w:spacing w:after="0" w:line="240" w:lineRule="auto"/>
              <w:jc w:val="center"/>
              <w:rPr>
                <w:rFonts w:ascii="Times New Roman" w:hAnsi="Times New Roman" w:cs="Times New Roman"/>
                <w:b/>
                <w:bCs/>
                <w:iCs/>
                <w:kern w:val="3"/>
                <w:sz w:val="20"/>
                <w:szCs w:val="20"/>
                <w:shd w:val="clear" w:color="auto" w:fill="FFFFFF"/>
              </w:rPr>
            </w:pPr>
            <w:r w:rsidRPr="004A006E">
              <w:rPr>
                <w:rFonts w:ascii="Times New Roman" w:hAnsi="Times New Roman" w:cs="Times New Roman"/>
                <w:b/>
                <w:bCs/>
                <w:iCs/>
                <w:kern w:val="3"/>
                <w:sz w:val="20"/>
                <w:szCs w:val="20"/>
                <w:shd w:val="clear" w:color="auto" w:fill="FFFFFF"/>
              </w:rPr>
              <w:t>Сума всього</w:t>
            </w:r>
          </w:p>
          <w:p w14:paraId="25843188" w14:textId="77777777" w:rsidR="00344BC2" w:rsidRPr="004A006E" w:rsidRDefault="00344BC2" w:rsidP="00DF16E8">
            <w:pPr>
              <w:suppressAutoHyphens/>
              <w:autoSpaceDN w:val="0"/>
              <w:spacing w:after="0" w:line="240" w:lineRule="auto"/>
              <w:jc w:val="center"/>
              <w:rPr>
                <w:rFonts w:ascii="Times New Roman" w:hAnsi="Times New Roman" w:cs="Times New Roman"/>
                <w:b/>
                <w:bCs/>
                <w:iCs/>
                <w:kern w:val="3"/>
                <w:sz w:val="20"/>
                <w:szCs w:val="20"/>
                <w:shd w:val="clear" w:color="auto" w:fill="FFFFFF"/>
              </w:rPr>
            </w:pPr>
            <w:r w:rsidRPr="004A006E">
              <w:rPr>
                <w:rFonts w:ascii="Times New Roman" w:hAnsi="Times New Roman" w:cs="Times New Roman"/>
                <w:b/>
                <w:bCs/>
                <w:iCs/>
                <w:kern w:val="3"/>
                <w:sz w:val="20"/>
                <w:szCs w:val="20"/>
                <w:shd w:val="clear" w:color="auto" w:fill="FFFFFF"/>
              </w:rPr>
              <w:t>без ПДВ (грн.)</w:t>
            </w:r>
          </w:p>
        </w:tc>
      </w:tr>
      <w:tr w:rsidR="00344BC2" w:rsidRPr="004A006E" w14:paraId="5EE59876" w14:textId="77777777" w:rsidTr="00DF16E8">
        <w:trPr>
          <w:trHeight w:val="146"/>
          <w:jc w:val="center"/>
        </w:trPr>
        <w:tc>
          <w:tcPr>
            <w:tcW w:w="568" w:type="dxa"/>
            <w:tcBorders>
              <w:top w:val="single" w:sz="4" w:space="0" w:color="auto"/>
              <w:left w:val="single" w:sz="4" w:space="0" w:color="auto"/>
              <w:bottom w:val="single" w:sz="4" w:space="0" w:color="auto"/>
              <w:right w:val="single" w:sz="4" w:space="0" w:color="auto"/>
            </w:tcBorders>
            <w:noWrap/>
            <w:vAlign w:val="center"/>
            <w:hideMark/>
          </w:tcPr>
          <w:p w14:paraId="7F8C19F2" w14:textId="77777777" w:rsidR="00344BC2" w:rsidRPr="004A006E" w:rsidRDefault="00344BC2" w:rsidP="00DF16E8">
            <w:pPr>
              <w:widowControl w:val="0"/>
              <w:suppressAutoHyphens/>
              <w:autoSpaceDN w:val="0"/>
              <w:spacing w:after="0" w:line="240" w:lineRule="auto"/>
              <w:jc w:val="center"/>
              <w:rPr>
                <w:rFonts w:ascii="Times New Roman" w:eastAsia="Times New Roman" w:hAnsi="Times New Roman" w:cs="Times New Roman"/>
                <w:color w:val="000000"/>
                <w:kern w:val="3"/>
                <w:sz w:val="20"/>
                <w:szCs w:val="20"/>
              </w:rPr>
            </w:pPr>
            <w:r w:rsidRPr="004A006E">
              <w:rPr>
                <w:rFonts w:ascii="Times New Roman" w:eastAsia="Times New Roman" w:hAnsi="Times New Roman" w:cs="Times New Roman"/>
                <w:color w:val="000000"/>
                <w:kern w:val="3"/>
                <w:sz w:val="20"/>
                <w:szCs w:val="20"/>
              </w:rPr>
              <w:t>1</w:t>
            </w:r>
          </w:p>
        </w:tc>
        <w:tc>
          <w:tcPr>
            <w:tcW w:w="2223" w:type="dxa"/>
            <w:tcBorders>
              <w:top w:val="single" w:sz="4" w:space="0" w:color="auto"/>
              <w:left w:val="single" w:sz="4" w:space="0" w:color="auto"/>
              <w:bottom w:val="single" w:sz="4" w:space="0" w:color="auto"/>
              <w:right w:val="single" w:sz="4" w:space="0" w:color="auto"/>
            </w:tcBorders>
            <w:vAlign w:val="bottom"/>
          </w:tcPr>
          <w:p w14:paraId="3CCC505A" w14:textId="77777777" w:rsidR="00344BC2" w:rsidRPr="004A006E" w:rsidRDefault="00344BC2" w:rsidP="00DF16E8">
            <w:pPr>
              <w:spacing w:after="0" w:line="240" w:lineRule="auto"/>
              <w:rPr>
                <w:rFonts w:ascii="Times New Roman" w:eastAsia="Times New Roman" w:hAnsi="Times New Roman" w:cs="Times New Roman"/>
                <w:color w:val="000000"/>
                <w:sz w:val="20"/>
                <w:szCs w:val="20"/>
                <w:lang w:val="ru-RU"/>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053354DB" w14:textId="77777777" w:rsidR="00344BC2" w:rsidRPr="004A006E" w:rsidRDefault="00344BC2" w:rsidP="00DF16E8">
            <w:pPr>
              <w:spacing w:after="0" w:line="240" w:lineRule="auto"/>
              <w:jc w:val="center"/>
              <w:rPr>
                <w:rFonts w:ascii="Times New Roman" w:eastAsia="Times New Roman" w:hAnsi="Times New Roman" w:cs="Times New Roman"/>
                <w:color w:val="000000"/>
                <w:sz w:val="20"/>
                <w:szCs w:val="20"/>
                <w:lang w:val="ru-RU"/>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1D4B05F7" w14:textId="77777777" w:rsidR="00344BC2" w:rsidRPr="004A006E" w:rsidRDefault="00344BC2" w:rsidP="00DF16E8">
            <w:pPr>
              <w:spacing w:after="0" w:line="240" w:lineRule="auto"/>
              <w:jc w:val="center"/>
              <w:rPr>
                <w:rFonts w:ascii="Times New Roman" w:eastAsia="Times New Roman" w:hAnsi="Times New Roman" w:cs="Times New Roman"/>
                <w:color w:val="000000"/>
                <w:sz w:val="20"/>
                <w:szCs w:val="20"/>
                <w:lang w:val="ru-RU"/>
              </w:rPr>
            </w:pPr>
          </w:p>
        </w:tc>
        <w:tc>
          <w:tcPr>
            <w:tcW w:w="2268" w:type="dxa"/>
            <w:tcBorders>
              <w:top w:val="single" w:sz="4" w:space="0" w:color="auto"/>
              <w:left w:val="single" w:sz="4" w:space="0" w:color="auto"/>
              <w:bottom w:val="single" w:sz="4" w:space="0" w:color="auto"/>
              <w:right w:val="single" w:sz="4" w:space="0" w:color="auto"/>
            </w:tcBorders>
            <w:vAlign w:val="center"/>
          </w:tcPr>
          <w:p w14:paraId="6230953E" w14:textId="77777777" w:rsidR="00344BC2" w:rsidRPr="004A006E" w:rsidRDefault="00344BC2" w:rsidP="00DF16E8">
            <w:pPr>
              <w:spacing w:after="0" w:line="240" w:lineRule="auto"/>
              <w:jc w:val="center"/>
              <w:rPr>
                <w:rFonts w:ascii="Times New Roman" w:eastAsia="Times New Roman" w:hAnsi="Times New Roman" w:cs="Times New Roman"/>
                <w:color w:val="111111"/>
                <w:sz w:val="20"/>
                <w:szCs w:val="20"/>
              </w:rPr>
            </w:pPr>
          </w:p>
        </w:tc>
        <w:tc>
          <w:tcPr>
            <w:tcW w:w="2341" w:type="dxa"/>
            <w:tcBorders>
              <w:top w:val="single" w:sz="4" w:space="0" w:color="auto"/>
              <w:left w:val="single" w:sz="4" w:space="0" w:color="auto"/>
              <w:bottom w:val="single" w:sz="4" w:space="0" w:color="auto"/>
              <w:right w:val="single" w:sz="4" w:space="0" w:color="auto"/>
            </w:tcBorders>
            <w:vAlign w:val="bottom"/>
          </w:tcPr>
          <w:p w14:paraId="7CDA546B" w14:textId="77777777" w:rsidR="00344BC2" w:rsidRPr="004A006E" w:rsidRDefault="00344BC2" w:rsidP="00DF16E8">
            <w:pPr>
              <w:spacing w:after="0" w:line="240" w:lineRule="auto"/>
              <w:jc w:val="center"/>
              <w:rPr>
                <w:rFonts w:ascii="Times New Roman" w:eastAsia="Times New Roman" w:hAnsi="Times New Roman" w:cs="Times New Roman"/>
                <w:b/>
                <w:bCs/>
                <w:color w:val="000000"/>
                <w:sz w:val="20"/>
                <w:szCs w:val="20"/>
              </w:rPr>
            </w:pPr>
          </w:p>
        </w:tc>
      </w:tr>
      <w:tr w:rsidR="00344BC2" w:rsidRPr="004A006E" w14:paraId="1D7D59A3" w14:textId="77777777" w:rsidTr="00DF16E8">
        <w:trPr>
          <w:trHeight w:val="146"/>
          <w:jc w:val="center"/>
        </w:trPr>
        <w:tc>
          <w:tcPr>
            <w:tcW w:w="568" w:type="dxa"/>
            <w:tcBorders>
              <w:top w:val="single" w:sz="4" w:space="0" w:color="auto"/>
              <w:left w:val="single" w:sz="4" w:space="0" w:color="auto"/>
              <w:bottom w:val="single" w:sz="4" w:space="0" w:color="auto"/>
              <w:right w:val="single" w:sz="4" w:space="0" w:color="auto"/>
            </w:tcBorders>
            <w:noWrap/>
            <w:vAlign w:val="center"/>
            <w:hideMark/>
          </w:tcPr>
          <w:p w14:paraId="2916CFFE" w14:textId="77777777" w:rsidR="00344BC2" w:rsidRPr="004A006E" w:rsidRDefault="00344BC2" w:rsidP="00DF16E8">
            <w:pPr>
              <w:widowControl w:val="0"/>
              <w:suppressAutoHyphens/>
              <w:autoSpaceDN w:val="0"/>
              <w:spacing w:after="0" w:line="240" w:lineRule="auto"/>
              <w:jc w:val="center"/>
              <w:rPr>
                <w:rFonts w:ascii="Times New Roman" w:eastAsia="Times New Roman" w:hAnsi="Times New Roman" w:cs="Times New Roman"/>
                <w:color w:val="000000"/>
                <w:kern w:val="3"/>
                <w:sz w:val="20"/>
                <w:szCs w:val="20"/>
              </w:rPr>
            </w:pPr>
            <w:r w:rsidRPr="004A006E">
              <w:rPr>
                <w:rFonts w:ascii="Times New Roman" w:eastAsia="Times New Roman" w:hAnsi="Times New Roman" w:cs="Times New Roman"/>
                <w:color w:val="000000"/>
                <w:kern w:val="3"/>
                <w:sz w:val="20"/>
                <w:szCs w:val="20"/>
              </w:rPr>
              <w:t>2</w:t>
            </w:r>
          </w:p>
        </w:tc>
        <w:tc>
          <w:tcPr>
            <w:tcW w:w="2223" w:type="dxa"/>
            <w:tcBorders>
              <w:top w:val="single" w:sz="4" w:space="0" w:color="auto"/>
              <w:left w:val="single" w:sz="4" w:space="0" w:color="auto"/>
              <w:bottom w:val="single" w:sz="4" w:space="0" w:color="auto"/>
              <w:right w:val="single" w:sz="4" w:space="0" w:color="auto"/>
            </w:tcBorders>
            <w:vAlign w:val="bottom"/>
          </w:tcPr>
          <w:p w14:paraId="6B36170A" w14:textId="77777777" w:rsidR="00344BC2" w:rsidRPr="004A006E" w:rsidRDefault="00344BC2" w:rsidP="00DF16E8">
            <w:pPr>
              <w:spacing w:after="0" w:line="240" w:lineRule="auto"/>
              <w:rPr>
                <w:rFonts w:ascii="Times New Roman" w:eastAsia="Times New Roman" w:hAnsi="Times New Roman" w:cs="Times New Roman"/>
                <w:color w:val="000000"/>
                <w:sz w:val="20"/>
                <w:szCs w:val="20"/>
                <w:lang w:val="ru-RU"/>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151EDDAF" w14:textId="77777777" w:rsidR="00344BC2" w:rsidRPr="004A006E" w:rsidRDefault="00344BC2" w:rsidP="00DF16E8">
            <w:pPr>
              <w:spacing w:after="0" w:line="240" w:lineRule="auto"/>
              <w:jc w:val="center"/>
              <w:rPr>
                <w:rFonts w:ascii="Times New Roman" w:eastAsia="Times New Roman" w:hAnsi="Times New Roman" w:cs="Times New Roman"/>
                <w:color w:val="000000"/>
                <w:sz w:val="20"/>
                <w:szCs w:val="20"/>
                <w:lang w:val="ru-RU"/>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5C2B5093" w14:textId="77777777" w:rsidR="00344BC2" w:rsidRPr="004A006E" w:rsidRDefault="00344BC2" w:rsidP="00DF16E8">
            <w:pPr>
              <w:spacing w:after="0" w:line="240" w:lineRule="auto"/>
              <w:jc w:val="center"/>
              <w:rPr>
                <w:rFonts w:ascii="Times New Roman" w:eastAsia="Times New Roman" w:hAnsi="Times New Roman" w:cs="Times New Roman"/>
                <w:color w:val="000000"/>
                <w:sz w:val="20"/>
                <w:szCs w:val="20"/>
                <w:lang w:val="ru-RU"/>
              </w:rPr>
            </w:pPr>
          </w:p>
        </w:tc>
        <w:tc>
          <w:tcPr>
            <w:tcW w:w="2268" w:type="dxa"/>
            <w:tcBorders>
              <w:top w:val="single" w:sz="4" w:space="0" w:color="auto"/>
              <w:left w:val="single" w:sz="4" w:space="0" w:color="auto"/>
              <w:bottom w:val="single" w:sz="4" w:space="0" w:color="auto"/>
              <w:right w:val="single" w:sz="4" w:space="0" w:color="auto"/>
            </w:tcBorders>
            <w:vAlign w:val="center"/>
          </w:tcPr>
          <w:p w14:paraId="04BEF49E" w14:textId="77777777" w:rsidR="00344BC2" w:rsidRPr="004A006E" w:rsidRDefault="00344BC2" w:rsidP="00DF16E8">
            <w:pPr>
              <w:spacing w:after="0" w:line="240" w:lineRule="auto"/>
              <w:jc w:val="center"/>
              <w:rPr>
                <w:rFonts w:ascii="Times New Roman" w:eastAsia="Times New Roman" w:hAnsi="Times New Roman" w:cs="Times New Roman"/>
                <w:color w:val="131313"/>
                <w:sz w:val="20"/>
                <w:szCs w:val="20"/>
              </w:rPr>
            </w:pPr>
          </w:p>
        </w:tc>
        <w:tc>
          <w:tcPr>
            <w:tcW w:w="2341" w:type="dxa"/>
            <w:tcBorders>
              <w:top w:val="single" w:sz="4" w:space="0" w:color="auto"/>
              <w:left w:val="single" w:sz="4" w:space="0" w:color="auto"/>
              <w:bottom w:val="single" w:sz="4" w:space="0" w:color="auto"/>
              <w:right w:val="single" w:sz="4" w:space="0" w:color="auto"/>
            </w:tcBorders>
            <w:vAlign w:val="bottom"/>
          </w:tcPr>
          <w:p w14:paraId="2CBB0361" w14:textId="77777777" w:rsidR="00344BC2" w:rsidRPr="004A006E" w:rsidRDefault="00344BC2" w:rsidP="00DF16E8">
            <w:pPr>
              <w:spacing w:after="0" w:line="240" w:lineRule="auto"/>
              <w:jc w:val="center"/>
              <w:rPr>
                <w:rFonts w:ascii="Times New Roman" w:eastAsia="Times New Roman" w:hAnsi="Times New Roman" w:cs="Times New Roman"/>
                <w:b/>
                <w:bCs/>
                <w:color w:val="000000"/>
                <w:sz w:val="20"/>
                <w:szCs w:val="20"/>
              </w:rPr>
            </w:pPr>
          </w:p>
        </w:tc>
      </w:tr>
      <w:tr w:rsidR="00344BC2" w:rsidRPr="004A006E" w14:paraId="6B689631" w14:textId="77777777" w:rsidTr="00DF16E8">
        <w:trPr>
          <w:trHeight w:val="120"/>
          <w:jc w:val="center"/>
        </w:trPr>
        <w:tc>
          <w:tcPr>
            <w:tcW w:w="7469" w:type="dxa"/>
            <w:gridSpan w:val="5"/>
            <w:tcBorders>
              <w:top w:val="single" w:sz="4" w:space="0" w:color="auto"/>
              <w:left w:val="single" w:sz="4" w:space="0" w:color="auto"/>
              <w:bottom w:val="single" w:sz="4" w:space="0" w:color="auto"/>
              <w:right w:val="single" w:sz="4" w:space="0" w:color="auto"/>
            </w:tcBorders>
            <w:vAlign w:val="center"/>
            <w:hideMark/>
          </w:tcPr>
          <w:p w14:paraId="6CE47AEF" w14:textId="77777777" w:rsidR="00344BC2" w:rsidRPr="004A006E" w:rsidRDefault="00344BC2" w:rsidP="00DF16E8">
            <w:pPr>
              <w:suppressAutoHyphens/>
              <w:autoSpaceDN w:val="0"/>
              <w:spacing w:after="0" w:line="240" w:lineRule="auto"/>
              <w:jc w:val="right"/>
              <w:rPr>
                <w:rFonts w:ascii="Times New Roman" w:hAnsi="Times New Roman" w:cs="Times New Roman"/>
                <w:b/>
                <w:kern w:val="3"/>
                <w:sz w:val="20"/>
                <w:szCs w:val="20"/>
              </w:rPr>
            </w:pPr>
            <w:r w:rsidRPr="004A006E">
              <w:rPr>
                <w:rFonts w:ascii="Times New Roman" w:hAnsi="Times New Roman" w:cs="Times New Roman"/>
                <w:b/>
                <w:kern w:val="3"/>
                <w:sz w:val="20"/>
                <w:szCs w:val="20"/>
              </w:rPr>
              <w:t>Всього без ПДВ:</w:t>
            </w:r>
          </w:p>
        </w:tc>
        <w:tc>
          <w:tcPr>
            <w:tcW w:w="2341" w:type="dxa"/>
            <w:tcBorders>
              <w:top w:val="single" w:sz="4" w:space="0" w:color="auto"/>
              <w:left w:val="single" w:sz="4" w:space="0" w:color="auto"/>
              <w:bottom w:val="single" w:sz="4" w:space="0" w:color="auto"/>
              <w:right w:val="single" w:sz="4" w:space="0" w:color="auto"/>
            </w:tcBorders>
            <w:vAlign w:val="center"/>
          </w:tcPr>
          <w:p w14:paraId="144D0FEC" w14:textId="77777777" w:rsidR="00344BC2" w:rsidRPr="004A006E" w:rsidRDefault="00344BC2" w:rsidP="00DF16E8">
            <w:pPr>
              <w:widowControl w:val="0"/>
              <w:suppressAutoHyphens/>
              <w:autoSpaceDN w:val="0"/>
              <w:spacing w:after="0" w:line="240" w:lineRule="auto"/>
              <w:jc w:val="center"/>
              <w:rPr>
                <w:rFonts w:ascii="Times New Roman" w:eastAsia="Times New Roman" w:hAnsi="Times New Roman" w:cs="Times New Roman"/>
                <w:b/>
                <w:color w:val="000000"/>
                <w:kern w:val="3"/>
                <w:sz w:val="20"/>
                <w:szCs w:val="20"/>
              </w:rPr>
            </w:pPr>
          </w:p>
        </w:tc>
      </w:tr>
      <w:tr w:rsidR="00344BC2" w:rsidRPr="004A006E" w14:paraId="2E94F110" w14:textId="77777777" w:rsidTr="00DF16E8">
        <w:trPr>
          <w:trHeight w:val="146"/>
          <w:jc w:val="center"/>
        </w:trPr>
        <w:tc>
          <w:tcPr>
            <w:tcW w:w="7469" w:type="dxa"/>
            <w:gridSpan w:val="5"/>
            <w:tcBorders>
              <w:top w:val="single" w:sz="4" w:space="0" w:color="auto"/>
              <w:left w:val="single" w:sz="4" w:space="0" w:color="auto"/>
              <w:bottom w:val="single" w:sz="4" w:space="0" w:color="auto"/>
              <w:right w:val="single" w:sz="4" w:space="0" w:color="auto"/>
            </w:tcBorders>
            <w:vAlign w:val="center"/>
            <w:hideMark/>
          </w:tcPr>
          <w:p w14:paraId="2656BE41" w14:textId="77777777" w:rsidR="00344BC2" w:rsidRPr="004A006E" w:rsidRDefault="00344BC2" w:rsidP="00DF16E8">
            <w:pPr>
              <w:suppressAutoHyphens/>
              <w:autoSpaceDN w:val="0"/>
              <w:spacing w:after="0" w:line="240" w:lineRule="auto"/>
              <w:jc w:val="right"/>
              <w:rPr>
                <w:rFonts w:ascii="Times New Roman" w:hAnsi="Times New Roman" w:cs="Times New Roman"/>
                <w:b/>
                <w:kern w:val="3"/>
                <w:sz w:val="20"/>
                <w:szCs w:val="20"/>
              </w:rPr>
            </w:pPr>
            <w:r w:rsidRPr="004A006E">
              <w:rPr>
                <w:rFonts w:ascii="Times New Roman" w:hAnsi="Times New Roman" w:cs="Times New Roman"/>
                <w:b/>
                <w:kern w:val="3"/>
                <w:sz w:val="20"/>
                <w:szCs w:val="20"/>
              </w:rPr>
              <w:t>Крім того ПДВ 20%:</w:t>
            </w:r>
          </w:p>
        </w:tc>
        <w:tc>
          <w:tcPr>
            <w:tcW w:w="2341" w:type="dxa"/>
            <w:tcBorders>
              <w:top w:val="single" w:sz="4" w:space="0" w:color="auto"/>
              <w:left w:val="single" w:sz="4" w:space="0" w:color="auto"/>
              <w:bottom w:val="single" w:sz="4" w:space="0" w:color="auto"/>
              <w:right w:val="single" w:sz="4" w:space="0" w:color="auto"/>
            </w:tcBorders>
            <w:vAlign w:val="center"/>
          </w:tcPr>
          <w:p w14:paraId="68CD7F2E" w14:textId="77777777" w:rsidR="00344BC2" w:rsidRPr="004A006E" w:rsidRDefault="00344BC2" w:rsidP="00DF16E8">
            <w:pPr>
              <w:widowControl w:val="0"/>
              <w:suppressAutoHyphens/>
              <w:autoSpaceDN w:val="0"/>
              <w:spacing w:after="0" w:line="240" w:lineRule="auto"/>
              <w:jc w:val="center"/>
              <w:rPr>
                <w:rFonts w:ascii="Times New Roman" w:eastAsia="Times New Roman" w:hAnsi="Times New Roman" w:cs="Times New Roman"/>
                <w:b/>
                <w:color w:val="000000"/>
                <w:kern w:val="3"/>
                <w:sz w:val="20"/>
                <w:szCs w:val="20"/>
              </w:rPr>
            </w:pPr>
          </w:p>
        </w:tc>
      </w:tr>
      <w:tr w:rsidR="00344BC2" w:rsidRPr="004A006E" w14:paraId="3D37A554" w14:textId="77777777" w:rsidTr="00DF16E8">
        <w:trPr>
          <w:trHeight w:val="146"/>
          <w:jc w:val="center"/>
        </w:trPr>
        <w:tc>
          <w:tcPr>
            <w:tcW w:w="7469" w:type="dxa"/>
            <w:gridSpan w:val="5"/>
            <w:tcBorders>
              <w:top w:val="single" w:sz="4" w:space="0" w:color="auto"/>
              <w:left w:val="single" w:sz="4" w:space="0" w:color="auto"/>
              <w:bottom w:val="single" w:sz="4" w:space="0" w:color="auto"/>
              <w:right w:val="single" w:sz="4" w:space="0" w:color="auto"/>
            </w:tcBorders>
            <w:vAlign w:val="center"/>
            <w:hideMark/>
          </w:tcPr>
          <w:p w14:paraId="22F0B520" w14:textId="77777777" w:rsidR="00344BC2" w:rsidRPr="004A006E" w:rsidRDefault="00344BC2" w:rsidP="00DF16E8">
            <w:pPr>
              <w:suppressAutoHyphens/>
              <w:autoSpaceDN w:val="0"/>
              <w:spacing w:after="0" w:line="240" w:lineRule="auto"/>
              <w:jc w:val="right"/>
              <w:rPr>
                <w:rFonts w:ascii="Times New Roman" w:hAnsi="Times New Roman" w:cs="Times New Roman"/>
                <w:b/>
                <w:kern w:val="3"/>
                <w:sz w:val="20"/>
                <w:szCs w:val="20"/>
              </w:rPr>
            </w:pPr>
            <w:r w:rsidRPr="004A006E">
              <w:rPr>
                <w:rFonts w:ascii="Times New Roman" w:hAnsi="Times New Roman" w:cs="Times New Roman"/>
                <w:b/>
                <w:kern w:val="3"/>
                <w:sz w:val="20"/>
                <w:szCs w:val="20"/>
              </w:rPr>
              <w:t>Всього з ПДВ:</w:t>
            </w:r>
          </w:p>
        </w:tc>
        <w:tc>
          <w:tcPr>
            <w:tcW w:w="2341" w:type="dxa"/>
            <w:tcBorders>
              <w:top w:val="single" w:sz="4" w:space="0" w:color="auto"/>
              <w:left w:val="single" w:sz="4" w:space="0" w:color="auto"/>
              <w:bottom w:val="single" w:sz="4" w:space="0" w:color="auto"/>
              <w:right w:val="single" w:sz="4" w:space="0" w:color="auto"/>
            </w:tcBorders>
            <w:vAlign w:val="center"/>
          </w:tcPr>
          <w:p w14:paraId="07615CF4" w14:textId="77777777" w:rsidR="00344BC2" w:rsidRPr="004A006E" w:rsidRDefault="00344BC2" w:rsidP="00DF16E8">
            <w:pPr>
              <w:widowControl w:val="0"/>
              <w:suppressAutoHyphens/>
              <w:autoSpaceDN w:val="0"/>
              <w:spacing w:after="0" w:line="240" w:lineRule="auto"/>
              <w:jc w:val="center"/>
              <w:rPr>
                <w:rFonts w:ascii="Times New Roman" w:eastAsia="Times New Roman" w:hAnsi="Times New Roman" w:cs="Times New Roman"/>
                <w:b/>
                <w:color w:val="000000"/>
                <w:kern w:val="3"/>
                <w:sz w:val="20"/>
                <w:szCs w:val="20"/>
              </w:rPr>
            </w:pPr>
          </w:p>
        </w:tc>
      </w:tr>
    </w:tbl>
    <w:p w14:paraId="1ACE5332" w14:textId="77777777" w:rsidR="00344BC2" w:rsidRDefault="00344BC2" w:rsidP="00344BC2">
      <w:pPr>
        <w:suppressAutoHyphens/>
        <w:autoSpaceDN w:val="0"/>
        <w:spacing w:after="0" w:line="240" w:lineRule="auto"/>
        <w:ind w:left="6407" w:firstLine="673"/>
        <w:rPr>
          <w:rFonts w:ascii="Times New Roman" w:hAnsi="Times New Roman" w:cs="Times New Roman"/>
          <w:b/>
          <w:kern w:val="3"/>
        </w:rPr>
      </w:pPr>
    </w:p>
    <w:p w14:paraId="785A6A2B" w14:textId="77777777" w:rsidR="00344BC2" w:rsidRPr="00B324ED" w:rsidRDefault="00344BC2" w:rsidP="00344BC2">
      <w:pPr>
        <w:autoSpaceDN w:val="0"/>
        <w:spacing w:after="0" w:line="240" w:lineRule="auto"/>
        <w:jc w:val="center"/>
        <w:rPr>
          <w:rFonts w:ascii="Times New Roman" w:eastAsia="Times New Roman" w:hAnsi="Times New Roman" w:cs="Times New Roman"/>
          <w:bCs/>
          <w:kern w:val="3"/>
          <w:sz w:val="20"/>
          <w:szCs w:val="20"/>
          <w:lang w:eastAsia="uk-UA"/>
        </w:rPr>
      </w:pPr>
      <w:r w:rsidRPr="00B37ED5">
        <w:rPr>
          <w:rFonts w:ascii="Times New Roman" w:hAnsi="Times New Roman" w:cs="Times New Roman"/>
          <w:b/>
          <w:bCs/>
          <w:kern w:val="3"/>
          <w:sz w:val="20"/>
          <w:szCs w:val="20"/>
          <w:lang w:eastAsia="uk-UA"/>
        </w:rPr>
        <w:t>Місцезнаходження та банківські реквізити сторін</w:t>
      </w:r>
    </w:p>
    <w:p w14:paraId="3FA7FEFD" w14:textId="77777777" w:rsidR="00344BC2" w:rsidRDefault="00344BC2" w:rsidP="00344BC2">
      <w:pPr>
        <w:suppressAutoHyphens/>
        <w:autoSpaceDN w:val="0"/>
        <w:spacing w:after="0" w:line="240" w:lineRule="auto"/>
        <w:rPr>
          <w:rFonts w:ascii="Times New Roman" w:hAnsi="Times New Roman" w:cs="Times New Roman"/>
          <w:b/>
          <w:kern w:val="3"/>
        </w:rPr>
      </w:pPr>
    </w:p>
    <w:tbl>
      <w:tblPr>
        <w:tblW w:w="9305" w:type="dxa"/>
        <w:tblInd w:w="-28" w:type="dxa"/>
        <w:tblLayout w:type="fixed"/>
        <w:tblCellMar>
          <w:left w:w="10" w:type="dxa"/>
          <w:right w:w="10" w:type="dxa"/>
        </w:tblCellMar>
        <w:tblLook w:val="04A0" w:firstRow="1" w:lastRow="0" w:firstColumn="1" w:lastColumn="0" w:noHBand="0" w:noVBand="1"/>
      </w:tblPr>
      <w:tblGrid>
        <w:gridCol w:w="4775"/>
        <w:gridCol w:w="145"/>
        <w:gridCol w:w="4385"/>
      </w:tblGrid>
      <w:tr w:rsidR="00344BC2" w:rsidRPr="00526682" w14:paraId="0CF49C64" w14:textId="77777777" w:rsidTr="00DF16E8">
        <w:trPr>
          <w:trHeight w:val="4493"/>
        </w:trPr>
        <w:tc>
          <w:tcPr>
            <w:tcW w:w="4775" w:type="dxa"/>
            <w:tcMar>
              <w:top w:w="0" w:type="dxa"/>
              <w:left w:w="28" w:type="dxa"/>
              <w:bottom w:w="0" w:type="dxa"/>
              <w:right w:w="28" w:type="dxa"/>
            </w:tcMar>
          </w:tcPr>
          <w:p w14:paraId="2AEE040E" w14:textId="77777777" w:rsidR="00344BC2" w:rsidRPr="00526682" w:rsidRDefault="00344BC2" w:rsidP="00DF16E8">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526682">
              <w:rPr>
                <w:rFonts w:ascii="Times New Roman" w:eastAsia="Times New Roman" w:hAnsi="Times New Roman" w:cs="Times New Roman"/>
                <w:b/>
                <w:spacing w:val="10"/>
                <w:kern w:val="3"/>
                <w:sz w:val="20"/>
                <w:szCs w:val="20"/>
              </w:rPr>
              <w:t>Покупець:</w:t>
            </w:r>
          </w:p>
          <w:p w14:paraId="081E6641" w14:textId="77777777" w:rsidR="00344BC2" w:rsidRPr="00526682" w:rsidRDefault="00344BC2" w:rsidP="00DF16E8">
            <w:pPr>
              <w:widowControl w:val="0"/>
              <w:tabs>
                <w:tab w:val="left" w:pos="1066"/>
              </w:tabs>
              <w:autoSpaceDE w:val="0"/>
              <w:autoSpaceDN w:val="0"/>
              <w:spacing w:after="0" w:line="240" w:lineRule="auto"/>
              <w:rPr>
                <w:rFonts w:ascii="Times New Roman" w:eastAsiaTheme="minorHAnsi" w:hAnsi="Times New Roman" w:cs="Times New Roman"/>
                <w:b/>
                <w:bCs/>
                <w:sz w:val="20"/>
                <w:szCs w:val="20"/>
                <w:lang w:val="ru-RU"/>
              </w:rPr>
            </w:pPr>
            <w:r w:rsidRPr="00526682">
              <w:rPr>
                <w:rFonts w:ascii="Times New Roman" w:eastAsiaTheme="minorHAnsi" w:hAnsi="Times New Roman" w:cs="Times New Roman"/>
                <w:b/>
                <w:bCs/>
                <w:sz w:val="20"/>
                <w:szCs w:val="20"/>
                <w:lang w:val="ru-RU"/>
              </w:rPr>
              <w:t>КП «КИЇВПАСТРАНС»</w:t>
            </w:r>
          </w:p>
          <w:p w14:paraId="114584F0" w14:textId="77777777" w:rsidR="00344BC2" w:rsidRPr="00526682" w:rsidRDefault="00344BC2" w:rsidP="00DF16E8">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proofErr w:type="spellStart"/>
            <w:r w:rsidRPr="00526682">
              <w:rPr>
                <w:rFonts w:ascii="Times New Roman" w:eastAsiaTheme="minorHAnsi" w:hAnsi="Times New Roman" w:cs="Times New Roman"/>
                <w:bCs/>
                <w:sz w:val="20"/>
                <w:szCs w:val="20"/>
                <w:lang w:val="ru-RU"/>
              </w:rPr>
              <w:t>Місцезнаходження</w:t>
            </w:r>
            <w:proofErr w:type="spellEnd"/>
            <w:r w:rsidRPr="00526682">
              <w:rPr>
                <w:rFonts w:ascii="Times New Roman" w:eastAsiaTheme="minorHAnsi" w:hAnsi="Times New Roman" w:cs="Times New Roman"/>
                <w:bCs/>
                <w:sz w:val="20"/>
                <w:szCs w:val="20"/>
                <w:lang w:val="ru-RU"/>
              </w:rPr>
              <w:t>:</w:t>
            </w:r>
          </w:p>
          <w:p w14:paraId="33099CF1" w14:textId="77777777" w:rsidR="00344BC2" w:rsidRPr="00526682" w:rsidRDefault="00344BC2" w:rsidP="00DF16E8">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r w:rsidRPr="00526682">
              <w:rPr>
                <w:rFonts w:ascii="Times New Roman" w:eastAsiaTheme="minorHAnsi" w:hAnsi="Times New Roman" w:cs="Times New Roman"/>
                <w:bCs/>
                <w:sz w:val="20"/>
                <w:szCs w:val="20"/>
                <w:lang w:val="ru-RU"/>
              </w:rPr>
              <w:t xml:space="preserve">04070, </w:t>
            </w:r>
            <w:proofErr w:type="spellStart"/>
            <w:r w:rsidRPr="00526682">
              <w:rPr>
                <w:rFonts w:ascii="Times New Roman" w:eastAsiaTheme="minorHAnsi" w:hAnsi="Times New Roman" w:cs="Times New Roman"/>
                <w:bCs/>
                <w:sz w:val="20"/>
                <w:szCs w:val="20"/>
                <w:lang w:val="ru-RU"/>
              </w:rPr>
              <w:t>Україна</w:t>
            </w:r>
            <w:proofErr w:type="spellEnd"/>
            <w:r w:rsidRPr="00526682">
              <w:rPr>
                <w:rFonts w:ascii="Times New Roman" w:eastAsiaTheme="minorHAnsi" w:hAnsi="Times New Roman" w:cs="Times New Roman"/>
                <w:bCs/>
                <w:sz w:val="20"/>
                <w:szCs w:val="20"/>
                <w:lang w:val="ru-RU"/>
              </w:rPr>
              <w:t xml:space="preserve">, м. </w:t>
            </w:r>
            <w:proofErr w:type="spellStart"/>
            <w:r w:rsidRPr="00526682">
              <w:rPr>
                <w:rFonts w:ascii="Times New Roman" w:eastAsiaTheme="minorHAnsi" w:hAnsi="Times New Roman" w:cs="Times New Roman"/>
                <w:bCs/>
                <w:sz w:val="20"/>
                <w:szCs w:val="20"/>
                <w:lang w:val="ru-RU"/>
              </w:rPr>
              <w:t>Київ</w:t>
            </w:r>
            <w:proofErr w:type="spellEnd"/>
            <w:r w:rsidRPr="00526682">
              <w:rPr>
                <w:rFonts w:ascii="Times New Roman" w:eastAsiaTheme="minorHAnsi" w:hAnsi="Times New Roman" w:cs="Times New Roman"/>
                <w:bCs/>
                <w:sz w:val="20"/>
                <w:szCs w:val="20"/>
                <w:lang w:val="ru-RU"/>
              </w:rPr>
              <w:t xml:space="preserve">, </w:t>
            </w:r>
            <w:proofErr w:type="spellStart"/>
            <w:r w:rsidRPr="00526682">
              <w:rPr>
                <w:rFonts w:ascii="Times New Roman" w:eastAsiaTheme="minorHAnsi" w:hAnsi="Times New Roman" w:cs="Times New Roman"/>
                <w:bCs/>
                <w:sz w:val="20"/>
                <w:szCs w:val="20"/>
                <w:lang w:val="ru-RU"/>
              </w:rPr>
              <w:t>Набережне</w:t>
            </w:r>
            <w:proofErr w:type="spellEnd"/>
            <w:r w:rsidRPr="00526682">
              <w:rPr>
                <w:rFonts w:ascii="Times New Roman" w:eastAsiaTheme="minorHAnsi" w:hAnsi="Times New Roman" w:cs="Times New Roman"/>
                <w:bCs/>
                <w:sz w:val="20"/>
                <w:szCs w:val="20"/>
                <w:lang w:val="ru-RU"/>
              </w:rPr>
              <w:t xml:space="preserve"> </w:t>
            </w:r>
            <w:proofErr w:type="spellStart"/>
            <w:r w:rsidRPr="00526682">
              <w:rPr>
                <w:rFonts w:ascii="Times New Roman" w:eastAsiaTheme="minorHAnsi" w:hAnsi="Times New Roman" w:cs="Times New Roman"/>
                <w:bCs/>
                <w:sz w:val="20"/>
                <w:szCs w:val="20"/>
                <w:lang w:val="ru-RU"/>
              </w:rPr>
              <w:t>шосе</w:t>
            </w:r>
            <w:proofErr w:type="spellEnd"/>
            <w:r w:rsidRPr="00526682">
              <w:rPr>
                <w:rFonts w:ascii="Times New Roman" w:eastAsiaTheme="minorHAnsi" w:hAnsi="Times New Roman" w:cs="Times New Roman"/>
                <w:bCs/>
                <w:sz w:val="20"/>
                <w:szCs w:val="20"/>
                <w:lang w:val="ru-RU"/>
              </w:rPr>
              <w:t>, 2</w:t>
            </w:r>
          </w:p>
          <w:p w14:paraId="12D69468" w14:textId="77777777" w:rsidR="00344BC2" w:rsidRPr="00526682" w:rsidRDefault="00344BC2" w:rsidP="00DF16E8">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r w:rsidRPr="00526682">
              <w:rPr>
                <w:rFonts w:ascii="Times New Roman" w:eastAsiaTheme="minorHAnsi" w:hAnsi="Times New Roman" w:cs="Times New Roman"/>
                <w:bCs/>
                <w:sz w:val="20"/>
                <w:szCs w:val="20"/>
                <w:lang w:val="ru-RU"/>
              </w:rPr>
              <w:t>Код ЄДРПОУ 31725604</w:t>
            </w:r>
          </w:p>
          <w:p w14:paraId="4D081EDD" w14:textId="77777777" w:rsidR="00344BC2" w:rsidRPr="00526682" w:rsidRDefault="00344BC2" w:rsidP="00DF16E8">
            <w:pPr>
              <w:spacing w:after="0" w:line="240" w:lineRule="auto"/>
              <w:jc w:val="both"/>
              <w:rPr>
                <w:rFonts w:ascii="Times New Roman" w:hAnsi="Times New Roman" w:cs="Times New Roman"/>
                <w:b/>
                <w:bCs/>
                <w:sz w:val="20"/>
                <w:szCs w:val="20"/>
              </w:rPr>
            </w:pPr>
            <w:r w:rsidRPr="00526682">
              <w:rPr>
                <w:rFonts w:ascii="Times New Roman" w:hAnsi="Times New Roman" w:cs="Times New Roman"/>
                <w:b/>
                <w:bCs/>
                <w:sz w:val="20"/>
                <w:szCs w:val="20"/>
              </w:rPr>
              <w:t>Філія КП «КИЇВПАСТРАНС» «Трамвайне ремонтно-експлуатаційне депо ім. Шевченка</w:t>
            </w:r>
          </w:p>
          <w:p w14:paraId="4B94F042" w14:textId="77777777" w:rsidR="00344BC2" w:rsidRPr="00526682" w:rsidRDefault="00344BC2" w:rsidP="00DF16E8">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526682">
              <w:rPr>
                <w:rFonts w:ascii="Times New Roman" w:eastAsiaTheme="minorHAnsi" w:hAnsi="Times New Roman" w:cs="Times New Roman"/>
                <w:bCs/>
                <w:sz w:val="20"/>
                <w:szCs w:val="20"/>
              </w:rPr>
              <w:t xml:space="preserve">№ філії – 0006 </w:t>
            </w:r>
          </w:p>
          <w:p w14:paraId="2BD1E400" w14:textId="77777777" w:rsidR="00344BC2" w:rsidRPr="00526682" w:rsidRDefault="00344BC2" w:rsidP="00DF16E8">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526682">
              <w:rPr>
                <w:rFonts w:ascii="Times New Roman" w:eastAsiaTheme="minorHAnsi" w:hAnsi="Times New Roman" w:cs="Times New Roman"/>
                <w:bCs/>
                <w:sz w:val="20"/>
                <w:szCs w:val="20"/>
              </w:rPr>
              <w:t xml:space="preserve">Місцезнаходження: </w:t>
            </w:r>
          </w:p>
          <w:p w14:paraId="2E24AD8A" w14:textId="77777777" w:rsidR="00344BC2" w:rsidRPr="00526682" w:rsidRDefault="00344BC2" w:rsidP="00DF16E8">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526682">
              <w:rPr>
                <w:rFonts w:ascii="Times New Roman" w:eastAsiaTheme="minorHAnsi" w:hAnsi="Times New Roman" w:cs="Times New Roman"/>
                <w:bCs/>
                <w:sz w:val="20"/>
                <w:szCs w:val="20"/>
              </w:rPr>
              <w:t xml:space="preserve">03134, Україна, м. Київ, </w:t>
            </w:r>
            <w:r w:rsidRPr="00526682">
              <w:rPr>
                <w:rFonts w:ascii="Times New Roman" w:eastAsia="Times New Roman" w:hAnsi="Times New Roman" w:cs="Times New Roman"/>
                <w:kern w:val="3"/>
                <w:sz w:val="20"/>
                <w:szCs w:val="20"/>
              </w:rPr>
              <w:t>проспект Академіка Корольова</w:t>
            </w:r>
            <w:r w:rsidRPr="00526682">
              <w:rPr>
                <w:rFonts w:ascii="Times New Roman" w:eastAsiaTheme="minorHAnsi" w:hAnsi="Times New Roman" w:cs="Times New Roman"/>
                <w:bCs/>
                <w:sz w:val="20"/>
                <w:szCs w:val="20"/>
              </w:rPr>
              <w:t>, 7</w:t>
            </w:r>
          </w:p>
          <w:p w14:paraId="5022634B" w14:textId="77777777" w:rsidR="00344BC2" w:rsidRPr="00526682" w:rsidRDefault="00344BC2" w:rsidP="00DF16E8">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526682">
              <w:rPr>
                <w:rFonts w:ascii="Times New Roman" w:eastAsiaTheme="minorHAnsi" w:hAnsi="Times New Roman" w:cs="Times New Roman"/>
                <w:bCs/>
                <w:sz w:val="20"/>
                <w:szCs w:val="20"/>
              </w:rPr>
              <w:t>Код ЄДРПОУ 03328793</w:t>
            </w:r>
          </w:p>
          <w:p w14:paraId="52481E1E" w14:textId="77777777" w:rsidR="00344BC2" w:rsidRPr="00526682" w:rsidRDefault="00344BC2" w:rsidP="00DF16E8">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526682">
              <w:rPr>
                <w:rFonts w:ascii="Times New Roman" w:eastAsiaTheme="minorHAnsi" w:hAnsi="Times New Roman" w:cs="Times New Roman"/>
                <w:bCs/>
                <w:sz w:val="20"/>
                <w:szCs w:val="20"/>
              </w:rPr>
              <w:t>ІПН 317256026560</w:t>
            </w:r>
          </w:p>
          <w:p w14:paraId="33B857FD" w14:textId="77777777" w:rsidR="00344BC2" w:rsidRPr="00526682" w:rsidRDefault="00344BC2" w:rsidP="00DF16E8">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526682">
              <w:rPr>
                <w:rFonts w:ascii="Times New Roman" w:eastAsiaTheme="minorHAnsi" w:hAnsi="Times New Roman" w:cs="Times New Roman"/>
                <w:bCs/>
                <w:sz w:val="20"/>
                <w:szCs w:val="20"/>
              </w:rPr>
              <w:t>IBAN UA533226690000026004300245229 у ТВБВ</w:t>
            </w:r>
          </w:p>
          <w:p w14:paraId="42145EC0" w14:textId="77777777" w:rsidR="00344BC2" w:rsidRPr="00526682" w:rsidRDefault="00344BC2" w:rsidP="00DF16E8">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526682">
              <w:rPr>
                <w:rFonts w:ascii="Times New Roman" w:eastAsiaTheme="minorHAnsi" w:hAnsi="Times New Roman" w:cs="Times New Roman"/>
                <w:bCs/>
                <w:sz w:val="20"/>
                <w:szCs w:val="20"/>
              </w:rPr>
              <w:t>№10026/0124 філія-Головного управління по м. Києву та Київській області АТ «Ощадбанк», МФО 322669</w:t>
            </w:r>
          </w:p>
          <w:p w14:paraId="2283BD6D" w14:textId="77777777" w:rsidR="00344BC2" w:rsidRDefault="00344BC2" w:rsidP="00DF16E8">
            <w:pPr>
              <w:widowControl w:val="0"/>
              <w:suppressAutoHyphens/>
              <w:autoSpaceDN w:val="0"/>
              <w:spacing w:after="0" w:line="240" w:lineRule="auto"/>
              <w:textAlignment w:val="baseline"/>
              <w:rPr>
                <w:rFonts w:ascii="Times New Roman" w:hAnsi="Times New Roman" w:cs="Times New Roman"/>
                <w:sz w:val="20"/>
                <w:szCs w:val="20"/>
              </w:rPr>
            </w:pPr>
            <w:r w:rsidRPr="00526682">
              <w:rPr>
                <w:rFonts w:ascii="Times New Roman" w:hAnsi="Times New Roman" w:cs="Times New Roman"/>
                <w:sz w:val="20"/>
                <w:szCs w:val="20"/>
              </w:rPr>
              <w:t>IBAN:UA393204780000026005924898577</w:t>
            </w:r>
          </w:p>
          <w:p w14:paraId="3306B1A0" w14:textId="77777777" w:rsidR="00344BC2" w:rsidRPr="00526682" w:rsidRDefault="00344BC2" w:rsidP="00DF16E8">
            <w:pPr>
              <w:widowControl w:val="0"/>
              <w:suppressAutoHyphens/>
              <w:autoSpaceDN w:val="0"/>
              <w:spacing w:after="0" w:line="240" w:lineRule="auto"/>
              <w:textAlignment w:val="baseline"/>
              <w:rPr>
                <w:rFonts w:ascii="Times New Roman" w:hAnsi="Times New Roman" w:cs="Times New Roman"/>
                <w:kern w:val="3"/>
                <w:sz w:val="20"/>
                <w:szCs w:val="20"/>
              </w:rPr>
            </w:pPr>
            <w:r w:rsidRPr="00526682">
              <w:rPr>
                <w:rFonts w:ascii="Times New Roman" w:hAnsi="Times New Roman" w:cs="Times New Roman"/>
                <w:sz w:val="20"/>
                <w:szCs w:val="20"/>
              </w:rPr>
              <w:t>у АБ «</w:t>
            </w:r>
            <w:proofErr w:type="spellStart"/>
            <w:r w:rsidRPr="00526682">
              <w:rPr>
                <w:rFonts w:ascii="Times New Roman" w:hAnsi="Times New Roman" w:cs="Times New Roman"/>
                <w:sz w:val="20"/>
                <w:szCs w:val="20"/>
              </w:rPr>
              <w:t>Укргазбанк</w:t>
            </w:r>
            <w:proofErr w:type="spellEnd"/>
            <w:r w:rsidRPr="00526682">
              <w:rPr>
                <w:rFonts w:ascii="Times New Roman" w:hAnsi="Times New Roman" w:cs="Times New Roman"/>
                <w:sz w:val="20"/>
                <w:szCs w:val="20"/>
              </w:rPr>
              <w:t>»</w:t>
            </w:r>
            <w:r>
              <w:rPr>
                <w:rFonts w:ascii="Times New Roman" w:hAnsi="Times New Roman" w:cs="Times New Roman"/>
                <w:sz w:val="20"/>
                <w:szCs w:val="20"/>
              </w:rPr>
              <w:t>,</w:t>
            </w:r>
            <w:r w:rsidRPr="00526682">
              <w:rPr>
                <w:rFonts w:ascii="Times New Roman" w:eastAsiaTheme="minorHAnsi" w:hAnsi="Times New Roman" w:cs="Times New Roman"/>
                <w:bCs/>
                <w:sz w:val="20"/>
                <w:szCs w:val="20"/>
              </w:rPr>
              <w:t xml:space="preserve"> МФО </w:t>
            </w:r>
            <w:r w:rsidRPr="00526682">
              <w:rPr>
                <w:rFonts w:ascii="Times New Roman" w:hAnsi="Times New Roman" w:cs="Times New Roman"/>
                <w:sz w:val="20"/>
                <w:szCs w:val="20"/>
              </w:rPr>
              <w:t>320478</w:t>
            </w:r>
          </w:p>
          <w:p w14:paraId="22D9155A" w14:textId="77777777" w:rsidR="00344BC2" w:rsidRPr="00526682" w:rsidRDefault="00344BC2" w:rsidP="00DF16E8">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proofErr w:type="spellStart"/>
            <w:r w:rsidRPr="00526682">
              <w:rPr>
                <w:rFonts w:ascii="Times New Roman" w:eastAsiaTheme="minorHAnsi" w:hAnsi="Times New Roman" w:cs="Times New Roman"/>
                <w:bCs/>
                <w:sz w:val="20"/>
                <w:szCs w:val="20"/>
              </w:rPr>
              <w:t>Тел</w:t>
            </w:r>
            <w:proofErr w:type="spellEnd"/>
            <w:r w:rsidRPr="00526682">
              <w:rPr>
                <w:rFonts w:ascii="Times New Roman" w:eastAsiaTheme="minorHAnsi" w:hAnsi="Times New Roman" w:cs="Times New Roman"/>
                <w:bCs/>
                <w:sz w:val="20"/>
                <w:szCs w:val="20"/>
              </w:rPr>
              <w:t>./факс: (044) 406-04-02</w:t>
            </w:r>
          </w:p>
          <w:p w14:paraId="7D14E972" w14:textId="77777777" w:rsidR="00344BC2" w:rsidRPr="00526682" w:rsidRDefault="00344BC2" w:rsidP="00DF16E8">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526682">
              <w:rPr>
                <w:rFonts w:ascii="Times New Roman" w:hAnsi="Times New Roman" w:cs="Times New Roman"/>
                <w:sz w:val="20"/>
                <w:szCs w:val="20"/>
              </w:rPr>
              <w:t>Платник податку на прибуток на загальних умовах</w:t>
            </w:r>
          </w:p>
          <w:p w14:paraId="264CACC2" w14:textId="77777777" w:rsidR="00344BC2" w:rsidRPr="00526682" w:rsidRDefault="00344BC2" w:rsidP="00DF16E8">
            <w:pPr>
              <w:spacing w:after="0" w:line="240" w:lineRule="auto"/>
              <w:jc w:val="both"/>
              <w:rPr>
                <w:rFonts w:ascii="Times New Roman" w:hAnsi="Times New Roman" w:cs="Times New Roman"/>
                <w:sz w:val="20"/>
                <w:szCs w:val="20"/>
              </w:rPr>
            </w:pPr>
          </w:p>
          <w:p w14:paraId="668C4925" w14:textId="77777777" w:rsidR="00344BC2" w:rsidRPr="00526682" w:rsidRDefault="00344BC2" w:rsidP="00DF16E8">
            <w:pPr>
              <w:spacing w:after="0" w:line="240" w:lineRule="auto"/>
              <w:jc w:val="both"/>
              <w:rPr>
                <w:rFonts w:ascii="Times New Roman" w:hAnsi="Times New Roman" w:cs="Times New Roman"/>
                <w:sz w:val="20"/>
                <w:szCs w:val="20"/>
              </w:rPr>
            </w:pPr>
          </w:p>
          <w:p w14:paraId="2EDEF2E6" w14:textId="77777777" w:rsidR="00344BC2" w:rsidRPr="00526682" w:rsidRDefault="00344BC2" w:rsidP="00DF16E8">
            <w:pPr>
              <w:spacing w:after="0" w:line="240" w:lineRule="auto"/>
              <w:jc w:val="both"/>
              <w:rPr>
                <w:rFonts w:ascii="Times New Roman" w:hAnsi="Times New Roman" w:cs="Times New Roman"/>
                <w:b/>
                <w:sz w:val="20"/>
                <w:szCs w:val="20"/>
              </w:rPr>
            </w:pPr>
            <w:proofErr w:type="spellStart"/>
            <w:r w:rsidRPr="00526682">
              <w:rPr>
                <w:rFonts w:ascii="Times New Roman" w:hAnsi="Times New Roman" w:cs="Times New Roman"/>
                <w:b/>
                <w:sz w:val="20"/>
                <w:szCs w:val="20"/>
              </w:rPr>
              <w:t>Т.в.о</w:t>
            </w:r>
            <w:proofErr w:type="spellEnd"/>
            <w:r w:rsidRPr="00526682">
              <w:rPr>
                <w:rFonts w:ascii="Times New Roman" w:hAnsi="Times New Roman" w:cs="Times New Roman"/>
                <w:b/>
                <w:sz w:val="20"/>
                <w:szCs w:val="20"/>
              </w:rPr>
              <w:t>. директора</w:t>
            </w:r>
            <w:r w:rsidRPr="00526682">
              <w:rPr>
                <w:rFonts w:ascii="Times New Roman" w:hAnsi="Times New Roman" w:cs="Times New Roman"/>
                <w:sz w:val="20"/>
                <w:szCs w:val="20"/>
              </w:rPr>
              <w:t xml:space="preserve">_______________ </w:t>
            </w:r>
            <w:r w:rsidRPr="00526682">
              <w:rPr>
                <w:rFonts w:ascii="Times New Roman" w:hAnsi="Times New Roman" w:cs="Times New Roman"/>
                <w:b/>
                <w:sz w:val="20"/>
                <w:szCs w:val="20"/>
              </w:rPr>
              <w:t>С.А. Степанець</w:t>
            </w:r>
          </w:p>
          <w:p w14:paraId="3A192EF5" w14:textId="77777777" w:rsidR="00344BC2" w:rsidRPr="00526682" w:rsidRDefault="00344BC2" w:rsidP="00DF16E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145" w:type="dxa"/>
            <w:tcMar>
              <w:top w:w="0" w:type="dxa"/>
              <w:left w:w="28" w:type="dxa"/>
              <w:bottom w:w="0" w:type="dxa"/>
              <w:right w:w="28" w:type="dxa"/>
            </w:tcMar>
          </w:tcPr>
          <w:p w14:paraId="732B38D4" w14:textId="77777777" w:rsidR="00344BC2" w:rsidRPr="00526682" w:rsidRDefault="00344BC2" w:rsidP="00DF16E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5C301653" w14:textId="77777777" w:rsidR="00344BC2" w:rsidRPr="00526682" w:rsidRDefault="00344BC2" w:rsidP="00DF16E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4385" w:type="dxa"/>
            <w:tcMar>
              <w:top w:w="0" w:type="dxa"/>
              <w:left w:w="28" w:type="dxa"/>
              <w:bottom w:w="0" w:type="dxa"/>
              <w:right w:w="28" w:type="dxa"/>
            </w:tcMar>
          </w:tcPr>
          <w:p w14:paraId="3BD54AFD" w14:textId="77777777" w:rsidR="00344BC2" w:rsidRPr="008D3390" w:rsidRDefault="00344BC2" w:rsidP="00DF16E8">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526682">
              <w:rPr>
                <w:rFonts w:ascii="Times New Roman" w:eastAsia="Times New Roman" w:hAnsi="Times New Roman" w:cs="Times New Roman"/>
                <w:b/>
                <w:spacing w:val="10"/>
                <w:kern w:val="3"/>
                <w:sz w:val="20"/>
                <w:szCs w:val="20"/>
              </w:rPr>
              <w:t>Постачальник:</w:t>
            </w:r>
          </w:p>
          <w:p w14:paraId="00AAA7C7" w14:textId="77777777" w:rsidR="00344BC2" w:rsidRPr="00526682" w:rsidRDefault="00344BC2" w:rsidP="00DF16E8">
            <w:pPr>
              <w:tabs>
                <w:tab w:val="left" w:pos="1066"/>
              </w:tabs>
              <w:spacing w:after="0" w:line="240" w:lineRule="auto"/>
              <w:ind w:right="20"/>
              <w:rPr>
                <w:rFonts w:ascii="Times New Roman" w:eastAsia="Times New Roman" w:hAnsi="Times New Roman" w:cs="Times New Roman"/>
                <w:bCs/>
                <w:i/>
                <w:sz w:val="20"/>
                <w:szCs w:val="20"/>
              </w:rPr>
            </w:pPr>
            <w:r w:rsidRPr="00526682">
              <w:rPr>
                <w:rFonts w:ascii="Times New Roman" w:eastAsia="Times New Roman" w:hAnsi="Times New Roman" w:cs="Times New Roman"/>
                <w:b/>
                <w:bCs/>
                <w:sz w:val="20"/>
                <w:szCs w:val="20"/>
              </w:rPr>
              <w:t xml:space="preserve">___________________ </w:t>
            </w:r>
            <w:r w:rsidRPr="00526682">
              <w:rPr>
                <w:rFonts w:ascii="Times New Roman" w:eastAsia="Times New Roman" w:hAnsi="Times New Roman" w:cs="Times New Roman"/>
                <w:bCs/>
                <w:i/>
                <w:sz w:val="20"/>
                <w:szCs w:val="20"/>
              </w:rPr>
              <w:t>(назва контрагента)</w:t>
            </w:r>
          </w:p>
          <w:p w14:paraId="2DF324EE" w14:textId="77777777" w:rsidR="00344BC2" w:rsidRPr="00526682" w:rsidRDefault="00344BC2" w:rsidP="00DF16E8">
            <w:pPr>
              <w:tabs>
                <w:tab w:val="left" w:pos="1066"/>
              </w:tabs>
              <w:spacing w:after="0" w:line="240" w:lineRule="auto"/>
              <w:ind w:right="20"/>
              <w:jc w:val="both"/>
              <w:rPr>
                <w:rFonts w:ascii="Times New Roman" w:eastAsia="Times New Roman" w:hAnsi="Times New Roman" w:cs="Times New Roman"/>
                <w:bCs/>
                <w:sz w:val="20"/>
                <w:szCs w:val="20"/>
              </w:rPr>
            </w:pPr>
            <w:r w:rsidRPr="00526682">
              <w:rPr>
                <w:rFonts w:ascii="Times New Roman" w:eastAsia="Times New Roman" w:hAnsi="Times New Roman" w:cs="Times New Roman"/>
                <w:bCs/>
                <w:sz w:val="20"/>
                <w:szCs w:val="20"/>
              </w:rPr>
              <w:t>Місцезнаходження: ____________</w:t>
            </w:r>
          </w:p>
          <w:p w14:paraId="63DC9BAC" w14:textId="77777777" w:rsidR="00344BC2" w:rsidRPr="00526682" w:rsidRDefault="00344BC2" w:rsidP="00DF16E8">
            <w:pPr>
              <w:tabs>
                <w:tab w:val="left" w:pos="1066"/>
              </w:tabs>
              <w:spacing w:after="0" w:line="240" w:lineRule="auto"/>
              <w:ind w:right="20"/>
              <w:rPr>
                <w:rFonts w:ascii="Times New Roman" w:eastAsia="Times New Roman" w:hAnsi="Times New Roman" w:cs="Times New Roman"/>
                <w:bCs/>
                <w:sz w:val="20"/>
                <w:szCs w:val="20"/>
              </w:rPr>
            </w:pPr>
            <w:r w:rsidRPr="00526682">
              <w:rPr>
                <w:rFonts w:ascii="Times New Roman" w:eastAsia="Times New Roman" w:hAnsi="Times New Roman" w:cs="Times New Roman"/>
                <w:bCs/>
                <w:sz w:val="20"/>
                <w:szCs w:val="20"/>
              </w:rPr>
              <w:t xml:space="preserve">Код ЄДРПОУ _________________ </w:t>
            </w:r>
          </w:p>
          <w:p w14:paraId="214CF954" w14:textId="77777777" w:rsidR="00344BC2" w:rsidRPr="00526682" w:rsidRDefault="00344BC2" w:rsidP="00DF16E8">
            <w:pPr>
              <w:tabs>
                <w:tab w:val="left" w:pos="1066"/>
              </w:tabs>
              <w:spacing w:after="0" w:line="240" w:lineRule="auto"/>
              <w:ind w:right="20"/>
              <w:rPr>
                <w:rFonts w:ascii="Times New Roman" w:eastAsia="Times New Roman" w:hAnsi="Times New Roman" w:cs="Times New Roman"/>
                <w:bCs/>
                <w:sz w:val="20"/>
                <w:szCs w:val="20"/>
              </w:rPr>
            </w:pPr>
            <w:r w:rsidRPr="00526682">
              <w:rPr>
                <w:rFonts w:ascii="Times New Roman" w:eastAsia="Times New Roman" w:hAnsi="Times New Roman" w:cs="Times New Roman"/>
                <w:bCs/>
                <w:sz w:val="20"/>
                <w:szCs w:val="20"/>
              </w:rPr>
              <w:t>ІПН _________________________</w:t>
            </w:r>
            <w:r w:rsidRPr="00526682">
              <w:rPr>
                <w:rFonts w:ascii="Times New Roman" w:eastAsia="Times New Roman" w:hAnsi="Times New Roman" w:cs="Times New Roman"/>
                <w:bCs/>
                <w:i/>
                <w:sz w:val="20"/>
                <w:szCs w:val="20"/>
              </w:rPr>
              <w:t>(у разі наявності);</w:t>
            </w:r>
          </w:p>
          <w:p w14:paraId="2105D399" w14:textId="77777777" w:rsidR="00344BC2" w:rsidRPr="00526682" w:rsidRDefault="00344BC2" w:rsidP="00DF16E8">
            <w:pPr>
              <w:tabs>
                <w:tab w:val="left" w:pos="1066"/>
              </w:tabs>
              <w:spacing w:after="0" w:line="240" w:lineRule="auto"/>
              <w:ind w:right="20"/>
              <w:rPr>
                <w:rFonts w:ascii="Times New Roman" w:eastAsia="Times New Roman" w:hAnsi="Times New Roman" w:cs="Times New Roman"/>
                <w:bCs/>
                <w:i/>
                <w:sz w:val="20"/>
                <w:szCs w:val="20"/>
              </w:rPr>
            </w:pPr>
            <w:r w:rsidRPr="00526682">
              <w:rPr>
                <w:rFonts w:ascii="Times New Roman" w:eastAsia="Times New Roman" w:hAnsi="Times New Roman" w:cs="Times New Roman"/>
                <w:bCs/>
                <w:sz w:val="20"/>
                <w:szCs w:val="20"/>
              </w:rPr>
              <w:t xml:space="preserve">Свідоцтво платника ПДВ _____________ </w:t>
            </w:r>
            <w:r w:rsidRPr="00526682">
              <w:rPr>
                <w:rFonts w:ascii="Times New Roman" w:eastAsia="Times New Roman" w:hAnsi="Times New Roman" w:cs="Times New Roman"/>
                <w:bCs/>
                <w:i/>
                <w:sz w:val="20"/>
                <w:szCs w:val="20"/>
              </w:rPr>
              <w:t>(у разі наявності);</w:t>
            </w:r>
          </w:p>
          <w:p w14:paraId="77936461" w14:textId="77777777" w:rsidR="00344BC2" w:rsidRPr="00526682" w:rsidRDefault="00344BC2" w:rsidP="00DF16E8">
            <w:pPr>
              <w:tabs>
                <w:tab w:val="left" w:pos="1066"/>
              </w:tabs>
              <w:spacing w:after="0" w:line="240" w:lineRule="auto"/>
              <w:ind w:right="20"/>
              <w:rPr>
                <w:rFonts w:ascii="Times New Roman" w:eastAsia="Times New Roman" w:hAnsi="Times New Roman" w:cs="Times New Roman"/>
                <w:bCs/>
                <w:sz w:val="20"/>
                <w:szCs w:val="20"/>
              </w:rPr>
            </w:pPr>
            <w:r w:rsidRPr="00526682">
              <w:rPr>
                <w:rFonts w:ascii="Times New Roman" w:eastAsia="Times New Roman" w:hAnsi="Times New Roman" w:cs="Times New Roman"/>
                <w:bCs/>
                <w:sz w:val="20"/>
                <w:szCs w:val="20"/>
              </w:rPr>
              <w:t>р/р _____________ в ______________________,</w:t>
            </w:r>
          </w:p>
          <w:p w14:paraId="6C7EC83C" w14:textId="77777777" w:rsidR="00344BC2" w:rsidRPr="00526682" w:rsidRDefault="00344BC2" w:rsidP="00DF16E8">
            <w:pPr>
              <w:tabs>
                <w:tab w:val="left" w:pos="1066"/>
              </w:tabs>
              <w:spacing w:after="0" w:line="240" w:lineRule="auto"/>
              <w:ind w:right="20"/>
              <w:rPr>
                <w:rFonts w:ascii="Times New Roman" w:eastAsia="Times New Roman" w:hAnsi="Times New Roman" w:cs="Times New Roman"/>
                <w:bCs/>
                <w:sz w:val="20"/>
                <w:szCs w:val="20"/>
              </w:rPr>
            </w:pPr>
            <w:r w:rsidRPr="00526682">
              <w:rPr>
                <w:rFonts w:ascii="Times New Roman" w:eastAsia="Times New Roman" w:hAnsi="Times New Roman" w:cs="Times New Roman"/>
                <w:bCs/>
                <w:sz w:val="20"/>
                <w:szCs w:val="20"/>
              </w:rPr>
              <w:t xml:space="preserve">МФО </w:t>
            </w:r>
            <w:r w:rsidRPr="00526682">
              <w:rPr>
                <w:rFonts w:ascii="Times New Roman" w:eastAsia="Times New Roman" w:hAnsi="Times New Roman" w:cs="Times New Roman"/>
                <w:sz w:val="20"/>
                <w:szCs w:val="20"/>
              </w:rPr>
              <w:t>__________</w:t>
            </w:r>
          </w:p>
          <w:p w14:paraId="56D48E52" w14:textId="77777777" w:rsidR="00344BC2" w:rsidRPr="00526682" w:rsidRDefault="00344BC2" w:rsidP="00DF16E8">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526682">
              <w:rPr>
                <w:rFonts w:ascii="Times New Roman" w:eastAsia="Times New Roman" w:hAnsi="Times New Roman" w:cs="Times New Roman"/>
                <w:spacing w:val="10"/>
                <w:kern w:val="3"/>
                <w:sz w:val="20"/>
                <w:szCs w:val="20"/>
              </w:rPr>
              <w:t>телефон/факс _____________________</w:t>
            </w:r>
          </w:p>
          <w:p w14:paraId="3364C89D" w14:textId="77777777" w:rsidR="00344BC2" w:rsidRPr="00526682" w:rsidRDefault="00344BC2" w:rsidP="00DF16E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3C710D4C" w14:textId="77777777" w:rsidR="00344BC2" w:rsidRPr="00526682" w:rsidRDefault="00344BC2" w:rsidP="00DF16E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5817E36A" w14:textId="77777777" w:rsidR="00344BC2" w:rsidRPr="00526682" w:rsidRDefault="00344BC2" w:rsidP="00DF16E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277C4C4D" w14:textId="77777777" w:rsidR="00344BC2" w:rsidRPr="00526682" w:rsidRDefault="00344BC2" w:rsidP="00DF16E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6687E3F0" w14:textId="77777777" w:rsidR="00344BC2" w:rsidRPr="00526682" w:rsidRDefault="00344BC2" w:rsidP="00DF16E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06405059" w14:textId="77777777" w:rsidR="00344BC2" w:rsidRPr="00526682" w:rsidRDefault="00344BC2" w:rsidP="00DF16E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6C5717DB" w14:textId="77777777" w:rsidR="00344BC2" w:rsidRPr="00526682" w:rsidRDefault="00344BC2" w:rsidP="00DF16E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643B2F3B" w14:textId="77777777" w:rsidR="00344BC2" w:rsidRPr="00526682" w:rsidRDefault="00344BC2" w:rsidP="00DF16E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4D8FE23E" w14:textId="77777777" w:rsidR="00344BC2" w:rsidRDefault="00344BC2" w:rsidP="00DF16E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23E74F60" w14:textId="77777777" w:rsidR="00344BC2" w:rsidRDefault="00344BC2" w:rsidP="00DF16E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7BDCCA19" w14:textId="77777777" w:rsidR="00344BC2" w:rsidRPr="00526682" w:rsidRDefault="00344BC2" w:rsidP="00DF16E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60421212" w14:textId="77777777" w:rsidR="00344BC2" w:rsidRPr="00526682" w:rsidRDefault="00344BC2" w:rsidP="00DF16E8">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526682">
              <w:rPr>
                <w:rFonts w:ascii="Times New Roman" w:eastAsia="Times New Roman" w:hAnsi="Times New Roman" w:cs="Times New Roman"/>
                <w:spacing w:val="10"/>
                <w:kern w:val="3"/>
                <w:sz w:val="20"/>
                <w:szCs w:val="20"/>
              </w:rPr>
              <w:t>Посада</w:t>
            </w:r>
            <w:r w:rsidRPr="00AD082E">
              <w:rPr>
                <w:rFonts w:ascii="Times New Roman" w:eastAsia="Times New Roman" w:hAnsi="Times New Roman" w:cs="Times New Roman"/>
                <w:spacing w:val="10"/>
                <w:kern w:val="3"/>
                <w:sz w:val="18"/>
                <w:szCs w:val="18"/>
              </w:rPr>
              <w:t>_________________ /____________/</w:t>
            </w:r>
          </w:p>
          <w:p w14:paraId="61BC3971" w14:textId="77777777" w:rsidR="00344BC2" w:rsidRPr="00A577F6" w:rsidRDefault="00344BC2" w:rsidP="00DF16E8">
            <w:pPr>
              <w:suppressAutoHyphens/>
              <w:autoSpaceDN w:val="0"/>
              <w:spacing w:after="0" w:line="240" w:lineRule="auto"/>
              <w:jc w:val="center"/>
              <w:textAlignment w:val="baseline"/>
              <w:rPr>
                <w:rFonts w:ascii="Times New Roman" w:eastAsia="Times New Roman" w:hAnsi="Times New Roman" w:cs="Times New Roman"/>
                <w:spacing w:val="10"/>
                <w:kern w:val="3"/>
                <w:sz w:val="18"/>
                <w:szCs w:val="18"/>
              </w:rPr>
            </w:pPr>
            <w:r w:rsidRPr="00A577F6">
              <w:rPr>
                <w:rFonts w:ascii="Times New Roman" w:eastAsia="Times New Roman" w:hAnsi="Times New Roman" w:cs="Times New Roman"/>
                <w:spacing w:val="10"/>
                <w:kern w:val="3"/>
                <w:sz w:val="18"/>
                <w:szCs w:val="18"/>
              </w:rPr>
              <w:t>М.П.</w:t>
            </w:r>
          </w:p>
        </w:tc>
      </w:tr>
    </w:tbl>
    <w:p w14:paraId="1F2050DE" w14:textId="77777777" w:rsidR="00344BC2" w:rsidRPr="00766A37" w:rsidRDefault="00344BC2" w:rsidP="00344BC2">
      <w:pPr>
        <w:suppressAutoHyphens/>
        <w:autoSpaceDN w:val="0"/>
        <w:spacing w:after="0" w:line="240" w:lineRule="auto"/>
        <w:ind w:left="6407" w:firstLine="673"/>
        <w:rPr>
          <w:rFonts w:ascii="Times New Roman" w:hAnsi="Times New Roman" w:cs="Times New Roman"/>
          <w:b/>
          <w:kern w:val="3"/>
        </w:rPr>
      </w:pPr>
      <w:r w:rsidRPr="00766A37">
        <w:rPr>
          <w:rFonts w:ascii="Times New Roman" w:hAnsi="Times New Roman" w:cs="Times New Roman"/>
          <w:b/>
          <w:kern w:val="3"/>
        </w:rPr>
        <w:br w:type="page"/>
      </w:r>
    </w:p>
    <w:p w14:paraId="35CB1264" w14:textId="77777777" w:rsidR="00344BC2" w:rsidRPr="00AE6C0A" w:rsidRDefault="00344BC2" w:rsidP="00344BC2">
      <w:pPr>
        <w:suppressAutoHyphens/>
        <w:autoSpaceDN w:val="0"/>
        <w:spacing w:after="0" w:line="240" w:lineRule="auto"/>
        <w:ind w:left="6407" w:firstLine="673"/>
        <w:jc w:val="right"/>
        <w:rPr>
          <w:rFonts w:ascii="Times New Roman" w:hAnsi="Times New Roman" w:cs="Times New Roman"/>
          <w:bCs/>
          <w:kern w:val="3"/>
        </w:rPr>
      </w:pPr>
      <w:r w:rsidRPr="00AE6C0A">
        <w:rPr>
          <w:rFonts w:ascii="Times New Roman" w:hAnsi="Times New Roman" w:cs="Times New Roman"/>
          <w:bCs/>
          <w:kern w:val="3"/>
        </w:rPr>
        <w:lastRenderedPageBreak/>
        <w:t>Додаток № 2</w:t>
      </w:r>
    </w:p>
    <w:p w14:paraId="4A8D5394" w14:textId="77777777" w:rsidR="00344BC2" w:rsidRPr="00AE6C0A" w:rsidRDefault="00344BC2" w:rsidP="00344BC2">
      <w:pPr>
        <w:suppressAutoHyphens/>
        <w:autoSpaceDN w:val="0"/>
        <w:spacing w:after="0" w:line="240" w:lineRule="auto"/>
        <w:jc w:val="right"/>
        <w:rPr>
          <w:rFonts w:ascii="Times New Roman" w:hAnsi="Times New Roman" w:cs="Times New Roman"/>
          <w:bCs/>
          <w:kern w:val="3"/>
        </w:rPr>
      </w:pPr>
      <w:r w:rsidRPr="00AE6C0A">
        <w:rPr>
          <w:rFonts w:ascii="Times New Roman" w:hAnsi="Times New Roman" w:cs="Times New Roman"/>
          <w:bCs/>
          <w:kern w:val="3"/>
        </w:rPr>
        <w:t>До Договору № __________</w:t>
      </w:r>
    </w:p>
    <w:p w14:paraId="2ACC3905" w14:textId="77777777" w:rsidR="00344BC2" w:rsidRPr="00AE6C0A" w:rsidRDefault="00344BC2" w:rsidP="00344BC2">
      <w:pPr>
        <w:spacing w:after="0" w:line="240" w:lineRule="auto"/>
        <w:ind w:left="6372" w:firstLine="708"/>
        <w:jc w:val="right"/>
        <w:rPr>
          <w:rFonts w:ascii="Times New Roman" w:hAnsi="Times New Roman" w:cs="Times New Roman"/>
          <w:bCs/>
          <w:kern w:val="3"/>
        </w:rPr>
      </w:pPr>
      <w:r w:rsidRPr="00AE6C0A">
        <w:rPr>
          <w:rFonts w:ascii="Times New Roman" w:hAnsi="Times New Roman" w:cs="Times New Roman"/>
          <w:bCs/>
          <w:kern w:val="3"/>
        </w:rPr>
        <w:t>від«____»________2024р.</w:t>
      </w:r>
    </w:p>
    <w:p w14:paraId="77B45000" w14:textId="77777777" w:rsidR="00344BC2" w:rsidRDefault="00344BC2" w:rsidP="00344BC2">
      <w:pPr>
        <w:spacing w:after="0" w:line="240" w:lineRule="auto"/>
        <w:jc w:val="center"/>
        <w:rPr>
          <w:rFonts w:ascii="Times New Roman" w:eastAsia="Times New Roman" w:hAnsi="Times New Roman" w:cs="Times New Roman"/>
          <w:bCs/>
        </w:rPr>
      </w:pPr>
    </w:p>
    <w:p w14:paraId="5B6E1260" w14:textId="77777777" w:rsidR="00344BC2" w:rsidRPr="00766A37" w:rsidRDefault="00344BC2" w:rsidP="00344BC2">
      <w:pPr>
        <w:spacing w:after="0" w:line="240" w:lineRule="auto"/>
        <w:jc w:val="center"/>
        <w:rPr>
          <w:rFonts w:ascii="Times New Roman" w:eastAsia="Times New Roman" w:hAnsi="Times New Roman" w:cs="Times New Roman"/>
          <w:b/>
        </w:rPr>
      </w:pPr>
      <w:r w:rsidRPr="00766A37">
        <w:rPr>
          <w:rFonts w:ascii="Times New Roman" w:eastAsia="Times New Roman" w:hAnsi="Times New Roman" w:cs="Times New Roman"/>
          <w:b/>
        </w:rPr>
        <w:t>Технічна специфікація Товару</w:t>
      </w:r>
    </w:p>
    <w:p w14:paraId="28C3C8D0" w14:textId="77777777" w:rsidR="00344BC2" w:rsidRPr="00766A37" w:rsidRDefault="00344BC2" w:rsidP="00344BC2">
      <w:pPr>
        <w:spacing w:after="0" w:line="240" w:lineRule="auto"/>
        <w:jc w:val="center"/>
        <w:rPr>
          <w:rFonts w:ascii="Times New Roman" w:eastAsia="Times New Roman" w:hAnsi="Times New Roman" w:cs="Times New Roman"/>
          <w:b/>
        </w:rPr>
      </w:pPr>
    </w:p>
    <w:p w14:paraId="79FBA887" w14:textId="77777777" w:rsidR="00344BC2" w:rsidRPr="00766A37" w:rsidRDefault="00344BC2" w:rsidP="00344BC2">
      <w:pPr>
        <w:spacing w:after="0" w:line="240" w:lineRule="auto"/>
        <w:jc w:val="center"/>
        <w:rPr>
          <w:rFonts w:ascii="Times New Roman" w:eastAsia="Times New Roman" w:hAnsi="Times New Roman" w:cs="Times New Roman"/>
          <w:b/>
        </w:rPr>
      </w:pPr>
    </w:p>
    <w:tbl>
      <w:tblPr>
        <w:tblW w:w="9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3483"/>
        <w:gridCol w:w="2569"/>
        <w:gridCol w:w="2648"/>
      </w:tblGrid>
      <w:tr w:rsidR="00344BC2" w:rsidRPr="00766A37" w14:paraId="72038AC2" w14:textId="77777777" w:rsidTr="00DF16E8">
        <w:trPr>
          <w:trHeight w:val="613"/>
          <w:jc w:val="center"/>
        </w:trPr>
        <w:tc>
          <w:tcPr>
            <w:tcW w:w="805" w:type="dxa"/>
            <w:tcBorders>
              <w:top w:val="single" w:sz="4" w:space="0" w:color="auto"/>
              <w:left w:val="single" w:sz="4" w:space="0" w:color="auto"/>
              <w:bottom w:val="single" w:sz="4" w:space="0" w:color="auto"/>
              <w:right w:val="single" w:sz="4" w:space="0" w:color="auto"/>
            </w:tcBorders>
            <w:vAlign w:val="center"/>
            <w:hideMark/>
          </w:tcPr>
          <w:p w14:paraId="467D427F" w14:textId="77777777" w:rsidR="00344BC2" w:rsidRPr="00766A37" w:rsidRDefault="00344BC2" w:rsidP="00DF16E8">
            <w:pPr>
              <w:widowControl w:val="0"/>
              <w:suppressAutoHyphens/>
              <w:autoSpaceDN w:val="0"/>
              <w:spacing w:after="0" w:line="240" w:lineRule="auto"/>
              <w:jc w:val="center"/>
              <w:rPr>
                <w:rFonts w:ascii="Times New Roman" w:eastAsia="Times New Roman" w:hAnsi="Times New Roman" w:cs="Times New Roman"/>
                <w:b/>
                <w:bCs/>
                <w:color w:val="000000"/>
                <w:kern w:val="3"/>
              </w:rPr>
            </w:pPr>
            <w:r w:rsidRPr="00766A37">
              <w:rPr>
                <w:rFonts w:ascii="Times New Roman" w:eastAsia="Times New Roman" w:hAnsi="Times New Roman" w:cs="Times New Roman"/>
                <w:b/>
                <w:bCs/>
                <w:color w:val="000000"/>
                <w:kern w:val="3"/>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4E6CDAED" w14:textId="77777777" w:rsidR="00344BC2" w:rsidRPr="00766A37" w:rsidRDefault="00344BC2" w:rsidP="00DF16E8">
            <w:pPr>
              <w:widowControl w:val="0"/>
              <w:suppressAutoHyphens/>
              <w:autoSpaceDN w:val="0"/>
              <w:spacing w:after="0" w:line="240" w:lineRule="auto"/>
              <w:ind w:right="34"/>
              <w:jc w:val="center"/>
              <w:rPr>
                <w:rFonts w:ascii="Times New Roman" w:eastAsia="Times New Roman" w:hAnsi="Times New Roman" w:cs="Times New Roman"/>
                <w:b/>
                <w:bCs/>
                <w:color w:val="000000"/>
                <w:kern w:val="3"/>
              </w:rPr>
            </w:pPr>
            <w:r w:rsidRPr="00766A37">
              <w:rPr>
                <w:rFonts w:ascii="Times New Roman" w:eastAsia="Times New Roman" w:hAnsi="Times New Roman" w:cs="Times New Roman"/>
                <w:b/>
                <w:bCs/>
                <w:color w:val="000000"/>
                <w:kern w:val="3"/>
              </w:rPr>
              <w:t>Найменування</w:t>
            </w:r>
          </w:p>
        </w:tc>
        <w:tc>
          <w:tcPr>
            <w:tcW w:w="2569" w:type="dxa"/>
            <w:tcBorders>
              <w:top w:val="single" w:sz="4" w:space="0" w:color="auto"/>
              <w:left w:val="single" w:sz="4" w:space="0" w:color="auto"/>
              <w:bottom w:val="single" w:sz="4" w:space="0" w:color="auto"/>
              <w:right w:val="single" w:sz="4" w:space="0" w:color="auto"/>
            </w:tcBorders>
            <w:vAlign w:val="center"/>
            <w:hideMark/>
          </w:tcPr>
          <w:p w14:paraId="4117994E" w14:textId="77777777" w:rsidR="00344BC2" w:rsidRPr="00766A37" w:rsidRDefault="00344BC2" w:rsidP="00DF16E8">
            <w:pPr>
              <w:suppressAutoHyphens/>
              <w:autoSpaceDN w:val="0"/>
              <w:spacing w:after="0" w:line="240" w:lineRule="auto"/>
              <w:jc w:val="center"/>
              <w:rPr>
                <w:rFonts w:ascii="Times New Roman" w:hAnsi="Times New Roman" w:cs="Times New Roman"/>
                <w:b/>
                <w:spacing w:val="10"/>
                <w:kern w:val="3"/>
                <w:lang w:eastAsia="uk-UA"/>
              </w:rPr>
            </w:pPr>
            <w:r w:rsidRPr="00766A37">
              <w:rPr>
                <w:rFonts w:ascii="Times New Roman" w:hAnsi="Times New Roman" w:cs="Times New Roman"/>
                <w:b/>
                <w:spacing w:val="10"/>
                <w:kern w:val="3"/>
                <w:lang w:eastAsia="uk-UA"/>
              </w:rPr>
              <w:t>ДСТУ, ГОСТ, ТУ</w:t>
            </w:r>
          </w:p>
          <w:p w14:paraId="41610BB2" w14:textId="77777777" w:rsidR="00344BC2" w:rsidRPr="00766A37" w:rsidRDefault="00344BC2" w:rsidP="00DF16E8">
            <w:pPr>
              <w:spacing w:after="0" w:line="240" w:lineRule="auto"/>
              <w:jc w:val="center"/>
              <w:rPr>
                <w:rFonts w:ascii="Times New Roman" w:eastAsia="Times New Roman" w:hAnsi="Times New Roman" w:cs="Times New Roman"/>
                <w:b/>
              </w:rPr>
            </w:pPr>
            <w:r w:rsidRPr="00766A37">
              <w:rPr>
                <w:rFonts w:ascii="Times New Roman" w:hAnsi="Times New Roman" w:cs="Times New Roman"/>
                <w:b/>
                <w:spacing w:val="10"/>
                <w:kern w:val="3"/>
                <w:lang w:eastAsia="uk-UA"/>
              </w:rPr>
              <w:t xml:space="preserve">Каталожний номер </w:t>
            </w:r>
            <w:r w:rsidRPr="00766A37">
              <w:rPr>
                <w:rFonts w:ascii="Times New Roman" w:eastAsia="Times New Roman" w:hAnsi="Times New Roman" w:cs="Times New Roman"/>
                <w:b/>
              </w:rPr>
              <w:t>Кодування/</w:t>
            </w:r>
          </w:p>
          <w:p w14:paraId="430A74A5" w14:textId="77777777" w:rsidR="00344BC2" w:rsidRPr="00766A37" w:rsidRDefault="00344BC2" w:rsidP="00DF16E8">
            <w:pPr>
              <w:suppressAutoHyphens/>
              <w:autoSpaceDN w:val="0"/>
              <w:spacing w:after="0" w:line="240" w:lineRule="auto"/>
              <w:jc w:val="center"/>
              <w:rPr>
                <w:rFonts w:ascii="Times New Roman" w:hAnsi="Times New Roman" w:cs="Times New Roman"/>
                <w:b/>
                <w:spacing w:val="10"/>
                <w:kern w:val="3"/>
                <w:lang w:eastAsia="uk-UA"/>
              </w:rPr>
            </w:pPr>
            <w:r w:rsidRPr="00766A37">
              <w:rPr>
                <w:rFonts w:ascii="Times New Roman" w:eastAsia="Times New Roman" w:hAnsi="Times New Roman" w:cs="Times New Roman"/>
                <w:b/>
              </w:rPr>
              <w:t>технічні вимоги</w:t>
            </w:r>
          </w:p>
        </w:tc>
        <w:tc>
          <w:tcPr>
            <w:tcW w:w="2648" w:type="dxa"/>
            <w:tcBorders>
              <w:top w:val="single" w:sz="4" w:space="0" w:color="auto"/>
              <w:left w:val="single" w:sz="4" w:space="0" w:color="auto"/>
              <w:bottom w:val="single" w:sz="4" w:space="0" w:color="auto"/>
              <w:right w:val="single" w:sz="4" w:space="0" w:color="auto"/>
            </w:tcBorders>
            <w:vAlign w:val="center"/>
            <w:hideMark/>
          </w:tcPr>
          <w:p w14:paraId="0329B4A3" w14:textId="77777777" w:rsidR="00344BC2" w:rsidRPr="00766A37" w:rsidRDefault="00344BC2" w:rsidP="00DF16E8">
            <w:pPr>
              <w:widowControl w:val="0"/>
              <w:suppressAutoHyphens/>
              <w:autoSpaceDN w:val="0"/>
              <w:spacing w:after="0" w:line="240" w:lineRule="auto"/>
              <w:jc w:val="center"/>
              <w:rPr>
                <w:rFonts w:ascii="Times New Roman" w:eastAsia="Times New Roman" w:hAnsi="Times New Roman" w:cs="Times New Roman"/>
                <w:b/>
                <w:bCs/>
                <w:color w:val="000000"/>
                <w:kern w:val="3"/>
              </w:rPr>
            </w:pPr>
            <w:r w:rsidRPr="00766A37">
              <w:rPr>
                <w:rFonts w:ascii="Times New Roman" w:eastAsia="Times New Roman" w:hAnsi="Times New Roman" w:cs="Times New Roman"/>
                <w:b/>
                <w:kern w:val="3"/>
                <w:lang w:eastAsia="uk-UA"/>
              </w:rPr>
              <w:t>Країна - виробник товару</w:t>
            </w:r>
          </w:p>
        </w:tc>
      </w:tr>
      <w:tr w:rsidR="00344BC2" w:rsidRPr="00766A37" w14:paraId="7E3D2289" w14:textId="77777777" w:rsidTr="00DF16E8">
        <w:trPr>
          <w:trHeight w:val="588"/>
          <w:jc w:val="center"/>
        </w:trPr>
        <w:tc>
          <w:tcPr>
            <w:tcW w:w="805" w:type="dxa"/>
            <w:tcBorders>
              <w:top w:val="single" w:sz="4" w:space="0" w:color="auto"/>
              <w:left w:val="single" w:sz="4" w:space="0" w:color="auto"/>
              <w:bottom w:val="single" w:sz="4" w:space="0" w:color="auto"/>
              <w:right w:val="single" w:sz="4" w:space="0" w:color="auto"/>
            </w:tcBorders>
            <w:noWrap/>
            <w:vAlign w:val="center"/>
            <w:hideMark/>
          </w:tcPr>
          <w:p w14:paraId="0CEF2181" w14:textId="77777777" w:rsidR="00344BC2" w:rsidRPr="00766A37" w:rsidRDefault="00344BC2" w:rsidP="00DF16E8">
            <w:pPr>
              <w:widowControl w:val="0"/>
              <w:suppressAutoHyphens/>
              <w:autoSpaceDN w:val="0"/>
              <w:spacing w:after="0" w:line="240" w:lineRule="auto"/>
              <w:jc w:val="center"/>
              <w:rPr>
                <w:rFonts w:ascii="Times New Roman" w:eastAsia="Times New Roman" w:hAnsi="Times New Roman" w:cs="Times New Roman"/>
                <w:color w:val="000000"/>
                <w:kern w:val="3"/>
              </w:rPr>
            </w:pPr>
            <w:r w:rsidRPr="00766A37">
              <w:rPr>
                <w:rFonts w:ascii="Times New Roman" w:eastAsia="Times New Roman" w:hAnsi="Times New Roman" w:cs="Times New Roman"/>
                <w:color w:val="000000"/>
                <w:kern w:val="3"/>
              </w:rPr>
              <w:t>1</w:t>
            </w:r>
          </w:p>
        </w:tc>
        <w:tc>
          <w:tcPr>
            <w:tcW w:w="3483" w:type="dxa"/>
            <w:tcBorders>
              <w:top w:val="single" w:sz="4" w:space="0" w:color="auto"/>
              <w:left w:val="single" w:sz="4" w:space="0" w:color="auto"/>
              <w:bottom w:val="single" w:sz="4" w:space="0" w:color="auto"/>
              <w:right w:val="single" w:sz="4" w:space="0" w:color="auto"/>
            </w:tcBorders>
            <w:vAlign w:val="bottom"/>
          </w:tcPr>
          <w:p w14:paraId="4CE500FE" w14:textId="77777777" w:rsidR="00344BC2" w:rsidRPr="00766A37" w:rsidRDefault="00344BC2" w:rsidP="00DF16E8">
            <w:pPr>
              <w:spacing w:after="0" w:line="240" w:lineRule="auto"/>
              <w:rPr>
                <w:rFonts w:ascii="Times New Roman" w:eastAsia="Times New Roman" w:hAnsi="Times New Roman" w:cs="Times New Roman"/>
                <w:color w:val="000000"/>
                <w:lang w:val="ru-RU"/>
              </w:rPr>
            </w:pPr>
          </w:p>
        </w:tc>
        <w:tc>
          <w:tcPr>
            <w:tcW w:w="2569" w:type="dxa"/>
            <w:tcBorders>
              <w:top w:val="single" w:sz="4" w:space="0" w:color="auto"/>
              <w:left w:val="single" w:sz="4" w:space="0" w:color="auto"/>
              <w:bottom w:val="single" w:sz="4" w:space="0" w:color="auto"/>
              <w:right w:val="single" w:sz="4" w:space="0" w:color="auto"/>
            </w:tcBorders>
            <w:vAlign w:val="bottom"/>
          </w:tcPr>
          <w:p w14:paraId="0863F3C8" w14:textId="77777777" w:rsidR="00344BC2" w:rsidRPr="00766A37" w:rsidRDefault="00344BC2" w:rsidP="00DF16E8">
            <w:pPr>
              <w:spacing w:after="0" w:line="240" w:lineRule="auto"/>
              <w:rPr>
                <w:rFonts w:ascii="Times New Roman" w:eastAsia="Times New Roman" w:hAnsi="Times New Roman" w:cs="Times New Roman"/>
                <w:color w:val="000000"/>
                <w:lang w:val="ru-RU"/>
              </w:rPr>
            </w:pPr>
          </w:p>
        </w:tc>
        <w:tc>
          <w:tcPr>
            <w:tcW w:w="2648" w:type="dxa"/>
            <w:tcBorders>
              <w:top w:val="single" w:sz="4" w:space="0" w:color="auto"/>
              <w:left w:val="single" w:sz="4" w:space="0" w:color="auto"/>
              <w:bottom w:val="single" w:sz="4" w:space="0" w:color="auto"/>
              <w:right w:val="single" w:sz="4" w:space="0" w:color="auto"/>
            </w:tcBorders>
            <w:vAlign w:val="center"/>
          </w:tcPr>
          <w:p w14:paraId="7D8BFB85" w14:textId="77777777" w:rsidR="00344BC2" w:rsidRPr="00766A37" w:rsidRDefault="00344BC2" w:rsidP="00DF16E8">
            <w:pPr>
              <w:widowControl w:val="0"/>
              <w:suppressAutoHyphens/>
              <w:autoSpaceDN w:val="0"/>
              <w:spacing w:after="0" w:line="240" w:lineRule="auto"/>
              <w:jc w:val="center"/>
              <w:rPr>
                <w:rFonts w:ascii="Times New Roman" w:eastAsia="Times New Roman" w:hAnsi="Times New Roman" w:cs="Times New Roman"/>
                <w:color w:val="000000"/>
                <w:kern w:val="3"/>
              </w:rPr>
            </w:pPr>
          </w:p>
        </w:tc>
      </w:tr>
    </w:tbl>
    <w:p w14:paraId="0A62E07A" w14:textId="77777777" w:rsidR="00344BC2" w:rsidRPr="00766A37" w:rsidRDefault="00344BC2" w:rsidP="00344BC2">
      <w:pPr>
        <w:suppressAutoHyphens/>
        <w:autoSpaceDN w:val="0"/>
        <w:spacing w:after="0" w:line="240" w:lineRule="auto"/>
        <w:textAlignment w:val="baseline"/>
        <w:rPr>
          <w:rFonts w:ascii="Times New Roman" w:eastAsia="Times New Roman" w:hAnsi="Times New Roman" w:cs="Times New Roman"/>
          <w:b/>
          <w:kern w:val="3"/>
        </w:rPr>
      </w:pPr>
    </w:p>
    <w:p w14:paraId="0E4A61CB" w14:textId="77777777" w:rsidR="00344BC2" w:rsidRPr="00766A37" w:rsidRDefault="00344BC2" w:rsidP="00344BC2">
      <w:pPr>
        <w:suppressAutoHyphens/>
        <w:autoSpaceDN w:val="0"/>
        <w:spacing w:after="0" w:line="240" w:lineRule="auto"/>
        <w:jc w:val="center"/>
        <w:textAlignment w:val="baseline"/>
        <w:rPr>
          <w:rFonts w:ascii="Times New Roman" w:eastAsia="Times New Roman" w:hAnsi="Times New Roman" w:cs="Times New Roman"/>
          <w:b/>
          <w:kern w:val="3"/>
        </w:rPr>
      </w:pPr>
    </w:p>
    <w:p w14:paraId="5696686F" w14:textId="77777777" w:rsidR="00344BC2" w:rsidRPr="00766A37" w:rsidRDefault="00344BC2" w:rsidP="00344BC2">
      <w:pPr>
        <w:suppressAutoHyphens/>
        <w:autoSpaceDN w:val="0"/>
        <w:spacing w:after="0" w:line="240" w:lineRule="auto"/>
        <w:jc w:val="center"/>
        <w:textAlignment w:val="baseline"/>
        <w:rPr>
          <w:rFonts w:ascii="Times New Roman" w:eastAsia="Times New Roman" w:hAnsi="Times New Roman" w:cs="Times New Roman"/>
          <w:b/>
          <w:kern w:val="3"/>
        </w:rPr>
      </w:pPr>
      <w:r w:rsidRPr="00766A37">
        <w:rPr>
          <w:rFonts w:ascii="Times New Roman" w:eastAsia="Times New Roman" w:hAnsi="Times New Roman" w:cs="Times New Roman"/>
          <w:b/>
          <w:kern w:val="3"/>
        </w:rPr>
        <w:t>ТЕХНІЧНІ ВИМОГИ</w:t>
      </w:r>
    </w:p>
    <w:p w14:paraId="6331534C" w14:textId="77777777" w:rsidR="00344BC2" w:rsidRPr="00766A37" w:rsidRDefault="00344BC2" w:rsidP="00344BC2">
      <w:pPr>
        <w:suppressAutoHyphens/>
        <w:autoSpaceDN w:val="0"/>
        <w:spacing w:after="0" w:line="240" w:lineRule="auto"/>
        <w:jc w:val="center"/>
        <w:textAlignment w:val="baseline"/>
        <w:rPr>
          <w:rFonts w:ascii="Times New Roman" w:eastAsia="Times New Roman" w:hAnsi="Times New Roman" w:cs="Times New Roman"/>
          <w:b/>
          <w:kern w:val="3"/>
        </w:rPr>
      </w:pPr>
    </w:p>
    <w:p w14:paraId="765576CE" w14:textId="77777777" w:rsidR="00344BC2" w:rsidRPr="00BC34F9" w:rsidRDefault="00344BC2" w:rsidP="00344BC2">
      <w:pPr>
        <w:spacing w:after="0" w:line="240" w:lineRule="auto"/>
        <w:outlineLvl w:val="0"/>
        <w:rPr>
          <w:rFonts w:ascii="Times New Roman" w:eastAsia="Times New Roman" w:hAnsi="Times New Roman" w:cs="Times New Roman"/>
          <w:b/>
          <w:color w:val="000000"/>
        </w:rPr>
      </w:pPr>
    </w:p>
    <w:tbl>
      <w:tblPr>
        <w:tblW w:w="9629" w:type="dxa"/>
        <w:jc w:val="center"/>
        <w:tblLook w:val="00A0" w:firstRow="1" w:lastRow="0" w:firstColumn="1" w:lastColumn="0" w:noHBand="0" w:noVBand="0"/>
      </w:tblPr>
      <w:tblGrid>
        <w:gridCol w:w="674"/>
        <w:gridCol w:w="4115"/>
        <w:gridCol w:w="4840"/>
      </w:tblGrid>
      <w:tr w:rsidR="00344BC2" w:rsidRPr="00BC34F9" w14:paraId="6682BFC0" w14:textId="77777777" w:rsidTr="00DF16E8">
        <w:trPr>
          <w:trHeight w:val="441"/>
          <w:jc w:val="center"/>
        </w:trPr>
        <w:tc>
          <w:tcPr>
            <w:tcW w:w="674" w:type="dxa"/>
            <w:tcBorders>
              <w:top w:val="single" w:sz="4" w:space="0" w:color="auto"/>
              <w:left w:val="single" w:sz="4" w:space="0" w:color="auto"/>
              <w:bottom w:val="single" w:sz="4" w:space="0" w:color="auto"/>
              <w:right w:val="single" w:sz="4" w:space="0" w:color="auto"/>
            </w:tcBorders>
            <w:noWrap/>
            <w:vAlign w:val="center"/>
          </w:tcPr>
          <w:p w14:paraId="47BBA1C4" w14:textId="77777777" w:rsidR="00344BC2" w:rsidRPr="00BC34F9" w:rsidRDefault="00344BC2" w:rsidP="00DF16E8">
            <w:pPr>
              <w:spacing w:after="0" w:line="240" w:lineRule="auto"/>
              <w:jc w:val="center"/>
              <w:rPr>
                <w:rFonts w:ascii="Times New Roman" w:eastAsia="Times New Roman" w:hAnsi="Times New Roman" w:cs="Times New Roman"/>
                <w:b/>
              </w:rPr>
            </w:pPr>
            <w:r w:rsidRPr="00BC34F9">
              <w:rPr>
                <w:rFonts w:ascii="Times New Roman" w:eastAsia="Times New Roman" w:hAnsi="Times New Roman" w:cs="Times New Roman"/>
                <w:b/>
              </w:rPr>
              <w:t>№</w:t>
            </w:r>
          </w:p>
          <w:p w14:paraId="0439A975" w14:textId="77777777" w:rsidR="00344BC2" w:rsidRPr="00BC34F9" w:rsidRDefault="00344BC2" w:rsidP="00DF16E8">
            <w:pPr>
              <w:spacing w:after="0" w:line="240" w:lineRule="auto"/>
              <w:jc w:val="center"/>
              <w:rPr>
                <w:rFonts w:ascii="Times New Roman" w:eastAsia="Times New Roman" w:hAnsi="Times New Roman" w:cs="Times New Roman"/>
                <w:b/>
                <w:lang w:val="ru-RU"/>
              </w:rPr>
            </w:pPr>
            <w:r w:rsidRPr="00BC34F9">
              <w:rPr>
                <w:rFonts w:ascii="Times New Roman" w:eastAsia="Times New Roman" w:hAnsi="Times New Roman" w:cs="Times New Roman"/>
                <w:b/>
              </w:rPr>
              <w:t>з/п</w:t>
            </w:r>
          </w:p>
        </w:tc>
        <w:tc>
          <w:tcPr>
            <w:tcW w:w="4115" w:type="dxa"/>
            <w:tcBorders>
              <w:top w:val="single" w:sz="4" w:space="0" w:color="auto"/>
              <w:left w:val="nil"/>
              <w:bottom w:val="single" w:sz="4" w:space="0" w:color="auto"/>
              <w:right w:val="single" w:sz="4" w:space="0" w:color="auto"/>
            </w:tcBorders>
            <w:noWrap/>
            <w:vAlign w:val="center"/>
          </w:tcPr>
          <w:p w14:paraId="3326AB65" w14:textId="77777777" w:rsidR="00344BC2" w:rsidRPr="00BC34F9" w:rsidRDefault="00344BC2" w:rsidP="00DF16E8">
            <w:pPr>
              <w:spacing w:after="0" w:line="240" w:lineRule="auto"/>
              <w:jc w:val="center"/>
              <w:rPr>
                <w:rFonts w:ascii="Times New Roman" w:eastAsia="Times New Roman" w:hAnsi="Times New Roman" w:cs="Times New Roman"/>
                <w:b/>
              </w:rPr>
            </w:pPr>
            <w:r w:rsidRPr="00BC34F9">
              <w:rPr>
                <w:rFonts w:ascii="Times New Roman" w:eastAsia="Times New Roman" w:hAnsi="Times New Roman" w:cs="Times New Roman"/>
                <w:b/>
              </w:rPr>
              <w:t>Назва Товару</w:t>
            </w:r>
          </w:p>
        </w:tc>
        <w:tc>
          <w:tcPr>
            <w:tcW w:w="4840" w:type="dxa"/>
            <w:tcBorders>
              <w:top w:val="single" w:sz="4" w:space="0" w:color="auto"/>
              <w:left w:val="nil"/>
              <w:bottom w:val="single" w:sz="4" w:space="0" w:color="auto"/>
              <w:right w:val="single" w:sz="4" w:space="0" w:color="auto"/>
            </w:tcBorders>
            <w:noWrap/>
            <w:vAlign w:val="center"/>
          </w:tcPr>
          <w:p w14:paraId="6D8A1CE0" w14:textId="77777777" w:rsidR="00344BC2" w:rsidRPr="00BC34F9" w:rsidRDefault="00344BC2" w:rsidP="00DF16E8">
            <w:pPr>
              <w:spacing w:after="0" w:line="240" w:lineRule="auto"/>
              <w:jc w:val="center"/>
              <w:rPr>
                <w:rFonts w:ascii="Times New Roman" w:eastAsia="Times New Roman" w:hAnsi="Times New Roman" w:cs="Times New Roman"/>
                <w:b/>
              </w:rPr>
            </w:pPr>
            <w:r w:rsidRPr="00BC34F9">
              <w:rPr>
                <w:rFonts w:ascii="Times New Roman" w:eastAsia="Times New Roman" w:hAnsi="Times New Roman" w:cs="Times New Roman"/>
                <w:b/>
              </w:rPr>
              <w:t>Загальні вимоги</w:t>
            </w:r>
          </w:p>
        </w:tc>
      </w:tr>
      <w:tr w:rsidR="00344BC2" w:rsidRPr="00BC34F9" w14:paraId="0810063B" w14:textId="77777777" w:rsidTr="00DF16E8">
        <w:trPr>
          <w:trHeight w:val="237"/>
          <w:jc w:val="center"/>
        </w:trPr>
        <w:tc>
          <w:tcPr>
            <w:tcW w:w="674" w:type="dxa"/>
            <w:tcBorders>
              <w:top w:val="single" w:sz="4" w:space="0" w:color="auto"/>
              <w:left w:val="single" w:sz="4" w:space="0" w:color="auto"/>
              <w:bottom w:val="single" w:sz="4" w:space="0" w:color="auto"/>
              <w:right w:val="single" w:sz="4" w:space="0" w:color="auto"/>
            </w:tcBorders>
            <w:noWrap/>
            <w:vAlign w:val="center"/>
          </w:tcPr>
          <w:p w14:paraId="410304B0" w14:textId="77777777" w:rsidR="00344BC2" w:rsidRPr="00BC34F9" w:rsidRDefault="00344BC2" w:rsidP="00DF16E8">
            <w:pPr>
              <w:spacing w:after="0" w:line="240" w:lineRule="auto"/>
              <w:jc w:val="center"/>
              <w:rPr>
                <w:rFonts w:ascii="Times New Roman" w:eastAsia="Times New Roman" w:hAnsi="Times New Roman" w:cs="Times New Roman"/>
              </w:rPr>
            </w:pPr>
            <w:r w:rsidRPr="00BC34F9">
              <w:rPr>
                <w:rFonts w:ascii="Times New Roman" w:eastAsia="Times New Roman" w:hAnsi="Times New Roman" w:cs="Times New Roman"/>
              </w:rPr>
              <w:t>1</w:t>
            </w:r>
          </w:p>
        </w:tc>
        <w:tc>
          <w:tcPr>
            <w:tcW w:w="4115" w:type="dxa"/>
            <w:tcBorders>
              <w:top w:val="single" w:sz="4" w:space="0" w:color="auto"/>
              <w:left w:val="single" w:sz="4" w:space="0" w:color="auto"/>
              <w:bottom w:val="single" w:sz="4" w:space="0" w:color="auto"/>
              <w:right w:val="single" w:sz="4" w:space="0" w:color="auto"/>
            </w:tcBorders>
            <w:vAlign w:val="center"/>
          </w:tcPr>
          <w:p w14:paraId="2BD7A8E8" w14:textId="77777777" w:rsidR="00344BC2" w:rsidRPr="00BC34F9" w:rsidRDefault="00344BC2" w:rsidP="00DF16E8">
            <w:pPr>
              <w:spacing w:after="0" w:line="240" w:lineRule="auto"/>
              <w:jc w:val="center"/>
              <w:rPr>
                <w:rFonts w:ascii="Times New Roman" w:eastAsia="Times New Roman" w:hAnsi="Times New Roman" w:cs="Times New Roman"/>
                <w:color w:val="000000"/>
              </w:rPr>
            </w:pPr>
          </w:p>
        </w:tc>
        <w:tc>
          <w:tcPr>
            <w:tcW w:w="4840" w:type="dxa"/>
            <w:tcBorders>
              <w:top w:val="single" w:sz="4" w:space="0" w:color="auto"/>
              <w:left w:val="single" w:sz="4" w:space="0" w:color="auto"/>
              <w:bottom w:val="single" w:sz="4" w:space="0" w:color="auto"/>
              <w:right w:val="single" w:sz="4" w:space="0" w:color="auto"/>
            </w:tcBorders>
            <w:vAlign w:val="center"/>
          </w:tcPr>
          <w:p w14:paraId="0B77A560" w14:textId="77777777" w:rsidR="00344BC2" w:rsidRPr="00BC34F9" w:rsidRDefault="00344BC2" w:rsidP="00DF16E8">
            <w:pPr>
              <w:spacing w:after="0" w:line="240" w:lineRule="auto"/>
              <w:jc w:val="center"/>
              <w:rPr>
                <w:rFonts w:ascii="Times New Roman" w:eastAsia="Times New Roman" w:hAnsi="Times New Roman" w:cs="Times New Roman"/>
                <w:lang w:val="en-US"/>
              </w:rPr>
            </w:pPr>
          </w:p>
        </w:tc>
      </w:tr>
    </w:tbl>
    <w:p w14:paraId="69CBBB4E" w14:textId="77777777" w:rsidR="00344BC2" w:rsidRPr="00BC34F9" w:rsidRDefault="00344BC2" w:rsidP="00344BC2">
      <w:pPr>
        <w:spacing w:line="240" w:lineRule="auto"/>
        <w:ind w:left="502"/>
        <w:contextualSpacing/>
        <w:jc w:val="both"/>
        <w:rPr>
          <w:rFonts w:ascii="Times New Roman" w:hAnsi="Times New Roman" w:cs="Times New Roman"/>
          <w:color w:val="000000"/>
        </w:rPr>
      </w:pPr>
    </w:p>
    <w:p w14:paraId="47DD902E" w14:textId="77777777" w:rsidR="00344BC2" w:rsidRPr="00B324ED" w:rsidRDefault="00344BC2" w:rsidP="00344BC2">
      <w:pPr>
        <w:autoSpaceDN w:val="0"/>
        <w:spacing w:after="0" w:line="240" w:lineRule="auto"/>
        <w:jc w:val="center"/>
        <w:rPr>
          <w:rFonts w:ascii="Times New Roman" w:eastAsia="Times New Roman" w:hAnsi="Times New Roman" w:cs="Times New Roman"/>
          <w:bCs/>
          <w:kern w:val="3"/>
          <w:sz w:val="20"/>
          <w:szCs w:val="20"/>
          <w:lang w:eastAsia="uk-UA"/>
        </w:rPr>
      </w:pPr>
      <w:r w:rsidRPr="00B37ED5">
        <w:rPr>
          <w:rFonts w:ascii="Times New Roman" w:hAnsi="Times New Roman" w:cs="Times New Roman"/>
          <w:b/>
          <w:bCs/>
          <w:kern w:val="3"/>
          <w:sz w:val="20"/>
          <w:szCs w:val="20"/>
          <w:lang w:eastAsia="uk-UA"/>
        </w:rPr>
        <w:t>Місцезнаходження та банківські реквізити сторін</w:t>
      </w:r>
    </w:p>
    <w:p w14:paraId="19F0FD52" w14:textId="77777777" w:rsidR="00344BC2" w:rsidRPr="004A211D" w:rsidRDefault="00344BC2" w:rsidP="00344BC2">
      <w:pPr>
        <w:suppressAutoHyphens/>
        <w:autoSpaceDN w:val="0"/>
        <w:spacing w:after="0" w:line="240" w:lineRule="auto"/>
        <w:jc w:val="center"/>
        <w:textAlignment w:val="baseline"/>
        <w:rPr>
          <w:rFonts w:ascii="Times New Roman" w:eastAsia="Times New Roman" w:hAnsi="Times New Roman" w:cs="Times New Roman"/>
          <w:b/>
          <w:kern w:val="3"/>
        </w:rPr>
      </w:pPr>
    </w:p>
    <w:tbl>
      <w:tblPr>
        <w:tblW w:w="9746" w:type="dxa"/>
        <w:tblInd w:w="-28" w:type="dxa"/>
        <w:tblLayout w:type="fixed"/>
        <w:tblCellMar>
          <w:left w:w="10" w:type="dxa"/>
          <w:right w:w="10" w:type="dxa"/>
        </w:tblCellMar>
        <w:tblLook w:val="04A0" w:firstRow="1" w:lastRow="0" w:firstColumn="1" w:lastColumn="0" w:noHBand="0" w:noVBand="1"/>
      </w:tblPr>
      <w:tblGrid>
        <w:gridCol w:w="4876"/>
        <w:gridCol w:w="168"/>
        <w:gridCol w:w="4702"/>
      </w:tblGrid>
      <w:tr w:rsidR="00344BC2" w:rsidRPr="00377D1C" w14:paraId="1EC9BBDA" w14:textId="77777777" w:rsidTr="00DF16E8">
        <w:trPr>
          <w:trHeight w:val="4586"/>
        </w:trPr>
        <w:tc>
          <w:tcPr>
            <w:tcW w:w="4876" w:type="dxa"/>
            <w:tcMar>
              <w:top w:w="0" w:type="dxa"/>
              <w:left w:w="28" w:type="dxa"/>
              <w:bottom w:w="0" w:type="dxa"/>
              <w:right w:w="28" w:type="dxa"/>
            </w:tcMar>
          </w:tcPr>
          <w:p w14:paraId="4D32E6A4" w14:textId="77777777" w:rsidR="00344BC2" w:rsidRPr="00377D1C" w:rsidRDefault="00344BC2" w:rsidP="00DF16E8">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377D1C">
              <w:rPr>
                <w:rFonts w:ascii="Times New Roman" w:eastAsia="Times New Roman" w:hAnsi="Times New Roman" w:cs="Times New Roman"/>
                <w:b/>
                <w:spacing w:val="10"/>
                <w:kern w:val="3"/>
                <w:sz w:val="20"/>
                <w:szCs w:val="20"/>
              </w:rPr>
              <w:t>Покупець:</w:t>
            </w:r>
          </w:p>
          <w:p w14:paraId="34C6EFBB" w14:textId="77777777" w:rsidR="00344BC2" w:rsidRPr="00377D1C" w:rsidRDefault="00344BC2" w:rsidP="00DF16E8">
            <w:pPr>
              <w:widowControl w:val="0"/>
              <w:tabs>
                <w:tab w:val="left" w:pos="1066"/>
              </w:tabs>
              <w:autoSpaceDE w:val="0"/>
              <w:autoSpaceDN w:val="0"/>
              <w:spacing w:after="0" w:line="240" w:lineRule="auto"/>
              <w:rPr>
                <w:rFonts w:ascii="Times New Roman" w:eastAsiaTheme="minorHAnsi" w:hAnsi="Times New Roman" w:cs="Times New Roman"/>
                <w:b/>
                <w:bCs/>
                <w:sz w:val="20"/>
                <w:szCs w:val="20"/>
                <w:lang w:val="ru-RU"/>
              </w:rPr>
            </w:pPr>
            <w:r w:rsidRPr="00377D1C">
              <w:rPr>
                <w:rFonts w:ascii="Times New Roman" w:eastAsiaTheme="minorHAnsi" w:hAnsi="Times New Roman" w:cs="Times New Roman"/>
                <w:b/>
                <w:bCs/>
                <w:sz w:val="20"/>
                <w:szCs w:val="20"/>
                <w:lang w:val="ru-RU"/>
              </w:rPr>
              <w:t>КП «КИЇВПАСТРАНС»</w:t>
            </w:r>
          </w:p>
          <w:p w14:paraId="4EE79DB8" w14:textId="77777777" w:rsidR="00344BC2" w:rsidRPr="00377D1C" w:rsidRDefault="00344BC2" w:rsidP="00DF16E8">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proofErr w:type="spellStart"/>
            <w:r w:rsidRPr="00377D1C">
              <w:rPr>
                <w:rFonts w:ascii="Times New Roman" w:eastAsiaTheme="minorHAnsi" w:hAnsi="Times New Roman" w:cs="Times New Roman"/>
                <w:bCs/>
                <w:sz w:val="20"/>
                <w:szCs w:val="20"/>
                <w:lang w:val="ru-RU"/>
              </w:rPr>
              <w:t>Місцезнаходження</w:t>
            </w:r>
            <w:proofErr w:type="spellEnd"/>
            <w:r w:rsidRPr="00377D1C">
              <w:rPr>
                <w:rFonts w:ascii="Times New Roman" w:eastAsiaTheme="minorHAnsi" w:hAnsi="Times New Roman" w:cs="Times New Roman"/>
                <w:bCs/>
                <w:sz w:val="20"/>
                <w:szCs w:val="20"/>
                <w:lang w:val="ru-RU"/>
              </w:rPr>
              <w:t>:</w:t>
            </w:r>
          </w:p>
          <w:p w14:paraId="269A6BF2" w14:textId="77777777" w:rsidR="00344BC2" w:rsidRPr="00377D1C" w:rsidRDefault="00344BC2" w:rsidP="00DF16E8">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r w:rsidRPr="00377D1C">
              <w:rPr>
                <w:rFonts w:ascii="Times New Roman" w:eastAsiaTheme="minorHAnsi" w:hAnsi="Times New Roman" w:cs="Times New Roman"/>
                <w:bCs/>
                <w:sz w:val="20"/>
                <w:szCs w:val="20"/>
                <w:lang w:val="ru-RU"/>
              </w:rPr>
              <w:t xml:space="preserve">04070, </w:t>
            </w:r>
            <w:proofErr w:type="spellStart"/>
            <w:r w:rsidRPr="00377D1C">
              <w:rPr>
                <w:rFonts w:ascii="Times New Roman" w:eastAsiaTheme="minorHAnsi" w:hAnsi="Times New Roman" w:cs="Times New Roman"/>
                <w:bCs/>
                <w:sz w:val="20"/>
                <w:szCs w:val="20"/>
                <w:lang w:val="ru-RU"/>
              </w:rPr>
              <w:t>Україна</w:t>
            </w:r>
            <w:proofErr w:type="spellEnd"/>
            <w:r w:rsidRPr="00377D1C">
              <w:rPr>
                <w:rFonts w:ascii="Times New Roman" w:eastAsiaTheme="minorHAnsi" w:hAnsi="Times New Roman" w:cs="Times New Roman"/>
                <w:bCs/>
                <w:sz w:val="20"/>
                <w:szCs w:val="20"/>
                <w:lang w:val="ru-RU"/>
              </w:rPr>
              <w:t xml:space="preserve">, м. </w:t>
            </w:r>
            <w:proofErr w:type="spellStart"/>
            <w:r w:rsidRPr="00377D1C">
              <w:rPr>
                <w:rFonts w:ascii="Times New Roman" w:eastAsiaTheme="minorHAnsi" w:hAnsi="Times New Roman" w:cs="Times New Roman"/>
                <w:bCs/>
                <w:sz w:val="20"/>
                <w:szCs w:val="20"/>
                <w:lang w:val="ru-RU"/>
              </w:rPr>
              <w:t>Київ</w:t>
            </w:r>
            <w:proofErr w:type="spellEnd"/>
            <w:r w:rsidRPr="00377D1C">
              <w:rPr>
                <w:rFonts w:ascii="Times New Roman" w:eastAsiaTheme="minorHAnsi" w:hAnsi="Times New Roman" w:cs="Times New Roman"/>
                <w:bCs/>
                <w:sz w:val="20"/>
                <w:szCs w:val="20"/>
                <w:lang w:val="ru-RU"/>
              </w:rPr>
              <w:t xml:space="preserve">, </w:t>
            </w:r>
            <w:proofErr w:type="spellStart"/>
            <w:r w:rsidRPr="00377D1C">
              <w:rPr>
                <w:rFonts w:ascii="Times New Roman" w:eastAsiaTheme="minorHAnsi" w:hAnsi="Times New Roman" w:cs="Times New Roman"/>
                <w:bCs/>
                <w:sz w:val="20"/>
                <w:szCs w:val="20"/>
                <w:lang w:val="ru-RU"/>
              </w:rPr>
              <w:t>Набережне</w:t>
            </w:r>
            <w:proofErr w:type="spellEnd"/>
            <w:r w:rsidRPr="00377D1C">
              <w:rPr>
                <w:rFonts w:ascii="Times New Roman" w:eastAsiaTheme="minorHAnsi" w:hAnsi="Times New Roman" w:cs="Times New Roman"/>
                <w:bCs/>
                <w:sz w:val="20"/>
                <w:szCs w:val="20"/>
                <w:lang w:val="ru-RU"/>
              </w:rPr>
              <w:t xml:space="preserve"> </w:t>
            </w:r>
            <w:proofErr w:type="spellStart"/>
            <w:r w:rsidRPr="00377D1C">
              <w:rPr>
                <w:rFonts w:ascii="Times New Roman" w:eastAsiaTheme="minorHAnsi" w:hAnsi="Times New Roman" w:cs="Times New Roman"/>
                <w:bCs/>
                <w:sz w:val="20"/>
                <w:szCs w:val="20"/>
                <w:lang w:val="ru-RU"/>
              </w:rPr>
              <w:t>шосе</w:t>
            </w:r>
            <w:proofErr w:type="spellEnd"/>
            <w:r w:rsidRPr="00377D1C">
              <w:rPr>
                <w:rFonts w:ascii="Times New Roman" w:eastAsiaTheme="minorHAnsi" w:hAnsi="Times New Roman" w:cs="Times New Roman"/>
                <w:bCs/>
                <w:sz w:val="20"/>
                <w:szCs w:val="20"/>
                <w:lang w:val="ru-RU"/>
              </w:rPr>
              <w:t>, 2</w:t>
            </w:r>
          </w:p>
          <w:p w14:paraId="0D2BDD10" w14:textId="77777777" w:rsidR="00344BC2" w:rsidRPr="00377D1C" w:rsidRDefault="00344BC2" w:rsidP="00DF16E8">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r w:rsidRPr="00377D1C">
              <w:rPr>
                <w:rFonts w:ascii="Times New Roman" w:eastAsiaTheme="minorHAnsi" w:hAnsi="Times New Roman" w:cs="Times New Roman"/>
                <w:bCs/>
                <w:sz w:val="20"/>
                <w:szCs w:val="20"/>
                <w:lang w:val="ru-RU"/>
              </w:rPr>
              <w:t>Код ЄДРПОУ 31725604</w:t>
            </w:r>
          </w:p>
          <w:p w14:paraId="66CC607D" w14:textId="77777777" w:rsidR="00344BC2" w:rsidRPr="00377D1C" w:rsidRDefault="00344BC2" w:rsidP="00DF16E8">
            <w:pPr>
              <w:spacing w:after="0" w:line="240" w:lineRule="auto"/>
              <w:rPr>
                <w:rFonts w:ascii="Times New Roman" w:hAnsi="Times New Roman" w:cs="Times New Roman"/>
                <w:b/>
                <w:bCs/>
                <w:sz w:val="20"/>
                <w:szCs w:val="20"/>
              </w:rPr>
            </w:pPr>
            <w:r w:rsidRPr="00377D1C">
              <w:rPr>
                <w:rFonts w:ascii="Times New Roman" w:hAnsi="Times New Roman" w:cs="Times New Roman"/>
                <w:b/>
                <w:bCs/>
                <w:sz w:val="20"/>
                <w:szCs w:val="20"/>
              </w:rPr>
              <w:t>Філія КП «КИЇВПАСТРАНС» «Трамвайне ремонтно-експлуатаційне депо ім. Шевченка</w:t>
            </w:r>
          </w:p>
          <w:p w14:paraId="499E85A9" w14:textId="77777777" w:rsidR="00344BC2" w:rsidRPr="00377D1C" w:rsidRDefault="00344BC2" w:rsidP="00DF16E8">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eastAsiaTheme="minorHAnsi" w:hAnsi="Times New Roman" w:cs="Times New Roman"/>
                <w:bCs/>
                <w:sz w:val="20"/>
                <w:szCs w:val="20"/>
              </w:rPr>
              <w:t xml:space="preserve">№ філії – 0006 </w:t>
            </w:r>
          </w:p>
          <w:p w14:paraId="617A6D99" w14:textId="77777777" w:rsidR="00344BC2" w:rsidRPr="00377D1C" w:rsidRDefault="00344BC2" w:rsidP="00DF16E8">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eastAsiaTheme="minorHAnsi" w:hAnsi="Times New Roman" w:cs="Times New Roman"/>
                <w:bCs/>
                <w:sz w:val="20"/>
                <w:szCs w:val="20"/>
              </w:rPr>
              <w:t xml:space="preserve">Місцезнаходження: </w:t>
            </w:r>
          </w:p>
          <w:p w14:paraId="30CB722E" w14:textId="77777777" w:rsidR="00344BC2" w:rsidRPr="00377D1C" w:rsidRDefault="00344BC2" w:rsidP="00DF16E8">
            <w:pPr>
              <w:widowControl w:val="0"/>
              <w:tabs>
                <w:tab w:val="left" w:pos="1066"/>
              </w:tabs>
              <w:autoSpaceDE w:val="0"/>
              <w:autoSpaceDN w:val="0"/>
              <w:spacing w:after="0" w:line="240" w:lineRule="auto"/>
              <w:ind w:right="-204"/>
              <w:rPr>
                <w:rFonts w:ascii="Times New Roman" w:eastAsiaTheme="minorHAnsi" w:hAnsi="Times New Roman" w:cs="Times New Roman"/>
                <w:bCs/>
                <w:sz w:val="20"/>
                <w:szCs w:val="20"/>
              </w:rPr>
            </w:pPr>
            <w:r w:rsidRPr="00377D1C">
              <w:rPr>
                <w:rFonts w:ascii="Times New Roman" w:eastAsiaTheme="minorHAnsi" w:hAnsi="Times New Roman" w:cs="Times New Roman"/>
                <w:bCs/>
                <w:sz w:val="20"/>
                <w:szCs w:val="20"/>
              </w:rPr>
              <w:t xml:space="preserve">03134, Україна, м. Київ, </w:t>
            </w:r>
            <w:r w:rsidRPr="00377D1C">
              <w:rPr>
                <w:rFonts w:ascii="Times New Roman" w:eastAsia="Times New Roman" w:hAnsi="Times New Roman" w:cs="Times New Roman"/>
                <w:kern w:val="3"/>
                <w:sz w:val="20"/>
                <w:szCs w:val="20"/>
              </w:rPr>
              <w:t>проспект Академіка Корольова</w:t>
            </w:r>
            <w:r w:rsidRPr="00377D1C">
              <w:rPr>
                <w:rFonts w:ascii="Times New Roman" w:eastAsiaTheme="minorHAnsi" w:hAnsi="Times New Roman" w:cs="Times New Roman"/>
                <w:bCs/>
                <w:sz w:val="20"/>
                <w:szCs w:val="20"/>
              </w:rPr>
              <w:t>, 7</w:t>
            </w:r>
          </w:p>
          <w:p w14:paraId="07E82242" w14:textId="77777777" w:rsidR="00344BC2" w:rsidRPr="00377D1C" w:rsidRDefault="00344BC2" w:rsidP="00DF16E8">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eastAsiaTheme="minorHAnsi" w:hAnsi="Times New Roman" w:cs="Times New Roman"/>
                <w:bCs/>
                <w:sz w:val="20"/>
                <w:szCs w:val="20"/>
              </w:rPr>
              <w:t>Код ЄДРПОУ 03328793</w:t>
            </w:r>
          </w:p>
          <w:p w14:paraId="6F7705C1" w14:textId="77777777" w:rsidR="00344BC2" w:rsidRPr="00377D1C" w:rsidRDefault="00344BC2" w:rsidP="00DF16E8">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eastAsiaTheme="minorHAnsi" w:hAnsi="Times New Roman" w:cs="Times New Roman"/>
                <w:bCs/>
                <w:sz w:val="20"/>
                <w:szCs w:val="20"/>
              </w:rPr>
              <w:t>ІПН 317256026560</w:t>
            </w:r>
          </w:p>
          <w:p w14:paraId="4424BDC4" w14:textId="77777777" w:rsidR="00344BC2" w:rsidRPr="00377D1C" w:rsidRDefault="00344BC2" w:rsidP="00DF16E8">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eastAsiaTheme="minorHAnsi" w:hAnsi="Times New Roman" w:cs="Times New Roman"/>
                <w:bCs/>
                <w:sz w:val="20"/>
                <w:szCs w:val="20"/>
              </w:rPr>
              <w:t>IBAN UA533226690000026004300245229 у ТВБВ</w:t>
            </w:r>
          </w:p>
          <w:p w14:paraId="5090DD65" w14:textId="77777777" w:rsidR="00344BC2" w:rsidRPr="00377D1C" w:rsidRDefault="00344BC2" w:rsidP="00DF16E8">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eastAsiaTheme="minorHAnsi" w:hAnsi="Times New Roman" w:cs="Times New Roman"/>
                <w:bCs/>
                <w:sz w:val="20"/>
                <w:szCs w:val="20"/>
              </w:rPr>
              <w:t>№10026/0124 філія-Головного управління по м. Києву та Київській області АТ «Ощадбанк», МФО 322669</w:t>
            </w:r>
          </w:p>
          <w:p w14:paraId="608A59AF" w14:textId="77777777" w:rsidR="00344BC2" w:rsidRDefault="00344BC2" w:rsidP="00DF16E8">
            <w:pPr>
              <w:widowControl w:val="0"/>
              <w:suppressAutoHyphens/>
              <w:autoSpaceDN w:val="0"/>
              <w:spacing w:after="0" w:line="240" w:lineRule="auto"/>
              <w:textAlignment w:val="baseline"/>
              <w:rPr>
                <w:rFonts w:ascii="Times New Roman" w:hAnsi="Times New Roman" w:cs="Times New Roman"/>
                <w:sz w:val="20"/>
                <w:szCs w:val="20"/>
              </w:rPr>
            </w:pPr>
            <w:r w:rsidRPr="00377D1C">
              <w:rPr>
                <w:rFonts w:ascii="Times New Roman" w:hAnsi="Times New Roman" w:cs="Times New Roman"/>
                <w:sz w:val="20"/>
                <w:szCs w:val="20"/>
              </w:rPr>
              <w:t>IBAN:UA393204780000026005924898577</w:t>
            </w:r>
          </w:p>
          <w:p w14:paraId="369F814A" w14:textId="77777777" w:rsidR="00344BC2" w:rsidRPr="00377D1C" w:rsidRDefault="00344BC2" w:rsidP="00DF16E8">
            <w:pPr>
              <w:widowControl w:val="0"/>
              <w:suppressAutoHyphens/>
              <w:autoSpaceDN w:val="0"/>
              <w:spacing w:after="0" w:line="240" w:lineRule="auto"/>
              <w:textAlignment w:val="baseline"/>
              <w:rPr>
                <w:rFonts w:ascii="Times New Roman" w:hAnsi="Times New Roman" w:cs="Times New Roman"/>
                <w:kern w:val="3"/>
                <w:sz w:val="20"/>
                <w:szCs w:val="20"/>
              </w:rPr>
            </w:pPr>
            <w:r w:rsidRPr="00377D1C">
              <w:rPr>
                <w:rFonts w:ascii="Times New Roman" w:hAnsi="Times New Roman" w:cs="Times New Roman"/>
                <w:sz w:val="20"/>
                <w:szCs w:val="20"/>
              </w:rPr>
              <w:t>у АБ «</w:t>
            </w:r>
            <w:proofErr w:type="spellStart"/>
            <w:r w:rsidRPr="00377D1C">
              <w:rPr>
                <w:rFonts w:ascii="Times New Roman" w:hAnsi="Times New Roman" w:cs="Times New Roman"/>
                <w:sz w:val="20"/>
                <w:szCs w:val="20"/>
              </w:rPr>
              <w:t>Укргазбанк</w:t>
            </w:r>
            <w:proofErr w:type="spellEnd"/>
            <w:r w:rsidRPr="00377D1C">
              <w:rPr>
                <w:rFonts w:ascii="Times New Roman" w:hAnsi="Times New Roman" w:cs="Times New Roman"/>
                <w:sz w:val="20"/>
                <w:szCs w:val="20"/>
              </w:rPr>
              <w:t>»,</w:t>
            </w:r>
            <w:r w:rsidRPr="00377D1C">
              <w:rPr>
                <w:rFonts w:ascii="Times New Roman" w:eastAsiaTheme="minorHAnsi" w:hAnsi="Times New Roman" w:cs="Times New Roman"/>
                <w:bCs/>
                <w:sz w:val="20"/>
                <w:szCs w:val="20"/>
              </w:rPr>
              <w:t xml:space="preserve"> МФО </w:t>
            </w:r>
            <w:r w:rsidRPr="00377D1C">
              <w:rPr>
                <w:rFonts w:ascii="Times New Roman" w:hAnsi="Times New Roman" w:cs="Times New Roman"/>
                <w:sz w:val="20"/>
                <w:szCs w:val="20"/>
              </w:rPr>
              <w:t>320478</w:t>
            </w:r>
          </w:p>
          <w:p w14:paraId="202FD13F" w14:textId="77777777" w:rsidR="00344BC2" w:rsidRPr="00377D1C" w:rsidRDefault="00344BC2" w:rsidP="00DF16E8">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proofErr w:type="spellStart"/>
            <w:r w:rsidRPr="00377D1C">
              <w:rPr>
                <w:rFonts w:ascii="Times New Roman" w:eastAsiaTheme="minorHAnsi" w:hAnsi="Times New Roman" w:cs="Times New Roman"/>
                <w:bCs/>
                <w:sz w:val="20"/>
                <w:szCs w:val="20"/>
              </w:rPr>
              <w:t>Тел</w:t>
            </w:r>
            <w:proofErr w:type="spellEnd"/>
            <w:r w:rsidRPr="00377D1C">
              <w:rPr>
                <w:rFonts w:ascii="Times New Roman" w:eastAsiaTheme="minorHAnsi" w:hAnsi="Times New Roman" w:cs="Times New Roman"/>
                <w:bCs/>
                <w:sz w:val="20"/>
                <w:szCs w:val="20"/>
              </w:rPr>
              <w:t>./факс: (044) 406-04-02</w:t>
            </w:r>
          </w:p>
          <w:p w14:paraId="657B1DCC" w14:textId="77777777" w:rsidR="00344BC2" w:rsidRPr="00377D1C" w:rsidRDefault="00344BC2" w:rsidP="00DF16E8">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hAnsi="Times New Roman" w:cs="Times New Roman"/>
                <w:sz w:val="20"/>
                <w:szCs w:val="20"/>
              </w:rPr>
              <w:t>Платник податку на прибуток на загальних умовах</w:t>
            </w:r>
          </w:p>
          <w:p w14:paraId="3F3318FD" w14:textId="77777777" w:rsidR="00344BC2" w:rsidRPr="00377D1C" w:rsidRDefault="00344BC2" w:rsidP="00DF16E8">
            <w:pPr>
              <w:spacing w:after="0" w:line="240" w:lineRule="auto"/>
              <w:jc w:val="both"/>
              <w:rPr>
                <w:rFonts w:ascii="Times New Roman" w:hAnsi="Times New Roman" w:cs="Times New Roman"/>
                <w:sz w:val="20"/>
                <w:szCs w:val="20"/>
              </w:rPr>
            </w:pPr>
          </w:p>
          <w:p w14:paraId="265281BF" w14:textId="77777777" w:rsidR="00344BC2" w:rsidRPr="00377D1C" w:rsidRDefault="00344BC2" w:rsidP="00DF16E8">
            <w:pPr>
              <w:spacing w:after="0" w:line="240" w:lineRule="auto"/>
              <w:jc w:val="both"/>
              <w:rPr>
                <w:rFonts w:ascii="Times New Roman" w:hAnsi="Times New Roman" w:cs="Times New Roman"/>
                <w:sz w:val="20"/>
                <w:szCs w:val="20"/>
              </w:rPr>
            </w:pPr>
          </w:p>
          <w:p w14:paraId="46483C13" w14:textId="77777777" w:rsidR="00344BC2" w:rsidRPr="00377D1C" w:rsidRDefault="00344BC2" w:rsidP="00DF16E8">
            <w:pPr>
              <w:spacing w:after="0" w:line="240" w:lineRule="auto"/>
              <w:jc w:val="both"/>
              <w:rPr>
                <w:rFonts w:ascii="Times New Roman" w:hAnsi="Times New Roman" w:cs="Times New Roman"/>
                <w:b/>
                <w:sz w:val="20"/>
                <w:szCs w:val="20"/>
              </w:rPr>
            </w:pPr>
            <w:proofErr w:type="spellStart"/>
            <w:r w:rsidRPr="00377D1C">
              <w:rPr>
                <w:rFonts w:ascii="Times New Roman" w:hAnsi="Times New Roman" w:cs="Times New Roman"/>
                <w:b/>
                <w:sz w:val="20"/>
                <w:szCs w:val="20"/>
              </w:rPr>
              <w:t>Т.в.о</w:t>
            </w:r>
            <w:proofErr w:type="spellEnd"/>
            <w:r w:rsidRPr="00377D1C">
              <w:rPr>
                <w:rFonts w:ascii="Times New Roman" w:hAnsi="Times New Roman" w:cs="Times New Roman"/>
                <w:b/>
                <w:sz w:val="20"/>
                <w:szCs w:val="20"/>
              </w:rPr>
              <w:t>. директора</w:t>
            </w:r>
            <w:r w:rsidRPr="00377D1C">
              <w:rPr>
                <w:rFonts w:ascii="Times New Roman" w:hAnsi="Times New Roman" w:cs="Times New Roman"/>
                <w:sz w:val="20"/>
                <w:szCs w:val="20"/>
              </w:rPr>
              <w:t xml:space="preserve">_______________ </w:t>
            </w:r>
            <w:r w:rsidRPr="00377D1C">
              <w:rPr>
                <w:rFonts w:ascii="Times New Roman" w:hAnsi="Times New Roman" w:cs="Times New Roman"/>
                <w:b/>
                <w:sz w:val="20"/>
                <w:szCs w:val="20"/>
              </w:rPr>
              <w:t>С.А. Степанець</w:t>
            </w:r>
          </w:p>
          <w:p w14:paraId="5C358DE0" w14:textId="77777777" w:rsidR="00344BC2" w:rsidRPr="00377D1C" w:rsidRDefault="00344BC2" w:rsidP="00DF16E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168" w:type="dxa"/>
            <w:tcMar>
              <w:top w:w="0" w:type="dxa"/>
              <w:left w:w="28" w:type="dxa"/>
              <w:bottom w:w="0" w:type="dxa"/>
              <w:right w:w="28" w:type="dxa"/>
            </w:tcMar>
          </w:tcPr>
          <w:p w14:paraId="0D90B693" w14:textId="77777777" w:rsidR="00344BC2" w:rsidRPr="00377D1C" w:rsidRDefault="00344BC2" w:rsidP="00DF16E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03B8E3F9" w14:textId="77777777" w:rsidR="00344BC2" w:rsidRPr="00377D1C" w:rsidRDefault="00344BC2" w:rsidP="00DF16E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4702" w:type="dxa"/>
            <w:tcMar>
              <w:top w:w="0" w:type="dxa"/>
              <w:left w:w="28" w:type="dxa"/>
              <w:bottom w:w="0" w:type="dxa"/>
              <w:right w:w="28" w:type="dxa"/>
            </w:tcMar>
          </w:tcPr>
          <w:p w14:paraId="670E6E45" w14:textId="77777777" w:rsidR="00344BC2" w:rsidRPr="00377D1C" w:rsidRDefault="00344BC2" w:rsidP="00DF16E8">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377D1C">
              <w:rPr>
                <w:rFonts w:ascii="Times New Roman" w:eastAsia="Times New Roman" w:hAnsi="Times New Roman" w:cs="Times New Roman"/>
                <w:b/>
                <w:spacing w:val="10"/>
                <w:kern w:val="3"/>
                <w:sz w:val="20"/>
                <w:szCs w:val="20"/>
              </w:rPr>
              <w:t>Постачальник:</w:t>
            </w:r>
          </w:p>
          <w:p w14:paraId="2FA92A5A" w14:textId="77777777" w:rsidR="00344BC2" w:rsidRPr="00377D1C" w:rsidRDefault="00344BC2" w:rsidP="00DF16E8">
            <w:pPr>
              <w:tabs>
                <w:tab w:val="left" w:pos="1066"/>
              </w:tabs>
              <w:spacing w:after="0" w:line="240" w:lineRule="auto"/>
              <w:ind w:right="20"/>
              <w:rPr>
                <w:rFonts w:ascii="Times New Roman" w:eastAsia="Times New Roman" w:hAnsi="Times New Roman" w:cs="Times New Roman"/>
                <w:bCs/>
                <w:i/>
                <w:sz w:val="20"/>
                <w:szCs w:val="20"/>
              </w:rPr>
            </w:pPr>
            <w:r w:rsidRPr="00377D1C">
              <w:rPr>
                <w:rFonts w:ascii="Times New Roman" w:eastAsia="Times New Roman" w:hAnsi="Times New Roman" w:cs="Times New Roman"/>
                <w:b/>
                <w:bCs/>
                <w:sz w:val="20"/>
                <w:szCs w:val="20"/>
              </w:rPr>
              <w:t xml:space="preserve">___________________ </w:t>
            </w:r>
            <w:r w:rsidRPr="00377D1C">
              <w:rPr>
                <w:rFonts w:ascii="Times New Roman" w:eastAsia="Times New Roman" w:hAnsi="Times New Roman" w:cs="Times New Roman"/>
                <w:bCs/>
                <w:i/>
                <w:sz w:val="20"/>
                <w:szCs w:val="20"/>
              </w:rPr>
              <w:t>(назва контрагента)</w:t>
            </w:r>
          </w:p>
          <w:p w14:paraId="07CA9E02" w14:textId="77777777" w:rsidR="00344BC2" w:rsidRPr="00377D1C" w:rsidRDefault="00344BC2" w:rsidP="00DF16E8">
            <w:pPr>
              <w:tabs>
                <w:tab w:val="left" w:pos="1066"/>
              </w:tabs>
              <w:spacing w:after="0" w:line="240" w:lineRule="auto"/>
              <w:ind w:right="20"/>
              <w:jc w:val="both"/>
              <w:rPr>
                <w:rFonts w:ascii="Times New Roman" w:eastAsia="Times New Roman" w:hAnsi="Times New Roman" w:cs="Times New Roman"/>
                <w:bCs/>
                <w:sz w:val="20"/>
                <w:szCs w:val="20"/>
              </w:rPr>
            </w:pPr>
            <w:r w:rsidRPr="00377D1C">
              <w:rPr>
                <w:rFonts w:ascii="Times New Roman" w:eastAsia="Times New Roman" w:hAnsi="Times New Roman" w:cs="Times New Roman"/>
                <w:bCs/>
                <w:sz w:val="20"/>
                <w:szCs w:val="20"/>
              </w:rPr>
              <w:t>Місцезнаходження: ____________</w:t>
            </w:r>
          </w:p>
          <w:p w14:paraId="031C6801" w14:textId="77777777" w:rsidR="00344BC2" w:rsidRPr="00377D1C" w:rsidRDefault="00344BC2" w:rsidP="00DF16E8">
            <w:pPr>
              <w:tabs>
                <w:tab w:val="left" w:pos="1066"/>
              </w:tabs>
              <w:spacing w:after="0" w:line="240" w:lineRule="auto"/>
              <w:ind w:right="20"/>
              <w:rPr>
                <w:rFonts w:ascii="Times New Roman" w:eastAsia="Times New Roman" w:hAnsi="Times New Roman" w:cs="Times New Roman"/>
                <w:bCs/>
                <w:sz w:val="20"/>
                <w:szCs w:val="20"/>
              </w:rPr>
            </w:pPr>
            <w:r w:rsidRPr="00377D1C">
              <w:rPr>
                <w:rFonts w:ascii="Times New Roman" w:eastAsia="Times New Roman" w:hAnsi="Times New Roman" w:cs="Times New Roman"/>
                <w:bCs/>
                <w:sz w:val="20"/>
                <w:szCs w:val="20"/>
              </w:rPr>
              <w:t xml:space="preserve">Код ЄДРПОУ _________________ </w:t>
            </w:r>
          </w:p>
          <w:p w14:paraId="73CEA775" w14:textId="77777777" w:rsidR="00344BC2" w:rsidRPr="00377D1C" w:rsidRDefault="00344BC2" w:rsidP="00DF16E8">
            <w:pPr>
              <w:tabs>
                <w:tab w:val="left" w:pos="1066"/>
              </w:tabs>
              <w:spacing w:after="0" w:line="240" w:lineRule="auto"/>
              <w:ind w:right="20"/>
              <w:rPr>
                <w:rFonts w:ascii="Times New Roman" w:eastAsia="Times New Roman" w:hAnsi="Times New Roman" w:cs="Times New Roman"/>
                <w:bCs/>
                <w:sz w:val="20"/>
                <w:szCs w:val="20"/>
              </w:rPr>
            </w:pPr>
            <w:r w:rsidRPr="00377D1C">
              <w:rPr>
                <w:rFonts w:ascii="Times New Roman" w:eastAsia="Times New Roman" w:hAnsi="Times New Roman" w:cs="Times New Roman"/>
                <w:bCs/>
                <w:sz w:val="20"/>
                <w:szCs w:val="20"/>
              </w:rPr>
              <w:t>ІПН _________________________</w:t>
            </w:r>
            <w:r w:rsidRPr="00377D1C">
              <w:rPr>
                <w:rFonts w:ascii="Times New Roman" w:eastAsia="Times New Roman" w:hAnsi="Times New Roman" w:cs="Times New Roman"/>
                <w:bCs/>
                <w:i/>
                <w:sz w:val="20"/>
                <w:szCs w:val="20"/>
              </w:rPr>
              <w:t>(у разі наявності);</w:t>
            </w:r>
          </w:p>
          <w:p w14:paraId="59FB1D14" w14:textId="77777777" w:rsidR="00344BC2" w:rsidRPr="00377D1C" w:rsidRDefault="00344BC2" w:rsidP="00DF16E8">
            <w:pPr>
              <w:tabs>
                <w:tab w:val="left" w:pos="1066"/>
              </w:tabs>
              <w:spacing w:after="0" w:line="240" w:lineRule="auto"/>
              <w:ind w:right="20"/>
              <w:rPr>
                <w:rFonts w:ascii="Times New Roman" w:eastAsia="Times New Roman" w:hAnsi="Times New Roman" w:cs="Times New Roman"/>
                <w:bCs/>
                <w:i/>
                <w:sz w:val="20"/>
                <w:szCs w:val="20"/>
              </w:rPr>
            </w:pPr>
            <w:r w:rsidRPr="00377D1C">
              <w:rPr>
                <w:rFonts w:ascii="Times New Roman" w:eastAsia="Times New Roman" w:hAnsi="Times New Roman" w:cs="Times New Roman"/>
                <w:bCs/>
                <w:sz w:val="20"/>
                <w:szCs w:val="20"/>
              </w:rPr>
              <w:t xml:space="preserve">Свідоцтво платника ПДВ _____________ </w:t>
            </w:r>
            <w:r w:rsidRPr="00377D1C">
              <w:rPr>
                <w:rFonts w:ascii="Times New Roman" w:eastAsia="Times New Roman" w:hAnsi="Times New Roman" w:cs="Times New Roman"/>
                <w:bCs/>
                <w:i/>
                <w:sz w:val="20"/>
                <w:szCs w:val="20"/>
              </w:rPr>
              <w:t>(у разі наявності);</w:t>
            </w:r>
          </w:p>
          <w:p w14:paraId="1197767D" w14:textId="77777777" w:rsidR="00344BC2" w:rsidRPr="00377D1C" w:rsidRDefault="00344BC2" w:rsidP="00DF16E8">
            <w:pPr>
              <w:tabs>
                <w:tab w:val="left" w:pos="1066"/>
              </w:tabs>
              <w:spacing w:after="0" w:line="240" w:lineRule="auto"/>
              <w:ind w:right="20"/>
              <w:rPr>
                <w:rFonts w:ascii="Times New Roman" w:eastAsia="Times New Roman" w:hAnsi="Times New Roman" w:cs="Times New Roman"/>
                <w:bCs/>
                <w:sz w:val="20"/>
                <w:szCs w:val="20"/>
              </w:rPr>
            </w:pPr>
            <w:r w:rsidRPr="00377D1C">
              <w:rPr>
                <w:rFonts w:ascii="Times New Roman" w:eastAsia="Times New Roman" w:hAnsi="Times New Roman" w:cs="Times New Roman"/>
                <w:bCs/>
                <w:sz w:val="20"/>
                <w:szCs w:val="20"/>
              </w:rPr>
              <w:t>р/р _____________ в ______________________,</w:t>
            </w:r>
          </w:p>
          <w:p w14:paraId="7AA9544D" w14:textId="77777777" w:rsidR="00344BC2" w:rsidRPr="00377D1C" w:rsidRDefault="00344BC2" w:rsidP="00DF16E8">
            <w:pPr>
              <w:tabs>
                <w:tab w:val="left" w:pos="1066"/>
              </w:tabs>
              <w:spacing w:after="0" w:line="240" w:lineRule="auto"/>
              <w:ind w:right="20"/>
              <w:rPr>
                <w:rFonts w:ascii="Times New Roman" w:eastAsia="Times New Roman" w:hAnsi="Times New Roman" w:cs="Times New Roman"/>
                <w:bCs/>
                <w:sz w:val="20"/>
                <w:szCs w:val="20"/>
              </w:rPr>
            </w:pPr>
            <w:r w:rsidRPr="00377D1C">
              <w:rPr>
                <w:rFonts w:ascii="Times New Roman" w:eastAsia="Times New Roman" w:hAnsi="Times New Roman" w:cs="Times New Roman"/>
                <w:bCs/>
                <w:sz w:val="20"/>
                <w:szCs w:val="20"/>
              </w:rPr>
              <w:t xml:space="preserve">МФО </w:t>
            </w:r>
            <w:r w:rsidRPr="00377D1C">
              <w:rPr>
                <w:rFonts w:ascii="Times New Roman" w:eastAsia="Times New Roman" w:hAnsi="Times New Roman" w:cs="Times New Roman"/>
                <w:sz w:val="20"/>
                <w:szCs w:val="20"/>
              </w:rPr>
              <w:t>__________</w:t>
            </w:r>
          </w:p>
          <w:p w14:paraId="4D140555" w14:textId="77777777" w:rsidR="00344BC2" w:rsidRPr="00377D1C" w:rsidRDefault="00344BC2" w:rsidP="00DF16E8">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377D1C">
              <w:rPr>
                <w:rFonts w:ascii="Times New Roman" w:eastAsia="Times New Roman" w:hAnsi="Times New Roman" w:cs="Times New Roman"/>
                <w:spacing w:val="10"/>
                <w:kern w:val="3"/>
                <w:sz w:val="20"/>
                <w:szCs w:val="20"/>
              </w:rPr>
              <w:t>телефон/факс _____________________</w:t>
            </w:r>
          </w:p>
          <w:p w14:paraId="141D755C" w14:textId="77777777" w:rsidR="00344BC2" w:rsidRPr="00377D1C" w:rsidRDefault="00344BC2" w:rsidP="00DF16E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492BF7FA" w14:textId="77777777" w:rsidR="00344BC2" w:rsidRPr="00377D1C" w:rsidRDefault="00344BC2" w:rsidP="00DF16E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36D51C72" w14:textId="77777777" w:rsidR="00344BC2" w:rsidRPr="00377D1C" w:rsidRDefault="00344BC2" w:rsidP="00DF16E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28B10719" w14:textId="77777777" w:rsidR="00344BC2" w:rsidRPr="00377D1C" w:rsidRDefault="00344BC2" w:rsidP="00DF16E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2A6A2113" w14:textId="77777777" w:rsidR="00344BC2" w:rsidRPr="00377D1C" w:rsidRDefault="00344BC2" w:rsidP="00DF16E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4483AB52" w14:textId="77777777" w:rsidR="00344BC2" w:rsidRPr="00377D1C" w:rsidRDefault="00344BC2" w:rsidP="00DF16E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0A504554" w14:textId="77777777" w:rsidR="00344BC2" w:rsidRPr="00377D1C" w:rsidRDefault="00344BC2" w:rsidP="00DF16E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44806781" w14:textId="77777777" w:rsidR="00344BC2" w:rsidRPr="00377D1C" w:rsidRDefault="00344BC2" w:rsidP="00DF16E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0D0F9E5A" w14:textId="77777777" w:rsidR="00344BC2" w:rsidRDefault="00344BC2" w:rsidP="00DF16E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2B3A980C" w14:textId="77777777" w:rsidR="00344BC2" w:rsidRDefault="00344BC2" w:rsidP="00DF16E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01E7C46D" w14:textId="77777777" w:rsidR="00344BC2" w:rsidRPr="00377D1C" w:rsidRDefault="00344BC2" w:rsidP="00DF16E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336748B0" w14:textId="77777777" w:rsidR="00344BC2" w:rsidRPr="00377D1C" w:rsidRDefault="00344BC2" w:rsidP="00DF16E8">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377D1C">
              <w:rPr>
                <w:rFonts w:ascii="Times New Roman" w:eastAsia="Times New Roman" w:hAnsi="Times New Roman" w:cs="Times New Roman"/>
                <w:spacing w:val="10"/>
                <w:kern w:val="3"/>
                <w:sz w:val="20"/>
                <w:szCs w:val="20"/>
              </w:rPr>
              <w:t>Посада_________________ /____________/</w:t>
            </w:r>
          </w:p>
          <w:p w14:paraId="1C5C5F89" w14:textId="77777777" w:rsidR="00344BC2" w:rsidRPr="00377D1C" w:rsidRDefault="00344BC2" w:rsidP="00DF16E8">
            <w:pPr>
              <w:suppressAutoHyphens/>
              <w:autoSpaceDN w:val="0"/>
              <w:spacing w:after="0" w:line="240" w:lineRule="auto"/>
              <w:jc w:val="center"/>
              <w:textAlignment w:val="baseline"/>
              <w:rPr>
                <w:rFonts w:ascii="Times New Roman" w:eastAsia="Times New Roman" w:hAnsi="Times New Roman" w:cs="Times New Roman"/>
                <w:spacing w:val="10"/>
                <w:kern w:val="3"/>
                <w:sz w:val="20"/>
                <w:szCs w:val="20"/>
              </w:rPr>
            </w:pPr>
            <w:r w:rsidRPr="00377D1C">
              <w:rPr>
                <w:rFonts w:ascii="Times New Roman" w:eastAsia="Times New Roman" w:hAnsi="Times New Roman" w:cs="Times New Roman"/>
                <w:spacing w:val="10"/>
                <w:kern w:val="3"/>
                <w:sz w:val="20"/>
                <w:szCs w:val="20"/>
              </w:rPr>
              <w:t>М.П.</w:t>
            </w:r>
          </w:p>
        </w:tc>
      </w:tr>
    </w:tbl>
    <w:p w14:paraId="3C384CB3" w14:textId="77777777" w:rsidR="00344BC2" w:rsidRDefault="00344BC2" w:rsidP="00344BC2">
      <w:pPr>
        <w:suppressAutoHyphens/>
        <w:autoSpaceDN w:val="0"/>
        <w:spacing w:after="0" w:line="240" w:lineRule="auto"/>
        <w:jc w:val="center"/>
        <w:textAlignment w:val="baseline"/>
        <w:rPr>
          <w:rFonts w:ascii="Times New Roman" w:eastAsia="Times New Roman" w:hAnsi="Times New Roman" w:cs="Times New Roman"/>
          <w:b/>
          <w:kern w:val="3"/>
        </w:rPr>
      </w:pPr>
      <w:r>
        <w:rPr>
          <w:rFonts w:ascii="Times New Roman" w:eastAsia="Times New Roman" w:hAnsi="Times New Roman" w:cs="Times New Roman"/>
          <w:b/>
          <w:kern w:val="3"/>
        </w:rPr>
        <w:br w:type="page"/>
      </w:r>
    </w:p>
    <w:p w14:paraId="56E332D6" w14:textId="77777777" w:rsidR="00344BC2" w:rsidRPr="002F0FC3" w:rsidRDefault="00344BC2" w:rsidP="00344BC2">
      <w:pPr>
        <w:suppressAutoHyphens/>
        <w:autoSpaceDN w:val="0"/>
        <w:spacing w:after="0" w:line="240" w:lineRule="auto"/>
        <w:ind w:left="5699" w:firstLine="708"/>
        <w:jc w:val="right"/>
        <w:textAlignment w:val="baseline"/>
        <w:rPr>
          <w:rFonts w:ascii="Times New Roman" w:eastAsia="Times New Roman" w:hAnsi="Times New Roman" w:cs="Times New Roman"/>
          <w:bCs/>
          <w:kern w:val="3"/>
        </w:rPr>
      </w:pPr>
      <w:r w:rsidRPr="002F0FC3">
        <w:rPr>
          <w:rFonts w:ascii="Times New Roman" w:eastAsia="Times New Roman" w:hAnsi="Times New Roman" w:cs="Times New Roman"/>
          <w:bCs/>
          <w:kern w:val="3"/>
        </w:rPr>
        <w:lastRenderedPageBreak/>
        <w:t>Додаток№ 3</w:t>
      </w:r>
    </w:p>
    <w:p w14:paraId="65222457" w14:textId="77777777" w:rsidR="00344BC2" w:rsidRPr="002F0FC3" w:rsidRDefault="00344BC2" w:rsidP="00344BC2">
      <w:pPr>
        <w:suppressAutoHyphens/>
        <w:autoSpaceDN w:val="0"/>
        <w:spacing w:after="0" w:line="240" w:lineRule="auto"/>
        <w:ind w:left="6372" w:firstLine="35"/>
        <w:jc w:val="right"/>
        <w:textAlignment w:val="baseline"/>
        <w:rPr>
          <w:rFonts w:ascii="Times New Roman" w:eastAsia="Times New Roman" w:hAnsi="Times New Roman" w:cs="Times New Roman"/>
          <w:bCs/>
          <w:kern w:val="3"/>
        </w:rPr>
      </w:pPr>
      <w:r w:rsidRPr="002F0FC3">
        <w:rPr>
          <w:rFonts w:ascii="Times New Roman" w:eastAsia="Times New Roman" w:hAnsi="Times New Roman" w:cs="Times New Roman"/>
          <w:bCs/>
          <w:kern w:val="3"/>
        </w:rPr>
        <w:t>До Договору ____________</w:t>
      </w:r>
    </w:p>
    <w:p w14:paraId="69D90D52" w14:textId="77777777" w:rsidR="00344BC2" w:rsidRPr="002F0FC3" w:rsidRDefault="00344BC2" w:rsidP="00344BC2">
      <w:pPr>
        <w:suppressAutoHyphens/>
        <w:autoSpaceDN w:val="0"/>
        <w:spacing w:after="0" w:line="240" w:lineRule="auto"/>
        <w:ind w:left="5699" w:firstLine="708"/>
        <w:jc w:val="right"/>
        <w:textAlignment w:val="baseline"/>
        <w:rPr>
          <w:rFonts w:ascii="Times New Roman" w:eastAsia="Times New Roman" w:hAnsi="Times New Roman" w:cs="Times New Roman"/>
          <w:bCs/>
          <w:kern w:val="3"/>
        </w:rPr>
      </w:pPr>
      <w:r w:rsidRPr="002F0FC3">
        <w:rPr>
          <w:rFonts w:ascii="Times New Roman" w:eastAsia="Times New Roman" w:hAnsi="Times New Roman" w:cs="Times New Roman"/>
          <w:bCs/>
          <w:kern w:val="3"/>
        </w:rPr>
        <w:t>від «____»_________2024р.</w:t>
      </w:r>
    </w:p>
    <w:p w14:paraId="46E0FC53" w14:textId="77777777" w:rsidR="00344BC2" w:rsidRPr="002F0FC3" w:rsidRDefault="00344BC2" w:rsidP="00344BC2">
      <w:pPr>
        <w:suppressAutoHyphens/>
        <w:autoSpaceDN w:val="0"/>
        <w:spacing w:after="0" w:line="240" w:lineRule="auto"/>
        <w:jc w:val="right"/>
        <w:textAlignment w:val="baseline"/>
        <w:rPr>
          <w:rFonts w:ascii="Times New Roman" w:eastAsia="Times New Roman" w:hAnsi="Times New Roman" w:cs="Times New Roman"/>
          <w:bCs/>
          <w:kern w:val="3"/>
        </w:rPr>
      </w:pPr>
    </w:p>
    <w:p w14:paraId="403CC775" w14:textId="77777777" w:rsidR="00344BC2" w:rsidRPr="00766A37" w:rsidRDefault="00344BC2" w:rsidP="00344BC2">
      <w:pPr>
        <w:suppressAutoHyphens/>
        <w:autoSpaceDN w:val="0"/>
        <w:spacing w:after="0" w:line="240" w:lineRule="auto"/>
        <w:jc w:val="center"/>
        <w:textAlignment w:val="baseline"/>
        <w:rPr>
          <w:rFonts w:ascii="Times New Roman" w:eastAsia="Times New Roman" w:hAnsi="Times New Roman" w:cs="Times New Roman"/>
          <w:b/>
          <w:spacing w:val="10"/>
          <w:kern w:val="3"/>
        </w:rPr>
      </w:pPr>
      <w:r w:rsidRPr="00766A37">
        <w:rPr>
          <w:rFonts w:ascii="Times New Roman" w:eastAsia="Times New Roman" w:hAnsi="Times New Roman" w:cs="Times New Roman"/>
          <w:b/>
          <w:spacing w:val="10"/>
          <w:kern w:val="3"/>
        </w:rPr>
        <w:t>Порядок приймання-передачі Товару, гарантійні зобов’язання</w:t>
      </w:r>
    </w:p>
    <w:p w14:paraId="76BC9C08" w14:textId="77777777" w:rsidR="00344BC2" w:rsidRPr="00766A37" w:rsidRDefault="00344BC2" w:rsidP="00344BC2">
      <w:pPr>
        <w:suppressAutoHyphens/>
        <w:autoSpaceDN w:val="0"/>
        <w:spacing w:after="0" w:line="240" w:lineRule="auto"/>
        <w:jc w:val="center"/>
        <w:textAlignment w:val="baseline"/>
        <w:rPr>
          <w:rFonts w:ascii="Times New Roman" w:eastAsia="Times New Roman" w:hAnsi="Times New Roman" w:cs="Times New Roman"/>
          <w:b/>
          <w:spacing w:val="10"/>
          <w:kern w:val="3"/>
        </w:rPr>
      </w:pPr>
    </w:p>
    <w:p w14:paraId="6711124C" w14:textId="77777777" w:rsidR="00344BC2" w:rsidRPr="00766A37" w:rsidRDefault="00344BC2" w:rsidP="00344BC2">
      <w:pPr>
        <w:widowControl w:val="0"/>
        <w:suppressAutoHyphens/>
        <w:autoSpaceDN w:val="0"/>
        <w:spacing w:after="0" w:line="240" w:lineRule="auto"/>
        <w:jc w:val="both"/>
        <w:textAlignment w:val="baseline"/>
        <w:rPr>
          <w:rFonts w:ascii="Times New Roman" w:hAnsi="Times New Roman" w:cs="Times New Roman"/>
          <w:kern w:val="3"/>
        </w:rPr>
      </w:pPr>
      <w:r w:rsidRPr="00766A37">
        <w:rPr>
          <w:rFonts w:ascii="Times New Roman" w:hAnsi="Times New Roman" w:cs="Times New Roman"/>
          <w:kern w:val="3"/>
        </w:rPr>
        <w:t>1.1.</w:t>
      </w:r>
      <w:r>
        <w:rPr>
          <w:rFonts w:ascii="Times New Roman" w:hAnsi="Times New Roman" w:cs="Times New Roman"/>
          <w:kern w:val="3"/>
        </w:rPr>
        <w:t xml:space="preserve"> </w:t>
      </w:r>
      <w:r w:rsidRPr="00766A37">
        <w:rPr>
          <w:rFonts w:ascii="Times New Roman" w:hAnsi="Times New Roman" w:cs="Times New Roman"/>
          <w:kern w:val="3"/>
        </w:rPr>
        <w:t>Датою поставки Товару за Договором вважається відповідна дата підписання Сторонами накладної на фактично поставлений Товар.</w:t>
      </w:r>
    </w:p>
    <w:p w14:paraId="14F7DF5A" w14:textId="77777777" w:rsidR="00344BC2" w:rsidRPr="00766A37" w:rsidRDefault="00344BC2" w:rsidP="00344BC2">
      <w:pPr>
        <w:widowControl w:val="0"/>
        <w:suppressAutoHyphens/>
        <w:autoSpaceDN w:val="0"/>
        <w:spacing w:after="0" w:line="240" w:lineRule="auto"/>
        <w:jc w:val="both"/>
        <w:textAlignment w:val="baseline"/>
        <w:rPr>
          <w:rFonts w:ascii="Times New Roman" w:hAnsi="Times New Roman" w:cs="Times New Roman"/>
          <w:kern w:val="3"/>
        </w:rPr>
      </w:pPr>
      <w:r w:rsidRPr="00766A37">
        <w:rPr>
          <w:rFonts w:ascii="Times New Roman" w:hAnsi="Times New Roman" w:cs="Times New Roman"/>
          <w:kern w:val="3"/>
        </w:rPr>
        <w:t>1.2.</w:t>
      </w:r>
      <w:r>
        <w:rPr>
          <w:rFonts w:ascii="Times New Roman" w:hAnsi="Times New Roman" w:cs="Times New Roman"/>
          <w:kern w:val="3"/>
        </w:rPr>
        <w:t xml:space="preserve"> </w:t>
      </w:r>
      <w:r w:rsidRPr="00766A37">
        <w:rPr>
          <w:rFonts w:ascii="Times New Roman" w:hAnsi="Times New Roman" w:cs="Times New Roman"/>
          <w:kern w:val="3"/>
        </w:rPr>
        <w:t>Товар поставляється поетапно, окремими партіями, згідно з письмовими заявками Покупця із зазначенням необхідних найменувань та кількості Товару в межах специфікації.</w:t>
      </w:r>
    </w:p>
    <w:p w14:paraId="04404F33" w14:textId="77777777" w:rsidR="00344BC2" w:rsidRPr="004A211D" w:rsidRDefault="00344BC2" w:rsidP="00344BC2">
      <w:pPr>
        <w:widowControl w:val="0"/>
        <w:suppressAutoHyphens/>
        <w:autoSpaceDN w:val="0"/>
        <w:spacing w:after="0" w:line="240" w:lineRule="auto"/>
        <w:jc w:val="both"/>
        <w:textAlignment w:val="baseline"/>
        <w:rPr>
          <w:rFonts w:ascii="Times New Roman" w:hAnsi="Times New Roman" w:cs="Times New Roman"/>
          <w:kern w:val="3"/>
        </w:rPr>
      </w:pPr>
      <w:r w:rsidRPr="00766A37">
        <w:rPr>
          <w:rFonts w:ascii="Times New Roman" w:hAnsi="Times New Roman" w:cs="Times New Roman"/>
          <w:kern w:val="3"/>
        </w:rPr>
        <w:t>1.3.</w:t>
      </w:r>
      <w:r>
        <w:rPr>
          <w:rFonts w:ascii="Times New Roman" w:hAnsi="Times New Roman" w:cs="Times New Roman"/>
          <w:kern w:val="3"/>
        </w:rPr>
        <w:t xml:space="preserve"> </w:t>
      </w:r>
      <w:r w:rsidRPr="00766A37">
        <w:rPr>
          <w:rFonts w:ascii="Times New Roman" w:hAnsi="Times New Roman" w:cs="Times New Roman"/>
          <w:kern w:val="3"/>
        </w:rPr>
        <w:t xml:space="preserve">Постачальник зобов’язаний підтвердити отримання письмової заявки від Покупця. Підтвердженням отримання письмової заявки Постачальником від Покупця може бути оригінальний підпис уповноваженої особи Постачальника на заявці, обмін листами між Сторонами договору, повідомлення факсимільного, </w:t>
      </w:r>
      <w:r w:rsidRPr="004A211D">
        <w:rPr>
          <w:rFonts w:ascii="Times New Roman" w:hAnsi="Times New Roman" w:cs="Times New Roman"/>
          <w:kern w:val="3"/>
        </w:rPr>
        <w:t>електронного або іншого засобу зв’язку.</w:t>
      </w:r>
    </w:p>
    <w:p w14:paraId="322B004A" w14:textId="77777777" w:rsidR="00344BC2" w:rsidRDefault="00344BC2" w:rsidP="00344BC2">
      <w:pPr>
        <w:widowControl w:val="0"/>
        <w:suppressAutoHyphens/>
        <w:autoSpaceDN w:val="0"/>
        <w:spacing w:after="0" w:line="240" w:lineRule="auto"/>
        <w:jc w:val="both"/>
        <w:textAlignment w:val="baseline"/>
        <w:rPr>
          <w:rFonts w:ascii="Times New Roman" w:eastAsia="Times New Roman" w:hAnsi="Times New Roman" w:cs="Times New Roman"/>
          <w:kern w:val="3"/>
        </w:rPr>
      </w:pPr>
      <w:r w:rsidRPr="004A211D">
        <w:rPr>
          <w:rFonts w:ascii="Times New Roman" w:hAnsi="Times New Roman" w:cs="Times New Roman"/>
          <w:kern w:val="3"/>
        </w:rPr>
        <w:t>1.4.</w:t>
      </w:r>
      <w:r>
        <w:rPr>
          <w:rFonts w:ascii="Times New Roman" w:hAnsi="Times New Roman" w:cs="Times New Roman"/>
          <w:kern w:val="3"/>
        </w:rPr>
        <w:t xml:space="preserve"> </w:t>
      </w:r>
      <w:r w:rsidRPr="004A211D">
        <w:rPr>
          <w:rFonts w:ascii="Times New Roman" w:eastAsia="Times New Roman" w:hAnsi="Times New Roman" w:cs="Times New Roman"/>
          <w:kern w:val="3"/>
        </w:rPr>
        <w:t>Передача-приймання Товару відбувається на складі Покупця</w:t>
      </w:r>
      <w:r>
        <w:rPr>
          <w:rFonts w:ascii="Times New Roman" w:eastAsia="Times New Roman" w:hAnsi="Times New Roman" w:cs="Times New Roman"/>
          <w:kern w:val="3"/>
        </w:rPr>
        <w:t xml:space="preserve"> за </w:t>
      </w:r>
      <w:proofErr w:type="spellStart"/>
      <w:r w:rsidRPr="007C185D">
        <w:rPr>
          <w:rFonts w:ascii="Times New Roman" w:eastAsia="Times New Roman" w:hAnsi="Times New Roman" w:cs="Times New Roman"/>
          <w:kern w:val="3"/>
        </w:rPr>
        <w:t>адресою</w:t>
      </w:r>
      <w:proofErr w:type="spellEnd"/>
      <w:r w:rsidRPr="007C185D">
        <w:rPr>
          <w:rFonts w:ascii="Times New Roman" w:eastAsia="Times New Roman" w:hAnsi="Times New Roman" w:cs="Times New Roman"/>
          <w:kern w:val="3"/>
        </w:rPr>
        <w:t>: 03134,</w:t>
      </w:r>
      <w:r>
        <w:rPr>
          <w:rFonts w:ascii="Times New Roman" w:eastAsia="Times New Roman" w:hAnsi="Times New Roman" w:cs="Times New Roman"/>
          <w:kern w:val="3"/>
        </w:rPr>
        <w:t xml:space="preserve"> Україна </w:t>
      </w:r>
      <w:r w:rsidRPr="007C185D">
        <w:rPr>
          <w:rFonts w:ascii="Times New Roman" w:eastAsia="Times New Roman" w:hAnsi="Times New Roman" w:cs="Times New Roman"/>
          <w:kern w:val="3"/>
        </w:rPr>
        <w:t>м. Київ, пр</w:t>
      </w:r>
      <w:r>
        <w:rPr>
          <w:rFonts w:ascii="Times New Roman" w:eastAsia="Times New Roman" w:hAnsi="Times New Roman" w:cs="Times New Roman"/>
          <w:kern w:val="3"/>
        </w:rPr>
        <w:t xml:space="preserve">оспект </w:t>
      </w:r>
      <w:r w:rsidRPr="007C185D">
        <w:rPr>
          <w:rFonts w:ascii="Times New Roman" w:eastAsia="Times New Roman" w:hAnsi="Times New Roman" w:cs="Times New Roman"/>
          <w:kern w:val="3"/>
        </w:rPr>
        <w:t xml:space="preserve"> Академіка Корольова,7. </w:t>
      </w:r>
    </w:p>
    <w:p w14:paraId="36B6E988" w14:textId="77777777" w:rsidR="00344BC2" w:rsidRPr="00766A37" w:rsidRDefault="00344BC2" w:rsidP="00344BC2">
      <w:pPr>
        <w:widowControl w:val="0"/>
        <w:suppressAutoHyphens/>
        <w:autoSpaceDN w:val="0"/>
        <w:spacing w:after="0" w:line="240" w:lineRule="auto"/>
        <w:jc w:val="both"/>
        <w:textAlignment w:val="baseline"/>
        <w:rPr>
          <w:rFonts w:ascii="Times New Roman" w:hAnsi="Times New Roman" w:cs="Times New Roman"/>
          <w:kern w:val="3"/>
        </w:rPr>
      </w:pPr>
      <w:r w:rsidRPr="007C185D">
        <w:rPr>
          <w:rFonts w:ascii="Times New Roman" w:hAnsi="Times New Roman" w:cs="Times New Roman"/>
          <w:kern w:val="3"/>
        </w:rPr>
        <w:t>1.4.1.</w:t>
      </w:r>
      <w:r>
        <w:rPr>
          <w:rFonts w:ascii="Times New Roman" w:hAnsi="Times New Roman" w:cs="Times New Roman"/>
          <w:kern w:val="3"/>
        </w:rPr>
        <w:t xml:space="preserve"> </w:t>
      </w:r>
      <w:r w:rsidRPr="007C185D">
        <w:rPr>
          <w:rFonts w:ascii="Times New Roman" w:hAnsi="Times New Roman" w:cs="Times New Roman"/>
          <w:kern w:val="3"/>
        </w:rPr>
        <w:t>Уповноважені представники обох Сторін перевіряють відповідність Товару вимогам Договору. За результатами перевірки уповноважені представники Сторін підписують</w:t>
      </w:r>
      <w:r w:rsidRPr="00766A37">
        <w:rPr>
          <w:rFonts w:ascii="Times New Roman" w:hAnsi="Times New Roman" w:cs="Times New Roman"/>
          <w:kern w:val="3"/>
        </w:rPr>
        <w:t xml:space="preserve"> накладну на Товар. </w:t>
      </w:r>
    </w:p>
    <w:p w14:paraId="2229C74C" w14:textId="77777777" w:rsidR="00344BC2" w:rsidRPr="00766A37" w:rsidRDefault="00344BC2" w:rsidP="00344BC2">
      <w:pPr>
        <w:widowControl w:val="0"/>
        <w:suppressAutoHyphens/>
        <w:autoSpaceDN w:val="0"/>
        <w:spacing w:after="0" w:line="240" w:lineRule="auto"/>
        <w:jc w:val="both"/>
        <w:textAlignment w:val="baseline"/>
        <w:rPr>
          <w:rFonts w:ascii="Times New Roman" w:hAnsi="Times New Roman" w:cs="Times New Roman"/>
          <w:kern w:val="3"/>
        </w:rPr>
      </w:pPr>
      <w:r w:rsidRPr="00766A37">
        <w:rPr>
          <w:rFonts w:ascii="Times New Roman" w:hAnsi="Times New Roman" w:cs="Times New Roman"/>
          <w:kern w:val="3"/>
        </w:rPr>
        <w:t>1.4.2.</w:t>
      </w:r>
      <w:r>
        <w:rPr>
          <w:rFonts w:ascii="Times New Roman" w:hAnsi="Times New Roman" w:cs="Times New Roman"/>
          <w:kern w:val="3"/>
        </w:rPr>
        <w:t xml:space="preserve"> </w:t>
      </w:r>
      <w:r w:rsidRPr="00766A37">
        <w:rPr>
          <w:rFonts w:ascii="Times New Roman" w:hAnsi="Times New Roman" w:cs="Times New Roman"/>
          <w:kern w:val="3"/>
        </w:rPr>
        <w:t>У разі виявлення невідповідності Товару вимогам Договору, накладна на Товар Покупцем не підписується, при цьому Покупець зобов’язаний в присутності та за підписом уповноваженого представника Постачальника, скласти Акт про невідповідність у двох примірниках, а один з примірників обов’язково надати Постачальнику. Цей Акт є підставою для усунення дефектів та проведення повторного приймання неприйнятої (згідно з Актом про невідповідність) частини Товару. Постачальник зобов’язаний усунути всі знайдені дефекти протягом 5 (п’яти) календарних днів з дати підписання Акту про невідповідність. При цьому строк (термін) поставки Товару не продовжується.</w:t>
      </w:r>
    </w:p>
    <w:p w14:paraId="37CF6DA0" w14:textId="77777777" w:rsidR="00344BC2" w:rsidRPr="00766A37" w:rsidRDefault="00344BC2" w:rsidP="00344BC2">
      <w:pPr>
        <w:widowControl w:val="0"/>
        <w:suppressAutoHyphens/>
        <w:autoSpaceDN w:val="0"/>
        <w:spacing w:after="0" w:line="240" w:lineRule="auto"/>
        <w:jc w:val="both"/>
        <w:textAlignment w:val="baseline"/>
        <w:rPr>
          <w:rFonts w:ascii="Times New Roman" w:hAnsi="Times New Roman" w:cs="Times New Roman"/>
          <w:kern w:val="3"/>
        </w:rPr>
      </w:pPr>
      <w:r w:rsidRPr="00766A37">
        <w:rPr>
          <w:rFonts w:ascii="Times New Roman" w:hAnsi="Times New Roman" w:cs="Times New Roman"/>
          <w:kern w:val="3"/>
        </w:rPr>
        <w:t>1.5.</w:t>
      </w:r>
      <w:r>
        <w:rPr>
          <w:rFonts w:ascii="Times New Roman" w:hAnsi="Times New Roman" w:cs="Times New Roman"/>
          <w:kern w:val="3"/>
        </w:rPr>
        <w:t xml:space="preserve"> </w:t>
      </w:r>
      <w:r w:rsidRPr="00766A37">
        <w:rPr>
          <w:rFonts w:ascii="Times New Roman" w:hAnsi="Times New Roman" w:cs="Times New Roman"/>
          <w:kern w:val="3"/>
        </w:rPr>
        <w:t>Право власності Товару від Постачальника до Покупця переходить після передачі Товару та підписання Сторонами накладної на фактично поставлений Товар.</w:t>
      </w:r>
    </w:p>
    <w:p w14:paraId="2BAD63C0" w14:textId="77777777" w:rsidR="00344BC2" w:rsidRPr="00766A37" w:rsidRDefault="00344BC2" w:rsidP="00344BC2">
      <w:pPr>
        <w:widowControl w:val="0"/>
        <w:suppressAutoHyphens/>
        <w:autoSpaceDN w:val="0"/>
        <w:spacing w:after="0" w:line="240" w:lineRule="auto"/>
        <w:jc w:val="both"/>
        <w:textAlignment w:val="baseline"/>
        <w:rPr>
          <w:rFonts w:ascii="Times New Roman" w:hAnsi="Times New Roman" w:cs="Times New Roman"/>
          <w:kern w:val="3"/>
        </w:rPr>
      </w:pPr>
      <w:r w:rsidRPr="00766A37">
        <w:rPr>
          <w:rFonts w:ascii="Times New Roman" w:hAnsi="Times New Roman" w:cs="Times New Roman"/>
          <w:kern w:val="3"/>
        </w:rPr>
        <w:t>1.6.</w:t>
      </w:r>
      <w:r>
        <w:rPr>
          <w:rFonts w:ascii="Times New Roman" w:hAnsi="Times New Roman" w:cs="Times New Roman"/>
          <w:kern w:val="3"/>
        </w:rPr>
        <w:t xml:space="preserve"> </w:t>
      </w:r>
      <w:r w:rsidRPr="00766A37">
        <w:rPr>
          <w:rFonts w:ascii="Times New Roman" w:hAnsi="Times New Roman" w:cs="Times New Roman"/>
          <w:kern w:val="3"/>
        </w:rPr>
        <w:t>Ризики випадков</w:t>
      </w:r>
      <w:r>
        <w:rPr>
          <w:rFonts w:ascii="Times New Roman" w:hAnsi="Times New Roman" w:cs="Times New Roman"/>
          <w:kern w:val="3"/>
        </w:rPr>
        <w:t>ого</w:t>
      </w:r>
      <w:r w:rsidRPr="00766A37">
        <w:rPr>
          <w:rFonts w:ascii="Times New Roman" w:hAnsi="Times New Roman" w:cs="Times New Roman"/>
          <w:kern w:val="3"/>
        </w:rPr>
        <w:t xml:space="preserve"> з</w:t>
      </w:r>
      <w:r>
        <w:rPr>
          <w:rFonts w:ascii="Times New Roman" w:hAnsi="Times New Roman" w:cs="Times New Roman"/>
          <w:kern w:val="3"/>
        </w:rPr>
        <w:t>нищення</w:t>
      </w:r>
      <w:r w:rsidRPr="00766A37">
        <w:rPr>
          <w:rFonts w:ascii="Times New Roman" w:hAnsi="Times New Roman" w:cs="Times New Roman"/>
          <w:kern w:val="3"/>
        </w:rPr>
        <w:t>, втрати або пошкодження Товару переходять до Покупця з моменту передачі Товару Покупцю та підписання Сторонами накладної на фактично поставлений Товар.</w:t>
      </w:r>
    </w:p>
    <w:p w14:paraId="35D8814F" w14:textId="77777777" w:rsidR="00344BC2" w:rsidRPr="00766A37" w:rsidRDefault="00344BC2" w:rsidP="00344BC2">
      <w:pPr>
        <w:widowControl w:val="0"/>
        <w:suppressAutoHyphens/>
        <w:autoSpaceDN w:val="0"/>
        <w:spacing w:after="0" w:line="240" w:lineRule="auto"/>
        <w:jc w:val="both"/>
        <w:textAlignment w:val="baseline"/>
        <w:rPr>
          <w:rFonts w:ascii="Times New Roman" w:hAnsi="Times New Roman" w:cs="Times New Roman"/>
          <w:kern w:val="3"/>
        </w:rPr>
      </w:pPr>
      <w:r>
        <w:rPr>
          <w:rFonts w:ascii="Times New Roman" w:hAnsi="Times New Roman" w:cs="Times New Roman"/>
          <w:kern w:val="3"/>
        </w:rPr>
        <w:t>1.7</w:t>
      </w:r>
      <w:r w:rsidRPr="00766A37">
        <w:rPr>
          <w:rFonts w:ascii="Times New Roman" w:hAnsi="Times New Roman" w:cs="Times New Roman"/>
          <w:kern w:val="3"/>
        </w:rPr>
        <w:t>.</w:t>
      </w:r>
      <w:r>
        <w:rPr>
          <w:rFonts w:ascii="Times New Roman" w:hAnsi="Times New Roman" w:cs="Times New Roman"/>
          <w:kern w:val="3"/>
        </w:rPr>
        <w:t xml:space="preserve"> </w:t>
      </w:r>
      <w:r w:rsidRPr="00766A37">
        <w:rPr>
          <w:rFonts w:ascii="Times New Roman" w:hAnsi="Times New Roman" w:cs="Times New Roman"/>
          <w:kern w:val="3"/>
        </w:rPr>
        <w:t>Упаковка повинна забезпечувати збереження Товару під час перевезення з врахуванням можливих перевантажень при належному та звичайному поводженні.</w:t>
      </w:r>
    </w:p>
    <w:p w14:paraId="4DE59541" w14:textId="77777777" w:rsidR="00344BC2" w:rsidRPr="00F405CC" w:rsidRDefault="00344BC2" w:rsidP="00344BC2">
      <w:pPr>
        <w:widowControl w:val="0"/>
        <w:suppressAutoHyphens/>
        <w:autoSpaceDN w:val="0"/>
        <w:spacing w:after="0" w:line="240" w:lineRule="auto"/>
        <w:jc w:val="both"/>
        <w:textAlignment w:val="baseline"/>
        <w:rPr>
          <w:rFonts w:ascii="Times New Roman" w:hAnsi="Times New Roman" w:cs="Times New Roman"/>
          <w:kern w:val="3"/>
        </w:rPr>
      </w:pPr>
      <w:r>
        <w:rPr>
          <w:rFonts w:ascii="Times New Roman" w:hAnsi="Times New Roman" w:cs="Times New Roman"/>
          <w:kern w:val="3"/>
        </w:rPr>
        <w:t>1</w:t>
      </w:r>
      <w:r w:rsidRPr="002F0FC3">
        <w:rPr>
          <w:rFonts w:ascii="Times New Roman" w:hAnsi="Times New Roman" w:cs="Times New Roman"/>
          <w:kern w:val="3"/>
        </w:rPr>
        <w:t>.8.</w:t>
      </w:r>
      <w:r>
        <w:rPr>
          <w:rFonts w:ascii="Times New Roman" w:hAnsi="Times New Roman" w:cs="Times New Roman"/>
          <w:kern w:val="3"/>
        </w:rPr>
        <w:t xml:space="preserve"> </w:t>
      </w:r>
      <w:r w:rsidRPr="00F405CC">
        <w:rPr>
          <w:rFonts w:ascii="Times New Roman" w:hAnsi="Times New Roman" w:cs="Times New Roman"/>
          <w:kern w:val="3"/>
        </w:rPr>
        <w:t>Товар поставляється з такими документами:</w:t>
      </w:r>
    </w:p>
    <w:p w14:paraId="7B9BCB7B" w14:textId="77777777" w:rsidR="00344BC2" w:rsidRPr="00F405CC" w:rsidRDefault="00344BC2" w:rsidP="00344BC2">
      <w:pPr>
        <w:pStyle w:val="a8"/>
        <w:widowControl w:val="0"/>
        <w:numPr>
          <w:ilvl w:val="0"/>
          <w:numId w:val="16"/>
        </w:numPr>
        <w:suppressAutoHyphens/>
        <w:autoSpaceDN w:val="0"/>
        <w:spacing w:before="0" w:after="0" w:line="240" w:lineRule="auto"/>
        <w:ind w:left="0" w:firstLine="284"/>
        <w:jc w:val="both"/>
        <w:textAlignment w:val="baseline"/>
        <w:rPr>
          <w:rFonts w:ascii="Times New Roman" w:hAnsi="Times New Roman" w:cs="Times New Roman"/>
          <w:kern w:val="3"/>
          <w:sz w:val="22"/>
          <w:szCs w:val="22"/>
        </w:rPr>
      </w:pPr>
      <w:r w:rsidRPr="00F405CC">
        <w:rPr>
          <w:rFonts w:ascii="Times New Roman" w:hAnsi="Times New Roman" w:cs="Times New Roman"/>
          <w:kern w:val="3"/>
          <w:sz w:val="22"/>
          <w:szCs w:val="22"/>
        </w:rPr>
        <w:t>видаткова накладна на Товар;</w:t>
      </w:r>
    </w:p>
    <w:p w14:paraId="22DA2AF7" w14:textId="77777777" w:rsidR="00344BC2" w:rsidRPr="00F405CC" w:rsidRDefault="00344BC2" w:rsidP="00344BC2">
      <w:pPr>
        <w:pStyle w:val="a8"/>
        <w:widowControl w:val="0"/>
        <w:numPr>
          <w:ilvl w:val="0"/>
          <w:numId w:val="16"/>
        </w:numPr>
        <w:suppressAutoHyphens/>
        <w:autoSpaceDN w:val="0"/>
        <w:spacing w:before="0" w:after="0" w:line="240" w:lineRule="auto"/>
        <w:ind w:left="0" w:firstLine="284"/>
        <w:jc w:val="both"/>
        <w:textAlignment w:val="baseline"/>
        <w:rPr>
          <w:rFonts w:ascii="Times New Roman" w:hAnsi="Times New Roman" w:cs="Times New Roman"/>
          <w:kern w:val="3"/>
          <w:sz w:val="22"/>
          <w:szCs w:val="22"/>
        </w:rPr>
      </w:pPr>
      <w:r w:rsidRPr="00F405CC">
        <w:rPr>
          <w:rFonts w:ascii="Times New Roman" w:hAnsi="Times New Roman" w:cs="Times New Roman"/>
          <w:kern w:val="3"/>
          <w:sz w:val="22"/>
          <w:szCs w:val="22"/>
        </w:rPr>
        <w:t>товарно-транспортна накладна на Товар;</w:t>
      </w:r>
    </w:p>
    <w:p w14:paraId="26AF142F" w14:textId="77777777" w:rsidR="00344BC2" w:rsidRPr="00F405CC" w:rsidRDefault="00344BC2" w:rsidP="00344BC2">
      <w:pPr>
        <w:pStyle w:val="a8"/>
        <w:widowControl w:val="0"/>
        <w:numPr>
          <w:ilvl w:val="0"/>
          <w:numId w:val="16"/>
        </w:numPr>
        <w:suppressAutoHyphens/>
        <w:autoSpaceDN w:val="0"/>
        <w:spacing w:before="0" w:after="0" w:line="240" w:lineRule="auto"/>
        <w:ind w:left="0" w:firstLine="284"/>
        <w:jc w:val="both"/>
        <w:textAlignment w:val="baseline"/>
        <w:rPr>
          <w:rFonts w:ascii="Times New Roman" w:hAnsi="Times New Roman" w:cs="Times New Roman"/>
          <w:kern w:val="3"/>
          <w:sz w:val="22"/>
          <w:szCs w:val="22"/>
        </w:rPr>
      </w:pPr>
      <w:r w:rsidRPr="00F405CC">
        <w:rPr>
          <w:rFonts w:ascii="Times New Roman" w:hAnsi="Times New Roman" w:cs="Times New Roman"/>
          <w:kern w:val="3"/>
          <w:sz w:val="22"/>
          <w:szCs w:val="22"/>
        </w:rPr>
        <w:t>оригінал або копія офіційних документів, які засвідчують якісні, конструктивні, технічні характеристики товару, його походження (копії технічних умов (в тому числі креслення); сертифікатів відповідності; паспортів якості (заводських посвідчень); технічних паспортів (етикеток) з відміткою приймання ВТК (відділом технічного контролю), санітарно-епідеміологічних та гігієнічних висновків, декларацій про відповідність, свідоцтва про визнання та/або інших відповідних документів передбачених законодавством для товарів даного виду).</w:t>
      </w:r>
    </w:p>
    <w:p w14:paraId="25A6095F" w14:textId="77777777" w:rsidR="00344BC2" w:rsidRPr="00766A37" w:rsidRDefault="00344BC2" w:rsidP="00344BC2">
      <w:pPr>
        <w:widowControl w:val="0"/>
        <w:suppressAutoHyphens/>
        <w:autoSpaceDN w:val="0"/>
        <w:spacing w:after="0" w:line="240" w:lineRule="auto"/>
        <w:jc w:val="center"/>
        <w:textAlignment w:val="baseline"/>
        <w:rPr>
          <w:rFonts w:ascii="Times New Roman" w:hAnsi="Times New Roman" w:cs="Times New Roman"/>
          <w:b/>
          <w:i/>
          <w:kern w:val="3"/>
        </w:rPr>
      </w:pPr>
      <w:r w:rsidRPr="00766A37">
        <w:rPr>
          <w:rFonts w:ascii="Times New Roman" w:hAnsi="Times New Roman" w:cs="Times New Roman"/>
          <w:b/>
          <w:i/>
          <w:kern w:val="3"/>
        </w:rPr>
        <w:t>Гарантійні зобов’язання</w:t>
      </w:r>
    </w:p>
    <w:p w14:paraId="6DC24120" w14:textId="77777777" w:rsidR="00344BC2" w:rsidRPr="00766A37" w:rsidRDefault="00344BC2" w:rsidP="00344BC2">
      <w:pPr>
        <w:widowControl w:val="0"/>
        <w:suppressAutoHyphens/>
        <w:autoSpaceDN w:val="0"/>
        <w:spacing w:after="0" w:line="240" w:lineRule="auto"/>
        <w:jc w:val="both"/>
        <w:textAlignment w:val="baseline"/>
        <w:rPr>
          <w:rFonts w:ascii="Times New Roman" w:hAnsi="Times New Roman" w:cs="Times New Roman"/>
          <w:kern w:val="3"/>
        </w:rPr>
      </w:pPr>
      <w:r w:rsidRPr="00766A37">
        <w:rPr>
          <w:rFonts w:ascii="Times New Roman" w:hAnsi="Times New Roman" w:cs="Times New Roman"/>
          <w:kern w:val="3"/>
        </w:rPr>
        <w:t>2.1.</w:t>
      </w:r>
      <w:r>
        <w:rPr>
          <w:rFonts w:ascii="Times New Roman" w:hAnsi="Times New Roman" w:cs="Times New Roman"/>
          <w:kern w:val="3"/>
        </w:rPr>
        <w:t xml:space="preserve"> </w:t>
      </w:r>
      <w:r w:rsidRPr="00766A37">
        <w:rPr>
          <w:rFonts w:ascii="Times New Roman" w:hAnsi="Times New Roman" w:cs="Times New Roman"/>
          <w:kern w:val="3"/>
        </w:rPr>
        <w:t>Строк гарантії на Товар – надається згідно з технічними даними заводу-виробника,  але в будь - якому разі не менше 6 (шести) місяців з дати поставки Товару.</w:t>
      </w:r>
    </w:p>
    <w:p w14:paraId="50494AA1" w14:textId="77777777" w:rsidR="00344BC2" w:rsidRPr="00766A37" w:rsidRDefault="00344BC2" w:rsidP="00344BC2">
      <w:pPr>
        <w:widowControl w:val="0"/>
        <w:suppressAutoHyphens/>
        <w:autoSpaceDN w:val="0"/>
        <w:spacing w:after="0" w:line="240" w:lineRule="auto"/>
        <w:jc w:val="both"/>
        <w:textAlignment w:val="baseline"/>
        <w:rPr>
          <w:rFonts w:ascii="Times New Roman" w:hAnsi="Times New Roman" w:cs="Times New Roman"/>
          <w:kern w:val="3"/>
        </w:rPr>
      </w:pPr>
      <w:r w:rsidRPr="00766A37">
        <w:rPr>
          <w:rFonts w:ascii="Times New Roman" w:hAnsi="Times New Roman" w:cs="Times New Roman"/>
          <w:kern w:val="3"/>
        </w:rPr>
        <w:t>2.2.</w:t>
      </w:r>
      <w:r>
        <w:rPr>
          <w:rFonts w:ascii="Times New Roman" w:hAnsi="Times New Roman" w:cs="Times New Roman"/>
          <w:kern w:val="3"/>
        </w:rPr>
        <w:t xml:space="preserve"> </w:t>
      </w:r>
      <w:r w:rsidRPr="00766A37">
        <w:rPr>
          <w:rFonts w:ascii="Times New Roman" w:hAnsi="Times New Roman" w:cs="Times New Roman"/>
          <w:kern w:val="3"/>
        </w:rPr>
        <w:t>Строк виправлення дефектів – 5 (п’ять) календарних днів.</w:t>
      </w:r>
    </w:p>
    <w:p w14:paraId="26C0F2CF" w14:textId="77777777" w:rsidR="00344BC2" w:rsidRPr="00766A37" w:rsidRDefault="00344BC2" w:rsidP="00344BC2">
      <w:pPr>
        <w:widowControl w:val="0"/>
        <w:suppressAutoHyphens/>
        <w:autoSpaceDN w:val="0"/>
        <w:spacing w:after="0" w:line="240" w:lineRule="auto"/>
        <w:jc w:val="both"/>
        <w:textAlignment w:val="baseline"/>
        <w:rPr>
          <w:rFonts w:ascii="Times New Roman" w:hAnsi="Times New Roman" w:cs="Times New Roman"/>
          <w:kern w:val="3"/>
        </w:rPr>
      </w:pPr>
      <w:r w:rsidRPr="00766A37">
        <w:rPr>
          <w:rFonts w:ascii="Times New Roman" w:hAnsi="Times New Roman" w:cs="Times New Roman"/>
          <w:kern w:val="3"/>
        </w:rPr>
        <w:t>2.3.</w:t>
      </w:r>
      <w:r>
        <w:rPr>
          <w:rFonts w:ascii="Times New Roman" w:hAnsi="Times New Roman" w:cs="Times New Roman"/>
          <w:kern w:val="3"/>
        </w:rPr>
        <w:t xml:space="preserve"> </w:t>
      </w:r>
      <w:r w:rsidRPr="00766A37">
        <w:rPr>
          <w:rFonts w:ascii="Times New Roman" w:hAnsi="Times New Roman" w:cs="Times New Roman"/>
          <w:kern w:val="3"/>
        </w:rPr>
        <w:t>Покупець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у будь-який момент впродовж гарантійного терміну.</w:t>
      </w:r>
    </w:p>
    <w:p w14:paraId="532FAD64" w14:textId="77777777" w:rsidR="00344BC2" w:rsidRPr="00766A37" w:rsidRDefault="00344BC2" w:rsidP="00344BC2">
      <w:pPr>
        <w:widowControl w:val="0"/>
        <w:suppressAutoHyphens/>
        <w:autoSpaceDN w:val="0"/>
        <w:spacing w:after="0" w:line="240" w:lineRule="auto"/>
        <w:jc w:val="both"/>
        <w:textAlignment w:val="baseline"/>
        <w:rPr>
          <w:rFonts w:ascii="Times New Roman" w:hAnsi="Times New Roman" w:cs="Times New Roman"/>
          <w:kern w:val="3"/>
        </w:rPr>
      </w:pPr>
      <w:r w:rsidRPr="00766A37">
        <w:rPr>
          <w:rFonts w:ascii="Times New Roman" w:hAnsi="Times New Roman" w:cs="Times New Roman"/>
          <w:kern w:val="3"/>
        </w:rPr>
        <w:t xml:space="preserve">2.4. При виникненні претензій по некомплектності чи якості Товару, або інші обставини, що перешкоджають нормальному  функціонування Товару за призначенням, далі - Дефекти, що трапилися з вини Постачальника, останній за свій рахунок  повинен здійснити додаткову поставку або заміну неякісного Товару протягом 5 (п’яти) календарних днів з дати отримання </w:t>
      </w:r>
      <w:r w:rsidRPr="00766A37">
        <w:rPr>
          <w:rFonts w:ascii="Times New Roman" w:hAnsi="Times New Roman" w:cs="Times New Roman"/>
          <w:kern w:val="3"/>
        </w:rPr>
        <w:lastRenderedPageBreak/>
        <w:t>претензій від Покупця.</w:t>
      </w:r>
    </w:p>
    <w:p w14:paraId="671BA606" w14:textId="77777777" w:rsidR="00344BC2" w:rsidRPr="00766A37" w:rsidRDefault="00344BC2" w:rsidP="00344BC2">
      <w:pPr>
        <w:widowControl w:val="0"/>
        <w:suppressAutoHyphens/>
        <w:autoSpaceDN w:val="0"/>
        <w:spacing w:after="0" w:line="240" w:lineRule="auto"/>
        <w:jc w:val="both"/>
        <w:textAlignment w:val="baseline"/>
        <w:rPr>
          <w:rFonts w:ascii="Times New Roman" w:hAnsi="Times New Roman" w:cs="Times New Roman"/>
          <w:kern w:val="3"/>
        </w:rPr>
      </w:pPr>
      <w:r w:rsidRPr="00766A37">
        <w:rPr>
          <w:rFonts w:ascii="Times New Roman" w:hAnsi="Times New Roman" w:cs="Times New Roman"/>
          <w:kern w:val="3"/>
        </w:rPr>
        <w:t>2.5.</w:t>
      </w:r>
      <w:r>
        <w:rPr>
          <w:rFonts w:ascii="Times New Roman" w:hAnsi="Times New Roman" w:cs="Times New Roman"/>
          <w:kern w:val="3"/>
        </w:rPr>
        <w:t xml:space="preserve"> </w:t>
      </w:r>
      <w:r w:rsidRPr="00766A37">
        <w:rPr>
          <w:rFonts w:ascii="Times New Roman" w:hAnsi="Times New Roman" w:cs="Times New Roman"/>
          <w:kern w:val="3"/>
        </w:rPr>
        <w:t>У разі неодноразової поставки неякісного Товару Покупець може розірвати Договір в односторонньому порядку, про що письмово повідомляє Постачальника. Договір вважається розірваним з дати отримання Постачальником письмового повідомлення від Покупця.</w:t>
      </w:r>
    </w:p>
    <w:p w14:paraId="2ABD2613" w14:textId="77777777" w:rsidR="00344BC2" w:rsidRPr="00766A37" w:rsidRDefault="00344BC2" w:rsidP="00344BC2">
      <w:pPr>
        <w:widowControl w:val="0"/>
        <w:suppressAutoHyphens/>
        <w:autoSpaceDN w:val="0"/>
        <w:spacing w:after="0" w:line="240" w:lineRule="auto"/>
        <w:jc w:val="both"/>
        <w:textAlignment w:val="baseline"/>
        <w:rPr>
          <w:rFonts w:ascii="Times New Roman" w:hAnsi="Times New Roman" w:cs="Times New Roman"/>
          <w:kern w:val="3"/>
        </w:rPr>
      </w:pPr>
      <w:r w:rsidRPr="00766A37">
        <w:rPr>
          <w:rFonts w:ascii="Times New Roman" w:hAnsi="Times New Roman" w:cs="Times New Roman"/>
          <w:kern w:val="3"/>
        </w:rPr>
        <w:t>2.6.</w:t>
      </w:r>
      <w:r>
        <w:rPr>
          <w:rFonts w:ascii="Times New Roman" w:hAnsi="Times New Roman" w:cs="Times New Roman"/>
          <w:kern w:val="3"/>
        </w:rPr>
        <w:t xml:space="preserve"> </w:t>
      </w:r>
      <w:r w:rsidRPr="00766A37">
        <w:rPr>
          <w:rFonts w:ascii="Times New Roman" w:hAnsi="Times New Roman" w:cs="Times New Roman"/>
          <w:kern w:val="3"/>
        </w:rPr>
        <w:t>Термін гарантії Товару, що замінений, починається з моменту підписання Сторонами накладної на замінений Товар.</w:t>
      </w:r>
    </w:p>
    <w:p w14:paraId="356A5DFA" w14:textId="77777777" w:rsidR="00344BC2" w:rsidRPr="00766A37" w:rsidRDefault="00344BC2" w:rsidP="00344BC2">
      <w:pPr>
        <w:widowControl w:val="0"/>
        <w:suppressAutoHyphens/>
        <w:autoSpaceDN w:val="0"/>
        <w:spacing w:after="0" w:line="240" w:lineRule="auto"/>
        <w:jc w:val="both"/>
        <w:textAlignment w:val="baseline"/>
        <w:rPr>
          <w:rFonts w:ascii="Times New Roman" w:hAnsi="Times New Roman" w:cs="Times New Roman"/>
          <w:kern w:val="3"/>
        </w:rPr>
      </w:pPr>
      <w:r w:rsidRPr="00766A37">
        <w:rPr>
          <w:rFonts w:ascii="Times New Roman" w:hAnsi="Times New Roman" w:cs="Times New Roman"/>
          <w:kern w:val="3"/>
        </w:rPr>
        <w:t>2.7.</w:t>
      </w:r>
      <w:r>
        <w:rPr>
          <w:rFonts w:ascii="Times New Roman" w:hAnsi="Times New Roman" w:cs="Times New Roman"/>
          <w:kern w:val="3"/>
        </w:rPr>
        <w:t xml:space="preserve"> </w:t>
      </w:r>
      <w:r w:rsidRPr="00766A37">
        <w:rPr>
          <w:rFonts w:ascii="Times New Roman" w:hAnsi="Times New Roman" w:cs="Times New Roman"/>
          <w:kern w:val="3"/>
        </w:rPr>
        <w:t>Якщо Сторони визнають, що виявлені Дефекти не можуть бути виправлені чи замінені та їх виправлення чи заміна потребує більше 5 (п’яти) календарних днів або після початку виправлення виявлених Дефектів мине більше 5 (п’яти) календарних днів, то Покупець має право розірвати Договір в односторонньому порядку, про що письмово повідомляє Постачальника. Договір вважається розірваним з дати отримання Постачальником письмового повідомлення від Покупця.</w:t>
      </w:r>
    </w:p>
    <w:p w14:paraId="4CA406B4" w14:textId="77777777" w:rsidR="00344BC2" w:rsidRDefault="00344BC2" w:rsidP="00344BC2">
      <w:pPr>
        <w:widowControl w:val="0"/>
        <w:suppressAutoHyphens/>
        <w:autoSpaceDN w:val="0"/>
        <w:spacing w:after="0" w:line="240" w:lineRule="auto"/>
        <w:jc w:val="both"/>
        <w:textAlignment w:val="baseline"/>
        <w:rPr>
          <w:rFonts w:ascii="Times New Roman" w:hAnsi="Times New Roman" w:cs="Times New Roman"/>
          <w:kern w:val="3"/>
        </w:rPr>
      </w:pPr>
      <w:r w:rsidRPr="00766A37">
        <w:rPr>
          <w:rFonts w:ascii="Times New Roman" w:hAnsi="Times New Roman" w:cs="Times New Roman"/>
          <w:kern w:val="3"/>
        </w:rPr>
        <w:t>2.8.</w:t>
      </w:r>
      <w:r>
        <w:rPr>
          <w:rFonts w:ascii="Times New Roman" w:hAnsi="Times New Roman" w:cs="Times New Roman"/>
          <w:kern w:val="3"/>
        </w:rPr>
        <w:t xml:space="preserve"> </w:t>
      </w:r>
      <w:r w:rsidRPr="00766A37">
        <w:rPr>
          <w:rFonts w:ascii="Times New Roman" w:hAnsi="Times New Roman" w:cs="Times New Roman"/>
          <w:kern w:val="3"/>
        </w:rPr>
        <w:t>У разі розірвання Договору Постачальник зобов’язаний у 10-денний термін з дня відповідного письмового повідомлення Покупця повернути останньому кошти сплачені за Товар, виявлені Дефекти якого виправити неможливо, та сплатити штраф у розмірі 5% від ціни дефектного Товару.</w:t>
      </w:r>
    </w:p>
    <w:p w14:paraId="4BA1FAC9" w14:textId="77777777" w:rsidR="00344BC2" w:rsidRDefault="00344BC2" w:rsidP="00344BC2">
      <w:pPr>
        <w:widowControl w:val="0"/>
        <w:suppressAutoHyphens/>
        <w:autoSpaceDN w:val="0"/>
        <w:spacing w:after="0" w:line="240" w:lineRule="auto"/>
        <w:jc w:val="both"/>
        <w:textAlignment w:val="baseline"/>
        <w:rPr>
          <w:rFonts w:ascii="Times New Roman" w:hAnsi="Times New Roman" w:cs="Times New Roman"/>
          <w:kern w:val="3"/>
        </w:rPr>
      </w:pPr>
    </w:p>
    <w:p w14:paraId="201ED13B" w14:textId="77777777" w:rsidR="00344BC2" w:rsidRPr="00B324ED" w:rsidRDefault="00344BC2" w:rsidP="00344BC2">
      <w:pPr>
        <w:autoSpaceDN w:val="0"/>
        <w:spacing w:after="0" w:line="240" w:lineRule="auto"/>
        <w:jc w:val="center"/>
        <w:rPr>
          <w:rFonts w:ascii="Times New Roman" w:eastAsia="Times New Roman" w:hAnsi="Times New Roman" w:cs="Times New Roman"/>
          <w:bCs/>
          <w:kern w:val="3"/>
          <w:sz w:val="20"/>
          <w:szCs w:val="20"/>
          <w:lang w:eastAsia="uk-UA"/>
        </w:rPr>
      </w:pPr>
      <w:r w:rsidRPr="00B37ED5">
        <w:rPr>
          <w:rFonts w:ascii="Times New Roman" w:hAnsi="Times New Roman" w:cs="Times New Roman"/>
          <w:b/>
          <w:bCs/>
          <w:kern w:val="3"/>
          <w:sz w:val="20"/>
          <w:szCs w:val="20"/>
          <w:lang w:eastAsia="uk-UA"/>
        </w:rPr>
        <w:t>Місцезнаходження та банківські реквізити сторін</w:t>
      </w:r>
    </w:p>
    <w:p w14:paraId="594D809A" w14:textId="77777777" w:rsidR="00344BC2" w:rsidRPr="00766A37" w:rsidRDefault="00344BC2" w:rsidP="00344BC2">
      <w:pPr>
        <w:widowControl w:val="0"/>
        <w:suppressAutoHyphens/>
        <w:autoSpaceDN w:val="0"/>
        <w:spacing w:after="0" w:line="240" w:lineRule="auto"/>
        <w:jc w:val="both"/>
        <w:textAlignment w:val="baseline"/>
        <w:rPr>
          <w:rFonts w:ascii="Times New Roman" w:hAnsi="Times New Roman" w:cs="Times New Roman"/>
          <w:kern w:val="3"/>
        </w:rPr>
      </w:pPr>
    </w:p>
    <w:p w14:paraId="0D4B6851" w14:textId="77777777" w:rsidR="00344BC2" w:rsidRPr="00766A37" w:rsidRDefault="00344BC2" w:rsidP="00344BC2">
      <w:pPr>
        <w:spacing w:after="0" w:line="240" w:lineRule="auto"/>
        <w:rPr>
          <w:rFonts w:ascii="Times New Roman" w:hAnsi="Times New Roman" w:cs="Times New Roman"/>
        </w:rPr>
      </w:pPr>
    </w:p>
    <w:tbl>
      <w:tblPr>
        <w:tblW w:w="9899" w:type="dxa"/>
        <w:tblLayout w:type="fixed"/>
        <w:tblCellMar>
          <w:left w:w="10" w:type="dxa"/>
          <w:right w:w="10" w:type="dxa"/>
        </w:tblCellMar>
        <w:tblLook w:val="04A0" w:firstRow="1" w:lastRow="0" w:firstColumn="1" w:lastColumn="0" w:noHBand="0" w:noVBand="1"/>
      </w:tblPr>
      <w:tblGrid>
        <w:gridCol w:w="4843"/>
        <w:gridCol w:w="162"/>
        <w:gridCol w:w="4894"/>
      </w:tblGrid>
      <w:tr w:rsidR="00344BC2" w:rsidRPr="00377D1C" w14:paraId="4E9653C0" w14:textId="77777777" w:rsidTr="00DF16E8">
        <w:trPr>
          <w:trHeight w:val="4894"/>
        </w:trPr>
        <w:tc>
          <w:tcPr>
            <w:tcW w:w="4843" w:type="dxa"/>
            <w:tcMar>
              <w:top w:w="0" w:type="dxa"/>
              <w:left w:w="28" w:type="dxa"/>
              <w:bottom w:w="0" w:type="dxa"/>
              <w:right w:w="28" w:type="dxa"/>
            </w:tcMar>
          </w:tcPr>
          <w:p w14:paraId="20EDB322" w14:textId="77777777" w:rsidR="00344BC2" w:rsidRPr="00377D1C" w:rsidRDefault="00344BC2" w:rsidP="00DF16E8">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377D1C">
              <w:rPr>
                <w:rFonts w:ascii="Times New Roman" w:eastAsia="Times New Roman" w:hAnsi="Times New Roman" w:cs="Times New Roman"/>
                <w:b/>
                <w:spacing w:val="10"/>
                <w:kern w:val="3"/>
                <w:sz w:val="20"/>
                <w:szCs w:val="20"/>
              </w:rPr>
              <w:t>Покупець:</w:t>
            </w:r>
          </w:p>
          <w:p w14:paraId="59FDF2AC" w14:textId="77777777" w:rsidR="00344BC2" w:rsidRPr="00377D1C" w:rsidRDefault="00344BC2" w:rsidP="00DF16E8">
            <w:pPr>
              <w:widowControl w:val="0"/>
              <w:tabs>
                <w:tab w:val="left" w:pos="1066"/>
              </w:tabs>
              <w:autoSpaceDE w:val="0"/>
              <w:autoSpaceDN w:val="0"/>
              <w:spacing w:after="0" w:line="240" w:lineRule="auto"/>
              <w:rPr>
                <w:rFonts w:ascii="Times New Roman" w:eastAsiaTheme="minorHAnsi" w:hAnsi="Times New Roman" w:cs="Times New Roman"/>
                <w:b/>
                <w:bCs/>
                <w:sz w:val="20"/>
                <w:szCs w:val="20"/>
                <w:lang w:val="ru-RU"/>
              </w:rPr>
            </w:pPr>
            <w:r w:rsidRPr="00377D1C">
              <w:rPr>
                <w:rFonts w:ascii="Times New Roman" w:eastAsiaTheme="minorHAnsi" w:hAnsi="Times New Roman" w:cs="Times New Roman"/>
                <w:b/>
                <w:bCs/>
                <w:sz w:val="20"/>
                <w:szCs w:val="20"/>
                <w:lang w:val="ru-RU"/>
              </w:rPr>
              <w:t>КП «КИЇВПАСТРАНС»</w:t>
            </w:r>
          </w:p>
          <w:p w14:paraId="7E5389B8" w14:textId="77777777" w:rsidR="00344BC2" w:rsidRPr="00377D1C" w:rsidRDefault="00344BC2" w:rsidP="00DF16E8">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proofErr w:type="spellStart"/>
            <w:r w:rsidRPr="00377D1C">
              <w:rPr>
                <w:rFonts w:ascii="Times New Roman" w:eastAsiaTheme="minorHAnsi" w:hAnsi="Times New Roman" w:cs="Times New Roman"/>
                <w:bCs/>
                <w:sz w:val="20"/>
                <w:szCs w:val="20"/>
                <w:lang w:val="ru-RU"/>
              </w:rPr>
              <w:t>Місцезнаходження</w:t>
            </w:r>
            <w:proofErr w:type="spellEnd"/>
            <w:r w:rsidRPr="00377D1C">
              <w:rPr>
                <w:rFonts w:ascii="Times New Roman" w:eastAsiaTheme="minorHAnsi" w:hAnsi="Times New Roman" w:cs="Times New Roman"/>
                <w:bCs/>
                <w:sz w:val="20"/>
                <w:szCs w:val="20"/>
                <w:lang w:val="ru-RU"/>
              </w:rPr>
              <w:t>:</w:t>
            </w:r>
          </w:p>
          <w:p w14:paraId="65D764DB" w14:textId="77777777" w:rsidR="00344BC2" w:rsidRPr="00377D1C" w:rsidRDefault="00344BC2" w:rsidP="00DF16E8">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r w:rsidRPr="00377D1C">
              <w:rPr>
                <w:rFonts w:ascii="Times New Roman" w:eastAsiaTheme="minorHAnsi" w:hAnsi="Times New Roman" w:cs="Times New Roman"/>
                <w:bCs/>
                <w:sz w:val="20"/>
                <w:szCs w:val="20"/>
                <w:lang w:val="ru-RU"/>
              </w:rPr>
              <w:t xml:space="preserve">04070, </w:t>
            </w:r>
            <w:proofErr w:type="spellStart"/>
            <w:r w:rsidRPr="00377D1C">
              <w:rPr>
                <w:rFonts w:ascii="Times New Roman" w:eastAsiaTheme="minorHAnsi" w:hAnsi="Times New Roman" w:cs="Times New Roman"/>
                <w:bCs/>
                <w:sz w:val="20"/>
                <w:szCs w:val="20"/>
                <w:lang w:val="ru-RU"/>
              </w:rPr>
              <w:t>Україна</w:t>
            </w:r>
            <w:proofErr w:type="spellEnd"/>
            <w:r w:rsidRPr="00377D1C">
              <w:rPr>
                <w:rFonts w:ascii="Times New Roman" w:eastAsiaTheme="minorHAnsi" w:hAnsi="Times New Roman" w:cs="Times New Roman"/>
                <w:bCs/>
                <w:sz w:val="20"/>
                <w:szCs w:val="20"/>
                <w:lang w:val="ru-RU"/>
              </w:rPr>
              <w:t xml:space="preserve">, м. </w:t>
            </w:r>
            <w:proofErr w:type="spellStart"/>
            <w:r w:rsidRPr="00377D1C">
              <w:rPr>
                <w:rFonts w:ascii="Times New Roman" w:eastAsiaTheme="minorHAnsi" w:hAnsi="Times New Roman" w:cs="Times New Roman"/>
                <w:bCs/>
                <w:sz w:val="20"/>
                <w:szCs w:val="20"/>
                <w:lang w:val="ru-RU"/>
              </w:rPr>
              <w:t>Київ</w:t>
            </w:r>
            <w:proofErr w:type="spellEnd"/>
            <w:r w:rsidRPr="00377D1C">
              <w:rPr>
                <w:rFonts w:ascii="Times New Roman" w:eastAsiaTheme="minorHAnsi" w:hAnsi="Times New Roman" w:cs="Times New Roman"/>
                <w:bCs/>
                <w:sz w:val="20"/>
                <w:szCs w:val="20"/>
                <w:lang w:val="ru-RU"/>
              </w:rPr>
              <w:t xml:space="preserve">, </w:t>
            </w:r>
            <w:proofErr w:type="spellStart"/>
            <w:r w:rsidRPr="00377D1C">
              <w:rPr>
                <w:rFonts w:ascii="Times New Roman" w:eastAsiaTheme="minorHAnsi" w:hAnsi="Times New Roman" w:cs="Times New Roman"/>
                <w:bCs/>
                <w:sz w:val="20"/>
                <w:szCs w:val="20"/>
                <w:lang w:val="ru-RU"/>
              </w:rPr>
              <w:t>Набережне</w:t>
            </w:r>
            <w:proofErr w:type="spellEnd"/>
            <w:r w:rsidRPr="00377D1C">
              <w:rPr>
                <w:rFonts w:ascii="Times New Roman" w:eastAsiaTheme="minorHAnsi" w:hAnsi="Times New Roman" w:cs="Times New Roman"/>
                <w:bCs/>
                <w:sz w:val="20"/>
                <w:szCs w:val="20"/>
                <w:lang w:val="ru-RU"/>
              </w:rPr>
              <w:t xml:space="preserve"> </w:t>
            </w:r>
            <w:proofErr w:type="spellStart"/>
            <w:r w:rsidRPr="00377D1C">
              <w:rPr>
                <w:rFonts w:ascii="Times New Roman" w:eastAsiaTheme="minorHAnsi" w:hAnsi="Times New Roman" w:cs="Times New Roman"/>
                <w:bCs/>
                <w:sz w:val="20"/>
                <w:szCs w:val="20"/>
                <w:lang w:val="ru-RU"/>
              </w:rPr>
              <w:t>шосе</w:t>
            </w:r>
            <w:proofErr w:type="spellEnd"/>
            <w:r w:rsidRPr="00377D1C">
              <w:rPr>
                <w:rFonts w:ascii="Times New Roman" w:eastAsiaTheme="minorHAnsi" w:hAnsi="Times New Roman" w:cs="Times New Roman"/>
                <w:bCs/>
                <w:sz w:val="20"/>
                <w:szCs w:val="20"/>
                <w:lang w:val="ru-RU"/>
              </w:rPr>
              <w:t>, 2</w:t>
            </w:r>
          </w:p>
          <w:p w14:paraId="13452012" w14:textId="77777777" w:rsidR="00344BC2" w:rsidRPr="00377D1C" w:rsidRDefault="00344BC2" w:rsidP="00DF16E8">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r w:rsidRPr="00377D1C">
              <w:rPr>
                <w:rFonts w:ascii="Times New Roman" w:eastAsiaTheme="minorHAnsi" w:hAnsi="Times New Roman" w:cs="Times New Roman"/>
                <w:bCs/>
                <w:sz w:val="20"/>
                <w:szCs w:val="20"/>
                <w:lang w:val="ru-RU"/>
              </w:rPr>
              <w:t>Код ЄДРПОУ 31725604</w:t>
            </w:r>
          </w:p>
          <w:p w14:paraId="5DEC0557" w14:textId="77777777" w:rsidR="00344BC2" w:rsidRPr="00377D1C" w:rsidRDefault="00344BC2" w:rsidP="00DF16E8">
            <w:pPr>
              <w:spacing w:after="0" w:line="240" w:lineRule="auto"/>
              <w:rPr>
                <w:rFonts w:ascii="Times New Roman" w:hAnsi="Times New Roman" w:cs="Times New Roman"/>
                <w:b/>
                <w:bCs/>
                <w:sz w:val="20"/>
                <w:szCs w:val="20"/>
              </w:rPr>
            </w:pPr>
            <w:r w:rsidRPr="00377D1C">
              <w:rPr>
                <w:rFonts w:ascii="Times New Roman" w:hAnsi="Times New Roman" w:cs="Times New Roman"/>
                <w:b/>
                <w:bCs/>
                <w:sz w:val="20"/>
                <w:szCs w:val="20"/>
              </w:rPr>
              <w:t>Філія КП «КИЇВПАСТРАНС» «Трамвайне ремонтно-експлуатаційне депо ім. Шевченка</w:t>
            </w:r>
          </w:p>
          <w:p w14:paraId="4295BA4A" w14:textId="77777777" w:rsidR="00344BC2" w:rsidRPr="00377D1C" w:rsidRDefault="00344BC2" w:rsidP="00DF16E8">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eastAsiaTheme="minorHAnsi" w:hAnsi="Times New Roman" w:cs="Times New Roman"/>
                <w:bCs/>
                <w:sz w:val="20"/>
                <w:szCs w:val="20"/>
              </w:rPr>
              <w:t xml:space="preserve">№ філії – 0006 </w:t>
            </w:r>
          </w:p>
          <w:p w14:paraId="05188101" w14:textId="77777777" w:rsidR="00344BC2" w:rsidRPr="00377D1C" w:rsidRDefault="00344BC2" w:rsidP="00DF16E8">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eastAsiaTheme="minorHAnsi" w:hAnsi="Times New Roman" w:cs="Times New Roman"/>
                <w:bCs/>
                <w:sz w:val="20"/>
                <w:szCs w:val="20"/>
              </w:rPr>
              <w:t xml:space="preserve">Місцезнаходження: </w:t>
            </w:r>
          </w:p>
          <w:p w14:paraId="1819A7DB" w14:textId="77777777" w:rsidR="00344BC2" w:rsidRPr="00377D1C" w:rsidRDefault="00344BC2" w:rsidP="00DF16E8">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eastAsiaTheme="minorHAnsi" w:hAnsi="Times New Roman" w:cs="Times New Roman"/>
                <w:bCs/>
                <w:sz w:val="20"/>
                <w:szCs w:val="20"/>
              </w:rPr>
              <w:t xml:space="preserve">03134, Україна, м. Київ, </w:t>
            </w:r>
            <w:r w:rsidRPr="00377D1C">
              <w:rPr>
                <w:rFonts w:ascii="Times New Roman" w:eastAsia="Times New Roman" w:hAnsi="Times New Roman" w:cs="Times New Roman"/>
                <w:kern w:val="3"/>
                <w:sz w:val="20"/>
                <w:szCs w:val="20"/>
              </w:rPr>
              <w:t>проспект Академіка Корольова</w:t>
            </w:r>
            <w:r w:rsidRPr="00377D1C">
              <w:rPr>
                <w:rFonts w:ascii="Times New Roman" w:eastAsiaTheme="minorHAnsi" w:hAnsi="Times New Roman" w:cs="Times New Roman"/>
                <w:bCs/>
                <w:sz w:val="20"/>
                <w:szCs w:val="20"/>
              </w:rPr>
              <w:t>, 7</w:t>
            </w:r>
          </w:p>
          <w:p w14:paraId="2B4941A5" w14:textId="77777777" w:rsidR="00344BC2" w:rsidRPr="00377D1C" w:rsidRDefault="00344BC2" w:rsidP="00DF16E8">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eastAsiaTheme="minorHAnsi" w:hAnsi="Times New Roman" w:cs="Times New Roman"/>
                <w:bCs/>
                <w:sz w:val="20"/>
                <w:szCs w:val="20"/>
              </w:rPr>
              <w:t>Код ЄДРПОУ 03328793</w:t>
            </w:r>
          </w:p>
          <w:p w14:paraId="34681C8D" w14:textId="77777777" w:rsidR="00344BC2" w:rsidRPr="00377D1C" w:rsidRDefault="00344BC2" w:rsidP="00DF16E8">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eastAsiaTheme="minorHAnsi" w:hAnsi="Times New Roman" w:cs="Times New Roman"/>
                <w:bCs/>
                <w:sz w:val="20"/>
                <w:szCs w:val="20"/>
              </w:rPr>
              <w:t>ІПН 317256026560</w:t>
            </w:r>
          </w:p>
          <w:p w14:paraId="191C1D40" w14:textId="77777777" w:rsidR="00344BC2" w:rsidRPr="00377D1C" w:rsidRDefault="00344BC2" w:rsidP="00DF16E8">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eastAsiaTheme="minorHAnsi" w:hAnsi="Times New Roman" w:cs="Times New Roman"/>
                <w:bCs/>
                <w:sz w:val="20"/>
                <w:szCs w:val="20"/>
              </w:rPr>
              <w:t>IBAN UA533226690000026004300245229 у ТВБВ</w:t>
            </w:r>
          </w:p>
          <w:p w14:paraId="669AD36D" w14:textId="77777777" w:rsidR="00344BC2" w:rsidRPr="00377D1C" w:rsidRDefault="00344BC2" w:rsidP="00DF16E8">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eastAsiaTheme="minorHAnsi" w:hAnsi="Times New Roman" w:cs="Times New Roman"/>
                <w:bCs/>
                <w:sz w:val="20"/>
                <w:szCs w:val="20"/>
              </w:rPr>
              <w:t>№10026/0124 філія-Головного управління по м. Києву та Київській області АТ «Ощадбанк», МФО 322669</w:t>
            </w:r>
          </w:p>
          <w:p w14:paraId="5CADD8C2" w14:textId="77777777" w:rsidR="00344BC2" w:rsidRPr="00377D1C" w:rsidRDefault="00344BC2" w:rsidP="00DF16E8">
            <w:pPr>
              <w:widowControl w:val="0"/>
              <w:suppressAutoHyphens/>
              <w:autoSpaceDN w:val="0"/>
              <w:spacing w:after="0" w:line="240" w:lineRule="auto"/>
              <w:jc w:val="both"/>
              <w:textAlignment w:val="baseline"/>
              <w:rPr>
                <w:rFonts w:ascii="Times New Roman" w:hAnsi="Times New Roman" w:cs="Times New Roman"/>
                <w:sz w:val="20"/>
                <w:szCs w:val="20"/>
              </w:rPr>
            </w:pPr>
            <w:r w:rsidRPr="00377D1C">
              <w:rPr>
                <w:rFonts w:ascii="Times New Roman" w:hAnsi="Times New Roman" w:cs="Times New Roman"/>
                <w:sz w:val="20"/>
                <w:szCs w:val="20"/>
              </w:rPr>
              <w:t xml:space="preserve">IBAN:UA393204780000026005924898577 </w:t>
            </w:r>
          </w:p>
          <w:p w14:paraId="1461745A" w14:textId="77777777" w:rsidR="00344BC2" w:rsidRPr="00377D1C" w:rsidRDefault="00344BC2" w:rsidP="00DF16E8">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377D1C">
              <w:rPr>
                <w:rFonts w:ascii="Times New Roman" w:hAnsi="Times New Roman" w:cs="Times New Roman"/>
                <w:sz w:val="20"/>
                <w:szCs w:val="20"/>
              </w:rPr>
              <w:t>у АБ «</w:t>
            </w:r>
            <w:proofErr w:type="spellStart"/>
            <w:r w:rsidRPr="00377D1C">
              <w:rPr>
                <w:rFonts w:ascii="Times New Roman" w:hAnsi="Times New Roman" w:cs="Times New Roman"/>
                <w:sz w:val="20"/>
                <w:szCs w:val="20"/>
              </w:rPr>
              <w:t>Укргазбанк</w:t>
            </w:r>
            <w:proofErr w:type="spellEnd"/>
            <w:r w:rsidRPr="00377D1C">
              <w:rPr>
                <w:rFonts w:ascii="Times New Roman" w:hAnsi="Times New Roman" w:cs="Times New Roman"/>
                <w:sz w:val="20"/>
                <w:szCs w:val="20"/>
              </w:rPr>
              <w:t>»,</w:t>
            </w:r>
            <w:r w:rsidRPr="00377D1C">
              <w:rPr>
                <w:rFonts w:ascii="Times New Roman" w:eastAsiaTheme="minorHAnsi" w:hAnsi="Times New Roman" w:cs="Times New Roman"/>
                <w:bCs/>
                <w:sz w:val="20"/>
                <w:szCs w:val="20"/>
              </w:rPr>
              <w:t xml:space="preserve"> МФО </w:t>
            </w:r>
            <w:r w:rsidRPr="00377D1C">
              <w:rPr>
                <w:rFonts w:ascii="Times New Roman" w:hAnsi="Times New Roman" w:cs="Times New Roman"/>
                <w:sz w:val="20"/>
                <w:szCs w:val="20"/>
              </w:rPr>
              <w:t>320478</w:t>
            </w:r>
          </w:p>
          <w:p w14:paraId="79B96D6B" w14:textId="77777777" w:rsidR="00344BC2" w:rsidRPr="00377D1C" w:rsidRDefault="00344BC2" w:rsidP="00DF16E8">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proofErr w:type="spellStart"/>
            <w:r w:rsidRPr="00377D1C">
              <w:rPr>
                <w:rFonts w:ascii="Times New Roman" w:eastAsiaTheme="minorHAnsi" w:hAnsi="Times New Roman" w:cs="Times New Roman"/>
                <w:bCs/>
                <w:sz w:val="20"/>
                <w:szCs w:val="20"/>
              </w:rPr>
              <w:t>Тел</w:t>
            </w:r>
            <w:proofErr w:type="spellEnd"/>
            <w:r w:rsidRPr="00377D1C">
              <w:rPr>
                <w:rFonts w:ascii="Times New Roman" w:eastAsiaTheme="minorHAnsi" w:hAnsi="Times New Roman" w:cs="Times New Roman"/>
                <w:bCs/>
                <w:sz w:val="20"/>
                <w:szCs w:val="20"/>
              </w:rPr>
              <w:t>./факс: (044) 406-04-02</w:t>
            </w:r>
          </w:p>
          <w:p w14:paraId="59A7A212" w14:textId="77777777" w:rsidR="00344BC2" w:rsidRPr="00377D1C" w:rsidRDefault="00344BC2" w:rsidP="00DF16E8">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hAnsi="Times New Roman" w:cs="Times New Roman"/>
                <w:sz w:val="20"/>
                <w:szCs w:val="20"/>
              </w:rPr>
              <w:t>Платник податку на прибуток на загальних умовах</w:t>
            </w:r>
          </w:p>
          <w:p w14:paraId="0F0184A7" w14:textId="77777777" w:rsidR="00344BC2" w:rsidRPr="00377D1C" w:rsidRDefault="00344BC2" w:rsidP="00DF16E8">
            <w:pPr>
              <w:spacing w:after="0" w:line="240" w:lineRule="auto"/>
              <w:jc w:val="both"/>
              <w:rPr>
                <w:rFonts w:ascii="Times New Roman" w:hAnsi="Times New Roman" w:cs="Times New Roman"/>
                <w:sz w:val="20"/>
                <w:szCs w:val="20"/>
              </w:rPr>
            </w:pPr>
          </w:p>
          <w:p w14:paraId="484AB4AA" w14:textId="77777777" w:rsidR="00344BC2" w:rsidRPr="00377D1C" w:rsidRDefault="00344BC2" w:rsidP="00DF16E8">
            <w:pPr>
              <w:spacing w:after="0" w:line="240" w:lineRule="auto"/>
              <w:jc w:val="both"/>
              <w:rPr>
                <w:rFonts w:ascii="Times New Roman" w:hAnsi="Times New Roman" w:cs="Times New Roman"/>
                <w:sz w:val="20"/>
                <w:szCs w:val="20"/>
              </w:rPr>
            </w:pPr>
          </w:p>
          <w:p w14:paraId="7501A7DC" w14:textId="77777777" w:rsidR="00344BC2" w:rsidRPr="00377D1C" w:rsidRDefault="00344BC2" w:rsidP="00DF16E8">
            <w:pPr>
              <w:spacing w:after="0" w:line="240" w:lineRule="auto"/>
              <w:jc w:val="both"/>
              <w:rPr>
                <w:rFonts w:ascii="Times New Roman" w:hAnsi="Times New Roman" w:cs="Times New Roman"/>
                <w:b/>
                <w:sz w:val="20"/>
                <w:szCs w:val="20"/>
              </w:rPr>
            </w:pPr>
            <w:proofErr w:type="spellStart"/>
            <w:r w:rsidRPr="00377D1C">
              <w:rPr>
                <w:rFonts w:ascii="Times New Roman" w:hAnsi="Times New Roman" w:cs="Times New Roman"/>
                <w:b/>
                <w:sz w:val="20"/>
                <w:szCs w:val="20"/>
              </w:rPr>
              <w:t>Т.в.о</w:t>
            </w:r>
            <w:proofErr w:type="spellEnd"/>
            <w:r w:rsidRPr="00377D1C">
              <w:rPr>
                <w:rFonts w:ascii="Times New Roman" w:hAnsi="Times New Roman" w:cs="Times New Roman"/>
                <w:b/>
                <w:sz w:val="20"/>
                <w:szCs w:val="20"/>
              </w:rPr>
              <w:t>. директора</w:t>
            </w:r>
            <w:r w:rsidRPr="00377D1C">
              <w:rPr>
                <w:rFonts w:ascii="Times New Roman" w:hAnsi="Times New Roman" w:cs="Times New Roman"/>
                <w:sz w:val="20"/>
                <w:szCs w:val="20"/>
              </w:rPr>
              <w:t xml:space="preserve">_______________ </w:t>
            </w:r>
            <w:r w:rsidRPr="00377D1C">
              <w:rPr>
                <w:rFonts w:ascii="Times New Roman" w:hAnsi="Times New Roman" w:cs="Times New Roman"/>
                <w:b/>
                <w:sz w:val="20"/>
                <w:szCs w:val="20"/>
              </w:rPr>
              <w:t>С.А. Степанець</w:t>
            </w:r>
          </w:p>
          <w:p w14:paraId="5B919569" w14:textId="77777777" w:rsidR="00344BC2" w:rsidRPr="00377D1C" w:rsidRDefault="00344BC2" w:rsidP="00DF16E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162" w:type="dxa"/>
            <w:tcMar>
              <w:top w:w="0" w:type="dxa"/>
              <w:left w:w="28" w:type="dxa"/>
              <w:bottom w:w="0" w:type="dxa"/>
              <w:right w:w="28" w:type="dxa"/>
            </w:tcMar>
          </w:tcPr>
          <w:p w14:paraId="7B1DCBF6" w14:textId="77777777" w:rsidR="00344BC2" w:rsidRPr="00377D1C" w:rsidRDefault="00344BC2" w:rsidP="00DF16E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41268F02" w14:textId="77777777" w:rsidR="00344BC2" w:rsidRPr="00377D1C" w:rsidRDefault="00344BC2" w:rsidP="00DF16E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4894" w:type="dxa"/>
            <w:tcMar>
              <w:top w:w="0" w:type="dxa"/>
              <w:left w:w="28" w:type="dxa"/>
              <w:bottom w:w="0" w:type="dxa"/>
              <w:right w:w="28" w:type="dxa"/>
            </w:tcMar>
          </w:tcPr>
          <w:p w14:paraId="7F491644" w14:textId="77777777" w:rsidR="00344BC2" w:rsidRPr="00377D1C" w:rsidRDefault="00344BC2" w:rsidP="00DF16E8">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377D1C">
              <w:rPr>
                <w:rFonts w:ascii="Times New Roman" w:eastAsia="Times New Roman" w:hAnsi="Times New Roman" w:cs="Times New Roman"/>
                <w:b/>
                <w:spacing w:val="10"/>
                <w:kern w:val="3"/>
                <w:sz w:val="20"/>
                <w:szCs w:val="20"/>
              </w:rPr>
              <w:t>Постачальник:</w:t>
            </w:r>
          </w:p>
          <w:p w14:paraId="31E8270A" w14:textId="77777777" w:rsidR="00344BC2" w:rsidRPr="00377D1C" w:rsidRDefault="00344BC2" w:rsidP="00DF16E8">
            <w:pPr>
              <w:tabs>
                <w:tab w:val="left" w:pos="1066"/>
              </w:tabs>
              <w:spacing w:after="0" w:line="240" w:lineRule="auto"/>
              <w:ind w:right="20"/>
              <w:rPr>
                <w:rFonts w:ascii="Times New Roman" w:eastAsia="Times New Roman" w:hAnsi="Times New Roman" w:cs="Times New Roman"/>
                <w:bCs/>
                <w:i/>
                <w:sz w:val="20"/>
                <w:szCs w:val="20"/>
              </w:rPr>
            </w:pPr>
            <w:r w:rsidRPr="00377D1C">
              <w:rPr>
                <w:rFonts w:ascii="Times New Roman" w:eastAsia="Times New Roman" w:hAnsi="Times New Roman" w:cs="Times New Roman"/>
                <w:b/>
                <w:bCs/>
                <w:sz w:val="20"/>
                <w:szCs w:val="20"/>
              </w:rPr>
              <w:t xml:space="preserve">___________________ </w:t>
            </w:r>
            <w:r w:rsidRPr="00377D1C">
              <w:rPr>
                <w:rFonts w:ascii="Times New Roman" w:eastAsia="Times New Roman" w:hAnsi="Times New Roman" w:cs="Times New Roman"/>
                <w:bCs/>
                <w:i/>
                <w:sz w:val="20"/>
                <w:szCs w:val="20"/>
              </w:rPr>
              <w:t>(назва контрагента)</w:t>
            </w:r>
          </w:p>
          <w:p w14:paraId="322E79AF" w14:textId="77777777" w:rsidR="00344BC2" w:rsidRPr="00377D1C" w:rsidRDefault="00344BC2" w:rsidP="00DF16E8">
            <w:pPr>
              <w:tabs>
                <w:tab w:val="left" w:pos="1066"/>
              </w:tabs>
              <w:spacing w:after="0" w:line="240" w:lineRule="auto"/>
              <w:ind w:right="20"/>
              <w:jc w:val="both"/>
              <w:rPr>
                <w:rFonts w:ascii="Times New Roman" w:eastAsia="Times New Roman" w:hAnsi="Times New Roman" w:cs="Times New Roman"/>
                <w:bCs/>
                <w:sz w:val="20"/>
                <w:szCs w:val="20"/>
              </w:rPr>
            </w:pPr>
            <w:r w:rsidRPr="00377D1C">
              <w:rPr>
                <w:rFonts w:ascii="Times New Roman" w:eastAsia="Times New Roman" w:hAnsi="Times New Roman" w:cs="Times New Roman"/>
                <w:bCs/>
                <w:sz w:val="20"/>
                <w:szCs w:val="20"/>
              </w:rPr>
              <w:t>Місцезнаходження: ____________</w:t>
            </w:r>
          </w:p>
          <w:p w14:paraId="3BFEFA41" w14:textId="77777777" w:rsidR="00344BC2" w:rsidRPr="00377D1C" w:rsidRDefault="00344BC2" w:rsidP="00DF16E8">
            <w:pPr>
              <w:tabs>
                <w:tab w:val="left" w:pos="1066"/>
              </w:tabs>
              <w:spacing w:after="0" w:line="240" w:lineRule="auto"/>
              <w:ind w:right="20"/>
              <w:rPr>
                <w:rFonts w:ascii="Times New Roman" w:eastAsia="Times New Roman" w:hAnsi="Times New Roman" w:cs="Times New Roman"/>
                <w:bCs/>
                <w:sz w:val="20"/>
                <w:szCs w:val="20"/>
              </w:rPr>
            </w:pPr>
            <w:r w:rsidRPr="00377D1C">
              <w:rPr>
                <w:rFonts w:ascii="Times New Roman" w:eastAsia="Times New Roman" w:hAnsi="Times New Roman" w:cs="Times New Roman"/>
                <w:bCs/>
                <w:sz w:val="20"/>
                <w:szCs w:val="20"/>
              </w:rPr>
              <w:t xml:space="preserve">Код ЄДРПОУ _________________ </w:t>
            </w:r>
          </w:p>
          <w:p w14:paraId="3FD3549F" w14:textId="77777777" w:rsidR="00344BC2" w:rsidRPr="00377D1C" w:rsidRDefault="00344BC2" w:rsidP="00DF16E8">
            <w:pPr>
              <w:tabs>
                <w:tab w:val="left" w:pos="1066"/>
              </w:tabs>
              <w:spacing w:after="0" w:line="240" w:lineRule="auto"/>
              <w:ind w:right="20"/>
              <w:rPr>
                <w:rFonts w:ascii="Times New Roman" w:eastAsia="Times New Roman" w:hAnsi="Times New Roman" w:cs="Times New Roman"/>
                <w:bCs/>
                <w:sz w:val="20"/>
                <w:szCs w:val="20"/>
              </w:rPr>
            </w:pPr>
            <w:r w:rsidRPr="00377D1C">
              <w:rPr>
                <w:rFonts w:ascii="Times New Roman" w:eastAsia="Times New Roman" w:hAnsi="Times New Roman" w:cs="Times New Roman"/>
                <w:bCs/>
                <w:sz w:val="20"/>
                <w:szCs w:val="20"/>
              </w:rPr>
              <w:t>ІПН _________________________</w:t>
            </w:r>
            <w:r w:rsidRPr="00377D1C">
              <w:rPr>
                <w:rFonts w:ascii="Times New Roman" w:eastAsia="Times New Roman" w:hAnsi="Times New Roman" w:cs="Times New Roman"/>
                <w:bCs/>
                <w:i/>
                <w:sz w:val="20"/>
                <w:szCs w:val="20"/>
              </w:rPr>
              <w:t>(у разі наявності);</w:t>
            </w:r>
          </w:p>
          <w:p w14:paraId="29623CC4" w14:textId="77777777" w:rsidR="00344BC2" w:rsidRPr="00377D1C" w:rsidRDefault="00344BC2" w:rsidP="00DF16E8">
            <w:pPr>
              <w:tabs>
                <w:tab w:val="left" w:pos="1066"/>
              </w:tabs>
              <w:spacing w:after="0" w:line="240" w:lineRule="auto"/>
              <w:ind w:right="20"/>
              <w:rPr>
                <w:rFonts w:ascii="Times New Roman" w:eastAsia="Times New Roman" w:hAnsi="Times New Roman" w:cs="Times New Roman"/>
                <w:bCs/>
                <w:i/>
                <w:sz w:val="20"/>
                <w:szCs w:val="20"/>
              </w:rPr>
            </w:pPr>
            <w:r w:rsidRPr="00377D1C">
              <w:rPr>
                <w:rFonts w:ascii="Times New Roman" w:eastAsia="Times New Roman" w:hAnsi="Times New Roman" w:cs="Times New Roman"/>
                <w:bCs/>
                <w:sz w:val="20"/>
                <w:szCs w:val="20"/>
              </w:rPr>
              <w:t xml:space="preserve">Свідоцтво платника ПДВ _____________ </w:t>
            </w:r>
            <w:r w:rsidRPr="00377D1C">
              <w:rPr>
                <w:rFonts w:ascii="Times New Roman" w:eastAsia="Times New Roman" w:hAnsi="Times New Roman" w:cs="Times New Roman"/>
                <w:bCs/>
                <w:i/>
                <w:sz w:val="20"/>
                <w:szCs w:val="20"/>
              </w:rPr>
              <w:t>(у разі наявності);</w:t>
            </w:r>
          </w:p>
          <w:p w14:paraId="38C1FF59" w14:textId="77777777" w:rsidR="00344BC2" w:rsidRPr="00377D1C" w:rsidRDefault="00344BC2" w:rsidP="00DF16E8">
            <w:pPr>
              <w:tabs>
                <w:tab w:val="left" w:pos="1066"/>
              </w:tabs>
              <w:spacing w:after="0" w:line="240" w:lineRule="auto"/>
              <w:ind w:right="20"/>
              <w:rPr>
                <w:rFonts w:ascii="Times New Roman" w:eastAsia="Times New Roman" w:hAnsi="Times New Roman" w:cs="Times New Roman"/>
                <w:bCs/>
                <w:sz w:val="20"/>
                <w:szCs w:val="20"/>
              </w:rPr>
            </w:pPr>
            <w:r w:rsidRPr="00377D1C">
              <w:rPr>
                <w:rFonts w:ascii="Times New Roman" w:eastAsia="Times New Roman" w:hAnsi="Times New Roman" w:cs="Times New Roman"/>
                <w:bCs/>
                <w:sz w:val="20"/>
                <w:szCs w:val="20"/>
              </w:rPr>
              <w:t>р/р _____________ в ______________________,</w:t>
            </w:r>
          </w:p>
          <w:p w14:paraId="056DD280" w14:textId="77777777" w:rsidR="00344BC2" w:rsidRPr="00377D1C" w:rsidRDefault="00344BC2" w:rsidP="00DF16E8">
            <w:pPr>
              <w:tabs>
                <w:tab w:val="left" w:pos="1066"/>
              </w:tabs>
              <w:spacing w:after="0" w:line="240" w:lineRule="auto"/>
              <w:ind w:right="20"/>
              <w:rPr>
                <w:rFonts w:ascii="Times New Roman" w:eastAsia="Times New Roman" w:hAnsi="Times New Roman" w:cs="Times New Roman"/>
                <w:bCs/>
                <w:sz w:val="20"/>
                <w:szCs w:val="20"/>
              </w:rPr>
            </w:pPr>
            <w:r w:rsidRPr="00377D1C">
              <w:rPr>
                <w:rFonts w:ascii="Times New Roman" w:eastAsia="Times New Roman" w:hAnsi="Times New Roman" w:cs="Times New Roman"/>
                <w:bCs/>
                <w:sz w:val="20"/>
                <w:szCs w:val="20"/>
              </w:rPr>
              <w:t xml:space="preserve">МФО </w:t>
            </w:r>
            <w:r w:rsidRPr="00377D1C">
              <w:rPr>
                <w:rFonts w:ascii="Times New Roman" w:eastAsia="Times New Roman" w:hAnsi="Times New Roman" w:cs="Times New Roman"/>
                <w:sz w:val="20"/>
                <w:szCs w:val="20"/>
              </w:rPr>
              <w:t>__________</w:t>
            </w:r>
          </w:p>
          <w:p w14:paraId="613131D2" w14:textId="77777777" w:rsidR="00344BC2" w:rsidRPr="00377D1C" w:rsidRDefault="00344BC2" w:rsidP="00DF16E8">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377D1C">
              <w:rPr>
                <w:rFonts w:ascii="Times New Roman" w:eastAsia="Times New Roman" w:hAnsi="Times New Roman" w:cs="Times New Roman"/>
                <w:spacing w:val="10"/>
                <w:kern w:val="3"/>
                <w:sz w:val="20"/>
                <w:szCs w:val="20"/>
              </w:rPr>
              <w:t>телефон/факс _____________________</w:t>
            </w:r>
          </w:p>
          <w:p w14:paraId="37511D68" w14:textId="77777777" w:rsidR="00344BC2" w:rsidRPr="00377D1C" w:rsidRDefault="00344BC2" w:rsidP="00DF16E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3DE1E9A3" w14:textId="77777777" w:rsidR="00344BC2" w:rsidRPr="00377D1C" w:rsidRDefault="00344BC2" w:rsidP="00DF16E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1ECCD74D" w14:textId="77777777" w:rsidR="00344BC2" w:rsidRPr="00377D1C" w:rsidRDefault="00344BC2" w:rsidP="00DF16E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336C6A95" w14:textId="77777777" w:rsidR="00344BC2" w:rsidRPr="00377D1C" w:rsidRDefault="00344BC2" w:rsidP="00DF16E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6141A627" w14:textId="77777777" w:rsidR="00344BC2" w:rsidRPr="00377D1C" w:rsidRDefault="00344BC2" w:rsidP="00DF16E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2E8FFFB5" w14:textId="77777777" w:rsidR="00344BC2" w:rsidRPr="00377D1C" w:rsidRDefault="00344BC2" w:rsidP="00DF16E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65519EEA" w14:textId="77777777" w:rsidR="00344BC2" w:rsidRPr="00377D1C" w:rsidRDefault="00344BC2" w:rsidP="00DF16E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074A60E3" w14:textId="77777777" w:rsidR="00344BC2" w:rsidRPr="00377D1C" w:rsidRDefault="00344BC2" w:rsidP="00DF16E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4B738AD4" w14:textId="77777777" w:rsidR="00344BC2" w:rsidRDefault="00344BC2" w:rsidP="00DF16E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2AA1C0DB" w14:textId="77777777" w:rsidR="00344BC2" w:rsidRDefault="00344BC2" w:rsidP="00DF16E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1A70633C" w14:textId="77777777" w:rsidR="00344BC2" w:rsidRDefault="00344BC2" w:rsidP="00DF16E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649BA7D2" w14:textId="77777777" w:rsidR="00344BC2" w:rsidRPr="00377D1C" w:rsidRDefault="00344BC2" w:rsidP="00DF16E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428217E1" w14:textId="77777777" w:rsidR="00344BC2" w:rsidRPr="00AD082E" w:rsidRDefault="00344BC2" w:rsidP="00DF16E8">
            <w:pPr>
              <w:suppressAutoHyphens/>
              <w:autoSpaceDN w:val="0"/>
              <w:spacing w:after="0" w:line="240" w:lineRule="auto"/>
              <w:textAlignment w:val="baseline"/>
              <w:rPr>
                <w:rFonts w:ascii="Times New Roman" w:eastAsia="Times New Roman" w:hAnsi="Times New Roman" w:cs="Times New Roman"/>
                <w:spacing w:val="10"/>
                <w:kern w:val="3"/>
                <w:sz w:val="18"/>
                <w:szCs w:val="18"/>
              </w:rPr>
            </w:pPr>
            <w:r w:rsidRPr="00AD082E">
              <w:rPr>
                <w:rFonts w:ascii="Times New Roman" w:eastAsia="Times New Roman" w:hAnsi="Times New Roman" w:cs="Times New Roman"/>
                <w:spacing w:val="10"/>
                <w:kern w:val="3"/>
                <w:sz w:val="20"/>
                <w:szCs w:val="20"/>
              </w:rPr>
              <w:t>Посада</w:t>
            </w:r>
            <w:r w:rsidRPr="00AD082E">
              <w:rPr>
                <w:rFonts w:ascii="Times New Roman" w:eastAsia="Times New Roman" w:hAnsi="Times New Roman" w:cs="Times New Roman"/>
                <w:spacing w:val="10"/>
                <w:kern w:val="3"/>
                <w:sz w:val="18"/>
                <w:szCs w:val="18"/>
              </w:rPr>
              <w:t xml:space="preserve"> _________________ /____________/</w:t>
            </w:r>
          </w:p>
          <w:p w14:paraId="13DADE7E" w14:textId="77777777" w:rsidR="00344BC2" w:rsidRPr="00377D1C" w:rsidRDefault="00344BC2" w:rsidP="00DF16E8">
            <w:pPr>
              <w:suppressAutoHyphens/>
              <w:autoSpaceDN w:val="0"/>
              <w:spacing w:after="0" w:line="240" w:lineRule="auto"/>
              <w:jc w:val="center"/>
              <w:textAlignment w:val="baseline"/>
              <w:rPr>
                <w:rFonts w:ascii="Times New Roman" w:eastAsia="Times New Roman" w:hAnsi="Times New Roman" w:cs="Times New Roman"/>
                <w:spacing w:val="10"/>
                <w:kern w:val="3"/>
                <w:sz w:val="20"/>
                <w:szCs w:val="20"/>
              </w:rPr>
            </w:pPr>
            <w:r w:rsidRPr="00377D1C">
              <w:rPr>
                <w:rFonts w:ascii="Times New Roman" w:eastAsia="Times New Roman" w:hAnsi="Times New Roman" w:cs="Times New Roman"/>
                <w:spacing w:val="10"/>
                <w:kern w:val="3"/>
                <w:sz w:val="20"/>
                <w:szCs w:val="20"/>
              </w:rPr>
              <w:t>М.П.</w:t>
            </w:r>
          </w:p>
        </w:tc>
      </w:tr>
    </w:tbl>
    <w:p w14:paraId="7817CDA1" w14:textId="77777777" w:rsidR="00344BC2" w:rsidRDefault="00344BC2" w:rsidP="00344BC2"/>
    <w:p w14:paraId="628C183F" w14:textId="68AC781F" w:rsidR="00344BC2" w:rsidRDefault="00344BC2" w:rsidP="00143E32">
      <w:pPr>
        <w:spacing w:after="0" w:line="240" w:lineRule="auto"/>
        <w:rPr>
          <w:rFonts w:ascii="Times New Roman" w:eastAsia="Times New Roman" w:hAnsi="Times New Roman" w:cs="Times New Roman"/>
          <w:spacing w:val="10"/>
          <w:kern w:val="3"/>
          <w:sz w:val="18"/>
          <w:szCs w:val="18"/>
        </w:rPr>
      </w:pPr>
      <w:r>
        <w:rPr>
          <w:rFonts w:ascii="Times New Roman" w:eastAsia="Times New Roman" w:hAnsi="Times New Roman" w:cs="Times New Roman"/>
          <w:spacing w:val="10"/>
          <w:kern w:val="3"/>
          <w:sz w:val="18"/>
          <w:szCs w:val="18"/>
        </w:rPr>
        <w:br w:type="page"/>
      </w:r>
    </w:p>
    <w:p w14:paraId="3B893B84" w14:textId="77777777" w:rsidR="00143E32" w:rsidRDefault="00143E32" w:rsidP="00143E32">
      <w:pPr>
        <w:spacing w:after="0" w:line="240" w:lineRule="auto"/>
        <w:rPr>
          <w:rFonts w:ascii="Times New Roman" w:eastAsia="Times New Roman" w:hAnsi="Times New Roman" w:cs="Times New Roman"/>
          <w:spacing w:val="10"/>
          <w:kern w:val="3"/>
          <w:sz w:val="18"/>
          <w:szCs w:val="18"/>
        </w:rPr>
      </w:pPr>
    </w:p>
    <w:p w14:paraId="608C3C72" w14:textId="7CEE71AE" w:rsidR="00BF6B75" w:rsidRPr="006E2E99" w:rsidRDefault="004C6730">
      <w:pPr>
        <w:spacing w:after="0" w:line="240" w:lineRule="auto"/>
        <w:jc w:val="right"/>
        <w:rPr>
          <w:rFonts w:ascii="Times New Roman" w:eastAsia="Times New Roman" w:hAnsi="Times New Roman" w:cs="Times New Roman"/>
          <w:sz w:val="20"/>
          <w:szCs w:val="20"/>
        </w:rPr>
      </w:pPr>
      <w:r w:rsidRPr="006E2E99">
        <w:rPr>
          <w:rFonts w:ascii="Times New Roman" w:eastAsia="Times New Roman" w:hAnsi="Times New Roman" w:cs="Times New Roman"/>
          <w:b/>
          <w:sz w:val="20"/>
          <w:szCs w:val="20"/>
        </w:rPr>
        <w:t>Д</w:t>
      </w:r>
      <w:r w:rsidR="006F182B" w:rsidRPr="006E2E99">
        <w:rPr>
          <w:rFonts w:ascii="Times New Roman" w:eastAsia="Times New Roman" w:hAnsi="Times New Roman" w:cs="Times New Roman"/>
          <w:b/>
          <w:sz w:val="20"/>
          <w:szCs w:val="20"/>
        </w:rPr>
        <w:t>ОДАТОК 4</w:t>
      </w:r>
    </w:p>
    <w:p w14:paraId="0178770C" w14:textId="4FF3BBF3" w:rsidR="00BF6B75" w:rsidRDefault="006F182B" w:rsidP="00143E32">
      <w:pPr>
        <w:spacing w:after="0" w:line="240" w:lineRule="auto"/>
        <w:jc w:val="right"/>
        <w:rPr>
          <w:rFonts w:ascii="Times New Roman" w:eastAsia="Times New Roman" w:hAnsi="Times New Roman" w:cs="Times New Roman"/>
          <w:b/>
          <w:sz w:val="20"/>
          <w:szCs w:val="20"/>
        </w:rPr>
      </w:pPr>
      <w:r w:rsidRPr="006E2E99">
        <w:rPr>
          <w:rFonts w:ascii="Times New Roman" w:eastAsia="Times New Roman" w:hAnsi="Times New Roman" w:cs="Times New Roman"/>
          <w:b/>
          <w:sz w:val="20"/>
          <w:szCs w:val="20"/>
        </w:rPr>
        <w:t xml:space="preserve">до тендерної документації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651"/>
      </w:tblGrid>
      <w:tr w:rsidR="00CB572C" w14:paraId="18FAEDD2" w14:textId="77777777" w:rsidTr="00A0465D">
        <w:tc>
          <w:tcPr>
            <w:tcW w:w="5778" w:type="dxa"/>
          </w:tcPr>
          <w:p w14:paraId="505073B2" w14:textId="77777777" w:rsidR="00CB572C" w:rsidRDefault="00CB572C" w:rsidP="00751249">
            <w:pPr>
              <w:jc w:val="both"/>
              <w:rPr>
                <w:rFonts w:eastAsia="Times New Roman"/>
                <w:b/>
              </w:rPr>
            </w:pPr>
            <w:bookmarkStart w:id="2" w:name="_GoBack"/>
            <w:bookmarkEnd w:id="2"/>
          </w:p>
        </w:tc>
        <w:tc>
          <w:tcPr>
            <w:tcW w:w="3651" w:type="dxa"/>
          </w:tcPr>
          <w:p w14:paraId="3B2472E6" w14:textId="77777777" w:rsidR="00CB572C" w:rsidRPr="00CB572C" w:rsidRDefault="00CB572C" w:rsidP="00751249">
            <w:pPr>
              <w:jc w:val="both"/>
            </w:pPr>
            <w:r w:rsidRPr="00CB572C">
              <w:t>Уповноваженій особі Філії КП "</w:t>
            </w:r>
            <w:proofErr w:type="spellStart"/>
            <w:r w:rsidRPr="00CB572C">
              <w:t>Київпастранс</w:t>
            </w:r>
            <w:proofErr w:type="spellEnd"/>
            <w:r w:rsidRPr="00CB572C">
              <w:t>" "Трамвайне ремонтно-експлуатаційне депо ім. Шевченка"</w:t>
            </w:r>
          </w:p>
          <w:p w14:paraId="397357C5" w14:textId="77777777" w:rsidR="00CB572C" w:rsidRDefault="00CB572C" w:rsidP="00751249">
            <w:pPr>
              <w:jc w:val="both"/>
              <w:rPr>
                <w:rFonts w:eastAsia="Times New Roman"/>
                <w:b/>
              </w:rPr>
            </w:pPr>
          </w:p>
        </w:tc>
      </w:tr>
    </w:tbl>
    <w:p w14:paraId="547E4972" w14:textId="77777777" w:rsidR="00CB572C" w:rsidRPr="00143E32" w:rsidRDefault="00CB572C" w:rsidP="00143E32">
      <w:pPr>
        <w:spacing w:after="0" w:line="240" w:lineRule="auto"/>
        <w:jc w:val="right"/>
        <w:rPr>
          <w:rFonts w:ascii="Times New Roman" w:eastAsia="Times New Roman" w:hAnsi="Times New Roman" w:cs="Times New Roman"/>
          <w:b/>
          <w:sz w:val="20"/>
          <w:szCs w:val="20"/>
        </w:rPr>
      </w:pPr>
    </w:p>
    <w:p w14:paraId="057BB9F1" w14:textId="77777777" w:rsidR="00BF6B75" w:rsidRPr="006E2E99" w:rsidRDefault="00BF6B75">
      <w:pPr>
        <w:spacing w:after="0" w:line="240" w:lineRule="auto"/>
        <w:ind w:left="6521"/>
        <w:jc w:val="both"/>
        <w:rPr>
          <w:rFonts w:ascii="Times New Roman" w:eastAsia="Times New Roman" w:hAnsi="Times New Roman" w:cs="Times New Roman"/>
          <w:sz w:val="20"/>
          <w:szCs w:val="20"/>
        </w:rPr>
      </w:pPr>
    </w:p>
    <w:p w14:paraId="32FDD549" w14:textId="77777777" w:rsidR="00A53DD0" w:rsidRPr="006E2E99" w:rsidRDefault="00A53DD0" w:rsidP="00A53DD0">
      <w:pPr>
        <w:spacing w:after="0" w:line="240" w:lineRule="auto"/>
        <w:ind w:firstLine="567"/>
        <w:jc w:val="both"/>
        <w:rPr>
          <w:rFonts w:ascii="Times New Roman" w:eastAsia="Times New Roman" w:hAnsi="Times New Roman" w:cs="Times New Roman"/>
          <w:sz w:val="20"/>
          <w:szCs w:val="20"/>
        </w:rPr>
      </w:pPr>
      <w:r w:rsidRPr="006E2E99">
        <w:rPr>
          <w:rFonts w:ascii="Times New Roman" w:eastAsia="Helvetica" w:hAnsi="Times New Roman" w:cs="Times New Roman"/>
          <w:b/>
          <w:sz w:val="20"/>
          <w:szCs w:val="20"/>
        </w:rPr>
        <w:t>Ми, (</w:t>
      </w:r>
      <w:r w:rsidRPr="005B1E04">
        <w:rPr>
          <w:rFonts w:ascii="Times New Roman" w:eastAsia="Helvetica" w:hAnsi="Times New Roman" w:cs="Times New Roman"/>
          <w:b/>
          <w:sz w:val="20"/>
          <w:szCs w:val="20"/>
        </w:rPr>
        <w:t>назва Учасника),</w:t>
      </w:r>
      <w:r w:rsidRPr="005B1E04">
        <w:rPr>
          <w:rFonts w:ascii="Times New Roman" w:eastAsia="Helvetica" w:hAnsi="Times New Roman" w:cs="Times New Roman"/>
          <w:sz w:val="20"/>
          <w:szCs w:val="20"/>
        </w:rPr>
        <w:t xml:space="preserve"> надаємо безумовну згоду на укладення договору на умовах, викладених у </w:t>
      </w:r>
      <w:proofErr w:type="spellStart"/>
      <w:r w:rsidRPr="005B1E04">
        <w:rPr>
          <w:rFonts w:ascii="Times New Roman" w:eastAsia="Helvetica" w:hAnsi="Times New Roman" w:cs="Times New Roman"/>
          <w:sz w:val="20"/>
          <w:szCs w:val="20"/>
        </w:rPr>
        <w:t>проєкті</w:t>
      </w:r>
      <w:proofErr w:type="spellEnd"/>
      <w:r w:rsidRPr="005B1E04">
        <w:rPr>
          <w:rFonts w:ascii="Times New Roman" w:eastAsia="Helvetica" w:hAnsi="Times New Roman" w:cs="Times New Roman"/>
          <w:sz w:val="20"/>
          <w:szCs w:val="20"/>
        </w:rPr>
        <w:t xml:space="preserve"> договору </w:t>
      </w:r>
      <w:r w:rsidRPr="005B1E04">
        <w:rPr>
          <w:rFonts w:ascii="Times New Roman" w:eastAsia="Helvetica" w:hAnsi="Times New Roman" w:cs="Times New Roman"/>
          <w:b/>
          <w:sz w:val="20"/>
          <w:szCs w:val="20"/>
        </w:rPr>
        <w:t>у Додатку 3</w:t>
      </w:r>
      <w:r w:rsidRPr="005B1E04">
        <w:rPr>
          <w:rFonts w:ascii="Times New Roman" w:eastAsia="Helvetica" w:hAnsi="Times New Roman" w:cs="Times New Roman"/>
          <w:sz w:val="20"/>
          <w:szCs w:val="20"/>
        </w:rPr>
        <w:t xml:space="preserve"> </w:t>
      </w:r>
      <w:r w:rsidRPr="006E2E99">
        <w:rPr>
          <w:rFonts w:ascii="Times New Roman" w:eastAsia="Helvetica" w:hAnsi="Times New Roman" w:cs="Times New Roman"/>
          <w:sz w:val="20"/>
          <w:szCs w:val="20"/>
        </w:rPr>
        <w:t>до тендерної документації.</w:t>
      </w:r>
    </w:p>
    <w:p w14:paraId="4EEC1FE5" w14:textId="77777777" w:rsidR="00A53DD0" w:rsidRPr="006E2E99" w:rsidRDefault="00A53DD0" w:rsidP="00A53DD0">
      <w:pPr>
        <w:tabs>
          <w:tab w:val="left" w:pos="540"/>
        </w:tabs>
        <w:spacing w:after="0" w:line="240" w:lineRule="auto"/>
        <w:ind w:firstLine="567"/>
        <w:jc w:val="both"/>
        <w:rPr>
          <w:rFonts w:ascii="Times New Roman" w:eastAsia="Times New Roman" w:hAnsi="Times New Roman" w:cs="Times New Roman"/>
          <w:sz w:val="20"/>
          <w:szCs w:val="20"/>
        </w:rPr>
      </w:pPr>
      <w:r w:rsidRPr="006E2E99">
        <w:rPr>
          <w:rFonts w:ascii="Times New Roman" w:eastAsia="Helvetica" w:hAnsi="Times New Roman" w:cs="Times New Roman"/>
          <w:sz w:val="20"/>
          <w:szCs w:val="20"/>
        </w:rPr>
        <w:t xml:space="preserve">Якщо ми будемо визначені переможцем та  Вами буде прийнято рішення про намір укласти з нами договір про закупівлю, ми зобов’язуємося підписати Договір із замовником </w:t>
      </w:r>
      <w:r w:rsidRPr="006E2E99">
        <w:rPr>
          <w:rFonts w:ascii="Times New Roman" w:eastAsia="Helvetica" w:hAnsi="Times New Roman" w:cs="Times New Roman"/>
          <w:b/>
          <w:sz w:val="20"/>
          <w:szCs w:val="20"/>
        </w:rPr>
        <w:t>не пізніше ніж</w:t>
      </w:r>
      <w:r w:rsidRPr="006E2E99">
        <w:rPr>
          <w:rFonts w:ascii="Times New Roman" w:eastAsia="Helvetica" w:hAnsi="Times New Roman" w:cs="Times New Roman"/>
          <w:sz w:val="20"/>
          <w:szCs w:val="20"/>
        </w:rPr>
        <w:t xml:space="preserve"> </w:t>
      </w:r>
      <w:r w:rsidRPr="006E2E99">
        <w:rPr>
          <w:rFonts w:ascii="Times New Roman" w:eastAsia="Helvetica" w:hAnsi="Times New Roman" w:cs="Times New Roman"/>
          <w:b/>
          <w:sz w:val="20"/>
          <w:szCs w:val="20"/>
        </w:rPr>
        <w:t>через 15 днів</w:t>
      </w:r>
      <w:r w:rsidRPr="006E2E99">
        <w:rPr>
          <w:rFonts w:ascii="Times New Roman" w:eastAsia="Helvetica" w:hAnsi="Times New Roman" w:cs="Times New Roman"/>
          <w:sz w:val="20"/>
          <w:szCs w:val="20"/>
        </w:rPr>
        <w:t xml:space="preserve"> з дати прийняття рішення про намір укласти договір про закупівлю відповідно до вимог тендерної документації та нашої пропозиції за</w:t>
      </w:r>
      <w:r w:rsidRPr="006E2E99">
        <w:rPr>
          <w:rFonts w:ascii="Times New Roman" w:eastAsia="Times New Roman" w:hAnsi="Times New Roman" w:cs="Times New Roman"/>
          <w:sz w:val="20"/>
          <w:szCs w:val="20"/>
        </w:rPr>
        <w:t xml:space="preserve"> </w:t>
      </w:r>
      <w:r w:rsidRPr="006E2E99">
        <w:rPr>
          <w:rFonts w:ascii="Times New Roman" w:eastAsia="Helvetica" w:hAnsi="Times New Roman" w:cs="Times New Roman"/>
          <w:sz w:val="20"/>
          <w:szCs w:val="20"/>
        </w:rPr>
        <w:t xml:space="preserve">ціною відповідно до результатів аукціону, але </w:t>
      </w:r>
      <w:r w:rsidRPr="006E2E99">
        <w:rPr>
          <w:rFonts w:ascii="Times New Roman" w:eastAsia="Helvetica" w:hAnsi="Times New Roman" w:cs="Times New Roman"/>
          <w:b/>
          <w:sz w:val="20"/>
          <w:szCs w:val="20"/>
        </w:rPr>
        <w:t>не раніше ніж</w:t>
      </w:r>
      <w:r w:rsidRPr="006E2E99">
        <w:rPr>
          <w:rFonts w:ascii="Times New Roman" w:eastAsia="Helvetica" w:hAnsi="Times New Roman" w:cs="Times New Roman"/>
          <w:sz w:val="20"/>
          <w:szCs w:val="20"/>
        </w:rPr>
        <w:t xml:space="preserve"> </w:t>
      </w:r>
      <w:r w:rsidRPr="006E2E99">
        <w:rPr>
          <w:rFonts w:ascii="Times New Roman" w:eastAsia="Helvetica" w:hAnsi="Times New Roman" w:cs="Times New Roman"/>
          <w:b/>
          <w:sz w:val="20"/>
          <w:szCs w:val="20"/>
        </w:rPr>
        <w:t>через 5 днів</w:t>
      </w:r>
      <w:r w:rsidRPr="006E2E99">
        <w:rPr>
          <w:rFonts w:ascii="Times New Roman" w:eastAsia="Helvetica" w:hAnsi="Times New Roman" w:cs="Times New Roman"/>
          <w:sz w:val="20"/>
          <w:szCs w:val="20"/>
        </w:rPr>
        <w:t xml:space="preserve"> з дати оприлюднення в електронній системі закупівель повідомлення про намір укласти договір про закупівлю.</w:t>
      </w:r>
    </w:p>
    <w:p w14:paraId="53906DE1" w14:textId="77777777" w:rsidR="00A53DD0" w:rsidRPr="006E2E99" w:rsidRDefault="00A53DD0" w:rsidP="00A53DD0">
      <w:pPr>
        <w:spacing w:after="0" w:line="240" w:lineRule="auto"/>
        <w:ind w:firstLine="567"/>
        <w:jc w:val="both"/>
        <w:rPr>
          <w:rFonts w:ascii="Times New Roman" w:eastAsia="Times New Roman" w:hAnsi="Times New Roman" w:cs="Times New Roman"/>
          <w:sz w:val="20"/>
          <w:szCs w:val="20"/>
        </w:rPr>
      </w:pPr>
      <w:r w:rsidRPr="006E2E99">
        <w:rPr>
          <w:rFonts w:ascii="Times New Roman" w:eastAsia="Times New Roman" w:hAnsi="Times New Roman" w:cs="Times New Roman"/>
          <w:b/>
          <w:sz w:val="20"/>
          <w:szCs w:val="20"/>
        </w:rPr>
        <w:t xml:space="preserve">Ми, </w:t>
      </w:r>
      <w:r w:rsidRPr="005B1E04">
        <w:rPr>
          <w:rFonts w:ascii="Times New Roman" w:eastAsia="Times New Roman" w:hAnsi="Times New Roman" w:cs="Times New Roman"/>
          <w:b/>
          <w:sz w:val="20"/>
          <w:szCs w:val="20"/>
        </w:rPr>
        <w:t>(назва Учасника</w:t>
      </w:r>
      <w:r w:rsidRPr="006E2E99">
        <w:rPr>
          <w:rFonts w:ascii="Times New Roman" w:eastAsia="Times New Roman" w:hAnsi="Times New Roman" w:cs="Times New Roman"/>
          <w:b/>
          <w:sz w:val="20"/>
          <w:szCs w:val="20"/>
        </w:rPr>
        <w:t>),</w:t>
      </w:r>
      <w:r w:rsidRPr="006E2E99">
        <w:rPr>
          <w:rFonts w:ascii="Times New Roman" w:eastAsia="Times New Roman" w:hAnsi="Times New Roman" w:cs="Times New Roman"/>
          <w:sz w:val="20"/>
          <w:szCs w:val="20"/>
        </w:rPr>
        <w:t xml:space="preserve"> підтверджуємо відсутність обставин нормативного, адміністративного чи будь-якого іншого характеру, що перешкоджають укладенню та/або виконанню цього договору.</w:t>
      </w:r>
    </w:p>
    <w:p w14:paraId="66D43AD6" w14:textId="77777777" w:rsidR="00A53DD0" w:rsidRPr="006E2E99" w:rsidRDefault="00A53DD0" w:rsidP="00A53DD0">
      <w:pPr>
        <w:spacing w:after="0" w:line="240" w:lineRule="auto"/>
        <w:ind w:firstLine="567"/>
        <w:jc w:val="both"/>
        <w:rPr>
          <w:rFonts w:ascii="Times New Roman" w:eastAsia="Times New Roman" w:hAnsi="Times New Roman" w:cs="Times New Roman"/>
          <w:sz w:val="20"/>
          <w:szCs w:val="20"/>
        </w:rPr>
      </w:pPr>
      <w:r w:rsidRPr="006E2E99">
        <w:rPr>
          <w:rFonts w:ascii="Times New Roman" w:eastAsia="Times New Roman" w:hAnsi="Times New Roman" w:cs="Times New Roman"/>
          <w:b/>
          <w:sz w:val="20"/>
          <w:szCs w:val="20"/>
        </w:rPr>
        <w:t xml:space="preserve">Ми, </w:t>
      </w:r>
      <w:r w:rsidRPr="005B1E04">
        <w:rPr>
          <w:rFonts w:ascii="Times New Roman" w:eastAsia="Times New Roman" w:hAnsi="Times New Roman" w:cs="Times New Roman"/>
          <w:b/>
          <w:sz w:val="20"/>
          <w:szCs w:val="20"/>
        </w:rPr>
        <w:t>(назва Учасника</w:t>
      </w:r>
      <w:r w:rsidRPr="006E2E99">
        <w:rPr>
          <w:rFonts w:ascii="Times New Roman" w:eastAsia="Times New Roman" w:hAnsi="Times New Roman" w:cs="Times New Roman"/>
          <w:b/>
          <w:sz w:val="20"/>
          <w:szCs w:val="20"/>
        </w:rPr>
        <w:t>),</w:t>
      </w:r>
      <w:r w:rsidRPr="006E2E99">
        <w:rPr>
          <w:rFonts w:ascii="Times New Roman" w:eastAsia="Times New Roman" w:hAnsi="Times New Roman" w:cs="Times New Roman"/>
          <w:sz w:val="20"/>
          <w:szCs w:val="20"/>
        </w:rPr>
        <w:t xml:space="preserve"> гарантуємо, що жодним чином не обмежені у своїх правах та повноваженнях на укладення цього договору, повною мірою усвідомлюємо зміст цього договору. Ми підтверджуємо, що маємо на меті реальне настання наслідків, що обумовлені цим договором, та зобов’язуємось добросовісно виконувати узяті на себе зобов’язання.</w:t>
      </w:r>
    </w:p>
    <w:p w14:paraId="1D230F8B" w14:textId="3162B671" w:rsidR="00BF6B75" w:rsidRPr="006E2E99" w:rsidRDefault="00BF6B75">
      <w:pPr>
        <w:spacing w:after="0" w:line="240" w:lineRule="auto"/>
        <w:ind w:firstLine="567"/>
        <w:jc w:val="both"/>
        <w:rPr>
          <w:rFonts w:ascii="Times New Roman" w:eastAsia="Times New Roman" w:hAnsi="Times New Roman" w:cs="Times New Roman"/>
          <w:sz w:val="20"/>
          <w:szCs w:val="20"/>
        </w:rPr>
      </w:pPr>
    </w:p>
    <w:p w14:paraId="65181771" w14:textId="77777777" w:rsidR="00BF6B75" w:rsidRPr="006E2E99" w:rsidRDefault="00BF6B75">
      <w:pPr>
        <w:spacing w:after="0" w:line="240" w:lineRule="auto"/>
        <w:ind w:firstLine="567"/>
        <w:jc w:val="both"/>
        <w:rPr>
          <w:rFonts w:ascii="Times New Roman" w:eastAsia="Times New Roman" w:hAnsi="Times New Roman" w:cs="Times New Roman"/>
          <w:b/>
          <w:sz w:val="20"/>
          <w:szCs w:val="20"/>
        </w:rPr>
      </w:pPr>
    </w:p>
    <w:p w14:paraId="684842FC" w14:textId="77777777" w:rsidR="00BF6B75" w:rsidRPr="006E2E99" w:rsidRDefault="00BF6B75">
      <w:pPr>
        <w:spacing w:after="0" w:line="240" w:lineRule="auto"/>
        <w:ind w:firstLine="567"/>
        <w:jc w:val="both"/>
        <w:rPr>
          <w:rFonts w:ascii="Times New Roman" w:eastAsia="Times New Roman" w:hAnsi="Times New Roman" w:cs="Times New Roman"/>
          <w:b/>
          <w:sz w:val="20"/>
          <w:szCs w:val="20"/>
        </w:rPr>
      </w:pPr>
    </w:p>
    <w:p w14:paraId="373E9DD5" w14:textId="77777777" w:rsidR="00BF6B75" w:rsidRPr="006E2E99" w:rsidRDefault="00BF6B75">
      <w:pPr>
        <w:spacing w:after="0" w:line="240" w:lineRule="auto"/>
        <w:ind w:firstLine="567"/>
        <w:jc w:val="both"/>
        <w:rPr>
          <w:rFonts w:ascii="Times New Roman" w:eastAsia="Times New Roman" w:hAnsi="Times New Roman" w:cs="Times New Roman"/>
          <w:b/>
          <w:sz w:val="20"/>
          <w:szCs w:val="20"/>
        </w:rPr>
      </w:pPr>
    </w:p>
    <w:p w14:paraId="7839B783" w14:textId="77777777" w:rsidR="00BF6B75" w:rsidRPr="006E2E99" w:rsidRDefault="00BF6B75">
      <w:pPr>
        <w:spacing w:after="0" w:line="240" w:lineRule="auto"/>
        <w:ind w:firstLine="567"/>
        <w:jc w:val="both"/>
        <w:rPr>
          <w:rFonts w:ascii="Times New Roman" w:eastAsia="Times New Roman" w:hAnsi="Times New Roman" w:cs="Times New Roman"/>
          <w:b/>
          <w:sz w:val="20"/>
          <w:szCs w:val="20"/>
        </w:rPr>
      </w:pPr>
    </w:p>
    <w:p w14:paraId="59421333" w14:textId="77777777" w:rsidR="00BF6B75" w:rsidRPr="006E2E99" w:rsidRDefault="006F182B">
      <w:pPr>
        <w:spacing w:after="0" w:line="240" w:lineRule="auto"/>
        <w:ind w:firstLine="567"/>
        <w:jc w:val="both"/>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Уповноважена особа Учасника                      ________________                     ПІБ</w:t>
      </w:r>
    </w:p>
    <w:p w14:paraId="56E77A0C" w14:textId="77777777" w:rsidR="00BF6B75" w:rsidRPr="006E2E99" w:rsidRDefault="006F182B">
      <w:pPr>
        <w:spacing w:after="0" w:line="240" w:lineRule="auto"/>
        <w:ind w:firstLine="567"/>
        <w:jc w:val="both"/>
        <w:rPr>
          <w:rFonts w:ascii="Times New Roman" w:eastAsia="Times New Roman" w:hAnsi="Times New Roman" w:cs="Times New Roman"/>
          <w:sz w:val="20"/>
          <w:szCs w:val="20"/>
        </w:rPr>
      </w:pPr>
      <w:r w:rsidRPr="006E2E99">
        <w:rPr>
          <w:rFonts w:ascii="Times New Roman" w:eastAsia="Times New Roman" w:hAnsi="Times New Roman" w:cs="Times New Roman"/>
          <w:sz w:val="20"/>
          <w:szCs w:val="20"/>
        </w:rPr>
        <w:t xml:space="preserve">                                                                             (підпис, печатка*)</w:t>
      </w:r>
    </w:p>
    <w:p w14:paraId="0941F521" w14:textId="77777777" w:rsidR="00BF6B75" w:rsidRPr="006E2E99" w:rsidRDefault="00BF6B75">
      <w:pPr>
        <w:spacing w:after="0" w:line="240" w:lineRule="auto"/>
        <w:ind w:firstLine="567"/>
        <w:jc w:val="both"/>
        <w:rPr>
          <w:rFonts w:ascii="Times New Roman" w:eastAsia="Times New Roman" w:hAnsi="Times New Roman" w:cs="Times New Roman"/>
          <w:b/>
          <w:sz w:val="20"/>
          <w:szCs w:val="20"/>
        </w:rPr>
      </w:pPr>
    </w:p>
    <w:p w14:paraId="4265B380" w14:textId="77777777" w:rsidR="00BF6B75" w:rsidRPr="006E2E99" w:rsidRDefault="00BF6B75">
      <w:pPr>
        <w:spacing w:after="0" w:line="240" w:lineRule="auto"/>
        <w:jc w:val="center"/>
        <w:rPr>
          <w:rFonts w:ascii="Times New Roman" w:eastAsia="Times New Roman" w:hAnsi="Times New Roman" w:cs="Times New Roman"/>
          <w:b/>
          <w:sz w:val="20"/>
          <w:szCs w:val="20"/>
        </w:rPr>
      </w:pPr>
    </w:p>
    <w:p w14:paraId="52A41E66" w14:textId="57507B71" w:rsidR="00BF6B75" w:rsidRPr="006E2E99" w:rsidRDefault="006F182B">
      <w:pPr>
        <w:spacing w:after="0" w:line="240" w:lineRule="auto"/>
        <w:jc w:val="both"/>
        <w:rPr>
          <w:rFonts w:ascii="Times New Roman" w:eastAsia="Times New Roman" w:hAnsi="Times New Roman" w:cs="Times New Roman"/>
          <w:sz w:val="20"/>
          <w:szCs w:val="20"/>
        </w:rPr>
      </w:pPr>
      <w:r w:rsidRPr="006E2E99">
        <w:rPr>
          <w:rFonts w:ascii="Times New Roman" w:eastAsia="Times New Roman" w:hAnsi="Times New Roman" w:cs="Times New Roman"/>
          <w:b/>
          <w:sz w:val="20"/>
          <w:szCs w:val="20"/>
        </w:rPr>
        <w:t xml:space="preserve">* - </w:t>
      </w:r>
      <w:r w:rsidRPr="006E2E99">
        <w:rPr>
          <w:rFonts w:ascii="Times New Roman" w:eastAsia="Times New Roman" w:hAnsi="Times New Roman" w:cs="Times New Roman"/>
          <w:sz w:val="20"/>
          <w:szCs w:val="20"/>
        </w:rPr>
        <w:t xml:space="preserve">ця вимога не стосується Учасників, які здійснюють діяльність без використання печатки </w:t>
      </w:r>
      <w:r w:rsidR="00143E32">
        <w:rPr>
          <w:rFonts w:ascii="Times New Roman" w:eastAsia="Times New Roman" w:hAnsi="Times New Roman" w:cs="Times New Roman"/>
          <w:sz w:val="20"/>
          <w:szCs w:val="20"/>
        </w:rPr>
        <w:t>згідно з чинним законодавством.</w:t>
      </w:r>
    </w:p>
    <w:p w14:paraId="7D2F1448" w14:textId="77777777" w:rsidR="00BF6B75" w:rsidRPr="006E2E99" w:rsidRDefault="00BF6B75">
      <w:pPr>
        <w:spacing w:after="0" w:line="240" w:lineRule="auto"/>
        <w:jc w:val="center"/>
        <w:rPr>
          <w:rFonts w:ascii="Times New Roman" w:eastAsia="Times New Roman" w:hAnsi="Times New Roman" w:cs="Times New Roman"/>
          <w:b/>
          <w:sz w:val="20"/>
          <w:szCs w:val="20"/>
        </w:rPr>
      </w:pPr>
    </w:p>
    <w:p w14:paraId="1229F735" w14:textId="77777777" w:rsidR="00BF6B75" w:rsidRPr="006E2E99" w:rsidRDefault="006F182B">
      <w:pPr>
        <w:spacing w:before="200"/>
        <w:rPr>
          <w:rFonts w:ascii="Times New Roman" w:eastAsia="Libre Franklin" w:hAnsi="Times New Roman" w:cs="Times New Roman"/>
          <w:b/>
          <w:sz w:val="20"/>
          <w:szCs w:val="20"/>
        </w:rPr>
      </w:pPr>
      <w:r w:rsidRPr="006E2E99">
        <w:rPr>
          <w:rFonts w:ascii="Times New Roman" w:hAnsi="Times New Roman" w:cs="Times New Roman"/>
          <w:sz w:val="20"/>
          <w:szCs w:val="20"/>
        </w:rPr>
        <w:br w:type="page"/>
      </w:r>
    </w:p>
    <w:p w14:paraId="6EFD7934" w14:textId="77777777" w:rsidR="00BF6B75" w:rsidRPr="006E2E99" w:rsidRDefault="006F182B">
      <w:pPr>
        <w:spacing w:after="0" w:line="240" w:lineRule="auto"/>
        <w:jc w:val="right"/>
        <w:rPr>
          <w:rFonts w:ascii="Times New Roman" w:eastAsia="Times New Roman" w:hAnsi="Times New Roman" w:cs="Times New Roman"/>
          <w:sz w:val="20"/>
          <w:szCs w:val="20"/>
        </w:rPr>
      </w:pPr>
      <w:r w:rsidRPr="006E2E99">
        <w:rPr>
          <w:rFonts w:ascii="Times New Roman" w:eastAsia="Times New Roman" w:hAnsi="Times New Roman" w:cs="Times New Roman"/>
          <w:b/>
          <w:sz w:val="20"/>
          <w:szCs w:val="20"/>
        </w:rPr>
        <w:lastRenderedPageBreak/>
        <w:t>ДОДАТОК 5</w:t>
      </w:r>
    </w:p>
    <w:p w14:paraId="0D1FAEA3" w14:textId="77777777" w:rsidR="00BF6B75" w:rsidRPr="006E2E99" w:rsidRDefault="006F182B">
      <w:pPr>
        <w:spacing w:after="0" w:line="240" w:lineRule="auto"/>
        <w:jc w:val="right"/>
        <w:rPr>
          <w:rFonts w:ascii="Times New Roman" w:eastAsia="Times New Roman" w:hAnsi="Times New Roman" w:cs="Times New Roman"/>
          <w:b/>
          <w:sz w:val="20"/>
          <w:szCs w:val="20"/>
        </w:rPr>
      </w:pPr>
      <w:r w:rsidRPr="006E2E99">
        <w:rPr>
          <w:rFonts w:ascii="Times New Roman" w:eastAsia="Times New Roman" w:hAnsi="Times New Roman" w:cs="Times New Roman"/>
          <w:b/>
          <w:sz w:val="20"/>
          <w:szCs w:val="20"/>
        </w:rPr>
        <w:t xml:space="preserve">до тендерної документації </w:t>
      </w:r>
    </w:p>
    <w:p w14:paraId="2F5C1C69" w14:textId="77777777" w:rsidR="009F276B" w:rsidRPr="006E2E99" w:rsidRDefault="009F276B" w:rsidP="009F276B">
      <w:pPr>
        <w:spacing w:after="0" w:line="240" w:lineRule="auto"/>
        <w:jc w:val="center"/>
        <w:rPr>
          <w:rFonts w:ascii="Times New Roman" w:eastAsia="Times New Roman" w:hAnsi="Times New Roman" w:cs="Times New Roman"/>
          <w:b/>
          <w:color w:val="000000"/>
          <w:sz w:val="20"/>
          <w:szCs w:val="20"/>
        </w:rPr>
      </w:pPr>
      <w:bookmarkStart w:id="3" w:name="_heading=h.1t3h5sf" w:colFirst="0" w:colLast="0"/>
      <w:bookmarkEnd w:id="3"/>
    </w:p>
    <w:p w14:paraId="01F348CC" w14:textId="77777777" w:rsidR="009F276B" w:rsidRPr="00143E32" w:rsidRDefault="009F276B" w:rsidP="009F276B">
      <w:pPr>
        <w:spacing w:after="0" w:line="240" w:lineRule="auto"/>
        <w:jc w:val="center"/>
        <w:rPr>
          <w:rFonts w:ascii="Times New Roman" w:eastAsia="Times New Roman" w:hAnsi="Times New Roman" w:cs="Times New Roman"/>
          <w:b/>
          <w:color w:val="000000"/>
          <w:sz w:val="20"/>
          <w:szCs w:val="20"/>
        </w:rPr>
      </w:pPr>
      <w:r w:rsidRPr="00143E32">
        <w:rPr>
          <w:rFonts w:ascii="Times New Roman" w:eastAsia="Times New Roman" w:hAnsi="Times New Roman" w:cs="Times New Roman"/>
          <w:b/>
          <w:color w:val="000000"/>
          <w:sz w:val="20"/>
          <w:szCs w:val="20"/>
        </w:rPr>
        <w:t xml:space="preserve">ІНФОРМАЦІЯ ПРО ТЕХНІЧНІ, ЯКІСНІ ТА КІЛЬКІСНІ </w:t>
      </w:r>
    </w:p>
    <w:p w14:paraId="6D3C5EAC" w14:textId="77777777" w:rsidR="009F276B" w:rsidRPr="00143E32" w:rsidRDefault="009F276B" w:rsidP="009F276B">
      <w:pPr>
        <w:spacing w:after="0" w:line="240" w:lineRule="auto"/>
        <w:jc w:val="center"/>
        <w:rPr>
          <w:rFonts w:ascii="Times New Roman" w:eastAsia="Times New Roman" w:hAnsi="Times New Roman" w:cs="Times New Roman"/>
          <w:b/>
          <w:color w:val="000000"/>
          <w:sz w:val="20"/>
          <w:szCs w:val="20"/>
        </w:rPr>
      </w:pPr>
      <w:r w:rsidRPr="00143E32">
        <w:rPr>
          <w:rFonts w:ascii="Times New Roman" w:eastAsia="Times New Roman" w:hAnsi="Times New Roman" w:cs="Times New Roman"/>
          <w:b/>
          <w:color w:val="000000"/>
          <w:sz w:val="20"/>
          <w:szCs w:val="20"/>
        </w:rPr>
        <w:t>ХАРАКТЕРИСТИКИ ПРЕДМЕТА ЗАКУПІВЛІ</w:t>
      </w:r>
    </w:p>
    <w:p w14:paraId="52A6566A" w14:textId="77777777" w:rsidR="00896A68" w:rsidRDefault="00896A68" w:rsidP="00896A68">
      <w:pPr>
        <w:spacing w:after="0" w:line="240" w:lineRule="auto"/>
        <w:jc w:val="center"/>
        <w:rPr>
          <w:rFonts w:ascii="Times New Roman" w:eastAsia="Times New Roman" w:hAnsi="Times New Roman" w:cs="Times New Roman"/>
          <w:b/>
          <w:color w:val="000000"/>
          <w:sz w:val="20"/>
          <w:szCs w:val="20"/>
        </w:rPr>
      </w:pPr>
    </w:p>
    <w:p w14:paraId="5A4D6C57" w14:textId="77777777" w:rsidR="00A56F9E" w:rsidRPr="001D34B9" w:rsidRDefault="00A56F9E" w:rsidP="00896A68">
      <w:pPr>
        <w:spacing w:after="0" w:line="240" w:lineRule="auto"/>
        <w:jc w:val="center"/>
        <w:rPr>
          <w:rFonts w:ascii="Times New Roman" w:eastAsia="Times New Roman" w:hAnsi="Times New Roman" w:cs="Times New Roman"/>
          <w:b/>
          <w:color w:val="000000"/>
          <w:sz w:val="20"/>
          <w:szCs w:val="20"/>
        </w:rPr>
      </w:pPr>
    </w:p>
    <w:p w14:paraId="15A3AD55" w14:textId="5682768A" w:rsidR="00896A68" w:rsidRDefault="00896A68" w:rsidP="00A56F9E">
      <w:pPr>
        <w:jc w:val="center"/>
        <w:rPr>
          <w:rFonts w:ascii="Times New Roman" w:hAnsi="Times New Roman" w:cs="Times New Roman"/>
          <w:b/>
          <w:color w:val="000000"/>
          <w:sz w:val="20"/>
          <w:szCs w:val="20"/>
        </w:rPr>
      </w:pPr>
      <w:r w:rsidRPr="001D34B9">
        <w:rPr>
          <w:rFonts w:ascii="Times New Roman" w:hAnsi="Times New Roman" w:cs="Times New Roman"/>
          <w:b/>
          <w:color w:val="000000"/>
          <w:sz w:val="20"/>
          <w:szCs w:val="20"/>
        </w:rPr>
        <w:t>ТЕХНІЧНА СПЕЦИФІКАЦІЯ</w:t>
      </w:r>
    </w:p>
    <w:tbl>
      <w:tblPr>
        <w:tblW w:w="9520" w:type="dxa"/>
        <w:tblInd w:w="-184" w:type="dxa"/>
        <w:tblLayout w:type="fixed"/>
        <w:tblLook w:val="0600" w:firstRow="0" w:lastRow="0" w:firstColumn="0" w:lastColumn="0" w:noHBand="1" w:noVBand="1"/>
      </w:tblPr>
      <w:tblGrid>
        <w:gridCol w:w="2552"/>
        <w:gridCol w:w="6968"/>
      </w:tblGrid>
      <w:tr w:rsidR="00B23359" w:rsidRPr="00B23359" w14:paraId="078F3605" w14:textId="77777777" w:rsidTr="006D1E24">
        <w:trPr>
          <w:trHeight w:val="616"/>
        </w:trPr>
        <w:tc>
          <w:tcPr>
            <w:tcW w:w="2552" w:type="dxa"/>
            <w:shd w:val="clear" w:color="auto" w:fill="auto"/>
            <w:tcMar>
              <w:top w:w="100" w:type="dxa"/>
              <w:left w:w="100" w:type="dxa"/>
              <w:bottom w:w="100" w:type="dxa"/>
              <w:right w:w="100" w:type="dxa"/>
            </w:tcMar>
          </w:tcPr>
          <w:p w14:paraId="5D962190" w14:textId="77777777" w:rsidR="00B23359" w:rsidRPr="00B23359" w:rsidRDefault="00B23359" w:rsidP="00B23359">
            <w:pPr>
              <w:widowControl w:val="0"/>
              <w:spacing w:after="0" w:line="240" w:lineRule="auto"/>
              <w:rPr>
                <w:rFonts w:ascii="Times New Roman" w:eastAsia="Times New Roman" w:hAnsi="Times New Roman" w:cs="Times New Roman"/>
                <w:color w:val="000000"/>
                <w:sz w:val="20"/>
                <w:szCs w:val="20"/>
                <w:highlight w:val="white"/>
                <w:lang w:val="ru-RU"/>
              </w:rPr>
            </w:pPr>
            <w:bookmarkStart w:id="4" w:name="_Hlk157010497"/>
            <w:bookmarkStart w:id="5" w:name="_Hlk158381594"/>
            <w:proofErr w:type="spellStart"/>
            <w:r w:rsidRPr="00B23359">
              <w:rPr>
                <w:rFonts w:ascii="Times New Roman" w:eastAsia="Times New Roman" w:hAnsi="Times New Roman" w:cs="Times New Roman"/>
                <w:color w:val="000000"/>
                <w:sz w:val="20"/>
                <w:szCs w:val="20"/>
                <w:highlight w:val="white"/>
                <w:lang w:val="ru-RU"/>
              </w:rPr>
              <w:t>Назва</w:t>
            </w:r>
            <w:proofErr w:type="spellEnd"/>
            <w:r w:rsidRPr="00B23359">
              <w:rPr>
                <w:rFonts w:ascii="Times New Roman" w:eastAsia="Times New Roman" w:hAnsi="Times New Roman" w:cs="Times New Roman"/>
                <w:color w:val="000000"/>
                <w:sz w:val="20"/>
                <w:szCs w:val="20"/>
                <w:highlight w:val="white"/>
                <w:lang w:val="ru-RU"/>
              </w:rPr>
              <w:t xml:space="preserve"> предмета </w:t>
            </w:r>
            <w:proofErr w:type="spellStart"/>
            <w:r w:rsidRPr="00B23359">
              <w:rPr>
                <w:rFonts w:ascii="Times New Roman" w:eastAsia="Times New Roman" w:hAnsi="Times New Roman" w:cs="Times New Roman"/>
                <w:color w:val="000000"/>
                <w:sz w:val="20"/>
                <w:szCs w:val="20"/>
                <w:highlight w:val="white"/>
                <w:lang w:val="ru-RU"/>
              </w:rPr>
              <w:t>закупівлі</w:t>
            </w:r>
            <w:proofErr w:type="spellEnd"/>
          </w:p>
        </w:tc>
        <w:tc>
          <w:tcPr>
            <w:tcW w:w="6968" w:type="dxa"/>
            <w:shd w:val="clear" w:color="auto" w:fill="auto"/>
            <w:tcMar>
              <w:top w:w="100" w:type="dxa"/>
              <w:left w:w="100" w:type="dxa"/>
              <w:bottom w:w="100" w:type="dxa"/>
              <w:right w:w="100" w:type="dxa"/>
            </w:tcMar>
          </w:tcPr>
          <w:p w14:paraId="63928899" w14:textId="77777777" w:rsidR="00B23359" w:rsidRPr="00B23359" w:rsidRDefault="00B23359" w:rsidP="00B2335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B23359">
              <w:rPr>
                <w:rFonts w:ascii="Times New Roman" w:eastAsia="Times New Roman" w:hAnsi="Times New Roman" w:cs="Times New Roman"/>
                <w:bCs/>
                <w:color w:val="000000"/>
                <w:sz w:val="20"/>
                <w:szCs w:val="20"/>
              </w:rPr>
              <w:t>Запасні частини до трамваїв Електрон Т5В641</w:t>
            </w:r>
            <w:r w:rsidRPr="00B23359">
              <w:rPr>
                <w:rFonts w:ascii="Times New Roman" w:hAnsi="Times New Roman" w:cs="Times New Roman"/>
                <w:bCs/>
                <w:color w:val="000000"/>
                <w:sz w:val="20"/>
                <w:szCs w:val="20"/>
              </w:rPr>
              <w:t xml:space="preserve"> код 34630000-2</w:t>
            </w:r>
            <w:r w:rsidRPr="00B23359">
              <w:rPr>
                <w:rFonts w:ascii="Times New Roman" w:hAnsi="Times New Roman" w:cs="Times New Roman"/>
                <w:bCs/>
                <w:color w:val="000000"/>
                <w:sz w:val="20"/>
                <w:szCs w:val="20"/>
                <w:lang w:val="ru-RU"/>
              </w:rPr>
              <w:t xml:space="preserve"> </w:t>
            </w:r>
            <w:r w:rsidRPr="00B23359">
              <w:rPr>
                <w:rFonts w:ascii="Times New Roman" w:hAnsi="Times New Roman" w:cs="Times New Roman"/>
                <w:bCs/>
                <w:color w:val="000000"/>
                <w:sz w:val="20"/>
                <w:szCs w:val="20"/>
              </w:rPr>
              <w:t>за ДК 021:2015: «Частини залізничних або трамвайних локомотивів чи рейкового рухомого складу; обладнання для контролю залізничного руху»</w:t>
            </w:r>
          </w:p>
        </w:tc>
      </w:tr>
      <w:tr w:rsidR="00B23359" w:rsidRPr="00B23359" w14:paraId="21451A8E" w14:textId="77777777" w:rsidTr="006D1E24">
        <w:trPr>
          <w:trHeight w:val="293"/>
        </w:trPr>
        <w:tc>
          <w:tcPr>
            <w:tcW w:w="2552" w:type="dxa"/>
            <w:shd w:val="clear" w:color="auto" w:fill="auto"/>
            <w:tcMar>
              <w:top w:w="100" w:type="dxa"/>
              <w:left w:w="100" w:type="dxa"/>
              <w:bottom w:w="100" w:type="dxa"/>
              <w:right w:w="100" w:type="dxa"/>
            </w:tcMar>
          </w:tcPr>
          <w:p w14:paraId="1C180887" w14:textId="77777777" w:rsidR="00B23359" w:rsidRPr="00B23359" w:rsidRDefault="00B23359" w:rsidP="00B23359">
            <w:pPr>
              <w:widowControl w:val="0"/>
              <w:spacing w:after="0" w:line="240" w:lineRule="auto"/>
              <w:rPr>
                <w:rFonts w:ascii="Times New Roman" w:eastAsia="Times New Roman" w:hAnsi="Times New Roman" w:cs="Times New Roman"/>
                <w:color w:val="000000"/>
                <w:sz w:val="20"/>
                <w:szCs w:val="20"/>
                <w:highlight w:val="white"/>
                <w:lang w:val="ru-RU"/>
              </w:rPr>
            </w:pPr>
            <w:r w:rsidRPr="00B23359">
              <w:rPr>
                <w:rFonts w:ascii="Times New Roman" w:eastAsia="Times New Roman" w:hAnsi="Times New Roman" w:cs="Times New Roman"/>
                <w:color w:val="000000"/>
                <w:sz w:val="20"/>
                <w:szCs w:val="20"/>
                <w:highlight w:val="white"/>
                <w:lang w:val="ru-RU"/>
              </w:rPr>
              <w:t>Код ДК 021:2015</w:t>
            </w:r>
          </w:p>
        </w:tc>
        <w:tc>
          <w:tcPr>
            <w:tcW w:w="6968" w:type="dxa"/>
            <w:shd w:val="clear" w:color="auto" w:fill="auto"/>
            <w:tcMar>
              <w:top w:w="100" w:type="dxa"/>
              <w:left w:w="100" w:type="dxa"/>
              <w:bottom w:w="100" w:type="dxa"/>
              <w:right w:w="100" w:type="dxa"/>
            </w:tcMar>
          </w:tcPr>
          <w:p w14:paraId="610BEB0C" w14:textId="77777777" w:rsidR="00B23359" w:rsidRPr="00B23359" w:rsidRDefault="00B23359" w:rsidP="00B23359">
            <w:pPr>
              <w:spacing w:after="0" w:line="240" w:lineRule="auto"/>
              <w:ind w:right="85"/>
              <w:jc w:val="both"/>
              <w:rPr>
                <w:rFonts w:ascii="Times New Roman" w:hAnsi="Times New Roman" w:cs="Times New Roman"/>
                <w:color w:val="000000"/>
                <w:sz w:val="20"/>
                <w:szCs w:val="20"/>
              </w:rPr>
            </w:pPr>
            <w:r w:rsidRPr="00B23359">
              <w:rPr>
                <w:rFonts w:ascii="Times New Roman" w:hAnsi="Times New Roman" w:cs="Times New Roman"/>
                <w:bCs/>
                <w:color w:val="000000"/>
                <w:sz w:val="20"/>
                <w:szCs w:val="20"/>
              </w:rPr>
              <w:t>34630000-2</w:t>
            </w:r>
            <w:r w:rsidRPr="00B23359">
              <w:rPr>
                <w:rFonts w:ascii="Times New Roman" w:hAnsi="Times New Roman" w:cs="Times New Roman"/>
                <w:bCs/>
                <w:color w:val="000000"/>
                <w:sz w:val="20"/>
                <w:szCs w:val="20"/>
                <w:lang w:val="ru-RU"/>
              </w:rPr>
              <w:t xml:space="preserve"> </w:t>
            </w:r>
            <w:r w:rsidRPr="00B23359">
              <w:rPr>
                <w:rFonts w:ascii="Times New Roman" w:hAnsi="Times New Roman" w:cs="Times New Roman"/>
                <w:bCs/>
                <w:color w:val="000000"/>
                <w:sz w:val="20"/>
                <w:szCs w:val="20"/>
              </w:rPr>
              <w:t>Частини залізничних або трамвайних локомотивів чи рейкового рухомого складу; обладнання для контролю залізничного руху</w:t>
            </w:r>
          </w:p>
        </w:tc>
      </w:tr>
      <w:bookmarkEnd w:id="4"/>
      <w:tr w:rsidR="00B23359" w:rsidRPr="00B23359" w14:paraId="41947789" w14:textId="77777777" w:rsidTr="006D1E24">
        <w:trPr>
          <w:trHeight w:val="168"/>
        </w:trPr>
        <w:tc>
          <w:tcPr>
            <w:tcW w:w="2552" w:type="dxa"/>
            <w:shd w:val="clear" w:color="auto" w:fill="auto"/>
            <w:tcMar>
              <w:top w:w="100" w:type="dxa"/>
              <w:left w:w="100" w:type="dxa"/>
              <w:bottom w:w="100" w:type="dxa"/>
              <w:right w:w="100" w:type="dxa"/>
            </w:tcMar>
          </w:tcPr>
          <w:p w14:paraId="73188257" w14:textId="77777777" w:rsidR="00B23359" w:rsidRPr="00B23359" w:rsidRDefault="00B23359" w:rsidP="00B23359">
            <w:pPr>
              <w:widowControl w:val="0"/>
              <w:spacing w:after="0" w:line="240" w:lineRule="auto"/>
              <w:jc w:val="both"/>
              <w:rPr>
                <w:rFonts w:ascii="Times New Roman" w:eastAsia="Times New Roman" w:hAnsi="Times New Roman" w:cs="Times New Roman"/>
                <w:color w:val="000000"/>
                <w:sz w:val="20"/>
                <w:szCs w:val="20"/>
                <w:lang w:val="ru-RU"/>
              </w:rPr>
            </w:pPr>
            <w:r w:rsidRPr="00B23359">
              <w:rPr>
                <w:rFonts w:ascii="Times New Roman" w:eastAsia="Times New Roman" w:hAnsi="Times New Roman" w:cs="Times New Roman"/>
                <w:color w:val="000000"/>
                <w:sz w:val="20"/>
                <w:szCs w:val="20"/>
              </w:rPr>
              <w:t>К</w:t>
            </w:r>
            <w:proofErr w:type="spellStart"/>
            <w:r w:rsidRPr="00B23359">
              <w:rPr>
                <w:rFonts w:ascii="Times New Roman" w:eastAsia="Times New Roman" w:hAnsi="Times New Roman" w:cs="Times New Roman"/>
                <w:color w:val="000000"/>
                <w:sz w:val="20"/>
                <w:szCs w:val="20"/>
                <w:lang w:val="ru-RU"/>
              </w:rPr>
              <w:t>ількість</w:t>
            </w:r>
            <w:proofErr w:type="spellEnd"/>
            <w:r w:rsidRPr="00B23359">
              <w:rPr>
                <w:rFonts w:ascii="Times New Roman" w:eastAsia="Times New Roman" w:hAnsi="Times New Roman" w:cs="Times New Roman"/>
                <w:color w:val="000000"/>
                <w:sz w:val="20"/>
                <w:szCs w:val="20"/>
                <w:lang w:val="ru-RU"/>
              </w:rPr>
              <w:t xml:space="preserve"> поставки товару </w:t>
            </w:r>
          </w:p>
        </w:tc>
        <w:tc>
          <w:tcPr>
            <w:tcW w:w="6968" w:type="dxa"/>
            <w:shd w:val="clear" w:color="auto" w:fill="auto"/>
            <w:tcMar>
              <w:top w:w="100" w:type="dxa"/>
              <w:left w:w="100" w:type="dxa"/>
              <w:bottom w:w="100" w:type="dxa"/>
              <w:right w:w="100" w:type="dxa"/>
            </w:tcMar>
          </w:tcPr>
          <w:p w14:paraId="0E4D2BC2" w14:textId="77777777" w:rsidR="00B23359" w:rsidRPr="00B23359" w:rsidRDefault="00B23359" w:rsidP="00B23359">
            <w:pPr>
              <w:spacing w:after="0" w:line="240" w:lineRule="auto"/>
              <w:jc w:val="both"/>
              <w:rPr>
                <w:rFonts w:ascii="Times New Roman" w:eastAsia="Times New Roman" w:hAnsi="Times New Roman" w:cs="Times New Roman"/>
                <w:color w:val="000000"/>
                <w:sz w:val="20"/>
                <w:szCs w:val="20"/>
              </w:rPr>
            </w:pPr>
            <w:r w:rsidRPr="00B23359">
              <w:rPr>
                <w:rFonts w:ascii="Times New Roman" w:hAnsi="Times New Roman" w:cs="Times New Roman"/>
                <w:color w:val="000000"/>
                <w:sz w:val="20"/>
                <w:szCs w:val="20"/>
              </w:rPr>
              <w:t xml:space="preserve">75 позицій </w:t>
            </w:r>
          </w:p>
        </w:tc>
      </w:tr>
      <w:tr w:rsidR="00B23359" w:rsidRPr="00B23359" w14:paraId="63FB86BA" w14:textId="77777777" w:rsidTr="006D1E24">
        <w:trPr>
          <w:trHeight w:val="146"/>
        </w:trPr>
        <w:tc>
          <w:tcPr>
            <w:tcW w:w="2552" w:type="dxa"/>
            <w:shd w:val="clear" w:color="auto" w:fill="auto"/>
            <w:tcMar>
              <w:top w:w="100" w:type="dxa"/>
              <w:left w:w="100" w:type="dxa"/>
              <w:bottom w:w="100" w:type="dxa"/>
              <w:right w:w="100" w:type="dxa"/>
            </w:tcMar>
          </w:tcPr>
          <w:p w14:paraId="77BA963D" w14:textId="77777777" w:rsidR="00B23359" w:rsidRPr="00B23359" w:rsidRDefault="00B23359" w:rsidP="00B23359">
            <w:pPr>
              <w:widowControl w:val="0"/>
              <w:spacing w:after="0" w:line="240" w:lineRule="auto"/>
              <w:rPr>
                <w:rFonts w:ascii="Times New Roman" w:eastAsia="Times New Roman" w:hAnsi="Times New Roman" w:cs="Times New Roman"/>
                <w:color w:val="000000"/>
                <w:sz w:val="20"/>
                <w:szCs w:val="20"/>
                <w:lang w:val="ru-RU"/>
              </w:rPr>
            </w:pPr>
            <w:proofErr w:type="spellStart"/>
            <w:r w:rsidRPr="00B23359">
              <w:rPr>
                <w:rFonts w:ascii="Times New Roman" w:eastAsia="Times New Roman" w:hAnsi="Times New Roman" w:cs="Times New Roman"/>
                <w:color w:val="000000"/>
                <w:sz w:val="20"/>
                <w:szCs w:val="20"/>
                <w:lang w:val="ru-RU"/>
              </w:rPr>
              <w:t>Місце</w:t>
            </w:r>
            <w:proofErr w:type="spellEnd"/>
            <w:r w:rsidRPr="00B23359">
              <w:rPr>
                <w:rFonts w:ascii="Times New Roman" w:eastAsia="Times New Roman" w:hAnsi="Times New Roman" w:cs="Times New Roman"/>
                <w:color w:val="000000"/>
                <w:sz w:val="20"/>
                <w:szCs w:val="20"/>
                <w:lang w:val="ru-RU"/>
              </w:rPr>
              <w:t xml:space="preserve"> поставки товару </w:t>
            </w:r>
          </w:p>
        </w:tc>
        <w:tc>
          <w:tcPr>
            <w:tcW w:w="6968" w:type="dxa"/>
            <w:shd w:val="clear" w:color="auto" w:fill="auto"/>
            <w:tcMar>
              <w:top w:w="100" w:type="dxa"/>
              <w:left w:w="100" w:type="dxa"/>
              <w:bottom w:w="100" w:type="dxa"/>
              <w:right w:w="100" w:type="dxa"/>
            </w:tcMar>
          </w:tcPr>
          <w:p w14:paraId="4C228956" w14:textId="77777777" w:rsidR="00B23359" w:rsidRPr="00B23359" w:rsidRDefault="00B23359" w:rsidP="00B23359">
            <w:pPr>
              <w:widowControl w:val="0"/>
              <w:spacing w:after="0" w:line="240" w:lineRule="auto"/>
              <w:jc w:val="both"/>
              <w:rPr>
                <w:rFonts w:ascii="Times New Roman" w:eastAsia="Times New Roman" w:hAnsi="Times New Roman" w:cs="Times New Roman"/>
                <w:i/>
                <w:color w:val="000000"/>
                <w:sz w:val="20"/>
                <w:szCs w:val="20"/>
                <w:lang w:val="ru-RU"/>
              </w:rPr>
            </w:pPr>
            <w:r w:rsidRPr="00B23359">
              <w:rPr>
                <w:rFonts w:ascii="Times New Roman" w:eastAsia="Times New Roman" w:hAnsi="Times New Roman" w:cs="Times New Roman"/>
                <w:color w:val="000000"/>
                <w:sz w:val="20"/>
                <w:szCs w:val="20"/>
                <w:lang w:val="ru-RU"/>
              </w:rPr>
              <w:t xml:space="preserve">03134, </w:t>
            </w:r>
            <w:proofErr w:type="spellStart"/>
            <w:r w:rsidRPr="00B23359">
              <w:rPr>
                <w:rFonts w:ascii="Times New Roman" w:eastAsia="Times New Roman" w:hAnsi="Times New Roman" w:cs="Times New Roman"/>
                <w:color w:val="000000"/>
                <w:sz w:val="20"/>
                <w:szCs w:val="20"/>
                <w:lang w:val="ru-RU"/>
              </w:rPr>
              <w:t>Україна</w:t>
            </w:r>
            <w:proofErr w:type="spellEnd"/>
            <w:r w:rsidRPr="00B23359">
              <w:rPr>
                <w:rFonts w:ascii="Times New Roman" w:eastAsia="Times New Roman" w:hAnsi="Times New Roman" w:cs="Times New Roman"/>
                <w:color w:val="000000"/>
                <w:sz w:val="20"/>
                <w:szCs w:val="20"/>
                <w:lang w:val="ru-RU"/>
              </w:rPr>
              <w:t xml:space="preserve">, м. </w:t>
            </w:r>
            <w:proofErr w:type="spellStart"/>
            <w:r w:rsidRPr="00B23359">
              <w:rPr>
                <w:rFonts w:ascii="Times New Roman" w:eastAsia="Times New Roman" w:hAnsi="Times New Roman" w:cs="Times New Roman"/>
                <w:color w:val="000000"/>
                <w:sz w:val="20"/>
                <w:szCs w:val="20"/>
                <w:lang w:val="ru-RU"/>
              </w:rPr>
              <w:t>Київ</w:t>
            </w:r>
            <w:proofErr w:type="spellEnd"/>
            <w:r w:rsidRPr="00B23359">
              <w:rPr>
                <w:rFonts w:ascii="Times New Roman" w:eastAsia="Times New Roman" w:hAnsi="Times New Roman" w:cs="Times New Roman"/>
                <w:color w:val="000000"/>
                <w:sz w:val="20"/>
                <w:szCs w:val="20"/>
                <w:lang w:val="ru-RU"/>
              </w:rPr>
              <w:t xml:space="preserve">, </w:t>
            </w:r>
            <w:proofErr w:type="spellStart"/>
            <w:r w:rsidRPr="00B23359">
              <w:rPr>
                <w:rFonts w:ascii="Times New Roman" w:eastAsia="Times New Roman" w:hAnsi="Times New Roman" w:cs="Times New Roman"/>
                <w:color w:val="000000"/>
                <w:sz w:val="20"/>
                <w:szCs w:val="20"/>
                <w:lang w:val="ru-RU"/>
              </w:rPr>
              <w:t>Святошинський</w:t>
            </w:r>
            <w:proofErr w:type="spellEnd"/>
            <w:r w:rsidRPr="00B23359">
              <w:rPr>
                <w:rFonts w:ascii="Times New Roman" w:eastAsia="Times New Roman" w:hAnsi="Times New Roman" w:cs="Times New Roman"/>
                <w:color w:val="000000"/>
                <w:sz w:val="20"/>
                <w:szCs w:val="20"/>
                <w:lang w:val="ru-RU"/>
              </w:rPr>
              <w:t xml:space="preserve"> р-н, проспект </w:t>
            </w:r>
            <w:proofErr w:type="spellStart"/>
            <w:r w:rsidRPr="00B23359">
              <w:rPr>
                <w:rFonts w:ascii="Times New Roman" w:eastAsia="Times New Roman" w:hAnsi="Times New Roman" w:cs="Times New Roman"/>
                <w:color w:val="000000"/>
                <w:sz w:val="20"/>
                <w:szCs w:val="20"/>
                <w:lang w:val="ru-RU"/>
              </w:rPr>
              <w:t>Академіка</w:t>
            </w:r>
            <w:proofErr w:type="spellEnd"/>
            <w:r w:rsidRPr="00B23359">
              <w:rPr>
                <w:rFonts w:ascii="Times New Roman" w:eastAsia="Times New Roman" w:hAnsi="Times New Roman" w:cs="Times New Roman"/>
                <w:color w:val="000000"/>
                <w:sz w:val="20"/>
                <w:szCs w:val="20"/>
                <w:lang w:val="ru-RU"/>
              </w:rPr>
              <w:t xml:space="preserve"> </w:t>
            </w:r>
            <w:proofErr w:type="spellStart"/>
            <w:r w:rsidRPr="00B23359">
              <w:rPr>
                <w:rFonts w:ascii="Times New Roman" w:eastAsia="Times New Roman" w:hAnsi="Times New Roman" w:cs="Times New Roman"/>
                <w:color w:val="000000"/>
                <w:sz w:val="20"/>
                <w:szCs w:val="20"/>
                <w:lang w:val="ru-RU"/>
              </w:rPr>
              <w:t>Корольова</w:t>
            </w:r>
            <w:proofErr w:type="spellEnd"/>
            <w:r w:rsidRPr="00B23359">
              <w:rPr>
                <w:rFonts w:ascii="Times New Roman" w:eastAsia="Times New Roman" w:hAnsi="Times New Roman" w:cs="Times New Roman"/>
                <w:color w:val="000000"/>
                <w:sz w:val="20"/>
                <w:szCs w:val="20"/>
                <w:lang w:val="ru-RU"/>
              </w:rPr>
              <w:t>, 7</w:t>
            </w:r>
          </w:p>
        </w:tc>
      </w:tr>
      <w:tr w:rsidR="00B23359" w:rsidRPr="00B23359" w14:paraId="47819A95" w14:textId="77777777" w:rsidTr="006D1E24">
        <w:trPr>
          <w:trHeight w:val="207"/>
        </w:trPr>
        <w:tc>
          <w:tcPr>
            <w:tcW w:w="2552" w:type="dxa"/>
            <w:shd w:val="clear" w:color="auto" w:fill="auto"/>
            <w:tcMar>
              <w:top w:w="100" w:type="dxa"/>
              <w:left w:w="100" w:type="dxa"/>
              <w:bottom w:w="100" w:type="dxa"/>
              <w:right w:w="100" w:type="dxa"/>
            </w:tcMar>
          </w:tcPr>
          <w:p w14:paraId="436C6948" w14:textId="77777777" w:rsidR="00B23359" w:rsidRPr="00B23359" w:rsidRDefault="00B23359" w:rsidP="00B23359">
            <w:pPr>
              <w:widowControl w:val="0"/>
              <w:spacing w:after="0" w:line="240" w:lineRule="auto"/>
              <w:rPr>
                <w:rFonts w:ascii="Times New Roman" w:eastAsia="Times New Roman" w:hAnsi="Times New Roman" w:cs="Times New Roman"/>
                <w:color w:val="000000"/>
                <w:sz w:val="20"/>
                <w:szCs w:val="20"/>
                <w:lang w:val="ru-RU"/>
              </w:rPr>
            </w:pPr>
            <w:r w:rsidRPr="00B23359">
              <w:rPr>
                <w:rFonts w:ascii="Times New Roman" w:eastAsia="Times New Roman" w:hAnsi="Times New Roman" w:cs="Times New Roman"/>
                <w:color w:val="000000"/>
                <w:sz w:val="20"/>
                <w:szCs w:val="20"/>
                <w:lang w:val="ru-RU"/>
              </w:rPr>
              <w:t xml:space="preserve">Строк поставки товару </w:t>
            </w:r>
          </w:p>
        </w:tc>
        <w:tc>
          <w:tcPr>
            <w:tcW w:w="6968" w:type="dxa"/>
            <w:shd w:val="clear" w:color="auto" w:fill="auto"/>
            <w:tcMar>
              <w:top w:w="100" w:type="dxa"/>
              <w:left w:w="100" w:type="dxa"/>
              <w:bottom w:w="100" w:type="dxa"/>
              <w:right w:w="100" w:type="dxa"/>
            </w:tcMar>
          </w:tcPr>
          <w:p w14:paraId="310FD596" w14:textId="77777777" w:rsidR="00B23359" w:rsidRPr="00B23359" w:rsidRDefault="00B23359" w:rsidP="00B23359">
            <w:pPr>
              <w:widowControl w:val="0"/>
              <w:spacing w:after="0" w:line="240" w:lineRule="auto"/>
              <w:rPr>
                <w:rFonts w:ascii="Times New Roman" w:eastAsia="Times New Roman" w:hAnsi="Times New Roman" w:cs="Times New Roman"/>
                <w:i/>
                <w:color w:val="000000"/>
                <w:sz w:val="20"/>
                <w:szCs w:val="20"/>
                <w:lang w:val="ru-RU"/>
              </w:rPr>
            </w:pPr>
            <w:r w:rsidRPr="00B23359">
              <w:rPr>
                <w:rFonts w:ascii="Times New Roman" w:eastAsia="Times New Roman" w:hAnsi="Times New Roman" w:cs="Times New Roman"/>
                <w:i/>
                <w:color w:val="000000"/>
                <w:sz w:val="20"/>
                <w:szCs w:val="20"/>
                <w:lang w:val="ru-RU"/>
              </w:rPr>
              <w:t xml:space="preserve">до 31.12.2024 року </w:t>
            </w:r>
            <w:proofErr w:type="spellStart"/>
            <w:r w:rsidRPr="00B23359">
              <w:rPr>
                <w:rFonts w:ascii="Times New Roman" w:eastAsia="Times New Roman" w:hAnsi="Times New Roman" w:cs="Times New Roman"/>
                <w:i/>
                <w:color w:val="000000"/>
                <w:sz w:val="20"/>
                <w:szCs w:val="20"/>
                <w:lang w:val="ru-RU"/>
              </w:rPr>
              <w:t>включно</w:t>
            </w:r>
            <w:proofErr w:type="spellEnd"/>
          </w:p>
        </w:tc>
      </w:tr>
      <w:bookmarkEnd w:id="5"/>
    </w:tbl>
    <w:p w14:paraId="7E169209" w14:textId="77777777" w:rsidR="00B428A9" w:rsidRDefault="00B428A9" w:rsidP="00B428A9">
      <w:pPr>
        <w:spacing w:after="0" w:line="240" w:lineRule="auto"/>
        <w:ind w:firstLine="567"/>
        <w:jc w:val="both"/>
        <w:rPr>
          <w:rFonts w:ascii="Times New Roman" w:hAnsi="Times New Roman" w:cs="Times New Roman"/>
          <w:bCs/>
          <w:i/>
          <w:sz w:val="20"/>
          <w:szCs w:val="20"/>
        </w:rPr>
      </w:pPr>
    </w:p>
    <w:p w14:paraId="435CB4E4" w14:textId="24955D7A" w:rsidR="005E3918" w:rsidRPr="00B9145E" w:rsidRDefault="00B428A9" w:rsidP="00B9145E">
      <w:pPr>
        <w:spacing w:after="0" w:line="240" w:lineRule="auto"/>
        <w:ind w:left="-284" w:firstLine="567"/>
        <w:jc w:val="both"/>
        <w:rPr>
          <w:rFonts w:ascii="Times New Roman" w:hAnsi="Times New Roman" w:cs="Times New Roman"/>
          <w:bCs/>
          <w:i/>
          <w:sz w:val="20"/>
          <w:szCs w:val="20"/>
        </w:rPr>
      </w:pPr>
      <w:r>
        <w:rPr>
          <w:rFonts w:ascii="Times New Roman" w:hAnsi="Times New Roman" w:cs="Times New Roman"/>
          <w:bCs/>
          <w:i/>
          <w:sz w:val="20"/>
          <w:szCs w:val="20"/>
        </w:rPr>
        <w:t>*</w:t>
      </w:r>
      <w:r w:rsidRPr="00C350EE">
        <w:rPr>
          <w:rFonts w:ascii="Times New Roman" w:hAnsi="Times New Roman" w:cs="Times New Roman"/>
          <w:bCs/>
          <w:i/>
          <w:sz w:val="18"/>
          <w:szCs w:val="18"/>
        </w:rPr>
        <w:t>У разі використання в тендерній документації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такого посилання слід читати вираз "або еквівалент</w:t>
      </w:r>
      <w:r w:rsidRPr="001B72A3">
        <w:rPr>
          <w:rFonts w:ascii="Times New Roman" w:hAnsi="Times New Roman" w:cs="Times New Roman"/>
          <w:bCs/>
          <w:i/>
          <w:sz w:val="20"/>
          <w:szCs w:val="20"/>
        </w:rPr>
        <w:t>".</w:t>
      </w:r>
    </w:p>
    <w:p w14:paraId="191047B3" w14:textId="7FF70A8D" w:rsidR="00B504FE" w:rsidRPr="00B504FE" w:rsidRDefault="00B504FE" w:rsidP="00B9145E">
      <w:pPr>
        <w:shd w:val="clear" w:color="auto" w:fill="FFFFFF"/>
        <w:spacing w:after="0" w:line="240" w:lineRule="auto"/>
        <w:ind w:left="-284" w:right="-1" w:firstLine="425"/>
        <w:jc w:val="both"/>
        <w:rPr>
          <w:rFonts w:ascii="Times New Roman" w:eastAsia="Times New Roman" w:hAnsi="Times New Roman" w:cs="Times New Roman"/>
          <w:color w:val="000000"/>
          <w:sz w:val="20"/>
          <w:szCs w:val="20"/>
          <w:lang w:val="ru-RU"/>
        </w:rPr>
      </w:pPr>
      <w:proofErr w:type="spellStart"/>
      <w:r w:rsidRPr="00B504FE">
        <w:rPr>
          <w:rFonts w:ascii="Times New Roman" w:eastAsia="Times New Roman" w:hAnsi="Times New Roman" w:cs="Times New Roman"/>
          <w:color w:val="000000"/>
          <w:sz w:val="20"/>
          <w:szCs w:val="20"/>
          <w:lang w:val="ru-RU"/>
        </w:rPr>
        <w:t>Замовник</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самостійно</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визначає</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необхідні</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технічні</w:t>
      </w:r>
      <w:proofErr w:type="spellEnd"/>
      <w:r w:rsidRPr="00B504FE">
        <w:rPr>
          <w:rFonts w:ascii="Times New Roman" w:eastAsia="Times New Roman" w:hAnsi="Times New Roman" w:cs="Times New Roman"/>
          <w:color w:val="000000"/>
          <w:sz w:val="20"/>
          <w:szCs w:val="20"/>
          <w:lang w:val="ru-RU"/>
        </w:rPr>
        <w:t xml:space="preserve"> характеристики предмета </w:t>
      </w:r>
      <w:proofErr w:type="spellStart"/>
      <w:r w:rsidRPr="00B504FE">
        <w:rPr>
          <w:rFonts w:ascii="Times New Roman" w:eastAsia="Times New Roman" w:hAnsi="Times New Roman" w:cs="Times New Roman"/>
          <w:color w:val="000000"/>
          <w:sz w:val="20"/>
          <w:szCs w:val="20"/>
          <w:lang w:val="ru-RU"/>
        </w:rPr>
        <w:t>закупівлі</w:t>
      </w:r>
      <w:proofErr w:type="spellEnd"/>
      <w:r w:rsidRPr="00B504FE">
        <w:rPr>
          <w:rFonts w:ascii="Times New Roman" w:eastAsia="Times New Roman" w:hAnsi="Times New Roman" w:cs="Times New Roman"/>
          <w:color w:val="000000"/>
          <w:sz w:val="20"/>
          <w:szCs w:val="20"/>
          <w:lang w:val="ru-RU"/>
        </w:rPr>
        <w:t xml:space="preserve"> з </w:t>
      </w:r>
      <w:proofErr w:type="spellStart"/>
      <w:r w:rsidRPr="00B504FE">
        <w:rPr>
          <w:rFonts w:ascii="Times New Roman" w:eastAsia="Times New Roman" w:hAnsi="Times New Roman" w:cs="Times New Roman"/>
          <w:color w:val="000000"/>
          <w:sz w:val="20"/>
          <w:szCs w:val="20"/>
          <w:lang w:val="ru-RU"/>
        </w:rPr>
        <w:t>огляду</w:t>
      </w:r>
      <w:proofErr w:type="spellEnd"/>
      <w:r w:rsidRPr="00B504FE">
        <w:rPr>
          <w:rFonts w:ascii="Times New Roman" w:eastAsia="Times New Roman" w:hAnsi="Times New Roman" w:cs="Times New Roman"/>
          <w:color w:val="000000"/>
          <w:sz w:val="20"/>
          <w:szCs w:val="20"/>
          <w:lang w:val="ru-RU"/>
        </w:rPr>
        <w:t xml:space="preserve"> на </w:t>
      </w:r>
      <w:proofErr w:type="spellStart"/>
      <w:r w:rsidRPr="00B504FE">
        <w:rPr>
          <w:rFonts w:ascii="Times New Roman" w:eastAsia="Times New Roman" w:hAnsi="Times New Roman" w:cs="Times New Roman"/>
          <w:color w:val="000000"/>
          <w:sz w:val="20"/>
          <w:szCs w:val="20"/>
          <w:lang w:val="ru-RU"/>
        </w:rPr>
        <w:t>специфіку</w:t>
      </w:r>
      <w:proofErr w:type="spellEnd"/>
      <w:r w:rsidRPr="00B504FE">
        <w:rPr>
          <w:rFonts w:ascii="Times New Roman" w:eastAsia="Times New Roman" w:hAnsi="Times New Roman" w:cs="Times New Roman"/>
          <w:color w:val="000000"/>
          <w:sz w:val="20"/>
          <w:szCs w:val="20"/>
          <w:lang w:val="ru-RU"/>
        </w:rPr>
        <w:t xml:space="preserve"> предмета </w:t>
      </w:r>
      <w:proofErr w:type="spellStart"/>
      <w:r w:rsidRPr="00B504FE">
        <w:rPr>
          <w:rFonts w:ascii="Times New Roman" w:eastAsia="Times New Roman" w:hAnsi="Times New Roman" w:cs="Times New Roman"/>
          <w:color w:val="000000"/>
          <w:sz w:val="20"/>
          <w:szCs w:val="20"/>
          <w:lang w:val="ru-RU"/>
        </w:rPr>
        <w:t>закупівлі</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керуючись</w:t>
      </w:r>
      <w:proofErr w:type="spellEnd"/>
      <w:r w:rsidRPr="00B504FE">
        <w:rPr>
          <w:rFonts w:ascii="Times New Roman" w:eastAsia="Times New Roman" w:hAnsi="Times New Roman" w:cs="Times New Roman"/>
          <w:color w:val="000000"/>
          <w:sz w:val="20"/>
          <w:szCs w:val="20"/>
          <w:lang w:val="ru-RU"/>
        </w:rPr>
        <w:t xml:space="preserve"> принципами </w:t>
      </w:r>
      <w:proofErr w:type="spellStart"/>
      <w:r w:rsidRPr="00B504FE">
        <w:rPr>
          <w:rFonts w:ascii="Times New Roman" w:eastAsia="Times New Roman" w:hAnsi="Times New Roman" w:cs="Times New Roman"/>
          <w:color w:val="000000"/>
          <w:sz w:val="20"/>
          <w:szCs w:val="20"/>
          <w:lang w:val="ru-RU"/>
        </w:rPr>
        <w:t>здійснення</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закупівель</w:t>
      </w:r>
      <w:proofErr w:type="spellEnd"/>
      <w:r w:rsidRPr="00B504FE">
        <w:rPr>
          <w:rFonts w:ascii="Times New Roman" w:eastAsia="Times New Roman" w:hAnsi="Times New Roman" w:cs="Times New Roman"/>
          <w:color w:val="000000"/>
          <w:sz w:val="20"/>
          <w:szCs w:val="20"/>
          <w:lang w:val="ru-RU"/>
        </w:rPr>
        <w:t xml:space="preserve"> та з </w:t>
      </w:r>
      <w:proofErr w:type="spellStart"/>
      <w:r w:rsidRPr="00B504FE">
        <w:rPr>
          <w:rFonts w:ascii="Times New Roman" w:eastAsia="Times New Roman" w:hAnsi="Times New Roman" w:cs="Times New Roman"/>
          <w:color w:val="000000"/>
          <w:sz w:val="20"/>
          <w:szCs w:val="20"/>
          <w:lang w:val="ru-RU"/>
        </w:rPr>
        <w:t>дотриманням</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законодавства</w:t>
      </w:r>
      <w:proofErr w:type="spellEnd"/>
      <w:r w:rsidRPr="00B504FE">
        <w:rPr>
          <w:rFonts w:ascii="Times New Roman" w:eastAsia="Times New Roman" w:hAnsi="Times New Roman" w:cs="Times New Roman"/>
          <w:color w:val="000000"/>
          <w:sz w:val="20"/>
          <w:szCs w:val="20"/>
          <w:lang w:val="ru-RU"/>
        </w:rPr>
        <w:t>.</w:t>
      </w:r>
    </w:p>
    <w:p w14:paraId="209B5F38" w14:textId="77777777" w:rsidR="00B504FE" w:rsidRPr="00B504FE" w:rsidRDefault="00B504FE" w:rsidP="00B9145E">
      <w:pPr>
        <w:spacing w:after="0" w:line="240" w:lineRule="auto"/>
        <w:ind w:left="-284" w:right="-1" w:firstLine="425"/>
        <w:jc w:val="both"/>
        <w:rPr>
          <w:rFonts w:ascii="Times New Roman" w:hAnsi="Times New Roman" w:cs="Times New Roman"/>
          <w:color w:val="000000"/>
          <w:sz w:val="20"/>
          <w:szCs w:val="20"/>
          <w:lang w:val="ru-RU"/>
        </w:rPr>
      </w:pPr>
      <w:proofErr w:type="spellStart"/>
      <w:r w:rsidRPr="00B504FE">
        <w:rPr>
          <w:rFonts w:ascii="Times New Roman" w:hAnsi="Times New Roman" w:cs="Times New Roman"/>
          <w:color w:val="000000"/>
          <w:sz w:val="20"/>
          <w:szCs w:val="20"/>
          <w:lang w:val="ru-RU"/>
        </w:rPr>
        <w:t>Ціна</w:t>
      </w:r>
      <w:proofErr w:type="spellEnd"/>
      <w:r w:rsidRPr="00B504FE">
        <w:rPr>
          <w:rFonts w:ascii="Times New Roman" w:hAnsi="Times New Roman" w:cs="Times New Roman"/>
          <w:color w:val="000000"/>
          <w:sz w:val="20"/>
          <w:szCs w:val="20"/>
          <w:lang w:val="ru-RU"/>
        </w:rPr>
        <w:t xml:space="preserve"> за </w:t>
      </w:r>
      <w:proofErr w:type="spellStart"/>
      <w:r w:rsidRPr="00B504FE">
        <w:rPr>
          <w:rFonts w:ascii="Times New Roman" w:hAnsi="Times New Roman" w:cs="Times New Roman"/>
          <w:color w:val="000000"/>
          <w:sz w:val="20"/>
          <w:szCs w:val="20"/>
          <w:lang w:val="ru-RU"/>
        </w:rPr>
        <w:t>одиницю</w:t>
      </w:r>
      <w:proofErr w:type="spellEnd"/>
      <w:r w:rsidRPr="00B504FE">
        <w:rPr>
          <w:rFonts w:ascii="Times New Roman" w:hAnsi="Times New Roman" w:cs="Times New Roman"/>
          <w:color w:val="000000"/>
          <w:sz w:val="20"/>
          <w:szCs w:val="20"/>
          <w:lang w:val="ru-RU"/>
        </w:rPr>
        <w:t xml:space="preserve"> товару повинна бути сформована з </w:t>
      </w:r>
      <w:proofErr w:type="spellStart"/>
      <w:r w:rsidRPr="00B504FE">
        <w:rPr>
          <w:rFonts w:ascii="Times New Roman" w:hAnsi="Times New Roman" w:cs="Times New Roman"/>
          <w:color w:val="000000"/>
          <w:sz w:val="20"/>
          <w:szCs w:val="20"/>
          <w:lang w:val="ru-RU"/>
        </w:rPr>
        <w:t>урахуванням</w:t>
      </w:r>
      <w:proofErr w:type="spellEnd"/>
      <w:r w:rsidRPr="00B504FE">
        <w:rPr>
          <w:rFonts w:ascii="Times New Roman" w:hAnsi="Times New Roman" w:cs="Times New Roman"/>
          <w:color w:val="000000"/>
          <w:sz w:val="20"/>
          <w:szCs w:val="20"/>
          <w:lang w:val="ru-RU"/>
        </w:rPr>
        <w:t xml:space="preserve"> </w:t>
      </w:r>
      <w:proofErr w:type="spellStart"/>
      <w:r w:rsidRPr="00B504FE">
        <w:rPr>
          <w:rFonts w:ascii="Times New Roman" w:hAnsi="Times New Roman" w:cs="Times New Roman"/>
          <w:color w:val="000000"/>
          <w:sz w:val="20"/>
          <w:szCs w:val="20"/>
          <w:lang w:val="ru-RU"/>
        </w:rPr>
        <w:t>витрат</w:t>
      </w:r>
      <w:proofErr w:type="spellEnd"/>
      <w:r w:rsidRPr="00B504FE">
        <w:rPr>
          <w:rFonts w:ascii="Times New Roman" w:hAnsi="Times New Roman" w:cs="Times New Roman"/>
          <w:color w:val="000000"/>
          <w:sz w:val="20"/>
          <w:szCs w:val="20"/>
          <w:lang w:val="ru-RU"/>
        </w:rPr>
        <w:t xml:space="preserve"> на </w:t>
      </w:r>
      <w:proofErr w:type="spellStart"/>
      <w:r w:rsidRPr="00B504FE">
        <w:rPr>
          <w:rFonts w:ascii="Times New Roman" w:hAnsi="Times New Roman" w:cs="Times New Roman"/>
          <w:color w:val="000000"/>
          <w:sz w:val="20"/>
          <w:szCs w:val="20"/>
          <w:lang w:val="ru-RU"/>
        </w:rPr>
        <w:t>завантаження</w:t>
      </w:r>
      <w:proofErr w:type="spellEnd"/>
      <w:r w:rsidRPr="00B504FE">
        <w:rPr>
          <w:rFonts w:ascii="Times New Roman" w:hAnsi="Times New Roman" w:cs="Times New Roman"/>
          <w:color w:val="000000"/>
          <w:sz w:val="20"/>
          <w:szCs w:val="20"/>
          <w:lang w:val="ru-RU"/>
        </w:rPr>
        <w:t xml:space="preserve">, </w:t>
      </w:r>
      <w:proofErr w:type="spellStart"/>
      <w:r w:rsidRPr="00B504FE">
        <w:rPr>
          <w:rFonts w:ascii="Times New Roman" w:hAnsi="Times New Roman" w:cs="Times New Roman"/>
          <w:color w:val="000000"/>
          <w:sz w:val="20"/>
          <w:szCs w:val="20"/>
          <w:lang w:val="ru-RU"/>
        </w:rPr>
        <w:t>розвантаження</w:t>
      </w:r>
      <w:proofErr w:type="spellEnd"/>
      <w:r w:rsidRPr="00B504FE">
        <w:rPr>
          <w:rFonts w:ascii="Times New Roman" w:hAnsi="Times New Roman" w:cs="Times New Roman"/>
          <w:color w:val="000000"/>
          <w:sz w:val="20"/>
          <w:szCs w:val="20"/>
          <w:lang w:val="ru-RU"/>
        </w:rPr>
        <w:t xml:space="preserve">, </w:t>
      </w:r>
      <w:proofErr w:type="spellStart"/>
      <w:r w:rsidRPr="00B504FE">
        <w:rPr>
          <w:rFonts w:ascii="Times New Roman" w:hAnsi="Times New Roman" w:cs="Times New Roman"/>
          <w:color w:val="000000"/>
          <w:sz w:val="20"/>
          <w:szCs w:val="20"/>
          <w:lang w:val="ru-RU"/>
        </w:rPr>
        <w:t>транспортних</w:t>
      </w:r>
      <w:proofErr w:type="spellEnd"/>
      <w:r w:rsidRPr="00B504FE">
        <w:rPr>
          <w:rFonts w:ascii="Times New Roman" w:hAnsi="Times New Roman" w:cs="Times New Roman"/>
          <w:color w:val="000000"/>
          <w:sz w:val="20"/>
          <w:szCs w:val="20"/>
          <w:lang w:val="ru-RU"/>
        </w:rPr>
        <w:t xml:space="preserve"> </w:t>
      </w:r>
      <w:proofErr w:type="spellStart"/>
      <w:r w:rsidRPr="00B504FE">
        <w:rPr>
          <w:rFonts w:ascii="Times New Roman" w:hAnsi="Times New Roman" w:cs="Times New Roman"/>
          <w:color w:val="000000"/>
          <w:sz w:val="20"/>
          <w:szCs w:val="20"/>
          <w:lang w:val="ru-RU"/>
        </w:rPr>
        <w:t>витрат</w:t>
      </w:r>
      <w:proofErr w:type="spellEnd"/>
      <w:r w:rsidRPr="00B504FE">
        <w:rPr>
          <w:rFonts w:ascii="Times New Roman" w:hAnsi="Times New Roman" w:cs="Times New Roman"/>
          <w:color w:val="000000"/>
          <w:sz w:val="20"/>
          <w:szCs w:val="20"/>
          <w:lang w:val="ru-RU"/>
        </w:rPr>
        <w:t xml:space="preserve"> до </w:t>
      </w:r>
      <w:proofErr w:type="spellStart"/>
      <w:r w:rsidRPr="00B504FE">
        <w:rPr>
          <w:rFonts w:ascii="Times New Roman" w:hAnsi="Times New Roman" w:cs="Times New Roman"/>
          <w:color w:val="000000"/>
          <w:sz w:val="20"/>
          <w:szCs w:val="20"/>
          <w:lang w:val="ru-RU"/>
        </w:rPr>
        <w:t>місця</w:t>
      </w:r>
      <w:proofErr w:type="spellEnd"/>
      <w:r w:rsidRPr="00B504FE">
        <w:rPr>
          <w:rFonts w:ascii="Times New Roman" w:hAnsi="Times New Roman" w:cs="Times New Roman"/>
          <w:color w:val="000000"/>
          <w:sz w:val="20"/>
          <w:szCs w:val="20"/>
          <w:lang w:val="ru-RU"/>
        </w:rPr>
        <w:t xml:space="preserve"> поставки та </w:t>
      </w:r>
      <w:proofErr w:type="spellStart"/>
      <w:r w:rsidRPr="00B504FE">
        <w:rPr>
          <w:rFonts w:ascii="Times New Roman" w:hAnsi="Times New Roman" w:cs="Times New Roman"/>
          <w:color w:val="000000"/>
          <w:sz w:val="20"/>
          <w:szCs w:val="20"/>
          <w:lang w:val="ru-RU"/>
        </w:rPr>
        <w:t>інших</w:t>
      </w:r>
      <w:proofErr w:type="spellEnd"/>
      <w:r w:rsidRPr="00B504FE">
        <w:rPr>
          <w:rFonts w:ascii="Times New Roman" w:hAnsi="Times New Roman" w:cs="Times New Roman"/>
          <w:color w:val="000000"/>
          <w:sz w:val="20"/>
          <w:szCs w:val="20"/>
          <w:lang w:val="ru-RU"/>
        </w:rPr>
        <w:t xml:space="preserve"> </w:t>
      </w:r>
      <w:proofErr w:type="spellStart"/>
      <w:r w:rsidRPr="00B504FE">
        <w:rPr>
          <w:rFonts w:ascii="Times New Roman" w:hAnsi="Times New Roman" w:cs="Times New Roman"/>
          <w:color w:val="000000"/>
          <w:sz w:val="20"/>
          <w:szCs w:val="20"/>
          <w:lang w:val="ru-RU"/>
        </w:rPr>
        <w:t>витрат</w:t>
      </w:r>
      <w:proofErr w:type="spellEnd"/>
      <w:r w:rsidRPr="00B504FE">
        <w:rPr>
          <w:rFonts w:ascii="Times New Roman" w:hAnsi="Times New Roman" w:cs="Times New Roman"/>
          <w:color w:val="000000"/>
          <w:sz w:val="20"/>
          <w:szCs w:val="20"/>
          <w:lang w:val="ru-RU"/>
        </w:rPr>
        <w:t>.</w:t>
      </w:r>
    </w:p>
    <w:p w14:paraId="03A09BDF" w14:textId="77777777" w:rsidR="00B504FE" w:rsidRPr="00B504FE" w:rsidRDefault="00B504FE" w:rsidP="00B9145E">
      <w:pPr>
        <w:spacing w:after="0" w:line="240" w:lineRule="auto"/>
        <w:ind w:left="-284" w:right="-1" w:firstLine="425"/>
        <w:jc w:val="both"/>
        <w:rPr>
          <w:rFonts w:ascii="Times New Roman" w:hAnsi="Times New Roman" w:cs="Times New Roman"/>
          <w:color w:val="000000"/>
          <w:sz w:val="20"/>
          <w:szCs w:val="20"/>
          <w:lang w:val="ru-RU" w:eastAsia="en-US"/>
        </w:rPr>
      </w:pPr>
      <w:proofErr w:type="spellStart"/>
      <w:r w:rsidRPr="00B504FE">
        <w:rPr>
          <w:rFonts w:ascii="Times New Roman" w:hAnsi="Times New Roman" w:cs="Times New Roman"/>
          <w:color w:val="000000"/>
          <w:sz w:val="20"/>
          <w:szCs w:val="20"/>
          <w:lang w:val="ru-RU"/>
        </w:rPr>
        <w:t>Умови</w:t>
      </w:r>
      <w:proofErr w:type="spellEnd"/>
      <w:r w:rsidRPr="00B504FE">
        <w:rPr>
          <w:rFonts w:ascii="Times New Roman" w:hAnsi="Times New Roman" w:cs="Times New Roman"/>
          <w:color w:val="000000"/>
          <w:sz w:val="20"/>
          <w:szCs w:val="20"/>
          <w:lang w:val="ru-RU"/>
        </w:rPr>
        <w:t xml:space="preserve"> оплати: оплата за </w:t>
      </w:r>
      <w:proofErr w:type="spellStart"/>
      <w:r w:rsidRPr="00B504FE">
        <w:rPr>
          <w:rFonts w:ascii="Times New Roman" w:hAnsi="Times New Roman" w:cs="Times New Roman"/>
          <w:color w:val="000000"/>
          <w:sz w:val="20"/>
          <w:szCs w:val="20"/>
          <w:lang w:val="ru-RU"/>
        </w:rPr>
        <w:t>поставлений</w:t>
      </w:r>
      <w:proofErr w:type="spellEnd"/>
      <w:r w:rsidRPr="00B504FE">
        <w:rPr>
          <w:rFonts w:ascii="Times New Roman" w:hAnsi="Times New Roman" w:cs="Times New Roman"/>
          <w:color w:val="000000"/>
          <w:sz w:val="20"/>
          <w:szCs w:val="20"/>
          <w:lang w:val="ru-RU"/>
        </w:rPr>
        <w:t xml:space="preserve"> товар </w:t>
      </w:r>
      <w:proofErr w:type="spellStart"/>
      <w:r w:rsidRPr="00B504FE">
        <w:rPr>
          <w:rFonts w:ascii="Times New Roman" w:hAnsi="Times New Roman" w:cs="Times New Roman"/>
          <w:color w:val="000000"/>
          <w:sz w:val="20"/>
          <w:szCs w:val="20"/>
          <w:lang w:val="ru-RU"/>
        </w:rPr>
        <w:t>здійснюється</w:t>
      </w:r>
      <w:proofErr w:type="spellEnd"/>
      <w:r w:rsidRPr="00B504FE">
        <w:rPr>
          <w:rFonts w:ascii="Times New Roman" w:hAnsi="Times New Roman" w:cs="Times New Roman"/>
          <w:color w:val="000000"/>
          <w:sz w:val="20"/>
          <w:szCs w:val="20"/>
          <w:lang w:val="ru-RU"/>
        </w:rPr>
        <w:t xml:space="preserve"> </w:t>
      </w:r>
      <w:proofErr w:type="spellStart"/>
      <w:r w:rsidRPr="00B504FE">
        <w:rPr>
          <w:rFonts w:ascii="Times New Roman" w:hAnsi="Times New Roman" w:cs="Times New Roman"/>
          <w:color w:val="000000"/>
          <w:sz w:val="20"/>
          <w:szCs w:val="20"/>
          <w:lang w:val="ru-RU"/>
        </w:rPr>
        <w:t>протягом</w:t>
      </w:r>
      <w:proofErr w:type="spellEnd"/>
      <w:r w:rsidRPr="00B504FE">
        <w:rPr>
          <w:rFonts w:ascii="Times New Roman" w:hAnsi="Times New Roman" w:cs="Times New Roman"/>
          <w:color w:val="000000"/>
          <w:sz w:val="20"/>
          <w:szCs w:val="20"/>
          <w:lang w:val="ru-RU"/>
        </w:rPr>
        <w:t xml:space="preserve"> 30 (</w:t>
      </w:r>
      <w:proofErr w:type="spellStart"/>
      <w:r w:rsidRPr="00B504FE">
        <w:rPr>
          <w:rFonts w:ascii="Times New Roman" w:hAnsi="Times New Roman" w:cs="Times New Roman"/>
          <w:color w:val="000000"/>
          <w:sz w:val="20"/>
          <w:szCs w:val="20"/>
          <w:lang w:val="ru-RU"/>
        </w:rPr>
        <w:t>Тридцяти</w:t>
      </w:r>
      <w:proofErr w:type="spellEnd"/>
      <w:r w:rsidRPr="00B504FE">
        <w:rPr>
          <w:rFonts w:ascii="Times New Roman" w:hAnsi="Times New Roman" w:cs="Times New Roman"/>
          <w:color w:val="000000"/>
          <w:sz w:val="20"/>
          <w:szCs w:val="20"/>
          <w:lang w:val="ru-RU"/>
        </w:rPr>
        <w:t xml:space="preserve">) </w:t>
      </w:r>
      <w:proofErr w:type="spellStart"/>
      <w:r w:rsidRPr="00B504FE">
        <w:rPr>
          <w:rFonts w:ascii="Times New Roman" w:hAnsi="Times New Roman" w:cs="Times New Roman"/>
          <w:bCs/>
          <w:color w:val="000000"/>
          <w:kern w:val="2"/>
          <w:sz w:val="20"/>
          <w:szCs w:val="20"/>
          <w:lang w:val="ru-RU"/>
        </w:rPr>
        <w:t>календарних</w:t>
      </w:r>
      <w:proofErr w:type="spellEnd"/>
      <w:r w:rsidRPr="00B504FE">
        <w:rPr>
          <w:rFonts w:ascii="Times New Roman" w:hAnsi="Times New Roman" w:cs="Times New Roman"/>
          <w:bCs/>
          <w:color w:val="000000"/>
          <w:kern w:val="2"/>
          <w:sz w:val="20"/>
          <w:szCs w:val="20"/>
          <w:lang w:val="ru-RU"/>
        </w:rPr>
        <w:t xml:space="preserve"> </w:t>
      </w:r>
      <w:proofErr w:type="spellStart"/>
      <w:r w:rsidRPr="00B504FE">
        <w:rPr>
          <w:rFonts w:ascii="Times New Roman" w:hAnsi="Times New Roman" w:cs="Times New Roman"/>
          <w:bCs/>
          <w:color w:val="000000"/>
          <w:kern w:val="2"/>
          <w:sz w:val="20"/>
          <w:szCs w:val="20"/>
          <w:lang w:val="ru-RU"/>
        </w:rPr>
        <w:t>днів</w:t>
      </w:r>
      <w:proofErr w:type="spellEnd"/>
      <w:r w:rsidRPr="00B504FE">
        <w:rPr>
          <w:rFonts w:ascii="Times New Roman" w:hAnsi="Times New Roman" w:cs="Times New Roman"/>
          <w:color w:val="000000"/>
          <w:sz w:val="20"/>
          <w:szCs w:val="20"/>
          <w:lang w:val="ru-RU"/>
        </w:rPr>
        <w:t xml:space="preserve"> з моменту поставки товару. </w:t>
      </w:r>
      <w:proofErr w:type="spellStart"/>
      <w:r w:rsidRPr="00B504FE">
        <w:rPr>
          <w:rFonts w:ascii="Times New Roman" w:hAnsi="Times New Roman" w:cs="Times New Roman"/>
          <w:color w:val="000000"/>
          <w:sz w:val="20"/>
          <w:szCs w:val="20"/>
          <w:lang w:val="ru-RU"/>
        </w:rPr>
        <w:t>Передплата</w:t>
      </w:r>
      <w:proofErr w:type="spellEnd"/>
      <w:r w:rsidRPr="00B504FE">
        <w:rPr>
          <w:rFonts w:ascii="Times New Roman" w:hAnsi="Times New Roman" w:cs="Times New Roman"/>
          <w:color w:val="000000"/>
          <w:sz w:val="20"/>
          <w:szCs w:val="20"/>
          <w:lang w:val="ru-RU"/>
        </w:rPr>
        <w:t xml:space="preserve"> не </w:t>
      </w:r>
      <w:proofErr w:type="spellStart"/>
      <w:r w:rsidRPr="00B504FE">
        <w:rPr>
          <w:rFonts w:ascii="Times New Roman" w:hAnsi="Times New Roman" w:cs="Times New Roman"/>
          <w:color w:val="000000"/>
          <w:sz w:val="20"/>
          <w:szCs w:val="20"/>
          <w:lang w:val="ru-RU"/>
        </w:rPr>
        <w:t>передбачається</w:t>
      </w:r>
      <w:proofErr w:type="spellEnd"/>
      <w:r w:rsidRPr="00B504FE">
        <w:rPr>
          <w:rFonts w:ascii="Times New Roman" w:hAnsi="Times New Roman" w:cs="Times New Roman"/>
          <w:color w:val="000000"/>
          <w:sz w:val="20"/>
          <w:szCs w:val="20"/>
          <w:lang w:val="ru-RU"/>
        </w:rPr>
        <w:t>.</w:t>
      </w:r>
      <w:r w:rsidRPr="00B504FE">
        <w:rPr>
          <w:rFonts w:ascii="Times New Roman" w:hAnsi="Times New Roman" w:cs="Times New Roman"/>
          <w:color w:val="000000"/>
          <w:sz w:val="20"/>
          <w:szCs w:val="20"/>
          <w:lang w:val="ru-RU" w:eastAsia="en-US"/>
        </w:rPr>
        <w:t xml:space="preserve"> </w:t>
      </w:r>
    </w:p>
    <w:p w14:paraId="43887A27" w14:textId="77777777" w:rsidR="00B504FE" w:rsidRPr="00B504FE" w:rsidRDefault="00B504FE" w:rsidP="00B9145E">
      <w:pPr>
        <w:spacing w:after="0" w:line="240" w:lineRule="auto"/>
        <w:ind w:left="-284" w:right="-1" w:firstLine="425"/>
        <w:jc w:val="both"/>
        <w:rPr>
          <w:rFonts w:ascii="Times New Roman" w:eastAsia="Times New Roman" w:hAnsi="Times New Roman" w:cs="Times New Roman"/>
          <w:color w:val="000000"/>
          <w:sz w:val="20"/>
          <w:szCs w:val="20"/>
          <w:lang w:val="ru-RU"/>
        </w:rPr>
      </w:pPr>
      <w:proofErr w:type="spellStart"/>
      <w:r w:rsidRPr="00B504FE">
        <w:rPr>
          <w:rFonts w:ascii="Times New Roman" w:eastAsia="Times New Roman" w:hAnsi="Times New Roman" w:cs="Times New Roman"/>
          <w:color w:val="000000"/>
          <w:sz w:val="20"/>
          <w:szCs w:val="20"/>
          <w:lang w:val="ru-RU"/>
        </w:rPr>
        <w:t>Учасник</w:t>
      </w:r>
      <w:proofErr w:type="spellEnd"/>
      <w:r w:rsidRPr="00B504FE">
        <w:rPr>
          <w:rFonts w:ascii="Times New Roman" w:eastAsia="Times New Roman" w:hAnsi="Times New Roman" w:cs="Times New Roman"/>
          <w:color w:val="000000"/>
          <w:sz w:val="20"/>
          <w:szCs w:val="20"/>
          <w:lang w:val="ru-RU"/>
        </w:rPr>
        <w:t xml:space="preserve"> повинен </w:t>
      </w:r>
      <w:proofErr w:type="spellStart"/>
      <w:r w:rsidRPr="00B504FE">
        <w:rPr>
          <w:rFonts w:ascii="Times New Roman" w:eastAsia="Times New Roman" w:hAnsi="Times New Roman" w:cs="Times New Roman"/>
          <w:color w:val="000000"/>
          <w:sz w:val="20"/>
          <w:szCs w:val="20"/>
          <w:lang w:val="ru-RU"/>
        </w:rPr>
        <w:t>володіти</w:t>
      </w:r>
      <w:proofErr w:type="spellEnd"/>
      <w:r w:rsidRPr="00B504FE">
        <w:rPr>
          <w:rFonts w:ascii="Times New Roman" w:eastAsia="Times New Roman" w:hAnsi="Times New Roman" w:cs="Times New Roman"/>
          <w:color w:val="000000"/>
          <w:sz w:val="20"/>
          <w:szCs w:val="20"/>
          <w:lang w:val="ru-RU"/>
        </w:rPr>
        <w:t xml:space="preserve"> каталогами, </w:t>
      </w:r>
      <w:proofErr w:type="spellStart"/>
      <w:r w:rsidRPr="00B504FE">
        <w:rPr>
          <w:rFonts w:ascii="Times New Roman" w:eastAsia="Times New Roman" w:hAnsi="Times New Roman" w:cs="Times New Roman"/>
          <w:color w:val="000000"/>
          <w:sz w:val="20"/>
          <w:szCs w:val="20"/>
          <w:lang w:val="ru-RU"/>
        </w:rPr>
        <w:t>специфікаціями</w:t>
      </w:r>
      <w:proofErr w:type="spellEnd"/>
      <w:r w:rsidRPr="00B504FE">
        <w:rPr>
          <w:rFonts w:ascii="Times New Roman" w:eastAsia="Times New Roman" w:hAnsi="Times New Roman" w:cs="Times New Roman"/>
          <w:color w:val="000000"/>
          <w:sz w:val="20"/>
          <w:szCs w:val="20"/>
          <w:lang w:val="ru-RU"/>
        </w:rPr>
        <w:t xml:space="preserve"> та </w:t>
      </w:r>
      <w:proofErr w:type="spellStart"/>
      <w:r w:rsidRPr="00B504FE">
        <w:rPr>
          <w:rFonts w:ascii="Times New Roman" w:eastAsia="Times New Roman" w:hAnsi="Times New Roman" w:cs="Times New Roman"/>
          <w:color w:val="000000"/>
          <w:sz w:val="20"/>
          <w:szCs w:val="20"/>
          <w:lang w:val="ru-RU"/>
        </w:rPr>
        <w:t>іншими</w:t>
      </w:r>
      <w:proofErr w:type="spellEnd"/>
      <w:r w:rsidRPr="00B504FE">
        <w:rPr>
          <w:rFonts w:ascii="Times New Roman" w:eastAsia="Times New Roman" w:hAnsi="Times New Roman" w:cs="Times New Roman"/>
          <w:color w:val="000000"/>
          <w:sz w:val="20"/>
          <w:szCs w:val="20"/>
          <w:lang w:val="ru-RU"/>
        </w:rPr>
        <w:t xml:space="preserve"> документами на </w:t>
      </w:r>
      <w:proofErr w:type="spellStart"/>
      <w:r w:rsidRPr="00B504FE">
        <w:rPr>
          <w:rFonts w:ascii="Times New Roman" w:eastAsia="Times New Roman" w:hAnsi="Times New Roman" w:cs="Times New Roman"/>
          <w:color w:val="000000"/>
          <w:sz w:val="20"/>
          <w:szCs w:val="20"/>
          <w:lang w:val="ru-RU"/>
        </w:rPr>
        <w:t>запасні</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частини</w:t>
      </w:r>
      <w:proofErr w:type="spellEnd"/>
      <w:r w:rsidRPr="00B504FE">
        <w:rPr>
          <w:rFonts w:ascii="Times New Roman" w:eastAsia="Times New Roman" w:hAnsi="Times New Roman" w:cs="Times New Roman"/>
          <w:color w:val="000000"/>
          <w:sz w:val="20"/>
          <w:szCs w:val="20"/>
          <w:lang w:val="ru-RU"/>
        </w:rPr>
        <w:t xml:space="preserve"> </w:t>
      </w:r>
      <w:r w:rsidRPr="00B504FE">
        <w:rPr>
          <w:rFonts w:ascii="Times New Roman" w:eastAsia="Times New Roman" w:hAnsi="Times New Roman" w:cs="Times New Roman"/>
          <w:bCs/>
          <w:color w:val="000000"/>
          <w:sz w:val="20"/>
          <w:szCs w:val="20"/>
        </w:rPr>
        <w:t>до трамваїв Електрон Т5В641</w:t>
      </w:r>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які</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експлуатуються</w:t>
      </w:r>
      <w:proofErr w:type="spellEnd"/>
      <w:r w:rsidRPr="00B504FE">
        <w:rPr>
          <w:rFonts w:ascii="Times New Roman" w:eastAsia="Times New Roman" w:hAnsi="Times New Roman" w:cs="Times New Roman"/>
          <w:color w:val="000000"/>
          <w:sz w:val="20"/>
          <w:szCs w:val="20"/>
          <w:lang w:val="ru-RU"/>
        </w:rPr>
        <w:t xml:space="preserve"> в </w:t>
      </w:r>
      <w:proofErr w:type="spellStart"/>
      <w:r w:rsidRPr="00B504FE">
        <w:rPr>
          <w:rFonts w:ascii="Times New Roman" w:eastAsia="Times New Roman" w:hAnsi="Times New Roman" w:cs="Times New Roman"/>
          <w:color w:val="000000"/>
          <w:sz w:val="20"/>
          <w:szCs w:val="20"/>
          <w:lang w:val="ru-RU"/>
        </w:rPr>
        <w:t>філіях</w:t>
      </w:r>
      <w:proofErr w:type="spellEnd"/>
      <w:r w:rsidRPr="00B504FE">
        <w:rPr>
          <w:rFonts w:ascii="Times New Roman" w:eastAsia="Times New Roman" w:hAnsi="Times New Roman" w:cs="Times New Roman"/>
          <w:color w:val="000000"/>
          <w:sz w:val="20"/>
          <w:szCs w:val="20"/>
          <w:lang w:val="ru-RU"/>
        </w:rPr>
        <w:t xml:space="preserve"> КП «</w:t>
      </w:r>
      <w:proofErr w:type="spellStart"/>
      <w:r w:rsidRPr="00B504FE">
        <w:rPr>
          <w:rFonts w:ascii="Times New Roman" w:eastAsia="Times New Roman" w:hAnsi="Times New Roman" w:cs="Times New Roman"/>
          <w:color w:val="000000"/>
          <w:sz w:val="20"/>
          <w:szCs w:val="20"/>
          <w:lang w:val="ru-RU"/>
        </w:rPr>
        <w:t>Київпастранс</w:t>
      </w:r>
      <w:proofErr w:type="spellEnd"/>
      <w:r w:rsidRPr="00B504FE">
        <w:rPr>
          <w:rFonts w:ascii="Times New Roman" w:eastAsia="Times New Roman" w:hAnsi="Times New Roman" w:cs="Times New Roman"/>
          <w:color w:val="000000"/>
          <w:sz w:val="20"/>
          <w:szCs w:val="20"/>
          <w:lang w:val="ru-RU"/>
        </w:rPr>
        <w:t>.</w:t>
      </w:r>
    </w:p>
    <w:p w14:paraId="65C2F039" w14:textId="77777777" w:rsidR="00B504FE" w:rsidRPr="00B504FE" w:rsidRDefault="00B504FE" w:rsidP="00B9145E">
      <w:pPr>
        <w:spacing w:after="0" w:line="240" w:lineRule="auto"/>
        <w:ind w:left="-284" w:right="-1" w:firstLine="425"/>
        <w:jc w:val="both"/>
        <w:rPr>
          <w:rFonts w:ascii="Times New Roman" w:hAnsi="Times New Roman" w:cs="Times New Roman"/>
          <w:color w:val="000000"/>
          <w:sz w:val="20"/>
          <w:szCs w:val="20"/>
          <w:lang w:val="ru-RU"/>
        </w:rPr>
      </w:pPr>
      <w:proofErr w:type="spellStart"/>
      <w:r w:rsidRPr="00B504FE">
        <w:rPr>
          <w:rFonts w:ascii="Times New Roman" w:hAnsi="Times New Roman" w:cs="Times New Roman"/>
          <w:color w:val="000000"/>
          <w:sz w:val="20"/>
          <w:szCs w:val="20"/>
          <w:lang w:val="ru-RU"/>
        </w:rPr>
        <w:t>Умови</w:t>
      </w:r>
      <w:proofErr w:type="spellEnd"/>
      <w:r w:rsidRPr="00B504FE">
        <w:rPr>
          <w:rFonts w:ascii="Times New Roman" w:hAnsi="Times New Roman" w:cs="Times New Roman"/>
          <w:color w:val="000000"/>
          <w:sz w:val="20"/>
          <w:szCs w:val="20"/>
          <w:lang w:val="ru-RU"/>
        </w:rPr>
        <w:t xml:space="preserve"> поставки: </w:t>
      </w:r>
      <w:proofErr w:type="spellStart"/>
      <w:r w:rsidRPr="00B504FE">
        <w:rPr>
          <w:rFonts w:ascii="Times New Roman" w:hAnsi="Times New Roman" w:cs="Times New Roman"/>
          <w:color w:val="000000"/>
          <w:sz w:val="20"/>
          <w:szCs w:val="20"/>
          <w:lang w:val="ru-RU"/>
        </w:rPr>
        <w:t>загальний</w:t>
      </w:r>
      <w:proofErr w:type="spellEnd"/>
      <w:r w:rsidRPr="00B504FE">
        <w:rPr>
          <w:rFonts w:ascii="Times New Roman" w:hAnsi="Times New Roman" w:cs="Times New Roman"/>
          <w:color w:val="000000"/>
          <w:sz w:val="20"/>
          <w:szCs w:val="20"/>
          <w:lang w:val="ru-RU"/>
        </w:rPr>
        <w:t xml:space="preserve"> </w:t>
      </w:r>
      <w:proofErr w:type="spellStart"/>
      <w:r w:rsidRPr="00B504FE">
        <w:rPr>
          <w:rFonts w:ascii="Times New Roman" w:hAnsi="Times New Roman" w:cs="Times New Roman"/>
          <w:color w:val="000000"/>
          <w:sz w:val="20"/>
          <w:szCs w:val="20"/>
          <w:lang w:val="ru-RU"/>
        </w:rPr>
        <w:t>термін</w:t>
      </w:r>
      <w:proofErr w:type="spellEnd"/>
      <w:r w:rsidRPr="00B504FE">
        <w:rPr>
          <w:rFonts w:ascii="Times New Roman" w:hAnsi="Times New Roman" w:cs="Times New Roman"/>
          <w:color w:val="000000"/>
          <w:sz w:val="20"/>
          <w:szCs w:val="20"/>
          <w:lang w:val="ru-RU"/>
        </w:rPr>
        <w:t xml:space="preserve"> поставки товару за договором до 31 </w:t>
      </w:r>
      <w:proofErr w:type="spellStart"/>
      <w:r w:rsidRPr="00B504FE">
        <w:rPr>
          <w:rFonts w:ascii="Times New Roman" w:hAnsi="Times New Roman" w:cs="Times New Roman"/>
          <w:color w:val="000000"/>
          <w:sz w:val="20"/>
          <w:szCs w:val="20"/>
          <w:lang w:val="ru-RU"/>
        </w:rPr>
        <w:t>грудня</w:t>
      </w:r>
      <w:proofErr w:type="spellEnd"/>
      <w:r w:rsidRPr="00B504FE">
        <w:rPr>
          <w:rFonts w:ascii="Times New Roman" w:hAnsi="Times New Roman" w:cs="Times New Roman"/>
          <w:color w:val="000000"/>
          <w:sz w:val="20"/>
          <w:szCs w:val="20"/>
          <w:lang w:val="ru-RU"/>
        </w:rPr>
        <w:t xml:space="preserve"> 2024 року. </w:t>
      </w:r>
      <w:proofErr w:type="spellStart"/>
      <w:r w:rsidRPr="00B504FE">
        <w:rPr>
          <w:rFonts w:ascii="Times New Roman" w:eastAsia="Times New Roman" w:hAnsi="Times New Roman" w:cs="Times New Roman"/>
          <w:color w:val="000000"/>
          <w:sz w:val="20"/>
          <w:szCs w:val="20"/>
          <w:lang w:val="ru-RU" w:eastAsia="uk-UA"/>
        </w:rPr>
        <w:t>Постачання</w:t>
      </w:r>
      <w:proofErr w:type="spellEnd"/>
      <w:r w:rsidRPr="00B504FE">
        <w:rPr>
          <w:rFonts w:ascii="Times New Roman" w:eastAsia="Times New Roman" w:hAnsi="Times New Roman" w:cs="Times New Roman"/>
          <w:color w:val="000000"/>
          <w:sz w:val="20"/>
          <w:szCs w:val="20"/>
          <w:lang w:val="ru-RU" w:eastAsia="uk-UA"/>
        </w:rPr>
        <w:t xml:space="preserve"> товару буде </w:t>
      </w:r>
      <w:proofErr w:type="spellStart"/>
      <w:r w:rsidRPr="00B504FE">
        <w:rPr>
          <w:rFonts w:ascii="Times New Roman" w:eastAsia="Times New Roman" w:hAnsi="Times New Roman" w:cs="Times New Roman"/>
          <w:color w:val="000000"/>
          <w:sz w:val="20"/>
          <w:szCs w:val="20"/>
          <w:lang w:val="ru-RU" w:eastAsia="uk-UA"/>
        </w:rPr>
        <w:t>здійснюватися</w:t>
      </w:r>
      <w:proofErr w:type="spellEnd"/>
      <w:r w:rsidRPr="00B504FE">
        <w:rPr>
          <w:rFonts w:ascii="Times New Roman" w:eastAsia="Times New Roman" w:hAnsi="Times New Roman" w:cs="Times New Roman"/>
          <w:color w:val="000000"/>
          <w:sz w:val="20"/>
          <w:szCs w:val="20"/>
          <w:lang w:val="ru-RU" w:eastAsia="uk-UA"/>
        </w:rPr>
        <w:t xml:space="preserve"> </w:t>
      </w:r>
      <w:proofErr w:type="spellStart"/>
      <w:r w:rsidRPr="00B504FE">
        <w:rPr>
          <w:rFonts w:ascii="Times New Roman" w:eastAsia="Times New Roman" w:hAnsi="Times New Roman" w:cs="Times New Roman"/>
          <w:color w:val="000000"/>
          <w:sz w:val="20"/>
          <w:szCs w:val="20"/>
          <w:lang w:val="ru-RU" w:eastAsia="uk-UA"/>
        </w:rPr>
        <w:t>окремими</w:t>
      </w:r>
      <w:proofErr w:type="spellEnd"/>
      <w:r w:rsidRPr="00B504FE">
        <w:rPr>
          <w:rFonts w:ascii="Times New Roman" w:eastAsia="Times New Roman" w:hAnsi="Times New Roman" w:cs="Times New Roman"/>
          <w:color w:val="000000"/>
          <w:sz w:val="20"/>
          <w:szCs w:val="20"/>
          <w:lang w:val="ru-RU" w:eastAsia="uk-UA"/>
        </w:rPr>
        <w:t xml:space="preserve"> </w:t>
      </w:r>
      <w:proofErr w:type="spellStart"/>
      <w:r w:rsidRPr="00B504FE">
        <w:rPr>
          <w:rFonts w:ascii="Times New Roman" w:eastAsia="Times New Roman" w:hAnsi="Times New Roman" w:cs="Times New Roman"/>
          <w:color w:val="000000"/>
          <w:sz w:val="20"/>
          <w:szCs w:val="20"/>
          <w:lang w:val="ru-RU" w:eastAsia="uk-UA"/>
        </w:rPr>
        <w:t>партіями</w:t>
      </w:r>
      <w:proofErr w:type="spellEnd"/>
      <w:r w:rsidRPr="00B504FE">
        <w:rPr>
          <w:rFonts w:ascii="Times New Roman" w:eastAsia="Times New Roman" w:hAnsi="Times New Roman" w:cs="Times New Roman"/>
          <w:color w:val="000000"/>
          <w:sz w:val="20"/>
          <w:szCs w:val="20"/>
          <w:lang w:val="ru-RU" w:eastAsia="uk-UA"/>
        </w:rPr>
        <w:t xml:space="preserve"> </w:t>
      </w:r>
      <w:proofErr w:type="spellStart"/>
      <w:r w:rsidRPr="00B504FE">
        <w:rPr>
          <w:rFonts w:ascii="Times New Roman" w:eastAsia="Times New Roman" w:hAnsi="Times New Roman" w:cs="Times New Roman"/>
          <w:color w:val="000000"/>
          <w:sz w:val="20"/>
          <w:szCs w:val="20"/>
          <w:lang w:val="ru-RU" w:eastAsia="uk-UA"/>
        </w:rPr>
        <w:t>згідно</w:t>
      </w:r>
      <w:proofErr w:type="spellEnd"/>
      <w:r w:rsidRPr="00B504FE">
        <w:rPr>
          <w:rFonts w:ascii="Times New Roman" w:eastAsia="Times New Roman" w:hAnsi="Times New Roman" w:cs="Times New Roman"/>
          <w:color w:val="000000"/>
          <w:sz w:val="20"/>
          <w:szCs w:val="20"/>
          <w:lang w:val="ru-RU" w:eastAsia="uk-UA"/>
        </w:rPr>
        <w:t xml:space="preserve"> з </w:t>
      </w:r>
      <w:proofErr w:type="spellStart"/>
      <w:r w:rsidRPr="00B504FE">
        <w:rPr>
          <w:rFonts w:ascii="Times New Roman" w:eastAsia="Times New Roman" w:hAnsi="Times New Roman" w:cs="Times New Roman"/>
          <w:color w:val="000000"/>
          <w:sz w:val="20"/>
          <w:szCs w:val="20"/>
          <w:lang w:val="ru-RU" w:eastAsia="uk-UA"/>
        </w:rPr>
        <w:t>заявкою</w:t>
      </w:r>
      <w:proofErr w:type="spellEnd"/>
      <w:r w:rsidRPr="00B504FE">
        <w:rPr>
          <w:rFonts w:ascii="Times New Roman" w:eastAsia="Times New Roman" w:hAnsi="Times New Roman" w:cs="Times New Roman"/>
          <w:color w:val="000000"/>
          <w:sz w:val="20"/>
          <w:szCs w:val="20"/>
          <w:lang w:val="ru-RU" w:eastAsia="uk-UA"/>
        </w:rPr>
        <w:t xml:space="preserve"> / </w:t>
      </w:r>
      <w:proofErr w:type="spellStart"/>
      <w:r w:rsidRPr="00B504FE">
        <w:rPr>
          <w:rFonts w:ascii="Times New Roman" w:eastAsia="Times New Roman" w:hAnsi="Times New Roman" w:cs="Times New Roman"/>
          <w:color w:val="000000"/>
          <w:sz w:val="20"/>
          <w:szCs w:val="20"/>
          <w:lang w:val="ru-RU" w:eastAsia="uk-UA"/>
        </w:rPr>
        <w:t>замовленням</w:t>
      </w:r>
      <w:proofErr w:type="spellEnd"/>
      <w:r w:rsidRPr="00B504FE">
        <w:rPr>
          <w:rFonts w:ascii="Times New Roman" w:eastAsia="Times New Roman" w:hAnsi="Times New Roman" w:cs="Times New Roman"/>
          <w:color w:val="000000"/>
          <w:sz w:val="20"/>
          <w:szCs w:val="20"/>
          <w:lang w:val="ru-RU" w:eastAsia="uk-UA"/>
        </w:rPr>
        <w:t xml:space="preserve">, </w:t>
      </w:r>
      <w:proofErr w:type="spellStart"/>
      <w:r w:rsidRPr="00B504FE">
        <w:rPr>
          <w:rFonts w:ascii="Times New Roman" w:hAnsi="Times New Roman" w:cs="Times New Roman"/>
          <w:color w:val="000000"/>
          <w:sz w:val="20"/>
          <w:szCs w:val="20"/>
          <w:lang w:val="ru-RU"/>
        </w:rPr>
        <w:t>відповідно</w:t>
      </w:r>
      <w:proofErr w:type="spellEnd"/>
      <w:r w:rsidRPr="00B504FE">
        <w:rPr>
          <w:rFonts w:ascii="Times New Roman" w:hAnsi="Times New Roman" w:cs="Times New Roman"/>
          <w:color w:val="000000"/>
          <w:sz w:val="20"/>
          <w:szCs w:val="20"/>
          <w:lang w:val="ru-RU"/>
        </w:rPr>
        <w:t xml:space="preserve"> до заявок </w:t>
      </w:r>
      <w:proofErr w:type="spellStart"/>
      <w:r w:rsidRPr="00B504FE">
        <w:rPr>
          <w:rFonts w:ascii="Times New Roman" w:hAnsi="Times New Roman" w:cs="Times New Roman"/>
          <w:color w:val="000000"/>
          <w:sz w:val="20"/>
          <w:szCs w:val="20"/>
          <w:lang w:val="ru-RU"/>
        </w:rPr>
        <w:t>Замовника</w:t>
      </w:r>
      <w:proofErr w:type="spellEnd"/>
      <w:r w:rsidRPr="00B504FE">
        <w:rPr>
          <w:rFonts w:ascii="Times New Roman" w:hAnsi="Times New Roman" w:cs="Times New Roman"/>
          <w:color w:val="000000"/>
          <w:sz w:val="20"/>
          <w:szCs w:val="20"/>
          <w:lang w:val="ru-RU"/>
        </w:rPr>
        <w:t>.</w:t>
      </w:r>
    </w:p>
    <w:p w14:paraId="0286B48B" w14:textId="77777777" w:rsidR="00B504FE" w:rsidRPr="00B504FE" w:rsidRDefault="00B504FE" w:rsidP="00B9145E">
      <w:pPr>
        <w:spacing w:after="0" w:line="240" w:lineRule="auto"/>
        <w:ind w:left="-284" w:right="-1" w:firstLine="425"/>
        <w:jc w:val="both"/>
        <w:rPr>
          <w:rFonts w:ascii="Times New Roman" w:hAnsi="Times New Roman" w:cs="Times New Roman"/>
          <w:color w:val="000000"/>
          <w:sz w:val="20"/>
          <w:szCs w:val="20"/>
          <w:lang w:val="ru-RU"/>
        </w:rPr>
      </w:pPr>
      <w:proofErr w:type="spellStart"/>
      <w:r w:rsidRPr="00B504FE">
        <w:rPr>
          <w:rFonts w:ascii="Times New Roman" w:eastAsia="Times New Roman" w:hAnsi="Times New Roman" w:cs="Times New Roman"/>
          <w:color w:val="222222"/>
          <w:sz w:val="20"/>
          <w:szCs w:val="20"/>
          <w:lang w:val="ru-RU"/>
        </w:rPr>
        <w:t>Учасник</w:t>
      </w:r>
      <w:proofErr w:type="spellEnd"/>
      <w:r w:rsidRPr="00B504FE">
        <w:rPr>
          <w:rFonts w:ascii="Times New Roman" w:eastAsia="Times New Roman" w:hAnsi="Times New Roman" w:cs="Times New Roman"/>
          <w:color w:val="222222"/>
          <w:sz w:val="20"/>
          <w:szCs w:val="20"/>
          <w:lang w:val="ru-RU"/>
        </w:rPr>
        <w:t xml:space="preserve"> </w:t>
      </w:r>
      <w:proofErr w:type="spellStart"/>
      <w:r w:rsidRPr="00B504FE">
        <w:rPr>
          <w:rFonts w:ascii="Times New Roman" w:eastAsia="Times New Roman" w:hAnsi="Times New Roman" w:cs="Times New Roman"/>
          <w:color w:val="222222"/>
          <w:sz w:val="20"/>
          <w:szCs w:val="20"/>
          <w:lang w:val="ru-RU"/>
        </w:rPr>
        <w:t>гарантує</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надання</w:t>
      </w:r>
      <w:proofErr w:type="spellEnd"/>
      <w:r w:rsidRPr="00B504FE">
        <w:rPr>
          <w:rFonts w:ascii="Times New Roman" w:eastAsia="Times New Roman" w:hAnsi="Times New Roman" w:cs="Times New Roman"/>
          <w:color w:val="000000"/>
          <w:sz w:val="20"/>
          <w:szCs w:val="20"/>
          <w:lang w:val="ru-RU"/>
        </w:rPr>
        <w:t xml:space="preserve">, при </w:t>
      </w:r>
      <w:proofErr w:type="spellStart"/>
      <w:r w:rsidRPr="00B504FE">
        <w:rPr>
          <w:rFonts w:ascii="Times New Roman" w:eastAsia="Times New Roman" w:hAnsi="Times New Roman" w:cs="Times New Roman"/>
          <w:color w:val="000000"/>
          <w:sz w:val="20"/>
          <w:szCs w:val="20"/>
          <w:lang w:val="ru-RU"/>
        </w:rPr>
        <w:t>поставці</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партій</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Товарів</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завірених</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копій</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документів</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які</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засвідчують</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якісні</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конструктивні</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технічні</w:t>
      </w:r>
      <w:proofErr w:type="spellEnd"/>
      <w:r w:rsidRPr="00B504FE">
        <w:rPr>
          <w:rFonts w:ascii="Times New Roman" w:eastAsia="Times New Roman" w:hAnsi="Times New Roman" w:cs="Times New Roman"/>
          <w:color w:val="000000"/>
          <w:sz w:val="20"/>
          <w:szCs w:val="20"/>
          <w:lang w:val="ru-RU"/>
        </w:rPr>
        <w:t xml:space="preserve"> характеристики </w:t>
      </w:r>
      <w:r w:rsidRPr="00B504FE">
        <w:rPr>
          <w:rFonts w:ascii="Times New Roman" w:eastAsia="Times New Roman" w:hAnsi="Times New Roman" w:cs="Times New Roman"/>
          <w:color w:val="222222"/>
          <w:sz w:val="20"/>
          <w:szCs w:val="20"/>
          <w:lang w:val="ru-RU"/>
        </w:rPr>
        <w:t>товару</w:t>
      </w:r>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його</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походження</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копії</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технічних</w:t>
      </w:r>
      <w:proofErr w:type="spellEnd"/>
      <w:r w:rsidRPr="00B504FE">
        <w:rPr>
          <w:rFonts w:ascii="Times New Roman" w:eastAsia="Times New Roman" w:hAnsi="Times New Roman" w:cs="Times New Roman"/>
          <w:color w:val="000000"/>
          <w:sz w:val="20"/>
          <w:szCs w:val="20"/>
          <w:lang w:val="ru-RU"/>
        </w:rPr>
        <w:t xml:space="preserve"> умов; </w:t>
      </w:r>
      <w:proofErr w:type="spellStart"/>
      <w:r w:rsidRPr="00B504FE">
        <w:rPr>
          <w:rFonts w:ascii="Times New Roman" w:eastAsia="Times New Roman" w:hAnsi="Times New Roman" w:cs="Times New Roman"/>
          <w:color w:val="000000"/>
          <w:sz w:val="20"/>
          <w:szCs w:val="20"/>
          <w:lang w:val="ru-RU"/>
        </w:rPr>
        <w:t>сертифікатів</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відповідності</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технічних</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паспортів</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санітарно-епідеміологічних</w:t>
      </w:r>
      <w:proofErr w:type="spellEnd"/>
      <w:r w:rsidRPr="00B504FE">
        <w:rPr>
          <w:rFonts w:ascii="Times New Roman" w:eastAsia="Times New Roman" w:hAnsi="Times New Roman" w:cs="Times New Roman"/>
          <w:color w:val="000000"/>
          <w:sz w:val="20"/>
          <w:szCs w:val="20"/>
          <w:lang w:val="ru-RU"/>
        </w:rPr>
        <w:t xml:space="preserve"> та </w:t>
      </w:r>
      <w:proofErr w:type="spellStart"/>
      <w:r w:rsidRPr="00B504FE">
        <w:rPr>
          <w:rFonts w:ascii="Times New Roman" w:eastAsia="Times New Roman" w:hAnsi="Times New Roman" w:cs="Times New Roman"/>
          <w:color w:val="000000"/>
          <w:sz w:val="20"/>
          <w:szCs w:val="20"/>
          <w:lang w:val="ru-RU"/>
        </w:rPr>
        <w:t>гігієнічних</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висновків</w:t>
      </w:r>
      <w:proofErr w:type="spellEnd"/>
      <w:r w:rsidRPr="00B504FE">
        <w:rPr>
          <w:rFonts w:ascii="Times New Roman" w:eastAsia="Times New Roman" w:hAnsi="Times New Roman" w:cs="Times New Roman"/>
          <w:color w:val="000000"/>
          <w:sz w:val="20"/>
          <w:szCs w:val="20"/>
          <w:lang w:val="ru-RU"/>
        </w:rPr>
        <w:t xml:space="preserve"> та/</w:t>
      </w:r>
      <w:proofErr w:type="spellStart"/>
      <w:r w:rsidRPr="00B504FE">
        <w:rPr>
          <w:rFonts w:ascii="Times New Roman" w:eastAsia="Times New Roman" w:hAnsi="Times New Roman" w:cs="Times New Roman"/>
          <w:color w:val="000000"/>
          <w:sz w:val="20"/>
          <w:szCs w:val="20"/>
          <w:lang w:val="ru-RU"/>
        </w:rPr>
        <w:t>або</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інших</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відповідних</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документів</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передбачених</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законодавством</w:t>
      </w:r>
      <w:proofErr w:type="spellEnd"/>
      <w:r w:rsidRPr="00B504FE">
        <w:rPr>
          <w:rFonts w:ascii="Times New Roman" w:eastAsia="Times New Roman" w:hAnsi="Times New Roman" w:cs="Times New Roman"/>
          <w:color w:val="000000"/>
          <w:sz w:val="20"/>
          <w:szCs w:val="20"/>
          <w:lang w:val="ru-RU"/>
        </w:rPr>
        <w:t xml:space="preserve"> для </w:t>
      </w:r>
      <w:proofErr w:type="spellStart"/>
      <w:r w:rsidRPr="00B504FE">
        <w:rPr>
          <w:rFonts w:ascii="Times New Roman" w:eastAsia="Times New Roman" w:hAnsi="Times New Roman" w:cs="Times New Roman"/>
          <w:color w:val="000000"/>
          <w:sz w:val="20"/>
          <w:szCs w:val="20"/>
          <w:lang w:val="ru-RU"/>
        </w:rPr>
        <w:t>товарів</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даного</w:t>
      </w:r>
      <w:proofErr w:type="spellEnd"/>
      <w:r w:rsidRPr="00B504FE">
        <w:rPr>
          <w:rFonts w:ascii="Times New Roman" w:eastAsia="Times New Roman" w:hAnsi="Times New Roman" w:cs="Times New Roman"/>
          <w:color w:val="000000"/>
          <w:sz w:val="20"/>
          <w:szCs w:val="20"/>
          <w:lang w:val="ru-RU"/>
        </w:rPr>
        <w:t xml:space="preserve"> виду).</w:t>
      </w:r>
    </w:p>
    <w:p w14:paraId="04C8F950" w14:textId="77777777" w:rsidR="00B504FE" w:rsidRPr="00B504FE" w:rsidRDefault="00B504FE" w:rsidP="00B9145E">
      <w:pPr>
        <w:spacing w:after="0" w:line="240" w:lineRule="auto"/>
        <w:ind w:left="-284" w:right="-1" w:firstLine="426"/>
        <w:jc w:val="both"/>
        <w:rPr>
          <w:rFonts w:ascii="Times New Roman" w:hAnsi="Times New Roman" w:cs="Times New Roman"/>
          <w:b/>
          <w:color w:val="000000"/>
          <w:sz w:val="20"/>
          <w:szCs w:val="20"/>
          <w:lang w:val="ru-RU"/>
        </w:rPr>
      </w:pPr>
      <w:proofErr w:type="spellStart"/>
      <w:r w:rsidRPr="00B504FE">
        <w:rPr>
          <w:rFonts w:ascii="Times New Roman" w:hAnsi="Times New Roman" w:cs="Times New Roman"/>
          <w:color w:val="000000"/>
          <w:sz w:val="20"/>
          <w:szCs w:val="20"/>
          <w:lang w:val="ru-RU"/>
        </w:rPr>
        <w:t>Якість</w:t>
      </w:r>
      <w:proofErr w:type="spellEnd"/>
      <w:r w:rsidRPr="00B504FE">
        <w:rPr>
          <w:rFonts w:ascii="Times New Roman" w:hAnsi="Times New Roman" w:cs="Times New Roman"/>
          <w:color w:val="000000"/>
          <w:sz w:val="20"/>
          <w:szCs w:val="20"/>
          <w:lang w:val="ru-RU"/>
        </w:rPr>
        <w:t xml:space="preserve"> та </w:t>
      </w:r>
      <w:proofErr w:type="spellStart"/>
      <w:r w:rsidRPr="00B504FE">
        <w:rPr>
          <w:rFonts w:ascii="Times New Roman" w:hAnsi="Times New Roman" w:cs="Times New Roman"/>
          <w:color w:val="000000"/>
          <w:sz w:val="20"/>
          <w:szCs w:val="20"/>
          <w:lang w:val="ru-RU"/>
        </w:rPr>
        <w:t>комплектність</w:t>
      </w:r>
      <w:proofErr w:type="spellEnd"/>
      <w:r w:rsidRPr="00B504FE">
        <w:rPr>
          <w:rFonts w:ascii="Times New Roman" w:hAnsi="Times New Roman" w:cs="Times New Roman"/>
          <w:color w:val="000000"/>
          <w:sz w:val="20"/>
          <w:szCs w:val="20"/>
          <w:lang w:val="ru-RU"/>
        </w:rPr>
        <w:t xml:space="preserve"> </w:t>
      </w:r>
      <w:proofErr w:type="spellStart"/>
      <w:r w:rsidRPr="00B504FE">
        <w:rPr>
          <w:rFonts w:ascii="Times New Roman" w:hAnsi="Times New Roman" w:cs="Times New Roman"/>
          <w:color w:val="000000"/>
          <w:sz w:val="20"/>
          <w:szCs w:val="20"/>
          <w:lang w:val="ru-RU"/>
        </w:rPr>
        <w:t>продукції</w:t>
      </w:r>
      <w:proofErr w:type="spellEnd"/>
      <w:r w:rsidRPr="00B504FE">
        <w:rPr>
          <w:rFonts w:ascii="Times New Roman" w:hAnsi="Times New Roman" w:cs="Times New Roman"/>
          <w:color w:val="000000"/>
          <w:sz w:val="20"/>
          <w:szCs w:val="20"/>
          <w:lang w:val="ru-RU"/>
        </w:rPr>
        <w:t xml:space="preserve"> повинна </w:t>
      </w:r>
      <w:proofErr w:type="spellStart"/>
      <w:r w:rsidRPr="00B504FE">
        <w:rPr>
          <w:rFonts w:ascii="Times New Roman" w:hAnsi="Times New Roman" w:cs="Times New Roman"/>
          <w:color w:val="000000"/>
          <w:sz w:val="20"/>
          <w:szCs w:val="20"/>
          <w:lang w:val="ru-RU"/>
        </w:rPr>
        <w:t>відповідати</w:t>
      </w:r>
      <w:proofErr w:type="spellEnd"/>
      <w:r w:rsidRPr="00B504FE">
        <w:rPr>
          <w:rFonts w:ascii="Times New Roman" w:hAnsi="Times New Roman" w:cs="Times New Roman"/>
          <w:color w:val="000000"/>
          <w:sz w:val="20"/>
          <w:szCs w:val="20"/>
          <w:lang w:val="ru-RU"/>
        </w:rPr>
        <w:t xml:space="preserve"> стандартам </w:t>
      </w:r>
      <w:proofErr w:type="spellStart"/>
      <w:r w:rsidRPr="00B504FE">
        <w:rPr>
          <w:rFonts w:ascii="Times New Roman" w:hAnsi="Times New Roman" w:cs="Times New Roman"/>
          <w:color w:val="000000"/>
          <w:sz w:val="20"/>
          <w:szCs w:val="20"/>
          <w:lang w:val="ru-RU"/>
        </w:rPr>
        <w:t>якості</w:t>
      </w:r>
      <w:proofErr w:type="spellEnd"/>
      <w:r w:rsidRPr="00B504FE">
        <w:rPr>
          <w:rFonts w:ascii="Times New Roman" w:hAnsi="Times New Roman" w:cs="Times New Roman"/>
          <w:color w:val="000000"/>
          <w:sz w:val="20"/>
          <w:szCs w:val="20"/>
          <w:lang w:val="ru-RU"/>
        </w:rPr>
        <w:t xml:space="preserve"> та </w:t>
      </w:r>
      <w:proofErr w:type="spellStart"/>
      <w:r w:rsidRPr="00B504FE">
        <w:rPr>
          <w:rFonts w:ascii="Times New Roman" w:hAnsi="Times New Roman" w:cs="Times New Roman"/>
          <w:color w:val="000000"/>
          <w:sz w:val="20"/>
          <w:szCs w:val="20"/>
          <w:lang w:val="ru-RU"/>
        </w:rPr>
        <w:t>підтверджуватись</w:t>
      </w:r>
      <w:proofErr w:type="spellEnd"/>
      <w:r w:rsidRPr="00B504FE">
        <w:rPr>
          <w:rFonts w:ascii="Times New Roman" w:hAnsi="Times New Roman" w:cs="Times New Roman"/>
          <w:color w:val="000000"/>
          <w:sz w:val="20"/>
          <w:szCs w:val="20"/>
          <w:lang w:val="ru-RU"/>
        </w:rPr>
        <w:t xml:space="preserve"> </w:t>
      </w:r>
      <w:proofErr w:type="spellStart"/>
      <w:r w:rsidRPr="00B504FE">
        <w:rPr>
          <w:rFonts w:ascii="Times New Roman" w:hAnsi="Times New Roman" w:cs="Times New Roman"/>
          <w:color w:val="000000"/>
          <w:sz w:val="20"/>
          <w:szCs w:val="20"/>
          <w:lang w:val="ru-RU"/>
        </w:rPr>
        <w:t>відповідними</w:t>
      </w:r>
      <w:proofErr w:type="spellEnd"/>
      <w:r w:rsidRPr="00B504FE">
        <w:rPr>
          <w:rFonts w:ascii="Times New Roman" w:hAnsi="Times New Roman" w:cs="Times New Roman"/>
          <w:color w:val="000000"/>
          <w:sz w:val="20"/>
          <w:szCs w:val="20"/>
          <w:lang w:val="ru-RU"/>
        </w:rPr>
        <w:t xml:space="preserve"> документами </w:t>
      </w:r>
      <w:proofErr w:type="spellStart"/>
      <w:r w:rsidRPr="00B504FE">
        <w:rPr>
          <w:rFonts w:ascii="Times New Roman" w:hAnsi="Times New Roman" w:cs="Times New Roman"/>
          <w:color w:val="000000"/>
          <w:sz w:val="20"/>
          <w:szCs w:val="20"/>
          <w:lang w:val="ru-RU"/>
        </w:rPr>
        <w:t>якості</w:t>
      </w:r>
      <w:proofErr w:type="spellEnd"/>
      <w:r w:rsidRPr="00B504FE">
        <w:rPr>
          <w:rFonts w:ascii="Times New Roman" w:hAnsi="Times New Roman" w:cs="Times New Roman"/>
          <w:color w:val="000000"/>
          <w:sz w:val="20"/>
          <w:szCs w:val="20"/>
          <w:lang w:val="ru-RU"/>
        </w:rPr>
        <w:t xml:space="preserve"> (ДСТУ,</w:t>
      </w:r>
      <w:r w:rsidRPr="00B504FE">
        <w:rPr>
          <w:rFonts w:ascii="Times New Roman" w:hAnsi="Times New Roman" w:cs="Times New Roman"/>
          <w:color w:val="000000"/>
          <w:sz w:val="20"/>
          <w:szCs w:val="20"/>
        </w:rPr>
        <w:t xml:space="preserve"> </w:t>
      </w:r>
      <w:r w:rsidRPr="00B504FE">
        <w:rPr>
          <w:rFonts w:ascii="Times New Roman" w:hAnsi="Times New Roman" w:cs="Times New Roman"/>
          <w:color w:val="000000"/>
          <w:sz w:val="20"/>
          <w:szCs w:val="20"/>
          <w:lang w:val="ru-RU"/>
        </w:rPr>
        <w:t>ГОСТ,</w:t>
      </w:r>
      <w:r w:rsidRPr="00B504FE">
        <w:rPr>
          <w:rFonts w:ascii="Times New Roman" w:hAnsi="Times New Roman" w:cs="Times New Roman"/>
          <w:color w:val="000000"/>
          <w:sz w:val="20"/>
          <w:szCs w:val="20"/>
        </w:rPr>
        <w:t xml:space="preserve"> </w:t>
      </w:r>
      <w:r w:rsidRPr="00B504FE">
        <w:rPr>
          <w:rFonts w:ascii="Times New Roman" w:hAnsi="Times New Roman" w:cs="Times New Roman"/>
          <w:color w:val="000000"/>
          <w:sz w:val="20"/>
          <w:szCs w:val="20"/>
          <w:lang w:val="ru-RU"/>
        </w:rPr>
        <w:t xml:space="preserve">ТУ та </w:t>
      </w:r>
      <w:proofErr w:type="spellStart"/>
      <w:r w:rsidRPr="00B504FE">
        <w:rPr>
          <w:rFonts w:ascii="Times New Roman" w:hAnsi="Times New Roman" w:cs="Times New Roman"/>
          <w:color w:val="000000"/>
          <w:sz w:val="20"/>
          <w:szCs w:val="20"/>
          <w:lang w:val="ru-RU"/>
        </w:rPr>
        <w:t>інше</w:t>
      </w:r>
      <w:proofErr w:type="spellEnd"/>
      <w:proofErr w:type="gramStart"/>
      <w:r w:rsidRPr="00B504FE">
        <w:rPr>
          <w:rFonts w:ascii="Times New Roman" w:hAnsi="Times New Roman" w:cs="Times New Roman"/>
          <w:color w:val="000000"/>
          <w:sz w:val="20"/>
          <w:szCs w:val="20"/>
          <w:lang w:val="ru-RU"/>
        </w:rPr>
        <w:t>).</w:t>
      </w:r>
      <w:proofErr w:type="spellStart"/>
      <w:r w:rsidRPr="00B504FE">
        <w:rPr>
          <w:rFonts w:ascii="Times New Roman" w:hAnsi="Times New Roman" w:cs="Times New Roman"/>
          <w:color w:val="000000"/>
          <w:sz w:val="20"/>
          <w:szCs w:val="20"/>
          <w:lang w:val="ru-RU" w:eastAsia="en-US"/>
        </w:rPr>
        <w:t>Товари</w:t>
      </w:r>
      <w:proofErr w:type="spellEnd"/>
      <w:proofErr w:type="gramEnd"/>
      <w:r w:rsidRPr="00B504FE">
        <w:rPr>
          <w:rFonts w:ascii="Times New Roman" w:hAnsi="Times New Roman" w:cs="Times New Roman"/>
          <w:color w:val="000000"/>
          <w:sz w:val="20"/>
          <w:szCs w:val="20"/>
          <w:lang w:val="ru-RU" w:eastAsia="en-US"/>
        </w:rPr>
        <w:t xml:space="preserve"> </w:t>
      </w:r>
      <w:proofErr w:type="spellStart"/>
      <w:r w:rsidRPr="00B504FE">
        <w:rPr>
          <w:rFonts w:ascii="Times New Roman" w:hAnsi="Times New Roman" w:cs="Times New Roman"/>
          <w:color w:val="000000"/>
          <w:sz w:val="20"/>
          <w:szCs w:val="20"/>
          <w:lang w:val="ru-RU" w:eastAsia="en-US"/>
        </w:rPr>
        <w:t>повинні</w:t>
      </w:r>
      <w:proofErr w:type="spellEnd"/>
      <w:r w:rsidRPr="00B504FE">
        <w:rPr>
          <w:rFonts w:ascii="Times New Roman" w:hAnsi="Times New Roman" w:cs="Times New Roman"/>
          <w:color w:val="000000"/>
          <w:sz w:val="20"/>
          <w:szCs w:val="20"/>
          <w:lang w:val="ru-RU" w:eastAsia="en-US"/>
        </w:rPr>
        <w:t xml:space="preserve"> бути </w:t>
      </w:r>
      <w:proofErr w:type="spellStart"/>
      <w:r w:rsidRPr="00B504FE">
        <w:rPr>
          <w:rFonts w:ascii="Times New Roman" w:hAnsi="Times New Roman" w:cs="Times New Roman"/>
          <w:color w:val="000000"/>
          <w:sz w:val="20"/>
          <w:szCs w:val="20"/>
          <w:lang w:val="ru-RU" w:eastAsia="en-US"/>
        </w:rPr>
        <w:t>сертифіковані</w:t>
      </w:r>
      <w:proofErr w:type="spellEnd"/>
      <w:r w:rsidRPr="00B504FE">
        <w:rPr>
          <w:rFonts w:ascii="Times New Roman" w:hAnsi="Times New Roman" w:cs="Times New Roman"/>
          <w:color w:val="000000"/>
          <w:sz w:val="20"/>
          <w:szCs w:val="20"/>
          <w:lang w:val="ru-RU" w:eastAsia="en-US"/>
        </w:rPr>
        <w:t xml:space="preserve">, </w:t>
      </w:r>
      <w:proofErr w:type="spellStart"/>
      <w:r w:rsidRPr="00B504FE">
        <w:rPr>
          <w:rFonts w:ascii="Times New Roman" w:hAnsi="Times New Roman" w:cs="Times New Roman"/>
          <w:color w:val="000000"/>
          <w:sz w:val="20"/>
          <w:szCs w:val="20"/>
          <w:lang w:val="ru-RU" w:eastAsia="en-US"/>
        </w:rPr>
        <w:t>це</w:t>
      </w:r>
      <w:proofErr w:type="spellEnd"/>
      <w:r w:rsidRPr="00B504FE">
        <w:rPr>
          <w:rFonts w:ascii="Times New Roman" w:hAnsi="Times New Roman" w:cs="Times New Roman"/>
          <w:color w:val="000000"/>
          <w:sz w:val="20"/>
          <w:szCs w:val="20"/>
          <w:lang w:val="ru-RU" w:eastAsia="en-US"/>
        </w:rPr>
        <w:t xml:space="preserve"> повинно бути </w:t>
      </w:r>
      <w:proofErr w:type="spellStart"/>
      <w:r w:rsidRPr="00B504FE">
        <w:rPr>
          <w:rFonts w:ascii="Times New Roman" w:hAnsi="Times New Roman" w:cs="Times New Roman"/>
          <w:color w:val="000000"/>
          <w:sz w:val="20"/>
          <w:szCs w:val="20"/>
          <w:lang w:val="ru-RU" w:eastAsia="en-US"/>
        </w:rPr>
        <w:t>підтверджено</w:t>
      </w:r>
      <w:proofErr w:type="spellEnd"/>
      <w:r w:rsidRPr="00B504FE">
        <w:rPr>
          <w:rFonts w:ascii="Times New Roman" w:hAnsi="Times New Roman" w:cs="Times New Roman"/>
          <w:color w:val="000000"/>
          <w:sz w:val="20"/>
          <w:szCs w:val="20"/>
          <w:lang w:val="ru-RU" w:eastAsia="en-US"/>
        </w:rPr>
        <w:t xml:space="preserve"> </w:t>
      </w:r>
      <w:proofErr w:type="spellStart"/>
      <w:r w:rsidRPr="00B504FE">
        <w:rPr>
          <w:rFonts w:ascii="Times New Roman" w:hAnsi="Times New Roman" w:cs="Times New Roman"/>
          <w:color w:val="000000"/>
          <w:sz w:val="20"/>
          <w:szCs w:val="20"/>
          <w:lang w:val="ru-RU" w:eastAsia="en-US"/>
        </w:rPr>
        <w:t>наданням</w:t>
      </w:r>
      <w:proofErr w:type="spellEnd"/>
      <w:r w:rsidRPr="00B504FE">
        <w:rPr>
          <w:rFonts w:ascii="Times New Roman" w:hAnsi="Times New Roman" w:cs="Times New Roman"/>
          <w:color w:val="000000"/>
          <w:sz w:val="20"/>
          <w:szCs w:val="20"/>
          <w:lang w:val="ru-RU" w:eastAsia="en-US"/>
        </w:rPr>
        <w:t xml:space="preserve"> </w:t>
      </w:r>
      <w:proofErr w:type="spellStart"/>
      <w:r w:rsidRPr="00B504FE">
        <w:rPr>
          <w:rFonts w:ascii="Times New Roman" w:hAnsi="Times New Roman" w:cs="Times New Roman"/>
          <w:color w:val="000000"/>
          <w:sz w:val="20"/>
          <w:szCs w:val="20"/>
          <w:lang w:val="ru-RU" w:eastAsia="en-US"/>
        </w:rPr>
        <w:t>завіреної</w:t>
      </w:r>
      <w:proofErr w:type="spellEnd"/>
      <w:r w:rsidRPr="00B504FE">
        <w:rPr>
          <w:rFonts w:ascii="Times New Roman" w:hAnsi="Times New Roman" w:cs="Times New Roman"/>
          <w:color w:val="000000"/>
          <w:sz w:val="20"/>
          <w:szCs w:val="20"/>
          <w:lang w:val="ru-RU" w:eastAsia="en-US"/>
        </w:rPr>
        <w:t xml:space="preserve"> (печатка та </w:t>
      </w:r>
      <w:proofErr w:type="spellStart"/>
      <w:r w:rsidRPr="00B504FE">
        <w:rPr>
          <w:rFonts w:ascii="Times New Roman" w:hAnsi="Times New Roman" w:cs="Times New Roman"/>
          <w:color w:val="000000"/>
          <w:sz w:val="20"/>
          <w:szCs w:val="20"/>
          <w:lang w:val="ru-RU" w:eastAsia="en-US"/>
        </w:rPr>
        <w:t>підпис</w:t>
      </w:r>
      <w:proofErr w:type="spellEnd"/>
      <w:r w:rsidRPr="00B504FE">
        <w:rPr>
          <w:rFonts w:ascii="Times New Roman" w:hAnsi="Times New Roman" w:cs="Times New Roman"/>
          <w:color w:val="000000"/>
          <w:sz w:val="20"/>
          <w:szCs w:val="20"/>
          <w:lang w:val="ru-RU" w:eastAsia="en-US"/>
        </w:rPr>
        <w:t xml:space="preserve">) </w:t>
      </w:r>
      <w:proofErr w:type="spellStart"/>
      <w:r w:rsidRPr="00B504FE">
        <w:rPr>
          <w:rFonts w:ascii="Times New Roman" w:hAnsi="Times New Roman" w:cs="Times New Roman"/>
          <w:color w:val="000000"/>
          <w:sz w:val="20"/>
          <w:szCs w:val="20"/>
          <w:lang w:val="ru-RU" w:eastAsia="en-US"/>
        </w:rPr>
        <w:t>копії</w:t>
      </w:r>
      <w:proofErr w:type="spellEnd"/>
      <w:r w:rsidRPr="00B504FE">
        <w:rPr>
          <w:rFonts w:ascii="Times New Roman" w:hAnsi="Times New Roman" w:cs="Times New Roman"/>
          <w:color w:val="000000"/>
          <w:sz w:val="20"/>
          <w:szCs w:val="20"/>
          <w:lang w:val="ru-RU" w:eastAsia="en-US"/>
        </w:rPr>
        <w:t xml:space="preserve"> </w:t>
      </w:r>
      <w:proofErr w:type="spellStart"/>
      <w:r w:rsidRPr="00B504FE">
        <w:rPr>
          <w:rFonts w:ascii="Times New Roman" w:hAnsi="Times New Roman" w:cs="Times New Roman"/>
          <w:color w:val="000000"/>
          <w:sz w:val="20"/>
          <w:szCs w:val="20"/>
          <w:lang w:val="ru-RU" w:eastAsia="en-US"/>
        </w:rPr>
        <w:t>сертифікату</w:t>
      </w:r>
      <w:proofErr w:type="spellEnd"/>
      <w:r w:rsidRPr="00B504FE">
        <w:rPr>
          <w:rFonts w:ascii="Times New Roman" w:hAnsi="Times New Roman" w:cs="Times New Roman"/>
          <w:color w:val="000000"/>
          <w:sz w:val="20"/>
          <w:szCs w:val="20"/>
          <w:lang w:val="ru-RU" w:eastAsia="en-US"/>
        </w:rPr>
        <w:t xml:space="preserve"> </w:t>
      </w:r>
      <w:proofErr w:type="spellStart"/>
      <w:r w:rsidRPr="00B504FE">
        <w:rPr>
          <w:rFonts w:ascii="Times New Roman" w:hAnsi="Times New Roman" w:cs="Times New Roman"/>
          <w:color w:val="000000"/>
          <w:sz w:val="20"/>
          <w:szCs w:val="20"/>
          <w:lang w:val="ru-RU" w:eastAsia="en-US"/>
        </w:rPr>
        <w:t>відповідності</w:t>
      </w:r>
      <w:proofErr w:type="spellEnd"/>
      <w:r w:rsidRPr="00B504FE">
        <w:rPr>
          <w:rFonts w:ascii="Times New Roman" w:hAnsi="Times New Roman" w:cs="Times New Roman"/>
          <w:color w:val="000000"/>
          <w:sz w:val="20"/>
          <w:szCs w:val="20"/>
          <w:lang w:val="ru-RU" w:eastAsia="en-US"/>
        </w:rPr>
        <w:t>.</w:t>
      </w:r>
    </w:p>
    <w:p w14:paraId="2D112A1D" w14:textId="77777777" w:rsidR="00B504FE" w:rsidRPr="00B504FE" w:rsidRDefault="00B504FE" w:rsidP="00B9145E">
      <w:pPr>
        <w:shd w:val="clear" w:color="auto" w:fill="FFFFFF"/>
        <w:spacing w:after="0" w:line="240" w:lineRule="auto"/>
        <w:ind w:left="-284" w:right="-1" w:firstLine="426"/>
        <w:jc w:val="both"/>
        <w:rPr>
          <w:rFonts w:ascii="Times New Roman" w:eastAsia="Times New Roman" w:hAnsi="Times New Roman" w:cs="Times New Roman"/>
          <w:color w:val="000000"/>
          <w:sz w:val="20"/>
          <w:szCs w:val="20"/>
          <w:highlight w:val="white"/>
          <w:lang w:val="ru-RU"/>
        </w:rPr>
      </w:pPr>
      <w:r w:rsidRPr="00B504FE">
        <w:rPr>
          <w:rFonts w:ascii="Times New Roman" w:eastAsia="Times New Roman" w:hAnsi="Times New Roman" w:cs="Times New Roman"/>
          <w:color w:val="000000"/>
          <w:sz w:val="20"/>
          <w:szCs w:val="20"/>
          <w:lang w:val="ru-RU"/>
        </w:rPr>
        <w:t xml:space="preserve">У </w:t>
      </w:r>
      <w:proofErr w:type="spellStart"/>
      <w:r w:rsidRPr="00B504FE">
        <w:rPr>
          <w:rFonts w:ascii="Times New Roman" w:eastAsia="Times New Roman" w:hAnsi="Times New Roman" w:cs="Times New Roman"/>
          <w:color w:val="000000"/>
          <w:sz w:val="20"/>
          <w:szCs w:val="20"/>
          <w:lang w:val="ru-RU"/>
        </w:rPr>
        <w:t>разі</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якщо</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замовник</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вимагає</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маркування</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протоколи</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highlight w:val="white"/>
          <w:lang w:val="ru-RU"/>
        </w:rPr>
        <w:t>випробувань</w:t>
      </w:r>
      <w:proofErr w:type="spellEnd"/>
      <w:r w:rsidRPr="00B504FE">
        <w:rPr>
          <w:rFonts w:ascii="Times New Roman" w:eastAsia="Times New Roman" w:hAnsi="Times New Roman" w:cs="Times New Roman"/>
          <w:color w:val="000000"/>
          <w:sz w:val="20"/>
          <w:szCs w:val="20"/>
          <w:highlight w:val="white"/>
          <w:lang w:val="ru-RU"/>
        </w:rPr>
        <w:t xml:space="preserve"> та </w:t>
      </w:r>
      <w:proofErr w:type="spellStart"/>
      <w:r w:rsidRPr="00B504FE">
        <w:rPr>
          <w:rFonts w:ascii="Times New Roman" w:eastAsia="Times New Roman" w:hAnsi="Times New Roman" w:cs="Times New Roman"/>
          <w:color w:val="000000"/>
          <w:sz w:val="20"/>
          <w:szCs w:val="20"/>
          <w:highlight w:val="white"/>
          <w:lang w:val="ru-RU"/>
        </w:rPr>
        <w:t>сертифікати</w:t>
      </w:r>
      <w:proofErr w:type="spellEnd"/>
      <w:r w:rsidRPr="00B504FE">
        <w:rPr>
          <w:rFonts w:ascii="Times New Roman" w:eastAsia="Times New Roman" w:hAnsi="Times New Roman" w:cs="Times New Roman"/>
          <w:color w:val="000000"/>
          <w:sz w:val="20"/>
          <w:szCs w:val="20"/>
          <w:highlight w:val="white"/>
          <w:lang w:val="ru-RU"/>
        </w:rPr>
        <w:t xml:space="preserve"> </w:t>
      </w:r>
      <w:proofErr w:type="spellStart"/>
      <w:r w:rsidRPr="00B504FE">
        <w:rPr>
          <w:rFonts w:ascii="Times New Roman" w:eastAsia="Times New Roman" w:hAnsi="Times New Roman" w:cs="Times New Roman"/>
          <w:color w:val="000000"/>
          <w:sz w:val="20"/>
          <w:szCs w:val="20"/>
          <w:highlight w:val="white"/>
          <w:lang w:val="ru-RU"/>
        </w:rPr>
        <w:t>повинні</w:t>
      </w:r>
      <w:proofErr w:type="spellEnd"/>
      <w:r w:rsidRPr="00B504FE">
        <w:rPr>
          <w:rFonts w:ascii="Times New Roman" w:eastAsia="Times New Roman" w:hAnsi="Times New Roman" w:cs="Times New Roman"/>
          <w:color w:val="000000"/>
          <w:sz w:val="20"/>
          <w:szCs w:val="20"/>
          <w:highlight w:val="white"/>
          <w:lang w:val="ru-RU"/>
        </w:rPr>
        <w:t xml:space="preserve"> бути </w:t>
      </w:r>
      <w:proofErr w:type="spellStart"/>
      <w:r w:rsidRPr="00B504FE">
        <w:rPr>
          <w:rFonts w:ascii="Times New Roman" w:eastAsia="Times New Roman" w:hAnsi="Times New Roman" w:cs="Times New Roman"/>
          <w:color w:val="000000"/>
          <w:sz w:val="20"/>
          <w:szCs w:val="20"/>
          <w:highlight w:val="white"/>
          <w:lang w:val="ru-RU"/>
        </w:rPr>
        <w:t>видані</w:t>
      </w:r>
      <w:proofErr w:type="spellEnd"/>
      <w:r w:rsidRPr="00B504FE">
        <w:rPr>
          <w:rFonts w:ascii="Times New Roman" w:eastAsia="Times New Roman" w:hAnsi="Times New Roman" w:cs="Times New Roman"/>
          <w:color w:val="000000"/>
          <w:sz w:val="20"/>
          <w:szCs w:val="20"/>
          <w:highlight w:val="white"/>
          <w:lang w:val="ru-RU"/>
        </w:rPr>
        <w:t xml:space="preserve"> органами з </w:t>
      </w:r>
      <w:proofErr w:type="spellStart"/>
      <w:r w:rsidRPr="00B504FE">
        <w:rPr>
          <w:rFonts w:ascii="Times New Roman" w:eastAsia="Times New Roman" w:hAnsi="Times New Roman" w:cs="Times New Roman"/>
          <w:color w:val="000000"/>
          <w:sz w:val="20"/>
          <w:szCs w:val="20"/>
          <w:highlight w:val="white"/>
          <w:lang w:val="ru-RU"/>
        </w:rPr>
        <w:t>оцінки</w:t>
      </w:r>
      <w:proofErr w:type="spellEnd"/>
      <w:r w:rsidRPr="00B504FE">
        <w:rPr>
          <w:rFonts w:ascii="Times New Roman" w:eastAsia="Times New Roman" w:hAnsi="Times New Roman" w:cs="Times New Roman"/>
          <w:color w:val="000000"/>
          <w:sz w:val="20"/>
          <w:szCs w:val="20"/>
          <w:highlight w:val="white"/>
          <w:lang w:val="ru-RU"/>
        </w:rPr>
        <w:t xml:space="preserve"> </w:t>
      </w:r>
      <w:proofErr w:type="spellStart"/>
      <w:r w:rsidRPr="00B504FE">
        <w:rPr>
          <w:rFonts w:ascii="Times New Roman" w:eastAsia="Times New Roman" w:hAnsi="Times New Roman" w:cs="Times New Roman"/>
          <w:color w:val="000000"/>
          <w:sz w:val="20"/>
          <w:szCs w:val="20"/>
          <w:highlight w:val="white"/>
          <w:lang w:val="ru-RU"/>
        </w:rPr>
        <w:t>відповідності</w:t>
      </w:r>
      <w:proofErr w:type="spellEnd"/>
      <w:r w:rsidRPr="00B504FE">
        <w:rPr>
          <w:rFonts w:ascii="Times New Roman" w:eastAsia="Times New Roman" w:hAnsi="Times New Roman" w:cs="Times New Roman"/>
          <w:color w:val="000000"/>
          <w:sz w:val="20"/>
          <w:szCs w:val="20"/>
          <w:highlight w:val="white"/>
          <w:lang w:val="ru-RU"/>
        </w:rPr>
        <w:t xml:space="preserve">, </w:t>
      </w:r>
      <w:proofErr w:type="spellStart"/>
      <w:r w:rsidRPr="00B504FE">
        <w:rPr>
          <w:rFonts w:ascii="Times New Roman" w:eastAsia="Times New Roman" w:hAnsi="Times New Roman" w:cs="Times New Roman"/>
          <w:color w:val="000000"/>
          <w:sz w:val="20"/>
          <w:szCs w:val="20"/>
          <w:highlight w:val="white"/>
          <w:lang w:val="ru-RU"/>
        </w:rPr>
        <w:t>компетентність</w:t>
      </w:r>
      <w:proofErr w:type="spellEnd"/>
      <w:r w:rsidRPr="00B504FE">
        <w:rPr>
          <w:rFonts w:ascii="Times New Roman" w:eastAsia="Times New Roman" w:hAnsi="Times New Roman" w:cs="Times New Roman"/>
          <w:color w:val="000000"/>
          <w:sz w:val="20"/>
          <w:szCs w:val="20"/>
          <w:highlight w:val="white"/>
          <w:lang w:val="ru-RU"/>
        </w:rPr>
        <w:t xml:space="preserve"> </w:t>
      </w:r>
      <w:proofErr w:type="spellStart"/>
      <w:r w:rsidRPr="00B504FE">
        <w:rPr>
          <w:rFonts w:ascii="Times New Roman" w:eastAsia="Times New Roman" w:hAnsi="Times New Roman" w:cs="Times New Roman"/>
          <w:color w:val="000000"/>
          <w:sz w:val="20"/>
          <w:szCs w:val="20"/>
          <w:highlight w:val="white"/>
          <w:lang w:val="ru-RU"/>
        </w:rPr>
        <w:t>яких</w:t>
      </w:r>
      <w:proofErr w:type="spellEnd"/>
      <w:r w:rsidRPr="00B504FE">
        <w:rPr>
          <w:rFonts w:ascii="Times New Roman" w:eastAsia="Times New Roman" w:hAnsi="Times New Roman" w:cs="Times New Roman"/>
          <w:color w:val="000000"/>
          <w:sz w:val="20"/>
          <w:szCs w:val="20"/>
          <w:highlight w:val="white"/>
          <w:lang w:val="ru-RU"/>
        </w:rPr>
        <w:t xml:space="preserve"> </w:t>
      </w:r>
      <w:proofErr w:type="spellStart"/>
      <w:r w:rsidRPr="00B504FE">
        <w:rPr>
          <w:rFonts w:ascii="Times New Roman" w:eastAsia="Times New Roman" w:hAnsi="Times New Roman" w:cs="Times New Roman"/>
          <w:color w:val="000000"/>
          <w:sz w:val="20"/>
          <w:szCs w:val="20"/>
          <w:highlight w:val="white"/>
          <w:lang w:val="ru-RU"/>
        </w:rPr>
        <w:t>підтверджена</w:t>
      </w:r>
      <w:proofErr w:type="spellEnd"/>
      <w:r w:rsidRPr="00B504FE">
        <w:rPr>
          <w:rFonts w:ascii="Times New Roman" w:eastAsia="Times New Roman" w:hAnsi="Times New Roman" w:cs="Times New Roman"/>
          <w:color w:val="000000"/>
          <w:sz w:val="20"/>
          <w:szCs w:val="20"/>
          <w:highlight w:val="white"/>
          <w:lang w:val="ru-RU"/>
        </w:rPr>
        <w:t xml:space="preserve"> шляхом </w:t>
      </w:r>
      <w:proofErr w:type="spellStart"/>
      <w:r w:rsidRPr="00B504FE">
        <w:rPr>
          <w:rFonts w:ascii="Times New Roman" w:eastAsia="Times New Roman" w:hAnsi="Times New Roman" w:cs="Times New Roman"/>
          <w:color w:val="000000"/>
          <w:sz w:val="20"/>
          <w:szCs w:val="20"/>
          <w:highlight w:val="white"/>
          <w:lang w:val="ru-RU"/>
        </w:rPr>
        <w:t>акредитації</w:t>
      </w:r>
      <w:proofErr w:type="spellEnd"/>
      <w:r w:rsidRPr="00B504FE">
        <w:rPr>
          <w:rFonts w:ascii="Times New Roman" w:eastAsia="Times New Roman" w:hAnsi="Times New Roman" w:cs="Times New Roman"/>
          <w:color w:val="000000"/>
          <w:sz w:val="20"/>
          <w:szCs w:val="20"/>
          <w:highlight w:val="white"/>
          <w:lang w:val="ru-RU"/>
        </w:rPr>
        <w:t xml:space="preserve"> </w:t>
      </w:r>
      <w:proofErr w:type="spellStart"/>
      <w:r w:rsidRPr="00B504FE">
        <w:rPr>
          <w:rFonts w:ascii="Times New Roman" w:eastAsia="Times New Roman" w:hAnsi="Times New Roman" w:cs="Times New Roman"/>
          <w:color w:val="000000"/>
          <w:sz w:val="20"/>
          <w:szCs w:val="20"/>
          <w:highlight w:val="white"/>
          <w:lang w:val="ru-RU"/>
        </w:rPr>
        <w:t>або</w:t>
      </w:r>
      <w:proofErr w:type="spellEnd"/>
      <w:r w:rsidRPr="00B504FE">
        <w:rPr>
          <w:rFonts w:ascii="Times New Roman" w:eastAsia="Times New Roman" w:hAnsi="Times New Roman" w:cs="Times New Roman"/>
          <w:color w:val="000000"/>
          <w:sz w:val="20"/>
          <w:szCs w:val="20"/>
          <w:highlight w:val="white"/>
          <w:lang w:val="ru-RU"/>
        </w:rPr>
        <w:t xml:space="preserve"> </w:t>
      </w:r>
      <w:proofErr w:type="spellStart"/>
      <w:r w:rsidRPr="00B504FE">
        <w:rPr>
          <w:rFonts w:ascii="Times New Roman" w:eastAsia="Times New Roman" w:hAnsi="Times New Roman" w:cs="Times New Roman"/>
          <w:color w:val="000000"/>
          <w:sz w:val="20"/>
          <w:szCs w:val="20"/>
          <w:highlight w:val="white"/>
          <w:lang w:val="ru-RU"/>
        </w:rPr>
        <w:t>іншим</w:t>
      </w:r>
      <w:proofErr w:type="spellEnd"/>
      <w:r w:rsidRPr="00B504FE">
        <w:rPr>
          <w:rFonts w:ascii="Times New Roman" w:eastAsia="Times New Roman" w:hAnsi="Times New Roman" w:cs="Times New Roman"/>
          <w:color w:val="000000"/>
          <w:sz w:val="20"/>
          <w:szCs w:val="20"/>
          <w:highlight w:val="white"/>
          <w:lang w:val="ru-RU"/>
        </w:rPr>
        <w:t xml:space="preserve"> способом, </w:t>
      </w:r>
      <w:proofErr w:type="spellStart"/>
      <w:r w:rsidRPr="00B504FE">
        <w:rPr>
          <w:rFonts w:ascii="Times New Roman" w:eastAsia="Times New Roman" w:hAnsi="Times New Roman" w:cs="Times New Roman"/>
          <w:color w:val="000000"/>
          <w:sz w:val="20"/>
          <w:szCs w:val="20"/>
          <w:highlight w:val="white"/>
          <w:lang w:val="ru-RU"/>
        </w:rPr>
        <w:t>визначеним</w:t>
      </w:r>
      <w:proofErr w:type="spellEnd"/>
      <w:r w:rsidRPr="00B504FE">
        <w:rPr>
          <w:rFonts w:ascii="Times New Roman" w:eastAsia="Times New Roman" w:hAnsi="Times New Roman" w:cs="Times New Roman"/>
          <w:color w:val="000000"/>
          <w:sz w:val="20"/>
          <w:szCs w:val="20"/>
          <w:highlight w:val="white"/>
          <w:lang w:val="ru-RU"/>
        </w:rPr>
        <w:t xml:space="preserve"> </w:t>
      </w:r>
      <w:proofErr w:type="spellStart"/>
      <w:r w:rsidRPr="00B504FE">
        <w:rPr>
          <w:rFonts w:ascii="Times New Roman" w:eastAsia="Times New Roman" w:hAnsi="Times New Roman" w:cs="Times New Roman"/>
          <w:color w:val="000000"/>
          <w:sz w:val="20"/>
          <w:szCs w:val="20"/>
          <w:highlight w:val="white"/>
          <w:lang w:val="ru-RU"/>
        </w:rPr>
        <w:t>законодавством</w:t>
      </w:r>
      <w:proofErr w:type="spellEnd"/>
      <w:r w:rsidRPr="00B504FE">
        <w:rPr>
          <w:rFonts w:ascii="Times New Roman" w:eastAsia="Times New Roman" w:hAnsi="Times New Roman" w:cs="Times New Roman"/>
          <w:color w:val="000000"/>
          <w:sz w:val="20"/>
          <w:szCs w:val="20"/>
          <w:highlight w:val="white"/>
          <w:lang w:val="ru-RU"/>
        </w:rPr>
        <w:t>.</w:t>
      </w:r>
    </w:p>
    <w:p w14:paraId="06895FEA" w14:textId="77777777" w:rsidR="00B504FE" w:rsidRPr="00B504FE" w:rsidRDefault="00B504FE" w:rsidP="00B9145E">
      <w:pPr>
        <w:shd w:val="clear" w:color="auto" w:fill="FFFFFF"/>
        <w:spacing w:after="0" w:line="240" w:lineRule="auto"/>
        <w:ind w:left="-142" w:right="-1" w:firstLine="425"/>
        <w:jc w:val="both"/>
        <w:rPr>
          <w:rFonts w:ascii="Times New Roman" w:eastAsia="Times New Roman" w:hAnsi="Times New Roman" w:cs="Times New Roman"/>
          <w:color w:val="000000"/>
          <w:sz w:val="20"/>
          <w:szCs w:val="20"/>
          <w:lang w:val="ru-RU"/>
        </w:rPr>
      </w:pPr>
      <w:r w:rsidRPr="00B504FE">
        <w:rPr>
          <w:rFonts w:ascii="Times New Roman" w:eastAsia="Times New Roman" w:hAnsi="Times New Roman" w:cs="Times New Roman"/>
          <w:color w:val="000000"/>
          <w:sz w:val="20"/>
          <w:szCs w:val="20"/>
          <w:lang w:val="ru-RU"/>
        </w:rPr>
        <w:t xml:space="preserve">У </w:t>
      </w:r>
      <w:proofErr w:type="spellStart"/>
      <w:r w:rsidRPr="00B504FE">
        <w:rPr>
          <w:rFonts w:ascii="Times New Roman" w:eastAsia="Times New Roman" w:hAnsi="Times New Roman" w:cs="Times New Roman"/>
          <w:color w:val="000000"/>
          <w:sz w:val="20"/>
          <w:szCs w:val="20"/>
          <w:lang w:val="ru-RU"/>
        </w:rPr>
        <w:t>разі</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якщо</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учасник</w:t>
      </w:r>
      <w:proofErr w:type="spellEnd"/>
      <w:r w:rsidRPr="00B504FE">
        <w:rPr>
          <w:rFonts w:ascii="Times New Roman" w:eastAsia="Times New Roman" w:hAnsi="Times New Roman" w:cs="Times New Roman"/>
          <w:color w:val="000000"/>
          <w:sz w:val="20"/>
          <w:szCs w:val="20"/>
          <w:lang w:val="ru-RU"/>
        </w:rPr>
        <w:t xml:space="preserve"> не </w:t>
      </w:r>
      <w:proofErr w:type="spellStart"/>
      <w:r w:rsidRPr="00B504FE">
        <w:rPr>
          <w:rFonts w:ascii="Times New Roman" w:eastAsia="Times New Roman" w:hAnsi="Times New Roman" w:cs="Times New Roman"/>
          <w:color w:val="000000"/>
          <w:sz w:val="20"/>
          <w:szCs w:val="20"/>
          <w:lang w:val="ru-RU"/>
        </w:rPr>
        <w:t>має</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відповідних</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маркувань</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протоколів</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випробувань</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чи</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сертифікатів</w:t>
      </w:r>
      <w:proofErr w:type="spellEnd"/>
      <w:r w:rsidRPr="00B504FE">
        <w:rPr>
          <w:rFonts w:ascii="Times New Roman" w:eastAsia="Times New Roman" w:hAnsi="Times New Roman" w:cs="Times New Roman"/>
          <w:color w:val="000000"/>
          <w:sz w:val="20"/>
          <w:szCs w:val="20"/>
          <w:lang w:val="ru-RU"/>
        </w:rPr>
        <w:t xml:space="preserve">, у </w:t>
      </w:r>
      <w:proofErr w:type="spellStart"/>
      <w:r w:rsidRPr="00B504FE">
        <w:rPr>
          <w:rFonts w:ascii="Times New Roman" w:eastAsia="Times New Roman" w:hAnsi="Times New Roman" w:cs="Times New Roman"/>
          <w:color w:val="000000"/>
          <w:sz w:val="20"/>
          <w:szCs w:val="20"/>
          <w:lang w:val="ru-RU"/>
        </w:rPr>
        <w:t>разі</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встановлення</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вимог</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щодо</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надання</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учасником</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маркувань</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протоколів</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випробувань</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чи</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сертифікатів</w:t>
      </w:r>
      <w:proofErr w:type="spellEnd"/>
      <w:r w:rsidRPr="00B504FE">
        <w:rPr>
          <w:rFonts w:ascii="Times New Roman" w:eastAsia="Times New Roman" w:hAnsi="Times New Roman" w:cs="Times New Roman"/>
          <w:color w:val="000000"/>
          <w:sz w:val="20"/>
          <w:szCs w:val="20"/>
          <w:lang w:val="ru-RU"/>
        </w:rPr>
        <w:t xml:space="preserve">, і не </w:t>
      </w:r>
      <w:proofErr w:type="spellStart"/>
      <w:r w:rsidRPr="00B504FE">
        <w:rPr>
          <w:rFonts w:ascii="Times New Roman" w:eastAsia="Times New Roman" w:hAnsi="Times New Roman" w:cs="Times New Roman"/>
          <w:color w:val="000000"/>
          <w:sz w:val="20"/>
          <w:szCs w:val="20"/>
          <w:lang w:val="ru-RU"/>
        </w:rPr>
        <w:t>має</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можливості</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отримати</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їх</w:t>
      </w:r>
      <w:proofErr w:type="spellEnd"/>
      <w:r w:rsidRPr="00B504FE">
        <w:rPr>
          <w:rFonts w:ascii="Times New Roman" w:eastAsia="Times New Roman" w:hAnsi="Times New Roman" w:cs="Times New Roman"/>
          <w:color w:val="000000"/>
          <w:sz w:val="20"/>
          <w:szCs w:val="20"/>
          <w:lang w:val="ru-RU"/>
        </w:rPr>
        <w:t xml:space="preserve"> до </w:t>
      </w:r>
      <w:proofErr w:type="spellStart"/>
      <w:r w:rsidRPr="00B504FE">
        <w:rPr>
          <w:rFonts w:ascii="Times New Roman" w:eastAsia="Times New Roman" w:hAnsi="Times New Roman" w:cs="Times New Roman"/>
          <w:color w:val="000000"/>
          <w:sz w:val="20"/>
          <w:szCs w:val="20"/>
          <w:lang w:val="ru-RU"/>
        </w:rPr>
        <w:t>закінчення</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кінцевого</w:t>
      </w:r>
      <w:proofErr w:type="spellEnd"/>
      <w:r w:rsidRPr="00B504FE">
        <w:rPr>
          <w:rFonts w:ascii="Times New Roman" w:eastAsia="Times New Roman" w:hAnsi="Times New Roman" w:cs="Times New Roman"/>
          <w:color w:val="000000"/>
          <w:sz w:val="20"/>
          <w:szCs w:val="20"/>
          <w:lang w:val="ru-RU"/>
        </w:rPr>
        <w:t xml:space="preserve"> строку </w:t>
      </w:r>
      <w:proofErr w:type="spellStart"/>
      <w:r w:rsidRPr="00B504FE">
        <w:rPr>
          <w:rFonts w:ascii="Times New Roman" w:eastAsia="Times New Roman" w:hAnsi="Times New Roman" w:cs="Times New Roman"/>
          <w:color w:val="000000"/>
          <w:sz w:val="20"/>
          <w:szCs w:val="20"/>
          <w:lang w:val="ru-RU"/>
        </w:rPr>
        <w:t>подання</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тендерних</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пропозицій</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із</w:t>
      </w:r>
      <w:proofErr w:type="spellEnd"/>
      <w:r w:rsidRPr="00B504FE">
        <w:rPr>
          <w:rFonts w:ascii="Times New Roman" w:eastAsia="Times New Roman" w:hAnsi="Times New Roman" w:cs="Times New Roman"/>
          <w:color w:val="000000"/>
          <w:sz w:val="20"/>
          <w:szCs w:val="20"/>
          <w:lang w:val="ru-RU"/>
        </w:rPr>
        <w:t xml:space="preserve"> причин, </w:t>
      </w:r>
      <w:proofErr w:type="spellStart"/>
      <w:r w:rsidRPr="00B504FE">
        <w:rPr>
          <w:rFonts w:ascii="Times New Roman" w:eastAsia="Times New Roman" w:hAnsi="Times New Roman" w:cs="Times New Roman"/>
          <w:color w:val="000000"/>
          <w:sz w:val="20"/>
          <w:szCs w:val="20"/>
          <w:lang w:val="ru-RU"/>
        </w:rPr>
        <w:t>від</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нього</w:t>
      </w:r>
      <w:proofErr w:type="spellEnd"/>
      <w:r w:rsidRPr="00B504FE">
        <w:rPr>
          <w:rFonts w:ascii="Times New Roman" w:eastAsia="Times New Roman" w:hAnsi="Times New Roman" w:cs="Times New Roman"/>
          <w:color w:val="000000"/>
          <w:sz w:val="20"/>
          <w:szCs w:val="20"/>
          <w:lang w:val="ru-RU"/>
        </w:rPr>
        <w:t xml:space="preserve"> не </w:t>
      </w:r>
      <w:proofErr w:type="spellStart"/>
      <w:r w:rsidRPr="00B504FE">
        <w:rPr>
          <w:rFonts w:ascii="Times New Roman" w:eastAsia="Times New Roman" w:hAnsi="Times New Roman" w:cs="Times New Roman"/>
          <w:color w:val="000000"/>
          <w:sz w:val="20"/>
          <w:szCs w:val="20"/>
          <w:lang w:val="ru-RU"/>
        </w:rPr>
        <w:t>залежних</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він</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може</w:t>
      </w:r>
      <w:proofErr w:type="spellEnd"/>
      <w:r w:rsidRPr="00B504FE">
        <w:rPr>
          <w:rFonts w:ascii="Times New Roman" w:eastAsia="Times New Roman" w:hAnsi="Times New Roman" w:cs="Times New Roman"/>
          <w:color w:val="000000"/>
          <w:sz w:val="20"/>
          <w:szCs w:val="20"/>
          <w:lang w:val="ru-RU"/>
        </w:rPr>
        <w:t xml:space="preserve"> подати </w:t>
      </w:r>
      <w:proofErr w:type="spellStart"/>
      <w:r w:rsidRPr="00B504FE">
        <w:rPr>
          <w:rFonts w:ascii="Times New Roman" w:eastAsia="Times New Roman" w:hAnsi="Times New Roman" w:cs="Times New Roman"/>
          <w:color w:val="000000"/>
          <w:sz w:val="20"/>
          <w:szCs w:val="20"/>
          <w:lang w:val="ru-RU"/>
        </w:rPr>
        <w:t>технічний</w:t>
      </w:r>
      <w:proofErr w:type="spellEnd"/>
      <w:r w:rsidRPr="00B504FE">
        <w:rPr>
          <w:rFonts w:ascii="Times New Roman" w:eastAsia="Times New Roman" w:hAnsi="Times New Roman" w:cs="Times New Roman"/>
          <w:color w:val="000000"/>
          <w:sz w:val="20"/>
          <w:szCs w:val="20"/>
          <w:lang w:val="ru-RU"/>
        </w:rPr>
        <w:t xml:space="preserve"> паспорт на </w:t>
      </w:r>
      <w:proofErr w:type="spellStart"/>
      <w:r w:rsidRPr="00B504FE">
        <w:rPr>
          <w:rFonts w:ascii="Times New Roman" w:eastAsia="Times New Roman" w:hAnsi="Times New Roman" w:cs="Times New Roman"/>
          <w:color w:val="000000"/>
          <w:sz w:val="20"/>
          <w:szCs w:val="20"/>
          <w:lang w:val="ru-RU"/>
        </w:rPr>
        <w:t>підтвердження</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відповідності</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тим</w:t>
      </w:r>
      <w:proofErr w:type="spellEnd"/>
      <w:r w:rsidRPr="00B504FE">
        <w:rPr>
          <w:rFonts w:ascii="Times New Roman" w:eastAsia="Times New Roman" w:hAnsi="Times New Roman" w:cs="Times New Roman"/>
          <w:color w:val="000000"/>
          <w:sz w:val="20"/>
          <w:szCs w:val="20"/>
          <w:lang w:val="ru-RU"/>
        </w:rPr>
        <w:t xml:space="preserve"> же </w:t>
      </w:r>
      <w:proofErr w:type="spellStart"/>
      <w:r w:rsidRPr="00B504FE">
        <w:rPr>
          <w:rFonts w:ascii="Times New Roman" w:eastAsia="Times New Roman" w:hAnsi="Times New Roman" w:cs="Times New Roman"/>
          <w:color w:val="000000"/>
          <w:sz w:val="20"/>
          <w:szCs w:val="20"/>
          <w:lang w:val="ru-RU"/>
        </w:rPr>
        <w:t>об’єктивним</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критеріям</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Замовник</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зобов’язаний</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розглянути</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технічний</w:t>
      </w:r>
      <w:proofErr w:type="spellEnd"/>
      <w:r w:rsidRPr="00B504FE">
        <w:rPr>
          <w:rFonts w:ascii="Times New Roman" w:eastAsia="Times New Roman" w:hAnsi="Times New Roman" w:cs="Times New Roman"/>
          <w:color w:val="000000"/>
          <w:sz w:val="20"/>
          <w:szCs w:val="20"/>
          <w:lang w:val="ru-RU"/>
        </w:rPr>
        <w:t xml:space="preserve"> паспорт і </w:t>
      </w:r>
      <w:proofErr w:type="spellStart"/>
      <w:r w:rsidRPr="00B504FE">
        <w:rPr>
          <w:rFonts w:ascii="Times New Roman" w:eastAsia="Times New Roman" w:hAnsi="Times New Roman" w:cs="Times New Roman"/>
          <w:color w:val="000000"/>
          <w:sz w:val="20"/>
          <w:szCs w:val="20"/>
          <w:lang w:val="ru-RU"/>
        </w:rPr>
        <w:t>визначити</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чи</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справді</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він</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підтверджує</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відповідність</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установленим</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вимогам</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із</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обґрунтуванням</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свого</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рішення</w:t>
      </w:r>
      <w:proofErr w:type="spellEnd"/>
      <w:r w:rsidRPr="00B504FE">
        <w:rPr>
          <w:rFonts w:ascii="Times New Roman" w:eastAsia="Times New Roman" w:hAnsi="Times New Roman" w:cs="Times New Roman"/>
          <w:color w:val="000000"/>
          <w:sz w:val="20"/>
          <w:szCs w:val="20"/>
          <w:lang w:val="ru-RU"/>
        </w:rPr>
        <w:t>.</w:t>
      </w:r>
    </w:p>
    <w:p w14:paraId="5F313FE0" w14:textId="77777777" w:rsidR="00B504FE" w:rsidRPr="00B504FE" w:rsidRDefault="00B504FE" w:rsidP="00B9145E">
      <w:pPr>
        <w:shd w:val="clear" w:color="auto" w:fill="FFFFFF"/>
        <w:spacing w:after="0" w:line="240" w:lineRule="auto"/>
        <w:ind w:left="-142" w:right="-1" w:firstLine="426"/>
        <w:jc w:val="both"/>
        <w:rPr>
          <w:rFonts w:ascii="Times New Roman" w:eastAsia="Times New Roman" w:hAnsi="Times New Roman" w:cs="Times New Roman"/>
          <w:color w:val="000000"/>
          <w:sz w:val="20"/>
          <w:szCs w:val="20"/>
          <w:lang w:val="ru-RU"/>
        </w:rPr>
      </w:pPr>
      <w:proofErr w:type="spellStart"/>
      <w:r w:rsidRPr="00B504FE">
        <w:rPr>
          <w:rFonts w:ascii="Times New Roman" w:eastAsia="Times New Roman" w:hAnsi="Times New Roman" w:cs="Times New Roman"/>
          <w:color w:val="000000"/>
          <w:sz w:val="20"/>
          <w:szCs w:val="20"/>
          <w:lang w:val="ru-RU"/>
        </w:rPr>
        <w:t>Якщо</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замовник</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посилається</w:t>
      </w:r>
      <w:proofErr w:type="spellEnd"/>
      <w:r w:rsidRPr="00B504FE">
        <w:rPr>
          <w:rFonts w:ascii="Times New Roman" w:eastAsia="Times New Roman" w:hAnsi="Times New Roman" w:cs="Times New Roman"/>
          <w:color w:val="000000"/>
          <w:sz w:val="20"/>
          <w:szCs w:val="20"/>
          <w:lang w:val="ru-RU"/>
        </w:rPr>
        <w:t xml:space="preserve"> в </w:t>
      </w:r>
      <w:proofErr w:type="spellStart"/>
      <w:r w:rsidRPr="00B504FE">
        <w:rPr>
          <w:rFonts w:ascii="Times New Roman" w:eastAsia="Times New Roman" w:hAnsi="Times New Roman" w:cs="Times New Roman"/>
          <w:color w:val="000000"/>
          <w:sz w:val="20"/>
          <w:szCs w:val="20"/>
          <w:lang w:val="ru-RU"/>
        </w:rPr>
        <w:t>тендерній</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документації</w:t>
      </w:r>
      <w:proofErr w:type="spellEnd"/>
      <w:r w:rsidRPr="00B504FE">
        <w:rPr>
          <w:rFonts w:ascii="Times New Roman" w:eastAsia="Times New Roman" w:hAnsi="Times New Roman" w:cs="Times New Roman"/>
          <w:color w:val="000000"/>
          <w:sz w:val="20"/>
          <w:szCs w:val="20"/>
          <w:lang w:val="ru-RU"/>
        </w:rPr>
        <w:t xml:space="preserve"> на </w:t>
      </w:r>
      <w:proofErr w:type="spellStart"/>
      <w:r w:rsidRPr="00B504FE">
        <w:rPr>
          <w:rFonts w:ascii="Times New Roman" w:eastAsia="Times New Roman" w:hAnsi="Times New Roman" w:cs="Times New Roman"/>
          <w:color w:val="000000"/>
          <w:sz w:val="20"/>
          <w:szCs w:val="20"/>
          <w:lang w:val="ru-RU"/>
        </w:rPr>
        <w:t>конкретні</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маркування</w:t>
      </w:r>
      <w:proofErr w:type="spellEnd"/>
      <w:r w:rsidRPr="00B504FE">
        <w:rPr>
          <w:rFonts w:ascii="Times New Roman" w:eastAsia="Times New Roman" w:hAnsi="Times New Roman" w:cs="Times New Roman"/>
          <w:color w:val="000000"/>
          <w:sz w:val="20"/>
          <w:szCs w:val="20"/>
          <w:lang w:val="ru-RU"/>
        </w:rPr>
        <w:t xml:space="preserve">, протокол </w:t>
      </w:r>
      <w:proofErr w:type="spellStart"/>
      <w:r w:rsidRPr="00B504FE">
        <w:rPr>
          <w:rFonts w:ascii="Times New Roman" w:eastAsia="Times New Roman" w:hAnsi="Times New Roman" w:cs="Times New Roman"/>
          <w:color w:val="000000"/>
          <w:sz w:val="20"/>
          <w:szCs w:val="20"/>
          <w:lang w:val="ru-RU"/>
        </w:rPr>
        <w:t>випробувань</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чи</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сертифікат</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він</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зобов’язаний</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прийняти</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маркування</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протоколи</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випробувань</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чи</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сертифікати</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що</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підтверджують</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відповідність</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еквівалентним</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вимогам</w:t>
      </w:r>
      <w:proofErr w:type="spellEnd"/>
      <w:r w:rsidRPr="00B504FE">
        <w:rPr>
          <w:rFonts w:ascii="Times New Roman" w:eastAsia="Times New Roman" w:hAnsi="Times New Roman" w:cs="Times New Roman"/>
          <w:color w:val="000000"/>
          <w:sz w:val="20"/>
          <w:szCs w:val="20"/>
          <w:lang w:val="ru-RU"/>
        </w:rPr>
        <w:t xml:space="preserve"> та </w:t>
      </w:r>
      <w:proofErr w:type="spellStart"/>
      <w:r w:rsidRPr="00B504FE">
        <w:rPr>
          <w:rFonts w:ascii="Times New Roman" w:eastAsia="Times New Roman" w:hAnsi="Times New Roman" w:cs="Times New Roman"/>
          <w:color w:val="000000"/>
          <w:sz w:val="20"/>
          <w:szCs w:val="20"/>
          <w:lang w:val="ru-RU"/>
        </w:rPr>
        <w:t>видані</w:t>
      </w:r>
      <w:proofErr w:type="spellEnd"/>
      <w:r w:rsidRPr="00B504FE">
        <w:rPr>
          <w:rFonts w:ascii="Times New Roman" w:eastAsia="Times New Roman" w:hAnsi="Times New Roman" w:cs="Times New Roman"/>
          <w:color w:val="000000"/>
          <w:sz w:val="20"/>
          <w:szCs w:val="20"/>
          <w:lang w:val="ru-RU"/>
        </w:rPr>
        <w:t xml:space="preserve"> органами з </w:t>
      </w:r>
      <w:proofErr w:type="spellStart"/>
      <w:r w:rsidRPr="00B504FE">
        <w:rPr>
          <w:rFonts w:ascii="Times New Roman" w:eastAsia="Times New Roman" w:hAnsi="Times New Roman" w:cs="Times New Roman"/>
          <w:color w:val="000000"/>
          <w:sz w:val="20"/>
          <w:szCs w:val="20"/>
          <w:lang w:val="ru-RU"/>
        </w:rPr>
        <w:t>оцінки</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відповідності</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компетентність</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яких</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підтверджена</w:t>
      </w:r>
      <w:proofErr w:type="spellEnd"/>
      <w:r w:rsidRPr="00B504FE">
        <w:rPr>
          <w:rFonts w:ascii="Times New Roman" w:eastAsia="Times New Roman" w:hAnsi="Times New Roman" w:cs="Times New Roman"/>
          <w:color w:val="000000"/>
          <w:sz w:val="20"/>
          <w:szCs w:val="20"/>
          <w:lang w:val="ru-RU"/>
        </w:rPr>
        <w:t xml:space="preserve"> шляхом </w:t>
      </w:r>
      <w:proofErr w:type="spellStart"/>
      <w:r w:rsidRPr="00B504FE">
        <w:rPr>
          <w:rFonts w:ascii="Times New Roman" w:eastAsia="Times New Roman" w:hAnsi="Times New Roman" w:cs="Times New Roman"/>
          <w:color w:val="000000"/>
          <w:sz w:val="20"/>
          <w:szCs w:val="20"/>
          <w:lang w:val="ru-RU"/>
        </w:rPr>
        <w:t>акредитації</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або</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іншим</w:t>
      </w:r>
      <w:proofErr w:type="spellEnd"/>
      <w:r w:rsidRPr="00B504FE">
        <w:rPr>
          <w:rFonts w:ascii="Times New Roman" w:eastAsia="Times New Roman" w:hAnsi="Times New Roman" w:cs="Times New Roman"/>
          <w:color w:val="000000"/>
          <w:sz w:val="20"/>
          <w:szCs w:val="20"/>
          <w:lang w:val="ru-RU"/>
        </w:rPr>
        <w:t xml:space="preserve"> способом, </w:t>
      </w:r>
      <w:proofErr w:type="spellStart"/>
      <w:r w:rsidRPr="00B504FE">
        <w:rPr>
          <w:rFonts w:ascii="Times New Roman" w:eastAsia="Times New Roman" w:hAnsi="Times New Roman" w:cs="Times New Roman"/>
          <w:color w:val="000000"/>
          <w:sz w:val="20"/>
          <w:szCs w:val="20"/>
          <w:lang w:val="ru-RU"/>
        </w:rPr>
        <w:t>визначеним</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законодавством</w:t>
      </w:r>
      <w:proofErr w:type="spellEnd"/>
      <w:r w:rsidRPr="00B504FE">
        <w:rPr>
          <w:rFonts w:ascii="Times New Roman" w:eastAsia="Times New Roman" w:hAnsi="Times New Roman" w:cs="Times New Roman"/>
          <w:color w:val="000000"/>
          <w:sz w:val="20"/>
          <w:szCs w:val="20"/>
          <w:lang w:val="ru-RU"/>
        </w:rPr>
        <w:t>.</w:t>
      </w:r>
    </w:p>
    <w:p w14:paraId="1C98AB9E" w14:textId="0587B3EA" w:rsidR="00B428A9" w:rsidRPr="005E3918" w:rsidRDefault="00B504FE" w:rsidP="00B9145E">
      <w:pPr>
        <w:spacing w:after="0" w:line="240" w:lineRule="auto"/>
        <w:ind w:left="-142" w:right="-1" w:firstLine="567"/>
        <w:jc w:val="both"/>
        <w:rPr>
          <w:rFonts w:ascii="Times New Roman" w:eastAsia="Times New Roman" w:hAnsi="Times New Roman" w:cs="Times New Roman"/>
          <w:color w:val="000000"/>
          <w:sz w:val="20"/>
          <w:szCs w:val="20"/>
          <w:lang w:val="ru-RU"/>
        </w:rPr>
      </w:pPr>
      <w:proofErr w:type="spellStart"/>
      <w:r w:rsidRPr="00B504FE">
        <w:rPr>
          <w:rFonts w:ascii="Times New Roman" w:eastAsia="Times New Roman" w:hAnsi="Times New Roman" w:cs="Times New Roman"/>
          <w:color w:val="000000"/>
          <w:sz w:val="20"/>
          <w:szCs w:val="20"/>
          <w:lang w:val="ru-RU"/>
        </w:rPr>
        <w:t>Обґрунтування</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необхідності</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закупівлі</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даного</w:t>
      </w:r>
      <w:proofErr w:type="spellEnd"/>
      <w:r w:rsidRPr="00B504FE">
        <w:rPr>
          <w:rFonts w:ascii="Times New Roman" w:eastAsia="Times New Roman" w:hAnsi="Times New Roman" w:cs="Times New Roman"/>
          <w:color w:val="000000"/>
          <w:sz w:val="20"/>
          <w:szCs w:val="20"/>
          <w:lang w:val="ru-RU"/>
        </w:rPr>
        <w:t xml:space="preserve"> виду товару— </w:t>
      </w:r>
      <w:proofErr w:type="spellStart"/>
      <w:r w:rsidRPr="00B504FE">
        <w:rPr>
          <w:rFonts w:ascii="Times New Roman" w:eastAsia="Times New Roman" w:hAnsi="Times New Roman" w:cs="Times New Roman"/>
          <w:color w:val="000000"/>
          <w:sz w:val="20"/>
          <w:szCs w:val="20"/>
          <w:lang w:val="ru-RU"/>
        </w:rPr>
        <w:t>замовник</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здійснює</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закупівлю</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даного</w:t>
      </w:r>
      <w:proofErr w:type="spellEnd"/>
      <w:r w:rsidRPr="00B504FE">
        <w:rPr>
          <w:rFonts w:ascii="Times New Roman" w:eastAsia="Times New Roman" w:hAnsi="Times New Roman" w:cs="Times New Roman"/>
          <w:color w:val="000000"/>
          <w:sz w:val="20"/>
          <w:szCs w:val="20"/>
          <w:lang w:val="ru-RU"/>
        </w:rPr>
        <w:t xml:space="preserve"> виду товару, </w:t>
      </w:r>
      <w:proofErr w:type="spellStart"/>
      <w:r w:rsidRPr="00B504FE">
        <w:rPr>
          <w:rFonts w:ascii="Times New Roman" w:eastAsia="Times New Roman" w:hAnsi="Times New Roman" w:cs="Times New Roman"/>
          <w:color w:val="000000"/>
          <w:sz w:val="20"/>
          <w:szCs w:val="20"/>
          <w:lang w:val="ru-RU"/>
        </w:rPr>
        <w:t>оскільки</w:t>
      </w:r>
      <w:proofErr w:type="spellEnd"/>
      <w:r w:rsidRPr="00B504FE">
        <w:rPr>
          <w:rFonts w:ascii="Times New Roman" w:eastAsia="Times New Roman" w:hAnsi="Times New Roman" w:cs="Times New Roman"/>
          <w:color w:val="000000"/>
          <w:sz w:val="20"/>
          <w:szCs w:val="20"/>
          <w:lang w:val="ru-RU"/>
        </w:rPr>
        <w:t xml:space="preserve"> вони за </w:t>
      </w:r>
      <w:proofErr w:type="spellStart"/>
      <w:r w:rsidRPr="00B504FE">
        <w:rPr>
          <w:rFonts w:ascii="Times New Roman" w:eastAsia="Times New Roman" w:hAnsi="Times New Roman" w:cs="Times New Roman"/>
          <w:color w:val="000000"/>
          <w:sz w:val="20"/>
          <w:szCs w:val="20"/>
          <w:lang w:val="ru-RU"/>
        </w:rPr>
        <w:t>своїми</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якісними</w:t>
      </w:r>
      <w:proofErr w:type="spellEnd"/>
      <w:r w:rsidRPr="00B504FE">
        <w:rPr>
          <w:rFonts w:ascii="Times New Roman" w:eastAsia="Times New Roman" w:hAnsi="Times New Roman" w:cs="Times New Roman"/>
          <w:color w:val="000000"/>
          <w:sz w:val="20"/>
          <w:szCs w:val="20"/>
          <w:lang w:val="ru-RU"/>
        </w:rPr>
        <w:t xml:space="preserve"> та </w:t>
      </w:r>
      <w:proofErr w:type="spellStart"/>
      <w:r w:rsidRPr="00B504FE">
        <w:rPr>
          <w:rFonts w:ascii="Times New Roman" w:eastAsia="Times New Roman" w:hAnsi="Times New Roman" w:cs="Times New Roman"/>
          <w:color w:val="000000"/>
          <w:sz w:val="20"/>
          <w:szCs w:val="20"/>
          <w:lang w:val="ru-RU"/>
        </w:rPr>
        <w:t>технічними</w:t>
      </w:r>
      <w:proofErr w:type="spellEnd"/>
      <w:r w:rsidRPr="00B504FE">
        <w:rPr>
          <w:rFonts w:ascii="Times New Roman" w:eastAsia="Times New Roman" w:hAnsi="Times New Roman" w:cs="Times New Roman"/>
          <w:color w:val="000000"/>
          <w:sz w:val="20"/>
          <w:szCs w:val="20"/>
          <w:lang w:val="ru-RU"/>
        </w:rPr>
        <w:t xml:space="preserve"> характеристиками </w:t>
      </w:r>
      <w:proofErr w:type="spellStart"/>
      <w:r w:rsidRPr="00B504FE">
        <w:rPr>
          <w:rFonts w:ascii="Times New Roman" w:eastAsia="Times New Roman" w:hAnsi="Times New Roman" w:cs="Times New Roman"/>
          <w:color w:val="000000"/>
          <w:sz w:val="20"/>
          <w:szCs w:val="20"/>
          <w:lang w:val="ru-RU"/>
        </w:rPr>
        <w:t>найбільше</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відповідають</w:t>
      </w:r>
      <w:proofErr w:type="spellEnd"/>
      <w:r w:rsidRPr="00B504FE">
        <w:rPr>
          <w:rFonts w:ascii="Times New Roman" w:eastAsia="Times New Roman" w:hAnsi="Times New Roman" w:cs="Times New Roman"/>
          <w:color w:val="000000"/>
          <w:sz w:val="20"/>
          <w:szCs w:val="20"/>
          <w:lang w:val="ru-RU"/>
        </w:rPr>
        <w:t xml:space="preserve"> потребам та </w:t>
      </w:r>
      <w:proofErr w:type="spellStart"/>
      <w:r w:rsidRPr="00B504FE">
        <w:rPr>
          <w:rFonts w:ascii="Times New Roman" w:eastAsia="Times New Roman" w:hAnsi="Times New Roman" w:cs="Times New Roman"/>
          <w:color w:val="000000"/>
          <w:sz w:val="20"/>
          <w:szCs w:val="20"/>
          <w:lang w:val="ru-RU"/>
        </w:rPr>
        <w:t>вимогам</w:t>
      </w:r>
      <w:proofErr w:type="spellEnd"/>
      <w:r w:rsidRPr="00B504FE">
        <w:rPr>
          <w:rFonts w:ascii="Times New Roman" w:eastAsia="Times New Roman" w:hAnsi="Times New Roman" w:cs="Times New Roman"/>
          <w:color w:val="000000"/>
          <w:sz w:val="20"/>
          <w:szCs w:val="20"/>
          <w:lang w:val="ru-RU"/>
        </w:rPr>
        <w:t xml:space="preserve"> </w:t>
      </w:r>
      <w:proofErr w:type="spellStart"/>
      <w:r w:rsidRPr="00B504FE">
        <w:rPr>
          <w:rFonts w:ascii="Times New Roman" w:eastAsia="Times New Roman" w:hAnsi="Times New Roman" w:cs="Times New Roman"/>
          <w:color w:val="000000"/>
          <w:sz w:val="20"/>
          <w:szCs w:val="20"/>
          <w:lang w:val="ru-RU"/>
        </w:rPr>
        <w:t>замовника</w:t>
      </w:r>
      <w:proofErr w:type="spellEnd"/>
      <w:r w:rsidRPr="00B504FE">
        <w:rPr>
          <w:rFonts w:ascii="Times New Roman" w:eastAsia="Times New Roman" w:hAnsi="Times New Roman" w:cs="Times New Roman"/>
          <w:color w:val="000000"/>
          <w:sz w:val="20"/>
          <w:szCs w:val="20"/>
          <w:lang w:val="ru-RU"/>
        </w:rPr>
        <w:t>.</w:t>
      </w:r>
    </w:p>
    <w:p w14:paraId="68C7C572" w14:textId="77777777" w:rsidR="00B9145E" w:rsidRDefault="00B9145E" w:rsidP="00B9145E">
      <w:pPr>
        <w:spacing w:after="0"/>
        <w:jc w:val="center"/>
        <w:outlineLvl w:val="0"/>
        <w:rPr>
          <w:rFonts w:ascii="Times New Roman" w:hAnsi="Times New Roman" w:cs="Times New Roman"/>
          <w:b/>
          <w:sz w:val="20"/>
          <w:szCs w:val="20"/>
        </w:rPr>
      </w:pPr>
    </w:p>
    <w:p w14:paraId="5709C3EA" w14:textId="58C3C0C9" w:rsidR="00896A68" w:rsidRPr="001D34B9" w:rsidRDefault="00896A68" w:rsidP="00B9145E">
      <w:pPr>
        <w:spacing w:after="0"/>
        <w:jc w:val="center"/>
        <w:outlineLvl w:val="0"/>
        <w:rPr>
          <w:rFonts w:ascii="Times New Roman" w:hAnsi="Times New Roman" w:cs="Times New Roman"/>
          <w:b/>
          <w:sz w:val="20"/>
          <w:szCs w:val="20"/>
        </w:rPr>
      </w:pPr>
      <w:r w:rsidRPr="001D34B9">
        <w:rPr>
          <w:rFonts w:ascii="Times New Roman" w:hAnsi="Times New Roman" w:cs="Times New Roman"/>
          <w:b/>
          <w:sz w:val="20"/>
          <w:szCs w:val="20"/>
        </w:rPr>
        <w:lastRenderedPageBreak/>
        <w:t>ТЕХНІЧНІ ВИМОГИ</w:t>
      </w:r>
    </w:p>
    <w:tbl>
      <w:tblPr>
        <w:tblStyle w:val="11e"/>
        <w:tblW w:w="9214" w:type="dxa"/>
        <w:tblInd w:w="108" w:type="dxa"/>
        <w:tblLayout w:type="fixed"/>
        <w:tblLook w:val="04A0" w:firstRow="1" w:lastRow="0" w:firstColumn="1" w:lastColumn="0" w:noHBand="0" w:noVBand="1"/>
      </w:tblPr>
      <w:tblGrid>
        <w:gridCol w:w="426"/>
        <w:gridCol w:w="3118"/>
        <w:gridCol w:w="2835"/>
        <w:gridCol w:w="1701"/>
        <w:gridCol w:w="567"/>
        <w:gridCol w:w="567"/>
      </w:tblGrid>
      <w:tr w:rsidR="00B504FE" w:rsidRPr="00175CC3" w14:paraId="1A6BBC8E" w14:textId="77777777" w:rsidTr="00B9145E">
        <w:trPr>
          <w:trHeight w:val="843"/>
        </w:trPr>
        <w:tc>
          <w:tcPr>
            <w:tcW w:w="426" w:type="dxa"/>
            <w:vAlign w:val="center"/>
          </w:tcPr>
          <w:p w14:paraId="35345DEE" w14:textId="77777777" w:rsidR="00B504FE" w:rsidRPr="00175CC3" w:rsidRDefault="00B504FE" w:rsidP="00B9145E">
            <w:pPr>
              <w:jc w:val="center"/>
              <w:rPr>
                <w:rFonts w:ascii="Times New Roman" w:eastAsia="Calibri" w:hAnsi="Times New Roman" w:cs="Times New Roman"/>
                <w:b/>
                <w:bCs/>
                <w:color w:val="000000"/>
                <w:sz w:val="20"/>
                <w:szCs w:val="20"/>
                <w:lang w:eastAsia="uk-UA"/>
              </w:rPr>
            </w:pPr>
            <w:r w:rsidRPr="00175CC3">
              <w:rPr>
                <w:rFonts w:ascii="Times New Roman" w:eastAsia="Calibri" w:hAnsi="Times New Roman" w:cs="Times New Roman"/>
                <w:b/>
                <w:bCs/>
                <w:color w:val="000000"/>
                <w:sz w:val="20"/>
                <w:szCs w:val="20"/>
                <w:lang w:eastAsia="uk-UA"/>
              </w:rPr>
              <w:t>№з/п</w:t>
            </w:r>
          </w:p>
        </w:tc>
        <w:tc>
          <w:tcPr>
            <w:tcW w:w="3118" w:type="dxa"/>
            <w:vAlign w:val="bottom"/>
          </w:tcPr>
          <w:p w14:paraId="350434CD" w14:textId="77777777" w:rsidR="00B504FE" w:rsidRPr="00175CC3" w:rsidRDefault="00B504FE" w:rsidP="00B9145E">
            <w:pPr>
              <w:jc w:val="center"/>
              <w:rPr>
                <w:rFonts w:ascii="Times New Roman" w:eastAsia="Calibri" w:hAnsi="Times New Roman" w:cs="Times New Roman"/>
                <w:b/>
                <w:color w:val="000000"/>
                <w:sz w:val="20"/>
                <w:szCs w:val="20"/>
              </w:rPr>
            </w:pPr>
            <w:proofErr w:type="spellStart"/>
            <w:r w:rsidRPr="00175CC3">
              <w:rPr>
                <w:rFonts w:ascii="Times New Roman" w:eastAsia="Calibri" w:hAnsi="Times New Roman" w:cs="Times New Roman"/>
                <w:b/>
                <w:color w:val="000000"/>
                <w:sz w:val="20"/>
                <w:szCs w:val="20"/>
              </w:rPr>
              <w:t>Деталізований</w:t>
            </w:r>
            <w:proofErr w:type="spellEnd"/>
            <w:r w:rsidRPr="00175CC3">
              <w:rPr>
                <w:rFonts w:ascii="Times New Roman" w:eastAsia="Calibri" w:hAnsi="Times New Roman" w:cs="Times New Roman"/>
                <w:b/>
                <w:color w:val="000000"/>
                <w:sz w:val="20"/>
                <w:szCs w:val="20"/>
              </w:rPr>
              <w:t xml:space="preserve"> CPV код</w:t>
            </w:r>
          </w:p>
          <w:p w14:paraId="7D6A5EEE" w14:textId="77777777" w:rsidR="00B504FE" w:rsidRPr="00175CC3" w:rsidRDefault="00B504FE" w:rsidP="00B9145E">
            <w:pPr>
              <w:jc w:val="center"/>
              <w:rPr>
                <w:rFonts w:ascii="Times New Roman" w:hAnsi="Times New Roman" w:cs="Times New Roman"/>
                <w:b/>
                <w:color w:val="000000"/>
                <w:sz w:val="20"/>
                <w:szCs w:val="20"/>
              </w:rPr>
            </w:pPr>
            <w:r w:rsidRPr="00175CC3">
              <w:rPr>
                <w:rFonts w:ascii="Times New Roman" w:eastAsia="Calibri" w:hAnsi="Times New Roman" w:cs="Times New Roman"/>
                <w:b/>
                <w:color w:val="000000"/>
                <w:sz w:val="20"/>
                <w:szCs w:val="20"/>
              </w:rPr>
              <w:t xml:space="preserve">(у т.ч. для </w:t>
            </w:r>
            <w:proofErr w:type="spellStart"/>
            <w:r w:rsidRPr="00175CC3">
              <w:rPr>
                <w:rFonts w:ascii="Times New Roman" w:eastAsia="Calibri" w:hAnsi="Times New Roman" w:cs="Times New Roman"/>
                <w:b/>
                <w:color w:val="000000"/>
                <w:sz w:val="20"/>
                <w:szCs w:val="20"/>
              </w:rPr>
              <w:t>лотів</w:t>
            </w:r>
            <w:proofErr w:type="spellEnd"/>
            <w:r w:rsidRPr="00175CC3">
              <w:rPr>
                <w:rFonts w:ascii="Times New Roman" w:eastAsia="Calibri" w:hAnsi="Times New Roman" w:cs="Times New Roman"/>
                <w:b/>
                <w:color w:val="000000"/>
                <w:sz w:val="20"/>
                <w:szCs w:val="20"/>
              </w:rPr>
              <w:t xml:space="preserve">) та </w:t>
            </w:r>
            <w:proofErr w:type="spellStart"/>
            <w:r w:rsidRPr="00175CC3">
              <w:rPr>
                <w:rFonts w:ascii="Times New Roman" w:eastAsia="Calibri" w:hAnsi="Times New Roman" w:cs="Times New Roman"/>
                <w:b/>
                <w:color w:val="000000"/>
                <w:sz w:val="20"/>
                <w:szCs w:val="20"/>
              </w:rPr>
              <w:t>його</w:t>
            </w:r>
            <w:proofErr w:type="spellEnd"/>
            <w:r w:rsidRPr="00175CC3">
              <w:rPr>
                <w:rFonts w:ascii="Times New Roman" w:eastAsia="Calibri" w:hAnsi="Times New Roman" w:cs="Times New Roman"/>
                <w:b/>
                <w:color w:val="000000"/>
                <w:sz w:val="20"/>
                <w:szCs w:val="20"/>
              </w:rPr>
              <w:t xml:space="preserve"> </w:t>
            </w:r>
            <w:proofErr w:type="spellStart"/>
            <w:r w:rsidRPr="00175CC3">
              <w:rPr>
                <w:rFonts w:ascii="Times New Roman" w:eastAsia="Calibri" w:hAnsi="Times New Roman" w:cs="Times New Roman"/>
                <w:b/>
                <w:color w:val="000000"/>
                <w:sz w:val="20"/>
                <w:szCs w:val="20"/>
              </w:rPr>
              <w:t>назва</w:t>
            </w:r>
            <w:proofErr w:type="spellEnd"/>
            <w:r w:rsidRPr="00175CC3">
              <w:rPr>
                <w:rFonts w:ascii="Times New Roman" w:eastAsia="Calibri" w:hAnsi="Times New Roman" w:cs="Times New Roman"/>
                <w:b/>
                <w:color w:val="000000"/>
                <w:sz w:val="20"/>
                <w:szCs w:val="20"/>
              </w:rPr>
              <w:t xml:space="preserve"> ДК 021:2015:</w:t>
            </w:r>
          </w:p>
        </w:tc>
        <w:tc>
          <w:tcPr>
            <w:tcW w:w="2835" w:type="dxa"/>
            <w:vAlign w:val="center"/>
          </w:tcPr>
          <w:p w14:paraId="74C8D515" w14:textId="77777777" w:rsidR="00B504FE" w:rsidRPr="00175CC3" w:rsidRDefault="00B504FE" w:rsidP="00B9145E">
            <w:pPr>
              <w:jc w:val="center"/>
              <w:rPr>
                <w:rFonts w:ascii="Times New Roman" w:hAnsi="Times New Roman" w:cs="Times New Roman"/>
                <w:b/>
                <w:color w:val="000000"/>
                <w:sz w:val="20"/>
                <w:szCs w:val="20"/>
              </w:rPr>
            </w:pPr>
            <w:proofErr w:type="spellStart"/>
            <w:r w:rsidRPr="00175CC3">
              <w:rPr>
                <w:rFonts w:ascii="Times New Roman" w:hAnsi="Times New Roman" w:cs="Times New Roman"/>
                <w:b/>
                <w:color w:val="000000"/>
                <w:sz w:val="20"/>
                <w:szCs w:val="20"/>
              </w:rPr>
              <w:t>Назва</w:t>
            </w:r>
            <w:proofErr w:type="spellEnd"/>
            <w:r w:rsidRPr="00175CC3">
              <w:rPr>
                <w:rFonts w:ascii="Times New Roman" w:hAnsi="Times New Roman" w:cs="Times New Roman"/>
                <w:b/>
                <w:color w:val="000000"/>
                <w:sz w:val="20"/>
                <w:szCs w:val="20"/>
              </w:rPr>
              <w:t xml:space="preserve"> Товару</w:t>
            </w:r>
            <w:r w:rsidRPr="00175CC3">
              <w:rPr>
                <w:rFonts w:ascii="Times New Roman" w:eastAsia="Calibri" w:hAnsi="Times New Roman" w:cs="Times New Roman"/>
                <w:b/>
                <w:color w:val="000000"/>
                <w:sz w:val="20"/>
                <w:szCs w:val="20"/>
              </w:rPr>
              <w:t xml:space="preserve"> </w:t>
            </w:r>
          </w:p>
        </w:tc>
        <w:tc>
          <w:tcPr>
            <w:tcW w:w="1701" w:type="dxa"/>
            <w:vAlign w:val="center"/>
          </w:tcPr>
          <w:p w14:paraId="57A373F3" w14:textId="77777777" w:rsidR="00B504FE" w:rsidRPr="00175CC3" w:rsidRDefault="00B504FE" w:rsidP="00B9145E">
            <w:pPr>
              <w:jc w:val="center"/>
              <w:rPr>
                <w:rFonts w:ascii="Times New Roman" w:eastAsia="Calibri" w:hAnsi="Times New Roman" w:cs="Times New Roman"/>
                <w:b/>
                <w:bCs/>
                <w:color w:val="000000"/>
                <w:sz w:val="20"/>
                <w:szCs w:val="20"/>
                <w:lang w:eastAsia="uk-UA"/>
              </w:rPr>
            </w:pPr>
            <w:proofErr w:type="spellStart"/>
            <w:r w:rsidRPr="00175CC3">
              <w:rPr>
                <w:rFonts w:ascii="Times New Roman" w:hAnsi="Times New Roman" w:cs="Times New Roman"/>
                <w:b/>
                <w:color w:val="000000"/>
                <w:sz w:val="20"/>
                <w:szCs w:val="20"/>
              </w:rPr>
              <w:t>Кодування</w:t>
            </w:r>
            <w:proofErr w:type="spellEnd"/>
            <w:r w:rsidRPr="00175CC3">
              <w:rPr>
                <w:rFonts w:ascii="Times New Roman" w:hAnsi="Times New Roman" w:cs="Times New Roman"/>
                <w:b/>
                <w:color w:val="000000"/>
                <w:sz w:val="20"/>
                <w:szCs w:val="20"/>
              </w:rPr>
              <w:t>/</w:t>
            </w:r>
            <w:proofErr w:type="spellStart"/>
            <w:r w:rsidRPr="00175CC3">
              <w:rPr>
                <w:rFonts w:ascii="Times New Roman" w:hAnsi="Times New Roman" w:cs="Times New Roman"/>
                <w:b/>
                <w:color w:val="000000"/>
                <w:sz w:val="20"/>
                <w:szCs w:val="20"/>
              </w:rPr>
              <w:t>технічні</w:t>
            </w:r>
            <w:proofErr w:type="spellEnd"/>
            <w:r w:rsidRPr="00175CC3">
              <w:rPr>
                <w:rFonts w:ascii="Times New Roman" w:hAnsi="Times New Roman" w:cs="Times New Roman"/>
                <w:b/>
                <w:color w:val="000000"/>
                <w:sz w:val="20"/>
                <w:szCs w:val="20"/>
              </w:rPr>
              <w:t xml:space="preserve"> </w:t>
            </w:r>
            <w:proofErr w:type="spellStart"/>
            <w:r w:rsidRPr="00175CC3">
              <w:rPr>
                <w:rFonts w:ascii="Times New Roman" w:hAnsi="Times New Roman" w:cs="Times New Roman"/>
                <w:b/>
                <w:color w:val="000000"/>
                <w:sz w:val="20"/>
                <w:szCs w:val="20"/>
              </w:rPr>
              <w:t>вимоги</w:t>
            </w:r>
            <w:proofErr w:type="spellEnd"/>
          </w:p>
        </w:tc>
        <w:tc>
          <w:tcPr>
            <w:tcW w:w="567" w:type="dxa"/>
            <w:vAlign w:val="center"/>
          </w:tcPr>
          <w:p w14:paraId="34A40BB8" w14:textId="77777777" w:rsidR="00B504FE" w:rsidRPr="00175CC3" w:rsidRDefault="00B504FE" w:rsidP="00B9145E">
            <w:pPr>
              <w:jc w:val="center"/>
              <w:rPr>
                <w:rFonts w:ascii="Times New Roman" w:eastAsia="Calibri" w:hAnsi="Times New Roman" w:cs="Times New Roman"/>
                <w:b/>
                <w:bCs/>
                <w:color w:val="000000"/>
                <w:sz w:val="20"/>
                <w:szCs w:val="20"/>
                <w:lang w:eastAsia="uk-UA"/>
              </w:rPr>
            </w:pPr>
            <w:r w:rsidRPr="00175CC3">
              <w:rPr>
                <w:rFonts w:ascii="Times New Roman" w:eastAsia="Calibri" w:hAnsi="Times New Roman" w:cs="Times New Roman"/>
                <w:b/>
                <w:bCs/>
                <w:color w:val="000000"/>
                <w:sz w:val="20"/>
                <w:szCs w:val="20"/>
                <w:lang w:eastAsia="uk-UA"/>
              </w:rPr>
              <w:t>Од. в-</w:t>
            </w:r>
            <w:proofErr w:type="spellStart"/>
            <w:r w:rsidRPr="00175CC3">
              <w:rPr>
                <w:rFonts w:ascii="Times New Roman" w:eastAsia="Calibri" w:hAnsi="Times New Roman" w:cs="Times New Roman"/>
                <w:b/>
                <w:bCs/>
                <w:color w:val="000000"/>
                <w:sz w:val="20"/>
                <w:szCs w:val="20"/>
                <w:lang w:eastAsia="uk-UA"/>
              </w:rPr>
              <w:t>ру</w:t>
            </w:r>
            <w:proofErr w:type="spellEnd"/>
            <w:r w:rsidRPr="00175CC3">
              <w:rPr>
                <w:rFonts w:ascii="Times New Roman" w:eastAsia="Calibri" w:hAnsi="Times New Roman" w:cs="Times New Roman"/>
                <w:b/>
                <w:bCs/>
                <w:color w:val="000000"/>
                <w:sz w:val="20"/>
                <w:szCs w:val="20"/>
                <w:lang w:eastAsia="uk-UA"/>
              </w:rPr>
              <w:t>.</w:t>
            </w:r>
          </w:p>
        </w:tc>
        <w:tc>
          <w:tcPr>
            <w:tcW w:w="567" w:type="dxa"/>
            <w:vAlign w:val="center"/>
          </w:tcPr>
          <w:p w14:paraId="14624E8A" w14:textId="77777777" w:rsidR="00B504FE" w:rsidRPr="00175CC3" w:rsidRDefault="00B504FE" w:rsidP="00B9145E">
            <w:pPr>
              <w:jc w:val="center"/>
              <w:rPr>
                <w:rFonts w:ascii="Times New Roman" w:eastAsia="Calibri" w:hAnsi="Times New Roman" w:cs="Times New Roman"/>
                <w:b/>
                <w:bCs/>
                <w:color w:val="000000"/>
                <w:sz w:val="20"/>
                <w:szCs w:val="20"/>
                <w:lang w:eastAsia="uk-UA"/>
              </w:rPr>
            </w:pPr>
            <w:r w:rsidRPr="00175CC3">
              <w:rPr>
                <w:rFonts w:ascii="Times New Roman" w:eastAsia="Calibri" w:hAnsi="Times New Roman" w:cs="Times New Roman"/>
                <w:b/>
                <w:bCs/>
                <w:color w:val="000000"/>
                <w:sz w:val="20"/>
                <w:szCs w:val="20"/>
                <w:lang w:eastAsia="uk-UA"/>
              </w:rPr>
              <w:t>К-</w:t>
            </w:r>
            <w:proofErr w:type="spellStart"/>
            <w:r w:rsidRPr="00175CC3">
              <w:rPr>
                <w:rFonts w:ascii="Times New Roman" w:eastAsia="Calibri" w:hAnsi="Times New Roman" w:cs="Times New Roman"/>
                <w:b/>
                <w:bCs/>
                <w:color w:val="000000"/>
                <w:sz w:val="20"/>
                <w:szCs w:val="20"/>
                <w:lang w:eastAsia="uk-UA"/>
              </w:rPr>
              <w:t>ть</w:t>
            </w:r>
            <w:proofErr w:type="spellEnd"/>
          </w:p>
        </w:tc>
      </w:tr>
      <w:tr w:rsidR="00B504FE" w:rsidRPr="00175CC3" w14:paraId="68333246" w14:textId="77777777" w:rsidTr="00B9145E">
        <w:trPr>
          <w:trHeight w:val="207"/>
        </w:trPr>
        <w:tc>
          <w:tcPr>
            <w:tcW w:w="426" w:type="dxa"/>
            <w:vAlign w:val="center"/>
          </w:tcPr>
          <w:p w14:paraId="322D64CF"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1</w:t>
            </w:r>
          </w:p>
        </w:tc>
        <w:tc>
          <w:tcPr>
            <w:tcW w:w="3118" w:type="dxa"/>
          </w:tcPr>
          <w:p w14:paraId="12812F25" w14:textId="77777777" w:rsidR="00B504FE" w:rsidRPr="00175CC3" w:rsidRDefault="00B504FE" w:rsidP="00B9145E">
            <w:pPr>
              <w:rPr>
                <w:rFonts w:ascii="Times New Roman" w:hAnsi="Times New Roman" w:cs="Times New Roman"/>
                <w:bCs/>
                <w:color w:val="000000"/>
                <w:sz w:val="20"/>
                <w:szCs w:val="20"/>
              </w:rPr>
            </w:pPr>
            <w:r w:rsidRPr="00175CC3">
              <w:rPr>
                <w:rFonts w:ascii="Times New Roman" w:hAnsi="Times New Roman" w:cs="Times New Roman"/>
                <w:bCs/>
                <w:color w:val="000000"/>
                <w:sz w:val="20"/>
                <w:szCs w:val="20"/>
              </w:rPr>
              <w:t xml:space="preserve">34631000-9 </w:t>
            </w:r>
            <w:proofErr w:type="spellStart"/>
            <w:r w:rsidRPr="00175CC3">
              <w:rPr>
                <w:rFonts w:ascii="Times New Roman" w:hAnsi="Times New Roman" w:cs="Times New Roman"/>
                <w:bCs/>
                <w:color w:val="000000"/>
                <w:sz w:val="20"/>
                <w:szCs w:val="20"/>
              </w:rPr>
              <w:t>Частини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локомотивів</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чи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рухомого</w:t>
            </w:r>
            <w:proofErr w:type="spellEnd"/>
            <w:r w:rsidRPr="00175CC3">
              <w:rPr>
                <w:rFonts w:ascii="Times New Roman" w:hAnsi="Times New Roman" w:cs="Times New Roman"/>
                <w:bCs/>
                <w:color w:val="000000"/>
                <w:sz w:val="20"/>
                <w:szCs w:val="20"/>
              </w:rPr>
              <w:t xml:space="preserve"> складу</w:t>
            </w:r>
          </w:p>
        </w:tc>
        <w:tc>
          <w:tcPr>
            <w:tcW w:w="2835" w:type="dxa"/>
            <w:vAlign w:val="center"/>
          </w:tcPr>
          <w:p w14:paraId="00FA5F09" w14:textId="77777777" w:rsidR="00B504FE" w:rsidRPr="00175CC3" w:rsidRDefault="00B504FE" w:rsidP="00B9145E">
            <w:pPr>
              <w:rPr>
                <w:rFonts w:ascii="Times New Roman" w:eastAsia="Calibri" w:hAnsi="Times New Roman" w:cs="Times New Roman"/>
                <w:color w:val="000000"/>
                <w:sz w:val="20"/>
                <w:szCs w:val="20"/>
                <w:lang w:eastAsia="uk-UA"/>
              </w:rPr>
            </w:pPr>
            <w:proofErr w:type="spellStart"/>
            <w:r w:rsidRPr="00175CC3">
              <w:rPr>
                <w:rFonts w:ascii="Times New Roman" w:eastAsia="Calibri" w:hAnsi="Times New Roman" w:cs="Times New Roman"/>
                <w:color w:val="000000"/>
                <w:sz w:val="20"/>
                <w:szCs w:val="20"/>
                <w:lang w:eastAsia="uk-UA"/>
              </w:rPr>
              <w:t>Скло</w:t>
            </w:r>
            <w:proofErr w:type="spellEnd"/>
            <w:r w:rsidRPr="00175CC3">
              <w:rPr>
                <w:rFonts w:ascii="Times New Roman" w:eastAsia="Calibri" w:hAnsi="Times New Roman" w:cs="Times New Roman"/>
                <w:color w:val="000000"/>
                <w:sz w:val="20"/>
                <w:szCs w:val="20"/>
                <w:lang w:eastAsia="uk-UA"/>
              </w:rPr>
              <w:t xml:space="preserve"> </w:t>
            </w:r>
            <w:proofErr w:type="spellStart"/>
            <w:r w:rsidRPr="00175CC3">
              <w:rPr>
                <w:rFonts w:ascii="Times New Roman" w:eastAsia="Calibri" w:hAnsi="Times New Roman" w:cs="Times New Roman"/>
                <w:color w:val="000000"/>
                <w:sz w:val="20"/>
                <w:szCs w:val="20"/>
                <w:lang w:eastAsia="uk-UA"/>
              </w:rPr>
              <w:t>вітрове</w:t>
            </w:r>
            <w:proofErr w:type="spellEnd"/>
            <w:r w:rsidRPr="00175CC3">
              <w:rPr>
                <w:rFonts w:ascii="Times New Roman" w:eastAsia="Calibri" w:hAnsi="Times New Roman" w:cs="Times New Roman"/>
                <w:color w:val="000000"/>
                <w:sz w:val="20"/>
                <w:szCs w:val="20"/>
                <w:lang w:eastAsia="uk-UA"/>
              </w:rPr>
              <w:t xml:space="preserve"> </w:t>
            </w:r>
            <w:proofErr w:type="spellStart"/>
            <w:r w:rsidRPr="00175CC3">
              <w:rPr>
                <w:rFonts w:ascii="Times New Roman" w:eastAsia="Calibri" w:hAnsi="Times New Roman" w:cs="Times New Roman"/>
                <w:color w:val="000000"/>
                <w:sz w:val="20"/>
                <w:szCs w:val="20"/>
                <w:lang w:eastAsia="uk-UA"/>
              </w:rPr>
              <w:t>переднє</w:t>
            </w:r>
            <w:proofErr w:type="spellEnd"/>
          </w:p>
        </w:tc>
        <w:tc>
          <w:tcPr>
            <w:tcW w:w="1701" w:type="dxa"/>
            <w:vAlign w:val="center"/>
          </w:tcPr>
          <w:p w14:paraId="201C7F6A"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T5B641-5206012</w:t>
            </w:r>
          </w:p>
        </w:tc>
        <w:tc>
          <w:tcPr>
            <w:tcW w:w="567" w:type="dxa"/>
            <w:vAlign w:val="center"/>
          </w:tcPr>
          <w:p w14:paraId="0050C042"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шт.</w:t>
            </w:r>
          </w:p>
        </w:tc>
        <w:tc>
          <w:tcPr>
            <w:tcW w:w="567" w:type="dxa"/>
            <w:vAlign w:val="center"/>
          </w:tcPr>
          <w:p w14:paraId="34EC4C2D"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1</w:t>
            </w:r>
          </w:p>
        </w:tc>
      </w:tr>
      <w:tr w:rsidR="00B504FE" w:rsidRPr="00175CC3" w14:paraId="34F4AAC9" w14:textId="77777777" w:rsidTr="00B9145E">
        <w:trPr>
          <w:trHeight w:val="212"/>
        </w:trPr>
        <w:tc>
          <w:tcPr>
            <w:tcW w:w="426" w:type="dxa"/>
            <w:vAlign w:val="center"/>
          </w:tcPr>
          <w:p w14:paraId="0F1CA8CC"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2</w:t>
            </w:r>
          </w:p>
        </w:tc>
        <w:tc>
          <w:tcPr>
            <w:tcW w:w="3118" w:type="dxa"/>
          </w:tcPr>
          <w:p w14:paraId="5984518E" w14:textId="77777777" w:rsidR="00B504FE" w:rsidRPr="00175CC3" w:rsidRDefault="00B504FE" w:rsidP="00B9145E">
            <w:pPr>
              <w:rPr>
                <w:rFonts w:ascii="Times New Roman" w:hAnsi="Times New Roman" w:cs="Times New Roman"/>
                <w:bCs/>
                <w:color w:val="000000"/>
                <w:sz w:val="20"/>
                <w:szCs w:val="20"/>
              </w:rPr>
            </w:pPr>
            <w:r w:rsidRPr="00175CC3">
              <w:rPr>
                <w:rFonts w:ascii="Times New Roman" w:hAnsi="Times New Roman" w:cs="Times New Roman"/>
                <w:bCs/>
                <w:color w:val="000000"/>
                <w:sz w:val="20"/>
                <w:szCs w:val="20"/>
              </w:rPr>
              <w:t xml:space="preserve">34631000-9 </w:t>
            </w:r>
            <w:proofErr w:type="spellStart"/>
            <w:r w:rsidRPr="00175CC3">
              <w:rPr>
                <w:rFonts w:ascii="Times New Roman" w:hAnsi="Times New Roman" w:cs="Times New Roman"/>
                <w:bCs/>
                <w:color w:val="000000"/>
                <w:sz w:val="20"/>
                <w:szCs w:val="20"/>
              </w:rPr>
              <w:t>Частини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локомотивів</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чи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рухомого</w:t>
            </w:r>
            <w:proofErr w:type="spellEnd"/>
            <w:r w:rsidRPr="00175CC3">
              <w:rPr>
                <w:rFonts w:ascii="Times New Roman" w:hAnsi="Times New Roman" w:cs="Times New Roman"/>
                <w:bCs/>
                <w:color w:val="000000"/>
                <w:sz w:val="20"/>
                <w:szCs w:val="20"/>
              </w:rPr>
              <w:t xml:space="preserve"> складу</w:t>
            </w:r>
          </w:p>
        </w:tc>
        <w:tc>
          <w:tcPr>
            <w:tcW w:w="2835" w:type="dxa"/>
            <w:vAlign w:val="center"/>
          </w:tcPr>
          <w:p w14:paraId="44399E4F" w14:textId="77777777" w:rsidR="00B504FE" w:rsidRPr="00175CC3" w:rsidRDefault="00B504FE" w:rsidP="00B9145E">
            <w:pPr>
              <w:rPr>
                <w:rFonts w:ascii="Times New Roman" w:eastAsia="Calibri" w:hAnsi="Times New Roman" w:cs="Times New Roman"/>
                <w:color w:val="000000"/>
                <w:sz w:val="20"/>
                <w:szCs w:val="20"/>
                <w:lang w:eastAsia="uk-UA"/>
              </w:rPr>
            </w:pPr>
            <w:proofErr w:type="spellStart"/>
            <w:r w:rsidRPr="00175CC3">
              <w:rPr>
                <w:rFonts w:ascii="Times New Roman" w:eastAsia="Calibri" w:hAnsi="Times New Roman" w:cs="Times New Roman"/>
                <w:color w:val="000000"/>
                <w:sz w:val="20"/>
                <w:szCs w:val="20"/>
                <w:lang w:eastAsia="uk-UA"/>
              </w:rPr>
              <w:t>Скло</w:t>
            </w:r>
            <w:proofErr w:type="spellEnd"/>
            <w:r w:rsidRPr="00175CC3">
              <w:rPr>
                <w:rFonts w:ascii="Times New Roman" w:eastAsia="Calibri" w:hAnsi="Times New Roman" w:cs="Times New Roman"/>
                <w:color w:val="000000"/>
                <w:sz w:val="20"/>
                <w:szCs w:val="20"/>
                <w:lang w:eastAsia="uk-UA"/>
              </w:rPr>
              <w:t xml:space="preserve"> </w:t>
            </w:r>
            <w:proofErr w:type="spellStart"/>
            <w:r w:rsidRPr="00175CC3">
              <w:rPr>
                <w:rFonts w:ascii="Times New Roman" w:eastAsia="Calibri" w:hAnsi="Times New Roman" w:cs="Times New Roman"/>
                <w:color w:val="000000"/>
                <w:sz w:val="20"/>
                <w:szCs w:val="20"/>
                <w:lang w:eastAsia="uk-UA"/>
              </w:rPr>
              <w:t>вітрове</w:t>
            </w:r>
            <w:proofErr w:type="spellEnd"/>
            <w:r w:rsidRPr="00175CC3">
              <w:rPr>
                <w:rFonts w:ascii="Times New Roman" w:eastAsia="Calibri" w:hAnsi="Times New Roman" w:cs="Times New Roman"/>
                <w:color w:val="000000"/>
                <w:sz w:val="20"/>
                <w:szCs w:val="20"/>
                <w:lang w:eastAsia="uk-UA"/>
              </w:rPr>
              <w:t xml:space="preserve"> </w:t>
            </w:r>
            <w:proofErr w:type="spellStart"/>
            <w:r w:rsidRPr="00175CC3">
              <w:rPr>
                <w:rFonts w:ascii="Times New Roman" w:eastAsia="Calibri" w:hAnsi="Times New Roman" w:cs="Times New Roman"/>
                <w:color w:val="000000"/>
                <w:sz w:val="20"/>
                <w:szCs w:val="20"/>
                <w:lang w:eastAsia="uk-UA"/>
              </w:rPr>
              <w:t>заднє</w:t>
            </w:r>
            <w:proofErr w:type="spellEnd"/>
          </w:p>
        </w:tc>
        <w:tc>
          <w:tcPr>
            <w:tcW w:w="1701" w:type="dxa"/>
            <w:vAlign w:val="center"/>
          </w:tcPr>
          <w:p w14:paraId="717B21DA"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T5B641-5603011</w:t>
            </w:r>
          </w:p>
        </w:tc>
        <w:tc>
          <w:tcPr>
            <w:tcW w:w="567" w:type="dxa"/>
            <w:vAlign w:val="center"/>
          </w:tcPr>
          <w:p w14:paraId="1BCE8A47"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шт.</w:t>
            </w:r>
          </w:p>
        </w:tc>
        <w:tc>
          <w:tcPr>
            <w:tcW w:w="567" w:type="dxa"/>
            <w:vAlign w:val="center"/>
          </w:tcPr>
          <w:p w14:paraId="5D9B96CA"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1</w:t>
            </w:r>
          </w:p>
        </w:tc>
      </w:tr>
      <w:tr w:rsidR="00B504FE" w:rsidRPr="00175CC3" w14:paraId="7E1AED29" w14:textId="77777777" w:rsidTr="00B9145E">
        <w:trPr>
          <w:trHeight w:val="207"/>
        </w:trPr>
        <w:tc>
          <w:tcPr>
            <w:tcW w:w="426" w:type="dxa"/>
            <w:vAlign w:val="center"/>
          </w:tcPr>
          <w:p w14:paraId="2948ADF9"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3</w:t>
            </w:r>
          </w:p>
        </w:tc>
        <w:tc>
          <w:tcPr>
            <w:tcW w:w="3118" w:type="dxa"/>
          </w:tcPr>
          <w:p w14:paraId="6446F1D6" w14:textId="77777777" w:rsidR="00B504FE" w:rsidRPr="00175CC3" w:rsidRDefault="00B504FE" w:rsidP="00B9145E">
            <w:pPr>
              <w:rPr>
                <w:rFonts w:ascii="Times New Roman" w:eastAsia="Calibri" w:hAnsi="Times New Roman" w:cs="Times New Roman"/>
                <w:color w:val="000000"/>
                <w:sz w:val="20"/>
                <w:szCs w:val="20"/>
                <w:lang w:eastAsia="uk-UA"/>
              </w:rPr>
            </w:pPr>
            <w:r w:rsidRPr="00175CC3">
              <w:rPr>
                <w:rFonts w:ascii="Times New Roman" w:hAnsi="Times New Roman" w:cs="Times New Roman"/>
                <w:bCs/>
                <w:color w:val="000000"/>
                <w:sz w:val="20"/>
                <w:szCs w:val="20"/>
              </w:rPr>
              <w:t xml:space="preserve">34631000-9 </w:t>
            </w:r>
            <w:proofErr w:type="spellStart"/>
            <w:r w:rsidRPr="00175CC3">
              <w:rPr>
                <w:rFonts w:ascii="Times New Roman" w:hAnsi="Times New Roman" w:cs="Times New Roman"/>
                <w:bCs/>
                <w:color w:val="000000"/>
                <w:sz w:val="20"/>
                <w:szCs w:val="20"/>
              </w:rPr>
              <w:t>Частини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локомотивів</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чи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рухомого</w:t>
            </w:r>
            <w:proofErr w:type="spellEnd"/>
            <w:r w:rsidRPr="00175CC3">
              <w:rPr>
                <w:rFonts w:ascii="Times New Roman" w:hAnsi="Times New Roman" w:cs="Times New Roman"/>
                <w:bCs/>
                <w:color w:val="000000"/>
                <w:sz w:val="20"/>
                <w:szCs w:val="20"/>
              </w:rPr>
              <w:t xml:space="preserve"> складу</w:t>
            </w:r>
          </w:p>
        </w:tc>
        <w:tc>
          <w:tcPr>
            <w:tcW w:w="2835" w:type="dxa"/>
            <w:vAlign w:val="center"/>
          </w:tcPr>
          <w:p w14:paraId="10B88A6B" w14:textId="77777777" w:rsidR="00B504FE" w:rsidRPr="00175CC3" w:rsidRDefault="00B504FE" w:rsidP="00B9145E">
            <w:pPr>
              <w:rPr>
                <w:rFonts w:ascii="Times New Roman" w:eastAsia="Calibri" w:hAnsi="Times New Roman" w:cs="Times New Roman"/>
                <w:color w:val="000000"/>
                <w:sz w:val="20"/>
                <w:szCs w:val="20"/>
                <w:lang w:eastAsia="uk-UA"/>
              </w:rPr>
            </w:pPr>
            <w:proofErr w:type="spellStart"/>
            <w:r w:rsidRPr="00175CC3">
              <w:rPr>
                <w:rFonts w:ascii="Times New Roman" w:eastAsia="Calibri" w:hAnsi="Times New Roman" w:cs="Times New Roman"/>
                <w:color w:val="000000"/>
                <w:sz w:val="20"/>
                <w:szCs w:val="20"/>
                <w:lang w:eastAsia="uk-UA"/>
              </w:rPr>
              <w:t>Скло</w:t>
            </w:r>
            <w:proofErr w:type="spellEnd"/>
            <w:r w:rsidRPr="00175CC3">
              <w:rPr>
                <w:rFonts w:ascii="Times New Roman" w:eastAsia="Calibri" w:hAnsi="Times New Roman" w:cs="Times New Roman"/>
                <w:color w:val="000000"/>
                <w:sz w:val="20"/>
                <w:szCs w:val="20"/>
                <w:lang w:eastAsia="uk-UA"/>
              </w:rPr>
              <w:t xml:space="preserve"> </w:t>
            </w:r>
            <w:proofErr w:type="spellStart"/>
            <w:r w:rsidRPr="00175CC3">
              <w:rPr>
                <w:rFonts w:ascii="Times New Roman" w:eastAsia="Calibri" w:hAnsi="Times New Roman" w:cs="Times New Roman"/>
                <w:color w:val="000000"/>
                <w:sz w:val="20"/>
                <w:szCs w:val="20"/>
                <w:lang w:eastAsia="uk-UA"/>
              </w:rPr>
              <w:t>подвійне</w:t>
            </w:r>
            <w:proofErr w:type="spellEnd"/>
          </w:p>
        </w:tc>
        <w:tc>
          <w:tcPr>
            <w:tcW w:w="1701" w:type="dxa"/>
            <w:vAlign w:val="center"/>
          </w:tcPr>
          <w:p w14:paraId="12A2DF06"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Т5L64-5403051</w:t>
            </w:r>
          </w:p>
        </w:tc>
        <w:tc>
          <w:tcPr>
            <w:tcW w:w="567" w:type="dxa"/>
            <w:vAlign w:val="center"/>
          </w:tcPr>
          <w:p w14:paraId="0D52ACD8"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шт.</w:t>
            </w:r>
          </w:p>
        </w:tc>
        <w:tc>
          <w:tcPr>
            <w:tcW w:w="567" w:type="dxa"/>
            <w:vAlign w:val="center"/>
          </w:tcPr>
          <w:p w14:paraId="37BD8EC5"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2</w:t>
            </w:r>
          </w:p>
        </w:tc>
      </w:tr>
      <w:tr w:rsidR="00B504FE" w:rsidRPr="00175CC3" w14:paraId="25BDB9CE" w14:textId="77777777" w:rsidTr="00B9145E">
        <w:trPr>
          <w:trHeight w:val="207"/>
        </w:trPr>
        <w:tc>
          <w:tcPr>
            <w:tcW w:w="426" w:type="dxa"/>
            <w:vAlign w:val="center"/>
          </w:tcPr>
          <w:p w14:paraId="6A0936AD"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4</w:t>
            </w:r>
          </w:p>
        </w:tc>
        <w:tc>
          <w:tcPr>
            <w:tcW w:w="3118" w:type="dxa"/>
          </w:tcPr>
          <w:p w14:paraId="7E83838E" w14:textId="77777777" w:rsidR="00B504FE" w:rsidRPr="00175CC3" w:rsidRDefault="00B504FE" w:rsidP="00B9145E">
            <w:pPr>
              <w:rPr>
                <w:rFonts w:ascii="Times New Roman" w:eastAsia="Calibri" w:hAnsi="Times New Roman" w:cs="Times New Roman"/>
                <w:color w:val="000000"/>
                <w:sz w:val="20"/>
                <w:szCs w:val="20"/>
                <w:lang w:eastAsia="uk-UA"/>
              </w:rPr>
            </w:pPr>
            <w:r w:rsidRPr="00175CC3">
              <w:rPr>
                <w:rFonts w:ascii="Times New Roman" w:hAnsi="Times New Roman" w:cs="Times New Roman"/>
                <w:bCs/>
                <w:color w:val="000000"/>
                <w:sz w:val="20"/>
                <w:szCs w:val="20"/>
              </w:rPr>
              <w:t xml:space="preserve">34631000-9 </w:t>
            </w:r>
            <w:proofErr w:type="spellStart"/>
            <w:r w:rsidRPr="00175CC3">
              <w:rPr>
                <w:rFonts w:ascii="Times New Roman" w:hAnsi="Times New Roman" w:cs="Times New Roman"/>
                <w:bCs/>
                <w:color w:val="000000"/>
                <w:sz w:val="20"/>
                <w:szCs w:val="20"/>
              </w:rPr>
              <w:t>Частини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локомотивів</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чи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рухомого</w:t>
            </w:r>
            <w:proofErr w:type="spellEnd"/>
            <w:r w:rsidRPr="00175CC3">
              <w:rPr>
                <w:rFonts w:ascii="Times New Roman" w:hAnsi="Times New Roman" w:cs="Times New Roman"/>
                <w:bCs/>
                <w:color w:val="000000"/>
                <w:sz w:val="20"/>
                <w:szCs w:val="20"/>
              </w:rPr>
              <w:t xml:space="preserve"> складу</w:t>
            </w:r>
          </w:p>
        </w:tc>
        <w:tc>
          <w:tcPr>
            <w:tcW w:w="2835" w:type="dxa"/>
            <w:vAlign w:val="center"/>
          </w:tcPr>
          <w:p w14:paraId="165AD054" w14:textId="77777777" w:rsidR="00B504FE" w:rsidRPr="00175CC3" w:rsidRDefault="00B504FE" w:rsidP="00B9145E">
            <w:pPr>
              <w:rPr>
                <w:rFonts w:ascii="Times New Roman" w:eastAsia="Calibri" w:hAnsi="Times New Roman" w:cs="Times New Roman"/>
                <w:color w:val="000000"/>
                <w:sz w:val="20"/>
                <w:szCs w:val="20"/>
                <w:lang w:eastAsia="uk-UA"/>
              </w:rPr>
            </w:pPr>
            <w:proofErr w:type="spellStart"/>
            <w:r w:rsidRPr="00175CC3">
              <w:rPr>
                <w:rFonts w:ascii="Times New Roman" w:eastAsia="Calibri" w:hAnsi="Times New Roman" w:cs="Times New Roman"/>
                <w:color w:val="000000"/>
                <w:sz w:val="20"/>
                <w:szCs w:val="20"/>
                <w:lang w:eastAsia="uk-UA"/>
              </w:rPr>
              <w:t>Скло</w:t>
            </w:r>
            <w:proofErr w:type="spellEnd"/>
            <w:r w:rsidRPr="00175CC3">
              <w:rPr>
                <w:rFonts w:ascii="Times New Roman" w:eastAsia="Calibri" w:hAnsi="Times New Roman" w:cs="Times New Roman"/>
                <w:color w:val="000000"/>
                <w:sz w:val="20"/>
                <w:szCs w:val="20"/>
                <w:lang w:eastAsia="uk-UA"/>
              </w:rPr>
              <w:t xml:space="preserve"> </w:t>
            </w:r>
            <w:proofErr w:type="spellStart"/>
            <w:r w:rsidRPr="00175CC3">
              <w:rPr>
                <w:rFonts w:ascii="Times New Roman" w:eastAsia="Calibri" w:hAnsi="Times New Roman" w:cs="Times New Roman"/>
                <w:color w:val="000000"/>
                <w:sz w:val="20"/>
                <w:szCs w:val="20"/>
                <w:lang w:eastAsia="uk-UA"/>
              </w:rPr>
              <w:t>подвійне</w:t>
            </w:r>
            <w:proofErr w:type="spellEnd"/>
          </w:p>
        </w:tc>
        <w:tc>
          <w:tcPr>
            <w:tcW w:w="1701" w:type="dxa"/>
            <w:vAlign w:val="center"/>
          </w:tcPr>
          <w:p w14:paraId="34F6F62A"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Т5L64-5403057</w:t>
            </w:r>
          </w:p>
        </w:tc>
        <w:tc>
          <w:tcPr>
            <w:tcW w:w="567" w:type="dxa"/>
            <w:vAlign w:val="center"/>
          </w:tcPr>
          <w:p w14:paraId="014E8653"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шт.</w:t>
            </w:r>
          </w:p>
        </w:tc>
        <w:tc>
          <w:tcPr>
            <w:tcW w:w="567" w:type="dxa"/>
            <w:vAlign w:val="center"/>
          </w:tcPr>
          <w:p w14:paraId="3C83C232"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3</w:t>
            </w:r>
          </w:p>
        </w:tc>
      </w:tr>
      <w:tr w:rsidR="00B504FE" w:rsidRPr="00175CC3" w14:paraId="11113754" w14:textId="77777777" w:rsidTr="00B9145E">
        <w:trPr>
          <w:trHeight w:val="207"/>
        </w:trPr>
        <w:tc>
          <w:tcPr>
            <w:tcW w:w="426" w:type="dxa"/>
            <w:vAlign w:val="center"/>
          </w:tcPr>
          <w:p w14:paraId="7A8DD745"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5</w:t>
            </w:r>
          </w:p>
        </w:tc>
        <w:tc>
          <w:tcPr>
            <w:tcW w:w="3118" w:type="dxa"/>
          </w:tcPr>
          <w:p w14:paraId="2E885E30" w14:textId="77777777" w:rsidR="00B504FE" w:rsidRPr="00175CC3" w:rsidRDefault="00B504FE" w:rsidP="00B9145E">
            <w:pPr>
              <w:rPr>
                <w:rFonts w:ascii="Times New Roman" w:eastAsia="Calibri" w:hAnsi="Times New Roman" w:cs="Times New Roman"/>
                <w:color w:val="000000"/>
                <w:sz w:val="20"/>
                <w:szCs w:val="20"/>
                <w:lang w:eastAsia="uk-UA"/>
              </w:rPr>
            </w:pPr>
            <w:r w:rsidRPr="00175CC3">
              <w:rPr>
                <w:rFonts w:ascii="Times New Roman" w:hAnsi="Times New Roman" w:cs="Times New Roman"/>
                <w:bCs/>
                <w:color w:val="000000"/>
                <w:sz w:val="20"/>
                <w:szCs w:val="20"/>
              </w:rPr>
              <w:t xml:space="preserve">34631000-9 </w:t>
            </w:r>
            <w:proofErr w:type="spellStart"/>
            <w:r w:rsidRPr="00175CC3">
              <w:rPr>
                <w:rFonts w:ascii="Times New Roman" w:hAnsi="Times New Roman" w:cs="Times New Roman"/>
                <w:bCs/>
                <w:color w:val="000000"/>
                <w:sz w:val="20"/>
                <w:szCs w:val="20"/>
              </w:rPr>
              <w:t>Частини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локомотивів</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чи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рухомого</w:t>
            </w:r>
            <w:proofErr w:type="spellEnd"/>
            <w:r w:rsidRPr="00175CC3">
              <w:rPr>
                <w:rFonts w:ascii="Times New Roman" w:hAnsi="Times New Roman" w:cs="Times New Roman"/>
                <w:bCs/>
                <w:color w:val="000000"/>
                <w:sz w:val="20"/>
                <w:szCs w:val="20"/>
              </w:rPr>
              <w:t xml:space="preserve"> складу</w:t>
            </w:r>
          </w:p>
        </w:tc>
        <w:tc>
          <w:tcPr>
            <w:tcW w:w="2835" w:type="dxa"/>
            <w:vAlign w:val="center"/>
          </w:tcPr>
          <w:p w14:paraId="40923579" w14:textId="77777777" w:rsidR="00B504FE" w:rsidRPr="00175CC3" w:rsidRDefault="00B504FE" w:rsidP="00B9145E">
            <w:pPr>
              <w:rPr>
                <w:rFonts w:ascii="Times New Roman" w:eastAsia="Calibri" w:hAnsi="Times New Roman" w:cs="Times New Roman"/>
                <w:color w:val="000000"/>
                <w:sz w:val="20"/>
                <w:szCs w:val="20"/>
                <w:lang w:eastAsia="uk-UA"/>
              </w:rPr>
            </w:pPr>
            <w:proofErr w:type="spellStart"/>
            <w:r w:rsidRPr="00175CC3">
              <w:rPr>
                <w:rFonts w:ascii="Times New Roman" w:eastAsia="Calibri" w:hAnsi="Times New Roman" w:cs="Times New Roman"/>
                <w:color w:val="000000"/>
                <w:sz w:val="20"/>
                <w:szCs w:val="20"/>
                <w:lang w:eastAsia="uk-UA"/>
              </w:rPr>
              <w:t>Скло</w:t>
            </w:r>
            <w:proofErr w:type="spellEnd"/>
            <w:r w:rsidRPr="00175CC3">
              <w:rPr>
                <w:rFonts w:ascii="Times New Roman" w:eastAsia="Calibri" w:hAnsi="Times New Roman" w:cs="Times New Roman"/>
                <w:color w:val="000000"/>
                <w:sz w:val="20"/>
                <w:szCs w:val="20"/>
                <w:lang w:eastAsia="uk-UA"/>
              </w:rPr>
              <w:t xml:space="preserve"> </w:t>
            </w:r>
            <w:proofErr w:type="spellStart"/>
            <w:r w:rsidRPr="00175CC3">
              <w:rPr>
                <w:rFonts w:ascii="Times New Roman" w:eastAsia="Calibri" w:hAnsi="Times New Roman" w:cs="Times New Roman"/>
                <w:color w:val="000000"/>
                <w:sz w:val="20"/>
                <w:szCs w:val="20"/>
                <w:lang w:eastAsia="uk-UA"/>
              </w:rPr>
              <w:t>подвійне</w:t>
            </w:r>
            <w:proofErr w:type="spellEnd"/>
          </w:p>
        </w:tc>
        <w:tc>
          <w:tcPr>
            <w:tcW w:w="1701" w:type="dxa"/>
            <w:vAlign w:val="center"/>
          </w:tcPr>
          <w:p w14:paraId="441A3B39"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Т5L64-5403040</w:t>
            </w:r>
          </w:p>
        </w:tc>
        <w:tc>
          <w:tcPr>
            <w:tcW w:w="567" w:type="dxa"/>
            <w:vAlign w:val="center"/>
          </w:tcPr>
          <w:p w14:paraId="3D5ED27F"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шт.</w:t>
            </w:r>
          </w:p>
        </w:tc>
        <w:tc>
          <w:tcPr>
            <w:tcW w:w="567" w:type="dxa"/>
            <w:vAlign w:val="center"/>
          </w:tcPr>
          <w:p w14:paraId="79BE3557"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1</w:t>
            </w:r>
          </w:p>
        </w:tc>
      </w:tr>
      <w:tr w:rsidR="00B504FE" w:rsidRPr="00175CC3" w14:paraId="641D3167" w14:textId="77777777" w:rsidTr="00B9145E">
        <w:trPr>
          <w:trHeight w:val="212"/>
        </w:trPr>
        <w:tc>
          <w:tcPr>
            <w:tcW w:w="426" w:type="dxa"/>
            <w:vAlign w:val="center"/>
          </w:tcPr>
          <w:p w14:paraId="5C845A92"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6</w:t>
            </w:r>
          </w:p>
        </w:tc>
        <w:tc>
          <w:tcPr>
            <w:tcW w:w="3118" w:type="dxa"/>
          </w:tcPr>
          <w:p w14:paraId="5C9370B3" w14:textId="77777777" w:rsidR="00B504FE" w:rsidRPr="00175CC3" w:rsidRDefault="00B504FE" w:rsidP="00B9145E">
            <w:pPr>
              <w:rPr>
                <w:rFonts w:ascii="Times New Roman" w:eastAsia="Calibri" w:hAnsi="Times New Roman" w:cs="Times New Roman"/>
                <w:color w:val="000000"/>
                <w:sz w:val="20"/>
                <w:szCs w:val="20"/>
                <w:lang w:eastAsia="uk-UA"/>
              </w:rPr>
            </w:pPr>
            <w:r w:rsidRPr="00175CC3">
              <w:rPr>
                <w:rFonts w:ascii="Times New Roman" w:hAnsi="Times New Roman" w:cs="Times New Roman"/>
                <w:bCs/>
                <w:color w:val="000000"/>
                <w:sz w:val="20"/>
                <w:szCs w:val="20"/>
              </w:rPr>
              <w:t xml:space="preserve">34631000-9 </w:t>
            </w:r>
            <w:proofErr w:type="spellStart"/>
            <w:r w:rsidRPr="00175CC3">
              <w:rPr>
                <w:rFonts w:ascii="Times New Roman" w:hAnsi="Times New Roman" w:cs="Times New Roman"/>
                <w:bCs/>
                <w:color w:val="000000"/>
                <w:sz w:val="20"/>
                <w:szCs w:val="20"/>
              </w:rPr>
              <w:t>Частини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локомотивів</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чи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рухомого</w:t>
            </w:r>
            <w:proofErr w:type="spellEnd"/>
            <w:r w:rsidRPr="00175CC3">
              <w:rPr>
                <w:rFonts w:ascii="Times New Roman" w:hAnsi="Times New Roman" w:cs="Times New Roman"/>
                <w:bCs/>
                <w:color w:val="000000"/>
                <w:sz w:val="20"/>
                <w:szCs w:val="20"/>
              </w:rPr>
              <w:t xml:space="preserve"> складу</w:t>
            </w:r>
          </w:p>
        </w:tc>
        <w:tc>
          <w:tcPr>
            <w:tcW w:w="2835" w:type="dxa"/>
            <w:vAlign w:val="center"/>
          </w:tcPr>
          <w:p w14:paraId="1F575ED1" w14:textId="77777777" w:rsidR="00B504FE" w:rsidRPr="00175CC3" w:rsidRDefault="00B504FE" w:rsidP="00B9145E">
            <w:pPr>
              <w:rPr>
                <w:rFonts w:ascii="Times New Roman" w:eastAsia="Calibri" w:hAnsi="Times New Roman" w:cs="Times New Roman"/>
                <w:color w:val="000000"/>
                <w:sz w:val="20"/>
                <w:szCs w:val="20"/>
                <w:lang w:eastAsia="uk-UA"/>
              </w:rPr>
            </w:pPr>
            <w:proofErr w:type="spellStart"/>
            <w:r w:rsidRPr="00175CC3">
              <w:rPr>
                <w:rFonts w:ascii="Times New Roman" w:eastAsia="Calibri" w:hAnsi="Times New Roman" w:cs="Times New Roman"/>
                <w:color w:val="000000"/>
                <w:sz w:val="20"/>
                <w:szCs w:val="20"/>
                <w:lang w:eastAsia="uk-UA"/>
              </w:rPr>
              <w:t>Скло</w:t>
            </w:r>
            <w:proofErr w:type="spellEnd"/>
            <w:r w:rsidRPr="00175CC3">
              <w:rPr>
                <w:rFonts w:ascii="Times New Roman" w:eastAsia="Calibri" w:hAnsi="Times New Roman" w:cs="Times New Roman"/>
                <w:color w:val="000000"/>
                <w:sz w:val="20"/>
                <w:szCs w:val="20"/>
                <w:lang w:eastAsia="uk-UA"/>
              </w:rPr>
              <w:t xml:space="preserve"> </w:t>
            </w:r>
            <w:proofErr w:type="spellStart"/>
            <w:r w:rsidRPr="00175CC3">
              <w:rPr>
                <w:rFonts w:ascii="Times New Roman" w:eastAsia="Calibri" w:hAnsi="Times New Roman" w:cs="Times New Roman"/>
                <w:color w:val="000000"/>
                <w:sz w:val="20"/>
                <w:szCs w:val="20"/>
                <w:lang w:eastAsia="uk-UA"/>
              </w:rPr>
              <w:t>подвійне</w:t>
            </w:r>
            <w:proofErr w:type="spellEnd"/>
          </w:p>
        </w:tc>
        <w:tc>
          <w:tcPr>
            <w:tcW w:w="1701" w:type="dxa"/>
            <w:vAlign w:val="center"/>
          </w:tcPr>
          <w:p w14:paraId="75DD3EF4"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Т5L64-5403030</w:t>
            </w:r>
          </w:p>
        </w:tc>
        <w:tc>
          <w:tcPr>
            <w:tcW w:w="567" w:type="dxa"/>
            <w:vAlign w:val="center"/>
          </w:tcPr>
          <w:p w14:paraId="43C51E56"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шт.</w:t>
            </w:r>
          </w:p>
        </w:tc>
        <w:tc>
          <w:tcPr>
            <w:tcW w:w="567" w:type="dxa"/>
            <w:vAlign w:val="center"/>
          </w:tcPr>
          <w:p w14:paraId="7C29A148"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1</w:t>
            </w:r>
          </w:p>
        </w:tc>
      </w:tr>
      <w:tr w:rsidR="00B504FE" w:rsidRPr="00175CC3" w14:paraId="109501CC" w14:textId="77777777" w:rsidTr="00B9145E">
        <w:trPr>
          <w:trHeight w:val="207"/>
        </w:trPr>
        <w:tc>
          <w:tcPr>
            <w:tcW w:w="426" w:type="dxa"/>
            <w:vAlign w:val="center"/>
          </w:tcPr>
          <w:p w14:paraId="4EFD2C23"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7</w:t>
            </w:r>
          </w:p>
        </w:tc>
        <w:tc>
          <w:tcPr>
            <w:tcW w:w="3118" w:type="dxa"/>
          </w:tcPr>
          <w:p w14:paraId="61930DE2" w14:textId="77777777" w:rsidR="00B504FE" w:rsidRPr="00175CC3" w:rsidRDefault="00B504FE" w:rsidP="00B9145E">
            <w:pPr>
              <w:rPr>
                <w:rFonts w:ascii="Times New Roman" w:eastAsia="Calibri" w:hAnsi="Times New Roman" w:cs="Times New Roman"/>
                <w:color w:val="000000"/>
                <w:sz w:val="20"/>
                <w:szCs w:val="20"/>
                <w:lang w:eastAsia="uk-UA"/>
              </w:rPr>
            </w:pPr>
            <w:r w:rsidRPr="00175CC3">
              <w:rPr>
                <w:rFonts w:ascii="Times New Roman" w:hAnsi="Times New Roman" w:cs="Times New Roman"/>
                <w:bCs/>
                <w:color w:val="000000"/>
                <w:sz w:val="20"/>
                <w:szCs w:val="20"/>
              </w:rPr>
              <w:t xml:space="preserve">34631000-9 </w:t>
            </w:r>
            <w:proofErr w:type="spellStart"/>
            <w:r w:rsidRPr="00175CC3">
              <w:rPr>
                <w:rFonts w:ascii="Times New Roman" w:hAnsi="Times New Roman" w:cs="Times New Roman"/>
                <w:bCs/>
                <w:color w:val="000000"/>
                <w:sz w:val="20"/>
                <w:szCs w:val="20"/>
              </w:rPr>
              <w:t>Частини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локомотивів</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чи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рухомого</w:t>
            </w:r>
            <w:proofErr w:type="spellEnd"/>
            <w:r w:rsidRPr="00175CC3">
              <w:rPr>
                <w:rFonts w:ascii="Times New Roman" w:hAnsi="Times New Roman" w:cs="Times New Roman"/>
                <w:bCs/>
                <w:color w:val="000000"/>
                <w:sz w:val="20"/>
                <w:szCs w:val="20"/>
              </w:rPr>
              <w:t xml:space="preserve"> складу</w:t>
            </w:r>
          </w:p>
        </w:tc>
        <w:tc>
          <w:tcPr>
            <w:tcW w:w="2835" w:type="dxa"/>
            <w:vAlign w:val="center"/>
          </w:tcPr>
          <w:p w14:paraId="618888C4" w14:textId="77777777" w:rsidR="00B504FE" w:rsidRPr="00175CC3" w:rsidRDefault="00B504FE" w:rsidP="00B9145E">
            <w:pPr>
              <w:rPr>
                <w:rFonts w:ascii="Times New Roman" w:eastAsia="Calibri" w:hAnsi="Times New Roman" w:cs="Times New Roman"/>
                <w:color w:val="000000"/>
                <w:sz w:val="20"/>
                <w:szCs w:val="20"/>
                <w:lang w:eastAsia="uk-UA"/>
              </w:rPr>
            </w:pPr>
            <w:proofErr w:type="spellStart"/>
            <w:r w:rsidRPr="00175CC3">
              <w:rPr>
                <w:rFonts w:ascii="Times New Roman" w:eastAsia="Calibri" w:hAnsi="Times New Roman" w:cs="Times New Roman"/>
                <w:color w:val="000000"/>
                <w:sz w:val="20"/>
                <w:szCs w:val="20"/>
                <w:lang w:eastAsia="uk-UA"/>
              </w:rPr>
              <w:t>Скло</w:t>
            </w:r>
            <w:proofErr w:type="spellEnd"/>
            <w:r w:rsidRPr="00175CC3">
              <w:rPr>
                <w:rFonts w:ascii="Times New Roman" w:eastAsia="Calibri" w:hAnsi="Times New Roman" w:cs="Times New Roman"/>
                <w:color w:val="000000"/>
                <w:sz w:val="20"/>
                <w:szCs w:val="20"/>
                <w:lang w:eastAsia="uk-UA"/>
              </w:rPr>
              <w:t xml:space="preserve"> </w:t>
            </w:r>
            <w:proofErr w:type="spellStart"/>
            <w:r w:rsidRPr="00175CC3">
              <w:rPr>
                <w:rFonts w:ascii="Times New Roman" w:eastAsia="Calibri" w:hAnsi="Times New Roman" w:cs="Times New Roman"/>
                <w:color w:val="000000"/>
                <w:sz w:val="20"/>
                <w:szCs w:val="20"/>
                <w:lang w:eastAsia="uk-UA"/>
              </w:rPr>
              <w:t>подвійне</w:t>
            </w:r>
            <w:proofErr w:type="spellEnd"/>
          </w:p>
        </w:tc>
        <w:tc>
          <w:tcPr>
            <w:tcW w:w="1701" w:type="dxa"/>
            <w:vAlign w:val="center"/>
          </w:tcPr>
          <w:p w14:paraId="4DF3B619"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Т5L64-5403032</w:t>
            </w:r>
          </w:p>
        </w:tc>
        <w:tc>
          <w:tcPr>
            <w:tcW w:w="567" w:type="dxa"/>
            <w:vAlign w:val="center"/>
          </w:tcPr>
          <w:p w14:paraId="199DB054"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шт.</w:t>
            </w:r>
          </w:p>
        </w:tc>
        <w:tc>
          <w:tcPr>
            <w:tcW w:w="567" w:type="dxa"/>
            <w:vAlign w:val="center"/>
          </w:tcPr>
          <w:p w14:paraId="518258C9"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3</w:t>
            </w:r>
          </w:p>
        </w:tc>
      </w:tr>
      <w:tr w:rsidR="00B504FE" w:rsidRPr="00175CC3" w14:paraId="1A527C14" w14:textId="77777777" w:rsidTr="00B9145E">
        <w:trPr>
          <w:trHeight w:val="207"/>
        </w:trPr>
        <w:tc>
          <w:tcPr>
            <w:tcW w:w="426" w:type="dxa"/>
            <w:vAlign w:val="center"/>
          </w:tcPr>
          <w:p w14:paraId="3F729C5E"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8</w:t>
            </w:r>
          </w:p>
        </w:tc>
        <w:tc>
          <w:tcPr>
            <w:tcW w:w="3118" w:type="dxa"/>
          </w:tcPr>
          <w:p w14:paraId="2AE590E6" w14:textId="77777777" w:rsidR="00B504FE" w:rsidRPr="00175CC3" w:rsidRDefault="00B504FE" w:rsidP="00B9145E">
            <w:pPr>
              <w:rPr>
                <w:rFonts w:ascii="Times New Roman" w:eastAsia="Calibri" w:hAnsi="Times New Roman" w:cs="Times New Roman"/>
                <w:color w:val="000000"/>
                <w:sz w:val="20"/>
                <w:szCs w:val="20"/>
                <w:lang w:eastAsia="uk-UA"/>
              </w:rPr>
            </w:pPr>
            <w:r w:rsidRPr="00175CC3">
              <w:rPr>
                <w:rFonts w:ascii="Times New Roman" w:hAnsi="Times New Roman" w:cs="Times New Roman"/>
                <w:bCs/>
                <w:color w:val="000000"/>
                <w:sz w:val="20"/>
                <w:szCs w:val="20"/>
              </w:rPr>
              <w:t xml:space="preserve">34631000-9 </w:t>
            </w:r>
            <w:proofErr w:type="spellStart"/>
            <w:r w:rsidRPr="00175CC3">
              <w:rPr>
                <w:rFonts w:ascii="Times New Roman" w:hAnsi="Times New Roman" w:cs="Times New Roman"/>
                <w:bCs/>
                <w:color w:val="000000"/>
                <w:sz w:val="20"/>
                <w:szCs w:val="20"/>
              </w:rPr>
              <w:t>Частини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локомотивів</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чи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рухомого</w:t>
            </w:r>
            <w:proofErr w:type="spellEnd"/>
            <w:r w:rsidRPr="00175CC3">
              <w:rPr>
                <w:rFonts w:ascii="Times New Roman" w:hAnsi="Times New Roman" w:cs="Times New Roman"/>
                <w:bCs/>
                <w:color w:val="000000"/>
                <w:sz w:val="20"/>
                <w:szCs w:val="20"/>
              </w:rPr>
              <w:t xml:space="preserve"> складу</w:t>
            </w:r>
          </w:p>
        </w:tc>
        <w:tc>
          <w:tcPr>
            <w:tcW w:w="2835" w:type="dxa"/>
            <w:vAlign w:val="center"/>
          </w:tcPr>
          <w:p w14:paraId="43F49DB9" w14:textId="77777777" w:rsidR="00B504FE" w:rsidRPr="00175CC3" w:rsidRDefault="00B504FE" w:rsidP="00B9145E">
            <w:pPr>
              <w:rPr>
                <w:rFonts w:ascii="Times New Roman" w:eastAsia="Calibri" w:hAnsi="Times New Roman" w:cs="Times New Roman"/>
                <w:color w:val="000000"/>
                <w:sz w:val="20"/>
                <w:szCs w:val="20"/>
                <w:lang w:eastAsia="uk-UA"/>
              </w:rPr>
            </w:pPr>
            <w:proofErr w:type="spellStart"/>
            <w:r w:rsidRPr="00175CC3">
              <w:rPr>
                <w:rFonts w:ascii="Times New Roman" w:eastAsia="Calibri" w:hAnsi="Times New Roman" w:cs="Times New Roman"/>
                <w:color w:val="000000"/>
                <w:sz w:val="20"/>
                <w:szCs w:val="20"/>
                <w:lang w:eastAsia="uk-UA"/>
              </w:rPr>
              <w:t>Скло</w:t>
            </w:r>
            <w:proofErr w:type="spellEnd"/>
            <w:r w:rsidRPr="00175CC3">
              <w:rPr>
                <w:rFonts w:ascii="Times New Roman" w:eastAsia="Calibri" w:hAnsi="Times New Roman" w:cs="Times New Roman"/>
                <w:color w:val="000000"/>
                <w:sz w:val="20"/>
                <w:szCs w:val="20"/>
                <w:lang w:eastAsia="uk-UA"/>
              </w:rPr>
              <w:t xml:space="preserve"> </w:t>
            </w:r>
            <w:proofErr w:type="spellStart"/>
            <w:r w:rsidRPr="00175CC3">
              <w:rPr>
                <w:rFonts w:ascii="Times New Roman" w:eastAsia="Calibri" w:hAnsi="Times New Roman" w:cs="Times New Roman"/>
                <w:color w:val="000000"/>
                <w:sz w:val="20"/>
                <w:szCs w:val="20"/>
                <w:lang w:eastAsia="uk-UA"/>
              </w:rPr>
              <w:t>подвійне</w:t>
            </w:r>
            <w:proofErr w:type="spellEnd"/>
          </w:p>
        </w:tc>
        <w:tc>
          <w:tcPr>
            <w:tcW w:w="1701" w:type="dxa"/>
            <w:vAlign w:val="center"/>
          </w:tcPr>
          <w:p w14:paraId="1A5397B4"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Т5L64-5403025</w:t>
            </w:r>
          </w:p>
        </w:tc>
        <w:tc>
          <w:tcPr>
            <w:tcW w:w="567" w:type="dxa"/>
            <w:vAlign w:val="center"/>
          </w:tcPr>
          <w:p w14:paraId="13EF9189"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шт.</w:t>
            </w:r>
          </w:p>
        </w:tc>
        <w:tc>
          <w:tcPr>
            <w:tcW w:w="567" w:type="dxa"/>
            <w:vAlign w:val="center"/>
          </w:tcPr>
          <w:p w14:paraId="68AEF0A3"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1</w:t>
            </w:r>
          </w:p>
        </w:tc>
      </w:tr>
      <w:tr w:rsidR="00B504FE" w:rsidRPr="00175CC3" w14:paraId="3C18592F" w14:textId="77777777" w:rsidTr="00B9145E">
        <w:trPr>
          <w:trHeight w:val="207"/>
        </w:trPr>
        <w:tc>
          <w:tcPr>
            <w:tcW w:w="426" w:type="dxa"/>
            <w:vAlign w:val="center"/>
          </w:tcPr>
          <w:p w14:paraId="696EBD17"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9</w:t>
            </w:r>
          </w:p>
        </w:tc>
        <w:tc>
          <w:tcPr>
            <w:tcW w:w="3118" w:type="dxa"/>
          </w:tcPr>
          <w:p w14:paraId="5859138A" w14:textId="77777777" w:rsidR="00B504FE" w:rsidRPr="00175CC3" w:rsidRDefault="00B504FE" w:rsidP="00B9145E">
            <w:pPr>
              <w:rPr>
                <w:rFonts w:ascii="Times New Roman" w:eastAsia="Calibri" w:hAnsi="Times New Roman" w:cs="Times New Roman"/>
                <w:color w:val="000000"/>
                <w:sz w:val="20"/>
                <w:szCs w:val="20"/>
                <w:lang w:eastAsia="uk-UA"/>
              </w:rPr>
            </w:pPr>
            <w:r w:rsidRPr="00175CC3">
              <w:rPr>
                <w:rFonts w:ascii="Times New Roman" w:hAnsi="Times New Roman" w:cs="Times New Roman"/>
                <w:bCs/>
                <w:color w:val="000000"/>
                <w:sz w:val="20"/>
                <w:szCs w:val="20"/>
              </w:rPr>
              <w:t xml:space="preserve">34631000-9 </w:t>
            </w:r>
            <w:proofErr w:type="spellStart"/>
            <w:r w:rsidRPr="00175CC3">
              <w:rPr>
                <w:rFonts w:ascii="Times New Roman" w:hAnsi="Times New Roman" w:cs="Times New Roman"/>
                <w:bCs/>
                <w:color w:val="000000"/>
                <w:sz w:val="20"/>
                <w:szCs w:val="20"/>
              </w:rPr>
              <w:t>Частини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локомотивів</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чи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рухомого</w:t>
            </w:r>
            <w:proofErr w:type="spellEnd"/>
            <w:r w:rsidRPr="00175CC3">
              <w:rPr>
                <w:rFonts w:ascii="Times New Roman" w:hAnsi="Times New Roman" w:cs="Times New Roman"/>
                <w:bCs/>
                <w:color w:val="000000"/>
                <w:sz w:val="20"/>
                <w:szCs w:val="20"/>
              </w:rPr>
              <w:t xml:space="preserve"> складу</w:t>
            </w:r>
          </w:p>
        </w:tc>
        <w:tc>
          <w:tcPr>
            <w:tcW w:w="2835" w:type="dxa"/>
            <w:vAlign w:val="center"/>
          </w:tcPr>
          <w:p w14:paraId="6C4F7C75" w14:textId="77777777" w:rsidR="00B504FE" w:rsidRPr="00175CC3" w:rsidRDefault="00B504FE" w:rsidP="00B9145E">
            <w:pP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 xml:space="preserve">Насос </w:t>
            </w:r>
            <w:proofErr w:type="spellStart"/>
            <w:r w:rsidRPr="00175CC3">
              <w:rPr>
                <w:rFonts w:ascii="Times New Roman" w:eastAsia="Calibri" w:hAnsi="Times New Roman" w:cs="Times New Roman"/>
                <w:color w:val="000000"/>
                <w:sz w:val="20"/>
                <w:szCs w:val="20"/>
                <w:lang w:eastAsia="uk-UA"/>
              </w:rPr>
              <w:t>Spump</w:t>
            </w:r>
            <w:proofErr w:type="spellEnd"/>
          </w:p>
        </w:tc>
        <w:tc>
          <w:tcPr>
            <w:tcW w:w="1701" w:type="dxa"/>
            <w:vAlign w:val="center"/>
          </w:tcPr>
          <w:p w14:paraId="406680DA"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11120440А</w:t>
            </w:r>
          </w:p>
        </w:tc>
        <w:tc>
          <w:tcPr>
            <w:tcW w:w="567" w:type="dxa"/>
            <w:vAlign w:val="center"/>
          </w:tcPr>
          <w:p w14:paraId="3769F7D9"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шт.</w:t>
            </w:r>
          </w:p>
        </w:tc>
        <w:tc>
          <w:tcPr>
            <w:tcW w:w="567" w:type="dxa"/>
            <w:vAlign w:val="center"/>
          </w:tcPr>
          <w:p w14:paraId="775612B3"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1</w:t>
            </w:r>
          </w:p>
        </w:tc>
      </w:tr>
      <w:tr w:rsidR="00B504FE" w:rsidRPr="00175CC3" w14:paraId="06479ED6" w14:textId="77777777" w:rsidTr="00B9145E">
        <w:trPr>
          <w:trHeight w:val="212"/>
        </w:trPr>
        <w:tc>
          <w:tcPr>
            <w:tcW w:w="426" w:type="dxa"/>
            <w:vAlign w:val="center"/>
          </w:tcPr>
          <w:p w14:paraId="0D22392B" w14:textId="77777777" w:rsidR="00B504FE" w:rsidRPr="00175CC3" w:rsidRDefault="00B504FE" w:rsidP="00B9145E">
            <w:pPr>
              <w:jc w:val="center"/>
              <w:rPr>
                <w:rFonts w:ascii="Times New Roman" w:eastAsia="Calibri" w:hAnsi="Times New Roman" w:cs="Times New Roman"/>
                <w:color w:val="000000"/>
                <w:sz w:val="20"/>
                <w:szCs w:val="20"/>
                <w:lang w:val="en-US" w:eastAsia="uk-UA"/>
              </w:rPr>
            </w:pPr>
            <w:r w:rsidRPr="00175CC3">
              <w:rPr>
                <w:rFonts w:ascii="Times New Roman" w:eastAsia="Calibri" w:hAnsi="Times New Roman" w:cs="Times New Roman"/>
                <w:color w:val="000000"/>
                <w:sz w:val="20"/>
                <w:szCs w:val="20"/>
                <w:lang w:val="en-US" w:eastAsia="uk-UA"/>
              </w:rPr>
              <w:t>10</w:t>
            </w:r>
          </w:p>
        </w:tc>
        <w:tc>
          <w:tcPr>
            <w:tcW w:w="3118" w:type="dxa"/>
          </w:tcPr>
          <w:p w14:paraId="74F7D8F8" w14:textId="77777777" w:rsidR="00B504FE" w:rsidRPr="00175CC3" w:rsidRDefault="00B504FE" w:rsidP="00B9145E">
            <w:pPr>
              <w:rPr>
                <w:rFonts w:ascii="Times New Roman" w:eastAsia="Calibri" w:hAnsi="Times New Roman" w:cs="Times New Roman"/>
                <w:color w:val="000000"/>
                <w:sz w:val="20"/>
                <w:szCs w:val="20"/>
                <w:lang w:eastAsia="uk-UA"/>
              </w:rPr>
            </w:pPr>
            <w:r w:rsidRPr="00175CC3">
              <w:rPr>
                <w:rFonts w:ascii="Times New Roman" w:hAnsi="Times New Roman" w:cs="Times New Roman"/>
                <w:bCs/>
                <w:color w:val="000000"/>
                <w:sz w:val="20"/>
                <w:szCs w:val="20"/>
              </w:rPr>
              <w:t xml:space="preserve">34631000-9 </w:t>
            </w:r>
            <w:proofErr w:type="spellStart"/>
            <w:r w:rsidRPr="00175CC3">
              <w:rPr>
                <w:rFonts w:ascii="Times New Roman" w:hAnsi="Times New Roman" w:cs="Times New Roman"/>
                <w:bCs/>
                <w:color w:val="000000"/>
                <w:sz w:val="20"/>
                <w:szCs w:val="20"/>
              </w:rPr>
              <w:t>Частини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локомотивів</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чи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рухомого</w:t>
            </w:r>
            <w:proofErr w:type="spellEnd"/>
            <w:r w:rsidRPr="00175CC3">
              <w:rPr>
                <w:rFonts w:ascii="Times New Roman" w:hAnsi="Times New Roman" w:cs="Times New Roman"/>
                <w:bCs/>
                <w:color w:val="000000"/>
                <w:sz w:val="20"/>
                <w:szCs w:val="20"/>
              </w:rPr>
              <w:t xml:space="preserve"> складу</w:t>
            </w:r>
          </w:p>
        </w:tc>
        <w:tc>
          <w:tcPr>
            <w:tcW w:w="2835" w:type="dxa"/>
            <w:vAlign w:val="center"/>
          </w:tcPr>
          <w:p w14:paraId="634BA4B1" w14:textId="77777777" w:rsidR="00B504FE" w:rsidRPr="00175CC3" w:rsidRDefault="00B504FE" w:rsidP="00B9145E">
            <w:pP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 xml:space="preserve">Насос </w:t>
            </w:r>
            <w:proofErr w:type="spellStart"/>
            <w:r w:rsidRPr="00175CC3">
              <w:rPr>
                <w:rFonts w:ascii="Times New Roman" w:eastAsia="Calibri" w:hAnsi="Times New Roman" w:cs="Times New Roman"/>
                <w:color w:val="000000"/>
                <w:sz w:val="20"/>
                <w:szCs w:val="20"/>
                <w:lang w:eastAsia="uk-UA"/>
              </w:rPr>
              <w:t>циркуляційний</w:t>
            </w:r>
            <w:proofErr w:type="spellEnd"/>
            <w:r w:rsidRPr="00175CC3">
              <w:rPr>
                <w:rFonts w:ascii="Times New Roman" w:eastAsia="Calibri" w:hAnsi="Times New Roman" w:cs="Times New Roman"/>
                <w:color w:val="000000"/>
                <w:sz w:val="20"/>
                <w:szCs w:val="20"/>
                <w:lang w:eastAsia="uk-UA"/>
              </w:rPr>
              <w:t xml:space="preserve"> U4814. 24V</w:t>
            </w:r>
          </w:p>
        </w:tc>
        <w:tc>
          <w:tcPr>
            <w:tcW w:w="1701" w:type="dxa"/>
            <w:vAlign w:val="center"/>
          </w:tcPr>
          <w:p w14:paraId="67FA0B37"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000001722</w:t>
            </w:r>
          </w:p>
        </w:tc>
        <w:tc>
          <w:tcPr>
            <w:tcW w:w="567" w:type="dxa"/>
            <w:vAlign w:val="center"/>
          </w:tcPr>
          <w:p w14:paraId="7E8D32EA"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шт.</w:t>
            </w:r>
          </w:p>
        </w:tc>
        <w:tc>
          <w:tcPr>
            <w:tcW w:w="567" w:type="dxa"/>
            <w:vAlign w:val="center"/>
          </w:tcPr>
          <w:p w14:paraId="09E73778"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1</w:t>
            </w:r>
          </w:p>
        </w:tc>
      </w:tr>
      <w:tr w:rsidR="00B504FE" w:rsidRPr="00175CC3" w14:paraId="6B1D5C6A" w14:textId="77777777" w:rsidTr="00B9145E">
        <w:trPr>
          <w:trHeight w:val="207"/>
        </w:trPr>
        <w:tc>
          <w:tcPr>
            <w:tcW w:w="426" w:type="dxa"/>
            <w:vAlign w:val="center"/>
          </w:tcPr>
          <w:p w14:paraId="04A5199D"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11</w:t>
            </w:r>
          </w:p>
        </w:tc>
        <w:tc>
          <w:tcPr>
            <w:tcW w:w="3118" w:type="dxa"/>
          </w:tcPr>
          <w:p w14:paraId="4CD45368" w14:textId="77777777" w:rsidR="00B504FE" w:rsidRPr="00175CC3" w:rsidRDefault="00B504FE" w:rsidP="00B9145E">
            <w:pPr>
              <w:rPr>
                <w:rFonts w:ascii="Times New Roman" w:eastAsia="Calibri" w:hAnsi="Times New Roman" w:cs="Times New Roman"/>
                <w:color w:val="000000"/>
                <w:sz w:val="20"/>
                <w:szCs w:val="20"/>
                <w:lang w:eastAsia="uk-UA"/>
              </w:rPr>
            </w:pPr>
            <w:r w:rsidRPr="00175CC3">
              <w:rPr>
                <w:rFonts w:ascii="Times New Roman" w:hAnsi="Times New Roman" w:cs="Times New Roman"/>
                <w:bCs/>
                <w:color w:val="000000"/>
                <w:sz w:val="20"/>
                <w:szCs w:val="20"/>
              </w:rPr>
              <w:t xml:space="preserve">34631000-9 </w:t>
            </w:r>
            <w:proofErr w:type="spellStart"/>
            <w:r w:rsidRPr="00175CC3">
              <w:rPr>
                <w:rFonts w:ascii="Times New Roman" w:hAnsi="Times New Roman" w:cs="Times New Roman"/>
                <w:bCs/>
                <w:color w:val="000000"/>
                <w:sz w:val="20"/>
                <w:szCs w:val="20"/>
              </w:rPr>
              <w:t>Частини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локомотивів</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чи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рухомого</w:t>
            </w:r>
            <w:proofErr w:type="spellEnd"/>
            <w:r w:rsidRPr="00175CC3">
              <w:rPr>
                <w:rFonts w:ascii="Times New Roman" w:hAnsi="Times New Roman" w:cs="Times New Roman"/>
                <w:bCs/>
                <w:color w:val="000000"/>
                <w:sz w:val="20"/>
                <w:szCs w:val="20"/>
              </w:rPr>
              <w:t xml:space="preserve"> складу</w:t>
            </w:r>
          </w:p>
        </w:tc>
        <w:tc>
          <w:tcPr>
            <w:tcW w:w="2835" w:type="dxa"/>
            <w:vAlign w:val="center"/>
          </w:tcPr>
          <w:p w14:paraId="08909F8A" w14:textId="77777777" w:rsidR="00B504FE" w:rsidRPr="00175CC3" w:rsidRDefault="00B504FE" w:rsidP="00B9145E">
            <w:pPr>
              <w:rPr>
                <w:rFonts w:ascii="Times New Roman" w:eastAsia="Calibri" w:hAnsi="Times New Roman" w:cs="Times New Roman"/>
                <w:color w:val="000000"/>
                <w:sz w:val="20"/>
                <w:szCs w:val="20"/>
                <w:lang w:eastAsia="uk-UA"/>
              </w:rPr>
            </w:pPr>
            <w:proofErr w:type="spellStart"/>
            <w:r w:rsidRPr="00175CC3">
              <w:rPr>
                <w:rFonts w:ascii="Times New Roman" w:eastAsia="Calibri" w:hAnsi="Times New Roman" w:cs="Times New Roman"/>
                <w:color w:val="000000"/>
                <w:sz w:val="20"/>
                <w:szCs w:val="20"/>
                <w:lang w:eastAsia="uk-UA"/>
              </w:rPr>
              <w:t>Ремінь</w:t>
            </w:r>
            <w:proofErr w:type="spellEnd"/>
            <w:r w:rsidRPr="00175CC3">
              <w:rPr>
                <w:rFonts w:ascii="Times New Roman" w:eastAsia="Calibri" w:hAnsi="Times New Roman" w:cs="Times New Roman"/>
                <w:color w:val="000000"/>
                <w:sz w:val="20"/>
                <w:szCs w:val="20"/>
                <w:lang w:eastAsia="uk-UA"/>
              </w:rPr>
              <w:t xml:space="preserve"> </w:t>
            </w:r>
            <w:proofErr w:type="spellStart"/>
            <w:r w:rsidRPr="00175CC3">
              <w:rPr>
                <w:rFonts w:ascii="Times New Roman" w:eastAsia="Calibri" w:hAnsi="Times New Roman" w:cs="Times New Roman"/>
                <w:color w:val="000000"/>
                <w:sz w:val="20"/>
                <w:szCs w:val="20"/>
                <w:lang w:eastAsia="uk-UA"/>
              </w:rPr>
              <w:t>зубчастий</w:t>
            </w:r>
            <w:proofErr w:type="spellEnd"/>
            <w:r w:rsidRPr="00175CC3">
              <w:rPr>
                <w:rFonts w:ascii="Times New Roman" w:eastAsia="Calibri" w:hAnsi="Times New Roman" w:cs="Times New Roman"/>
                <w:color w:val="000000"/>
                <w:sz w:val="20"/>
                <w:szCs w:val="20"/>
                <w:lang w:eastAsia="uk-UA"/>
              </w:rPr>
              <w:t xml:space="preserve"> 15RPP5</w:t>
            </w:r>
          </w:p>
        </w:tc>
        <w:tc>
          <w:tcPr>
            <w:tcW w:w="1701" w:type="dxa"/>
            <w:vAlign w:val="center"/>
          </w:tcPr>
          <w:p w14:paraId="2F45340C"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29961; код 000029961</w:t>
            </w:r>
          </w:p>
        </w:tc>
        <w:tc>
          <w:tcPr>
            <w:tcW w:w="567" w:type="dxa"/>
            <w:vAlign w:val="center"/>
          </w:tcPr>
          <w:p w14:paraId="0CEA6BB5"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м</w:t>
            </w:r>
          </w:p>
        </w:tc>
        <w:tc>
          <w:tcPr>
            <w:tcW w:w="567" w:type="dxa"/>
            <w:vAlign w:val="center"/>
          </w:tcPr>
          <w:p w14:paraId="1832ACD6"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100</w:t>
            </w:r>
          </w:p>
        </w:tc>
      </w:tr>
      <w:tr w:rsidR="00B504FE" w:rsidRPr="00175CC3" w14:paraId="761744FD" w14:textId="77777777" w:rsidTr="00B9145E">
        <w:trPr>
          <w:trHeight w:val="257"/>
        </w:trPr>
        <w:tc>
          <w:tcPr>
            <w:tcW w:w="426" w:type="dxa"/>
            <w:vAlign w:val="center"/>
          </w:tcPr>
          <w:p w14:paraId="606F4412"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12</w:t>
            </w:r>
          </w:p>
        </w:tc>
        <w:tc>
          <w:tcPr>
            <w:tcW w:w="3118" w:type="dxa"/>
            <w:vAlign w:val="center"/>
          </w:tcPr>
          <w:p w14:paraId="2793403B" w14:textId="77777777" w:rsidR="00B504FE" w:rsidRPr="00175CC3" w:rsidRDefault="00B504FE" w:rsidP="00B9145E">
            <w:pPr>
              <w:rPr>
                <w:rFonts w:ascii="Times New Roman" w:eastAsia="Calibri" w:hAnsi="Times New Roman" w:cs="Times New Roman"/>
                <w:color w:val="000000"/>
                <w:sz w:val="20"/>
                <w:szCs w:val="20"/>
                <w:lang w:eastAsia="uk-UA"/>
              </w:rPr>
            </w:pPr>
            <w:r w:rsidRPr="00175CC3">
              <w:rPr>
                <w:rFonts w:ascii="Times New Roman" w:hAnsi="Times New Roman" w:cs="Times New Roman"/>
                <w:bCs/>
                <w:color w:val="000000"/>
                <w:sz w:val="20"/>
                <w:szCs w:val="20"/>
              </w:rPr>
              <w:t xml:space="preserve">34631000-9 </w:t>
            </w:r>
            <w:proofErr w:type="spellStart"/>
            <w:r w:rsidRPr="00175CC3">
              <w:rPr>
                <w:rFonts w:ascii="Times New Roman" w:hAnsi="Times New Roman" w:cs="Times New Roman"/>
                <w:bCs/>
                <w:color w:val="000000"/>
                <w:sz w:val="20"/>
                <w:szCs w:val="20"/>
              </w:rPr>
              <w:t>Частини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локомотивів</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чи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рухомого</w:t>
            </w:r>
            <w:proofErr w:type="spellEnd"/>
            <w:r w:rsidRPr="00175CC3">
              <w:rPr>
                <w:rFonts w:ascii="Times New Roman" w:hAnsi="Times New Roman" w:cs="Times New Roman"/>
                <w:bCs/>
                <w:color w:val="000000"/>
                <w:sz w:val="20"/>
                <w:szCs w:val="20"/>
              </w:rPr>
              <w:t xml:space="preserve"> складу</w:t>
            </w:r>
          </w:p>
        </w:tc>
        <w:tc>
          <w:tcPr>
            <w:tcW w:w="2835" w:type="dxa"/>
            <w:vAlign w:val="center"/>
          </w:tcPr>
          <w:p w14:paraId="5713DB2B" w14:textId="77777777" w:rsidR="00B504FE" w:rsidRPr="00175CC3" w:rsidRDefault="00B504FE" w:rsidP="00B9145E">
            <w:pPr>
              <w:rPr>
                <w:rFonts w:ascii="Times New Roman" w:eastAsia="Calibri" w:hAnsi="Times New Roman" w:cs="Times New Roman"/>
                <w:color w:val="000000"/>
                <w:sz w:val="20"/>
                <w:szCs w:val="20"/>
                <w:lang w:eastAsia="uk-UA"/>
              </w:rPr>
            </w:pPr>
            <w:proofErr w:type="spellStart"/>
            <w:r w:rsidRPr="00175CC3">
              <w:rPr>
                <w:rFonts w:ascii="Times New Roman" w:eastAsia="Calibri" w:hAnsi="Times New Roman" w:cs="Times New Roman"/>
                <w:color w:val="000000"/>
                <w:sz w:val="20"/>
                <w:szCs w:val="20"/>
                <w:lang w:eastAsia="uk-UA"/>
              </w:rPr>
              <w:t>Пластини</w:t>
            </w:r>
            <w:proofErr w:type="spellEnd"/>
            <w:r w:rsidRPr="00175CC3">
              <w:rPr>
                <w:rFonts w:ascii="Times New Roman" w:eastAsia="Calibri" w:hAnsi="Times New Roman" w:cs="Times New Roman"/>
                <w:color w:val="000000"/>
                <w:sz w:val="20"/>
                <w:szCs w:val="20"/>
                <w:lang w:eastAsia="uk-UA"/>
              </w:rPr>
              <w:t>(</w:t>
            </w:r>
            <w:proofErr w:type="spellStart"/>
            <w:r w:rsidRPr="00175CC3">
              <w:rPr>
                <w:rFonts w:ascii="Times New Roman" w:eastAsia="Calibri" w:hAnsi="Times New Roman" w:cs="Times New Roman"/>
                <w:color w:val="000000"/>
                <w:sz w:val="20"/>
                <w:szCs w:val="20"/>
                <w:lang w:eastAsia="uk-UA"/>
              </w:rPr>
              <w:t>кріплення</w:t>
            </w:r>
            <w:proofErr w:type="spellEnd"/>
            <w:r w:rsidRPr="00175CC3">
              <w:rPr>
                <w:rFonts w:ascii="Times New Roman" w:eastAsia="Calibri" w:hAnsi="Times New Roman" w:cs="Times New Roman"/>
                <w:color w:val="000000"/>
                <w:sz w:val="20"/>
                <w:szCs w:val="20"/>
                <w:lang w:eastAsia="uk-UA"/>
              </w:rPr>
              <w:t xml:space="preserve">) </w:t>
            </w:r>
            <w:proofErr w:type="spellStart"/>
            <w:r w:rsidRPr="00175CC3">
              <w:rPr>
                <w:rFonts w:ascii="Times New Roman" w:eastAsia="Calibri" w:hAnsi="Times New Roman" w:cs="Times New Roman"/>
                <w:color w:val="000000"/>
                <w:sz w:val="20"/>
                <w:szCs w:val="20"/>
                <w:lang w:eastAsia="uk-UA"/>
              </w:rPr>
              <w:t>енкодера</w:t>
            </w:r>
            <w:proofErr w:type="spellEnd"/>
          </w:p>
        </w:tc>
        <w:tc>
          <w:tcPr>
            <w:tcW w:w="1701" w:type="dxa"/>
            <w:vAlign w:val="center"/>
          </w:tcPr>
          <w:p w14:paraId="2FCBE241"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 xml:space="preserve">E40H </w:t>
            </w:r>
            <w:proofErr w:type="spellStart"/>
            <w:r w:rsidRPr="00175CC3">
              <w:rPr>
                <w:rFonts w:ascii="Times New Roman" w:eastAsia="Calibri" w:hAnsi="Times New Roman" w:cs="Times New Roman"/>
                <w:color w:val="000000"/>
                <w:sz w:val="20"/>
                <w:szCs w:val="20"/>
                <w:lang w:eastAsia="uk-UA"/>
              </w:rPr>
              <w:t>Spring</w:t>
            </w:r>
            <w:proofErr w:type="spellEnd"/>
            <w:r w:rsidRPr="00175CC3">
              <w:rPr>
                <w:rFonts w:ascii="Times New Roman" w:eastAsia="Calibri" w:hAnsi="Times New Roman" w:cs="Times New Roman"/>
                <w:color w:val="000000"/>
                <w:sz w:val="20"/>
                <w:szCs w:val="20"/>
                <w:lang w:eastAsia="uk-UA"/>
              </w:rPr>
              <w:t xml:space="preserve"> </w:t>
            </w:r>
            <w:proofErr w:type="spellStart"/>
            <w:r w:rsidRPr="00175CC3">
              <w:rPr>
                <w:rFonts w:ascii="Times New Roman" w:eastAsia="Calibri" w:hAnsi="Times New Roman" w:cs="Times New Roman"/>
                <w:color w:val="000000"/>
                <w:sz w:val="20"/>
                <w:szCs w:val="20"/>
                <w:lang w:eastAsia="uk-UA"/>
              </w:rPr>
              <w:t>Bracket</w:t>
            </w:r>
            <w:proofErr w:type="spellEnd"/>
            <w:r w:rsidRPr="00175CC3">
              <w:rPr>
                <w:rFonts w:ascii="Times New Roman" w:eastAsia="Calibri" w:hAnsi="Times New Roman" w:cs="Times New Roman"/>
                <w:color w:val="000000"/>
                <w:sz w:val="20"/>
                <w:szCs w:val="20"/>
                <w:lang w:eastAsia="uk-UA"/>
              </w:rPr>
              <w:t xml:space="preserve"> DRW160500A</w:t>
            </w:r>
          </w:p>
        </w:tc>
        <w:tc>
          <w:tcPr>
            <w:tcW w:w="567" w:type="dxa"/>
            <w:vAlign w:val="center"/>
          </w:tcPr>
          <w:p w14:paraId="3BB3A517" w14:textId="77777777" w:rsidR="00B504FE" w:rsidRPr="00175CC3" w:rsidRDefault="00B504FE" w:rsidP="00B9145E">
            <w:pPr>
              <w:jc w:val="center"/>
              <w:rPr>
                <w:rFonts w:ascii="Times New Roman" w:eastAsia="Calibri" w:hAnsi="Times New Roman" w:cs="Times New Roman"/>
                <w:color w:val="000000"/>
                <w:sz w:val="20"/>
                <w:szCs w:val="20"/>
              </w:rPr>
            </w:pPr>
            <w:r w:rsidRPr="00175CC3">
              <w:rPr>
                <w:rFonts w:ascii="Times New Roman" w:eastAsia="Calibri" w:hAnsi="Times New Roman" w:cs="Times New Roman"/>
                <w:color w:val="000000"/>
                <w:sz w:val="20"/>
                <w:szCs w:val="20"/>
                <w:lang w:eastAsia="uk-UA"/>
              </w:rPr>
              <w:t>шт.</w:t>
            </w:r>
          </w:p>
        </w:tc>
        <w:tc>
          <w:tcPr>
            <w:tcW w:w="567" w:type="dxa"/>
            <w:vAlign w:val="center"/>
          </w:tcPr>
          <w:p w14:paraId="75D13626"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30</w:t>
            </w:r>
          </w:p>
        </w:tc>
      </w:tr>
      <w:tr w:rsidR="00B504FE" w:rsidRPr="00175CC3" w14:paraId="201DFDEF" w14:textId="77777777" w:rsidTr="00B9145E">
        <w:trPr>
          <w:trHeight w:val="207"/>
        </w:trPr>
        <w:tc>
          <w:tcPr>
            <w:tcW w:w="426" w:type="dxa"/>
            <w:vAlign w:val="center"/>
          </w:tcPr>
          <w:p w14:paraId="75BEA168" w14:textId="77777777" w:rsidR="00B504FE" w:rsidRPr="00175CC3" w:rsidRDefault="00B504FE" w:rsidP="00B9145E">
            <w:pPr>
              <w:jc w:val="center"/>
              <w:rPr>
                <w:rFonts w:ascii="Times New Roman" w:eastAsia="Calibri" w:hAnsi="Times New Roman" w:cs="Times New Roman"/>
                <w:color w:val="000000"/>
                <w:sz w:val="20"/>
                <w:szCs w:val="20"/>
                <w:lang w:val="en-US" w:eastAsia="uk-UA"/>
              </w:rPr>
            </w:pPr>
            <w:r w:rsidRPr="00175CC3">
              <w:rPr>
                <w:rFonts w:ascii="Times New Roman" w:eastAsia="Calibri" w:hAnsi="Times New Roman" w:cs="Times New Roman"/>
                <w:color w:val="000000"/>
                <w:sz w:val="20"/>
                <w:szCs w:val="20"/>
                <w:lang w:val="en-US" w:eastAsia="uk-UA"/>
              </w:rPr>
              <w:t>13</w:t>
            </w:r>
          </w:p>
        </w:tc>
        <w:tc>
          <w:tcPr>
            <w:tcW w:w="3118" w:type="dxa"/>
          </w:tcPr>
          <w:p w14:paraId="2D430A98" w14:textId="77777777" w:rsidR="00B504FE" w:rsidRPr="00175CC3" w:rsidRDefault="00B504FE" w:rsidP="00B9145E">
            <w:pPr>
              <w:rPr>
                <w:rFonts w:ascii="Times New Roman" w:eastAsia="Calibri" w:hAnsi="Times New Roman" w:cs="Times New Roman"/>
                <w:color w:val="000000"/>
                <w:sz w:val="20"/>
                <w:szCs w:val="20"/>
                <w:lang w:eastAsia="uk-UA"/>
              </w:rPr>
            </w:pPr>
            <w:r w:rsidRPr="00175CC3">
              <w:rPr>
                <w:rFonts w:ascii="Times New Roman" w:hAnsi="Times New Roman" w:cs="Times New Roman"/>
                <w:bCs/>
                <w:color w:val="000000"/>
                <w:sz w:val="20"/>
                <w:szCs w:val="20"/>
              </w:rPr>
              <w:t xml:space="preserve">34631000-9 </w:t>
            </w:r>
            <w:proofErr w:type="spellStart"/>
            <w:r w:rsidRPr="00175CC3">
              <w:rPr>
                <w:rFonts w:ascii="Times New Roman" w:hAnsi="Times New Roman" w:cs="Times New Roman"/>
                <w:bCs/>
                <w:color w:val="000000"/>
                <w:sz w:val="20"/>
                <w:szCs w:val="20"/>
              </w:rPr>
              <w:t>Частини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локомотивів</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чи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рухомого</w:t>
            </w:r>
            <w:proofErr w:type="spellEnd"/>
            <w:r w:rsidRPr="00175CC3">
              <w:rPr>
                <w:rFonts w:ascii="Times New Roman" w:hAnsi="Times New Roman" w:cs="Times New Roman"/>
                <w:bCs/>
                <w:color w:val="000000"/>
                <w:sz w:val="20"/>
                <w:szCs w:val="20"/>
              </w:rPr>
              <w:t xml:space="preserve"> складу</w:t>
            </w:r>
          </w:p>
        </w:tc>
        <w:tc>
          <w:tcPr>
            <w:tcW w:w="2835" w:type="dxa"/>
            <w:vAlign w:val="center"/>
          </w:tcPr>
          <w:p w14:paraId="7FFA2DC6" w14:textId="77777777" w:rsidR="00B504FE" w:rsidRPr="00175CC3" w:rsidRDefault="00B504FE" w:rsidP="00B9145E">
            <w:pP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 xml:space="preserve">Модуль </w:t>
            </w:r>
            <w:proofErr w:type="spellStart"/>
            <w:r w:rsidRPr="00175CC3">
              <w:rPr>
                <w:rFonts w:ascii="Times New Roman" w:eastAsia="Calibri" w:hAnsi="Times New Roman" w:cs="Times New Roman"/>
                <w:color w:val="000000"/>
                <w:sz w:val="20"/>
                <w:szCs w:val="20"/>
                <w:lang w:eastAsia="uk-UA"/>
              </w:rPr>
              <w:t>дверний</w:t>
            </w:r>
            <w:proofErr w:type="spellEnd"/>
          </w:p>
        </w:tc>
        <w:tc>
          <w:tcPr>
            <w:tcW w:w="1701" w:type="dxa"/>
            <w:vAlign w:val="center"/>
          </w:tcPr>
          <w:p w14:paraId="3BBB0CDA"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EL.DCAN.04</w:t>
            </w:r>
          </w:p>
        </w:tc>
        <w:tc>
          <w:tcPr>
            <w:tcW w:w="567" w:type="dxa"/>
            <w:vAlign w:val="center"/>
          </w:tcPr>
          <w:p w14:paraId="11E8CDDB" w14:textId="77777777" w:rsidR="00B504FE" w:rsidRPr="00175CC3" w:rsidRDefault="00B504FE" w:rsidP="00B9145E">
            <w:pPr>
              <w:jc w:val="center"/>
              <w:rPr>
                <w:rFonts w:ascii="Times New Roman" w:eastAsia="Calibri" w:hAnsi="Times New Roman" w:cs="Times New Roman"/>
                <w:color w:val="000000"/>
                <w:sz w:val="20"/>
                <w:szCs w:val="20"/>
              </w:rPr>
            </w:pPr>
            <w:r w:rsidRPr="00175CC3">
              <w:rPr>
                <w:rFonts w:ascii="Times New Roman" w:eastAsia="Calibri" w:hAnsi="Times New Roman" w:cs="Times New Roman"/>
                <w:color w:val="000000"/>
                <w:sz w:val="20"/>
                <w:szCs w:val="20"/>
                <w:lang w:eastAsia="uk-UA"/>
              </w:rPr>
              <w:t>шт.</w:t>
            </w:r>
          </w:p>
        </w:tc>
        <w:tc>
          <w:tcPr>
            <w:tcW w:w="567" w:type="dxa"/>
            <w:vAlign w:val="center"/>
          </w:tcPr>
          <w:p w14:paraId="2B2E090D"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2</w:t>
            </w:r>
          </w:p>
        </w:tc>
      </w:tr>
      <w:tr w:rsidR="00B504FE" w:rsidRPr="00175CC3" w14:paraId="49C8145D" w14:textId="77777777" w:rsidTr="00B9145E">
        <w:trPr>
          <w:trHeight w:val="212"/>
        </w:trPr>
        <w:tc>
          <w:tcPr>
            <w:tcW w:w="426" w:type="dxa"/>
            <w:vAlign w:val="center"/>
          </w:tcPr>
          <w:p w14:paraId="39A374DE" w14:textId="77777777" w:rsidR="00B504FE" w:rsidRPr="00175CC3" w:rsidRDefault="00B504FE" w:rsidP="00B9145E">
            <w:pPr>
              <w:jc w:val="center"/>
              <w:rPr>
                <w:rFonts w:ascii="Times New Roman" w:eastAsia="Calibri" w:hAnsi="Times New Roman" w:cs="Times New Roman"/>
                <w:color w:val="000000"/>
                <w:sz w:val="20"/>
                <w:szCs w:val="20"/>
                <w:lang w:val="en-US" w:eastAsia="uk-UA"/>
              </w:rPr>
            </w:pPr>
            <w:r w:rsidRPr="00175CC3">
              <w:rPr>
                <w:rFonts w:ascii="Times New Roman" w:eastAsia="Calibri" w:hAnsi="Times New Roman" w:cs="Times New Roman"/>
                <w:color w:val="000000"/>
                <w:sz w:val="20"/>
                <w:szCs w:val="20"/>
                <w:lang w:val="en-US" w:eastAsia="uk-UA"/>
              </w:rPr>
              <w:t>14</w:t>
            </w:r>
          </w:p>
        </w:tc>
        <w:tc>
          <w:tcPr>
            <w:tcW w:w="3118" w:type="dxa"/>
          </w:tcPr>
          <w:p w14:paraId="4EC74795" w14:textId="77777777" w:rsidR="00B504FE" w:rsidRPr="00175CC3" w:rsidRDefault="00B504FE" w:rsidP="00B9145E">
            <w:pPr>
              <w:rPr>
                <w:rFonts w:ascii="Times New Roman" w:eastAsia="Calibri" w:hAnsi="Times New Roman" w:cs="Times New Roman"/>
                <w:color w:val="000000"/>
                <w:sz w:val="20"/>
                <w:szCs w:val="20"/>
                <w:lang w:eastAsia="uk-UA"/>
              </w:rPr>
            </w:pPr>
            <w:r w:rsidRPr="00175CC3">
              <w:rPr>
                <w:rFonts w:ascii="Times New Roman" w:hAnsi="Times New Roman" w:cs="Times New Roman"/>
                <w:bCs/>
                <w:color w:val="000000"/>
                <w:sz w:val="20"/>
                <w:szCs w:val="20"/>
              </w:rPr>
              <w:t xml:space="preserve">34631000-9 </w:t>
            </w:r>
            <w:proofErr w:type="spellStart"/>
            <w:r w:rsidRPr="00175CC3">
              <w:rPr>
                <w:rFonts w:ascii="Times New Roman" w:hAnsi="Times New Roman" w:cs="Times New Roman"/>
                <w:bCs/>
                <w:color w:val="000000"/>
                <w:sz w:val="20"/>
                <w:szCs w:val="20"/>
              </w:rPr>
              <w:t>Частини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локомотивів</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чи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рухомого</w:t>
            </w:r>
            <w:proofErr w:type="spellEnd"/>
            <w:r w:rsidRPr="00175CC3">
              <w:rPr>
                <w:rFonts w:ascii="Times New Roman" w:hAnsi="Times New Roman" w:cs="Times New Roman"/>
                <w:bCs/>
                <w:color w:val="000000"/>
                <w:sz w:val="20"/>
                <w:szCs w:val="20"/>
              </w:rPr>
              <w:t xml:space="preserve"> складу</w:t>
            </w:r>
          </w:p>
        </w:tc>
        <w:tc>
          <w:tcPr>
            <w:tcW w:w="2835" w:type="dxa"/>
            <w:vAlign w:val="center"/>
          </w:tcPr>
          <w:p w14:paraId="4E11FE4A" w14:textId="77777777" w:rsidR="00B504FE" w:rsidRPr="00175CC3" w:rsidRDefault="00B504FE" w:rsidP="00B9145E">
            <w:pPr>
              <w:rPr>
                <w:rFonts w:ascii="Times New Roman" w:eastAsia="Calibri" w:hAnsi="Times New Roman" w:cs="Times New Roman"/>
                <w:color w:val="000000"/>
                <w:sz w:val="20"/>
                <w:szCs w:val="20"/>
                <w:lang w:val="en-US" w:eastAsia="uk-UA"/>
              </w:rPr>
            </w:pPr>
            <w:r w:rsidRPr="00175CC3">
              <w:rPr>
                <w:rFonts w:ascii="Times New Roman" w:eastAsia="Calibri" w:hAnsi="Times New Roman" w:cs="Times New Roman"/>
                <w:color w:val="000000"/>
                <w:sz w:val="20"/>
                <w:szCs w:val="20"/>
                <w:lang w:eastAsia="uk-UA"/>
              </w:rPr>
              <w:t xml:space="preserve">Мотор-редуктор </w:t>
            </w:r>
            <w:proofErr w:type="spellStart"/>
            <w:r w:rsidRPr="00175CC3">
              <w:rPr>
                <w:rFonts w:ascii="Times New Roman" w:eastAsia="Calibri" w:hAnsi="Times New Roman" w:cs="Times New Roman"/>
                <w:color w:val="000000"/>
                <w:sz w:val="20"/>
                <w:szCs w:val="20"/>
                <w:lang w:eastAsia="uk-UA"/>
              </w:rPr>
              <w:t>дверний</w:t>
            </w:r>
            <w:proofErr w:type="spellEnd"/>
          </w:p>
        </w:tc>
        <w:tc>
          <w:tcPr>
            <w:tcW w:w="1701" w:type="dxa"/>
            <w:vAlign w:val="center"/>
          </w:tcPr>
          <w:p w14:paraId="23552A96" w14:textId="77777777" w:rsidR="00B504FE" w:rsidRPr="00175CC3" w:rsidRDefault="00B504FE" w:rsidP="00B9145E">
            <w:pPr>
              <w:jc w:val="center"/>
              <w:rPr>
                <w:rFonts w:ascii="Times New Roman" w:eastAsia="Calibri" w:hAnsi="Times New Roman" w:cs="Times New Roman"/>
                <w:color w:val="000000"/>
                <w:sz w:val="20"/>
                <w:szCs w:val="20"/>
                <w:lang w:val="en-US" w:eastAsia="uk-UA"/>
              </w:rPr>
            </w:pPr>
            <w:r w:rsidRPr="00175CC3">
              <w:rPr>
                <w:rFonts w:ascii="Times New Roman" w:eastAsia="Calibri" w:hAnsi="Times New Roman" w:cs="Times New Roman"/>
                <w:color w:val="000000"/>
                <w:sz w:val="20"/>
                <w:szCs w:val="20"/>
                <w:lang w:val="en-US" w:eastAsia="uk-UA"/>
              </w:rPr>
              <w:t>TAM WARE</w:t>
            </w:r>
          </w:p>
        </w:tc>
        <w:tc>
          <w:tcPr>
            <w:tcW w:w="567" w:type="dxa"/>
            <w:vAlign w:val="center"/>
          </w:tcPr>
          <w:p w14:paraId="154F7DD5" w14:textId="77777777" w:rsidR="00B504FE" w:rsidRPr="00175CC3" w:rsidRDefault="00B504FE" w:rsidP="00B9145E">
            <w:pPr>
              <w:jc w:val="center"/>
              <w:rPr>
                <w:rFonts w:ascii="Times New Roman" w:eastAsia="Calibri" w:hAnsi="Times New Roman" w:cs="Times New Roman"/>
                <w:color w:val="000000"/>
                <w:sz w:val="20"/>
                <w:szCs w:val="20"/>
              </w:rPr>
            </w:pPr>
            <w:r w:rsidRPr="00175CC3">
              <w:rPr>
                <w:rFonts w:ascii="Times New Roman" w:eastAsia="Calibri" w:hAnsi="Times New Roman" w:cs="Times New Roman"/>
                <w:color w:val="000000"/>
                <w:sz w:val="20"/>
                <w:szCs w:val="20"/>
                <w:lang w:eastAsia="uk-UA"/>
              </w:rPr>
              <w:t>шт.</w:t>
            </w:r>
          </w:p>
        </w:tc>
        <w:tc>
          <w:tcPr>
            <w:tcW w:w="567" w:type="dxa"/>
            <w:vAlign w:val="center"/>
          </w:tcPr>
          <w:p w14:paraId="259B16D8"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12</w:t>
            </w:r>
          </w:p>
        </w:tc>
      </w:tr>
      <w:tr w:rsidR="00B504FE" w:rsidRPr="00175CC3" w14:paraId="13F74DFF" w14:textId="77777777" w:rsidTr="00B9145E">
        <w:trPr>
          <w:trHeight w:val="207"/>
        </w:trPr>
        <w:tc>
          <w:tcPr>
            <w:tcW w:w="426" w:type="dxa"/>
            <w:vAlign w:val="center"/>
          </w:tcPr>
          <w:p w14:paraId="1BC220F5" w14:textId="77777777" w:rsidR="00B504FE" w:rsidRPr="00175CC3" w:rsidRDefault="00B504FE" w:rsidP="00B9145E">
            <w:pPr>
              <w:jc w:val="center"/>
              <w:rPr>
                <w:rFonts w:ascii="Times New Roman" w:eastAsia="Calibri" w:hAnsi="Times New Roman" w:cs="Times New Roman"/>
                <w:color w:val="000000"/>
                <w:sz w:val="20"/>
                <w:szCs w:val="20"/>
                <w:lang w:val="en-US" w:eastAsia="uk-UA"/>
              </w:rPr>
            </w:pPr>
            <w:r w:rsidRPr="00175CC3">
              <w:rPr>
                <w:rFonts w:ascii="Times New Roman" w:eastAsia="Calibri" w:hAnsi="Times New Roman" w:cs="Times New Roman"/>
                <w:color w:val="000000"/>
                <w:sz w:val="20"/>
                <w:szCs w:val="20"/>
                <w:lang w:val="en-US" w:eastAsia="uk-UA"/>
              </w:rPr>
              <w:t>15</w:t>
            </w:r>
          </w:p>
        </w:tc>
        <w:tc>
          <w:tcPr>
            <w:tcW w:w="3118" w:type="dxa"/>
          </w:tcPr>
          <w:p w14:paraId="0177236F" w14:textId="77777777" w:rsidR="00B504FE" w:rsidRPr="00175CC3" w:rsidRDefault="00B504FE" w:rsidP="00B9145E">
            <w:pPr>
              <w:rPr>
                <w:rFonts w:ascii="Times New Roman" w:eastAsia="Calibri" w:hAnsi="Times New Roman" w:cs="Times New Roman"/>
                <w:color w:val="000000"/>
                <w:sz w:val="20"/>
                <w:szCs w:val="20"/>
                <w:lang w:eastAsia="uk-UA"/>
              </w:rPr>
            </w:pPr>
            <w:r w:rsidRPr="00175CC3">
              <w:rPr>
                <w:rFonts w:ascii="Times New Roman" w:hAnsi="Times New Roman" w:cs="Times New Roman"/>
                <w:bCs/>
                <w:color w:val="000000"/>
                <w:sz w:val="20"/>
                <w:szCs w:val="20"/>
              </w:rPr>
              <w:t xml:space="preserve">34631000-9 </w:t>
            </w:r>
            <w:proofErr w:type="spellStart"/>
            <w:r w:rsidRPr="00175CC3">
              <w:rPr>
                <w:rFonts w:ascii="Times New Roman" w:hAnsi="Times New Roman" w:cs="Times New Roman"/>
                <w:bCs/>
                <w:color w:val="000000"/>
                <w:sz w:val="20"/>
                <w:szCs w:val="20"/>
              </w:rPr>
              <w:t>Частини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локомотивів</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чи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рухомого</w:t>
            </w:r>
            <w:proofErr w:type="spellEnd"/>
            <w:r w:rsidRPr="00175CC3">
              <w:rPr>
                <w:rFonts w:ascii="Times New Roman" w:hAnsi="Times New Roman" w:cs="Times New Roman"/>
                <w:bCs/>
                <w:color w:val="000000"/>
                <w:sz w:val="20"/>
                <w:szCs w:val="20"/>
              </w:rPr>
              <w:t xml:space="preserve"> складу</w:t>
            </w:r>
          </w:p>
        </w:tc>
        <w:tc>
          <w:tcPr>
            <w:tcW w:w="2835" w:type="dxa"/>
            <w:vAlign w:val="center"/>
          </w:tcPr>
          <w:p w14:paraId="5297174A" w14:textId="77777777" w:rsidR="00B504FE" w:rsidRPr="00175CC3" w:rsidRDefault="00B504FE" w:rsidP="00B9145E">
            <w:pPr>
              <w:rPr>
                <w:rFonts w:ascii="Times New Roman" w:eastAsia="Calibri" w:hAnsi="Times New Roman" w:cs="Times New Roman"/>
                <w:color w:val="000000"/>
                <w:sz w:val="20"/>
                <w:szCs w:val="20"/>
                <w:lang w:eastAsia="uk-UA"/>
              </w:rPr>
            </w:pPr>
            <w:proofErr w:type="spellStart"/>
            <w:r w:rsidRPr="00175CC3">
              <w:rPr>
                <w:rFonts w:ascii="Times New Roman" w:eastAsia="Calibri" w:hAnsi="Times New Roman" w:cs="Times New Roman"/>
                <w:color w:val="000000"/>
                <w:sz w:val="20"/>
                <w:szCs w:val="20"/>
                <w:lang w:eastAsia="uk-UA"/>
              </w:rPr>
              <w:t>Давач</w:t>
            </w:r>
            <w:proofErr w:type="spellEnd"/>
            <w:r w:rsidRPr="00175CC3">
              <w:rPr>
                <w:rFonts w:ascii="Times New Roman" w:eastAsia="Calibri" w:hAnsi="Times New Roman" w:cs="Times New Roman"/>
                <w:color w:val="000000"/>
                <w:sz w:val="20"/>
                <w:szCs w:val="20"/>
                <w:lang w:eastAsia="uk-UA"/>
              </w:rPr>
              <w:t xml:space="preserve"> </w:t>
            </w:r>
            <w:proofErr w:type="spellStart"/>
            <w:r w:rsidRPr="00175CC3">
              <w:rPr>
                <w:rFonts w:ascii="Times New Roman" w:eastAsia="Calibri" w:hAnsi="Times New Roman" w:cs="Times New Roman"/>
                <w:color w:val="000000"/>
                <w:sz w:val="20"/>
                <w:szCs w:val="20"/>
                <w:lang w:eastAsia="uk-UA"/>
              </w:rPr>
              <w:t>обертів</w:t>
            </w:r>
            <w:proofErr w:type="spellEnd"/>
          </w:p>
        </w:tc>
        <w:tc>
          <w:tcPr>
            <w:tcW w:w="1701" w:type="dxa"/>
            <w:vAlign w:val="center"/>
          </w:tcPr>
          <w:p w14:paraId="0965540B"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FAHZ5-11SXGT-M15</w:t>
            </w:r>
          </w:p>
        </w:tc>
        <w:tc>
          <w:tcPr>
            <w:tcW w:w="567" w:type="dxa"/>
            <w:vAlign w:val="center"/>
          </w:tcPr>
          <w:p w14:paraId="0F55E6FE" w14:textId="77777777" w:rsidR="00B504FE" w:rsidRPr="00175CC3" w:rsidRDefault="00B504FE" w:rsidP="00B9145E">
            <w:pPr>
              <w:jc w:val="center"/>
              <w:rPr>
                <w:rFonts w:ascii="Times New Roman" w:eastAsia="Calibri" w:hAnsi="Times New Roman" w:cs="Times New Roman"/>
                <w:color w:val="000000"/>
                <w:sz w:val="20"/>
                <w:szCs w:val="20"/>
              </w:rPr>
            </w:pPr>
            <w:r w:rsidRPr="00175CC3">
              <w:rPr>
                <w:rFonts w:ascii="Times New Roman" w:eastAsia="Calibri" w:hAnsi="Times New Roman" w:cs="Times New Roman"/>
                <w:color w:val="000000"/>
                <w:sz w:val="20"/>
                <w:szCs w:val="20"/>
                <w:lang w:eastAsia="uk-UA"/>
              </w:rPr>
              <w:t>шт.</w:t>
            </w:r>
          </w:p>
        </w:tc>
        <w:tc>
          <w:tcPr>
            <w:tcW w:w="567" w:type="dxa"/>
            <w:vAlign w:val="center"/>
          </w:tcPr>
          <w:p w14:paraId="6D8B4C34"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1</w:t>
            </w:r>
          </w:p>
        </w:tc>
      </w:tr>
      <w:tr w:rsidR="00B504FE" w:rsidRPr="00175CC3" w14:paraId="008BA116" w14:textId="77777777" w:rsidTr="00B9145E">
        <w:trPr>
          <w:trHeight w:val="207"/>
        </w:trPr>
        <w:tc>
          <w:tcPr>
            <w:tcW w:w="426" w:type="dxa"/>
            <w:vAlign w:val="center"/>
          </w:tcPr>
          <w:p w14:paraId="1177E0B8" w14:textId="77777777" w:rsidR="00B504FE" w:rsidRPr="00175CC3" w:rsidRDefault="00B504FE" w:rsidP="00B9145E">
            <w:pPr>
              <w:jc w:val="center"/>
              <w:rPr>
                <w:rFonts w:ascii="Times New Roman" w:eastAsia="Calibri" w:hAnsi="Times New Roman" w:cs="Times New Roman"/>
                <w:color w:val="000000"/>
                <w:sz w:val="20"/>
                <w:szCs w:val="20"/>
                <w:lang w:val="en-US" w:eastAsia="uk-UA"/>
              </w:rPr>
            </w:pPr>
            <w:r w:rsidRPr="00175CC3">
              <w:rPr>
                <w:rFonts w:ascii="Times New Roman" w:eastAsia="Calibri" w:hAnsi="Times New Roman" w:cs="Times New Roman"/>
                <w:color w:val="000000"/>
                <w:sz w:val="20"/>
                <w:szCs w:val="20"/>
                <w:lang w:val="en-US" w:eastAsia="uk-UA"/>
              </w:rPr>
              <w:t>16</w:t>
            </w:r>
          </w:p>
        </w:tc>
        <w:tc>
          <w:tcPr>
            <w:tcW w:w="3118" w:type="dxa"/>
          </w:tcPr>
          <w:p w14:paraId="3EF4A559" w14:textId="77777777" w:rsidR="00B504FE" w:rsidRPr="00175CC3" w:rsidRDefault="00B504FE" w:rsidP="00B9145E">
            <w:pPr>
              <w:rPr>
                <w:rFonts w:ascii="Times New Roman" w:eastAsia="Calibri" w:hAnsi="Times New Roman" w:cs="Times New Roman"/>
                <w:color w:val="000000"/>
                <w:sz w:val="20"/>
                <w:szCs w:val="20"/>
                <w:lang w:eastAsia="uk-UA"/>
              </w:rPr>
            </w:pPr>
            <w:r w:rsidRPr="00175CC3">
              <w:rPr>
                <w:rFonts w:ascii="Times New Roman" w:hAnsi="Times New Roman" w:cs="Times New Roman"/>
                <w:bCs/>
                <w:color w:val="000000"/>
                <w:sz w:val="20"/>
                <w:szCs w:val="20"/>
              </w:rPr>
              <w:t xml:space="preserve">34631000-9 </w:t>
            </w:r>
            <w:proofErr w:type="spellStart"/>
            <w:r w:rsidRPr="00175CC3">
              <w:rPr>
                <w:rFonts w:ascii="Times New Roman" w:hAnsi="Times New Roman" w:cs="Times New Roman"/>
                <w:bCs/>
                <w:color w:val="000000"/>
                <w:sz w:val="20"/>
                <w:szCs w:val="20"/>
              </w:rPr>
              <w:t>Частини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локомотивів</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чи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рухомого</w:t>
            </w:r>
            <w:proofErr w:type="spellEnd"/>
            <w:r w:rsidRPr="00175CC3">
              <w:rPr>
                <w:rFonts w:ascii="Times New Roman" w:hAnsi="Times New Roman" w:cs="Times New Roman"/>
                <w:bCs/>
                <w:color w:val="000000"/>
                <w:sz w:val="20"/>
                <w:szCs w:val="20"/>
              </w:rPr>
              <w:t xml:space="preserve"> складу</w:t>
            </w:r>
          </w:p>
        </w:tc>
        <w:tc>
          <w:tcPr>
            <w:tcW w:w="2835" w:type="dxa"/>
            <w:vAlign w:val="center"/>
          </w:tcPr>
          <w:p w14:paraId="4A780B24" w14:textId="77777777" w:rsidR="00B504FE" w:rsidRPr="00175CC3" w:rsidRDefault="00B504FE" w:rsidP="00B9145E">
            <w:pP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 xml:space="preserve">Болт </w:t>
            </w:r>
            <w:proofErr w:type="spellStart"/>
            <w:r w:rsidRPr="00175CC3">
              <w:rPr>
                <w:rFonts w:ascii="Times New Roman" w:eastAsia="Calibri" w:hAnsi="Times New Roman" w:cs="Times New Roman"/>
                <w:color w:val="000000"/>
                <w:sz w:val="20"/>
                <w:szCs w:val="20"/>
                <w:lang w:eastAsia="uk-UA"/>
              </w:rPr>
              <w:t>кріплення</w:t>
            </w:r>
            <w:proofErr w:type="spellEnd"/>
            <w:r w:rsidRPr="00175CC3">
              <w:rPr>
                <w:rFonts w:ascii="Times New Roman" w:eastAsia="Calibri" w:hAnsi="Times New Roman" w:cs="Times New Roman"/>
                <w:color w:val="000000"/>
                <w:sz w:val="20"/>
                <w:szCs w:val="20"/>
                <w:lang w:eastAsia="uk-UA"/>
              </w:rPr>
              <w:t xml:space="preserve"> редуктора</w:t>
            </w:r>
          </w:p>
        </w:tc>
        <w:tc>
          <w:tcPr>
            <w:tcW w:w="1701" w:type="dxa"/>
            <w:vAlign w:val="center"/>
          </w:tcPr>
          <w:p w14:paraId="7A504CAD"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Т5L64-2103132</w:t>
            </w:r>
          </w:p>
        </w:tc>
        <w:tc>
          <w:tcPr>
            <w:tcW w:w="567" w:type="dxa"/>
            <w:vAlign w:val="center"/>
          </w:tcPr>
          <w:p w14:paraId="759A7890" w14:textId="77777777" w:rsidR="00B504FE" w:rsidRPr="00175CC3" w:rsidRDefault="00B504FE" w:rsidP="00B9145E">
            <w:pPr>
              <w:jc w:val="center"/>
              <w:rPr>
                <w:rFonts w:ascii="Times New Roman" w:eastAsia="Calibri" w:hAnsi="Times New Roman" w:cs="Times New Roman"/>
                <w:color w:val="000000"/>
                <w:sz w:val="20"/>
                <w:szCs w:val="20"/>
              </w:rPr>
            </w:pPr>
            <w:r w:rsidRPr="00175CC3">
              <w:rPr>
                <w:rFonts w:ascii="Times New Roman" w:eastAsia="Calibri" w:hAnsi="Times New Roman" w:cs="Times New Roman"/>
                <w:color w:val="000000"/>
                <w:sz w:val="20"/>
                <w:szCs w:val="20"/>
                <w:lang w:eastAsia="uk-UA"/>
              </w:rPr>
              <w:t>шт.</w:t>
            </w:r>
          </w:p>
        </w:tc>
        <w:tc>
          <w:tcPr>
            <w:tcW w:w="567" w:type="dxa"/>
            <w:vAlign w:val="center"/>
          </w:tcPr>
          <w:p w14:paraId="421025EC"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30</w:t>
            </w:r>
          </w:p>
        </w:tc>
      </w:tr>
      <w:tr w:rsidR="00B504FE" w:rsidRPr="00175CC3" w14:paraId="2A28874A" w14:textId="77777777" w:rsidTr="00B9145E">
        <w:trPr>
          <w:trHeight w:val="207"/>
        </w:trPr>
        <w:tc>
          <w:tcPr>
            <w:tcW w:w="426" w:type="dxa"/>
            <w:vAlign w:val="center"/>
          </w:tcPr>
          <w:p w14:paraId="07AF6E03" w14:textId="77777777" w:rsidR="00B504FE" w:rsidRPr="00175CC3" w:rsidRDefault="00B504FE" w:rsidP="00B9145E">
            <w:pPr>
              <w:jc w:val="center"/>
              <w:rPr>
                <w:rFonts w:ascii="Times New Roman" w:eastAsia="Calibri" w:hAnsi="Times New Roman" w:cs="Times New Roman"/>
                <w:color w:val="000000"/>
                <w:sz w:val="20"/>
                <w:szCs w:val="20"/>
                <w:lang w:val="en-US" w:eastAsia="uk-UA"/>
              </w:rPr>
            </w:pPr>
            <w:r w:rsidRPr="00175CC3">
              <w:rPr>
                <w:rFonts w:ascii="Times New Roman" w:eastAsia="Calibri" w:hAnsi="Times New Roman" w:cs="Times New Roman"/>
                <w:color w:val="000000"/>
                <w:sz w:val="20"/>
                <w:szCs w:val="20"/>
                <w:lang w:val="en-US" w:eastAsia="uk-UA"/>
              </w:rPr>
              <w:t>17</w:t>
            </w:r>
          </w:p>
        </w:tc>
        <w:tc>
          <w:tcPr>
            <w:tcW w:w="3118" w:type="dxa"/>
          </w:tcPr>
          <w:p w14:paraId="701C1239" w14:textId="77777777" w:rsidR="00B504FE" w:rsidRPr="00175CC3" w:rsidRDefault="00B504FE" w:rsidP="00B9145E">
            <w:pPr>
              <w:rPr>
                <w:rFonts w:ascii="Times New Roman" w:eastAsia="Calibri" w:hAnsi="Times New Roman" w:cs="Times New Roman"/>
                <w:color w:val="000000"/>
                <w:sz w:val="20"/>
                <w:szCs w:val="20"/>
                <w:lang w:eastAsia="uk-UA"/>
              </w:rPr>
            </w:pPr>
            <w:r w:rsidRPr="00175CC3">
              <w:rPr>
                <w:rFonts w:ascii="Times New Roman" w:hAnsi="Times New Roman" w:cs="Times New Roman"/>
                <w:bCs/>
                <w:color w:val="000000"/>
                <w:sz w:val="20"/>
                <w:szCs w:val="20"/>
              </w:rPr>
              <w:t xml:space="preserve">34631000-9 </w:t>
            </w:r>
            <w:proofErr w:type="spellStart"/>
            <w:r w:rsidRPr="00175CC3">
              <w:rPr>
                <w:rFonts w:ascii="Times New Roman" w:hAnsi="Times New Roman" w:cs="Times New Roman"/>
                <w:bCs/>
                <w:color w:val="000000"/>
                <w:sz w:val="20"/>
                <w:szCs w:val="20"/>
              </w:rPr>
              <w:t>Частини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локомотивів</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чи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рухомого</w:t>
            </w:r>
            <w:proofErr w:type="spellEnd"/>
            <w:r w:rsidRPr="00175CC3">
              <w:rPr>
                <w:rFonts w:ascii="Times New Roman" w:hAnsi="Times New Roman" w:cs="Times New Roman"/>
                <w:bCs/>
                <w:color w:val="000000"/>
                <w:sz w:val="20"/>
                <w:szCs w:val="20"/>
              </w:rPr>
              <w:t xml:space="preserve"> складу</w:t>
            </w:r>
          </w:p>
        </w:tc>
        <w:tc>
          <w:tcPr>
            <w:tcW w:w="2835" w:type="dxa"/>
            <w:vAlign w:val="center"/>
          </w:tcPr>
          <w:p w14:paraId="7FF415B1" w14:textId="77777777" w:rsidR="00B504FE" w:rsidRPr="00175CC3" w:rsidRDefault="00B504FE" w:rsidP="00B9145E">
            <w:pP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 xml:space="preserve">Диск </w:t>
            </w:r>
            <w:proofErr w:type="spellStart"/>
            <w:r w:rsidRPr="00175CC3">
              <w:rPr>
                <w:rFonts w:ascii="Times New Roman" w:eastAsia="Calibri" w:hAnsi="Times New Roman" w:cs="Times New Roman"/>
                <w:color w:val="000000"/>
                <w:sz w:val="20"/>
                <w:szCs w:val="20"/>
                <w:lang w:eastAsia="uk-UA"/>
              </w:rPr>
              <w:t>гальмівний</w:t>
            </w:r>
            <w:proofErr w:type="spellEnd"/>
            <w:r w:rsidRPr="00175CC3">
              <w:rPr>
                <w:rFonts w:ascii="Times New Roman" w:eastAsia="Calibri" w:hAnsi="Times New Roman" w:cs="Times New Roman"/>
                <w:color w:val="000000"/>
                <w:sz w:val="20"/>
                <w:szCs w:val="20"/>
                <w:lang w:eastAsia="uk-UA"/>
              </w:rPr>
              <w:t xml:space="preserve"> 300x32</w:t>
            </w:r>
          </w:p>
        </w:tc>
        <w:tc>
          <w:tcPr>
            <w:tcW w:w="1701" w:type="dxa"/>
            <w:vAlign w:val="center"/>
          </w:tcPr>
          <w:p w14:paraId="51F12EFF"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297000206</w:t>
            </w:r>
          </w:p>
        </w:tc>
        <w:tc>
          <w:tcPr>
            <w:tcW w:w="567" w:type="dxa"/>
            <w:vAlign w:val="center"/>
          </w:tcPr>
          <w:p w14:paraId="2CA4C4AE" w14:textId="77777777" w:rsidR="00B504FE" w:rsidRPr="00175CC3" w:rsidRDefault="00B504FE" w:rsidP="00B9145E">
            <w:pPr>
              <w:jc w:val="center"/>
              <w:rPr>
                <w:rFonts w:ascii="Times New Roman" w:eastAsia="Calibri" w:hAnsi="Times New Roman" w:cs="Times New Roman"/>
                <w:color w:val="000000"/>
                <w:sz w:val="20"/>
                <w:szCs w:val="20"/>
              </w:rPr>
            </w:pPr>
            <w:r w:rsidRPr="00175CC3">
              <w:rPr>
                <w:rFonts w:ascii="Times New Roman" w:eastAsia="Calibri" w:hAnsi="Times New Roman" w:cs="Times New Roman"/>
                <w:color w:val="000000"/>
                <w:sz w:val="20"/>
                <w:szCs w:val="20"/>
                <w:lang w:eastAsia="uk-UA"/>
              </w:rPr>
              <w:t>шт.</w:t>
            </w:r>
          </w:p>
        </w:tc>
        <w:tc>
          <w:tcPr>
            <w:tcW w:w="567" w:type="dxa"/>
            <w:vAlign w:val="center"/>
          </w:tcPr>
          <w:p w14:paraId="481A0B19"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2</w:t>
            </w:r>
          </w:p>
        </w:tc>
      </w:tr>
      <w:tr w:rsidR="00B504FE" w:rsidRPr="00175CC3" w14:paraId="072F5A36" w14:textId="77777777" w:rsidTr="00B9145E">
        <w:trPr>
          <w:trHeight w:val="212"/>
        </w:trPr>
        <w:tc>
          <w:tcPr>
            <w:tcW w:w="426" w:type="dxa"/>
            <w:vAlign w:val="center"/>
          </w:tcPr>
          <w:p w14:paraId="6FDAE71D" w14:textId="77777777" w:rsidR="00B504FE" w:rsidRPr="00175CC3" w:rsidRDefault="00B504FE" w:rsidP="00B9145E">
            <w:pPr>
              <w:jc w:val="center"/>
              <w:rPr>
                <w:rFonts w:ascii="Times New Roman" w:eastAsia="Calibri" w:hAnsi="Times New Roman" w:cs="Times New Roman"/>
                <w:color w:val="000000"/>
                <w:sz w:val="20"/>
                <w:szCs w:val="20"/>
                <w:lang w:val="en-US" w:eastAsia="uk-UA"/>
              </w:rPr>
            </w:pPr>
            <w:r w:rsidRPr="00175CC3">
              <w:rPr>
                <w:rFonts w:ascii="Times New Roman" w:eastAsia="Calibri" w:hAnsi="Times New Roman" w:cs="Times New Roman"/>
                <w:color w:val="000000"/>
                <w:sz w:val="20"/>
                <w:szCs w:val="20"/>
                <w:lang w:val="en-US" w:eastAsia="uk-UA"/>
              </w:rPr>
              <w:t>18</w:t>
            </w:r>
          </w:p>
        </w:tc>
        <w:tc>
          <w:tcPr>
            <w:tcW w:w="3118" w:type="dxa"/>
          </w:tcPr>
          <w:p w14:paraId="3BE13D72" w14:textId="77777777" w:rsidR="00B504FE" w:rsidRPr="00175CC3" w:rsidRDefault="00B504FE" w:rsidP="00B9145E">
            <w:pPr>
              <w:rPr>
                <w:rFonts w:ascii="Times New Roman" w:eastAsia="Calibri" w:hAnsi="Times New Roman" w:cs="Times New Roman"/>
                <w:color w:val="000000"/>
                <w:sz w:val="20"/>
                <w:szCs w:val="20"/>
                <w:lang w:eastAsia="uk-UA"/>
              </w:rPr>
            </w:pPr>
            <w:r w:rsidRPr="00175CC3">
              <w:rPr>
                <w:rFonts w:ascii="Times New Roman" w:hAnsi="Times New Roman" w:cs="Times New Roman"/>
                <w:bCs/>
                <w:color w:val="000000"/>
                <w:sz w:val="20"/>
                <w:szCs w:val="20"/>
              </w:rPr>
              <w:t xml:space="preserve">34631000-9 </w:t>
            </w:r>
            <w:proofErr w:type="spellStart"/>
            <w:r w:rsidRPr="00175CC3">
              <w:rPr>
                <w:rFonts w:ascii="Times New Roman" w:hAnsi="Times New Roman" w:cs="Times New Roman"/>
                <w:bCs/>
                <w:color w:val="000000"/>
                <w:sz w:val="20"/>
                <w:szCs w:val="20"/>
              </w:rPr>
              <w:t>Частини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локомотивів</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чи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рухомого</w:t>
            </w:r>
            <w:proofErr w:type="spellEnd"/>
            <w:r w:rsidRPr="00175CC3">
              <w:rPr>
                <w:rFonts w:ascii="Times New Roman" w:hAnsi="Times New Roman" w:cs="Times New Roman"/>
                <w:bCs/>
                <w:color w:val="000000"/>
                <w:sz w:val="20"/>
                <w:szCs w:val="20"/>
              </w:rPr>
              <w:t xml:space="preserve"> складу</w:t>
            </w:r>
          </w:p>
        </w:tc>
        <w:tc>
          <w:tcPr>
            <w:tcW w:w="2835" w:type="dxa"/>
            <w:vAlign w:val="center"/>
          </w:tcPr>
          <w:p w14:paraId="4AFF0645" w14:textId="77777777" w:rsidR="00B504FE" w:rsidRPr="00175CC3" w:rsidRDefault="00B504FE" w:rsidP="00B9145E">
            <w:pP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 xml:space="preserve">Диск </w:t>
            </w:r>
            <w:proofErr w:type="spellStart"/>
            <w:r w:rsidRPr="00175CC3">
              <w:rPr>
                <w:rFonts w:ascii="Times New Roman" w:eastAsia="Calibri" w:hAnsi="Times New Roman" w:cs="Times New Roman"/>
                <w:color w:val="000000"/>
                <w:sz w:val="20"/>
                <w:szCs w:val="20"/>
                <w:lang w:eastAsia="uk-UA"/>
              </w:rPr>
              <w:t>гальмівний</w:t>
            </w:r>
            <w:proofErr w:type="spellEnd"/>
            <w:r w:rsidRPr="00175CC3">
              <w:rPr>
                <w:rFonts w:ascii="Times New Roman" w:eastAsia="Calibri" w:hAnsi="Times New Roman" w:cs="Times New Roman"/>
                <w:color w:val="000000"/>
                <w:sz w:val="20"/>
                <w:szCs w:val="20"/>
                <w:lang w:eastAsia="uk-UA"/>
              </w:rPr>
              <w:t xml:space="preserve"> FBS 360x60</w:t>
            </w:r>
          </w:p>
        </w:tc>
        <w:tc>
          <w:tcPr>
            <w:tcW w:w="1701" w:type="dxa"/>
            <w:vAlign w:val="center"/>
          </w:tcPr>
          <w:p w14:paraId="34A06653"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297000222</w:t>
            </w:r>
          </w:p>
        </w:tc>
        <w:tc>
          <w:tcPr>
            <w:tcW w:w="567" w:type="dxa"/>
            <w:vAlign w:val="center"/>
          </w:tcPr>
          <w:p w14:paraId="08824F27" w14:textId="77777777" w:rsidR="00B504FE" w:rsidRPr="00175CC3" w:rsidRDefault="00B504FE" w:rsidP="00B9145E">
            <w:pPr>
              <w:jc w:val="center"/>
              <w:rPr>
                <w:rFonts w:ascii="Times New Roman" w:eastAsia="Calibri" w:hAnsi="Times New Roman" w:cs="Times New Roman"/>
                <w:color w:val="000000"/>
                <w:sz w:val="20"/>
                <w:szCs w:val="20"/>
              </w:rPr>
            </w:pPr>
            <w:r w:rsidRPr="00175CC3">
              <w:rPr>
                <w:rFonts w:ascii="Times New Roman" w:eastAsia="Calibri" w:hAnsi="Times New Roman" w:cs="Times New Roman"/>
                <w:color w:val="000000"/>
                <w:sz w:val="20"/>
                <w:szCs w:val="20"/>
                <w:lang w:eastAsia="uk-UA"/>
              </w:rPr>
              <w:t>шт.</w:t>
            </w:r>
          </w:p>
        </w:tc>
        <w:tc>
          <w:tcPr>
            <w:tcW w:w="567" w:type="dxa"/>
            <w:vAlign w:val="center"/>
          </w:tcPr>
          <w:p w14:paraId="0A234C36"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1</w:t>
            </w:r>
          </w:p>
        </w:tc>
      </w:tr>
      <w:tr w:rsidR="00B504FE" w:rsidRPr="00175CC3" w14:paraId="071BDB9B" w14:textId="77777777" w:rsidTr="00B9145E">
        <w:trPr>
          <w:trHeight w:val="207"/>
        </w:trPr>
        <w:tc>
          <w:tcPr>
            <w:tcW w:w="426" w:type="dxa"/>
            <w:vAlign w:val="center"/>
          </w:tcPr>
          <w:p w14:paraId="3EA46BA3" w14:textId="77777777" w:rsidR="00B504FE" w:rsidRPr="00175CC3" w:rsidRDefault="00B504FE" w:rsidP="00B9145E">
            <w:pPr>
              <w:jc w:val="center"/>
              <w:rPr>
                <w:rFonts w:ascii="Times New Roman" w:eastAsia="Calibri" w:hAnsi="Times New Roman" w:cs="Times New Roman"/>
                <w:color w:val="000000"/>
                <w:sz w:val="20"/>
                <w:szCs w:val="20"/>
                <w:lang w:val="en-US" w:eastAsia="uk-UA"/>
              </w:rPr>
            </w:pPr>
            <w:r w:rsidRPr="00175CC3">
              <w:rPr>
                <w:rFonts w:ascii="Times New Roman" w:eastAsia="Calibri" w:hAnsi="Times New Roman" w:cs="Times New Roman"/>
                <w:color w:val="000000"/>
                <w:sz w:val="20"/>
                <w:szCs w:val="20"/>
                <w:lang w:val="en-US" w:eastAsia="uk-UA"/>
              </w:rPr>
              <w:t>19</w:t>
            </w:r>
          </w:p>
        </w:tc>
        <w:tc>
          <w:tcPr>
            <w:tcW w:w="3118" w:type="dxa"/>
          </w:tcPr>
          <w:p w14:paraId="44C21186" w14:textId="77777777" w:rsidR="00B504FE" w:rsidRPr="00175CC3" w:rsidRDefault="00B504FE" w:rsidP="00B9145E">
            <w:pPr>
              <w:rPr>
                <w:rFonts w:ascii="Times New Roman" w:eastAsia="Calibri" w:hAnsi="Times New Roman" w:cs="Times New Roman"/>
                <w:color w:val="000000"/>
                <w:sz w:val="20"/>
                <w:szCs w:val="20"/>
                <w:lang w:eastAsia="uk-UA"/>
              </w:rPr>
            </w:pPr>
            <w:r w:rsidRPr="00175CC3">
              <w:rPr>
                <w:rFonts w:ascii="Times New Roman" w:hAnsi="Times New Roman" w:cs="Times New Roman"/>
                <w:bCs/>
                <w:color w:val="000000"/>
                <w:sz w:val="20"/>
                <w:szCs w:val="20"/>
              </w:rPr>
              <w:t xml:space="preserve">34631000-9 </w:t>
            </w:r>
            <w:proofErr w:type="spellStart"/>
            <w:r w:rsidRPr="00175CC3">
              <w:rPr>
                <w:rFonts w:ascii="Times New Roman" w:hAnsi="Times New Roman" w:cs="Times New Roman"/>
                <w:bCs/>
                <w:color w:val="000000"/>
                <w:sz w:val="20"/>
                <w:szCs w:val="20"/>
              </w:rPr>
              <w:t>Частини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локомотивів</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чи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рухомого</w:t>
            </w:r>
            <w:proofErr w:type="spellEnd"/>
            <w:r w:rsidRPr="00175CC3">
              <w:rPr>
                <w:rFonts w:ascii="Times New Roman" w:hAnsi="Times New Roman" w:cs="Times New Roman"/>
                <w:bCs/>
                <w:color w:val="000000"/>
                <w:sz w:val="20"/>
                <w:szCs w:val="20"/>
              </w:rPr>
              <w:t xml:space="preserve"> складу</w:t>
            </w:r>
          </w:p>
        </w:tc>
        <w:tc>
          <w:tcPr>
            <w:tcW w:w="2835" w:type="dxa"/>
            <w:vAlign w:val="center"/>
          </w:tcPr>
          <w:p w14:paraId="64271C31" w14:textId="77777777" w:rsidR="00B504FE" w:rsidRPr="00175CC3" w:rsidRDefault="00B504FE" w:rsidP="00B9145E">
            <w:pP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 xml:space="preserve">Колодка дискового </w:t>
            </w:r>
            <w:proofErr w:type="spellStart"/>
            <w:r w:rsidRPr="00175CC3">
              <w:rPr>
                <w:rFonts w:ascii="Times New Roman" w:eastAsia="Calibri" w:hAnsi="Times New Roman" w:cs="Times New Roman"/>
                <w:color w:val="000000"/>
                <w:sz w:val="20"/>
                <w:szCs w:val="20"/>
                <w:lang w:eastAsia="uk-UA"/>
              </w:rPr>
              <w:t>гальма</w:t>
            </w:r>
            <w:proofErr w:type="spellEnd"/>
          </w:p>
        </w:tc>
        <w:tc>
          <w:tcPr>
            <w:tcW w:w="1701" w:type="dxa"/>
            <w:vAlign w:val="center"/>
          </w:tcPr>
          <w:p w14:paraId="4B716DD3"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2.1-02 ТР171-ФО135</w:t>
            </w:r>
          </w:p>
        </w:tc>
        <w:tc>
          <w:tcPr>
            <w:tcW w:w="567" w:type="dxa"/>
            <w:vAlign w:val="center"/>
          </w:tcPr>
          <w:p w14:paraId="598F1250"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шт.</w:t>
            </w:r>
          </w:p>
        </w:tc>
        <w:tc>
          <w:tcPr>
            <w:tcW w:w="567" w:type="dxa"/>
            <w:vAlign w:val="center"/>
          </w:tcPr>
          <w:p w14:paraId="60BE7F05"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24</w:t>
            </w:r>
          </w:p>
        </w:tc>
      </w:tr>
      <w:tr w:rsidR="00B504FE" w:rsidRPr="00175CC3" w14:paraId="52BB5860" w14:textId="77777777" w:rsidTr="00B9145E">
        <w:trPr>
          <w:trHeight w:val="306"/>
        </w:trPr>
        <w:tc>
          <w:tcPr>
            <w:tcW w:w="426" w:type="dxa"/>
            <w:vAlign w:val="center"/>
          </w:tcPr>
          <w:p w14:paraId="52C4754A" w14:textId="77777777" w:rsidR="00B504FE" w:rsidRPr="00175CC3" w:rsidRDefault="00B504FE" w:rsidP="00B9145E">
            <w:pPr>
              <w:jc w:val="center"/>
              <w:rPr>
                <w:rFonts w:ascii="Times New Roman" w:eastAsia="Calibri" w:hAnsi="Times New Roman" w:cs="Times New Roman"/>
                <w:color w:val="000000"/>
                <w:sz w:val="20"/>
                <w:szCs w:val="20"/>
                <w:lang w:val="en-US" w:eastAsia="uk-UA"/>
              </w:rPr>
            </w:pPr>
            <w:r w:rsidRPr="00175CC3">
              <w:rPr>
                <w:rFonts w:ascii="Times New Roman" w:eastAsia="Calibri" w:hAnsi="Times New Roman" w:cs="Times New Roman"/>
                <w:color w:val="000000"/>
                <w:sz w:val="20"/>
                <w:szCs w:val="20"/>
                <w:lang w:val="en-US" w:eastAsia="uk-UA"/>
              </w:rPr>
              <w:t>20</w:t>
            </w:r>
          </w:p>
        </w:tc>
        <w:tc>
          <w:tcPr>
            <w:tcW w:w="3118" w:type="dxa"/>
          </w:tcPr>
          <w:p w14:paraId="55D4899F" w14:textId="77777777" w:rsidR="00B504FE" w:rsidRPr="00175CC3" w:rsidRDefault="00B504FE" w:rsidP="00B9145E">
            <w:pPr>
              <w:rPr>
                <w:rFonts w:ascii="Times New Roman" w:eastAsia="Calibri" w:hAnsi="Times New Roman" w:cs="Times New Roman"/>
                <w:color w:val="000000"/>
                <w:sz w:val="20"/>
                <w:szCs w:val="20"/>
                <w:lang w:eastAsia="uk-UA"/>
              </w:rPr>
            </w:pPr>
            <w:r w:rsidRPr="00175CC3">
              <w:rPr>
                <w:rFonts w:ascii="Times New Roman" w:hAnsi="Times New Roman" w:cs="Times New Roman"/>
                <w:bCs/>
                <w:color w:val="000000"/>
                <w:sz w:val="20"/>
                <w:szCs w:val="20"/>
              </w:rPr>
              <w:t xml:space="preserve">34631000-9 </w:t>
            </w:r>
            <w:proofErr w:type="spellStart"/>
            <w:r w:rsidRPr="00175CC3">
              <w:rPr>
                <w:rFonts w:ascii="Times New Roman" w:hAnsi="Times New Roman" w:cs="Times New Roman"/>
                <w:bCs/>
                <w:color w:val="000000"/>
                <w:sz w:val="20"/>
                <w:szCs w:val="20"/>
              </w:rPr>
              <w:t>Частини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локомотивів</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чи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рухомого</w:t>
            </w:r>
            <w:proofErr w:type="spellEnd"/>
            <w:r w:rsidRPr="00175CC3">
              <w:rPr>
                <w:rFonts w:ascii="Times New Roman" w:hAnsi="Times New Roman" w:cs="Times New Roman"/>
                <w:bCs/>
                <w:color w:val="000000"/>
                <w:sz w:val="20"/>
                <w:szCs w:val="20"/>
              </w:rPr>
              <w:t xml:space="preserve"> складу</w:t>
            </w:r>
          </w:p>
        </w:tc>
        <w:tc>
          <w:tcPr>
            <w:tcW w:w="2835" w:type="dxa"/>
            <w:vAlign w:val="center"/>
          </w:tcPr>
          <w:p w14:paraId="55B08E9F" w14:textId="77777777" w:rsidR="00B504FE" w:rsidRPr="00175CC3" w:rsidRDefault="00B504FE" w:rsidP="00B9145E">
            <w:pP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 xml:space="preserve">Реле 9-ти </w:t>
            </w:r>
            <w:proofErr w:type="spellStart"/>
            <w:r w:rsidRPr="00175CC3">
              <w:rPr>
                <w:rFonts w:ascii="Times New Roman" w:eastAsia="Calibri" w:hAnsi="Times New Roman" w:cs="Times New Roman"/>
                <w:color w:val="000000"/>
                <w:sz w:val="20"/>
                <w:szCs w:val="20"/>
                <w:lang w:eastAsia="uk-UA"/>
              </w:rPr>
              <w:t>контактне</w:t>
            </w:r>
            <w:proofErr w:type="spellEnd"/>
            <w:r w:rsidRPr="00175CC3">
              <w:rPr>
                <w:rFonts w:ascii="Times New Roman" w:eastAsia="Calibri" w:hAnsi="Times New Roman" w:cs="Times New Roman"/>
                <w:color w:val="000000"/>
                <w:sz w:val="20"/>
                <w:szCs w:val="20"/>
                <w:lang w:eastAsia="uk-UA"/>
              </w:rPr>
              <w:t xml:space="preserve"> FA122340108715A</w:t>
            </w:r>
          </w:p>
        </w:tc>
        <w:tc>
          <w:tcPr>
            <w:tcW w:w="1701" w:type="dxa"/>
            <w:vAlign w:val="center"/>
          </w:tcPr>
          <w:p w14:paraId="715C5F3F"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80100931А</w:t>
            </w:r>
          </w:p>
        </w:tc>
        <w:tc>
          <w:tcPr>
            <w:tcW w:w="567" w:type="dxa"/>
            <w:vAlign w:val="center"/>
          </w:tcPr>
          <w:p w14:paraId="7FBEECE4" w14:textId="77777777" w:rsidR="00B504FE" w:rsidRPr="00175CC3" w:rsidRDefault="00B504FE" w:rsidP="00B9145E">
            <w:pPr>
              <w:jc w:val="center"/>
              <w:rPr>
                <w:rFonts w:ascii="Times New Roman" w:eastAsia="Calibri" w:hAnsi="Times New Roman" w:cs="Times New Roman"/>
                <w:color w:val="000000"/>
                <w:sz w:val="20"/>
                <w:szCs w:val="20"/>
              </w:rPr>
            </w:pPr>
            <w:r w:rsidRPr="00175CC3">
              <w:rPr>
                <w:rFonts w:ascii="Times New Roman" w:eastAsia="Calibri" w:hAnsi="Times New Roman" w:cs="Times New Roman"/>
                <w:color w:val="000000"/>
                <w:sz w:val="20"/>
                <w:szCs w:val="20"/>
                <w:lang w:eastAsia="uk-UA"/>
              </w:rPr>
              <w:t>шт.</w:t>
            </w:r>
          </w:p>
        </w:tc>
        <w:tc>
          <w:tcPr>
            <w:tcW w:w="567" w:type="dxa"/>
            <w:vAlign w:val="center"/>
          </w:tcPr>
          <w:p w14:paraId="5A92F484"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4</w:t>
            </w:r>
          </w:p>
        </w:tc>
      </w:tr>
      <w:tr w:rsidR="00B504FE" w:rsidRPr="00175CC3" w14:paraId="05B9A274" w14:textId="77777777" w:rsidTr="00B9145E">
        <w:trPr>
          <w:trHeight w:val="207"/>
        </w:trPr>
        <w:tc>
          <w:tcPr>
            <w:tcW w:w="426" w:type="dxa"/>
            <w:vAlign w:val="center"/>
          </w:tcPr>
          <w:p w14:paraId="783A2E58" w14:textId="77777777" w:rsidR="00B504FE" w:rsidRPr="00175CC3" w:rsidRDefault="00B504FE" w:rsidP="00B9145E">
            <w:pPr>
              <w:jc w:val="center"/>
              <w:rPr>
                <w:rFonts w:ascii="Times New Roman" w:eastAsia="Calibri" w:hAnsi="Times New Roman" w:cs="Times New Roman"/>
                <w:color w:val="000000"/>
                <w:sz w:val="20"/>
                <w:szCs w:val="20"/>
                <w:lang w:val="en-US" w:eastAsia="uk-UA"/>
              </w:rPr>
            </w:pPr>
            <w:r w:rsidRPr="00175CC3">
              <w:rPr>
                <w:rFonts w:ascii="Times New Roman" w:eastAsia="Calibri" w:hAnsi="Times New Roman" w:cs="Times New Roman"/>
                <w:color w:val="000000"/>
                <w:sz w:val="20"/>
                <w:szCs w:val="20"/>
                <w:lang w:val="en-US" w:eastAsia="uk-UA"/>
              </w:rPr>
              <w:t>21</w:t>
            </w:r>
          </w:p>
        </w:tc>
        <w:tc>
          <w:tcPr>
            <w:tcW w:w="3118" w:type="dxa"/>
          </w:tcPr>
          <w:p w14:paraId="6B10CD25" w14:textId="77777777" w:rsidR="00B504FE" w:rsidRPr="00175CC3" w:rsidRDefault="00B504FE" w:rsidP="00B9145E">
            <w:pPr>
              <w:rPr>
                <w:rFonts w:ascii="Times New Roman" w:eastAsia="Calibri" w:hAnsi="Times New Roman" w:cs="Times New Roman"/>
                <w:color w:val="000000"/>
                <w:sz w:val="20"/>
                <w:szCs w:val="20"/>
                <w:lang w:eastAsia="uk-UA"/>
              </w:rPr>
            </w:pPr>
            <w:r w:rsidRPr="00175CC3">
              <w:rPr>
                <w:rFonts w:ascii="Times New Roman" w:hAnsi="Times New Roman" w:cs="Times New Roman"/>
                <w:bCs/>
                <w:color w:val="000000"/>
                <w:sz w:val="20"/>
                <w:szCs w:val="20"/>
              </w:rPr>
              <w:t xml:space="preserve">34631000-9 </w:t>
            </w:r>
            <w:proofErr w:type="spellStart"/>
            <w:r w:rsidRPr="00175CC3">
              <w:rPr>
                <w:rFonts w:ascii="Times New Roman" w:hAnsi="Times New Roman" w:cs="Times New Roman"/>
                <w:bCs/>
                <w:color w:val="000000"/>
                <w:sz w:val="20"/>
                <w:szCs w:val="20"/>
              </w:rPr>
              <w:t>Частини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локомотивів</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чи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рухомого</w:t>
            </w:r>
            <w:proofErr w:type="spellEnd"/>
            <w:r w:rsidRPr="00175CC3">
              <w:rPr>
                <w:rFonts w:ascii="Times New Roman" w:hAnsi="Times New Roman" w:cs="Times New Roman"/>
                <w:bCs/>
                <w:color w:val="000000"/>
                <w:sz w:val="20"/>
                <w:szCs w:val="20"/>
              </w:rPr>
              <w:t xml:space="preserve"> складу</w:t>
            </w:r>
          </w:p>
        </w:tc>
        <w:tc>
          <w:tcPr>
            <w:tcW w:w="2835" w:type="dxa"/>
            <w:vAlign w:val="center"/>
          </w:tcPr>
          <w:p w14:paraId="7E9AE2EC" w14:textId="77777777" w:rsidR="00B504FE" w:rsidRPr="00175CC3" w:rsidRDefault="00B504FE" w:rsidP="00B9145E">
            <w:pP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Реле тип R15-1014-23-1024-KLD</w:t>
            </w:r>
          </w:p>
        </w:tc>
        <w:tc>
          <w:tcPr>
            <w:tcW w:w="1701" w:type="dxa"/>
            <w:vAlign w:val="center"/>
          </w:tcPr>
          <w:p w14:paraId="170079E3"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1846</w:t>
            </w:r>
          </w:p>
        </w:tc>
        <w:tc>
          <w:tcPr>
            <w:tcW w:w="567" w:type="dxa"/>
            <w:vAlign w:val="center"/>
          </w:tcPr>
          <w:p w14:paraId="0850C093" w14:textId="77777777" w:rsidR="00B504FE" w:rsidRPr="00175CC3" w:rsidRDefault="00B504FE" w:rsidP="00B9145E">
            <w:pPr>
              <w:jc w:val="center"/>
              <w:rPr>
                <w:rFonts w:ascii="Times New Roman" w:eastAsia="Calibri" w:hAnsi="Times New Roman" w:cs="Times New Roman"/>
                <w:color w:val="000000"/>
                <w:sz w:val="20"/>
                <w:szCs w:val="20"/>
              </w:rPr>
            </w:pPr>
            <w:r w:rsidRPr="00175CC3">
              <w:rPr>
                <w:rFonts w:ascii="Times New Roman" w:eastAsia="Calibri" w:hAnsi="Times New Roman" w:cs="Times New Roman"/>
                <w:color w:val="000000"/>
                <w:sz w:val="20"/>
                <w:szCs w:val="20"/>
                <w:lang w:eastAsia="uk-UA"/>
              </w:rPr>
              <w:t>шт.</w:t>
            </w:r>
          </w:p>
        </w:tc>
        <w:tc>
          <w:tcPr>
            <w:tcW w:w="567" w:type="dxa"/>
            <w:vAlign w:val="center"/>
          </w:tcPr>
          <w:p w14:paraId="1CF88957"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4</w:t>
            </w:r>
          </w:p>
        </w:tc>
      </w:tr>
      <w:tr w:rsidR="00B504FE" w:rsidRPr="00175CC3" w14:paraId="234022E9" w14:textId="77777777" w:rsidTr="00B9145E">
        <w:trPr>
          <w:trHeight w:val="212"/>
        </w:trPr>
        <w:tc>
          <w:tcPr>
            <w:tcW w:w="426" w:type="dxa"/>
            <w:vAlign w:val="center"/>
          </w:tcPr>
          <w:p w14:paraId="3D99F96F" w14:textId="77777777" w:rsidR="00B504FE" w:rsidRPr="00175CC3" w:rsidRDefault="00B504FE" w:rsidP="00B9145E">
            <w:pPr>
              <w:jc w:val="center"/>
              <w:rPr>
                <w:rFonts w:ascii="Times New Roman" w:eastAsia="Calibri" w:hAnsi="Times New Roman" w:cs="Times New Roman"/>
                <w:color w:val="000000"/>
                <w:sz w:val="20"/>
                <w:szCs w:val="20"/>
                <w:lang w:val="en-US" w:eastAsia="uk-UA"/>
              </w:rPr>
            </w:pPr>
            <w:r w:rsidRPr="00175CC3">
              <w:rPr>
                <w:rFonts w:ascii="Times New Roman" w:eastAsia="Calibri" w:hAnsi="Times New Roman" w:cs="Times New Roman"/>
                <w:color w:val="000000"/>
                <w:sz w:val="20"/>
                <w:szCs w:val="20"/>
                <w:lang w:val="en-US" w:eastAsia="uk-UA"/>
              </w:rPr>
              <w:t>22</w:t>
            </w:r>
          </w:p>
        </w:tc>
        <w:tc>
          <w:tcPr>
            <w:tcW w:w="3118" w:type="dxa"/>
            <w:vAlign w:val="center"/>
          </w:tcPr>
          <w:p w14:paraId="5702E121" w14:textId="77777777" w:rsidR="00B504FE" w:rsidRPr="00175CC3" w:rsidRDefault="00B504FE" w:rsidP="00B9145E">
            <w:pPr>
              <w:rPr>
                <w:rFonts w:ascii="Times New Roman" w:eastAsia="Calibri" w:hAnsi="Times New Roman" w:cs="Times New Roman"/>
                <w:color w:val="000000"/>
                <w:sz w:val="20"/>
                <w:szCs w:val="20"/>
              </w:rPr>
            </w:pPr>
            <w:r w:rsidRPr="00175CC3">
              <w:rPr>
                <w:rFonts w:ascii="Times New Roman" w:hAnsi="Times New Roman" w:cs="Times New Roman"/>
                <w:bCs/>
                <w:color w:val="000000"/>
                <w:sz w:val="20"/>
                <w:szCs w:val="20"/>
              </w:rPr>
              <w:t xml:space="preserve">34631000-9 </w:t>
            </w:r>
            <w:proofErr w:type="spellStart"/>
            <w:r w:rsidRPr="00175CC3">
              <w:rPr>
                <w:rFonts w:ascii="Times New Roman" w:hAnsi="Times New Roman" w:cs="Times New Roman"/>
                <w:bCs/>
                <w:color w:val="000000"/>
                <w:sz w:val="20"/>
                <w:szCs w:val="20"/>
              </w:rPr>
              <w:t>Частини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локомотивів</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чи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рухомого</w:t>
            </w:r>
            <w:proofErr w:type="spellEnd"/>
            <w:r w:rsidRPr="00175CC3">
              <w:rPr>
                <w:rFonts w:ascii="Times New Roman" w:hAnsi="Times New Roman" w:cs="Times New Roman"/>
                <w:bCs/>
                <w:color w:val="000000"/>
                <w:sz w:val="20"/>
                <w:szCs w:val="20"/>
              </w:rPr>
              <w:t xml:space="preserve"> складу</w:t>
            </w:r>
          </w:p>
        </w:tc>
        <w:tc>
          <w:tcPr>
            <w:tcW w:w="2835" w:type="dxa"/>
            <w:vAlign w:val="center"/>
          </w:tcPr>
          <w:p w14:paraId="2483859B" w14:textId="77777777" w:rsidR="00B504FE" w:rsidRPr="00175CC3" w:rsidRDefault="00B504FE" w:rsidP="00B9145E">
            <w:pPr>
              <w:rPr>
                <w:rFonts w:ascii="Times New Roman" w:eastAsia="Calibri" w:hAnsi="Times New Roman" w:cs="Times New Roman"/>
                <w:color w:val="000000"/>
                <w:sz w:val="20"/>
                <w:szCs w:val="20"/>
              </w:rPr>
            </w:pPr>
            <w:r w:rsidRPr="00175CC3">
              <w:rPr>
                <w:rFonts w:ascii="Times New Roman" w:eastAsia="Calibri" w:hAnsi="Times New Roman" w:cs="Times New Roman"/>
                <w:color w:val="000000"/>
                <w:sz w:val="20"/>
                <w:szCs w:val="20"/>
              </w:rPr>
              <w:t xml:space="preserve">Реле V23134-А1007-Х935-EV-590 </w:t>
            </w:r>
            <w:proofErr w:type="gramStart"/>
            <w:r w:rsidRPr="00175CC3">
              <w:rPr>
                <w:rFonts w:ascii="Times New Roman" w:eastAsia="Calibri" w:hAnsi="Times New Roman" w:cs="Times New Roman"/>
                <w:color w:val="000000"/>
                <w:sz w:val="20"/>
                <w:szCs w:val="20"/>
              </w:rPr>
              <w:t>( щит</w:t>
            </w:r>
            <w:proofErr w:type="gramEnd"/>
            <w:r w:rsidRPr="00175CC3">
              <w:rPr>
                <w:rFonts w:ascii="Times New Roman" w:eastAsia="Calibri" w:hAnsi="Times New Roman" w:cs="Times New Roman"/>
                <w:color w:val="000000"/>
                <w:sz w:val="20"/>
                <w:szCs w:val="20"/>
              </w:rPr>
              <w:t xml:space="preserve"> </w:t>
            </w:r>
            <w:proofErr w:type="spellStart"/>
            <w:r w:rsidRPr="00175CC3">
              <w:rPr>
                <w:rFonts w:ascii="Times New Roman" w:eastAsia="Calibri" w:hAnsi="Times New Roman" w:cs="Times New Roman"/>
                <w:color w:val="000000"/>
                <w:sz w:val="20"/>
                <w:szCs w:val="20"/>
              </w:rPr>
              <w:t>розподільчий</w:t>
            </w:r>
            <w:proofErr w:type="spellEnd"/>
            <w:r w:rsidRPr="00175CC3">
              <w:rPr>
                <w:rFonts w:ascii="Times New Roman" w:eastAsia="Calibri" w:hAnsi="Times New Roman" w:cs="Times New Roman"/>
                <w:color w:val="000000"/>
                <w:sz w:val="20"/>
                <w:szCs w:val="20"/>
              </w:rPr>
              <w:t xml:space="preserve"> 3-й, 5-й </w:t>
            </w:r>
            <w:proofErr w:type="spellStart"/>
            <w:r w:rsidRPr="00175CC3">
              <w:rPr>
                <w:rFonts w:ascii="Times New Roman" w:eastAsia="Calibri" w:hAnsi="Times New Roman" w:cs="Times New Roman"/>
                <w:color w:val="000000"/>
                <w:sz w:val="20"/>
                <w:szCs w:val="20"/>
              </w:rPr>
              <w:t>секції</w:t>
            </w:r>
            <w:proofErr w:type="spellEnd"/>
            <w:r w:rsidRPr="00175CC3">
              <w:rPr>
                <w:rFonts w:ascii="Times New Roman" w:eastAsia="Calibri" w:hAnsi="Times New Roman" w:cs="Times New Roman"/>
                <w:color w:val="000000"/>
                <w:sz w:val="20"/>
                <w:szCs w:val="20"/>
              </w:rPr>
              <w:t>)</w:t>
            </w:r>
          </w:p>
        </w:tc>
        <w:tc>
          <w:tcPr>
            <w:tcW w:w="1701" w:type="dxa"/>
            <w:vAlign w:val="center"/>
          </w:tcPr>
          <w:p w14:paraId="64A9643F" w14:textId="77777777" w:rsidR="00B504FE" w:rsidRPr="00175CC3" w:rsidRDefault="00B504FE" w:rsidP="00B9145E">
            <w:pPr>
              <w:jc w:val="center"/>
              <w:rPr>
                <w:rFonts w:ascii="Times New Roman" w:eastAsia="Calibri" w:hAnsi="Times New Roman" w:cs="Times New Roman"/>
                <w:color w:val="000000"/>
                <w:sz w:val="20"/>
                <w:szCs w:val="20"/>
              </w:rPr>
            </w:pPr>
            <w:r w:rsidRPr="00175CC3">
              <w:rPr>
                <w:rFonts w:ascii="Times New Roman" w:eastAsia="Calibri" w:hAnsi="Times New Roman" w:cs="Times New Roman"/>
                <w:color w:val="000000"/>
                <w:sz w:val="20"/>
                <w:szCs w:val="20"/>
              </w:rPr>
              <w:t>3-1904049-7</w:t>
            </w:r>
          </w:p>
        </w:tc>
        <w:tc>
          <w:tcPr>
            <w:tcW w:w="567" w:type="dxa"/>
            <w:vAlign w:val="center"/>
          </w:tcPr>
          <w:p w14:paraId="5177B607" w14:textId="77777777" w:rsidR="00B504FE" w:rsidRPr="00175CC3" w:rsidRDefault="00B504FE" w:rsidP="00B9145E">
            <w:pPr>
              <w:jc w:val="center"/>
              <w:rPr>
                <w:rFonts w:ascii="Times New Roman" w:eastAsia="Calibri" w:hAnsi="Times New Roman" w:cs="Times New Roman"/>
                <w:color w:val="000000"/>
                <w:sz w:val="20"/>
                <w:szCs w:val="20"/>
              </w:rPr>
            </w:pPr>
            <w:r w:rsidRPr="00175CC3">
              <w:rPr>
                <w:rFonts w:ascii="Times New Roman" w:eastAsia="Calibri" w:hAnsi="Times New Roman" w:cs="Times New Roman"/>
                <w:color w:val="000000"/>
                <w:sz w:val="20"/>
                <w:szCs w:val="20"/>
                <w:lang w:eastAsia="uk-UA"/>
              </w:rPr>
              <w:t>шт.</w:t>
            </w:r>
          </w:p>
        </w:tc>
        <w:tc>
          <w:tcPr>
            <w:tcW w:w="567" w:type="dxa"/>
            <w:vAlign w:val="center"/>
          </w:tcPr>
          <w:p w14:paraId="788F0F05" w14:textId="77777777" w:rsidR="00B504FE" w:rsidRPr="00175CC3" w:rsidRDefault="00B504FE" w:rsidP="00B9145E">
            <w:pPr>
              <w:jc w:val="center"/>
              <w:rPr>
                <w:rFonts w:ascii="Times New Roman" w:eastAsia="Calibri" w:hAnsi="Times New Roman" w:cs="Times New Roman"/>
                <w:color w:val="000000"/>
                <w:sz w:val="20"/>
                <w:szCs w:val="20"/>
              </w:rPr>
            </w:pPr>
            <w:r w:rsidRPr="00175CC3">
              <w:rPr>
                <w:rFonts w:ascii="Times New Roman" w:eastAsia="Calibri" w:hAnsi="Times New Roman" w:cs="Times New Roman"/>
                <w:color w:val="000000"/>
                <w:sz w:val="20"/>
                <w:szCs w:val="20"/>
              </w:rPr>
              <w:t>4</w:t>
            </w:r>
          </w:p>
        </w:tc>
      </w:tr>
      <w:tr w:rsidR="00B504FE" w:rsidRPr="00175CC3" w14:paraId="63D6AC4A" w14:textId="77777777" w:rsidTr="00B9145E">
        <w:trPr>
          <w:trHeight w:val="207"/>
        </w:trPr>
        <w:tc>
          <w:tcPr>
            <w:tcW w:w="426" w:type="dxa"/>
            <w:vAlign w:val="center"/>
          </w:tcPr>
          <w:p w14:paraId="6E88144A" w14:textId="77777777" w:rsidR="00B504FE" w:rsidRPr="00175CC3" w:rsidRDefault="00B504FE" w:rsidP="00B9145E">
            <w:pPr>
              <w:jc w:val="center"/>
              <w:rPr>
                <w:rFonts w:ascii="Times New Roman" w:eastAsia="Calibri" w:hAnsi="Times New Roman" w:cs="Times New Roman"/>
                <w:color w:val="000000"/>
                <w:sz w:val="20"/>
                <w:szCs w:val="20"/>
                <w:lang w:val="en-US" w:eastAsia="uk-UA"/>
              </w:rPr>
            </w:pPr>
            <w:r w:rsidRPr="00175CC3">
              <w:rPr>
                <w:rFonts w:ascii="Times New Roman" w:eastAsia="Calibri" w:hAnsi="Times New Roman" w:cs="Times New Roman"/>
                <w:color w:val="000000"/>
                <w:sz w:val="20"/>
                <w:szCs w:val="20"/>
                <w:lang w:val="en-US" w:eastAsia="uk-UA"/>
              </w:rPr>
              <w:t>23</w:t>
            </w:r>
          </w:p>
        </w:tc>
        <w:tc>
          <w:tcPr>
            <w:tcW w:w="3118" w:type="dxa"/>
          </w:tcPr>
          <w:p w14:paraId="757F5E4E" w14:textId="77777777" w:rsidR="00B504FE" w:rsidRPr="00175CC3" w:rsidRDefault="00B504FE" w:rsidP="00B9145E">
            <w:pPr>
              <w:rPr>
                <w:rFonts w:ascii="Times New Roman" w:eastAsia="Calibri" w:hAnsi="Times New Roman" w:cs="Times New Roman"/>
                <w:color w:val="000000"/>
                <w:sz w:val="20"/>
                <w:szCs w:val="20"/>
              </w:rPr>
            </w:pPr>
            <w:r w:rsidRPr="00175CC3">
              <w:rPr>
                <w:rFonts w:ascii="Times New Roman" w:hAnsi="Times New Roman" w:cs="Times New Roman"/>
                <w:bCs/>
                <w:color w:val="000000"/>
                <w:sz w:val="20"/>
                <w:szCs w:val="20"/>
              </w:rPr>
              <w:t xml:space="preserve">34631000-9 </w:t>
            </w:r>
            <w:proofErr w:type="spellStart"/>
            <w:r w:rsidRPr="00175CC3">
              <w:rPr>
                <w:rFonts w:ascii="Times New Roman" w:hAnsi="Times New Roman" w:cs="Times New Roman"/>
                <w:bCs/>
                <w:color w:val="000000"/>
                <w:sz w:val="20"/>
                <w:szCs w:val="20"/>
              </w:rPr>
              <w:t>Частини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локомотивів</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чи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рухомого</w:t>
            </w:r>
            <w:proofErr w:type="spellEnd"/>
            <w:r w:rsidRPr="00175CC3">
              <w:rPr>
                <w:rFonts w:ascii="Times New Roman" w:hAnsi="Times New Roman" w:cs="Times New Roman"/>
                <w:bCs/>
                <w:color w:val="000000"/>
                <w:sz w:val="20"/>
                <w:szCs w:val="20"/>
              </w:rPr>
              <w:t xml:space="preserve"> складу</w:t>
            </w:r>
          </w:p>
        </w:tc>
        <w:tc>
          <w:tcPr>
            <w:tcW w:w="2835" w:type="dxa"/>
            <w:vAlign w:val="center"/>
          </w:tcPr>
          <w:p w14:paraId="3251C741" w14:textId="77777777" w:rsidR="00B504FE" w:rsidRPr="00175CC3" w:rsidRDefault="00B504FE" w:rsidP="00B9145E">
            <w:pPr>
              <w:rPr>
                <w:rFonts w:ascii="Times New Roman" w:eastAsia="Calibri" w:hAnsi="Times New Roman" w:cs="Times New Roman"/>
                <w:color w:val="000000"/>
                <w:sz w:val="20"/>
                <w:szCs w:val="20"/>
              </w:rPr>
            </w:pPr>
            <w:r w:rsidRPr="00175CC3">
              <w:rPr>
                <w:rFonts w:ascii="Times New Roman" w:eastAsia="Calibri" w:hAnsi="Times New Roman" w:cs="Times New Roman"/>
                <w:color w:val="000000"/>
                <w:sz w:val="20"/>
                <w:szCs w:val="20"/>
              </w:rPr>
              <w:t>Реле V23234-FА1004-Х094</w:t>
            </w:r>
          </w:p>
        </w:tc>
        <w:tc>
          <w:tcPr>
            <w:tcW w:w="1701" w:type="dxa"/>
            <w:vAlign w:val="center"/>
          </w:tcPr>
          <w:p w14:paraId="0655D844" w14:textId="77777777" w:rsidR="00B504FE" w:rsidRPr="00175CC3" w:rsidRDefault="00B504FE" w:rsidP="00B9145E">
            <w:pPr>
              <w:jc w:val="center"/>
              <w:rPr>
                <w:rFonts w:ascii="Times New Roman" w:eastAsia="Calibri" w:hAnsi="Times New Roman" w:cs="Times New Roman"/>
                <w:color w:val="000000"/>
                <w:sz w:val="20"/>
                <w:szCs w:val="20"/>
              </w:rPr>
            </w:pPr>
            <w:r w:rsidRPr="00175CC3">
              <w:rPr>
                <w:rFonts w:ascii="Times New Roman" w:eastAsia="Calibri" w:hAnsi="Times New Roman" w:cs="Times New Roman"/>
                <w:color w:val="000000"/>
                <w:sz w:val="20"/>
                <w:szCs w:val="20"/>
              </w:rPr>
              <w:t>4-1904099-3</w:t>
            </w:r>
          </w:p>
        </w:tc>
        <w:tc>
          <w:tcPr>
            <w:tcW w:w="567" w:type="dxa"/>
            <w:vAlign w:val="center"/>
          </w:tcPr>
          <w:p w14:paraId="26565F67" w14:textId="77777777" w:rsidR="00B504FE" w:rsidRPr="00175CC3" w:rsidRDefault="00B504FE" w:rsidP="00B9145E">
            <w:pPr>
              <w:jc w:val="center"/>
              <w:rPr>
                <w:rFonts w:ascii="Times New Roman" w:eastAsia="Calibri" w:hAnsi="Times New Roman" w:cs="Times New Roman"/>
                <w:color w:val="000000"/>
                <w:sz w:val="20"/>
                <w:szCs w:val="20"/>
              </w:rPr>
            </w:pPr>
            <w:r w:rsidRPr="00175CC3">
              <w:rPr>
                <w:rFonts w:ascii="Times New Roman" w:eastAsia="Calibri" w:hAnsi="Times New Roman" w:cs="Times New Roman"/>
                <w:color w:val="000000"/>
                <w:sz w:val="20"/>
                <w:szCs w:val="20"/>
              </w:rPr>
              <w:t>шт.</w:t>
            </w:r>
          </w:p>
        </w:tc>
        <w:tc>
          <w:tcPr>
            <w:tcW w:w="567" w:type="dxa"/>
            <w:vAlign w:val="center"/>
          </w:tcPr>
          <w:p w14:paraId="5A96BCD2" w14:textId="77777777" w:rsidR="00B504FE" w:rsidRPr="00175CC3" w:rsidRDefault="00B504FE" w:rsidP="00B9145E">
            <w:pPr>
              <w:jc w:val="center"/>
              <w:rPr>
                <w:rFonts w:ascii="Times New Roman" w:eastAsia="Calibri" w:hAnsi="Times New Roman" w:cs="Times New Roman"/>
                <w:color w:val="000000"/>
                <w:sz w:val="20"/>
                <w:szCs w:val="20"/>
              </w:rPr>
            </w:pPr>
            <w:r w:rsidRPr="00175CC3">
              <w:rPr>
                <w:rFonts w:ascii="Times New Roman" w:eastAsia="Calibri" w:hAnsi="Times New Roman" w:cs="Times New Roman"/>
                <w:color w:val="000000"/>
                <w:sz w:val="20"/>
                <w:szCs w:val="20"/>
              </w:rPr>
              <w:t>4</w:t>
            </w:r>
          </w:p>
        </w:tc>
      </w:tr>
      <w:tr w:rsidR="00B504FE" w:rsidRPr="00175CC3" w14:paraId="0969FF95" w14:textId="77777777" w:rsidTr="00B9145E">
        <w:trPr>
          <w:trHeight w:val="310"/>
        </w:trPr>
        <w:tc>
          <w:tcPr>
            <w:tcW w:w="426" w:type="dxa"/>
            <w:vAlign w:val="center"/>
          </w:tcPr>
          <w:p w14:paraId="3D9C7138" w14:textId="77777777" w:rsidR="00B504FE" w:rsidRPr="00175CC3" w:rsidRDefault="00B504FE" w:rsidP="00B9145E">
            <w:pPr>
              <w:jc w:val="center"/>
              <w:rPr>
                <w:rFonts w:ascii="Times New Roman" w:eastAsia="Calibri" w:hAnsi="Times New Roman" w:cs="Times New Roman"/>
                <w:color w:val="000000"/>
                <w:sz w:val="20"/>
                <w:szCs w:val="20"/>
                <w:lang w:val="en-US" w:eastAsia="uk-UA"/>
              </w:rPr>
            </w:pPr>
            <w:r w:rsidRPr="00175CC3">
              <w:rPr>
                <w:rFonts w:ascii="Times New Roman" w:eastAsia="Calibri" w:hAnsi="Times New Roman" w:cs="Times New Roman"/>
                <w:color w:val="000000"/>
                <w:sz w:val="20"/>
                <w:szCs w:val="20"/>
                <w:lang w:val="en-US" w:eastAsia="uk-UA"/>
              </w:rPr>
              <w:t>24</w:t>
            </w:r>
          </w:p>
        </w:tc>
        <w:tc>
          <w:tcPr>
            <w:tcW w:w="3118" w:type="dxa"/>
          </w:tcPr>
          <w:p w14:paraId="35B03F1F" w14:textId="77777777" w:rsidR="00B504FE" w:rsidRPr="00175CC3" w:rsidRDefault="00B504FE" w:rsidP="00B9145E">
            <w:pPr>
              <w:rPr>
                <w:rFonts w:ascii="Times New Roman" w:eastAsia="Calibri" w:hAnsi="Times New Roman" w:cs="Times New Roman"/>
                <w:color w:val="000000"/>
                <w:sz w:val="20"/>
                <w:szCs w:val="20"/>
                <w:lang w:eastAsia="uk-UA"/>
              </w:rPr>
            </w:pPr>
            <w:r w:rsidRPr="00175CC3">
              <w:rPr>
                <w:rFonts w:ascii="Times New Roman" w:hAnsi="Times New Roman" w:cs="Times New Roman"/>
                <w:bCs/>
                <w:color w:val="000000"/>
                <w:sz w:val="20"/>
                <w:szCs w:val="20"/>
              </w:rPr>
              <w:t xml:space="preserve">34631000-9 </w:t>
            </w:r>
            <w:proofErr w:type="spellStart"/>
            <w:r w:rsidRPr="00175CC3">
              <w:rPr>
                <w:rFonts w:ascii="Times New Roman" w:hAnsi="Times New Roman" w:cs="Times New Roman"/>
                <w:bCs/>
                <w:color w:val="000000"/>
                <w:sz w:val="20"/>
                <w:szCs w:val="20"/>
              </w:rPr>
              <w:t>Частини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локомотивів</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чи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рухомого</w:t>
            </w:r>
            <w:proofErr w:type="spellEnd"/>
            <w:r w:rsidRPr="00175CC3">
              <w:rPr>
                <w:rFonts w:ascii="Times New Roman" w:hAnsi="Times New Roman" w:cs="Times New Roman"/>
                <w:bCs/>
                <w:color w:val="000000"/>
                <w:sz w:val="20"/>
                <w:szCs w:val="20"/>
              </w:rPr>
              <w:t xml:space="preserve"> складу</w:t>
            </w:r>
          </w:p>
        </w:tc>
        <w:tc>
          <w:tcPr>
            <w:tcW w:w="2835" w:type="dxa"/>
            <w:vAlign w:val="center"/>
          </w:tcPr>
          <w:p w14:paraId="45725091" w14:textId="77777777" w:rsidR="00B504FE" w:rsidRPr="00175CC3" w:rsidRDefault="00B504FE" w:rsidP="00B9145E">
            <w:pPr>
              <w:rPr>
                <w:rFonts w:ascii="Times New Roman" w:eastAsia="Calibri" w:hAnsi="Times New Roman" w:cs="Times New Roman"/>
                <w:color w:val="000000"/>
                <w:sz w:val="20"/>
                <w:szCs w:val="20"/>
                <w:lang w:eastAsia="uk-UA"/>
              </w:rPr>
            </w:pPr>
            <w:proofErr w:type="spellStart"/>
            <w:r w:rsidRPr="00175CC3">
              <w:rPr>
                <w:rFonts w:ascii="Times New Roman" w:eastAsia="Calibri" w:hAnsi="Times New Roman" w:cs="Times New Roman"/>
                <w:color w:val="000000"/>
                <w:sz w:val="20"/>
                <w:szCs w:val="20"/>
                <w:lang w:eastAsia="uk-UA"/>
              </w:rPr>
              <w:t>Маточина</w:t>
            </w:r>
            <w:proofErr w:type="spellEnd"/>
          </w:p>
        </w:tc>
        <w:tc>
          <w:tcPr>
            <w:tcW w:w="1701" w:type="dxa"/>
            <w:vAlign w:val="center"/>
          </w:tcPr>
          <w:p w14:paraId="4D89AF61"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Т5В64-290132</w:t>
            </w:r>
            <w:r w:rsidRPr="00175CC3">
              <w:rPr>
                <w:rFonts w:ascii="Times New Roman" w:eastAsia="Calibri" w:hAnsi="Times New Roman" w:cs="Times New Roman"/>
                <w:color w:val="000000"/>
                <w:sz w:val="20"/>
                <w:szCs w:val="20"/>
                <w:lang w:val="en-US" w:eastAsia="uk-UA"/>
              </w:rPr>
              <w:t>0</w:t>
            </w:r>
            <w:r w:rsidRPr="00175CC3">
              <w:rPr>
                <w:rFonts w:ascii="Times New Roman" w:eastAsia="Calibri" w:hAnsi="Times New Roman" w:cs="Times New Roman"/>
                <w:color w:val="000000"/>
                <w:sz w:val="20"/>
                <w:szCs w:val="20"/>
                <w:lang w:eastAsia="uk-UA"/>
              </w:rPr>
              <w:t>В (</w:t>
            </w:r>
            <w:proofErr w:type="spellStart"/>
            <w:r w:rsidRPr="00175CC3">
              <w:rPr>
                <w:rFonts w:ascii="Times New Roman" w:eastAsia="Calibri" w:hAnsi="Times New Roman" w:cs="Times New Roman"/>
                <w:color w:val="000000"/>
                <w:sz w:val="20"/>
                <w:szCs w:val="20"/>
                <w:lang w:eastAsia="uk-UA"/>
              </w:rPr>
              <w:t>низька</w:t>
            </w:r>
            <w:proofErr w:type="spellEnd"/>
            <w:r w:rsidRPr="00175CC3">
              <w:rPr>
                <w:rFonts w:ascii="Times New Roman" w:eastAsia="Calibri" w:hAnsi="Times New Roman" w:cs="Times New Roman"/>
                <w:color w:val="000000"/>
                <w:sz w:val="20"/>
                <w:szCs w:val="20"/>
                <w:lang w:eastAsia="uk-UA"/>
              </w:rPr>
              <w:t>)</w:t>
            </w:r>
          </w:p>
        </w:tc>
        <w:tc>
          <w:tcPr>
            <w:tcW w:w="567" w:type="dxa"/>
            <w:vAlign w:val="center"/>
          </w:tcPr>
          <w:p w14:paraId="3619FAE0"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шт.</w:t>
            </w:r>
          </w:p>
        </w:tc>
        <w:tc>
          <w:tcPr>
            <w:tcW w:w="567" w:type="dxa"/>
            <w:vAlign w:val="center"/>
          </w:tcPr>
          <w:p w14:paraId="1DBA26AA"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val="en-US" w:eastAsia="uk-UA"/>
              </w:rPr>
              <w:t>10</w:t>
            </w:r>
          </w:p>
        </w:tc>
      </w:tr>
      <w:tr w:rsidR="00B504FE" w:rsidRPr="00175CC3" w14:paraId="7DFCE4C1" w14:textId="77777777" w:rsidTr="00B9145E">
        <w:trPr>
          <w:trHeight w:val="212"/>
        </w:trPr>
        <w:tc>
          <w:tcPr>
            <w:tcW w:w="426" w:type="dxa"/>
            <w:vAlign w:val="center"/>
          </w:tcPr>
          <w:p w14:paraId="427EB6F8" w14:textId="77777777" w:rsidR="00B504FE" w:rsidRPr="00175CC3" w:rsidRDefault="00B504FE" w:rsidP="00B9145E">
            <w:pPr>
              <w:jc w:val="center"/>
              <w:rPr>
                <w:rFonts w:ascii="Times New Roman" w:eastAsia="Calibri" w:hAnsi="Times New Roman" w:cs="Times New Roman"/>
                <w:color w:val="000000"/>
                <w:sz w:val="20"/>
                <w:szCs w:val="20"/>
                <w:lang w:val="en-US" w:eastAsia="uk-UA"/>
              </w:rPr>
            </w:pPr>
            <w:r w:rsidRPr="00175CC3">
              <w:rPr>
                <w:rFonts w:ascii="Times New Roman" w:eastAsia="Calibri" w:hAnsi="Times New Roman" w:cs="Times New Roman"/>
                <w:color w:val="000000"/>
                <w:sz w:val="20"/>
                <w:szCs w:val="20"/>
                <w:lang w:val="en-US" w:eastAsia="uk-UA"/>
              </w:rPr>
              <w:t>25</w:t>
            </w:r>
          </w:p>
        </w:tc>
        <w:tc>
          <w:tcPr>
            <w:tcW w:w="3118" w:type="dxa"/>
          </w:tcPr>
          <w:p w14:paraId="123E18A5" w14:textId="77777777" w:rsidR="00B504FE" w:rsidRPr="00175CC3" w:rsidRDefault="00B504FE" w:rsidP="00B9145E">
            <w:pPr>
              <w:rPr>
                <w:rFonts w:ascii="Times New Roman" w:eastAsia="Calibri" w:hAnsi="Times New Roman" w:cs="Times New Roman"/>
                <w:color w:val="000000"/>
                <w:sz w:val="20"/>
                <w:szCs w:val="20"/>
                <w:lang w:eastAsia="uk-UA"/>
              </w:rPr>
            </w:pPr>
            <w:r w:rsidRPr="00175CC3">
              <w:rPr>
                <w:rFonts w:ascii="Times New Roman" w:hAnsi="Times New Roman" w:cs="Times New Roman"/>
                <w:bCs/>
                <w:color w:val="000000"/>
                <w:sz w:val="20"/>
                <w:szCs w:val="20"/>
              </w:rPr>
              <w:t xml:space="preserve">34631000-9 </w:t>
            </w:r>
            <w:proofErr w:type="spellStart"/>
            <w:r w:rsidRPr="00175CC3">
              <w:rPr>
                <w:rFonts w:ascii="Times New Roman" w:hAnsi="Times New Roman" w:cs="Times New Roman"/>
                <w:bCs/>
                <w:color w:val="000000"/>
                <w:sz w:val="20"/>
                <w:szCs w:val="20"/>
              </w:rPr>
              <w:t>Частини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локомотивів</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чи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рухомого</w:t>
            </w:r>
            <w:proofErr w:type="spellEnd"/>
            <w:r w:rsidRPr="00175CC3">
              <w:rPr>
                <w:rFonts w:ascii="Times New Roman" w:hAnsi="Times New Roman" w:cs="Times New Roman"/>
                <w:bCs/>
                <w:color w:val="000000"/>
                <w:sz w:val="20"/>
                <w:szCs w:val="20"/>
              </w:rPr>
              <w:t xml:space="preserve"> складу</w:t>
            </w:r>
          </w:p>
        </w:tc>
        <w:tc>
          <w:tcPr>
            <w:tcW w:w="2835" w:type="dxa"/>
            <w:vAlign w:val="center"/>
          </w:tcPr>
          <w:p w14:paraId="73442F88" w14:textId="77777777" w:rsidR="00B504FE" w:rsidRPr="00175CC3" w:rsidRDefault="00B504FE" w:rsidP="00B9145E">
            <w:pPr>
              <w:rPr>
                <w:rFonts w:ascii="Times New Roman" w:eastAsia="Calibri" w:hAnsi="Times New Roman" w:cs="Times New Roman"/>
                <w:color w:val="000000"/>
                <w:sz w:val="20"/>
                <w:szCs w:val="20"/>
                <w:lang w:eastAsia="uk-UA"/>
              </w:rPr>
            </w:pPr>
            <w:proofErr w:type="spellStart"/>
            <w:r w:rsidRPr="00175CC3">
              <w:rPr>
                <w:rFonts w:ascii="Times New Roman" w:eastAsia="Calibri" w:hAnsi="Times New Roman" w:cs="Times New Roman"/>
                <w:color w:val="000000"/>
                <w:sz w:val="20"/>
                <w:szCs w:val="20"/>
                <w:lang w:eastAsia="uk-UA"/>
              </w:rPr>
              <w:t>Кільце</w:t>
            </w:r>
            <w:proofErr w:type="spellEnd"/>
            <w:r w:rsidRPr="00175CC3">
              <w:rPr>
                <w:rFonts w:ascii="Times New Roman" w:eastAsia="Calibri" w:hAnsi="Times New Roman" w:cs="Times New Roman"/>
                <w:color w:val="000000"/>
                <w:sz w:val="20"/>
                <w:szCs w:val="20"/>
                <w:lang w:eastAsia="uk-UA"/>
              </w:rPr>
              <w:t xml:space="preserve"> </w:t>
            </w:r>
            <w:proofErr w:type="spellStart"/>
            <w:r w:rsidRPr="00175CC3">
              <w:rPr>
                <w:rFonts w:ascii="Times New Roman" w:eastAsia="Calibri" w:hAnsi="Times New Roman" w:cs="Times New Roman"/>
                <w:color w:val="000000"/>
                <w:sz w:val="20"/>
                <w:szCs w:val="20"/>
                <w:lang w:eastAsia="uk-UA"/>
              </w:rPr>
              <w:t>маточини</w:t>
            </w:r>
            <w:proofErr w:type="spellEnd"/>
          </w:p>
        </w:tc>
        <w:tc>
          <w:tcPr>
            <w:tcW w:w="1701" w:type="dxa"/>
            <w:vAlign w:val="center"/>
          </w:tcPr>
          <w:p w14:paraId="19E05A16"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Т5L64-2901322В</w:t>
            </w:r>
          </w:p>
        </w:tc>
        <w:tc>
          <w:tcPr>
            <w:tcW w:w="567" w:type="dxa"/>
            <w:vAlign w:val="center"/>
          </w:tcPr>
          <w:p w14:paraId="4EECC433"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шт.</w:t>
            </w:r>
          </w:p>
        </w:tc>
        <w:tc>
          <w:tcPr>
            <w:tcW w:w="567" w:type="dxa"/>
            <w:vAlign w:val="center"/>
          </w:tcPr>
          <w:p w14:paraId="6C2FB9EF"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8</w:t>
            </w:r>
          </w:p>
        </w:tc>
      </w:tr>
      <w:tr w:rsidR="00B504FE" w:rsidRPr="00175CC3" w14:paraId="7037F87A" w14:textId="77777777" w:rsidTr="00B9145E">
        <w:trPr>
          <w:trHeight w:val="207"/>
        </w:trPr>
        <w:tc>
          <w:tcPr>
            <w:tcW w:w="426" w:type="dxa"/>
            <w:vAlign w:val="center"/>
          </w:tcPr>
          <w:p w14:paraId="69E0C5B5" w14:textId="77777777" w:rsidR="00B504FE" w:rsidRPr="00175CC3" w:rsidRDefault="00B504FE" w:rsidP="00B9145E">
            <w:pPr>
              <w:jc w:val="center"/>
              <w:rPr>
                <w:rFonts w:ascii="Times New Roman" w:eastAsia="Calibri" w:hAnsi="Times New Roman" w:cs="Times New Roman"/>
                <w:color w:val="000000"/>
                <w:sz w:val="20"/>
                <w:szCs w:val="20"/>
                <w:lang w:val="en-US" w:eastAsia="uk-UA"/>
              </w:rPr>
            </w:pPr>
            <w:r w:rsidRPr="00175CC3">
              <w:rPr>
                <w:rFonts w:ascii="Times New Roman" w:eastAsia="Calibri" w:hAnsi="Times New Roman" w:cs="Times New Roman"/>
                <w:color w:val="000000"/>
                <w:sz w:val="20"/>
                <w:szCs w:val="20"/>
                <w:lang w:val="en-US" w:eastAsia="uk-UA"/>
              </w:rPr>
              <w:t>26</w:t>
            </w:r>
          </w:p>
        </w:tc>
        <w:tc>
          <w:tcPr>
            <w:tcW w:w="3118" w:type="dxa"/>
          </w:tcPr>
          <w:p w14:paraId="6F0DABDC" w14:textId="77777777" w:rsidR="00B504FE" w:rsidRPr="00175CC3" w:rsidRDefault="00B504FE" w:rsidP="00B9145E">
            <w:pPr>
              <w:rPr>
                <w:rFonts w:ascii="Times New Roman" w:eastAsia="Calibri" w:hAnsi="Times New Roman" w:cs="Times New Roman"/>
                <w:color w:val="000000"/>
                <w:sz w:val="20"/>
                <w:szCs w:val="20"/>
                <w:lang w:eastAsia="uk-UA"/>
              </w:rPr>
            </w:pPr>
            <w:r w:rsidRPr="00175CC3">
              <w:rPr>
                <w:rFonts w:ascii="Times New Roman" w:hAnsi="Times New Roman" w:cs="Times New Roman"/>
                <w:bCs/>
                <w:color w:val="000000"/>
                <w:sz w:val="20"/>
                <w:szCs w:val="20"/>
              </w:rPr>
              <w:t xml:space="preserve">34631000-9 </w:t>
            </w:r>
            <w:proofErr w:type="spellStart"/>
            <w:r w:rsidRPr="00175CC3">
              <w:rPr>
                <w:rFonts w:ascii="Times New Roman" w:hAnsi="Times New Roman" w:cs="Times New Roman"/>
                <w:bCs/>
                <w:color w:val="000000"/>
                <w:sz w:val="20"/>
                <w:szCs w:val="20"/>
              </w:rPr>
              <w:t>Частини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локомотивів</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чи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рухомого</w:t>
            </w:r>
            <w:proofErr w:type="spellEnd"/>
            <w:r w:rsidRPr="00175CC3">
              <w:rPr>
                <w:rFonts w:ascii="Times New Roman" w:hAnsi="Times New Roman" w:cs="Times New Roman"/>
                <w:bCs/>
                <w:color w:val="000000"/>
                <w:sz w:val="20"/>
                <w:szCs w:val="20"/>
              </w:rPr>
              <w:t xml:space="preserve"> складу</w:t>
            </w:r>
          </w:p>
        </w:tc>
        <w:tc>
          <w:tcPr>
            <w:tcW w:w="2835" w:type="dxa"/>
            <w:vAlign w:val="center"/>
          </w:tcPr>
          <w:p w14:paraId="7A870177" w14:textId="77777777" w:rsidR="00B504FE" w:rsidRPr="00175CC3" w:rsidRDefault="00B504FE" w:rsidP="00B9145E">
            <w:pP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Подушки бандажа</w:t>
            </w:r>
          </w:p>
        </w:tc>
        <w:tc>
          <w:tcPr>
            <w:tcW w:w="1701" w:type="dxa"/>
            <w:vAlign w:val="center"/>
          </w:tcPr>
          <w:p w14:paraId="28503DD3"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PRK65.55x33.34x90</w:t>
            </w:r>
          </w:p>
        </w:tc>
        <w:tc>
          <w:tcPr>
            <w:tcW w:w="567" w:type="dxa"/>
            <w:vAlign w:val="center"/>
          </w:tcPr>
          <w:p w14:paraId="29608A6A"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шт.</w:t>
            </w:r>
          </w:p>
        </w:tc>
        <w:tc>
          <w:tcPr>
            <w:tcW w:w="567" w:type="dxa"/>
            <w:vAlign w:val="center"/>
          </w:tcPr>
          <w:p w14:paraId="77AAD846"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184</w:t>
            </w:r>
          </w:p>
        </w:tc>
      </w:tr>
      <w:tr w:rsidR="00B504FE" w:rsidRPr="00175CC3" w14:paraId="7E22FFD5" w14:textId="77777777" w:rsidTr="00B9145E">
        <w:trPr>
          <w:trHeight w:val="224"/>
        </w:trPr>
        <w:tc>
          <w:tcPr>
            <w:tcW w:w="426" w:type="dxa"/>
            <w:vAlign w:val="center"/>
          </w:tcPr>
          <w:p w14:paraId="2E4454AF"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lastRenderedPageBreak/>
              <w:t>27</w:t>
            </w:r>
          </w:p>
        </w:tc>
        <w:tc>
          <w:tcPr>
            <w:tcW w:w="3118" w:type="dxa"/>
          </w:tcPr>
          <w:p w14:paraId="0E719ADD" w14:textId="77777777" w:rsidR="00B504FE" w:rsidRPr="00175CC3" w:rsidRDefault="00B504FE" w:rsidP="00B9145E">
            <w:pPr>
              <w:rPr>
                <w:rFonts w:ascii="Times New Roman" w:eastAsia="Calibri" w:hAnsi="Times New Roman" w:cs="Times New Roman"/>
                <w:color w:val="000000"/>
                <w:sz w:val="20"/>
                <w:szCs w:val="20"/>
                <w:lang w:eastAsia="uk-UA"/>
              </w:rPr>
            </w:pPr>
            <w:r w:rsidRPr="00175CC3">
              <w:rPr>
                <w:rFonts w:ascii="Times New Roman" w:hAnsi="Times New Roman" w:cs="Times New Roman"/>
                <w:bCs/>
                <w:color w:val="000000"/>
                <w:sz w:val="20"/>
                <w:szCs w:val="20"/>
              </w:rPr>
              <w:t xml:space="preserve">34631000-9 </w:t>
            </w:r>
            <w:proofErr w:type="spellStart"/>
            <w:r w:rsidRPr="00175CC3">
              <w:rPr>
                <w:rFonts w:ascii="Times New Roman" w:hAnsi="Times New Roman" w:cs="Times New Roman"/>
                <w:bCs/>
                <w:color w:val="000000"/>
                <w:sz w:val="20"/>
                <w:szCs w:val="20"/>
              </w:rPr>
              <w:t>Частини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локомотивів</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чи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рухомого</w:t>
            </w:r>
            <w:proofErr w:type="spellEnd"/>
            <w:r w:rsidRPr="00175CC3">
              <w:rPr>
                <w:rFonts w:ascii="Times New Roman" w:hAnsi="Times New Roman" w:cs="Times New Roman"/>
                <w:bCs/>
                <w:color w:val="000000"/>
                <w:sz w:val="20"/>
                <w:szCs w:val="20"/>
              </w:rPr>
              <w:t xml:space="preserve"> складу</w:t>
            </w:r>
          </w:p>
        </w:tc>
        <w:tc>
          <w:tcPr>
            <w:tcW w:w="2835" w:type="dxa"/>
            <w:vAlign w:val="center"/>
          </w:tcPr>
          <w:p w14:paraId="374EC93B" w14:textId="77777777" w:rsidR="00B504FE" w:rsidRPr="00175CC3" w:rsidRDefault="00B504FE" w:rsidP="00B9145E">
            <w:pP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Подушка редуктора (прокладка)</w:t>
            </w:r>
          </w:p>
        </w:tc>
        <w:tc>
          <w:tcPr>
            <w:tcW w:w="1701" w:type="dxa"/>
            <w:vAlign w:val="center"/>
          </w:tcPr>
          <w:p w14:paraId="648AB812" w14:textId="77777777" w:rsidR="00B504FE" w:rsidRPr="00175CC3" w:rsidRDefault="00B504FE" w:rsidP="00B9145E">
            <w:pPr>
              <w:jc w:val="center"/>
              <w:rPr>
                <w:rFonts w:ascii="Times New Roman" w:eastAsia="Calibri" w:hAnsi="Times New Roman" w:cs="Times New Roman"/>
                <w:color w:val="000000"/>
                <w:sz w:val="20"/>
                <w:szCs w:val="20"/>
                <w:lang w:eastAsia="uk-UA"/>
              </w:rPr>
            </w:pPr>
            <w:proofErr w:type="gramStart"/>
            <w:r w:rsidRPr="00175CC3">
              <w:rPr>
                <w:rFonts w:ascii="Times New Roman" w:eastAsia="Calibri" w:hAnsi="Times New Roman" w:cs="Times New Roman"/>
                <w:color w:val="000000"/>
                <w:sz w:val="20"/>
                <w:szCs w:val="20"/>
                <w:lang w:eastAsia="uk-UA"/>
              </w:rPr>
              <w:t>28200;T</w:t>
            </w:r>
            <w:proofErr w:type="gramEnd"/>
            <w:r w:rsidRPr="00175CC3">
              <w:rPr>
                <w:rFonts w:ascii="Times New Roman" w:eastAsia="Calibri" w:hAnsi="Times New Roman" w:cs="Times New Roman"/>
                <w:color w:val="000000"/>
                <w:sz w:val="20"/>
                <w:szCs w:val="20"/>
                <w:lang w:eastAsia="uk-UA"/>
              </w:rPr>
              <w:t>5L64-2901520 СК</w:t>
            </w:r>
          </w:p>
        </w:tc>
        <w:tc>
          <w:tcPr>
            <w:tcW w:w="567" w:type="dxa"/>
            <w:vAlign w:val="center"/>
          </w:tcPr>
          <w:p w14:paraId="38C46A00"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шт.</w:t>
            </w:r>
          </w:p>
        </w:tc>
        <w:tc>
          <w:tcPr>
            <w:tcW w:w="567" w:type="dxa"/>
            <w:vAlign w:val="center"/>
          </w:tcPr>
          <w:p w14:paraId="62234535"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20</w:t>
            </w:r>
          </w:p>
        </w:tc>
      </w:tr>
      <w:tr w:rsidR="00B504FE" w:rsidRPr="00175CC3" w14:paraId="7D531A99" w14:textId="77777777" w:rsidTr="00B9145E">
        <w:trPr>
          <w:trHeight w:val="207"/>
        </w:trPr>
        <w:tc>
          <w:tcPr>
            <w:tcW w:w="426" w:type="dxa"/>
            <w:vAlign w:val="center"/>
          </w:tcPr>
          <w:p w14:paraId="1FBD78B4"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28</w:t>
            </w:r>
          </w:p>
        </w:tc>
        <w:tc>
          <w:tcPr>
            <w:tcW w:w="3118" w:type="dxa"/>
          </w:tcPr>
          <w:p w14:paraId="42CC61A4" w14:textId="77777777" w:rsidR="00B504FE" w:rsidRPr="00175CC3" w:rsidRDefault="00B504FE" w:rsidP="00B9145E">
            <w:pPr>
              <w:rPr>
                <w:rFonts w:ascii="Times New Roman" w:eastAsia="Calibri" w:hAnsi="Times New Roman" w:cs="Times New Roman"/>
                <w:color w:val="000000"/>
                <w:sz w:val="20"/>
                <w:szCs w:val="20"/>
                <w:lang w:eastAsia="uk-UA"/>
              </w:rPr>
            </w:pPr>
            <w:r w:rsidRPr="00175CC3">
              <w:rPr>
                <w:rFonts w:ascii="Times New Roman" w:hAnsi="Times New Roman" w:cs="Times New Roman"/>
                <w:bCs/>
                <w:color w:val="000000"/>
                <w:sz w:val="20"/>
                <w:szCs w:val="20"/>
              </w:rPr>
              <w:t xml:space="preserve">34631000-9 </w:t>
            </w:r>
            <w:proofErr w:type="spellStart"/>
            <w:r w:rsidRPr="00175CC3">
              <w:rPr>
                <w:rFonts w:ascii="Times New Roman" w:hAnsi="Times New Roman" w:cs="Times New Roman"/>
                <w:bCs/>
                <w:color w:val="000000"/>
                <w:sz w:val="20"/>
                <w:szCs w:val="20"/>
              </w:rPr>
              <w:t>Частини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локомотивів</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чи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рухомого</w:t>
            </w:r>
            <w:proofErr w:type="spellEnd"/>
            <w:r w:rsidRPr="00175CC3">
              <w:rPr>
                <w:rFonts w:ascii="Times New Roman" w:hAnsi="Times New Roman" w:cs="Times New Roman"/>
                <w:bCs/>
                <w:color w:val="000000"/>
                <w:sz w:val="20"/>
                <w:szCs w:val="20"/>
              </w:rPr>
              <w:t xml:space="preserve"> складу</w:t>
            </w:r>
          </w:p>
        </w:tc>
        <w:tc>
          <w:tcPr>
            <w:tcW w:w="2835" w:type="dxa"/>
            <w:vAlign w:val="center"/>
          </w:tcPr>
          <w:p w14:paraId="35CA98A9" w14:textId="77777777" w:rsidR="00B504FE" w:rsidRPr="00175CC3" w:rsidRDefault="00B504FE" w:rsidP="00B9145E">
            <w:pP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 xml:space="preserve">Подушка </w:t>
            </w:r>
            <w:proofErr w:type="spellStart"/>
            <w:r w:rsidRPr="00175CC3">
              <w:rPr>
                <w:rFonts w:ascii="Times New Roman" w:eastAsia="Calibri" w:hAnsi="Times New Roman" w:cs="Times New Roman"/>
                <w:color w:val="000000"/>
                <w:sz w:val="20"/>
                <w:szCs w:val="20"/>
                <w:lang w:eastAsia="uk-UA"/>
              </w:rPr>
              <w:t>букси</w:t>
            </w:r>
            <w:proofErr w:type="spellEnd"/>
          </w:p>
        </w:tc>
        <w:tc>
          <w:tcPr>
            <w:tcW w:w="1701" w:type="dxa"/>
            <w:vAlign w:val="center"/>
          </w:tcPr>
          <w:p w14:paraId="384F5B32"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T5L64-2901500 СК</w:t>
            </w:r>
          </w:p>
        </w:tc>
        <w:tc>
          <w:tcPr>
            <w:tcW w:w="567" w:type="dxa"/>
            <w:vAlign w:val="center"/>
          </w:tcPr>
          <w:p w14:paraId="576A51CC" w14:textId="77777777" w:rsidR="00B504FE" w:rsidRPr="00175CC3" w:rsidRDefault="00B504FE" w:rsidP="00B9145E">
            <w:pPr>
              <w:jc w:val="center"/>
              <w:rPr>
                <w:rFonts w:ascii="Times New Roman" w:eastAsia="Calibri" w:hAnsi="Times New Roman" w:cs="Times New Roman"/>
                <w:color w:val="000000"/>
                <w:sz w:val="20"/>
                <w:szCs w:val="20"/>
              </w:rPr>
            </w:pPr>
            <w:r w:rsidRPr="00175CC3">
              <w:rPr>
                <w:rFonts w:ascii="Times New Roman" w:eastAsia="Calibri" w:hAnsi="Times New Roman" w:cs="Times New Roman"/>
                <w:color w:val="000000"/>
                <w:sz w:val="20"/>
                <w:szCs w:val="20"/>
                <w:lang w:eastAsia="uk-UA"/>
              </w:rPr>
              <w:t>шт.</w:t>
            </w:r>
          </w:p>
        </w:tc>
        <w:tc>
          <w:tcPr>
            <w:tcW w:w="567" w:type="dxa"/>
            <w:vAlign w:val="center"/>
          </w:tcPr>
          <w:p w14:paraId="24D0E7A3"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10</w:t>
            </w:r>
          </w:p>
        </w:tc>
      </w:tr>
      <w:tr w:rsidR="00B504FE" w:rsidRPr="00175CC3" w14:paraId="1F5E982E" w14:textId="77777777" w:rsidTr="00B9145E">
        <w:trPr>
          <w:trHeight w:val="212"/>
        </w:trPr>
        <w:tc>
          <w:tcPr>
            <w:tcW w:w="426" w:type="dxa"/>
            <w:vAlign w:val="center"/>
          </w:tcPr>
          <w:p w14:paraId="78305D3C"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29</w:t>
            </w:r>
          </w:p>
        </w:tc>
        <w:tc>
          <w:tcPr>
            <w:tcW w:w="3118" w:type="dxa"/>
          </w:tcPr>
          <w:p w14:paraId="7275B829" w14:textId="77777777" w:rsidR="00B504FE" w:rsidRPr="00175CC3" w:rsidRDefault="00B504FE" w:rsidP="00B9145E">
            <w:pPr>
              <w:rPr>
                <w:rFonts w:ascii="Times New Roman" w:eastAsia="Calibri" w:hAnsi="Times New Roman" w:cs="Times New Roman"/>
                <w:color w:val="000000"/>
                <w:sz w:val="20"/>
                <w:szCs w:val="20"/>
                <w:lang w:eastAsia="uk-UA"/>
              </w:rPr>
            </w:pPr>
            <w:r w:rsidRPr="00175CC3">
              <w:rPr>
                <w:rFonts w:ascii="Times New Roman" w:hAnsi="Times New Roman" w:cs="Times New Roman"/>
                <w:bCs/>
                <w:color w:val="000000"/>
                <w:sz w:val="20"/>
                <w:szCs w:val="20"/>
              </w:rPr>
              <w:t xml:space="preserve">34631000-9 </w:t>
            </w:r>
            <w:proofErr w:type="spellStart"/>
            <w:r w:rsidRPr="00175CC3">
              <w:rPr>
                <w:rFonts w:ascii="Times New Roman" w:hAnsi="Times New Roman" w:cs="Times New Roman"/>
                <w:bCs/>
                <w:color w:val="000000"/>
                <w:sz w:val="20"/>
                <w:szCs w:val="20"/>
              </w:rPr>
              <w:t>Частини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локомотивів</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чи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рухомого</w:t>
            </w:r>
            <w:proofErr w:type="spellEnd"/>
            <w:r w:rsidRPr="00175CC3">
              <w:rPr>
                <w:rFonts w:ascii="Times New Roman" w:hAnsi="Times New Roman" w:cs="Times New Roman"/>
                <w:bCs/>
                <w:color w:val="000000"/>
                <w:sz w:val="20"/>
                <w:szCs w:val="20"/>
              </w:rPr>
              <w:t xml:space="preserve"> складу</w:t>
            </w:r>
          </w:p>
        </w:tc>
        <w:tc>
          <w:tcPr>
            <w:tcW w:w="2835" w:type="dxa"/>
            <w:vAlign w:val="center"/>
          </w:tcPr>
          <w:p w14:paraId="2926F65B" w14:textId="77777777" w:rsidR="00B504FE" w:rsidRPr="00175CC3" w:rsidRDefault="00B504FE" w:rsidP="00B9145E">
            <w:pP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 xml:space="preserve">Подушка </w:t>
            </w:r>
            <w:proofErr w:type="spellStart"/>
            <w:r w:rsidRPr="00175CC3">
              <w:rPr>
                <w:rFonts w:ascii="Times New Roman" w:eastAsia="Calibri" w:hAnsi="Times New Roman" w:cs="Times New Roman"/>
                <w:color w:val="000000"/>
                <w:sz w:val="20"/>
                <w:szCs w:val="20"/>
                <w:lang w:eastAsia="uk-UA"/>
              </w:rPr>
              <w:t>електромотора</w:t>
            </w:r>
            <w:proofErr w:type="spellEnd"/>
          </w:p>
        </w:tc>
        <w:tc>
          <w:tcPr>
            <w:tcW w:w="1701" w:type="dxa"/>
            <w:vAlign w:val="center"/>
          </w:tcPr>
          <w:p w14:paraId="56C5C578"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Т5L64-2901530</w:t>
            </w:r>
          </w:p>
        </w:tc>
        <w:tc>
          <w:tcPr>
            <w:tcW w:w="567" w:type="dxa"/>
            <w:vAlign w:val="center"/>
          </w:tcPr>
          <w:p w14:paraId="7C356036" w14:textId="77777777" w:rsidR="00B504FE" w:rsidRPr="00175CC3" w:rsidRDefault="00B504FE" w:rsidP="00B9145E">
            <w:pPr>
              <w:jc w:val="center"/>
              <w:rPr>
                <w:rFonts w:ascii="Times New Roman" w:eastAsia="Calibri" w:hAnsi="Times New Roman" w:cs="Times New Roman"/>
                <w:color w:val="000000"/>
                <w:sz w:val="20"/>
                <w:szCs w:val="20"/>
              </w:rPr>
            </w:pPr>
            <w:r w:rsidRPr="00175CC3">
              <w:rPr>
                <w:rFonts w:ascii="Times New Roman" w:eastAsia="Calibri" w:hAnsi="Times New Roman" w:cs="Times New Roman"/>
                <w:color w:val="000000"/>
                <w:sz w:val="20"/>
                <w:szCs w:val="20"/>
                <w:lang w:eastAsia="uk-UA"/>
              </w:rPr>
              <w:t>шт.</w:t>
            </w:r>
          </w:p>
        </w:tc>
        <w:tc>
          <w:tcPr>
            <w:tcW w:w="567" w:type="dxa"/>
            <w:vAlign w:val="center"/>
          </w:tcPr>
          <w:p w14:paraId="26B8ECBB"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40</w:t>
            </w:r>
          </w:p>
        </w:tc>
      </w:tr>
      <w:tr w:rsidR="00B504FE" w:rsidRPr="00175CC3" w14:paraId="24DA6228" w14:textId="77777777" w:rsidTr="00B9145E">
        <w:trPr>
          <w:trHeight w:val="204"/>
        </w:trPr>
        <w:tc>
          <w:tcPr>
            <w:tcW w:w="426" w:type="dxa"/>
            <w:vAlign w:val="center"/>
          </w:tcPr>
          <w:p w14:paraId="0B00D2D0"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30</w:t>
            </w:r>
          </w:p>
        </w:tc>
        <w:tc>
          <w:tcPr>
            <w:tcW w:w="3118" w:type="dxa"/>
          </w:tcPr>
          <w:p w14:paraId="39A42E95" w14:textId="77777777" w:rsidR="00B504FE" w:rsidRPr="00175CC3" w:rsidRDefault="00B504FE" w:rsidP="00B9145E">
            <w:pPr>
              <w:rPr>
                <w:rFonts w:ascii="Times New Roman" w:eastAsia="Calibri" w:hAnsi="Times New Roman" w:cs="Times New Roman"/>
                <w:color w:val="000000"/>
                <w:sz w:val="20"/>
                <w:szCs w:val="20"/>
                <w:lang w:eastAsia="uk-UA"/>
              </w:rPr>
            </w:pPr>
            <w:r w:rsidRPr="00175CC3">
              <w:rPr>
                <w:rFonts w:ascii="Times New Roman" w:hAnsi="Times New Roman" w:cs="Times New Roman"/>
                <w:bCs/>
                <w:color w:val="000000"/>
                <w:sz w:val="20"/>
                <w:szCs w:val="20"/>
              </w:rPr>
              <w:t xml:space="preserve">34631000-9 </w:t>
            </w:r>
            <w:proofErr w:type="spellStart"/>
            <w:r w:rsidRPr="00175CC3">
              <w:rPr>
                <w:rFonts w:ascii="Times New Roman" w:hAnsi="Times New Roman" w:cs="Times New Roman"/>
                <w:bCs/>
                <w:color w:val="000000"/>
                <w:sz w:val="20"/>
                <w:szCs w:val="20"/>
              </w:rPr>
              <w:t>Частини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локомотивів</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чи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рухомого</w:t>
            </w:r>
            <w:proofErr w:type="spellEnd"/>
            <w:r w:rsidRPr="00175CC3">
              <w:rPr>
                <w:rFonts w:ascii="Times New Roman" w:hAnsi="Times New Roman" w:cs="Times New Roman"/>
                <w:bCs/>
                <w:color w:val="000000"/>
                <w:sz w:val="20"/>
                <w:szCs w:val="20"/>
              </w:rPr>
              <w:t xml:space="preserve"> складу</w:t>
            </w:r>
          </w:p>
        </w:tc>
        <w:tc>
          <w:tcPr>
            <w:tcW w:w="2835" w:type="dxa"/>
            <w:vAlign w:val="center"/>
          </w:tcPr>
          <w:p w14:paraId="6A9BECBB" w14:textId="77777777" w:rsidR="00B504FE" w:rsidRPr="00175CC3" w:rsidRDefault="00B504FE" w:rsidP="00B9145E">
            <w:pPr>
              <w:rPr>
                <w:rFonts w:ascii="Times New Roman" w:eastAsia="Calibri" w:hAnsi="Times New Roman" w:cs="Times New Roman"/>
                <w:color w:val="000000"/>
                <w:sz w:val="20"/>
                <w:szCs w:val="20"/>
                <w:lang w:eastAsia="uk-UA"/>
              </w:rPr>
            </w:pPr>
            <w:proofErr w:type="spellStart"/>
            <w:r w:rsidRPr="00175CC3">
              <w:rPr>
                <w:rFonts w:ascii="Times New Roman" w:eastAsia="Calibri" w:hAnsi="Times New Roman" w:cs="Times New Roman"/>
                <w:color w:val="000000"/>
                <w:sz w:val="20"/>
                <w:szCs w:val="20"/>
                <w:lang w:eastAsia="uk-UA"/>
              </w:rPr>
              <w:t>Сегменти</w:t>
            </w:r>
            <w:proofErr w:type="spellEnd"/>
            <w:r w:rsidRPr="00175CC3">
              <w:rPr>
                <w:rFonts w:ascii="Times New Roman" w:eastAsia="Calibri" w:hAnsi="Times New Roman" w:cs="Times New Roman"/>
                <w:color w:val="000000"/>
                <w:sz w:val="20"/>
                <w:szCs w:val="20"/>
                <w:lang w:eastAsia="uk-UA"/>
              </w:rPr>
              <w:t xml:space="preserve"> муфти </w:t>
            </w:r>
            <w:proofErr w:type="spellStart"/>
            <w:r w:rsidRPr="00175CC3">
              <w:rPr>
                <w:rFonts w:ascii="Times New Roman" w:eastAsia="Calibri" w:hAnsi="Times New Roman" w:cs="Times New Roman"/>
                <w:color w:val="000000"/>
                <w:sz w:val="20"/>
                <w:szCs w:val="20"/>
                <w:lang w:eastAsia="uk-UA"/>
              </w:rPr>
              <w:t>зчеплення</w:t>
            </w:r>
            <w:proofErr w:type="spellEnd"/>
            <w:r w:rsidRPr="00175CC3">
              <w:rPr>
                <w:rFonts w:ascii="Times New Roman" w:eastAsia="Calibri" w:hAnsi="Times New Roman" w:cs="Times New Roman"/>
                <w:color w:val="000000"/>
                <w:sz w:val="20"/>
                <w:szCs w:val="20"/>
                <w:lang w:eastAsia="uk-UA"/>
              </w:rPr>
              <w:t xml:space="preserve"> (к-т 13 </w:t>
            </w:r>
            <w:proofErr w:type="spellStart"/>
            <w:r w:rsidRPr="00175CC3">
              <w:rPr>
                <w:rFonts w:ascii="Times New Roman" w:eastAsia="Calibri" w:hAnsi="Times New Roman" w:cs="Times New Roman"/>
                <w:color w:val="000000"/>
                <w:sz w:val="20"/>
                <w:szCs w:val="20"/>
                <w:lang w:eastAsia="uk-UA"/>
              </w:rPr>
              <w:t>шт</w:t>
            </w:r>
            <w:proofErr w:type="spellEnd"/>
            <w:r w:rsidRPr="00175CC3">
              <w:rPr>
                <w:rFonts w:ascii="Times New Roman" w:eastAsia="Calibri" w:hAnsi="Times New Roman" w:cs="Times New Roman"/>
                <w:color w:val="000000"/>
                <w:sz w:val="20"/>
                <w:szCs w:val="20"/>
                <w:lang w:eastAsia="uk-UA"/>
              </w:rPr>
              <w:t>).</w:t>
            </w:r>
          </w:p>
        </w:tc>
        <w:tc>
          <w:tcPr>
            <w:tcW w:w="1701" w:type="dxa"/>
            <w:vAlign w:val="center"/>
          </w:tcPr>
          <w:p w14:paraId="7AD5C3A2"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Т5L64-2901420</w:t>
            </w:r>
          </w:p>
        </w:tc>
        <w:tc>
          <w:tcPr>
            <w:tcW w:w="567" w:type="dxa"/>
            <w:vAlign w:val="center"/>
          </w:tcPr>
          <w:p w14:paraId="75BF07CC"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к-т</w:t>
            </w:r>
          </w:p>
        </w:tc>
        <w:tc>
          <w:tcPr>
            <w:tcW w:w="567" w:type="dxa"/>
            <w:vAlign w:val="center"/>
          </w:tcPr>
          <w:p w14:paraId="3C9B1751"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15</w:t>
            </w:r>
          </w:p>
        </w:tc>
      </w:tr>
      <w:tr w:rsidR="00B504FE" w:rsidRPr="00175CC3" w14:paraId="7B2B90E8" w14:textId="77777777" w:rsidTr="00B9145E">
        <w:trPr>
          <w:trHeight w:val="207"/>
        </w:trPr>
        <w:tc>
          <w:tcPr>
            <w:tcW w:w="426" w:type="dxa"/>
            <w:vAlign w:val="center"/>
          </w:tcPr>
          <w:p w14:paraId="68F4694D"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31</w:t>
            </w:r>
          </w:p>
        </w:tc>
        <w:tc>
          <w:tcPr>
            <w:tcW w:w="3118" w:type="dxa"/>
          </w:tcPr>
          <w:p w14:paraId="0378A7D6" w14:textId="77777777" w:rsidR="00B504FE" w:rsidRPr="00175CC3" w:rsidRDefault="00B504FE" w:rsidP="00B9145E">
            <w:pPr>
              <w:rPr>
                <w:rFonts w:ascii="Times New Roman" w:eastAsia="Calibri" w:hAnsi="Times New Roman" w:cs="Times New Roman"/>
                <w:color w:val="000000"/>
                <w:sz w:val="20"/>
                <w:szCs w:val="20"/>
                <w:lang w:eastAsia="uk-UA"/>
              </w:rPr>
            </w:pPr>
            <w:r w:rsidRPr="00175CC3">
              <w:rPr>
                <w:rFonts w:ascii="Times New Roman" w:hAnsi="Times New Roman" w:cs="Times New Roman"/>
                <w:bCs/>
                <w:color w:val="000000"/>
                <w:sz w:val="20"/>
                <w:szCs w:val="20"/>
              </w:rPr>
              <w:t xml:space="preserve">34631000-9 </w:t>
            </w:r>
            <w:proofErr w:type="spellStart"/>
            <w:r w:rsidRPr="00175CC3">
              <w:rPr>
                <w:rFonts w:ascii="Times New Roman" w:hAnsi="Times New Roman" w:cs="Times New Roman"/>
                <w:bCs/>
                <w:color w:val="000000"/>
                <w:sz w:val="20"/>
                <w:szCs w:val="20"/>
              </w:rPr>
              <w:t>Частини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локомотивів</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чи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рухомого</w:t>
            </w:r>
            <w:proofErr w:type="spellEnd"/>
            <w:r w:rsidRPr="00175CC3">
              <w:rPr>
                <w:rFonts w:ascii="Times New Roman" w:hAnsi="Times New Roman" w:cs="Times New Roman"/>
                <w:bCs/>
                <w:color w:val="000000"/>
                <w:sz w:val="20"/>
                <w:szCs w:val="20"/>
              </w:rPr>
              <w:t xml:space="preserve"> складу</w:t>
            </w:r>
          </w:p>
        </w:tc>
        <w:tc>
          <w:tcPr>
            <w:tcW w:w="2835" w:type="dxa"/>
            <w:vAlign w:val="center"/>
          </w:tcPr>
          <w:p w14:paraId="46CB6FB1" w14:textId="77777777" w:rsidR="00B504FE" w:rsidRPr="00175CC3" w:rsidRDefault="00B504FE" w:rsidP="00B9145E">
            <w:pP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 xml:space="preserve">Пантограф в </w:t>
            </w:r>
            <w:proofErr w:type="spellStart"/>
            <w:r w:rsidRPr="00175CC3">
              <w:rPr>
                <w:rFonts w:ascii="Times New Roman" w:eastAsia="Calibri" w:hAnsi="Times New Roman" w:cs="Times New Roman"/>
                <w:color w:val="000000"/>
                <w:sz w:val="20"/>
                <w:szCs w:val="20"/>
                <w:lang w:eastAsia="uk-UA"/>
              </w:rPr>
              <w:t>зборі</w:t>
            </w:r>
            <w:proofErr w:type="spellEnd"/>
          </w:p>
        </w:tc>
        <w:tc>
          <w:tcPr>
            <w:tcW w:w="1701" w:type="dxa"/>
            <w:vAlign w:val="center"/>
          </w:tcPr>
          <w:p w14:paraId="0588C6ED"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120 ЕС</w:t>
            </w:r>
          </w:p>
        </w:tc>
        <w:tc>
          <w:tcPr>
            <w:tcW w:w="567" w:type="dxa"/>
            <w:vAlign w:val="center"/>
          </w:tcPr>
          <w:p w14:paraId="6B441B9B"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шт.</w:t>
            </w:r>
          </w:p>
        </w:tc>
        <w:tc>
          <w:tcPr>
            <w:tcW w:w="567" w:type="dxa"/>
            <w:vAlign w:val="center"/>
          </w:tcPr>
          <w:p w14:paraId="2EE3FB47"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1</w:t>
            </w:r>
          </w:p>
        </w:tc>
      </w:tr>
      <w:tr w:rsidR="00B504FE" w:rsidRPr="00175CC3" w14:paraId="2369D10A" w14:textId="77777777" w:rsidTr="00B9145E">
        <w:trPr>
          <w:trHeight w:val="297"/>
        </w:trPr>
        <w:tc>
          <w:tcPr>
            <w:tcW w:w="426" w:type="dxa"/>
            <w:vAlign w:val="center"/>
          </w:tcPr>
          <w:p w14:paraId="51630460"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32</w:t>
            </w:r>
          </w:p>
        </w:tc>
        <w:tc>
          <w:tcPr>
            <w:tcW w:w="3118" w:type="dxa"/>
            <w:vAlign w:val="center"/>
          </w:tcPr>
          <w:p w14:paraId="5EABA686" w14:textId="77777777" w:rsidR="00B504FE" w:rsidRPr="00175CC3" w:rsidRDefault="00B504FE" w:rsidP="00B9145E">
            <w:pPr>
              <w:rPr>
                <w:rFonts w:ascii="Times New Roman" w:eastAsia="Calibri" w:hAnsi="Times New Roman" w:cs="Times New Roman"/>
                <w:color w:val="000000"/>
                <w:sz w:val="20"/>
                <w:szCs w:val="20"/>
                <w:lang w:eastAsia="uk-UA"/>
              </w:rPr>
            </w:pPr>
            <w:r w:rsidRPr="00175CC3">
              <w:rPr>
                <w:rFonts w:ascii="Times New Roman" w:hAnsi="Times New Roman" w:cs="Times New Roman"/>
                <w:bCs/>
                <w:color w:val="000000"/>
                <w:sz w:val="20"/>
                <w:szCs w:val="20"/>
              </w:rPr>
              <w:t xml:space="preserve">34631000-9 </w:t>
            </w:r>
            <w:proofErr w:type="spellStart"/>
            <w:r w:rsidRPr="00175CC3">
              <w:rPr>
                <w:rFonts w:ascii="Times New Roman" w:hAnsi="Times New Roman" w:cs="Times New Roman"/>
                <w:bCs/>
                <w:color w:val="000000"/>
                <w:sz w:val="20"/>
                <w:szCs w:val="20"/>
              </w:rPr>
              <w:t>Частини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локомотивів</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чи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рухомого</w:t>
            </w:r>
            <w:proofErr w:type="spellEnd"/>
            <w:r w:rsidRPr="00175CC3">
              <w:rPr>
                <w:rFonts w:ascii="Times New Roman" w:hAnsi="Times New Roman" w:cs="Times New Roman"/>
                <w:bCs/>
                <w:color w:val="000000"/>
                <w:sz w:val="20"/>
                <w:szCs w:val="20"/>
              </w:rPr>
              <w:t xml:space="preserve"> складу</w:t>
            </w:r>
          </w:p>
        </w:tc>
        <w:tc>
          <w:tcPr>
            <w:tcW w:w="2835" w:type="dxa"/>
            <w:vAlign w:val="center"/>
          </w:tcPr>
          <w:p w14:paraId="7A203FBD" w14:textId="77777777" w:rsidR="00B504FE" w:rsidRPr="00175CC3" w:rsidRDefault="00B504FE" w:rsidP="00B9145E">
            <w:pPr>
              <w:rPr>
                <w:rFonts w:ascii="Times New Roman" w:eastAsia="Calibri" w:hAnsi="Times New Roman" w:cs="Times New Roman"/>
                <w:color w:val="000000"/>
                <w:sz w:val="20"/>
                <w:szCs w:val="20"/>
                <w:lang w:eastAsia="uk-UA"/>
              </w:rPr>
            </w:pPr>
            <w:proofErr w:type="spellStart"/>
            <w:r w:rsidRPr="00175CC3">
              <w:rPr>
                <w:rFonts w:ascii="Times New Roman" w:eastAsia="Calibri" w:hAnsi="Times New Roman" w:cs="Times New Roman"/>
                <w:color w:val="000000"/>
                <w:sz w:val="20"/>
                <w:szCs w:val="20"/>
                <w:lang w:eastAsia="uk-UA"/>
              </w:rPr>
              <w:t>Актуатор</w:t>
            </w:r>
            <w:proofErr w:type="spellEnd"/>
            <w:r w:rsidRPr="00175CC3">
              <w:rPr>
                <w:rFonts w:ascii="Times New Roman" w:eastAsia="Calibri" w:hAnsi="Times New Roman" w:cs="Times New Roman"/>
                <w:color w:val="000000"/>
                <w:sz w:val="20"/>
                <w:szCs w:val="20"/>
                <w:lang w:eastAsia="uk-UA"/>
              </w:rPr>
              <w:t xml:space="preserve"> </w:t>
            </w:r>
            <w:proofErr w:type="spellStart"/>
            <w:r w:rsidRPr="00175CC3">
              <w:rPr>
                <w:rFonts w:ascii="Times New Roman" w:eastAsia="Calibri" w:hAnsi="Times New Roman" w:cs="Times New Roman"/>
                <w:color w:val="000000"/>
                <w:sz w:val="20"/>
                <w:szCs w:val="20"/>
                <w:lang w:eastAsia="uk-UA"/>
              </w:rPr>
              <w:t>Electrak</w:t>
            </w:r>
            <w:proofErr w:type="spellEnd"/>
            <w:r w:rsidRPr="00175CC3">
              <w:rPr>
                <w:rFonts w:ascii="Times New Roman" w:eastAsia="Calibri" w:hAnsi="Times New Roman" w:cs="Times New Roman"/>
                <w:color w:val="000000"/>
                <w:sz w:val="20"/>
                <w:szCs w:val="20"/>
                <w:lang w:eastAsia="uk-UA"/>
              </w:rPr>
              <w:t xml:space="preserve"> LA14 на </w:t>
            </w:r>
            <w:proofErr w:type="spellStart"/>
            <w:r w:rsidRPr="00175CC3">
              <w:rPr>
                <w:rFonts w:ascii="Times New Roman" w:eastAsia="Calibri" w:hAnsi="Times New Roman" w:cs="Times New Roman"/>
                <w:color w:val="000000"/>
                <w:sz w:val="20"/>
                <w:szCs w:val="20"/>
                <w:lang w:eastAsia="uk-UA"/>
              </w:rPr>
              <w:t>привід</w:t>
            </w:r>
            <w:proofErr w:type="spellEnd"/>
            <w:r w:rsidRPr="00175CC3">
              <w:rPr>
                <w:rFonts w:ascii="Times New Roman" w:eastAsia="Calibri" w:hAnsi="Times New Roman" w:cs="Times New Roman"/>
                <w:color w:val="000000"/>
                <w:sz w:val="20"/>
                <w:szCs w:val="20"/>
                <w:lang w:eastAsia="uk-UA"/>
              </w:rPr>
              <w:t xml:space="preserve"> пантографа</w:t>
            </w:r>
          </w:p>
        </w:tc>
        <w:tc>
          <w:tcPr>
            <w:tcW w:w="1701" w:type="dxa"/>
            <w:vAlign w:val="center"/>
          </w:tcPr>
          <w:p w14:paraId="423A266D"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DA12-10B65M30M3NHW61</w:t>
            </w:r>
          </w:p>
        </w:tc>
        <w:tc>
          <w:tcPr>
            <w:tcW w:w="567" w:type="dxa"/>
            <w:vAlign w:val="center"/>
          </w:tcPr>
          <w:p w14:paraId="4BE10BAC"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шт.</w:t>
            </w:r>
          </w:p>
        </w:tc>
        <w:tc>
          <w:tcPr>
            <w:tcW w:w="567" w:type="dxa"/>
            <w:vAlign w:val="center"/>
          </w:tcPr>
          <w:p w14:paraId="1389AACA"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3</w:t>
            </w:r>
          </w:p>
        </w:tc>
      </w:tr>
      <w:tr w:rsidR="00B504FE" w:rsidRPr="00175CC3" w14:paraId="566656B1" w14:textId="77777777" w:rsidTr="00B9145E">
        <w:trPr>
          <w:trHeight w:val="272"/>
        </w:trPr>
        <w:tc>
          <w:tcPr>
            <w:tcW w:w="426" w:type="dxa"/>
            <w:vAlign w:val="center"/>
          </w:tcPr>
          <w:p w14:paraId="2D853551"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33</w:t>
            </w:r>
          </w:p>
        </w:tc>
        <w:tc>
          <w:tcPr>
            <w:tcW w:w="3118" w:type="dxa"/>
          </w:tcPr>
          <w:p w14:paraId="6A5B1F3E" w14:textId="77777777" w:rsidR="00B504FE" w:rsidRPr="00175CC3" w:rsidRDefault="00B504FE" w:rsidP="00B9145E">
            <w:pPr>
              <w:rPr>
                <w:rFonts w:ascii="Times New Roman" w:eastAsia="Calibri" w:hAnsi="Times New Roman" w:cs="Times New Roman"/>
                <w:color w:val="000000"/>
                <w:sz w:val="20"/>
                <w:szCs w:val="20"/>
                <w:lang w:eastAsia="uk-UA"/>
              </w:rPr>
            </w:pPr>
            <w:r w:rsidRPr="00175CC3">
              <w:rPr>
                <w:rFonts w:ascii="Times New Roman" w:hAnsi="Times New Roman" w:cs="Times New Roman"/>
                <w:bCs/>
                <w:color w:val="000000"/>
                <w:sz w:val="20"/>
                <w:szCs w:val="20"/>
              </w:rPr>
              <w:t xml:space="preserve">34631000-9 </w:t>
            </w:r>
            <w:proofErr w:type="spellStart"/>
            <w:r w:rsidRPr="00175CC3">
              <w:rPr>
                <w:rFonts w:ascii="Times New Roman" w:hAnsi="Times New Roman" w:cs="Times New Roman"/>
                <w:bCs/>
                <w:color w:val="000000"/>
                <w:sz w:val="20"/>
                <w:szCs w:val="20"/>
              </w:rPr>
              <w:t>Частини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локомотивів</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чи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рухомого</w:t>
            </w:r>
            <w:proofErr w:type="spellEnd"/>
            <w:r w:rsidRPr="00175CC3">
              <w:rPr>
                <w:rFonts w:ascii="Times New Roman" w:hAnsi="Times New Roman" w:cs="Times New Roman"/>
                <w:bCs/>
                <w:color w:val="000000"/>
                <w:sz w:val="20"/>
                <w:szCs w:val="20"/>
              </w:rPr>
              <w:t xml:space="preserve"> складу</w:t>
            </w:r>
          </w:p>
        </w:tc>
        <w:tc>
          <w:tcPr>
            <w:tcW w:w="2835" w:type="dxa"/>
            <w:vAlign w:val="center"/>
          </w:tcPr>
          <w:p w14:paraId="44CA7DEA" w14:textId="77777777" w:rsidR="00B504FE" w:rsidRPr="00175CC3" w:rsidRDefault="00B504FE" w:rsidP="00B9145E">
            <w:pP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 xml:space="preserve">Бачок </w:t>
            </w:r>
            <w:proofErr w:type="spellStart"/>
            <w:r w:rsidRPr="00175CC3">
              <w:rPr>
                <w:rFonts w:ascii="Times New Roman" w:eastAsia="Calibri" w:hAnsi="Times New Roman" w:cs="Times New Roman"/>
                <w:color w:val="000000"/>
                <w:sz w:val="20"/>
                <w:szCs w:val="20"/>
                <w:lang w:eastAsia="uk-UA"/>
              </w:rPr>
              <w:t>охолодження</w:t>
            </w:r>
            <w:proofErr w:type="spellEnd"/>
            <w:r w:rsidRPr="00175CC3">
              <w:rPr>
                <w:rFonts w:ascii="Times New Roman" w:eastAsia="Calibri" w:hAnsi="Times New Roman" w:cs="Times New Roman"/>
                <w:color w:val="000000"/>
                <w:sz w:val="20"/>
                <w:szCs w:val="20"/>
                <w:lang w:eastAsia="uk-UA"/>
              </w:rPr>
              <w:t xml:space="preserve"> </w:t>
            </w:r>
            <w:proofErr w:type="spellStart"/>
            <w:r w:rsidRPr="00175CC3">
              <w:rPr>
                <w:rFonts w:ascii="Times New Roman" w:eastAsia="Calibri" w:hAnsi="Times New Roman" w:cs="Times New Roman"/>
                <w:color w:val="000000"/>
                <w:sz w:val="20"/>
                <w:szCs w:val="20"/>
                <w:lang w:eastAsia="uk-UA"/>
              </w:rPr>
              <w:t>системи</w:t>
            </w:r>
            <w:proofErr w:type="spellEnd"/>
            <w:r w:rsidRPr="00175CC3">
              <w:rPr>
                <w:rFonts w:ascii="Times New Roman" w:eastAsia="Calibri" w:hAnsi="Times New Roman" w:cs="Times New Roman"/>
                <w:color w:val="000000"/>
                <w:sz w:val="20"/>
                <w:szCs w:val="20"/>
                <w:lang w:eastAsia="uk-UA"/>
              </w:rPr>
              <w:t xml:space="preserve"> ТЕД </w:t>
            </w:r>
            <w:proofErr w:type="spellStart"/>
            <w:r w:rsidRPr="00175CC3">
              <w:rPr>
                <w:rFonts w:ascii="Times New Roman" w:eastAsia="Calibri" w:hAnsi="Times New Roman" w:cs="Times New Roman"/>
                <w:color w:val="000000"/>
                <w:sz w:val="20"/>
                <w:szCs w:val="20"/>
                <w:lang w:eastAsia="uk-UA"/>
              </w:rPr>
              <w:t>із</w:t>
            </w:r>
            <w:proofErr w:type="spellEnd"/>
            <w:r w:rsidRPr="00175CC3">
              <w:rPr>
                <w:rFonts w:ascii="Times New Roman" w:eastAsia="Calibri" w:hAnsi="Times New Roman" w:cs="Times New Roman"/>
                <w:color w:val="000000"/>
                <w:sz w:val="20"/>
                <w:szCs w:val="20"/>
                <w:lang w:eastAsia="uk-UA"/>
              </w:rPr>
              <w:t xml:space="preserve"> </w:t>
            </w:r>
            <w:proofErr w:type="spellStart"/>
            <w:r w:rsidRPr="00175CC3">
              <w:rPr>
                <w:rFonts w:ascii="Times New Roman" w:eastAsia="Calibri" w:hAnsi="Times New Roman" w:cs="Times New Roman"/>
                <w:color w:val="000000"/>
                <w:sz w:val="20"/>
                <w:szCs w:val="20"/>
                <w:lang w:eastAsia="uk-UA"/>
              </w:rPr>
              <w:t>нержавійки</w:t>
            </w:r>
            <w:proofErr w:type="spellEnd"/>
          </w:p>
        </w:tc>
        <w:tc>
          <w:tcPr>
            <w:tcW w:w="1701" w:type="dxa"/>
            <w:vAlign w:val="center"/>
          </w:tcPr>
          <w:p w14:paraId="274D6588"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T5B641-2113408</w:t>
            </w:r>
          </w:p>
        </w:tc>
        <w:tc>
          <w:tcPr>
            <w:tcW w:w="567" w:type="dxa"/>
            <w:vAlign w:val="center"/>
          </w:tcPr>
          <w:p w14:paraId="5F3CDEFB"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шт.</w:t>
            </w:r>
          </w:p>
        </w:tc>
        <w:tc>
          <w:tcPr>
            <w:tcW w:w="567" w:type="dxa"/>
            <w:vAlign w:val="center"/>
          </w:tcPr>
          <w:p w14:paraId="3D433573"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16</w:t>
            </w:r>
          </w:p>
        </w:tc>
      </w:tr>
      <w:tr w:rsidR="00B504FE" w:rsidRPr="00175CC3" w14:paraId="6D1FB74A" w14:textId="77777777" w:rsidTr="00B9145E">
        <w:trPr>
          <w:trHeight w:val="403"/>
        </w:trPr>
        <w:tc>
          <w:tcPr>
            <w:tcW w:w="426" w:type="dxa"/>
            <w:vAlign w:val="center"/>
          </w:tcPr>
          <w:p w14:paraId="2F189CF1"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34</w:t>
            </w:r>
          </w:p>
        </w:tc>
        <w:tc>
          <w:tcPr>
            <w:tcW w:w="3118" w:type="dxa"/>
            <w:vAlign w:val="center"/>
          </w:tcPr>
          <w:p w14:paraId="5E499ED1" w14:textId="77777777" w:rsidR="00B504FE" w:rsidRPr="00175CC3" w:rsidRDefault="00B504FE" w:rsidP="00B9145E">
            <w:pPr>
              <w:rPr>
                <w:rFonts w:ascii="Times New Roman" w:eastAsia="Calibri" w:hAnsi="Times New Roman" w:cs="Times New Roman"/>
                <w:color w:val="000000"/>
                <w:sz w:val="20"/>
                <w:szCs w:val="20"/>
                <w:lang w:eastAsia="uk-UA"/>
              </w:rPr>
            </w:pPr>
            <w:r w:rsidRPr="00175CC3">
              <w:rPr>
                <w:rFonts w:ascii="Times New Roman" w:hAnsi="Times New Roman" w:cs="Times New Roman"/>
                <w:bCs/>
                <w:color w:val="000000"/>
                <w:sz w:val="20"/>
                <w:szCs w:val="20"/>
              </w:rPr>
              <w:t xml:space="preserve">34631000-9 </w:t>
            </w:r>
            <w:proofErr w:type="spellStart"/>
            <w:r w:rsidRPr="00175CC3">
              <w:rPr>
                <w:rFonts w:ascii="Times New Roman" w:hAnsi="Times New Roman" w:cs="Times New Roman"/>
                <w:bCs/>
                <w:color w:val="000000"/>
                <w:sz w:val="20"/>
                <w:szCs w:val="20"/>
              </w:rPr>
              <w:t>Частини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локомотивів</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чи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рухомого</w:t>
            </w:r>
            <w:proofErr w:type="spellEnd"/>
            <w:r w:rsidRPr="00175CC3">
              <w:rPr>
                <w:rFonts w:ascii="Times New Roman" w:hAnsi="Times New Roman" w:cs="Times New Roman"/>
                <w:bCs/>
                <w:color w:val="000000"/>
                <w:sz w:val="20"/>
                <w:szCs w:val="20"/>
              </w:rPr>
              <w:t xml:space="preserve"> складу</w:t>
            </w:r>
          </w:p>
        </w:tc>
        <w:tc>
          <w:tcPr>
            <w:tcW w:w="2835" w:type="dxa"/>
            <w:vAlign w:val="center"/>
          </w:tcPr>
          <w:p w14:paraId="495EACE3" w14:textId="77777777" w:rsidR="00B504FE" w:rsidRPr="00175CC3" w:rsidRDefault="00B504FE" w:rsidP="00B9145E">
            <w:pPr>
              <w:rPr>
                <w:rFonts w:ascii="Times New Roman" w:eastAsia="Calibri" w:hAnsi="Times New Roman" w:cs="Times New Roman"/>
                <w:color w:val="000000"/>
                <w:sz w:val="20"/>
                <w:szCs w:val="20"/>
                <w:lang w:eastAsia="uk-UA"/>
              </w:rPr>
            </w:pPr>
            <w:proofErr w:type="spellStart"/>
            <w:r w:rsidRPr="00175CC3">
              <w:rPr>
                <w:rFonts w:ascii="Times New Roman" w:eastAsia="Calibri" w:hAnsi="Times New Roman" w:cs="Times New Roman"/>
                <w:color w:val="000000"/>
                <w:sz w:val="20"/>
                <w:szCs w:val="20"/>
                <w:lang w:eastAsia="uk-UA"/>
              </w:rPr>
              <w:t>Підшипники</w:t>
            </w:r>
            <w:proofErr w:type="spellEnd"/>
            <w:r w:rsidRPr="00175CC3">
              <w:rPr>
                <w:rFonts w:ascii="Times New Roman" w:eastAsia="Calibri" w:hAnsi="Times New Roman" w:cs="Times New Roman"/>
                <w:color w:val="000000"/>
                <w:sz w:val="20"/>
                <w:szCs w:val="20"/>
                <w:lang w:eastAsia="uk-UA"/>
              </w:rPr>
              <w:t xml:space="preserve"> </w:t>
            </w:r>
            <w:proofErr w:type="spellStart"/>
            <w:r w:rsidRPr="00175CC3">
              <w:rPr>
                <w:rFonts w:ascii="Times New Roman" w:eastAsia="Calibri" w:hAnsi="Times New Roman" w:cs="Times New Roman"/>
                <w:color w:val="000000"/>
                <w:sz w:val="20"/>
                <w:szCs w:val="20"/>
                <w:lang w:eastAsia="uk-UA"/>
              </w:rPr>
              <w:t>роликові</w:t>
            </w:r>
            <w:proofErr w:type="spellEnd"/>
            <w:r w:rsidRPr="00175CC3">
              <w:rPr>
                <w:rFonts w:ascii="Times New Roman" w:eastAsia="Calibri" w:hAnsi="Times New Roman" w:cs="Times New Roman"/>
                <w:color w:val="000000"/>
                <w:sz w:val="20"/>
                <w:szCs w:val="20"/>
                <w:lang w:eastAsia="uk-UA"/>
              </w:rPr>
              <w:t xml:space="preserve"> </w:t>
            </w:r>
            <w:proofErr w:type="spellStart"/>
            <w:r w:rsidRPr="00175CC3">
              <w:rPr>
                <w:rFonts w:ascii="Times New Roman" w:eastAsia="Calibri" w:hAnsi="Times New Roman" w:cs="Times New Roman"/>
                <w:color w:val="000000"/>
                <w:sz w:val="20"/>
                <w:szCs w:val="20"/>
                <w:lang w:eastAsia="uk-UA"/>
              </w:rPr>
              <w:t>конічні</w:t>
            </w:r>
            <w:proofErr w:type="spellEnd"/>
            <w:r w:rsidRPr="00175CC3">
              <w:rPr>
                <w:rFonts w:ascii="Times New Roman" w:eastAsia="Calibri" w:hAnsi="Times New Roman" w:cs="Times New Roman"/>
                <w:color w:val="000000"/>
                <w:sz w:val="20"/>
                <w:szCs w:val="20"/>
                <w:lang w:eastAsia="uk-UA"/>
              </w:rPr>
              <w:t xml:space="preserve"> 120х180хх38 на порт. </w:t>
            </w:r>
            <w:proofErr w:type="spellStart"/>
            <w:r w:rsidRPr="00175CC3">
              <w:rPr>
                <w:rFonts w:ascii="Times New Roman" w:eastAsia="Calibri" w:hAnsi="Times New Roman" w:cs="Times New Roman"/>
                <w:color w:val="000000"/>
                <w:sz w:val="20"/>
                <w:szCs w:val="20"/>
                <w:lang w:eastAsia="uk-UA"/>
              </w:rPr>
              <w:t>вісь</w:t>
            </w:r>
            <w:proofErr w:type="spellEnd"/>
            <w:r w:rsidRPr="00175CC3">
              <w:rPr>
                <w:rFonts w:ascii="Times New Roman" w:eastAsia="Calibri" w:hAnsi="Times New Roman" w:cs="Times New Roman"/>
                <w:color w:val="000000"/>
                <w:sz w:val="20"/>
                <w:szCs w:val="20"/>
                <w:lang w:eastAsia="uk-UA"/>
              </w:rPr>
              <w:t xml:space="preserve"> (к-т 2шт.)</w:t>
            </w:r>
          </w:p>
        </w:tc>
        <w:tc>
          <w:tcPr>
            <w:tcW w:w="1701" w:type="dxa"/>
            <w:vAlign w:val="center"/>
          </w:tcPr>
          <w:p w14:paraId="501B6F0F"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32024 Х</w:t>
            </w:r>
          </w:p>
        </w:tc>
        <w:tc>
          <w:tcPr>
            <w:tcW w:w="567" w:type="dxa"/>
            <w:vAlign w:val="center"/>
          </w:tcPr>
          <w:p w14:paraId="4780702F"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к-т.</w:t>
            </w:r>
          </w:p>
        </w:tc>
        <w:tc>
          <w:tcPr>
            <w:tcW w:w="567" w:type="dxa"/>
            <w:vAlign w:val="center"/>
          </w:tcPr>
          <w:p w14:paraId="255C9DD5"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2</w:t>
            </w:r>
          </w:p>
        </w:tc>
      </w:tr>
      <w:tr w:rsidR="00B504FE" w:rsidRPr="00175CC3" w14:paraId="5CA058AE" w14:textId="77777777" w:rsidTr="00B9145E">
        <w:trPr>
          <w:trHeight w:val="207"/>
        </w:trPr>
        <w:tc>
          <w:tcPr>
            <w:tcW w:w="426" w:type="dxa"/>
            <w:vAlign w:val="center"/>
          </w:tcPr>
          <w:p w14:paraId="74C77396"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35</w:t>
            </w:r>
          </w:p>
        </w:tc>
        <w:tc>
          <w:tcPr>
            <w:tcW w:w="3118" w:type="dxa"/>
          </w:tcPr>
          <w:p w14:paraId="22AA3C4D" w14:textId="77777777" w:rsidR="00B504FE" w:rsidRPr="00175CC3" w:rsidRDefault="00B504FE" w:rsidP="00B9145E">
            <w:pPr>
              <w:rPr>
                <w:rFonts w:ascii="Times New Roman" w:eastAsia="Calibri" w:hAnsi="Times New Roman" w:cs="Times New Roman"/>
                <w:color w:val="000000"/>
                <w:sz w:val="20"/>
                <w:szCs w:val="20"/>
              </w:rPr>
            </w:pPr>
            <w:r w:rsidRPr="00175CC3">
              <w:rPr>
                <w:rFonts w:ascii="Times New Roman" w:hAnsi="Times New Roman" w:cs="Times New Roman"/>
                <w:bCs/>
                <w:color w:val="000000"/>
                <w:sz w:val="20"/>
                <w:szCs w:val="20"/>
              </w:rPr>
              <w:t xml:space="preserve">34631000-9 </w:t>
            </w:r>
            <w:proofErr w:type="spellStart"/>
            <w:r w:rsidRPr="00175CC3">
              <w:rPr>
                <w:rFonts w:ascii="Times New Roman" w:hAnsi="Times New Roman" w:cs="Times New Roman"/>
                <w:bCs/>
                <w:color w:val="000000"/>
                <w:sz w:val="20"/>
                <w:szCs w:val="20"/>
              </w:rPr>
              <w:t>Частини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локомотивів</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чи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рухомого</w:t>
            </w:r>
            <w:proofErr w:type="spellEnd"/>
            <w:r w:rsidRPr="00175CC3">
              <w:rPr>
                <w:rFonts w:ascii="Times New Roman" w:hAnsi="Times New Roman" w:cs="Times New Roman"/>
                <w:bCs/>
                <w:color w:val="000000"/>
                <w:sz w:val="20"/>
                <w:szCs w:val="20"/>
              </w:rPr>
              <w:t xml:space="preserve"> складу</w:t>
            </w:r>
          </w:p>
        </w:tc>
        <w:tc>
          <w:tcPr>
            <w:tcW w:w="2835" w:type="dxa"/>
            <w:vAlign w:val="center"/>
          </w:tcPr>
          <w:p w14:paraId="77D824B8" w14:textId="77777777" w:rsidR="00B504FE" w:rsidRPr="00175CC3" w:rsidRDefault="00B504FE" w:rsidP="00B9145E">
            <w:pPr>
              <w:rPr>
                <w:rFonts w:ascii="Times New Roman" w:eastAsia="Calibri" w:hAnsi="Times New Roman" w:cs="Times New Roman"/>
                <w:color w:val="000000"/>
                <w:sz w:val="20"/>
                <w:szCs w:val="20"/>
              </w:rPr>
            </w:pPr>
            <w:r w:rsidRPr="00175CC3">
              <w:rPr>
                <w:rFonts w:ascii="Times New Roman" w:eastAsia="Calibri" w:hAnsi="Times New Roman" w:cs="Times New Roman"/>
                <w:color w:val="000000"/>
                <w:sz w:val="20"/>
                <w:szCs w:val="20"/>
              </w:rPr>
              <w:t xml:space="preserve">Пружина рейкового </w:t>
            </w:r>
            <w:proofErr w:type="spellStart"/>
            <w:r w:rsidRPr="00175CC3">
              <w:rPr>
                <w:rFonts w:ascii="Times New Roman" w:eastAsia="Calibri" w:hAnsi="Times New Roman" w:cs="Times New Roman"/>
                <w:color w:val="000000"/>
                <w:sz w:val="20"/>
                <w:szCs w:val="20"/>
              </w:rPr>
              <w:t>гальма</w:t>
            </w:r>
            <w:proofErr w:type="spellEnd"/>
          </w:p>
        </w:tc>
        <w:tc>
          <w:tcPr>
            <w:tcW w:w="1701" w:type="dxa"/>
            <w:vAlign w:val="center"/>
          </w:tcPr>
          <w:p w14:paraId="3A05A360" w14:textId="77777777" w:rsidR="00B504FE" w:rsidRPr="00175CC3" w:rsidRDefault="00B504FE" w:rsidP="00B9145E">
            <w:pPr>
              <w:jc w:val="center"/>
              <w:rPr>
                <w:rFonts w:ascii="Times New Roman" w:eastAsia="Calibri" w:hAnsi="Times New Roman" w:cs="Times New Roman"/>
                <w:color w:val="000000"/>
                <w:sz w:val="20"/>
                <w:szCs w:val="20"/>
              </w:rPr>
            </w:pPr>
            <w:r w:rsidRPr="00175CC3">
              <w:rPr>
                <w:rFonts w:ascii="Times New Roman" w:eastAsia="Calibri" w:hAnsi="Times New Roman" w:cs="Times New Roman"/>
                <w:color w:val="000000"/>
                <w:sz w:val="20"/>
                <w:szCs w:val="20"/>
              </w:rPr>
              <w:t>50231</w:t>
            </w:r>
          </w:p>
        </w:tc>
        <w:tc>
          <w:tcPr>
            <w:tcW w:w="567" w:type="dxa"/>
            <w:vAlign w:val="center"/>
          </w:tcPr>
          <w:p w14:paraId="05596F86"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шт.</w:t>
            </w:r>
          </w:p>
        </w:tc>
        <w:tc>
          <w:tcPr>
            <w:tcW w:w="567" w:type="dxa"/>
            <w:vAlign w:val="center"/>
          </w:tcPr>
          <w:p w14:paraId="53180C65" w14:textId="77777777" w:rsidR="00B504FE" w:rsidRPr="00175CC3" w:rsidRDefault="00B504FE" w:rsidP="00B9145E">
            <w:pPr>
              <w:jc w:val="center"/>
              <w:rPr>
                <w:rFonts w:ascii="Times New Roman" w:eastAsia="Calibri" w:hAnsi="Times New Roman" w:cs="Times New Roman"/>
                <w:color w:val="000000"/>
                <w:sz w:val="20"/>
                <w:szCs w:val="20"/>
              </w:rPr>
            </w:pPr>
            <w:r w:rsidRPr="00175CC3">
              <w:rPr>
                <w:rFonts w:ascii="Times New Roman" w:eastAsia="Calibri" w:hAnsi="Times New Roman" w:cs="Times New Roman"/>
                <w:color w:val="000000"/>
                <w:sz w:val="20"/>
                <w:szCs w:val="20"/>
              </w:rPr>
              <w:t>4</w:t>
            </w:r>
          </w:p>
        </w:tc>
      </w:tr>
      <w:tr w:rsidR="00B504FE" w:rsidRPr="00175CC3" w14:paraId="5E1B2BCD" w14:textId="77777777" w:rsidTr="00B9145E">
        <w:trPr>
          <w:trHeight w:val="415"/>
        </w:trPr>
        <w:tc>
          <w:tcPr>
            <w:tcW w:w="426" w:type="dxa"/>
            <w:vAlign w:val="center"/>
          </w:tcPr>
          <w:p w14:paraId="0E76EAD3"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36</w:t>
            </w:r>
          </w:p>
        </w:tc>
        <w:tc>
          <w:tcPr>
            <w:tcW w:w="3118" w:type="dxa"/>
          </w:tcPr>
          <w:p w14:paraId="031B4B71" w14:textId="77777777" w:rsidR="00B504FE" w:rsidRPr="00175CC3" w:rsidRDefault="00B504FE" w:rsidP="00B9145E">
            <w:pPr>
              <w:rPr>
                <w:rFonts w:ascii="Times New Roman" w:eastAsia="Calibri" w:hAnsi="Times New Roman" w:cs="Times New Roman"/>
                <w:color w:val="000000"/>
                <w:sz w:val="20"/>
                <w:szCs w:val="20"/>
              </w:rPr>
            </w:pPr>
            <w:r w:rsidRPr="00175CC3">
              <w:rPr>
                <w:rFonts w:ascii="Times New Roman" w:hAnsi="Times New Roman" w:cs="Times New Roman"/>
                <w:bCs/>
                <w:color w:val="000000"/>
                <w:sz w:val="20"/>
                <w:szCs w:val="20"/>
              </w:rPr>
              <w:t xml:space="preserve">34631000-9 </w:t>
            </w:r>
            <w:proofErr w:type="spellStart"/>
            <w:r w:rsidRPr="00175CC3">
              <w:rPr>
                <w:rFonts w:ascii="Times New Roman" w:hAnsi="Times New Roman" w:cs="Times New Roman"/>
                <w:bCs/>
                <w:color w:val="000000"/>
                <w:sz w:val="20"/>
                <w:szCs w:val="20"/>
              </w:rPr>
              <w:t>Частини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локомотивів</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чи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рухомого</w:t>
            </w:r>
            <w:proofErr w:type="spellEnd"/>
            <w:r w:rsidRPr="00175CC3">
              <w:rPr>
                <w:rFonts w:ascii="Times New Roman" w:hAnsi="Times New Roman" w:cs="Times New Roman"/>
                <w:bCs/>
                <w:color w:val="000000"/>
                <w:sz w:val="20"/>
                <w:szCs w:val="20"/>
              </w:rPr>
              <w:t xml:space="preserve"> складу</w:t>
            </w:r>
          </w:p>
        </w:tc>
        <w:tc>
          <w:tcPr>
            <w:tcW w:w="2835" w:type="dxa"/>
            <w:vAlign w:val="center"/>
          </w:tcPr>
          <w:p w14:paraId="4929D6A9" w14:textId="77777777" w:rsidR="00B504FE" w:rsidRPr="00175CC3" w:rsidRDefault="00B504FE" w:rsidP="00B9145E">
            <w:pPr>
              <w:rPr>
                <w:rFonts w:ascii="Times New Roman" w:eastAsia="Calibri" w:hAnsi="Times New Roman" w:cs="Times New Roman"/>
                <w:color w:val="000000"/>
                <w:sz w:val="20"/>
                <w:szCs w:val="20"/>
              </w:rPr>
            </w:pPr>
            <w:r w:rsidRPr="00175CC3">
              <w:rPr>
                <w:rFonts w:ascii="Times New Roman" w:eastAsia="Calibri" w:hAnsi="Times New Roman" w:cs="Times New Roman"/>
                <w:color w:val="000000"/>
                <w:sz w:val="20"/>
                <w:szCs w:val="20"/>
              </w:rPr>
              <w:t xml:space="preserve">Амортизатор </w:t>
            </w:r>
            <w:proofErr w:type="spellStart"/>
            <w:r w:rsidRPr="00175CC3">
              <w:rPr>
                <w:rFonts w:ascii="Times New Roman" w:eastAsia="Calibri" w:hAnsi="Times New Roman" w:cs="Times New Roman"/>
                <w:color w:val="000000"/>
                <w:sz w:val="20"/>
                <w:szCs w:val="20"/>
              </w:rPr>
              <w:t>вертикальний</w:t>
            </w:r>
            <w:proofErr w:type="spellEnd"/>
          </w:p>
          <w:p w14:paraId="651CFC78" w14:textId="77777777" w:rsidR="00B504FE" w:rsidRPr="00175CC3" w:rsidRDefault="00B504FE" w:rsidP="00B9145E">
            <w:pPr>
              <w:rPr>
                <w:rFonts w:ascii="Times New Roman" w:eastAsia="Calibri" w:hAnsi="Times New Roman" w:cs="Times New Roman"/>
                <w:color w:val="000000"/>
                <w:sz w:val="20"/>
                <w:szCs w:val="20"/>
              </w:rPr>
            </w:pPr>
            <w:r w:rsidRPr="00175CC3">
              <w:rPr>
                <w:rFonts w:ascii="Times New Roman" w:eastAsia="Calibri" w:hAnsi="Times New Roman" w:cs="Times New Roman"/>
                <w:color w:val="000000"/>
                <w:sz w:val="20"/>
                <w:szCs w:val="20"/>
              </w:rPr>
              <w:t>63-01.55.0754</w:t>
            </w:r>
          </w:p>
        </w:tc>
        <w:tc>
          <w:tcPr>
            <w:tcW w:w="1701" w:type="dxa"/>
            <w:vAlign w:val="center"/>
          </w:tcPr>
          <w:p w14:paraId="240E67BB" w14:textId="77777777" w:rsidR="00B504FE" w:rsidRPr="00175CC3" w:rsidRDefault="00B504FE" w:rsidP="00B9145E">
            <w:pPr>
              <w:jc w:val="center"/>
              <w:rPr>
                <w:rFonts w:ascii="Times New Roman" w:eastAsia="Calibri" w:hAnsi="Times New Roman" w:cs="Times New Roman"/>
                <w:color w:val="000000"/>
                <w:sz w:val="20"/>
                <w:szCs w:val="20"/>
              </w:rPr>
            </w:pPr>
            <w:r w:rsidRPr="00175CC3">
              <w:rPr>
                <w:rFonts w:ascii="Times New Roman" w:eastAsia="Calibri" w:hAnsi="Times New Roman" w:cs="Times New Roman"/>
                <w:color w:val="000000"/>
                <w:sz w:val="20"/>
                <w:szCs w:val="20"/>
              </w:rPr>
              <w:t>301550754</w:t>
            </w:r>
          </w:p>
        </w:tc>
        <w:tc>
          <w:tcPr>
            <w:tcW w:w="567" w:type="dxa"/>
            <w:vAlign w:val="center"/>
          </w:tcPr>
          <w:p w14:paraId="57AE2622" w14:textId="77777777" w:rsidR="00B504FE" w:rsidRPr="00175CC3" w:rsidRDefault="00B504FE" w:rsidP="00B9145E">
            <w:pPr>
              <w:jc w:val="center"/>
              <w:rPr>
                <w:rFonts w:ascii="Times New Roman" w:eastAsia="Calibri" w:hAnsi="Times New Roman" w:cs="Times New Roman"/>
                <w:color w:val="000000"/>
                <w:sz w:val="20"/>
                <w:szCs w:val="20"/>
              </w:rPr>
            </w:pPr>
            <w:r w:rsidRPr="00175CC3">
              <w:rPr>
                <w:rFonts w:ascii="Times New Roman" w:eastAsia="Calibri" w:hAnsi="Times New Roman" w:cs="Times New Roman"/>
                <w:color w:val="000000"/>
                <w:sz w:val="20"/>
                <w:szCs w:val="20"/>
              </w:rPr>
              <w:t>шт.</w:t>
            </w:r>
          </w:p>
        </w:tc>
        <w:tc>
          <w:tcPr>
            <w:tcW w:w="567" w:type="dxa"/>
            <w:vAlign w:val="center"/>
          </w:tcPr>
          <w:p w14:paraId="4EF9BED7" w14:textId="77777777" w:rsidR="00B504FE" w:rsidRPr="00175CC3" w:rsidRDefault="00B504FE" w:rsidP="00B9145E">
            <w:pPr>
              <w:jc w:val="center"/>
              <w:rPr>
                <w:rFonts w:ascii="Times New Roman" w:eastAsia="Calibri" w:hAnsi="Times New Roman" w:cs="Times New Roman"/>
                <w:color w:val="000000"/>
                <w:sz w:val="20"/>
                <w:szCs w:val="20"/>
              </w:rPr>
            </w:pPr>
            <w:r w:rsidRPr="00175CC3">
              <w:rPr>
                <w:rFonts w:ascii="Times New Roman" w:eastAsia="Calibri" w:hAnsi="Times New Roman" w:cs="Times New Roman"/>
                <w:color w:val="000000"/>
                <w:sz w:val="20"/>
                <w:szCs w:val="20"/>
              </w:rPr>
              <w:t>10</w:t>
            </w:r>
          </w:p>
        </w:tc>
      </w:tr>
      <w:tr w:rsidR="00B504FE" w:rsidRPr="00175CC3" w14:paraId="5935BB90" w14:textId="77777777" w:rsidTr="00B9145E">
        <w:trPr>
          <w:trHeight w:val="415"/>
        </w:trPr>
        <w:tc>
          <w:tcPr>
            <w:tcW w:w="426" w:type="dxa"/>
            <w:vAlign w:val="center"/>
          </w:tcPr>
          <w:p w14:paraId="536C2E50"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37</w:t>
            </w:r>
          </w:p>
        </w:tc>
        <w:tc>
          <w:tcPr>
            <w:tcW w:w="3118" w:type="dxa"/>
          </w:tcPr>
          <w:p w14:paraId="7839A0E7" w14:textId="77777777" w:rsidR="00B504FE" w:rsidRPr="00175CC3" w:rsidRDefault="00B504FE" w:rsidP="00B9145E">
            <w:pPr>
              <w:rPr>
                <w:rFonts w:ascii="Times New Roman" w:eastAsia="Calibri" w:hAnsi="Times New Roman" w:cs="Times New Roman"/>
                <w:color w:val="000000"/>
                <w:sz w:val="20"/>
                <w:szCs w:val="20"/>
              </w:rPr>
            </w:pPr>
            <w:r w:rsidRPr="00175CC3">
              <w:rPr>
                <w:rFonts w:ascii="Times New Roman" w:hAnsi="Times New Roman" w:cs="Times New Roman"/>
                <w:bCs/>
                <w:color w:val="000000"/>
                <w:sz w:val="20"/>
                <w:szCs w:val="20"/>
              </w:rPr>
              <w:t xml:space="preserve">34631000-9 </w:t>
            </w:r>
            <w:proofErr w:type="spellStart"/>
            <w:r w:rsidRPr="00175CC3">
              <w:rPr>
                <w:rFonts w:ascii="Times New Roman" w:hAnsi="Times New Roman" w:cs="Times New Roman"/>
                <w:bCs/>
                <w:color w:val="000000"/>
                <w:sz w:val="20"/>
                <w:szCs w:val="20"/>
              </w:rPr>
              <w:t>Частини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локомотивів</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чи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рухомого</w:t>
            </w:r>
            <w:proofErr w:type="spellEnd"/>
            <w:r w:rsidRPr="00175CC3">
              <w:rPr>
                <w:rFonts w:ascii="Times New Roman" w:hAnsi="Times New Roman" w:cs="Times New Roman"/>
                <w:bCs/>
                <w:color w:val="000000"/>
                <w:sz w:val="20"/>
                <w:szCs w:val="20"/>
              </w:rPr>
              <w:t xml:space="preserve"> складу</w:t>
            </w:r>
          </w:p>
        </w:tc>
        <w:tc>
          <w:tcPr>
            <w:tcW w:w="2835" w:type="dxa"/>
            <w:vAlign w:val="center"/>
          </w:tcPr>
          <w:p w14:paraId="55DEC90F" w14:textId="77777777" w:rsidR="00B504FE" w:rsidRPr="00175CC3" w:rsidRDefault="00B504FE" w:rsidP="00B9145E">
            <w:pPr>
              <w:rPr>
                <w:rFonts w:ascii="Times New Roman" w:eastAsia="Calibri" w:hAnsi="Times New Roman" w:cs="Times New Roman"/>
                <w:color w:val="000000"/>
                <w:sz w:val="20"/>
                <w:szCs w:val="20"/>
              </w:rPr>
            </w:pPr>
            <w:r w:rsidRPr="00175CC3">
              <w:rPr>
                <w:rFonts w:ascii="Times New Roman" w:eastAsia="Calibri" w:hAnsi="Times New Roman" w:cs="Times New Roman"/>
                <w:color w:val="000000"/>
                <w:sz w:val="20"/>
                <w:szCs w:val="20"/>
              </w:rPr>
              <w:t xml:space="preserve">Амортизатор </w:t>
            </w:r>
            <w:proofErr w:type="spellStart"/>
            <w:r w:rsidRPr="00175CC3">
              <w:rPr>
                <w:rFonts w:ascii="Times New Roman" w:eastAsia="Calibri" w:hAnsi="Times New Roman" w:cs="Times New Roman"/>
                <w:color w:val="000000"/>
                <w:sz w:val="20"/>
                <w:szCs w:val="20"/>
              </w:rPr>
              <w:t>горизонтальний</w:t>
            </w:r>
            <w:proofErr w:type="spellEnd"/>
          </w:p>
          <w:p w14:paraId="5ED42A20" w14:textId="77777777" w:rsidR="00B504FE" w:rsidRPr="00175CC3" w:rsidRDefault="00B504FE" w:rsidP="00B9145E">
            <w:pPr>
              <w:rPr>
                <w:rFonts w:ascii="Times New Roman" w:eastAsia="Calibri" w:hAnsi="Times New Roman" w:cs="Times New Roman"/>
                <w:color w:val="000000"/>
                <w:sz w:val="20"/>
                <w:szCs w:val="20"/>
              </w:rPr>
            </w:pPr>
            <w:r w:rsidRPr="00175CC3">
              <w:rPr>
                <w:rFonts w:ascii="Times New Roman" w:eastAsia="Calibri" w:hAnsi="Times New Roman" w:cs="Times New Roman"/>
                <w:color w:val="000000"/>
                <w:sz w:val="20"/>
                <w:szCs w:val="20"/>
              </w:rPr>
              <w:t>63-01.55.0755</w:t>
            </w:r>
          </w:p>
        </w:tc>
        <w:tc>
          <w:tcPr>
            <w:tcW w:w="1701" w:type="dxa"/>
            <w:vAlign w:val="center"/>
          </w:tcPr>
          <w:p w14:paraId="0C60FA20" w14:textId="77777777" w:rsidR="00B504FE" w:rsidRPr="00175CC3" w:rsidRDefault="00B504FE" w:rsidP="00B9145E">
            <w:pPr>
              <w:jc w:val="center"/>
              <w:rPr>
                <w:rFonts w:ascii="Times New Roman" w:eastAsia="Calibri" w:hAnsi="Times New Roman" w:cs="Times New Roman"/>
                <w:color w:val="000000"/>
                <w:sz w:val="20"/>
                <w:szCs w:val="20"/>
              </w:rPr>
            </w:pPr>
            <w:r w:rsidRPr="00175CC3">
              <w:rPr>
                <w:rFonts w:ascii="Times New Roman" w:eastAsia="Calibri" w:hAnsi="Times New Roman" w:cs="Times New Roman"/>
                <w:color w:val="000000"/>
                <w:sz w:val="20"/>
                <w:szCs w:val="20"/>
              </w:rPr>
              <w:t>301550755</w:t>
            </w:r>
          </w:p>
        </w:tc>
        <w:tc>
          <w:tcPr>
            <w:tcW w:w="567" w:type="dxa"/>
            <w:vAlign w:val="center"/>
          </w:tcPr>
          <w:p w14:paraId="7F6851B2" w14:textId="77777777" w:rsidR="00B504FE" w:rsidRPr="00175CC3" w:rsidRDefault="00B504FE" w:rsidP="00B9145E">
            <w:pPr>
              <w:jc w:val="center"/>
              <w:rPr>
                <w:rFonts w:ascii="Times New Roman" w:eastAsia="Calibri" w:hAnsi="Times New Roman" w:cs="Times New Roman"/>
                <w:color w:val="000000"/>
                <w:sz w:val="20"/>
                <w:szCs w:val="20"/>
              </w:rPr>
            </w:pPr>
            <w:r w:rsidRPr="00175CC3">
              <w:rPr>
                <w:rFonts w:ascii="Times New Roman" w:eastAsia="Calibri" w:hAnsi="Times New Roman" w:cs="Times New Roman"/>
                <w:color w:val="000000"/>
                <w:sz w:val="20"/>
                <w:szCs w:val="20"/>
              </w:rPr>
              <w:t>шт.</w:t>
            </w:r>
          </w:p>
        </w:tc>
        <w:tc>
          <w:tcPr>
            <w:tcW w:w="567" w:type="dxa"/>
            <w:vAlign w:val="center"/>
          </w:tcPr>
          <w:p w14:paraId="60132315" w14:textId="77777777" w:rsidR="00B504FE" w:rsidRPr="00175CC3" w:rsidRDefault="00B504FE" w:rsidP="00B9145E">
            <w:pPr>
              <w:jc w:val="center"/>
              <w:rPr>
                <w:rFonts w:ascii="Times New Roman" w:eastAsia="Calibri" w:hAnsi="Times New Roman" w:cs="Times New Roman"/>
                <w:color w:val="000000"/>
                <w:sz w:val="20"/>
                <w:szCs w:val="20"/>
                <w:lang w:val="en-US"/>
              </w:rPr>
            </w:pPr>
            <w:r w:rsidRPr="00175CC3">
              <w:rPr>
                <w:rFonts w:ascii="Times New Roman" w:eastAsia="Calibri" w:hAnsi="Times New Roman" w:cs="Times New Roman"/>
                <w:color w:val="000000"/>
                <w:sz w:val="20"/>
                <w:szCs w:val="20"/>
              </w:rPr>
              <w:t>20</w:t>
            </w:r>
          </w:p>
        </w:tc>
      </w:tr>
      <w:tr w:rsidR="00B504FE" w:rsidRPr="00175CC3" w14:paraId="2971F364" w14:textId="77777777" w:rsidTr="00B9145E">
        <w:trPr>
          <w:trHeight w:val="173"/>
        </w:trPr>
        <w:tc>
          <w:tcPr>
            <w:tcW w:w="426" w:type="dxa"/>
            <w:vAlign w:val="center"/>
          </w:tcPr>
          <w:p w14:paraId="7D696278"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38</w:t>
            </w:r>
          </w:p>
        </w:tc>
        <w:tc>
          <w:tcPr>
            <w:tcW w:w="3118" w:type="dxa"/>
          </w:tcPr>
          <w:p w14:paraId="4EF389A8" w14:textId="77777777" w:rsidR="00B504FE" w:rsidRPr="00175CC3" w:rsidRDefault="00B504FE" w:rsidP="00B9145E">
            <w:pPr>
              <w:rPr>
                <w:rFonts w:ascii="Times New Roman" w:eastAsia="Calibri" w:hAnsi="Times New Roman" w:cs="Times New Roman"/>
                <w:color w:val="000000"/>
                <w:sz w:val="20"/>
                <w:szCs w:val="20"/>
                <w:lang w:eastAsia="uk-UA"/>
              </w:rPr>
            </w:pPr>
            <w:r w:rsidRPr="00175CC3">
              <w:rPr>
                <w:rFonts w:ascii="Times New Roman" w:hAnsi="Times New Roman" w:cs="Times New Roman"/>
                <w:bCs/>
                <w:color w:val="000000"/>
                <w:sz w:val="20"/>
                <w:szCs w:val="20"/>
              </w:rPr>
              <w:t xml:space="preserve">34631000-9 </w:t>
            </w:r>
            <w:proofErr w:type="spellStart"/>
            <w:r w:rsidRPr="00175CC3">
              <w:rPr>
                <w:rFonts w:ascii="Times New Roman" w:hAnsi="Times New Roman" w:cs="Times New Roman"/>
                <w:bCs/>
                <w:color w:val="000000"/>
                <w:sz w:val="20"/>
                <w:szCs w:val="20"/>
              </w:rPr>
              <w:t>Частини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локомотивів</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чи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рухомого</w:t>
            </w:r>
            <w:proofErr w:type="spellEnd"/>
            <w:r w:rsidRPr="00175CC3">
              <w:rPr>
                <w:rFonts w:ascii="Times New Roman" w:hAnsi="Times New Roman" w:cs="Times New Roman"/>
                <w:bCs/>
                <w:color w:val="000000"/>
                <w:sz w:val="20"/>
                <w:szCs w:val="20"/>
              </w:rPr>
              <w:t xml:space="preserve"> складу</w:t>
            </w:r>
          </w:p>
        </w:tc>
        <w:tc>
          <w:tcPr>
            <w:tcW w:w="2835" w:type="dxa"/>
            <w:vAlign w:val="center"/>
          </w:tcPr>
          <w:p w14:paraId="6FF4D9CE" w14:textId="77777777" w:rsidR="00B504FE" w:rsidRPr="00175CC3" w:rsidRDefault="00B504FE" w:rsidP="00B9145E">
            <w:pP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 xml:space="preserve">Мотор редуктор </w:t>
            </w:r>
            <w:proofErr w:type="spellStart"/>
            <w:r w:rsidRPr="00175CC3">
              <w:rPr>
                <w:rFonts w:ascii="Times New Roman" w:eastAsia="Calibri" w:hAnsi="Times New Roman" w:cs="Times New Roman"/>
                <w:color w:val="000000"/>
                <w:sz w:val="20"/>
                <w:szCs w:val="20"/>
                <w:lang w:eastAsia="uk-UA"/>
              </w:rPr>
              <w:t>склоочисника</w:t>
            </w:r>
            <w:proofErr w:type="spellEnd"/>
            <w:r w:rsidRPr="00175CC3">
              <w:rPr>
                <w:rFonts w:ascii="Times New Roman" w:eastAsia="Calibri" w:hAnsi="Times New Roman" w:cs="Times New Roman"/>
                <w:color w:val="000000"/>
                <w:sz w:val="20"/>
                <w:szCs w:val="20"/>
                <w:lang w:eastAsia="uk-UA"/>
              </w:rPr>
              <w:t xml:space="preserve"> з кронштейном</w:t>
            </w:r>
          </w:p>
        </w:tc>
        <w:tc>
          <w:tcPr>
            <w:tcW w:w="1701" w:type="dxa"/>
            <w:vAlign w:val="center"/>
          </w:tcPr>
          <w:p w14:paraId="1F54A3A2" w14:textId="77777777" w:rsidR="00B504FE" w:rsidRPr="00175CC3" w:rsidRDefault="00B504FE" w:rsidP="00B9145E">
            <w:pPr>
              <w:jc w:val="center"/>
              <w:rPr>
                <w:rFonts w:ascii="Times New Roman" w:eastAsia="Calibri" w:hAnsi="Times New Roman" w:cs="Times New Roman"/>
                <w:color w:val="000000"/>
                <w:sz w:val="20"/>
                <w:szCs w:val="20"/>
                <w:lang w:val="en-US" w:eastAsia="uk-UA"/>
              </w:rPr>
            </w:pPr>
            <w:r w:rsidRPr="00175CC3">
              <w:rPr>
                <w:rFonts w:ascii="Times New Roman" w:eastAsia="Calibri" w:hAnsi="Times New Roman" w:cs="Times New Roman"/>
                <w:color w:val="000000"/>
                <w:sz w:val="20"/>
                <w:szCs w:val="20"/>
                <w:lang w:eastAsia="uk-UA"/>
              </w:rPr>
              <w:t>Т5L64-</w:t>
            </w:r>
            <w:r w:rsidRPr="00175CC3">
              <w:rPr>
                <w:rFonts w:ascii="Times New Roman" w:eastAsia="Calibri" w:hAnsi="Times New Roman" w:cs="Times New Roman"/>
                <w:color w:val="000000"/>
                <w:sz w:val="20"/>
                <w:szCs w:val="20"/>
                <w:lang w:val="en-US" w:eastAsia="uk-UA"/>
              </w:rPr>
              <w:t>5205010</w:t>
            </w:r>
          </w:p>
        </w:tc>
        <w:tc>
          <w:tcPr>
            <w:tcW w:w="567" w:type="dxa"/>
            <w:vAlign w:val="center"/>
          </w:tcPr>
          <w:p w14:paraId="0D1631A1"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ш</w:t>
            </w:r>
            <w:r w:rsidRPr="00175CC3">
              <w:rPr>
                <w:rFonts w:ascii="Times New Roman" w:eastAsia="Calibri" w:hAnsi="Times New Roman" w:cs="Times New Roman"/>
                <w:color w:val="000000"/>
                <w:sz w:val="20"/>
                <w:szCs w:val="20"/>
                <w:lang w:val="en-US" w:eastAsia="uk-UA"/>
              </w:rPr>
              <w:t>т.</w:t>
            </w:r>
          </w:p>
        </w:tc>
        <w:tc>
          <w:tcPr>
            <w:tcW w:w="567" w:type="dxa"/>
            <w:vAlign w:val="center"/>
          </w:tcPr>
          <w:p w14:paraId="277AB4AC" w14:textId="77777777" w:rsidR="00B504FE" w:rsidRPr="00175CC3" w:rsidRDefault="00B504FE" w:rsidP="00B9145E">
            <w:pPr>
              <w:jc w:val="center"/>
              <w:rPr>
                <w:rFonts w:ascii="Times New Roman" w:eastAsia="Calibri" w:hAnsi="Times New Roman" w:cs="Times New Roman"/>
                <w:color w:val="000000"/>
                <w:sz w:val="20"/>
                <w:szCs w:val="20"/>
              </w:rPr>
            </w:pPr>
            <w:r w:rsidRPr="00175CC3">
              <w:rPr>
                <w:rFonts w:ascii="Times New Roman" w:eastAsia="Calibri" w:hAnsi="Times New Roman" w:cs="Times New Roman"/>
                <w:color w:val="000000"/>
                <w:sz w:val="20"/>
                <w:szCs w:val="20"/>
              </w:rPr>
              <w:t>1</w:t>
            </w:r>
          </w:p>
        </w:tc>
      </w:tr>
      <w:tr w:rsidR="00B504FE" w:rsidRPr="00175CC3" w14:paraId="20497C98" w14:textId="77777777" w:rsidTr="00B9145E">
        <w:trPr>
          <w:trHeight w:val="207"/>
        </w:trPr>
        <w:tc>
          <w:tcPr>
            <w:tcW w:w="426" w:type="dxa"/>
            <w:vAlign w:val="center"/>
          </w:tcPr>
          <w:p w14:paraId="1393130E"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39</w:t>
            </w:r>
          </w:p>
        </w:tc>
        <w:tc>
          <w:tcPr>
            <w:tcW w:w="3118" w:type="dxa"/>
          </w:tcPr>
          <w:p w14:paraId="0C4EBDC1" w14:textId="77777777" w:rsidR="00B504FE" w:rsidRPr="00175CC3" w:rsidRDefault="00B504FE" w:rsidP="00B9145E">
            <w:pPr>
              <w:rPr>
                <w:rFonts w:ascii="Times New Roman" w:eastAsia="Calibri" w:hAnsi="Times New Roman" w:cs="Times New Roman"/>
                <w:color w:val="000000"/>
                <w:sz w:val="20"/>
                <w:szCs w:val="20"/>
                <w:lang w:eastAsia="uk-UA"/>
              </w:rPr>
            </w:pPr>
            <w:r w:rsidRPr="00175CC3">
              <w:rPr>
                <w:rFonts w:ascii="Times New Roman" w:hAnsi="Times New Roman" w:cs="Times New Roman"/>
                <w:bCs/>
                <w:color w:val="000000"/>
                <w:sz w:val="20"/>
                <w:szCs w:val="20"/>
              </w:rPr>
              <w:t xml:space="preserve">34631000-9 </w:t>
            </w:r>
            <w:proofErr w:type="spellStart"/>
            <w:r w:rsidRPr="00175CC3">
              <w:rPr>
                <w:rFonts w:ascii="Times New Roman" w:hAnsi="Times New Roman" w:cs="Times New Roman"/>
                <w:bCs/>
                <w:color w:val="000000"/>
                <w:sz w:val="20"/>
                <w:szCs w:val="20"/>
              </w:rPr>
              <w:t>Частини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локомотивів</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чи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рухомого</w:t>
            </w:r>
            <w:proofErr w:type="spellEnd"/>
            <w:r w:rsidRPr="00175CC3">
              <w:rPr>
                <w:rFonts w:ascii="Times New Roman" w:hAnsi="Times New Roman" w:cs="Times New Roman"/>
                <w:bCs/>
                <w:color w:val="000000"/>
                <w:sz w:val="20"/>
                <w:szCs w:val="20"/>
              </w:rPr>
              <w:t xml:space="preserve"> складу</w:t>
            </w:r>
          </w:p>
        </w:tc>
        <w:tc>
          <w:tcPr>
            <w:tcW w:w="2835" w:type="dxa"/>
            <w:vAlign w:val="center"/>
          </w:tcPr>
          <w:p w14:paraId="43D25B65" w14:textId="77777777" w:rsidR="00B504FE" w:rsidRPr="00175CC3" w:rsidRDefault="00B504FE" w:rsidP="00B9145E">
            <w:pPr>
              <w:rPr>
                <w:rFonts w:ascii="Times New Roman" w:eastAsia="Calibri" w:hAnsi="Times New Roman" w:cs="Times New Roman"/>
                <w:color w:val="000000"/>
                <w:sz w:val="20"/>
                <w:szCs w:val="20"/>
                <w:lang w:eastAsia="uk-UA"/>
              </w:rPr>
            </w:pPr>
            <w:proofErr w:type="spellStart"/>
            <w:r w:rsidRPr="00175CC3">
              <w:rPr>
                <w:rFonts w:ascii="Times New Roman" w:eastAsia="Calibri" w:hAnsi="Times New Roman" w:cs="Times New Roman"/>
                <w:color w:val="000000"/>
                <w:sz w:val="20"/>
                <w:szCs w:val="20"/>
                <w:lang w:eastAsia="uk-UA"/>
              </w:rPr>
              <w:t>Ричаг</w:t>
            </w:r>
            <w:proofErr w:type="spellEnd"/>
            <w:r w:rsidRPr="00175CC3">
              <w:rPr>
                <w:rFonts w:ascii="Times New Roman" w:eastAsia="Calibri" w:hAnsi="Times New Roman" w:cs="Times New Roman"/>
                <w:color w:val="000000"/>
                <w:sz w:val="20"/>
                <w:szCs w:val="20"/>
                <w:lang w:eastAsia="uk-UA"/>
              </w:rPr>
              <w:t xml:space="preserve"> </w:t>
            </w:r>
            <w:proofErr w:type="spellStart"/>
            <w:r w:rsidRPr="00175CC3">
              <w:rPr>
                <w:rFonts w:ascii="Times New Roman" w:eastAsia="Calibri" w:hAnsi="Times New Roman" w:cs="Times New Roman"/>
                <w:color w:val="000000"/>
                <w:sz w:val="20"/>
                <w:szCs w:val="20"/>
                <w:lang w:eastAsia="uk-UA"/>
              </w:rPr>
              <w:t>зі</w:t>
            </w:r>
            <w:proofErr w:type="spellEnd"/>
            <w:r w:rsidRPr="00175CC3">
              <w:rPr>
                <w:rFonts w:ascii="Times New Roman" w:eastAsia="Calibri" w:hAnsi="Times New Roman" w:cs="Times New Roman"/>
                <w:color w:val="000000"/>
                <w:sz w:val="20"/>
                <w:szCs w:val="20"/>
                <w:lang w:eastAsia="uk-UA"/>
              </w:rPr>
              <w:t xml:space="preserve"> </w:t>
            </w:r>
            <w:proofErr w:type="spellStart"/>
            <w:r w:rsidRPr="00175CC3">
              <w:rPr>
                <w:rFonts w:ascii="Times New Roman" w:eastAsia="Calibri" w:hAnsi="Times New Roman" w:cs="Times New Roman"/>
                <w:color w:val="000000"/>
                <w:sz w:val="20"/>
                <w:szCs w:val="20"/>
                <w:lang w:eastAsia="uk-UA"/>
              </w:rPr>
              <w:t>щіткою</w:t>
            </w:r>
            <w:proofErr w:type="spellEnd"/>
          </w:p>
        </w:tc>
        <w:tc>
          <w:tcPr>
            <w:tcW w:w="1701" w:type="dxa"/>
            <w:vAlign w:val="center"/>
          </w:tcPr>
          <w:p w14:paraId="78091A10"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ККМ70000400</w:t>
            </w:r>
          </w:p>
        </w:tc>
        <w:tc>
          <w:tcPr>
            <w:tcW w:w="567" w:type="dxa"/>
            <w:vAlign w:val="center"/>
          </w:tcPr>
          <w:p w14:paraId="1039D8FE"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ш</w:t>
            </w:r>
            <w:r w:rsidRPr="00175CC3">
              <w:rPr>
                <w:rFonts w:ascii="Times New Roman" w:eastAsia="Calibri" w:hAnsi="Times New Roman" w:cs="Times New Roman"/>
                <w:color w:val="000000"/>
                <w:sz w:val="20"/>
                <w:szCs w:val="20"/>
                <w:lang w:val="en-US" w:eastAsia="uk-UA"/>
              </w:rPr>
              <w:t>т.</w:t>
            </w:r>
          </w:p>
        </w:tc>
        <w:tc>
          <w:tcPr>
            <w:tcW w:w="567" w:type="dxa"/>
            <w:vAlign w:val="center"/>
          </w:tcPr>
          <w:p w14:paraId="16464172" w14:textId="77777777" w:rsidR="00B504FE" w:rsidRPr="00175CC3" w:rsidRDefault="00B504FE" w:rsidP="00B9145E">
            <w:pPr>
              <w:jc w:val="center"/>
              <w:rPr>
                <w:rFonts w:ascii="Times New Roman" w:eastAsia="Calibri" w:hAnsi="Times New Roman" w:cs="Times New Roman"/>
                <w:color w:val="000000"/>
                <w:sz w:val="20"/>
                <w:szCs w:val="20"/>
              </w:rPr>
            </w:pPr>
            <w:r w:rsidRPr="00175CC3">
              <w:rPr>
                <w:rFonts w:ascii="Times New Roman" w:eastAsia="Calibri" w:hAnsi="Times New Roman" w:cs="Times New Roman"/>
                <w:color w:val="000000"/>
                <w:sz w:val="20"/>
                <w:szCs w:val="20"/>
              </w:rPr>
              <w:t>4</w:t>
            </w:r>
          </w:p>
        </w:tc>
      </w:tr>
      <w:tr w:rsidR="00B504FE" w:rsidRPr="00175CC3" w14:paraId="73F770C1" w14:textId="77777777" w:rsidTr="00B9145E">
        <w:trPr>
          <w:trHeight w:val="207"/>
        </w:trPr>
        <w:tc>
          <w:tcPr>
            <w:tcW w:w="426" w:type="dxa"/>
            <w:vAlign w:val="center"/>
          </w:tcPr>
          <w:p w14:paraId="3E3DA651"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40</w:t>
            </w:r>
          </w:p>
        </w:tc>
        <w:tc>
          <w:tcPr>
            <w:tcW w:w="3118" w:type="dxa"/>
          </w:tcPr>
          <w:p w14:paraId="5E2235C2" w14:textId="77777777" w:rsidR="00B504FE" w:rsidRPr="00175CC3" w:rsidRDefault="00B504FE" w:rsidP="00B9145E">
            <w:pPr>
              <w:rPr>
                <w:rFonts w:ascii="Times New Roman" w:eastAsia="Calibri" w:hAnsi="Times New Roman" w:cs="Times New Roman"/>
                <w:color w:val="000000"/>
                <w:sz w:val="20"/>
                <w:szCs w:val="20"/>
                <w:lang w:eastAsia="uk-UA"/>
              </w:rPr>
            </w:pPr>
            <w:r w:rsidRPr="00175CC3">
              <w:rPr>
                <w:rFonts w:ascii="Times New Roman" w:hAnsi="Times New Roman" w:cs="Times New Roman"/>
                <w:bCs/>
                <w:color w:val="000000"/>
                <w:sz w:val="20"/>
                <w:szCs w:val="20"/>
              </w:rPr>
              <w:t xml:space="preserve">34631000-9 </w:t>
            </w:r>
            <w:proofErr w:type="spellStart"/>
            <w:r w:rsidRPr="00175CC3">
              <w:rPr>
                <w:rFonts w:ascii="Times New Roman" w:hAnsi="Times New Roman" w:cs="Times New Roman"/>
                <w:bCs/>
                <w:color w:val="000000"/>
                <w:sz w:val="20"/>
                <w:szCs w:val="20"/>
              </w:rPr>
              <w:t>Частини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локомотивів</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чи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рухомого</w:t>
            </w:r>
            <w:proofErr w:type="spellEnd"/>
            <w:r w:rsidRPr="00175CC3">
              <w:rPr>
                <w:rFonts w:ascii="Times New Roman" w:hAnsi="Times New Roman" w:cs="Times New Roman"/>
                <w:bCs/>
                <w:color w:val="000000"/>
                <w:sz w:val="20"/>
                <w:szCs w:val="20"/>
              </w:rPr>
              <w:t xml:space="preserve"> складу</w:t>
            </w:r>
          </w:p>
        </w:tc>
        <w:tc>
          <w:tcPr>
            <w:tcW w:w="2835" w:type="dxa"/>
            <w:vAlign w:val="center"/>
          </w:tcPr>
          <w:p w14:paraId="6175467D" w14:textId="77777777" w:rsidR="00B504FE" w:rsidRPr="00175CC3" w:rsidRDefault="00B504FE" w:rsidP="00B9145E">
            <w:pPr>
              <w:rPr>
                <w:rFonts w:ascii="Times New Roman" w:eastAsia="Calibri" w:hAnsi="Times New Roman" w:cs="Times New Roman"/>
                <w:color w:val="000000"/>
                <w:sz w:val="20"/>
                <w:szCs w:val="20"/>
                <w:lang w:eastAsia="uk-UA"/>
              </w:rPr>
            </w:pPr>
            <w:proofErr w:type="spellStart"/>
            <w:r w:rsidRPr="00175CC3">
              <w:rPr>
                <w:rFonts w:ascii="Times New Roman" w:eastAsia="Calibri" w:hAnsi="Times New Roman" w:cs="Times New Roman"/>
                <w:color w:val="000000"/>
                <w:sz w:val="20"/>
                <w:szCs w:val="20"/>
                <w:lang w:eastAsia="uk-UA"/>
              </w:rPr>
              <w:t>Компресор</w:t>
            </w:r>
            <w:proofErr w:type="spellEnd"/>
            <w:r w:rsidRPr="00175CC3">
              <w:rPr>
                <w:rFonts w:ascii="Times New Roman" w:eastAsia="Calibri" w:hAnsi="Times New Roman" w:cs="Times New Roman"/>
                <w:color w:val="000000"/>
                <w:sz w:val="20"/>
                <w:szCs w:val="20"/>
                <w:lang w:eastAsia="uk-UA"/>
              </w:rPr>
              <w:t xml:space="preserve"> </w:t>
            </w:r>
            <w:proofErr w:type="spellStart"/>
            <w:r w:rsidRPr="00175CC3">
              <w:rPr>
                <w:rFonts w:ascii="Times New Roman" w:eastAsia="Calibri" w:hAnsi="Times New Roman" w:cs="Times New Roman"/>
                <w:color w:val="000000"/>
                <w:sz w:val="20"/>
                <w:szCs w:val="20"/>
                <w:lang w:eastAsia="uk-UA"/>
              </w:rPr>
              <w:t>пісочниці</w:t>
            </w:r>
            <w:proofErr w:type="spellEnd"/>
            <w:r w:rsidRPr="00175CC3">
              <w:rPr>
                <w:rFonts w:ascii="Times New Roman" w:eastAsia="Calibri" w:hAnsi="Times New Roman" w:cs="Times New Roman"/>
                <w:color w:val="000000"/>
                <w:sz w:val="20"/>
                <w:szCs w:val="20"/>
                <w:lang w:eastAsia="uk-UA"/>
              </w:rPr>
              <w:t xml:space="preserve"> TF-4 24V DC</w:t>
            </w:r>
          </w:p>
        </w:tc>
        <w:tc>
          <w:tcPr>
            <w:tcW w:w="1701" w:type="dxa"/>
            <w:vAlign w:val="center"/>
          </w:tcPr>
          <w:p w14:paraId="6B1E22A4"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51099</w:t>
            </w:r>
          </w:p>
        </w:tc>
        <w:tc>
          <w:tcPr>
            <w:tcW w:w="567" w:type="dxa"/>
            <w:vAlign w:val="center"/>
          </w:tcPr>
          <w:p w14:paraId="7E23E9BB"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шт.</w:t>
            </w:r>
          </w:p>
        </w:tc>
        <w:tc>
          <w:tcPr>
            <w:tcW w:w="567" w:type="dxa"/>
            <w:vAlign w:val="center"/>
          </w:tcPr>
          <w:p w14:paraId="42CAAA63"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2</w:t>
            </w:r>
          </w:p>
        </w:tc>
      </w:tr>
      <w:tr w:rsidR="00B504FE" w:rsidRPr="00175CC3" w14:paraId="0D7287B3" w14:textId="77777777" w:rsidTr="00B9145E">
        <w:trPr>
          <w:trHeight w:val="207"/>
        </w:trPr>
        <w:tc>
          <w:tcPr>
            <w:tcW w:w="426" w:type="dxa"/>
            <w:vAlign w:val="center"/>
          </w:tcPr>
          <w:p w14:paraId="76AD7F51"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41</w:t>
            </w:r>
          </w:p>
        </w:tc>
        <w:tc>
          <w:tcPr>
            <w:tcW w:w="3118" w:type="dxa"/>
          </w:tcPr>
          <w:p w14:paraId="78FA3325" w14:textId="77777777" w:rsidR="00B504FE" w:rsidRPr="00175CC3" w:rsidRDefault="00B504FE" w:rsidP="00B9145E">
            <w:pPr>
              <w:rPr>
                <w:rFonts w:ascii="Times New Roman" w:eastAsia="Calibri" w:hAnsi="Times New Roman" w:cs="Times New Roman"/>
                <w:color w:val="000000"/>
                <w:sz w:val="20"/>
                <w:szCs w:val="20"/>
                <w:lang w:eastAsia="uk-UA"/>
              </w:rPr>
            </w:pPr>
            <w:r w:rsidRPr="00175CC3">
              <w:rPr>
                <w:rFonts w:ascii="Times New Roman" w:hAnsi="Times New Roman" w:cs="Times New Roman"/>
                <w:bCs/>
                <w:color w:val="000000"/>
                <w:sz w:val="20"/>
                <w:szCs w:val="20"/>
              </w:rPr>
              <w:t xml:space="preserve">34631000-9 </w:t>
            </w:r>
            <w:proofErr w:type="spellStart"/>
            <w:r w:rsidRPr="00175CC3">
              <w:rPr>
                <w:rFonts w:ascii="Times New Roman" w:hAnsi="Times New Roman" w:cs="Times New Roman"/>
                <w:bCs/>
                <w:color w:val="000000"/>
                <w:sz w:val="20"/>
                <w:szCs w:val="20"/>
              </w:rPr>
              <w:t>Частини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локомотивів</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чи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рухомого</w:t>
            </w:r>
            <w:proofErr w:type="spellEnd"/>
            <w:r w:rsidRPr="00175CC3">
              <w:rPr>
                <w:rFonts w:ascii="Times New Roman" w:hAnsi="Times New Roman" w:cs="Times New Roman"/>
                <w:bCs/>
                <w:color w:val="000000"/>
                <w:sz w:val="20"/>
                <w:szCs w:val="20"/>
              </w:rPr>
              <w:t xml:space="preserve"> складу</w:t>
            </w:r>
          </w:p>
        </w:tc>
        <w:tc>
          <w:tcPr>
            <w:tcW w:w="2835" w:type="dxa"/>
            <w:vAlign w:val="center"/>
          </w:tcPr>
          <w:p w14:paraId="318901DC" w14:textId="77777777" w:rsidR="00B504FE" w:rsidRPr="00175CC3" w:rsidRDefault="00B504FE" w:rsidP="00B9145E">
            <w:pPr>
              <w:rPr>
                <w:rFonts w:ascii="Times New Roman" w:eastAsia="Calibri" w:hAnsi="Times New Roman" w:cs="Times New Roman"/>
                <w:color w:val="000000"/>
                <w:sz w:val="20"/>
                <w:szCs w:val="20"/>
                <w:lang w:eastAsia="uk-UA"/>
              </w:rPr>
            </w:pPr>
            <w:proofErr w:type="spellStart"/>
            <w:r w:rsidRPr="00175CC3">
              <w:rPr>
                <w:rFonts w:ascii="Times New Roman" w:eastAsia="Calibri" w:hAnsi="Times New Roman" w:cs="Times New Roman"/>
                <w:color w:val="000000"/>
                <w:sz w:val="20"/>
                <w:szCs w:val="20"/>
                <w:lang w:eastAsia="uk-UA"/>
              </w:rPr>
              <w:t>Опалювач</w:t>
            </w:r>
            <w:proofErr w:type="spellEnd"/>
            <w:r w:rsidRPr="00175CC3">
              <w:rPr>
                <w:rFonts w:ascii="Times New Roman" w:eastAsia="Calibri" w:hAnsi="Times New Roman" w:cs="Times New Roman"/>
                <w:color w:val="000000"/>
                <w:sz w:val="20"/>
                <w:szCs w:val="20"/>
                <w:lang w:eastAsia="uk-UA"/>
              </w:rPr>
              <w:t xml:space="preserve"> салону </w:t>
            </w:r>
            <w:proofErr w:type="spellStart"/>
            <w:r w:rsidRPr="00175CC3">
              <w:rPr>
                <w:rFonts w:ascii="Times New Roman" w:eastAsia="Calibri" w:hAnsi="Times New Roman" w:cs="Times New Roman"/>
                <w:color w:val="000000"/>
                <w:sz w:val="20"/>
                <w:szCs w:val="20"/>
                <w:lang w:eastAsia="uk-UA"/>
              </w:rPr>
              <w:t>Бусол</w:t>
            </w:r>
            <w:proofErr w:type="spellEnd"/>
          </w:p>
        </w:tc>
        <w:tc>
          <w:tcPr>
            <w:tcW w:w="1701" w:type="dxa"/>
            <w:vAlign w:val="center"/>
          </w:tcPr>
          <w:p w14:paraId="701932A8"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ТВ 078.00.000</w:t>
            </w:r>
          </w:p>
        </w:tc>
        <w:tc>
          <w:tcPr>
            <w:tcW w:w="567" w:type="dxa"/>
            <w:vAlign w:val="center"/>
          </w:tcPr>
          <w:p w14:paraId="11B939CA"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шт.</w:t>
            </w:r>
          </w:p>
        </w:tc>
        <w:tc>
          <w:tcPr>
            <w:tcW w:w="567" w:type="dxa"/>
            <w:vAlign w:val="center"/>
          </w:tcPr>
          <w:p w14:paraId="09EABD72"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3</w:t>
            </w:r>
          </w:p>
        </w:tc>
      </w:tr>
      <w:tr w:rsidR="00B504FE" w:rsidRPr="00175CC3" w14:paraId="0E4A71BC" w14:textId="77777777" w:rsidTr="00B9145E">
        <w:trPr>
          <w:trHeight w:val="214"/>
        </w:trPr>
        <w:tc>
          <w:tcPr>
            <w:tcW w:w="426" w:type="dxa"/>
            <w:vAlign w:val="center"/>
          </w:tcPr>
          <w:p w14:paraId="7DCC83DD"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42</w:t>
            </w:r>
          </w:p>
        </w:tc>
        <w:tc>
          <w:tcPr>
            <w:tcW w:w="3118" w:type="dxa"/>
          </w:tcPr>
          <w:p w14:paraId="29EBAB13" w14:textId="77777777" w:rsidR="00B504FE" w:rsidRPr="00175CC3" w:rsidRDefault="00B504FE" w:rsidP="00B9145E">
            <w:pPr>
              <w:rPr>
                <w:rFonts w:ascii="Times New Roman" w:eastAsia="Calibri" w:hAnsi="Times New Roman" w:cs="Times New Roman"/>
                <w:color w:val="000000"/>
                <w:sz w:val="20"/>
                <w:szCs w:val="20"/>
              </w:rPr>
            </w:pPr>
            <w:r w:rsidRPr="00175CC3">
              <w:rPr>
                <w:rFonts w:ascii="Times New Roman" w:hAnsi="Times New Roman" w:cs="Times New Roman"/>
                <w:bCs/>
                <w:color w:val="000000"/>
                <w:sz w:val="20"/>
                <w:szCs w:val="20"/>
              </w:rPr>
              <w:t xml:space="preserve">34631000-9 </w:t>
            </w:r>
            <w:proofErr w:type="spellStart"/>
            <w:r w:rsidRPr="00175CC3">
              <w:rPr>
                <w:rFonts w:ascii="Times New Roman" w:hAnsi="Times New Roman" w:cs="Times New Roman"/>
                <w:bCs/>
                <w:color w:val="000000"/>
                <w:sz w:val="20"/>
                <w:szCs w:val="20"/>
              </w:rPr>
              <w:t>Частини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локомотивів</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чи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рухомого</w:t>
            </w:r>
            <w:proofErr w:type="spellEnd"/>
            <w:r w:rsidRPr="00175CC3">
              <w:rPr>
                <w:rFonts w:ascii="Times New Roman" w:hAnsi="Times New Roman" w:cs="Times New Roman"/>
                <w:bCs/>
                <w:color w:val="000000"/>
                <w:sz w:val="20"/>
                <w:szCs w:val="20"/>
              </w:rPr>
              <w:t xml:space="preserve"> складу</w:t>
            </w:r>
          </w:p>
        </w:tc>
        <w:tc>
          <w:tcPr>
            <w:tcW w:w="2835" w:type="dxa"/>
            <w:vAlign w:val="center"/>
          </w:tcPr>
          <w:p w14:paraId="510EC00F" w14:textId="77777777" w:rsidR="00B504FE" w:rsidRPr="00175CC3" w:rsidRDefault="00B504FE" w:rsidP="00B9145E">
            <w:pPr>
              <w:rPr>
                <w:rFonts w:ascii="Times New Roman" w:eastAsia="Calibri" w:hAnsi="Times New Roman" w:cs="Times New Roman"/>
                <w:color w:val="000000"/>
                <w:sz w:val="20"/>
                <w:szCs w:val="20"/>
              </w:rPr>
            </w:pPr>
            <w:r w:rsidRPr="00175CC3">
              <w:rPr>
                <w:rFonts w:ascii="Times New Roman" w:eastAsia="Calibri" w:hAnsi="Times New Roman" w:cs="Times New Roman"/>
                <w:color w:val="000000"/>
                <w:sz w:val="20"/>
                <w:szCs w:val="20"/>
              </w:rPr>
              <w:t>Вентилятор</w:t>
            </w:r>
          </w:p>
        </w:tc>
        <w:tc>
          <w:tcPr>
            <w:tcW w:w="1701" w:type="dxa"/>
            <w:vAlign w:val="center"/>
          </w:tcPr>
          <w:p w14:paraId="3DEAD637" w14:textId="77777777" w:rsidR="00B504FE" w:rsidRPr="00175CC3" w:rsidRDefault="00B504FE" w:rsidP="00B9145E">
            <w:pPr>
              <w:jc w:val="center"/>
              <w:rPr>
                <w:rFonts w:ascii="Times New Roman" w:eastAsia="Calibri" w:hAnsi="Times New Roman" w:cs="Times New Roman"/>
                <w:color w:val="000000"/>
                <w:sz w:val="20"/>
                <w:szCs w:val="20"/>
                <w:lang w:val="en-US"/>
              </w:rPr>
            </w:pPr>
            <w:r w:rsidRPr="00175CC3">
              <w:rPr>
                <w:rFonts w:ascii="Times New Roman" w:eastAsia="Calibri" w:hAnsi="Times New Roman" w:cs="Times New Roman"/>
                <w:color w:val="000000"/>
                <w:sz w:val="20"/>
                <w:szCs w:val="20"/>
              </w:rPr>
              <w:t>00413</w:t>
            </w:r>
            <w:r w:rsidRPr="00175CC3">
              <w:rPr>
                <w:rFonts w:ascii="Times New Roman" w:eastAsia="Calibri" w:hAnsi="Times New Roman" w:cs="Times New Roman"/>
                <w:color w:val="000000"/>
                <w:sz w:val="20"/>
                <w:szCs w:val="20"/>
                <w:lang w:val="en-US"/>
              </w:rPr>
              <w:t xml:space="preserve"> W3G300 BV2582</w:t>
            </w:r>
          </w:p>
        </w:tc>
        <w:tc>
          <w:tcPr>
            <w:tcW w:w="567" w:type="dxa"/>
            <w:vAlign w:val="center"/>
          </w:tcPr>
          <w:p w14:paraId="7528E2DB" w14:textId="77777777" w:rsidR="00B504FE" w:rsidRPr="00175CC3" w:rsidRDefault="00B504FE" w:rsidP="00B9145E">
            <w:pPr>
              <w:jc w:val="center"/>
              <w:rPr>
                <w:rFonts w:ascii="Times New Roman" w:eastAsia="Calibri" w:hAnsi="Times New Roman" w:cs="Times New Roman"/>
                <w:color w:val="000000"/>
                <w:sz w:val="20"/>
                <w:szCs w:val="20"/>
              </w:rPr>
            </w:pPr>
            <w:r w:rsidRPr="00175CC3">
              <w:rPr>
                <w:rFonts w:ascii="Times New Roman" w:eastAsia="Calibri" w:hAnsi="Times New Roman" w:cs="Times New Roman"/>
                <w:color w:val="000000"/>
                <w:sz w:val="20"/>
                <w:szCs w:val="20"/>
              </w:rPr>
              <w:t>шт.</w:t>
            </w:r>
          </w:p>
        </w:tc>
        <w:tc>
          <w:tcPr>
            <w:tcW w:w="567" w:type="dxa"/>
            <w:vAlign w:val="center"/>
          </w:tcPr>
          <w:p w14:paraId="3C93D475" w14:textId="77777777" w:rsidR="00B504FE" w:rsidRPr="00175CC3" w:rsidRDefault="00B504FE" w:rsidP="00B9145E">
            <w:pPr>
              <w:jc w:val="center"/>
              <w:rPr>
                <w:rFonts w:ascii="Times New Roman" w:eastAsia="Calibri" w:hAnsi="Times New Roman" w:cs="Times New Roman"/>
                <w:color w:val="000000"/>
                <w:sz w:val="20"/>
                <w:szCs w:val="20"/>
                <w:lang w:val="en-US"/>
              </w:rPr>
            </w:pPr>
            <w:r w:rsidRPr="00175CC3">
              <w:rPr>
                <w:rFonts w:ascii="Times New Roman" w:eastAsia="Calibri" w:hAnsi="Times New Roman" w:cs="Times New Roman"/>
                <w:color w:val="000000"/>
                <w:sz w:val="20"/>
                <w:szCs w:val="20"/>
                <w:lang w:val="en-US"/>
              </w:rPr>
              <w:t>2</w:t>
            </w:r>
          </w:p>
        </w:tc>
      </w:tr>
      <w:tr w:rsidR="00B504FE" w:rsidRPr="00175CC3" w14:paraId="50EE66F0" w14:textId="77777777" w:rsidTr="00B9145E">
        <w:trPr>
          <w:trHeight w:val="260"/>
        </w:trPr>
        <w:tc>
          <w:tcPr>
            <w:tcW w:w="426" w:type="dxa"/>
            <w:vAlign w:val="center"/>
          </w:tcPr>
          <w:p w14:paraId="58F9FBFB"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43</w:t>
            </w:r>
          </w:p>
        </w:tc>
        <w:tc>
          <w:tcPr>
            <w:tcW w:w="3118" w:type="dxa"/>
          </w:tcPr>
          <w:p w14:paraId="0944BF5A" w14:textId="77777777" w:rsidR="00B504FE" w:rsidRPr="00175CC3" w:rsidRDefault="00B504FE" w:rsidP="00B9145E">
            <w:pPr>
              <w:rPr>
                <w:rFonts w:ascii="Times New Roman" w:eastAsia="Calibri" w:hAnsi="Times New Roman" w:cs="Times New Roman"/>
                <w:color w:val="000000"/>
                <w:sz w:val="20"/>
                <w:szCs w:val="20"/>
                <w:lang w:eastAsia="uk-UA"/>
              </w:rPr>
            </w:pPr>
            <w:r w:rsidRPr="00175CC3">
              <w:rPr>
                <w:rFonts w:ascii="Times New Roman" w:hAnsi="Times New Roman" w:cs="Times New Roman"/>
                <w:bCs/>
                <w:color w:val="000000"/>
                <w:sz w:val="20"/>
                <w:szCs w:val="20"/>
              </w:rPr>
              <w:t xml:space="preserve">34631000-9 </w:t>
            </w:r>
            <w:proofErr w:type="spellStart"/>
            <w:r w:rsidRPr="00175CC3">
              <w:rPr>
                <w:rFonts w:ascii="Times New Roman" w:hAnsi="Times New Roman" w:cs="Times New Roman"/>
                <w:bCs/>
                <w:color w:val="000000"/>
                <w:sz w:val="20"/>
                <w:szCs w:val="20"/>
              </w:rPr>
              <w:t>Частини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локомотивів</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чи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рухомого</w:t>
            </w:r>
            <w:proofErr w:type="spellEnd"/>
            <w:r w:rsidRPr="00175CC3">
              <w:rPr>
                <w:rFonts w:ascii="Times New Roman" w:hAnsi="Times New Roman" w:cs="Times New Roman"/>
                <w:bCs/>
                <w:color w:val="000000"/>
                <w:sz w:val="20"/>
                <w:szCs w:val="20"/>
              </w:rPr>
              <w:t xml:space="preserve"> складу</w:t>
            </w:r>
          </w:p>
        </w:tc>
        <w:tc>
          <w:tcPr>
            <w:tcW w:w="2835" w:type="dxa"/>
            <w:vAlign w:val="center"/>
          </w:tcPr>
          <w:p w14:paraId="2D6D9A24" w14:textId="77777777" w:rsidR="00B504FE" w:rsidRPr="00175CC3" w:rsidRDefault="00B504FE" w:rsidP="00B9145E">
            <w:pPr>
              <w:rPr>
                <w:rFonts w:ascii="Times New Roman" w:eastAsia="Calibri" w:hAnsi="Times New Roman" w:cs="Times New Roman"/>
                <w:color w:val="000000"/>
                <w:sz w:val="20"/>
                <w:szCs w:val="20"/>
                <w:lang w:eastAsia="uk-UA"/>
              </w:rPr>
            </w:pPr>
            <w:proofErr w:type="spellStart"/>
            <w:r w:rsidRPr="00175CC3">
              <w:rPr>
                <w:rFonts w:ascii="Times New Roman" w:eastAsia="Calibri" w:hAnsi="Times New Roman" w:cs="Times New Roman"/>
                <w:color w:val="000000"/>
                <w:sz w:val="20"/>
                <w:szCs w:val="20"/>
                <w:lang w:eastAsia="uk-UA"/>
              </w:rPr>
              <w:t>Електронний</w:t>
            </w:r>
            <w:proofErr w:type="spellEnd"/>
            <w:r w:rsidRPr="00175CC3">
              <w:rPr>
                <w:rFonts w:ascii="Times New Roman" w:eastAsia="Calibri" w:hAnsi="Times New Roman" w:cs="Times New Roman"/>
                <w:color w:val="000000"/>
                <w:sz w:val="20"/>
                <w:szCs w:val="20"/>
                <w:lang w:eastAsia="uk-UA"/>
              </w:rPr>
              <w:t xml:space="preserve"> </w:t>
            </w:r>
            <w:proofErr w:type="spellStart"/>
            <w:r w:rsidRPr="00175CC3">
              <w:rPr>
                <w:rFonts w:ascii="Times New Roman" w:eastAsia="Calibri" w:hAnsi="Times New Roman" w:cs="Times New Roman"/>
                <w:color w:val="000000"/>
                <w:sz w:val="20"/>
                <w:szCs w:val="20"/>
                <w:lang w:eastAsia="uk-UA"/>
              </w:rPr>
              <w:t>вимикач</w:t>
            </w:r>
            <w:proofErr w:type="spellEnd"/>
            <w:r w:rsidRPr="00175CC3">
              <w:rPr>
                <w:rFonts w:ascii="Times New Roman" w:eastAsia="Calibri" w:hAnsi="Times New Roman" w:cs="Times New Roman"/>
                <w:color w:val="000000"/>
                <w:sz w:val="20"/>
                <w:szCs w:val="20"/>
                <w:lang w:eastAsia="uk-UA"/>
              </w:rPr>
              <w:t xml:space="preserve"> (</w:t>
            </w:r>
            <w:proofErr w:type="spellStart"/>
            <w:r w:rsidRPr="00175CC3">
              <w:rPr>
                <w:rFonts w:ascii="Times New Roman" w:eastAsia="Calibri" w:hAnsi="Times New Roman" w:cs="Times New Roman"/>
                <w:color w:val="000000"/>
                <w:sz w:val="20"/>
                <w:szCs w:val="20"/>
                <w:lang w:eastAsia="uk-UA"/>
              </w:rPr>
              <w:t>Буїк</w:t>
            </w:r>
            <w:proofErr w:type="spellEnd"/>
            <w:r w:rsidRPr="00175CC3">
              <w:rPr>
                <w:rFonts w:ascii="Times New Roman" w:eastAsia="Calibri" w:hAnsi="Times New Roman" w:cs="Times New Roman"/>
                <w:color w:val="000000"/>
                <w:sz w:val="20"/>
                <w:szCs w:val="20"/>
                <w:lang w:eastAsia="uk-UA"/>
              </w:rPr>
              <w:t xml:space="preserve">) 2-х </w:t>
            </w:r>
            <w:proofErr w:type="spellStart"/>
            <w:r w:rsidRPr="00175CC3">
              <w:rPr>
                <w:rFonts w:ascii="Times New Roman" w:eastAsia="Calibri" w:hAnsi="Times New Roman" w:cs="Times New Roman"/>
                <w:color w:val="000000"/>
                <w:sz w:val="20"/>
                <w:szCs w:val="20"/>
                <w:lang w:eastAsia="uk-UA"/>
              </w:rPr>
              <w:t>канальний</w:t>
            </w:r>
            <w:proofErr w:type="spellEnd"/>
          </w:p>
        </w:tc>
        <w:tc>
          <w:tcPr>
            <w:tcW w:w="1701" w:type="dxa"/>
            <w:vAlign w:val="center"/>
          </w:tcPr>
          <w:p w14:paraId="60BF24A1"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MKO-02(EB-6)</w:t>
            </w:r>
          </w:p>
        </w:tc>
        <w:tc>
          <w:tcPr>
            <w:tcW w:w="567" w:type="dxa"/>
            <w:vAlign w:val="center"/>
          </w:tcPr>
          <w:p w14:paraId="1FED0E41"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шт.</w:t>
            </w:r>
          </w:p>
        </w:tc>
        <w:tc>
          <w:tcPr>
            <w:tcW w:w="567" w:type="dxa"/>
            <w:vAlign w:val="center"/>
          </w:tcPr>
          <w:p w14:paraId="64489E51"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10</w:t>
            </w:r>
          </w:p>
        </w:tc>
      </w:tr>
      <w:tr w:rsidR="00B504FE" w:rsidRPr="00175CC3" w14:paraId="7220675D" w14:textId="77777777" w:rsidTr="00B9145E">
        <w:trPr>
          <w:trHeight w:val="207"/>
        </w:trPr>
        <w:tc>
          <w:tcPr>
            <w:tcW w:w="426" w:type="dxa"/>
            <w:vAlign w:val="center"/>
          </w:tcPr>
          <w:p w14:paraId="64EFD309"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44</w:t>
            </w:r>
          </w:p>
        </w:tc>
        <w:tc>
          <w:tcPr>
            <w:tcW w:w="3118" w:type="dxa"/>
          </w:tcPr>
          <w:p w14:paraId="5F7FF5E8" w14:textId="77777777" w:rsidR="00B504FE" w:rsidRPr="00175CC3" w:rsidRDefault="00B504FE" w:rsidP="00B9145E">
            <w:pPr>
              <w:rPr>
                <w:rFonts w:ascii="Times New Roman" w:eastAsia="Calibri" w:hAnsi="Times New Roman" w:cs="Times New Roman"/>
                <w:color w:val="000000"/>
                <w:sz w:val="20"/>
                <w:szCs w:val="20"/>
                <w:lang w:eastAsia="uk-UA"/>
              </w:rPr>
            </w:pPr>
            <w:r w:rsidRPr="00175CC3">
              <w:rPr>
                <w:rFonts w:ascii="Times New Roman" w:hAnsi="Times New Roman" w:cs="Times New Roman"/>
                <w:bCs/>
                <w:color w:val="000000"/>
                <w:sz w:val="20"/>
                <w:szCs w:val="20"/>
              </w:rPr>
              <w:t xml:space="preserve">34631000-9 </w:t>
            </w:r>
            <w:proofErr w:type="spellStart"/>
            <w:r w:rsidRPr="00175CC3">
              <w:rPr>
                <w:rFonts w:ascii="Times New Roman" w:hAnsi="Times New Roman" w:cs="Times New Roman"/>
                <w:bCs/>
                <w:color w:val="000000"/>
                <w:sz w:val="20"/>
                <w:szCs w:val="20"/>
              </w:rPr>
              <w:t>Частини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локомотивів</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чи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рухомого</w:t>
            </w:r>
            <w:proofErr w:type="spellEnd"/>
            <w:r w:rsidRPr="00175CC3">
              <w:rPr>
                <w:rFonts w:ascii="Times New Roman" w:hAnsi="Times New Roman" w:cs="Times New Roman"/>
                <w:bCs/>
                <w:color w:val="000000"/>
                <w:sz w:val="20"/>
                <w:szCs w:val="20"/>
              </w:rPr>
              <w:t xml:space="preserve"> складу</w:t>
            </w:r>
          </w:p>
        </w:tc>
        <w:tc>
          <w:tcPr>
            <w:tcW w:w="2835" w:type="dxa"/>
            <w:vAlign w:val="center"/>
          </w:tcPr>
          <w:p w14:paraId="4B09A5DD" w14:textId="77777777" w:rsidR="00B504FE" w:rsidRPr="00175CC3" w:rsidRDefault="00B504FE" w:rsidP="00B9145E">
            <w:pP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Контактор</w:t>
            </w:r>
          </w:p>
        </w:tc>
        <w:tc>
          <w:tcPr>
            <w:tcW w:w="1701" w:type="dxa"/>
            <w:vAlign w:val="center"/>
          </w:tcPr>
          <w:p w14:paraId="4C2CEE4B"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TKC101ДОД</w:t>
            </w:r>
          </w:p>
        </w:tc>
        <w:tc>
          <w:tcPr>
            <w:tcW w:w="567" w:type="dxa"/>
            <w:vAlign w:val="center"/>
          </w:tcPr>
          <w:p w14:paraId="72BE995F"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шт.</w:t>
            </w:r>
          </w:p>
        </w:tc>
        <w:tc>
          <w:tcPr>
            <w:tcW w:w="567" w:type="dxa"/>
            <w:vAlign w:val="center"/>
          </w:tcPr>
          <w:p w14:paraId="150EC175"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2</w:t>
            </w:r>
          </w:p>
        </w:tc>
      </w:tr>
      <w:tr w:rsidR="00B504FE" w:rsidRPr="00175CC3" w14:paraId="3F1B260B" w14:textId="77777777" w:rsidTr="00B9145E">
        <w:trPr>
          <w:trHeight w:val="207"/>
        </w:trPr>
        <w:tc>
          <w:tcPr>
            <w:tcW w:w="426" w:type="dxa"/>
            <w:vAlign w:val="center"/>
          </w:tcPr>
          <w:p w14:paraId="602A4E06"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45</w:t>
            </w:r>
          </w:p>
        </w:tc>
        <w:tc>
          <w:tcPr>
            <w:tcW w:w="3118" w:type="dxa"/>
          </w:tcPr>
          <w:p w14:paraId="5200241B" w14:textId="77777777" w:rsidR="00B504FE" w:rsidRPr="00175CC3" w:rsidRDefault="00B504FE" w:rsidP="00B9145E">
            <w:pPr>
              <w:rPr>
                <w:rFonts w:ascii="Times New Roman" w:eastAsia="Calibri" w:hAnsi="Times New Roman" w:cs="Times New Roman"/>
                <w:color w:val="000000"/>
                <w:sz w:val="20"/>
                <w:szCs w:val="20"/>
                <w:lang w:eastAsia="uk-UA"/>
              </w:rPr>
            </w:pPr>
            <w:r w:rsidRPr="00175CC3">
              <w:rPr>
                <w:rFonts w:ascii="Times New Roman" w:hAnsi="Times New Roman" w:cs="Times New Roman"/>
                <w:bCs/>
                <w:color w:val="000000"/>
                <w:sz w:val="20"/>
                <w:szCs w:val="20"/>
              </w:rPr>
              <w:t xml:space="preserve">34631000-9 </w:t>
            </w:r>
            <w:proofErr w:type="spellStart"/>
            <w:r w:rsidRPr="00175CC3">
              <w:rPr>
                <w:rFonts w:ascii="Times New Roman" w:hAnsi="Times New Roman" w:cs="Times New Roman"/>
                <w:bCs/>
                <w:color w:val="000000"/>
                <w:sz w:val="20"/>
                <w:szCs w:val="20"/>
              </w:rPr>
              <w:t>Частини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локомотивів</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чи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рухомого</w:t>
            </w:r>
            <w:proofErr w:type="spellEnd"/>
            <w:r w:rsidRPr="00175CC3">
              <w:rPr>
                <w:rFonts w:ascii="Times New Roman" w:hAnsi="Times New Roman" w:cs="Times New Roman"/>
                <w:bCs/>
                <w:color w:val="000000"/>
                <w:sz w:val="20"/>
                <w:szCs w:val="20"/>
              </w:rPr>
              <w:t xml:space="preserve"> складу</w:t>
            </w:r>
          </w:p>
        </w:tc>
        <w:tc>
          <w:tcPr>
            <w:tcW w:w="2835" w:type="dxa"/>
            <w:vAlign w:val="center"/>
          </w:tcPr>
          <w:p w14:paraId="6A75F72C" w14:textId="77777777" w:rsidR="00B504FE" w:rsidRPr="00175CC3" w:rsidRDefault="00B504FE" w:rsidP="00B9145E">
            <w:pP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Рукав</w:t>
            </w:r>
          </w:p>
        </w:tc>
        <w:tc>
          <w:tcPr>
            <w:tcW w:w="1701" w:type="dxa"/>
            <w:vAlign w:val="center"/>
          </w:tcPr>
          <w:p w14:paraId="4A984B3E"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T5L64-1303010</w:t>
            </w:r>
          </w:p>
        </w:tc>
        <w:tc>
          <w:tcPr>
            <w:tcW w:w="567" w:type="dxa"/>
            <w:vAlign w:val="center"/>
          </w:tcPr>
          <w:p w14:paraId="4F8B77D1"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шт.</w:t>
            </w:r>
          </w:p>
        </w:tc>
        <w:tc>
          <w:tcPr>
            <w:tcW w:w="567" w:type="dxa"/>
            <w:vAlign w:val="center"/>
          </w:tcPr>
          <w:p w14:paraId="34807527"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2</w:t>
            </w:r>
          </w:p>
        </w:tc>
      </w:tr>
      <w:tr w:rsidR="00B504FE" w:rsidRPr="00175CC3" w14:paraId="05511EE1" w14:textId="77777777" w:rsidTr="00B9145E">
        <w:trPr>
          <w:trHeight w:val="207"/>
        </w:trPr>
        <w:tc>
          <w:tcPr>
            <w:tcW w:w="426" w:type="dxa"/>
            <w:vAlign w:val="center"/>
          </w:tcPr>
          <w:p w14:paraId="0F8F5BC6"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46</w:t>
            </w:r>
          </w:p>
        </w:tc>
        <w:tc>
          <w:tcPr>
            <w:tcW w:w="3118" w:type="dxa"/>
          </w:tcPr>
          <w:p w14:paraId="09C0845D" w14:textId="77777777" w:rsidR="00B504FE" w:rsidRPr="00175CC3" w:rsidRDefault="00B504FE" w:rsidP="00B9145E">
            <w:pPr>
              <w:rPr>
                <w:rFonts w:ascii="Times New Roman" w:eastAsia="Calibri" w:hAnsi="Times New Roman" w:cs="Times New Roman"/>
                <w:color w:val="000000"/>
                <w:sz w:val="20"/>
                <w:szCs w:val="20"/>
                <w:lang w:eastAsia="uk-UA"/>
              </w:rPr>
            </w:pPr>
            <w:r w:rsidRPr="00175CC3">
              <w:rPr>
                <w:rFonts w:ascii="Times New Roman" w:hAnsi="Times New Roman" w:cs="Times New Roman"/>
                <w:bCs/>
                <w:color w:val="000000"/>
                <w:sz w:val="20"/>
                <w:szCs w:val="20"/>
              </w:rPr>
              <w:t xml:space="preserve">34631000-9 </w:t>
            </w:r>
            <w:proofErr w:type="spellStart"/>
            <w:r w:rsidRPr="00175CC3">
              <w:rPr>
                <w:rFonts w:ascii="Times New Roman" w:hAnsi="Times New Roman" w:cs="Times New Roman"/>
                <w:bCs/>
                <w:color w:val="000000"/>
                <w:sz w:val="20"/>
                <w:szCs w:val="20"/>
              </w:rPr>
              <w:t>Частини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локомотивів</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чи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рухомого</w:t>
            </w:r>
            <w:proofErr w:type="spellEnd"/>
            <w:r w:rsidRPr="00175CC3">
              <w:rPr>
                <w:rFonts w:ascii="Times New Roman" w:hAnsi="Times New Roman" w:cs="Times New Roman"/>
                <w:bCs/>
                <w:color w:val="000000"/>
                <w:sz w:val="20"/>
                <w:szCs w:val="20"/>
              </w:rPr>
              <w:t xml:space="preserve"> складу</w:t>
            </w:r>
          </w:p>
        </w:tc>
        <w:tc>
          <w:tcPr>
            <w:tcW w:w="2835" w:type="dxa"/>
            <w:vAlign w:val="center"/>
          </w:tcPr>
          <w:p w14:paraId="39A29790" w14:textId="77777777" w:rsidR="00B504FE" w:rsidRPr="00175CC3" w:rsidRDefault="00B504FE" w:rsidP="00B9145E">
            <w:pPr>
              <w:rPr>
                <w:rFonts w:ascii="Times New Roman" w:eastAsia="Calibri" w:hAnsi="Times New Roman" w:cs="Times New Roman"/>
                <w:color w:val="000000"/>
                <w:sz w:val="20"/>
                <w:szCs w:val="20"/>
                <w:lang w:eastAsia="uk-UA"/>
              </w:rPr>
            </w:pPr>
            <w:proofErr w:type="spellStart"/>
            <w:r w:rsidRPr="00175CC3">
              <w:rPr>
                <w:rFonts w:ascii="Times New Roman" w:eastAsia="Calibri" w:hAnsi="Times New Roman" w:cs="Times New Roman"/>
                <w:color w:val="000000"/>
                <w:sz w:val="20"/>
                <w:szCs w:val="20"/>
                <w:lang w:eastAsia="uk-UA"/>
              </w:rPr>
              <w:t>Дзеркало</w:t>
            </w:r>
            <w:proofErr w:type="spellEnd"/>
            <w:r w:rsidRPr="00175CC3">
              <w:rPr>
                <w:rFonts w:ascii="Times New Roman" w:eastAsia="Calibri" w:hAnsi="Times New Roman" w:cs="Times New Roman"/>
                <w:color w:val="000000"/>
                <w:sz w:val="20"/>
                <w:szCs w:val="20"/>
                <w:lang w:eastAsia="uk-UA"/>
              </w:rPr>
              <w:t xml:space="preserve"> </w:t>
            </w:r>
            <w:proofErr w:type="spellStart"/>
            <w:r w:rsidRPr="00175CC3">
              <w:rPr>
                <w:rFonts w:ascii="Times New Roman" w:eastAsia="Calibri" w:hAnsi="Times New Roman" w:cs="Times New Roman"/>
                <w:color w:val="000000"/>
                <w:sz w:val="20"/>
                <w:szCs w:val="20"/>
                <w:lang w:eastAsia="uk-UA"/>
              </w:rPr>
              <w:t>ліве</w:t>
            </w:r>
            <w:proofErr w:type="spellEnd"/>
          </w:p>
        </w:tc>
        <w:tc>
          <w:tcPr>
            <w:tcW w:w="1701" w:type="dxa"/>
            <w:vAlign w:val="center"/>
          </w:tcPr>
          <w:p w14:paraId="2D9D367F"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59.2782.120</w:t>
            </w:r>
          </w:p>
        </w:tc>
        <w:tc>
          <w:tcPr>
            <w:tcW w:w="567" w:type="dxa"/>
            <w:vAlign w:val="center"/>
          </w:tcPr>
          <w:p w14:paraId="03406F0C"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шт.</w:t>
            </w:r>
          </w:p>
        </w:tc>
        <w:tc>
          <w:tcPr>
            <w:tcW w:w="567" w:type="dxa"/>
            <w:vAlign w:val="center"/>
          </w:tcPr>
          <w:p w14:paraId="59F0C8B8"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2</w:t>
            </w:r>
          </w:p>
        </w:tc>
      </w:tr>
      <w:tr w:rsidR="00B504FE" w:rsidRPr="00175CC3" w14:paraId="27AF2DB9" w14:textId="77777777" w:rsidTr="00B9145E">
        <w:trPr>
          <w:trHeight w:val="212"/>
        </w:trPr>
        <w:tc>
          <w:tcPr>
            <w:tcW w:w="426" w:type="dxa"/>
            <w:vAlign w:val="center"/>
          </w:tcPr>
          <w:p w14:paraId="141A54AA"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47</w:t>
            </w:r>
          </w:p>
        </w:tc>
        <w:tc>
          <w:tcPr>
            <w:tcW w:w="3118" w:type="dxa"/>
          </w:tcPr>
          <w:p w14:paraId="512EB6B4" w14:textId="77777777" w:rsidR="00B504FE" w:rsidRPr="00175CC3" w:rsidRDefault="00B504FE" w:rsidP="00B9145E">
            <w:pPr>
              <w:rPr>
                <w:rFonts w:ascii="Times New Roman" w:eastAsia="Calibri" w:hAnsi="Times New Roman" w:cs="Times New Roman"/>
                <w:color w:val="000000"/>
                <w:sz w:val="20"/>
                <w:szCs w:val="20"/>
                <w:lang w:eastAsia="uk-UA"/>
              </w:rPr>
            </w:pPr>
            <w:r w:rsidRPr="00175CC3">
              <w:rPr>
                <w:rFonts w:ascii="Times New Roman" w:hAnsi="Times New Roman" w:cs="Times New Roman"/>
                <w:bCs/>
                <w:color w:val="000000"/>
                <w:sz w:val="20"/>
                <w:szCs w:val="20"/>
              </w:rPr>
              <w:t xml:space="preserve">34631000-9 </w:t>
            </w:r>
            <w:proofErr w:type="spellStart"/>
            <w:r w:rsidRPr="00175CC3">
              <w:rPr>
                <w:rFonts w:ascii="Times New Roman" w:hAnsi="Times New Roman" w:cs="Times New Roman"/>
                <w:bCs/>
                <w:color w:val="000000"/>
                <w:sz w:val="20"/>
                <w:szCs w:val="20"/>
              </w:rPr>
              <w:t>Частини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локомотивів</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чи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рухомого</w:t>
            </w:r>
            <w:proofErr w:type="spellEnd"/>
            <w:r w:rsidRPr="00175CC3">
              <w:rPr>
                <w:rFonts w:ascii="Times New Roman" w:hAnsi="Times New Roman" w:cs="Times New Roman"/>
                <w:bCs/>
                <w:color w:val="000000"/>
                <w:sz w:val="20"/>
                <w:szCs w:val="20"/>
              </w:rPr>
              <w:t xml:space="preserve"> складу</w:t>
            </w:r>
          </w:p>
        </w:tc>
        <w:tc>
          <w:tcPr>
            <w:tcW w:w="2835" w:type="dxa"/>
            <w:vAlign w:val="center"/>
          </w:tcPr>
          <w:p w14:paraId="0823F308" w14:textId="77777777" w:rsidR="00B504FE" w:rsidRPr="00175CC3" w:rsidRDefault="00B504FE" w:rsidP="00B9145E">
            <w:pPr>
              <w:rPr>
                <w:rFonts w:ascii="Times New Roman" w:eastAsia="Calibri" w:hAnsi="Times New Roman" w:cs="Times New Roman"/>
                <w:color w:val="000000"/>
                <w:sz w:val="20"/>
                <w:szCs w:val="20"/>
                <w:lang w:eastAsia="uk-UA"/>
              </w:rPr>
            </w:pPr>
            <w:proofErr w:type="spellStart"/>
            <w:r w:rsidRPr="00175CC3">
              <w:rPr>
                <w:rFonts w:ascii="Times New Roman" w:eastAsia="Calibri" w:hAnsi="Times New Roman" w:cs="Times New Roman"/>
                <w:color w:val="000000"/>
                <w:sz w:val="20"/>
                <w:szCs w:val="20"/>
                <w:lang w:eastAsia="uk-UA"/>
              </w:rPr>
              <w:t>Основне</w:t>
            </w:r>
            <w:proofErr w:type="spellEnd"/>
            <w:r w:rsidRPr="00175CC3">
              <w:rPr>
                <w:rFonts w:ascii="Times New Roman" w:eastAsia="Calibri" w:hAnsi="Times New Roman" w:cs="Times New Roman"/>
                <w:color w:val="000000"/>
                <w:sz w:val="20"/>
                <w:szCs w:val="20"/>
                <w:lang w:eastAsia="uk-UA"/>
              </w:rPr>
              <w:t xml:space="preserve"> </w:t>
            </w:r>
            <w:proofErr w:type="spellStart"/>
            <w:r w:rsidRPr="00175CC3">
              <w:rPr>
                <w:rFonts w:ascii="Times New Roman" w:eastAsia="Calibri" w:hAnsi="Times New Roman" w:cs="Times New Roman"/>
                <w:color w:val="000000"/>
                <w:sz w:val="20"/>
                <w:szCs w:val="20"/>
                <w:lang w:eastAsia="uk-UA"/>
              </w:rPr>
              <w:t>дзеркало</w:t>
            </w:r>
            <w:proofErr w:type="spellEnd"/>
            <w:r w:rsidRPr="00175CC3">
              <w:rPr>
                <w:rFonts w:ascii="Times New Roman" w:eastAsia="Calibri" w:hAnsi="Times New Roman" w:cs="Times New Roman"/>
                <w:color w:val="000000"/>
                <w:sz w:val="20"/>
                <w:szCs w:val="20"/>
                <w:lang w:eastAsia="uk-UA"/>
              </w:rPr>
              <w:t xml:space="preserve"> праве</w:t>
            </w:r>
          </w:p>
        </w:tc>
        <w:tc>
          <w:tcPr>
            <w:tcW w:w="1701" w:type="dxa"/>
            <w:vAlign w:val="center"/>
          </w:tcPr>
          <w:p w14:paraId="662F3300"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59.2910.014.001</w:t>
            </w:r>
          </w:p>
        </w:tc>
        <w:tc>
          <w:tcPr>
            <w:tcW w:w="567" w:type="dxa"/>
            <w:vAlign w:val="center"/>
          </w:tcPr>
          <w:p w14:paraId="3BC47093"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шт.</w:t>
            </w:r>
          </w:p>
        </w:tc>
        <w:tc>
          <w:tcPr>
            <w:tcW w:w="567" w:type="dxa"/>
            <w:vAlign w:val="center"/>
          </w:tcPr>
          <w:p w14:paraId="7A1F8E9E"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2</w:t>
            </w:r>
          </w:p>
        </w:tc>
      </w:tr>
      <w:tr w:rsidR="00B504FE" w:rsidRPr="00175CC3" w14:paraId="0560C1A7" w14:textId="77777777" w:rsidTr="00B9145E">
        <w:trPr>
          <w:trHeight w:val="292"/>
        </w:trPr>
        <w:tc>
          <w:tcPr>
            <w:tcW w:w="426" w:type="dxa"/>
            <w:vAlign w:val="center"/>
          </w:tcPr>
          <w:p w14:paraId="0679E276"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48</w:t>
            </w:r>
          </w:p>
        </w:tc>
        <w:tc>
          <w:tcPr>
            <w:tcW w:w="3118" w:type="dxa"/>
          </w:tcPr>
          <w:p w14:paraId="0CF16A97" w14:textId="77777777" w:rsidR="00B504FE" w:rsidRPr="00175CC3" w:rsidRDefault="00B504FE" w:rsidP="00B9145E">
            <w:pPr>
              <w:rPr>
                <w:rFonts w:ascii="Times New Roman" w:eastAsia="Calibri" w:hAnsi="Times New Roman" w:cs="Times New Roman"/>
                <w:color w:val="000000"/>
                <w:sz w:val="20"/>
                <w:szCs w:val="20"/>
                <w:lang w:eastAsia="uk-UA"/>
              </w:rPr>
            </w:pPr>
            <w:r w:rsidRPr="00175CC3">
              <w:rPr>
                <w:rFonts w:ascii="Times New Roman" w:hAnsi="Times New Roman" w:cs="Times New Roman"/>
                <w:bCs/>
                <w:color w:val="000000"/>
                <w:sz w:val="20"/>
                <w:szCs w:val="20"/>
              </w:rPr>
              <w:t xml:space="preserve">34631000-9 </w:t>
            </w:r>
            <w:proofErr w:type="spellStart"/>
            <w:r w:rsidRPr="00175CC3">
              <w:rPr>
                <w:rFonts w:ascii="Times New Roman" w:hAnsi="Times New Roman" w:cs="Times New Roman"/>
                <w:bCs/>
                <w:color w:val="000000"/>
                <w:sz w:val="20"/>
                <w:szCs w:val="20"/>
              </w:rPr>
              <w:t>Частини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локомотивів</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чи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рухомого</w:t>
            </w:r>
            <w:proofErr w:type="spellEnd"/>
            <w:r w:rsidRPr="00175CC3">
              <w:rPr>
                <w:rFonts w:ascii="Times New Roman" w:hAnsi="Times New Roman" w:cs="Times New Roman"/>
                <w:bCs/>
                <w:color w:val="000000"/>
                <w:sz w:val="20"/>
                <w:szCs w:val="20"/>
              </w:rPr>
              <w:t xml:space="preserve"> складу</w:t>
            </w:r>
          </w:p>
        </w:tc>
        <w:tc>
          <w:tcPr>
            <w:tcW w:w="2835" w:type="dxa"/>
            <w:vAlign w:val="center"/>
          </w:tcPr>
          <w:p w14:paraId="2492CC4B" w14:textId="77777777" w:rsidR="00B504FE" w:rsidRPr="00175CC3" w:rsidRDefault="00B504FE" w:rsidP="00B9145E">
            <w:pPr>
              <w:rPr>
                <w:rFonts w:ascii="Times New Roman" w:eastAsia="Calibri" w:hAnsi="Times New Roman" w:cs="Times New Roman"/>
                <w:color w:val="000000"/>
                <w:sz w:val="20"/>
                <w:szCs w:val="20"/>
                <w:lang w:eastAsia="uk-UA"/>
              </w:rPr>
            </w:pPr>
            <w:proofErr w:type="spellStart"/>
            <w:r w:rsidRPr="00175CC3">
              <w:rPr>
                <w:rFonts w:ascii="Times New Roman" w:eastAsia="Calibri" w:hAnsi="Times New Roman" w:cs="Times New Roman"/>
                <w:color w:val="000000"/>
                <w:sz w:val="20"/>
                <w:szCs w:val="20"/>
                <w:lang w:eastAsia="uk-UA"/>
              </w:rPr>
              <w:t>Сенсорна</w:t>
            </w:r>
            <w:proofErr w:type="spellEnd"/>
            <w:r w:rsidRPr="00175CC3">
              <w:rPr>
                <w:rFonts w:ascii="Times New Roman" w:eastAsia="Calibri" w:hAnsi="Times New Roman" w:cs="Times New Roman"/>
                <w:color w:val="000000"/>
                <w:sz w:val="20"/>
                <w:szCs w:val="20"/>
                <w:lang w:eastAsia="uk-UA"/>
              </w:rPr>
              <w:t xml:space="preserve"> панель </w:t>
            </w:r>
            <w:proofErr w:type="spellStart"/>
            <w:r w:rsidRPr="00175CC3">
              <w:rPr>
                <w:rFonts w:ascii="Times New Roman" w:eastAsia="Calibri" w:hAnsi="Times New Roman" w:cs="Times New Roman"/>
                <w:color w:val="000000"/>
                <w:sz w:val="20"/>
                <w:szCs w:val="20"/>
                <w:lang w:eastAsia="uk-UA"/>
              </w:rPr>
              <w:t>керування</w:t>
            </w:r>
            <w:proofErr w:type="spellEnd"/>
            <w:r w:rsidRPr="00175CC3">
              <w:rPr>
                <w:rFonts w:ascii="Times New Roman" w:eastAsia="Calibri" w:hAnsi="Times New Roman" w:cs="Times New Roman"/>
                <w:color w:val="000000"/>
                <w:sz w:val="20"/>
                <w:szCs w:val="20"/>
                <w:lang w:eastAsia="uk-UA"/>
              </w:rPr>
              <w:t xml:space="preserve"> </w:t>
            </w:r>
            <w:proofErr w:type="spellStart"/>
            <w:r w:rsidRPr="00175CC3">
              <w:rPr>
                <w:rFonts w:ascii="Times New Roman" w:eastAsia="Calibri" w:hAnsi="Times New Roman" w:cs="Times New Roman"/>
                <w:color w:val="000000"/>
                <w:sz w:val="20"/>
                <w:szCs w:val="20"/>
                <w:lang w:eastAsia="uk-UA"/>
              </w:rPr>
              <w:t>дверима</w:t>
            </w:r>
            <w:proofErr w:type="spellEnd"/>
            <w:r w:rsidRPr="00175CC3">
              <w:rPr>
                <w:rFonts w:ascii="Times New Roman" w:eastAsia="Calibri" w:hAnsi="Times New Roman" w:cs="Times New Roman"/>
                <w:color w:val="000000"/>
                <w:sz w:val="20"/>
                <w:szCs w:val="20"/>
                <w:lang w:eastAsia="uk-UA"/>
              </w:rPr>
              <w:t xml:space="preserve"> </w:t>
            </w:r>
            <w:proofErr w:type="spellStart"/>
            <w:r w:rsidRPr="00175CC3">
              <w:rPr>
                <w:rFonts w:ascii="Times New Roman" w:eastAsia="Calibri" w:hAnsi="Times New Roman" w:cs="Times New Roman"/>
                <w:color w:val="000000"/>
                <w:sz w:val="20"/>
                <w:szCs w:val="20"/>
                <w:lang w:eastAsia="uk-UA"/>
              </w:rPr>
              <w:t>Чергос</w:t>
            </w:r>
            <w:proofErr w:type="spellEnd"/>
          </w:p>
        </w:tc>
        <w:tc>
          <w:tcPr>
            <w:tcW w:w="1701" w:type="dxa"/>
            <w:vAlign w:val="center"/>
          </w:tcPr>
          <w:p w14:paraId="2EB41DE2"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37686</w:t>
            </w:r>
          </w:p>
        </w:tc>
        <w:tc>
          <w:tcPr>
            <w:tcW w:w="567" w:type="dxa"/>
            <w:vAlign w:val="center"/>
          </w:tcPr>
          <w:p w14:paraId="4EEB2943"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шт.</w:t>
            </w:r>
          </w:p>
        </w:tc>
        <w:tc>
          <w:tcPr>
            <w:tcW w:w="567" w:type="dxa"/>
            <w:vAlign w:val="center"/>
          </w:tcPr>
          <w:p w14:paraId="2E9AD817"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1</w:t>
            </w:r>
          </w:p>
        </w:tc>
      </w:tr>
      <w:tr w:rsidR="00B504FE" w:rsidRPr="00175CC3" w14:paraId="50F7937D" w14:textId="77777777" w:rsidTr="00B9145E">
        <w:trPr>
          <w:trHeight w:val="282"/>
        </w:trPr>
        <w:tc>
          <w:tcPr>
            <w:tcW w:w="426" w:type="dxa"/>
            <w:vAlign w:val="center"/>
          </w:tcPr>
          <w:p w14:paraId="6BF1C83B"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49</w:t>
            </w:r>
          </w:p>
        </w:tc>
        <w:tc>
          <w:tcPr>
            <w:tcW w:w="3118" w:type="dxa"/>
          </w:tcPr>
          <w:p w14:paraId="359B71DA" w14:textId="77777777" w:rsidR="00B504FE" w:rsidRPr="00175CC3" w:rsidRDefault="00B504FE" w:rsidP="00B9145E">
            <w:pPr>
              <w:rPr>
                <w:rFonts w:ascii="Times New Roman" w:eastAsia="Calibri" w:hAnsi="Times New Roman" w:cs="Times New Roman"/>
                <w:color w:val="000000"/>
                <w:sz w:val="20"/>
                <w:szCs w:val="20"/>
                <w:lang w:eastAsia="uk-UA"/>
              </w:rPr>
            </w:pPr>
            <w:r w:rsidRPr="00175CC3">
              <w:rPr>
                <w:rFonts w:ascii="Times New Roman" w:hAnsi="Times New Roman" w:cs="Times New Roman"/>
                <w:bCs/>
                <w:color w:val="000000"/>
                <w:sz w:val="20"/>
                <w:szCs w:val="20"/>
              </w:rPr>
              <w:t xml:space="preserve">34631000-9 </w:t>
            </w:r>
            <w:proofErr w:type="spellStart"/>
            <w:r w:rsidRPr="00175CC3">
              <w:rPr>
                <w:rFonts w:ascii="Times New Roman" w:hAnsi="Times New Roman" w:cs="Times New Roman"/>
                <w:bCs/>
                <w:color w:val="000000"/>
                <w:sz w:val="20"/>
                <w:szCs w:val="20"/>
              </w:rPr>
              <w:t>Частини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локомотивів</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чи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рухомого</w:t>
            </w:r>
            <w:proofErr w:type="spellEnd"/>
            <w:r w:rsidRPr="00175CC3">
              <w:rPr>
                <w:rFonts w:ascii="Times New Roman" w:hAnsi="Times New Roman" w:cs="Times New Roman"/>
                <w:bCs/>
                <w:color w:val="000000"/>
                <w:sz w:val="20"/>
                <w:szCs w:val="20"/>
              </w:rPr>
              <w:t xml:space="preserve"> складу</w:t>
            </w:r>
          </w:p>
        </w:tc>
        <w:tc>
          <w:tcPr>
            <w:tcW w:w="2835" w:type="dxa"/>
            <w:vAlign w:val="center"/>
          </w:tcPr>
          <w:p w14:paraId="276B79C2" w14:textId="77777777" w:rsidR="00B504FE" w:rsidRPr="00175CC3" w:rsidRDefault="00B504FE" w:rsidP="00B9145E">
            <w:pPr>
              <w:rPr>
                <w:rFonts w:ascii="Times New Roman" w:eastAsia="Calibri" w:hAnsi="Times New Roman" w:cs="Times New Roman"/>
                <w:color w:val="000000"/>
                <w:sz w:val="20"/>
                <w:szCs w:val="20"/>
                <w:lang w:eastAsia="uk-UA"/>
              </w:rPr>
            </w:pPr>
            <w:proofErr w:type="spellStart"/>
            <w:r w:rsidRPr="00175CC3">
              <w:rPr>
                <w:rFonts w:ascii="Times New Roman" w:eastAsia="Calibri" w:hAnsi="Times New Roman" w:cs="Times New Roman"/>
                <w:color w:val="000000"/>
                <w:sz w:val="20"/>
                <w:szCs w:val="20"/>
                <w:lang w:eastAsia="uk-UA"/>
              </w:rPr>
              <w:t>Сенсорна</w:t>
            </w:r>
            <w:proofErr w:type="spellEnd"/>
            <w:r w:rsidRPr="00175CC3">
              <w:rPr>
                <w:rFonts w:ascii="Times New Roman" w:eastAsia="Calibri" w:hAnsi="Times New Roman" w:cs="Times New Roman"/>
                <w:color w:val="000000"/>
                <w:sz w:val="20"/>
                <w:szCs w:val="20"/>
                <w:lang w:eastAsia="uk-UA"/>
              </w:rPr>
              <w:t xml:space="preserve"> панель </w:t>
            </w:r>
            <w:proofErr w:type="spellStart"/>
            <w:r w:rsidRPr="00175CC3">
              <w:rPr>
                <w:rFonts w:ascii="Times New Roman" w:eastAsia="Calibri" w:hAnsi="Times New Roman" w:cs="Times New Roman"/>
                <w:color w:val="000000"/>
                <w:sz w:val="20"/>
                <w:szCs w:val="20"/>
                <w:lang w:eastAsia="uk-UA"/>
              </w:rPr>
              <w:t>керування</w:t>
            </w:r>
            <w:proofErr w:type="spellEnd"/>
            <w:r w:rsidRPr="00175CC3">
              <w:rPr>
                <w:rFonts w:ascii="Times New Roman" w:eastAsia="Calibri" w:hAnsi="Times New Roman" w:cs="Times New Roman"/>
                <w:color w:val="000000"/>
                <w:sz w:val="20"/>
                <w:szCs w:val="20"/>
                <w:lang w:eastAsia="uk-UA"/>
              </w:rPr>
              <w:t xml:space="preserve"> </w:t>
            </w:r>
            <w:proofErr w:type="spellStart"/>
            <w:r w:rsidRPr="00175CC3">
              <w:rPr>
                <w:rFonts w:ascii="Times New Roman" w:eastAsia="Calibri" w:hAnsi="Times New Roman" w:cs="Times New Roman"/>
                <w:color w:val="000000"/>
                <w:sz w:val="20"/>
                <w:szCs w:val="20"/>
                <w:lang w:eastAsia="uk-UA"/>
              </w:rPr>
              <w:t>дверима</w:t>
            </w:r>
            <w:proofErr w:type="spellEnd"/>
            <w:r w:rsidRPr="00175CC3">
              <w:rPr>
                <w:rFonts w:ascii="Times New Roman" w:eastAsia="Calibri" w:hAnsi="Times New Roman" w:cs="Times New Roman"/>
                <w:color w:val="000000"/>
                <w:sz w:val="20"/>
                <w:szCs w:val="20"/>
                <w:lang w:eastAsia="uk-UA"/>
              </w:rPr>
              <w:t xml:space="preserve"> ПП Шевчук</w:t>
            </w:r>
          </w:p>
        </w:tc>
        <w:tc>
          <w:tcPr>
            <w:tcW w:w="1701" w:type="dxa"/>
            <w:vAlign w:val="center"/>
          </w:tcPr>
          <w:p w14:paraId="612ADED7"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Т3</w:t>
            </w:r>
            <w:r w:rsidRPr="00175CC3">
              <w:rPr>
                <w:rFonts w:ascii="Times New Roman" w:eastAsia="Calibri" w:hAnsi="Times New Roman" w:cs="Times New Roman"/>
                <w:color w:val="000000"/>
                <w:sz w:val="20"/>
                <w:szCs w:val="20"/>
                <w:lang w:val="en-US" w:eastAsia="uk-UA"/>
              </w:rPr>
              <w:t>L441-38050</w:t>
            </w:r>
            <w:r w:rsidRPr="00175CC3">
              <w:rPr>
                <w:rFonts w:ascii="Times New Roman" w:eastAsia="Calibri" w:hAnsi="Times New Roman" w:cs="Times New Roman"/>
                <w:color w:val="000000"/>
                <w:sz w:val="20"/>
                <w:szCs w:val="20"/>
                <w:lang w:eastAsia="uk-UA"/>
              </w:rPr>
              <w:t>36-10ГК</w:t>
            </w:r>
          </w:p>
        </w:tc>
        <w:tc>
          <w:tcPr>
            <w:tcW w:w="567" w:type="dxa"/>
            <w:vAlign w:val="center"/>
          </w:tcPr>
          <w:p w14:paraId="44B3D65E"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шт.</w:t>
            </w:r>
          </w:p>
        </w:tc>
        <w:tc>
          <w:tcPr>
            <w:tcW w:w="567" w:type="dxa"/>
            <w:vAlign w:val="center"/>
          </w:tcPr>
          <w:p w14:paraId="42339C14"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1</w:t>
            </w:r>
          </w:p>
        </w:tc>
      </w:tr>
      <w:tr w:rsidR="00B504FE" w:rsidRPr="00175CC3" w14:paraId="0C9335DD" w14:textId="77777777" w:rsidTr="00B9145E">
        <w:trPr>
          <w:trHeight w:val="207"/>
        </w:trPr>
        <w:tc>
          <w:tcPr>
            <w:tcW w:w="426" w:type="dxa"/>
            <w:vAlign w:val="center"/>
          </w:tcPr>
          <w:p w14:paraId="44E215A6"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50</w:t>
            </w:r>
          </w:p>
        </w:tc>
        <w:tc>
          <w:tcPr>
            <w:tcW w:w="3118" w:type="dxa"/>
          </w:tcPr>
          <w:p w14:paraId="30656915" w14:textId="77777777" w:rsidR="00B504FE" w:rsidRPr="00175CC3" w:rsidRDefault="00B504FE" w:rsidP="00B9145E">
            <w:pPr>
              <w:rPr>
                <w:rFonts w:ascii="Times New Roman" w:eastAsia="Calibri" w:hAnsi="Times New Roman" w:cs="Times New Roman"/>
                <w:color w:val="000000"/>
                <w:sz w:val="20"/>
                <w:szCs w:val="20"/>
                <w:lang w:eastAsia="uk-UA"/>
              </w:rPr>
            </w:pPr>
            <w:r w:rsidRPr="00175CC3">
              <w:rPr>
                <w:rFonts w:ascii="Times New Roman" w:hAnsi="Times New Roman" w:cs="Times New Roman"/>
                <w:bCs/>
                <w:color w:val="000000"/>
                <w:sz w:val="20"/>
                <w:szCs w:val="20"/>
              </w:rPr>
              <w:t xml:space="preserve">34631000-9 </w:t>
            </w:r>
            <w:proofErr w:type="spellStart"/>
            <w:r w:rsidRPr="00175CC3">
              <w:rPr>
                <w:rFonts w:ascii="Times New Roman" w:hAnsi="Times New Roman" w:cs="Times New Roman"/>
                <w:bCs/>
                <w:color w:val="000000"/>
                <w:sz w:val="20"/>
                <w:szCs w:val="20"/>
              </w:rPr>
              <w:t>Частини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локомотивів</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чи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рухомого</w:t>
            </w:r>
            <w:proofErr w:type="spellEnd"/>
            <w:r w:rsidRPr="00175CC3">
              <w:rPr>
                <w:rFonts w:ascii="Times New Roman" w:hAnsi="Times New Roman" w:cs="Times New Roman"/>
                <w:bCs/>
                <w:color w:val="000000"/>
                <w:sz w:val="20"/>
                <w:szCs w:val="20"/>
              </w:rPr>
              <w:t xml:space="preserve"> складу</w:t>
            </w:r>
          </w:p>
        </w:tc>
        <w:tc>
          <w:tcPr>
            <w:tcW w:w="2835" w:type="dxa"/>
            <w:vAlign w:val="center"/>
          </w:tcPr>
          <w:p w14:paraId="3D7D140F" w14:textId="77777777" w:rsidR="00B504FE" w:rsidRPr="00175CC3" w:rsidRDefault="00B504FE" w:rsidP="00B9145E">
            <w:pP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 xml:space="preserve">Транзистор </w:t>
            </w:r>
            <w:proofErr w:type="spellStart"/>
            <w:r w:rsidRPr="00175CC3">
              <w:rPr>
                <w:rFonts w:ascii="Times New Roman" w:eastAsia="Calibri" w:hAnsi="Times New Roman" w:cs="Times New Roman"/>
                <w:color w:val="000000"/>
                <w:sz w:val="20"/>
                <w:szCs w:val="20"/>
                <w:lang w:eastAsia="uk-UA"/>
              </w:rPr>
              <w:t>Еніка</w:t>
            </w:r>
            <w:proofErr w:type="spellEnd"/>
            <w:r w:rsidRPr="00175CC3">
              <w:rPr>
                <w:rFonts w:ascii="Times New Roman" w:eastAsia="Calibri" w:hAnsi="Times New Roman" w:cs="Times New Roman"/>
                <w:color w:val="000000"/>
                <w:sz w:val="20"/>
                <w:szCs w:val="20"/>
                <w:lang w:val="en-US" w:eastAsia="uk-UA"/>
              </w:rPr>
              <w:t xml:space="preserve"> </w:t>
            </w:r>
            <w:proofErr w:type="gramStart"/>
            <w:r w:rsidRPr="00175CC3">
              <w:rPr>
                <w:rFonts w:ascii="Times New Roman" w:eastAsia="Calibri" w:hAnsi="Times New Roman" w:cs="Times New Roman"/>
                <w:color w:val="000000"/>
                <w:sz w:val="20"/>
                <w:szCs w:val="20"/>
                <w:lang w:val="en-US" w:eastAsia="uk-UA"/>
              </w:rPr>
              <w:t>( 804</w:t>
            </w:r>
            <w:proofErr w:type="gramEnd"/>
            <w:r w:rsidRPr="00175CC3">
              <w:rPr>
                <w:rFonts w:ascii="Times New Roman" w:eastAsia="Calibri" w:hAnsi="Times New Roman" w:cs="Times New Roman"/>
                <w:color w:val="000000"/>
                <w:sz w:val="20"/>
                <w:szCs w:val="20"/>
                <w:lang w:val="en-US" w:eastAsia="uk-UA"/>
              </w:rPr>
              <w:t>-810)</w:t>
            </w:r>
          </w:p>
        </w:tc>
        <w:tc>
          <w:tcPr>
            <w:tcW w:w="1701" w:type="dxa"/>
            <w:vAlign w:val="center"/>
          </w:tcPr>
          <w:p w14:paraId="02775D98"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2МВI550VN-170-50</w:t>
            </w:r>
          </w:p>
        </w:tc>
        <w:tc>
          <w:tcPr>
            <w:tcW w:w="567" w:type="dxa"/>
            <w:vAlign w:val="center"/>
          </w:tcPr>
          <w:p w14:paraId="384E310A" w14:textId="77777777" w:rsidR="00B504FE" w:rsidRPr="00175CC3" w:rsidRDefault="00B504FE" w:rsidP="00B9145E">
            <w:pPr>
              <w:jc w:val="center"/>
              <w:rPr>
                <w:rFonts w:ascii="Times New Roman" w:eastAsia="Calibri" w:hAnsi="Times New Roman" w:cs="Times New Roman"/>
                <w:color w:val="000000"/>
                <w:sz w:val="20"/>
                <w:szCs w:val="20"/>
              </w:rPr>
            </w:pPr>
            <w:r w:rsidRPr="00175CC3">
              <w:rPr>
                <w:rFonts w:ascii="Times New Roman" w:eastAsia="Calibri" w:hAnsi="Times New Roman" w:cs="Times New Roman"/>
                <w:color w:val="000000"/>
                <w:sz w:val="20"/>
                <w:szCs w:val="20"/>
                <w:lang w:eastAsia="uk-UA"/>
              </w:rPr>
              <w:t>шт.</w:t>
            </w:r>
          </w:p>
        </w:tc>
        <w:tc>
          <w:tcPr>
            <w:tcW w:w="567" w:type="dxa"/>
            <w:vAlign w:val="center"/>
          </w:tcPr>
          <w:p w14:paraId="2ABC158B"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8</w:t>
            </w:r>
          </w:p>
        </w:tc>
      </w:tr>
      <w:tr w:rsidR="00B504FE" w:rsidRPr="00175CC3" w14:paraId="17AF9B12" w14:textId="77777777" w:rsidTr="00B9145E">
        <w:trPr>
          <w:trHeight w:val="207"/>
        </w:trPr>
        <w:tc>
          <w:tcPr>
            <w:tcW w:w="426" w:type="dxa"/>
            <w:vAlign w:val="center"/>
          </w:tcPr>
          <w:p w14:paraId="068613E3"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51</w:t>
            </w:r>
          </w:p>
        </w:tc>
        <w:tc>
          <w:tcPr>
            <w:tcW w:w="3118" w:type="dxa"/>
          </w:tcPr>
          <w:p w14:paraId="60B5B292" w14:textId="77777777" w:rsidR="00B504FE" w:rsidRPr="00175CC3" w:rsidRDefault="00B504FE" w:rsidP="00B9145E">
            <w:pPr>
              <w:rPr>
                <w:rFonts w:ascii="Times New Roman" w:eastAsia="Calibri" w:hAnsi="Times New Roman" w:cs="Times New Roman"/>
                <w:color w:val="000000"/>
                <w:sz w:val="20"/>
                <w:szCs w:val="20"/>
                <w:lang w:eastAsia="uk-UA"/>
              </w:rPr>
            </w:pPr>
            <w:r w:rsidRPr="00175CC3">
              <w:rPr>
                <w:rFonts w:ascii="Times New Roman" w:hAnsi="Times New Roman" w:cs="Times New Roman"/>
                <w:bCs/>
                <w:color w:val="000000"/>
                <w:sz w:val="20"/>
                <w:szCs w:val="20"/>
              </w:rPr>
              <w:t xml:space="preserve">34631000-9 </w:t>
            </w:r>
            <w:proofErr w:type="spellStart"/>
            <w:r w:rsidRPr="00175CC3">
              <w:rPr>
                <w:rFonts w:ascii="Times New Roman" w:hAnsi="Times New Roman" w:cs="Times New Roman"/>
                <w:bCs/>
                <w:color w:val="000000"/>
                <w:sz w:val="20"/>
                <w:szCs w:val="20"/>
              </w:rPr>
              <w:t>Частини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локомотивів</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чи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рухомого</w:t>
            </w:r>
            <w:proofErr w:type="spellEnd"/>
            <w:r w:rsidRPr="00175CC3">
              <w:rPr>
                <w:rFonts w:ascii="Times New Roman" w:hAnsi="Times New Roman" w:cs="Times New Roman"/>
                <w:bCs/>
                <w:color w:val="000000"/>
                <w:sz w:val="20"/>
                <w:szCs w:val="20"/>
              </w:rPr>
              <w:t xml:space="preserve"> складу</w:t>
            </w:r>
          </w:p>
        </w:tc>
        <w:tc>
          <w:tcPr>
            <w:tcW w:w="2835" w:type="dxa"/>
            <w:vAlign w:val="center"/>
          </w:tcPr>
          <w:p w14:paraId="35907357" w14:textId="77777777" w:rsidR="00B504FE" w:rsidRPr="00175CC3" w:rsidRDefault="00B504FE" w:rsidP="00B9145E">
            <w:pP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 xml:space="preserve">Драйвер транзистора </w:t>
            </w:r>
            <w:proofErr w:type="spellStart"/>
            <w:r w:rsidRPr="00175CC3">
              <w:rPr>
                <w:rFonts w:ascii="Times New Roman" w:eastAsia="Calibri" w:hAnsi="Times New Roman" w:cs="Times New Roman"/>
                <w:color w:val="000000"/>
                <w:sz w:val="20"/>
                <w:szCs w:val="20"/>
                <w:lang w:eastAsia="uk-UA"/>
              </w:rPr>
              <w:t>Еніка</w:t>
            </w:r>
            <w:proofErr w:type="spellEnd"/>
          </w:p>
        </w:tc>
        <w:tc>
          <w:tcPr>
            <w:tcW w:w="1701" w:type="dxa"/>
            <w:vAlign w:val="center"/>
          </w:tcPr>
          <w:p w14:paraId="01A5A474"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PCB-624-2</w:t>
            </w:r>
          </w:p>
        </w:tc>
        <w:tc>
          <w:tcPr>
            <w:tcW w:w="567" w:type="dxa"/>
            <w:vAlign w:val="center"/>
          </w:tcPr>
          <w:p w14:paraId="4AA2B36F" w14:textId="77777777" w:rsidR="00B504FE" w:rsidRPr="00175CC3" w:rsidRDefault="00B504FE" w:rsidP="00B9145E">
            <w:pPr>
              <w:jc w:val="center"/>
              <w:rPr>
                <w:rFonts w:ascii="Times New Roman" w:eastAsia="Calibri" w:hAnsi="Times New Roman" w:cs="Times New Roman"/>
                <w:color w:val="000000"/>
                <w:sz w:val="20"/>
                <w:szCs w:val="20"/>
              </w:rPr>
            </w:pPr>
            <w:r w:rsidRPr="00175CC3">
              <w:rPr>
                <w:rFonts w:ascii="Times New Roman" w:eastAsia="Calibri" w:hAnsi="Times New Roman" w:cs="Times New Roman"/>
                <w:color w:val="000000"/>
                <w:sz w:val="20"/>
                <w:szCs w:val="20"/>
                <w:lang w:eastAsia="uk-UA"/>
              </w:rPr>
              <w:t>шт.</w:t>
            </w:r>
          </w:p>
        </w:tc>
        <w:tc>
          <w:tcPr>
            <w:tcW w:w="567" w:type="dxa"/>
            <w:vAlign w:val="center"/>
          </w:tcPr>
          <w:p w14:paraId="5ECA7321"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8</w:t>
            </w:r>
          </w:p>
        </w:tc>
      </w:tr>
      <w:tr w:rsidR="00B504FE" w:rsidRPr="00175CC3" w14:paraId="1862F26A" w14:textId="77777777" w:rsidTr="00B9145E">
        <w:trPr>
          <w:trHeight w:val="207"/>
        </w:trPr>
        <w:tc>
          <w:tcPr>
            <w:tcW w:w="426" w:type="dxa"/>
            <w:vAlign w:val="center"/>
          </w:tcPr>
          <w:p w14:paraId="46DCD276"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52</w:t>
            </w:r>
          </w:p>
        </w:tc>
        <w:tc>
          <w:tcPr>
            <w:tcW w:w="3118" w:type="dxa"/>
          </w:tcPr>
          <w:p w14:paraId="2082D94D" w14:textId="77777777" w:rsidR="00B504FE" w:rsidRPr="00175CC3" w:rsidRDefault="00B504FE" w:rsidP="00B9145E">
            <w:pPr>
              <w:rPr>
                <w:rFonts w:ascii="Times New Roman" w:eastAsia="Calibri" w:hAnsi="Times New Roman" w:cs="Times New Roman"/>
                <w:color w:val="000000"/>
                <w:sz w:val="20"/>
                <w:szCs w:val="20"/>
                <w:lang w:eastAsia="uk-UA"/>
              </w:rPr>
            </w:pPr>
            <w:r w:rsidRPr="00175CC3">
              <w:rPr>
                <w:rFonts w:ascii="Times New Roman" w:hAnsi="Times New Roman" w:cs="Times New Roman"/>
                <w:bCs/>
                <w:color w:val="000000"/>
                <w:sz w:val="20"/>
                <w:szCs w:val="20"/>
              </w:rPr>
              <w:t xml:space="preserve">34631000-9 </w:t>
            </w:r>
            <w:proofErr w:type="spellStart"/>
            <w:r w:rsidRPr="00175CC3">
              <w:rPr>
                <w:rFonts w:ascii="Times New Roman" w:hAnsi="Times New Roman" w:cs="Times New Roman"/>
                <w:bCs/>
                <w:color w:val="000000"/>
                <w:sz w:val="20"/>
                <w:szCs w:val="20"/>
              </w:rPr>
              <w:t>Частини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локомотивів</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чи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рухомого</w:t>
            </w:r>
            <w:proofErr w:type="spellEnd"/>
            <w:r w:rsidRPr="00175CC3">
              <w:rPr>
                <w:rFonts w:ascii="Times New Roman" w:hAnsi="Times New Roman" w:cs="Times New Roman"/>
                <w:bCs/>
                <w:color w:val="000000"/>
                <w:sz w:val="20"/>
                <w:szCs w:val="20"/>
              </w:rPr>
              <w:t xml:space="preserve"> складу</w:t>
            </w:r>
          </w:p>
        </w:tc>
        <w:tc>
          <w:tcPr>
            <w:tcW w:w="2835" w:type="dxa"/>
            <w:vAlign w:val="center"/>
          </w:tcPr>
          <w:p w14:paraId="56D7300B" w14:textId="39225D4B" w:rsidR="00B504FE" w:rsidRPr="00175CC3" w:rsidRDefault="00B504FE" w:rsidP="00B9145E">
            <w:pP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Модуль транзистор</w:t>
            </w:r>
            <w:r w:rsidR="0066085A" w:rsidRPr="00175CC3">
              <w:rPr>
                <w:rFonts w:ascii="Times New Roman" w:eastAsia="Calibri" w:hAnsi="Times New Roman" w:cs="Times New Roman"/>
                <w:color w:val="000000"/>
                <w:sz w:val="20"/>
                <w:szCs w:val="20"/>
                <w:lang w:eastAsia="uk-UA"/>
              </w:rPr>
              <w:t xml:space="preserve"> </w:t>
            </w:r>
            <w:r w:rsidRPr="00175CC3">
              <w:rPr>
                <w:rFonts w:ascii="Times New Roman" w:eastAsia="Calibri" w:hAnsi="Times New Roman" w:cs="Times New Roman"/>
                <w:color w:val="000000"/>
                <w:sz w:val="20"/>
                <w:szCs w:val="20"/>
                <w:lang w:eastAsia="uk-UA"/>
              </w:rPr>
              <w:t>(801-803)</w:t>
            </w:r>
          </w:p>
        </w:tc>
        <w:tc>
          <w:tcPr>
            <w:tcW w:w="1701" w:type="dxa"/>
            <w:vAlign w:val="center"/>
          </w:tcPr>
          <w:p w14:paraId="185B045E"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FF600R17ME4</w:t>
            </w:r>
          </w:p>
        </w:tc>
        <w:tc>
          <w:tcPr>
            <w:tcW w:w="567" w:type="dxa"/>
            <w:vAlign w:val="center"/>
          </w:tcPr>
          <w:p w14:paraId="76C352FA" w14:textId="77777777" w:rsidR="00B504FE" w:rsidRPr="00175CC3" w:rsidRDefault="00B504FE" w:rsidP="00B9145E">
            <w:pPr>
              <w:jc w:val="center"/>
              <w:rPr>
                <w:rFonts w:ascii="Times New Roman" w:eastAsia="Calibri" w:hAnsi="Times New Roman" w:cs="Times New Roman"/>
                <w:color w:val="000000"/>
                <w:sz w:val="20"/>
                <w:szCs w:val="20"/>
              </w:rPr>
            </w:pPr>
            <w:r w:rsidRPr="00175CC3">
              <w:rPr>
                <w:rFonts w:ascii="Times New Roman" w:eastAsia="Calibri" w:hAnsi="Times New Roman" w:cs="Times New Roman"/>
                <w:color w:val="000000"/>
                <w:sz w:val="20"/>
                <w:szCs w:val="20"/>
                <w:lang w:eastAsia="uk-UA"/>
              </w:rPr>
              <w:t>шт.</w:t>
            </w:r>
          </w:p>
        </w:tc>
        <w:tc>
          <w:tcPr>
            <w:tcW w:w="567" w:type="dxa"/>
            <w:vAlign w:val="center"/>
          </w:tcPr>
          <w:p w14:paraId="3E532FF0"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6</w:t>
            </w:r>
          </w:p>
        </w:tc>
      </w:tr>
      <w:tr w:rsidR="00B504FE" w:rsidRPr="00175CC3" w14:paraId="4CB27BF5" w14:textId="77777777" w:rsidTr="00B9145E">
        <w:trPr>
          <w:trHeight w:val="212"/>
        </w:trPr>
        <w:tc>
          <w:tcPr>
            <w:tcW w:w="426" w:type="dxa"/>
            <w:vAlign w:val="center"/>
          </w:tcPr>
          <w:p w14:paraId="26FA9963"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53</w:t>
            </w:r>
          </w:p>
        </w:tc>
        <w:tc>
          <w:tcPr>
            <w:tcW w:w="3118" w:type="dxa"/>
          </w:tcPr>
          <w:p w14:paraId="76DB2C60" w14:textId="77777777" w:rsidR="00B504FE" w:rsidRPr="00175CC3" w:rsidRDefault="00B504FE" w:rsidP="00B9145E">
            <w:pPr>
              <w:rPr>
                <w:rFonts w:ascii="Times New Roman" w:eastAsia="Calibri" w:hAnsi="Times New Roman" w:cs="Times New Roman"/>
                <w:color w:val="000000"/>
                <w:sz w:val="20"/>
                <w:szCs w:val="20"/>
                <w:lang w:eastAsia="uk-UA"/>
              </w:rPr>
            </w:pPr>
            <w:r w:rsidRPr="00175CC3">
              <w:rPr>
                <w:rFonts w:ascii="Times New Roman" w:hAnsi="Times New Roman" w:cs="Times New Roman"/>
                <w:bCs/>
                <w:color w:val="000000"/>
                <w:sz w:val="20"/>
                <w:szCs w:val="20"/>
              </w:rPr>
              <w:t xml:space="preserve">34631000-9 </w:t>
            </w:r>
            <w:proofErr w:type="spellStart"/>
            <w:r w:rsidRPr="00175CC3">
              <w:rPr>
                <w:rFonts w:ascii="Times New Roman" w:hAnsi="Times New Roman" w:cs="Times New Roman"/>
                <w:bCs/>
                <w:color w:val="000000"/>
                <w:sz w:val="20"/>
                <w:szCs w:val="20"/>
              </w:rPr>
              <w:t>Частини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локомотивів</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чи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рухомого</w:t>
            </w:r>
            <w:proofErr w:type="spellEnd"/>
            <w:r w:rsidRPr="00175CC3">
              <w:rPr>
                <w:rFonts w:ascii="Times New Roman" w:hAnsi="Times New Roman" w:cs="Times New Roman"/>
                <w:bCs/>
                <w:color w:val="000000"/>
                <w:sz w:val="20"/>
                <w:szCs w:val="20"/>
              </w:rPr>
              <w:t xml:space="preserve"> складу</w:t>
            </w:r>
          </w:p>
        </w:tc>
        <w:tc>
          <w:tcPr>
            <w:tcW w:w="2835" w:type="dxa"/>
            <w:vAlign w:val="center"/>
          </w:tcPr>
          <w:p w14:paraId="51424EAB" w14:textId="77777777" w:rsidR="00B504FE" w:rsidRPr="00175CC3" w:rsidRDefault="00B504FE" w:rsidP="00B9145E">
            <w:pP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Драйвер транзистора (801-803)</w:t>
            </w:r>
          </w:p>
        </w:tc>
        <w:tc>
          <w:tcPr>
            <w:tcW w:w="1701" w:type="dxa"/>
            <w:vAlign w:val="center"/>
          </w:tcPr>
          <w:p w14:paraId="77D0D042"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ЧС5.035435</w:t>
            </w:r>
          </w:p>
        </w:tc>
        <w:tc>
          <w:tcPr>
            <w:tcW w:w="567" w:type="dxa"/>
            <w:vAlign w:val="center"/>
          </w:tcPr>
          <w:p w14:paraId="20D26186" w14:textId="77777777" w:rsidR="00B504FE" w:rsidRPr="00175CC3" w:rsidRDefault="00B504FE" w:rsidP="00B9145E">
            <w:pPr>
              <w:jc w:val="center"/>
              <w:rPr>
                <w:rFonts w:ascii="Times New Roman" w:eastAsia="Calibri" w:hAnsi="Times New Roman" w:cs="Times New Roman"/>
                <w:color w:val="000000"/>
                <w:sz w:val="20"/>
                <w:szCs w:val="20"/>
              </w:rPr>
            </w:pPr>
            <w:r w:rsidRPr="00175CC3">
              <w:rPr>
                <w:rFonts w:ascii="Times New Roman" w:eastAsia="Calibri" w:hAnsi="Times New Roman" w:cs="Times New Roman"/>
                <w:color w:val="000000"/>
                <w:sz w:val="20"/>
                <w:szCs w:val="20"/>
                <w:lang w:eastAsia="uk-UA"/>
              </w:rPr>
              <w:t>шт.</w:t>
            </w:r>
          </w:p>
        </w:tc>
        <w:tc>
          <w:tcPr>
            <w:tcW w:w="567" w:type="dxa"/>
            <w:vAlign w:val="center"/>
          </w:tcPr>
          <w:p w14:paraId="41F41ABC"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6</w:t>
            </w:r>
          </w:p>
        </w:tc>
      </w:tr>
      <w:tr w:rsidR="00B504FE" w:rsidRPr="00175CC3" w14:paraId="5846485B" w14:textId="77777777" w:rsidTr="00B9145E">
        <w:trPr>
          <w:trHeight w:val="207"/>
        </w:trPr>
        <w:tc>
          <w:tcPr>
            <w:tcW w:w="426" w:type="dxa"/>
            <w:vAlign w:val="center"/>
          </w:tcPr>
          <w:p w14:paraId="764A41CA"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54</w:t>
            </w:r>
          </w:p>
        </w:tc>
        <w:tc>
          <w:tcPr>
            <w:tcW w:w="3118" w:type="dxa"/>
          </w:tcPr>
          <w:p w14:paraId="24789B3E" w14:textId="77777777" w:rsidR="00B504FE" w:rsidRPr="00175CC3" w:rsidRDefault="00B504FE" w:rsidP="00B9145E">
            <w:pPr>
              <w:rPr>
                <w:rFonts w:ascii="Times New Roman" w:hAnsi="Times New Roman" w:cs="Times New Roman"/>
                <w:bCs/>
                <w:color w:val="000000"/>
                <w:sz w:val="20"/>
                <w:szCs w:val="20"/>
              </w:rPr>
            </w:pPr>
            <w:r w:rsidRPr="00175CC3">
              <w:rPr>
                <w:rFonts w:ascii="Times New Roman" w:hAnsi="Times New Roman" w:cs="Times New Roman"/>
                <w:bCs/>
                <w:color w:val="000000"/>
                <w:sz w:val="20"/>
                <w:szCs w:val="20"/>
              </w:rPr>
              <w:t xml:space="preserve">34631000-9 </w:t>
            </w:r>
            <w:proofErr w:type="spellStart"/>
            <w:r w:rsidRPr="00175CC3">
              <w:rPr>
                <w:rFonts w:ascii="Times New Roman" w:hAnsi="Times New Roman" w:cs="Times New Roman"/>
                <w:bCs/>
                <w:color w:val="000000"/>
                <w:sz w:val="20"/>
                <w:szCs w:val="20"/>
              </w:rPr>
              <w:t>Частини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локомотивів</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чи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рухомого</w:t>
            </w:r>
            <w:proofErr w:type="spellEnd"/>
            <w:r w:rsidRPr="00175CC3">
              <w:rPr>
                <w:rFonts w:ascii="Times New Roman" w:hAnsi="Times New Roman" w:cs="Times New Roman"/>
                <w:bCs/>
                <w:color w:val="000000"/>
                <w:sz w:val="20"/>
                <w:szCs w:val="20"/>
              </w:rPr>
              <w:t xml:space="preserve"> складу</w:t>
            </w:r>
          </w:p>
          <w:p w14:paraId="19CACFC8" w14:textId="52EE8BDE" w:rsidR="00B9145E" w:rsidRPr="00175CC3" w:rsidRDefault="00B9145E" w:rsidP="00B9145E">
            <w:pPr>
              <w:rPr>
                <w:rFonts w:ascii="Times New Roman" w:eastAsia="Calibri" w:hAnsi="Times New Roman" w:cs="Times New Roman"/>
                <w:color w:val="000000"/>
                <w:sz w:val="20"/>
                <w:szCs w:val="20"/>
                <w:lang w:eastAsia="uk-UA"/>
              </w:rPr>
            </w:pPr>
          </w:p>
        </w:tc>
        <w:tc>
          <w:tcPr>
            <w:tcW w:w="2835" w:type="dxa"/>
            <w:vAlign w:val="center"/>
          </w:tcPr>
          <w:p w14:paraId="1491E6A1" w14:textId="77777777" w:rsidR="00B504FE" w:rsidRPr="00175CC3" w:rsidRDefault="00B504FE" w:rsidP="00B9145E">
            <w:pP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 xml:space="preserve">Драйвер транзистора </w:t>
            </w:r>
            <w:proofErr w:type="spellStart"/>
            <w:r w:rsidRPr="00175CC3">
              <w:rPr>
                <w:rFonts w:ascii="Times New Roman" w:eastAsia="Calibri" w:hAnsi="Times New Roman" w:cs="Times New Roman"/>
                <w:color w:val="000000"/>
                <w:sz w:val="20"/>
                <w:szCs w:val="20"/>
                <w:lang w:eastAsia="uk-UA"/>
              </w:rPr>
              <w:t>Еніка</w:t>
            </w:r>
            <w:proofErr w:type="spellEnd"/>
          </w:p>
        </w:tc>
        <w:tc>
          <w:tcPr>
            <w:tcW w:w="1701" w:type="dxa"/>
            <w:vAlign w:val="center"/>
          </w:tcPr>
          <w:p w14:paraId="3C496017"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Плата PCB-624-2</w:t>
            </w:r>
          </w:p>
        </w:tc>
        <w:tc>
          <w:tcPr>
            <w:tcW w:w="567" w:type="dxa"/>
            <w:vAlign w:val="center"/>
          </w:tcPr>
          <w:p w14:paraId="65F835A2" w14:textId="77777777" w:rsidR="00B504FE" w:rsidRPr="00175CC3" w:rsidRDefault="00B504FE" w:rsidP="00B9145E">
            <w:pPr>
              <w:jc w:val="center"/>
              <w:rPr>
                <w:rFonts w:ascii="Times New Roman" w:eastAsia="Calibri" w:hAnsi="Times New Roman" w:cs="Times New Roman"/>
                <w:color w:val="000000"/>
                <w:sz w:val="20"/>
                <w:szCs w:val="20"/>
              </w:rPr>
            </w:pPr>
            <w:r w:rsidRPr="00175CC3">
              <w:rPr>
                <w:rFonts w:ascii="Times New Roman" w:eastAsia="Calibri" w:hAnsi="Times New Roman" w:cs="Times New Roman"/>
                <w:color w:val="000000"/>
                <w:sz w:val="20"/>
                <w:szCs w:val="20"/>
                <w:lang w:eastAsia="uk-UA"/>
              </w:rPr>
              <w:t>шт.</w:t>
            </w:r>
          </w:p>
        </w:tc>
        <w:tc>
          <w:tcPr>
            <w:tcW w:w="567" w:type="dxa"/>
            <w:vAlign w:val="center"/>
          </w:tcPr>
          <w:p w14:paraId="7E2E7B8A"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2</w:t>
            </w:r>
          </w:p>
        </w:tc>
      </w:tr>
      <w:tr w:rsidR="00B504FE" w:rsidRPr="00175CC3" w14:paraId="2172FD26" w14:textId="77777777" w:rsidTr="00B9145E">
        <w:trPr>
          <w:trHeight w:val="204"/>
        </w:trPr>
        <w:tc>
          <w:tcPr>
            <w:tcW w:w="426" w:type="dxa"/>
            <w:vAlign w:val="center"/>
          </w:tcPr>
          <w:p w14:paraId="1B52A234"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lastRenderedPageBreak/>
              <w:t>55</w:t>
            </w:r>
          </w:p>
        </w:tc>
        <w:tc>
          <w:tcPr>
            <w:tcW w:w="3118" w:type="dxa"/>
          </w:tcPr>
          <w:p w14:paraId="4C2561E2" w14:textId="77777777" w:rsidR="00B504FE" w:rsidRPr="00175CC3" w:rsidRDefault="00B504FE" w:rsidP="00B9145E">
            <w:pPr>
              <w:rPr>
                <w:rFonts w:ascii="Times New Roman" w:eastAsia="Calibri" w:hAnsi="Times New Roman" w:cs="Times New Roman"/>
                <w:color w:val="000000"/>
                <w:sz w:val="20"/>
                <w:szCs w:val="20"/>
              </w:rPr>
            </w:pPr>
            <w:r w:rsidRPr="00175CC3">
              <w:rPr>
                <w:rFonts w:ascii="Times New Roman" w:hAnsi="Times New Roman" w:cs="Times New Roman"/>
                <w:bCs/>
                <w:color w:val="000000"/>
                <w:sz w:val="20"/>
                <w:szCs w:val="20"/>
              </w:rPr>
              <w:t xml:space="preserve">34631000-9 </w:t>
            </w:r>
            <w:proofErr w:type="spellStart"/>
            <w:r w:rsidRPr="00175CC3">
              <w:rPr>
                <w:rFonts w:ascii="Times New Roman" w:hAnsi="Times New Roman" w:cs="Times New Roman"/>
                <w:bCs/>
                <w:color w:val="000000"/>
                <w:sz w:val="20"/>
                <w:szCs w:val="20"/>
              </w:rPr>
              <w:t>Частини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локомотивів</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чи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рухомого</w:t>
            </w:r>
            <w:proofErr w:type="spellEnd"/>
            <w:r w:rsidRPr="00175CC3">
              <w:rPr>
                <w:rFonts w:ascii="Times New Roman" w:hAnsi="Times New Roman" w:cs="Times New Roman"/>
                <w:bCs/>
                <w:color w:val="000000"/>
                <w:sz w:val="20"/>
                <w:szCs w:val="20"/>
              </w:rPr>
              <w:t xml:space="preserve"> складу</w:t>
            </w:r>
          </w:p>
        </w:tc>
        <w:tc>
          <w:tcPr>
            <w:tcW w:w="2835" w:type="dxa"/>
            <w:vAlign w:val="center"/>
          </w:tcPr>
          <w:p w14:paraId="5128EF65" w14:textId="77777777" w:rsidR="00B504FE" w:rsidRPr="00175CC3" w:rsidRDefault="00B504FE" w:rsidP="00B9145E">
            <w:pPr>
              <w:rPr>
                <w:rFonts w:ascii="Times New Roman" w:eastAsia="Calibri" w:hAnsi="Times New Roman" w:cs="Times New Roman"/>
                <w:color w:val="000000"/>
                <w:sz w:val="20"/>
                <w:szCs w:val="20"/>
              </w:rPr>
            </w:pPr>
            <w:proofErr w:type="spellStart"/>
            <w:r w:rsidRPr="00175CC3">
              <w:rPr>
                <w:rFonts w:ascii="Times New Roman" w:eastAsia="Calibri" w:hAnsi="Times New Roman" w:cs="Times New Roman"/>
                <w:color w:val="000000"/>
                <w:sz w:val="20"/>
                <w:szCs w:val="20"/>
                <w:lang w:val="en-US"/>
              </w:rPr>
              <w:t>Фара</w:t>
            </w:r>
            <w:proofErr w:type="spellEnd"/>
            <w:r w:rsidRPr="00175CC3">
              <w:rPr>
                <w:rFonts w:ascii="Times New Roman" w:eastAsia="Calibri" w:hAnsi="Times New Roman" w:cs="Times New Roman"/>
                <w:color w:val="000000"/>
                <w:sz w:val="20"/>
                <w:szCs w:val="20"/>
                <w:lang w:val="en-US"/>
              </w:rPr>
              <w:t xml:space="preserve"> </w:t>
            </w:r>
            <w:proofErr w:type="spellStart"/>
            <w:r w:rsidRPr="00175CC3">
              <w:rPr>
                <w:rFonts w:ascii="Times New Roman" w:eastAsia="Calibri" w:hAnsi="Times New Roman" w:cs="Times New Roman"/>
                <w:color w:val="000000"/>
                <w:sz w:val="20"/>
                <w:szCs w:val="20"/>
                <w:lang w:val="en-US"/>
              </w:rPr>
              <w:t>ближнього</w:t>
            </w:r>
            <w:proofErr w:type="spellEnd"/>
            <w:r w:rsidRPr="00175CC3">
              <w:rPr>
                <w:rFonts w:ascii="Times New Roman" w:eastAsia="Calibri" w:hAnsi="Times New Roman" w:cs="Times New Roman"/>
                <w:color w:val="000000"/>
                <w:sz w:val="20"/>
                <w:szCs w:val="20"/>
                <w:lang w:val="en-US"/>
              </w:rPr>
              <w:t xml:space="preserve"> </w:t>
            </w:r>
            <w:proofErr w:type="spellStart"/>
            <w:r w:rsidRPr="00175CC3">
              <w:rPr>
                <w:rFonts w:ascii="Times New Roman" w:eastAsia="Calibri" w:hAnsi="Times New Roman" w:cs="Times New Roman"/>
                <w:color w:val="000000"/>
                <w:sz w:val="20"/>
                <w:szCs w:val="20"/>
                <w:lang w:val="en-US"/>
              </w:rPr>
              <w:t>світла</w:t>
            </w:r>
            <w:proofErr w:type="spellEnd"/>
          </w:p>
        </w:tc>
        <w:tc>
          <w:tcPr>
            <w:tcW w:w="1701" w:type="dxa"/>
            <w:vAlign w:val="center"/>
          </w:tcPr>
          <w:p w14:paraId="2A74DCCB" w14:textId="77777777" w:rsidR="00B504FE" w:rsidRPr="00175CC3" w:rsidRDefault="00B504FE" w:rsidP="00B9145E">
            <w:pPr>
              <w:jc w:val="center"/>
              <w:rPr>
                <w:rFonts w:ascii="Times New Roman" w:eastAsia="Calibri" w:hAnsi="Times New Roman" w:cs="Times New Roman"/>
                <w:color w:val="000000"/>
                <w:sz w:val="20"/>
                <w:szCs w:val="20"/>
              </w:rPr>
            </w:pPr>
            <w:r w:rsidRPr="00175CC3">
              <w:rPr>
                <w:rFonts w:ascii="Times New Roman" w:eastAsia="Calibri" w:hAnsi="Times New Roman" w:cs="Times New Roman"/>
                <w:color w:val="000000"/>
                <w:sz w:val="20"/>
                <w:szCs w:val="20"/>
              </w:rPr>
              <w:t>1BL 008 193-017</w:t>
            </w:r>
          </w:p>
        </w:tc>
        <w:tc>
          <w:tcPr>
            <w:tcW w:w="567" w:type="dxa"/>
            <w:vAlign w:val="center"/>
          </w:tcPr>
          <w:p w14:paraId="60472F30" w14:textId="77777777" w:rsidR="00B504FE" w:rsidRPr="00175CC3" w:rsidRDefault="00B504FE" w:rsidP="00B9145E">
            <w:pPr>
              <w:jc w:val="center"/>
              <w:rPr>
                <w:rFonts w:ascii="Times New Roman" w:eastAsia="Calibri" w:hAnsi="Times New Roman" w:cs="Times New Roman"/>
                <w:color w:val="000000"/>
                <w:sz w:val="20"/>
                <w:szCs w:val="20"/>
              </w:rPr>
            </w:pPr>
            <w:r w:rsidRPr="00175CC3">
              <w:rPr>
                <w:rFonts w:ascii="Times New Roman" w:eastAsia="Calibri" w:hAnsi="Times New Roman" w:cs="Times New Roman"/>
                <w:color w:val="000000"/>
                <w:sz w:val="20"/>
                <w:szCs w:val="20"/>
                <w:lang w:eastAsia="uk-UA"/>
              </w:rPr>
              <w:t>шт.</w:t>
            </w:r>
          </w:p>
        </w:tc>
        <w:tc>
          <w:tcPr>
            <w:tcW w:w="567" w:type="dxa"/>
            <w:vAlign w:val="center"/>
          </w:tcPr>
          <w:p w14:paraId="25EA1D4E" w14:textId="77777777" w:rsidR="00B504FE" w:rsidRPr="00175CC3" w:rsidRDefault="00B504FE" w:rsidP="00B9145E">
            <w:pPr>
              <w:jc w:val="center"/>
              <w:rPr>
                <w:rFonts w:ascii="Times New Roman" w:eastAsia="Calibri" w:hAnsi="Times New Roman" w:cs="Times New Roman"/>
                <w:color w:val="000000"/>
                <w:sz w:val="20"/>
                <w:szCs w:val="20"/>
                <w:lang w:val="en-US"/>
              </w:rPr>
            </w:pPr>
            <w:r w:rsidRPr="00175CC3">
              <w:rPr>
                <w:rFonts w:ascii="Times New Roman" w:eastAsia="Calibri" w:hAnsi="Times New Roman" w:cs="Times New Roman"/>
                <w:color w:val="000000"/>
                <w:sz w:val="20"/>
                <w:szCs w:val="20"/>
              </w:rPr>
              <w:t>1</w:t>
            </w:r>
          </w:p>
        </w:tc>
      </w:tr>
      <w:tr w:rsidR="00B504FE" w:rsidRPr="00175CC3" w14:paraId="32CB0BB5" w14:textId="77777777" w:rsidTr="00B9145E">
        <w:trPr>
          <w:trHeight w:val="176"/>
        </w:trPr>
        <w:tc>
          <w:tcPr>
            <w:tcW w:w="426" w:type="dxa"/>
            <w:vAlign w:val="center"/>
          </w:tcPr>
          <w:p w14:paraId="53665D0A"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56</w:t>
            </w:r>
          </w:p>
        </w:tc>
        <w:tc>
          <w:tcPr>
            <w:tcW w:w="3118" w:type="dxa"/>
          </w:tcPr>
          <w:p w14:paraId="190C385B" w14:textId="77777777" w:rsidR="00B504FE" w:rsidRPr="00175CC3" w:rsidRDefault="00B504FE" w:rsidP="00B9145E">
            <w:pPr>
              <w:rPr>
                <w:rFonts w:ascii="Times New Roman" w:eastAsia="Calibri" w:hAnsi="Times New Roman" w:cs="Times New Roman"/>
                <w:color w:val="000000"/>
                <w:sz w:val="20"/>
                <w:szCs w:val="20"/>
              </w:rPr>
            </w:pPr>
            <w:r w:rsidRPr="00175CC3">
              <w:rPr>
                <w:rFonts w:ascii="Times New Roman" w:hAnsi="Times New Roman" w:cs="Times New Roman"/>
                <w:bCs/>
                <w:color w:val="000000"/>
                <w:sz w:val="20"/>
                <w:szCs w:val="20"/>
              </w:rPr>
              <w:t xml:space="preserve">34631000-9 </w:t>
            </w:r>
            <w:proofErr w:type="spellStart"/>
            <w:r w:rsidRPr="00175CC3">
              <w:rPr>
                <w:rFonts w:ascii="Times New Roman" w:hAnsi="Times New Roman" w:cs="Times New Roman"/>
                <w:bCs/>
                <w:color w:val="000000"/>
                <w:sz w:val="20"/>
                <w:szCs w:val="20"/>
              </w:rPr>
              <w:t>Частини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локомотивів</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чи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рухомого</w:t>
            </w:r>
            <w:proofErr w:type="spellEnd"/>
            <w:r w:rsidRPr="00175CC3">
              <w:rPr>
                <w:rFonts w:ascii="Times New Roman" w:hAnsi="Times New Roman" w:cs="Times New Roman"/>
                <w:bCs/>
                <w:color w:val="000000"/>
                <w:sz w:val="20"/>
                <w:szCs w:val="20"/>
              </w:rPr>
              <w:t xml:space="preserve"> складу</w:t>
            </w:r>
          </w:p>
        </w:tc>
        <w:tc>
          <w:tcPr>
            <w:tcW w:w="2835" w:type="dxa"/>
            <w:vAlign w:val="center"/>
          </w:tcPr>
          <w:p w14:paraId="04DAA7DF" w14:textId="77777777" w:rsidR="00B504FE" w:rsidRPr="00175CC3" w:rsidRDefault="00B504FE" w:rsidP="00B9145E">
            <w:pPr>
              <w:rPr>
                <w:rFonts w:ascii="Times New Roman" w:eastAsia="Calibri" w:hAnsi="Times New Roman" w:cs="Times New Roman"/>
                <w:color w:val="000000"/>
                <w:sz w:val="20"/>
                <w:szCs w:val="20"/>
              </w:rPr>
            </w:pPr>
            <w:r w:rsidRPr="00175CC3">
              <w:rPr>
                <w:rFonts w:ascii="Times New Roman" w:eastAsia="Calibri" w:hAnsi="Times New Roman" w:cs="Times New Roman"/>
                <w:color w:val="000000"/>
                <w:sz w:val="20"/>
                <w:szCs w:val="20"/>
              </w:rPr>
              <w:t xml:space="preserve">Фара </w:t>
            </w:r>
            <w:proofErr w:type="spellStart"/>
            <w:r w:rsidRPr="00175CC3">
              <w:rPr>
                <w:rFonts w:ascii="Times New Roman" w:eastAsia="Calibri" w:hAnsi="Times New Roman" w:cs="Times New Roman"/>
                <w:color w:val="000000"/>
                <w:sz w:val="20"/>
                <w:szCs w:val="20"/>
              </w:rPr>
              <w:t>дальнього</w:t>
            </w:r>
            <w:proofErr w:type="spellEnd"/>
            <w:r w:rsidRPr="00175CC3">
              <w:rPr>
                <w:rFonts w:ascii="Times New Roman" w:eastAsia="Calibri" w:hAnsi="Times New Roman" w:cs="Times New Roman"/>
                <w:color w:val="000000"/>
                <w:sz w:val="20"/>
                <w:szCs w:val="20"/>
              </w:rPr>
              <w:t xml:space="preserve"> </w:t>
            </w:r>
            <w:proofErr w:type="spellStart"/>
            <w:r w:rsidRPr="00175CC3">
              <w:rPr>
                <w:rFonts w:ascii="Times New Roman" w:eastAsia="Calibri" w:hAnsi="Times New Roman" w:cs="Times New Roman"/>
                <w:color w:val="000000"/>
                <w:sz w:val="20"/>
                <w:szCs w:val="20"/>
              </w:rPr>
              <w:t>світла</w:t>
            </w:r>
            <w:proofErr w:type="spellEnd"/>
            <w:r w:rsidRPr="00175CC3">
              <w:rPr>
                <w:rFonts w:ascii="Times New Roman" w:eastAsia="Calibri" w:hAnsi="Times New Roman" w:cs="Times New Roman"/>
                <w:color w:val="000000"/>
                <w:sz w:val="20"/>
                <w:szCs w:val="20"/>
              </w:rPr>
              <w:t xml:space="preserve"> з </w:t>
            </w:r>
            <w:proofErr w:type="spellStart"/>
            <w:r w:rsidRPr="00175CC3">
              <w:rPr>
                <w:rFonts w:ascii="Times New Roman" w:eastAsia="Calibri" w:hAnsi="Times New Roman" w:cs="Times New Roman"/>
                <w:color w:val="000000"/>
                <w:sz w:val="20"/>
                <w:szCs w:val="20"/>
              </w:rPr>
              <w:t>габар</w:t>
            </w:r>
            <w:proofErr w:type="spellEnd"/>
            <w:r w:rsidRPr="00175CC3">
              <w:rPr>
                <w:rFonts w:ascii="Times New Roman" w:eastAsia="Calibri" w:hAnsi="Times New Roman" w:cs="Times New Roman"/>
                <w:color w:val="000000"/>
                <w:sz w:val="20"/>
                <w:szCs w:val="20"/>
              </w:rPr>
              <w:t>. Вогнем</w:t>
            </w:r>
          </w:p>
        </w:tc>
        <w:tc>
          <w:tcPr>
            <w:tcW w:w="1701" w:type="dxa"/>
            <w:vAlign w:val="center"/>
          </w:tcPr>
          <w:p w14:paraId="5366BAF3" w14:textId="77777777" w:rsidR="00B504FE" w:rsidRPr="00175CC3" w:rsidRDefault="00B504FE" w:rsidP="00B9145E">
            <w:pPr>
              <w:jc w:val="center"/>
              <w:rPr>
                <w:rFonts w:ascii="Times New Roman" w:eastAsia="Calibri" w:hAnsi="Times New Roman" w:cs="Times New Roman"/>
                <w:color w:val="000000"/>
                <w:sz w:val="20"/>
                <w:szCs w:val="20"/>
              </w:rPr>
            </w:pPr>
            <w:r w:rsidRPr="00175CC3">
              <w:rPr>
                <w:rFonts w:ascii="Times New Roman" w:eastAsia="Calibri" w:hAnsi="Times New Roman" w:cs="Times New Roman"/>
                <w:color w:val="000000"/>
                <w:sz w:val="20"/>
                <w:szCs w:val="20"/>
              </w:rPr>
              <w:t>1КО 008 191-027</w:t>
            </w:r>
          </w:p>
        </w:tc>
        <w:tc>
          <w:tcPr>
            <w:tcW w:w="567" w:type="dxa"/>
            <w:vAlign w:val="center"/>
          </w:tcPr>
          <w:p w14:paraId="271EEB2C" w14:textId="77777777" w:rsidR="00B504FE" w:rsidRPr="00175CC3" w:rsidRDefault="00B504FE" w:rsidP="00B9145E">
            <w:pPr>
              <w:jc w:val="center"/>
              <w:rPr>
                <w:rFonts w:ascii="Times New Roman" w:eastAsia="Calibri" w:hAnsi="Times New Roman" w:cs="Times New Roman"/>
                <w:color w:val="000000"/>
                <w:sz w:val="20"/>
                <w:szCs w:val="20"/>
              </w:rPr>
            </w:pPr>
            <w:r w:rsidRPr="00175CC3">
              <w:rPr>
                <w:rFonts w:ascii="Times New Roman" w:eastAsia="Calibri" w:hAnsi="Times New Roman" w:cs="Times New Roman"/>
                <w:color w:val="000000"/>
                <w:sz w:val="20"/>
                <w:szCs w:val="20"/>
              </w:rPr>
              <w:t>шт.</w:t>
            </w:r>
          </w:p>
        </w:tc>
        <w:tc>
          <w:tcPr>
            <w:tcW w:w="567" w:type="dxa"/>
            <w:vAlign w:val="center"/>
          </w:tcPr>
          <w:p w14:paraId="6830CA3A" w14:textId="77777777" w:rsidR="00B504FE" w:rsidRPr="00175CC3" w:rsidRDefault="00B504FE" w:rsidP="00B9145E">
            <w:pPr>
              <w:jc w:val="center"/>
              <w:rPr>
                <w:rFonts w:ascii="Times New Roman" w:eastAsia="Calibri" w:hAnsi="Times New Roman" w:cs="Times New Roman"/>
                <w:color w:val="000000"/>
                <w:sz w:val="20"/>
                <w:szCs w:val="20"/>
              </w:rPr>
            </w:pPr>
            <w:r w:rsidRPr="00175CC3">
              <w:rPr>
                <w:rFonts w:ascii="Times New Roman" w:eastAsia="Calibri" w:hAnsi="Times New Roman" w:cs="Times New Roman"/>
                <w:color w:val="000000"/>
                <w:sz w:val="20"/>
                <w:szCs w:val="20"/>
              </w:rPr>
              <w:t>1</w:t>
            </w:r>
          </w:p>
        </w:tc>
      </w:tr>
      <w:tr w:rsidR="00B504FE" w:rsidRPr="00175CC3" w14:paraId="6B5C22EA" w14:textId="77777777" w:rsidTr="00B9145E">
        <w:trPr>
          <w:trHeight w:val="209"/>
        </w:trPr>
        <w:tc>
          <w:tcPr>
            <w:tcW w:w="426" w:type="dxa"/>
            <w:vAlign w:val="center"/>
          </w:tcPr>
          <w:p w14:paraId="328CE32A"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57</w:t>
            </w:r>
          </w:p>
        </w:tc>
        <w:tc>
          <w:tcPr>
            <w:tcW w:w="3118" w:type="dxa"/>
          </w:tcPr>
          <w:p w14:paraId="61F395E0" w14:textId="77777777" w:rsidR="00B504FE" w:rsidRPr="00175CC3" w:rsidRDefault="00B504FE" w:rsidP="00B9145E">
            <w:pPr>
              <w:rPr>
                <w:rFonts w:ascii="Times New Roman" w:eastAsia="Calibri" w:hAnsi="Times New Roman" w:cs="Times New Roman"/>
                <w:color w:val="000000"/>
                <w:sz w:val="20"/>
                <w:szCs w:val="20"/>
              </w:rPr>
            </w:pPr>
            <w:r w:rsidRPr="00175CC3">
              <w:rPr>
                <w:rFonts w:ascii="Times New Roman" w:hAnsi="Times New Roman" w:cs="Times New Roman"/>
                <w:bCs/>
                <w:color w:val="000000"/>
                <w:sz w:val="20"/>
                <w:szCs w:val="20"/>
              </w:rPr>
              <w:t xml:space="preserve">34631000-9 </w:t>
            </w:r>
            <w:proofErr w:type="spellStart"/>
            <w:r w:rsidRPr="00175CC3">
              <w:rPr>
                <w:rFonts w:ascii="Times New Roman" w:hAnsi="Times New Roman" w:cs="Times New Roman"/>
                <w:bCs/>
                <w:color w:val="000000"/>
                <w:sz w:val="20"/>
                <w:szCs w:val="20"/>
              </w:rPr>
              <w:t>Частини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локомотивів</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чи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рухомого</w:t>
            </w:r>
            <w:proofErr w:type="spellEnd"/>
            <w:r w:rsidRPr="00175CC3">
              <w:rPr>
                <w:rFonts w:ascii="Times New Roman" w:hAnsi="Times New Roman" w:cs="Times New Roman"/>
                <w:bCs/>
                <w:color w:val="000000"/>
                <w:sz w:val="20"/>
                <w:szCs w:val="20"/>
              </w:rPr>
              <w:t xml:space="preserve"> складу</w:t>
            </w:r>
          </w:p>
        </w:tc>
        <w:tc>
          <w:tcPr>
            <w:tcW w:w="2835" w:type="dxa"/>
            <w:vAlign w:val="center"/>
          </w:tcPr>
          <w:p w14:paraId="58C9A77D" w14:textId="77777777" w:rsidR="00B504FE" w:rsidRPr="00175CC3" w:rsidRDefault="00B504FE" w:rsidP="00B9145E">
            <w:pPr>
              <w:rPr>
                <w:rFonts w:ascii="Times New Roman" w:eastAsia="Calibri" w:hAnsi="Times New Roman" w:cs="Times New Roman"/>
                <w:color w:val="000000"/>
                <w:sz w:val="20"/>
                <w:szCs w:val="20"/>
              </w:rPr>
            </w:pPr>
            <w:r w:rsidRPr="00175CC3">
              <w:rPr>
                <w:rFonts w:ascii="Times New Roman" w:eastAsia="Calibri" w:hAnsi="Times New Roman" w:cs="Times New Roman"/>
                <w:color w:val="000000"/>
                <w:sz w:val="20"/>
                <w:szCs w:val="20"/>
              </w:rPr>
              <w:t xml:space="preserve">Фара </w:t>
            </w:r>
            <w:proofErr w:type="spellStart"/>
            <w:r w:rsidRPr="00175CC3">
              <w:rPr>
                <w:rFonts w:ascii="Times New Roman" w:eastAsia="Calibri" w:hAnsi="Times New Roman" w:cs="Times New Roman"/>
                <w:color w:val="000000"/>
                <w:sz w:val="20"/>
                <w:szCs w:val="20"/>
              </w:rPr>
              <w:t>протитуманна</w:t>
            </w:r>
            <w:proofErr w:type="spellEnd"/>
          </w:p>
        </w:tc>
        <w:tc>
          <w:tcPr>
            <w:tcW w:w="1701" w:type="dxa"/>
            <w:vAlign w:val="center"/>
          </w:tcPr>
          <w:p w14:paraId="4B2B3C94" w14:textId="77777777" w:rsidR="00B504FE" w:rsidRPr="00175CC3" w:rsidRDefault="00B504FE" w:rsidP="00B9145E">
            <w:pPr>
              <w:jc w:val="center"/>
              <w:rPr>
                <w:rFonts w:ascii="Times New Roman" w:eastAsia="Calibri" w:hAnsi="Times New Roman" w:cs="Times New Roman"/>
                <w:color w:val="000000"/>
                <w:sz w:val="20"/>
                <w:szCs w:val="20"/>
              </w:rPr>
            </w:pPr>
            <w:r w:rsidRPr="00175CC3">
              <w:rPr>
                <w:rFonts w:ascii="Times New Roman" w:eastAsia="Calibri" w:hAnsi="Times New Roman" w:cs="Times New Roman"/>
                <w:color w:val="000000"/>
                <w:sz w:val="20"/>
                <w:szCs w:val="20"/>
              </w:rPr>
              <w:t>1NL 008 090-117</w:t>
            </w:r>
          </w:p>
        </w:tc>
        <w:tc>
          <w:tcPr>
            <w:tcW w:w="567" w:type="dxa"/>
            <w:vAlign w:val="center"/>
          </w:tcPr>
          <w:p w14:paraId="54BFCF42" w14:textId="77777777" w:rsidR="00B504FE" w:rsidRPr="00175CC3" w:rsidRDefault="00B504FE" w:rsidP="00B9145E">
            <w:pPr>
              <w:jc w:val="center"/>
              <w:rPr>
                <w:rFonts w:ascii="Times New Roman" w:eastAsia="Calibri" w:hAnsi="Times New Roman" w:cs="Times New Roman"/>
                <w:color w:val="000000"/>
                <w:sz w:val="20"/>
                <w:szCs w:val="20"/>
              </w:rPr>
            </w:pPr>
            <w:r w:rsidRPr="00175CC3">
              <w:rPr>
                <w:rFonts w:ascii="Times New Roman" w:eastAsia="Calibri" w:hAnsi="Times New Roman" w:cs="Times New Roman"/>
                <w:color w:val="000000"/>
                <w:sz w:val="20"/>
                <w:szCs w:val="20"/>
              </w:rPr>
              <w:t>шт.</w:t>
            </w:r>
          </w:p>
        </w:tc>
        <w:tc>
          <w:tcPr>
            <w:tcW w:w="567" w:type="dxa"/>
            <w:vAlign w:val="center"/>
          </w:tcPr>
          <w:p w14:paraId="5D7EFA7B" w14:textId="77777777" w:rsidR="00B504FE" w:rsidRPr="00175CC3" w:rsidRDefault="00B504FE" w:rsidP="00B9145E">
            <w:pPr>
              <w:jc w:val="center"/>
              <w:rPr>
                <w:rFonts w:ascii="Times New Roman" w:eastAsia="Calibri" w:hAnsi="Times New Roman" w:cs="Times New Roman"/>
                <w:color w:val="000000"/>
                <w:sz w:val="20"/>
                <w:szCs w:val="20"/>
              </w:rPr>
            </w:pPr>
            <w:r w:rsidRPr="00175CC3">
              <w:rPr>
                <w:rFonts w:ascii="Times New Roman" w:eastAsia="Calibri" w:hAnsi="Times New Roman" w:cs="Times New Roman"/>
                <w:color w:val="000000"/>
                <w:sz w:val="20"/>
                <w:szCs w:val="20"/>
              </w:rPr>
              <w:t>1</w:t>
            </w:r>
          </w:p>
        </w:tc>
      </w:tr>
      <w:tr w:rsidR="00B504FE" w:rsidRPr="00175CC3" w14:paraId="239C4B7E" w14:textId="77777777" w:rsidTr="00B9145E">
        <w:trPr>
          <w:trHeight w:val="357"/>
        </w:trPr>
        <w:tc>
          <w:tcPr>
            <w:tcW w:w="426" w:type="dxa"/>
            <w:vAlign w:val="center"/>
          </w:tcPr>
          <w:p w14:paraId="48B449DE"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58</w:t>
            </w:r>
          </w:p>
        </w:tc>
        <w:tc>
          <w:tcPr>
            <w:tcW w:w="3118" w:type="dxa"/>
          </w:tcPr>
          <w:p w14:paraId="4782A1FD" w14:textId="77777777" w:rsidR="00B504FE" w:rsidRPr="00175CC3" w:rsidRDefault="00B504FE" w:rsidP="00B9145E">
            <w:pPr>
              <w:rPr>
                <w:rFonts w:ascii="Times New Roman" w:eastAsia="Calibri" w:hAnsi="Times New Roman" w:cs="Times New Roman"/>
                <w:color w:val="000000"/>
                <w:sz w:val="20"/>
                <w:szCs w:val="20"/>
              </w:rPr>
            </w:pPr>
            <w:r w:rsidRPr="00175CC3">
              <w:rPr>
                <w:rFonts w:ascii="Times New Roman" w:hAnsi="Times New Roman" w:cs="Times New Roman"/>
                <w:bCs/>
                <w:color w:val="000000"/>
                <w:sz w:val="20"/>
                <w:szCs w:val="20"/>
              </w:rPr>
              <w:t xml:space="preserve">34631000-9 </w:t>
            </w:r>
            <w:proofErr w:type="spellStart"/>
            <w:r w:rsidRPr="00175CC3">
              <w:rPr>
                <w:rFonts w:ascii="Times New Roman" w:hAnsi="Times New Roman" w:cs="Times New Roman"/>
                <w:bCs/>
                <w:color w:val="000000"/>
                <w:sz w:val="20"/>
                <w:szCs w:val="20"/>
              </w:rPr>
              <w:t>Частини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локомотивів</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чи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рухомого</w:t>
            </w:r>
            <w:proofErr w:type="spellEnd"/>
            <w:r w:rsidRPr="00175CC3">
              <w:rPr>
                <w:rFonts w:ascii="Times New Roman" w:hAnsi="Times New Roman" w:cs="Times New Roman"/>
                <w:bCs/>
                <w:color w:val="000000"/>
                <w:sz w:val="20"/>
                <w:szCs w:val="20"/>
              </w:rPr>
              <w:t xml:space="preserve"> складу</w:t>
            </w:r>
          </w:p>
        </w:tc>
        <w:tc>
          <w:tcPr>
            <w:tcW w:w="2835" w:type="dxa"/>
            <w:vAlign w:val="center"/>
          </w:tcPr>
          <w:p w14:paraId="798D46AA" w14:textId="77777777" w:rsidR="00B504FE" w:rsidRPr="00175CC3" w:rsidRDefault="00B504FE" w:rsidP="00B9145E">
            <w:pPr>
              <w:rPr>
                <w:rFonts w:ascii="Times New Roman" w:eastAsia="Calibri" w:hAnsi="Times New Roman" w:cs="Times New Roman"/>
                <w:color w:val="000000"/>
                <w:sz w:val="20"/>
                <w:szCs w:val="20"/>
              </w:rPr>
            </w:pPr>
            <w:proofErr w:type="spellStart"/>
            <w:r w:rsidRPr="00175CC3">
              <w:rPr>
                <w:rFonts w:ascii="Times New Roman" w:eastAsia="Calibri" w:hAnsi="Times New Roman" w:cs="Times New Roman"/>
                <w:color w:val="000000"/>
                <w:sz w:val="20"/>
                <w:szCs w:val="20"/>
              </w:rPr>
              <w:t>Ліхтар</w:t>
            </w:r>
            <w:proofErr w:type="spellEnd"/>
            <w:r w:rsidRPr="00175CC3">
              <w:rPr>
                <w:rFonts w:ascii="Times New Roman" w:eastAsia="Calibri" w:hAnsi="Times New Roman" w:cs="Times New Roman"/>
                <w:color w:val="000000"/>
                <w:sz w:val="20"/>
                <w:szCs w:val="20"/>
              </w:rPr>
              <w:t xml:space="preserve"> </w:t>
            </w:r>
            <w:proofErr w:type="spellStart"/>
            <w:r w:rsidRPr="00175CC3">
              <w:rPr>
                <w:rFonts w:ascii="Times New Roman" w:eastAsia="Calibri" w:hAnsi="Times New Roman" w:cs="Times New Roman"/>
                <w:color w:val="000000"/>
                <w:sz w:val="20"/>
                <w:szCs w:val="20"/>
              </w:rPr>
              <w:t>задній</w:t>
            </w:r>
            <w:proofErr w:type="spellEnd"/>
            <w:r w:rsidRPr="00175CC3">
              <w:rPr>
                <w:rFonts w:ascii="Times New Roman" w:eastAsia="Calibri" w:hAnsi="Times New Roman" w:cs="Times New Roman"/>
                <w:color w:val="000000"/>
                <w:sz w:val="20"/>
                <w:szCs w:val="20"/>
              </w:rPr>
              <w:t>/</w:t>
            </w:r>
            <w:proofErr w:type="gramStart"/>
            <w:r w:rsidRPr="00175CC3">
              <w:rPr>
                <w:rFonts w:ascii="Times New Roman" w:eastAsia="Calibri" w:hAnsi="Times New Roman" w:cs="Times New Roman"/>
                <w:color w:val="000000"/>
                <w:sz w:val="20"/>
                <w:szCs w:val="20"/>
              </w:rPr>
              <w:t>стоп сигнал</w:t>
            </w:r>
            <w:proofErr w:type="gramEnd"/>
          </w:p>
        </w:tc>
        <w:tc>
          <w:tcPr>
            <w:tcW w:w="1701" w:type="dxa"/>
            <w:vAlign w:val="center"/>
          </w:tcPr>
          <w:p w14:paraId="3BDCED35" w14:textId="77777777" w:rsidR="00B504FE" w:rsidRPr="00175CC3" w:rsidRDefault="00B504FE" w:rsidP="00B9145E">
            <w:pPr>
              <w:jc w:val="center"/>
              <w:rPr>
                <w:rFonts w:ascii="Times New Roman" w:eastAsia="Calibri" w:hAnsi="Times New Roman" w:cs="Times New Roman"/>
                <w:color w:val="000000"/>
                <w:sz w:val="20"/>
                <w:szCs w:val="20"/>
              </w:rPr>
            </w:pPr>
            <w:r w:rsidRPr="00175CC3">
              <w:rPr>
                <w:rFonts w:ascii="Times New Roman" w:eastAsia="Calibri" w:hAnsi="Times New Roman" w:cs="Times New Roman"/>
                <w:color w:val="000000"/>
                <w:sz w:val="20"/>
                <w:szCs w:val="20"/>
              </w:rPr>
              <w:t>2DA 011172-461</w:t>
            </w:r>
          </w:p>
        </w:tc>
        <w:tc>
          <w:tcPr>
            <w:tcW w:w="567" w:type="dxa"/>
            <w:vAlign w:val="center"/>
          </w:tcPr>
          <w:p w14:paraId="2584D110" w14:textId="77777777" w:rsidR="00B504FE" w:rsidRPr="00175CC3" w:rsidRDefault="00B504FE" w:rsidP="00B9145E">
            <w:pPr>
              <w:jc w:val="center"/>
              <w:rPr>
                <w:rFonts w:ascii="Times New Roman" w:eastAsia="Calibri" w:hAnsi="Times New Roman" w:cs="Times New Roman"/>
                <w:color w:val="000000"/>
                <w:sz w:val="20"/>
                <w:szCs w:val="20"/>
              </w:rPr>
            </w:pPr>
            <w:r w:rsidRPr="00175CC3">
              <w:rPr>
                <w:rFonts w:ascii="Times New Roman" w:eastAsia="Calibri" w:hAnsi="Times New Roman" w:cs="Times New Roman"/>
                <w:color w:val="000000"/>
                <w:sz w:val="20"/>
                <w:szCs w:val="20"/>
              </w:rPr>
              <w:t>шт.</w:t>
            </w:r>
          </w:p>
        </w:tc>
        <w:tc>
          <w:tcPr>
            <w:tcW w:w="567" w:type="dxa"/>
            <w:vAlign w:val="center"/>
          </w:tcPr>
          <w:p w14:paraId="73551F3D" w14:textId="77777777" w:rsidR="00B504FE" w:rsidRPr="00175CC3" w:rsidRDefault="00B504FE" w:rsidP="00B9145E">
            <w:pPr>
              <w:jc w:val="center"/>
              <w:rPr>
                <w:rFonts w:ascii="Times New Roman" w:eastAsia="Calibri" w:hAnsi="Times New Roman" w:cs="Times New Roman"/>
                <w:color w:val="000000"/>
                <w:sz w:val="20"/>
                <w:szCs w:val="20"/>
              </w:rPr>
            </w:pPr>
            <w:r w:rsidRPr="00175CC3">
              <w:rPr>
                <w:rFonts w:ascii="Times New Roman" w:eastAsia="Calibri" w:hAnsi="Times New Roman" w:cs="Times New Roman"/>
                <w:color w:val="000000"/>
                <w:sz w:val="20"/>
                <w:szCs w:val="20"/>
              </w:rPr>
              <w:t>2</w:t>
            </w:r>
          </w:p>
        </w:tc>
      </w:tr>
      <w:tr w:rsidR="00B504FE" w:rsidRPr="00175CC3" w14:paraId="08C42400" w14:textId="77777777" w:rsidTr="00B9145E">
        <w:trPr>
          <w:trHeight w:val="214"/>
        </w:trPr>
        <w:tc>
          <w:tcPr>
            <w:tcW w:w="426" w:type="dxa"/>
            <w:vAlign w:val="center"/>
          </w:tcPr>
          <w:p w14:paraId="3E08DCA4"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59</w:t>
            </w:r>
          </w:p>
        </w:tc>
        <w:tc>
          <w:tcPr>
            <w:tcW w:w="3118" w:type="dxa"/>
          </w:tcPr>
          <w:p w14:paraId="75055E6F" w14:textId="77777777" w:rsidR="00B504FE" w:rsidRPr="00175CC3" w:rsidRDefault="00B504FE" w:rsidP="00B9145E">
            <w:pPr>
              <w:rPr>
                <w:rFonts w:ascii="Times New Roman" w:eastAsia="Calibri" w:hAnsi="Times New Roman" w:cs="Times New Roman"/>
                <w:color w:val="000000"/>
                <w:sz w:val="20"/>
                <w:szCs w:val="20"/>
              </w:rPr>
            </w:pPr>
            <w:r w:rsidRPr="00175CC3">
              <w:rPr>
                <w:rFonts w:ascii="Times New Roman" w:hAnsi="Times New Roman" w:cs="Times New Roman"/>
                <w:bCs/>
                <w:color w:val="000000"/>
                <w:sz w:val="20"/>
                <w:szCs w:val="20"/>
              </w:rPr>
              <w:t xml:space="preserve">34631000-9 </w:t>
            </w:r>
            <w:proofErr w:type="spellStart"/>
            <w:r w:rsidRPr="00175CC3">
              <w:rPr>
                <w:rFonts w:ascii="Times New Roman" w:hAnsi="Times New Roman" w:cs="Times New Roman"/>
                <w:bCs/>
                <w:color w:val="000000"/>
                <w:sz w:val="20"/>
                <w:szCs w:val="20"/>
              </w:rPr>
              <w:t>Частини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локомотивів</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чи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рухомого</w:t>
            </w:r>
            <w:proofErr w:type="spellEnd"/>
            <w:r w:rsidRPr="00175CC3">
              <w:rPr>
                <w:rFonts w:ascii="Times New Roman" w:hAnsi="Times New Roman" w:cs="Times New Roman"/>
                <w:bCs/>
                <w:color w:val="000000"/>
                <w:sz w:val="20"/>
                <w:szCs w:val="20"/>
              </w:rPr>
              <w:t xml:space="preserve"> складу</w:t>
            </w:r>
          </w:p>
        </w:tc>
        <w:tc>
          <w:tcPr>
            <w:tcW w:w="2835" w:type="dxa"/>
            <w:vAlign w:val="center"/>
          </w:tcPr>
          <w:p w14:paraId="6A04C6E0" w14:textId="77777777" w:rsidR="00B504FE" w:rsidRPr="00175CC3" w:rsidRDefault="00B504FE" w:rsidP="00B9145E">
            <w:pPr>
              <w:rPr>
                <w:rFonts w:ascii="Times New Roman" w:eastAsia="Calibri" w:hAnsi="Times New Roman" w:cs="Times New Roman"/>
                <w:color w:val="000000"/>
                <w:sz w:val="20"/>
                <w:szCs w:val="20"/>
              </w:rPr>
            </w:pPr>
            <w:proofErr w:type="spellStart"/>
            <w:r w:rsidRPr="00175CC3">
              <w:rPr>
                <w:rFonts w:ascii="Times New Roman" w:eastAsia="Calibri" w:hAnsi="Times New Roman" w:cs="Times New Roman"/>
                <w:color w:val="000000"/>
                <w:sz w:val="20"/>
                <w:szCs w:val="20"/>
              </w:rPr>
              <w:t>Ліхтар</w:t>
            </w:r>
            <w:proofErr w:type="spellEnd"/>
            <w:r w:rsidRPr="00175CC3">
              <w:rPr>
                <w:rFonts w:ascii="Times New Roman" w:eastAsia="Calibri" w:hAnsi="Times New Roman" w:cs="Times New Roman"/>
                <w:color w:val="000000"/>
                <w:sz w:val="20"/>
                <w:szCs w:val="20"/>
              </w:rPr>
              <w:t xml:space="preserve"> </w:t>
            </w:r>
            <w:proofErr w:type="spellStart"/>
            <w:r w:rsidRPr="00175CC3">
              <w:rPr>
                <w:rFonts w:ascii="Times New Roman" w:eastAsia="Calibri" w:hAnsi="Times New Roman" w:cs="Times New Roman"/>
                <w:color w:val="000000"/>
                <w:sz w:val="20"/>
                <w:szCs w:val="20"/>
              </w:rPr>
              <w:t>габаритний</w:t>
            </w:r>
            <w:proofErr w:type="spellEnd"/>
            <w:r w:rsidRPr="00175CC3">
              <w:rPr>
                <w:rFonts w:ascii="Times New Roman" w:eastAsia="Calibri" w:hAnsi="Times New Roman" w:cs="Times New Roman"/>
                <w:color w:val="000000"/>
                <w:sz w:val="20"/>
                <w:szCs w:val="20"/>
              </w:rPr>
              <w:t xml:space="preserve"> </w:t>
            </w:r>
            <w:proofErr w:type="spellStart"/>
            <w:r w:rsidRPr="00175CC3">
              <w:rPr>
                <w:rFonts w:ascii="Times New Roman" w:eastAsia="Calibri" w:hAnsi="Times New Roman" w:cs="Times New Roman"/>
                <w:color w:val="000000"/>
                <w:sz w:val="20"/>
                <w:szCs w:val="20"/>
              </w:rPr>
              <w:t>передній</w:t>
            </w:r>
            <w:proofErr w:type="spellEnd"/>
          </w:p>
        </w:tc>
        <w:tc>
          <w:tcPr>
            <w:tcW w:w="1701" w:type="dxa"/>
            <w:vAlign w:val="center"/>
          </w:tcPr>
          <w:p w14:paraId="544E77A2" w14:textId="77777777" w:rsidR="00B504FE" w:rsidRPr="00175CC3" w:rsidRDefault="00B504FE" w:rsidP="00B9145E">
            <w:pPr>
              <w:jc w:val="center"/>
              <w:rPr>
                <w:rFonts w:ascii="Times New Roman" w:eastAsia="Calibri" w:hAnsi="Times New Roman" w:cs="Times New Roman"/>
                <w:color w:val="000000"/>
                <w:sz w:val="20"/>
                <w:szCs w:val="20"/>
              </w:rPr>
            </w:pPr>
            <w:r w:rsidRPr="00175CC3">
              <w:rPr>
                <w:rFonts w:ascii="Times New Roman" w:eastAsia="Calibri" w:hAnsi="Times New Roman" w:cs="Times New Roman"/>
                <w:color w:val="000000"/>
                <w:sz w:val="20"/>
                <w:szCs w:val="20"/>
              </w:rPr>
              <w:t>2PF 008 221- 011</w:t>
            </w:r>
          </w:p>
        </w:tc>
        <w:tc>
          <w:tcPr>
            <w:tcW w:w="567" w:type="dxa"/>
            <w:vAlign w:val="center"/>
          </w:tcPr>
          <w:p w14:paraId="61507025" w14:textId="77777777" w:rsidR="00B504FE" w:rsidRPr="00175CC3" w:rsidRDefault="00B504FE" w:rsidP="00B9145E">
            <w:pPr>
              <w:jc w:val="center"/>
              <w:rPr>
                <w:rFonts w:ascii="Times New Roman" w:eastAsia="Calibri" w:hAnsi="Times New Roman" w:cs="Times New Roman"/>
                <w:color w:val="000000"/>
                <w:sz w:val="20"/>
                <w:szCs w:val="20"/>
              </w:rPr>
            </w:pPr>
            <w:r w:rsidRPr="00175CC3">
              <w:rPr>
                <w:rFonts w:ascii="Times New Roman" w:eastAsia="Calibri" w:hAnsi="Times New Roman" w:cs="Times New Roman"/>
                <w:color w:val="000000"/>
                <w:sz w:val="20"/>
                <w:szCs w:val="20"/>
              </w:rPr>
              <w:t>шт.</w:t>
            </w:r>
          </w:p>
        </w:tc>
        <w:tc>
          <w:tcPr>
            <w:tcW w:w="567" w:type="dxa"/>
            <w:vAlign w:val="center"/>
          </w:tcPr>
          <w:p w14:paraId="65EB23AA" w14:textId="77777777" w:rsidR="00B504FE" w:rsidRPr="00175CC3" w:rsidRDefault="00B504FE" w:rsidP="00B9145E">
            <w:pPr>
              <w:jc w:val="center"/>
              <w:rPr>
                <w:rFonts w:ascii="Times New Roman" w:eastAsia="Calibri" w:hAnsi="Times New Roman" w:cs="Times New Roman"/>
                <w:color w:val="000000"/>
                <w:sz w:val="20"/>
                <w:szCs w:val="20"/>
                <w:lang w:val="en-US"/>
              </w:rPr>
            </w:pPr>
            <w:r w:rsidRPr="00175CC3">
              <w:rPr>
                <w:rFonts w:ascii="Times New Roman" w:eastAsia="Calibri" w:hAnsi="Times New Roman" w:cs="Times New Roman"/>
                <w:color w:val="000000"/>
                <w:sz w:val="20"/>
                <w:szCs w:val="20"/>
              </w:rPr>
              <w:t>2</w:t>
            </w:r>
          </w:p>
        </w:tc>
      </w:tr>
      <w:tr w:rsidR="00B504FE" w:rsidRPr="00175CC3" w14:paraId="211913AC" w14:textId="77777777" w:rsidTr="00B9145E">
        <w:trPr>
          <w:trHeight w:val="178"/>
        </w:trPr>
        <w:tc>
          <w:tcPr>
            <w:tcW w:w="426" w:type="dxa"/>
            <w:vAlign w:val="center"/>
          </w:tcPr>
          <w:p w14:paraId="67A5D569"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60</w:t>
            </w:r>
          </w:p>
        </w:tc>
        <w:tc>
          <w:tcPr>
            <w:tcW w:w="3118" w:type="dxa"/>
          </w:tcPr>
          <w:p w14:paraId="5FF90CF0" w14:textId="77777777" w:rsidR="00B504FE" w:rsidRPr="00175CC3" w:rsidRDefault="00B504FE" w:rsidP="00B9145E">
            <w:pPr>
              <w:rPr>
                <w:rFonts w:ascii="Times New Roman" w:eastAsia="Calibri" w:hAnsi="Times New Roman" w:cs="Times New Roman"/>
                <w:color w:val="000000"/>
                <w:sz w:val="20"/>
                <w:szCs w:val="20"/>
              </w:rPr>
            </w:pPr>
            <w:r w:rsidRPr="00175CC3">
              <w:rPr>
                <w:rFonts w:ascii="Times New Roman" w:hAnsi="Times New Roman" w:cs="Times New Roman"/>
                <w:bCs/>
                <w:color w:val="000000"/>
                <w:sz w:val="20"/>
                <w:szCs w:val="20"/>
              </w:rPr>
              <w:t xml:space="preserve">34631000-9 </w:t>
            </w:r>
            <w:proofErr w:type="spellStart"/>
            <w:r w:rsidRPr="00175CC3">
              <w:rPr>
                <w:rFonts w:ascii="Times New Roman" w:hAnsi="Times New Roman" w:cs="Times New Roman"/>
                <w:bCs/>
                <w:color w:val="000000"/>
                <w:sz w:val="20"/>
                <w:szCs w:val="20"/>
              </w:rPr>
              <w:t>Частини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локомотивів</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чи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рухомого</w:t>
            </w:r>
            <w:proofErr w:type="spellEnd"/>
            <w:r w:rsidRPr="00175CC3">
              <w:rPr>
                <w:rFonts w:ascii="Times New Roman" w:hAnsi="Times New Roman" w:cs="Times New Roman"/>
                <w:bCs/>
                <w:color w:val="000000"/>
                <w:sz w:val="20"/>
                <w:szCs w:val="20"/>
              </w:rPr>
              <w:t xml:space="preserve"> складу</w:t>
            </w:r>
          </w:p>
        </w:tc>
        <w:tc>
          <w:tcPr>
            <w:tcW w:w="2835" w:type="dxa"/>
            <w:vAlign w:val="center"/>
          </w:tcPr>
          <w:p w14:paraId="70722D53" w14:textId="77777777" w:rsidR="00B504FE" w:rsidRPr="00175CC3" w:rsidRDefault="00B504FE" w:rsidP="00B9145E">
            <w:pPr>
              <w:rPr>
                <w:rFonts w:ascii="Times New Roman" w:eastAsia="Calibri" w:hAnsi="Times New Roman" w:cs="Times New Roman"/>
                <w:color w:val="000000"/>
                <w:sz w:val="20"/>
                <w:szCs w:val="20"/>
              </w:rPr>
            </w:pPr>
            <w:proofErr w:type="spellStart"/>
            <w:r w:rsidRPr="00175CC3">
              <w:rPr>
                <w:rFonts w:ascii="Times New Roman" w:eastAsia="Calibri" w:hAnsi="Times New Roman" w:cs="Times New Roman"/>
                <w:color w:val="000000"/>
                <w:sz w:val="20"/>
                <w:szCs w:val="20"/>
              </w:rPr>
              <w:t>Ліхтар</w:t>
            </w:r>
            <w:proofErr w:type="spellEnd"/>
            <w:r w:rsidRPr="00175CC3">
              <w:rPr>
                <w:rFonts w:ascii="Times New Roman" w:eastAsia="Calibri" w:hAnsi="Times New Roman" w:cs="Times New Roman"/>
                <w:color w:val="000000"/>
                <w:sz w:val="20"/>
                <w:szCs w:val="20"/>
              </w:rPr>
              <w:t xml:space="preserve"> </w:t>
            </w:r>
            <w:proofErr w:type="spellStart"/>
            <w:r w:rsidRPr="00175CC3">
              <w:rPr>
                <w:rFonts w:ascii="Times New Roman" w:eastAsia="Calibri" w:hAnsi="Times New Roman" w:cs="Times New Roman"/>
                <w:color w:val="000000"/>
                <w:sz w:val="20"/>
                <w:szCs w:val="20"/>
              </w:rPr>
              <w:t>габаритний</w:t>
            </w:r>
            <w:proofErr w:type="spellEnd"/>
            <w:r w:rsidRPr="00175CC3">
              <w:rPr>
                <w:rFonts w:ascii="Times New Roman" w:eastAsia="Calibri" w:hAnsi="Times New Roman" w:cs="Times New Roman"/>
                <w:color w:val="000000"/>
                <w:sz w:val="20"/>
                <w:szCs w:val="20"/>
              </w:rPr>
              <w:t xml:space="preserve"> </w:t>
            </w:r>
            <w:proofErr w:type="spellStart"/>
            <w:r w:rsidRPr="00175CC3">
              <w:rPr>
                <w:rFonts w:ascii="Times New Roman" w:eastAsia="Calibri" w:hAnsi="Times New Roman" w:cs="Times New Roman"/>
                <w:color w:val="000000"/>
                <w:sz w:val="20"/>
                <w:szCs w:val="20"/>
              </w:rPr>
              <w:t>задній</w:t>
            </w:r>
            <w:proofErr w:type="spellEnd"/>
          </w:p>
        </w:tc>
        <w:tc>
          <w:tcPr>
            <w:tcW w:w="1701" w:type="dxa"/>
            <w:vAlign w:val="center"/>
          </w:tcPr>
          <w:p w14:paraId="6741B6B2" w14:textId="77777777" w:rsidR="00B504FE" w:rsidRPr="00175CC3" w:rsidRDefault="00B504FE" w:rsidP="00B9145E">
            <w:pPr>
              <w:jc w:val="center"/>
              <w:rPr>
                <w:rFonts w:ascii="Times New Roman" w:eastAsia="Calibri" w:hAnsi="Times New Roman" w:cs="Times New Roman"/>
                <w:color w:val="000000"/>
                <w:sz w:val="20"/>
                <w:szCs w:val="20"/>
              </w:rPr>
            </w:pPr>
            <w:r w:rsidRPr="00175CC3">
              <w:rPr>
                <w:rFonts w:ascii="Times New Roman" w:eastAsia="Calibri" w:hAnsi="Times New Roman" w:cs="Times New Roman"/>
                <w:color w:val="000000"/>
                <w:sz w:val="20"/>
                <w:szCs w:val="20"/>
              </w:rPr>
              <w:t>2SA  011 172- 441</w:t>
            </w:r>
          </w:p>
        </w:tc>
        <w:tc>
          <w:tcPr>
            <w:tcW w:w="567" w:type="dxa"/>
            <w:vAlign w:val="center"/>
          </w:tcPr>
          <w:p w14:paraId="5F0ABA15" w14:textId="77777777" w:rsidR="00B504FE" w:rsidRPr="00175CC3" w:rsidRDefault="00B504FE" w:rsidP="00B9145E">
            <w:pPr>
              <w:jc w:val="center"/>
              <w:rPr>
                <w:rFonts w:ascii="Times New Roman" w:eastAsia="Calibri" w:hAnsi="Times New Roman" w:cs="Times New Roman"/>
                <w:color w:val="000000"/>
                <w:sz w:val="20"/>
                <w:szCs w:val="20"/>
              </w:rPr>
            </w:pPr>
            <w:r w:rsidRPr="00175CC3">
              <w:rPr>
                <w:rFonts w:ascii="Times New Roman" w:eastAsia="Calibri" w:hAnsi="Times New Roman" w:cs="Times New Roman"/>
                <w:color w:val="000000"/>
                <w:sz w:val="20"/>
                <w:szCs w:val="20"/>
              </w:rPr>
              <w:t>шт.</w:t>
            </w:r>
          </w:p>
        </w:tc>
        <w:tc>
          <w:tcPr>
            <w:tcW w:w="567" w:type="dxa"/>
            <w:vAlign w:val="center"/>
          </w:tcPr>
          <w:p w14:paraId="3991954A" w14:textId="77777777" w:rsidR="00B504FE" w:rsidRPr="00175CC3" w:rsidRDefault="00B504FE" w:rsidP="00B9145E">
            <w:pPr>
              <w:jc w:val="center"/>
              <w:rPr>
                <w:rFonts w:ascii="Times New Roman" w:eastAsia="Calibri" w:hAnsi="Times New Roman" w:cs="Times New Roman"/>
                <w:color w:val="000000"/>
                <w:sz w:val="20"/>
                <w:szCs w:val="20"/>
                <w:lang w:val="en-US"/>
              </w:rPr>
            </w:pPr>
            <w:r w:rsidRPr="00175CC3">
              <w:rPr>
                <w:rFonts w:ascii="Times New Roman" w:eastAsia="Calibri" w:hAnsi="Times New Roman" w:cs="Times New Roman"/>
                <w:color w:val="000000"/>
                <w:sz w:val="20"/>
                <w:szCs w:val="20"/>
              </w:rPr>
              <w:t>1</w:t>
            </w:r>
          </w:p>
        </w:tc>
      </w:tr>
      <w:tr w:rsidR="00B504FE" w:rsidRPr="00175CC3" w14:paraId="6A8E4894" w14:textId="77777777" w:rsidTr="00B9145E">
        <w:trPr>
          <w:trHeight w:val="211"/>
        </w:trPr>
        <w:tc>
          <w:tcPr>
            <w:tcW w:w="426" w:type="dxa"/>
            <w:vAlign w:val="center"/>
          </w:tcPr>
          <w:p w14:paraId="5A147484"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61</w:t>
            </w:r>
          </w:p>
        </w:tc>
        <w:tc>
          <w:tcPr>
            <w:tcW w:w="3118" w:type="dxa"/>
          </w:tcPr>
          <w:p w14:paraId="5DC6CD49" w14:textId="77777777" w:rsidR="00B504FE" w:rsidRPr="00175CC3" w:rsidRDefault="00B504FE" w:rsidP="00B9145E">
            <w:pPr>
              <w:rPr>
                <w:rFonts w:ascii="Times New Roman" w:eastAsia="Calibri" w:hAnsi="Times New Roman" w:cs="Times New Roman"/>
                <w:color w:val="000000"/>
                <w:sz w:val="20"/>
                <w:szCs w:val="20"/>
              </w:rPr>
            </w:pPr>
            <w:r w:rsidRPr="00175CC3">
              <w:rPr>
                <w:rFonts w:ascii="Times New Roman" w:hAnsi="Times New Roman" w:cs="Times New Roman"/>
                <w:bCs/>
                <w:color w:val="000000"/>
                <w:sz w:val="20"/>
                <w:szCs w:val="20"/>
              </w:rPr>
              <w:t xml:space="preserve">34631000-9 </w:t>
            </w:r>
            <w:proofErr w:type="spellStart"/>
            <w:r w:rsidRPr="00175CC3">
              <w:rPr>
                <w:rFonts w:ascii="Times New Roman" w:hAnsi="Times New Roman" w:cs="Times New Roman"/>
                <w:bCs/>
                <w:color w:val="000000"/>
                <w:sz w:val="20"/>
                <w:szCs w:val="20"/>
              </w:rPr>
              <w:t>Частини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локомотивів</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чи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рухомого</w:t>
            </w:r>
            <w:proofErr w:type="spellEnd"/>
            <w:r w:rsidRPr="00175CC3">
              <w:rPr>
                <w:rFonts w:ascii="Times New Roman" w:hAnsi="Times New Roman" w:cs="Times New Roman"/>
                <w:bCs/>
                <w:color w:val="000000"/>
                <w:sz w:val="20"/>
                <w:szCs w:val="20"/>
              </w:rPr>
              <w:t xml:space="preserve"> складу</w:t>
            </w:r>
          </w:p>
        </w:tc>
        <w:tc>
          <w:tcPr>
            <w:tcW w:w="2835" w:type="dxa"/>
            <w:vAlign w:val="center"/>
          </w:tcPr>
          <w:p w14:paraId="2EBE417D" w14:textId="77777777" w:rsidR="00B504FE" w:rsidRPr="00175CC3" w:rsidRDefault="00B504FE" w:rsidP="00B9145E">
            <w:pPr>
              <w:rPr>
                <w:rFonts w:ascii="Times New Roman" w:eastAsia="Calibri" w:hAnsi="Times New Roman" w:cs="Times New Roman"/>
                <w:color w:val="000000"/>
                <w:sz w:val="20"/>
                <w:szCs w:val="20"/>
              </w:rPr>
            </w:pPr>
            <w:proofErr w:type="spellStart"/>
            <w:r w:rsidRPr="00175CC3">
              <w:rPr>
                <w:rFonts w:ascii="Times New Roman" w:eastAsia="Calibri" w:hAnsi="Times New Roman" w:cs="Times New Roman"/>
                <w:color w:val="000000"/>
                <w:sz w:val="20"/>
                <w:szCs w:val="20"/>
              </w:rPr>
              <w:t>Ліхтар</w:t>
            </w:r>
            <w:proofErr w:type="spellEnd"/>
            <w:r w:rsidRPr="00175CC3">
              <w:rPr>
                <w:rFonts w:ascii="Times New Roman" w:eastAsia="Calibri" w:hAnsi="Times New Roman" w:cs="Times New Roman"/>
                <w:color w:val="000000"/>
                <w:sz w:val="20"/>
                <w:szCs w:val="20"/>
              </w:rPr>
              <w:t xml:space="preserve"> </w:t>
            </w:r>
            <w:proofErr w:type="spellStart"/>
            <w:proofErr w:type="gramStart"/>
            <w:r w:rsidRPr="00175CC3">
              <w:rPr>
                <w:rFonts w:ascii="Times New Roman" w:eastAsia="Calibri" w:hAnsi="Times New Roman" w:cs="Times New Roman"/>
                <w:color w:val="000000"/>
                <w:sz w:val="20"/>
                <w:szCs w:val="20"/>
              </w:rPr>
              <w:t>боковий</w:t>
            </w:r>
            <w:proofErr w:type="spellEnd"/>
            <w:r w:rsidRPr="00175CC3">
              <w:rPr>
                <w:rFonts w:ascii="Times New Roman" w:eastAsia="Calibri" w:hAnsi="Times New Roman" w:cs="Times New Roman"/>
                <w:color w:val="000000"/>
                <w:sz w:val="20"/>
                <w:szCs w:val="20"/>
              </w:rPr>
              <w:t xml:space="preserve">  </w:t>
            </w:r>
            <w:proofErr w:type="spellStart"/>
            <w:r w:rsidRPr="00175CC3">
              <w:rPr>
                <w:rFonts w:ascii="Times New Roman" w:eastAsia="Calibri" w:hAnsi="Times New Roman" w:cs="Times New Roman"/>
                <w:color w:val="000000"/>
                <w:sz w:val="20"/>
                <w:szCs w:val="20"/>
              </w:rPr>
              <w:t>габаритний</w:t>
            </w:r>
            <w:proofErr w:type="spellEnd"/>
            <w:proofErr w:type="gramEnd"/>
            <w:r w:rsidRPr="00175CC3">
              <w:rPr>
                <w:rFonts w:ascii="Times New Roman" w:eastAsia="Calibri" w:hAnsi="Times New Roman" w:cs="Times New Roman"/>
                <w:color w:val="000000"/>
                <w:sz w:val="20"/>
                <w:szCs w:val="20"/>
              </w:rPr>
              <w:t xml:space="preserve"> з </w:t>
            </w:r>
            <w:proofErr w:type="spellStart"/>
            <w:r w:rsidRPr="00175CC3">
              <w:rPr>
                <w:rFonts w:ascii="Times New Roman" w:eastAsia="Calibri" w:hAnsi="Times New Roman" w:cs="Times New Roman"/>
                <w:color w:val="000000"/>
                <w:sz w:val="20"/>
                <w:szCs w:val="20"/>
              </w:rPr>
              <w:t>світло</w:t>
            </w:r>
            <w:proofErr w:type="spellEnd"/>
            <w:r w:rsidRPr="00175CC3">
              <w:rPr>
                <w:rFonts w:ascii="Times New Roman" w:eastAsia="Calibri" w:hAnsi="Times New Roman" w:cs="Times New Roman"/>
                <w:color w:val="000000"/>
                <w:sz w:val="20"/>
                <w:szCs w:val="20"/>
              </w:rPr>
              <w:t xml:space="preserve"> </w:t>
            </w:r>
            <w:proofErr w:type="spellStart"/>
            <w:r w:rsidRPr="00175CC3">
              <w:rPr>
                <w:rFonts w:ascii="Times New Roman" w:eastAsia="Calibri" w:hAnsi="Times New Roman" w:cs="Times New Roman"/>
                <w:color w:val="000000"/>
                <w:sz w:val="20"/>
                <w:szCs w:val="20"/>
              </w:rPr>
              <w:t>відбиваючим</w:t>
            </w:r>
            <w:proofErr w:type="spellEnd"/>
            <w:r w:rsidRPr="00175CC3">
              <w:rPr>
                <w:rFonts w:ascii="Times New Roman" w:eastAsia="Calibri" w:hAnsi="Times New Roman" w:cs="Times New Roman"/>
                <w:color w:val="000000"/>
                <w:sz w:val="20"/>
                <w:szCs w:val="20"/>
              </w:rPr>
              <w:t xml:space="preserve"> </w:t>
            </w:r>
            <w:proofErr w:type="spellStart"/>
            <w:r w:rsidRPr="00175CC3">
              <w:rPr>
                <w:rFonts w:ascii="Times New Roman" w:eastAsia="Calibri" w:hAnsi="Times New Roman" w:cs="Times New Roman"/>
                <w:color w:val="000000"/>
                <w:sz w:val="20"/>
                <w:szCs w:val="20"/>
              </w:rPr>
              <w:t>пристроєм</w:t>
            </w:r>
            <w:proofErr w:type="spellEnd"/>
          </w:p>
        </w:tc>
        <w:tc>
          <w:tcPr>
            <w:tcW w:w="1701" w:type="dxa"/>
            <w:vAlign w:val="center"/>
          </w:tcPr>
          <w:p w14:paraId="53E31553" w14:textId="77777777" w:rsidR="00B504FE" w:rsidRPr="00175CC3" w:rsidRDefault="00B504FE" w:rsidP="00B9145E">
            <w:pPr>
              <w:jc w:val="center"/>
              <w:rPr>
                <w:rFonts w:ascii="Times New Roman" w:eastAsia="Calibri" w:hAnsi="Times New Roman" w:cs="Times New Roman"/>
                <w:color w:val="000000"/>
                <w:sz w:val="20"/>
                <w:szCs w:val="20"/>
              </w:rPr>
            </w:pPr>
            <w:r w:rsidRPr="00175CC3">
              <w:rPr>
                <w:rFonts w:ascii="Times New Roman" w:eastAsia="Calibri" w:hAnsi="Times New Roman" w:cs="Times New Roman"/>
                <w:color w:val="000000"/>
                <w:sz w:val="20"/>
                <w:szCs w:val="20"/>
              </w:rPr>
              <w:t>4462.3731.00.000ГК</w:t>
            </w:r>
          </w:p>
        </w:tc>
        <w:tc>
          <w:tcPr>
            <w:tcW w:w="567" w:type="dxa"/>
            <w:vAlign w:val="center"/>
          </w:tcPr>
          <w:p w14:paraId="49B604D7" w14:textId="77777777" w:rsidR="00B504FE" w:rsidRPr="00175CC3" w:rsidRDefault="00B504FE" w:rsidP="00B9145E">
            <w:pPr>
              <w:jc w:val="center"/>
              <w:rPr>
                <w:rFonts w:ascii="Times New Roman" w:eastAsia="Calibri" w:hAnsi="Times New Roman" w:cs="Times New Roman"/>
                <w:color w:val="000000"/>
                <w:sz w:val="20"/>
                <w:szCs w:val="20"/>
              </w:rPr>
            </w:pPr>
            <w:r w:rsidRPr="00175CC3">
              <w:rPr>
                <w:rFonts w:ascii="Times New Roman" w:eastAsia="Calibri" w:hAnsi="Times New Roman" w:cs="Times New Roman"/>
                <w:color w:val="000000"/>
                <w:sz w:val="20"/>
                <w:szCs w:val="20"/>
              </w:rPr>
              <w:t>шт.</w:t>
            </w:r>
          </w:p>
        </w:tc>
        <w:tc>
          <w:tcPr>
            <w:tcW w:w="567" w:type="dxa"/>
            <w:vAlign w:val="center"/>
          </w:tcPr>
          <w:p w14:paraId="66E49753" w14:textId="77777777" w:rsidR="00B504FE" w:rsidRPr="00175CC3" w:rsidRDefault="00B504FE" w:rsidP="00B9145E">
            <w:pPr>
              <w:jc w:val="center"/>
              <w:rPr>
                <w:rFonts w:ascii="Times New Roman" w:eastAsia="Calibri" w:hAnsi="Times New Roman" w:cs="Times New Roman"/>
                <w:color w:val="000000"/>
                <w:sz w:val="20"/>
                <w:szCs w:val="20"/>
                <w:lang w:val="en-US"/>
              </w:rPr>
            </w:pPr>
            <w:r w:rsidRPr="00175CC3">
              <w:rPr>
                <w:rFonts w:ascii="Times New Roman" w:eastAsia="Calibri" w:hAnsi="Times New Roman" w:cs="Times New Roman"/>
                <w:color w:val="000000"/>
                <w:sz w:val="20"/>
                <w:szCs w:val="20"/>
              </w:rPr>
              <w:t>4</w:t>
            </w:r>
          </w:p>
        </w:tc>
      </w:tr>
      <w:tr w:rsidR="00B504FE" w:rsidRPr="00175CC3" w14:paraId="44A6467F" w14:textId="77777777" w:rsidTr="00B9145E">
        <w:trPr>
          <w:trHeight w:val="415"/>
        </w:trPr>
        <w:tc>
          <w:tcPr>
            <w:tcW w:w="426" w:type="dxa"/>
            <w:vAlign w:val="center"/>
          </w:tcPr>
          <w:p w14:paraId="6F835883"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62</w:t>
            </w:r>
          </w:p>
        </w:tc>
        <w:tc>
          <w:tcPr>
            <w:tcW w:w="3118" w:type="dxa"/>
          </w:tcPr>
          <w:p w14:paraId="1CE7985F" w14:textId="77777777" w:rsidR="00B504FE" w:rsidRPr="00175CC3" w:rsidRDefault="00B504FE" w:rsidP="00B9145E">
            <w:pPr>
              <w:rPr>
                <w:rFonts w:ascii="Times New Roman" w:eastAsia="Calibri" w:hAnsi="Times New Roman" w:cs="Times New Roman"/>
                <w:color w:val="000000"/>
                <w:sz w:val="20"/>
                <w:szCs w:val="20"/>
              </w:rPr>
            </w:pPr>
            <w:r w:rsidRPr="00175CC3">
              <w:rPr>
                <w:rFonts w:ascii="Times New Roman" w:hAnsi="Times New Roman" w:cs="Times New Roman"/>
                <w:bCs/>
                <w:color w:val="000000"/>
                <w:sz w:val="20"/>
                <w:szCs w:val="20"/>
              </w:rPr>
              <w:t xml:space="preserve">34631000-9 </w:t>
            </w:r>
            <w:proofErr w:type="spellStart"/>
            <w:r w:rsidRPr="00175CC3">
              <w:rPr>
                <w:rFonts w:ascii="Times New Roman" w:hAnsi="Times New Roman" w:cs="Times New Roman"/>
                <w:bCs/>
                <w:color w:val="000000"/>
                <w:sz w:val="20"/>
                <w:szCs w:val="20"/>
              </w:rPr>
              <w:t>Частини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локомотивів</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чи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рухомого</w:t>
            </w:r>
            <w:proofErr w:type="spellEnd"/>
            <w:r w:rsidRPr="00175CC3">
              <w:rPr>
                <w:rFonts w:ascii="Times New Roman" w:hAnsi="Times New Roman" w:cs="Times New Roman"/>
                <w:bCs/>
                <w:color w:val="000000"/>
                <w:sz w:val="20"/>
                <w:szCs w:val="20"/>
              </w:rPr>
              <w:t xml:space="preserve"> складу</w:t>
            </w:r>
          </w:p>
        </w:tc>
        <w:tc>
          <w:tcPr>
            <w:tcW w:w="2835" w:type="dxa"/>
            <w:vAlign w:val="center"/>
          </w:tcPr>
          <w:p w14:paraId="7BCD34DF" w14:textId="77777777" w:rsidR="00B504FE" w:rsidRPr="00175CC3" w:rsidRDefault="00B504FE" w:rsidP="00B9145E">
            <w:pPr>
              <w:rPr>
                <w:rFonts w:ascii="Times New Roman" w:eastAsia="Calibri" w:hAnsi="Times New Roman" w:cs="Times New Roman"/>
                <w:color w:val="000000"/>
                <w:sz w:val="20"/>
                <w:szCs w:val="20"/>
              </w:rPr>
            </w:pPr>
            <w:proofErr w:type="spellStart"/>
            <w:r w:rsidRPr="00175CC3">
              <w:rPr>
                <w:rFonts w:ascii="Times New Roman" w:eastAsia="Calibri" w:hAnsi="Times New Roman" w:cs="Times New Roman"/>
                <w:color w:val="000000"/>
                <w:sz w:val="20"/>
                <w:szCs w:val="20"/>
              </w:rPr>
              <w:t>Модульний</w:t>
            </w:r>
            <w:proofErr w:type="spellEnd"/>
            <w:r w:rsidRPr="00175CC3">
              <w:rPr>
                <w:rFonts w:ascii="Times New Roman" w:eastAsia="Calibri" w:hAnsi="Times New Roman" w:cs="Times New Roman"/>
                <w:color w:val="000000"/>
                <w:sz w:val="20"/>
                <w:szCs w:val="20"/>
              </w:rPr>
              <w:t xml:space="preserve"> </w:t>
            </w:r>
            <w:proofErr w:type="spellStart"/>
            <w:r w:rsidRPr="00175CC3">
              <w:rPr>
                <w:rFonts w:ascii="Times New Roman" w:eastAsia="Calibri" w:hAnsi="Times New Roman" w:cs="Times New Roman"/>
                <w:color w:val="000000"/>
                <w:sz w:val="20"/>
                <w:szCs w:val="20"/>
              </w:rPr>
              <w:t>автоматичний</w:t>
            </w:r>
            <w:proofErr w:type="spellEnd"/>
            <w:r w:rsidRPr="00175CC3">
              <w:rPr>
                <w:rFonts w:ascii="Times New Roman" w:eastAsia="Calibri" w:hAnsi="Times New Roman" w:cs="Times New Roman"/>
                <w:color w:val="000000"/>
                <w:sz w:val="20"/>
                <w:szCs w:val="20"/>
              </w:rPr>
              <w:t xml:space="preserve"> </w:t>
            </w:r>
            <w:proofErr w:type="spellStart"/>
            <w:r w:rsidRPr="00175CC3">
              <w:rPr>
                <w:rFonts w:ascii="Times New Roman" w:eastAsia="Calibri" w:hAnsi="Times New Roman" w:cs="Times New Roman"/>
                <w:color w:val="000000"/>
                <w:sz w:val="20"/>
                <w:szCs w:val="20"/>
              </w:rPr>
              <w:t>вимикач</w:t>
            </w:r>
            <w:proofErr w:type="spellEnd"/>
            <w:r w:rsidRPr="00175CC3">
              <w:rPr>
                <w:rFonts w:ascii="Times New Roman" w:eastAsia="Calibri" w:hAnsi="Times New Roman" w:cs="Times New Roman"/>
                <w:color w:val="000000"/>
                <w:sz w:val="20"/>
                <w:szCs w:val="20"/>
              </w:rPr>
              <w:t xml:space="preserve"> МСВ 1Р 10КА В-40А</w:t>
            </w:r>
          </w:p>
        </w:tc>
        <w:tc>
          <w:tcPr>
            <w:tcW w:w="1701" w:type="dxa"/>
            <w:vAlign w:val="center"/>
          </w:tcPr>
          <w:p w14:paraId="0A725057" w14:textId="77777777" w:rsidR="00B504FE" w:rsidRPr="00175CC3" w:rsidRDefault="00B504FE" w:rsidP="00B9145E">
            <w:pPr>
              <w:jc w:val="center"/>
              <w:rPr>
                <w:rFonts w:ascii="Times New Roman" w:eastAsia="Calibri" w:hAnsi="Times New Roman" w:cs="Times New Roman"/>
                <w:color w:val="000000"/>
                <w:sz w:val="20"/>
                <w:szCs w:val="20"/>
              </w:rPr>
            </w:pPr>
            <w:r w:rsidRPr="00175CC3">
              <w:rPr>
                <w:rFonts w:ascii="Times New Roman" w:eastAsia="Calibri" w:hAnsi="Times New Roman" w:cs="Times New Roman"/>
                <w:color w:val="000000"/>
                <w:sz w:val="20"/>
                <w:szCs w:val="20"/>
              </w:rPr>
              <w:t xml:space="preserve">Код 100963(щит </w:t>
            </w:r>
            <w:proofErr w:type="spellStart"/>
            <w:r w:rsidRPr="00175CC3">
              <w:rPr>
                <w:rFonts w:ascii="Times New Roman" w:eastAsia="Calibri" w:hAnsi="Times New Roman" w:cs="Times New Roman"/>
                <w:color w:val="000000"/>
                <w:sz w:val="20"/>
                <w:szCs w:val="20"/>
              </w:rPr>
              <w:t>розпод</w:t>
            </w:r>
            <w:proofErr w:type="spellEnd"/>
            <w:r w:rsidRPr="00175CC3">
              <w:rPr>
                <w:rFonts w:ascii="Times New Roman" w:eastAsia="Calibri" w:hAnsi="Times New Roman" w:cs="Times New Roman"/>
                <w:color w:val="000000"/>
                <w:sz w:val="20"/>
                <w:szCs w:val="20"/>
              </w:rPr>
              <w:t>. реле)</w:t>
            </w:r>
          </w:p>
        </w:tc>
        <w:tc>
          <w:tcPr>
            <w:tcW w:w="567" w:type="dxa"/>
            <w:vAlign w:val="center"/>
          </w:tcPr>
          <w:p w14:paraId="5E80E0DC" w14:textId="77777777" w:rsidR="00B504FE" w:rsidRPr="00175CC3" w:rsidRDefault="00B504FE" w:rsidP="00B9145E">
            <w:pPr>
              <w:jc w:val="center"/>
              <w:rPr>
                <w:rFonts w:ascii="Times New Roman" w:eastAsia="Calibri" w:hAnsi="Times New Roman" w:cs="Times New Roman"/>
                <w:color w:val="000000"/>
                <w:sz w:val="20"/>
                <w:szCs w:val="20"/>
              </w:rPr>
            </w:pPr>
            <w:r w:rsidRPr="00175CC3">
              <w:rPr>
                <w:rFonts w:ascii="Times New Roman" w:eastAsia="Calibri" w:hAnsi="Times New Roman" w:cs="Times New Roman"/>
                <w:color w:val="000000"/>
                <w:sz w:val="20"/>
                <w:szCs w:val="20"/>
              </w:rPr>
              <w:t>шт.</w:t>
            </w:r>
          </w:p>
        </w:tc>
        <w:tc>
          <w:tcPr>
            <w:tcW w:w="567" w:type="dxa"/>
            <w:vAlign w:val="center"/>
          </w:tcPr>
          <w:p w14:paraId="113F4E29" w14:textId="77777777" w:rsidR="00B504FE" w:rsidRPr="00175CC3" w:rsidRDefault="00B504FE" w:rsidP="00B9145E">
            <w:pPr>
              <w:jc w:val="center"/>
              <w:rPr>
                <w:rFonts w:ascii="Times New Roman" w:eastAsia="Calibri" w:hAnsi="Times New Roman" w:cs="Times New Roman"/>
                <w:color w:val="000000"/>
                <w:sz w:val="20"/>
                <w:szCs w:val="20"/>
              </w:rPr>
            </w:pPr>
            <w:r w:rsidRPr="00175CC3">
              <w:rPr>
                <w:rFonts w:ascii="Times New Roman" w:eastAsia="Calibri" w:hAnsi="Times New Roman" w:cs="Times New Roman"/>
                <w:color w:val="000000"/>
                <w:sz w:val="20"/>
                <w:szCs w:val="20"/>
              </w:rPr>
              <w:t>10</w:t>
            </w:r>
          </w:p>
        </w:tc>
      </w:tr>
      <w:tr w:rsidR="00B504FE" w:rsidRPr="00175CC3" w14:paraId="1418CD71" w14:textId="77777777" w:rsidTr="00B9145E">
        <w:trPr>
          <w:trHeight w:val="415"/>
        </w:trPr>
        <w:tc>
          <w:tcPr>
            <w:tcW w:w="426" w:type="dxa"/>
            <w:vAlign w:val="center"/>
          </w:tcPr>
          <w:p w14:paraId="39EB5A8B"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63</w:t>
            </w:r>
          </w:p>
        </w:tc>
        <w:tc>
          <w:tcPr>
            <w:tcW w:w="3118" w:type="dxa"/>
          </w:tcPr>
          <w:p w14:paraId="14FD4943" w14:textId="77777777" w:rsidR="00B504FE" w:rsidRPr="00175CC3" w:rsidRDefault="00B504FE" w:rsidP="00B9145E">
            <w:pPr>
              <w:rPr>
                <w:rFonts w:ascii="Times New Roman" w:eastAsia="Calibri" w:hAnsi="Times New Roman" w:cs="Times New Roman"/>
                <w:color w:val="000000"/>
                <w:sz w:val="20"/>
                <w:szCs w:val="20"/>
              </w:rPr>
            </w:pPr>
            <w:r w:rsidRPr="00175CC3">
              <w:rPr>
                <w:rFonts w:ascii="Times New Roman" w:hAnsi="Times New Roman" w:cs="Times New Roman"/>
                <w:bCs/>
                <w:color w:val="000000"/>
                <w:sz w:val="20"/>
                <w:szCs w:val="20"/>
              </w:rPr>
              <w:t xml:space="preserve">34631000-9 </w:t>
            </w:r>
            <w:proofErr w:type="spellStart"/>
            <w:r w:rsidRPr="00175CC3">
              <w:rPr>
                <w:rFonts w:ascii="Times New Roman" w:hAnsi="Times New Roman" w:cs="Times New Roman"/>
                <w:bCs/>
                <w:color w:val="000000"/>
                <w:sz w:val="20"/>
                <w:szCs w:val="20"/>
              </w:rPr>
              <w:t>Частини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локомотивів</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чи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рухомого</w:t>
            </w:r>
            <w:proofErr w:type="spellEnd"/>
            <w:r w:rsidRPr="00175CC3">
              <w:rPr>
                <w:rFonts w:ascii="Times New Roman" w:hAnsi="Times New Roman" w:cs="Times New Roman"/>
                <w:bCs/>
                <w:color w:val="000000"/>
                <w:sz w:val="20"/>
                <w:szCs w:val="20"/>
              </w:rPr>
              <w:t xml:space="preserve"> складу</w:t>
            </w:r>
          </w:p>
        </w:tc>
        <w:tc>
          <w:tcPr>
            <w:tcW w:w="2835" w:type="dxa"/>
            <w:vAlign w:val="center"/>
          </w:tcPr>
          <w:p w14:paraId="53F03CBF" w14:textId="77777777" w:rsidR="00B504FE" w:rsidRPr="00175CC3" w:rsidRDefault="00B504FE" w:rsidP="00B9145E">
            <w:pPr>
              <w:rPr>
                <w:rFonts w:ascii="Times New Roman" w:eastAsia="Calibri" w:hAnsi="Times New Roman" w:cs="Times New Roman"/>
                <w:color w:val="000000"/>
                <w:sz w:val="20"/>
                <w:szCs w:val="20"/>
              </w:rPr>
            </w:pPr>
            <w:proofErr w:type="spellStart"/>
            <w:r w:rsidRPr="00175CC3">
              <w:rPr>
                <w:rFonts w:ascii="Times New Roman" w:eastAsia="Calibri" w:hAnsi="Times New Roman" w:cs="Times New Roman"/>
                <w:color w:val="000000"/>
                <w:sz w:val="20"/>
                <w:szCs w:val="20"/>
              </w:rPr>
              <w:t>Модульний</w:t>
            </w:r>
            <w:proofErr w:type="spellEnd"/>
            <w:r w:rsidRPr="00175CC3">
              <w:rPr>
                <w:rFonts w:ascii="Times New Roman" w:eastAsia="Calibri" w:hAnsi="Times New Roman" w:cs="Times New Roman"/>
                <w:color w:val="000000"/>
                <w:sz w:val="20"/>
                <w:szCs w:val="20"/>
              </w:rPr>
              <w:t xml:space="preserve"> </w:t>
            </w:r>
            <w:proofErr w:type="spellStart"/>
            <w:r w:rsidRPr="00175CC3">
              <w:rPr>
                <w:rFonts w:ascii="Times New Roman" w:eastAsia="Calibri" w:hAnsi="Times New Roman" w:cs="Times New Roman"/>
                <w:color w:val="000000"/>
                <w:sz w:val="20"/>
                <w:szCs w:val="20"/>
              </w:rPr>
              <w:t>автоматичний</w:t>
            </w:r>
            <w:proofErr w:type="spellEnd"/>
            <w:r w:rsidRPr="00175CC3">
              <w:rPr>
                <w:rFonts w:ascii="Times New Roman" w:eastAsia="Calibri" w:hAnsi="Times New Roman" w:cs="Times New Roman"/>
                <w:color w:val="000000"/>
                <w:sz w:val="20"/>
                <w:szCs w:val="20"/>
              </w:rPr>
              <w:t xml:space="preserve"> </w:t>
            </w:r>
            <w:proofErr w:type="spellStart"/>
            <w:r w:rsidRPr="00175CC3">
              <w:rPr>
                <w:rFonts w:ascii="Times New Roman" w:eastAsia="Calibri" w:hAnsi="Times New Roman" w:cs="Times New Roman"/>
                <w:color w:val="000000"/>
                <w:sz w:val="20"/>
                <w:szCs w:val="20"/>
              </w:rPr>
              <w:t>вимикач</w:t>
            </w:r>
            <w:proofErr w:type="spellEnd"/>
            <w:r w:rsidRPr="00175CC3">
              <w:rPr>
                <w:rFonts w:ascii="Times New Roman" w:eastAsia="Calibri" w:hAnsi="Times New Roman" w:cs="Times New Roman"/>
                <w:color w:val="000000"/>
                <w:sz w:val="20"/>
                <w:szCs w:val="20"/>
              </w:rPr>
              <w:t xml:space="preserve"> МСВ 1Р 10КА С-6А</w:t>
            </w:r>
          </w:p>
        </w:tc>
        <w:tc>
          <w:tcPr>
            <w:tcW w:w="1701" w:type="dxa"/>
            <w:vAlign w:val="center"/>
          </w:tcPr>
          <w:p w14:paraId="42574813" w14:textId="77777777" w:rsidR="00B504FE" w:rsidRPr="00175CC3" w:rsidRDefault="00B504FE" w:rsidP="00B9145E">
            <w:pPr>
              <w:jc w:val="center"/>
              <w:rPr>
                <w:rFonts w:ascii="Times New Roman" w:eastAsia="Calibri" w:hAnsi="Times New Roman" w:cs="Times New Roman"/>
                <w:color w:val="000000"/>
                <w:sz w:val="20"/>
                <w:szCs w:val="20"/>
              </w:rPr>
            </w:pPr>
            <w:r w:rsidRPr="00175CC3">
              <w:rPr>
                <w:rFonts w:ascii="Times New Roman" w:eastAsia="Calibri" w:hAnsi="Times New Roman" w:cs="Times New Roman"/>
                <w:color w:val="000000"/>
                <w:sz w:val="20"/>
                <w:szCs w:val="20"/>
              </w:rPr>
              <w:t xml:space="preserve">Код 101281(щит </w:t>
            </w:r>
            <w:proofErr w:type="spellStart"/>
            <w:r w:rsidRPr="00175CC3">
              <w:rPr>
                <w:rFonts w:ascii="Times New Roman" w:eastAsia="Calibri" w:hAnsi="Times New Roman" w:cs="Times New Roman"/>
                <w:color w:val="000000"/>
                <w:sz w:val="20"/>
                <w:szCs w:val="20"/>
              </w:rPr>
              <w:t>розпод</w:t>
            </w:r>
            <w:proofErr w:type="spellEnd"/>
            <w:r w:rsidRPr="00175CC3">
              <w:rPr>
                <w:rFonts w:ascii="Times New Roman" w:eastAsia="Calibri" w:hAnsi="Times New Roman" w:cs="Times New Roman"/>
                <w:color w:val="000000"/>
                <w:sz w:val="20"/>
                <w:szCs w:val="20"/>
              </w:rPr>
              <w:t>. реле)</w:t>
            </w:r>
          </w:p>
        </w:tc>
        <w:tc>
          <w:tcPr>
            <w:tcW w:w="567" w:type="dxa"/>
            <w:vAlign w:val="center"/>
          </w:tcPr>
          <w:p w14:paraId="2974CED4" w14:textId="77777777" w:rsidR="00B504FE" w:rsidRPr="00175CC3" w:rsidRDefault="00B504FE" w:rsidP="00B9145E">
            <w:pPr>
              <w:jc w:val="center"/>
              <w:rPr>
                <w:rFonts w:ascii="Times New Roman" w:eastAsia="Calibri" w:hAnsi="Times New Roman" w:cs="Times New Roman"/>
                <w:color w:val="000000"/>
                <w:sz w:val="20"/>
                <w:szCs w:val="20"/>
              </w:rPr>
            </w:pPr>
            <w:r w:rsidRPr="00175CC3">
              <w:rPr>
                <w:rFonts w:ascii="Times New Roman" w:eastAsia="Calibri" w:hAnsi="Times New Roman" w:cs="Times New Roman"/>
                <w:color w:val="000000"/>
                <w:sz w:val="20"/>
                <w:szCs w:val="20"/>
              </w:rPr>
              <w:t>шт.</w:t>
            </w:r>
          </w:p>
        </w:tc>
        <w:tc>
          <w:tcPr>
            <w:tcW w:w="567" w:type="dxa"/>
            <w:vAlign w:val="center"/>
          </w:tcPr>
          <w:p w14:paraId="012F7143" w14:textId="77777777" w:rsidR="00B504FE" w:rsidRPr="00175CC3" w:rsidRDefault="00B504FE" w:rsidP="00B9145E">
            <w:pPr>
              <w:jc w:val="center"/>
              <w:rPr>
                <w:rFonts w:ascii="Times New Roman" w:eastAsia="Calibri" w:hAnsi="Times New Roman" w:cs="Times New Roman"/>
                <w:color w:val="000000"/>
                <w:sz w:val="20"/>
                <w:szCs w:val="20"/>
                <w:lang w:val="en-US"/>
              </w:rPr>
            </w:pPr>
            <w:r w:rsidRPr="00175CC3">
              <w:rPr>
                <w:rFonts w:ascii="Times New Roman" w:eastAsia="Calibri" w:hAnsi="Times New Roman" w:cs="Times New Roman"/>
                <w:color w:val="000000"/>
                <w:sz w:val="20"/>
                <w:szCs w:val="20"/>
              </w:rPr>
              <w:t>15</w:t>
            </w:r>
          </w:p>
        </w:tc>
      </w:tr>
      <w:tr w:rsidR="00B504FE" w:rsidRPr="00175CC3" w14:paraId="762B3A19" w14:textId="77777777" w:rsidTr="00B9145E">
        <w:trPr>
          <w:trHeight w:val="415"/>
        </w:trPr>
        <w:tc>
          <w:tcPr>
            <w:tcW w:w="426" w:type="dxa"/>
            <w:vAlign w:val="center"/>
          </w:tcPr>
          <w:p w14:paraId="168E2113"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64</w:t>
            </w:r>
          </w:p>
        </w:tc>
        <w:tc>
          <w:tcPr>
            <w:tcW w:w="3118" w:type="dxa"/>
          </w:tcPr>
          <w:p w14:paraId="65979DA5" w14:textId="77777777" w:rsidR="00B504FE" w:rsidRPr="00175CC3" w:rsidRDefault="00B504FE" w:rsidP="00B9145E">
            <w:pPr>
              <w:rPr>
                <w:rFonts w:ascii="Times New Roman" w:eastAsia="Calibri" w:hAnsi="Times New Roman" w:cs="Times New Roman"/>
                <w:color w:val="000000"/>
                <w:sz w:val="20"/>
                <w:szCs w:val="20"/>
              </w:rPr>
            </w:pPr>
            <w:r w:rsidRPr="00175CC3">
              <w:rPr>
                <w:rFonts w:ascii="Times New Roman" w:hAnsi="Times New Roman" w:cs="Times New Roman"/>
                <w:bCs/>
                <w:color w:val="000000"/>
                <w:sz w:val="20"/>
                <w:szCs w:val="20"/>
              </w:rPr>
              <w:t xml:space="preserve">34631000-9 </w:t>
            </w:r>
            <w:proofErr w:type="spellStart"/>
            <w:r w:rsidRPr="00175CC3">
              <w:rPr>
                <w:rFonts w:ascii="Times New Roman" w:hAnsi="Times New Roman" w:cs="Times New Roman"/>
                <w:bCs/>
                <w:color w:val="000000"/>
                <w:sz w:val="20"/>
                <w:szCs w:val="20"/>
              </w:rPr>
              <w:t>Частини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локомотивів</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чи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рухомого</w:t>
            </w:r>
            <w:proofErr w:type="spellEnd"/>
            <w:r w:rsidRPr="00175CC3">
              <w:rPr>
                <w:rFonts w:ascii="Times New Roman" w:hAnsi="Times New Roman" w:cs="Times New Roman"/>
                <w:bCs/>
                <w:color w:val="000000"/>
                <w:sz w:val="20"/>
                <w:szCs w:val="20"/>
              </w:rPr>
              <w:t xml:space="preserve"> складу</w:t>
            </w:r>
          </w:p>
        </w:tc>
        <w:tc>
          <w:tcPr>
            <w:tcW w:w="2835" w:type="dxa"/>
            <w:vAlign w:val="center"/>
          </w:tcPr>
          <w:p w14:paraId="0487ACEE" w14:textId="343FCB4B" w:rsidR="00B504FE" w:rsidRPr="00175CC3" w:rsidRDefault="00B504FE" w:rsidP="00B9145E">
            <w:pPr>
              <w:rPr>
                <w:rFonts w:ascii="Times New Roman" w:eastAsia="Calibri" w:hAnsi="Times New Roman" w:cs="Times New Roman"/>
                <w:color w:val="000000"/>
                <w:sz w:val="20"/>
                <w:szCs w:val="20"/>
              </w:rPr>
            </w:pPr>
            <w:proofErr w:type="spellStart"/>
            <w:r w:rsidRPr="00175CC3">
              <w:rPr>
                <w:rFonts w:ascii="Times New Roman" w:eastAsia="Calibri" w:hAnsi="Times New Roman" w:cs="Times New Roman"/>
                <w:color w:val="000000"/>
                <w:sz w:val="20"/>
                <w:szCs w:val="20"/>
              </w:rPr>
              <w:t>Модульний</w:t>
            </w:r>
            <w:proofErr w:type="spellEnd"/>
            <w:r w:rsidRPr="00175CC3">
              <w:rPr>
                <w:rFonts w:ascii="Times New Roman" w:eastAsia="Calibri" w:hAnsi="Times New Roman" w:cs="Times New Roman"/>
                <w:color w:val="000000"/>
                <w:sz w:val="20"/>
                <w:szCs w:val="20"/>
              </w:rPr>
              <w:t xml:space="preserve"> </w:t>
            </w:r>
            <w:proofErr w:type="spellStart"/>
            <w:r w:rsidRPr="00175CC3">
              <w:rPr>
                <w:rFonts w:ascii="Times New Roman" w:eastAsia="Calibri" w:hAnsi="Times New Roman" w:cs="Times New Roman"/>
                <w:color w:val="000000"/>
                <w:sz w:val="20"/>
                <w:szCs w:val="20"/>
              </w:rPr>
              <w:t>автоматичний</w:t>
            </w:r>
            <w:proofErr w:type="spellEnd"/>
            <w:r w:rsidRPr="00175CC3">
              <w:rPr>
                <w:rFonts w:ascii="Times New Roman" w:eastAsia="Calibri" w:hAnsi="Times New Roman" w:cs="Times New Roman"/>
                <w:color w:val="000000"/>
                <w:sz w:val="20"/>
                <w:szCs w:val="20"/>
              </w:rPr>
              <w:t xml:space="preserve"> </w:t>
            </w:r>
            <w:proofErr w:type="spellStart"/>
            <w:r w:rsidRPr="00175CC3">
              <w:rPr>
                <w:rFonts w:ascii="Times New Roman" w:eastAsia="Calibri" w:hAnsi="Times New Roman" w:cs="Times New Roman"/>
                <w:color w:val="000000"/>
                <w:sz w:val="20"/>
                <w:szCs w:val="20"/>
              </w:rPr>
              <w:t>вимикач</w:t>
            </w:r>
            <w:proofErr w:type="spellEnd"/>
            <w:r w:rsidRPr="00175CC3">
              <w:rPr>
                <w:rFonts w:ascii="Times New Roman" w:eastAsia="Calibri" w:hAnsi="Times New Roman" w:cs="Times New Roman"/>
                <w:color w:val="000000"/>
                <w:sz w:val="20"/>
                <w:szCs w:val="20"/>
              </w:rPr>
              <w:t xml:space="preserve"> МСВ 1Р 10КА С-10А</w:t>
            </w:r>
          </w:p>
        </w:tc>
        <w:tc>
          <w:tcPr>
            <w:tcW w:w="1701" w:type="dxa"/>
            <w:vAlign w:val="center"/>
          </w:tcPr>
          <w:p w14:paraId="6401EA7E" w14:textId="77777777" w:rsidR="00B504FE" w:rsidRPr="00175CC3" w:rsidRDefault="00B504FE" w:rsidP="00B9145E">
            <w:pPr>
              <w:jc w:val="center"/>
              <w:rPr>
                <w:rFonts w:ascii="Times New Roman" w:eastAsia="Calibri" w:hAnsi="Times New Roman" w:cs="Times New Roman"/>
                <w:color w:val="000000"/>
                <w:sz w:val="20"/>
                <w:szCs w:val="20"/>
              </w:rPr>
            </w:pPr>
            <w:r w:rsidRPr="00175CC3">
              <w:rPr>
                <w:rFonts w:ascii="Times New Roman" w:eastAsia="Calibri" w:hAnsi="Times New Roman" w:cs="Times New Roman"/>
                <w:color w:val="000000"/>
                <w:sz w:val="20"/>
                <w:szCs w:val="20"/>
              </w:rPr>
              <w:t xml:space="preserve">Код 101298(щит </w:t>
            </w:r>
            <w:proofErr w:type="spellStart"/>
            <w:r w:rsidRPr="00175CC3">
              <w:rPr>
                <w:rFonts w:ascii="Times New Roman" w:eastAsia="Calibri" w:hAnsi="Times New Roman" w:cs="Times New Roman"/>
                <w:color w:val="000000"/>
                <w:sz w:val="20"/>
                <w:szCs w:val="20"/>
              </w:rPr>
              <w:t>розпод</w:t>
            </w:r>
            <w:proofErr w:type="spellEnd"/>
            <w:r w:rsidRPr="00175CC3">
              <w:rPr>
                <w:rFonts w:ascii="Times New Roman" w:eastAsia="Calibri" w:hAnsi="Times New Roman" w:cs="Times New Roman"/>
                <w:color w:val="000000"/>
                <w:sz w:val="20"/>
                <w:szCs w:val="20"/>
              </w:rPr>
              <w:t>. реле)</w:t>
            </w:r>
          </w:p>
        </w:tc>
        <w:tc>
          <w:tcPr>
            <w:tcW w:w="567" w:type="dxa"/>
            <w:vAlign w:val="center"/>
          </w:tcPr>
          <w:p w14:paraId="388DE147" w14:textId="77777777" w:rsidR="00B504FE" w:rsidRPr="00175CC3" w:rsidRDefault="00B504FE" w:rsidP="00B9145E">
            <w:pPr>
              <w:jc w:val="center"/>
              <w:rPr>
                <w:rFonts w:ascii="Times New Roman" w:eastAsia="Calibri" w:hAnsi="Times New Roman" w:cs="Times New Roman"/>
                <w:color w:val="000000"/>
                <w:sz w:val="20"/>
                <w:szCs w:val="20"/>
              </w:rPr>
            </w:pPr>
            <w:r w:rsidRPr="00175CC3">
              <w:rPr>
                <w:rFonts w:ascii="Times New Roman" w:eastAsia="Calibri" w:hAnsi="Times New Roman" w:cs="Times New Roman"/>
                <w:color w:val="000000"/>
                <w:sz w:val="20"/>
                <w:szCs w:val="20"/>
              </w:rPr>
              <w:t>шт.</w:t>
            </w:r>
          </w:p>
        </w:tc>
        <w:tc>
          <w:tcPr>
            <w:tcW w:w="567" w:type="dxa"/>
            <w:vAlign w:val="center"/>
          </w:tcPr>
          <w:p w14:paraId="36084426" w14:textId="77777777" w:rsidR="00B504FE" w:rsidRPr="00175CC3" w:rsidRDefault="00B504FE" w:rsidP="00B9145E">
            <w:pPr>
              <w:jc w:val="center"/>
              <w:rPr>
                <w:rFonts w:ascii="Times New Roman" w:eastAsia="Calibri" w:hAnsi="Times New Roman" w:cs="Times New Roman"/>
                <w:color w:val="000000"/>
                <w:sz w:val="20"/>
                <w:szCs w:val="20"/>
              </w:rPr>
            </w:pPr>
            <w:r w:rsidRPr="00175CC3">
              <w:rPr>
                <w:rFonts w:ascii="Times New Roman" w:eastAsia="Calibri" w:hAnsi="Times New Roman" w:cs="Times New Roman"/>
                <w:color w:val="000000"/>
                <w:sz w:val="20"/>
                <w:szCs w:val="20"/>
              </w:rPr>
              <w:t>15</w:t>
            </w:r>
          </w:p>
        </w:tc>
      </w:tr>
      <w:tr w:rsidR="00B504FE" w:rsidRPr="00175CC3" w14:paraId="77B92BFF" w14:textId="77777777" w:rsidTr="00B9145E">
        <w:trPr>
          <w:trHeight w:val="475"/>
        </w:trPr>
        <w:tc>
          <w:tcPr>
            <w:tcW w:w="426" w:type="dxa"/>
            <w:vAlign w:val="center"/>
          </w:tcPr>
          <w:p w14:paraId="7360B82E"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65</w:t>
            </w:r>
          </w:p>
        </w:tc>
        <w:tc>
          <w:tcPr>
            <w:tcW w:w="3118" w:type="dxa"/>
            <w:vAlign w:val="center"/>
          </w:tcPr>
          <w:p w14:paraId="6086BA84" w14:textId="77777777" w:rsidR="00B504FE" w:rsidRPr="00175CC3" w:rsidRDefault="00B504FE" w:rsidP="00B9145E">
            <w:pPr>
              <w:rPr>
                <w:rFonts w:ascii="Times New Roman" w:eastAsia="Calibri" w:hAnsi="Times New Roman" w:cs="Times New Roman"/>
                <w:color w:val="000000"/>
                <w:sz w:val="20"/>
                <w:szCs w:val="20"/>
              </w:rPr>
            </w:pPr>
            <w:r w:rsidRPr="00175CC3">
              <w:rPr>
                <w:rFonts w:ascii="Times New Roman" w:hAnsi="Times New Roman" w:cs="Times New Roman"/>
                <w:bCs/>
                <w:color w:val="000000"/>
                <w:sz w:val="20"/>
                <w:szCs w:val="20"/>
              </w:rPr>
              <w:t xml:space="preserve">34631000-9 </w:t>
            </w:r>
            <w:proofErr w:type="spellStart"/>
            <w:r w:rsidRPr="00175CC3">
              <w:rPr>
                <w:rFonts w:ascii="Times New Roman" w:hAnsi="Times New Roman" w:cs="Times New Roman"/>
                <w:bCs/>
                <w:color w:val="000000"/>
                <w:sz w:val="20"/>
                <w:szCs w:val="20"/>
              </w:rPr>
              <w:t>Частини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локомотивів</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чи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рухомого</w:t>
            </w:r>
            <w:proofErr w:type="spellEnd"/>
            <w:r w:rsidRPr="00175CC3">
              <w:rPr>
                <w:rFonts w:ascii="Times New Roman" w:hAnsi="Times New Roman" w:cs="Times New Roman"/>
                <w:bCs/>
                <w:color w:val="000000"/>
                <w:sz w:val="20"/>
                <w:szCs w:val="20"/>
              </w:rPr>
              <w:t xml:space="preserve"> складу</w:t>
            </w:r>
          </w:p>
        </w:tc>
        <w:tc>
          <w:tcPr>
            <w:tcW w:w="2835" w:type="dxa"/>
            <w:vAlign w:val="center"/>
          </w:tcPr>
          <w:p w14:paraId="2BAE32E5" w14:textId="77777777" w:rsidR="00B504FE" w:rsidRPr="00175CC3" w:rsidRDefault="00B504FE" w:rsidP="00B9145E">
            <w:pPr>
              <w:rPr>
                <w:rFonts w:ascii="Times New Roman" w:eastAsia="Calibri" w:hAnsi="Times New Roman" w:cs="Times New Roman"/>
                <w:color w:val="000000"/>
                <w:sz w:val="20"/>
                <w:szCs w:val="20"/>
              </w:rPr>
            </w:pPr>
            <w:proofErr w:type="spellStart"/>
            <w:r w:rsidRPr="00175CC3">
              <w:rPr>
                <w:rFonts w:ascii="Times New Roman" w:eastAsia="Calibri" w:hAnsi="Times New Roman" w:cs="Times New Roman"/>
                <w:color w:val="000000"/>
                <w:sz w:val="20"/>
                <w:szCs w:val="20"/>
              </w:rPr>
              <w:t>Модульний</w:t>
            </w:r>
            <w:proofErr w:type="spellEnd"/>
            <w:r w:rsidRPr="00175CC3">
              <w:rPr>
                <w:rFonts w:ascii="Times New Roman" w:eastAsia="Calibri" w:hAnsi="Times New Roman" w:cs="Times New Roman"/>
                <w:color w:val="000000"/>
                <w:sz w:val="20"/>
                <w:szCs w:val="20"/>
              </w:rPr>
              <w:t xml:space="preserve"> </w:t>
            </w:r>
            <w:proofErr w:type="spellStart"/>
            <w:r w:rsidRPr="00175CC3">
              <w:rPr>
                <w:rFonts w:ascii="Times New Roman" w:eastAsia="Calibri" w:hAnsi="Times New Roman" w:cs="Times New Roman"/>
                <w:color w:val="000000"/>
                <w:sz w:val="20"/>
                <w:szCs w:val="20"/>
              </w:rPr>
              <w:t>автоматичний</w:t>
            </w:r>
            <w:proofErr w:type="spellEnd"/>
            <w:r w:rsidRPr="00175CC3">
              <w:rPr>
                <w:rFonts w:ascii="Times New Roman" w:eastAsia="Calibri" w:hAnsi="Times New Roman" w:cs="Times New Roman"/>
                <w:color w:val="000000"/>
                <w:sz w:val="20"/>
                <w:szCs w:val="20"/>
              </w:rPr>
              <w:t xml:space="preserve"> </w:t>
            </w:r>
            <w:proofErr w:type="spellStart"/>
            <w:r w:rsidRPr="00175CC3">
              <w:rPr>
                <w:rFonts w:ascii="Times New Roman" w:eastAsia="Calibri" w:hAnsi="Times New Roman" w:cs="Times New Roman"/>
                <w:color w:val="000000"/>
                <w:sz w:val="20"/>
                <w:szCs w:val="20"/>
              </w:rPr>
              <w:t>вимикач</w:t>
            </w:r>
            <w:proofErr w:type="spellEnd"/>
            <w:r w:rsidRPr="00175CC3">
              <w:rPr>
                <w:rFonts w:ascii="Times New Roman" w:eastAsia="Calibri" w:hAnsi="Times New Roman" w:cs="Times New Roman"/>
                <w:color w:val="000000"/>
                <w:sz w:val="20"/>
                <w:szCs w:val="20"/>
              </w:rPr>
              <w:t xml:space="preserve"> МСВ 1Р 10КА С-16А</w:t>
            </w:r>
          </w:p>
        </w:tc>
        <w:tc>
          <w:tcPr>
            <w:tcW w:w="1701" w:type="dxa"/>
            <w:vAlign w:val="center"/>
          </w:tcPr>
          <w:p w14:paraId="54E345F8" w14:textId="77777777" w:rsidR="00B504FE" w:rsidRPr="00175CC3" w:rsidRDefault="00B504FE" w:rsidP="00B9145E">
            <w:pPr>
              <w:jc w:val="center"/>
              <w:rPr>
                <w:rFonts w:ascii="Times New Roman" w:eastAsia="Calibri" w:hAnsi="Times New Roman" w:cs="Times New Roman"/>
                <w:color w:val="000000"/>
                <w:sz w:val="20"/>
                <w:szCs w:val="20"/>
              </w:rPr>
            </w:pPr>
            <w:r w:rsidRPr="00175CC3">
              <w:rPr>
                <w:rFonts w:ascii="Times New Roman" w:eastAsia="Calibri" w:hAnsi="Times New Roman" w:cs="Times New Roman"/>
                <w:color w:val="000000"/>
                <w:sz w:val="20"/>
                <w:szCs w:val="20"/>
              </w:rPr>
              <w:t xml:space="preserve">Код 101304 (панель </w:t>
            </w:r>
            <w:proofErr w:type="spellStart"/>
            <w:r w:rsidRPr="00175CC3">
              <w:rPr>
                <w:rFonts w:ascii="Times New Roman" w:eastAsia="Calibri" w:hAnsi="Times New Roman" w:cs="Times New Roman"/>
                <w:color w:val="000000"/>
                <w:sz w:val="20"/>
                <w:szCs w:val="20"/>
              </w:rPr>
              <w:t>запобіжників</w:t>
            </w:r>
            <w:proofErr w:type="spellEnd"/>
            <w:r w:rsidRPr="00175CC3">
              <w:rPr>
                <w:rFonts w:ascii="Times New Roman" w:eastAsia="Calibri" w:hAnsi="Times New Roman" w:cs="Times New Roman"/>
                <w:color w:val="000000"/>
                <w:sz w:val="20"/>
                <w:szCs w:val="20"/>
              </w:rPr>
              <w:t xml:space="preserve">, панель авар. </w:t>
            </w:r>
            <w:proofErr w:type="spellStart"/>
            <w:r w:rsidRPr="00175CC3">
              <w:rPr>
                <w:rFonts w:ascii="Times New Roman" w:eastAsia="Calibri" w:hAnsi="Times New Roman" w:cs="Times New Roman"/>
                <w:color w:val="000000"/>
                <w:sz w:val="20"/>
                <w:szCs w:val="20"/>
              </w:rPr>
              <w:t>гальм</w:t>
            </w:r>
            <w:proofErr w:type="spellEnd"/>
            <w:r w:rsidRPr="00175CC3">
              <w:rPr>
                <w:rFonts w:ascii="Times New Roman" w:eastAsia="Calibri" w:hAnsi="Times New Roman" w:cs="Times New Roman"/>
                <w:color w:val="000000"/>
                <w:sz w:val="20"/>
                <w:szCs w:val="20"/>
              </w:rPr>
              <w:t>.)</w:t>
            </w:r>
          </w:p>
        </w:tc>
        <w:tc>
          <w:tcPr>
            <w:tcW w:w="567" w:type="dxa"/>
            <w:vAlign w:val="center"/>
          </w:tcPr>
          <w:p w14:paraId="2E001F93" w14:textId="77777777" w:rsidR="00B504FE" w:rsidRPr="00175CC3" w:rsidRDefault="00B504FE" w:rsidP="00B9145E">
            <w:pPr>
              <w:jc w:val="center"/>
              <w:rPr>
                <w:rFonts w:ascii="Times New Roman" w:eastAsia="Calibri" w:hAnsi="Times New Roman" w:cs="Times New Roman"/>
                <w:color w:val="000000"/>
                <w:sz w:val="20"/>
                <w:szCs w:val="20"/>
              </w:rPr>
            </w:pPr>
            <w:r w:rsidRPr="00175CC3">
              <w:rPr>
                <w:rFonts w:ascii="Times New Roman" w:eastAsia="Calibri" w:hAnsi="Times New Roman" w:cs="Times New Roman"/>
                <w:color w:val="000000"/>
                <w:sz w:val="20"/>
                <w:szCs w:val="20"/>
              </w:rPr>
              <w:t>шт.</w:t>
            </w:r>
          </w:p>
        </w:tc>
        <w:tc>
          <w:tcPr>
            <w:tcW w:w="567" w:type="dxa"/>
            <w:vAlign w:val="center"/>
          </w:tcPr>
          <w:p w14:paraId="55C81421" w14:textId="77777777" w:rsidR="00B504FE" w:rsidRPr="00175CC3" w:rsidRDefault="00B504FE" w:rsidP="00B9145E">
            <w:pPr>
              <w:jc w:val="center"/>
              <w:rPr>
                <w:rFonts w:ascii="Times New Roman" w:eastAsia="Calibri" w:hAnsi="Times New Roman" w:cs="Times New Roman"/>
                <w:color w:val="000000"/>
                <w:sz w:val="20"/>
                <w:szCs w:val="20"/>
                <w:lang w:val="en-US"/>
              </w:rPr>
            </w:pPr>
            <w:r w:rsidRPr="00175CC3">
              <w:rPr>
                <w:rFonts w:ascii="Times New Roman" w:eastAsia="Calibri" w:hAnsi="Times New Roman" w:cs="Times New Roman"/>
                <w:color w:val="000000"/>
                <w:sz w:val="20"/>
                <w:szCs w:val="20"/>
              </w:rPr>
              <w:t>10</w:t>
            </w:r>
          </w:p>
        </w:tc>
      </w:tr>
      <w:tr w:rsidR="00B504FE" w:rsidRPr="00175CC3" w14:paraId="75D366B1" w14:textId="77777777" w:rsidTr="00B9145E">
        <w:trPr>
          <w:trHeight w:val="415"/>
        </w:trPr>
        <w:tc>
          <w:tcPr>
            <w:tcW w:w="426" w:type="dxa"/>
            <w:vAlign w:val="center"/>
          </w:tcPr>
          <w:p w14:paraId="15D9D910"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66</w:t>
            </w:r>
          </w:p>
        </w:tc>
        <w:tc>
          <w:tcPr>
            <w:tcW w:w="3118" w:type="dxa"/>
          </w:tcPr>
          <w:p w14:paraId="6169055D" w14:textId="77777777" w:rsidR="00B504FE" w:rsidRPr="00175CC3" w:rsidRDefault="00B504FE" w:rsidP="00B9145E">
            <w:pPr>
              <w:rPr>
                <w:rFonts w:ascii="Times New Roman" w:eastAsia="Calibri" w:hAnsi="Times New Roman" w:cs="Times New Roman"/>
                <w:color w:val="000000"/>
                <w:sz w:val="20"/>
                <w:szCs w:val="20"/>
              </w:rPr>
            </w:pPr>
            <w:r w:rsidRPr="00175CC3">
              <w:rPr>
                <w:rFonts w:ascii="Times New Roman" w:hAnsi="Times New Roman" w:cs="Times New Roman"/>
                <w:bCs/>
                <w:color w:val="000000"/>
                <w:sz w:val="20"/>
                <w:szCs w:val="20"/>
              </w:rPr>
              <w:t xml:space="preserve">34631000-9 </w:t>
            </w:r>
            <w:proofErr w:type="spellStart"/>
            <w:r w:rsidRPr="00175CC3">
              <w:rPr>
                <w:rFonts w:ascii="Times New Roman" w:hAnsi="Times New Roman" w:cs="Times New Roman"/>
                <w:bCs/>
                <w:color w:val="000000"/>
                <w:sz w:val="20"/>
                <w:szCs w:val="20"/>
              </w:rPr>
              <w:t>Частини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локомотивів</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чи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рухомого</w:t>
            </w:r>
            <w:proofErr w:type="spellEnd"/>
            <w:r w:rsidRPr="00175CC3">
              <w:rPr>
                <w:rFonts w:ascii="Times New Roman" w:hAnsi="Times New Roman" w:cs="Times New Roman"/>
                <w:bCs/>
                <w:color w:val="000000"/>
                <w:sz w:val="20"/>
                <w:szCs w:val="20"/>
              </w:rPr>
              <w:t xml:space="preserve"> складу</w:t>
            </w:r>
          </w:p>
        </w:tc>
        <w:tc>
          <w:tcPr>
            <w:tcW w:w="2835" w:type="dxa"/>
            <w:vAlign w:val="center"/>
          </w:tcPr>
          <w:p w14:paraId="14FFB6BA" w14:textId="0E66C800" w:rsidR="00B504FE" w:rsidRPr="00175CC3" w:rsidRDefault="00B504FE" w:rsidP="00B9145E">
            <w:pPr>
              <w:rPr>
                <w:rFonts w:ascii="Times New Roman" w:eastAsia="Calibri" w:hAnsi="Times New Roman" w:cs="Times New Roman"/>
                <w:color w:val="000000"/>
                <w:sz w:val="20"/>
                <w:szCs w:val="20"/>
              </w:rPr>
            </w:pPr>
            <w:proofErr w:type="spellStart"/>
            <w:r w:rsidRPr="00175CC3">
              <w:rPr>
                <w:rFonts w:ascii="Times New Roman" w:eastAsia="Calibri" w:hAnsi="Times New Roman" w:cs="Times New Roman"/>
                <w:color w:val="000000"/>
                <w:sz w:val="20"/>
                <w:szCs w:val="20"/>
              </w:rPr>
              <w:t>Модульний</w:t>
            </w:r>
            <w:proofErr w:type="spellEnd"/>
            <w:r w:rsidRPr="00175CC3">
              <w:rPr>
                <w:rFonts w:ascii="Times New Roman" w:eastAsia="Calibri" w:hAnsi="Times New Roman" w:cs="Times New Roman"/>
                <w:color w:val="000000"/>
                <w:sz w:val="20"/>
                <w:szCs w:val="20"/>
              </w:rPr>
              <w:t xml:space="preserve"> </w:t>
            </w:r>
            <w:proofErr w:type="spellStart"/>
            <w:r w:rsidRPr="00175CC3">
              <w:rPr>
                <w:rFonts w:ascii="Times New Roman" w:eastAsia="Calibri" w:hAnsi="Times New Roman" w:cs="Times New Roman"/>
                <w:color w:val="000000"/>
                <w:sz w:val="20"/>
                <w:szCs w:val="20"/>
              </w:rPr>
              <w:t>автоматичний</w:t>
            </w:r>
            <w:proofErr w:type="spellEnd"/>
            <w:r w:rsidRPr="00175CC3">
              <w:rPr>
                <w:rFonts w:ascii="Times New Roman" w:eastAsia="Calibri" w:hAnsi="Times New Roman" w:cs="Times New Roman"/>
                <w:color w:val="000000"/>
                <w:sz w:val="20"/>
                <w:szCs w:val="20"/>
              </w:rPr>
              <w:t xml:space="preserve"> </w:t>
            </w:r>
            <w:proofErr w:type="spellStart"/>
            <w:r w:rsidRPr="00175CC3">
              <w:rPr>
                <w:rFonts w:ascii="Times New Roman" w:eastAsia="Calibri" w:hAnsi="Times New Roman" w:cs="Times New Roman"/>
                <w:color w:val="000000"/>
                <w:sz w:val="20"/>
                <w:szCs w:val="20"/>
              </w:rPr>
              <w:t>вимикач</w:t>
            </w:r>
            <w:proofErr w:type="spellEnd"/>
            <w:r w:rsidRPr="00175CC3">
              <w:rPr>
                <w:rFonts w:ascii="Times New Roman" w:eastAsia="Calibri" w:hAnsi="Times New Roman" w:cs="Times New Roman"/>
                <w:color w:val="000000"/>
                <w:sz w:val="20"/>
                <w:szCs w:val="20"/>
              </w:rPr>
              <w:t xml:space="preserve"> МСВ 1Р 10КА С-20А</w:t>
            </w:r>
          </w:p>
        </w:tc>
        <w:tc>
          <w:tcPr>
            <w:tcW w:w="1701" w:type="dxa"/>
            <w:vAlign w:val="center"/>
          </w:tcPr>
          <w:p w14:paraId="3111AD4D" w14:textId="77777777" w:rsidR="00B504FE" w:rsidRPr="00175CC3" w:rsidRDefault="00B504FE" w:rsidP="00B9145E">
            <w:pPr>
              <w:jc w:val="center"/>
              <w:rPr>
                <w:rFonts w:ascii="Times New Roman" w:eastAsia="Calibri" w:hAnsi="Times New Roman" w:cs="Times New Roman"/>
                <w:color w:val="000000"/>
                <w:sz w:val="20"/>
                <w:szCs w:val="20"/>
              </w:rPr>
            </w:pPr>
            <w:r w:rsidRPr="00175CC3">
              <w:rPr>
                <w:rFonts w:ascii="Times New Roman" w:eastAsia="Calibri" w:hAnsi="Times New Roman" w:cs="Times New Roman"/>
                <w:color w:val="000000"/>
                <w:sz w:val="20"/>
                <w:szCs w:val="20"/>
              </w:rPr>
              <w:t xml:space="preserve">Код101311(щит </w:t>
            </w:r>
            <w:proofErr w:type="spellStart"/>
            <w:r w:rsidRPr="00175CC3">
              <w:rPr>
                <w:rFonts w:ascii="Times New Roman" w:eastAsia="Calibri" w:hAnsi="Times New Roman" w:cs="Times New Roman"/>
                <w:color w:val="000000"/>
                <w:sz w:val="20"/>
                <w:szCs w:val="20"/>
              </w:rPr>
              <w:t>розпод</w:t>
            </w:r>
            <w:proofErr w:type="spellEnd"/>
            <w:r w:rsidRPr="00175CC3">
              <w:rPr>
                <w:rFonts w:ascii="Times New Roman" w:eastAsia="Calibri" w:hAnsi="Times New Roman" w:cs="Times New Roman"/>
                <w:color w:val="000000"/>
                <w:sz w:val="20"/>
                <w:szCs w:val="20"/>
              </w:rPr>
              <w:t>. реле)</w:t>
            </w:r>
          </w:p>
        </w:tc>
        <w:tc>
          <w:tcPr>
            <w:tcW w:w="567" w:type="dxa"/>
            <w:vAlign w:val="center"/>
          </w:tcPr>
          <w:p w14:paraId="0E323180" w14:textId="77777777" w:rsidR="00B504FE" w:rsidRPr="00175CC3" w:rsidRDefault="00B504FE" w:rsidP="00B9145E">
            <w:pPr>
              <w:jc w:val="center"/>
              <w:rPr>
                <w:rFonts w:ascii="Times New Roman" w:eastAsia="Calibri" w:hAnsi="Times New Roman" w:cs="Times New Roman"/>
                <w:color w:val="000000"/>
                <w:sz w:val="20"/>
                <w:szCs w:val="20"/>
              </w:rPr>
            </w:pPr>
            <w:r w:rsidRPr="00175CC3">
              <w:rPr>
                <w:rFonts w:ascii="Times New Roman" w:eastAsia="Calibri" w:hAnsi="Times New Roman" w:cs="Times New Roman"/>
                <w:color w:val="000000"/>
                <w:sz w:val="20"/>
                <w:szCs w:val="20"/>
              </w:rPr>
              <w:t>шт.</w:t>
            </w:r>
          </w:p>
        </w:tc>
        <w:tc>
          <w:tcPr>
            <w:tcW w:w="567" w:type="dxa"/>
            <w:vAlign w:val="center"/>
          </w:tcPr>
          <w:p w14:paraId="36A1BCC3" w14:textId="77777777" w:rsidR="00B504FE" w:rsidRPr="00175CC3" w:rsidRDefault="00B504FE" w:rsidP="00B9145E">
            <w:pPr>
              <w:jc w:val="center"/>
              <w:rPr>
                <w:rFonts w:ascii="Times New Roman" w:eastAsia="Calibri" w:hAnsi="Times New Roman" w:cs="Times New Roman"/>
                <w:color w:val="000000"/>
                <w:sz w:val="20"/>
                <w:szCs w:val="20"/>
              </w:rPr>
            </w:pPr>
            <w:r w:rsidRPr="00175CC3">
              <w:rPr>
                <w:rFonts w:ascii="Times New Roman" w:eastAsia="Calibri" w:hAnsi="Times New Roman" w:cs="Times New Roman"/>
                <w:color w:val="000000"/>
                <w:sz w:val="20"/>
                <w:szCs w:val="20"/>
              </w:rPr>
              <w:t>25</w:t>
            </w:r>
          </w:p>
        </w:tc>
      </w:tr>
      <w:tr w:rsidR="00B504FE" w:rsidRPr="00175CC3" w14:paraId="1B722D6F" w14:textId="77777777" w:rsidTr="00B9145E">
        <w:trPr>
          <w:trHeight w:val="415"/>
        </w:trPr>
        <w:tc>
          <w:tcPr>
            <w:tcW w:w="426" w:type="dxa"/>
            <w:vAlign w:val="center"/>
          </w:tcPr>
          <w:p w14:paraId="4A179D0B"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67</w:t>
            </w:r>
          </w:p>
        </w:tc>
        <w:tc>
          <w:tcPr>
            <w:tcW w:w="3118" w:type="dxa"/>
          </w:tcPr>
          <w:p w14:paraId="06F09BDF" w14:textId="77777777" w:rsidR="00B504FE" w:rsidRPr="00175CC3" w:rsidRDefault="00B504FE" w:rsidP="00B9145E">
            <w:pPr>
              <w:rPr>
                <w:rFonts w:ascii="Times New Roman" w:eastAsia="Calibri" w:hAnsi="Times New Roman" w:cs="Times New Roman"/>
                <w:color w:val="000000"/>
                <w:sz w:val="20"/>
                <w:szCs w:val="20"/>
              </w:rPr>
            </w:pPr>
            <w:r w:rsidRPr="00175CC3">
              <w:rPr>
                <w:rFonts w:ascii="Times New Roman" w:hAnsi="Times New Roman" w:cs="Times New Roman"/>
                <w:bCs/>
                <w:color w:val="000000"/>
                <w:sz w:val="20"/>
                <w:szCs w:val="20"/>
              </w:rPr>
              <w:t xml:space="preserve">34631000-9 </w:t>
            </w:r>
            <w:proofErr w:type="spellStart"/>
            <w:r w:rsidRPr="00175CC3">
              <w:rPr>
                <w:rFonts w:ascii="Times New Roman" w:hAnsi="Times New Roman" w:cs="Times New Roman"/>
                <w:bCs/>
                <w:color w:val="000000"/>
                <w:sz w:val="20"/>
                <w:szCs w:val="20"/>
              </w:rPr>
              <w:t>Частини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локомотивів</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чи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рухомого</w:t>
            </w:r>
            <w:proofErr w:type="spellEnd"/>
            <w:r w:rsidRPr="00175CC3">
              <w:rPr>
                <w:rFonts w:ascii="Times New Roman" w:hAnsi="Times New Roman" w:cs="Times New Roman"/>
                <w:bCs/>
                <w:color w:val="000000"/>
                <w:sz w:val="20"/>
                <w:szCs w:val="20"/>
              </w:rPr>
              <w:t xml:space="preserve"> складу</w:t>
            </w:r>
          </w:p>
        </w:tc>
        <w:tc>
          <w:tcPr>
            <w:tcW w:w="2835" w:type="dxa"/>
            <w:vAlign w:val="center"/>
          </w:tcPr>
          <w:p w14:paraId="57986A90" w14:textId="77777777" w:rsidR="00B504FE" w:rsidRPr="00175CC3" w:rsidRDefault="00B504FE" w:rsidP="00B9145E">
            <w:pPr>
              <w:rPr>
                <w:rFonts w:ascii="Times New Roman" w:eastAsia="Calibri" w:hAnsi="Times New Roman" w:cs="Times New Roman"/>
                <w:color w:val="000000"/>
                <w:sz w:val="20"/>
                <w:szCs w:val="20"/>
              </w:rPr>
            </w:pPr>
            <w:proofErr w:type="spellStart"/>
            <w:r w:rsidRPr="00175CC3">
              <w:rPr>
                <w:rFonts w:ascii="Times New Roman" w:eastAsia="Calibri" w:hAnsi="Times New Roman" w:cs="Times New Roman"/>
                <w:color w:val="000000"/>
                <w:sz w:val="20"/>
                <w:szCs w:val="20"/>
              </w:rPr>
              <w:t>Модульний</w:t>
            </w:r>
            <w:proofErr w:type="spellEnd"/>
            <w:r w:rsidRPr="00175CC3">
              <w:rPr>
                <w:rFonts w:ascii="Times New Roman" w:eastAsia="Calibri" w:hAnsi="Times New Roman" w:cs="Times New Roman"/>
                <w:color w:val="000000"/>
                <w:sz w:val="20"/>
                <w:szCs w:val="20"/>
              </w:rPr>
              <w:t xml:space="preserve"> </w:t>
            </w:r>
            <w:proofErr w:type="spellStart"/>
            <w:r w:rsidRPr="00175CC3">
              <w:rPr>
                <w:rFonts w:ascii="Times New Roman" w:eastAsia="Calibri" w:hAnsi="Times New Roman" w:cs="Times New Roman"/>
                <w:color w:val="000000"/>
                <w:sz w:val="20"/>
                <w:szCs w:val="20"/>
              </w:rPr>
              <w:t>автоматичний</w:t>
            </w:r>
            <w:proofErr w:type="spellEnd"/>
            <w:r w:rsidRPr="00175CC3">
              <w:rPr>
                <w:rFonts w:ascii="Times New Roman" w:eastAsia="Calibri" w:hAnsi="Times New Roman" w:cs="Times New Roman"/>
                <w:color w:val="000000"/>
                <w:sz w:val="20"/>
                <w:szCs w:val="20"/>
              </w:rPr>
              <w:t xml:space="preserve"> </w:t>
            </w:r>
            <w:proofErr w:type="spellStart"/>
            <w:r w:rsidRPr="00175CC3">
              <w:rPr>
                <w:rFonts w:ascii="Times New Roman" w:eastAsia="Calibri" w:hAnsi="Times New Roman" w:cs="Times New Roman"/>
                <w:color w:val="000000"/>
                <w:sz w:val="20"/>
                <w:szCs w:val="20"/>
              </w:rPr>
              <w:t>вимикач</w:t>
            </w:r>
            <w:proofErr w:type="spellEnd"/>
            <w:r w:rsidRPr="00175CC3">
              <w:rPr>
                <w:rFonts w:ascii="Times New Roman" w:eastAsia="Calibri" w:hAnsi="Times New Roman" w:cs="Times New Roman"/>
                <w:color w:val="000000"/>
                <w:sz w:val="20"/>
                <w:szCs w:val="20"/>
              </w:rPr>
              <w:t xml:space="preserve"> МСВ 2Р 10КА С-6А 2М</w:t>
            </w:r>
          </w:p>
        </w:tc>
        <w:tc>
          <w:tcPr>
            <w:tcW w:w="1701" w:type="dxa"/>
            <w:vAlign w:val="center"/>
          </w:tcPr>
          <w:p w14:paraId="0D3D0B21" w14:textId="77777777" w:rsidR="00B504FE" w:rsidRPr="00175CC3" w:rsidRDefault="00B504FE" w:rsidP="00B9145E">
            <w:pPr>
              <w:jc w:val="center"/>
              <w:rPr>
                <w:rFonts w:ascii="Times New Roman" w:eastAsia="Calibri" w:hAnsi="Times New Roman" w:cs="Times New Roman"/>
                <w:color w:val="000000"/>
                <w:sz w:val="20"/>
                <w:szCs w:val="20"/>
              </w:rPr>
            </w:pPr>
            <w:r w:rsidRPr="00175CC3">
              <w:rPr>
                <w:rFonts w:ascii="Times New Roman" w:eastAsia="Calibri" w:hAnsi="Times New Roman" w:cs="Times New Roman"/>
                <w:color w:val="000000"/>
                <w:sz w:val="20"/>
                <w:szCs w:val="20"/>
              </w:rPr>
              <w:t>Код 101489</w:t>
            </w:r>
          </w:p>
        </w:tc>
        <w:tc>
          <w:tcPr>
            <w:tcW w:w="567" w:type="dxa"/>
            <w:vAlign w:val="center"/>
          </w:tcPr>
          <w:p w14:paraId="79E0AB47" w14:textId="77777777" w:rsidR="00B504FE" w:rsidRPr="00175CC3" w:rsidRDefault="00B504FE" w:rsidP="00B9145E">
            <w:pPr>
              <w:jc w:val="center"/>
              <w:rPr>
                <w:rFonts w:ascii="Times New Roman" w:eastAsia="Calibri" w:hAnsi="Times New Roman" w:cs="Times New Roman"/>
                <w:color w:val="000000"/>
                <w:sz w:val="20"/>
                <w:szCs w:val="20"/>
              </w:rPr>
            </w:pPr>
            <w:r w:rsidRPr="00175CC3">
              <w:rPr>
                <w:rFonts w:ascii="Times New Roman" w:eastAsia="Calibri" w:hAnsi="Times New Roman" w:cs="Times New Roman"/>
                <w:color w:val="000000"/>
                <w:sz w:val="20"/>
                <w:szCs w:val="20"/>
              </w:rPr>
              <w:t>шт.</w:t>
            </w:r>
          </w:p>
        </w:tc>
        <w:tc>
          <w:tcPr>
            <w:tcW w:w="567" w:type="dxa"/>
            <w:vAlign w:val="center"/>
          </w:tcPr>
          <w:p w14:paraId="3B17CF22" w14:textId="77777777" w:rsidR="00B504FE" w:rsidRPr="00175CC3" w:rsidRDefault="00B504FE" w:rsidP="00B9145E">
            <w:pPr>
              <w:jc w:val="center"/>
              <w:rPr>
                <w:rFonts w:ascii="Times New Roman" w:eastAsia="Calibri" w:hAnsi="Times New Roman" w:cs="Times New Roman"/>
                <w:color w:val="000000"/>
                <w:sz w:val="20"/>
                <w:szCs w:val="20"/>
                <w:lang w:val="en-US"/>
              </w:rPr>
            </w:pPr>
            <w:r w:rsidRPr="00175CC3">
              <w:rPr>
                <w:rFonts w:ascii="Times New Roman" w:eastAsia="Calibri" w:hAnsi="Times New Roman" w:cs="Times New Roman"/>
                <w:color w:val="000000"/>
                <w:sz w:val="20"/>
                <w:szCs w:val="20"/>
              </w:rPr>
              <w:t>5</w:t>
            </w:r>
          </w:p>
        </w:tc>
      </w:tr>
      <w:tr w:rsidR="00B504FE" w:rsidRPr="00175CC3" w14:paraId="0603A70C" w14:textId="77777777" w:rsidTr="00B9145E">
        <w:trPr>
          <w:trHeight w:val="212"/>
        </w:trPr>
        <w:tc>
          <w:tcPr>
            <w:tcW w:w="426" w:type="dxa"/>
            <w:vAlign w:val="center"/>
          </w:tcPr>
          <w:p w14:paraId="0645CC40"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68</w:t>
            </w:r>
          </w:p>
        </w:tc>
        <w:tc>
          <w:tcPr>
            <w:tcW w:w="3118" w:type="dxa"/>
          </w:tcPr>
          <w:p w14:paraId="3EB96D52" w14:textId="77777777" w:rsidR="00B504FE" w:rsidRPr="00175CC3" w:rsidRDefault="00B504FE" w:rsidP="00B9145E">
            <w:pPr>
              <w:rPr>
                <w:rFonts w:ascii="Times New Roman" w:eastAsia="Calibri" w:hAnsi="Times New Roman" w:cs="Times New Roman"/>
                <w:color w:val="000000"/>
                <w:sz w:val="20"/>
                <w:szCs w:val="20"/>
              </w:rPr>
            </w:pPr>
            <w:r w:rsidRPr="00175CC3">
              <w:rPr>
                <w:rFonts w:ascii="Times New Roman" w:hAnsi="Times New Roman" w:cs="Times New Roman"/>
                <w:bCs/>
                <w:color w:val="000000"/>
                <w:sz w:val="20"/>
                <w:szCs w:val="20"/>
              </w:rPr>
              <w:t xml:space="preserve">34631000-9 </w:t>
            </w:r>
            <w:proofErr w:type="spellStart"/>
            <w:r w:rsidRPr="00175CC3">
              <w:rPr>
                <w:rFonts w:ascii="Times New Roman" w:hAnsi="Times New Roman" w:cs="Times New Roman"/>
                <w:bCs/>
                <w:color w:val="000000"/>
                <w:sz w:val="20"/>
                <w:szCs w:val="20"/>
              </w:rPr>
              <w:t>Частини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локомотивів</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чи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рухомого</w:t>
            </w:r>
            <w:proofErr w:type="spellEnd"/>
            <w:r w:rsidRPr="00175CC3">
              <w:rPr>
                <w:rFonts w:ascii="Times New Roman" w:hAnsi="Times New Roman" w:cs="Times New Roman"/>
                <w:bCs/>
                <w:color w:val="000000"/>
                <w:sz w:val="20"/>
                <w:szCs w:val="20"/>
              </w:rPr>
              <w:t xml:space="preserve"> складу</w:t>
            </w:r>
          </w:p>
        </w:tc>
        <w:tc>
          <w:tcPr>
            <w:tcW w:w="2835" w:type="dxa"/>
            <w:vAlign w:val="center"/>
          </w:tcPr>
          <w:p w14:paraId="6AA3B3DC" w14:textId="77777777" w:rsidR="00B504FE" w:rsidRPr="00175CC3" w:rsidRDefault="00B504FE" w:rsidP="00B9145E">
            <w:pPr>
              <w:rPr>
                <w:rFonts w:ascii="Times New Roman" w:eastAsia="Calibri" w:hAnsi="Times New Roman" w:cs="Times New Roman"/>
                <w:color w:val="000000"/>
                <w:sz w:val="20"/>
                <w:szCs w:val="20"/>
                <w:lang w:eastAsia="uk-UA"/>
              </w:rPr>
            </w:pPr>
            <w:proofErr w:type="spellStart"/>
            <w:r w:rsidRPr="00175CC3">
              <w:rPr>
                <w:rFonts w:ascii="Times New Roman" w:eastAsia="Calibri" w:hAnsi="Times New Roman" w:cs="Times New Roman"/>
                <w:color w:val="000000"/>
                <w:sz w:val="20"/>
                <w:szCs w:val="20"/>
              </w:rPr>
              <w:t>Двері</w:t>
            </w:r>
            <w:proofErr w:type="spellEnd"/>
            <w:r w:rsidRPr="00175CC3">
              <w:rPr>
                <w:rFonts w:ascii="Times New Roman" w:eastAsia="Calibri" w:hAnsi="Times New Roman" w:cs="Times New Roman"/>
                <w:color w:val="000000"/>
                <w:sz w:val="20"/>
                <w:szCs w:val="20"/>
              </w:rPr>
              <w:t xml:space="preserve"> перегородки </w:t>
            </w:r>
            <w:proofErr w:type="spellStart"/>
            <w:r w:rsidRPr="00175CC3">
              <w:rPr>
                <w:rFonts w:ascii="Times New Roman" w:eastAsia="Calibri" w:hAnsi="Times New Roman" w:cs="Times New Roman"/>
                <w:color w:val="000000"/>
                <w:sz w:val="20"/>
                <w:szCs w:val="20"/>
              </w:rPr>
              <w:t>водія</w:t>
            </w:r>
            <w:proofErr w:type="spellEnd"/>
            <w:r w:rsidRPr="00175CC3">
              <w:rPr>
                <w:rFonts w:ascii="Times New Roman" w:eastAsia="Calibri" w:hAnsi="Times New Roman" w:cs="Times New Roman"/>
                <w:color w:val="000000"/>
                <w:sz w:val="20"/>
                <w:szCs w:val="20"/>
              </w:rPr>
              <w:t xml:space="preserve"> в </w:t>
            </w:r>
            <w:proofErr w:type="spellStart"/>
            <w:r w:rsidRPr="00175CC3">
              <w:rPr>
                <w:rFonts w:ascii="Times New Roman" w:eastAsia="Calibri" w:hAnsi="Times New Roman" w:cs="Times New Roman"/>
                <w:color w:val="000000"/>
                <w:sz w:val="20"/>
                <w:szCs w:val="20"/>
              </w:rPr>
              <w:t>зборі</w:t>
            </w:r>
            <w:proofErr w:type="spellEnd"/>
          </w:p>
        </w:tc>
        <w:tc>
          <w:tcPr>
            <w:tcW w:w="1701" w:type="dxa"/>
            <w:vAlign w:val="center"/>
          </w:tcPr>
          <w:p w14:paraId="2537ED4B" w14:textId="77777777" w:rsidR="00B504FE" w:rsidRPr="00175CC3" w:rsidRDefault="00B504FE" w:rsidP="00B9145E">
            <w:pPr>
              <w:jc w:val="center"/>
              <w:rPr>
                <w:rFonts w:ascii="Times New Roman" w:eastAsia="Calibri" w:hAnsi="Times New Roman" w:cs="Times New Roman"/>
                <w:color w:val="000000"/>
                <w:sz w:val="20"/>
                <w:szCs w:val="20"/>
              </w:rPr>
            </w:pPr>
            <w:r w:rsidRPr="00175CC3">
              <w:rPr>
                <w:rFonts w:ascii="Times New Roman" w:eastAsia="Calibri" w:hAnsi="Times New Roman" w:cs="Times New Roman"/>
                <w:color w:val="000000"/>
                <w:sz w:val="20"/>
                <w:szCs w:val="20"/>
                <w:lang w:eastAsia="uk-UA"/>
              </w:rPr>
              <w:t>T5B641- 7805010</w:t>
            </w:r>
          </w:p>
        </w:tc>
        <w:tc>
          <w:tcPr>
            <w:tcW w:w="567" w:type="dxa"/>
            <w:vAlign w:val="center"/>
          </w:tcPr>
          <w:p w14:paraId="6D971F13" w14:textId="77777777" w:rsidR="00B504FE" w:rsidRPr="00175CC3" w:rsidRDefault="00B504FE" w:rsidP="00B9145E">
            <w:pPr>
              <w:jc w:val="center"/>
              <w:rPr>
                <w:rFonts w:ascii="Times New Roman" w:eastAsia="Calibri" w:hAnsi="Times New Roman" w:cs="Times New Roman"/>
                <w:color w:val="000000"/>
                <w:sz w:val="20"/>
                <w:szCs w:val="20"/>
              </w:rPr>
            </w:pPr>
            <w:r w:rsidRPr="00175CC3">
              <w:rPr>
                <w:rFonts w:ascii="Times New Roman" w:eastAsia="Calibri" w:hAnsi="Times New Roman" w:cs="Times New Roman"/>
                <w:color w:val="000000"/>
                <w:sz w:val="20"/>
                <w:szCs w:val="20"/>
              </w:rPr>
              <w:t>шт.</w:t>
            </w:r>
          </w:p>
        </w:tc>
        <w:tc>
          <w:tcPr>
            <w:tcW w:w="567" w:type="dxa"/>
            <w:vAlign w:val="center"/>
          </w:tcPr>
          <w:p w14:paraId="59900B05" w14:textId="77777777" w:rsidR="00B504FE" w:rsidRPr="00175CC3" w:rsidRDefault="00B504FE" w:rsidP="00B9145E">
            <w:pPr>
              <w:jc w:val="center"/>
              <w:rPr>
                <w:rFonts w:ascii="Times New Roman" w:eastAsia="Calibri" w:hAnsi="Times New Roman" w:cs="Times New Roman"/>
                <w:color w:val="000000"/>
                <w:sz w:val="20"/>
                <w:szCs w:val="20"/>
              </w:rPr>
            </w:pPr>
            <w:r w:rsidRPr="00175CC3">
              <w:rPr>
                <w:rFonts w:ascii="Times New Roman" w:eastAsia="Calibri" w:hAnsi="Times New Roman" w:cs="Times New Roman"/>
                <w:color w:val="000000"/>
                <w:sz w:val="20"/>
                <w:szCs w:val="20"/>
              </w:rPr>
              <w:t xml:space="preserve">5 </w:t>
            </w:r>
          </w:p>
        </w:tc>
      </w:tr>
      <w:tr w:rsidR="00B504FE" w:rsidRPr="00175CC3" w14:paraId="6A5FA650" w14:textId="77777777" w:rsidTr="00B9145E">
        <w:trPr>
          <w:trHeight w:val="207"/>
        </w:trPr>
        <w:tc>
          <w:tcPr>
            <w:tcW w:w="426" w:type="dxa"/>
            <w:vAlign w:val="center"/>
          </w:tcPr>
          <w:p w14:paraId="552C1DDF"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69</w:t>
            </w:r>
          </w:p>
        </w:tc>
        <w:tc>
          <w:tcPr>
            <w:tcW w:w="3118" w:type="dxa"/>
          </w:tcPr>
          <w:p w14:paraId="1882DBCA" w14:textId="77777777" w:rsidR="00B504FE" w:rsidRPr="00175CC3" w:rsidRDefault="00B504FE" w:rsidP="00B9145E">
            <w:pPr>
              <w:rPr>
                <w:rFonts w:ascii="Times New Roman" w:eastAsia="Calibri" w:hAnsi="Times New Roman" w:cs="Times New Roman"/>
                <w:color w:val="000000"/>
                <w:sz w:val="20"/>
                <w:szCs w:val="20"/>
              </w:rPr>
            </w:pPr>
            <w:r w:rsidRPr="00175CC3">
              <w:rPr>
                <w:rFonts w:ascii="Times New Roman" w:hAnsi="Times New Roman" w:cs="Times New Roman"/>
                <w:bCs/>
                <w:color w:val="000000"/>
                <w:sz w:val="20"/>
                <w:szCs w:val="20"/>
              </w:rPr>
              <w:t xml:space="preserve">34631000-9 </w:t>
            </w:r>
            <w:proofErr w:type="spellStart"/>
            <w:r w:rsidRPr="00175CC3">
              <w:rPr>
                <w:rFonts w:ascii="Times New Roman" w:hAnsi="Times New Roman" w:cs="Times New Roman"/>
                <w:bCs/>
                <w:color w:val="000000"/>
                <w:sz w:val="20"/>
                <w:szCs w:val="20"/>
              </w:rPr>
              <w:t>Частини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локомотивів</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чи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рухомого</w:t>
            </w:r>
            <w:proofErr w:type="spellEnd"/>
            <w:r w:rsidRPr="00175CC3">
              <w:rPr>
                <w:rFonts w:ascii="Times New Roman" w:hAnsi="Times New Roman" w:cs="Times New Roman"/>
                <w:bCs/>
                <w:color w:val="000000"/>
                <w:sz w:val="20"/>
                <w:szCs w:val="20"/>
              </w:rPr>
              <w:t xml:space="preserve"> складу</w:t>
            </w:r>
          </w:p>
        </w:tc>
        <w:tc>
          <w:tcPr>
            <w:tcW w:w="2835" w:type="dxa"/>
            <w:vAlign w:val="center"/>
          </w:tcPr>
          <w:p w14:paraId="6F369DCF" w14:textId="77777777" w:rsidR="00B504FE" w:rsidRPr="00175CC3" w:rsidRDefault="00B504FE" w:rsidP="00B9145E">
            <w:pPr>
              <w:rPr>
                <w:rFonts w:ascii="Times New Roman" w:eastAsia="Calibri" w:hAnsi="Times New Roman" w:cs="Times New Roman"/>
                <w:color w:val="000000"/>
                <w:sz w:val="20"/>
                <w:szCs w:val="20"/>
                <w:lang w:val="en-US"/>
              </w:rPr>
            </w:pPr>
            <w:proofErr w:type="spellStart"/>
            <w:r w:rsidRPr="00175CC3">
              <w:rPr>
                <w:rFonts w:ascii="Times New Roman" w:eastAsia="Calibri" w:hAnsi="Times New Roman" w:cs="Times New Roman"/>
                <w:color w:val="000000"/>
                <w:sz w:val="20"/>
                <w:szCs w:val="20"/>
              </w:rPr>
              <w:t>Запобіжник</w:t>
            </w:r>
            <w:proofErr w:type="spellEnd"/>
            <w:r w:rsidRPr="00175CC3">
              <w:rPr>
                <w:rFonts w:ascii="Times New Roman" w:eastAsia="Calibri" w:hAnsi="Times New Roman" w:cs="Times New Roman"/>
                <w:color w:val="000000"/>
                <w:sz w:val="20"/>
                <w:szCs w:val="20"/>
                <w:lang w:val="en-US"/>
              </w:rPr>
              <w:t xml:space="preserve"> Solar PV-2A 10F</w:t>
            </w:r>
          </w:p>
        </w:tc>
        <w:tc>
          <w:tcPr>
            <w:tcW w:w="1701" w:type="dxa"/>
            <w:vAlign w:val="center"/>
          </w:tcPr>
          <w:p w14:paraId="1D510EB4" w14:textId="77777777" w:rsidR="00B504FE" w:rsidRPr="00175CC3" w:rsidRDefault="00B504FE" w:rsidP="00B9145E">
            <w:pPr>
              <w:jc w:val="center"/>
              <w:rPr>
                <w:rFonts w:ascii="Times New Roman" w:eastAsia="Calibri" w:hAnsi="Times New Roman" w:cs="Times New Roman"/>
                <w:color w:val="000000"/>
                <w:sz w:val="20"/>
                <w:szCs w:val="20"/>
              </w:rPr>
            </w:pPr>
            <w:r w:rsidRPr="00175CC3">
              <w:rPr>
                <w:rFonts w:ascii="Times New Roman" w:eastAsia="Calibri" w:hAnsi="Times New Roman" w:cs="Times New Roman"/>
                <w:color w:val="000000"/>
                <w:sz w:val="20"/>
                <w:szCs w:val="20"/>
                <w:lang w:val="en-US"/>
              </w:rPr>
              <w:t>C</w:t>
            </w:r>
            <w:r w:rsidRPr="00175CC3">
              <w:rPr>
                <w:rFonts w:ascii="Times New Roman" w:eastAsia="Calibri" w:hAnsi="Times New Roman" w:cs="Times New Roman"/>
                <w:color w:val="000000"/>
                <w:sz w:val="20"/>
                <w:szCs w:val="20"/>
              </w:rPr>
              <w:t>Н 10х38, 2А 1000</w:t>
            </w:r>
            <w:r w:rsidRPr="00175CC3">
              <w:rPr>
                <w:rFonts w:ascii="Times New Roman" w:eastAsia="Calibri" w:hAnsi="Times New Roman" w:cs="Times New Roman"/>
                <w:color w:val="000000"/>
                <w:sz w:val="20"/>
                <w:szCs w:val="20"/>
                <w:lang w:val="en-US"/>
              </w:rPr>
              <w:t>V</w:t>
            </w:r>
          </w:p>
        </w:tc>
        <w:tc>
          <w:tcPr>
            <w:tcW w:w="567" w:type="dxa"/>
            <w:vAlign w:val="center"/>
          </w:tcPr>
          <w:p w14:paraId="49ADD6A6" w14:textId="77777777" w:rsidR="00B504FE" w:rsidRPr="00175CC3" w:rsidRDefault="00B504FE" w:rsidP="00B9145E">
            <w:pPr>
              <w:jc w:val="center"/>
              <w:rPr>
                <w:rFonts w:ascii="Times New Roman" w:eastAsia="Calibri" w:hAnsi="Times New Roman" w:cs="Times New Roman"/>
                <w:color w:val="000000"/>
                <w:sz w:val="20"/>
                <w:szCs w:val="20"/>
              </w:rPr>
            </w:pPr>
            <w:r w:rsidRPr="00175CC3">
              <w:rPr>
                <w:rFonts w:ascii="Times New Roman" w:eastAsia="Calibri" w:hAnsi="Times New Roman" w:cs="Times New Roman"/>
                <w:color w:val="000000"/>
                <w:sz w:val="20"/>
                <w:szCs w:val="20"/>
              </w:rPr>
              <w:t>шт.</w:t>
            </w:r>
          </w:p>
        </w:tc>
        <w:tc>
          <w:tcPr>
            <w:tcW w:w="567" w:type="dxa"/>
            <w:vAlign w:val="center"/>
          </w:tcPr>
          <w:p w14:paraId="2D106E2E" w14:textId="77777777" w:rsidR="00B504FE" w:rsidRPr="00175CC3" w:rsidRDefault="00B504FE" w:rsidP="00B9145E">
            <w:pPr>
              <w:jc w:val="center"/>
              <w:rPr>
                <w:rFonts w:ascii="Times New Roman" w:eastAsia="Calibri" w:hAnsi="Times New Roman" w:cs="Times New Roman"/>
                <w:color w:val="000000"/>
                <w:sz w:val="20"/>
                <w:szCs w:val="20"/>
              </w:rPr>
            </w:pPr>
            <w:r w:rsidRPr="00175CC3">
              <w:rPr>
                <w:rFonts w:ascii="Times New Roman" w:eastAsia="Calibri" w:hAnsi="Times New Roman" w:cs="Times New Roman"/>
                <w:color w:val="000000"/>
                <w:sz w:val="20"/>
                <w:szCs w:val="20"/>
              </w:rPr>
              <w:t>30</w:t>
            </w:r>
          </w:p>
        </w:tc>
      </w:tr>
      <w:tr w:rsidR="00B504FE" w:rsidRPr="00175CC3" w14:paraId="48FFFFF4" w14:textId="77777777" w:rsidTr="00B9145E">
        <w:trPr>
          <w:trHeight w:val="251"/>
        </w:trPr>
        <w:tc>
          <w:tcPr>
            <w:tcW w:w="426" w:type="dxa"/>
            <w:vAlign w:val="center"/>
          </w:tcPr>
          <w:p w14:paraId="727C2F77"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70</w:t>
            </w:r>
          </w:p>
        </w:tc>
        <w:tc>
          <w:tcPr>
            <w:tcW w:w="3118" w:type="dxa"/>
          </w:tcPr>
          <w:p w14:paraId="2135D15B" w14:textId="77777777" w:rsidR="00B504FE" w:rsidRPr="00175CC3" w:rsidRDefault="00B504FE" w:rsidP="00B9145E">
            <w:pPr>
              <w:rPr>
                <w:rFonts w:ascii="Times New Roman" w:eastAsia="Calibri" w:hAnsi="Times New Roman" w:cs="Times New Roman"/>
                <w:color w:val="000000"/>
                <w:sz w:val="20"/>
                <w:szCs w:val="20"/>
              </w:rPr>
            </w:pPr>
            <w:r w:rsidRPr="00175CC3">
              <w:rPr>
                <w:rFonts w:ascii="Times New Roman" w:hAnsi="Times New Roman" w:cs="Times New Roman"/>
                <w:bCs/>
                <w:color w:val="000000"/>
                <w:sz w:val="20"/>
                <w:szCs w:val="20"/>
              </w:rPr>
              <w:t xml:space="preserve">34631000-9 </w:t>
            </w:r>
            <w:proofErr w:type="spellStart"/>
            <w:r w:rsidRPr="00175CC3">
              <w:rPr>
                <w:rFonts w:ascii="Times New Roman" w:hAnsi="Times New Roman" w:cs="Times New Roman"/>
                <w:bCs/>
                <w:color w:val="000000"/>
                <w:sz w:val="20"/>
                <w:szCs w:val="20"/>
              </w:rPr>
              <w:t>Частини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локомотивів</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чи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рухомого</w:t>
            </w:r>
            <w:proofErr w:type="spellEnd"/>
            <w:r w:rsidRPr="00175CC3">
              <w:rPr>
                <w:rFonts w:ascii="Times New Roman" w:hAnsi="Times New Roman" w:cs="Times New Roman"/>
                <w:bCs/>
                <w:color w:val="000000"/>
                <w:sz w:val="20"/>
                <w:szCs w:val="20"/>
              </w:rPr>
              <w:t xml:space="preserve"> складу</w:t>
            </w:r>
          </w:p>
        </w:tc>
        <w:tc>
          <w:tcPr>
            <w:tcW w:w="2835" w:type="dxa"/>
            <w:vAlign w:val="center"/>
          </w:tcPr>
          <w:p w14:paraId="28AD63E8" w14:textId="77777777" w:rsidR="00B504FE" w:rsidRPr="00175CC3" w:rsidRDefault="00B504FE" w:rsidP="00B9145E">
            <w:pPr>
              <w:rPr>
                <w:rFonts w:ascii="Times New Roman" w:eastAsia="Calibri" w:hAnsi="Times New Roman" w:cs="Times New Roman"/>
                <w:color w:val="000000"/>
                <w:sz w:val="20"/>
                <w:szCs w:val="20"/>
              </w:rPr>
            </w:pPr>
            <w:proofErr w:type="spellStart"/>
            <w:r w:rsidRPr="00175CC3">
              <w:rPr>
                <w:rFonts w:ascii="Times New Roman" w:eastAsia="Calibri" w:hAnsi="Times New Roman" w:cs="Times New Roman"/>
                <w:color w:val="000000"/>
                <w:sz w:val="20"/>
                <w:szCs w:val="20"/>
              </w:rPr>
              <w:t>Запобіжник</w:t>
            </w:r>
            <w:proofErr w:type="spellEnd"/>
            <w:r w:rsidRPr="00175CC3">
              <w:rPr>
                <w:rFonts w:ascii="Times New Roman" w:eastAsia="Calibri" w:hAnsi="Times New Roman" w:cs="Times New Roman"/>
                <w:color w:val="000000"/>
                <w:sz w:val="20"/>
                <w:szCs w:val="20"/>
              </w:rPr>
              <w:t xml:space="preserve"> </w:t>
            </w:r>
            <w:proofErr w:type="spellStart"/>
            <w:r w:rsidRPr="00175CC3">
              <w:rPr>
                <w:rFonts w:ascii="Times New Roman" w:eastAsia="Calibri" w:hAnsi="Times New Roman" w:cs="Times New Roman"/>
                <w:color w:val="000000"/>
                <w:sz w:val="20"/>
                <w:szCs w:val="20"/>
              </w:rPr>
              <w:t>трубчатий</w:t>
            </w:r>
            <w:proofErr w:type="spellEnd"/>
            <w:r w:rsidRPr="00175CC3">
              <w:rPr>
                <w:rFonts w:ascii="Times New Roman" w:eastAsia="Calibri" w:hAnsi="Times New Roman" w:cs="Times New Roman"/>
                <w:color w:val="000000"/>
                <w:sz w:val="20"/>
                <w:szCs w:val="20"/>
              </w:rPr>
              <w:t xml:space="preserve"> </w:t>
            </w:r>
            <w:proofErr w:type="spellStart"/>
            <w:r w:rsidRPr="00175CC3">
              <w:rPr>
                <w:rFonts w:ascii="Times New Roman" w:eastAsia="Calibri" w:hAnsi="Times New Roman" w:cs="Times New Roman"/>
                <w:color w:val="000000"/>
                <w:sz w:val="20"/>
                <w:szCs w:val="20"/>
              </w:rPr>
              <w:t>опалення</w:t>
            </w:r>
            <w:proofErr w:type="spellEnd"/>
            <w:r w:rsidRPr="00175CC3">
              <w:rPr>
                <w:rFonts w:ascii="Times New Roman" w:eastAsia="Calibri" w:hAnsi="Times New Roman" w:cs="Times New Roman"/>
                <w:color w:val="000000"/>
                <w:sz w:val="20"/>
                <w:szCs w:val="20"/>
              </w:rPr>
              <w:t xml:space="preserve"> салону 50</w:t>
            </w:r>
            <w:r w:rsidRPr="00175CC3">
              <w:rPr>
                <w:rFonts w:ascii="Times New Roman" w:eastAsia="Calibri" w:hAnsi="Times New Roman" w:cs="Times New Roman"/>
                <w:color w:val="000000"/>
                <w:sz w:val="20"/>
                <w:szCs w:val="20"/>
                <w:lang w:val="en-US"/>
              </w:rPr>
              <w:t>A</w:t>
            </w:r>
            <w:r w:rsidRPr="00175CC3">
              <w:rPr>
                <w:rFonts w:ascii="Times New Roman" w:eastAsia="Calibri" w:hAnsi="Times New Roman" w:cs="Times New Roman"/>
                <w:color w:val="000000"/>
                <w:sz w:val="20"/>
                <w:szCs w:val="20"/>
              </w:rPr>
              <w:t xml:space="preserve"> 1000</w:t>
            </w:r>
            <w:r w:rsidRPr="00175CC3">
              <w:rPr>
                <w:rFonts w:ascii="Times New Roman" w:eastAsia="Calibri" w:hAnsi="Times New Roman" w:cs="Times New Roman"/>
                <w:color w:val="000000"/>
                <w:sz w:val="20"/>
                <w:szCs w:val="20"/>
                <w:lang w:val="en-US"/>
              </w:rPr>
              <w:t>V</w:t>
            </w:r>
          </w:p>
        </w:tc>
        <w:tc>
          <w:tcPr>
            <w:tcW w:w="1701" w:type="dxa"/>
            <w:vAlign w:val="center"/>
          </w:tcPr>
          <w:p w14:paraId="1EDE7893" w14:textId="77777777" w:rsidR="00B504FE" w:rsidRPr="00175CC3" w:rsidRDefault="00B504FE" w:rsidP="00B9145E">
            <w:pPr>
              <w:jc w:val="center"/>
              <w:rPr>
                <w:rFonts w:ascii="Times New Roman" w:eastAsia="Calibri" w:hAnsi="Times New Roman" w:cs="Times New Roman"/>
                <w:color w:val="000000"/>
                <w:sz w:val="20"/>
                <w:szCs w:val="20"/>
                <w:lang w:val="en-US"/>
              </w:rPr>
            </w:pPr>
            <w:r w:rsidRPr="00175CC3">
              <w:rPr>
                <w:rFonts w:ascii="Times New Roman" w:eastAsia="Calibri" w:hAnsi="Times New Roman" w:cs="Times New Roman"/>
                <w:color w:val="000000"/>
                <w:sz w:val="20"/>
                <w:szCs w:val="20"/>
                <w:lang w:val="en-US"/>
              </w:rPr>
              <w:t>OEZ PT22</w:t>
            </w:r>
            <w:r w:rsidRPr="00175CC3">
              <w:rPr>
                <w:rFonts w:ascii="Times New Roman" w:eastAsia="Calibri" w:hAnsi="Times New Roman" w:cs="Times New Roman"/>
                <w:color w:val="000000"/>
                <w:sz w:val="20"/>
                <w:szCs w:val="20"/>
              </w:rPr>
              <w:t>, 22х127</w:t>
            </w:r>
          </w:p>
        </w:tc>
        <w:tc>
          <w:tcPr>
            <w:tcW w:w="567" w:type="dxa"/>
            <w:vAlign w:val="center"/>
          </w:tcPr>
          <w:p w14:paraId="57C46935" w14:textId="77777777" w:rsidR="00B504FE" w:rsidRPr="00175CC3" w:rsidRDefault="00B504FE" w:rsidP="00B9145E">
            <w:pPr>
              <w:jc w:val="center"/>
              <w:rPr>
                <w:rFonts w:ascii="Times New Roman" w:eastAsia="Calibri" w:hAnsi="Times New Roman" w:cs="Times New Roman"/>
                <w:color w:val="000000"/>
                <w:sz w:val="20"/>
                <w:szCs w:val="20"/>
              </w:rPr>
            </w:pPr>
            <w:proofErr w:type="spellStart"/>
            <w:r w:rsidRPr="00175CC3">
              <w:rPr>
                <w:rFonts w:ascii="Times New Roman" w:eastAsia="Calibri" w:hAnsi="Times New Roman" w:cs="Times New Roman"/>
                <w:color w:val="000000"/>
                <w:sz w:val="20"/>
                <w:szCs w:val="20"/>
              </w:rPr>
              <w:t>шт</w:t>
            </w:r>
            <w:proofErr w:type="spellEnd"/>
          </w:p>
        </w:tc>
        <w:tc>
          <w:tcPr>
            <w:tcW w:w="567" w:type="dxa"/>
            <w:vAlign w:val="center"/>
          </w:tcPr>
          <w:p w14:paraId="2504ECDF" w14:textId="77777777" w:rsidR="00B504FE" w:rsidRPr="00175CC3" w:rsidRDefault="00B504FE" w:rsidP="00B9145E">
            <w:pPr>
              <w:jc w:val="center"/>
              <w:rPr>
                <w:rFonts w:ascii="Times New Roman" w:eastAsia="Calibri" w:hAnsi="Times New Roman" w:cs="Times New Roman"/>
                <w:color w:val="000000"/>
                <w:sz w:val="20"/>
                <w:szCs w:val="20"/>
              </w:rPr>
            </w:pPr>
            <w:r w:rsidRPr="00175CC3">
              <w:rPr>
                <w:rFonts w:ascii="Times New Roman" w:eastAsia="Calibri" w:hAnsi="Times New Roman" w:cs="Times New Roman"/>
                <w:color w:val="000000"/>
                <w:sz w:val="20"/>
                <w:szCs w:val="20"/>
              </w:rPr>
              <w:t>20</w:t>
            </w:r>
          </w:p>
        </w:tc>
      </w:tr>
      <w:tr w:rsidR="00B504FE" w:rsidRPr="00175CC3" w14:paraId="29776A4A" w14:textId="77777777" w:rsidTr="00B9145E">
        <w:trPr>
          <w:trHeight w:val="282"/>
        </w:trPr>
        <w:tc>
          <w:tcPr>
            <w:tcW w:w="426" w:type="dxa"/>
            <w:vAlign w:val="center"/>
          </w:tcPr>
          <w:p w14:paraId="200AFE6C"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71</w:t>
            </w:r>
          </w:p>
        </w:tc>
        <w:tc>
          <w:tcPr>
            <w:tcW w:w="3118" w:type="dxa"/>
          </w:tcPr>
          <w:p w14:paraId="60CF3359" w14:textId="77777777" w:rsidR="00B504FE" w:rsidRPr="00175CC3" w:rsidRDefault="00B504FE" w:rsidP="00B9145E">
            <w:pPr>
              <w:rPr>
                <w:rFonts w:ascii="Times New Roman" w:eastAsia="Calibri" w:hAnsi="Times New Roman" w:cs="Times New Roman"/>
                <w:color w:val="000000"/>
                <w:sz w:val="20"/>
                <w:szCs w:val="20"/>
              </w:rPr>
            </w:pPr>
            <w:r w:rsidRPr="00175CC3">
              <w:rPr>
                <w:rFonts w:ascii="Times New Roman" w:hAnsi="Times New Roman" w:cs="Times New Roman"/>
                <w:bCs/>
                <w:color w:val="000000"/>
                <w:sz w:val="20"/>
                <w:szCs w:val="20"/>
              </w:rPr>
              <w:t xml:space="preserve">34631000-9 </w:t>
            </w:r>
            <w:proofErr w:type="spellStart"/>
            <w:r w:rsidRPr="00175CC3">
              <w:rPr>
                <w:rFonts w:ascii="Times New Roman" w:hAnsi="Times New Roman" w:cs="Times New Roman"/>
                <w:bCs/>
                <w:color w:val="000000"/>
                <w:sz w:val="20"/>
                <w:szCs w:val="20"/>
              </w:rPr>
              <w:t>Частини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локомотивів</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чи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рухомого</w:t>
            </w:r>
            <w:proofErr w:type="spellEnd"/>
            <w:r w:rsidRPr="00175CC3">
              <w:rPr>
                <w:rFonts w:ascii="Times New Roman" w:hAnsi="Times New Roman" w:cs="Times New Roman"/>
                <w:bCs/>
                <w:color w:val="000000"/>
                <w:sz w:val="20"/>
                <w:szCs w:val="20"/>
              </w:rPr>
              <w:t xml:space="preserve"> складу</w:t>
            </w:r>
          </w:p>
        </w:tc>
        <w:tc>
          <w:tcPr>
            <w:tcW w:w="2835" w:type="dxa"/>
            <w:vAlign w:val="center"/>
          </w:tcPr>
          <w:p w14:paraId="07F1CD6E" w14:textId="77777777" w:rsidR="00B504FE" w:rsidRPr="00175CC3" w:rsidRDefault="00B504FE" w:rsidP="00B9145E">
            <w:pPr>
              <w:rPr>
                <w:rFonts w:ascii="Times New Roman" w:eastAsia="Calibri" w:hAnsi="Times New Roman" w:cs="Times New Roman"/>
                <w:color w:val="000000"/>
                <w:sz w:val="20"/>
                <w:szCs w:val="20"/>
              </w:rPr>
            </w:pPr>
            <w:proofErr w:type="spellStart"/>
            <w:r w:rsidRPr="00175CC3">
              <w:rPr>
                <w:rFonts w:ascii="Times New Roman" w:eastAsia="Calibri" w:hAnsi="Times New Roman" w:cs="Times New Roman"/>
                <w:color w:val="000000"/>
                <w:sz w:val="20"/>
                <w:szCs w:val="20"/>
              </w:rPr>
              <w:t>Запобіжник</w:t>
            </w:r>
            <w:proofErr w:type="spellEnd"/>
            <w:r w:rsidRPr="00175CC3">
              <w:rPr>
                <w:rFonts w:ascii="Times New Roman" w:eastAsia="Calibri" w:hAnsi="Times New Roman" w:cs="Times New Roman"/>
                <w:color w:val="000000"/>
                <w:sz w:val="20"/>
                <w:szCs w:val="20"/>
              </w:rPr>
              <w:t xml:space="preserve"> </w:t>
            </w:r>
            <w:proofErr w:type="spellStart"/>
            <w:r w:rsidRPr="00175CC3">
              <w:rPr>
                <w:rFonts w:ascii="Times New Roman" w:eastAsia="Calibri" w:hAnsi="Times New Roman" w:cs="Times New Roman"/>
                <w:color w:val="000000"/>
                <w:sz w:val="20"/>
                <w:szCs w:val="20"/>
              </w:rPr>
              <w:t>трубчатий</w:t>
            </w:r>
            <w:proofErr w:type="spellEnd"/>
            <w:r w:rsidRPr="00175CC3">
              <w:rPr>
                <w:rFonts w:ascii="Times New Roman" w:eastAsia="Calibri" w:hAnsi="Times New Roman" w:cs="Times New Roman"/>
                <w:color w:val="000000"/>
                <w:sz w:val="20"/>
                <w:szCs w:val="20"/>
              </w:rPr>
              <w:t xml:space="preserve"> </w:t>
            </w:r>
            <w:proofErr w:type="spellStart"/>
            <w:r w:rsidRPr="00175CC3">
              <w:rPr>
                <w:rFonts w:ascii="Times New Roman" w:eastAsia="Calibri" w:hAnsi="Times New Roman" w:cs="Times New Roman"/>
                <w:color w:val="000000"/>
                <w:sz w:val="20"/>
                <w:szCs w:val="20"/>
              </w:rPr>
              <w:t>опалення</w:t>
            </w:r>
            <w:proofErr w:type="spellEnd"/>
            <w:r w:rsidRPr="00175CC3">
              <w:rPr>
                <w:rFonts w:ascii="Times New Roman" w:eastAsia="Calibri" w:hAnsi="Times New Roman" w:cs="Times New Roman"/>
                <w:color w:val="000000"/>
                <w:sz w:val="20"/>
                <w:szCs w:val="20"/>
              </w:rPr>
              <w:t xml:space="preserve"> салону 20</w:t>
            </w:r>
            <w:r w:rsidRPr="00175CC3">
              <w:rPr>
                <w:rFonts w:ascii="Times New Roman" w:eastAsia="Calibri" w:hAnsi="Times New Roman" w:cs="Times New Roman"/>
                <w:color w:val="000000"/>
                <w:sz w:val="20"/>
                <w:szCs w:val="20"/>
                <w:lang w:val="en-US"/>
              </w:rPr>
              <w:t>A</w:t>
            </w:r>
            <w:r w:rsidRPr="00175CC3">
              <w:rPr>
                <w:rFonts w:ascii="Times New Roman" w:eastAsia="Calibri" w:hAnsi="Times New Roman" w:cs="Times New Roman"/>
                <w:color w:val="000000"/>
                <w:sz w:val="20"/>
                <w:szCs w:val="20"/>
              </w:rPr>
              <w:t xml:space="preserve"> 1000</w:t>
            </w:r>
            <w:r w:rsidRPr="00175CC3">
              <w:rPr>
                <w:rFonts w:ascii="Times New Roman" w:eastAsia="Calibri" w:hAnsi="Times New Roman" w:cs="Times New Roman"/>
                <w:color w:val="000000"/>
                <w:sz w:val="20"/>
                <w:szCs w:val="20"/>
                <w:lang w:val="en-US"/>
              </w:rPr>
              <w:t>V</w:t>
            </w:r>
          </w:p>
        </w:tc>
        <w:tc>
          <w:tcPr>
            <w:tcW w:w="1701" w:type="dxa"/>
            <w:vAlign w:val="center"/>
          </w:tcPr>
          <w:p w14:paraId="62629E3F" w14:textId="77777777" w:rsidR="00B504FE" w:rsidRPr="00175CC3" w:rsidRDefault="00B504FE" w:rsidP="00B9145E">
            <w:pPr>
              <w:jc w:val="center"/>
              <w:rPr>
                <w:rFonts w:ascii="Times New Roman" w:eastAsia="Calibri" w:hAnsi="Times New Roman" w:cs="Times New Roman"/>
                <w:color w:val="000000"/>
                <w:sz w:val="20"/>
                <w:szCs w:val="20"/>
                <w:lang w:val="en-US"/>
              </w:rPr>
            </w:pPr>
            <w:r w:rsidRPr="00175CC3">
              <w:rPr>
                <w:rFonts w:ascii="Times New Roman" w:eastAsia="Calibri" w:hAnsi="Times New Roman" w:cs="Times New Roman"/>
                <w:color w:val="000000"/>
                <w:sz w:val="20"/>
                <w:szCs w:val="20"/>
                <w:lang w:val="en-US"/>
              </w:rPr>
              <w:t>OEZ PT22</w:t>
            </w:r>
            <w:r w:rsidRPr="00175CC3">
              <w:rPr>
                <w:rFonts w:ascii="Times New Roman" w:eastAsia="Calibri" w:hAnsi="Times New Roman" w:cs="Times New Roman"/>
                <w:color w:val="000000"/>
                <w:sz w:val="20"/>
                <w:szCs w:val="20"/>
              </w:rPr>
              <w:t>, 22х127</w:t>
            </w:r>
          </w:p>
        </w:tc>
        <w:tc>
          <w:tcPr>
            <w:tcW w:w="567" w:type="dxa"/>
            <w:vAlign w:val="center"/>
          </w:tcPr>
          <w:p w14:paraId="7C5DB3F2" w14:textId="77777777" w:rsidR="00B504FE" w:rsidRPr="00175CC3" w:rsidRDefault="00B504FE" w:rsidP="00B9145E">
            <w:pPr>
              <w:jc w:val="center"/>
              <w:rPr>
                <w:rFonts w:ascii="Times New Roman" w:eastAsia="Calibri" w:hAnsi="Times New Roman" w:cs="Times New Roman"/>
                <w:color w:val="000000"/>
                <w:sz w:val="20"/>
                <w:szCs w:val="20"/>
              </w:rPr>
            </w:pPr>
            <w:proofErr w:type="spellStart"/>
            <w:r w:rsidRPr="00175CC3">
              <w:rPr>
                <w:rFonts w:ascii="Times New Roman" w:eastAsia="Calibri" w:hAnsi="Times New Roman" w:cs="Times New Roman"/>
                <w:color w:val="000000"/>
                <w:sz w:val="20"/>
                <w:szCs w:val="20"/>
              </w:rPr>
              <w:t>шт</w:t>
            </w:r>
            <w:proofErr w:type="spellEnd"/>
          </w:p>
        </w:tc>
        <w:tc>
          <w:tcPr>
            <w:tcW w:w="567" w:type="dxa"/>
            <w:vAlign w:val="center"/>
          </w:tcPr>
          <w:p w14:paraId="31CD3BAF" w14:textId="77777777" w:rsidR="00B504FE" w:rsidRPr="00175CC3" w:rsidRDefault="00B504FE" w:rsidP="00B9145E">
            <w:pPr>
              <w:jc w:val="center"/>
              <w:rPr>
                <w:rFonts w:ascii="Times New Roman" w:eastAsia="Calibri" w:hAnsi="Times New Roman" w:cs="Times New Roman"/>
                <w:color w:val="000000"/>
                <w:sz w:val="20"/>
                <w:szCs w:val="20"/>
              </w:rPr>
            </w:pPr>
            <w:r w:rsidRPr="00175CC3">
              <w:rPr>
                <w:rFonts w:ascii="Times New Roman" w:eastAsia="Calibri" w:hAnsi="Times New Roman" w:cs="Times New Roman"/>
                <w:color w:val="000000"/>
                <w:sz w:val="20"/>
                <w:szCs w:val="20"/>
              </w:rPr>
              <w:t>20</w:t>
            </w:r>
          </w:p>
        </w:tc>
      </w:tr>
      <w:tr w:rsidR="00B504FE" w:rsidRPr="00175CC3" w14:paraId="603E4530" w14:textId="77777777" w:rsidTr="00B9145E">
        <w:trPr>
          <w:trHeight w:val="399"/>
        </w:trPr>
        <w:tc>
          <w:tcPr>
            <w:tcW w:w="426" w:type="dxa"/>
            <w:vAlign w:val="center"/>
          </w:tcPr>
          <w:p w14:paraId="653557D2"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72</w:t>
            </w:r>
          </w:p>
        </w:tc>
        <w:tc>
          <w:tcPr>
            <w:tcW w:w="3118" w:type="dxa"/>
            <w:vAlign w:val="center"/>
          </w:tcPr>
          <w:p w14:paraId="4A77034E" w14:textId="77777777" w:rsidR="00B504FE" w:rsidRPr="00175CC3" w:rsidRDefault="00B504FE" w:rsidP="00B9145E">
            <w:pPr>
              <w:rPr>
                <w:rFonts w:ascii="Times New Roman" w:eastAsia="Calibri" w:hAnsi="Times New Roman" w:cs="Times New Roman"/>
                <w:color w:val="000000"/>
                <w:sz w:val="20"/>
                <w:szCs w:val="20"/>
              </w:rPr>
            </w:pPr>
            <w:r w:rsidRPr="00175CC3">
              <w:rPr>
                <w:rFonts w:ascii="Times New Roman" w:hAnsi="Times New Roman" w:cs="Times New Roman"/>
                <w:bCs/>
                <w:color w:val="000000"/>
                <w:sz w:val="20"/>
                <w:szCs w:val="20"/>
              </w:rPr>
              <w:t xml:space="preserve">34631000-9 </w:t>
            </w:r>
            <w:proofErr w:type="spellStart"/>
            <w:r w:rsidRPr="00175CC3">
              <w:rPr>
                <w:rFonts w:ascii="Times New Roman" w:hAnsi="Times New Roman" w:cs="Times New Roman"/>
                <w:bCs/>
                <w:color w:val="000000"/>
                <w:sz w:val="20"/>
                <w:szCs w:val="20"/>
              </w:rPr>
              <w:t>Частини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локомотивів</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чи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рухомого</w:t>
            </w:r>
            <w:proofErr w:type="spellEnd"/>
            <w:r w:rsidRPr="00175CC3">
              <w:rPr>
                <w:rFonts w:ascii="Times New Roman" w:hAnsi="Times New Roman" w:cs="Times New Roman"/>
                <w:bCs/>
                <w:color w:val="000000"/>
                <w:sz w:val="20"/>
                <w:szCs w:val="20"/>
              </w:rPr>
              <w:t xml:space="preserve"> складу</w:t>
            </w:r>
          </w:p>
        </w:tc>
        <w:tc>
          <w:tcPr>
            <w:tcW w:w="2835" w:type="dxa"/>
            <w:vAlign w:val="center"/>
          </w:tcPr>
          <w:p w14:paraId="52C6B661" w14:textId="77777777" w:rsidR="00B504FE" w:rsidRPr="00175CC3" w:rsidRDefault="00B504FE" w:rsidP="00B9145E">
            <w:pPr>
              <w:rPr>
                <w:rFonts w:ascii="Times New Roman" w:eastAsia="Calibri" w:hAnsi="Times New Roman" w:cs="Times New Roman"/>
                <w:color w:val="000000"/>
                <w:sz w:val="20"/>
                <w:szCs w:val="20"/>
              </w:rPr>
            </w:pPr>
            <w:r w:rsidRPr="00175CC3">
              <w:rPr>
                <w:rFonts w:ascii="Times New Roman" w:eastAsia="Calibri" w:hAnsi="Times New Roman" w:cs="Times New Roman"/>
                <w:color w:val="000000"/>
                <w:sz w:val="20"/>
                <w:szCs w:val="20"/>
              </w:rPr>
              <w:t xml:space="preserve">Агрегат </w:t>
            </w:r>
            <w:proofErr w:type="spellStart"/>
            <w:r w:rsidRPr="00175CC3">
              <w:rPr>
                <w:rFonts w:ascii="Times New Roman" w:eastAsia="Calibri" w:hAnsi="Times New Roman" w:cs="Times New Roman"/>
                <w:color w:val="000000"/>
                <w:sz w:val="20"/>
                <w:szCs w:val="20"/>
              </w:rPr>
              <w:t>гідравлічний</w:t>
            </w:r>
            <w:proofErr w:type="spellEnd"/>
            <w:r w:rsidRPr="00175CC3">
              <w:rPr>
                <w:rFonts w:ascii="Times New Roman" w:eastAsia="Calibri" w:hAnsi="Times New Roman" w:cs="Times New Roman"/>
                <w:color w:val="000000"/>
                <w:sz w:val="20"/>
                <w:szCs w:val="20"/>
              </w:rPr>
              <w:t xml:space="preserve"> </w:t>
            </w:r>
            <w:r w:rsidRPr="00175CC3">
              <w:rPr>
                <w:rFonts w:ascii="Times New Roman" w:eastAsia="Calibri" w:hAnsi="Times New Roman" w:cs="Times New Roman"/>
                <w:color w:val="000000"/>
                <w:sz w:val="20"/>
                <w:szCs w:val="20"/>
                <w:lang w:val="en-US"/>
              </w:rPr>
              <w:t>HZY</w:t>
            </w:r>
            <w:r w:rsidRPr="00175CC3">
              <w:rPr>
                <w:rFonts w:ascii="Times New Roman" w:eastAsia="Calibri" w:hAnsi="Times New Roman" w:cs="Times New Roman"/>
                <w:color w:val="000000"/>
                <w:sz w:val="20"/>
                <w:szCs w:val="20"/>
              </w:rPr>
              <w:t>-</w:t>
            </w:r>
            <w:r w:rsidRPr="00175CC3">
              <w:rPr>
                <w:rFonts w:ascii="Times New Roman" w:eastAsia="Calibri" w:hAnsi="Times New Roman" w:cs="Times New Roman"/>
                <w:color w:val="000000"/>
                <w:sz w:val="20"/>
                <w:szCs w:val="20"/>
                <w:lang w:val="en-US"/>
              </w:rPr>
              <w:t>K</w:t>
            </w:r>
            <w:r w:rsidRPr="00175CC3">
              <w:rPr>
                <w:rFonts w:ascii="Times New Roman" w:eastAsia="Calibri" w:hAnsi="Times New Roman" w:cs="Times New Roman"/>
                <w:color w:val="000000"/>
                <w:sz w:val="20"/>
                <w:szCs w:val="20"/>
              </w:rPr>
              <w:t xml:space="preserve">100 </w:t>
            </w:r>
            <w:r w:rsidRPr="00175CC3">
              <w:rPr>
                <w:rFonts w:ascii="Times New Roman" w:eastAsia="Calibri" w:hAnsi="Times New Roman" w:cs="Times New Roman"/>
                <w:color w:val="000000"/>
                <w:sz w:val="20"/>
                <w:szCs w:val="20"/>
                <w:lang w:val="en-US"/>
              </w:rPr>
              <w:t>PR</w:t>
            </w:r>
          </w:p>
        </w:tc>
        <w:tc>
          <w:tcPr>
            <w:tcW w:w="1701" w:type="dxa"/>
            <w:vAlign w:val="center"/>
          </w:tcPr>
          <w:p w14:paraId="2C4F886C" w14:textId="77777777" w:rsidR="00B504FE" w:rsidRPr="00175CC3" w:rsidRDefault="00B504FE" w:rsidP="00B9145E">
            <w:pPr>
              <w:jc w:val="center"/>
              <w:rPr>
                <w:rFonts w:ascii="Times New Roman" w:eastAsia="Calibri" w:hAnsi="Times New Roman" w:cs="Times New Roman"/>
                <w:color w:val="000000"/>
                <w:sz w:val="20"/>
                <w:szCs w:val="20"/>
              </w:rPr>
            </w:pPr>
            <w:r w:rsidRPr="00175CC3">
              <w:rPr>
                <w:rFonts w:ascii="Times New Roman" w:eastAsia="Calibri" w:hAnsi="Times New Roman" w:cs="Times New Roman"/>
                <w:color w:val="000000"/>
                <w:sz w:val="20"/>
                <w:szCs w:val="20"/>
              </w:rPr>
              <w:t>Код 210040141,</w:t>
            </w:r>
          </w:p>
          <w:p w14:paraId="02316145" w14:textId="77777777" w:rsidR="00B504FE" w:rsidRPr="00175CC3" w:rsidRDefault="00B504FE" w:rsidP="00B9145E">
            <w:pPr>
              <w:jc w:val="center"/>
              <w:rPr>
                <w:rFonts w:ascii="Times New Roman" w:eastAsia="Calibri" w:hAnsi="Times New Roman" w:cs="Times New Roman"/>
                <w:color w:val="000000"/>
                <w:sz w:val="20"/>
                <w:szCs w:val="20"/>
              </w:rPr>
            </w:pPr>
            <w:proofErr w:type="spellStart"/>
            <w:r w:rsidRPr="00175CC3">
              <w:rPr>
                <w:rFonts w:ascii="Times New Roman" w:eastAsia="Calibri" w:hAnsi="Times New Roman" w:cs="Times New Roman"/>
                <w:color w:val="000000"/>
                <w:sz w:val="20"/>
                <w:szCs w:val="20"/>
              </w:rPr>
              <w:t>Кресл</w:t>
            </w:r>
            <w:proofErr w:type="spellEnd"/>
            <w:r w:rsidRPr="00175CC3">
              <w:rPr>
                <w:rFonts w:ascii="Times New Roman" w:eastAsia="Calibri" w:hAnsi="Times New Roman" w:cs="Times New Roman"/>
                <w:color w:val="000000"/>
                <w:sz w:val="20"/>
                <w:szCs w:val="20"/>
              </w:rPr>
              <w:t xml:space="preserve">. </w:t>
            </w:r>
            <w:r w:rsidRPr="00175CC3">
              <w:rPr>
                <w:rFonts w:ascii="Times New Roman" w:eastAsia="Calibri" w:hAnsi="Times New Roman" w:cs="Times New Roman"/>
                <w:color w:val="000000"/>
                <w:sz w:val="20"/>
                <w:szCs w:val="20"/>
                <w:lang w:val="en-US"/>
              </w:rPr>
              <w:t>D</w:t>
            </w:r>
            <w:r w:rsidRPr="00175CC3">
              <w:rPr>
                <w:rFonts w:ascii="Times New Roman" w:eastAsia="Calibri" w:hAnsi="Times New Roman" w:cs="Times New Roman"/>
                <w:color w:val="000000"/>
                <w:sz w:val="20"/>
                <w:szCs w:val="20"/>
              </w:rPr>
              <w:t>00008407</w:t>
            </w:r>
          </w:p>
        </w:tc>
        <w:tc>
          <w:tcPr>
            <w:tcW w:w="567" w:type="dxa"/>
            <w:vAlign w:val="center"/>
          </w:tcPr>
          <w:p w14:paraId="3B6D32DD" w14:textId="77777777" w:rsidR="00B504FE" w:rsidRPr="00175CC3" w:rsidRDefault="00B504FE" w:rsidP="00B9145E">
            <w:pPr>
              <w:jc w:val="center"/>
              <w:rPr>
                <w:rFonts w:ascii="Times New Roman" w:eastAsia="Calibri" w:hAnsi="Times New Roman" w:cs="Times New Roman"/>
                <w:color w:val="000000"/>
                <w:sz w:val="20"/>
                <w:szCs w:val="20"/>
              </w:rPr>
            </w:pPr>
            <w:proofErr w:type="spellStart"/>
            <w:r w:rsidRPr="00175CC3">
              <w:rPr>
                <w:rFonts w:ascii="Times New Roman" w:eastAsia="Calibri" w:hAnsi="Times New Roman" w:cs="Times New Roman"/>
                <w:color w:val="000000"/>
                <w:sz w:val="20"/>
                <w:szCs w:val="20"/>
              </w:rPr>
              <w:t>шт</w:t>
            </w:r>
            <w:proofErr w:type="spellEnd"/>
          </w:p>
        </w:tc>
        <w:tc>
          <w:tcPr>
            <w:tcW w:w="567" w:type="dxa"/>
            <w:vAlign w:val="center"/>
          </w:tcPr>
          <w:p w14:paraId="674514DD" w14:textId="77777777" w:rsidR="00B504FE" w:rsidRPr="00175CC3" w:rsidRDefault="00B504FE" w:rsidP="00B9145E">
            <w:pPr>
              <w:jc w:val="center"/>
              <w:rPr>
                <w:rFonts w:ascii="Times New Roman" w:eastAsia="Calibri" w:hAnsi="Times New Roman" w:cs="Times New Roman"/>
                <w:color w:val="000000"/>
                <w:sz w:val="20"/>
                <w:szCs w:val="20"/>
              </w:rPr>
            </w:pPr>
            <w:r w:rsidRPr="00175CC3">
              <w:rPr>
                <w:rFonts w:ascii="Times New Roman" w:eastAsia="Calibri" w:hAnsi="Times New Roman" w:cs="Times New Roman"/>
                <w:color w:val="000000"/>
                <w:sz w:val="20"/>
                <w:szCs w:val="20"/>
              </w:rPr>
              <w:t>1</w:t>
            </w:r>
          </w:p>
        </w:tc>
      </w:tr>
      <w:tr w:rsidR="00B504FE" w:rsidRPr="00175CC3" w14:paraId="0F9751B2" w14:textId="77777777" w:rsidTr="00B9145E">
        <w:trPr>
          <w:trHeight w:val="221"/>
        </w:trPr>
        <w:tc>
          <w:tcPr>
            <w:tcW w:w="426" w:type="dxa"/>
            <w:vAlign w:val="center"/>
          </w:tcPr>
          <w:p w14:paraId="4FF139A6"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73</w:t>
            </w:r>
          </w:p>
        </w:tc>
        <w:tc>
          <w:tcPr>
            <w:tcW w:w="3118" w:type="dxa"/>
          </w:tcPr>
          <w:p w14:paraId="743D6EC4" w14:textId="77777777" w:rsidR="00B504FE" w:rsidRPr="00175CC3" w:rsidRDefault="00B504FE" w:rsidP="00B9145E">
            <w:pPr>
              <w:rPr>
                <w:rFonts w:ascii="Times New Roman" w:eastAsia="Calibri" w:hAnsi="Times New Roman" w:cs="Times New Roman"/>
                <w:color w:val="000000"/>
                <w:sz w:val="20"/>
                <w:szCs w:val="20"/>
              </w:rPr>
            </w:pPr>
            <w:r w:rsidRPr="00175CC3">
              <w:rPr>
                <w:rFonts w:ascii="Times New Roman" w:hAnsi="Times New Roman" w:cs="Times New Roman"/>
                <w:bCs/>
                <w:color w:val="000000"/>
                <w:sz w:val="20"/>
                <w:szCs w:val="20"/>
              </w:rPr>
              <w:t xml:space="preserve">34631000-9 </w:t>
            </w:r>
            <w:proofErr w:type="spellStart"/>
            <w:r w:rsidRPr="00175CC3">
              <w:rPr>
                <w:rFonts w:ascii="Times New Roman" w:hAnsi="Times New Roman" w:cs="Times New Roman"/>
                <w:bCs/>
                <w:color w:val="000000"/>
                <w:sz w:val="20"/>
                <w:szCs w:val="20"/>
              </w:rPr>
              <w:t>Частини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локомотивів</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чи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рухомого</w:t>
            </w:r>
            <w:proofErr w:type="spellEnd"/>
            <w:r w:rsidRPr="00175CC3">
              <w:rPr>
                <w:rFonts w:ascii="Times New Roman" w:hAnsi="Times New Roman" w:cs="Times New Roman"/>
                <w:bCs/>
                <w:color w:val="000000"/>
                <w:sz w:val="20"/>
                <w:szCs w:val="20"/>
              </w:rPr>
              <w:t xml:space="preserve"> складу</w:t>
            </w:r>
          </w:p>
        </w:tc>
        <w:tc>
          <w:tcPr>
            <w:tcW w:w="2835" w:type="dxa"/>
            <w:vAlign w:val="center"/>
          </w:tcPr>
          <w:p w14:paraId="73CF50C2" w14:textId="77777777" w:rsidR="00B504FE" w:rsidRPr="00175CC3" w:rsidRDefault="00B504FE" w:rsidP="00B9145E">
            <w:pPr>
              <w:rPr>
                <w:rFonts w:ascii="Times New Roman" w:eastAsia="Calibri" w:hAnsi="Times New Roman" w:cs="Times New Roman"/>
                <w:color w:val="000000"/>
                <w:sz w:val="20"/>
                <w:szCs w:val="20"/>
              </w:rPr>
            </w:pPr>
            <w:r w:rsidRPr="00175CC3">
              <w:rPr>
                <w:rFonts w:ascii="Times New Roman" w:eastAsia="Calibri" w:hAnsi="Times New Roman" w:cs="Times New Roman"/>
                <w:color w:val="000000"/>
                <w:sz w:val="20"/>
                <w:szCs w:val="20"/>
              </w:rPr>
              <w:t xml:space="preserve">Реле </w:t>
            </w:r>
            <w:r w:rsidRPr="00175CC3">
              <w:rPr>
                <w:rFonts w:ascii="Times New Roman" w:eastAsia="Calibri" w:hAnsi="Times New Roman" w:cs="Times New Roman"/>
                <w:color w:val="000000"/>
                <w:sz w:val="20"/>
                <w:szCs w:val="20"/>
                <w:lang w:val="en-US"/>
              </w:rPr>
              <w:t>Finder 6A 250V</w:t>
            </w:r>
            <w:r w:rsidRPr="00175CC3">
              <w:rPr>
                <w:rFonts w:ascii="Times New Roman" w:eastAsia="Calibri" w:hAnsi="Times New Roman" w:cs="Times New Roman"/>
                <w:color w:val="000000"/>
                <w:sz w:val="20"/>
                <w:szCs w:val="20"/>
              </w:rPr>
              <w:t xml:space="preserve">, </w:t>
            </w:r>
            <w:proofErr w:type="spellStart"/>
            <w:r w:rsidRPr="00175CC3">
              <w:rPr>
                <w:rFonts w:ascii="Times New Roman" w:eastAsia="Calibri" w:hAnsi="Times New Roman" w:cs="Times New Roman"/>
                <w:color w:val="000000"/>
                <w:sz w:val="20"/>
                <w:szCs w:val="20"/>
              </w:rPr>
              <w:t>котушка</w:t>
            </w:r>
            <w:proofErr w:type="spellEnd"/>
            <w:r w:rsidRPr="00175CC3">
              <w:rPr>
                <w:rFonts w:ascii="Times New Roman" w:eastAsia="Calibri" w:hAnsi="Times New Roman" w:cs="Times New Roman"/>
                <w:color w:val="000000"/>
                <w:sz w:val="20"/>
                <w:szCs w:val="20"/>
              </w:rPr>
              <w:t xml:space="preserve"> </w:t>
            </w:r>
            <w:r w:rsidRPr="00175CC3">
              <w:rPr>
                <w:rFonts w:ascii="Times New Roman" w:eastAsia="Calibri" w:hAnsi="Times New Roman" w:cs="Times New Roman"/>
                <w:color w:val="000000"/>
                <w:sz w:val="20"/>
                <w:szCs w:val="20"/>
                <w:lang w:val="en-US"/>
              </w:rPr>
              <w:t>5V</w:t>
            </w:r>
            <w:r w:rsidRPr="00175CC3">
              <w:rPr>
                <w:rFonts w:ascii="Times New Roman" w:eastAsia="Calibri" w:hAnsi="Times New Roman" w:cs="Times New Roman"/>
                <w:color w:val="000000"/>
                <w:sz w:val="20"/>
                <w:szCs w:val="20"/>
              </w:rPr>
              <w:t xml:space="preserve"> (</w:t>
            </w:r>
            <w:proofErr w:type="spellStart"/>
            <w:r w:rsidRPr="00175CC3">
              <w:rPr>
                <w:rFonts w:ascii="Times New Roman" w:eastAsia="Calibri" w:hAnsi="Times New Roman" w:cs="Times New Roman"/>
                <w:color w:val="000000"/>
                <w:sz w:val="20"/>
                <w:szCs w:val="20"/>
              </w:rPr>
              <w:t>Еніка</w:t>
            </w:r>
            <w:proofErr w:type="spellEnd"/>
            <w:r w:rsidRPr="00175CC3">
              <w:rPr>
                <w:rFonts w:ascii="Times New Roman" w:eastAsia="Calibri" w:hAnsi="Times New Roman" w:cs="Times New Roman"/>
                <w:color w:val="000000"/>
                <w:sz w:val="20"/>
                <w:szCs w:val="20"/>
              </w:rPr>
              <w:t>)</w:t>
            </w:r>
          </w:p>
        </w:tc>
        <w:tc>
          <w:tcPr>
            <w:tcW w:w="1701" w:type="dxa"/>
            <w:vAlign w:val="center"/>
          </w:tcPr>
          <w:p w14:paraId="735A108B" w14:textId="77777777" w:rsidR="00B504FE" w:rsidRPr="00175CC3" w:rsidRDefault="00B504FE" w:rsidP="00B9145E">
            <w:pPr>
              <w:jc w:val="center"/>
              <w:rPr>
                <w:rFonts w:ascii="Times New Roman" w:eastAsia="Calibri" w:hAnsi="Times New Roman" w:cs="Times New Roman"/>
                <w:color w:val="000000"/>
                <w:sz w:val="20"/>
                <w:szCs w:val="20"/>
              </w:rPr>
            </w:pPr>
            <w:r w:rsidRPr="00175CC3">
              <w:rPr>
                <w:rFonts w:ascii="Times New Roman" w:eastAsia="Calibri" w:hAnsi="Times New Roman" w:cs="Times New Roman"/>
                <w:color w:val="000000"/>
                <w:sz w:val="20"/>
                <w:szCs w:val="20"/>
              </w:rPr>
              <w:t>34.51.7.005.0010</w:t>
            </w:r>
          </w:p>
        </w:tc>
        <w:tc>
          <w:tcPr>
            <w:tcW w:w="567" w:type="dxa"/>
            <w:vAlign w:val="center"/>
          </w:tcPr>
          <w:p w14:paraId="61399E41" w14:textId="77777777" w:rsidR="00B504FE" w:rsidRPr="00175CC3" w:rsidRDefault="00B504FE" w:rsidP="00B9145E">
            <w:pPr>
              <w:jc w:val="center"/>
              <w:rPr>
                <w:rFonts w:ascii="Times New Roman" w:eastAsia="Calibri" w:hAnsi="Times New Roman" w:cs="Times New Roman"/>
                <w:color w:val="000000"/>
                <w:sz w:val="20"/>
                <w:szCs w:val="20"/>
              </w:rPr>
            </w:pPr>
            <w:proofErr w:type="spellStart"/>
            <w:r w:rsidRPr="00175CC3">
              <w:rPr>
                <w:rFonts w:ascii="Times New Roman" w:eastAsia="Calibri" w:hAnsi="Times New Roman" w:cs="Times New Roman"/>
                <w:color w:val="000000"/>
                <w:sz w:val="20"/>
                <w:szCs w:val="20"/>
              </w:rPr>
              <w:t>шт</w:t>
            </w:r>
            <w:proofErr w:type="spellEnd"/>
          </w:p>
        </w:tc>
        <w:tc>
          <w:tcPr>
            <w:tcW w:w="567" w:type="dxa"/>
            <w:vAlign w:val="center"/>
          </w:tcPr>
          <w:p w14:paraId="7A7903E5" w14:textId="77777777" w:rsidR="00B504FE" w:rsidRPr="00175CC3" w:rsidRDefault="00B504FE" w:rsidP="00B9145E">
            <w:pPr>
              <w:jc w:val="center"/>
              <w:rPr>
                <w:rFonts w:ascii="Times New Roman" w:eastAsia="Calibri" w:hAnsi="Times New Roman" w:cs="Times New Roman"/>
                <w:color w:val="000000"/>
                <w:sz w:val="20"/>
                <w:szCs w:val="20"/>
              </w:rPr>
            </w:pPr>
            <w:r w:rsidRPr="00175CC3">
              <w:rPr>
                <w:rFonts w:ascii="Times New Roman" w:eastAsia="Calibri" w:hAnsi="Times New Roman" w:cs="Times New Roman"/>
                <w:color w:val="000000"/>
                <w:sz w:val="20"/>
                <w:szCs w:val="20"/>
              </w:rPr>
              <w:t>10</w:t>
            </w:r>
          </w:p>
        </w:tc>
      </w:tr>
      <w:tr w:rsidR="00B504FE" w:rsidRPr="00175CC3" w14:paraId="62853CFD" w14:textId="77777777" w:rsidTr="00B9145E">
        <w:trPr>
          <w:trHeight w:val="637"/>
        </w:trPr>
        <w:tc>
          <w:tcPr>
            <w:tcW w:w="426" w:type="dxa"/>
            <w:vAlign w:val="center"/>
          </w:tcPr>
          <w:p w14:paraId="3B25C38D"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74</w:t>
            </w:r>
          </w:p>
        </w:tc>
        <w:tc>
          <w:tcPr>
            <w:tcW w:w="3118" w:type="dxa"/>
            <w:vAlign w:val="center"/>
          </w:tcPr>
          <w:p w14:paraId="32CBC04E" w14:textId="77777777" w:rsidR="00B504FE" w:rsidRPr="00175CC3" w:rsidRDefault="00B504FE" w:rsidP="00B9145E">
            <w:pPr>
              <w:rPr>
                <w:rFonts w:ascii="Times New Roman" w:eastAsia="Calibri" w:hAnsi="Times New Roman" w:cs="Times New Roman"/>
                <w:color w:val="000000"/>
                <w:sz w:val="20"/>
                <w:szCs w:val="20"/>
              </w:rPr>
            </w:pPr>
            <w:r w:rsidRPr="00175CC3">
              <w:rPr>
                <w:rFonts w:ascii="Times New Roman" w:hAnsi="Times New Roman" w:cs="Times New Roman"/>
                <w:bCs/>
                <w:color w:val="000000"/>
                <w:sz w:val="20"/>
                <w:szCs w:val="20"/>
              </w:rPr>
              <w:t xml:space="preserve">34631000-9 </w:t>
            </w:r>
            <w:proofErr w:type="spellStart"/>
            <w:r w:rsidRPr="00175CC3">
              <w:rPr>
                <w:rFonts w:ascii="Times New Roman" w:hAnsi="Times New Roman" w:cs="Times New Roman"/>
                <w:bCs/>
                <w:color w:val="000000"/>
                <w:sz w:val="20"/>
                <w:szCs w:val="20"/>
              </w:rPr>
              <w:t>Частини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локомотивів</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чи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рухомого</w:t>
            </w:r>
            <w:proofErr w:type="spellEnd"/>
            <w:r w:rsidRPr="00175CC3">
              <w:rPr>
                <w:rFonts w:ascii="Times New Roman" w:hAnsi="Times New Roman" w:cs="Times New Roman"/>
                <w:bCs/>
                <w:color w:val="000000"/>
                <w:sz w:val="20"/>
                <w:szCs w:val="20"/>
              </w:rPr>
              <w:t xml:space="preserve"> складу</w:t>
            </w:r>
          </w:p>
        </w:tc>
        <w:tc>
          <w:tcPr>
            <w:tcW w:w="2835" w:type="dxa"/>
            <w:vAlign w:val="center"/>
          </w:tcPr>
          <w:p w14:paraId="4D9D4022" w14:textId="77777777" w:rsidR="00B504FE" w:rsidRPr="00175CC3" w:rsidRDefault="00B504FE" w:rsidP="00B9145E">
            <w:pPr>
              <w:jc w:val="both"/>
              <w:rPr>
                <w:rFonts w:ascii="Times New Roman" w:eastAsia="Calibri" w:hAnsi="Times New Roman" w:cs="Times New Roman"/>
                <w:color w:val="000000"/>
                <w:sz w:val="20"/>
                <w:szCs w:val="20"/>
              </w:rPr>
            </w:pPr>
            <w:proofErr w:type="spellStart"/>
            <w:r w:rsidRPr="00175CC3">
              <w:rPr>
                <w:rFonts w:ascii="Times New Roman" w:eastAsia="Calibri" w:hAnsi="Times New Roman" w:cs="Times New Roman"/>
                <w:color w:val="000000"/>
                <w:sz w:val="20"/>
                <w:szCs w:val="20"/>
              </w:rPr>
              <w:t>Накопичувач</w:t>
            </w:r>
            <w:proofErr w:type="spellEnd"/>
            <w:r w:rsidRPr="00175CC3">
              <w:rPr>
                <w:rFonts w:ascii="Times New Roman" w:eastAsia="Calibri" w:hAnsi="Times New Roman" w:cs="Times New Roman"/>
                <w:color w:val="000000"/>
                <w:sz w:val="20"/>
                <w:szCs w:val="20"/>
              </w:rPr>
              <w:t xml:space="preserve"> з </w:t>
            </w:r>
            <w:proofErr w:type="spellStart"/>
            <w:r w:rsidRPr="00175CC3">
              <w:rPr>
                <w:rFonts w:ascii="Times New Roman" w:eastAsia="Calibri" w:hAnsi="Times New Roman" w:cs="Times New Roman"/>
                <w:color w:val="000000"/>
                <w:sz w:val="20"/>
                <w:szCs w:val="20"/>
              </w:rPr>
              <w:t>встановленим</w:t>
            </w:r>
            <w:proofErr w:type="spellEnd"/>
            <w:r w:rsidRPr="00175CC3">
              <w:rPr>
                <w:rFonts w:ascii="Times New Roman" w:eastAsia="Calibri" w:hAnsi="Times New Roman" w:cs="Times New Roman"/>
                <w:color w:val="000000"/>
                <w:sz w:val="20"/>
                <w:szCs w:val="20"/>
              </w:rPr>
              <w:t xml:space="preserve"> </w:t>
            </w:r>
            <w:proofErr w:type="spellStart"/>
            <w:r w:rsidRPr="00175CC3">
              <w:rPr>
                <w:rFonts w:ascii="Times New Roman" w:eastAsia="Calibri" w:hAnsi="Times New Roman" w:cs="Times New Roman"/>
                <w:color w:val="000000"/>
                <w:sz w:val="20"/>
                <w:szCs w:val="20"/>
              </w:rPr>
              <w:t>програмним</w:t>
            </w:r>
            <w:proofErr w:type="spellEnd"/>
            <w:r w:rsidRPr="00175CC3">
              <w:rPr>
                <w:rFonts w:ascii="Times New Roman" w:eastAsia="Calibri" w:hAnsi="Times New Roman" w:cs="Times New Roman"/>
                <w:color w:val="000000"/>
                <w:sz w:val="20"/>
                <w:szCs w:val="20"/>
              </w:rPr>
              <w:t xml:space="preserve"> </w:t>
            </w:r>
            <w:proofErr w:type="spellStart"/>
            <w:r w:rsidRPr="00175CC3">
              <w:rPr>
                <w:rFonts w:ascii="Times New Roman" w:eastAsia="Calibri" w:hAnsi="Times New Roman" w:cs="Times New Roman"/>
                <w:color w:val="000000"/>
                <w:sz w:val="20"/>
                <w:szCs w:val="20"/>
              </w:rPr>
              <w:t>забезпеченням</w:t>
            </w:r>
            <w:proofErr w:type="spellEnd"/>
            <w:r w:rsidRPr="00175CC3">
              <w:rPr>
                <w:rFonts w:ascii="Times New Roman" w:eastAsia="Calibri" w:hAnsi="Times New Roman" w:cs="Times New Roman"/>
                <w:color w:val="000000"/>
                <w:sz w:val="20"/>
                <w:szCs w:val="20"/>
              </w:rPr>
              <w:t xml:space="preserve"> головного </w:t>
            </w:r>
            <w:proofErr w:type="spellStart"/>
            <w:r w:rsidRPr="00175CC3">
              <w:rPr>
                <w:rFonts w:ascii="Times New Roman" w:eastAsia="Calibri" w:hAnsi="Times New Roman" w:cs="Times New Roman"/>
                <w:color w:val="000000"/>
                <w:sz w:val="20"/>
                <w:szCs w:val="20"/>
              </w:rPr>
              <w:t>терміналу</w:t>
            </w:r>
            <w:proofErr w:type="spellEnd"/>
            <w:r w:rsidRPr="00175CC3">
              <w:rPr>
                <w:rFonts w:ascii="Times New Roman" w:eastAsia="Calibri" w:hAnsi="Times New Roman" w:cs="Times New Roman"/>
                <w:color w:val="000000"/>
                <w:sz w:val="20"/>
                <w:szCs w:val="20"/>
              </w:rPr>
              <w:t xml:space="preserve"> </w:t>
            </w:r>
            <w:proofErr w:type="spellStart"/>
            <w:r w:rsidRPr="00175CC3">
              <w:rPr>
                <w:rFonts w:ascii="Times New Roman" w:eastAsia="Calibri" w:hAnsi="Times New Roman" w:cs="Times New Roman"/>
                <w:color w:val="000000"/>
                <w:sz w:val="20"/>
                <w:szCs w:val="20"/>
              </w:rPr>
              <w:t>водія</w:t>
            </w:r>
            <w:proofErr w:type="spellEnd"/>
            <w:r w:rsidRPr="00175CC3">
              <w:rPr>
                <w:rFonts w:ascii="Times New Roman" w:eastAsia="Calibri" w:hAnsi="Times New Roman" w:cs="Times New Roman"/>
                <w:color w:val="000000"/>
                <w:sz w:val="20"/>
                <w:szCs w:val="20"/>
              </w:rPr>
              <w:t>. (</w:t>
            </w:r>
            <w:proofErr w:type="spellStart"/>
            <w:r w:rsidRPr="00175CC3">
              <w:rPr>
                <w:rFonts w:ascii="Times New Roman" w:eastAsia="Calibri" w:hAnsi="Times New Roman" w:cs="Times New Roman"/>
                <w:color w:val="000000"/>
                <w:sz w:val="20"/>
                <w:szCs w:val="20"/>
              </w:rPr>
              <w:t>Комп'ютера</w:t>
            </w:r>
            <w:proofErr w:type="spellEnd"/>
            <w:r w:rsidRPr="00175CC3">
              <w:rPr>
                <w:rFonts w:ascii="Times New Roman" w:eastAsia="Calibri" w:hAnsi="Times New Roman" w:cs="Times New Roman"/>
                <w:color w:val="000000"/>
                <w:sz w:val="20"/>
                <w:szCs w:val="20"/>
              </w:rPr>
              <w:t xml:space="preserve"> </w:t>
            </w:r>
            <w:proofErr w:type="spellStart"/>
            <w:r w:rsidRPr="00175CC3">
              <w:rPr>
                <w:rFonts w:ascii="Times New Roman" w:eastAsia="Calibri" w:hAnsi="Times New Roman" w:cs="Times New Roman"/>
                <w:color w:val="000000"/>
                <w:sz w:val="20"/>
                <w:szCs w:val="20"/>
              </w:rPr>
              <w:t>низьковольтного</w:t>
            </w:r>
            <w:proofErr w:type="spellEnd"/>
            <w:r w:rsidRPr="00175CC3">
              <w:rPr>
                <w:rFonts w:ascii="Times New Roman" w:eastAsia="Calibri" w:hAnsi="Times New Roman" w:cs="Times New Roman"/>
                <w:color w:val="000000"/>
                <w:sz w:val="20"/>
                <w:szCs w:val="20"/>
              </w:rPr>
              <w:t xml:space="preserve"> </w:t>
            </w:r>
            <w:proofErr w:type="spellStart"/>
            <w:r w:rsidRPr="00175CC3">
              <w:rPr>
                <w:rFonts w:ascii="Times New Roman" w:eastAsia="Calibri" w:hAnsi="Times New Roman" w:cs="Times New Roman"/>
                <w:color w:val="000000"/>
                <w:sz w:val="20"/>
                <w:szCs w:val="20"/>
              </w:rPr>
              <w:t>обладнання</w:t>
            </w:r>
            <w:proofErr w:type="spellEnd"/>
            <w:r w:rsidRPr="00175CC3">
              <w:rPr>
                <w:rFonts w:ascii="Times New Roman" w:hAnsi="Times New Roman" w:cs="Times New Roman"/>
                <w:color w:val="000000"/>
                <w:sz w:val="20"/>
                <w:szCs w:val="20"/>
              </w:rPr>
              <w:t>)</w:t>
            </w:r>
          </w:p>
        </w:tc>
        <w:tc>
          <w:tcPr>
            <w:tcW w:w="1701" w:type="dxa"/>
            <w:vAlign w:val="center"/>
          </w:tcPr>
          <w:p w14:paraId="24B2435A" w14:textId="77777777" w:rsidR="00B504FE" w:rsidRPr="00175CC3" w:rsidRDefault="00B504FE" w:rsidP="00B9145E">
            <w:pPr>
              <w:jc w:val="center"/>
              <w:rPr>
                <w:rFonts w:ascii="Times New Roman" w:eastAsia="Calibri" w:hAnsi="Times New Roman" w:cs="Times New Roman"/>
                <w:color w:val="000000"/>
                <w:sz w:val="20"/>
                <w:szCs w:val="20"/>
                <w:lang w:val="en-US"/>
              </w:rPr>
            </w:pPr>
            <w:r w:rsidRPr="00175CC3">
              <w:rPr>
                <w:rFonts w:ascii="Times New Roman" w:eastAsia="Calibri" w:hAnsi="Times New Roman" w:cs="Times New Roman"/>
                <w:color w:val="000000"/>
                <w:sz w:val="20"/>
                <w:szCs w:val="20"/>
                <w:lang w:val="en-US"/>
              </w:rPr>
              <w:t>SSD</w:t>
            </w:r>
          </w:p>
        </w:tc>
        <w:tc>
          <w:tcPr>
            <w:tcW w:w="567" w:type="dxa"/>
            <w:vAlign w:val="center"/>
          </w:tcPr>
          <w:p w14:paraId="65CE95DB" w14:textId="77777777" w:rsidR="00B504FE" w:rsidRPr="00175CC3" w:rsidRDefault="00B504FE" w:rsidP="00B9145E">
            <w:pPr>
              <w:jc w:val="center"/>
              <w:rPr>
                <w:rFonts w:ascii="Times New Roman" w:eastAsia="Calibri" w:hAnsi="Times New Roman" w:cs="Times New Roman"/>
                <w:color w:val="000000"/>
                <w:sz w:val="20"/>
                <w:szCs w:val="20"/>
              </w:rPr>
            </w:pPr>
            <w:proofErr w:type="spellStart"/>
            <w:r w:rsidRPr="00175CC3">
              <w:rPr>
                <w:rFonts w:ascii="Times New Roman" w:eastAsia="Calibri" w:hAnsi="Times New Roman" w:cs="Times New Roman"/>
                <w:color w:val="000000"/>
                <w:sz w:val="20"/>
                <w:szCs w:val="20"/>
              </w:rPr>
              <w:t>шт</w:t>
            </w:r>
            <w:proofErr w:type="spellEnd"/>
          </w:p>
        </w:tc>
        <w:tc>
          <w:tcPr>
            <w:tcW w:w="567" w:type="dxa"/>
            <w:vAlign w:val="center"/>
          </w:tcPr>
          <w:p w14:paraId="4157DB4F" w14:textId="77777777" w:rsidR="00B504FE" w:rsidRPr="00175CC3" w:rsidRDefault="00B504FE" w:rsidP="00B9145E">
            <w:pPr>
              <w:jc w:val="center"/>
              <w:rPr>
                <w:rFonts w:ascii="Times New Roman" w:eastAsia="Calibri" w:hAnsi="Times New Roman" w:cs="Times New Roman"/>
                <w:color w:val="000000"/>
                <w:sz w:val="20"/>
                <w:szCs w:val="20"/>
              </w:rPr>
            </w:pPr>
            <w:r w:rsidRPr="00175CC3">
              <w:rPr>
                <w:rFonts w:ascii="Times New Roman" w:eastAsia="Calibri" w:hAnsi="Times New Roman" w:cs="Times New Roman"/>
                <w:color w:val="000000"/>
                <w:sz w:val="20"/>
                <w:szCs w:val="20"/>
              </w:rPr>
              <w:t>10</w:t>
            </w:r>
          </w:p>
        </w:tc>
      </w:tr>
      <w:tr w:rsidR="00B504FE" w:rsidRPr="00B504FE" w14:paraId="74650256" w14:textId="77777777" w:rsidTr="00B9145E">
        <w:trPr>
          <w:trHeight w:val="643"/>
        </w:trPr>
        <w:tc>
          <w:tcPr>
            <w:tcW w:w="426" w:type="dxa"/>
            <w:vAlign w:val="center"/>
          </w:tcPr>
          <w:p w14:paraId="2C81A734" w14:textId="77777777" w:rsidR="00B504FE" w:rsidRPr="00175CC3" w:rsidRDefault="00B504FE" w:rsidP="00B9145E">
            <w:pPr>
              <w:jc w:val="center"/>
              <w:rPr>
                <w:rFonts w:ascii="Times New Roman" w:eastAsia="Calibri" w:hAnsi="Times New Roman" w:cs="Times New Roman"/>
                <w:color w:val="000000"/>
                <w:sz w:val="20"/>
                <w:szCs w:val="20"/>
                <w:lang w:eastAsia="uk-UA"/>
              </w:rPr>
            </w:pPr>
            <w:r w:rsidRPr="00175CC3">
              <w:rPr>
                <w:rFonts w:ascii="Times New Roman" w:eastAsia="Calibri" w:hAnsi="Times New Roman" w:cs="Times New Roman"/>
                <w:color w:val="000000"/>
                <w:sz w:val="20"/>
                <w:szCs w:val="20"/>
                <w:lang w:eastAsia="uk-UA"/>
              </w:rPr>
              <w:t>75</w:t>
            </w:r>
          </w:p>
        </w:tc>
        <w:tc>
          <w:tcPr>
            <w:tcW w:w="3118" w:type="dxa"/>
            <w:vAlign w:val="center"/>
          </w:tcPr>
          <w:p w14:paraId="04F841F2" w14:textId="77777777" w:rsidR="00B504FE" w:rsidRPr="00175CC3" w:rsidRDefault="00B504FE" w:rsidP="00B9145E">
            <w:pPr>
              <w:rPr>
                <w:rFonts w:ascii="Times New Roman" w:eastAsia="Calibri" w:hAnsi="Times New Roman" w:cs="Times New Roman"/>
                <w:color w:val="000000"/>
                <w:sz w:val="20"/>
                <w:szCs w:val="20"/>
              </w:rPr>
            </w:pPr>
            <w:r w:rsidRPr="00175CC3">
              <w:rPr>
                <w:rFonts w:ascii="Times New Roman" w:hAnsi="Times New Roman" w:cs="Times New Roman"/>
                <w:bCs/>
                <w:color w:val="000000"/>
                <w:sz w:val="20"/>
                <w:szCs w:val="20"/>
              </w:rPr>
              <w:t xml:space="preserve">34631000-9 </w:t>
            </w:r>
            <w:proofErr w:type="spellStart"/>
            <w:r w:rsidRPr="00175CC3">
              <w:rPr>
                <w:rFonts w:ascii="Times New Roman" w:hAnsi="Times New Roman" w:cs="Times New Roman"/>
                <w:bCs/>
                <w:color w:val="000000"/>
                <w:sz w:val="20"/>
                <w:szCs w:val="20"/>
              </w:rPr>
              <w:t>Частини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локомотивів</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чи</w:t>
            </w:r>
            <w:proofErr w:type="spellEnd"/>
            <w:r w:rsidRPr="00175CC3">
              <w:rPr>
                <w:rFonts w:ascii="Times New Roman" w:hAnsi="Times New Roman" w:cs="Times New Roman"/>
                <w:bCs/>
                <w:color w:val="000000"/>
                <w:sz w:val="20"/>
                <w:szCs w:val="20"/>
              </w:rPr>
              <w:t xml:space="preserve"> </w:t>
            </w:r>
            <w:proofErr w:type="spellStart"/>
            <w:r w:rsidRPr="00175CC3">
              <w:rPr>
                <w:rFonts w:ascii="Times New Roman" w:hAnsi="Times New Roman" w:cs="Times New Roman"/>
                <w:bCs/>
                <w:color w:val="000000"/>
                <w:sz w:val="20"/>
                <w:szCs w:val="20"/>
              </w:rPr>
              <w:t>рухомого</w:t>
            </w:r>
            <w:proofErr w:type="spellEnd"/>
            <w:r w:rsidRPr="00175CC3">
              <w:rPr>
                <w:rFonts w:ascii="Times New Roman" w:hAnsi="Times New Roman" w:cs="Times New Roman"/>
                <w:bCs/>
                <w:color w:val="000000"/>
                <w:sz w:val="20"/>
                <w:szCs w:val="20"/>
              </w:rPr>
              <w:t xml:space="preserve"> складу</w:t>
            </w:r>
          </w:p>
        </w:tc>
        <w:tc>
          <w:tcPr>
            <w:tcW w:w="2835" w:type="dxa"/>
            <w:vAlign w:val="center"/>
          </w:tcPr>
          <w:p w14:paraId="4306A267" w14:textId="77777777" w:rsidR="00B504FE" w:rsidRPr="00175CC3" w:rsidRDefault="00B504FE" w:rsidP="00B9145E">
            <w:pPr>
              <w:jc w:val="both"/>
              <w:rPr>
                <w:rFonts w:ascii="Times New Roman" w:eastAsia="Calibri" w:hAnsi="Times New Roman" w:cs="Times New Roman"/>
                <w:color w:val="000000"/>
                <w:sz w:val="20"/>
                <w:szCs w:val="20"/>
              </w:rPr>
            </w:pPr>
            <w:proofErr w:type="spellStart"/>
            <w:r w:rsidRPr="00175CC3">
              <w:rPr>
                <w:rFonts w:ascii="Times New Roman" w:eastAsia="Calibri" w:hAnsi="Times New Roman" w:cs="Times New Roman"/>
                <w:color w:val="000000"/>
                <w:sz w:val="20"/>
                <w:szCs w:val="20"/>
              </w:rPr>
              <w:t>Накопичувач</w:t>
            </w:r>
            <w:proofErr w:type="spellEnd"/>
            <w:r w:rsidRPr="00175CC3">
              <w:rPr>
                <w:rFonts w:ascii="Times New Roman" w:eastAsia="Calibri" w:hAnsi="Times New Roman" w:cs="Times New Roman"/>
                <w:color w:val="000000"/>
                <w:sz w:val="20"/>
                <w:szCs w:val="20"/>
              </w:rPr>
              <w:t xml:space="preserve"> з </w:t>
            </w:r>
            <w:proofErr w:type="spellStart"/>
            <w:r w:rsidRPr="00175CC3">
              <w:rPr>
                <w:rFonts w:ascii="Times New Roman" w:eastAsia="Calibri" w:hAnsi="Times New Roman" w:cs="Times New Roman"/>
                <w:color w:val="000000"/>
                <w:sz w:val="20"/>
                <w:szCs w:val="20"/>
              </w:rPr>
              <w:t>встановленим</w:t>
            </w:r>
            <w:proofErr w:type="spellEnd"/>
            <w:r w:rsidRPr="00175CC3">
              <w:rPr>
                <w:rFonts w:ascii="Times New Roman" w:eastAsia="Calibri" w:hAnsi="Times New Roman" w:cs="Times New Roman"/>
                <w:color w:val="000000"/>
                <w:sz w:val="20"/>
                <w:szCs w:val="20"/>
              </w:rPr>
              <w:t xml:space="preserve"> </w:t>
            </w:r>
            <w:proofErr w:type="spellStart"/>
            <w:r w:rsidRPr="00175CC3">
              <w:rPr>
                <w:rFonts w:ascii="Times New Roman" w:eastAsia="Calibri" w:hAnsi="Times New Roman" w:cs="Times New Roman"/>
                <w:color w:val="000000"/>
                <w:sz w:val="20"/>
                <w:szCs w:val="20"/>
              </w:rPr>
              <w:t>програмним</w:t>
            </w:r>
            <w:proofErr w:type="spellEnd"/>
            <w:r w:rsidRPr="00175CC3">
              <w:rPr>
                <w:rFonts w:ascii="Times New Roman" w:eastAsia="Calibri" w:hAnsi="Times New Roman" w:cs="Times New Roman"/>
                <w:color w:val="000000"/>
                <w:sz w:val="20"/>
                <w:szCs w:val="20"/>
              </w:rPr>
              <w:t xml:space="preserve"> </w:t>
            </w:r>
            <w:proofErr w:type="spellStart"/>
            <w:r w:rsidRPr="00175CC3">
              <w:rPr>
                <w:rFonts w:ascii="Times New Roman" w:eastAsia="Calibri" w:hAnsi="Times New Roman" w:cs="Times New Roman"/>
                <w:color w:val="000000"/>
                <w:sz w:val="20"/>
                <w:szCs w:val="20"/>
              </w:rPr>
              <w:t>забезпеченням</w:t>
            </w:r>
            <w:proofErr w:type="spellEnd"/>
            <w:r w:rsidRPr="00175CC3">
              <w:rPr>
                <w:rFonts w:ascii="Times New Roman" w:eastAsia="Calibri" w:hAnsi="Times New Roman" w:cs="Times New Roman"/>
                <w:color w:val="000000"/>
                <w:sz w:val="20"/>
                <w:szCs w:val="20"/>
              </w:rPr>
              <w:t xml:space="preserve"> головного </w:t>
            </w:r>
            <w:proofErr w:type="spellStart"/>
            <w:r w:rsidRPr="00175CC3">
              <w:rPr>
                <w:rFonts w:ascii="Times New Roman" w:eastAsia="Calibri" w:hAnsi="Times New Roman" w:cs="Times New Roman"/>
                <w:color w:val="000000"/>
                <w:sz w:val="20"/>
                <w:szCs w:val="20"/>
              </w:rPr>
              <w:t>терміналу</w:t>
            </w:r>
            <w:proofErr w:type="spellEnd"/>
            <w:r w:rsidRPr="00175CC3">
              <w:rPr>
                <w:rFonts w:ascii="Times New Roman" w:eastAsia="Calibri" w:hAnsi="Times New Roman" w:cs="Times New Roman"/>
                <w:color w:val="000000"/>
                <w:sz w:val="20"/>
                <w:szCs w:val="20"/>
              </w:rPr>
              <w:t xml:space="preserve"> </w:t>
            </w:r>
            <w:proofErr w:type="spellStart"/>
            <w:r w:rsidRPr="00175CC3">
              <w:rPr>
                <w:rFonts w:ascii="Times New Roman" w:eastAsia="Calibri" w:hAnsi="Times New Roman" w:cs="Times New Roman"/>
                <w:color w:val="000000"/>
                <w:sz w:val="20"/>
                <w:szCs w:val="20"/>
              </w:rPr>
              <w:t>водія</w:t>
            </w:r>
            <w:proofErr w:type="spellEnd"/>
            <w:r w:rsidRPr="00175CC3">
              <w:rPr>
                <w:rFonts w:ascii="Times New Roman" w:eastAsia="Calibri" w:hAnsi="Times New Roman" w:cs="Times New Roman"/>
                <w:color w:val="000000"/>
                <w:sz w:val="20"/>
                <w:szCs w:val="20"/>
              </w:rPr>
              <w:t>. (</w:t>
            </w:r>
            <w:proofErr w:type="spellStart"/>
            <w:r w:rsidRPr="00175CC3">
              <w:rPr>
                <w:rFonts w:ascii="Times New Roman" w:eastAsia="Calibri" w:hAnsi="Times New Roman" w:cs="Times New Roman"/>
                <w:color w:val="000000"/>
                <w:sz w:val="20"/>
                <w:szCs w:val="20"/>
              </w:rPr>
              <w:t>Комп'ютера</w:t>
            </w:r>
            <w:proofErr w:type="spellEnd"/>
            <w:r w:rsidRPr="00175CC3">
              <w:rPr>
                <w:rFonts w:ascii="Times New Roman" w:eastAsia="Calibri" w:hAnsi="Times New Roman" w:cs="Times New Roman"/>
                <w:color w:val="000000"/>
                <w:sz w:val="20"/>
                <w:szCs w:val="20"/>
              </w:rPr>
              <w:t xml:space="preserve"> </w:t>
            </w:r>
            <w:proofErr w:type="spellStart"/>
            <w:r w:rsidRPr="00175CC3">
              <w:rPr>
                <w:rFonts w:ascii="Times New Roman" w:eastAsia="Calibri" w:hAnsi="Times New Roman" w:cs="Times New Roman"/>
                <w:color w:val="000000"/>
                <w:sz w:val="20"/>
                <w:szCs w:val="20"/>
              </w:rPr>
              <w:t>високовольтного</w:t>
            </w:r>
            <w:proofErr w:type="spellEnd"/>
            <w:r w:rsidRPr="00175CC3">
              <w:rPr>
                <w:rFonts w:ascii="Times New Roman" w:eastAsia="Calibri" w:hAnsi="Times New Roman" w:cs="Times New Roman"/>
                <w:color w:val="000000"/>
                <w:sz w:val="20"/>
                <w:szCs w:val="20"/>
              </w:rPr>
              <w:t xml:space="preserve"> </w:t>
            </w:r>
            <w:proofErr w:type="spellStart"/>
            <w:r w:rsidRPr="00175CC3">
              <w:rPr>
                <w:rFonts w:ascii="Times New Roman" w:eastAsia="Calibri" w:hAnsi="Times New Roman" w:cs="Times New Roman"/>
                <w:color w:val="000000"/>
                <w:sz w:val="20"/>
                <w:szCs w:val="20"/>
              </w:rPr>
              <w:t>обладнання</w:t>
            </w:r>
            <w:proofErr w:type="spellEnd"/>
            <w:r w:rsidRPr="00175CC3">
              <w:rPr>
                <w:rFonts w:ascii="Times New Roman" w:eastAsia="Calibri" w:hAnsi="Times New Roman" w:cs="Times New Roman"/>
                <w:color w:val="000000"/>
                <w:sz w:val="20"/>
                <w:szCs w:val="20"/>
              </w:rPr>
              <w:t>)</w:t>
            </w:r>
          </w:p>
        </w:tc>
        <w:tc>
          <w:tcPr>
            <w:tcW w:w="1701" w:type="dxa"/>
            <w:vAlign w:val="center"/>
          </w:tcPr>
          <w:p w14:paraId="709119D0" w14:textId="77777777" w:rsidR="00B504FE" w:rsidRPr="00175CC3" w:rsidRDefault="00B504FE" w:rsidP="00B9145E">
            <w:pPr>
              <w:jc w:val="center"/>
              <w:rPr>
                <w:rFonts w:ascii="Times New Roman" w:eastAsia="Calibri" w:hAnsi="Times New Roman" w:cs="Times New Roman"/>
                <w:color w:val="000000"/>
                <w:sz w:val="20"/>
                <w:szCs w:val="20"/>
                <w:lang w:val="en-US"/>
              </w:rPr>
            </w:pPr>
            <w:r w:rsidRPr="00175CC3">
              <w:rPr>
                <w:rFonts w:ascii="Times New Roman" w:eastAsia="Calibri" w:hAnsi="Times New Roman" w:cs="Times New Roman"/>
                <w:color w:val="000000"/>
                <w:sz w:val="20"/>
                <w:szCs w:val="20"/>
                <w:lang w:val="en-US"/>
              </w:rPr>
              <w:t>SSD</w:t>
            </w:r>
          </w:p>
        </w:tc>
        <w:tc>
          <w:tcPr>
            <w:tcW w:w="567" w:type="dxa"/>
            <w:vAlign w:val="center"/>
          </w:tcPr>
          <w:p w14:paraId="09983CF2" w14:textId="77777777" w:rsidR="00B504FE" w:rsidRPr="00175CC3" w:rsidRDefault="00B504FE" w:rsidP="00B9145E">
            <w:pPr>
              <w:jc w:val="center"/>
              <w:rPr>
                <w:rFonts w:ascii="Times New Roman" w:eastAsia="Calibri" w:hAnsi="Times New Roman" w:cs="Times New Roman"/>
                <w:color w:val="000000"/>
                <w:sz w:val="20"/>
                <w:szCs w:val="20"/>
              </w:rPr>
            </w:pPr>
            <w:proofErr w:type="spellStart"/>
            <w:r w:rsidRPr="00175CC3">
              <w:rPr>
                <w:rFonts w:ascii="Times New Roman" w:eastAsia="Calibri" w:hAnsi="Times New Roman" w:cs="Times New Roman"/>
                <w:color w:val="000000"/>
                <w:sz w:val="20"/>
                <w:szCs w:val="20"/>
              </w:rPr>
              <w:t>шт</w:t>
            </w:r>
            <w:proofErr w:type="spellEnd"/>
          </w:p>
        </w:tc>
        <w:tc>
          <w:tcPr>
            <w:tcW w:w="567" w:type="dxa"/>
            <w:vAlign w:val="center"/>
          </w:tcPr>
          <w:p w14:paraId="3066D779" w14:textId="77777777" w:rsidR="00B504FE" w:rsidRPr="00B504FE" w:rsidRDefault="00B504FE" w:rsidP="00B9145E">
            <w:pPr>
              <w:jc w:val="center"/>
              <w:rPr>
                <w:rFonts w:ascii="Times New Roman" w:eastAsia="Calibri" w:hAnsi="Times New Roman" w:cs="Times New Roman"/>
                <w:color w:val="000000"/>
                <w:sz w:val="20"/>
                <w:szCs w:val="20"/>
              </w:rPr>
            </w:pPr>
            <w:r w:rsidRPr="00175CC3">
              <w:rPr>
                <w:rFonts w:ascii="Times New Roman" w:eastAsia="Calibri" w:hAnsi="Times New Roman" w:cs="Times New Roman"/>
                <w:color w:val="000000"/>
                <w:sz w:val="20"/>
                <w:szCs w:val="20"/>
              </w:rPr>
              <w:t>10</w:t>
            </w:r>
          </w:p>
        </w:tc>
      </w:tr>
    </w:tbl>
    <w:p w14:paraId="4A17940B" w14:textId="77777777" w:rsidR="00A56F9E" w:rsidRDefault="00A56F9E" w:rsidP="00A56F9E">
      <w:pPr>
        <w:spacing w:after="0"/>
        <w:jc w:val="both"/>
        <w:rPr>
          <w:rFonts w:ascii="Times New Roman" w:hAnsi="Times New Roman" w:cs="Times New Roman"/>
          <w:sz w:val="20"/>
          <w:szCs w:val="20"/>
          <w:lang w:eastAsia="en-US"/>
        </w:rPr>
      </w:pPr>
    </w:p>
    <w:p w14:paraId="15006867" w14:textId="77777777" w:rsidR="00896A68" w:rsidRPr="001D34B9" w:rsidRDefault="00896A68" w:rsidP="00FF1CA6">
      <w:pPr>
        <w:spacing w:after="0" w:line="240" w:lineRule="auto"/>
        <w:jc w:val="both"/>
        <w:rPr>
          <w:rFonts w:ascii="Times New Roman" w:hAnsi="Times New Roman" w:cs="Times New Roman"/>
          <w:sz w:val="20"/>
          <w:szCs w:val="20"/>
          <w:lang w:eastAsia="en-US"/>
        </w:rPr>
      </w:pPr>
      <w:r w:rsidRPr="001D34B9">
        <w:rPr>
          <w:rFonts w:ascii="Times New Roman" w:hAnsi="Times New Roman" w:cs="Times New Roman"/>
          <w:sz w:val="20"/>
          <w:szCs w:val="20"/>
          <w:lang w:eastAsia="en-US"/>
        </w:rPr>
        <w:t>1. Якість Товару повинна відповідати вимогам відповідним ДСТУ, ГОСТ, ТУ та інше.</w:t>
      </w:r>
    </w:p>
    <w:p w14:paraId="4BB20245" w14:textId="5E57CEF5" w:rsidR="00896A68" w:rsidRPr="001D34B9" w:rsidRDefault="00896A68" w:rsidP="00FF1CA6">
      <w:pPr>
        <w:spacing w:after="0" w:line="240" w:lineRule="auto"/>
        <w:jc w:val="both"/>
        <w:rPr>
          <w:rFonts w:ascii="Times New Roman" w:hAnsi="Times New Roman" w:cs="Times New Roman"/>
          <w:sz w:val="20"/>
          <w:szCs w:val="20"/>
          <w:lang w:eastAsia="en-US"/>
        </w:rPr>
      </w:pPr>
      <w:r w:rsidRPr="001D34B9">
        <w:rPr>
          <w:rFonts w:ascii="Times New Roman" w:hAnsi="Times New Roman" w:cs="Times New Roman"/>
          <w:sz w:val="20"/>
          <w:szCs w:val="20"/>
          <w:lang w:eastAsia="en-US"/>
        </w:rPr>
        <w:t>2. Тов</w:t>
      </w:r>
      <w:r w:rsidR="00A56F9E">
        <w:rPr>
          <w:rFonts w:ascii="Times New Roman" w:hAnsi="Times New Roman" w:cs="Times New Roman"/>
          <w:sz w:val="20"/>
          <w:szCs w:val="20"/>
          <w:lang w:eastAsia="en-US"/>
        </w:rPr>
        <w:t xml:space="preserve">ар повинен відповідати вимогам </w:t>
      </w:r>
      <w:r w:rsidRPr="001D34B9">
        <w:rPr>
          <w:rFonts w:ascii="Times New Roman" w:hAnsi="Times New Roman" w:cs="Times New Roman"/>
          <w:sz w:val="20"/>
          <w:szCs w:val="20"/>
          <w:lang w:eastAsia="en-US"/>
        </w:rPr>
        <w:t>охорони праці</w:t>
      </w:r>
      <w:r w:rsidR="00A56F9E">
        <w:rPr>
          <w:rFonts w:ascii="Times New Roman" w:hAnsi="Times New Roman" w:cs="Times New Roman"/>
          <w:sz w:val="20"/>
          <w:szCs w:val="20"/>
          <w:lang w:eastAsia="en-US"/>
        </w:rPr>
        <w:t>, екології та пожежної безпеки.</w:t>
      </w:r>
    </w:p>
    <w:p w14:paraId="070DFC84" w14:textId="3E79C18A" w:rsidR="00896A68" w:rsidRPr="001D34B9" w:rsidRDefault="00896A68" w:rsidP="00FF1CA6">
      <w:pPr>
        <w:spacing w:after="0" w:line="240" w:lineRule="auto"/>
        <w:jc w:val="both"/>
        <w:rPr>
          <w:rFonts w:ascii="Times New Roman" w:hAnsi="Times New Roman" w:cs="Times New Roman"/>
          <w:sz w:val="20"/>
          <w:szCs w:val="20"/>
          <w:lang w:eastAsia="en-US"/>
        </w:rPr>
      </w:pPr>
      <w:r w:rsidRPr="001D34B9">
        <w:rPr>
          <w:rFonts w:ascii="Times New Roman" w:hAnsi="Times New Roman" w:cs="Times New Roman"/>
          <w:sz w:val="20"/>
          <w:szCs w:val="20"/>
          <w:lang w:eastAsia="en-US"/>
        </w:rPr>
        <w:t>3. Товар (упаковка) повинен містити інформацію відповідно до стандартів виробника, яке надає змогу: ідентифікувати Товар, йог</w:t>
      </w:r>
      <w:r w:rsidR="00A56F9E">
        <w:rPr>
          <w:rFonts w:ascii="Times New Roman" w:hAnsi="Times New Roman" w:cs="Times New Roman"/>
          <w:sz w:val="20"/>
          <w:szCs w:val="20"/>
          <w:lang w:eastAsia="en-US"/>
        </w:rPr>
        <w:t>о походження, дату виробництва.</w:t>
      </w:r>
    </w:p>
    <w:p w14:paraId="3E9D1990" w14:textId="77777777" w:rsidR="00896A68" w:rsidRPr="001D34B9" w:rsidRDefault="00896A68" w:rsidP="00FF1CA6">
      <w:pPr>
        <w:spacing w:after="0" w:line="240" w:lineRule="auto"/>
        <w:jc w:val="both"/>
        <w:rPr>
          <w:rFonts w:ascii="Times New Roman" w:hAnsi="Times New Roman" w:cs="Times New Roman"/>
          <w:sz w:val="20"/>
          <w:szCs w:val="20"/>
          <w:lang w:eastAsia="en-US"/>
        </w:rPr>
      </w:pPr>
      <w:r w:rsidRPr="001D34B9">
        <w:rPr>
          <w:rFonts w:ascii="Times New Roman" w:hAnsi="Times New Roman" w:cs="Times New Roman"/>
          <w:sz w:val="20"/>
          <w:szCs w:val="20"/>
          <w:lang w:eastAsia="en-US"/>
        </w:rPr>
        <w:lastRenderedPageBreak/>
        <w:t>4. Строк гарантії на Товар – не менше гарантійного строку заводу-виробника.</w:t>
      </w:r>
    </w:p>
    <w:p w14:paraId="2BEA7956" w14:textId="77777777" w:rsidR="00896A68" w:rsidRPr="001D34B9" w:rsidRDefault="00896A68" w:rsidP="00FF1CA6">
      <w:pPr>
        <w:spacing w:after="0" w:line="240" w:lineRule="auto"/>
        <w:jc w:val="both"/>
        <w:rPr>
          <w:rFonts w:ascii="Times New Roman" w:hAnsi="Times New Roman" w:cs="Times New Roman"/>
          <w:sz w:val="20"/>
          <w:szCs w:val="20"/>
          <w:lang w:eastAsia="en-US"/>
        </w:rPr>
      </w:pPr>
      <w:r w:rsidRPr="001D34B9">
        <w:rPr>
          <w:rFonts w:ascii="Times New Roman" w:hAnsi="Times New Roman" w:cs="Times New Roman"/>
          <w:sz w:val="20"/>
          <w:szCs w:val="20"/>
          <w:lang w:eastAsia="en-US"/>
        </w:rPr>
        <w:t>5. Товар повинен бути новим.</w:t>
      </w:r>
    </w:p>
    <w:p w14:paraId="5D3DB1C8" w14:textId="77777777" w:rsidR="00896A68" w:rsidRPr="001D34B9" w:rsidRDefault="00896A68" w:rsidP="00FF1CA6">
      <w:pPr>
        <w:spacing w:after="0" w:line="240" w:lineRule="auto"/>
        <w:jc w:val="both"/>
        <w:rPr>
          <w:rFonts w:ascii="Times New Roman" w:hAnsi="Times New Roman" w:cs="Times New Roman"/>
          <w:sz w:val="20"/>
          <w:szCs w:val="20"/>
          <w:lang w:eastAsia="en-US"/>
        </w:rPr>
      </w:pPr>
      <w:r w:rsidRPr="001D34B9">
        <w:rPr>
          <w:rFonts w:ascii="Times New Roman" w:hAnsi="Times New Roman" w:cs="Times New Roman"/>
          <w:sz w:val="20"/>
          <w:szCs w:val="20"/>
          <w:lang w:eastAsia="en-US"/>
        </w:rPr>
        <w:t>6. Учасник гарантує, що предмет закупівлі (продукція, тара, пакування, транспортування)  не завдаватиме шкоди навколишньому середовищу та передбачатиме заходи щодо захисту довкілля.</w:t>
      </w:r>
    </w:p>
    <w:p w14:paraId="22DA21D2" w14:textId="77777777" w:rsidR="00896A68" w:rsidRPr="001D34B9" w:rsidRDefault="00896A68" w:rsidP="00FF1CA6">
      <w:pPr>
        <w:spacing w:after="0" w:line="240" w:lineRule="auto"/>
        <w:jc w:val="both"/>
        <w:rPr>
          <w:rFonts w:ascii="Times New Roman" w:hAnsi="Times New Roman" w:cs="Times New Roman"/>
          <w:sz w:val="20"/>
          <w:szCs w:val="20"/>
          <w:lang w:eastAsia="en-US"/>
        </w:rPr>
      </w:pPr>
      <w:r w:rsidRPr="001D34B9">
        <w:rPr>
          <w:rFonts w:ascii="Times New Roman" w:hAnsi="Times New Roman" w:cs="Times New Roman"/>
          <w:sz w:val="20"/>
          <w:szCs w:val="20"/>
          <w:lang w:eastAsia="en-US"/>
        </w:rPr>
        <w:t xml:space="preserve">7. Учасник гарантує надання (на вимогу Замовника) при поставці партій Товару завірених копій документів, які засвідчують якісні, конструктивні, технічні характеристики товару, його походження (копії технічних умов; сертифікатів відповідності; паспортів якості; технічних паспортів, санітарно-епідеміологічних та гігієнічних висновків  та/або інших відповідних документів передбачених законодавством для товарів даного виду). </w:t>
      </w:r>
    </w:p>
    <w:p w14:paraId="119FDD34" w14:textId="61F0AB38" w:rsidR="00896A68" w:rsidRDefault="00896A68" w:rsidP="00FF1CA6">
      <w:pPr>
        <w:tabs>
          <w:tab w:val="left" w:pos="142"/>
          <w:tab w:val="left" w:pos="6379"/>
        </w:tabs>
        <w:spacing w:after="0" w:line="240" w:lineRule="auto"/>
        <w:contextualSpacing/>
        <w:jc w:val="both"/>
        <w:rPr>
          <w:rFonts w:ascii="Times New Roman" w:hAnsi="Times New Roman" w:cs="Times New Roman"/>
          <w:sz w:val="20"/>
          <w:szCs w:val="20"/>
        </w:rPr>
      </w:pPr>
      <w:r w:rsidRPr="001D34B9">
        <w:rPr>
          <w:rFonts w:ascii="Times New Roman" w:hAnsi="Times New Roman" w:cs="Times New Roman"/>
          <w:sz w:val="20"/>
          <w:szCs w:val="20"/>
        </w:rPr>
        <w:t>8.</w:t>
      </w:r>
      <w:r w:rsidRPr="001D34B9">
        <w:rPr>
          <w:rFonts w:ascii="Times New Roman" w:hAnsi="Times New Roman" w:cs="Times New Roman"/>
          <w:sz w:val="20"/>
          <w:szCs w:val="20"/>
          <w:lang w:eastAsia="en-US"/>
        </w:rPr>
        <w:t xml:space="preserve"> </w:t>
      </w:r>
      <w:r w:rsidRPr="001D34B9">
        <w:rPr>
          <w:rFonts w:ascii="Times New Roman" w:hAnsi="Times New Roman" w:cs="Times New Roman"/>
          <w:sz w:val="20"/>
          <w:szCs w:val="20"/>
        </w:rPr>
        <w:t>При наданні Учасником еквіваленту(</w:t>
      </w:r>
      <w:proofErr w:type="spellStart"/>
      <w:r w:rsidRPr="001D34B9">
        <w:rPr>
          <w:rFonts w:ascii="Times New Roman" w:hAnsi="Times New Roman" w:cs="Times New Roman"/>
          <w:sz w:val="20"/>
          <w:szCs w:val="20"/>
        </w:rPr>
        <w:t>ів</w:t>
      </w:r>
      <w:proofErr w:type="spellEnd"/>
      <w:r w:rsidRPr="001D34B9">
        <w:rPr>
          <w:rFonts w:ascii="Times New Roman" w:hAnsi="Times New Roman" w:cs="Times New Roman"/>
          <w:sz w:val="20"/>
          <w:szCs w:val="20"/>
        </w:rPr>
        <w:t>) предмета закупівлі, який(і) вимагається(</w:t>
      </w:r>
      <w:proofErr w:type="spellStart"/>
      <w:r w:rsidRPr="001D34B9">
        <w:rPr>
          <w:rFonts w:ascii="Times New Roman" w:hAnsi="Times New Roman" w:cs="Times New Roman"/>
          <w:sz w:val="20"/>
          <w:szCs w:val="20"/>
        </w:rPr>
        <w:t>ються</w:t>
      </w:r>
      <w:proofErr w:type="spellEnd"/>
      <w:r w:rsidRPr="001D34B9">
        <w:rPr>
          <w:rFonts w:ascii="Times New Roman" w:hAnsi="Times New Roman" w:cs="Times New Roman"/>
          <w:sz w:val="20"/>
          <w:szCs w:val="20"/>
        </w:rPr>
        <w:t>) Замовником, Учасник процедури закупівлі у складі тендерної пропозиції повинен надати на своєму фірмовому бланку, з № та датою, порівняльну таблицю із зазначенням технічних характеристик запропонованого(</w:t>
      </w:r>
      <w:proofErr w:type="spellStart"/>
      <w:r w:rsidRPr="001D34B9">
        <w:rPr>
          <w:rFonts w:ascii="Times New Roman" w:hAnsi="Times New Roman" w:cs="Times New Roman"/>
          <w:sz w:val="20"/>
          <w:szCs w:val="20"/>
        </w:rPr>
        <w:t>их</w:t>
      </w:r>
      <w:proofErr w:type="spellEnd"/>
      <w:r w:rsidRPr="001D34B9">
        <w:rPr>
          <w:rFonts w:ascii="Times New Roman" w:hAnsi="Times New Roman" w:cs="Times New Roman"/>
          <w:sz w:val="20"/>
          <w:szCs w:val="20"/>
        </w:rPr>
        <w:t>) товару(</w:t>
      </w:r>
      <w:proofErr w:type="spellStart"/>
      <w:r w:rsidRPr="001D34B9">
        <w:rPr>
          <w:rFonts w:ascii="Times New Roman" w:hAnsi="Times New Roman" w:cs="Times New Roman"/>
          <w:sz w:val="20"/>
          <w:szCs w:val="20"/>
        </w:rPr>
        <w:t>ів</w:t>
      </w:r>
      <w:proofErr w:type="spellEnd"/>
      <w:r w:rsidRPr="001D34B9">
        <w:rPr>
          <w:rFonts w:ascii="Times New Roman" w:hAnsi="Times New Roman" w:cs="Times New Roman"/>
          <w:sz w:val="20"/>
          <w:szCs w:val="20"/>
        </w:rPr>
        <w:t>) та предмета закупівлі, який(і) вимагається(</w:t>
      </w:r>
      <w:proofErr w:type="spellStart"/>
      <w:r w:rsidRPr="001D34B9">
        <w:rPr>
          <w:rFonts w:ascii="Times New Roman" w:hAnsi="Times New Roman" w:cs="Times New Roman"/>
          <w:sz w:val="20"/>
          <w:szCs w:val="20"/>
        </w:rPr>
        <w:t>ються</w:t>
      </w:r>
      <w:proofErr w:type="spellEnd"/>
      <w:r w:rsidRPr="001D34B9">
        <w:rPr>
          <w:rFonts w:ascii="Times New Roman" w:hAnsi="Times New Roman" w:cs="Times New Roman"/>
          <w:sz w:val="20"/>
          <w:szCs w:val="20"/>
        </w:rPr>
        <w:t>).</w:t>
      </w:r>
    </w:p>
    <w:p w14:paraId="68E5748F" w14:textId="45B57D65" w:rsidR="00B428A9" w:rsidRDefault="00B428A9" w:rsidP="00FF1CA6">
      <w:pPr>
        <w:tabs>
          <w:tab w:val="left" w:pos="142"/>
          <w:tab w:val="left" w:pos="6379"/>
        </w:tabs>
        <w:spacing w:after="0" w:line="240" w:lineRule="auto"/>
        <w:contextualSpacing/>
        <w:jc w:val="both"/>
        <w:rPr>
          <w:rFonts w:ascii="Times New Roman" w:hAnsi="Times New Roman" w:cs="Times New Roman"/>
          <w:sz w:val="20"/>
          <w:szCs w:val="20"/>
        </w:rPr>
      </w:pPr>
    </w:p>
    <w:p w14:paraId="6BB54853" w14:textId="77777777" w:rsidR="00B428A9" w:rsidRPr="001B72A3" w:rsidRDefault="00B428A9" w:rsidP="00B428A9">
      <w:pPr>
        <w:shd w:val="clear" w:color="auto" w:fill="FFFFFF"/>
        <w:tabs>
          <w:tab w:val="left" w:pos="1134"/>
        </w:tabs>
        <w:spacing w:after="0" w:line="240" w:lineRule="auto"/>
        <w:ind w:firstLine="567"/>
        <w:jc w:val="both"/>
        <w:rPr>
          <w:rFonts w:ascii="Times New Roman" w:eastAsia="Times New Roman" w:hAnsi="Times New Roman" w:cs="Times New Roman"/>
          <w:sz w:val="20"/>
          <w:szCs w:val="20"/>
        </w:rPr>
      </w:pPr>
      <w:r w:rsidRPr="001B72A3">
        <w:rPr>
          <w:rFonts w:ascii="Times New Roman" w:eastAsia="Times New Roman" w:hAnsi="Times New Roman" w:cs="Times New Roman"/>
          <w:sz w:val="20"/>
          <w:szCs w:val="20"/>
        </w:rPr>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14:paraId="24A48207" w14:textId="77777777" w:rsidR="00B428A9" w:rsidRPr="001B72A3" w:rsidRDefault="00B428A9" w:rsidP="00B428A9">
      <w:pPr>
        <w:numPr>
          <w:ilvl w:val="0"/>
          <w:numId w:val="33"/>
        </w:numPr>
        <w:tabs>
          <w:tab w:val="left" w:pos="1134"/>
        </w:tabs>
        <w:spacing w:after="160" w:line="259" w:lineRule="auto"/>
        <w:jc w:val="both"/>
        <w:rPr>
          <w:rFonts w:ascii="Times New Roman" w:eastAsia="Times New Roman" w:hAnsi="Times New Roman" w:cs="Times New Roman"/>
          <w:sz w:val="20"/>
          <w:szCs w:val="20"/>
        </w:rPr>
      </w:pPr>
      <w:r w:rsidRPr="001B72A3">
        <w:rPr>
          <w:rFonts w:ascii="Times New Roman" w:eastAsia="Times New Roman" w:hAnsi="Times New Roman" w:cs="Times New Roman"/>
          <w:sz w:val="20"/>
          <w:szCs w:val="20"/>
        </w:rPr>
        <w:t xml:space="preserve">технічну специфікацію, складена учасником згідно з </w:t>
      </w:r>
      <w:r w:rsidRPr="001B72A3">
        <w:rPr>
          <w:rFonts w:ascii="Times New Roman" w:eastAsia="Times New Roman" w:hAnsi="Times New Roman" w:cs="Times New Roman"/>
          <w:b/>
          <w:i/>
          <w:sz w:val="20"/>
          <w:szCs w:val="20"/>
        </w:rPr>
        <w:t>Таблицею 1:</w:t>
      </w:r>
      <w:r w:rsidRPr="001B72A3">
        <w:rPr>
          <w:rFonts w:ascii="Times New Roman" w:eastAsia="Times New Roman" w:hAnsi="Times New Roman" w:cs="Times New Roman"/>
          <w:sz w:val="20"/>
          <w:szCs w:val="20"/>
        </w:rPr>
        <w:t xml:space="preserve"> </w:t>
      </w:r>
    </w:p>
    <w:p w14:paraId="561D1358" w14:textId="77777777" w:rsidR="00B428A9" w:rsidRPr="001B72A3" w:rsidRDefault="00B428A9" w:rsidP="00B428A9">
      <w:pPr>
        <w:tabs>
          <w:tab w:val="left" w:pos="1134"/>
        </w:tabs>
        <w:ind w:left="720"/>
        <w:jc w:val="right"/>
        <w:rPr>
          <w:rFonts w:ascii="Times New Roman" w:eastAsia="Times New Roman" w:hAnsi="Times New Roman" w:cs="Times New Roman"/>
          <w:b/>
          <w:i/>
          <w:sz w:val="20"/>
          <w:szCs w:val="20"/>
          <w:highlight w:val="white"/>
        </w:rPr>
      </w:pPr>
      <w:r w:rsidRPr="001B72A3">
        <w:rPr>
          <w:rFonts w:ascii="Times New Roman" w:eastAsia="Times New Roman" w:hAnsi="Times New Roman" w:cs="Times New Roman"/>
          <w:sz w:val="20"/>
          <w:szCs w:val="20"/>
        </w:rPr>
        <w:tab/>
      </w:r>
      <w:r w:rsidRPr="001B72A3">
        <w:rPr>
          <w:rFonts w:ascii="Times New Roman" w:eastAsia="Times New Roman" w:hAnsi="Times New Roman" w:cs="Times New Roman"/>
          <w:sz w:val="20"/>
          <w:szCs w:val="20"/>
        </w:rPr>
        <w:tab/>
      </w:r>
      <w:r w:rsidRPr="001B72A3">
        <w:rPr>
          <w:rFonts w:ascii="Times New Roman" w:eastAsia="Times New Roman" w:hAnsi="Times New Roman" w:cs="Times New Roman"/>
          <w:sz w:val="20"/>
          <w:szCs w:val="20"/>
        </w:rPr>
        <w:tab/>
      </w:r>
      <w:r w:rsidRPr="001B72A3">
        <w:rPr>
          <w:rFonts w:ascii="Times New Roman" w:eastAsia="Times New Roman" w:hAnsi="Times New Roman" w:cs="Times New Roman"/>
          <w:sz w:val="20"/>
          <w:szCs w:val="20"/>
        </w:rPr>
        <w:tab/>
      </w:r>
      <w:r w:rsidRPr="001B72A3">
        <w:rPr>
          <w:rFonts w:ascii="Times New Roman" w:eastAsia="Times New Roman" w:hAnsi="Times New Roman" w:cs="Times New Roman"/>
          <w:sz w:val="20"/>
          <w:szCs w:val="20"/>
        </w:rPr>
        <w:tab/>
      </w:r>
      <w:r w:rsidRPr="001B72A3">
        <w:rPr>
          <w:rFonts w:ascii="Times New Roman" w:eastAsia="Times New Roman" w:hAnsi="Times New Roman" w:cs="Times New Roman"/>
          <w:sz w:val="20"/>
          <w:szCs w:val="20"/>
        </w:rPr>
        <w:tab/>
      </w:r>
      <w:r w:rsidRPr="001B72A3">
        <w:rPr>
          <w:rFonts w:ascii="Times New Roman" w:eastAsia="Times New Roman" w:hAnsi="Times New Roman" w:cs="Times New Roman"/>
          <w:sz w:val="20"/>
          <w:szCs w:val="20"/>
        </w:rPr>
        <w:tab/>
      </w:r>
      <w:r w:rsidRPr="001B72A3">
        <w:rPr>
          <w:rFonts w:ascii="Times New Roman" w:eastAsia="Times New Roman" w:hAnsi="Times New Roman" w:cs="Times New Roman"/>
          <w:sz w:val="20"/>
          <w:szCs w:val="20"/>
        </w:rPr>
        <w:tab/>
      </w:r>
      <w:r w:rsidRPr="001B72A3">
        <w:rPr>
          <w:rFonts w:ascii="Times New Roman" w:eastAsia="Times New Roman" w:hAnsi="Times New Roman" w:cs="Times New Roman"/>
          <w:sz w:val="20"/>
          <w:szCs w:val="20"/>
        </w:rPr>
        <w:tab/>
      </w:r>
      <w:r w:rsidRPr="001B72A3">
        <w:rPr>
          <w:rFonts w:ascii="Times New Roman" w:eastAsia="Times New Roman" w:hAnsi="Times New Roman" w:cs="Times New Roman"/>
          <w:sz w:val="20"/>
          <w:szCs w:val="20"/>
        </w:rPr>
        <w:tab/>
      </w:r>
      <w:r w:rsidRPr="001B72A3">
        <w:rPr>
          <w:rFonts w:ascii="Times New Roman" w:eastAsia="Times New Roman" w:hAnsi="Times New Roman" w:cs="Times New Roman"/>
          <w:sz w:val="20"/>
          <w:szCs w:val="20"/>
        </w:rPr>
        <w:tab/>
      </w:r>
      <w:r w:rsidRPr="001B72A3">
        <w:rPr>
          <w:rFonts w:ascii="Times New Roman" w:eastAsia="Times New Roman" w:hAnsi="Times New Roman" w:cs="Times New Roman"/>
          <w:b/>
          <w:i/>
          <w:sz w:val="20"/>
          <w:szCs w:val="20"/>
          <w:highlight w:val="white"/>
        </w:rPr>
        <w:t>Таблиця 1</w:t>
      </w:r>
    </w:p>
    <w:tbl>
      <w:tblPr>
        <w:tblW w:w="95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71"/>
        <w:gridCol w:w="1478"/>
        <w:gridCol w:w="1931"/>
        <w:gridCol w:w="1260"/>
        <w:gridCol w:w="1351"/>
        <w:gridCol w:w="1433"/>
      </w:tblGrid>
      <w:tr w:rsidR="00B428A9" w:rsidRPr="001B72A3" w14:paraId="7B0E9242" w14:textId="77777777" w:rsidTr="006273A6">
        <w:trPr>
          <w:trHeight w:val="291"/>
        </w:trPr>
        <w:tc>
          <w:tcPr>
            <w:tcW w:w="567" w:type="dxa"/>
            <w:shd w:val="clear" w:color="auto" w:fill="auto"/>
            <w:noWrap/>
            <w:vAlign w:val="center"/>
          </w:tcPr>
          <w:p w14:paraId="347BF7C7" w14:textId="77777777" w:rsidR="00B428A9" w:rsidRPr="001B72A3" w:rsidRDefault="00B428A9" w:rsidP="006273A6">
            <w:pPr>
              <w:spacing w:after="0" w:line="240" w:lineRule="auto"/>
              <w:jc w:val="center"/>
              <w:rPr>
                <w:rFonts w:ascii="Times New Roman" w:eastAsia="Times New Roman" w:hAnsi="Times New Roman" w:cs="Times New Roman"/>
                <w:b/>
                <w:bCs/>
                <w:sz w:val="20"/>
                <w:szCs w:val="20"/>
              </w:rPr>
            </w:pPr>
            <w:r w:rsidRPr="001B72A3">
              <w:rPr>
                <w:rFonts w:ascii="Times New Roman" w:eastAsia="Times New Roman" w:hAnsi="Times New Roman" w:cs="Times New Roman"/>
                <w:b/>
                <w:bCs/>
                <w:sz w:val="20"/>
                <w:szCs w:val="20"/>
              </w:rPr>
              <w:t>№</w:t>
            </w:r>
          </w:p>
          <w:p w14:paraId="12DD5AD9" w14:textId="77777777" w:rsidR="00B428A9" w:rsidRPr="001B72A3" w:rsidRDefault="00B428A9" w:rsidP="006273A6">
            <w:pPr>
              <w:spacing w:after="0" w:line="240" w:lineRule="auto"/>
              <w:jc w:val="center"/>
              <w:rPr>
                <w:rFonts w:ascii="Times New Roman" w:eastAsia="Times New Roman" w:hAnsi="Times New Roman" w:cs="Times New Roman"/>
                <w:color w:val="000000"/>
                <w:sz w:val="20"/>
                <w:szCs w:val="20"/>
                <w:lang w:val="ru-RU"/>
              </w:rPr>
            </w:pPr>
            <w:r w:rsidRPr="001B72A3">
              <w:rPr>
                <w:rFonts w:ascii="Times New Roman" w:eastAsia="Times New Roman" w:hAnsi="Times New Roman" w:cs="Times New Roman"/>
                <w:b/>
                <w:bCs/>
                <w:sz w:val="20"/>
                <w:szCs w:val="20"/>
              </w:rPr>
              <w:t>з/п</w:t>
            </w:r>
          </w:p>
        </w:tc>
        <w:tc>
          <w:tcPr>
            <w:tcW w:w="1571" w:type="dxa"/>
            <w:shd w:val="clear" w:color="auto" w:fill="auto"/>
            <w:vAlign w:val="center"/>
          </w:tcPr>
          <w:p w14:paraId="50F2EA3B" w14:textId="77777777" w:rsidR="00B428A9" w:rsidRPr="001B72A3" w:rsidRDefault="00B428A9" w:rsidP="006273A6">
            <w:pPr>
              <w:spacing w:after="0" w:line="240" w:lineRule="auto"/>
              <w:jc w:val="center"/>
              <w:rPr>
                <w:rFonts w:ascii="Times New Roman" w:eastAsia="Times New Roman" w:hAnsi="Times New Roman" w:cs="Times New Roman"/>
                <w:b/>
                <w:bCs/>
                <w:sz w:val="20"/>
                <w:szCs w:val="20"/>
              </w:rPr>
            </w:pPr>
            <w:r w:rsidRPr="001B72A3">
              <w:rPr>
                <w:rFonts w:ascii="Times New Roman" w:eastAsia="Times New Roman" w:hAnsi="Times New Roman" w:cs="Times New Roman"/>
                <w:b/>
                <w:bCs/>
                <w:sz w:val="20"/>
                <w:szCs w:val="20"/>
              </w:rPr>
              <w:t>Найменування товару</w:t>
            </w:r>
          </w:p>
        </w:tc>
        <w:tc>
          <w:tcPr>
            <w:tcW w:w="1478" w:type="dxa"/>
            <w:shd w:val="clear" w:color="auto" w:fill="auto"/>
            <w:vAlign w:val="center"/>
          </w:tcPr>
          <w:p w14:paraId="1210CA81" w14:textId="77777777" w:rsidR="00B428A9" w:rsidRPr="001B72A3" w:rsidRDefault="00B428A9" w:rsidP="006273A6">
            <w:pPr>
              <w:spacing w:after="0" w:line="240" w:lineRule="auto"/>
              <w:jc w:val="center"/>
              <w:rPr>
                <w:rFonts w:ascii="Times New Roman" w:eastAsia="Times New Roman" w:hAnsi="Times New Roman" w:cs="Times New Roman"/>
                <w:b/>
                <w:sz w:val="20"/>
                <w:szCs w:val="20"/>
              </w:rPr>
            </w:pPr>
            <w:r w:rsidRPr="001B72A3">
              <w:rPr>
                <w:rFonts w:ascii="Times New Roman" w:eastAsia="Times New Roman" w:hAnsi="Times New Roman" w:cs="Times New Roman"/>
                <w:b/>
                <w:sz w:val="20"/>
                <w:szCs w:val="20"/>
              </w:rPr>
              <w:t>Кодування/</w:t>
            </w:r>
          </w:p>
          <w:p w14:paraId="29356E03" w14:textId="77777777" w:rsidR="00B428A9" w:rsidRPr="001B72A3" w:rsidRDefault="00B428A9" w:rsidP="006273A6">
            <w:pPr>
              <w:spacing w:after="0" w:line="240" w:lineRule="auto"/>
              <w:jc w:val="center"/>
              <w:rPr>
                <w:rFonts w:ascii="Times New Roman" w:eastAsia="Times New Roman" w:hAnsi="Times New Roman" w:cs="Times New Roman"/>
                <w:b/>
                <w:bCs/>
                <w:sz w:val="20"/>
                <w:szCs w:val="20"/>
              </w:rPr>
            </w:pPr>
            <w:r w:rsidRPr="001B72A3">
              <w:rPr>
                <w:rFonts w:ascii="Times New Roman" w:eastAsia="Times New Roman" w:hAnsi="Times New Roman" w:cs="Times New Roman"/>
                <w:b/>
                <w:sz w:val="20"/>
                <w:szCs w:val="20"/>
              </w:rPr>
              <w:t>технічні вимоги</w:t>
            </w:r>
          </w:p>
        </w:tc>
        <w:tc>
          <w:tcPr>
            <w:tcW w:w="1931" w:type="dxa"/>
            <w:shd w:val="clear" w:color="auto" w:fill="auto"/>
            <w:noWrap/>
            <w:vAlign w:val="center"/>
          </w:tcPr>
          <w:p w14:paraId="01CA36F2" w14:textId="77777777" w:rsidR="00B428A9" w:rsidRPr="001B72A3" w:rsidRDefault="00B428A9" w:rsidP="006273A6">
            <w:pPr>
              <w:spacing w:after="0" w:line="240" w:lineRule="auto"/>
              <w:jc w:val="center"/>
              <w:rPr>
                <w:rFonts w:ascii="Times New Roman" w:eastAsia="Times New Roman" w:hAnsi="Times New Roman" w:cs="Times New Roman"/>
                <w:sz w:val="20"/>
                <w:szCs w:val="20"/>
                <w:lang w:val="ru-RU"/>
              </w:rPr>
            </w:pPr>
            <w:r w:rsidRPr="001B72A3">
              <w:rPr>
                <w:rFonts w:ascii="Times New Roman" w:eastAsia="Times New Roman" w:hAnsi="Times New Roman" w:cs="Times New Roman"/>
                <w:b/>
                <w:sz w:val="20"/>
                <w:szCs w:val="20"/>
              </w:rPr>
              <w:t>Технічні</w:t>
            </w:r>
            <w:r w:rsidRPr="001B72A3">
              <w:rPr>
                <w:rFonts w:ascii="Times New Roman" w:eastAsia="Times New Roman" w:hAnsi="Times New Roman" w:cs="Times New Roman"/>
                <w:b/>
                <w:sz w:val="20"/>
                <w:szCs w:val="20"/>
                <w:lang w:val="ru-RU"/>
              </w:rPr>
              <w:t xml:space="preserve"> характеристики</w:t>
            </w:r>
          </w:p>
        </w:tc>
        <w:tc>
          <w:tcPr>
            <w:tcW w:w="1260" w:type="dxa"/>
            <w:shd w:val="clear" w:color="auto" w:fill="auto"/>
            <w:noWrap/>
            <w:vAlign w:val="center"/>
          </w:tcPr>
          <w:p w14:paraId="45AA8AD3" w14:textId="77777777" w:rsidR="00B428A9" w:rsidRPr="001B72A3" w:rsidRDefault="00B428A9" w:rsidP="006273A6">
            <w:pPr>
              <w:spacing w:after="0" w:line="240" w:lineRule="auto"/>
              <w:jc w:val="center"/>
              <w:rPr>
                <w:rFonts w:ascii="Times New Roman" w:eastAsia="Times New Roman" w:hAnsi="Times New Roman" w:cs="Times New Roman"/>
                <w:b/>
                <w:bCs/>
                <w:sz w:val="20"/>
                <w:szCs w:val="20"/>
              </w:rPr>
            </w:pPr>
            <w:r w:rsidRPr="001B72A3">
              <w:rPr>
                <w:rFonts w:ascii="Times New Roman" w:eastAsia="Times New Roman" w:hAnsi="Times New Roman" w:cs="Times New Roman"/>
                <w:b/>
                <w:bCs/>
                <w:sz w:val="20"/>
                <w:szCs w:val="20"/>
              </w:rPr>
              <w:t>Одиниця виміру</w:t>
            </w:r>
          </w:p>
        </w:tc>
        <w:tc>
          <w:tcPr>
            <w:tcW w:w="1351" w:type="dxa"/>
            <w:shd w:val="clear" w:color="auto" w:fill="auto"/>
            <w:noWrap/>
            <w:vAlign w:val="center"/>
          </w:tcPr>
          <w:p w14:paraId="3A9CA13D" w14:textId="77777777" w:rsidR="00B428A9" w:rsidRPr="001B72A3" w:rsidRDefault="00B428A9" w:rsidP="006273A6">
            <w:pPr>
              <w:spacing w:after="0" w:line="240" w:lineRule="auto"/>
              <w:jc w:val="center"/>
              <w:rPr>
                <w:rFonts w:ascii="Times New Roman" w:eastAsia="Times New Roman" w:hAnsi="Times New Roman" w:cs="Times New Roman"/>
                <w:b/>
                <w:bCs/>
                <w:sz w:val="20"/>
                <w:szCs w:val="20"/>
              </w:rPr>
            </w:pPr>
            <w:r w:rsidRPr="001B72A3">
              <w:rPr>
                <w:rFonts w:ascii="Times New Roman" w:eastAsia="Times New Roman" w:hAnsi="Times New Roman" w:cs="Times New Roman"/>
                <w:b/>
                <w:bCs/>
                <w:sz w:val="20"/>
                <w:szCs w:val="20"/>
              </w:rPr>
              <w:t>Кількість</w:t>
            </w:r>
          </w:p>
        </w:tc>
        <w:tc>
          <w:tcPr>
            <w:tcW w:w="1433" w:type="dxa"/>
            <w:vAlign w:val="center"/>
          </w:tcPr>
          <w:p w14:paraId="25E270D0" w14:textId="77777777" w:rsidR="00B428A9" w:rsidRPr="001B72A3" w:rsidRDefault="00B428A9" w:rsidP="006273A6">
            <w:pPr>
              <w:spacing w:after="0" w:line="240" w:lineRule="auto"/>
              <w:jc w:val="center"/>
              <w:rPr>
                <w:rFonts w:ascii="Times New Roman" w:eastAsia="Times New Roman" w:hAnsi="Times New Roman" w:cs="Times New Roman"/>
                <w:b/>
                <w:bCs/>
                <w:sz w:val="20"/>
                <w:szCs w:val="20"/>
              </w:rPr>
            </w:pPr>
            <w:r w:rsidRPr="001B72A3">
              <w:rPr>
                <w:rFonts w:ascii="Times New Roman" w:eastAsia="Times New Roman" w:hAnsi="Times New Roman" w:cs="Times New Roman"/>
                <w:b/>
                <w:bCs/>
                <w:sz w:val="20"/>
                <w:szCs w:val="20"/>
              </w:rPr>
              <w:t>Країна походження товару (заповнити)</w:t>
            </w:r>
          </w:p>
        </w:tc>
      </w:tr>
      <w:tr w:rsidR="00B428A9" w:rsidRPr="001B72A3" w14:paraId="6672C615" w14:textId="77777777" w:rsidTr="006273A6">
        <w:trPr>
          <w:trHeight w:val="29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0DDEBE" w14:textId="77777777" w:rsidR="00B428A9" w:rsidRPr="001B72A3" w:rsidRDefault="00B428A9" w:rsidP="006273A6">
            <w:pPr>
              <w:spacing w:after="0" w:line="240" w:lineRule="auto"/>
              <w:jc w:val="center"/>
              <w:rPr>
                <w:rFonts w:ascii="Times New Roman" w:eastAsia="Times New Roman" w:hAnsi="Times New Roman" w:cs="Times New Roman"/>
                <w:bCs/>
                <w:color w:val="000000"/>
                <w:sz w:val="20"/>
                <w:szCs w:val="20"/>
              </w:rPr>
            </w:pPr>
            <w:r w:rsidRPr="001B72A3">
              <w:rPr>
                <w:rFonts w:ascii="Times New Roman" w:eastAsia="Times New Roman" w:hAnsi="Times New Roman" w:cs="Times New Roman"/>
                <w:bCs/>
                <w:color w:val="000000"/>
                <w:sz w:val="20"/>
                <w:szCs w:val="20"/>
              </w:rPr>
              <w:t>1</w:t>
            </w:r>
          </w:p>
        </w:tc>
        <w:tc>
          <w:tcPr>
            <w:tcW w:w="1571" w:type="dxa"/>
            <w:tcBorders>
              <w:top w:val="single" w:sz="4" w:space="0" w:color="auto"/>
              <w:left w:val="single" w:sz="4" w:space="0" w:color="auto"/>
              <w:bottom w:val="single" w:sz="4" w:space="0" w:color="auto"/>
              <w:right w:val="single" w:sz="4" w:space="0" w:color="auto"/>
            </w:tcBorders>
            <w:shd w:val="clear" w:color="auto" w:fill="auto"/>
          </w:tcPr>
          <w:p w14:paraId="2427071A" w14:textId="77777777" w:rsidR="00B428A9" w:rsidRPr="001B72A3" w:rsidRDefault="00B428A9" w:rsidP="006273A6">
            <w:pPr>
              <w:spacing w:after="0" w:line="240" w:lineRule="auto"/>
              <w:rPr>
                <w:rFonts w:ascii="Times New Roman" w:eastAsia="Times New Roman" w:hAnsi="Times New Roman" w:cs="Times New Roman"/>
                <w:sz w:val="20"/>
                <w:szCs w:val="20"/>
                <w:lang w:val="ru-RU"/>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08482F77" w14:textId="77777777" w:rsidR="00B428A9" w:rsidRPr="001B72A3" w:rsidRDefault="00B428A9" w:rsidP="006273A6">
            <w:pPr>
              <w:spacing w:after="0" w:line="240" w:lineRule="auto"/>
              <w:rPr>
                <w:rFonts w:ascii="Times New Roman" w:eastAsia="Times New Roman" w:hAnsi="Times New Roman" w:cs="Times New Roman"/>
                <w:color w:val="000000"/>
                <w:sz w:val="20"/>
                <w:szCs w:val="20"/>
                <w:lang w:val="ru-RU"/>
              </w:rPr>
            </w:pPr>
          </w:p>
        </w:tc>
        <w:tc>
          <w:tcPr>
            <w:tcW w:w="1931" w:type="dxa"/>
            <w:tcBorders>
              <w:top w:val="single" w:sz="4" w:space="0" w:color="auto"/>
              <w:left w:val="single" w:sz="4" w:space="0" w:color="auto"/>
              <w:bottom w:val="single" w:sz="4" w:space="0" w:color="auto"/>
              <w:right w:val="single" w:sz="4" w:space="0" w:color="auto"/>
            </w:tcBorders>
            <w:shd w:val="clear" w:color="auto" w:fill="auto"/>
            <w:noWrap/>
          </w:tcPr>
          <w:p w14:paraId="5451927D" w14:textId="77777777" w:rsidR="00B428A9" w:rsidRPr="001B72A3" w:rsidRDefault="00B428A9" w:rsidP="006273A6">
            <w:pPr>
              <w:spacing w:after="0" w:line="240" w:lineRule="auto"/>
              <w:rPr>
                <w:rFonts w:ascii="Times New Roman" w:eastAsia="Times New Roman" w:hAnsi="Times New Roman" w:cs="Times New Roman"/>
                <w:color w:val="000000"/>
                <w:sz w:val="20"/>
                <w:szCs w:val="20"/>
                <w:lang w:val="ru-RU"/>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586DB055" w14:textId="77777777" w:rsidR="00B428A9" w:rsidRPr="001B72A3" w:rsidRDefault="00B428A9" w:rsidP="006273A6">
            <w:pPr>
              <w:spacing w:after="0" w:line="240" w:lineRule="auto"/>
              <w:jc w:val="center"/>
              <w:rPr>
                <w:rFonts w:ascii="Times New Roman" w:eastAsia="Times New Roman" w:hAnsi="Times New Roman" w:cs="Times New Roman"/>
                <w:color w:val="000000"/>
                <w:sz w:val="20"/>
                <w:szCs w:val="20"/>
                <w:lang w:val="ru-RU"/>
              </w:rPr>
            </w:pPr>
          </w:p>
        </w:tc>
        <w:tc>
          <w:tcPr>
            <w:tcW w:w="1351" w:type="dxa"/>
            <w:tcBorders>
              <w:top w:val="single" w:sz="4" w:space="0" w:color="auto"/>
              <w:left w:val="single" w:sz="4" w:space="0" w:color="auto"/>
              <w:bottom w:val="single" w:sz="4" w:space="0" w:color="auto"/>
              <w:right w:val="single" w:sz="4" w:space="0" w:color="auto"/>
            </w:tcBorders>
            <w:shd w:val="clear" w:color="auto" w:fill="auto"/>
            <w:noWrap/>
          </w:tcPr>
          <w:p w14:paraId="03128E71" w14:textId="77777777" w:rsidR="00B428A9" w:rsidRPr="001B72A3" w:rsidRDefault="00B428A9" w:rsidP="006273A6">
            <w:pPr>
              <w:spacing w:after="0" w:line="240" w:lineRule="auto"/>
              <w:jc w:val="center"/>
              <w:rPr>
                <w:rFonts w:ascii="Times New Roman" w:eastAsia="Times New Roman" w:hAnsi="Times New Roman" w:cs="Times New Roman"/>
                <w:color w:val="000000"/>
                <w:sz w:val="20"/>
                <w:szCs w:val="20"/>
                <w:lang w:val="en-US"/>
              </w:rPr>
            </w:pPr>
          </w:p>
        </w:tc>
        <w:tc>
          <w:tcPr>
            <w:tcW w:w="1433" w:type="dxa"/>
            <w:tcBorders>
              <w:top w:val="single" w:sz="4" w:space="0" w:color="auto"/>
              <w:left w:val="single" w:sz="4" w:space="0" w:color="auto"/>
              <w:bottom w:val="single" w:sz="4" w:space="0" w:color="auto"/>
              <w:right w:val="single" w:sz="4" w:space="0" w:color="auto"/>
            </w:tcBorders>
          </w:tcPr>
          <w:p w14:paraId="79EF2531" w14:textId="77777777" w:rsidR="00B428A9" w:rsidRPr="001B72A3" w:rsidRDefault="00B428A9" w:rsidP="006273A6">
            <w:pPr>
              <w:spacing w:after="0" w:line="240" w:lineRule="auto"/>
              <w:rPr>
                <w:rFonts w:ascii="Times New Roman" w:eastAsia="Times New Roman" w:hAnsi="Times New Roman" w:cs="Times New Roman"/>
                <w:color w:val="000000"/>
                <w:sz w:val="20"/>
                <w:szCs w:val="20"/>
              </w:rPr>
            </w:pPr>
          </w:p>
        </w:tc>
      </w:tr>
      <w:tr w:rsidR="00B428A9" w:rsidRPr="001B72A3" w14:paraId="4EE21041" w14:textId="77777777" w:rsidTr="006273A6">
        <w:trPr>
          <w:trHeight w:val="29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25F928" w14:textId="77777777" w:rsidR="00B428A9" w:rsidRPr="001B72A3" w:rsidRDefault="00B428A9" w:rsidP="006273A6">
            <w:pPr>
              <w:spacing w:after="0" w:line="240" w:lineRule="auto"/>
              <w:jc w:val="center"/>
              <w:rPr>
                <w:rFonts w:ascii="Times New Roman" w:eastAsia="Times New Roman" w:hAnsi="Times New Roman" w:cs="Times New Roman"/>
                <w:bCs/>
                <w:color w:val="000000"/>
                <w:sz w:val="20"/>
                <w:szCs w:val="20"/>
              </w:rPr>
            </w:pPr>
            <w:r w:rsidRPr="001B72A3">
              <w:rPr>
                <w:rFonts w:ascii="Times New Roman" w:eastAsia="Times New Roman" w:hAnsi="Times New Roman" w:cs="Times New Roman"/>
                <w:bCs/>
                <w:color w:val="000000"/>
                <w:sz w:val="20"/>
                <w:szCs w:val="20"/>
              </w:rPr>
              <w:t>2</w:t>
            </w:r>
          </w:p>
        </w:tc>
        <w:tc>
          <w:tcPr>
            <w:tcW w:w="1571" w:type="dxa"/>
            <w:tcBorders>
              <w:top w:val="single" w:sz="4" w:space="0" w:color="auto"/>
              <w:left w:val="single" w:sz="4" w:space="0" w:color="auto"/>
              <w:bottom w:val="single" w:sz="4" w:space="0" w:color="auto"/>
              <w:right w:val="single" w:sz="4" w:space="0" w:color="auto"/>
            </w:tcBorders>
            <w:shd w:val="clear" w:color="auto" w:fill="auto"/>
          </w:tcPr>
          <w:p w14:paraId="37D45217" w14:textId="77777777" w:rsidR="00B428A9" w:rsidRPr="001B72A3" w:rsidRDefault="00B428A9" w:rsidP="006273A6">
            <w:pPr>
              <w:spacing w:after="0" w:line="240" w:lineRule="auto"/>
              <w:rPr>
                <w:rFonts w:ascii="Times New Roman" w:eastAsia="Times New Roman" w:hAnsi="Times New Roman" w:cs="Times New Roman"/>
                <w:sz w:val="20"/>
                <w:szCs w:val="20"/>
                <w:lang w:val="ru-RU"/>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675E1F09" w14:textId="77777777" w:rsidR="00B428A9" w:rsidRPr="001B72A3" w:rsidRDefault="00B428A9" w:rsidP="006273A6">
            <w:pPr>
              <w:spacing w:after="0" w:line="240" w:lineRule="auto"/>
              <w:rPr>
                <w:rFonts w:ascii="Times New Roman" w:eastAsia="Times New Roman" w:hAnsi="Times New Roman" w:cs="Times New Roman"/>
                <w:color w:val="000000"/>
                <w:sz w:val="20"/>
                <w:szCs w:val="20"/>
                <w:lang w:val="ru-RU"/>
              </w:rPr>
            </w:pPr>
          </w:p>
        </w:tc>
        <w:tc>
          <w:tcPr>
            <w:tcW w:w="1931" w:type="dxa"/>
            <w:tcBorders>
              <w:top w:val="single" w:sz="4" w:space="0" w:color="auto"/>
              <w:left w:val="single" w:sz="4" w:space="0" w:color="auto"/>
              <w:bottom w:val="single" w:sz="4" w:space="0" w:color="auto"/>
              <w:right w:val="single" w:sz="4" w:space="0" w:color="auto"/>
            </w:tcBorders>
            <w:shd w:val="clear" w:color="auto" w:fill="auto"/>
            <w:noWrap/>
          </w:tcPr>
          <w:p w14:paraId="20D97E94" w14:textId="77777777" w:rsidR="00B428A9" w:rsidRPr="001B72A3" w:rsidRDefault="00B428A9" w:rsidP="006273A6">
            <w:pPr>
              <w:spacing w:after="0" w:line="240" w:lineRule="auto"/>
              <w:rPr>
                <w:rFonts w:ascii="Times New Roman" w:eastAsia="Times New Roman" w:hAnsi="Times New Roman" w:cs="Times New Roman"/>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52D9B33B" w14:textId="77777777" w:rsidR="00B428A9" w:rsidRPr="001B72A3" w:rsidRDefault="00B428A9" w:rsidP="006273A6">
            <w:pPr>
              <w:spacing w:after="0" w:line="240" w:lineRule="auto"/>
              <w:jc w:val="center"/>
              <w:rPr>
                <w:rFonts w:ascii="Times New Roman" w:eastAsia="Times New Roman" w:hAnsi="Times New Roman" w:cs="Times New Roman"/>
                <w:color w:val="000000"/>
                <w:sz w:val="20"/>
                <w:szCs w:val="20"/>
                <w:lang w:val="ru-RU"/>
              </w:rPr>
            </w:pPr>
          </w:p>
        </w:tc>
        <w:tc>
          <w:tcPr>
            <w:tcW w:w="1351" w:type="dxa"/>
            <w:tcBorders>
              <w:top w:val="single" w:sz="4" w:space="0" w:color="auto"/>
              <w:left w:val="single" w:sz="4" w:space="0" w:color="auto"/>
              <w:bottom w:val="single" w:sz="4" w:space="0" w:color="auto"/>
              <w:right w:val="single" w:sz="4" w:space="0" w:color="auto"/>
            </w:tcBorders>
            <w:shd w:val="clear" w:color="auto" w:fill="auto"/>
            <w:noWrap/>
          </w:tcPr>
          <w:p w14:paraId="04BDB282" w14:textId="77777777" w:rsidR="00B428A9" w:rsidRPr="001B72A3" w:rsidRDefault="00B428A9" w:rsidP="006273A6">
            <w:pPr>
              <w:spacing w:after="0" w:line="240" w:lineRule="auto"/>
              <w:jc w:val="center"/>
              <w:rPr>
                <w:rFonts w:ascii="Times New Roman" w:eastAsia="Times New Roman" w:hAnsi="Times New Roman" w:cs="Times New Roman"/>
                <w:color w:val="000000"/>
                <w:sz w:val="20"/>
                <w:szCs w:val="20"/>
                <w:lang w:val="en-US"/>
              </w:rPr>
            </w:pPr>
          </w:p>
        </w:tc>
        <w:tc>
          <w:tcPr>
            <w:tcW w:w="1433" w:type="dxa"/>
            <w:tcBorders>
              <w:top w:val="single" w:sz="4" w:space="0" w:color="auto"/>
              <w:left w:val="single" w:sz="4" w:space="0" w:color="auto"/>
              <w:bottom w:val="single" w:sz="4" w:space="0" w:color="auto"/>
              <w:right w:val="single" w:sz="4" w:space="0" w:color="auto"/>
            </w:tcBorders>
          </w:tcPr>
          <w:p w14:paraId="7C75D10E" w14:textId="77777777" w:rsidR="00B428A9" w:rsidRPr="001B72A3" w:rsidRDefault="00B428A9" w:rsidP="006273A6">
            <w:pPr>
              <w:spacing w:after="0" w:line="240" w:lineRule="auto"/>
              <w:rPr>
                <w:rFonts w:ascii="Times New Roman" w:eastAsia="Times New Roman" w:hAnsi="Times New Roman" w:cs="Times New Roman"/>
                <w:color w:val="000000"/>
                <w:sz w:val="20"/>
                <w:szCs w:val="20"/>
              </w:rPr>
            </w:pPr>
          </w:p>
        </w:tc>
      </w:tr>
    </w:tbl>
    <w:p w14:paraId="5324D603" w14:textId="77777777" w:rsidR="00B428A9" w:rsidRPr="001B72A3" w:rsidRDefault="00B428A9" w:rsidP="00B428A9">
      <w:pPr>
        <w:spacing w:after="0" w:line="240" w:lineRule="auto"/>
        <w:contextualSpacing/>
        <w:rPr>
          <w:rFonts w:ascii="Times New Roman" w:eastAsia="Times New Roman" w:hAnsi="Times New Roman" w:cs="Times New Roman"/>
          <w:sz w:val="20"/>
          <w:szCs w:val="20"/>
        </w:rPr>
      </w:pPr>
    </w:p>
    <w:p w14:paraId="5E9877A9" w14:textId="3E02C1F7" w:rsidR="00B428A9" w:rsidRPr="00F7189E" w:rsidRDefault="00B428A9" w:rsidP="00B428A9">
      <w:pPr>
        <w:spacing w:line="240" w:lineRule="auto"/>
        <w:ind w:firstLine="567"/>
        <w:jc w:val="both"/>
        <w:rPr>
          <w:rFonts w:ascii="Times New Roman" w:hAnsi="Times New Roman" w:cs="Times New Roman"/>
          <w:i/>
          <w:iCs/>
          <w:sz w:val="18"/>
          <w:szCs w:val="18"/>
        </w:rPr>
      </w:pPr>
      <w:r w:rsidRPr="00F7189E">
        <w:rPr>
          <w:rFonts w:ascii="Times New Roman" w:hAnsi="Times New Roman" w:cs="Times New Roman"/>
          <w:i/>
          <w:iCs/>
          <w:sz w:val="18"/>
          <w:szCs w:val="18"/>
        </w:rPr>
        <w:t xml:space="preserve">Вважати зазначені у Інформації про необхідні технічні, якісні та кількісні характеристики предмета закупівлі </w:t>
      </w:r>
      <w:r w:rsidR="00F7189E" w:rsidRPr="00F7189E">
        <w:rPr>
          <w:rFonts w:ascii="Times New Roman" w:eastAsia="Times New Roman" w:hAnsi="Times New Roman" w:cs="Times New Roman"/>
          <w:bCs/>
          <w:i/>
          <w:iCs/>
          <w:sz w:val="18"/>
          <w:szCs w:val="18"/>
        </w:rPr>
        <w:t>Запасні частини до трамваїв Електрон Т5В641,</w:t>
      </w:r>
      <w:r w:rsidR="00F7189E" w:rsidRPr="00F7189E">
        <w:rPr>
          <w:rFonts w:ascii="Times New Roman" w:hAnsi="Times New Roman" w:cs="Times New Roman"/>
          <w:bCs/>
          <w:i/>
          <w:iCs/>
          <w:sz w:val="18"/>
          <w:szCs w:val="18"/>
        </w:rPr>
        <w:t xml:space="preserve"> код 34630000-2 за ДК 021:2015: «Частини залізничних або трамвайних локомотивів чи рейкового рухомого складу; обладнання для контролю залізничного руху»</w:t>
      </w:r>
      <w:r w:rsidR="00F7189E" w:rsidRPr="00F7189E">
        <w:rPr>
          <w:rFonts w:ascii="Times New Roman" w:hAnsi="Times New Roman" w:cs="Times New Roman"/>
          <w:i/>
          <w:iCs/>
          <w:sz w:val="18"/>
          <w:szCs w:val="18"/>
        </w:rPr>
        <w:t xml:space="preserve"> </w:t>
      </w:r>
      <w:r w:rsidRPr="00F7189E">
        <w:rPr>
          <w:rFonts w:ascii="Times New Roman" w:hAnsi="Times New Roman" w:cs="Times New Roman"/>
          <w:i/>
          <w:iCs/>
          <w:sz w:val="18"/>
          <w:szCs w:val="18"/>
        </w:rPr>
        <w:t xml:space="preserve">— технічні вимоги до предмета закупівлі посилання на </w:t>
      </w:r>
      <w:proofErr w:type="spellStart"/>
      <w:r w:rsidRPr="00F7189E">
        <w:rPr>
          <w:rFonts w:ascii="Times New Roman" w:hAnsi="Times New Roman" w:cs="Times New Roman"/>
          <w:i/>
          <w:iCs/>
          <w:sz w:val="18"/>
          <w:szCs w:val="18"/>
        </w:rPr>
        <w:t>конкретнe</w:t>
      </w:r>
      <w:proofErr w:type="spellEnd"/>
      <w:r w:rsidRPr="00F7189E">
        <w:rPr>
          <w:rFonts w:ascii="Times New Roman" w:hAnsi="Times New Roman" w:cs="Times New Roman"/>
          <w:i/>
          <w:iCs/>
          <w:sz w:val="18"/>
          <w:szCs w:val="18"/>
        </w:rPr>
        <w:t xml:space="preserve"> марку чи виробника, або конкретний процес, що характеризує продукт чи послугу певного суб’єкта господарювання, чи на торгову марку, патент, тип, або конкретне місце походження, чи спосіб виробництва такими, що містять вираз «або еквівалент»</w:t>
      </w:r>
    </w:p>
    <w:p w14:paraId="27D55994" w14:textId="77777777" w:rsidR="00A56F9E" w:rsidRDefault="00A56F9E" w:rsidP="00A56F9E">
      <w:pPr>
        <w:tabs>
          <w:tab w:val="left" w:pos="0"/>
        </w:tabs>
        <w:spacing w:after="0"/>
        <w:ind w:left="-1134" w:right="-425"/>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14:paraId="31FF838C" w14:textId="150CD1B2" w:rsidR="00143E32" w:rsidRDefault="00143E32" w:rsidP="00143E32">
      <w:pPr>
        <w:tabs>
          <w:tab w:val="left" w:pos="0"/>
        </w:tabs>
        <w:spacing w:after="0"/>
        <w:ind w:left="-1134" w:right="-425"/>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ДОДАТОК 6</w:t>
      </w:r>
    </w:p>
    <w:p w14:paraId="52BF09D8" w14:textId="32665A3E" w:rsidR="00203310" w:rsidRPr="00143E32" w:rsidRDefault="00203310" w:rsidP="00143E32">
      <w:pPr>
        <w:tabs>
          <w:tab w:val="left" w:pos="0"/>
        </w:tabs>
        <w:spacing w:after="0"/>
        <w:ind w:left="-1134" w:right="-425"/>
        <w:jc w:val="right"/>
        <w:rPr>
          <w:szCs w:val="24"/>
        </w:rPr>
      </w:pPr>
      <w:r w:rsidRPr="006E2E99">
        <w:rPr>
          <w:rFonts w:ascii="Times New Roman" w:eastAsia="Times New Roman" w:hAnsi="Times New Roman" w:cs="Times New Roman"/>
          <w:b/>
          <w:sz w:val="20"/>
          <w:szCs w:val="20"/>
        </w:rPr>
        <w:t>до тендерної документації</w:t>
      </w:r>
    </w:p>
    <w:p w14:paraId="05E99464" w14:textId="3CF5C75E" w:rsidR="00203310" w:rsidRPr="006E2E99" w:rsidRDefault="00203310" w:rsidP="00896A68">
      <w:pPr>
        <w:tabs>
          <w:tab w:val="left" w:pos="0"/>
          <w:tab w:val="left" w:pos="6877"/>
        </w:tabs>
        <w:spacing w:after="0"/>
        <w:contextualSpacing/>
        <w:jc w:val="both"/>
        <w:rPr>
          <w:rFonts w:ascii="Times New Roman" w:eastAsia="Times New Roman" w:hAnsi="Times New Roman" w:cs="Times New Roman"/>
          <w:sz w:val="20"/>
          <w:szCs w:val="20"/>
        </w:rPr>
      </w:pPr>
    </w:p>
    <w:p w14:paraId="1153A93B" w14:textId="77777777" w:rsidR="00203310" w:rsidRPr="006E2E99" w:rsidRDefault="00203310" w:rsidP="00896A68">
      <w:pPr>
        <w:widowControl w:val="0"/>
        <w:adjustRightInd w:val="0"/>
        <w:spacing w:after="0" w:line="240" w:lineRule="auto"/>
        <w:outlineLvl w:val="0"/>
        <w:rPr>
          <w:rFonts w:ascii="Times New Roman" w:eastAsia="Times New Roman" w:hAnsi="Times New Roman" w:cs="Times New Roman"/>
          <w:b/>
          <w:bCs/>
          <w:sz w:val="20"/>
          <w:szCs w:val="20"/>
        </w:rPr>
      </w:pPr>
    </w:p>
    <w:p w14:paraId="518FE4AB" w14:textId="77777777" w:rsidR="00203310" w:rsidRPr="00CB572C" w:rsidRDefault="00203310" w:rsidP="00203310">
      <w:pPr>
        <w:widowControl w:val="0"/>
        <w:adjustRightInd w:val="0"/>
        <w:spacing w:after="0" w:line="240" w:lineRule="auto"/>
        <w:jc w:val="center"/>
        <w:outlineLvl w:val="0"/>
        <w:rPr>
          <w:rFonts w:ascii="Times New Roman" w:eastAsia="Times New Roman" w:hAnsi="Times New Roman" w:cs="Times New Roman"/>
          <w:b/>
          <w:bCs/>
          <w:sz w:val="20"/>
          <w:szCs w:val="20"/>
        </w:rPr>
      </w:pPr>
      <w:r w:rsidRPr="00CB572C">
        <w:rPr>
          <w:rFonts w:ascii="Times New Roman" w:eastAsia="Times New Roman" w:hAnsi="Times New Roman" w:cs="Times New Roman"/>
          <w:b/>
          <w:bCs/>
          <w:sz w:val="20"/>
          <w:szCs w:val="20"/>
        </w:rPr>
        <w:t>ФОРМА «ЦІНОВА ПРОПОЗИЦІЯ»</w:t>
      </w:r>
    </w:p>
    <w:p w14:paraId="184462B8" w14:textId="77777777" w:rsidR="00203310" w:rsidRPr="00CB572C" w:rsidRDefault="00203310" w:rsidP="00203310">
      <w:pPr>
        <w:widowControl w:val="0"/>
        <w:adjustRightInd w:val="0"/>
        <w:spacing w:after="0" w:line="240" w:lineRule="auto"/>
        <w:jc w:val="center"/>
        <w:outlineLvl w:val="0"/>
        <w:rPr>
          <w:rFonts w:ascii="Times New Roman" w:eastAsia="Times New Roman" w:hAnsi="Times New Roman" w:cs="Times New Roman"/>
          <w:bCs/>
          <w:sz w:val="20"/>
          <w:szCs w:val="20"/>
        </w:rPr>
      </w:pPr>
      <w:r w:rsidRPr="00CB572C">
        <w:rPr>
          <w:rFonts w:ascii="Times New Roman" w:eastAsia="Times New Roman" w:hAnsi="Times New Roman" w:cs="Times New Roman"/>
          <w:bCs/>
          <w:sz w:val="20"/>
          <w:szCs w:val="20"/>
        </w:rPr>
        <w:t>(подається</w:t>
      </w:r>
      <w:r w:rsidRPr="00CB572C">
        <w:rPr>
          <w:rFonts w:ascii="Times New Roman" w:eastAsia="Times New Roman" w:hAnsi="Times New Roman" w:cs="Times New Roman"/>
          <w:b/>
          <w:bCs/>
          <w:sz w:val="20"/>
          <w:szCs w:val="20"/>
        </w:rPr>
        <w:t xml:space="preserve"> Учасником-переможцем </w:t>
      </w:r>
      <w:r w:rsidRPr="00CB572C">
        <w:rPr>
          <w:rFonts w:ascii="Times New Roman" w:eastAsia="Times New Roman" w:hAnsi="Times New Roman" w:cs="Times New Roman"/>
          <w:bCs/>
          <w:sz w:val="20"/>
          <w:szCs w:val="20"/>
        </w:rPr>
        <w:t>на фірмовому бланку у разі наявності)</w:t>
      </w:r>
    </w:p>
    <w:p w14:paraId="128BE438" w14:textId="77777777" w:rsidR="00203310" w:rsidRPr="00CB572C" w:rsidRDefault="00203310" w:rsidP="00203310">
      <w:pPr>
        <w:spacing w:after="0" w:line="240" w:lineRule="auto"/>
        <w:jc w:val="both"/>
        <w:outlineLvl w:val="0"/>
        <w:rPr>
          <w:rFonts w:ascii="Times New Roman" w:eastAsia="Times New Roman" w:hAnsi="Times New Roman" w:cs="Times New Roman"/>
          <w:sz w:val="20"/>
          <w:szCs w:val="20"/>
          <w:lang w:eastAsia="en-US"/>
        </w:rPr>
      </w:pPr>
    </w:p>
    <w:p w14:paraId="1BBEF4BD" w14:textId="3BEE32D2" w:rsidR="00203310" w:rsidRPr="006E2E99" w:rsidRDefault="00203310" w:rsidP="00203310">
      <w:pPr>
        <w:shd w:val="clear" w:color="auto" w:fill="FFFFFF"/>
        <w:spacing w:after="0" w:line="240" w:lineRule="auto"/>
        <w:ind w:right="1" w:firstLine="567"/>
        <w:jc w:val="both"/>
        <w:rPr>
          <w:rFonts w:ascii="Times New Roman" w:eastAsia="Times New Roman" w:hAnsi="Times New Roman" w:cs="Times New Roman"/>
          <w:sz w:val="20"/>
          <w:szCs w:val="20"/>
          <w:lang w:eastAsia="en-US"/>
        </w:rPr>
      </w:pPr>
      <w:r w:rsidRPr="00CB572C">
        <w:rPr>
          <w:rFonts w:ascii="Times New Roman" w:eastAsia="Times New Roman" w:hAnsi="Times New Roman" w:cs="Times New Roman"/>
          <w:bCs/>
          <w:sz w:val="20"/>
          <w:szCs w:val="20"/>
          <w:lang w:eastAsia="en-US"/>
        </w:rPr>
        <w:t xml:space="preserve">Ми, (назва учасника-переможця), надаємо свою </w:t>
      </w:r>
      <w:proofErr w:type="spellStart"/>
      <w:r w:rsidRPr="006E2E99">
        <w:rPr>
          <w:rFonts w:ascii="Times New Roman" w:eastAsia="Times New Roman" w:hAnsi="Times New Roman" w:cs="Times New Roman"/>
          <w:bCs/>
          <w:sz w:val="20"/>
          <w:szCs w:val="20"/>
          <w:lang w:val="ru-RU" w:eastAsia="en-US"/>
        </w:rPr>
        <w:t>цінову</w:t>
      </w:r>
      <w:proofErr w:type="spellEnd"/>
      <w:r w:rsidRPr="006E2E99">
        <w:rPr>
          <w:rFonts w:ascii="Times New Roman" w:eastAsia="Times New Roman" w:hAnsi="Times New Roman" w:cs="Times New Roman"/>
          <w:bCs/>
          <w:sz w:val="20"/>
          <w:szCs w:val="20"/>
          <w:lang w:val="ru-RU" w:eastAsia="en-US"/>
        </w:rPr>
        <w:t xml:space="preserve"> </w:t>
      </w:r>
      <w:r w:rsidRPr="006E2E99">
        <w:rPr>
          <w:rFonts w:ascii="Times New Roman" w:eastAsia="Times New Roman" w:hAnsi="Times New Roman" w:cs="Times New Roman"/>
          <w:bCs/>
          <w:sz w:val="20"/>
          <w:szCs w:val="20"/>
          <w:lang w:eastAsia="en-US"/>
        </w:rPr>
        <w:t xml:space="preserve">пропозицію, що була запропонована в процедурі закупівлі № </w:t>
      </w:r>
      <w:r w:rsidRPr="006E2E99">
        <w:rPr>
          <w:rFonts w:ascii="Times New Roman" w:eastAsia="Times New Roman" w:hAnsi="Times New Roman" w:cs="Times New Roman"/>
          <w:bCs/>
          <w:sz w:val="20"/>
          <w:szCs w:val="20"/>
          <w:lang w:val="en-US" w:eastAsia="en-US"/>
        </w:rPr>
        <w:t>UA</w:t>
      </w:r>
      <w:r w:rsidRPr="006E2E99">
        <w:rPr>
          <w:rFonts w:ascii="Times New Roman" w:eastAsia="Times New Roman" w:hAnsi="Times New Roman" w:cs="Times New Roman"/>
          <w:bCs/>
          <w:sz w:val="20"/>
          <w:szCs w:val="20"/>
          <w:lang w:eastAsia="en-US"/>
        </w:rPr>
        <w:t>___________________________</w:t>
      </w:r>
      <w:r w:rsidR="00896A68">
        <w:rPr>
          <w:rFonts w:ascii="Times New Roman" w:eastAsia="Times New Roman" w:hAnsi="Times New Roman" w:cs="Times New Roman"/>
          <w:bCs/>
          <w:sz w:val="20"/>
          <w:szCs w:val="20"/>
          <w:lang w:eastAsia="en-US"/>
        </w:rPr>
        <w:t xml:space="preserve"> </w:t>
      </w:r>
      <w:r w:rsidRPr="006E2E99">
        <w:rPr>
          <w:rFonts w:ascii="Times New Roman" w:eastAsia="Times New Roman" w:hAnsi="Times New Roman" w:cs="Times New Roman"/>
          <w:bCs/>
          <w:sz w:val="20"/>
          <w:szCs w:val="20"/>
          <w:lang w:eastAsia="en-US"/>
        </w:rPr>
        <w:t xml:space="preserve">відповідно до встановлених вимог Замовника. </w:t>
      </w:r>
    </w:p>
    <w:p w14:paraId="07BFB993" w14:textId="77777777" w:rsidR="00203310" w:rsidRPr="006E2E99" w:rsidRDefault="00203310" w:rsidP="00203310">
      <w:pPr>
        <w:spacing w:after="0" w:line="240" w:lineRule="auto"/>
        <w:ind w:right="-5" w:firstLine="567"/>
        <w:jc w:val="both"/>
        <w:rPr>
          <w:rFonts w:ascii="Times New Roman" w:eastAsia="Times New Roman" w:hAnsi="Times New Roman" w:cs="Times New Roman"/>
          <w:sz w:val="20"/>
          <w:szCs w:val="20"/>
        </w:rPr>
      </w:pPr>
    </w:p>
    <w:p w14:paraId="613EF7BE" w14:textId="68CC8A63" w:rsidR="00203310" w:rsidRPr="006E2E99" w:rsidRDefault="0006372A" w:rsidP="009C427C">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Повне найменування Учасника</w:t>
      </w:r>
      <w:r w:rsidR="00203310" w:rsidRPr="006E2E99">
        <w:rPr>
          <w:rFonts w:ascii="Times New Roman" w:eastAsia="Times New Roman" w:hAnsi="Times New Roman" w:cs="Times New Roman"/>
          <w:sz w:val="20"/>
          <w:szCs w:val="20"/>
          <w:lang w:eastAsia="en-US"/>
        </w:rPr>
        <w:t xml:space="preserve"> ____________________________________________________</w:t>
      </w:r>
    </w:p>
    <w:p w14:paraId="47B32ED5" w14:textId="77777777" w:rsidR="00203310" w:rsidRPr="006E2E99" w:rsidRDefault="00203310" w:rsidP="009C427C">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6E2E99">
        <w:rPr>
          <w:rFonts w:ascii="Times New Roman" w:eastAsia="Times New Roman" w:hAnsi="Times New Roman" w:cs="Times New Roman"/>
          <w:sz w:val="20"/>
          <w:szCs w:val="20"/>
          <w:lang w:eastAsia="en-US"/>
        </w:rPr>
        <w:t>Адреса (юридична та фактична) ____________________________________________________</w:t>
      </w:r>
    </w:p>
    <w:p w14:paraId="4018700E" w14:textId="77777777" w:rsidR="00203310" w:rsidRPr="006E2E99" w:rsidRDefault="00203310" w:rsidP="009C427C">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6E2E99">
        <w:rPr>
          <w:rFonts w:ascii="Times New Roman" w:eastAsia="Times New Roman" w:hAnsi="Times New Roman" w:cs="Times New Roman"/>
          <w:sz w:val="20"/>
          <w:szCs w:val="20"/>
          <w:lang w:eastAsia="en-US"/>
        </w:rPr>
        <w:t>Телефон/</w:t>
      </w:r>
      <w:r w:rsidRPr="006E2E99">
        <w:rPr>
          <w:rFonts w:ascii="Times New Roman" w:eastAsia="Times New Roman" w:hAnsi="Times New Roman" w:cs="Times New Roman"/>
          <w:sz w:val="20"/>
          <w:szCs w:val="20"/>
          <w:lang w:val="en-US" w:eastAsia="en-US"/>
        </w:rPr>
        <w:t>e-mail</w:t>
      </w:r>
      <w:r w:rsidRPr="006E2E99">
        <w:rPr>
          <w:rFonts w:ascii="Times New Roman" w:eastAsia="Times New Roman" w:hAnsi="Times New Roman" w:cs="Times New Roman"/>
          <w:sz w:val="20"/>
          <w:szCs w:val="20"/>
          <w:lang w:val="ru-RU" w:eastAsia="en-US"/>
        </w:rPr>
        <w:t>:</w:t>
      </w:r>
      <w:r w:rsidRPr="006E2E99">
        <w:rPr>
          <w:rFonts w:ascii="Times New Roman" w:eastAsia="Times New Roman" w:hAnsi="Times New Roman" w:cs="Times New Roman"/>
          <w:sz w:val="20"/>
          <w:szCs w:val="20"/>
          <w:lang w:eastAsia="en-US"/>
        </w:rPr>
        <w:t>______________________________________________________</w:t>
      </w:r>
    </w:p>
    <w:p w14:paraId="048F984A" w14:textId="77777777" w:rsidR="00203310" w:rsidRPr="006E2E99" w:rsidRDefault="00203310" w:rsidP="009C427C">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6E2E99">
        <w:rPr>
          <w:rFonts w:ascii="Times New Roman" w:eastAsia="Times New Roman" w:hAnsi="Times New Roman" w:cs="Times New Roman"/>
          <w:sz w:val="20"/>
          <w:szCs w:val="20"/>
          <w:lang w:eastAsia="en-US"/>
        </w:rPr>
        <w:t>Керівництво (прізвище, ім’я по батькові) _____________________________________</w:t>
      </w:r>
    </w:p>
    <w:p w14:paraId="13D20223" w14:textId="77777777" w:rsidR="00203310" w:rsidRPr="006E2E99" w:rsidRDefault="00203310" w:rsidP="009C427C">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6E2E99">
        <w:rPr>
          <w:rFonts w:ascii="Times New Roman" w:eastAsia="Times New Roman" w:hAnsi="Times New Roman" w:cs="Times New Roman"/>
          <w:sz w:val="20"/>
          <w:szCs w:val="20"/>
          <w:lang w:eastAsia="en-US"/>
        </w:rPr>
        <w:t>Код ЄДРПОУ ____________________________________________________________</w:t>
      </w:r>
    </w:p>
    <w:p w14:paraId="7AA8B57A" w14:textId="70603E5A" w:rsidR="00203310" w:rsidRPr="006E2E99" w:rsidRDefault="00203310" w:rsidP="009C427C">
      <w:pPr>
        <w:widowControl w:val="0"/>
        <w:numPr>
          <w:ilvl w:val="0"/>
          <w:numId w:val="2"/>
        </w:numPr>
        <w:tabs>
          <w:tab w:val="left" w:pos="284"/>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0"/>
          <w:szCs w:val="20"/>
          <w:lang w:eastAsia="en-US"/>
        </w:rPr>
      </w:pPr>
      <w:r w:rsidRPr="006E2E99">
        <w:rPr>
          <w:rFonts w:ascii="Times New Roman" w:eastAsia="Times New Roman" w:hAnsi="Times New Roman" w:cs="Times New Roman"/>
          <w:color w:val="000000"/>
          <w:sz w:val="20"/>
          <w:szCs w:val="20"/>
          <w:lang w:eastAsia="en-US"/>
        </w:rPr>
        <w:t>Ціна пропозиції (загальна ціна договору про закупівлю) становить (</w:t>
      </w:r>
      <w:r w:rsidRPr="006E2E99">
        <w:rPr>
          <w:rFonts w:ascii="Times New Roman" w:eastAsia="Times New Roman" w:hAnsi="Times New Roman" w:cs="Times New Roman"/>
          <w:i/>
          <w:color w:val="000000"/>
          <w:sz w:val="20"/>
          <w:szCs w:val="20"/>
          <w:lang w:eastAsia="en-US"/>
        </w:rPr>
        <w:t>включаючи ПДВ</w:t>
      </w:r>
      <w:r w:rsidR="009108A2">
        <w:rPr>
          <w:rFonts w:ascii="Times New Roman" w:eastAsia="Times New Roman" w:hAnsi="Times New Roman" w:cs="Times New Roman"/>
          <w:color w:val="000000"/>
          <w:sz w:val="20"/>
          <w:szCs w:val="20"/>
          <w:lang w:eastAsia="en-US"/>
        </w:rPr>
        <w:t xml:space="preserve"> </w:t>
      </w:r>
      <w:r w:rsidRPr="006E2E99">
        <w:rPr>
          <w:rFonts w:ascii="Times New Roman" w:eastAsia="Times New Roman" w:hAnsi="Times New Roman" w:cs="Times New Roman"/>
          <w:color w:val="000000"/>
          <w:sz w:val="20"/>
          <w:szCs w:val="20"/>
          <w:lang w:eastAsia="en-US"/>
        </w:rPr>
        <w:t>та інші витрати учасника),</w:t>
      </w:r>
      <w:r w:rsidRPr="006E2E99">
        <w:rPr>
          <w:rFonts w:ascii="Times New Roman" w:eastAsia="Times New Roman" w:hAnsi="Times New Roman" w:cs="Times New Roman"/>
          <w:color w:val="000000" w:themeColor="text1"/>
          <w:sz w:val="20"/>
          <w:szCs w:val="20"/>
          <w:lang w:eastAsia="en-US"/>
        </w:rPr>
        <w:t xml:space="preserve"> </w:t>
      </w:r>
      <w:r w:rsidRPr="006E2E99">
        <w:rPr>
          <w:rFonts w:ascii="Times New Roman" w:eastAsia="Times New Roman" w:hAnsi="Times New Roman" w:cs="Times New Roman"/>
          <w:color w:val="000000"/>
          <w:sz w:val="20"/>
          <w:szCs w:val="20"/>
          <w:lang w:eastAsia="en-US"/>
        </w:rPr>
        <w:t>грн.:</w:t>
      </w:r>
    </w:p>
    <w:p w14:paraId="35471570" w14:textId="77777777" w:rsidR="00203310" w:rsidRPr="006E2E99" w:rsidRDefault="00203310" w:rsidP="00203310">
      <w:pPr>
        <w:tabs>
          <w:tab w:val="num" w:pos="709"/>
        </w:tabs>
        <w:spacing w:after="0" w:line="240" w:lineRule="auto"/>
        <w:jc w:val="both"/>
        <w:rPr>
          <w:rFonts w:ascii="Times New Roman" w:eastAsia="Times New Roman" w:hAnsi="Times New Roman" w:cs="Times New Roman"/>
          <w:color w:val="000000"/>
          <w:sz w:val="20"/>
          <w:szCs w:val="20"/>
          <w:lang w:eastAsia="en-US"/>
        </w:rPr>
      </w:pPr>
      <w:r w:rsidRPr="006E2E99">
        <w:rPr>
          <w:rFonts w:ascii="Times New Roman" w:eastAsia="Times New Roman" w:hAnsi="Times New Roman" w:cs="Times New Roman"/>
          <w:color w:val="000000"/>
          <w:sz w:val="20"/>
          <w:szCs w:val="20"/>
          <w:lang w:eastAsia="en-US"/>
        </w:rPr>
        <w:t>цифрами _______________________________________________________________________</w:t>
      </w:r>
    </w:p>
    <w:p w14:paraId="030E36F1" w14:textId="77777777" w:rsidR="00203310" w:rsidRPr="006E2E99" w:rsidRDefault="00203310" w:rsidP="00203310">
      <w:pPr>
        <w:tabs>
          <w:tab w:val="num" w:pos="709"/>
        </w:tabs>
        <w:spacing w:after="0" w:line="240" w:lineRule="auto"/>
        <w:jc w:val="both"/>
        <w:rPr>
          <w:rFonts w:ascii="Times New Roman" w:eastAsia="Times New Roman" w:hAnsi="Times New Roman" w:cs="Times New Roman"/>
          <w:color w:val="000000"/>
          <w:sz w:val="20"/>
          <w:szCs w:val="20"/>
          <w:lang w:eastAsia="en-US"/>
        </w:rPr>
      </w:pPr>
      <w:r w:rsidRPr="006E2E99">
        <w:rPr>
          <w:rFonts w:ascii="Times New Roman" w:eastAsia="Times New Roman" w:hAnsi="Times New Roman" w:cs="Times New Roman"/>
          <w:color w:val="000000"/>
          <w:sz w:val="20"/>
          <w:szCs w:val="20"/>
          <w:lang w:eastAsia="en-US"/>
        </w:rPr>
        <w:t>прописом ______________________________________________________________________</w:t>
      </w:r>
    </w:p>
    <w:p w14:paraId="535E7971" w14:textId="7C51E229" w:rsidR="00203310" w:rsidRPr="006E2E99" w:rsidRDefault="00203310" w:rsidP="00203310">
      <w:pPr>
        <w:tabs>
          <w:tab w:val="num" w:pos="709"/>
        </w:tabs>
        <w:spacing w:after="0" w:line="240" w:lineRule="auto"/>
        <w:jc w:val="both"/>
        <w:rPr>
          <w:rFonts w:ascii="Times New Roman" w:eastAsia="Times New Roman" w:hAnsi="Times New Roman" w:cs="Times New Roman"/>
          <w:color w:val="000000"/>
          <w:sz w:val="20"/>
          <w:szCs w:val="20"/>
          <w:lang w:eastAsia="en-US"/>
        </w:rPr>
      </w:pPr>
      <w:r w:rsidRPr="006E2E99">
        <w:rPr>
          <w:rFonts w:ascii="Times New Roman" w:eastAsia="Times New Roman" w:hAnsi="Times New Roman" w:cs="Times New Roman"/>
          <w:color w:val="000000"/>
          <w:sz w:val="20"/>
          <w:szCs w:val="20"/>
          <w:lang w:eastAsia="en-US"/>
        </w:rPr>
        <w:t xml:space="preserve">6.1 Ціна пропозиції </w:t>
      </w:r>
      <w:r w:rsidRPr="006E2E99">
        <w:rPr>
          <w:rFonts w:ascii="Times New Roman" w:eastAsia="Times New Roman" w:hAnsi="Times New Roman" w:cs="Times New Roman"/>
          <w:i/>
          <w:color w:val="000000"/>
          <w:sz w:val="20"/>
          <w:szCs w:val="20"/>
          <w:lang w:eastAsia="en-US"/>
        </w:rPr>
        <w:t>без ПДВ</w:t>
      </w:r>
      <w:r w:rsidR="00CB668B">
        <w:rPr>
          <w:rFonts w:ascii="Times New Roman" w:eastAsia="Times New Roman" w:hAnsi="Times New Roman" w:cs="Times New Roman"/>
          <w:color w:val="000000"/>
          <w:sz w:val="20"/>
          <w:szCs w:val="20"/>
          <w:lang w:eastAsia="en-US"/>
        </w:rPr>
        <w:t xml:space="preserve"> в </w:t>
      </w:r>
      <w:r w:rsidR="00E628EA">
        <w:rPr>
          <w:rFonts w:ascii="Times New Roman" w:eastAsia="Times New Roman" w:hAnsi="Times New Roman" w:cs="Times New Roman"/>
          <w:color w:val="000000"/>
          <w:sz w:val="20"/>
          <w:szCs w:val="20"/>
          <w:lang w:eastAsia="en-US"/>
        </w:rPr>
        <w:t>грн.</w:t>
      </w:r>
      <w:r w:rsidR="00CB668B">
        <w:rPr>
          <w:rFonts w:ascii="Times New Roman" w:eastAsia="Times New Roman" w:hAnsi="Times New Roman" w:cs="Times New Roman"/>
          <w:color w:val="000000"/>
          <w:sz w:val="20"/>
          <w:szCs w:val="20"/>
          <w:lang w:eastAsia="en-US"/>
        </w:rPr>
        <w:t>:</w:t>
      </w:r>
    </w:p>
    <w:p w14:paraId="6A65BF3D" w14:textId="77777777" w:rsidR="00203310" w:rsidRPr="006E2E99" w:rsidRDefault="00203310" w:rsidP="00203310">
      <w:pPr>
        <w:tabs>
          <w:tab w:val="num" w:pos="709"/>
        </w:tabs>
        <w:spacing w:after="0" w:line="240" w:lineRule="auto"/>
        <w:jc w:val="both"/>
        <w:rPr>
          <w:rFonts w:ascii="Times New Roman" w:eastAsia="Times New Roman" w:hAnsi="Times New Roman" w:cs="Times New Roman"/>
          <w:color w:val="000000"/>
          <w:sz w:val="20"/>
          <w:szCs w:val="20"/>
          <w:lang w:eastAsia="en-US"/>
        </w:rPr>
      </w:pPr>
      <w:r w:rsidRPr="006E2E99">
        <w:rPr>
          <w:rFonts w:ascii="Times New Roman" w:eastAsia="Times New Roman" w:hAnsi="Times New Roman" w:cs="Times New Roman"/>
          <w:color w:val="000000"/>
          <w:sz w:val="20"/>
          <w:szCs w:val="20"/>
          <w:lang w:eastAsia="en-US"/>
        </w:rPr>
        <w:t xml:space="preserve"> цифрами _______________________________________________________________________</w:t>
      </w:r>
    </w:p>
    <w:p w14:paraId="5C667A2C" w14:textId="77777777" w:rsidR="00203310" w:rsidRPr="006E2E99" w:rsidRDefault="00203310" w:rsidP="00203310">
      <w:pPr>
        <w:tabs>
          <w:tab w:val="num" w:pos="709"/>
        </w:tabs>
        <w:spacing w:after="0" w:line="240" w:lineRule="auto"/>
        <w:jc w:val="both"/>
        <w:rPr>
          <w:rFonts w:ascii="Times New Roman" w:eastAsia="Times New Roman" w:hAnsi="Times New Roman" w:cs="Times New Roman"/>
          <w:color w:val="000000"/>
          <w:sz w:val="20"/>
          <w:szCs w:val="20"/>
          <w:lang w:eastAsia="en-US"/>
        </w:rPr>
      </w:pPr>
      <w:r w:rsidRPr="006E2E99">
        <w:rPr>
          <w:rFonts w:ascii="Times New Roman" w:eastAsia="Times New Roman" w:hAnsi="Times New Roman" w:cs="Times New Roman"/>
          <w:color w:val="000000"/>
          <w:sz w:val="20"/>
          <w:szCs w:val="20"/>
          <w:lang w:eastAsia="en-US"/>
        </w:rPr>
        <w:t>прописом ______________________________________________________________________</w:t>
      </w:r>
    </w:p>
    <w:p w14:paraId="6269E337" w14:textId="77777777" w:rsidR="00203310" w:rsidRPr="006E2E99" w:rsidRDefault="00203310" w:rsidP="00203310">
      <w:pPr>
        <w:tabs>
          <w:tab w:val="num" w:pos="709"/>
        </w:tabs>
        <w:spacing w:after="0" w:line="240" w:lineRule="auto"/>
        <w:jc w:val="both"/>
        <w:rPr>
          <w:rFonts w:ascii="Times New Roman" w:eastAsia="Times New Roman" w:hAnsi="Times New Roman" w:cs="Times New Roman"/>
          <w:color w:val="000000"/>
          <w:sz w:val="20"/>
          <w:szCs w:val="20"/>
          <w:lang w:eastAsia="en-US"/>
        </w:rPr>
      </w:pPr>
    </w:p>
    <w:p w14:paraId="133EB124" w14:textId="77777777" w:rsidR="00203310" w:rsidRPr="006E2E99" w:rsidRDefault="00203310" w:rsidP="009C427C">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6E2E99">
        <w:rPr>
          <w:rFonts w:ascii="Times New Roman" w:eastAsia="Times New Roman" w:hAnsi="Times New Roman" w:cs="Times New Roman"/>
          <w:bCs/>
          <w:sz w:val="20"/>
          <w:szCs w:val="20"/>
          <w:lang w:eastAsia="en-US"/>
        </w:rPr>
        <w:t>Пропозиція щодо предмету закупівлі наведена в таблиці 1</w:t>
      </w:r>
    </w:p>
    <w:p w14:paraId="671E64BA" w14:textId="77777777" w:rsidR="00203310" w:rsidRPr="006E2E99" w:rsidRDefault="00203310" w:rsidP="00203310">
      <w:pPr>
        <w:widowControl w:val="0"/>
        <w:autoSpaceDE w:val="0"/>
        <w:autoSpaceDN w:val="0"/>
        <w:adjustRightInd w:val="0"/>
        <w:spacing w:after="0" w:line="240" w:lineRule="auto"/>
        <w:ind w:left="360"/>
        <w:jc w:val="both"/>
        <w:rPr>
          <w:rFonts w:ascii="Times New Roman" w:eastAsia="Times New Roman" w:hAnsi="Times New Roman" w:cs="Times New Roman"/>
          <w:sz w:val="20"/>
          <w:szCs w:val="20"/>
          <w:lang w:eastAsia="en-US"/>
        </w:rPr>
      </w:pPr>
    </w:p>
    <w:p w14:paraId="140B2BAF" w14:textId="3F7475B3" w:rsidR="00203310" w:rsidRPr="006E2E99" w:rsidRDefault="00203310" w:rsidP="00203310">
      <w:pPr>
        <w:spacing w:after="0" w:line="240" w:lineRule="auto"/>
        <w:ind w:hanging="851"/>
        <w:jc w:val="right"/>
        <w:rPr>
          <w:rFonts w:ascii="Times New Roman" w:eastAsia="Times New Roman" w:hAnsi="Times New Roman" w:cs="Times New Roman"/>
          <w:b/>
          <w:bCs/>
          <w:i/>
          <w:sz w:val="20"/>
          <w:szCs w:val="20"/>
        </w:rPr>
      </w:pPr>
      <w:r w:rsidRPr="006E2E99">
        <w:rPr>
          <w:rFonts w:ascii="Times New Roman" w:eastAsia="Times New Roman" w:hAnsi="Times New Roman" w:cs="Times New Roman"/>
          <w:b/>
          <w:bCs/>
          <w:i/>
          <w:sz w:val="20"/>
          <w:szCs w:val="20"/>
        </w:rPr>
        <w:t>Таблиця 1</w:t>
      </w:r>
    </w:p>
    <w:p w14:paraId="0B979292" w14:textId="77777777" w:rsidR="00203310" w:rsidRPr="006E2E99" w:rsidRDefault="00203310" w:rsidP="00203310">
      <w:pPr>
        <w:spacing w:after="0" w:line="240" w:lineRule="auto"/>
        <w:ind w:hanging="851"/>
        <w:jc w:val="right"/>
        <w:rPr>
          <w:rFonts w:ascii="Times New Roman" w:eastAsia="Times New Roman" w:hAnsi="Times New Roman" w:cs="Times New Roman"/>
          <w:b/>
          <w:bCs/>
          <w:i/>
          <w:sz w:val="20"/>
          <w:szCs w:val="20"/>
        </w:rPr>
      </w:pPr>
    </w:p>
    <w:p w14:paraId="50DEB524" w14:textId="77777777" w:rsidR="00203310" w:rsidRPr="006E2E99" w:rsidRDefault="00203310" w:rsidP="00203310">
      <w:pPr>
        <w:spacing w:after="0" w:line="240" w:lineRule="auto"/>
        <w:ind w:hanging="851"/>
        <w:jc w:val="right"/>
        <w:rPr>
          <w:rFonts w:ascii="Times New Roman" w:eastAsia="Times New Roman" w:hAnsi="Times New Roman" w:cs="Times New Roman"/>
          <w:b/>
          <w:bCs/>
          <w:i/>
          <w:sz w:val="20"/>
          <w:szCs w:val="20"/>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23"/>
        <w:gridCol w:w="1134"/>
        <w:gridCol w:w="1276"/>
        <w:gridCol w:w="2268"/>
        <w:gridCol w:w="2341"/>
      </w:tblGrid>
      <w:tr w:rsidR="00203310" w:rsidRPr="006E2E99" w14:paraId="3CE752B4" w14:textId="77777777" w:rsidTr="000337FB">
        <w:trPr>
          <w:trHeight w:val="675"/>
          <w:jc w:val="center"/>
        </w:trPr>
        <w:tc>
          <w:tcPr>
            <w:tcW w:w="568" w:type="dxa"/>
            <w:tcBorders>
              <w:top w:val="single" w:sz="4" w:space="0" w:color="auto"/>
              <w:left w:val="single" w:sz="4" w:space="0" w:color="auto"/>
              <w:bottom w:val="single" w:sz="4" w:space="0" w:color="auto"/>
              <w:right w:val="single" w:sz="4" w:space="0" w:color="auto"/>
            </w:tcBorders>
            <w:vAlign w:val="center"/>
            <w:hideMark/>
          </w:tcPr>
          <w:p w14:paraId="0AD81892" w14:textId="77777777" w:rsidR="00203310" w:rsidRPr="006E2E99" w:rsidRDefault="00203310" w:rsidP="000337FB">
            <w:pPr>
              <w:widowControl w:val="0"/>
              <w:suppressAutoHyphens/>
              <w:autoSpaceDN w:val="0"/>
              <w:spacing w:after="0" w:line="240" w:lineRule="auto"/>
              <w:jc w:val="center"/>
              <w:rPr>
                <w:rFonts w:ascii="Times New Roman" w:eastAsia="Times New Roman" w:hAnsi="Times New Roman" w:cs="Times New Roman"/>
                <w:b/>
                <w:bCs/>
                <w:color w:val="000000"/>
                <w:kern w:val="3"/>
                <w:sz w:val="20"/>
                <w:szCs w:val="20"/>
              </w:rPr>
            </w:pPr>
            <w:r w:rsidRPr="006E2E99">
              <w:rPr>
                <w:rFonts w:ascii="Times New Roman" w:eastAsia="Times New Roman" w:hAnsi="Times New Roman" w:cs="Times New Roman"/>
                <w:b/>
                <w:bCs/>
                <w:color w:val="000000"/>
                <w:kern w:val="3"/>
                <w:sz w:val="20"/>
                <w:szCs w:val="20"/>
              </w:rPr>
              <w:t>№</w:t>
            </w:r>
          </w:p>
          <w:p w14:paraId="1F33617F" w14:textId="77777777" w:rsidR="00203310" w:rsidRPr="006E2E99" w:rsidRDefault="00203310" w:rsidP="000337FB">
            <w:pPr>
              <w:widowControl w:val="0"/>
              <w:suppressAutoHyphens/>
              <w:autoSpaceDN w:val="0"/>
              <w:spacing w:after="0" w:line="240" w:lineRule="auto"/>
              <w:jc w:val="center"/>
              <w:rPr>
                <w:rFonts w:ascii="Times New Roman" w:eastAsia="Times New Roman" w:hAnsi="Times New Roman" w:cs="Times New Roman"/>
                <w:b/>
                <w:bCs/>
                <w:color w:val="000000"/>
                <w:kern w:val="3"/>
                <w:sz w:val="20"/>
                <w:szCs w:val="20"/>
              </w:rPr>
            </w:pPr>
            <w:r w:rsidRPr="006E2E99">
              <w:rPr>
                <w:rFonts w:ascii="Times New Roman" w:eastAsia="Times New Roman" w:hAnsi="Times New Roman" w:cs="Times New Roman"/>
                <w:b/>
                <w:bCs/>
                <w:color w:val="000000"/>
                <w:kern w:val="3"/>
                <w:sz w:val="20"/>
                <w:szCs w:val="20"/>
              </w:rPr>
              <w:t>з/п</w:t>
            </w:r>
          </w:p>
        </w:tc>
        <w:tc>
          <w:tcPr>
            <w:tcW w:w="2223" w:type="dxa"/>
            <w:tcBorders>
              <w:top w:val="single" w:sz="4" w:space="0" w:color="auto"/>
              <w:left w:val="single" w:sz="4" w:space="0" w:color="auto"/>
              <w:bottom w:val="single" w:sz="4" w:space="0" w:color="auto"/>
              <w:right w:val="single" w:sz="4" w:space="0" w:color="auto"/>
            </w:tcBorders>
            <w:vAlign w:val="center"/>
            <w:hideMark/>
          </w:tcPr>
          <w:p w14:paraId="1130116B" w14:textId="77777777" w:rsidR="00203310" w:rsidRPr="006E2E99" w:rsidRDefault="00203310" w:rsidP="000337FB">
            <w:pPr>
              <w:widowControl w:val="0"/>
              <w:suppressAutoHyphens/>
              <w:autoSpaceDN w:val="0"/>
              <w:spacing w:after="0" w:line="240" w:lineRule="auto"/>
              <w:ind w:right="34"/>
              <w:jc w:val="center"/>
              <w:rPr>
                <w:rFonts w:ascii="Times New Roman" w:eastAsia="Times New Roman" w:hAnsi="Times New Roman" w:cs="Times New Roman"/>
                <w:b/>
                <w:bCs/>
                <w:color w:val="000000"/>
                <w:kern w:val="3"/>
                <w:sz w:val="20"/>
                <w:szCs w:val="20"/>
                <w:vertAlign w:val="superscript"/>
              </w:rPr>
            </w:pPr>
            <w:r w:rsidRPr="006E2E99">
              <w:rPr>
                <w:rFonts w:ascii="Times New Roman" w:eastAsia="Times New Roman" w:hAnsi="Times New Roman" w:cs="Times New Roman"/>
                <w:b/>
                <w:bCs/>
                <w:color w:val="000000"/>
                <w:kern w:val="3"/>
                <w:sz w:val="20"/>
                <w:szCs w:val="20"/>
              </w:rPr>
              <w:t xml:space="preserve">Найменування </w:t>
            </w:r>
            <w:r w:rsidRPr="006E2E99">
              <w:rPr>
                <w:rFonts w:ascii="Times New Roman" w:eastAsia="Times New Roman" w:hAnsi="Times New Roman" w:cs="Times New Roman"/>
                <w:b/>
                <w:bCs/>
                <w:color w:val="000000"/>
                <w:kern w:val="3"/>
                <w:sz w:val="20"/>
                <w:szCs w:val="20"/>
                <w:vertAlign w:val="superscript"/>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18E5E6" w14:textId="77777777" w:rsidR="00203310" w:rsidRPr="006E2E99" w:rsidRDefault="00203310" w:rsidP="000337FB">
            <w:pPr>
              <w:widowControl w:val="0"/>
              <w:suppressAutoHyphens/>
              <w:autoSpaceDN w:val="0"/>
              <w:spacing w:after="0" w:line="240" w:lineRule="auto"/>
              <w:jc w:val="center"/>
              <w:rPr>
                <w:rFonts w:ascii="Times New Roman" w:eastAsia="Times New Roman" w:hAnsi="Times New Roman" w:cs="Times New Roman"/>
                <w:b/>
                <w:bCs/>
                <w:color w:val="000000"/>
                <w:kern w:val="3"/>
                <w:sz w:val="20"/>
                <w:szCs w:val="20"/>
              </w:rPr>
            </w:pPr>
            <w:r w:rsidRPr="006E2E99">
              <w:rPr>
                <w:rFonts w:ascii="Times New Roman" w:eastAsia="Times New Roman" w:hAnsi="Times New Roman" w:cs="Times New Roman"/>
                <w:b/>
                <w:bCs/>
                <w:color w:val="000000"/>
                <w:kern w:val="3"/>
                <w:sz w:val="20"/>
                <w:szCs w:val="20"/>
              </w:rPr>
              <w:t>Одиниці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23892F3" w14:textId="77777777" w:rsidR="00203310" w:rsidRPr="006E2E99" w:rsidRDefault="00203310" w:rsidP="000337FB">
            <w:pPr>
              <w:widowControl w:val="0"/>
              <w:suppressAutoHyphens/>
              <w:autoSpaceDN w:val="0"/>
              <w:spacing w:after="0" w:line="240" w:lineRule="auto"/>
              <w:jc w:val="center"/>
              <w:rPr>
                <w:rFonts w:ascii="Times New Roman" w:eastAsia="Times New Roman" w:hAnsi="Times New Roman" w:cs="Times New Roman"/>
                <w:b/>
                <w:bCs/>
                <w:color w:val="000000"/>
                <w:kern w:val="3"/>
                <w:sz w:val="20"/>
                <w:szCs w:val="20"/>
              </w:rPr>
            </w:pPr>
            <w:r w:rsidRPr="006E2E99">
              <w:rPr>
                <w:rFonts w:ascii="Times New Roman" w:eastAsia="Times New Roman" w:hAnsi="Times New Roman" w:cs="Times New Roman"/>
                <w:b/>
                <w:bCs/>
                <w:color w:val="000000"/>
                <w:kern w:val="3"/>
                <w:sz w:val="20"/>
                <w:szCs w:val="20"/>
              </w:rPr>
              <w:t>Кількість</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F6A71C9" w14:textId="77777777" w:rsidR="00203310" w:rsidRPr="006E2E99" w:rsidRDefault="00203310" w:rsidP="000337FB">
            <w:pPr>
              <w:suppressAutoHyphens/>
              <w:autoSpaceDN w:val="0"/>
              <w:spacing w:after="0" w:line="240" w:lineRule="auto"/>
              <w:jc w:val="center"/>
              <w:rPr>
                <w:rFonts w:ascii="Times New Roman" w:hAnsi="Times New Roman" w:cs="Times New Roman"/>
                <w:b/>
                <w:bCs/>
                <w:iCs/>
                <w:kern w:val="3"/>
                <w:sz w:val="20"/>
                <w:szCs w:val="20"/>
                <w:shd w:val="clear" w:color="auto" w:fill="FFFFFF"/>
              </w:rPr>
            </w:pPr>
            <w:r w:rsidRPr="006E2E99">
              <w:rPr>
                <w:rFonts w:ascii="Times New Roman" w:hAnsi="Times New Roman" w:cs="Times New Roman"/>
                <w:b/>
                <w:bCs/>
                <w:iCs/>
                <w:kern w:val="3"/>
                <w:sz w:val="20"/>
                <w:szCs w:val="20"/>
                <w:shd w:val="clear" w:color="auto" w:fill="FFFFFF"/>
                <w:lang w:eastAsia="en-US"/>
              </w:rPr>
              <w:t>Ціна за одиницю без ПДВ (грн.)</w:t>
            </w:r>
          </w:p>
        </w:tc>
        <w:tc>
          <w:tcPr>
            <w:tcW w:w="2341" w:type="dxa"/>
            <w:tcBorders>
              <w:top w:val="single" w:sz="4" w:space="0" w:color="auto"/>
              <w:left w:val="single" w:sz="4" w:space="0" w:color="auto"/>
              <w:bottom w:val="single" w:sz="4" w:space="0" w:color="auto"/>
              <w:right w:val="single" w:sz="4" w:space="0" w:color="auto"/>
            </w:tcBorders>
            <w:vAlign w:val="center"/>
            <w:hideMark/>
          </w:tcPr>
          <w:p w14:paraId="219BE903" w14:textId="77777777" w:rsidR="00203310" w:rsidRPr="006E2E99" w:rsidRDefault="00203310" w:rsidP="000337FB">
            <w:pPr>
              <w:suppressAutoHyphens/>
              <w:autoSpaceDN w:val="0"/>
              <w:spacing w:after="0" w:line="240" w:lineRule="auto"/>
              <w:jc w:val="center"/>
              <w:rPr>
                <w:rFonts w:ascii="Times New Roman" w:hAnsi="Times New Roman" w:cs="Times New Roman"/>
                <w:b/>
                <w:bCs/>
                <w:iCs/>
                <w:kern w:val="3"/>
                <w:sz w:val="20"/>
                <w:szCs w:val="20"/>
                <w:shd w:val="clear" w:color="auto" w:fill="FFFFFF"/>
                <w:lang w:eastAsia="en-US"/>
              </w:rPr>
            </w:pPr>
            <w:r w:rsidRPr="006E2E99">
              <w:rPr>
                <w:rFonts w:ascii="Times New Roman" w:hAnsi="Times New Roman" w:cs="Times New Roman"/>
                <w:b/>
                <w:bCs/>
                <w:iCs/>
                <w:kern w:val="3"/>
                <w:sz w:val="20"/>
                <w:szCs w:val="20"/>
                <w:shd w:val="clear" w:color="auto" w:fill="FFFFFF"/>
                <w:lang w:eastAsia="en-US"/>
              </w:rPr>
              <w:t>Загальна вартість</w:t>
            </w:r>
          </w:p>
          <w:p w14:paraId="7546EC62" w14:textId="77777777" w:rsidR="00203310" w:rsidRPr="006E2E99" w:rsidRDefault="00203310" w:rsidP="000337FB">
            <w:pPr>
              <w:suppressAutoHyphens/>
              <w:autoSpaceDN w:val="0"/>
              <w:spacing w:after="0" w:line="240" w:lineRule="auto"/>
              <w:jc w:val="center"/>
              <w:rPr>
                <w:rFonts w:ascii="Times New Roman" w:hAnsi="Times New Roman" w:cs="Times New Roman"/>
                <w:b/>
                <w:bCs/>
                <w:iCs/>
                <w:kern w:val="3"/>
                <w:sz w:val="20"/>
                <w:szCs w:val="20"/>
                <w:shd w:val="clear" w:color="auto" w:fill="FFFFFF"/>
              </w:rPr>
            </w:pPr>
            <w:r w:rsidRPr="006E2E99">
              <w:rPr>
                <w:rFonts w:ascii="Times New Roman" w:hAnsi="Times New Roman" w:cs="Times New Roman"/>
                <w:b/>
                <w:bCs/>
                <w:iCs/>
                <w:kern w:val="3"/>
                <w:sz w:val="20"/>
                <w:szCs w:val="20"/>
                <w:shd w:val="clear" w:color="auto" w:fill="FFFFFF"/>
                <w:lang w:eastAsia="en-US"/>
              </w:rPr>
              <w:t>без ПДВ (грн.)</w:t>
            </w:r>
          </w:p>
        </w:tc>
      </w:tr>
      <w:tr w:rsidR="00203310" w:rsidRPr="006E2E99" w14:paraId="6EB02DEF" w14:textId="77777777" w:rsidTr="000337FB">
        <w:trPr>
          <w:trHeight w:val="170"/>
          <w:jc w:val="center"/>
        </w:trPr>
        <w:tc>
          <w:tcPr>
            <w:tcW w:w="568" w:type="dxa"/>
            <w:tcBorders>
              <w:top w:val="single" w:sz="4" w:space="0" w:color="auto"/>
              <w:left w:val="single" w:sz="4" w:space="0" w:color="auto"/>
              <w:bottom w:val="single" w:sz="4" w:space="0" w:color="auto"/>
              <w:right w:val="single" w:sz="4" w:space="0" w:color="auto"/>
            </w:tcBorders>
            <w:noWrap/>
            <w:vAlign w:val="center"/>
            <w:hideMark/>
          </w:tcPr>
          <w:p w14:paraId="115C9AD6" w14:textId="77777777" w:rsidR="00203310" w:rsidRPr="006E2E99" w:rsidRDefault="00203310" w:rsidP="000337FB">
            <w:pPr>
              <w:widowControl w:val="0"/>
              <w:suppressAutoHyphens/>
              <w:autoSpaceDN w:val="0"/>
              <w:spacing w:after="0" w:line="240" w:lineRule="auto"/>
              <w:jc w:val="center"/>
              <w:rPr>
                <w:rFonts w:ascii="Times New Roman" w:eastAsia="Times New Roman" w:hAnsi="Times New Roman" w:cs="Times New Roman"/>
                <w:color w:val="000000"/>
                <w:kern w:val="3"/>
                <w:sz w:val="20"/>
                <w:szCs w:val="20"/>
              </w:rPr>
            </w:pPr>
            <w:r w:rsidRPr="006E2E99">
              <w:rPr>
                <w:rFonts w:ascii="Times New Roman" w:eastAsia="Times New Roman" w:hAnsi="Times New Roman" w:cs="Times New Roman"/>
                <w:color w:val="000000"/>
                <w:kern w:val="3"/>
                <w:sz w:val="20"/>
                <w:szCs w:val="20"/>
              </w:rPr>
              <w:t>1</w:t>
            </w:r>
          </w:p>
        </w:tc>
        <w:tc>
          <w:tcPr>
            <w:tcW w:w="2223" w:type="dxa"/>
            <w:tcBorders>
              <w:top w:val="single" w:sz="4" w:space="0" w:color="auto"/>
              <w:left w:val="single" w:sz="4" w:space="0" w:color="auto"/>
              <w:bottom w:val="single" w:sz="4" w:space="0" w:color="auto"/>
              <w:right w:val="single" w:sz="4" w:space="0" w:color="auto"/>
            </w:tcBorders>
            <w:vAlign w:val="bottom"/>
          </w:tcPr>
          <w:p w14:paraId="28ACB63F" w14:textId="77777777" w:rsidR="00203310" w:rsidRPr="006E2E99" w:rsidRDefault="00203310" w:rsidP="000337FB">
            <w:pPr>
              <w:spacing w:after="0" w:line="240" w:lineRule="auto"/>
              <w:rPr>
                <w:rFonts w:ascii="Times New Roman" w:eastAsia="Times New Roman" w:hAnsi="Times New Roman" w:cs="Times New Roman"/>
                <w:color w:val="000000"/>
                <w:sz w:val="20"/>
                <w:szCs w:val="20"/>
                <w:lang w:val="ru-RU"/>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04D852B3" w14:textId="77777777" w:rsidR="00203310" w:rsidRPr="006E2E99" w:rsidRDefault="00203310" w:rsidP="000337FB">
            <w:pPr>
              <w:spacing w:after="0" w:line="240" w:lineRule="auto"/>
              <w:jc w:val="center"/>
              <w:rPr>
                <w:rFonts w:ascii="Times New Roman" w:eastAsia="Times New Roman" w:hAnsi="Times New Roman" w:cs="Times New Roman"/>
                <w:color w:val="000000"/>
                <w:sz w:val="20"/>
                <w:szCs w:val="20"/>
                <w:lang w:val="ru-RU"/>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79E95F43" w14:textId="77777777" w:rsidR="00203310" w:rsidRPr="006E2E99" w:rsidRDefault="00203310" w:rsidP="000337FB">
            <w:pPr>
              <w:spacing w:after="0" w:line="240" w:lineRule="auto"/>
              <w:jc w:val="center"/>
              <w:rPr>
                <w:rFonts w:ascii="Times New Roman" w:eastAsia="Times New Roman" w:hAnsi="Times New Roman" w:cs="Times New Roman"/>
                <w:color w:val="000000"/>
                <w:sz w:val="20"/>
                <w:szCs w:val="20"/>
                <w:lang w:val="ru-RU"/>
              </w:rPr>
            </w:pPr>
          </w:p>
        </w:tc>
        <w:tc>
          <w:tcPr>
            <w:tcW w:w="2268" w:type="dxa"/>
            <w:tcBorders>
              <w:top w:val="single" w:sz="4" w:space="0" w:color="auto"/>
              <w:left w:val="single" w:sz="4" w:space="0" w:color="auto"/>
              <w:bottom w:val="single" w:sz="4" w:space="0" w:color="auto"/>
              <w:right w:val="single" w:sz="4" w:space="0" w:color="auto"/>
            </w:tcBorders>
            <w:vAlign w:val="center"/>
          </w:tcPr>
          <w:p w14:paraId="08F87D10" w14:textId="77777777" w:rsidR="00203310" w:rsidRPr="006E2E99" w:rsidRDefault="00203310" w:rsidP="000337FB">
            <w:pPr>
              <w:spacing w:after="0" w:line="240" w:lineRule="auto"/>
              <w:jc w:val="center"/>
              <w:rPr>
                <w:rFonts w:ascii="Times New Roman" w:eastAsia="Times New Roman" w:hAnsi="Times New Roman" w:cs="Times New Roman"/>
                <w:color w:val="111111"/>
                <w:sz w:val="20"/>
                <w:szCs w:val="20"/>
                <w:lang w:eastAsia="en-US"/>
              </w:rPr>
            </w:pPr>
          </w:p>
        </w:tc>
        <w:tc>
          <w:tcPr>
            <w:tcW w:w="2341" w:type="dxa"/>
            <w:tcBorders>
              <w:top w:val="single" w:sz="4" w:space="0" w:color="auto"/>
              <w:left w:val="single" w:sz="4" w:space="0" w:color="auto"/>
              <w:bottom w:val="single" w:sz="4" w:space="0" w:color="auto"/>
              <w:right w:val="single" w:sz="4" w:space="0" w:color="auto"/>
            </w:tcBorders>
            <w:vAlign w:val="bottom"/>
          </w:tcPr>
          <w:p w14:paraId="3FE27BB2" w14:textId="77777777" w:rsidR="00203310" w:rsidRPr="006E2E99" w:rsidRDefault="00203310" w:rsidP="000337FB">
            <w:pPr>
              <w:spacing w:after="0" w:line="240" w:lineRule="auto"/>
              <w:jc w:val="center"/>
              <w:rPr>
                <w:rFonts w:ascii="Times New Roman" w:eastAsia="Times New Roman" w:hAnsi="Times New Roman" w:cs="Times New Roman"/>
                <w:b/>
                <w:bCs/>
                <w:color w:val="000000"/>
                <w:sz w:val="20"/>
                <w:szCs w:val="20"/>
                <w:lang w:eastAsia="en-US"/>
              </w:rPr>
            </w:pPr>
          </w:p>
        </w:tc>
      </w:tr>
      <w:tr w:rsidR="00203310" w:rsidRPr="006E2E99" w14:paraId="6BF70D3E" w14:textId="77777777" w:rsidTr="000337FB">
        <w:trPr>
          <w:trHeight w:val="170"/>
          <w:jc w:val="center"/>
        </w:trPr>
        <w:tc>
          <w:tcPr>
            <w:tcW w:w="568" w:type="dxa"/>
            <w:tcBorders>
              <w:top w:val="single" w:sz="4" w:space="0" w:color="auto"/>
              <w:left w:val="single" w:sz="4" w:space="0" w:color="auto"/>
              <w:bottom w:val="single" w:sz="4" w:space="0" w:color="auto"/>
              <w:right w:val="single" w:sz="4" w:space="0" w:color="auto"/>
            </w:tcBorders>
            <w:noWrap/>
            <w:vAlign w:val="center"/>
            <w:hideMark/>
          </w:tcPr>
          <w:p w14:paraId="77DF1498" w14:textId="77777777" w:rsidR="00203310" w:rsidRPr="006E2E99" w:rsidRDefault="00203310" w:rsidP="000337FB">
            <w:pPr>
              <w:widowControl w:val="0"/>
              <w:suppressAutoHyphens/>
              <w:autoSpaceDN w:val="0"/>
              <w:spacing w:after="0" w:line="240" w:lineRule="auto"/>
              <w:jc w:val="center"/>
              <w:rPr>
                <w:rFonts w:ascii="Times New Roman" w:eastAsia="Times New Roman" w:hAnsi="Times New Roman" w:cs="Times New Roman"/>
                <w:color w:val="000000"/>
                <w:kern w:val="3"/>
                <w:sz w:val="20"/>
                <w:szCs w:val="20"/>
              </w:rPr>
            </w:pPr>
            <w:r w:rsidRPr="006E2E99">
              <w:rPr>
                <w:rFonts w:ascii="Times New Roman" w:eastAsia="Times New Roman" w:hAnsi="Times New Roman" w:cs="Times New Roman"/>
                <w:color w:val="000000"/>
                <w:kern w:val="3"/>
                <w:sz w:val="20"/>
                <w:szCs w:val="20"/>
              </w:rPr>
              <w:t>2</w:t>
            </w:r>
          </w:p>
        </w:tc>
        <w:tc>
          <w:tcPr>
            <w:tcW w:w="2223" w:type="dxa"/>
            <w:tcBorders>
              <w:top w:val="single" w:sz="4" w:space="0" w:color="auto"/>
              <w:left w:val="single" w:sz="4" w:space="0" w:color="auto"/>
              <w:bottom w:val="single" w:sz="4" w:space="0" w:color="auto"/>
              <w:right w:val="single" w:sz="4" w:space="0" w:color="auto"/>
            </w:tcBorders>
            <w:vAlign w:val="bottom"/>
          </w:tcPr>
          <w:p w14:paraId="44260547" w14:textId="77777777" w:rsidR="00203310" w:rsidRPr="006E2E99" w:rsidRDefault="00203310" w:rsidP="000337FB">
            <w:pPr>
              <w:spacing w:after="0" w:line="240" w:lineRule="auto"/>
              <w:rPr>
                <w:rFonts w:ascii="Times New Roman" w:eastAsia="Times New Roman" w:hAnsi="Times New Roman" w:cs="Times New Roman"/>
                <w:color w:val="000000"/>
                <w:sz w:val="20"/>
                <w:szCs w:val="20"/>
                <w:lang w:val="ru-RU"/>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01A54A97" w14:textId="77777777" w:rsidR="00203310" w:rsidRPr="006E2E99" w:rsidRDefault="00203310" w:rsidP="000337FB">
            <w:pPr>
              <w:spacing w:after="0" w:line="240" w:lineRule="auto"/>
              <w:jc w:val="center"/>
              <w:rPr>
                <w:rFonts w:ascii="Times New Roman" w:eastAsia="Times New Roman" w:hAnsi="Times New Roman" w:cs="Times New Roman"/>
                <w:color w:val="000000"/>
                <w:sz w:val="20"/>
                <w:szCs w:val="20"/>
                <w:lang w:val="ru-RU"/>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3D2B3582" w14:textId="77777777" w:rsidR="00203310" w:rsidRPr="006E2E99" w:rsidRDefault="00203310" w:rsidP="000337FB">
            <w:pPr>
              <w:spacing w:after="0" w:line="240" w:lineRule="auto"/>
              <w:jc w:val="center"/>
              <w:rPr>
                <w:rFonts w:ascii="Times New Roman" w:eastAsia="Times New Roman" w:hAnsi="Times New Roman" w:cs="Times New Roman"/>
                <w:color w:val="000000"/>
                <w:sz w:val="20"/>
                <w:szCs w:val="20"/>
                <w:lang w:val="ru-RU"/>
              </w:rPr>
            </w:pPr>
          </w:p>
        </w:tc>
        <w:tc>
          <w:tcPr>
            <w:tcW w:w="2268" w:type="dxa"/>
            <w:tcBorders>
              <w:top w:val="single" w:sz="4" w:space="0" w:color="auto"/>
              <w:left w:val="single" w:sz="4" w:space="0" w:color="auto"/>
              <w:bottom w:val="single" w:sz="4" w:space="0" w:color="auto"/>
              <w:right w:val="single" w:sz="4" w:space="0" w:color="auto"/>
            </w:tcBorders>
            <w:vAlign w:val="center"/>
          </w:tcPr>
          <w:p w14:paraId="3DB08DFA" w14:textId="77777777" w:rsidR="00203310" w:rsidRPr="006E2E99" w:rsidRDefault="00203310" w:rsidP="000337FB">
            <w:pPr>
              <w:spacing w:after="0" w:line="240" w:lineRule="auto"/>
              <w:jc w:val="center"/>
              <w:rPr>
                <w:rFonts w:ascii="Times New Roman" w:eastAsia="Times New Roman" w:hAnsi="Times New Roman" w:cs="Times New Roman"/>
                <w:color w:val="131313"/>
                <w:sz w:val="20"/>
                <w:szCs w:val="20"/>
                <w:lang w:eastAsia="en-US"/>
              </w:rPr>
            </w:pPr>
          </w:p>
        </w:tc>
        <w:tc>
          <w:tcPr>
            <w:tcW w:w="2341" w:type="dxa"/>
            <w:tcBorders>
              <w:top w:val="single" w:sz="4" w:space="0" w:color="auto"/>
              <w:left w:val="single" w:sz="4" w:space="0" w:color="auto"/>
              <w:bottom w:val="single" w:sz="4" w:space="0" w:color="auto"/>
              <w:right w:val="single" w:sz="4" w:space="0" w:color="auto"/>
            </w:tcBorders>
            <w:vAlign w:val="bottom"/>
          </w:tcPr>
          <w:p w14:paraId="39437548" w14:textId="77777777" w:rsidR="00203310" w:rsidRPr="006E2E99" w:rsidRDefault="00203310" w:rsidP="000337FB">
            <w:pPr>
              <w:spacing w:after="0" w:line="240" w:lineRule="auto"/>
              <w:jc w:val="center"/>
              <w:rPr>
                <w:rFonts w:ascii="Times New Roman" w:eastAsia="Times New Roman" w:hAnsi="Times New Roman" w:cs="Times New Roman"/>
                <w:b/>
                <w:bCs/>
                <w:color w:val="000000"/>
                <w:sz w:val="20"/>
                <w:szCs w:val="20"/>
                <w:lang w:eastAsia="en-US"/>
              </w:rPr>
            </w:pPr>
          </w:p>
        </w:tc>
      </w:tr>
      <w:tr w:rsidR="00203310" w:rsidRPr="006E2E99" w14:paraId="6398BC3F" w14:textId="77777777" w:rsidTr="000337FB">
        <w:trPr>
          <w:trHeight w:val="139"/>
          <w:jc w:val="center"/>
        </w:trPr>
        <w:tc>
          <w:tcPr>
            <w:tcW w:w="7469" w:type="dxa"/>
            <w:gridSpan w:val="5"/>
            <w:tcBorders>
              <w:top w:val="single" w:sz="4" w:space="0" w:color="auto"/>
              <w:left w:val="single" w:sz="4" w:space="0" w:color="auto"/>
              <w:bottom w:val="single" w:sz="4" w:space="0" w:color="auto"/>
              <w:right w:val="single" w:sz="4" w:space="0" w:color="auto"/>
            </w:tcBorders>
            <w:vAlign w:val="center"/>
            <w:hideMark/>
          </w:tcPr>
          <w:p w14:paraId="7FC3E54D" w14:textId="77777777" w:rsidR="00203310" w:rsidRPr="006E2E99" w:rsidRDefault="00203310" w:rsidP="000337FB">
            <w:pPr>
              <w:suppressAutoHyphens/>
              <w:autoSpaceDN w:val="0"/>
              <w:spacing w:after="0" w:line="240" w:lineRule="auto"/>
              <w:jc w:val="right"/>
              <w:rPr>
                <w:rFonts w:ascii="Times New Roman" w:hAnsi="Times New Roman" w:cs="Times New Roman"/>
                <w:b/>
                <w:kern w:val="3"/>
                <w:sz w:val="20"/>
                <w:szCs w:val="20"/>
              </w:rPr>
            </w:pPr>
            <w:r w:rsidRPr="006E2E99">
              <w:rPr>
                <w:rFonts w:ascii="Times New Roman" w:hAnsi="Times New Roman" w:cs="Times New Roman"/>
                <w:b/>
                <w:kern w:val="3"/>
                <w:sz w:val="20"/>
                <w:szCs w:val="20"/>
                <w:lang w:eastAsia="en-US"/>
              </w:rPr>
              <w:t>Всього без ПДВ:</w:t>
            </w:r>
          </w:p>
        </w:tc>
        <w:tc>
          <w:tcPr>
            <w:tcW w:w="2341" w:type="dxa"/>
            <w:tcBorders>
              <w:top w:val="single" w:sz="4" w:space="0" w:color="auto"/>
              <w:left w:val="single" w:sz="4" w:space="0" w:color="auto"/>
              <w:bottom w:val="single" w:sz="4" w:space="0" w:color="auto"/>
              <w:right w:val="single" w:sz="4" w:space="0" w:color="auto"/>
            </w:tcBorders>
            <w:vAlign w:val="center"/>
          </w:tcPr>
          <w:p w14:paraId="1940BCD3" w14:textId="77777777" w:rsidR="00203310" w:rsidRPr="006E2E99" w:rsidRDefault="00203310" w:rsidP="000337FB">
            <w:pPr>
              <w:widowControl w:val="0"/>
              <w:suppressAutoHyphens/>
              <w:autoSpaceDN w:val="0"/>
              <w:spacing w:after="0" w:line="240" w:lineRule="auto"/>
              <w:jc w:val="center"/>
              <w:rPr>
                <w:rFonts w:ascii="Times New Roman" w:eastAsia="Times New Roman" w:hAnsi="Times New Roman" w:cs="Times New Roman"/>
                <w:b/>
                <w:color w:val="000000"/>
                <w:kern w:val="3"/>
                <w:sz w:val="20"/>
                <w:szCs w:val="20"/>
              </w:rPr>
            </w:pPr>
          </w:p>
        </w:tc>
      </w:tr>
      <w:tr w:rsidR="00203310" w:rsidRPr="006E2E99" w14:paraId="12BB0BD6" w14:textId="77777777" w:rsidTr="000337FB">
        <w:trPr>
          <w:trHeight w:val="170"/>
          <w:jc w:val="center"/>
        </w:trPr>
        <w:tc>
          <w:tcPr>
            <w:tcW w:w="7469" w:type="dxa"/>
            <w:gridSpan w:val="5"/>
            <w:tcBorders>
              <w:top w:val="single" w:sz="4" w:space="0" w:color="auto"/>
              <w:left w:val="single" w:sz="4" w:space="0" w:color="auto"/>
              <w:bottom w:val="single" w:sz="4" w:space="0" w:color="auto"/>
              <w:right w:val="single" w:sz="4" w:space="0" w:color="auto"/>
            </w:tcBorders>
            <w:vAlign w:val="center"/>
            <w:hideMark/>
          </w:tcPr>
          <w:p w14:paraId="757AB5AB" w14:textId="77777777" w:rsidR="00203310" w:rsidRPr="006E2E99" w:rsidRDefault="00203310" w:rsidP="000337FB">
            <w:pPr>
              <w:suppressAutoHyphens/>
              <w:autoSpaceDN w:val="0"/>
              <w:spacing w:after="0" w:line="240" w:lineRule="auto"/>
              <w:jc w:val="right"/>
              <w:rPr>
                <w:rFonts w:ascii="Times New Roman" w:hAnsi="Times New Roman" w:cs="Times New Roman"/>
                <w:b/>
                <w:kern w:val="3"/>
                <w:sz w:val="20"/>
                <w:szCs w:val="20"/>
              </w:rPr>
            </w:pPr>
            <w:r w:rsidRPr="006E2E99">
              <w:rPr>
                <w:rFonts w:ascii="Times New Roman" w:hAnsi="Times New Roman" w:cs="Times New Roman"/>
                <w:b/>
                <w:kern w:val="3"/>
                <w:sz w:val="20"/>
                <w:szCs w:val="20"/>
                <w:lang w:eastAsia="en-US"/>
              </w:rPr>
              <w:t xml:space="preserve"> Крім того ПДВ 20%:</w:t>
            </w:r>
          </w:p>
        </w:tc>
        <w:tc>
          <w:tcPr>
            <w:tcW w:w="2341" w:type="dxa"/>
            <w:tcBorders>
              <w:top w:val="single" w:sz="4" w:space="0" w:color="auto"/>
              <w:left w:val="single" w:sz="4" w:space="0" w:color="auto"/>
              <w:bottom w:val="single" w:sz="4" w:space="0" w:color="auto"/>
              <w:right w:val="single" w:sz="4" w:space="0" w:color="auto"/>
            </w:tcBorders>
            <w:vAlign w:val="center"/>
          </w:tcPr>
          <w:p w14:paraId="7F9859D4" w14:textId="77777777" w:rsidR="00203310" w:rsidRPr="006E2E99" w:rsidRDefault="00203310" w:rsidP="000337FB">
            <w:pPr>
              <w:widowControl w:val="0"/>
              <w:suppressAutoHyphens/>
              <w:autoSpaceDN w:val="0"/>
              <w:spacing w:after="0" w:line="240" w:lineRule="auto"/>
              <w:jc w:val="center"/>
              <w:rPr>
                <w:rFonts w:ascii="Times New Roman" w:eastAsia="Times New Roman" w:hAnsi="Times New Roman" w:cs="Times New Roman"/>
                <w:b/>
                <w:color w:val="000000"/>
                <w:kern w:val="3"/>
                <w:sz w:val="20"/>
                <w:szCs w:val="20"/>
              </w:rPr>
            </w:pPr>
          </w:p>
        </w:tc>
      </w:tr>
      <w:tr w:rsidR="00203310" w:rsidRPr="006E2E99" w14:paraId="1182C1A8" w14:textId="77777777" w:rsidTr="000337FB">
        <w:trPr>
          <w:trHeight w:val="170"/>
          <w:jc w:val="center"/>
        </w:trPr>
        <w:tc>
          <w:tcPr>
            <w:tcW w:w="7469" w:type="dxa"/>
            <w:gridSpan w:val="5"/>
            <w:tcBorders>
              <w:top w:val="single" w:sz="4" w:space="0" w:color="auto"/>
              <w:left w:val="single" w:sz="4" w:space="0" w:color="auto"/>
              <w:bottom w:val="single" w:sz="4" w:space="0" w:color="auto"/>
              <w:right w:val="single" w:sz="4" w:space="0" w:color="auto"/>
            </w:tcBorders>
            <w:vAlign w:val="center"/>
            <w:hideMark/>
          </w:tcPr>
          <w:p w14:paraId="2CC1C0EC" w14:textId="77777777" w:rsidR="00203310" w:rsidRPr="006E2E99" w:rsidRDefault="00203310" w:rsidP="000337FB">
            <w:pPr>
              <w:suppressAutoHyphens/>
              <w:autoSpaceDN w:val="0"/>
              <w:spacing w:after="0" w:line="240" w:lineRule="auto"/>
              <w:jc w:val="right"/>
              <w:rPr>
                <w:rFonts w:ascii="Times New Roman" w:hAnsi="Times New Roman" w:cs="Times New Roman"/>
                <w:b/>
                <w:kern w:val="3"/>
                <w:sz w:val="20"/>
                <w:szCs w:val="20"/>
              </w:rPr>
            </w:pPr>
            <w:r w:rsidRPr="006E2E99">
              <w:rPr>
                <w:rFonts w:ascii="Times New Roman" w:hAnsi="Times New Roman" w:cs="Times New Roman"/>
                <w:b/>
                <w:kern w:val="3"/>
                <w:sz w:val="20"/>
                <w:szCs w:val="20"/>
                <w:lang w:eastAsia="en-US"/>
              </w:rPr>
              <w:t>Всього з ПДВ:</w:t>
            </w:r>
          </w:p>
        </w:tc>
        <w:tc>
          <w:tcPr>
            <w:tcW w:w="2341" w:type="dxa"/>
            <w:tcBorders>
              <w:top w:val="single" w:sz="4" w:space="0" w:color="auto"/>
              <w:left w:val="single" w:sz="4" w:space="0" w:color="auto"/>
              <w:bottom w:val="single" w:sz="4" w:space="0" w:color="auto"/>
              <w:right w:val="single" w:sz="4" w:space="0" w:color="auto"/>
            </w:tcBorders>
            <w:vAlign w:val="center"/>
          </w:tcPr>
          <w:p w14:paraId="2012EFB5" w14:textId="77777777" w:rsidR="00203310" w:rsidRPr="006E2E99" w:rsidRDefault="00203310" w:rsidP="000337FB">
            <w:pPr>
              <w:widowControl w:val="0"/>
              <w:suppressAutoHyphens/>
              <w:autoSpaceDN w:val="0"/>
              <w:spacing w:after="0" w:line="240" w:lineRule="auto"/>
              <w:jc w:val="center"/>
              <w:rPr>
                <w:rFonts w:ascii="Times New Roman" w:eastAsia="Times New Roman" w:hAnsi="Times New Roman" w:cs="Times New Roman"/>
                <w:b/>
                <w:color w:val="000000"/>
                <w:kern w:val="3"/>
                <w:sz w:val="20"/>
                <w:szCs w:val="20"/>
              </w:rPr>
            </w:pPr>
          </w:p>
        </w:tc>
      </w:tr>
    </w:tbl>
    <w:p w14:paraId="604C07C5" w14:textId="77777777" w:rsidR="00203310" w:rsidRPr="006E2E99" w:rsidRDefault="00203310" w:rsidP="00203310">
      <w:pPr>
        <w:spacing w:after="0" w:line="240" w:lineRule="auto"/>
        <w:ind w:hanging="851"/>
        <w:jc w:val="right"/>
        <w:rPr>
          <w:rFonts w:ascii="Times New Roman" w:eastAsia="Times New Roman" w:hAnsi="Times New Roman" w:cs="Times New Roman"/>
          <w:b/>
          <w:bCs/>
          <w:i/>
          <w:sz w:val="20"/>
          <w:szCs w:val="20"/>
        </w:rPr>
      </w:pPr>
    </w:p>
    <w:p w14:paraId="5FD3042E" w14:textId="5BBA9F08" w:rsidR="00203310" w:rsidRPr="006E2E99" w:rsidRDefault="00203310" w:rsidP="00203310">
      <w:pPr>
        <w:spacing w:line="240" w:lineRule="auto"/>
        <w:ind w:firstLine="284"/>
        <w:jc w:val="both"/>
        <w:rPr>
          <w:rFonts w:ascii="Times New Roman" w:eastAsia="Times New Roman" w:hAnsi="Times New Roman" w:cs="Times New Roman"/>
          <w:b/>
          <w:i/>
          <w:sz w:val="20"/>
          <w:szCs w:val="20"/>
          <w:lang w:eastAsia="en-US"/>
        </w:rPr>
      </w:pPr>
      <w:r w:rsidRPr="006E2E99">
        <w:rPr>
          <w:rFonts w:ascii="Times New Roman" w:eastAsia="Times New Roman" w:hAnsi="Times New Roman" w:cs="Times New Roman"/>
          <w:b/>
          <w:sz w:val="20"/>
          <w:szCs w:val="20"/>
          <w:vertAlign w:val="superscript"/>
          <w:lang w:eastAsia="en-US"/>
        </w:rPr>
        <w:footnoteRef/>
      </w:r>
      <w:r w:rsidRPr="006E2E99">
        <w:rPr>
          <w:rFonts w:ascii="Times New Roman" w:eastAsia="Times New Roman" w:hAnsi="Times New Roman" w:cs="Times New Roman"/>
          <w:b/>
          <w:sz w:val="20"/>
          <w:szCs w:val="20"/>
          <w:lang w:eastAsia="en-US"/>
        </w:rPr>
        <w:t xml:space="preserve"> </w:t>
      </w:r>
      <w:r w:rsidRPr="006E2E99">
        <w:rPr>
          <w:rFonts w:ascii="Times New Roman" w:eastAsia="Times New Roman" w:hAnsi="Times New Roman" w:cs="Times New Roman"/>
          <w:b/>
          <w:i/>
          <w:sz w:val="20"/>
          <w:szCs w:val="20"/>
          <w:lang w:eastAsia="en-US"/>
        </w:rPr>
        <w:t>Учасник зазначає назву товару (послуг), що зазначена ним в заповненому Додатку № 5 і що в подальш</w:t>
      </w:r>
      <w:r w:rsidR="00143E32">
        <w:rPr>
          <w:rFonts w:ascii="Times New Roman" w:eastAsia="Times New Roman" w:hAnsi="Times New Roman" w:cs="Times New Roman"/>
          <w:b/>
          <w:i/>
          <w:sz w:val="20"/>
          <w:szCs w:val="20"/>
          <w:lang w:eastAsia="en-US"/>
        </w:rPr>
        <w:t>ому буде зазначена в Договорі.</w:t>
      </w:r>
    </w:p>
    <w:p w14:paraId="3D543CF7" w14:textId="74214D1E" w:rsidR="00203310" w:rsidRPr="006E2E99" w:rsidRDefault="00203310" w:rsidP="00203310">
      <w:pPr>
        <w:spacing w:after="0" w:line="240" w:lineRule="auto"/>
        <w:ind w:hanging="851"/>
        <w:jc w:val="both"/>
        <w:rPr>
          <w:rFonts w:ascii="Times New Roman" w:eastAsia="Times New Roman" w:hAnsi="Times New Roman" w:cs="Times New Roman"/>
          <w:bCs/>
          <w:i/>
          <w:sz w:val="20"/>
          <w:szCs w:val="20"/>
        </w:rPr>
      </w:pPr>
    </w:p>
    <w:p w14:paraId="7EB0D561" w14:textId="77777777" w:rsidR="00203310" w:rsidRPr="00F7189E" w:rsidRDefault="00203310" w:rsidP="009C427C">
      <w:pPr>
        <w:numPr>
          <w:ilvl w:val="0"/>
          <w:numId w:val="2"/>
        </w:numPr>
        <w:tabs>
          <w:tab w:val="num" w:pos="709"/>
        </w:tabs>
        <w:spacing w:after="160" w:line="240" w:lineRule="auto"/>
        <w:contextualSpacing/>
        <w:jc w:val="both"/>
        <w:rPr>
          <w:rFonts w:ascii="Times New Roman" w:eastAsia="Times New Roman" w:hAnsi="Times New Roman" w:cs="Times New Roman"/>
          <w:color w:val="000000" w:themeColor="text1"/>
          <w:sz w:val="20"/>
          <w:szCs w:val="20"/>
        </w:rPr>
      </w:pPr>
      <w:r w:rsidRPr="00F7189E">
        <w:rPr>
          <w:rFonts w:ascii="Times New Roman" w:eastAsia="Times New Roman" w:hAnsi="Times New Roman" w:cs="Times New Roman"/>
          <w:color w:val="000000" w:themeColor="text1"/>
          <w:sz w:val="20"/>
          <w:szCs w:val="20"/>
        </w:rPr>
        <w:t>Подаючи свою цінову пропозицію, ми погоджуємося та надаємо згоду на обробку, використання, поширення та доступ до персональних даних, які передбачені Законом України «Про публічні закупівлі», а також згідно з нормами чинного законодавства України.</w:t>
      </w:r>
    </w:p>
    <w:p w14:paraId="60F6EC89" w14:textId="428C209E" w:rsidR="00203310" w:rsidRPr="00F7189E" w:rsidRDefault="00CB572C" w:rsidP="009C427C">
      <w:pPr>
        <w:numPr>
          <w:ilvl w:val="0"/>
          <w:numId w:val="2"/>
        </w:numPr>
        <w:tabs>
          <w:tab w:val="num" w:pos="709"/>
        </w:tabs>
        <w:spacing w:after="0" w:line="240" w:lineRule="auto"/>
        <w:contextualSpacing/>
        <w:jc w:val="both"/>
        <w:rPr>
          <w:rFonts w:ascii="Times New Roman" w:eastAsia="Times New Roman" w:hAnsi="Times New Roman" w:cs="Times New Roman"/>
          <w:color w:val="000000" w:themeColor="text1"/>
          <w:sz w:val="20"/>
          <w:szCs w:val="20"/>
        </w:rPr>
      </w:pPr>
      <w:r w:rsidRPr="00F7189E">
        <w:rPr>
          <w:rFonts w:ascii="Times New Roman" w:hAnsi="Times New Roman" w:cs="Times New Roman"/>
          <w:color w:val="000000" w:themeColor="text1"/>
          <w:sz w:val="20"/>
          <w:szCs w:val="20"/>
        </w:rPr>
        <w:t xml:space="preserve">Гарантуємо, що у разі, внесення змін до Статуту, та інших документів, які підтверджують повноваження особи, що буде підписувати договір про закупівлю (контракт) зі сторони Учасника у період до дати укладення договору про закупівлю з нами, зобов’язуємось повідомити </w:t>
      </w:r>
      <w:r w:rsidRPr="00F7189E">
        <w:rPr>
          <w:rFonts w:ascii="Times New Roman" w:hAnsi="Times New Roman" w:cs="Times New Roman"/>
          <w:sz w:val="20"/>
          <w:szCs w:val="20"/>
        </w:rPr>
        <w:t>Філі</w:t>
      </w:r>
      <w:r w:rsidRPr="00F7189E">
        <w:rPr>
          <w:rFonts w:ascii="Times New Roman" w:hAnsi="Times New Roman" w:cs="Times New Roman"/>
          <w:sz w:val="20"/>
          <w:szCs w:val="20"/>
          <w:lang w:val="ru-RU"/>
        </w:rPr>
        <w:t>ю</w:t>
      </w:r>
      <w:r w:rsidRPr="00F7189E">
        <w:rPr>
          <w:rFonts w:ascii="Times New Roman" w:hAnsi="Times New Roman" w:cs="Times New Roman"/>
          <w:sz w:val="20"/>
          <w:szCs w:val="20"/>
        </w:rPr>
        <w:t xml:space="preserve"> КП "</w:t>
      </w:r>
      <w:proofErr w:type="spellStart"/>
      <w:r w:rsidRPr="00F7189E">
        <w:rPr>
          <w:rFonts w:ascii="Times New Roman" w:hAnsi="Times New Roman" w:cs="Times New Roman"/>
          <w:sz w:val="20"/>
          <w:szCs w:val="20"/>
        </w:rPr>
        <w:t>Київпастранс</w:t>
      </w:r>
      <w:proofErr w:type="spellEnd"/>
      <w:r w:rsidRPr="00F7189E">
        <w:rPr>
          <w:rFonts w:ascii="Times New Roman" w:hAnsi="Times New Roman" w:cs="Times New Roman"/>
          <w:sz w:val="20"/>
          <w:szCs w:val="20"/>
        </w:rPr>
        <w:t>" "Трамвайне ремонтно-експлуатаційне депо ім. Шевченка"</w:t>
      </w:r>
      <w:r w:rsidRPr="00F7189E">
        <w:rPr>
          <w:rFonts w:ascii="Times New Roman" w:hAnsi="Times New Roman" w:cs="Times New Roman"/>
          <w:color w:val="000000" w:themeColor="text1"/>
          <w:sz w:val="20"/>
          <w:szCs w:val="20"/>
        </w:rPr>
        <w:t xml:space="preserve"> про внесені зміни до дати укладення з </w:t>
      </w:r>
      <w:proofErr w:type="spellStart"/>
      <w:r w:rsidRPr="00F7189E">
        <w:rPr>
          <w:rFonts w:ascii="Times New Roman" w:hAnsi="Times New Roman" w:cs="Times New Roman"/>
          <w:sz w:val="20"/>
          <w:szCs w:val="20"/>
        </w:rPr>
        <w:t>Філієй</w:t>
      </w:r>
      <w:proofErr w:type="spellEnd"/>
      <w:r w:rsidRPr="00F7189E">
        <w:rPr>
          <w:rFonts w:ascii="Times New Roman" w:hAnsi="Times New Roman" w:cs="Times New Roman"/>
          <w:sz w:val="20"/>
          <w:szCs w:val="20"/>
        </w:rPr>
        <w:t xml:space="preserve"> КП "</w:t>
      </w:r>
      <w:proofErr w:type="spellStart"/>
      <w:r w:rsidRPr="00F7189E">
        <w:rPr>
          <w:rFonts w:ascii="Times New Roman" w:hAnsi="Times New Roman" w:cs="Times New Roman"/>
          <w:sz w:val="20"/>
          <w:szCs w:val="20"/>
        </w:rPr>
        <w:t>Київпастранс</w:t>
      </w:r>
      <w:proofErr w:type="spellEnd"/>
      <w:r w:rsidRPr="00F7189E">
        <w:rPr>
          <w:rFonts w:ascii="Times New Roman" w:hAnsi="Times New Roman" w:cs="Times New Roman"/>
          <w:sz w:val="20"/>
          <w:szCs w:val="20"/>
        </w:rPr>
        <w:t>" "Трамвайне ремонтно-експлуатаційне депо ім. Шевченка"</w:t>
      </w:r>
      <w:r w:rsidRPr="00F7189E">
        <w:rPr>
          <w:rFonts w:ascii="Times New Roman" w:hAnsi="Times New Roman" w:cs="Times New Roman"/>
          <w:color w:val="000000" w:themeColor="text1"/>
          <w:sz w:val="20"/>
          <w:szCs w:val="20"/>
        </w:rPr>
        <w:t xml:space="preserve"> договору про закупівлю</w:t>
      </w:r>
    </w:p>
    <w:p w14:paraId="7BDD3F2C" w14:textId="77777777" w:rsidR="00203310" w:rsidRPr="006E2E99" w:rsidRDefault="00203310" w:rsidP="00203310">
      <w:pPr>
        <w:spacing w:after="0" w:line="240" w:lineRule="auto"/>
        <w:jc w:val="center"/>
        <w:rPr>
          <w:rFonts w:ascii="Times New Roman" w:eastAsia="Times New Roman" w:hAnsi="Times New Roman" w:cs="Times New Roman"/>
          <w:sz w:val="20"/>
          <w:szCs w:val="20"/>
          <w:lang w:eastAsia="en-US"/>
        </w:rPr>
      </w:pPr>
      <w:r w:rsidRPr="006E2E99">
        <w:rPr>
          <w:rFonts w:ascii="Times New Roman" w:eastAsia="Times New Roman" w:hAnsi="Times New Roman" w:cs="Times New Roman"/>
          <w:sz w:val="20"/>
          <w:szCs w:val="20"/>
          <w:lang w:eastAsia="en-US"/>
        </w:rPr>
        <w:softHyphen/>
      </w:r>
      <w:r w:rsidRPr="006E2E99">
        <w:rPr>
          <w:rFonts w:ascii="Times New Roman" w:eastAsia="Times New Roman" w:hAnsi="Times New Roman" w:cs="Times New Roman"/>
          <w:sz w:val="20"/>
          <w:szCs w:val="20"/>
          <w:lang w:eastAsia="en-US"/>
        </w:rPr>
        <w:softHyphen/>
      </w:r>
      <w:r w:rsidRPr="006E2E99">
        <w:rPr>
          <w:rFonts w:ascii="Times New Roman" w:eastAsia="Times New Roman" w:hAnsi="Times New Roman" w:cs="Times New Roman"/>
          <w:sz w:val="20"/>
          <w:szCs w:val="20"/>
          <w:lang w:eastAsia="en-US"/>
        </w:rPr>
        <w:softHyphen/>
      </w:r>
      <w:r w:rsidRPr="006E2E99">
        <w:rPr>
          <w:rFonts w:ascii="Times New Roman" w:eastAsia="Times New Roman" w:hAnsi="Times New Roman" w:cs="Times New Roman"/>
          <w:sz w:val="20"/>
          <w:szCs w:val="20"/>
          <w:lang w:eastAsia="en-US"/>
        </w:rPr>
        <w:softHyphen/>
      </w:r>
      <w:r w:rsidRPr="006E2E99">
        <w:rPr>
          <w:rFonts w:ascii="Times New Roman" w:eastAsia="Times New Roman" w:hAnsi="Times New Roman" w:cs="Times New Roman"/>
          <w:sz w:val="20"/>
          <w:szCs w:val="20"/>
          <w:lang w:eastAsia="en-US"/>
        </w:rPr>
        <w:softHyphen/>
      </w:r>
      <w:r w:rsidRPr="006E2E99">
        <w:rPr>
          <w:rFonts w:ascii="Times New Roman" w:eastAsia="Times New Roman" w:hAnsi="Times New Roman" w:cs="Times New Roman"/>
          <w:sz w:val="20"/>
          <w:szCs w:val="20"/>
          <w:lang w:eastAsia="en-US"/>
        </w:rPr>
        <w:softHyphen/>
      </w:r>
      <w:r w:rsidRPr="006E2E99">
        <w:rPr>
          <w:rFonts w:ascii="Times New Roman" w:eastAsia="Times New Roman" w:hAnsi="Times New Roman" w:cs="Times New Roman"/>
          <w:sz w:val="20"/>
          <w:szCs w:val="20"/>
          <w:lang w:eastAsia="en-US"/>
        </w:rPr>
        <w:softHyphen/>
      </w:r>
      <w:r w:rsidRPr="006E2E99">
        <w:rPr>
          <w:rFonts w:ascii="Times New Roman" w:eastAsia="Times New Roman" w:hAnsi="Times New Roman" w:cs="Times New Roman"/>
          <w:sz w:val="20"/>
          <w:szCs w:val="20"/>
          <w:lang w:eastAsia="en-US"/>
        </w:rPr>
        <w:softHyphen/>
      </w:r>
      <w:r w:rsidRPr="006E2E99">
        <w:rPr>
          <w:rFonts w:ascii="Times New Roman" w:eastAsia="Times New Roman" w:hAnsi="Times New Roman" w:cs="Times New Roman"/>
          <w:sz w:val="20"/>
          <w:szCs w:val="20"/>
          <w:lang w:eastAsia="en-US"/>
        </w:rPr>
        <w:softHyphen/>
      </w:r>
      <w:r w:rsidRPr="006E2E99">
        <w:rPr>
          <w:rFonts w:ascii="Times New Roman" w:eastAsia="Times New Roman" w:hAnsi="Times New Roman" w:cs="Times New Roman"/>
          <w:sz w:val="20"/>
          <w:szCs w:val="20"/>
          <w:lang w:eastAsia="en-US"/>
        </w:rPr>
        <w:softHyphen/>
      </w:r>
      <w:r w:rsidRPr="006E2E99">
        <w:rPr>
          <w:rFonts w:ascii="Times New Roman" w:eastAsia="Times New Roman" w:hAnsi="Times New Roman" w:cs="Times New Roman"/>
          <w:sz w:val="20"/>
          <w:szCs w:val="20"/>
          <w:lang w:eastAsia="en-US"/>
        </w:rPr>
        <w:softHyphen/>
      </w:r>
      <w:r w:rsidRPr="006E2E99">
        <w:rPr>
          <w:rFonts w:ascii="Times New Roman" w:eastAsia="Times New Roman" w:hAnsi="Times New Roman" w:cs="Times New Roman"/>
          <w:sz w:val="20"/>
          <w:szCs w:val="20"/>
          <w:lang w:eastAsia="en-US"/>
        </w:rPr>
        <w:softHyphen/>
        <w:t xml:space="preserve">            </w:t>
      </w:r>
    </w:p>
    <w:p w14:paraId="7061D840" w14:textId="77777777" w:rsidR="00B467FA" w:rsidRPr="006E2E99" w:rsidRDefault="00B467FA" w:rsidP="00B467FA">
      <w:pPr>
        <w:spacing w:after="0" w:line="240" w:lineRule="auto"/>
        <w:jc w:val="center"/>
        <w:rPr>
          <w:rFonts w:ascii="Times New Roman" w:eastAsia="Times New Roman" w:hAnsi="Times New Roman" w:cs="Times New Roman"/>
          <w:bCs/>
          <w:i/>
          <w:sz w:val="20"/>
          <w:szCs w:val="20"/>
          <w:lang w:eastAsia="en-US"/>
        </w:rPr>
      </w:pPr>
      <w:r w:rsidRPr="006E2E99">
        <w:rPr>
          <w:rFonts w:ascii="Times New Roman" w:eastAsia="Times New Roman" w:hAnsi="Times New Roman" w:cs="Times New Roman"/>
          <w:bCs/>
          <w:i/>
          <w:sz w:val="20"/>
          <w:szCs w:val="20"/>
          <w:lang w:eastAsia="en-US"/>
        </w:rPr>
        <w:t>Уповноважена особа Учасника                      ________________                     ПІБ</w:t>
      </w:r>
    </w:p>
    <w:p w14:paraId="74B2058F" w14:textId="244FF5BD" w:rsidR="00B467FA" w:rsidRPr="006E2E99" w:rsidRDefault="00B467FA" w:rsidP="00B467FA">
      <w:pPr>
        <w:spacing w:after="0" w:line="240" w:lineRule="auto"/>
        <w:jc w:val="center"/>
        <w:rPr>
          <w:rFonts w:ascii="Times New Roman" w:eastAsia="Times New Roman" w:hAnsi="Times New Roman" w:cs="Times New Roman"/>
          <w:bCs/>
          <w:i/>
          <w:sz w:val="20"/>
          <w:szCs w:val="20"/>
          <w:lang w:eastAsia="en-US"/>
        </w:rPr>
      </w:pPr>
      <w:r w:rsidRPr="006E2E99">
        <w:rPr>
          <w:rFonts w:ascii="Times New Roman" w:eastAsia="Times New Roman" w:hAnsi="Times New Roman" w:cs="Times New Roman"/>
          <w:bCs/>
          <w:i/>
          <w:sz w:val="20"/>
          <w:szCs w:val="20"/>
          <w:lang w:eastAsia="en-US"/>
        </w:rPr>
        <w:t xml:space="preserve">                                                 (підпис, печатка*)</w:t>
      </w:r>
    </w:p>
    <w:p w14:paraId="6C8C37F5" w14:textId="77777777" w:rsidR="00B467FA" w:rsidRPr="006E2E99" w:rsidRDefault="00B467FA" w:rsidP="00B467FA">
      <w:pPr>
        <w:spacing w:after="0" w:line="240" w:lineRule="auto"/>
        <w:jc w:val="center"/>
        <w:rPr>
          <w:rFonts w:ascii="Times New Roman" w:eastAsia="Times New Roman" w:hAnsi="Times New Roman" w:cs="Times New Roman"/>
          <w:b/>
          <w:bCs/>
          <w:i/>
          <w:sz w:val="20"/>
          <w:szCs w:val="20"/>
          <w:lang w:eastAsia="en-US"/>
        </w:rPr>
      </w:pPr>
    </w:p>
    <w:p w14:paraId="5A4B9954" w14:textId="77777777" w:rsidR="00B467FA" w:rsidRPr="006E2E99" w:rsidRDefault="00B467FA" w:rsidP="00B467FA">
      <w:pPr>
        <w:spacing w:after="0" w:line="240" w:lineRule="auto"/>
        <w:jc w:val="center"/>
        <w:rPr>
          <w:rFonts w:ascii="Times New Roman" w:eastAsia="Times New Roman" w:hAnsi="Times New Roman" w:cs="Times New Roman"/>
          <w:b/>
          <w:bCs/>
          <w:i/>
          <w:sz w:val="20"/>
          <w:szCs w:val="20"/>
          <w:lang w:eastAsia="en-US"/>
        </w:rPr>
      </w:pPr>
    </w:p>
    <w:p w14:paraId="214617F0" w14:textId="72910895" w:rsidR="00B467FA" w:rsidRPr="006E2E99" w:rsidRDefault="00B467FA" w:rsidP="00B467FA">
      <w:pPr>
        <w:spacing w:after="0" w:line="240" w:lineRule="auto"/>
        <w:jc w:val="center"/>
        <w:rPr>
          <w:rFonts w:ascii="Times New Roman" w:eastAsia="Times New Roman" w:hAnsi="Times New Roman" w:cs="Times New Roman"/>
          <w:bCs/>
          <w:i/>
          <w:sz w:val="20"/>
          <w:szCs w:val="20"/>
          <w:lang w:eastAsia="en-US"/>
        </w:rPr>
      </w:pPr>
      <w:r w:rsidRPr="006E2E99">
        <w:rPr>
          <w:rFonts w:ascii="Times New Roman" w:eastAsia="Times New Roman" w:hAnsi="Times New Roman" w:cs="Times New Roman"/>
          <w:b/>
          <w:bCs/>
          <w:i/>
          <w:sz w:val="20"/>
          <w:szCs w:val="20"/>
          <w:lang w:eastAsia="en-US"/>
        </w:rPr>
        <w:t xml:space="preserve">* - </w:t>
      </w:r>
      <w:r w:rsidRPr="006E2E99">
        <w:rPr>
          <w:rFonts w:ascii="Times New Roman" w:eastAsia="Times New Roman" w:hAnsi="Times New Roman" w:cs="Times New Roman"/>
          <w:bCs/>
          <w:i/>
          <w:sz w:val="20"/>
          <w:szCs w:val="20"/>
          <w:lang w:eastAsia="en-US"/>
        </w:rPr>
        <w:t xml:space="preserve">ця вимога не стосується Учасників, які здійснюють діяльність без використання печатки </w:t>
      </w:r>
      <w:r w:rsidR="00143E32">
        <w:rPr>
          <w:rFonts w:ascii="Times New Roman" w:eastAsia="Times New Roman" w:hAnsi="Times New Roman" w:cs="Times New Roman"/>
          <w:bCs/>
          <w:i/>
          <w:sz w:val="20"/>
          <w:szCs w:val="20"/>
          <w:lang w:eastAsia="en-US"/>
        </w:rPr>
        <w:t>згідно з чинним законодавством.</w:t>
      </w:r>
    </w:p>
    <w:p w14:paraId="5DEADCE5" w14:textId="08F3B8A2" w:rsidR="00143E32" w:rsidRDefault="00143E32" w:rsidP="00143E3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sectPr w:rsidR="00143E32">
      <w:pgSz w:w="11906" w:h="16838"/>
      <w:pgMar w:top="993" w:right="850" w:bottom="709" w:left="1843" w:header="227"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43B46" w14:textId="77777777" w:rsidR="00D267FF" w:rsidRDefault="00D267FF">
      <w:pPr>
        <w:spacing w:after="0" w:line="240" w:lineRule="auto"/>
      </w:pPr>
      <w:r>
        <w:separator/>
      </w:r>
    </w:p>
  </w:endnote>
  <w:endnote w:type="continuationSeparator" w:id="0">
    <w:p w14:paraId="543B4A95" w14:textId="77777777" w:rsidR="00D267FF" w:rsidRDefault="00D26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Pragmatica">
    <w:altName w:val="Arial"/>
    <w:charset w:val="00"/>
    <w:family w:val="swiss"/>
    <w:pitch w:val="variable"/>
    <w:sig w:usb0="00000203" w:usb1="00000000" w:usb2="00000000" w:usb3="00000000" w:csb0="00000005" w:csb1="00000000"/>
  </w:font>
  <w:font w:name="Impact">
    <w:panose1 w:val="020B0806030902050204"/>
    <w:charset w:val="CC"/>
    <w:family w:val="swiss"/>
    <w:pitch w:val="variable"/>
    <w:sig w:usb0="00000287" w:usb1="00000000" w:usb2="00000000" w:usb3="00000000" w:csb0="0000009F" w:csb1="00000000"/>
  </w:font>
  <w:font w:name="Franklin Gothic Book">
    <w:charset w:val="00"/>
    <w:family w:val="swiss"/>
    <w:pitch w:val="variable"/>
    <w:sig w:usb0="00000287" w:usb1="00000000" w:usb2="00000000" w:usb3="00000000" w:csb0="0000009F" w:csb1="00000000"/>
  </w:font>
  <w:font w:name="HG Mincho Light J">
    <w:altName w:val="Times New Roman"/>
    <w:charset w:val="00"/>
    <w:family w:val="auto"/>
    <w:pitch w:val="variable"/>
  </w:font>
  <w:font w:name="Libre Franklin">
    <w:altName w:val="Calibri"/>
    <w:charset w:val="00"/>
    <w:family w:val="auto"/>
    <w:pitch w:val="variable"/>
    <w:sig w:usb0="00000001" w:usb1="4000205B" w:usb2="00000000" w:usb3="00000000" w:csb0="00000193" w:csb1="00000000"/>
  </w:font>
  <w:font w:name="Helvetica">
    <w:panose1 w:val="020B0504020202020204"/>
    <w:charset w:val="CC"/>
    <w:family w:val="swiss"/>
    <w:pitch w:val="variable"/>
    <w:sig w:usb0="E0002EFF" w:usb1="C000785B" w:usb2="00000009" w:usb3="00000000" w:csb0="000001FF" w:csb1="00000000"/>
  </w:font>
  <w:font w:name="Helvetica Neue">
    <w:charset w:val="00"/>
    <w:family w:val="auto"/>
    <w:pitch w:val="default"/>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D19E1" w14:textId="77777777" w:rsidR="00D267FF" w:rsidRDefault="00D267FF">
      <w:pPr>
        <w:spacing w:after="0" w:line="240" w:lineRule="auto"/>
      </w:pPr>
      <w:r>
        <w:separator/>
      </w:r>
    </w:p>
  </w:footnote>
  <w:footnote w:type="continuationSeparator" w:id="0">
    <w:p w14:paraId="07500E38" w14:textId="77777777" w:rsidR="00D267FF" w:rsidRDefault="00D267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6E9B7" w14:textId="77777777" w:rsidR="00F11297" w:rsidRDefault="00F11297">
    <w:pPr>
      <w:widowControl w:val="0"/>
      <w:pBdr>
        <w:top w:val="nil"/>
        <w:left w:val="nil"/>
        <w:bottom w:val="nil"/>
        <w:right w:val="nil"/>
        <w:between w:val="nil"/>
      </w:pBdr>
      <w:spacing w:after="0"/>
      <w:rPr>
        <w:color w:val="000000"/>
      </w:rPr>
    </w:pPr>
  </w:p>
  <w:tbl>
    <w:tblPr>
      <w:tblStyle w:val="afffff1"/>
      <w:tblW w:w="9923" w:type="dxa"/>
      <w:jc w:val="center"/>
      <w:tblInd w:w="0" w:type="dxa"/>
      <w:tblLayout w:type="fixed"/>
      <w:tblLook w:val="0000" w:firstRow="0" w:lastRow="0" w:firstColumn="0" w:lastColumn="0" w:noHBand="0" w:noVBand="0"/>
    </w:tblPr>
    <w:tblGrid>
      <w:gridCol w:w="3546"/>
      <w:gridCol w:w="3187"/>
      <w:gridCol w:w="3190"/>
    </w:tblGrid>
    <w:tr w:rsidR="00F11297" w14:paraId="4B4C00AD" w14:textId="77777777">
      <w:trPr>
        <w:trHeight w:val="851"/>
        <w:jc w:val="center"/>
      </w:trPr>
      <w:tc>
        <w:tcPr>
          <w:tcW w:w="3546" w:type="dxa"/>
          <w:shd w:val="clear" w:color="auto" w:fill="auto"/>
          <w:vAlign w:val="center"/>
        </w:tcPr>
        <w:p w14:paraId="7250C7A7" w14:textId="77777777" w:rsidR="00F11297" w:rsidRDefault="00F11297">
          <w:pPr>
            <w:pBdr>
              <w:top w:val="nil"/>
              <w:left w:val="nil"/>
              <w:bottom w:val="nil"/>
              <w:right w:val="nil"/>
              <w:between w:val="nil"/>
            </w:pBdr>
            <w:tabs>
              <w:tab w:val="left" w:pos="596"/>
            </w:tabs>
            <w:spacing w:after="0" w:line="240" w:lineRule="auto"/>
            <w:jc w:val="center"/>
            <w:rPr>
              <w:b/>
              <w:color w:val="000000"/>
              <w:sz w:val="20"/>
              <w:szCs w:val="20"/>
            </w:rPr>
          </w:pPr>
          <w:r>
            <w:rPr>
              <w:noProof/>
              <w:color w:val="000000"/>
              <w:sz w:val="20"/>
              <w:szCs w:val="20"/>
              <w:lang w:eastAsia="uk-UA"/>
            </w:rPr>
            <w:drawing>
              <wp:inline distT="0" distB="0" distL="0" distR="0" wp14:anchorId="6FE44C22" wp14:editId="244999BB">
                <wp:extent cx="1939925" cy="73977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39925" cy="739775"/>
                        </a:xfrm>
                        <a:prstGeom prst="rect">
                          <a:avLst/>
                        </a:prstGeom>
                        <a:ln/>
                      </pic:spPr>
                    </pic:pic>
                  </a:graphicData>
                </a:graphic>
              </wp:inline>
            </w:drawing>
          </w:r>
        </w:p>
      </w:tc>
      <w:tc>
        <w:tcPr>
          <w:tcW w:w="3187" w:type="dxa"/>
          <w:shd w:val="clear" w:color="auto" w:fill="auto"/>
          <w:vAlign w:val="center"/>
        </w:tcPr>
        <w:p w14:paraId="20083806" w14:textId="77777777" w:rsidR="00F11297" w:rsidRDefault="00F11297">
          <w:pPr>
            <w:pBdr>
              <w:top w:val="nil"/>
              <w:left w:val="nil"/>
              <w:bottom w:val="nil"/>
              <w:right w:val="nil"/>
              <w:between w:val="nil"/>
            </w:pBdr>
            <w:tabs>
              <w:tab w:val="center" w:pos="4819"/>
              <w:tab w:val="right" w:pos="9639"/>
            </w:tabs>
            <w:spacing w:after="0" w:line="240" w:lineRule="auto"/>
            <w:jc w:val="center"/>
            <w:rPr>
              <w:rFonts w:ascii="Times New Roman" w:eastAsia="Times New Roman" w:hAnsi="Times New Roman" w:cs="Times New Roman"/>
              <w:b/>
              <w:i/>
              <w:color w:val="000000"/>
            </w:rPr>
          </w:pPr>
        </w:p>
        <w:p w14:paraId="7659F673" w14:textId="77777777" w:rsidR="00F11297" w:rsidRDefault="00F11297">
          <w:pPr>
            <w:pBdr>
              <w:top w:val="nil"/>
              <w:left w:val="nil"/>
              <w:bottom w:val="nil"/>
              <w:right w:val="nil"/>
              <w:between w:val="nil"/>
            </w:pBdr>
            <w:tabs>
              <w:tab w:val="center" w:pos="4819"/>
              <w:tab w:val="right" w:pos="9639"/>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Тендерна документація</w:t>
          </w:r>
        </w:p>
        <w:p w14:paraId="7450836C" w14:textId="77777777" w:rsidR="00F11297" w:rsidRDefault="00F11297">
          <w:pPr>
            <w:pBdr>
              <w:top w:val="nil"/>
              <w:left w:val="nil"/>
              <w:bottom w:val="nil"/>
              <w:right w:val="nil"/>
              <w:between w:val="nil"/>
            </w:pBdr>
            <w:tabs>
              <w:tab w:val="center" w:pos="4819"/>
              <w:tab w:val="right" w:pos="9639"/>
            </w:tabs>
            <w:spacing w:before="200" w:after="0" w:line="240" w:lineRule="auto"/>
            <w:jc w:val="center"/>
            <w:rPr>
              <w:rFonts w:ascii="Times New Roman" w:eastAsia="Times New Roman" w:hAnsi="Times New Roman" w:cs="Times New Roman"/>
              <w:b/>
              <w:color w:val="000000"/>
            </w:rPr>
          </w:pPr>
        </w:p>
      </w:tc>
      <w:tc>
        <w:tcPr>
          <w:tcW w:w="3190" w:type="dxa"/>
          <w:shd w:val="clear" w:color="auto" w:fill="auto"/>
          <w:vAlign w:val="center"/>
        </w:tcPr>
        <w:p w14:paraId="4FCECAEF" w14:textId="77777777" w:rsidR="00F11297" w:rsidRDefault="00F11297">
          <w:pPr>
            <w:pBdr>
              <w:top w:val="nil"/>
              <w:left w:val="nil"/>
              <w:bottom w:val="nil"/>
              <w:right w:val="nil"/>
              <w:between w:val="nil"/>
            </w:pBdr>
            <w:tabs>
              <w:tab w:val="center" w:pos="4819"/>
              <w:tab w:val="right" w:pos="9639"/>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Сторінка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19</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з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NUMPAGES</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38</w:t>
          </w:r>
          <w:r>
            <w:rPr>
              <w:rFonts w:ascii="Times New Roman" w:eastAsia="Times New Roman" w:hAnsi="Times New Roman" w:cs="Times New Roman"/>
              <w:color w:val="000000"/>
            </w:rPr>
            <w:fldChar w:fldCharType="end"/>
          </w:r>
        </w:p>
      </w:tc>
    </w:tr>
  </w:tbl>
  <w:p w14:paraId="3DC2BC1F" w14:textId="77777777" w:rsidR="00F11297" w:rsidRDefault="00F11297" w:rsidP="006D38E4">
    <w:pPr>
      <w:pBdr>
        <w:top w:val="nil"/>
        <w:left w:val="nil"/>
        <w:bottom w:val="nil"/>
        <w:right w:val="nil"/>
        <w:between w:val="nil"/>
      </w:pBdr>
      <w:tabs>
        <w:tab w:val="center" w:pos="4819"/>
        <w:tab w:val="right" w:pos="9639"/>
      </w:tabs>
      <w:spacing w:before="200"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A2A7B" w14:textId="77777777" w:rsidR="00F11297" w:rsidRDefault="00F11297">
    <w:pPr>
      <w:pBdr>
        <w:top w:val="nil"/>
        <w:left w:val="nil"/>
        <w:bottom w:val="nil"/>
        <w:right w:val="nil"/>
        <w:between w:val="nil"/>
      </w:pBdr>
      <w:tabs>
        <w:tab w:val="center" w:pos="4819"/>
        <w:tab w:val="right" w:pos="9639"/>
      </w:tabs>
      <w:spacing w:before="200" w:after="0" w:line="240" w:lineRule="auto"/>
      <w:rPr>
        <w:color w:val="000000"/>
      </w:rPr>
    </w:pPr>
    <w:r>
      <w:rPr>
        <w:rFonts w:ascii="Helvetica Neue" w:eastAsia="Helvetica Neue" w:hAnsi="Helvetica Neue" w:cs="Helvetica Neue"/>
        <w:noProof/>
        <w:color w:val="000000"/>
        <w:sz w:val="24"/>
        <w:szCs w:val="24"/>
        <w:lang w:eastAsia="uk-UA"/>
      </w:rPr>
      <w:drawing>
        <wp:inline distT="0" distB="0" distL="0" distR="0" wp14:anchorId="369B6BA2" wp14:editId="037CF162">
          <wp:extent cx="1907356" cy="553382"/>
          <wp:effectExtent l="0" t="0" r="0" b="0"/>
          <wp:docPr id="3"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1"/>
                  <a:srcRect/>
                  <a:stretch>
                    <a:fillRect/>
                  </a:stretch>
                </pic:blipFill>
                <pic:spPr>
                  <a:xfrm>
                    <a:off x="0" y="0"/>
                    <a:ext cx="1907356" cy="55338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5656"/>
    <w:multiLevelType w:val="hybridMultilevel"/>
    <w:tmpl w:val="E05A6EB4"/>
    <w:lvl w:ilvl="0" w:tplc="0419000F">
      <w:start w:val="1"/>
      <w:numFmt w:val="decimal"/>
      <w:lvlText w:val="%1."/>
      <w:lvlJc w:val="left"/>
      <w:pPr>
        <w:ind w:left="4187" w:hanging="360"/>
      </w:pPr>
    </w:lvl>
    <w:lvl w:ilvl="1" w:tplc="04190019">
      <w:start w:val="1"/>
      <w:numFmt w:val="lowerLetter"/>
      <w:lvlText w:val="%2."/>
      <w:lvlJc w:val="left"/>
      <w:pPr>
        <w:ind w:left="4907" w:hanging="360"/>
      </w:pPr>
    </w:lvl>
    <w:lvl w:ilvl="2" w:tplc="0419001B">
      <w:start w:val="1"/>
      <w:numFmt w:val="lowerRoman"/>
      <w:lvlText w:val="%3."/>
      <w:lvlJc w:val="right"/>
      <w:pPr>
        <w:ind w:left="5627" w:hanging="180"/>
      </w:pPr>
    </w:lvl>
    <w:lvl w:ilvl="3" w:tplc="0419000F">
      <w:start w:val="1"/>
      <w:numFmt w:val="decimal"/>
      <w:lvlText w:val="%4."/>
      <w:lvlJc w:val="left"/>
      <w:pPr>
        <w:ind w:left="6347" w:hanging="360"/>
      </w:pPr>
    </w:lvl>
    <w:lvl w:ilvl="4" w:tplc="04190019">
      <w:start w:val="1"/>
      <w:numFmt w:val="lowerLetter"/>
      <w:lvlText w:val="%5."/>
      <w:lvlJc w:val="left"/>
      <w:pPr>
        <w:ind w:left="7067" w:hanging="360"/>
      </w:pPr>
    </w:lvl>
    <w:lvl w:ilvl="5" w:tplc="0419001B">
      <w:start w:val="1"/>
      <w:numFmt w:val="lowerRoman"/>
      <w:lvlText w:val="%6."/>
      <w:lvlJc w:val="right"/>
      <w:pPr>
        <w:ind w:left="7787" w:hanging="180"/>
      </w:pPr>
    </w:lvl>
    <w:lvl w:ilvl="6" w:tplc="0419000F">
      <w:start w:val="1"/>
      <w:numFmt w:val="decimal"/>
      <w:lvlText w:val="%7."/>
      <w:lvlJc w:val="left"/>
      <w:pPr>
        <w:ind w:left="8507" w:hanging="360"/>
      </w:pPr>
    </w:lvl>
    <w:lvl w:ilvl="7" w:tplc="04190019">
      <w:start w:val="1"/>
      <w:numFmt w:val="lowerLetter"/>
      <w:lvlText w:val="%8."/>
      <w:lvlJc w:val="left"/>
      <w:pPr>
        <w:ind w:left="9227" w:hanging="360"/>
      </w:pPr>
    </w:lvl>
    <w:lvl w:ilvl="8" w:tplc="0419001B">
      <w:start w:val="1"/>
      <w:numFmt w:val="lowerRoman"/>
      <w:lvlText w:val="%9."/>
      <w:lvlJc w:val="right"/>
      <w:pPr>
        <w:ind w:left="9947" w:hanging="180"/>
      </w:pPr>
    </w:lvl>
  </w:abstractNum>
  <w:abstractNum w:abstractNumId="1" w15:restartNumberingAfterBreak="0">
    <w:nsid w:val="09071395"/>
    <w:multiLevelType w:val="hybridMultilevel"/>
    <w:tmpl w:val="2E54A3E6"/>
    <w:lvl w:ilvl="0" w:tplc="D2D4BF94">
      <w:start w:val="2"/>
      <w:numFmt w:val="bullet"/>
      <w:lvlText w:val="-"/>
      <w:lvlJc w:val="left"/>
      <w:pPr>
        <w:ind w:left="513" w:hanging="360"/>
      </w:pPr>
      <w:rPr>
        <w:rFonts w:ascii="Times New Roman" w:eastAsia="Calibri" w:hAnsi="Times New Roman" w:cs="Times New Roman" w:hint="default"/>
      </w:rPr>
    </w:lvl>
    <w:lvl w:ilvl="1" w:tplc="04220003">
      <w:start w:val="1"/>
      <w:numFmt w:val="bullet"/>
      <w:lvlText w:val="o"/>
      <w:lvlJc w:val="left"/>
      <w:pPr>
        <w:ind w:left="1233" w:hanging="360"/>
      </w:pPr>
      <w:rPr>
        <w:rFonts w:ascii="Courier New" w:hAnsi="Courier New" w:cs="Courier New" w:hint="default"/>
      </w:rPr>
    </w:lvl>
    <w:lvl w:ilvl="2" w:tplc="04220005">
      <w:start w:val="1"/>
      <w:numFmt w:val="bullet"/>
      <w:lvlText w:val=""/>
      <w:lvlJc w:val="left"/>
      <w:pPr>
        <w:ind w:left="1953" w:hanging="360"/>
      </w:pPr>
      <w:rPr>
        <w:rFonts w:ascii="Wingdings" w:hAnsi="Wingdings" w:hint="default"/>
      </w:rPr>
    </w:lvl>
    <w:lvl w:ilvl="3" w:tplc="04220001">
      <w:start w:val="1"/>
      <w:numFmt w:val="bullet"/>
      <w:lvlText w:val=""/>
      <w:lvlJc w:val="left"/>
      <w:pPr>
        <w:ind w:left="2673" w:hanging="360"/>
      </w:pPr>
      <w:rPr>
        <w:rFonts w:ascii="Symbol" w:hAnsi="Symbol" w:hint="default"/>
      </w:rPr>
    </w:lvl>
    <w:lvl w:ilvl="4" w:tplc="04220003">
      <w:start w:val="1"/>
      <w:numFmt w:val="bullet"/>
      <w:lvlText w:val="o"/>
      <w:lvlJc w:val="left"/>
      <w:pPr>
        <w:ind w:left="3393" w:hanging="360"/>
      </w:pPr>
      <w:rPr>
        <w:rFonts w:ascii="Courier New" w:hAnsi="Courier New" w:cs="Courier New" w:hint="default"/>
      </w:rPr>
    </w:lvl>
    <w:lvl w:ilvl="5" w:tplc="04220005">
      <w:start w:val="1"/>
      <w:numFmt w:val="bullet"/>
      <w:lvlText w:val=""/>
      <w:lvlJc w:val="left"/>
      <w:pPr>
        <w:ind w:left="4113" w:hanging="360"/>
      </w:pPr>
      <w:rPr>
        <w:rFonts w:ascii="Wingdings" w:hAnsi="Wingdings" w:hint="default"/>
      </w:rPr>
    </w:lvl>
    <w:lvl w:ilvl="6" w:tplc="04220001">
      <w:start w:val="1"/>
      <w:numFmt w:val="bullet"/>
      <w:lvlText w:val=""/>
      <w:lvlJc w:val="left"/>
      <w:pPr>
        <w:ind w:left="4833" w:hanging="360"/>
      </w:pPr>
      <w:rPr>
        <w:rFonts w:ascii="Symbol" w:hAnsi="Symbol" w:hint="default"/>
      </w:rPr>
    </w:lvl>
    <w:lvl w:ilvl="7" w:tplc="04220003">
      <w:start w:val="1"/>
      <w:numFmt w:val="bullet"/>
      <w:lvlText w:val="o"/>
      <w:lvlJc w:val="left"/>
      <w:pPr>
        <w:ind w:left="5553" w:hanging="360"/>
      </w:pPr>
      <w:rPr>
        <w:rFonts w:ascii="Courier New" w:hAnsi="Courier New" w:cs="Courier New" w:hint="default"/>
      </w:rPr>
    </w:lvl>
    <w:lvl w:ilvl="8" w:tplc="04220005">
      <w:start w:val="1"/>
      <w:numFmt w:val="bullet"/>
      <w:lvlText w:val=""/>
      <w:lvlJc w:val="left"/>
      <w:pPr>
        <w:ind w:left="6273" w:hanging="360"/>
      </w:pPr>
      <w:rPr>
        <w:rFonts w:ascii="Wingdings" w:hAnsi="Wingdings" w:hint="default"/>
      </w:rPr>
    </w:lvl>
  </w:abstractNum>
  <w:abstractNum w:abstractNumId="2" w15:restartNumberingAfterBreak="0">
    <w:nsid w:val="0B9877CC"/>
    <w:multiLevelType w:val="multilevel"/>
    <w:tmpl w:val="D7D23124"/>
    <w:lvl w:ilvl="0">
      <w:start w:val="1"/>
      <w:numFmt w:val="decimal"/>
      <w:lvlText w:val="%1"/>
      <w:lvlJc w:val="left"/>
      <w:pPr>
        <w:tabs>
          <w:tab w:val="num" w:pos="435"/>
        </w:tabs>
        <w:ind w:left="435" w:hanging="435"/>
      </w:pPr>
    </w:lvl>
    <w:lvl w:ilvl="1">
      <w:start w:val="1"/>
      <w:numFmt w:val="decimal"/>
      <w:lvlText w:val="%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BB54467"/>
    <w:multiLevelType w:val="hybridMultilevel"/>
    <w:tmpl w:val="25407B56"/>
    <w:lvl w:ilvl="0" w:tplc="823EF6B6">
      <w:start w:val="180"/>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184D0831"/>
    <w:multiLevelType w:val="multilevel"/>
    <w:tmpl w:val="E08031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5450CD"/>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37599A"/>
    <w:multiLevelType w:val="multilevel"/>
    <w:tmpl w:val="4BBCCA60"/>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377B33E4"/>
    <w:multiLevelType w:val="multilevel"/>
    <w:tmpl w:val="F3B4E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0D612D1"/>
    <w:multiLevelType w:val="hybridMultilevel"/>
    <w:tmpl w:val="E6BC450C"/>
    <w:lvl w:ilvl="0" w:tplc="BFEC321E">
      <w:numFmt w:val="bullet"/>
      <w:lvlText w:val="-"/>
      <w:lvlJc w:val="left"/>
      <w:pPr>
        <w:ind w:left="153" w:hanging="360"/>
      </w:pPr>
      <w:rPr>
        <w:rFonts w:ascii="Times New Roman" w:eastAsia="Times New Roman" w:hAnsi="Times New Roman" w:cs="Times New Roman" w:hint="default"/>
      </w:rPr>
    </w:lvl>
    <w:lvl w:ilvl="1" w:tplc="04220003" w:tentative="1">
      <w:start w:val="1"/>
      <w:numFmt w:val="bullet"/>
      <w:lvlText w:val="o"/>
      <w:lvlJc w:val="left"/>
      <w:pPr>
        <w:ind w:left="873" w:hanging="360"/>
      </w:pPr>
      <w:rPr>
        <w:rFonts w:ascii="Courier New" w:hAnsi="Courier New" w:cs="Courier New" w:hint="default"/>
      </w:rPr>
    </w:lvl>
    <w:lvl w:ilvl="2" w:tplc="04220005" w:tentative="1">
      <w:start w:val="1"/>
      <w:numFmt w:val="bullet"/>
      <w:lvlText w:val=""/>
      <w:lvlJc w:val="left"/>
      <w:pPr>
        <w:ind w:left="1593" w:hanging="360"/>
      </w:pPr>
      <w:rPr>
        <w:rFonts w:ascii="Wingdings" w:hAnsi="Wingdings" w:hint="default"/>
      </w:rPr>
    </w:lvl>
    <w:lvl w:ilvl="3" w:tplc="04220001" w:tentative="1">
      <w:start w:val="1"/>
      <w:numFmt w:val="bullet"/>
      <w:lvlText w:val=""/>
      <w:lvlJc w:val="left"/>
      <w:pPr>
        <w:ind w:left="2313" w:hanging="360"/>
      </w:pPr>
      <w:rPr>
        <w:rFonts w:ascii="Symbol" w:hAnsi="Symbol" w:hint="default"/>
      </w:rPr>
    </w:lvl>
    <w:lvl w:ilvl="4" w:tplc="04220003" w:tentative="1">
      <w:start w:val="1"/>
      <w:numFmt w:val="bullet"/>
      <w:lvlText w:val="o"/>
      <w:lvlJc w:val="left"/>
      <w:pPr>
        <w:ind w:left="3033" w:hanging="360"/>
      </w:pPr>
      <w:rPr>
        <w:rFonts w:ascii="Courier New" w:hAnsi="Courier New" w:cs="Courier New" w:hint="default"/>
      </w:rPr>
    </w:lvl>
    <w:lvl w:ilvl="5" w:tplc="04220005" w:tentative="1">
      <w:start w:val="1"/>
      <w:numFmt w:val="bullet"/>
      <w:lvlText w:val=""/>
      <w:lvlJc w:val="left"/>
      <w:pPr>
        <w:ind w:left="3753" w:hanging="360"/>
      </w:pPr>
      <w:rPr>
        <w:rFonts w:ascii="Wingdings" w:hAnsi="Wingdings" w:hint="default"/>
      </w:rPr>
    </w:lvl>
    <w:lvl w:ilvl="6" w:tplc="04220001" w:tentative="1">
      <w:start w:val="1"/>
      <w:numFmt w:val="bullet"/>
      <w:lvlText w:val=""/>
      <w:lvlJc w:val="left"/>
      <w:pPr>
        <w:ind w:left="4473" w:hanging="360"/>
      </w:pPr>
      <w:rPr>
        <w:rFonts w:ascii="Symbol" w:hAnsi="Symbol" w:hint="default"/>
      </w:rPr>
    </w:lvl>
    <w:lvl w:ilvl="7" w:tplc="04220003" w:tentative="1">
      <w:start w:val="1"/>
      <w:numFmt w:val="bullet"/>
      <w:lvlText w:val="o"/>
      <w:lvlJc w:val="left"/>
      <w:pPr>
        <w:ind w:left="5193" w:hanging="360"/>
      </w:pPr>
      <w:rPr>
        <w:rFonts w:ascii="Courier New" w:hAnsi="Courier New" w:cs="Courier New" w:hint="default"/>
      </w:rPr>
    </w:lvl>
    <w:lvl w:ilvl="8" w:tplc="04220005" w:tentative="1">
      <w:start w:val="1"/>
      <w:numFmt w:val="bullet"/>
      <w:lvlText w:val=""/>
      <w:lvlJc w:val="left"/>
      <w:pPr>
        <w:ind w:left="5913" w:hanging="360"/>
      </w:pPr>
      <w:rPr>
        <w:rFonts w:ascii="Wingdings" w:hAnsi="Wingdings" w:hint="default"/>
      </w:rPr>
    </w:lvl>
  </w:abstractNum>
  <w:abstractNum w:abstractNumId="10" w15:restartNumberingAfterBreak="0">
    <w:nsid w:val="465C7B83"/>
    <w:multiLevelType w:val="multilevel"/>
    <w:tmpl w:val="4ADADCB4"/>
    <w:styleLink w:val="WWNum954"/>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1" w15:restartNumberingAfterBreak="0">
    <w:nsid w:val="4812157F"/>
    <w:multiLevelType w:val="hybridMultilevel"/>
    <w:tmpl w:val="A4364F90"/>
    <w:lvl w:ilvl="0" w:tplc="0422000F">
      <w:start w:val="1"/>
      <w:numFmt w:val="decimal"/>
      <w:lvlText w:val="%1."/>
      <w:lvlJc w:val="left"/>
      <w:pPr>
        <w:ind w:left="360" w:hanging="360"/>
      </w:pPr>
    </w:lvl>
    <w:lvl w:ilvl="1" w:tplc="04220019" w:tentative="1">
      <w:start w:val="1"/>
      <w:numFmt w:val="lowerLetter"/>
      <w:lvlText w:val="%2."/>
      <w:lvlJc w:val="left"/>
      <w:pPr>
        <w:ind w:left="589" w:hanging="360"/>
      </w:pPr>
    </w:lvl>
    <w:lvl w:ilvl="2" w:tplc="0422001B" w:tentative="1">
      <w:start w:val="1"/>
      <w:numFmt w:val="lowerRoman"/>
      <w:lvlText w:val="%3."/>
      <w:lvlJc w:val="right"/>
      <w:pPr>
        <w:ind w:left="1309" w:hanging="180"/>
      </w:pPr>
    </w:lvl>
    <w:lvl w:ilvl="3" w:tplc="0422000F" w:tentative="1">
      <w:start w:val="1"/>
      <w:numFmt w:val="decimal"/>
      <w:lvlText w:val="%4."/>
      <w:lvlJc w:val="left"/>
      <w:pPr>
        <w:ind w:left="2029" w:hanging="360"/>
      </w:pPr>
    </w:lvl>
    <w:lvl w:ilvl="4" w:tplc="04220019" w:tentative="1">
      <w:start w:val="1"/>
      <w:numFmt w:val="lowerLetter"/>
      <w:lvlText w:val="%5."/>
      <w:lvlJc w:val="left"/>
      <w:pPr>
        <w:ind w:left="2749" w:hanging="360"/>
      </w:pPr>
    </w:lvl>
    <w:lvl w:ilvl="5" w:tplc="0422001B" w:tentative="1">
      <w:start w:val="1"/>
      <w:numFmt w:val="lowerRoman"/>
      <w:lvlText w:val="%6."/>
      <w:lvlJc w:val="right"/>
      <w:pPr>
        <w:ind w:left="3469" w:hanging="180"/>
      </w:pPr>
    </w:lvl>
    <w:lvl w:ilvl="6" w:tplc="0422000F" w:tentative="1">
      <w:start w:val="1"/>
      <w:numFmt w:val="decimal"/>
      <w:lvlText w:val="%7."/>
      <w:lvlJc w:val="left"/>
      <w:pPr>
        <w:ind w:left="4189" w:hanging="360"/>
      </w:pPr>
    </w:lvl>
    <w:lvl w:ilvl="7" w:tplc="04220019" w:tentative="1">
      <w:start w:val="1"/>
      <w:numFmt w:val="lowerLetter"/>
      <w:lvlText w:val="%8."/>
      <w:lvlJc w:val="left"/>
      <w:pPr>
        <w:ind w:left="4909" w:hanging="360"/>
      </w:pPr>
    </w:lvl>
    <w:lvl w:ilvl="8" w:tplc="0422001B" w:tentative="1">
      <w:start w:val="1"/>
      <w:numFmt w:val="lowerRoman"/>
      <w:lvlText w:val="%9."/>
      <w:lvlJc w:val="right"/>
      <w:pPr>
        <w:ind w:left="5629" w:hanging="180"/>
      </w:pPr>
    </w:lvl>
  </w:abstractNum>
  <w:abstractNum w:abstractNumId="12" w15:restartNumberingAfterBreak="0">
    <w:nsid w:val="4A9B66EA"/>
    <w:multiLevelType w:val="hybridMultilevel"/>
    <w:tmpl w:val="35DED9B8"/>
    <w:lvl w:ilvl="0" w:tplc="540A61B8">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54AC1D18"/>
    <w:multiLevelType w:val="multilevel"/>
    <w:tmpl w:val="C58051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5A0946EC"/>
    <w:multiLevelType w:val="hybridMultilevel"/>
    <w:tmpl w:val="9916652C"/>
    <w:lvl w:ilvl="0" w:tplc="0422000F">
      <w:start w:val="1"/>
      <w:numFmt w:val="decimal"/>
      <w:lvlText w:val="%1."/>
      <w:lvlJc w:val="left"/>
      <w:pPr>
        <w:ind w:left="720" w:hanging="360"/>
      </w:pPr>
    </w:lvl>
    <w:lvl w:ilvl="1" w:tplc="D7428274">
      <w:start w:val="1"/>
      <w:numFmt w:val="bullet"/>
      <w:lvlText w:val=""/>
      <w:lvlJc w:val="left"/>
      <w:pPr>
        <w:ind w:left="1440" w:hanging="360"/>
      </w:pPr>
      <w:rPr>
        <w:rFonts w:ascii="Symbol" w:hAnsi="Symbol" w:hint="default"/>
      </w:r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15:restartNumberingAfterBreak="0">
    <w:nsid w:val="5B854F40"/>
    <w:multiLevelType w:val="multilevel"/>
    <w:tmpl w:val="0D62A8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65900AE8"/>
    <w:multiLevelType w:val="multilevel"/>
    <w:tmpl w:val="2BA012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69744FC9"/>
    <w:multiLevelType w:val="multilevel"/>
    <w:tmpl w:val="2280FB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76543705"/>
    <w:multiLevelType w:val="multilevel"/>
    <w:tmpl w:val="F8FA472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79922AB0"/>
    <w:multiLevelType w:val="multilevel"/>
    <w:tmpl w:val="A17C8560"/>
    <w:lvl w:ilvl="0">
      <w:start w:val="1"/>
      <w:numFmt w:val="decimal"/>
      <w:lvlText w:val="%1."/>
      <w:lvlJc w:val="left"/>
      <w:pPr>
        <w:ind w:left="360" w:hanging="360"/>
      </w:pPr>
      <w:rPr>
        <w:rFonts w:hint="default"/>
      </w:rPr>
    </w:lvl>
    <w:lvl w:ilvl="1">
      <w:start w:val="1"/>
      <w:numFmt w:val="decimal"/>
      <w:lvlText w:val="%1.%2."/>
      <w:lvlJc w:val="left"/>
      <w:pPr>
        <w:ind w:left="42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1" w15:restartNumberingAfterBreak="0">
    <w:nsid w:val="7BE019EE"/>
    <w:multiLevelType w:val="hybridMultilevel"/>
    <w:tmpl w:val="E27A0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18"/>
  </w:num>
  <w:num w:numId="4">
    <w:abstractNumId w:val="7"/>
  </w:num>
  <w:num w:numId="5">
    <w:abstractNumId w:val="17"/>
  </w:num>
  <w:num w:numId="6">
    <w:abstractNumId w:val="4"/>
  </w:num>
  <w:num w:numId="7">
    <w:abstractNumId w:val="16"/>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0"/>
    <w:lvlOverride w:ilvl="0">
      <w:lvl w:ilvl="0">
        <w:start w:val="1"/>
        <w:numFmt w:val="decimal"/>
        <w:lvlText w:val="Додаток №%1."/>
        <w:lvlJc w:val="left"/>
        <w:pPr>
          <w:ind w:left="0" w:firstLine="0"/>
        </w:pPr>
        <w:rPr>
          <w:rFonts w:cs="Times New Roman"/>
        </w:rPr>
      </w:lvl>
    </w:lvlOverride>
    <w:lvlOverride w:ilvl="1">
      <w:lvl w:ilvl="1">
        <w:start w:val="2"/>
        <w:numFmt w:val="decimal"/>
        <w:lvlText w:val=""/>
        <w:lvlJc w:val="left"/>
        <w:pPr>
          <w:ind w:left="0" w:firstLine="0"/>
        </w:pPr>
        <w:rPr>
          <w:rFonts w:cs="Times New Roman"/>
        </w:rPr>
      </w:lvl>
    </w:lvlOverride>
    <w:lvlOverride w:ilvl="2">
      <w:lvl w:ilvl="2">
        <w:start w:val="1"/>
        <w:numFmt w:val="decimal"/>
        <w:lvlText w:val=""/>
        <w:lvlJc w:val="left"/>
        <w:pPr>
          <w:ind w:left="0" w:firstLine="0"/>
        </w:pPr>
        <w:rPr>
          <w:rFonts w:cs="Times New Roman"/>
        </w:rPr>
      </w:lvl>
    </w:lvlOverride>
    <w:lvlOverride w:ilvl="3">
      <w:lvl w:ilvl="3">
        <w:start w:val="1"/>
        <w:numFmt w:val="decimal"/>
        <w:lvlText w:val=""/>
        <w:lvlJc w:val="left"/>
        <w:pPr>
          <w:ind w:left="0" w:firstLine="0"/>
        </w:pPr>
        <w:rPr>
          <w:rFonts w:cs="Times New Roman"/>
        </w:rPr>
      </w:lvl>
    </w:lvlOverride>
    <w:lvlOverride w:ilvl="4">
      <w:lvl w:ilvl="4">
        <w:start w:val="1"/>
        <w:numFmt w:val="decimal"/>
        <w:lvlText w:val=""/>
        <w:lvlJc w:val="left"/>
        <w:pPr>
          <w:ind w:left="0" w:firstLine="0"/>
        </w:pPr>
        <w:rPr>
          <w:rFonts w:cs="Times New Roman"/>
        </w:rPr>
      </w:lvl>
    </w:lvlOverride>
    <w:lvlOverride w:ilvl="5">
      <w:lvl w:ilvl="5">
        <w:start w:val="1"/>
        <w:numFmt w:val="decimal"/>
        <w:lvlText w:val=""/>
        <w:lvlJc w:val="left"/>
        <w:pPr>
          <w:ind w:left="0" w:firstLine="0"/>
        </w:pPr>
        <w:rPr>
          <w:rFonts w:cs="Times New Roman"/>
        </w:rPr>
      </w:lvl>
    </w:lvlOverride>
    <w:lvlOverride w:ilvl="6">
      <w:lvl w:ilvl="6">
        <w:start w:val="1"/>
        <w:numFmt w:val="decimal"/>
        <w:lvlText w:val=""/>
        <w:lvlJc w:val="left"/>
        <w:pPr>
          <w:ind w:left="0" w:firstLine="0"/>
        </w:pPr>
        <w:rPr>
          <w:rFonts w:cs="Times New Roman"/>
        </w:rPr>
      </w:lvl>
    </w:lvlOverride>
    <w:lvlOverride w:ilvl="7">
      <w:lvl w:ilvl="7">
        <w:start w:val="1"/>
        <w:numFmt w:val="decimal"/>
        <w:lvlText w:val=""/>
        <w:lvlJc w:val="left"/>
        <w:pPr>
          <w:ind w:left="0" w:firstLine="0"/>
        </w:pPr>
        <w:rPr>
          <w:rFonts w:cs="Times New Roman"/>
        </w:rPr>
      </w:lvl>
    </w:lvlOverride>
    <w:lvlOverride w:ilvl="8">
      <w:lvl w:ilvl="8">
        <w:start w:val="1"/>
        <w:numFmt w:val="decimal"/>
        <w:lvlText w:val=""/>
        <w:lvlJc w:val="left"/>
        <w:pPr>
          <w:ind w:left="0" w:firstLine="0"/>
        </w:pPr>
        <w:rPr>
          <w:rFonts w:cs="Times New Roman"/>
        </w:rPr>
      </w:lvl>
    </w:lvlOverride>
  </w:num>
  <w:num w:numId="1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5"/>
  </w:num>
  <w:num w:numId="18">
    <w:abstractNumId w:val="2"/>
  </w:num>
  <w:num w:numId="19">
    <w:abstractNumId w:val="5"/>
  </w:num>
  <w:num w:numId="20">
    <w:abstractNumId w:val="3"/>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1"/>
  </w:num>
  <w:num w:numId="24">
    <w:abstractNumId w:val="10"/>
    <w:lvlOverride w:ilvl="0">
      <w:startOverride w:val="1"/>
      <w:lvl w:ilvl="0">
        <w:start w:val="1"/>
        <w:numFmt w:val="decimal"/>
        <w:lvlText w:val="Додаток №%1."/>
        <w:lvlJc w:val="left"/>
        <w:pPr>
          <w:ind w:left="0" w:firstLine="0"/>
        </w:pPr>
        <w:rPr>
          <w:rFonts w:cs="Times New Roman"/>
        </w:rPr>
      </w:lvl>
    </w:lvlOverride>
    <w:lvlOverride w:ilvl="1">
      <w:startOverride w:val="2"/>
      <w:lvl w:ilvl="1">
        <w:start w:val="2"/>
        <w:numFmt w:val="decimal"/>
        <w:lvlText w:val=""/>
        <w:lvlJc w:val="left"/>
        <w:pPr>
          <w:ind w:left="0" w:firstLine="0"/>
        </w:pPr>
        <w:rPr>
          <w:rFonts w:cs="Times New Roman"/>
        </w:rPr>
      </w:lvl>
    </w:lvlOverride>
    <w:lvlOverride w:ilvl="2">
      <w:startOverride w:val="1"/>
      <w:lvl w:ilvl="2">
        <w:start w:val="1"/>
        <w:numFmt w:val="decimal"/>
        <w:lvlText w:val=""/>
        <w:lvlJc w:val="left"/>
        <w:pPr>
          <w:ind w:left="0" w:firstLine="0"/>
        </w:pPr>
        <w:rPr>
          <w:rFonts w:cs="Times New Roman"/>
        </w:rPr>
      </w:lvl>
    </w:lvlOverride>
    <w:lvlOverride w:ilvl="3">
      <w:startOverride w:val="1"/>
      <w:lvl w:ilvl="3">
        <w:start w:val="1"/>
        <w:numFmt w:val="decimal"/>
        <w:lvlText w:val=""/>
        <w:lvlJc w:val="left"/>
        <w:pPr>
          <w:ind w:left="0" w:firstLine="0"/>
        </w:pPr>
        <w:rPr>
          <w:rFonts w:cs="Times New Roman"/>
        </w:rPr>
      </w:lvl>
    </w:lvlOverride>
    <w:lvlOverride w:ilvl="4">
      <w:startOverride w:val="1"/>
      <w:lvl w:ilvl="4">
        <w:start w:val="1"/>
        <w:numFmt w:val="decimal"/>
        <w:lvlText w:val=""/>
        <w:lvlJc w:val="left"/>
        <w:pPr>
          <w:ind w:left="0" w:firstLine="0"/>
        </w:pPr>
        <w:rPr>
          <w:rFonts w:cs="Times New Roman"/>
        </w:rPr>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5">
    <w:abstractNumId w:val="12"/>
  </w:num>
  <w:num w:numId="26">
    <w:abstractNumId w:val="11"/>
  </w:num>
  <w:num w:numId="27">
    <w:abstractNumId w:val="9"/>
  </w:num>
  <w:num w:numId="28">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1"/>
  </w:num>
  <w:num w:numId="31">
    <w:abstractNumId w:val="5"/>
  </w:num>
  <w:num w:numId="32">
    <w:abstractNumId w:val="21"/>
  </w:num>
  <w:num w:numId="33">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6B75"/>
    <w:rsid w:val="00000E0E"/>
    <w:rsid w:val="00003E1D"/>
    <w:rsid w:val="0000516C"/>
    <w:rsid w:val="00012997"/>
    <w:rsid w:val="00014987"/>
    <w:rsid w:val="00015ABD"/>
    <w:rsid w:val="00016590"/>
    <w:rsid w:val="00017E0E"/>
    <w:rsid w:val="00021F3E"/>
    <w:rsid w:val="0002426F"/>
    <w:rsid w:val="00027461"/>
    <w:rsid w:val="00030E68"/>
    <w:rsid w:val="000337FB"/>
    <w:rsid w:val="00034110"/>
    <w:rsid w:val="000342B8"/>
    <w:rsid w:val="00040CAD"/>
    <w:rsid w:val="0004468F"/>
    <w:rsid w:val="0005070B"/>
    <w:rsid w:val="00050C2B"/>
    <w:rsid w:val="00052F31"/>
    <w:rsid w:val="00054F5A"/>
    <w:rsid w:val="00057525"/>
    <w:rsid w:val="0005772A"/>
    <w:rsid w:val="000619F8"/>
    <w:rsid w:val="0006372A"/>
    <w:rsid w:val="00070BA0"/>
    <w:rsid w:val="00071BB6"/>
    <w:rsid w:val="00072C99"/>
    <w:rsid w:val="00081C32"/>
    <w:rsid w:val="0008683A"/>
    <w:rsid w:val="00087D0B"/>
    <w:rsid w:val="00094892"/>
    <w:rsid w:val="00094F20"/>
    <w:rsid w:val="00095FFE"/>
    <w:rsid w:val="00097759"/>
    <w:rsid w:val="000A6ACA"/>
    <w:rsid w:val="000A7E0E"/>
    <w:rsid w:val="000B20EF"/>
    <w:rsid w:val="000B2346"/>
    <w:rsid w:val="000B276B"/>
    <w:rsid w:val="000B49A4"/>
    <w:rsid w:val="000B721F"/>
    <w:rsid w:val="000C01F5"/>
    <w:rsid w:val="000C0798"/>
    <w:rsid w:val="000C22D4"/>
    <w:rsid w:val="000C7B0F"/>
    <w:rsid w:val="000D222D"/>
    <w:rsid w:val="000D48E1"/>
    <w:rsid w:val="000D70E8"/>
    <w:rsid w:val="000E6073"/>
    <w:rsid w:val="000E62F5"/>
    <w:rsid w:val="000F015B"/>
    <w:rsid w:val="000F0702"/>
    <w:rsid w:val="000F4A4B"/>
    <w:rsid w:val="00100E4B"/>
    <w:rsid w:val="001010A1"/>
    <w:rsid w:val="00105C87"/>
    <w:rsid w:val="001263CF"/>
    <w:rsid w:val="00127349"/>
    <w:rsid w:val="00127385"/>
    <w:rsid w:val="00130DCC"/>
    <w:rsid w:val="00131C44"/>
    <w:rsid w:val="00135A91"/>
    <w:rsid w:val="00143398"/>
    <w:rsid w:val="00143E32"/>
    <w:rsid w:val="00145A20"/>
    <w:rsid w:val="00146C64"/>
    <w:rsid w:val="00150197"/>
    <w:rsid w:val="00150D1A"/>
    <w:rsid w:val="00150DC2"/>
    <w:rsid w:val="00150E72"/>
    <w:rsid w:val="0015117C"/>
    <w:rsid w:val="00151A78"/>
    <w:rsid w:val="001566D7"/>
    <w:rsid w:val="00157A08"/>
    <w:rsid w:val="00163D80"/>
    <w:rsid w:val="00164402"/>
    <w:rsid w:val="0016589A"/>
    <w:rsid w:val="00167148"/>
    <w:rsid w:val="00167E6F"/>
    <w:rsid w:val="0017002A"/>
    <w:rsid w:val="001708D3"/>
    <w:rsid w:val="00175CC3"/>
    <w:rsid w:val="001804A8"/>
    <w:rsid w:val="00180C31"/>
    <w:rsid w:val="00180CF4"/>
    <w:rsid w:val="0018166A"/>
    <w:rsid w:val="0018323A"/>
    <w:rsid w:val="00186F1B"/>
    <w:rsid w:val="001908C0"/>
    <w:rsid w:val="00190B98"/>
    <w:rsid w:val="001A2FE9"/>
    <w:rsid w:val="001A495E"/>
    <w:rsid w:val="001B41C0"/>
    <w:rsid w:val="001B4617"/>
    <w:rsid w:val="001B77EB"/>
    <w:rsid w:val="001C029B"/>
    <w:rsid w:val="001C1904"/>
    <w:rsid w:val="001C6E6A"/>
    <w:rsid w:val="001D2579"/>
    <w:rsid w:val="001D4DEC"/>
    <w:rsid w:val="001D62A5"/>
    <w:rsid w:val="001D7C98"/>
    <w:rsid w:val="001E18D4"/>
    <w:rsid w:val="001E244E"/>
    <w:rsid w:val="001F5CFE"/>
    <w:rsid w:val="001F6477"/>
    <w:rsid w:val="00203310"/>
    <w:rsid w:val="00203FA5"/>
    <w:rsid w:val="00212092"/>
    <w:rsid w:val="00217F48"/>
    <w:rsid w:val="00224915"/>
    <w:rsid w:val="00224F2D"/>
    <w:rsid w:val="00230ABD"/>
    <w:rsid w:val="00231527"/>
    <w:rsid w:val="00234463"/>
    <w:rsid w:val="00234A68"/>
    <w:rsid w:val="0023518D"/>
    <w:rsid w:val="00235DAD"/>
    <w:rsid w:val="00237600"/>
    <w:rsid w:val="00240EEF"/>
    <w:rsid w:val="00241ACB"/>
    <w:rsid w:val="00243F13"/>
    <w:rsid w:val="002449FE"/>
    <w:rsid w:val="00245EAA"/>
    <w:rsid w:val="00251EB8"/>
    <w:rsid w:val="0025335D"/>
    <w:rsid w:val="00254615"/>
    <w:rsid w:val="00254EFD"/>
    <w:rsid w:val="00271241"/>
    <w:rsid w:val="0027222C"/>
    <w:rsid w:val="00273BDF"/>
    <w:rsid w:val="0028027D"/>
    <w:rsid w:val="002836B9"/>
    <w:rsid w:val="002843FA"/>
    <w:rsid w:val="00291767"/>
    <w:rsid w:val="00296119"/>
    <w:rsid w:val="002A1C1F"/>
    <w:rsid w:val="002A3109"/>
    <w:rsid w:val="002B01A0"/>
    <w:rsid w:val="002B5D53"/>
    <w:rsid w:val="002C18F7"/>
    <w:rsid w:val="002C42A5"/>
    <w:rsid w:val="002C4A01"/>
    <w:rsid w:val="002C78BD"/>
    <w:rsid w:val="002C7D84"/>
    <w:rsid w:val="002D2A5A"/>
    <w:rsid w:val="002D30AB"/>
    <w:rsid w:val="002D3B68"/>
    <w:rsid w:val="002E0A21"/>
    <w:rsid w:val="002E0BA5"/>
    <w:rsid w:val="002E6899"/>
    <w:rsid w:val="002F5BB9"/>
    <w:rsid w:val="003036AF"/>
    <w:rsid w:val="00312304"/>
    <w:rsid w:val="003161FC"/>
    <w:rsid w:val="00323D00"/>
    <w:rsid w:val="00324013"/>
    <w:rsid w:val="0032488E"/>
    <w:rsid w:val="00325B7B"/>
    <w:rsid w:val="003272BC"/>
    <w:rsid w:val="00331555"/>
    <w:rsid w:val="00335C46"/>
    <w:rsid w:val="00336BE7"/>
    <w:rsid w:val="00344BC2"/>
    <w:rsid w:val="003464F8"/>
    <w:rsid w:val="00350E22"/>
    <w:rsid w:val="003531F0"/>
    <w:rsid w:val="00355ACA"/>
    <w:rsid w:val="0036331F"/>
    <w:rsid w:val="00363E84"/>
    <w:rsid w:val="003667BB"/>
    <w:rsid w:val="0036768D"/>
    <w:rsid w:val="0038130C"/>
    <w:rsid w:val="00384038"/>
    <w:rsid w:val="00385020"/>
    <w:rsid w:val="00394370"/>
    <w:rsid w:val="003A2077"/>
    <w:rsid w:val="003A4D85"/>
    <w:rsid w:val="003C48B1"/>
    <w:rsid w:val="003C7260"/>
    <w:rsid w:val="003D396C"/>
    <w:rsid w:val="003D5985"/>
    <w:rsid w:val="003E040E"/>
    <w:rsid w:val="003E1B33"/>
    <w:rsid w:val="003E7921"/>
    <w:rsid w:val="003F311B"/>
    <w:rsid w:val="003F38C1"/>
    <w:rsid w:val="003F648E"/>
    <w:rsid w:val="00401DA9"/>
    <w:rsid w:val="00404DAF"/>
    <w:rsid w:val="004100EE"/>
    <w:rsid w:val="00410375"/>
    <w:rsid w:val="00413F24"/>
    <w:rsid w:val="0042301E"/>
    <w:rsid w:val="0044361E"/>
    <w:rsid w:val="004453D7"/>
    <w:rsid w:val="004466C5"/>
    <w:rsid w:val="00451187"/>
    <w:rsid w:val="0045122B"/>
    <w:rsid w:val="0045129D"/>
    <w:rsid w:val="00454D96"/>
    <w:rsid w:val="00457DA6"/>
    <w:rsid w:val="004607DE"/>
    <w:rsid w:val="00461ADF"/>
    <w:rsid w:val="00462F88"/>
    <w:rsid w:val="00463E66"/>
    <w:rsid w:val="0047185C"/>
    <w:rsid w:val="00471C41"/>
    <w:rsid w:val="00474BE3"/>
    <w:rsid w:val="00477BE4"/>
    <w:rsid w:val="004814CA"/>
    <w:rsid w:val="004851B6"/>
    <w:rsid w:val="004874F6"/>
    <w:rsid w:val="0049146B"/>
    <w:rsid w:val="004915BC"/>
    <w:rsid w:val="00494D47"/>
    <w:rsid w:val="004B0EDF"/>
    <w:rsid w:val="004B4680"/>
    <w:rsid w:val="004C30F5"/>
    <w:rsid w:val="004C3A29"/>
    <w:rsid w:val="004C553B"/>
    <w:rsid w:val="004C6730"/>
    <w:rsid w:val="004D31CE"/>
    <w:rsid w:val="004D67A6"/>
    <w:rsid w:val="004E4683"/>
    <w:rsid w:val="004E6688"/>
    <w:rsid w:val="004F1F02"/>
    <w:rsid w:val="004F2872"/>
    <w:rsid w:val="004F727D"/>
    <w:rsid w:val="00500088"/>
    <w:rsid w:val="00504FE8"/>
    <w:rsid w:val="00505F1D"/>
    <w:rsid w:val="0051189D"/>
    <w:rsid w:val="00514252"/>
    <w:rsid w:val="00514763"/>
    <w:rsid w:val="00516004"/>
    <w:rsid w:val="005178B6"/>
    <w:rsid w:val="00517C7D"/>
    <w:rsid w:val="00523044"/>
    <w:rsid w:val="00530956"/>
    <w:rsid w:val="00532B5B"/>
    <w:rsid w:val="00534A73"/>
    <w:rsid w:val="00536B61"/>
    <w:rsid w:val="00540181"/>
    <w:rsid w:val="00540FA9"/>
    <w:rsid w:val="005411EE"/>
    <w:rsid w:val="005427AB"/>
    <w:rsid w:val="0054384C"/>
    <w:rsid w:val="00543EEC"/>
    <w:rsid w:val="00547AB5"/>
    <w:rsid w:val="00551B22"/>
    <w:rsid w:val="00552003"/>
    <w:rsid w:val="0056557E"/>
    <w:rsid w:val="00572146"/>
    <w:rsid w:val="005739B0"/>
    <w:rsid w:val="005743A3"/>
    <w:rsid w:val="0059652E"/>
    <w:rsid w:val="005A252B"/>
    <w:rsid w:val="005A2A05"/>
    <w:rsid w:val="005A72DB"/>
    <w:rsid w:val="005A779A"/>
    <w:rsid w:val="005B1E04"/>
    <w:rsid w:val="005B4399"/>
    <w:rsid w:val="005B6FB4"/>
    <w:rsid w:val="005C01CF"/>
    <w:rsid w:val="005C36C7"/>
    <w:rsid w:val="005C6B87"/>
    <w:rsid w:val="005C7BC5"/>
    <w:rsid w:val="005D43CB"/>
    <w:rsid w:val="005E3918"/>
    <w:rsid w:val="005E48EA"/>
    <w:rsid w:val="005F23FF"/>
    <w:rsid w:val="005F4915"/>
    <w:rsid w:val="005F6D4C"/>
    <w:rsid w:val="006051DB"/>
    <w:rsid w:val="006064AB"/>
    <w:rsid w:val="0060734E"/>
    <w:rsid w:val="00611EC4"/>
    <w:rsid w:val="00615D86"/>
    <w:rsid w:val="00616951"/>
    <w:rsid w:val="006230A6"/>
    <w:rsid w:val="006273A6"/>
    <w:rsid w:val="00633BEC"/>
    <w:rsid w:val="00633C4A"/>
    <w:rsid w:val="00651DA0"/>
    <w:rsid w:val="00652005"/>
    <w:rsid w:val="00655698"/>
    <w:rsid w:val="00656DF9"/>
    <w:rsid w:val="0066031E"/>
    <w:rsid w:val="0066085A"/>
    <w:rsid w:val="00662AAD"/>
    <w:rsid w:val="00665011"/>
    <w:rsid w:val="00676213"/>
    <w:rsid w:val="006829C4"/>
    <w:rsid w:val="006864B8"/>
    <w:rsid w:val="00690BAE"/>
    <w:rsid w:val="006A2AFD"/>
    <w:rsid w:val="006A4B22"/>
    <w:rsid w:val="006A737F"/>
    <w:rsid w:val="006C19DF"/>
    <w:rsid w:val="006C28F0"/>
    <w:rsid w:val="006C333E"/>
    <w:rsid w:val="006C5EE7"/>
    <w:rsid w:val="006D0793"/>
    <w:rsid w:val="006D1E24"/>
    <w:rsid w:val="006D38E4"/>
    <w:rsid w:val="006D3A35"/>
    <w:rsid w:val="006D4491"/>
    <w:rsid w:val="006D73B1"/>
    <w:rsid w:val="006E2E99"/>
    <w:rsid w:val="006E6D06"/>
    <w:rsid w:val="006E6D51"/>
    <w:rsid w:val="006E7170"/>
    <w:rsid w:val="006F182B"/>
    <w:rsid w:val="006F1BF2"/>
    <w:rsid w:val="006F70DA"/>
    <w:rsid w:val="00700EE5"/>
    <w:rsid w:val="00700F62"/>
    <w:rsid w:val="00701E5D"/>
    <w:rsid w:val="0070715B"/>
    <w:rsid w:val="0071520B"/>
    <w:rsid w:val="00715703"/>
    <w:rsid w:val="00723E5B"/>
    <w:rsid w:val="0072504E"/>
    <w:rsid w:val="00731AB5"/>
    <w:rsid w:val="00732504"/>
    <w:rsid w:val="00732B14"/>
    <w:rsid w:val="00733D7B"/>
    <w:rsid w:val="00735208"/>
    <w:rsid w:val="0073523C"/>
    <w:rsid w:val="007354FB"/>
    <w:rsid w:val="00751249"/>
    <w:rsid w:val="00751B08"/>
    <w:rsid w:val="00756CCC"/>
    <w:rsid w:val="00774AF0"/>
    <w:rsid w:val="00776E20"/>
    <w:rsid w:val="007907FD"/>
    <w:rsid w:val="00792BE0"/>
    <w:rsid w:val="007A16AB"/>
    <w:rsid w:val="007A3EB5"/>
    <w:rsid w:val="007B0806"/>
    <w:rsid w:val="007B64CA"/>
    <w:rsid w:val="007C3923"/>
    <w:rsid w:val="007C6C85"/>
    <w:rsid w:val="007E09B5"/>
    <w:rsid w:val="007E0E21"/>
    <w:rsid w:val="007E0F8E"/>
    <w:rsid w:val="007E3A22"/>
    <w:rsid w:val="007E7ECF"/>
    <w:rsid w:val="007F014A"/>
    <w:rsid w:val="007F044B"/>
    <w:rsid w:val="007F44EC"/>
    <w:rsid w:val="007F59C6"/>
    <w:rsid w:val="007F61F9"/>
    <w:rsid w:val="007F75DD"/>
    <w:rsid w:val="00804F59"/>
    <w:rsid w:val="008077B7"/>
    <w:rsid w:val="0081426F"/>
    <w:rsid w:val="00814465"/>
    <w:rsid w:val="008172B7"/>
    <w:rsid w:val="008214EA"/>
    <w:rsid w:val="00821E00"/>
    <w:rsid w:val="00832A69"/>
    <w:rsid w:val="00833580"/>
    <w:rsid w:val="00833C5E"/>
    <w:rsid w:val="0084417A"/>
    <w:rsid w:val="00845AB8"/>
    <w:rsid w:val="00846402"/>
    <w:rsid w:val="00851A25"/>
    <w:rsid w:val="00853E84"/>
    <w:rsid w:val="00854E24"/>
    <w:rsid w:val="0086017C"/>
    <w:rsid w:val="00867C9D"/>
    <w:rsid w:val="008735F6"/>
    <w:rsid w:val="00874251"/>
    <w:rsid w:val="00877CFF"/>
    <w:rsid w:val="00881BFE"/>
    <w:rsid w:val="00886AEE"/>
    <w:rsid w:val="00892F25"/>
    <w:rsid w:val="00896A68"/>
    <w:rsid w:val="008A4B28"/>
    <w:rsid w:val="008B02B5"/>
    <w:rsid w:val="008B103B"/>
    <w:rsid w:val="008B209F"/>
    <w:rsid w:val="008B307C"/>
    <w:rsid w:val="008B3A04"/>
    <w:rsid w:val="008B4281"/>
    <w:rsid w:val="008B466F"/>
    <w:rsid w:val="008C68AD"/>
    <w:rsid w:val="008D697C"/>
    <w:rsid w:val="008D6BF2"/>
    <w:rsid w:val="008E30D0"/>
    <w:rsid w:val="008E6CDA"/>
    <w:rsid w:val="008E79F2"/>
    <w:rsid w:val="008F454B"/>
    <w:rsid w:val="008F543A"/>
    <w:rsid w:val="009108A2"/>
    <w:rsid w:val="00911966"/>
    <w:rsid w:val="00930FE5"/>
    <w:rsid w:val="00937E74"/>
    <w:rsid w:val="00943E27"/>
    <w:rsid w:val="00950ED4"/>
    <w:rsid w:val="00954B57"/>
    <w:rsid w:val="00954BC8"/>
    <w:rsid w:val="00955BDB"/>
    <w:rsid w:val="009607D9"/>
    <w:rsid w:val="009620C5"/>
    <w:rsid w:val="009652D6"/>
    <w:rsid w:val="00971545"/>
    <w:rsid w:val="009728D3"/>
    <w:rsid w:val="00975281"/>
    <w:rsid w:val="00975633"/>
    <w:rsid w:val="00976DDA"/>
    <w:rsid w:val="00990639"/>
    <w:rsid w:val="00990FE7"/>
    <w:rsid w:val="00992037"/>
    <w:rsid w:val="009937D4"/>
    <w:rsid w:val="009A385C"/>
    <w:rsid w:val="009B0705"/>
    <w:rsid w:val="009B7F73"/>
    <w:rsid w:val="009C25B3"/>
    <w:rsid w:val="009C2D34"/>
    <w:rsid w:val="009C427C"/>
    <w:rsid w:val="009E1995"/>
    <w:rsid w:val="009E2C61"/>
    <w:rsid w:val="009E4653"/>
    <w:rsid w:val="009F0F94"/>
    <w:rsid w:val="009F276B"/>
    <w:rsid w:val="009F3C49"/>
    <w:rsid w:val="009F4273"/>
    <w:rsid w:val="009F692E"/>
    <w:rsid w:val="00A01178"/>
    <w:rsid w:val="00A02A52"/>
    <w:rsid w:val="00A034D0"/>
    <w:rsid w:val="00A0465D"/>
    <w:rsid w:val="00A060A8"/>
    <w:rsid w:val="00A06BB2"/>
    <w:rsid w:val="00A10699"/>
    <w:rsid w:val="00A10BCE"/>
    <w:rsid w:val="00A112F4"/>
    <w:rsid w:val="00A12B9B"/>
    <w:rsid w:val="00A16D08"/>
    <w:rsid w:val="00A177DF"/>
    <w:rsid w:val="00A22EBD"/>
    <w:rsid w:val="00A24486"/>
    <w:rsid w:val="00A2791C"/>
    <w:rsid w:val="00A351C0"/>
    <w:rsid w:val="00A3709D"/>
    <w:rsid w:val="00A413BE"/>
    <w:rsid w:val="00A41DB0"/>
    <w:rsid w:val="00A42234"/>
    <w:rsid w:val="00A53DD0"/>
    <w:rsid w:val="00A5684D"/>
    <w:rsid w:val="00A56F9E"/>
    <w:rsid w:val="00A65A19"/>
    <w:rsid w:val="00A70C0A"/>
    <w:rsid w:val="00A74244"/>
    <w:rsid w:val="00A806D7"/>
    <w:rsid w:val="00A9077E"/>
    <w:rsid w:val="00A92E39"/>
    <w:rsid w:val="00A94DE1"/>
    <w:rsid w:val="00AA45E0"/>
    <w:rsid w:val="00AB6747"/>
    <w:rsid w:val="00AB6FF4"/>
    <w:rsid w:val="00AB715A"/>
    <w:rsid w:val="00AC5049"/>
    <w:rsid w:val="00AC63B7"/>
    <w:rsid w:val="00AC6591"/>
    <w:rsid w:val="00AC66B6"/>
    <w:rsid w:val="00AD44F0"/>
    <w:rsid w:val="00AD7C57"/>
    <w:rsid w:val="00AE3EBB"/>
    <w:rsid w:val="00AE5E97"/>
    <w:rsid w:val="00AF031A"/>
    <w:rsid w:val="00AF3827"/>
    <w:rsid w:val="00B0047E"/>
    <w:rsid w:val="00B055F3"/>
    <w:rsid w:val="00B06A6F"/>
    <w:rsid w:val="00B11794"/>
    <w:rsid w:val="00B1234D"/>
    <w:rsid w:val="00B20DB5"/>
    <w:rsid w:val="00B21DC0"/>
    <w:rsid w:val="00B223E6"/>
    <w:rsid w:val="00B23359"/>
    <w:rsid w:val="00B24BF9"/>
    <w:rsid w:val="00B252A3"/>
    <w:rsid w:val="00B3509C"/>
    <w:rsid w:val="00B360E9"/>
    <w:rsid w:val="00B424FE"/>
    <w:rsid w:val="00B428A9"/>
    <w:rsid w:val="00B467FA"/>
    <w:rsid w:val="00B469C1"/>
    <w:rsid w:val="00B4770F"/>
    <w:rsid w:val="00B47C6C"/>
    <w:rsid w:val="00B504FE"/>
    <w:rsid w:val="00B5446E"/>
    <w:rsid w:val="00B57631"/>
    <w:rsid w:val="00B60304"/>
    <w:rsid w:val="00B61F8E"/>
    <w:rsid w:val="00B6216F"/>
    <w:rsid w:val="00B621A1"/>
    <w:rsid w:val="00B6344E"/>
    <w:rsid w:val="00B70A97"/>
    <w:rsid w:val="00B715E6"/>
    <w:rsid w:val="00B72E23"/>
    <w:rsid w:val="00B77631"/>
    <w:rsid w:val="00B77939"/>
    <w:rsid w:val="00B82DEE"/>
    <w:rsid w:val="00B85C3E"/>
    <w:rsid w:val="00B9145E"/>
    <w:rsid w:val="00BA040B"/>
    <w:rsid w:val="00BA48C2"/>
    <w:rsid w:val="00BA6098"/>
    <w:rsid w:val="00BB05E2"/>
    <w:rsid w:val="00BB1468"/>
    <w:rsid w:val="00BB2AD9"/>
    <w:rsid w:val="00BB3687"/>
    <w:rsid w:val="00BB3707"/>
    <w:rsid w:val="00BB3B10"/>
    <w:rsid w:val="00BB6D17"/>
    <w:rsid w:val="00BD1623"/>
    <w:rsid w:val="00BD4398"/>
    <w:rsid w:val="00BE19B9"/>
    <w:rsid w:val="00BF5685"/>
    <w:rsid w:val="00BF69DD"/>
    <w:rsid w:val="00BF6B75"/>
    <w:rsid w:val="00C00549"/>
    <w:rsid w:val="00C021D6"/>
    <w:rsid w:val="00C031C6"/>
    <w:rsid w:val="00C03E06"/>
    <w:rsid w:val="00C05FFC"/>
    <w:rsid w:val="00C072A1"/>
    <w:rsid w:val="00C07789"/>
    <w:rsid w:val="00C10BEF"/>
    <w:rsid w:val="00C11114"/>
    <w:rsid w:val="00C11FBC"/>
    <w:rsid w:val="00C4150B"/>
    <w:rsid w:val="00C42296"/>
    <w:rsid w:val="00C536D5"/>
    <w:rsid w:val="00C577C3"/>
    <w:rsid w:val="00C57BD4"/>
    <w:rsid w:val="00C6339E"/>
    <w:rsid w:val="00C644B2"/>
    <w:rsid w:val="00C7385B"/>
    <w:rsid w:val="00C8041F"/>
    <w:rsid w:val="00C964F3"/>
    <w:rsid w:val="00CA1F5D"/>
    <w:rsid w:val="00CA4186"/>
    <w:rsid w:val="00CA501E"/>
    <w:rsid w:val="00CB572C"/>
    <w:rsid w:val="00CB668B"/>
    <w:rsid w:val="00CD3269"/>
    <w:rsid w:val="00CD5DDF"/>
    <w:rsid w:val="00CD6314"/>
    <w:rsid w:val="00CD6E3B"/>
    <w:rsid w:val="00CE0BA5"/>
    <w:rsid w:val="00CE22FA"/>
    <w:rsid w:val="00CE2D78"/>
    <w:rsid w:val="00CF2B99"/>
    <w:rsid w:val="00CF717D"/>
    <w:rsid w:val="00D04839"/>
    <w:rsid w:val="00D07601"/>
    <w:rsid w:val="00D07D5C"/>
    <w:rsid w:val="00D1147C"/>
    <w:rsid w:val="00D12A8E"/>
    <w:rsid w:val="00D15F5F"/>
    <w:rsid w:val="00D161AF"/>
    <w:rsid w:val="00D256E0"/>
    <w:rsid w:val="00D26073"/>
    <w:rsid w:val="00D267FF"/>
    <w:rsid w:val="00D31AB6"/>
    <w:rsid w:val="00D3204F"/>
    <w:rsid w:val="00D340EF"/>
    <w:rsid w:val="00D35FDF"/>
    <w:rsid w:val="00D415B4"/>
    <w:rsid w:val="00D420AE"/>
    <w:rsid w:val="00D44E81"/>
    <w:rsid w:val="00D46D97"/>
    <w:rsid w:val="00D478EC"/>
    <w:rsid w:val="00D522B1"/>
    <w:rsid w:val="00D53A1E"/>
    <w:rsid w:val="00D54C05"/>
    <w:rsid w:val="00D64B42"/>
    <w:rsid w:val="00D67905"/>
    <w:rsid w:val="00D67CCF"/>
    <w:rsid w:val="00D704A6"/>
    <w:rsid w:val="00D82BD2"/>
    <w:rsid w:val="00D83C7F"/>
    <w:rsid w:val="00D97ADA"/>
    <w:rsid w:val="00DA32CC"/>
    <w:rsid w:val="00DA4E14"/>
    <w:rsid w:val="00DB5EDA"/>
    <w:rsid w:val="00DB6254"/>
    <w:rsid w:val="00DB7D1D"/>
    <w:rsid w:val="00DB7DB8"/>
    <w:rsid w:val="00DD081F"/>
    <w:rsid w:val="00DD0EBC"/>
    <w:rsid w:val="00DD1F50"/>
    <w:rsid w:val="00DD642E"/>
    <w:rsid w:val="00DD728C"/>
    <w:rsid w:val="00DE0F91"/>
    <w:rsid w:val="00DE2DEA"/>
    <w:rsid w:val="00DE592C"/>
    <w:rsid w:val="00DF0210"/>
    <w:rsid w:val="00DF02BA"/>
    <w:rsid w:val="00DF16E8"/>
    <w:rsid w:val="00DF1D89"/>
    <w:rsid w:val="00DF1EC6"/>
    <w:rsid w:val="00DF25EC"/>
    <w:rsid w:val="00DF32BC"/>
    <w:rsid w:val="00E05BF2"/>
    <w:rsid w:val="00E05DF0"/>
    <w:rsid w:val="00E0721C"/>
    <w:rsid w:val="00E37EB1"/>
    <w:rsid w:val="00E421BC"/>
    <w:rsid w:val="00E52FFB"/>
    <w:rsid w:val="00E53751"/>
    <w:rsid w:val="00E5796B"/>
    <w:rsid w:val="00E628EA"/>
    <w:rsid w:val="00E640F1"/>
    <w:rsid w:val="00E64A08"/>
    <w:rsid w:val="00E73CE0"/>
    <w:rsid w:val="00E76B22"/>
    <w:rsid w:val="00E77D26"/>
    <w:rsid w:val="00E80FA3"/>
    <w:rsid w:val="00E8187A"/>
    <w:rsid w:val="00E876EF"/>
    <w:rsid w:val="00E903B7"/>
    <w:rsid w:val="00E91385"/>
    <w:rsid w:val="00E958ED"/>
    <w:rsid w:val="00E95C4E"/>
    <w:rsid w:val="00E96847"/>
    <w:rsid w:val="00E96A79"/>
    <w:rsid w:val="00EA0129"/>
    <w:rsid w:val="00EA19A7"/>
    <w:rsid w:val="00EA4B86"/>
    <w:rsid w:val="00EA7EB1"/>
    <w:rsid w:val="00EB1598"/>
    <w:rsid w:val="00EB2696"/>
    <w:rsid w:val="00EB51AD"/>
    <w:rsid w:val="00EB7881"/>
    <w:rsid w:val="00EC0143"/>
    <w:rsid w:val="00EC2AD6"/>
    <w:rsid w:val="00EC31A1"/>
    <w:rsid w:val="00EC4190"/>
    <w:rsid w:val="00ED4A52"/>
    <w:rsid w:val="00ED58E7"/>
    <w:rsid w:val="00ED73DD"/>
    <w:rsid w:val="00EE0F20"/>
    <w:rsid w:val="00EE3510"/>
    <w:rsid w:val="00EE604D"/>
    <w:rsid w:val="00F11297"/>
    <w:rsid w:val="00F156E8"/>
    <w:rsid w:val="00F157B0"/>
    <w:rsid w:val="00F15EE2"/>
    <w:rsid w:val="00F22ABA"/>
    <w:rsid w:val="00F3362E"/>
    <w:rsid w:val="00F40F0B"/>
    <w:rsid w:val="00F41202"/>
    <w:rsid w:val="00F41B35"/>
    <w:rsid w:val="00F45810"/>
    <w:rsid w:val="00F46AAF"/>
    <w:rsid w:val="00F47418"/>
    <w:rsid w:val="00F52858"/>
    <w:rsid w:val="00F52971"/>
    <w:rsid w:val="00F54A63"/>
    <w:rsid w:val="00F61B8B"/>
    <w:rsid w:val="00F61F1B"/>
    <w:rsid w:val="00F651EE"/>
    <w:rsid w:val="00F70B1A"/>
    <w:rsid w:val="00F7189E"/>
    <w:rsid w:val="00F74AA1"/>
    <w:rsid w:val="00F752CA"/>
    <w:rsid w:val="00F752DA"/>
    <w:rsid w:val="00F82670"/>
    <w:rsid w:val="00F850CD"/>
    <w:rsid w:val="00F96416"/>
    <w:rsid w:val="00FA1B31"/>
    <w:rsid w:val="00FB35BB"/>
    <w:rsid w:val="00FB4A48"/>
    <w:rsid w:val="00FB575B"/>
    <w:rsid w:val="00FB6024"/>
    <w:rsid w:val="00FB7933"/>
    <w:rsid w:val="00FC4D88"/>
    <w:rsid w:val="00FC6A54"/>
    <w:rsid w:val="00FD3ACF"/>
    <w:rsid w:val="00FD758D"/>
    <w:rsid w:val="00FD7754"/>
    <w:rsid w:val="00FE0764"/>
    <w:rsid w:val="00FE2215"/>
    <w:rsid w:val="00FE461B"/>
    <w:rsid w:val="00FF0884"/>
    <w:rsid w:val="00FF1CA6"/>
    <w:rsid w:val="00FF229D"/>
    <w:rsid w:val="00FF60C3"/>
    <w:rsid w:val="00FF642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4FABB"/>
  <w15:docId w15:val="{C33D293D-B186-47CB-8155-40330D3F9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F031A"/>
  </w:style>
  <w:style w:type="paragraph" w:styleId="1">
    <w:name w:val="heading 1"/>
    <w:basedOn w:val="a"/>
    <w:next w:val="a"/>
    <w:link w:val="11"/>
    <w:uiPriority w:val="99"/>
    <w:qFormat/>
    <w:rsid w:val="00FA5F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A5FA8"/>
    <w:pPr>
      <w:keepNext/>
      <w:keepLines/>
      <w:spacing w:before="200" w:after="0"/>
      <w:outlineLvl w:val="1"/>
    </w:pPr>
    <w:rPr>
      <w:caps/>
      <w:spacing w:val="15"/>
    </w:rPr>
  </w:style>
  <w:style w:type="paragraph" w:styleId="3">
    <w:name w:val="heading 3"/>
    <w:basedOn w:val="a"/>
    <w:next w:val="a"/>
    <w:link w:val="30"/>
    <w:uiPriority w:val="9"/>
    <w:semiHidden/>
    <w:unhideWhenUsed/>
    <w:qFormat/>
    <w:rsid w:val="00FA5FA8"/>
    <w:pPr>
      <w:keepNext/>
      <w:keepLines/>
      <w:spacing w:before="200" w:after="0"/>
      <w:outlineLvl w:val="2"/>
    </w:pPr>
    <w:rPr>
      <w:caps/>
      <w:color w:val="073662"/>
      <w:spacing w:val="15"/>
    </w:rPr>
  </w:style>
  <w:style w:type="paragraph" w:styleId="4">
    <w:name w:val="heading 4"/>
    <w:basedOn w:val="a"/>
    <w:next w:val="a"/>
    <w:link w:val="40"/>
    <w:uiPriority w:val="9"/>
    <w:semiHidden/>
    <w:unhideWhenUsed/>
    <w:qFormat/>
    <w:rsid w:val="00FA5FA8"/>
    <w:pPr>
      <w:keepNext/>
      <w:keepLines/>
      <w:spacing w:before="200" w:after="0"/>
      <w:outlineLvl w:val="3"/>
    </w:pPr>
    <w:rPr>
      <w:caps/>
      <w:color w:val="0B5294"/>
      <w:spacing w:val="10"/>
    </w:rPr>
  </w:style>
  <w:style w:type="paragraph" w:styleId="5">
    <w:name w:val="heading 5"/>
    <w:basedOn w:val="a"/>
    <w:next w:val="a"/>
    <w:link w:val="50"/>
    <w:uiPriority w:val="9"/>
    <w:semiHidden/>
    <w:unhideWhenUsed/>
    <w:qFormat/>
    <w:rsid w:val="00FA5FA8"/>
    <w:pPr>
      <w:keepNext/>
      <w:keepLines/>
      <w:spacing w:before="200" w:after="0"/>
      <w:outlineLvl w:val="4"/>
    </w:pPr>
    <w:rPr>
      <w:caps/>
      <w:color w:val="0B5294"/>
      <w:spacing w:val="10"/>
    </w:rPr>
  </w:style>
  <w:style w:type="paragraph" w:styleId="6">
    <w:name w:val="heading 6"/>
    <w:basedOn w:val="a"/>
    <w:next w:val="a"/>
    <w:link w:val="60"/>
    <w:uiPriority w:val="99"/>
    <w:unhideWhenUsed/>
    <w:qFormat/>
    <w:rsid w:val="00FA5FA8"/>
    <w:pPr>
      <w:keepNext/>
      <w:keepLines/>
      <w:spacing w:before="200" w:after="0"/>
      <w:outlineLvl w:val="5"/>
    </w:pPr>
    <w:rPr>
      <w:caps/>
      <w:color w:val="0B5294"/>
      <w:spacing w:val="10"/>
    </w:rPr>
  </w:style>
  <w:style w:type="paragraph" w:styleId="7">
    <w:name w:val="heading 7"/>
    <w:basedOn w:val="a"/>
    <w:next w:val="a"/>
    <w:link w:val="70"/>
    <w:uiPriority w:val="9"/>
    <w:semiHidden/>
    <w:unhideWhenUsed/>
    <w:qFormat/>
    <w:rsid w:val="00FA5FA8"/>
    <w:pPr>
      <w:keepNext/>
      <w:keepLines/>
      <w:spacing w:before="200" w:after="0"/>
      <w:outlineLvl w:val="6"/>
    </w:pPr>
    <w:rPr>
      <w:caps/>
      <w:color w:val="0B5294"/>
      <w:spacing w:val="10"/>
    </w:rPr>
  </w:style>
  <w:style w:type="paragraph" w:styleId="8">
    <w:name w:val="heading 8"/>
    <w:basedOn w:val="a"/>
    <w:next w:val="a"/>
    <w:link w:val="80"/>
    <w:uiPriority w:val="9"/>
    <w:unhideWhenUsed/>
    <w:qFormat/>
    <w:rsid w:val="00FA5FA8"/>
    <w:pPr>
      <w:spacing w:before="300" w:after="0"/>
      <w:outlineLvl w:val="7"/>
    </w:pPr>
    <w:rPr>
      <w:rFonts w:eastAsia="Times New Roman"/>
      <w:caps/>
      <w:spacing w:val="10"/>
      <w:sz w:val="18"/>
      <w:szCs w:val="18"/>
    </w:rPr>
  </w:style>
  <w:style w:type="paragraph" w:styleId="9">
    <w:name w:val="heading 9"/>
    <w:basedOn w:val="a"/>
    <w:next w:val="a"/>
    <w:link w:val="90"/>
    <w:uiPriority w:val="9"/>
    <w:unhideWhenUsed/>
    <w:qFormat/>
    <w:rsid w:val="00FA5FA8"/>
    <w:pPr>
      <w:spacing w:before="300" w:after="0"/>
      <w:outlineLvl w:val="8"/>
    </w:pPr>
    <w:rPr>
      <w:rFonts w:eastAsia="Times New Roman"/>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FA5FA8"/>
    <w:pPr>
      <w:pBdr>
        <w:bottom w:val="single" w:sz="8" w:space="4" w:color="4F81BD" w:themeColor="accent1"/>
      </w:pBdr>
      <w:spacing w:after="300" w:line="240" w:lineRule="auto"/>
      <w:contextualSpacing/>
    </w:pPr>
    <w:rPr>
      <w:caps/>
      <w:color w:val="0F6FC6"/>
      <w:spacing w:val="10"/>
      <w:kern w:val="28"/>
      <w:sz w:val="52"/>
      <w:szCs w:val="52"/>
    </w:rPr>
  </w:style>
  <w:style w:type="paragraph" w:customStyle="1" w:styleId="110">
    <w:name w:val="Заголовок 11"/>
    <w:basedOn w:val="a"/>
    <w:next w:val="a"/>
    <w:link w:val="10"/>
    <w:uiPriority w:val="9"/>
    <w:qFormat/>
    <w:rsid w:val="00FA5FA8"/>
    <w:pPr>
      <w:pBdr>
        <w:top w:val="single" w:sz="24" w:space="0" w:color="0F6FC6"/>
        <w:left w:val="single" w:sz="24" w:space="0" w:color="0F6FC6"/>
        <w:bottom w:val="single" w:sz="24" w:space="0" w:color="0F6FC6"/>
        <w:right w:val="single" w:sz="24" w:space="0" w:color="0F6FC6"/>
      </w:pBdr>
      <w:shd w:val="clear" w:color="auto" w:fill="0F6FC6"/>
      <w:spacing w:before="200" w:after="0"/>
      <w:outlineLvl w:val="0"/>
    </w:pPr>
    <w:rPr>
      <w:b/>
      <w:bCs/>
      <w:caps/>
      <w:color w:val="FFFFFF"/>
      <w:spacing w:val="15"/>
    </w:rPr>
  </w:style>
  <w:style w:type="paragraph" w:customStyle="1" w:styleId="21">
    <w:name w:val="Заголовок 21"/>
    <w:basedOn w:val="a"/>
    <w:next w:val="a"/>
    <w:uiPriority w:val="9"/>
    <w:unhideWhenUsed/>
    <w:qFormat/>
    <w:rsid w:val="00FA5FA8"/>
    <w:pPr>
      <w:pBdr>
        <w:top w:val="single" w:sz="24" w:space="0" w:color="C7E2FA"/>
        <w:left w:val="single" w:sz="24" w:space="0" w:color="C7E2FA"/>
        <w:bottom w:val="single" w:sz="24" w:space="0" w:color="C7E2FA"/>
        <w:right w:val="single" w:sz="24" w:space="0" w:color="C7E2FA"/>
      </w:pBdr>
      <w:shd w:val="clear" w:color="auto" w:fill="C7E2FA"/>
      <w:spacing w:before="200" w:after="0"/>
      <w:outlineLvl w:val="1"/>
    </w:pPr>
    <w:rPr>
      <w:rFonts w:eastAsia="Times New Roman"/>
      <w:caps/>
      <w:spacing w:val="15"/>
    </w:rPr>
  </w:style>
  <w:style w:type="paragraph" w:customStyle="1" w:styleId="31">
    <w:name w:val="Заголовок 31"/>
    <w:basedOn w:val="a"/>
    <w:next w:val="a"/>
    <w:uiPriority w:val="9"/>
    <w:unhideWhenUsed/>
    <w:qFormat/>
    <w:rsid w:val="00FA5FA8"/>
    <w:pPr>
      <w:pBdr>
        <w:top w:val="single" w:sz="6" w:space="2" w:color="0F6FC6"/>
        <w:left w:val="single" w:sz="6" w:space="2" w:color="0F6FC6"/>
      </w:pBdr>
      <w:spacing w:before="300" w:after="0"/>
      <w:outlineLvl w:val="2"/>
    </w:pPr>
    <w:rPr>
      <w:rFonts w:eastAsia="Times New Roman"/>
      <w:caps/>
      <w:color w:val="073662"/>
      <w:spacing w:val="15"/>
    </w:rPr>
  </w:style>
  <w:style w:type="paragraph" w:customStyle="1" w:styleId="41">
    <w:name w:val="Заголовок 41"/>
    <w:basedOn w:val="a"/>
    <w:next w:val="a"/>
    <w:uiPriority w:val="9"/>
    <w:unhideWhenUsed/>
    <w:qFormat/>
    <w:rsid w:val="00FA5FA8"/>
    <w:pPr>
      <w:pBdr>
        <w:top w:val="dotted" w:sz="6" w:space="2" w:color="0F6FC6"/>
        <w:left w:val="dotted" w:sz="6" w:space="2" w:color="0F6FC6"/>
      </w:pBdr>
      <w:spacing w:before="300" w:after="0"/>
      <w:outlineLvl w:val="3"/>
    </w:pPr>
    <w:rPr>
      <w:rFonts w:eastAsia="Times New Roman"/>
      <w:caps/>
      <w:color w:val="0B5294"/>
      <w:spacing w:val="10"/>
    </w:rPr>
  </w:style>
  <w:style w:type="paragraph" w:customStyle="1" w:styleId="51">
    <w:name w:val="Заголовок 51"/>
    <w:basedOn w:val="a"/>
    <w:next w:val="a"/>
    <w:uiPriority w:val="9"/>
    <w:unhideWhenUsed/>
    <w:qFormat/>
    <w:rsid w:val="00FA5FA8"/>
    <w:pPr>
      <w:pBdr>
        <w:bottom w:val="single" w:sz="6" w:space="1" w:color="0F6FC6"/>
      </w:pBdr>
      <w:spacing w:before="300" w:after="0"/>
      <w:outlineLvl w:val="4"/>
    </w:pPr>
    <w:rPr>
      <w:rFonts w:eastAsia="Times New Roman"/>
      <w:caps/>
      <w:color w:val="0B5294"/>
      <w:spacing w:val="10"/>
    </w:rPr>
  </w:style>
  <w:style w:type="paragraph" w:customStyle="1" w:styleId="61">
    <w:name w:val="Заголовок 61"/>
    <w:basedOn w:val="a"/>
    <w:next w:val="a"/>
    <w:uiPriority w:val="9"/>
    <w:unhideWhenUsed/>
    <w:qFormat/>
    <w:rsid w:val="00FA5FA8"/>
    <w:pPr>
      <w:pBdr>
        <w:bottom w:val="dotted" w:sz="6" w:space="1" w:color="0F6FC6"/>
      </w:pBdr>
      <w:spacing w:before="300" w:after="0"/>
      <w:outlineLvl w:val="5"/>
    </w:pPr>
    <w:rPr>
      <w:rFonts w:eastAsia="Times New Roman"/>
      <w:caps/>
      <w:color w:val="0B5294"/>
      <w:spacing w:val="10"/>
    </w:rPr>
  </w:style>
  <w:style w:type="paragraph" w:customStyle="1" w:styleId="71">
    <w:name w:val="Заголовок 71"/>
    <w:basedOn w:val="a"/>
    <w:next w:val="a"/>
    <w:uiPriority w:val="9"/>
    <w:unhideWhenUsed/>
    <w:qFormat/>
    <w:rsid w:val="00FA5FA8"/>
    <w:pPr>
      <w:spacing w:before="300" w:after="0"/>
      <w:outlineLvl w:val="6"/>
    </w:pPr>
    <w:rPr>
      <w:rFonts w:eastAsia="Times New Roman"/>
      <w:caps/>
      <w:color w:val="0B5294"/>
      <w:spacing w:val="10"/>
    </w:rPr>
  </w:style>
  <w:style w:type="character" w:customStyle="1" w:styleId="80">
    <w:name w:val="Заголовок 8 Знак"/>
    <w:basedOn w:val="a0"/>
    <w:link w:val="8"/>
    <w:uiPriority w:val="9"/>
    <w:rsid w:val="00FA5FA8"/>
    <w:rPr>
      <w:rFonts w:eastAsia="Times New Roman"/>
      <w:caps/>
      <w:spacing w:val="10"/>
      <w:sz w:val="18"/>
      <w:szCs w:val="18"/>
      <w:lang w:val="uk-UA"/>
    </w:rPr>
  </w:style>
  <w:style w:type="character" w:customStyle="1" w:styleId="90">
    <w:name w:val="Заголовок 9 Знак"/>
    <w:basedOn w:val="a0"/>
    <w:link w:val="9"/>
    <w:uiPriority w:val="9"/>
    <w:rsid w:val="00FA5FA8"/>
    <w:rPr>
      <w:rFonts w:eastAsia="Times New Roman"/>
      <w:i/>
      <w:caps/>
      <w:spacing w:val="10"/>
      <w:sz w:val="18"/>
      <w:szCs w:val="18"/>
      <w:lang w:val="uk-UA"/>
    </w:rPr>
  </w:style>
  <w:style w:type="numbering" w:customStyle="1" w:styleId="12">
    <w:name w:val="Нет списка1"/>
    <w:next w:val="a2"/>
    <w:uiPriority w:val="99"/>
    <w:semiHidden/>
    <w:unhideWhenUsed/>
    <w:rsid w:val="00FA5FA8"/>
  </w:style>
  <w:style w:type="paragraph" w:styleId="a5">
    <w:name w:val="No Spacing"/>
    <w:basedOn w:val="a"/>
    <w:link w:val="a6"/>
    <w:uiPriority w:val="1"/>
    <w:qFormat/>
    <w:rsid w:val="00FA5FA8"/>
    <w:pPr>
      <w:spacing w:after="0" w:line="240" w:lineRule="auto"/>
    </w:pPr>
    <w:rPr>
      <w:rFonts w:eastAsia="Times New Roman"/>
      <w:sz w:val="20"/>
      <w:szCs w:val="20"/>
    </w:rPr>
  </w:style>
  <w:style w:type="character" w:customStyle="1" w:styleId="rvts0">
    <w:name w:val="rvts0"/>
    <w:uiPriority w:val="99"/>
    <w:rsid w:val="00FA5FA8"/>
    <w:rPr>
      <w:rFonts w:cs="Times New Roman"/>
    </w:rPr>
  </w:style>
  <w:style w:type="paragraph" w:customStyle="1" w:styleId="rvps2">
    <w:name w:val="rvps2"/>
    <w:basedOn w:val="a"/>
    <w:rsid w:val="00FA5FA8"/>
    <w:pPr>
      <w:spacing w:before="100" w:beforeAutospacing="1" w:after="100" w:afterAutospacing="1" w:line="240" w:lineRule="auto"/>
    </w:pPr>
    <w:rPr>
      <w:sz w:val="24"/>
      <w:szCs w:val="24"/>
      <w:lang w:eastAsia="uk-UA"/>
    </w:rPr>
  </w:style>
  <w:style w:type="paragraph" w:customStyle="1" w:styleId="LO-normal">
    <w:name w:val="LO-normal"/>
    <w:rsid w:val="00FA5FA8"/>
    <w:pPr>
      <w:spacing w:before="200" w:after="0"/>
    </w:pPr>
    <w:rPr>
      <w:rFonts w:ascii="Arial" w:eastAsia="Arial" w:hAnsi="Arial" w:cs="Arial"/>
      <w:color w:val="000000"/>
      <w:lang w:eastAsia="zh-CN"/>
    </w:rPr>
  </w:style>
  <w:style w:type="table" w:styleId="a7">
    <w:name w:val="Table Grid"/>
    <w:basedOn w:val="a1"/>
    <w:uiPriority w:val="39"/>
    <w:rsid w:val="00FA5FA8"/>
    <w:pPr>
      <w:spacing w:before="200" w:after="0" w:line="240" w:lineRule="auto"/>
    </w:pPr>
    <w:rPr>
      <w:rFonts w:ascii="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
    <w:name w:val="WWNum9"/>
    <w:rsid w:val="00FA5FA8"/>
  </w:style>
  <w:style w:type="paragraph" w:styleId="a8">
    <w:name w:val="List Paragraph"/>
    <w:aliases w:val="Список уровня 2,CA bullets,EBRD List,Chapter10,название табл/рис"/>
    <w:basedOn w:val="a"/>
    <w:link w:val="a9"/>
    <w:uiPriority w:val="34"/>
    <w:qFormat/>
    <w:rsid w:val="00FA5FA8"/>
    <w:pPr>
      <w:spacing w:before="200"/>
      <w:ind w:left="720"/>
      <w:contextualSpacing/>
    </w:pPr>
    <w:rPr>
      <w:rFonts w:eastAsia="Times New Roman"/>
      <w:sz w:val="20"/>
      <w:szCs w:val="20"/>
    </w:rPr>
  </w:style>
  <w:style w:type="paragraph" w:styleId="aa">
    <w:name w:val="Normal (Web)"/>
    <w:basedOn w:val="a"/>
    <w:link w:val="ab"/>
    <w:uiPriority w:val="99"/>
    <w:unhideWhenUsed/>
    <w:rsid w:val="00FA5FA8"/>
    <w:pPr>
      <w:spacing w:before="100" w:beforeAutospacing="1" w:after="100" w:afterAutospacing="1" w:line="240" w:lineRule="auto"/>
    </w:pPr>
    <w:rPr>
      <w:rFonts w:eastAsia="Times New Roman"/>
      <w:sz w:val="24"/>
      <w:szCs w:val="24"/>
    </w:rPr>
  </w:style>
  <w:style w:type="paragraph" w:customStyle="1" w:styleId="Iauiue1">
    <w:name w:val="Iau?iue1"/>
    <w:uiPriority w:val="99"/>
    <w:rsid w:val="00FA5FA8"/>
    <w:pPr>
      <w:spacing w:before="200" w:after="0" w:line="240" w:lineRule="auto"/>
    </w:pPr>
    <w:rPr>
      <w:rFonts w:ascii="Times New Roman" w:eastAsia="Times New Roman" w:hAnsi="Times New Roman" w:cs="Times New Roman"/>
      <w:sz w:val="20"/>
      <w:szCs w:val="20"/>
      <w:lang w:val="en-US"/>
    </w:rPr>
  </w:style>
  <w:style w:type="character" w:customStyle="1" w:styleId="13">
    <w:name w:val="Выделение1"/>
    <w:qFormat/>
    <w:rsid w:val="00FA5FA8"/>
    <w:rPr>
      <w:caps/>
      <w:color w:val="073662"/>
      <w:spacing w:val="5"/>
    </w:rPr>
  </w:style>
  <w:style w:type="character" w:customStyle="1" w:styleId="apple-converted-space">
    <w:name w:val="apple-converted-space"/>
    <w:basedOn w:val="a0"/>
    <w:rsid w:val="00FA5FA8"/>
  </w:style>
  <w:style w:type="character" w:customStyle="1" w:styleId="10">
    <w:name w:val="Заголовок 1 Знак"/>
    <w:basedOn w:val="a0"/>
    <w:link w:val="110"/>
    <w:uiPriority w:val="99"/>
    <w:rsid w:val="00FA5FA8"/>
    <w:rPr>
      <w:b/>
      <w:bCs/>
      <w:caps/>
      <w:color w:val="FFFFFF"/>
      <w:spacing w:val="15"/>
      <w:shd w:val="clear" w:color="auto" w:fill="0F6FC6"/>
    </w:rPr>
  </w:style>
  <w:style w:type="character" w:customStyle="1" w:styleId="60">
    <w:name w:val="Заголовок 6 Знак"/>
    <w:basedOn w:val="a0"/>
    <w:link w:val="6"/>
    <w:uiPriority w:val="99"/>
    <w:rsid w:val="00FA5FA8"/>
    <w:rPr>
      <w:caps/>
      <w:color w:val="0B5294"/>
      <w:spacing w:val="10"/>
    </w:rPr>
  </w:style>
  <w:style w:type="character" w:customStyle="1" w:styleId="hps">
    <w:name w:val="hps"/>
    <w:rsid w:val="00FA5FA8"/>
    <w:rPr>
      <w:rFonts w:cs="Times New Roman"/>
    </w:rPr>
  </w:style>
  <w:style w:type="character" w:styleId="ac">
    <w:name w:val="Hyperlink"/>
    <w:uiPriority w:val="99"/>
    <w:rsid w:val="00FA5FA8"/>
    <w:rPr>
      <w:rFonts w:cs="Times New Roman"/>
      <w:color w:val="0000FF"/>
      <w:u w:val="single"/>
    </w:rPr>
  </w:style>
  <w:style w:type="paragraph" w:styleId="ad">
    <w:name w:val="header"/>
    <w:basedOn w:val="a"/>
    <w:link w:val="ae"/>
    <w:uiPriority w:val="99"/>
    <w:rsid w:val="00FA5FA8"/>
    <w:pPr>
      <w:tabs>
        <w:tab w:val="center" w:pos="4819"/>
        <w:tab w:val="right" w:pos="9639"/>
      </w:tabs>
      <w:spacing w:before="200" w:after="0" w:line="240" w:lineRule="auto"/>
    </w:pPr>
    <w:rPr>
      <w:rFonts w:eastAsia="Times New Roman"/>
      <w:szCs w:val="20"/>
    </w:rPr>
  </w:style>
  <w:style w:type="character" w:customStyle="1" w:styleId="ae">
    <w:name w:val="Верхний колонтитул Знак"/>
    <w:basedOn w:val="a0"/>
    <w:link w:val="ad"/>
    <w:uiPriority w:val="99"/>
    <w:rsid w:val="00FA5FA8"/>
    <w:rPr>
      <w:rFonts w:ascii="Calibri" w:eastAsia="Times New Roman" w:hAnsi="Calibri"/>
      <w:szCs w:val="20"/>
      <w:lang w:eastAsia="ru-RU"/>
    </w:rPr>
  </w:style>
  <w:style w:type="paragraph" w:styleId="af">
    <w:name w:val="footer"/>
    <w:basedOn w:val="a"/>
    <w:link w:val="af0"/>
    <w:uiPriority w:val="99"/>
    <w:rsid w:val="00FA5FA8"/>
    <w:pPr>
      <w:tabs>
        <w:tab w:val="center" w:pos="4819"/>
        <w:tab w:val="right" w:pos="9639"/>
      </w:tabs>
      <w:spacing w:before="200" w:after="0" w:line="240" w:lineRule="auto"/>
    </w:pPr>
    <w:rPr>
      <w:rFonts w:eastAsia="Times New Roman"/>
      <w:szCs w:val="20"/>
    </w:rPr>
  </w:style>
  <w:style w:type="character" w:customStyle="1" w:styleId="af0">
    <w:name w:val="Нижний колонтитул Знак"/>
    <w:basedOn w:val="a0"/>
    <w:link w:val="af"/>
    <w:uiPriority w:val="99"/>
    <w:rsid w:val="00FA5FA8"/>
    <w:rPr>
      <w:rFonts w:ascii="Calibri" w:eastAsia="Times New Roman" w:hAnsi="Calibri"/>
      <w:szCs w:val="20"/>
      <w:lang w:eastAsia="ru-RU"/>
    </w:rPr>
  </w:style>
  <w:style w:type="paragraph" w:styleId="af1">
    <w:name w:val="Balloon Text"/>
    <w:basedOn w:val="a"/>
    <w:link w:val="af2"/>
    <w:uiPriority w:val="99"/>
    <w:rsid w:val="00FA5FA8"/>
    <w:pPr>
      <w:spacing w:before="200" w:after="0" w:line="240" w:lineRule="auto"/>
    </w:pPr>
    <w:rPr>
      <w:rFonts w:ascii="Tahoma" w:eastAsia="Times New Roman" w:hAnsi="Tahoma" w:cs="Tahoma"/>
      <w:sz w:val="16"/>
      <w:szCs w:val="16"/>
    </w:rPr>
  </w:style>
  <w:style w:type="character" w:customStyle="1" w:styleId="af2">
    <w:name w:val="Текст выноски Знак"/>
    <w:basedOn w:val="a0"/>
    <w:link w:val="af1"/>
    <w:uiPriority w:val="99"/>
    <w:rsid w:val="00FA5FA8"/>
    <w:rPr>
      <w:rFonts w:ascii="Tahoma" w:eastAsia="Times New Roman" w:hAnsi="Tahoma" w:cs="Tahoma"/>
      <w:sz w:val="16"/>
      <w:szCs w:val="16"/>
      <w:lang w:eastAsia="ru-RU"/>
    </w:rPr>
  </w:style>
  <w:style w:type="character" w:styleId="af3">
    <w:name w:val="FollowedHyperlink"/>
    <w:uiPriority w:val="99"/>
    <w:rsid w:val="00FA5FA8"/>
    <w:rPr>
      <w:rFonts w:cs="Times New Roman"/>
      <w:color w:val="800080"/>
      <w:u w:val="single"/>
    </w:rPr>
  </w:style>
  <w:style w:type="paragraph" w:customStyle="1" w:styleId="xl65">
    <w:name w:val="xl65"/>
    <w:basedOn w:val="a"/>
    <w:uiPriority w:val="99"/>
    <w:rsid w:val="00FA5FA8"/>
    <w:pPr>
      <w:spacing w:before="100" w:beforeAutospacing="1" w:after="100" w:afterAutospacing="1" w:line="240" w:lineRule="auto"/>
      <w:textAlignment w:val="center"/>
    </w:pPr>
    <w:rPr>
      <w:rFonts w:eastAsia="Times New Roman"/>
      <w:sz w:val="20"/>
      <w:szCs w:val="28"/>
    </w:rPr>
  </w:style>
  <w:style w:type="paragraph" w:customStyle="1" w:styleId="xl66">
    <w:name w:val="xl66"/>
    <w:basedOn w:val="a"/>
    <w:uiPriority w:val="99"/>
    <w:rsid w:val="00FA5FA8"/>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67">
    <w:name w:val="xl67"/>
    <w:basedOn w:val="a"/>
    <w:uiPriority w:val="99"/>
    <w:rsid w:val="00FA5FA8"/>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68">
    <w:name w:val="xl68"/>
    <w:basedOn w:val="a"/>
    <w:uiPriority w:val="99"/>
    <w:rsid w:val="00FA5FA8"/>
    <w:pPr>
      <w:pBdr>
        <w:left w:val="single" w:sz="8"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69">
    <w:name w:val="xl69"/>
    <w:basedOn w:val="a"/>
    <w:uiPriority w:val="99"/>
    <w:rsid w:val="00FA5FA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70">
    <w:name w:val="xl70"/>
    <w:basedOn w:val="a"/>
    <w:uiPriority w:val="99"/>
    <w:rsid w:val="00FA5FA8"/>
    <w:pPr>
      <w:pBdr>
        <w:lef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71">
    <w:name w:val="xl71"/>
    <w:basedOn w:val="a"/>
    <w:uiPriority w:val="99"/>
    <w:rsid w:val="00FA5FA8"/>
    <w:pPr>
      <w:pBdr>
        <w:top w:val="single" w:sz="8" w:space="0" w:color="auto"/>
        <w:left w:val="single" w:sz="8" w:space="0" w:color="auto"/>
        <w:bottom w:val="single" w:sz="4" w:space="0" w:color="auto"/>
      </w:pBdr>
      <w:spacing w:before="100" w:beforeAutospacing="1" w:after="100" w:afterAutospacing="1" w:line="240" w:lineRule="auto"/>
      <w:textAlignment w:val="center"/>
    </w:pPr>
    <w:rPr>
      <w:rFonts w:eastAsia="Times New Roman"/>
      <w:sz w:val="20"/>
      <w:szCs w:val="28"/>
    </w:rPr>
  </w:style>
  <w:style w:type="paragraph" w:customStyle="1" w:styleId="xl72">
    <w:name w:val="xl72"/>
    <w:basedOn w:val="a"/>
    <w:uiPriority w:val="99"/>
    <w:rsid w:val="00FA5FA8"/>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sz w:val="20"/>
      <w:szCs w:val="28"/>
    </w:rPr>
  </w:style>
  <w:style w:type="paragraph" w:customStyle="1" w:styleId="xl73">
    <w:name w:val="xl73"/>
    <w:basedOn w:val="a"/>
    <w:uiPriority w:val="99"/>
    <w:rsid w:val="00FA5FA8"/>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74">
    <w:name w:val="xl74"/>
    <w:basedOn w:val="a"/>
    <w:uiPriority w:val="99"/>
    <w:rsid w:val="00FA5F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8"/>
    </w:rPr>
  </w:style>
  <w:style w:type="paragraph" w:customStyle="1" w:styleId="xl75">
    <w:name w:val="xl75"/>
    <w:basedOn w:val="a"/>
    <w:uiPriority w:val="99"/>
    <w:rsid w:val="00FA5FA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76">
    <w:name w:val="xl76"/>
    <w:basedOn w:val="a"/>
    <w:uiPriority w:val="99"/>
    <w:rsid w:val="00FA5FA8"/>
    <w:pPr>
      <w:spacing w:before="100" w:beforeAutospacing="1" w:after="100" w:afterAutospacing="1" w:line="240" w:lineRule="auto"/>
      <w:jc w:val="center"/>
      <w:textAlignment w:val="center"/>
    </w:pPr>
    <w:rPr>
      <w:rFonts w:eastAsia="Times New Roman"/>
      <w:b/>
      <w:bCs/>
      <w:sz w:val="20"/>
      <w:szCs w:val="28"/>
    </w:rPr>
  </w:style>
  <w:style w:type="paragraph" w:customStyle="1" w:styleId="xl77">
    <w:name w:val="xl77"/>
    <w:basedOn w:val="a"/>
    <w:uiPriority w:val="99"/>
    <w:rsid w:val="00FA5FA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78">
    <w:name w:val="xl78"/>
    <w:basedOn w:val="a"/>
    <w:uiPriority w:val="99"/>
    <w:rsid w:val="00FA5FA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79">
    <w:name w:val="xl79"/>
    <w:basedOn w:val="a"/>
    <w:uiPriority w:val="99"/>
    <w:rsid w:val="00FA5FA8"/>
    <w:pPr>
      <w:pBdr>
        <w:left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80">
    <w:name w:val="xl80"/>
    <w:basedOn w:val="a"/>
    <w:uiPriority w:val="99"/>
    <w:rsid w:val="00FA5FA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81">
    <w:name w:val="xl81"/>
    <w:basedOn w:val="a"/>
    <w:uiPriority w:val="99"/>
    <w:rsid w:val="00FA5FA8"/>
    <w:pPr>
      <w:pBdr>
        <w:top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82">
    <w:name w:val="xl82"/>
    <w:basedOn w:val="a"/>
    <w:uiPriority w:val="99"/>
    <w:rsid w:val="00FA5FA8"/>
    <w:pPr>
      <w:pBdr>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83">
    <w:name w:val="xl83"/>
    <w:basedOn w:val="a"/>
    <w:uiPriority w:val="99"/>
    <w:rsid w:val="00FA5FA8"/>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84">
    <w:name w:val="xl84"/>
    <w:basedOn w:val="a"/>
    <w:uiPriority w:val="99"/>
    <w:rsid w:val="00FA5FA8"/>
    <w:pPr>
      <w:pBdr>
        <w:top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85">
    <w:name w:val="xl85"/>
    <w:basedOn w:val="a"/>
    <w:uiPriority w:val="99"/>
    <w:rsid w:val="00FA5FA8"/>
    <w:pPr>
      <w:spacing w:before="100" w:beforeAutospacing="1" w:after="100" w:afterAutospacing="1" w:line="240" w:lineRule="auto"/>
      <w:jc w:val="center"/>
      <w:textAlignment w:val="center"/>
    </w:pPr>
    <w:rPr>
      <w:rFonts w:eastAsia="Times New Roman"/>
      <w:sz w:val="20"/>
      <w:szCs w:val="28"/>
    </w:rPr>
  </w:style>
  <w:style w:type="paragraph" w:customStyle="1" w:styleId="xl86">
    <w:name w:val="xl86"/>
    <w:basedOn w:val="a"/>
    <w:uiPriority w:val="99"/>
    <w:rsid w:val="00FA5FA8"/>
    <w:pPr>
      <w:pBdr>
        <w:bottom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87">
    <w:name w:val="xl87"/>
    <w:basedOn w:val="a"/>
    <w:uiPriority w:val="99"/>
    <w:rsid w:val="00FA5FA8"/>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88">
    <w:name w:val="xl88"/>
    <w:basedOn w:val="a"/>
    <w:uiPriority w:val="99"/>
    <w:rsid w:val="00FA5FA8"/>
    <w:pPr>
      <w:pBdr>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89">
    <w:name w:val="xl89"/>
    <w:basedOn w:val="a"/>
    <w:uiPriority w:val="99"/>
    <w:rsid w:val="00FA5FA8"/>
    <w:pPr>
      <w:pBdr>
        <w:top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90">
    <w:name w:val="xl90"/>
    <w:basedOn w:val="a"/>
    <w:uiPriority w:val="99"/>
    <w:rsid w:val="00FA5FA8"/>
    <w:pPr>
      <w:pBdr>
        <w:bottom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91">
    <w:name w:val="xl91"/>
    <w:basedOn w:val="a"/>
    <w:uiPriority w:val="99"/>
    <w:rsid w:val="00FA5FA8"/>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sz w:val="20"/>
      <w:szCs w:val="28"/>
    </w:rPr>
  </w:style>
  <w:style w:type="paragraph" w:customStyle="1" w:styleId="xl92">
    <w:name w:val="xl92"/>
    <w:basedOn w:val="a"/>
    <w:uiPriority w:val="99"/>
    <w:rsid w:val="00FA5FA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8"/>
    </w:rPr>
  </w:style>
  <w:style w:type="paragraph" w:customStyle="1" w:styleId="xl93">
    <w:name w:val="xl93"/>
    <w:basedOn w:val="a"/>
    <w:uiPriority w:val="99"/>
    <w:rsid w:val="00FA5FA8"/>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94">
    <w:name w:val="xl94"/>
    <w:basedOn w:val="a"/>
    <w:uiPriority w:val="99"/>
    <w:rsid w:val="00FA5FA8"/>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95">
    <w:name w:val="xl95"/>
    <w:basedOn w:val="a"/>
    <w:uiPriority w:val="99"/>
    <w:rsid w:val="00FA5FA8"/>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96">
    <w:name w:val="xl96"/>
    <w:basedOn w:val="a"/>
    <w:uiPriority w:val="99"/>
    <w:rsid w:val="00FA5FA8"/>
    <w:pPr>
      <w:pBdr>
        <w:top w:val="single" w:sz="8" w:space="0" w:color="auto"/>
        <w:left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97">
    <w:name w:val="xl97"/>
    <w:basedOn w:val="a"/>
    <w:uiPriority w:val="99"/>
    <w:rsid w:val="00FA5FA8"/>
    <w:pPr>
      <w:pBdr>
        <w:left w:val="single" w:sz="8" w:space="0" w:color="auto"/>
      </w:pBdr>
      <w:spacing w:before="100" w:beforeAutospacing="1" w:after="100" w:afterAutospacing="1" w:line="240" w:lineRule="auto"/>
      <w:jc w:val="center"/>
      <w:textAlignment w:val="center"/>
    </w:pPr>
    <w:rPr>
      <w:rFonts w:eastAsia="Times New Roman"/>
      <w:b/>
      <w:bCs/>
      <w:sz w:val="20"/>
      <w:szCs w:val="28"/>
    </w:rPr>
  </w:style>
  <w:style w:type="character" w:styleId="af4">
    <w:name w:val="annotation reference"/>
    <w:basedOn w:val="a0"/>
    <w:uiPriority w:val="99"/>
    <w:unhideWhenUsed/>
    <w:rsid w:val="00FA5FA8"/>
    <w:rPr>
      <w:sz w:val="16"/>
      <w:szCs w:val="16"/>
    </w:rPr>
  </w:style>
  <w:style w:type="paragraph" w:styleId="af5">
    <w:name w:val="annotation text"/>
    <w:basedOn w:val="a"/>
    <w:link w:val="af6"/>
    <w:uiPriority w:val="99"/>
    <w:unhideWhenUsed/>
    <w:rsid w:val="00FA5FA8"/>
    <w:pPr>
      <w:spacing w:before="200"/>
    </w:pPr>
    <w:rPr>
      <w:rFonts w:eastAsia="Times New Roman"/>
      <w:sz w:val="20"/>
      <w:szCs w:val="20"/>
    </w:rPr>
  </w:style>
  <w:style w:type="character" w:customStyle="1" w:styleId="af6">
    <w:name w:val="Текст примечания Знак"/>
    <w:basedOn w:val="a0"/>
    <w:link w:val="af5"/>
    <w:uiPriority w:val="99"/>
    <w:rsid w:val="00FA5FA8"/>
    <w:rPr>
      <w:rFonts w:ascii="Calibri" w:eastAsia="Times New Roman" w:hAnsi="Calibri"/>
      <w:sz w:val="20"/>
      <w:szCs w:val="20"/>
      <w:lang w:eastAsia="ru-RU"/>
    </w:rPr>
  </w:style>
  <w:style w:type="paragraph" w:styleId="af7">
    <w:name w:val="annotation subject"/>
    <w:basedOn w:val="af5"/>
    <w:next w:val="af5"/>
    <w:link w:val="af8"/>
    <w:uiPriority w:val="99"/>
    <w:unhideWhenUsed/>
    <w:rsid w:val="00FA5FA8"/>
    <w:rPr>
      <w:b/>
      <w:bCs/>
    </w:rPr>
  </w:style>
  <w:style w:type="character" w:customStyle="1" w:styleId="af8">
    <w:name w:val="Тема примечания Знак"/>
    <w:basedOn w:val="af6"/>
    <w:link w:val="af7"/>
    <w:uiPriority w:val="99"/>
    <w:rsid w:val="00FA5FA8"/>
    <w:rPr>
      <w:rFonts w:ascii="Calibri" w:eastAsia="Times New Roman" w:hAnsi="Calibri"/>
      <w:b/>
      <w:bCs/>
      <w:sz w:val="20"/>
      <w:szCs w:val="20"/>
      <w:lang w:eastAsia="ru-RU"/>
    </w:rPr>
  </w:style>
  <w:style w:type="character" w:customStyle="1" w:styleId="20">
    <w:name w:val="Заголовок 2 Знак"/>
    <w:basedOn w:val="a0"/>
    <w:link w:val="2"/>
    <w:uiPriority w:val="9"/>
    <w:rsid w:val="00FA5FA8"/>
    <w:rPr>
      <w:caps/>
      <w:spacing w:val="15"/>
      <w:shd w:val="clear" w:color="auto" w:fill="C7E2FA"/>
    </w:rPr>
  </w:style>
  <w:style w:type="character" w:customStyle="1" w:styleId="30">
    <w:name w:val="Заголовок 3 Знак"/>
    <w:basedOn w:val="a0"/>
    <w:link w:val="3"/>
    <w:uiPriority w:val="9"/>
    <w:rsid w:val="00FA5FA8"/>
    <w:rPr>
      <w:caps/>
      <w:color w:val="073662"/>
      <w:spacing w:val="15"/>
    </w:rPr>
  </w:style>
  <w:style w:type="character" w:customStyle="1" w:styleId="40">
    <w:name w:val="Заголовок 4 Знак"/>
    <w:basedOn w:val="a0"/>
    <w:link w:val="4"/>
    <w:uiPriority w:val="9"/>
    <w:rsid w:val="00FA5FA8"/>
    <w:rPr>
      <w:caps/>
      <w:color w:val="0B5294"/>
      <w:spacing w:val="10"/>
    </w:rPr>
  </w:style>
  <w:style w:type="character" w:customStyle="1" w:styleId="50">
    <w:name w:val="Заголовок 5 Знак"/>
    <w:basedOn w:val="a0"/>
    <w:link w:val="5"/>
    <w:uiPriority w:val="9"/>
    <w:rsid w:val="00FA5FA8"/>
    <w:rPr>
      <w:caps/>
      <w:color w:val="0B5294"/>
      <w:spacing w:val="10"/>
    </w:rPr>
  </w:style>
  <w:style w:type="character" w:customStyle="1" w:styleId="70">
    <w:name w:val="Заголовок 7 Знак"/>
    <w:basedOn w:val="a0"/>
    <w:link w:val="7"/>
    <w:uiPriority w:val="9"/>
    <w:rsid w:val="00FA5FA8"/>
    <w:rPr>
      <w:caps/>
      <w:color w:val="0B5294"/>
      <w:spacing w:val="10"/>
    </w:rPr>
  </w:style>
  <w:style w:type="numbering" w:customStyle="1" w:styleId="111">
    <w:name w:val="Нет списка11"/>
    <w:next w:val="a2"/>
    <w:uiPriority w:val="99"/>
    <w:semiHidden/>
    <w:unhideWhenUsed/>
    <w:rsid w:val="00FA5FA8"/>
  </w:style>
  <w:style w:type="character" w:styleId="af9">
    <w:name w:val="page number"/>
    <w:basedOn w:val="a0"/>
    <w:rsid w:val="00FA5FA8"/>
    <w:rPr>
      <w:rFonts w:cs="Times New Roman"/>
    </w:rPr>
  </w:style>
  <w:style w:type="character" w:customStyle="1" w:styleId="afa">
    <w:name w:val="Основной текст Знак"/>
    <w:locked/>
    <w:rsid w:val="00FA5FA8"/>
    <w:rPr>
      <w:lang w:val="ru-RU" w:eastAsia="ru-RU"/>
    </w:rPr>
  </w:style>
  <w:style w:type="character" w:customStyle="1" w:styleId="-">
    <w:name w:val="Интернет-ссылка"/>
    <w:basedOn w:val="a0"/>
    <w:rsid w:val="00FA5FA8"/>
    <w:rPr>
      <w:rFonts w:cs="Times New Roman"/>
      <w:color w:val="0000FF"/>
      <w:u w:val="single"/>
    </w:rPr>
  </w:style>
  <w:style w:type="character" w:customStyle="1" w:styleId="ISO">
    <w:name w:val="ISO Знак"/>
    <w:rsid w:val="00FA5FA8"/>
    <w:rPr>
      <w:rFonts w:ascii="Arial" w:hAnsi="Arial"/>
      <w:lang w:val="en-GB" w:eastAsia="en-US"/>
    </w:rPr>
  </w:style>
  <w:style w:type="character" w:customStyle="1" w:styleId="32">
    <w:name w:val="Основной текст с отступом 3 Знак"/>
    <w:link w:val="33"/>
    <w:locked/>
    <w:rsid w:val="00FA5FA8"/>
    <w:rPr>
      <w:rFonts w:ascii="Arial" w:hAnsi="Arial"/>
      <w:spacing w:val="10"/>
      <w:sz w:val="16"/>
      <w:lang w:val="ru-RU" w:eastAsia="ru-RU"/>
    </w:rPr>
  </w:style>
  <w:style w:type="character" w:customStyle="1" w:styleId="iiianoaieou">
    <w:name w:val="iiia? no?aieou"/>
    <w:basedOn w:val="a0"/>
    <w:rsid w:val="00FA5FA8"/>
    <w:rPr>
      <w:rFonts w:cs="Times New Roman"/>
    </w:rPr>
  </w:style>
  <w:style w:type="character" w:customStyle="1" w:styleId="spelle">
    <w:name w:val="spelle"/>
    <w:basedOn w:val="a0"/>
    <w:rsid w:val="00FA5FA8"/>
    <w:rPr>
      <w:rFonts w:cs="Times New Roman"/>
    </w:rPr>
  </w:style>
  <w:style w:type="character" w:customStyle="1" w:styleId="blocktitle">
    <w:name w:val="blocktitle"/>
    <w:basedOn w:val="a0"/>
    <w:rsid w:val="00FA5FA8"/>
    <w:rPr>
      <w:rFonts w:cs="Times New Roman"/>
    </w:rPr>
  </w:style>
  <w:style w:type="character" w:styleId="afb">
    <w:name w:val="Strong"/>
    <w:uiPriority w:val="22"/>
    <w:qFormat/>
    <w:rsid w:val="00FA5FA8"/>
    <w:rPr>
      <w:b/>
      <w:bCs/>
    </w:rPr>
  </w:style>
  <w:style w:type="character" w:customStyle="1" w:styleId="ts8">
    <w:name w:val="ts8"/>
    <w:basedOn w:val="a0"/>
    <w:rsid w:val="00FA5FA8"/>
    <w:rPr>
      <w:rFonts w:cs="Times New Roman"/>
    </w:rPr>
  </w:style>
  <w:style w:type="character" w:customStyle="1" w:styleId="ts3">
    <w:name w:val="ts3"/>
    <w:basedOn w:val="a0"/>
    <w:rsid w:val="00FA5FA8"/>
    <w:rPr>
      <w:rFonts w:cs="Times New Roman"/>
    </w:rPr>
  </w:style>
  <w:style w:type="character" w:customStyle="1" w:styleId="42">
    <w:name w:val="Знак Знак4"/>
    <w:rsid w:val="00FA5FA8"/>
    <w:rPr>
      <w:rFonts w:ascii="Arial" w:hAnsi="Arial"/>
      <w:b/>
      <w:caps/>
      <w:spacing w:val="20"/>
      <w:sz w:val="18"/>
      <w:lang w:val="ru-RU" w:eastAsia="ru-RU"/>
    </w:rPr>
  </w:style>
  <w:style w:type="character" w:customStyle="1" w:styleId="34">
    <w:name w:val="Знак Знак3"/>
    <w:rsid w:val="00FA5FA8"/>
    <w:rPr>
      <w:rFonts w:ascii="Arial" w:hAnsi="Arial"/>
      <w:b/>
      <w:caps/>
      <w:spacing w:val="20"/>
      <w:sz w:val="18"/>
      <w:lang w:val="ru-RU" w:eastAsia="ru-RU"/>
    </w:rPr>
  </w:style>
  <w:style w:type="character" w:customStyle="1" w:styleId="22">
    <w:name w:val="Знак Знак2"/>
    <w:rsid w:val="00FA5FA8"/>
    <w:rPr>
      <w:b/>
      <w:sz w:val="24"/>
      <w:lang w:val="uk-UA" w:eastAsia="ru-RU"/>
    </w:rPr>
  </w:style>
  <w:style w:type="character" w:customStyle="1" w:styleId="14">
    <w:name w:val="Знак Знак1"/>
    <w:rsid w:val="00FA5FA8"/>
    <w:rPr>
      <w:b/>
      <w:i/>
      <w:sz w:val="24"/>
      <w:lang w:val="uk-UA" w:eastAsia="ru-RU"/>
    </w:rPr>
  </w:style>
  <w:style w:type="character" w:customStyle="1" w:styleId="52">
    <w:name w:val="Знак Знак5"/>
    <w:locked/>
    <w:rsid w:val="00FA5FA8"/>
    <w:rPr>
      <w:sz w:val="24"/>
      <w:lang w:val="ru-RU" w:eastAsia="ru-RU"/>
    </w:rPr>
  </w:style>
  <w:style w:type="character" w:customStyle="1" w:styleId="410">
    <w:name w:val="Знак Знак41"/>
    <w:rsid w:val="00FA5FA8"/>
    <w:rPr>
      <w:rFonts w:ascii="Arial" w:hAnsi="Arial"/>
      <w:b/>
      <w:caps/>
      <w:spacing w:val="20"/>
      <w:sz w:val="18"/>
      <w:lang w:val="ru-RU" w:eastAsia="ru-RU"/>
    </w:rPr>
  </w:style>
  <w:style w:type="character" w:customStyle="1" w:styleId="310">
    <w:name w:val="Знак Знак31"/>
    <w:rsid w:val="00FA5FA8"/>
    <w:rPr>
      <w:rFonts w:ascii="Arial" w:hAnsi="Arial"/>
      <w:b/>
      <w:caps/>
      <w:spacing w:val="20"/>
      <w:sz w:val="18"/>
      <w:lang w:val="ru-RU" w:eastAsia="ru-RU"/>
    </w:rPr>
  </w:style>
  <w:style w:type="character" w:customStyle="1" w:styleId="210">
    <w:name w:val="Знак Знак21"/>
    <w:rsid w:val="00FA5FA8"/>
    <w:rPr>
      <w:b/>
      <w:sz w:val="24"/>
      <w:lang w:val="uk-UA" w:eastAsia="ru-RU"/>
    </w:rPr>
  </w:style>
  <w:style w:type="character" w:customStyle="1" w:styleId="112">
    <w:name w:val="Знак Знак11"/>
    <w:rsid w:val="00FA5FA8"/>
    <w:rPr>
      <w:b/>
      <w:i/>
      <w:sz w:val="24"/>
      <w:lang w:val="uk-UA" w:eastAsia="ru-RU"/>
    </w:rPr>
  </w:style>
  <w:style w:type="character" w:customStyle="1" w:styleId="FontStyle17">
    <w:name w:val="Font Style17"/>
    <w:rsid w:val="00FA5FA8"/>
    <w:rPr>
      <w:rFonts w:ascii="Times New Roman" w:hAnsi="Times New Roman"/>
      <w:sz w:val="20"/>
    </w:rPr>
  </w:style>
  <w:style w:type="character" w:customStyle="1" w:styleId="apple-style-span">
    <w:name w:val="apple-style-span"/>
    <w:basedOn w:val="a0"/>
    <w:rsid w:val="00FA5FA8"/>
    <w:rPr>
      <w:rFonts w:cs="Times New Roman"/>
    </w:rPr>
  </w:style>
  <w:style w:type="character" w:customStyle="1" w:styleId="FontStyle29">
    <w:name w:val="Font Style29"/>
    <w:rsid w:val="00FA5FA8"/>
    <w:rPr>
      <w:rFonts w:ascii="Times New Roman" w:hAnsi="Times New Roman"/>
      <w:sz w:val="20"/>
    </w:rPr>
  </w:style>
  <w:style w:type="character" w:customStyle="1" w:styleId="HTML">
    <w:name w:val="Стандартный HTML Знак"/>
    <w:uiPriority w:val="99"/>
    <w:qFormat/>
    <w:locked/>
    <w:rsid w:val="00FA5FA8"/>
    <w:rPr>
      <w:rFonts w:ascii="Courier New" w:hAnsi="Courier New"/>
      <w:lang w:eastAsia="uk-UA"/>
    </w:rPr>
  </w:style>
  <w:style w:type="character" w:customStyle="1" w:styleId="35">
    <w:name w:val="Основной текст 3 Знак"/>
    <w:basedOn w:val="a0"/>
    <w:link w:val="36"/>
    <w:locked/>
    <w:rsid w:val="00FA5FA8"/>
    <w:rPr>
      <w:rFonts w:ascii="Arial" w:hAnsi="Arial" w:cs="Times New Roman"/>
      <w:spacing w:val="10"/>
      <w:sz w:val="16"/>
      <w:szCs w:val="16"/>
    </w:rPr>
  </w:style>
  <w:style w:type="character" w:customStyle="1" w:styleId="ListLabel1">
    <w:name w:val="ListLabel 1"/>
    <w:rsid w:val="00FA5FA8"/>
    <w:rPr>
      <w:rFonts w:ascii="Times New Roman" w:hAnsi="Times New Roman" w:cs="Times New Roman"/>
    </w:rPr>
  </w:style>
  <w:style w:type="character" w:customStyle="1" w:styleId="ListLabel2">
    <w:name w:val="ListLabel 2"/>
    <w:rsid w:val="00FA5FA8"/>
    <w:rPr>
      <w:rFonts w:eastAsia="Times New Roman" w:cs="Times New Roman"/>
    </w:rPr>
  </w:style>
  <w:style w:type="character" w:customStyle="1" w:styleId="ListLabel3">
    <w:name w:val="ListLabel 3"/>
    <w:rsid w:val="00FA5FA8"/>
    <w:rPr>
      <w:rFonts w:cs="Times New Roman"/>
      <w:b/>
    </w:rPr>
  </w:style>
  <w:style w:type="character" w:customStyle="1" w:styleId="ListLabel4">
    <w:name w:val="ListLabel 4"/>
    <w:rsid w:val="00FA5FA8"/>
    <w:rPr>
      <w:rFonts w:eastAsia="Times New Roman"/>
    </w:rPr>
  </w:style>
  <w:style w:type="character" w:customStyle="1" w:styleId="ListLabel5">
    <w:name w:val="ListLabel 5"/>
    <w:rsid w:val="00FA5FA8"/>
    <w:rPr>
      <w:rFonts w:cs="Times New Roman"/>
      <w:color w:val="00000A"/>
    </w:rPr>
  </w:style>
  <w:style w:type="character" w:customStyle="1" w:styleId="ListLabel6">
    <w:name w:val="ListLabel 6"/>
    <w:rsid w:val="00FA5FA8"/>
    <w:rPr>
      <w:rFonts w:cs="Times New Roman"/>
      <w:b/>
      <w:i w:val="0"/>
      <w:u w:val="none"/>
    </w:rPr>
  </w:style>
  <w:style w:type="character" w:customStyle="1" w:styleId="ListLabel7">
    <w:name w:val="ListLabel 7"/>
    <w:rsid w:val="00FA5FA8"/>
    <w:rPr>
      <w:rFonts w:cs="Times New Roman CYR"/>
    </w:rPr>
  </w:style>
  <w:style w:type="paragraph" w:customStyle="1" w:styleId="15">
    <w:name w:val="Заголовок1"/>
    <w:basedOn w:val="a"/>
    <w:next w:val="afc"/>
    <w:rsid w:val="00FA5FA8"/>
    <w:pPr>
      <w:keepNext/>
      <w:suppressAutoHyphens/>
      <w:spacing w:before="240" w:after="120" w:line="240" w:lineRule="auto"/>
    </w:pPr>
    <w:rPr>
      <w:rFonts w:ascii="Arial" w:eastAsia="Times New Roman" w:hAnsi="Arial" w:cs="Tahoma"/>
      <w:sz w:val="20"/>
      <w:szCs w:val="28"/>
      <w:lang w:eastAsia="ar-SA"/>
    </w:rPr>
  </w:style>
  <w:style w:type="paragraph" w:styleId="afc">
    <w:name w:val="Body Text"/>
    <w:basedOn w:val="a"/>
    <w:link w:val="16"/>
    <w:rsid w:val="00FA5FA8"/>
    <w:pPr>
      <w:suppressAutoHyphens/>
      <w:spacing w:before="200" w:after="220" w:line="220" w:lineRule="atLeast"/>
      <w:ind w:left="840"/>
    </w:pPr>
    <w:rPr>
      <w:rFonts w:eastAsia="Times New Roman"/>
      <w:sz w:val="20"/>
      <w:szCs w:val="20"/>
    </w:rPr>
  </w:style>
  <w:style w:type="character" w:customStyle="1" w:styleId="16">
    <w:name w:val="Основной текст Знак1"/>
    <w:basedOn w:val="a0"/>
    <w:link w:val="afc"/>
    <w:rsid w:val="00FA5FA8"/>
    <w:rPr>
      <w:rFonts w:eastAsia="Times New Roman"/>
      <w:sz w:val="20"/>
      <w:szCs w:val="20"/>
      <w:lang w:eastAsia="ru-RU"/>
    </w:rPr>
  </w:style>
  <w:style w:type="paragraph" w:styleId="afd">
    <w:name w:val="List"/>
    <w:basedOn w:val="a"/>
    <w:rsid w:val="00FA5FA8"/>
    <w:pPr>
      <w:suppressAutoHyphens/>
      <w:spacing w:before="200" w:after="0" w:line="240" w:lineRule="auto"/>
      <w:ind w:left="283" w:hanging="283"/>
    </w:pPr>
    <w:rPr>
      <w:rFonts w:ascii="Arial" w:eastAsia="Times New Roman" w:hAnsi="Arial"/>
      <w:spacing w:val="10"/>
      <w:szCs w:val="20"/>
    </w:rPr>
  </w:style>
  <w:style w:type="paragraph" w:customStyle="1" w:styleId="17">
    <w:name w:val="Название1"/>
    <w:basedOn w:val="a"/>
    <w:next w:val="a"/>
    <w:uiPriority w:val="10"/>
    <w:qFormat/>
    <w:rsid w:val="00FA5FA8"/>
    <w:pPr>
      <w:spacing w:before="720"/>
    </w:pPr>
    <w:rPr>
      <w:rFonts w:eastAsia="Times New Roman"/>
      <w:caps/>
      <w:color w:val="0F6FC6"/>
      <w:spacing w:val="10"/>
      <w:kern w:val="28"/>
      <w:sz w:val="52"/>
      <w:szCs w:val="52"/>
    </w:rPr>
  </w:style>
  <w:style w:type="character" w:customStyle="1" w:styleId="a4">
    <w:name w:val="Заголовок Знак"/>
    <w:basedOn w:val="a0"/>
    <w:link w:val="a3"/>
    <w:uiPriority w:val="10"/>
    <w:rsid w:val="00FA5FA8"/>
    <w:rPr>
      <w:caps/>
      <w:color w:val="0F6FC6"/>
      <w:spacing w:val="10"/>
      <w:kern w:val="28"/>
      <w:sz w:val="52"/>
      <w:szCs w:val="52"/>
    </w:rPr>
  </w:style>
  <w:style w:type="paragraph" w:styleId="18">
    <w:name w:val="index 1"/>
    <w:basedOn w:val="a"/>
    <w:next w:val="a"/>
    <w:autoRedefine/>
    <w:uiPriority w:val="99"/>
    <w:semiHidden/>
    <w:unhideWhenUsed/>
    <w:rsid w:val="00FA5FA8"/>
    <w:pPr>
      <w:spacing w:before="200" w:after="0" w:line="240" w:lineRule="auto"/>
      <w:ind w:left="280" w:hanging="280"/>
    </w:pPr>
    <w:rPr>
      <w:rFonts w:eastAsia="Times New Roman"/>
      <w:sz w:val="20"/>
      <w:szCs w:val="20"/>
    </w:rPr>
  </w:style>
  <w:style w:type="paragraph" w:styleId="afe">
    <w:name w:val="index heading"/>
    <w:basedOn w:val="a"/>
    <w:rsid w:val="00FA5FA8"/>
    <w:pPr>
      <w:suppressLineNumbers/>
      <w:suppressAutoHyphens/>
      <w:spacing w:before="200" w:after="0" w:line="240" w:lineRule="auto"/>
    </w:pPr>
    <w:rPr>
      <w:rFonts w:ascii="Arial" w:eastAsia="Times New Roman" w:hAnsi="Arial" w:cs="Arial"/>
      <w:spacing w:val="10"/>
      <w:szCs w:val="20"/>
    </w:rPr>
  </w:style>
  <w:style w:type="paragraph" w:styleId="aff">
    <w:name w:val="List Bullet"/>
    <w:basedOn w:val="afd"/>
    <w:rsid w:val="00FA5FA8"/>
    <w:pPr>
      <w:spacing w:after="120" w:line="280" w:lineRule="exact"/>
      <w:ind w:left="1363" w:firstLine="0"/>
    </w:pPr>
    <w:rPr>
      <w:rFonts w:ascii="Arial Narrow" w:hAnsi="Arial Narrow"/>
      <w:spacing w:val="0"/>
    </w:rPr>
  </w:style>
  <w:style w:type="paragraph" w:customStyle="1" w:styleId="aff0">
    <w:name w:val="Òåêñò"/>
    <w:rsid w:val="00FA5FA8"/>
    <w:pPr>
      <w:widowControl w:val="0"/>
      <w:suppressAutoHyphens/>
      <w:spacing w:before="200" w:after="0" w:line="210" w:lineRule="atLeast"/>
      <w:ind w:firstLine="454"/>
      <w:jc w:val="both"/>
    </w:pPr>
    <w:rPr>
      <w:rFonts w:ascii="Times New Roman" w:eastAsia="Times New Roman" w:hAnsi="Times New Roman" w:cs="Times New Roman"/>
      <w:color w:val="000000"/>
      <w:szCs w:val="20"/>
      <w:lang w:val="en-US"/>
    </w:rPr>
  </w:style>
  <w:style w:type="paragraph" w:customStyle="1" w:styleId="aff1">
    <w:name w:val="Öåíòð"/>
    <w:basedOn w:val="aff0"/>
    <w:rsid w:val="00FA5FA8"/>
    <w:pPr>
      <w:ind w:firstLine="0"/>
      <w:jc w:val="center"/>
    </w:pPr>
    <w:rPr>
      <w:color w:val="00000A"/>
    </w:rPr>
  </w:style>
  <w:style w:type="paragraph" w:styleId="aff2">
    <w:name w:val="Body Text Indent"/>
    <w:basedOn w:val="a"/>
    <w:link w:val="aff3"/>
    <w:rsid w:val="00FA5FA8"/>
    <w:pPr>
      <w:keepNext/>
      <w:keepLines/>
      <w:suppressAutoHyphens/>
      <w:spacing w:before="200" w:after="0" w:line="240" w:lineRule="auto"/>
    </w:pPr>
    <w:rPr>
      <w:rFonts w:eastAsia="Times New Roman"/>
      <w:sz w:val="24"/>
      <w:szCs w:val="20"/>
    </w:rPr>
  </w:style>
  <w:style w:type="character" w:customStyle="1" w:styleId="aff3">
    <w:name w:val="Основной текст с отступом Знак"/>
    <w:basedOn w:val="a0"/>
    <w:link w:val="aff2"/>
    <w:rsid w:val="00FA5FA8"/>
    <w:rPr>
      <w:rFonts w:eastAsia="Times New Roman"/>
      <w:sz w:val="24"/>
      <w:szCs w:val="20"/>
      <w:lang w:val="uk-UA" w:eastAsia="ru-RU"/>
    </w:rPr>
  </w:style>
  <w:style w:type="paragraph" w:styleId="23">
    <w:name w:val="Body Text Indent 2"/>
    <w:basedOn w:val="a"/>
    <w:link w:val="24"/>
    <w:rsid w:val="00FA5FA8"/>
    <w:pPr>
      <w:keepNext/>
      <w:keepLines/>
      <w:suppressAutoHyphens/>
      <w:spacing w:before="200" w:after="0" w:line="240" w:lineRule="auto"/>
      <w:ind w:left="175"/>
    </w:pPr>
    <w:rPr>
      <w:rFonts w:eastAsia="Times New Roman"/>
      <w:sz w:val="24"/>
      <w:szCs w:val="20"/>
    </w:rPr>
  </w:style>
  <w:style w:type="character" w:customStyle="1" w:styleId="24">
    <w:name w:val="Основной текст с отступом 2 Знак"/>
    <w:basedOn w:val="a0"/>
    <w:link w:val="23"/>
    <w:rsid w:val="00FA5FA8"/>
    <w:rPr>
      <w:rFonts w:eastAsia="Times New Roman"/>
      <w:sz w:val="24"/>
      <w:szCs w:val="20"/>
      <w:lang w:val="uk-UA" w:eastAsia="ru-RU"/>
    </w:rPr>
  </w:style>
  <w:style w:type="paragraph" w:customStyle="1" w:styleId="19">
    <w:name w:val="Название объекта1"/>
    <w:basedOn w:val="a"/>
    <w:next w:val="a"/>
    <w:uiPriority w:val="35"/>
    <w:unhideWhenUsed/>
    <w:qFormat/>
    <w:rsid w:val="00FA5FA8"/>
    <w:pPr>
      <w:spacing w:before="200"/>
    </w:pPr>
    <w:rPr>
      <w:rFonts w:eastAsia="Times New Roman"/>
      <w:b/>
      <w:bCs/>
      <w:color w:val="0B5294"/>
      <w:sz w:val="16"/>
      <w:szCs w:val="16"/>
    </w:rPr>
  </w:style>
  <w:style w:type="paragraph" w:styleId="25">
    <w:name w:val="Body Text 2"/>
    <w:basedOn w:val="a"/>
    <w:link w:val="26"/>
    <w:rsid w:val="00FA5FA8"/>
    <w:pPr>
      <w:keepNext/>
      <w:keepLines/>
      <w:suppressAutoHyphens/>
      <w:spacing w:before="200" w:after="0" w:line="240" w:lineRule="auto"/>
      <w:jc w:val="both"/>
    </w:pPr>
    <w:rPr>
      <w:rFonts w:eastAsia="Times New Roman"/>
      <w:spacing w:val="10"/>
      <w:szCs w:val="20"/>
    </w:rPr>
  </w:style>
  <w:style w:type="character" w:customStyle="1" w:styleId="26">
    <w:name w:val="Основной текст 2 Знак"/>
    <w:basedOn w:val="a0"/>
    <w:link w:val="25"/>
    <w:rsid w:val="00FA5FA8"/>
    <w:rPr>
      <w:rFonts w:eastAsia="Times New Roman"/>
      <w:spacing w:val="10"/>
      <w:szCs w:val="20"/>
      <w:lang w:val="uk-UA" w:eastAsia="ru-RU"/>
    </w:rPr>
  </w:style>
  <w:style w:type="paragraph" w:customStyle="1" w:styleId="aff4">
    <w:name w:val="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a">
    <w:name w:val="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27">
    <w:name w:val="Знак2"/>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3">
    <w:name w:val="Знак Знак Знак Знак1 Знак Знак1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4">
    <w:name w:val="Знак Знак Знак Знак1 Знак Знак1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b">
    <w:name w:val="Знак1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c">
    <w:name w:val="Знак1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311">
    <w:name w:val="Основной текст с отступом 31"/>
    <w:basedOn w:val="a"/>
    <w:next w:val="33"/>
    <w:rsid w:val="00FA5FA8"/>
    <w:pPr>
      <w:suppressAutoHyphens/>
      <w:spacing w:before="200" w:after="120" w:line="240" w:lineRule="auto"/>
      <w:ind w:left="283"/>
    </w:pPr>
    <w:rPr>
      <w:rFonts w:ascii="Arial" w:hAnsi="Arial"/>
      <w:spacing w:val="10"/>
      <w:sz w:val="16"/>
      <w:szCs w:val="20"/>
    </w:rPr>
  </w:style>
  <w:style w:type="character" w:customStyle="1" w:styleId="312">
    <w:name w:val="Основной текст с отступом 3 Знак1"/>
    <w:basedOn w:val="a0"/>
    <w:uiPriority w:val="99"/>
    <w:semiHidden/>
    <w:rsid w:val="00FA5FA8"/>
    <w:rPr>
      <w:rFonts w:ascii="Times New Roman" w:eastAsia="Times New Roman" w:hAnsi="Times New Roman" w:cs="Times New Roman"/>
      <w:sz w:val="16"/>
      <w:szCs w:val="16"/>
    </w:rPr>
  </w:style>
  <w:style w:type="paragraph" w:customStyle="1" w:styleId="313">
    <w:name w:val="Основной текст 31"/>
    <w:basedOn w:val="a"/>
    <w:next w:val="36"/>
    <w:rsid w:val="00FA5FA8"/>
    <w:pPr>
      <w:suppressAutoHyphens/>
      <w:spacing w:before="200" w:after="120" w:line="240" w:lineRule="auto"/>
    </w:pPr>
    <w:rPr>
      <w:rFonts w:ascii="Arial" w:hAnsi="Arial"/>
      <w:spacing w:val="10"/>
      <w:sz w:val="16"/>
      <w:szCs w:val="16"/>
    </w:rPr>
  </w:style>
  <w:style w:type="character" w:customStyle="1" w:styleId="314">
    <w:name w:val="Основной текст 3 Знак1"/>
    <w:basedOn w:val="a0"/>
    <w:uiPriority w:val="99"/>
    <w:semiHidden/>
    <w:rsid w:val="00FA5FA8"/>
    <w:rPr>
      <w:rFonts w:ascii="Times New Roman" w:eastAsia="Times New Roman" w:hAnsi="Times New Roman" w:cs="Times New Roman"/>
      <w:sz w:val="16"/>
      <w:szCs w:val="16"/>
    </w:rPr>
  </w:style>
  <w:style w:type="paragraph" w:customStyle="1" w:styleId="Iauiue">
    <w:name w:val="Iau?iue"/>
    <w:rsid w:val="00FA5FA8"/>
    <w:pPr>
      <w:suppressAutoHyphens/>
      <w:spacing w:before="200" w:after="0" w:line="240" w:lineRule="auto"/>
      <w:textAlignment w:val="baseline"/>
    </w:pPr>
    <w:rPr>
      <w:rFonts w:ascii="Times New Roman" w:eastAsia="Times New Roman" w:hAnsi="Times New Roman" w:cs="Times New Roman"/>
      <w:szCs w:val="20"/>
      <w:lang w:val="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5">
    <w:name w:val="Знак Знак Знак Знак"/>
    <w:basedOn w:val="a"/>
    <w:rsid w:val="00FA5FA8"/>
    <w:pPr>
      <w:suppressAutoHyphens/>
      <w:spacing w:before="200" w:after="0" w:line="240" w:lineRule="auto"/>
    </w:pPr>
    <w:rPr>
      <w:rFonts w:ascii="Verdana" w:eastAsia="Times New Roman" w:hAnsi="Verdana"/>
      <w:sz w:val="20"/>
      <w:szCs w:val="20"/>
      <w:lang w:val="en-US"/>
    </w:rPr>
  </w:style>
  <w:style w:type="paragraph" w:customStyle="1" w:styleId="xl63">
    <w:name w:val="xl63"/>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jc w:val="right"/>
    </w:pPr>
    <w:rPr>
      <w:rFonts w:eastAsia="Times New Roman"/>
      <w:sz w:val="24"/>
      <w:szCs w:val="24"/>
    </w:rPr>
  </w:style>
  <w:style w:type="paragraph" w:customStyle="1" w:styleId="xl64">
    <w:name w:val="xl64"/>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jc w:val="right"/>
    </w:pPr>
    <w:rPr>
      <w:rFonts w:eastAsia="Times New Roman"/>
      <w:color w:val="000000"/>
      <w:sz w:val="24"/>
      <w:szCs w:val="24"/>
    </w:rPr>
  </w:style>
  <w:style w:type="paragraph" w:customStyle="1" w:styleId="aff6">
    <w:name w:val="Îáû÷íûé"/>
    <w:rsid w:val="00FA5FA8"/>
    <w:pPr>
      <w:suppressAutoHyphens/>
      <w:spacing w:before="200" w:after="0" w:line="240" w:lineRule="auto"/>
    </w:pPr>
    <w:rPr>
      <w:rFonts w:ascii="Times New Roman" w:eastAsia="Times New Roman" w:hAnsi="Times New Roman" w:cs="Times New Roman"/>
      <w:szCs w:val="20"/>
      <w:lang w:val="en-US"/>
    </w:rPr>
  </w:style>
  <w:style w:type="paragraph" w:customStyle="1" w:styleId="CharChar10">
    <w:name w:val="Char Знак Знак Char Знак Знак Знак Знак Знак Знак Знак Знак Знак 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5">
    <w:name w:val="Знак Знак Знак Знак1 Знак Знак Знак1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7">
    <w:name w:val="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8">
    <w:name w:val="a"/>
    <w:basedOn w:val="a"/>
    <w:rsid w:val="00FA5FA8"/>
    <w:pPr>
      <w:suppressAutoHyphens/>
      <w:spacing w:before="200" w:beforeAutospacing="1" w:after="0" w:afterAutospacing="1" w:line="240" w:lineRule="auto"/>
    </w:pPr>
    <w:rPr>
      <w:rFonts w:eastAsia="Times New Roman"/>
      <w:sz w:val="24"/>
      <w:szCs w:val="24"/>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d">
    <w:name w:val="Знак Знак Знак1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9">
    <w:name w:val="Заглавие"/>
    <w:basedOn w:val="a"/>
    <w:rsid w:val="00FA5FA8"/>
    <w:pPr>
      <w:widowControl w:val="0"/>
      <w:suppressAutoHyphens/>
      <w:spacing w:before="200" w:after="0" w:line="240" w:lineRule="auto"/>
      <w:ind w:left="320"/>
      <w:jc w:val="center"/>
    </w:pPr>
    <w:rPr>
      <w:rFonts w:ascii="Arial" w:eastAsia="Times New Roman" w:hAnsi="Arial"/>
      <w:b/>
      <w:sz w:val="18"/>
      <w:szCs w:val="20"/>
    </w:rPr>
  </w:style>
  <w:style w:type="paragraph" w:customStyle="1" w:styleId="1e">
    <w:name w:val="Подзаголовок1"/>
    <w:basedOn w:val="a"/>
    <w:next w:val="a"/>
    <w:uiPriority w:val="11"/>
    <w:qFormat/>
    <w:rsid w:val="00FA5FA8"/>
    <w:pPr>
      <w:spacing w:before="200" w:after="1000" w:line="240" w:lineRule="auto"/>
    </w:pPr>
    <w:rPr>
      <w:rFonts w:eastAsia="Times New Roman"/>
      <w:caps/>
      <w:color w:val="595959"/>
      <w:spacing w:val="10"/>
      <w:sz w:val="24"/>
      <w:szCs w:val="24"/>
    </w:rPr>
  </w:style>
  <w:style w:type="character" w:customStyle="1" w:styleId="affa">
    <w:name w:val="Подзаголовок Знак"/>
    <w:basedOn w:val="a0"/>
    <w:link w:val="affb"/>
    <w:uiPriority w:val="11"/>
    <w:rsid w:val="00FA5FA8"/>
    <w:rPr>
      <w:caps/>
      <w:color w:val="595959"/>
      <w:spacing w:val="10"/>
      <w:sz w:val="24"/>
      <w:szCs w:val="24"/>
    </w:rPr>
  </w:style>
  <w:style w:type="paragraph" w:customStyle="1" w:styleId="FR1">
    <w:name w:val="FR1"/>
    <w:rsid w:val="00FA5FA8"/>
    <w:pPr>
      <w:widowControl w:val="0"/>
      <w:suppressAutoHyphens/>
      <w:spacing w:before="200" w:after="0" w:line="240" w:lineRule="auto"/>
      <w:ind w:left="40"/>
      <w:jc w:val="both"/>
    </w:pPr>
    <w:rPr>
      <w:rFonts w:ascii="Times New Roman" w:eastAsia="Times New Roman" w:hAnsi="Times New Roman" w:cs="Times New Roman"/>
      <w:szCs w:val="20"/>
    </w:rPr>
  </w:style>
  <w:style w:type="paragraph" w:styleId="affc">
    <w:name w:val="Plain Text"/>
    <w:basedOn w:val="a"/>
    <w:link w:val="affd"/>
    <w:rsid w:val="00FA5FA8"/>
    <w:pPr>
      <w:suppressAutoHyphens/>
      <w:spacing w:before="200" w:after="0" w:line="240" w:lineRule="auto"/>
    </w:pPr>
    <w:rPr>
      <w:rFonts w:ascii="Courier New" w:eastAsia="Times New Roman" w:hAnsi="Courier New"/>
      <w:sz w:val="20"/>
      <w:szCs w:val="20"/>
    </w:rPr>
  </w:style>
  <w:style w:type="character" w:customStyle="1" w:styleId="affd">
    <w:name w:val="Текст Знак"/>
    <w:basedOn w:val="a0"/>
    <w:link w:val="affc"/>
    <w:rsid w:val="00FA5FA8"/>
    <w:rPr>
      <w:rFonts w:ascii="Courier New" w:eastAsia="Times New Roman" w:hAnsi="Courier New"/>
      <w:sz w:val="20"/>
      <w:szCs w:val="20"/>
      <w:lang w:eastAsia="ru-RU"/>
    </w:rPr>
  </w:style>
  <w:style w:type="paragraph" w:styleId="affe">
    <w:name w:val="Block Text"/>
    <w:basedOn w:val="a"/>
    <w:rsid w:val="00FA5FA8"/>
    <w:pPr>
      <w:suppressAutoHyphens/>
      <w:spacing w:before="200" w:after="0" w:line="240" w:lineRule="auto"/>
      <w:jc w:val="both"/>
    </w:pPr>
    <w:rPr>
      <w:rFonts w:eastAsia="Times New Roman"/>
      <w:sz w:val="20"/>
      <w:szCs w:val="24"/>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f">
    <w:name w:val="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6">
    <w:name w:val="Знак Знак Знак Знак1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NoSpacing1">
    <w:name w:val="No Spacing1"/>
    <w:rsid w:val="00FA5FA8"/>
    <w:pPr>
      <w:suppressAutoHyphens/>
      <w:spacing w:before="200" w:after="0" w:line="240" w:lineRule="auto"/>
    </w:pPr>
    <w:rPr>
      <w:rFonts w:ascii="Times New Roman" w:eastAsia="Times New Roman" w:hAnsi="Times New Roman" w:cs="Times New Roman"/>
      <w:sz w:val="28"/>
      <w:szCs w:val="20"/>
    </w:rPr>
  </w:style>
  <w:style w:type="paragraph" w:customStyle="1" w:styleId="Aaoieeeieiioeooe">
    <w:name w:val="Aa?oiee eieiioeooe"/>
    <w:basedOn w:val="a"/>
    <w:rsid w:val="00FA5FA8"/>
    <w:pPr>
      <w:tabs>
        <w:tab w:val="center" w:pos="4153"/>
        <w:tab w:val="right" w:pos="8306"/>
      </w:tabs>
      <w:suppressAutoHyphens/>
      <w:spacing w:before="200" w:after="0" w:line="240" w:lineRule="auto"/>
    </w:pPr>
    <w:rPr>
      <w:rFonts w:eastAsia="Times New Roman"/>
      <w:sz w:val="20"/>
      <w:szCs w:val="20"/>
    </w:rPr>
  </w:style>
  <w:style w:type="paragraph" w:customStyle="1" w:styleId="DefinitionList">
    <w:name w:val="Definition List"/>
    <w:basedOn w:val="a"/>
    <w:next w:val="aff8"/>
    <w:rsid w:val="00FA5FA8"/>
    <w:pPr>
      <w:suppressAutoHyphens/>
      <w:spacing w:before="200" w:after="0" w:line="240" w:lineRule="auto"/>
      <w:ind w:left="360"/>
    </w:pPr>
    <w:rPr>
      <w:rFonts w:eastAsia="Times New Roman"/>
      <w:sz w:val="24"/>
      <w:szCs w:val="24"/>
      <w:lang w:eastAsia="ar-SA"/>
    </w:rPr>
  </w:style>
  <w:style w:type="paragraph" w:customStyle="1" w:styleId="xl24">
    <w:name w:val="xl24"/>
    <w:basedOn w:val="a"/>
    <w:rsid w:val="00FA5FA8"/>
    <w:pPr>
      <w:pBdr>
        <w:top w:val="single" w:sz="8"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25">
    <w:name w:val="xl25"/>
    <w:basedOn w:val="a"/>
    <w:rsid w:val="00FA5FA8"/>
    <w:pPr>
      <w:pBdr>
        <w:top w:val="single" w:sz="8"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26">
    <w:name w:val="xl26"/>
    <w:basedOn w:val="a"/>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27">
    <w:name w:val="xl27"/>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28">
    <w:name w:val="xl28"/>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sz w:val="20"/>
      <w:szCs w:val="28"/>
    </w:rPr>
  </w:style>
  <w:style w:type="paragraph" w:customStyle="1" w:styleId="xl29">
    <w:name w:val="xl29"/>
    <w:basedOn w:val="a"/>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sz w:val="20"/>
      <w:szCs w:val="28"/>
    </w:rPr>
  </w:style>
  <w:style w:type="paragraph" w:customStyle="1" w:styleId="xl30">
    <w:name w:val="xl30"/>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31">
    <w:name w:val="xl31"/>
    <w:basedOn w:val="a"/>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8000"/>
      <w:sz w:val="20"/>
      <w:szCs w:val="28"/>
    </w:rPr>
  </w:style>
  <w:style w:type="paragraph" w:customStyle="1" w:styleId="xl32">
    <w:name w:val="xl32"/>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8000"/>
      <w:sz w:val="20"/>
      <w:szCs w:val="28"/>
    </w:rPr>
  </w:style>
  <w:style w:type="paragraph" w:customStyle="1" w:styleId="xl33">
    <w:name w:val="xl33"/>
    <w:basedOn w:val="a"/>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FF"/>
      <w:sz w:val="20"/>
      <w:szCs w:val="28"/>
    </w:rPr>
  </w:style>
  <w:style w:type="paragraph" w:customStyle="1" w:styleId="xl34">
    <w:name w:val="xl34"/>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FF"/>
      <w:sz w:val="20"/>
      <w:szCs w:val="28"/>
    </w:rPr>
  </w:style>
  <w:style w:type="paragraph" w:customStyle="1" w:styleId="xl35">
    <w:name w:val="xl35"/>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80"/>
      <w:sz w:val="20"/>
      <w:szCs w:val="28"/>
    </w:rPr>
  </w:style>
  <w:style w:type="paragraph" w:customStyle="1" w:styleId="xl36">
    <w:name w:val="xl36"/>
    <w:basedOn w:val="a"/>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800080"/>
      <w:sz w:val="20"/>
      <w:szCs w:val="28"/>
    </w:rPr>
  </w:style>
  <w:style w:type="paragraph" w:customStyle="1" w:styleId="xl37">
    <w:name w:val="xl37"/>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800080"/>
      <w:sz w:val="20"/>
      <w:szCs w:val="28"/>
    </w:rPr>
  </w:style>
  <w:style w:type="paragraph" w:customStyle="1" w:styleId="xl38">
    <w:name w:val="xl38"/>
    <w:basedOn w:val="a"/>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FF0000"/>
      <w:sz w:val="20"/>
      <w:szCs w:val="28"/>
    </w:rPr>
  </w:style>
  <w:style w:type="paragraph" w:customStyle="1" w:styleId="xl39">
    <w:name w:val="xl39"/>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FF0000"/>
      <w:sz w:val="20"/>
      <w:szCs w:val="28"/>
    </w:rPr>
  </w:style>
  <w:style w:type="paragraph" w:customStyle="1" w:styleId="xl40">
    <w:name w:val="xl40"/>
    <w:basedOn w:val="a"/>
    <w:rsid w:val="00FA5FA8"/>
    <w:pPr>
      <w:pBdr>
        <w:top w:val="single" w:sz="4" w:space="0" w:color="00000A"/>
        <w:left w:val="single" w:sz="8" w:space="0" w:color="00000A"/>
        <w:bottom w:val="single" w:sz="8" w:space="0" w:color="00000A"/>
        <w:right w:val="single" w:sz="4" w:space="0" w:color="00000A"/>
      </w:pBdr>
      <w:suppressAutoHyphens/>
      <w:spacing w:before="200" w:beforeAutospacing="1" w:after="0" w:afterAutospacing="1" w:line="240" w:lineRule="auto"/>
      <w:textAlignment w:val="center"/>
    </w:pPr>
    <w:rPr>
      <w:rFonts w:eastAsia="Arial Unicode MS"/>
      <w:sz w:val="20"/>
      <w:szCs w:val="28"/>
    </w:rPr>
  </w:style>
  <w:style w:type="paragraph" w:customStyle="1" w:styleId="xl41">
    <w:name w:val="xl41"/>
    <w:basedOn w:val="a"/>
    <w:rsid w:val="00FA5FA8"/>
    <w:pPr>
      <w:pBdr>
        <w:top w:val="single" w:sz="4" w:space="0" w:color="00000A"/>
        <w:left w:val="single" w:sz="4" w:space="0" w:color="00000A"/>
        <w:bottom w:val="single" w:sz="8" w:space="0" w:color="00000A"/>
        <w:right w:val="single" w:sz="4" w:space="0" w:color="00000A"/>
      </w:pBdr>
      <w:suppressAutoHyphens/>
      <w:spacing w:before="200" w:beforeAutospacing="1" w:after="0" w:afterAutospacing="1" w:line="240" w:lineRule="auto"/>
      <w:textAlignment w:val="center"/>
    </w:pPr>
    <w:rPr>
      <w:rFonts w:eastAsia="Arial Unicode MS"/>
      <w:sz w:val="20"/>
      <w:szCs w:val="28"/>
    </w:rPr>
  </w:style>
  <w:style w:type="paragraph" w:customStyle="1" w:styleId="xl42">
    <w:name w:val="xl42"/>
    <w:basedOn w:val="a"/>
    <w:rsid w:val="00FA5FA8"/>
    <w:pPr>
      <w:pBdr>
        <w:top w:val="single" w:sz="4" w:space="0" w:color="00000A"/>
        <w:left w:val="single" w:sz="4" w:space="0" w:color="00000A"/>
        <w:bottom w:val="single" w:sz="8"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43">
    <w:name w:val="xl43"/>
    <w:basedOn w:val="a"/>
    <w:rsid w:val="00FA5FA8"/>
    <w:pPr>
      <w:pBdr>
        <w:top w:val="single" w:sz="4" w:space="0" w:color="00000A"/>
        <w:left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44">
    <w:name w:val="xl44"/>
    <w:basedOn w:val="a"/>
    <w:rsid w:val="00FA5FA8"/>
    <w:pPr>
      <w:pBdr>
        <w:left w:val="single" w:sz="4" w:space="0" w:color="00000A"/>
        <w:right w:val="single" w:sz="4" w:space="0" w:color="00000A"/>
      </w:pBdr>
      <w:suppressAutoHyphens/>
      <w:spacing w:before="200" w:beforeAutospacing="1" w:after="0" w:afterAutospacing="1" w:line="240" w:lineRule="auto"/>
      <w:textAlignment w:val="center"/>
    </w:pPr>
    <w:rPr>
      <w:rFonts w:ascii="Arial Unicode MS" w:eastAsia="Arial Unicode MS" w:hAnsi="Arial Unicode MS" w:cs="Arial Unicode MS"/>
      <w:sz w:val="24"/>
      <w:szCs w:val="24"/>
    </w:rPr>
  </w:style>
  <w:style w:type="paragraph" w:customStyle="1" w:styleId="xl45">
    <w:name w:val="xl45"/>
    <w:basedOn w:val="a"/>
    <w:rsid w:val="00FA5FA8"/>
    <w:pPr>
      <w:pBdr>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ascii="Arial Unicode MS" w:eastAsia="Arial Unicode MS" w:hAnsi="Arial Unicode MS" w:cs="Arial Unicode MS"/>
      <w:sz w:val="24"/>
      <w:szCs w:val="24"/>
    </w:rPr>
  </w:style>
  <w:style w:type="paragraph" w:customStyle="1" w:styleId="xl46">
    <w:name w:val="xl46"/>
    <w:basedOn w:val="a"/>
    <w:rsid w:val="00FA5FA8"/>
    <w:pPr>
      <w:pBdr>
        <w:top w:val="single" w:sz="4" w:space="0" w:color="00000A"/>
        <w:left w:val="single" w:sz="8" w:space="0" w:color="00000A"/>
        <w:bottom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47">
    <w:name w:val="xl47"/>
    <w:basedOn w:val="a"/>
    <w:rsid w:val="00FA5FA8"/>
    <w:pPr>
      <w:pBdr>
        <w:top w:val="single" w:sz="4" w:space="0" w:color="00000A"/>
        <w:bottom w:val="single" w:sz="4" w:space="0" w:color="00000A"/>
      </w:pBdr>
      <w:suppressAutoHyphens/>
      <w:spacing w:before="200" w:beforeAutospacing="1" w:after="0" w:afterAutospacing="1" w:line="240" w:lineRule="auto"/>
      <w:textAlignment w:val="center"/>
    </w:pPr>
    <w:rPr>
      <w:rFonts w:ascii="Arial Unicode MS" w:eastAsia="Arial Unicode MS" w:hAnsi="Arial Unicode MS" w:cs="Arial Unicode MS"/>
      <w:sz w:val="24"/>
      <w:szCs w:val="24"/>
    </w:rPr>
  </w:style>
  <w:style w:type="paragraph" w:customStyle="1" w:styleId="xl48">
    <w:name w:val="xl48"/>
    <w:basedOn w:val="a"/>
    <w:rsid w:val="00FA5FA8"/>
    <w:pPr>
      <w:pBdr>
        <w:top w:val="single" w:sz="4" w:space="0" w:color="00000A"/>
        <w:left w:val="single" w:sz="8" w:space="0" w:color="00000A"/>
        <w:bottom w:val="single" w:sz="4" w:space="0" w:color="00000A"/>
      </w:pBdr>
      <w:suppressAutoHyphens/>
      <w:spacing w:before="200" w:beforeAutospacing="1" w:after="0" w:afterAutospacing="1" w:line="240" w:lineRule="auto"/>
      <w:textAlignment w:val="center"/>
    </w:pPr>
    <w:rPr>
      <w:rFonts w:eastAsia="Arial Unicode MS"/>
      <w:sz w:val="20"/>
      <w:szCs w:val="28"/>
    </w:rPr>
  </w:style>
  <w:style w:type="paragraph" w:customStyle="1" w:styleId="xl49">
    <w:name w:val="xl49"/>
    <w:basedOn w:val="a"/>
    <w:rsid w:val="00FA5FA8"/>
    <w:pPr>
      <w:pBdr>
        <w:bottom w:val="single" w:sz="8" w:space="0" w:color="00000A"/>
      </w:pBdr>
      <w:suppressAutoHyphens/>
      <w:spacing w:before="200" w:beforeAutospacing="1" w:after="0" w:afterAutospacing="1" w:line="240" w:lineRule="auto"/>
      <w:textAlignment w:val="center"/>
    </w:pPr>
    <w:rPr>
      <w:rFonts w:ascii="Arial Unicode MS" w:eastAsia="Arial Unicode MS" w:hAnsi="Arial Unicode MS" w:cs="Arial Unicode MS"/>
      <w:sz w:val="24"/>
      <w:szCs w:val="24"/>
    </w:rPr>
  </w:style>
  <w:style w:type="paragraph" w:customStyle="1" w:styleId="afff0">
    <w:name w:val="Нумерация"/>
    <w:basedOn w:val="a"/>
    <w:rsid w:val="00FA5FA8"/>
    <w:pPr>
      <w:suppressAutoHyphens/>
      <w:spacing w:before="200" w:after="0" w:line="240" w:lineRule="auto"/>
      <w:ind w:hanging="283"/>
    </w:pPr>
    <w:rPr>
      <w:rFonts w:eastAsia="Times New Roman"/>
      <w:sz w:val="20"/>
      <w:szCs w:val="20"/>
    </w:rPr>
  </w:style>
  <w:style w:type="paragraph" w:customStyle="1" w:styleId="a70">
    <w:name w:val="a7"/>
    <w:basedOn w:val="a"/>
    <w:rsid w:val="00FA5FA8"/>
    <w:pPr>
      <w:suppressAutoHyphens/>
      <w:spacing w:before="200" w:beforeAutospacing="1" w:after="0" w:afterAutospacing="1" w:line="240" w:lineRule="auto"/>
    </w:pPr>
    <w:rPr>
      <w:rFonts w:eastAsia="Times New Roman"/>
      <w:sz w:val="24"/>
      <w:szCs w:val="24"/>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
    <w:name w:val="Знак Знак Знак Знак1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0">
    <w:name w:val="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1">
    <w:name w:val="Знак Знак Знак Знак Знак Знак1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f1">
    <w:name w:val="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2">
    <w:name w:val="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7">
    <w:name w:val="Знак Знак Знак1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WW-3">
    <w:name w:val="WW-Основной текст 3"/>
    <w:basedOn w:val="a"/>
    <w:rsid w:val="00FA5FA8"/>
    <w:pPr>
      <w:widowControl w:val="0"/>
      <w:suppressAutoHyphens/>
      <w:spacing w:before="200" w:after="0" w:line="240" w:lineRule="auto"/>
    </w:pPr>
    <w:rPr>
      <w:rFonts w:ascii="Garamond" w:eastAsia="Times New Roman" w:hAnsi="Garamond"/>
      <w:sz w:val="24"/>
      <w:szCs w:val="20"/>
    </w:rPr>
  </w:style>
  <w:style w:type="paragraph" w:customStyle="1" w:styleId="ListParagraph1">
    <w:name w:val="List Paragraph1"/>
    <w:basedOn w:val="a"/>
    <w:rsid w:val="00FA5FA8"/>
    <w:pPr>
      <w:suppressAutoHyphens/>
      <w:spacing w:before="200"/>
      <w:ind w:left="720"/>
    </w:pPr>
    <w:rPr>
      <w:rFonts w:eastAsia="Times New Roman"/>
      <w:szCs w:val="20"/>
    </w:rPr>
  </w:style>
  <w:style w:type="paragraph" w:customStyle="1" w:styleId="28">
    <w:name w:val="Знак Знак Знак Знак2"/>
    <w:basedOn w:val="a"/>
    <w:rsid w:val="00FA5FA8"/>
    <w:pPr>
      <w:suppressAutoHyphens/>
      <w:spacing w:before="200" w:after="0" w:line="240" w:lineRule="auto"/>
    </w:pPr>
    <w:rPr>
      <w:rFonts w:ascii="Verdana" w:eastAsia="Times New Roman" w:hAnsi="Verdana"/>
      <w:sz w:val="20"/>
      <w:szCs w:val="20"/>
      <w:lang w:val="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3">
    <w:name w:val="Знак Знак Знак Знак1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8">
    <w:name w:val="Знак Знак Знак Знак1 Знак Знак Знак Знак Знак Знак Знак 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4">
    <w:name w:val="заголовок 1"/>
    <w:basedOn w:val="a"/>
    <w:next w:val="aff8"/>
    <w:rsid w:val="00FA5FA8"/>
    <w:pPr>
      <w:keepNext/>
      <w:suppressAutoHyphens/>
      <w:spacing w:before="200" w:after="0" w:line="240" w:lineRule="auto"/>
    </w:pPr>
    <w:rPr>
      <w:rFonts w:ascii="Arial" w:eastAsia="Times New Roman" w:hAnsi="Arial"/>
      <w:b/>
      <w:caps/>
      <w:sz w:val="18"/>
      <w:szCs w:val="20"/>
    </w:rPr>
  </w:style>
  <w:style w:type="paragraph" w:customStyle="1" w:styleId="29">
    <w:name w:val="заголовок 2"/>
    <w:basedOn w:val="a"/>
    <w:next w:val="aff8"/>
    <w:rsid w:val="00FA5FA8"/>
    <w:pPr>
      <w:keepNext/>
      <w:suppressAutoHyphens/>
      <w:spacing w:before="200" w:after="0" w:line="240" w:lineRule="auto"/>
      <w:jc w:val="center"/>
    </w:pPr>
    <w:rPr>
      <w:rFonts w:ascii="Arial" w:eastAsia="Times New Roman" w:hAnsi="Arial"/>
      <w:b/>
      <w:caps/>
      <w:sz w:val="18"/>
      <w:szCs w:val="20"/>
    </w:rPr>
  </w:style>
  <w:style w:type="paragraph" w:customStyle="1" w:styleId="37">
    <w:name w:val="Знак3"/>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9">
    <w:name w:val="Знак1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10">
    <w:name w:val="Знак Знак Знак Знак1 Знак Знак1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11">
    <w:name w:val="Знак Знак Знак Знак1 Знак Знак1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a">
    <w:name w:val="Знак1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b">
    <w:name w:val="Знак1 Знак Знак Знак 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12">
    <w:name w:val="Знак Знак Знак Знак1 Знак Знак Знак1 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f2">
    <w:name w:val="Нормальний текст"/>
    <w:basedOn w:val="a"/>
    <w:rsid w:val="00FA5FA8"/>
    <w:pPr>
      <w:suppressAutoHyphens/>
      <w:spacing w:before="120" w:after="0" w:line="240" w:lineRule="auto"/>
      <w:ind w:firstLine="567"/>
      <w:jc w:val="both"/>
    </w:pPr>
    <w:rPr>
      <w:rFonts w:ascii="Antiqua" w:eastAsia="Times New Roman" w:hAnsi="Antiqua" w:cs="Antiqua"/>
      <w:sz w:val="26"/>
      <w:szCs w:val="26"/>
    </w:rPr>
  </w:style>
  <w:style w:type="paragraph" w:customStyle="1" w:styleId="1f5">
    <w:name w:val="Знак Знак Знак Знак1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6">
    <w:name w:val="Знак Знак Знак1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7">
    <w:name w:val="Знак Знак Знак1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20">
    <w:name w:val="Знак Знак Знак Знак1 Знак Знак Знак2"/>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CharChar13">
    <w:name w:val="Char Знак Знак Char Знак Знак Знак Знак Знак Знак Знак Знак Знак Знак Знак Знак Знак Знак Знак Знак Знак Знак Знак1"/>
    <w:basedOn w:val="a"/>
    <w:rsid w:val="00FA5FA8"/>
    <w:pPr>
      <w:suppressAutoHyphens/>
      <w:spacing w:before="200" w:after="0" w:line="240" w:lineRule="auto"/>
    </w:pPr>
    <w:rPr>
      <w:rFonts w:ascii="Verdana" w:eastAsia="Times New Roman" w:hAnsi="Verdana"/>
      <w:sz w:val="20"/>
      <w:szCs w:val="20"/>
      <w:lang w:val="en-US"/>
    </w:rPr>
  </w:style>
  <w:style w:type="paragraph" w:customStyle="1" w:styleId="CharChar14">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CharChar1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CharChar1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8">
    <w:name w:val="Знак Знак Знак1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9">
    <w:name w:val="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a">
    <w:name w:val="Знак Знак Знак1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b">
    <w:name w:val="Знак 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CharChar1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msolistparagraph0">
    <w:name w:val="msolistparagraph"/>
    <w:basedOn w:val="a"/>
    <w:rsid w:val="00FA5FA8"/>
    <w:pPr>
      <w:suppressAutoHyphens/>
      <w:spacing w:before="200" w:beforeAutospacing="1" w:after="0" w:afterAutospacing="1" w:line="240" w:lineRule="auto"/>
    </w:pPr>
    <w:rPr>
      <w:rFonts w:eastAsia="Times New Roman"/>
      <w:sz w:val="24"/>
      <w:szCs w:val="24"/>
    </w:rPr>
  </w:style>
  <w:style w:type="paragraph" w:customStyle="1" w:styleId="1fc">
    <w:name w:val="çàãîëîâîê 1"/>
    <w:basedOn w:val="aff6"/>
    <w:rsid w:val="00FA5FA8"/>
    <w:pPr>
      <w:keepNext/>
      <w:spacing w:after="60"/>
      <w:ind w:firstLine="567"/>
      <w:textAlignment w:val="baseline"/>
    </w:pPr>
    <w:rPr>
      <w:b/>
      <w:sz w:val="24"/>
      <w:lang w:val="ru-RU"/>
    </w:rPr>
  </w:style>
  <w:style w:type="paragraph" w:customStyle="1" w:styleId="43">
    <w:name w:val="çàãîëîâîê 4"/>
    <w:basedOn w:val="aff6"/>
    <w:rsid w:val="00FA5FA8"/>
    <w:pPr>
      <w:keepNext/>
      <w:spacing w:after="60"/>
      <w:ind w:firstLine="284"/>
      <w:textAlignment w:val="baseline"/>
    </w:pPr>
    <w:rPr>
      <w:i/>
      <w:sz w:val="24"/>
      <w:lang w:val="ru-RU"/>
    </w:rPr>
  </w:style>
  <w:style w:type="paragraph" w:customStyle="1" w:styleId="1fd">
    <w:name w:val="Знак Знак Знак1 Знак Знак Знак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e">
    <w:name w:val="Знак Знак Знак1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NormPragm14">
    <w:name w:val="Norm Pragm14"/>
    <w:basedOn w:val="Iauiue"/>
    <w:rsid w:val="00FA5FA8"/>
    <w:pPr>
      <w:spacing w:after="120"/>
      <w:ind w:firstLine="567"/>
    </w:pPr>
    <w:rPr>
      <w:rFonts w:ascii="Pragmatica" w:hAnsi="Pragmatica"/>
      <w:sz w:val="28"/>
    </w:rPr>
  </w:style>
  <w:style w:type="paragraph" w:customStyle="1" w:styleId="1113">
    <w:name w:val="Знак Знак Знак Знак1 Знак Знак Знак1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f3">
    <w:name w:val="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c">
    <w:name w:val="Знак Знак Знак Знак1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d">
    <w:name w:val="Знак Знак Знак Знак Знак Знак1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53">
    <w:name w:val="Знак Знак5 Знак"/>
    <w:basedOn w:val="a"/>
    <w:rsid w:val="00FA5FA8"/>
    <w:pPr>
      <w:suppressAutoHyphens/>
      <w:spacing w:before="200" w:after="0" w:line="240" w:lineRule="auto"/>
    </w:pPr>
    <w:rPr>
      <w:rFonts w:ascii="Verdana" w:eastAsia="Times New Roman" w:hAnsi="Verdana" w:cs="Verdana"/>
      <w:sz w:val="20"/>
      <w:szCs w:val="20"/>
      <w:lang w:val="en-US"/>
    </w:rPr>
  </w:style>
  <w:style w:type="paragraph" w:styleId="afff4">
    <w:name w:val="footnote text"/>
    <w:basedOn w:val="a"/>
    <w:link w:val="afff5"/>
    <w:semiHidden/>
    <w:rsid w:val="00FA5FA8"/>
    <w:pPr>
      <w:suppressAutoHyphens/>
      <w:spacing w:before="200" w:after="0" w:line="240" w:lineRule="auto"/>
    </w:pPr>
    <w:rPr>
      <w:rFonts w:eastAsia="Times New Roman"/>
      <w:sz w:val="20"/>
      <w:szCs w:val="20"/>
      <w:lang w:val="en-GB"/>
    </w:rPr>
  </w:style>
  <w:style w:type="character" w:customStyle="1" w:styleId="afff5">
    <w:name w:val="Текст сноски Знак"/>
    <w:basedOn w:val="a0"/>
    <w:link w:val="afff4"/>
    <w:semiHidden/>
    <w:rsid w:val="00FA5FA8"/>
    <w:rPr>
      <w:rFonts w:eastAsia="Times New Roman"/>
      <w:sz w:val="20"/>
      <w:szCs w:val="20"/>
      <w:lang w:val="en-GB"/>
    </w:rPr>
  </w:style>
  <w:style w:type="paragraph" w:customStyle="1" w:styleId="54">
    <w:name w:val="Знак Знак5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Style9">
    <w:name w:val="Style9"/>
    <w:basedOn w:val="a"/>
    <w:rsid w:val="00FA5FA8"/>
    <w:pPr>
      <w:widowControl w:val="0"/>
      <w:suppressAutoHyphens/>
      <w:spacing w:before="200" w:after="0" w:line="274" w:lineRule="exact"/>
      <w:jc w:val="both"/>
    </w:pPr>
    <w:rPr>
      <w:rFonts w:ascii="Impact" w:eastAsia="Times New Roman" w:hAnsi="Impact"/>
      <w:sz w:val="24"/>
      <w:szCs w:val="24"/>
    </w:rPr>
  </w:style>
  <w:style w:type="paragraph" w:styleId="HTML0">
    <w:name w:val="HTML Preformatted"/>
    <w:basedOn w:val="a"/>
    <w:link w:val="HTML1"/>
    <w:uiPriority w:val="99"/>
    <w:qFormat/>
    <w:rsid w:val="00FA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00" w:after="0" w:line="240" w:lineRule="auto"/>
    </w:pPr>
    <w:rPr>
      <w:rFonts w:ascii="Courier New" w:eastAsia="Times New Roman" w:hAnsi="Courier New"/>
      <w:sz w:val="20"/>
      <w:szCs w:val="20"/>
      <w:lang w:val="en-US" w:eastAsia="uk-UA"/>
    </w:rPr>
  </w:style>
  <w:style w:type="character" w:customStyle="1" w:styleId="HTML1">
    <w:name w:val="Стандартный HTML Знак1"/>
    <w:basedOn w:val="a0"/>
    <w:link w:val="HTML0"/>
    <w:rsid w:val="00FA5FA8"/>
    <w:rPr>
      <w:rFonts w:ascii="Courier New" w:eastAsia="Times New Roman" w:hAnsi="Courier New"/>
      <w:sz w:val="20"/>
      <w:szCs w:val="20"/>
      <w:lang w:val="en-US" w:eastAsia="uk-UA"/>
    </w:rPr>
  </w:style>
  <w:style w:type="paragraph" w:customStyle="1" w:styleId="Style8">
    <w:name w:val="Style8"/>
    <w:basedOn w:val="a"/>
    <w:rsid w:val="00FA5FA8"/>
    <w:pPr>
      <w:widowControl w:val="0"/>
      <w:suppressAutoHyphens/>
      <w:spacing w:before="200" w:after="0" w:line="240" w:lineRule="auto"/>
    </w:pPr>
    <w:rPr>
      <w:rFonts w:ascii="Impact" w:eastAsia="Times New Roman" w:hAnsi="Impact"/>
      <w:sz w:val="24"/>
      <w:szCs w:val="24"/>
    </w:rPr>
  </w:style>
  <w:style w:type="table" w:customStyle="1" w:styleId="1ff">
    <w:name w:val="Сетка таблицы1"/>
    <w:basedOn w:val="a1"/>
    <w:next w:val="a7"/>
    <w:rsid w:val="00FA5FA8"/>
    <w:pPr>
      <w:spacing w:before="200"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link w:val="Standard0"/>
    <w:qFormat/>
    <w:rsid w:val="00FA5FA8"/>
    <w:pPr>
      <w:suppressAutoHyphens/>
      <w:autoSpaceDN w:val="0"/>
      <w:spacing w:before="200" w:after="0" w:line="240" w:lineRule="auto"/>
      <w:textAlignment w:val="baseline"/>
    </w:pPr>
    <w:rPr>
      <w:rFonts w:ascii="Arial" w:eastAsia="Times New Roman" w:hAnsi="Arial" w:cs="Times New Roman"/>
      <w:spacing w:val="10"/>
      <w:kern w:val="3"/>
      <w:szCs w:val="20"/>
    </w:rPr>
  </w:style>
  <w:style w:type="character" w:customStyle="1" w:styleId="Standard0">
    <w:name w:val="Standard Знак"/>
    <w:basedOn w:val="a0"/>
    <w:link w:val="Standard"/>
    <w:locked/>
    <w:rsid w:val="00FA5FA8"/>
    <w:rPr>
      <w:rFonts w:ascii="Arial" w:eastAsia="Times New Roman" w:hAnsi="Arial" w:cs="Times New Roman"/>
      <w:spacing w:val="10"/>
      <w:kern w:val="3"/>
      <w:szCs w:val="20"/>
      <w:lang w:eastAsia="ru-RU"/>
    </w:rPr>
  </w:style>
  <w:style w:type="numbering" w:customStyle="1" w:styleId="WWNum91">
    <w:name w:val="WWNum91"/>
    <w:basedOn w:val="a2"/>
    <w:rsid w:val="00FA5FA8"/>
  </w:style>
  <w:style w:type="numbering" w:customStyle="1" w:styleId="WWNum92">
    <w:name w:val="WWNum92"/>
    <w:basedOn w:val="a2"/>
    <w:rsid w:val="00FA5FA8"/>
  </w:style>
  <w:style w:type="paragraph" w:customStyle="1" w:styleId="Textbody">
    <w:name w:val="Text body"/>
    <w:basedOn w:val="Standard"/>
    <w:rsid w:val="00FA5FA8"/>
    <w:pPr>
      <w:spacing w:after="220" w:line="220" w:lineRule="atLeast"/>
      <w:ind w:left="840" w:right="-360"/>
      <w:textAlignment w:val="auto"/>
    </w:pPr>
    <w:rPr>
      <w:rFonts w:ascii="Times New Roman" w:eastAsia="Franklin Gothic Book" w:hAnsi="Times New Roman" w:cs="Arial"/>
      <w:spacing w:val="0"/>
      <w:sz w:val="20"/>
      <w:szCs w:val="22"/>
      <w:lang w:eastAsia="en-US"/>
    </w:rPr>
  </w:style>
  <w:style w:type="paragraph" w:customStyle="1" w:styleId="44">
    <w:name w:val="Основний текст4"/>
    <w:basedOn w:val="a"/>
    <w:rsid w:val="00FA5FA8"/>
    <w:pPr>
      <w:shd w:val="clear" w:color="auto" w:fill="FFFFFF"/>
      <w:spacing w:before="200" w:after="0" w:line="250" w:lineRule="exact"/>
      <w:jc w:val="both"/>
    </w:pPr>
    <w:rPr>
      <w:rFonts w:eastAsia="Times New Roman"/>
      <w:sz w:val="21"/>
      <w:szCs w:val="21"/>
    </w:rPr>
  </w:style>
  <w:style w:type="numbering" w:customStyle="1" w:styleId="WWNum93">
    <w:name w:val="WWNum93"/>
    <w:basedOn w:val="a2"/>
    <w:rsid w:val="00FA5FA8"/>
  </w:style>
  <w:style w:type="numbering" w:customStyle="1" w:styleId="WWNum94">
    <w:name w:val="WWNum94"/>
    <w:rsid w:val="00FA5FA8"/>
  </w:style>
  <w:style w:type="numbering" w:customStyle="1" w:styleId="2a">
    <w:name w:val="Нет списка2"/>
    <w:next w:val="a2"/>
    <w:uiPriority w:val="99"/>
    <w:semiHidden/>
    <w:unhideWhenUsed/>
    <w:rsid w:val="00FA5FA8"/>
  </w:style>
  <w:style w:type="paragraph" w:customStyle="1" w:styleId="TableParagraph">
    <w:name w:val="Table Paragraph"/>
    <w:basedOn w:val="a"/>
    <w:uiPriority w:val="1"/>
    <w:qFormat/>
    <w:rsid w:val="00FA5FA8"/>
    <w:pPr>
      <w:widowControl w:val="0"/>
      <w:autoSpaceDE w:val="0"/>
      <w:autoSpaceDN w:val="0"/>
      <w:spacing w:before="200" w:after="0" w:line="240" w:lineRule="auto"/>
    </w:pPr>
    <w:rPr>
      <w:rFonts w:eastAsia="Times New Roman"/>
      <w:szCs w:val="20"/>
      <w:lang w:val="en-US"/>
    </w:rPr>
  </w:style>
  <w:style w:type="numbering" w:customStyle="1" w:styleId="WWNum95">
    <w:name w:val="WWNum95"/>
    <w:rsid w:val="00FA5FA8"/>
  </w:style>
  <w:style w:type="paragraph" w:styleId="afff6">
    <w:name w:val="Revision"/>
    <w:hidden/>
    <w:uiPriority w:val="99"/>
    <w:semiHidden/>
    <w:rsid w:val="00FA5FA8"/>
    <w:pPr>
      <w:spacing w:before="200" w:after="0" w:line="240" w:lineRule="auto"/>
    </w:pPr>
    <w:rPr>
      <w:rFonts w:ascii="Times New Roman" w:eastAsia="Times New Roman" w:hAnsi="Times New Roman" w:cs="Times New Roman"/>
      <w:sz w:val="28"/>
    </w:rPr>
  </w:style>
  <w:style w:type="character" w:customStyle="1" w:styleId="a6">
    <w:name w:val="Без интервала Знак"/>
    <w:basedOn w:val="a0"/>
    <w:link w:val="a5"/>
    <w:uiPriority w:val="1"/>
    <w:rsid w:val="00FA5FA8"/>
    <w:rPr>
      <w:rFonts w:eastAsia="Times New Roman"/>
      <w:sz w:val="20"/>
      <w:szCs w:val="20"/>
      <w:lang w:val="uk-UA"/>
    </w:rPr>
  </w:style>
  <w:style w:type="paragraph" w:styleId="2b">
    <w:name w:val="Quote"/>
    <w:basedOn w:val="a"/>
    <w:next w:val="a"/>
    <w:link w:val="2c"/>
    <w:uiPriority w:val="29"/>
    <w:qFormat/>
    <w:rsid w:val="00FA5FA8"/>
    <w:pPr>
      <w:spacing w:before="200"/>
    </w:pPr>
    <w:rPr>
      <w:rFonts w:eastAsia="Times New Roman"/>
      <w:i/>
      <w:iCs/>
      <w:sz w:val="20"/>
      <w:szCs w:val="20"/>
    </w:rPr>
  </w:style>
  <w:style w:type="character" w:customStyle="1" w:styleId="2c">
    <w:name w:val="Цитата 2 Знак"/>
    <w:basedOn w:val="a0"/>
    <w:link w:val="2b"/>
    <w:uiPriority w:val="29"/>
    <w:rsid w:val="00FA5FA8"/>
    <w:rPr>
      <w:rFonts w:eastAsia="Times New Roman"/>
      <w:i/>
      <w:iCs/>
      <w:sz w:val="20"/>
      <w:szCs w:val="20"/>
      <w:lang w:val="uk-UA"/>
    </w:rPr>
  </w:style>
  <w:style w:type="paragraph" w:customStyle="1" w:styleId="1ff0">
    <w:name w:val="Выделенная цитата1"/>
    <w:basedOn w:val="a"/>
    <w:next w:val="a"/>
    <w:uiPriority w:val="30"/>
    <w:qFormat/>
    <w:rsid w:val="00FA5FA8"/>
    <w:pPr>
      <w:pBdr>
        <w:top w:val="single" w:sz="4" w:space="10" w:color="0F6FC6"/>
        <w:left w:val="single" w:sz="4" w:space="10" w:color="0F6FC6"/>
      </w:pBdr>
      <w:spacing w:before="200" w:after="0"/>
      <w:ind w:left="1296" w:right="1152"/>
      <w:jc w:val="both"/>
    </w:pPr>
    <w:rPr>
      <w:rFonts w:eastAsia="Times New Roman"/>
      <w:i/>
      <w:iCs/>
      <w:color w:val="0F6FC6"/>
      <w:sz w:val="20"/>
      <w:szCs w:val="20"/>
    </w:rPr>
  </w:style>
  <w:style w:type="character" w:customStyle="1" w:styleId="afff7">
    <w:name w:val="Выделенная цитата Знак"/>
    <w:basedOn w:val="a0"/>
    <w:link w:val="afff8"/>
    <w:uiPriority w:val="30"/>
    <w:rsid w:val="00FA5FA8"/>
    <w:rPr>
      <w:i/>
      <w:iCs/>
      <w:color w:val="0F6FC6"/>
      <w:sz w:val="20"/>
      <w:szCs w:val="20"/>
    </w:rPr>
  </w:style>
  <w:style w:type="character" w:customStyle="1" w:styleId="1ff1">
    <w:name w:val="Слабое выделение1"/>
    <w:uiPriority w:val="19"/>
    <w:qFormat/>
    <w:rsid w:val="00FA5FA8"/>
    <w:rPr>
      <w:i/>
      <w:iCs/>
      <w:color w:val="073662"/>
    </w:rPr>
  </w:style>
  <w:style w:type="character" w:customStyle="1" w:styleId="1ff2">
    <w:name w:val="Сильное выделение1"/>
    <w:uiPriority w:val="21"/>
    <w:qFormat/>
    <w:rsid w:val="00FA5FA8"/>
    <w:rPr>
      <w:b/>
      <w:bCs/>
      <w:caps/>
      <w:color w:val="073662"/>
      <w:spacing w:val="10"/>
    </w:rPr>
  </w:style>
  <w:style w:type="character" w:customStyle="1" w:styleId="1ff3">
    <w:name w:val="Слабая ссылка1"/>
    <w:uiPriority w:val="31"/>
    <w:qFormat/>
    <w:rsid w:val="00FA5FA8"/>
    <w:rPr>
      <w:b/>
      <w:bCs/>
      <w:color w:val="0F6FC6"/>
    </w:rPr>
  </w:style>
  <w:style w:type="character" w:customStyle="1" w:styleId="1ff4">
    <w:name w:val="Сильная ссылка1"/>
    <w:uiPriority w:val="32"/>
    <w:qFormat/>
    <w:rsid w:val="00FA5FA8"/>
    <w:rPr>
      <w:b/>
      <w:bCs/>
      <w:i/>
      <w:iCs/>
      <w:caps/>
      <w:color w:val="0F6FC6"/>
    </w:rPr>
  </w:style>
  <w:style w:type="character" w:styleId="afff9">
    <w:name w:val="Book Title"/>
    <w:uiPriority w:val="33"/>
    <w:qFormat/>
    <w:rsid w:val="00FA5FA8"/>
    <w:rPr>
      <w:b/>
      <w:bCs/>
      <w:i/>
      <w:iCs/>
      <w:spacing w:val="9"/>
    </w:rPr>
  </w:style>
  <w:style w:type="character" w:customStyle="1" w:styleId="11">
    <w:name w:val="Заголовок 1 Знак1"/>
    <w:basedOn w:val="a0"/>
    <w:link w:val="1"/>
    <w:uiPriority w:val="9"/>
    <w:rsid w:val="00FA5FA8"/>
    <w:rPr>
      <w:rFonts w:asciiTheme="majorHAnsi" w:eastAsiaTheme="majorEastAsia" w:hAnsiTheme="majorHAnsi" w:cstheme="majorBidi"/>
      <w:b/>
      <w:bCs/>
      <w:color w:val="365F91" w:themeColor="accent1" w:themeShade="BF"/>
      <w:sz w:val="28"/>
      <w:szCs w:val="28"/>
    </w:rPr>
  </w:style>
  <w:style w:type="paragraph" w:styleId="afffa">
    <w:name w:val="TOC Heading"/>
    <w:basedOn w:val="1"/>
    <w:next w:val="a"/>
    <w:uiPriority w:val="39"/>
    <w:semiHidden/>
    <w:unhideWhenUsed/>
    <w:qFormat/>
    <w:rsid w:val="00FA5FA8"/>
    <w:pPr>
      <w:keepNext w:val="0"/>
      <w:keepLines w:val="0"/>
      <w:pBdr>
        <w:top w:val="single" w:sz="24" w:space="0" w:color="0F6FC6"/>
        <w:left w:val="single" w:sz="24" w:space="0" w:color="0F6FC6"/>
        <w:bottom w:val="single" w:sz="24" w:space="0" w:color="0F6FC6"/>
        <w:right w:val="single" w:sz="24" w:space="0" w:color="0F6FC6"/>
      </w:pBdr>
      <w:shd w:val="clear" w:color="auto" w:fill="0F6FC6"/>
      <w:spacing w:before="200"/>
      <w:outlineLvl w:val="9"/>
    </w:pPr>
    <w:rPr>
      <w:rFonts w:ascii="Franklin Gothic Book" w:eastAsia="Times New Roman" w:hAnsi="Franklin Gothic Book" w:cs="Times New Roman"/>
      <w:caps/>
      <w:color w:val="FFFFFF"/>
      <w:spacing w:val="15"/>
      <w:sz w:val="22"/>
      <w:szCs w:val="22"/>
    </w:rPr>
  </w:style>
  <w:style w:type="numbering" w:customStyle="1" w:styleId="WWNum96">
    <w:name w:val="WWNum96"/>
    <w:rsid w:val="00FA5FA8"/>
  </w:style>
  <w:style w:type="numbering" w:customStyle="1" w:styleId="WWNum97">
    <w:name w:val="WWNum97"/>
    <w:rsid w:val="00FA5FA8"/>
  </w:style>
  <w:style w:type="character" w:customStyle="1" w:styleId="ab">
    <w:name w:val="Обычный (Интернет) Знак"/>
    <w:link w:val="aa"/>
    <w:uiPriority w:val="99"/>
    <w:rsid w:val="00FA5FA8"/>
    <w:rPr>
      <w:rFonts w:eastAsia="Times New Roman"/>
      <w:sz w:val="24"/>
      <w:szCs w:val="24"/>
      <w:lang w:eastAsia="ru-RU"/>
    </w:rPr>
  </w:style>
  <w:style w:type="numbering" w:customStyle="1" w:styleId="WWNum98">
    <w:name w:val="WWNum98"/>
    <w:rsid w:val="00FA5FA8"/>
  </w:style>
  <w:style w:type="table" w:customStyle="1" w:styleId="2d">
    <w:name w:val="Сетка таблицы2"/>
    <w:basedOn w:val="a1"/>
    <w:next w:val="a7"/>
    <w:uiPriority w:val="39"/>
    <w:rsid w:val="00FA5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5">
    <w:name w:val="Обычный1"/>
    <w:uiPriority w:val="99"/>
    <w:rsid w:val="00FA5FA8"/>
    <w:pPr>
      <w:spacing w:after="0"/>
    </w:pPr>
    <w:rPr>
      <w:rFonts w:ascii="Arial" w:eastAsia="Times New Roman" w:hAnsi="Arial" w:cs="Arial"/>
      <w:color w:val="000000"/>
    </w:rPr>
  </w:style>
  <w:style w:type="table" w:customStyle="1" w:styleId="38">
    <w:name w:val="Сетка таблицы3"/>
    <w:basedOn w:val="a1"/>
    <w:next w:val="a7"/>
    <w:uiPriority w:val="39"/>
    <w:rsid w:val="00FA5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7"/>
    <w:uiPriority w:val="59"/>
    <w:rsid w:val="00FA5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uiPriority w:val="59"/>
    <w:rsid w:val="00FA5FA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rsid w:val="00FA5FA8"/>
    <w:pPr>
      <w:spacing w:after="0" w:line="240" w:lineRule="auto"/>
    </w:pPr>
    <w:rPr>
      <w:rFonts w:ascii="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uiPriority w:val="39"/>
    <w:rsid w:val="00FA5FA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39"/>
    <w:rsid w:val="00FA5FA8"/>
    <w:pPr>
      <w:spacing w:after="0" w:line="240" w:lineRule="auto"/>
    </w:pPr>
    <w:rPr>
      <w:rFonts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uiPriority w:val="39"/>
    <w:rsid w:val="00FA5FA8"/>
    <w:pPr>
      <w:spacing w:after="0" w:line="240" w:lineRule="auto"/>
    </w:pPr>
    <w:rPr>
      <w:rFonts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9">
    <w:name w:val="WWNum99"/>
    <w:rsid w:val="00FA5FA8"/>
  </w:style>
  <w:style w:type="numbering" w:customStyle="1" w:styleId="WWNum910">
    <w:name w:val="WWNum910"/>
    <w:rsid w:val="00FA5FA8"/>
  </w:style>
  <w:style w:type="numbering" w:customStyle="1" w:styleId="WWNum911">
    <w:name w:val="WWNum911"/>
    <w:rsid w:val="00FA5FA8"/>
  </w:style>
  <w:style w:type="numbering" w:customStyle="1" w:styleId="WWNum912">
    <w:name w:val="WWNum912"/>
    <w:rsid w:val="00FA5FA8"/>
  </w:style>
  <w:style w:type="numbering" w:customStyle="1" w:styleId="WWNum913">
    <w:name w:val="WWNum913"/>
    <w:rsid w:val="00FA5FA8"/>
  </w:style>
  <w:style w:type="numbering" w:customStyle="1" w:styleId="WWNum914">
    <w:name w:val="WWNum914"/>
    <w:rsid w:val="00FA5FA8"/>
  </w:style>
  <w:style w:type="numbering" w:customStyle="1" w:styleId="WWNum915">
    <w:name w:val="WWNum915"/>
    <w:rsid w:val="00FA5FA8"/>
  </w:style>
  <w:style w:type="numbering" w:customStyle="1" w:styleId="WWNum916">
    <w:name w:val="WWNum916"/>
    <w:rsid w:val="00FA5FA8"/>
  </w:style>
  <w:style w:type="numbering" w:customStyle="1" w:styleId="WWNum917">
    <w:name w:val="WWNum917"/>
    <w:rsid w:val="00FA5FA8"/>
  </w:style>
  <w:style w:type="numbering" w:customStyle="1" w:styleId="WWNum918">
    <w:name w:val="WWNum918"/>
    <w:rsid w:val="00FA5FA8"/>
  </w:style>
  <w:style w:type="numbering" w:customStyle="1" w:styleId="WWNum919">
    <w:name w:val="WWNum919"/>
    <w:rsid w:val="00FA5FA8"/>
  </w:style>
  <w:style w:type="numbering" w:customStyle="1" w:styleId="WWNum920">
    <w:name w:val="WWNum920"/>
    <w:rsid w:val="00FA5FA8"/>
  </w:style>
  <w:style w:type="numbering" w:customStyle="1" w:styleId="WWNum921">
    <w:name w:val="WWNum921"/>
    <w:rsid w:val="00FA5FA8"/>
  </w:style>
  <w:style w:type="numbering" w:customStyle="1" w:styleId="WWNum922">
    <w:name w:val="WWNum922"/>
    <w:rsid w:val="00FA5FA8"/>
  </w:style>
  <w:style w:type="numbering" w:customStyle="1" w:styleId="WWNum923">
    <w:name w:val="WWNum923"/>
    <w:rsid w:val="00FA5FA8"/>
  </w:style>
  <w:style w:type="numbering" w:customStyle="1" w:styleId="WWNum924">
    <w:name w:val="WWNum924"/>
    <w:rsid w:val="00FA5FA8"/>
  </w:style>
  <w:style w:type="numbering" w:customStyle="1" w:styleId="WWNum925">
    <w:name w:val="WWNum925"/>
    <w:rsid w:val="00FA5FA8"/>
  </w:style>
  <w:style w:type="numbering" w:customStyle="1" w:styleId="WWNum926">
    <w:name w:val="WWNum926"/>
    <w:rsid w:val="00FA5FA8"/>
  </w:style>
  <w:style w:type="numbering" w:customStyle="1" w:styleId="WWNum927">
    <w:name w:val="WWNum927"/>
    <w:rsid w:val="00FA5FA8"/>
  </w:style>
  <w:style w:type="numbering" w:customStyle="1" w:styleId="WWNum9151">
    <w:name w:val="WWNum9151"/>
    <w:rsid w:val="00FA5FA8"/>
  </w:style>
  <w:style w:type="numbering" w:customStyle="1" w:styleId="WWNum928">
    <w:name w:val="WWNum928"/>
    <w:rsid w:val="00FA5FA8"/>
  </w:style>
  <w:style w:type="table" w:customStyle="1" w:styleId="45">
    <w:name w:val="Сетка таблицы4"/>
    <w:basedOn w:val="a1"/>
    <w:next w:val="a7"/>
    <w:uiPriority w:val="59"/>
    <w:rsid w:val="00FA5FA8"/>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29">
    <w:name w:val="WWNum929"/>
    <w:rsid w:val="00FA5FA8"/>
  </w:style>
  <w:style w:type="table" w:customStyle="1" w:styleId="55">
    <w:name w:val="Сетка таблицы5"/>
    <w:basedOn w:val="a1"/>
    <w:next w:val="a7"/>
    <w:uiPriority w:val="59"/>
    <w:rsid w:val="00FA5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7"/>
    <w:uiPriority w:val="59"/>
    <w:rsid w:val="00FA5FA8"/>
    <w:pPr>
      <w:spacing w:after="0" w:line="240" w:lineRule="auto"/>
    </w:pPr>
    <w:rPr>
      <w:rFonts w:ascii="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30">
    <w:name w:val="WWNum930"/>
    <w:rsid w:val="00FA5FA8"/>
  </w:style>
  <w:style w:type="table" w:customStyle="1" w:styleId="72">
    <w:name w:val="Сетка таблицы7"/>
    <w:basedOn w:val="a1"/>
    <w:next w:val="a7"/>
    <w:uiPriority w:val="59"/>
    <w:rsid w:val="00FA5FA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7"/>
    <w:uiPriority w:val="59"/>
    <w:rsid w:val="00FA5FA8"/>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31">
    <w:name w:val="WWNum931"/>
    <w:rsid w:val="00FA5FA8"/>
  </w:style>
  <w:style w:type="numbering" w:customStyle="1" w:styleId="WWNum932">
    <w:name w:val="WWNum932"/>
    <w:rsid w:val="00FA5FA8"/>
  </w:style>
  <w:style w:type="numbering" w:customStyle="1" w:styleId="WWNum933">
    <w:name w:val="WWNum933"/>
    <w:rsid w:val="00FA5FA8"/>
  </w:style>
  <w:style w:type="numbering" w:customStyle="1" w:styleId="WWNum934">
    <w:name w:val="WWNum934"/>
    <w:rsid w:val="00FA5FA8"/>
  </w:style>
  <w:style w:type="numbering" w:customStyle="1" w:styleId="WWNum935">
    <w:name w:val="WWNum935"/>
    <w:rsid w:val="00FA5FA8"/>
  </w:style>
  <w:style w:type="numbering" w:customStyle="1" w:styleId="WWNum936">
    <w:name w:val="WWNum936"/>
    <w:rsid w:val="00FA5FA8"/>
  </w:style>
  <w:style w:type="numbering" w:customStyle="1" w:styleId="WWNum937">
    <w:name w:val="WWNum937"/>
    <w:rsid w:val="00FA5FA8"/>
  </w:style>
  <w:style w:type="numbering" w:customStyle="1" w:styleId="WWNum938">
    <w:name w:val="WWNum938"/>
    <w:rsid w:val="00FA5FA8"/>
  </w:style>
  <w:style w:type="numbering" w:customStyle="1" w:styleId="WWNum939">
    <w:name w:val="WWNum939"/>
    <w:rsid w:val="00FA5FA8"/>
  </w:style>
  <w:style w:type="numbering" w:customStyle="1" w:styleId="WWNum940">
    <w:name w:val="WWNum940"/>
    <w:rsid w:val="00FA5FA8"/>
  </w:style>
  <w:style w:type="numbering" w:customStyle="1" w:styleId="WWNum941">
    <w:name w:val="WWNum941"/>
    <w:rsid w:val="00FA5FA8"/>
  </w:style>
  <w:style w:type="numbering" w:customStyle="1" w:styleId="WWNum942">
    <w:name w:val="WWNum942"/>
    <w:rsid w:val="00FA5FA8"/>
  </w:style>
  <w:style w:type="numbering" w:customStyle="1" w:styleId="WWNum943">
    <w:name w:val="WWNum943"/>
    <w:rsid w:val="00FA5FA8"/>
  </w:style>
  <w:style w:type="numbering" w:customStyle="1" w:styleId="WWNum944">
    <w:name w:val="WWNum944"/>
    <w:rsid w:val="00FA5FA8"/>
  </w:style>
  <w:style w:type="numbering" w:customStyle="1" w:styleId="WWNum945">
    <w:name w:val="WWNum945"/>
    <w:rsid w:val="00FA5FA8"/>
  </w:style>
  <w:style w:type="numbering" w:customStyle="1" w:styleId="WWNum946">
    <w:name w:val="WWNum946"/>
    <w:rsid w:val="00FA5FA8"/>
  </w:style>
  <w:style w:type="numbering" w:customStyle="1" w:styleId="WWNum947">
    <w:name w:val="WWNum947"/>
    <w:rsid w:val="00FA5FA8"/>
  </w:style>
  <w:style w:type="numbering" w:customStyle="1" w:styleId="WWNum948">
    <w:name w:val="WWNum948"/>
    <w:rsid w:val="00FA5FA8"/>
  </w:style>
  <w:style w:type="numbering" w:customStyle="1" w:styleId="WWNum949">
    <w:name w:val="WWNum949"/>
    <w:rsid w:val="00FA5FA8"/>
  </w:style>
  <w:style w:type="numbering" w:customStyle="1" w:styleId="WWNum950">
    <w:name w:val="WWNum950"/>
    <w:rsid w:val="00FA5FA8"/>
  </w:style>
  <w:style w:type="numbering" w:customStyle="1" w:styleId="WWNum951">
    <w:name w:val="WWNum951"/>
    <w:rsid w:val="00FA5FA8"/>
  </w:style>
  <w:style w:type="numbering" w:customStyle="1" w:styleId="WWNum952">
    <w:name w:val="WWNum952"/>
    <w:rsid w:val="00FA5FA8"/>
  </w:style>
  <w:style w:type="character" w:styleId="afffb">
    <w:name w:val="Emphasis"/>
    <w:basedOn w:val="a0"/>
    <w:qFormat/>
    <w:rsid w:val="00FA5FA8"/>
    <w:rPr>
      <w:i/>
      <w:iCs/>
    </w:rPr>
  </w:style>
  <w:style w:type="character" w:customStyle="1" w:styleId="610">
    <w:name w:val="Заголовок 6 Знак1"/>
    <w:basedOn w:val="a0"/>
    <w:uiPriority w:val="9"/>
    <w:semiHidden/>
    <w:rsid w:val="00FA5FA8"/>
    <w:rPr>
      <w:rFonts w:asciiTheme="majorHAnsi" w:eastAsiaTheme="majorEastAsia" w:hAnsiTheme="majorHAnsi" w:cstheme="majorBidi"/>
      <w:i/>
      <w:iCs/>
      <w:color w:val="243F60" w:themeColor="accent1" w:themeShade="7F"/>
    </w:rPr>
  </w:style>
  <w:style w:type="character" w:customStyle="1" w:styleId="212">
    <w:name w:val="Заголовок 2 Знак1"/>
    <w:basedOn w:val="a0"/>
    <w:uiPriority w:val="9"/>
    <w:semiHidden/>
    <w:rsid w:val="00FA5FA8"/>
    <w:rPr>
      <w:rFonts w:asciiTheme="majorHAnsi" w:eastAsiaTheme="majorEastAsia" w:hAnsiTheme="majorHAnsi" w:cstheme="majorBidi"/>
      <w:b/>
      <w:bCs/>
      <w:color w:val="4F81BD" w:themeColor="accent1"/>
      <w:sz w:val="26"/>
      <w:szCs w:val="26"/>
    </w:rPr>
  </w:style>
  <w:style w:type="character" w:customStyle="1" w:styleId="315">
    <w:name w:val="Заголовок 3 Знак1"/>
    <w:basedOn w:val="a0"/>
    <w:uiPriority w:val="9"/>
    <w:semiHidden/>
    <w:rsid w:val="00FA5FA8"/>
    <w:rPr>
      <w:rFonts w:asciiTheme="majorHAnsi" w:eastAsiaTheme="majorEastAsia" w:hAnsiTheme="majorHAnsi" w:cstheme="majorBidi"/>
      <w:b/>
      <w:bCs/>
      <w:color w:val="4F81BD" w:themeColor="accent1"/>
    </w:rPr>
  </w:style>
  <w:style w:type="character" w:customStyle="1" w:styleId="412">
    <w:name w:val="Заголовок 4 Знак1"/>
    <w:basedOn w:val="a0"/>
    <w:uiPriority w:val="9"/>
    <w:semiHidden/>
    <w:rsid w:val="00FA5FA8"/>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FA5FA8"/>
    <w:rPr>
      <w:rFonts w:asciiTheme="majorHAnsi" w:eastAsiaTheme="majorEastAsia" w:hAnsiTheme="majorHAnsi" w:cstheme="majorBidi"/>
      <w:color w:val="243F60" w:themeColor="accent1" w:themeShade="7F"/>
    </w:rPr>
  </w:style>
  <w:style w:type="character" w:customStyle="1" w:styleId="710">
    <w:name w:val="Заголовок 7 Знак1"/>
    <w:basedOn w:val="a0"/>
    <w:uiPriority w:val="9"/>
    <w:semiHidden/>
    <w:rsid w:val="00FA5FA8"/>
    <w:rPr>
      <w:rFonts w:asciiTheme="majorHAnsi" w:eastAsiaTheme="majorEastAsia" w:hAnsiTheme="majorHAnsi" w:cstheme="majorBidi"/>
      <w:i/>
      <w:iCs/>
      <w:color w:val="404040" w:themeColor="text1" w:themeTint="BF"/>
    </w:rPr>
  </w:style>
  <w:style w:type="paragraph" w:styleId="33">
    <w:name w:val="Body Text Indent 3"/>
    <w:basedOn w:val="a"/>
    <w:link w:val="32"/>
    <w:semiHidden/>
    <w:unhideWhenUsed/>
    <w:rsid w:val="00FA5FA8"/>
    <w:pPr>
      <w:spacing w:after="120"/>
      <w:ind w:left="283"/>
    </w:pPr>
    <w:rPr>
      <w:rFonts w:ascii="Arial" w:hAnsi="Arial"/>
      <w:spacing w:val="10"/>
      <w:sz w:val="16"/>
    </w:rPr>
  </w:style>
  <w:style w:type="character" w:customStyle="1" w:styleId="320">
    <w:name w:val="Основной текст с отступом 3 Знак2"/>
    <w:basedOn w:val="a0"/>
    <w:uiPriority w:val="99"/>
    <w:semiHidden/>
    <w:rsid w:val="00FA5FA8"/>
    <w:rPr>
      <w:sz w:val="16"/>
      <w:szCs w:val="16"/>
    </w:rPr>
  </w:style>
  <w:style w:type="paragraph" w:styleId="36">
    <w:name w:val="Body Text 3"/>
    <w:basedOn w:val="a"/>
    <w:link w:val="35"/>
    <w:semiHidden/>
    <w:unhideWhenUsed/>
    <w:rsid w:val="00FA5FA8"/>
    <w:pPr>
      <w:spacing w:after="120"/>
    </w:pPr>
    <w:rPr>
      <w:rFonts w:ascii="Arial" w:hAnsi="Arial" w:cs="Times New Roman"/>
      <w:spacing w:val="10"/>
      <w:sz w:val="16"/>
      <w:szCs w:val="16"/>
    </w:rPr>
  </w:style>
  <w:style w:type="character" w:customStyle="1" w:styleId="321">
    <w:name w:val="Основной текст 3 Знак2"/>
    <w:basedOn w:val="a0"/>
    <w:uiPriority w:val="99"/>
    <w:semiHidden/>
    <w:rsid w:val="00FA5FA8"/>
    <w:rPr>
      <w:sz w:val="16"/>
      <w:szCs w:val="16"/>
    </w:rPr>
  </w:style>
  <w:style w:type="character" w:customStyle="1" w:styleId="1ff6">
    <w:name w:val="Название Знак1"/>
    <w:basedOn w:val="a0"/>
    <w:uiPriority w:val="10"/>
    <w:rsid w:val="00FA5FA8"/>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
    <w:next w:val="a"/>
    <w:link w:val="affa"/>
    <w:uiPriority w:val="11"/>
    <w:qFormat/>
    <w:rPr>
      <w:smallCaps/>
      <w:color w:val="595959"/>
      <w:sz w:val="24"/>
      <w:szCs w:val="24"/>
    </w:rPr>
  </w:style>
  <w:style w:type="character" w:customStyle="1" w:styleId="1ff7">
    <w:name w:val="Подзаголовок Знак1"/>
    <w:basedOn w:val="a0"/>
    <w:uiPriority w:val="11"/>
    <w:rsid w:val="00FA5FA8"/>
    <w:rPr>
      <w:rFonts w:asciiTheme="majorHAnsi" w:eastAsiaTheme="majorEastAsia" w:hAnsiTheme="majorHAnsi" w:cstheme="majorBidi"/>
      <w:i/>
      <w:iCs/>
      <w:color w:val="4F81BD" w:themeColor="accent1"/>
      <w:spacing w:val="15"/>
      <w:sz w:val="24"/>
      <w:szCs w:val="24"/>
    </w:rPr>
  </w:style>
  <w:style w:type="paragraph" w:styleId="afff8">
    <w:name w:val="Intense Quote"/>
    <w:basedOn w:val="a"/>
    <w:next w:val="a"/>
    <w:link w:val="afff7"/>
    <w:uiPriority w:val="30"/>
    <w:qFormat/>
    <w:rsid w:val="00FA5FA8"/>
    <w:pPr>
      <w:pBdr>
        <w:bottom w:val="single" w:sz="4" w:space="4" w:color="4F81BD" w:themeColor="accent1"/>
      </w:pBdr>
      <w:spacing w:before="200" w:after="280"/>
      <w:ind w:left="936" w:right="936"/>
    </w:pPr>
    <w:rPr>
      <w:i/>
      <w:iCs/>
      <w:color w:val="0F6FC6"/>
      <w:sz w:val="20"/>
      <w:szCs w:val="20"/>
    </w:rPr>
  </w:style>
  <w:style w:type="character" w:customStyle="1" w:styleId="1ff8">
    <w:name w:val="Выделенная цитата Знак1"/>
    <w:basedOn w:val="a0"/>
    <w:uiPriority w:val="30"/>
    <w:rsid w:val="00FA5FA8"/>
    <w:rPr>
      <w:b/>
      <w:bCs/>
      <w:i/>
      <w:iCs/>
      <w:color w:val="4F81BD" w:themeColor="accent1"/>
    </w:rPr>
  </w:style>
  <w:style w:type="character" w:styleId="afffc">
    <w:name w:val="Subtle Emphasis"/>
    <w:basedOn w:val="a0"/>
    <w:uiPriority w:val="19"/>
    <w:qFormat/>
    <w:rsid w:val="00FA5FA8"/>
    <w:rPr>
      <w:i/>
      <w:iCs/>
      <w:color w:val="808080" w:themeColor="text1" w:themeTint="7F"/>
    </w:rPr>
  </w:style>
  <w:style w:type="character" w:styleId="afffd">
    <w:name w:val="Intense Emphasis"/>
    <w:basedOn w:val="a0"/>
    <w:uiPriority w:val="21"/>
    <w:qFormat/>
    <w:rsid w:val="00FA5FA8"/>
    <w:rPr>
      <w:b/>
      <w:bCs/>
      <w:i/>
      <w:iCs/>
      <w:color w:val="4F81BD" w:themeColor="accent1"/>
    </w:rPr>
  </w:style>
  <w:style w:type="character" w:styleId="afffe">
    <w:name w:val="Subtle Reference"/>
    <w:basedOn w:val="a0"/>
    <w:uiPriority w:val="31"/>
    <w:qFormat/>
    <w:rsid w:val="00FA5FA8"/>
    <w:rPr>
      <w:smallCaps/>
      <w:color w:val="C0504D" w:themeColor="accent2"/>
      <w:u w:val="single"/>
    </w:rPr>
  </w:style>
  <w:style w:type="character" w:styleId="affff">
    <w:name w:val="Intense Reference"/>
    <w:basedOn w:val="a0"/>
    <w:uiPriority w:val="32"/>
    <w:qFormat/>
    <w:rsid w:val="00FA5FA8"/>
    <w:rPr>
      <w:b/>
      <w:bCs/>
      <w:smallCaps/>
      <w:color w:val="C0504D" w:themeColor="accent2"/>
      <w:spacing w:val="5"/>
      <w:u w:val="single"/>
    </w:rPr>
  </w:style>
  <w:style w:type="numbering" w:customStyle="1" w:styleId="WWNum953">
    <w:name w:val="WWNum953"/>
    <w:rsid w:val="00112CB4"/>
  </w:style>
  <w:style w:type="character" w:customStyle="1" w:styleId="a9">
    <w:name w:val="Абзац списка Знак"/>
    <w:aliases w:val="Список уровня 2 Знак,CA bullets Знак,EBRD List Знак,Chapter10 Знак,название табл/рис Знак"/>
    <w:link w:val="a8"/>
    <w:uiPriority w:val="34"/>
    <w:locked/>
    <w:rsid w:val="00AE4FA1"/>
    <w:rPr>
      <w:rFonts w:eastAsia="Times New Roman"/>
      <w:sz w:val="20"/>
      <w:szCs w:val="20"/>
      <w:lang w:val="uk-UA"/>
    </w:r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pPr>
      <w:spacing w:before="200"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9">
    <w:basedOn w:val="TableNormal"/>
    <w:tblPr>
      <w:tblStyleRowBandSize w:val="1"/>
      <w:tblStyleColBandSize w:val="1"/>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Pr>
  </w:style>
  <w:style w:type="table" w:customStyle="1" w:styleId="affffc">
    <w:basedOn w:val="TableNormal"/>
    <w:tblPr>
      <w:tblStyleRowBandSize w:val="1"/>
      <w:tblStyleColBandSize w:val="1"/>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Pr>
  </w:style>
  <w:style w:type="table" w:customStyle="1" w:styleId="afffff">
    <w:basedOn w:val="TableNormal"/>
    <w:tblPr>
      <w:tblStyleRowBandSize w:val="1"/>
      <w:tblStyleColBandSize w:val="1"/>
      <w:tblCellMar>
        <w:left w:w="115" w:type="dxa"/>
        <w:right w:w="115" w:type="dxa"/>
      </w:tblCellMar>
    </w:tblPr>
  </w:style>
  <w:style w:type="table" w:customStyle="1" w:styleId="afffff0">
    <w:basedOn w:val="TableNormal"/>
    <w:tblPr>
      <w:tblStyleRowBandSize w:val="1"/>
      <w:tblStyleColBandSize w:val="1"/>
      <w:tblCellMar>
        <w:left w:w="115" w:type="dxa"/>
        <w:right w:w="115" w:type="dxa"/>
      </w:tblCellMar>
    </w:tblPr>
  </w:style>
  <w:style w:type="table" w:customStyle="1" w:styleId="afffff1">
    <w:basedOn w:val="TableNormal"/>
    <w:tblPr>
      <w:tblStyleRowBandSize w:val="1"/>
      <w:tblStyleColBandSize w:val="1"/>
      <w:tblCellMar>
        <w:left w:w="115" w:type="dxa"/>
        <w:right w:w="115" w:type="dxa"/>
      </w:tblCellMar>
    </w:tblPr>
  </w:style>
  <w:style w:type="numbering" w:customStyle="1" w:styleId="WWNum954">
    <w:name w:val="WWNum954"/>
    <w:rsid w:val="00B06A6F"/>
    <w:pPr>
      <w:numPr>
        <w:numId w:val="1"/>
      </w:numPr>
    </w:pPr>
  </w:style>
  <w:style w:type="numbering" w:customStyle="1" w:styleId="WWNum9152">
    <w:name w:val="WWNum9152"/>
    <w:rsid w:val="00731AB5"/>
  </w:style>
  <w:style w:type="numbering" w:customStyle="1" w:styleId="WWNum955">
    <w:name w:val="WWNum955"/>
    <w:rsid w:val="00224F2D"/>
  </w:style>
  <w:style w:type="numbering" w:customStyle="1" w:styleId="WWNum956">
    <w:name w:val="WWNum956"/>
    <w:rsid w:val="00336BE7"/>
  </w:style>
  <w:style w:type="numbering" w:customStyle="1" w:styleId="WWNum957">
    <w:name w:val="WWNum957"/>
    <w:rsid w:val="008D697C"/>
  </w:style>
  <w:style w:type="paragraph" w:customStyle="1" w:styleId="xfmc1">
    <w:name w:val="xfmc1"/>
    <w:basedOn w:val="a"/>
    <w:rsid w:val="008B02B5"/>
    <w:pPr>
      <w:spacing w:before="100" w:beforeAutospacing="1" w:after="100" w:afterAutospacing="1" w:line="240" w:lineRule="auto"/>
    </w:pPr>
    <w:rPr>
      <w:rFonts w:ascii="Times New Roman" w:eastAsia="Times New Roman" w:hAnsi="Times New Roman" w:cs="Times New Roman"/>
      <w:sz w:val="24"/>
      <w:szCs w:val="24"/>
      <w:lang w:val="ru-RU"/>
    </w:rPr>
  </w:style>
  <w:style w:type="numbering" w:customStyle="1" w:styleId="WWNum958">
    <w:name w:val="WWNum958"/>
    <w:rsid w:val="00633BEC"/>
  </w:style>
  <w:style w:type="numbering" w:customStyle="1" w:styleId="39">
    <w:name w:val="Нет списка3"/>
    <w:next w:val="a2"/>
    <w:uiPriority w:val="99"/>
    <w:semiHidden/>
    <w:unhideWhenUsed/>
    <w:rsid w:val="00633BEC"/>
  </w:style>
  <w:style w:type="paragraph" w:customStyle="1" w:styleId="WW-11111111">
    <w:name w:val="WW-Заголовок таблицы11111111"/>
    <w:basedOn w:val="a"/>
    <w:rsid w:val="00633BEC"/>
    <w:pPr>
      <w:widowControl w:val="0"/>
      <w:suppressLineNumbers/>
      <w:suppressAutoHyphens/>
      <w:spacing w:after="120" w:line="240" w:lineRule="auto"/>
      <w:jc w:val="center"/>
    </w:pPr>
    <w:rPr>
      <w:rFonts w:ascii="Times New Roman" w:eastAsia="HG Mincho Light J" w:hAnsi="Times New Roman" w:cs="Times New Roman"/>
      <w:b/>
      <w:i/>
      <w:color w:val="000000"/>
      <w:sz w:val="24"/>
      <w:szCs w:val="20"/>
    </w:rPr>
  </w:style>
  <w:style w:type="table" w:customStyle="1" w:styleId="100">
    <w:name w:val="Сетка таблицы10"/>
    <w:basedOn w:val="a1"/>
    <w:next w:val="a7"/>
    <w:locked/>
    <w:rsid w:val="00633BEC"/>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59">
    <w:name w:val="WWNum959"/>
    <w:rsid w:val="00633BEC"/>
  </w:style>
  <w:style w:type="numbering" w:customStyle="1" w:styleId="WWNum960">
    <w:name w:val="WWNum960"/>
    <w:rsid w:val="00A2791C"/>
  </w:style>
  <w:style w:type="table" w:customStyle="1" w:styleId="250">
    <w:name w:val="Сетка таблицы25"/>
    <w:basedOn w:val="a1"/>
    <w:uiPriority w:val="39"/>
    <w:rsid w:val="00DF1D89"/>
    <w:pPr>
      <w:spacing w:after="0" w:line="240" w:lineRule="auto"/>
    </w:pPr>
    <w:rPr>
      <w:rFonts w:cs="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541">
    <w:name w:val="WWNum9541"/>
    <w:rsid w:val="002D3B68"/>
  </w:style>
  <w:style w:type="paragraph" w:customStyle="1" w:styleId="tbl-cod">
    <w:name w:val="tbl-cod"/>
    <w:basedOn w:val="a"/>
    <w:rsid w:val="0060734E"/>
    <w:pPr>
      <w:spacing w:before="100" w:beforeAutospacing="1" w:after="100" w:afterAutospacing="1" w:line="240" w:lineRule="auto"/>
    </w:pPr>
    <w:rPr>
      <w:rFonts w:ascii="Times New Roman" w:eastAsia="Times New Roman" w:hAnsi="Times New Roman" w:cs="Times New Roman"/>
      <w:sz w:val="24"/>
      <w:szCs w:val="24"/>
      <w:lang w:eastAsia="uk-UA"/>
    </w:rPr>
  </w:style>
  <w:style w:type="numbering" w:customStyle="1" w:styleId="WWNum961">
    <w:name w:val="WWNum961"/>
    <w:rsid w:val="00DF32BC"/>
  </w:style>
  <w:style w:type="numbering" w:customStyle="1" w:styleId="WWNum962">
    <w:name w:val="WWNum962"/>
    <w:rsid w:val="007E09B5"/>
  </w:style>
  <w:style w:type="numbering" w:customStyle="1" w:styleId="WWNum963">
    <w:name w:val="WWNum963"/>
    <w:rsid w:val="00AD44F0"/>
  </w:style>
  <w:style w:type="table" w:customStyle="1" w:styleId="11e">
    <w:name w:val="Сетка таблицы11"/>
    <w:basedOn w:val="a1"/>
    <w:next w:val="a7"/>
    <w:uiPriority w:val="59"/>
    <w:unhideWhenUsed/>
    <w:rsid w:val="00B504FE"/>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30558">
      <w:bodyDiv w:val="1"/>
      <w:marLeft w:val="0"/>
      <w:marRight w:val="0"/>
      <w:marTop w:val="0"/>
      <w:marBottom w:val="0"/>
      <w:divBdr>
        <w:top w:val="none" w:sz="0" w:space="0" w:color="auto"/>
        <w:left w:val="none" w:sz="0" w:space="0" w:color="auto"/>
        <w:bottom w:val="none" w:sz="0" w:space="0" w:color="auto"/>
        <w:right w:val="none" w:sz="0" w:space="0" w:color="auto"/>
      </w:divBdr>
    </w:div>
    <w:div w:id="43987553">
      <w:bodyDiv w:val="1"/>
      <w:marLeft w:val="0"/>
      <w:marRight w:val="0"/>
      <w:marTop w:val="0"/>
      <w:marBottom w:val="0"/>
      <w:divBdr>
        <w:top w:val="none" w:sz="0" w:space="0" w:color="auto"/>
        <w:left w:val="none" w:sz="0" w:space="0" w:color="auto"/>
        <w:bottom w:val="none" w:sz="0" w:space="0" w:color="auto"/>
        <w:right w:val="none" w:sz="0" w:space="0" w:color="auto"/>
      </w:divBdr>
    </w:div>
    <w:div w:id="84301470">
      <w:bodyDiv w:val="1"/>
      <w:marLeft w:val="0"/>
      <w:marRight w:val="0"/>
      <w:marTop w:val="0"/>
      <w:marBottom w:val="0"/>
      <w:divBdr>
        <w:top w:val="none" w:sz="0" w:space="0" w:color="auto"/>
        <w:left w:val="none" w:sz="0" w:space="0" w:color="auto"/>
        <w:bottom w:val="none" w:sz="0" w:space="0" w:color="auto"/>
        <w:right w:val="none" w:sz="0" w:space="0" w:color="auto"/>
      </w:divBdr>
    </w:div>
    <w:div w:id="86006832">
      <w:bodyDiv w:val="1"/>
      <w:marLeft w:val="0"/>
      <w:marRight w:val="0"/>
      <w:marTop w:val="0"/>
      <w:marBottom w:val="0"/>
      <w:divBdr>
        <w:top w:val="none" w:sz="0" w:space="0" w:color="auto"/>
        <w:left w:val="none" w:sz="0" w:space="0" w:color="auto"/>
        <w:bottom w:val="none" w:sz="0" w:space="0" w:color="auto"/>
        <w:right w:val="none" w:sz="0" w:space="0" w:color="auto"/>
      </w:divBdr>
    </w:div>
    <w:div w:id="133328963">
      <w:bodyDiv w:val="1"/>
      <w:marLeft w:val="0"/>
      <w:marRight w:val="0"/>
      <w:marTop w:val="0"/>
      <w:marBottom w:val="0"/>
      <w:divBdr>
        <w:top w:val="none" w:sz="0" w:space="0" w:color="auto"/>
        <w:left w:val="none" w:sz="0" w:space="0" w:color="auto"/>
        <w:bottom w:val="none" w:sz="0" w:space="0" w:color="auto"/>
        <w:right w:val="none" w:sz="0" w:space="0" w:color="auto"/>
      </w:divBdr>
    </w:div>
    <w:div w:id="208154819">
      <w:bodyDiv w:val="1"/>
      <w:marLeft w:val="0"/>
      <w:marRight w:val="0"/>
      <w:marTop w:val="0"/>
      <w:marBottom w:val="0"/>
      <w:divBdr>
        <w:top w:val="none" w:sz="0" w:space="0" w:color="auto"/>
        <w:left w:val="none" w:sz="0" w:space="0" w:color="auto"/>
        <w:bottom w:val="none" w:sz="0" w:space="0" w:color="auto"/>
        <w:right w:val="none" w:sz="0" w:space="0" w:color="auto"/>
      </w:divBdr>
    </w:div>
    <w:div w:id="223179163">
      <w:bodyDiv w:val="1"/>
      <w:marLeft w:val="0"/>
      <w:marRight w:val="0"/>
      <w:marTop w:val="0"/>
      <w:marBottom w:val="0"/>
      <w:divBdr>
        <w:top w:val="none" w:sz="0" w:space="0" w:color="auto"/>
        <w:left w:val="none" w:sz="0" w:space="0" w:color="auto"/>
        <w:bottom w:val="none" w:sz="0" w:space="0" w:color="auto"/>
        <w:right w:val="none" w:sz="0" w:space="0" w:color="auto"/>
      </w:divBdr>
    </w:div>
    <w:div w:id="249193185">
      <w:bodyDiv w:val="1"/>
      <w:marLeft w:val="0"/>
      <w:marRight w:val="0"/>
      <w:marTop w:val="0"/>
      <w:marBottom w:val="0"/>
      <w:divBdr>
        <w:top w:val="none" w:sz="0" w:space="0" w:color="auto"/>
        <w:left w:val="none" w:sz="0" w:space="0" w:color="auto"/>
        <w:bottom w:val="none" w:sz="0" w:space="0" w:color="auto"/>
        <w:right w:val="none" w:sz="0" w:space="0" w:color="auto"/>
      </w:divBdr>
    </w:div>
    <w:div w:id="273631938">
      <w:bodyDiv w:val="1"/>
      <w:marLeft w:val="0"/>
      <w:marRight w:val="0"/>
      <w:marTop w:val="0"/>
      <w:marBottom w:val="0"/>
      <w:divBdr>
        <w:top w:val="none" w:sz="0" w:space="0" w:color="auto"/>
        <w:left w:val="none" w:sz="0" w:space="0" w:color="auto"/>
        <w:bottom w:val="none" w:sz="0" w:space="0" w:color="auto"/>
        <w:right w:val="none" w:sz="0" w:space="0" w:color="auto"/>
      </w:divBdr>
    </w:div>
    <w:div w:id="322902699">
      <w:bodyDiv w:val="1"/>
      <w:marLeft w:val="0"/>
      <w:marRight w:val="0"/>
      <w:marTop w:val="0"/>
      <w:marBottom w:val="0"/>
      <w:divBdr>
        <w:top w:val="none" w:sz="0" w:space="0" w:color="auto"/>
        <w:left w:val="none" w:sz="0" w:space="0" w:color="auto"/>
        <w:bottom w:val="none" w:sz="0" w:space="0" w:color="auto"/>
        <w:right w:val="none" w:sz="0" w:space="0" w:color="auto"/>
      </w:divBdr>
    </w:div>
    <w:div w:id="341401273">
      <w:bodyDiv w:val="1"/>
      <w:marLeft w:val="0"/>
      <w:marRight w:val="0"/>
      <w:marTop w:val="0"/>
      <w:marBottom w:val="0"/>
      <w:divBdr>
        <w:top w:val="none" w:sz="0" w:space="0" w:color="auto"/>
        <w:left w:val="none" w:sz="0" w:space="0" w:color="auto"/>
        <w:bottom w:val="none" w:sz="0" w:space="0" w:color="auto"/>
        <w:right w:val="none" w:sz="0" w:space="0" w:color="auto"/>
      </w:divBdr>
    </w:div>
    <w:div w:id="364910349">
      <w:bodyDiv w:val="1"/>
      <w:marLeft w:val="0"/>
      <w:marRight w:val="0"/>
      <w:marTop w:val="0"/>
      <w:marBottom w:val="0"/>
      <w:divBdr>
        <w:top w:val="none" w:sz="0" w:space="0" w:color="auto"/>
        <w:left w:val="none" w:sz="0" w:space="0" w:color="auto"/>
        <w:bottom w:val="none" w:sz="0" w:space="0" w:color="auto"/>
        <w:right w:val="none" w:sz="0" w:space="0" w:color="auto"/>
      </w:divBdr>
    </w:div>
    <w:div w:id="427389868">
      <w:bodyDiv w:val="1"/>
      <w:marLeft w:val="0"/>
      <w:marRight w:val="0"/>
      <w:marTop w:val="0"/>
      <w:marBottom w:val="0"/>
      <w:divBdr>
        <w:top w:val="none" w:sz="0" w:space="0" w:color="auto"/>
        <w:left w:val="none" w:sz="0" w:space="0" w:color="auto"/>
        <w:bottom w:val="none" w:sz="0" w:space="0" w:color="auto"/>
        <w:right w:val="none" w:sz="0" w:space="0" w:color="auto"/>
      </w:divBdr>
    </w:div>
    <w:div w:id="458493681">
      <w:bodyDiv w:val="1"/>
      <w:marLeft w:val="0"/>
      <w:marRight w:val="0"/>
      <w:marTop w:val="0"/>
      <w:marBottom w:val="0"/>
      <w:divBdr>
        <w:top w:val="none" w:sz="0" w:space="0" w:color="auto"/>
        <w:left w:val="none" w:sz="0" w:space="0" w:color="auto"/>
        <w:bottom w:val="none" w:sz="0" w:space="0" w:color="auto"/>
        <w:right w:val="none" w:sz="0" w:space="0" w:color="auto"/>
      </w:divBdr>
    </w:div>
    <w:div w:id="493420960">
      <w:bodyDiv w:val="1"/>
      <w:marLeft w:val="0"/>
      <w:marRight w:val="0"/>
      <w:marTop w:val="0"/>
      <w:marBottom w:val="0"/>
      <w:divBdr>
        <w:top w:val="none" w:sz="0" w:space="0" w:color="auto"/>
        <w:left w:val="none" w:sz="0" w:space="0" w:color="auto"/>
        <w:bottom w:val="none" w:sz="0" w:space="0" w:color="auto"/>
        <w:right w:val="none" w:sz="0" w:space="0" w:color="auto"/>
      </w:divBdr>
    </w:div>
    <w:div w:id="515509322">
      <w:bodyDiv w:val="1"/>
      <w:marLeft w:val="0"/>
      <w:marRight w:val="0"/>
      <w:marTop w:val="0"/>
      <w:marBottom w:val="0"/>
      <w:divBdr>
        <w:top w:val="none" w:sz="0" w:space="0" w:color="auto"/>
        <w:left w:val="none" w:sz="0" w:space="0" w:color="auto"/>
        <w:bottom w:val="none" w:sz="0" w:space="0" w:color="auto"/>
        <w:right w:val="none" w:sz="0" w:space="0" w:color="auto"/>
      </w:divBdr>
    </w:div>
    <w:div w:id="677266902">
      <w:bodyDiv w:val="1"/>
      <w:marLeft w:val="0"/>
      <w:marRight w:val="0"/>
      <w:marTop w:val="0"/>
      <w:marBottom w:val="0"/>
      <w:divBdr>
        <w:top w:val="none" w:sz="0" w:space="0" w:color="auto"/>
        <w:left w:val="none" w:sz="0" w:space="0" w:color="auto"/>
        <w:bottom w:val="none" w:sz="0" w:space="0" w:color="auto"/>
        <w:right w:val="none" w:sz="0" w:space="0" w:color="auto"/>
      </w:divBdr>
    </w:div>
    <w:div w:id="680161578">
      <w:bodyDiv w:val="1"/>
      <w:marLeft w:val="0"/>
      <w:marRight w:val="0"/>
      <w:marTop w:val="0"/>
      <w:marBottom w:val="0"/>
      <w:divBdr>
        <w:top w:val="none" w:sz="0" w:space="0" w:color="auto"/>
        <w:left w:val="none" w:sz="0" w:space="0" w:color="auto"/>
        <w:bottom w:val="none" w:sz="0" w:space="0" w:color="auto"/>
        <w:right w:val="none" w:sz="0" w:space="0" w:color="auto"/>
      </w:divBdr>
    </w:div>
    <w:div w:id="745953426">
      <w:bodyDiv w:val="1"/>
      <w:marLeft w:val="0"/>
      <w:marRight w:val="0"/>
      <w:marTop w:val="0"/>
      <w:marBottom w:val="0"/>
      <w:divBdr>
        <w:top w:val="none" w:sz="0" w:space="0" w:color="auto"/>
        <w:left w:val="none" w:sz="0" w:space="0" w:color="auto"/>
        <w:bottom w:val="none" w:sz="0" w:space="0" w:color="auto"/>
        <w:right w:val="none" w:sz="0" w:space="0" w:color="auto"/>
      </w:divBdr>
    </w:div>
    <w:div w:id="808400845">
      <w:bodyDiv w:val="1"/>
      <w:marLeft w:val="0"/>
      <w:marRight w:val="0"/>
      <w:marTop w:val="0"/>
      <w:marBottom w:val="0"/>
      <w:divBdr>
        <w:top w:val="none" w:sz="0" w:space="0" w:color="auto"/>
        <w:left w:val="none" w:sz="0" w:space="0" w:color="auto"/>
        <w:bottom w:val="none" w:sz="0" w:space="0" w:color="auto"/>
        <w:right w:val="none" w:sz="0" w:space="0" w:color="auto"/>
      </w:divBdr>
    </w:div>
    <w:div w:id="885678475">
      <w:bodyDiv w:val="1"/>
      <w:marLeft w:val="0"/>
      <w:marRight w:val="0"/>
      <w:marTop w:val="0"/>
      <w:marBottom w:val="0"/>
      <w:divBdr>
        <w:top w:val="none" w:sz="0" w:space="0" w:color="auto"/>
        <w:left w:val="none" w:sz="0" w:space="0" w:color="auto"/>
        <w:bottom w:val="none" w:sz="0" w:space="0" w:color="auto"/>
        <w:right w:val="none" w:sz="0" w:space="0" w:color="auto"/>
      </w:divBdr>
    </w:div>
    <w:div w:id="932712591">
      <w:bodyDiv w:val="1"/>
      <w:marLeft w:val="0"/>
      <w:marRight w:val="0"/>
      <w:marTop w:val="0"/>
      <w:marBottom w:val="0"/>
      <w:divBdr>
        <w:top w:val="none" w:sz="0" w:space="0" w:color="auto"/>
        <w:left w:val="none" w:sz="0" w:space="0" w:color="auto"/>
        <w:bottom w:val="none" w:sz="0" w:space="0" w:color="auto"/>
        <w:right w:val="none" w:sz="0" w:space="0" w:color="auto"/>
      </w:divBdr>
    </w:div>
    <w:div w:id="940383127">
      <w:bodyDiv w:val="1"/>
      <w:marLeft w:val="0"/>
      <w:marRight w:val="0"/>
      <w:marTop w:val="0"/>
      <w:marBottom w:val="0"/>
      <w:divBdr>
        <w:top w:val="none" w:sz="0" w:space="0" w:color="auto"/>
        <w:left w:val="none" w:sz="0" w:space="0" w:color="auto"/>
        <w:bottom w:val="none" w:sz="0" w:space="0" w:color="auto"/>
        <w:right w:val="none" w:sz="0" w:space="0" w:color="auto"/>
      </w:divBdr>
    </w:div>
    <w:div w:id="974139042">
      <w:bodyDiv w:val="1"/>
      <w:marLeft w:val="0"/>
      <w:marRight w:val="0"/>
      <w:marTop w:val="0"/>
      <w:marBottom w:val="0"/>
      <w:divBdr>
        <w:top w:val="none" w:sz="0" w:space="0" w:color="auto"/>
        <w:left w:val="none" w:sz="0" w:space="0" w:color="auto"/>
        <w:bottom w:val="none" w:sz="0" w:space="0" w:color="auto"/>
        <w:right w:val="none" w:sz="0" w:space="0" w:color="auto"/>
      </w:divBdr>
    </w:div>
    <w:div w:id="1089353834">
      <w:bodyDiv w:val="1"/>
      <w:marLeft w:val="0"/>
      <w:marRight w:val="0"/>
      <w:marTop w:val="0"/>
      <w:marBottom w:val="0"/>
      <w:divBdr>
        <w:top w:val="none" w:sz="0" w:space="0" w:color="auto"/>
        <w:left w:val="none" w:sz="0" w:space="0" w:color="auto"/>
        <w:bottom w:val="none" w:sz="0" w:space="0" w:color="auto"/>
        <w:right w:val="none" w:sz="0" w:space="0" w:color="auto"/>
      </w:divBdr>
    </w:div>
    <w:div w:id="1100638316">
      <w:bodyDiv w:val="1"/>
      <w:marLeft w:val="0"/>
      <w:marRight w:val="0"/>
      <w:marTop w:val="0"/>
      <w:marBottom w:val="0"/>
      <w:divBdr>
        <w:top w:val="none" w:sz="0" w:space="0" w:color="auto"/>
        <w:left w:val="none" w:sz="0" w:space="0" w:color="auto"/>
        <w:bottom w:val="none" w:sz="0" w:space="0" w:color="auto"/>
        <w:right w:val="none" w:sz="0" w:space="0" w:color="auto"/>
      </w:divBdr>
    </w:div>
    <w:div w:id="1145396231">
      <w:bodyDiv w:val="1"/>
      <w:marLeft w:val="0"/>
      <w:marRight w:val="0"/>
      <w:marTop w:val="0"/>
      <w:marBottom w:val="0"/>
      <w:divBdr>
        <w:top w:val="none" w:sz="0" w:space="0" w:color="auto"/>
        <w:left w:val="none" w:sz="0" w:space="0" w:color="auto"/>
        <w:bottom w:val="none" w:sz="0" w:space="0" w:color="auto"/>
        <w:right w:val="none" w:sz="0" w:space="0" w:color="auto"/>
      </w:divBdr>
    </w:div>
    <w:div w:id="1154175915">
      <w:bodyDiv w:val="1"/>
      <w:marLeft w:val="0"/>
      <w:marRight w:val="0"/>
      <w:marTop w:val="0"/>
      <w:marBottom w:val="0"/>
      <w:divBdr>
        <w:top w:val="none" w:sz="0" w:space="0" w:color="auto"/>
        <w:left w:val="none" w:sz="0" w:space="0" w:color="auto"/>
        <w:bottom w:val="none" w:sz="0" w:space="0" w:color="auto"/>
        <w:right w:val="none" w:sz="0" w:space="0" w:color="auto"/>
      </w:divBdr>
    </w:div>
    <w:div w:id="1168252832">
      <w:bodyDiv w:val="1"/>
      <w:marLeft w:val="0"/>
      <w:marRight w:val="0"/>
      <w:marTop w:val="0"/>
      <w:marBottom w:val="0"/>
      <w:divBdr>
        <w:top w:val="none" w:sz="0" w:space="0" w:color="auto"/>
        <w:left w:val="none" w:sz="0" w:space="0" w:color="auto"/>
        <w:bottom w:val="none" w:sz="0" w:space="0" w:color="auto"/>
        <w:right w:val="none" w:sz="0" w:space="0" w:color="auto"/>
      </w:divBdr>
    </w:div>
    <w:div w:id="1169562393">
      <w:bodyDiv w:val="1"/>
      <w:marLeft w:val="0"/>
      <w:marRight w:val="0"/>
      <w:marTop w:val="0"/>
      <w:marBottom w:val="0"/>
      <w:divBdr>
        <w:top w:val="none" w:sz="0" w:space="0" w:color="auto"/>
        <w:left w:val="none" w:sz="0" w:space="0" w:color="auto"/>
        <w:bottom w:val="none" w:sz="0" w:space="0" w:color="auto"/>
        <w:right w:val="none" w:sz="0" w:space="0" w:color="auto"/>
      </w:divBdr>
    </w:div>
    <w:div w:id="1215316211">
      <w:bodyDiv w:val="1"/>
      <w:marLeft w:val="0"/>
      <w:marRight w:val="0"/>
      <w:marTop w:val="0"/>
      <w:marBottom w:val="0"/>
      <w:divBdr>
        <w:top w:val="none" w:sz="0" w:space="0" w:color="auto"/>
        <w:left w:val="none" w:sz="0" w:space="0" w:color="auto"/>
        <w:bottom w:val="none" w:sz="0" w:space="0" w:color="auto"/>
        <w:right w:val="none" w:sz="0" w:space="0" w:color="auto"/>
      </w:divBdr>
    </w:div>
    <w:div w:id="1264606777">
      <w:bodyDiv w:val="1"/>
      <w:marLeft w:val="0"/>
      <w:marRight w:val="0"/>
      <w:marTop w:val="0"/>
      <w:marBottom w:val="0"/>
      <w:divBdr>
        <w:top w:val="none" w:sz="0" w:space="0" w:color="auto"/>
        <w:left w:val="none" w:sz="0" w:space="0" w:color="auto"/>
        <w:bottom w:val="none" w:sz="0" w:space="0" w:color="auto"/>
        <w:right w:val="none" w:sz="0" w:space="0" w:color="auto"/>
      </w:divBdr>
    </w:div>
    <w:div w:id="1303846250">
      <w:bodyDiv w:val="1"/>
      <w:marLeft w:val="0"/>
      <w:marRight w:val="0"/>
      <w:marTop w:val="0"/>
      <w:marBottom w:val="0"/>
      <w:divBdr>
        <w:top w:val="none" w:sz="0" w:space="0" w:color="auto"/>
        <w:left w:val="none" w:sz="0" w:space="0" w:color="auto"/>
        <w:bottom w:val="none" w:sz="0" w:space="0" w:color="auto"/>
        <w:right w:val="none" w:sz="0" w:space="0" w:color="auto"/>
      </w:divBdr>
    </w:div>
    <w:div w:id="1335494148">
      <w:bodyDiv w:val="1"/>
      <w:marLeft w:val="0"/>
      <w:marRight w:val="0"/>
      <w:marTop w:val="0"/>
      <w:marBottom w:val="0"/>
      <w:divBdr>
        <w:top w:val="none" w:sz="0" w:space="0" w:color="auto"/>
        <w:left w:val="none" w:sz="0" w:space="0" w:color="auto"/>
        <w:bottom w:val="none" w:sz="0" w:space="0" w:color="auto"/>
        <w:right w:val="none" w:sz="0" w:space="0" w:color="auto"/>
      </w:divBdr>
    </w:div>
    <w:div w:id="1431313624">
      <w:bodyDiv w:val="1"/>
      <w:marLeft w:val="0"/>
      <w:marRight w:val="0"/>
      <w:marTop w:val="0"/>
      <w:marBottom w:val="0"/>
      <w:divBdr>
        <w:top w:val="none" w:sz="0" w:space="0" w:color="auto"/>
        <w:left w:val="none" w:sz="0" w:space="0" w:color="auto"/>
        <w:bottom w:val="none" w:sz="0" w:space="0" w:color="auto"/>
        <w:right w:val="none" w:sz="0" w:space="0" w:color="auto"/>
      </w:divBdr>
    </w:div>
    <w:div w:id="1530335255">
      <w:bodyDiv w:val="1"/>
      <w:marLeft w:val="0"/>
      <w:marRight w:val="0"/>
      <w:marTop w:val="0"/>
      <w:marBottom w:val="0"/>
      <w:divBdr>
        <w:top w:val="none" w:sz="0" w:space="0" w:color="auto"/>
        <w:left w:val="none" w:sz="0" w:space="0" w:color="auto"/>
        <w:bottom w:val="none" w:sz="0" w:space="0" w:color="auto"/>
        <w:right w:val="none" w:sz="0" w:space="0" w:color="auto"/>
      </w:divBdr>
    </w:div>
    <w:div w:id="1545215529">
      <w:bodyDiv w:val="1"/>
      <w:marLeft w:val="0"/>
      <w:marRight w:val="0"/>
      <w:marTop w:val="0"/>
      <w:marBottom w:val="0"/>
      <w:divBdr>
        <w:top w:val="none" w:sz="0" w:space="0" w:color="auto"/>
        <w:left w:val="none" w:sz="0" w:space="0" w:color="auto"/>
        <w:bottom w:val="none" w:sz="0" w:space="0" w:color="auto"/>
        <w:right w:val="none" w:sz="0" w:space="0" w:color="auto"/>
      </w:divBdr>
    </w:div>
    <w:div w:id="1562907003">
      <w:bodyDiv w:val="1"/>
      <w:marLeft w:val="0"/>
      <w:marRight w:val="0"/>
      <w:marTop w:val="0"/>
      <w:marBottom w:val="0"/>
      <w:divBdr>
        <w:top w:val="none" w:sz="0" w:space="0" w:color="auto"/>
        <w:left w:val="none" w:sz="0" w:space="0" w:color="auto"/>
        <w:bottom w:val="none" w:sz="0" w:space="0" w:color="auto"/>
        <w:right w:val="none" w:sz="0" w:space="0" w:color="auto"/>
      </w:divBdr>
    </w:div>
    <w:div w:id="1578052537">
      <w:bodyDiv w:val="1"/>
      <w:marLeft w:val="0"/>
      <w:marRight w:val="0"/>
      <w:marTop w:val="0"/>
      <w:marBottom w:val="0"/>
      <w:divBdr>
        <w:top w:val="none" w:sz="0" w:space="0" w:color="auto"/>
        <w:left w:val="none" w:sz="0" w:space="0" w:color="auto"/>
        <w:bottom w:val="none" w:sz="0" w:space="0" w:color="auto"/>
        <w:right w:val="none" w:sz="0" w:space="0" w:color="auto"/>
      </w:divBdr>
    </w:div>
    <w:div w:id="1605456228">
      <w:bodyDiv w:val="1"/>
      <w:marLeft w:val="0"/>
      <w:marRight w:val="0"/>
      <w:marTop w:val="0"/>
      <w:marBottom w:val="0"/>
      <w:divBdr>
        <w:top w:val="none" w:sz="0" w:space="0" w:color="auto"/>
        <w:left w:val="none" w:sz="0" w:space="0" w:color="auto"/>
        <w:bottom w:val="none" w:sz="0" w:space="0" w:color="auto"/>
        <w:right w:val="none" w:sz="0" w:space="0" w:color="auto"/>
      </w:divBdr>
    </w:div>
    <w:div w:id="1617562343">
      <w:bodyDiv w:val="1"/>
      <w:marLeft w:val="0"/>
      <w:marRight w:val="0"/>
      <w:marTop w:val="0"/>
      <w:marBottom w:val="0"/>
      <w:divBdr>
        <w:top w:val="none" w:sz="0" w:space="0" w:color="auto"/>
        <w:left w:val="none" w:sz="0" w:space="0" w:color="auto"/>
        <w:bottom w:val="none" w:sz="0" w:space="0" w:color="auto"/>
        <w:right w:val="none" w:sz="0" w:space="0" w:color="auto"/>
      </w:divBdr>
    </w:div>
    <w:div w:id="1696346569">
      <w:bodyDiv w:val="1"/>
      <w:marLeft w:val="0"/>
      <w:marRight w:val="0"/>
      <w:marTop w:val="0"/>
      <w:marBottom w:val="0"/>
      <w:divBdr>
        <w:top w:val="none" w:sz="0" w:space="0" w:color="auto"/>
        <w:left w:val="none" w:sz="0" w:space="0" w:color="auto"/>
        <w:bottom w:val="none" w:sz="0" w:space="0" w:color="auto"/>
        <w:right w:val="none" w:sz="0" w:space="0" w:color="auto"/>
      </w:divBdr>
    </w:div>
    <w:div w:id="1697077498">
      <w:bodyDiv w:val="1"/>
      <w:marLeft w:val="0"/>
      <w:marRight w:val="0"/>
      <w:marTop w:val="0"/>
      <w:marBottom w:val="0"/>
      <w:divBdr>
        <w:top w:val="none" w:sz="0" w:space="0" w:color="auto"/>
        <w:left w:val="none" w:sz="0" w:space="0" w:color="auto"/>
        <w:bottom w:val="none" w:sz="0" w:space="0" w:color="auto"/>
        <w:right w:val="none" w:sz="0" w:space="0" w:color="auto"/>
      </w:divBdr>
    </w:div>
    <w:div w:id="1705665838">
      <w:bodyDiv w:val="1"/>
      <w:marLeft w:val="0"/>
      <w:marRight w:val="0"/>
      <w:marTop w:val="0"/>
      <w:marBottom w:val="0"/>
      <w:divBdr>
        <w:top w:val="none" w:sz="0" w:space="0" w:color="auto"/>
        <w:left w:val="none" w:sz="0" w:space="0" w:color="auto"/>
        <w:bottom w:val="none" w:sz="0" w:space="0" w:color="auto"/>
        <w:right w:val="none" w:sz="0" w:space="0" w:color="auto"/>
      </w:divBdr>
    </w:div>
    <w:div w:id="1724676057">
      <w:bodyDiv w:val="1"/>
      <w:marLeft w:val="0"/>
      <w:marRight w:val="0"/>
      <w:marTop w:val="0"/>
      <w:marBottom w:val="0"/>
      <w:divBdr>
        <w:top w:val="none" w:sz="0" w:space="0" w:color="auto"/>
        <w:left w:val="none" w:sz="0" w:space="0" w:color="auto"/>
        <w:bottom w:val="none" w:sz="0" w:space="0" w:color="auto"/>
        <w:right w:val="none" w:sz="0" w:space="0" w:color="auto"/>
      </w:divBdr>
    </w:div>
    <w:div w:id="1831553142">
      <w:bodyDiv w:val="1"/>
      <w:marLeft w:val="0"/>
      <w:marRight w:val="0"/>
      <w:marTop w:val="0"/>
      <w:marBottom w:val="0"/>
      <w:divBdr>
        <w:top w:val="none" w:sz="0" w:space="0" w:color="auto"/>
        <w:left w:val="none" w:sz="0" w:space="0" w:color="auto"/>
        <w:bottom w:val="none" w:sz="0" w:space="0" w:color="auto"/>
        <w:right w:val="none" w:sz="0" w:space="0" w:color="auto"/>
      </w:divBdr>
    </w:div>
    <w:div w:id="1883008055">
      <w:bodyDiv w:val="1"/>
      <w:marLeft w:val="0"/>
      <w:marRight w:val="0"/>
      <w:marTop w:val="0"/>
      <w:marBottom w:val="0"/>
      <w:divBdr>
        <w:top w:val="none" w:sz="0" w:space="0" w:color="auto"/>
        <w:left w:val="none" w:sz="0" w:space="0" w:color="auto"/>
        <w:bottom w:val="none" w:sz="0" w:space="0" w:color="auto"/>
        <w:right w:val="none" w:sz="0" w:space="0" w:color="auto"/>
      </w:divBdr>
    </w:div>
    <w:div w:id="1890994937">
      <w:bodyDiv w:val="1"/>
      <w:marLeft w:val="0"/>
      <w:marRight w:val="0"/>
      <w:marTop w:val="0"/>
      <w:marBottom w:val="0"/>
      <w:divBdr>
        <w:top w:val="none" w:sz="0" w:space="0" w:color="auto"/>
        <w:left w:val="none" w:sz="0" w:space="0" w:color="auto"/>
        <w:bottom w:val="none" w:sz="0" w:space="0" w:color="auto"/>
        <w:right w:val="none" w:sz="0" w:space="0" w:color="auto"/>
      </w:divBdr>
    </w:div>
    <w:div w:id="1949004504">
      <w:bodyDiv w:val="1"/>
      <w:marLeft w:val="0"/>
      <w:marRight w:val="0"/>
      <w:marTop w:val="0"/>
      <w:marBottom w:val="0"/>
      <w:divBdr>
        <w:top w:val="none" w:sz="0" w:space="0" w:color="auto"/>
        <w:left w:val="none" w:sz="0" w:space="0" w:color="auto"/>
        <w:bottom w:val="none" w:sz="0" w:space="0" w:color="auto"/>
        <w:right w:val="none" w:sz="0" w:space="0" w:color="auto"/>
      </w:divBdr>
    </w:div>
    <w:div w:id="1972662745">
      <w:bodyDiv w:val="1"/>
      <w:marLeft w:val="0"/>
      <w:marRight w:val="0"/>
      <w:marTop w:val="0"/>
      <w:marBottom w:val="0"/>
      <w:divBdr>
        <w:top w:val="none" w:sz="0" w:space="0" w:color="auto"/>
        <w:left w:val="none" w:sz="0" w:space="0" w:color="auto"/>
        <w:bottom w:val="none" w:sz="0" w:space="0" w:color="auto"/>
        <w:right w:val="none" w:sz="0" w:space="0" w:color="auto"/>
      </w:divBdr>
    </w:div>
    <w:div w:id="1982222626">
      <w:bodyDiv w:val="1"/>
      <w:marLeft w:val="0"/>
      <w:marRight w:val="0"/>
      <w:marTop w:val="0"/>
      <w:marBottom w:val="0"/>
      <w:divBdr>
        <w:top w:val="none" w:sz="0" w:space="0" w:color="auto"/>
        <w:left w:val="none" w:sz="0" w:space="0" w:color="auto"/>
        <w:bottom w:val="none" w:sz="0" w:space="0" w:color="auto"/>
        <w:right w:val="none" w:sz="0" w:space="0" w:color="auto"/>
      </w:divBdr>
    </w:div>
    <w:div w:id="1984649842">
      <w:bodyDiv w:val="1"/>
      <w:marLeft w:val="0"/>
      <w:marRight w:val="0"/>
      <w:marTop w:val="0"/>
      <w:marBottom w:val="0"/>
      <w:divBdr>
        <w:top w:val="none" w:sz="0" w:space="0" w:color="auto"/>
        <w:left w:val="none" w:sz="0" w:space="0" w:color="auto"/>
        <w:bottom w:val="none" w:sz="0" w:space="0" w:color="auto"/>
        <w:right w:val="none" w:sz="0" w:space="0" w:color="auto"/>
      </w:divBdr>
    </w:div>
    <w:div w:id="2040544190">
      <w:bodyDiv w:val="1"/>
      <w:marLeft w:val="0"/>
      <w:marRight w:val="0"/>
      <w:marTop w:val="0"/>
      <w:marBottom w:val="0"/>
      <w:divBdr>
        <w:top w:val="none" w:sz="0" w:space="0" w:color="auto"/>
        <w:left w:val="none" w:sz="0" w:space="0" w:color="auto"/>
        <w:bottom w:val="none" w:sz="0" w:space="0" w:color="auto"/>
        <w:right w:val="none" w:sz="0" w:space="0" w:color="auto"/>
      </w:divBdr>
    </w:div>
    <w:div w:id="2088569901">
      <w:bodyDiv w:val="1"/>
      <w:marLeft w:val="0"/>
      <w:marRight w:val="0"/>
      <w:marTop w:val="0"/>
      <w:marBottom w:val="0"/>
      <w:divBdr>
        <w:top w:val="none" w:sz="0" w:space="0" w:color="auto"/>
        <w:left w:val="none" w:sz="0" w:space="0" w:color="auto"/>
        <w:bottom w:val="none" w:sz="0" w:space="0" w:color="auto"/>
        <w:right w:val="none" w:sz="0" w:space="0" w:color="auto"/>
      </w:divBdr>
    </w:div>
    <w:div w:id="2091543272">
      <w:bodyDiv w:val="1"/>
      <w:marLeft w:val="0"/>
      <w:marRight w:val="0"/>
      <w:marTop w:val="0"/>
      <w:marBottom w:val="0"/>
      <w:divBdr>
        <w:top w:val="none" w:sz="0" w:space="0" w:color="auto"/>
        <w:left w:val="none" w:sz="0" w:space="0" w:color="auto"/>
        <w:bottom w:val="none" w:sz="0" w:space="0" w:color="auto"/>
        <w:right w:val="none" w:sz="0" w:space="0" w:color="auto"/>
      </w:divBdr>
    </w:div>
    <w:div w:id="2131437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hyperlink" Target="https://corruptinfo.nazk.gov.ua/reference/getpersonalreference/individual" TargetMode="External"/><Relationship Id="rId7" Type="http://schemas.openxmlformats.org/officeDocument/2006/relationships/footnotes" Target="footnotes.xml"/><Relationship Id="rId12" Type="http://schemas.openxmlformats.org/officeDocument/2006/relationships/hyperlink" Target="https://czo.gov.ua/verify"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mailto:dogovirnuy.kpt@gmail.com"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ptdeposhev@kpt.kiev.ua" TargetMode="External"/><Relationship Id="rId14" Type="http://schemas.openxmlformats.org/officeDocument/2006/relationships/hyperlink" Target="http://zakon4.rada.gov.ua/laws/show/2289-17" TargetMode="External"/><Relationship Id="rId22" Type="http://schemas.openxmlformats.org/officeDocument/2006/relationships/hyperlink" Target="https://vytiah.mvs.gov.ua/app/land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DMXEha+/y9Zg1wPQVFoFd4dqlg==">AMUW2mUXI8DFJEgnYaZmaNxhW1fkRrgNHm3fvszeMotrQ2KOd+c7b0QhTJznq7ga7uGK+yhybq43quKsqFVuxRF7niLYs6f0tcdyfyZKZm8p8msknF6pd4wE/y1fU0AhYnrjuC6VkYq3MzIKrU1AdjUOlqtGRjhFMHey9z1e5v8Y04y0/2rSqgdcqoDwFvwCzwJ3OdSR3BzAUjm2+3VP8QsBKITkuLPjvRfHmQvjwIlUvowqjV0gzPM/JkLfWnofsRNbBdjvrNO6</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9162111-8436-4780-9EE0-595D217B2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1774</TotalTime>
  <Pages>37</Pages>
  <Words>17838</Words>
  <Characters>101680</Characters>
  <Application>Microsoft Office Word</Application>
  <DocSecurity>0</DocSecurity>
  <Lines>847</Lines>
  <Paragraphs>238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301_65</dc:creator>
  <cp:lastModifiedBy>User</cp:lastModifiedBy>
  <cp:revision>331</cp:revision>
  <cp:lastPrinted>2024-02-05T14:40:00Z</cp:lastPrinted>
  <dcterms:created xsi:type="dcterms:W3CDTF">2023-05-29T17:41:00Z</dcterms:created>
  <dcterms:modified xsi:type="dcterms:W3CDTF">2024-03-07T12:31:00Z</dcterms:modified>
</cp:coreProperties>
</file>