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2AAB" w14:textId="77777777" w:rsidR="00B17092" w:rsidRPr="00A3193B" w:rsidRDefault="00B17092" w:rsidP="00E1397E">
      <w:pPr>
        <w:tabs>
          <w:tab w:val="left" w:pos="567"/>
        </w:tabs>
        <w:spacing w:after="0"/>
        <w:jc w:val="center"/>
        <w:rPr>
          <w:rFonts w:ascii="Times New Roman" w:hAnsi="Times New Roman"/>
          <w:b/>
          <w:bCs/>
          <w:sz w:val="24"/>
          <w:szCs w:val="24"/>
        </w:rPr>
      </w:pPr>
    </w:p>
    <w:p w14:paraId="4283A854" w14:textId="77777777" w:rsidR="00B17092" w:rsidRPr="00A3193B" w:rsidRDefault="00B17092" w:rsidP="00E1397E">
      <w:pPr>
        <w:tabs>
          <w:tab w:val="left" w:pos="567"/>
        </w:tabs>
        <w:spacing w:after="0"/>
        <w:jc w:val="center"/>
        <w:rPr>
          <w:rFonts w:ascii="Times New Roman" w:hAnsi="Times New Roman"/>
          <w:b/>
          <w:bCs/>
          <w:sz w:val="24"/>
          <w:szCs w:val="24"/>
        </w:rPr>
      </w:pPr>
    </w:p>
    <w:p w14:paraId="6B0ABF32" w14:textId="6B58A375" w:rsidR="004E28C3" w:rsidRPr="00A3193B" w:rsidRDefault="004B15E4" w:rsidP="00E1397E">
      <w:pPr>
        <w:tabs>
          <w:tab w:val="left" w:pos="567"/>
        </w:tabs>
        <w:spacing w:after="0"/>
        <w:jc w:val="center"/>
        <w:rPr>
          <w:rFonts w:ascii="Times New Roman" w:hAnsi="Times New Roman"/>
          <w:b/>
          <w:bCs/>
          <w:sz w:val="24"/>
          <w:szCs w:val="24"/>
        </w:rPr>
      </w:pPr>
      <w:r w:rsidRPr="00A3193B">
        <w:rPr>
          <w:rFonts w:ascii="Times New Roman" w:hAnsi="Times New Roman"/>
          <w:b/>
          <w:bCs/>
          <w:sz w:val="24"/>
          <w:szCs w:val="24"/>
        </w:rPr>
        <w:t>ТОВАРИСТВО З ОБМЕЖЕНОЮ ВІДПОВІДАЛЬНІСТЮ</w:t>
      </w:r>
    </w:p>
    <w:p w14:paraId="1655D42F" w14:textId="77777777" w:rsidR="004E28C3" w:rsidRPr="00A3193B" w:rsidRDefault="00E05123" w:rsidP="00E1397E">
      <w:pPr>
        <w:spacing w:after="0"/>
        <w:jc w:val="center"/>
        <w:rPr>
          <w:rFonts w:ascii="Times New Roman" w:hAnsi="Times New Roman"/>
          <w:b/>
          <w:bCs/>
          <w:sz w:val="24"/>
          <w:szCs w:val="24"/>
        </w:rPr>
      </w:pPr>
      <w:r w:rsidRPr="00A3193B">
        <w:rPr>
          <w:rFonts w:ascii="Times New Roman" w:hAnsi="Times New Roman"/>
          <w:b/>
          <w:bCs/>
          <w:sz w:val="24"/>
          <w:szCs w:val="24"/>
        </w:rPr>
        <w:t>«</w:t>
      </w:r>
      <w:r w:rsidR="00372DB3" w:rsidRPr="00A3193B">
        <w:rPr>
          <w:rFonts w:ascii="Times New Roman" w:hAnsi="Times New Roman"/>
          <w:b/>
          <w:bCs/>
          <w:sz w:val="24"/>
          <w:szCs w:val="24"/>
        </w:rPr>
        <w:t>ЄВРО-РЕКОНСТРУКЦІЯ</w:t>
      </w:r>
      <w:r w:rsidRPr="00A3193B">
        <w:rPr>
          <w:rFonts w:ascii="Times New Roman" w:hAnsi="Times New Roman"/>
          <w:b/>
          <w:bCs/>
          <w:sz w:val="24"/>
          <w:szCs w:val="24"/>
        </w:rPr>
        <w:t>»</w:t>
      </w:r>
    </w:p>
    <w:p w14:paraId="75B9BBA7" w14:textId="77777777" w:rsidR="004E28C3" w:rsidRPr="00A3193B" w:rsidRDefault="004E28C3" w:rsidP="00E1397E">
      <w:pPr>
        <w:tabs>
          <w:tab w:val="left" w:pos="1134"/>
        </w:tabs>
        <w:autoSpaceDE w:val="0"/>
        <w:autoSpaceDN w:val="0"/>
        <w:adjustRightInd w:val="0"/>
        <w:spacing w:line="360" w:lineRule="auto"/>
        <w:ind w:right="140"/>
        <w:contextualSpacing/>
        <w:jc w:val="both"/>
        <w:rPr>
          <w:rFonts w:ascii="Times New Roman" w:hAnsi="Times New Roman"/>
          <w:sz w:val="24"/>
          <w:szCs w:val="24"/>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tblGrid>
      <w:tr w:rsidR="00A42154" w:rsidRPr="00DF16B9" w14:paraId="303558CA" w14:textId="77777777" w:rsidTr="007834C1">
        <w:trPr>
          <w:jc w:val="right"/>
        </w:trPr>
        <w:tc>
          <w:tcPr>
            <w:tcW w:w="4962" w:type="dxa"/>
            <w:tcBorders>
              <w:top w:val="nil"/>
              <w:left w:val="nil"/>
              <w:bottom w:val="nil"/>
              <w:right w:val="nil"/>
            </w:tcBorders>
          </w:tcPr>
          <w:p w14:paraId="7160F8CA" w14:textId="12B63B0A" w:rsidR="00955287" w:rsidRPr="006D3261" w:rsidRDefault="00D82E32" w:rsidP="00E1397E">
            <w:pPr>
              <w:pStyle w:val="9"/>
              <w:spacing w:after="0"/>
              <w:ind w:left="0" w:firstLine="0"/>
              <w:jc w:val="right"/>
              <w:rPr>
                <w:rFonts w:ascii="Times New Roman" w:hAnsi="Times New Roman" w:cs="Times New Roman"/>
                <w:b/>
                <w:sz w:val="24"/>
                <w:szCs w:val="24"/>
              </w:rPr>
            </w:pPr>
            <w:r w:rsidRPr="006D3261">
              <w:rPr>
                <w:rFonts w:ascii="Times New Roman" w:hAnsi="Times New Roman" w:cs="Times New Roman"/>
                <w:b/>
                <w:sz w:val="24"/>
                <w:szCs w:val="24"/>
              </w:rPr>
              <w:t xml:space="preserve">  </w:t>
            </w:r>
            <w:r w:rsidR="00955287" w:rsidRPr="006D3261">
              <w:rPr>
                <w:rFonts w:ascii="Times New Roman" w:hAnsi="Times New Roman" w:cs="Times New Roman"/>
                <w:b/>
                <w:sz w:val="24"/>
                <w:szCs w:val="24"/>
              </w:rPr>
              <w:t>ЗАТВЕРДЖЕНО</w:t>
            </w:r>
          </w:p>
        </w:tc>
      </w:tr>
      <w:tr w:rsidR="00A42154" w:rsidRPr="006A74A4" w14:paraId="2519DE4B" w14:textId="77777777" w:rsidTr="00C10B7F">
        <w:trPr>
          <w:jc w:val="right"/>
        </w:trPr>
        <w:tc>
          <w:tcPr>
            <w:tcW w:w="4962" w:type="dxa"/>
            <w:tcBorders>
              <w:top w:val="nil"/>
              <w:left w:val="nil"/>
              <w:bottom w:val="nil"/>
              <w:right w:val="nil"/>
            </w:tcBorders>
            <w:shd w:val="clear" w:color="auto" w:fill="auto"/>
          </w:tcPr>
          <w:p w14:paraId="0DFFFA0A" w14:textId="737FA24D" w:rsidR="00955287" w:rsidRPr="006A74A4" w:rsidRDefault="009949D4" w:rsidP="00E1397E">
            <w:pPr>
              <w:spacing w:after="0"/>
              <w:jc w:val="right"/>
              <w:rPr>
                <w:rFonts w:ascii="Times New Roman" w:hAnsi="Times New Roman"/>
                <w:bCs/>
                <w:sz w:val="24"/>
                <w:szCs w:val="24"/>
              </w:rPr>
            </w:pPr>
            <w:r w:rsidRPr="006A74A4">
              <w:rPr>
                <w:rFonts w:ascii="Times New Roman" w:hAnsi="Times New Roman"/>
                <w:bCs/>
                <w:sz w:val="24"/>
                <w:szCs w:val="24"/>
              </w:rPr>
              <w:t xml:space="preserve">                  </w:t>
            </w:r>
            <w:r w:rsidR="00E620FA" w:rsidRPr="006A74A4">
              <w:rPr>
                <w:rFonts w:ascii="Times New Roman" w:hAnsi="Times New Roman"/>
                <w:bCs/>
                <w:sz w:val="24"/>
                <w:szCs w:val="24"/>
              </w:rPr>
              <w:t>Протокол</w:t>
            </w:r>
            <w:r w:rsidR="001E37E2" w:rsidRPr="006A74A4">
              <w:rPr>
                <w:rFonts w:ascii="Times New Roman" w:hAnsi="Times New Roman"/>
                <w:bCs/>
                <w:sz w:val="24"/>
                <w:szCs w:val="24"/>
              </w:rPr>
              <w:t>ом</w:t>
            </w:r>
            <w:r w:rsidR="00955287" w:rsidRPr="006A74A4">
              <w:rPr>
                <w:rFonts w:ascii="Times New Roman" w:hAnsi="Times New Roman"/>
                <w:bCs/>
                <w:sz w:val="24"/>
                <w:szCs w:val="24"/>
              </w:rPr>
              <w:t xml:space="preserve"> </w:t>
            </w:r>
            <w:r w:rsidR="00E620FA" w:rsidRPr="006A74A4">
              <w:rPr>
                <w:rFonts w:ascii="Times New Roman" w:hAnsi="Times New Roman"/>
                <w:bCs/>
                <w:sz w:val="24"/>
                <w:szCs w:val="24"/>
              </w:rPr>
              <w:t>У</w:t>
            </w:r>
            <w:r w:rsidR="00955287" w:rsidRPr="006A74A4">
              <w:rPr>
                <w:rFonts w:ascii="Times New Roman" w:hAnsi="Times New Roman"/>
                <w:bCs/>
                <w:sz w:val="24"/>
                <w:szCs w:val="24"/>
              </w:rPr>
              <w:t>повноваженої особи</w:t>
            </w:r>
          </w:p>
          <w:p w14:paraId="20C8F03F" w14:textId="4B514A65" w:rsidR="00955287" w:rsidRPr="006A74A4" w:rsidRDefault="009949D4" w:rsidP="00E1397E">
            <w:pPr>
              <w:spacing w:after="0"/>
              <w:jc w:val="right"/>
              <w:rPr>
                <w:rFonts w:ascii="Times New Roman" w:hAnsi="Times New Roman"/>
                <w:bCs/>
                <w:sz w:val="24"/>
                <w:szCs w:val="24"/>
              </w:rPr>
            </w:pPr>
            <w:r w:rsidRPr="006A74A4">
              <w:rPr>
                <w:rFonts w:ascii="Times New Roman" w:hAnsi="Times New Roman"/>
                <w:bCs/>
                <w:sz w:val="24"/>
                <w:szCs w:val="24"/>
              </w:rPr>
              <w:t xml:space="preserve">                                   </w:t>
            </w:r>
            <w:r w:rsidR="00E620FA" w:rsidRPr="006A74A4">
              <w:rPr>
                <w:rFonts w:ascii="Times New Roman" w:hAnsi="Times New Roman"/>
                <w:bCs/>
                <w:sz w:val="24"/>
                <w:szCs w:val="24"/>
              </w:rPr>
              <w:t>№</w:t>
            </w:r>
            <w:r w:rsidR="001E37E2" w:rsidRPr="006A74A4">
              <w:rPr>
                <w:rFonts w:ascii="Times New Roman" w:hAnsi="Times New Roman"/>
                <w:bCs/>
                <w:sz w:val="24"/>
                <w:szCs w:val="24"/>
              </w:rPr>
              <w:t xml:space="preserve"> </w:t>
            </w:r>
            <w:r w:rsidR="006A74A4" w:rsidRPr="006A74A4">
              <w:rPr>
                <w:rFonts w:ascii="Times New Roman" w:hAnsi="Times New Roman"/>
                <w:bCs/>
                <w:sz w:val="24"/>
                <w:szCs w:val="24"/>
              </w:rPr>
              <w:t>24</w:t>
            </w:r>
            <w:r w:rsidR="004E2543" w:rsidRPr="006A74A4">
              <w:rPr>
                <w:rFonts w:ascii="Times New Roman" w:hAnsi="Times New Roman"/>
                <w:bCs/>
                <w:sz w:val="24"/>
                <w:szCs w:val="24"/>
                <w:lang w:val="en-US"/>
              </w:rPr>
              <w:t xml:space="preserve"> </w:t>
            </w:r>
            <w:r w:rsidR="005B3C8B" w:rsidRPr="006A74A4">
              <w:rPr>
                <w:rFonts w:ascii="Times New Roman" w:hAnsi="Times New Roman"/>
                <w:bCs/>
                <w:sz w:val="24"/>
                <w:szCs w:val="24"/>
              </w:rPr>
              <w:t>від</w:t>
            </w:r>
            <w:r w:rsidR="00721088" w:rsidRPr="006A74A4">
              <w:rPr>
                <w:rFonts w:ascii="Times New Roman" w:hAnsi="Times New Roman"/>
                <w:bCs/>
                <w:sz w:val="24"/>
                <w:szCs w:val="24"/>
              </w:rPr>
              <w:t xml:space="preserve"> </w:t>
            </w:r>
            <w:r w:rsidR="006A74A4" w:rsidRPr="006A74A4">
              <w:rPr>
                <w:rFonts w:ascii="Times New Roman" w:hAnsi="Times New Roman"/>
                <w:bCs/>
                <w:sz w:val="24"/>
                <w:szCs w:val="24"/>
              </w:rPr>
              <w:t>01.02</w:t>
            </w:r>
            <w:r w:rsidR="005B3C8B" w:rsidRPr="006A74A4">
              <w:rPr>
                <w:rFonts w:ascii="Times New Roman" w:hAnsi="Times New Roman"/>
                <w:bCs/>
                <w:sz w:val="24"/>
                <w:szCs w:val="24"/>
              </w:rPr>
              <w:t>.202</w:t>
            </w:r>
            <w:r w:rsidR="00BA4ACC" w:rsidRPr="006A74A4">
              <w:rPr>
                <w:rFonts w:ascii="Times New Roman" w:hAnsi="Times New Roman"/>
                <w:bCs/>
                <w:sz w:val="24"/>
                <w:szCs w:val="24"/>
              </w:rPr>
              <w:t>4</w:t>
            </w:r>
          </w:p>
          <w:p w14:paraId="2D8D69A0" w14:textId="1DB8207D" w:rsidR="00955287" w:rsidRPr="006A74A4" w:rsidRDefault="00955287" w:rsidP="00E1397E">
            <w:pPr>
              <w:spacing w:after="0"/>
              <w:jc w:val="right"/>
              <w:rPr>
                <w:rFonts w:ascii="Times New Roman" w:hAnsi="Times New Roman"/>
                <w:bCs/>
                <w:sz w:val="24"/>
                <w:szCs w:val="24"/>
              </w:rPr>
            </w:pPr>
          </w:p>
        </w:tc>
      </w:tr>
      <w:tr w:rsidR="00A42154" w:rsidRPr="00A3193B" w14:paraId="5D6520BB" w14:textId="77777777" w:rsidTr="007834C1">
        <w:trPr>
          <w:jc w:val="right"/>
        </w:trPr>
        <w:tc>
          <w:tcPr>
            <w:tcW w:w="4962" w:type="dxa"/>
            <w:tcBorders>
              <w:top w:val="nil"/>
              <w:left w:val="nil"/>
              <w:bottom w:val="nil"/>
              <w:right w:val="nil"/>
            </w:tcBorders>
          </w:tcPr>
          <w:p w14:paraId="6C719B71" w14:textId="77777777" w:rsidR="004E28C3" w:rsidRPr="00A3193B" w:rsidRDefault="004E28C3" w:rsidP="00E1397E">
            <w:pPr>
              <w:spacing w:after="0"/>
              <w:jc w:val="center"/>
              <w:rPr>
                <w:rFonts w:ascii="Times New Roman" w:hAnsi="Times New Roman"/>
                <w:bCs/>
                <w:sz w:val="24"/>
                <w:szCs w:val="24"/>
              </w:rPr>
            </w:pPr>
          </w:p>
        </w:tc>
      </w:tr>
      <w:tr w:rsidR="004E28C3" w:rsidRPr="00A3193B" w14:paraId="686B51DB" w14:textId="77777777" w:rsidTr="007834C1">
        <w:trPr>
          <w:trHeight w:val="80"/>
          <w:jc w:val="right"/>
        </w:trPr>
        <w:tc>
          <w:tcPr>
            <w:tcW w:w="4962" w:type="dxa"/>
            <w:tcBorders>
              <w:top w:val="nil"/>
              <w:left w:val="nil"/>
              <w:bottom w:val="nil"/>
              <w:right w:val="nil"/>
            </w:tcBorders>
          </w:tcPr>
          <w:p w14:paraId="5E0061D9" w14:textId="77777777" w:rsidR="004E28C3" w:rsidRPr="00A3193B" w:rsidRDefault="004E28C3" w:rsidP="00E1397E">
            <w:pPr>
              <w:spacing w:after="0"/>
              <w:jc w:val="center"/>
              <w:rPr>
                <w:rFonts w:ascii="Times New Roman" w:hAnsi="Times New Roman"/>
                <w:bCs/>
                <w:sz w:val="24"/>
                <w:szCs w:val="24"/>
              </w:rPr>
            </w:pPr>
          </w:p>
          <w:p w14:paraId="3041B053" w14:textId="77777777" w:rsidR="00B568BB" w:rsidRPr="00A3193B" w:rsidRDefault="00B568BB" w:rsidP="00E1397E">
            <w:pPr>
              <w:spacing w:after="0"/>
              <w:jc w:val="center"/>
              <w:rPr>
                <w:rFonts w:ascii="Times New Roman" w:hAnsi="Times New Roman"/>
                <w:bCs/>
                <w:sz w:val="24"/>
                <w:szCs w:val="24"/>
              </w:rPr>
            </w:pPr>
          </w:p>
          <w:p w14:paraId="63857BEE" w14:textId="77777777" w:rsidR="00B568BB" w:rsidRPr="00A3193B" w:rsidRDefault="00B568BB" w:rsidP="00E1397E">
            <w:pPr>
              <w:spacing w:after="0"/>
              <w:jc w:val="center"/>
              <w:rPr>
                <w:rFonts w:ascii="Times New Roman" w:hAnsi="Times New Roman"/>
                <w:bCs/>
                <w:sz w:val="24"/>
                <w:szCs w:val="24"/>
              </w:rPr>
            </w:pPr>
          </w:p>
          <w:p w14:paraId="28252150" w14:textId="77777777" w:rsidR="00B568BB" w:rsidRPr="00A3193B" w:rsidRDefault="00B568BB" w:rsidP="00E1397E">
            <w:pPr>
              <w:spacing w:after="0"/>
              <w:rPr>
                <w:rFonts w:ascii="Times New Roman" w:hAnsi="Times New Roman"/>
                <w:bCs/>
                <w:sz w:val="24"/>
                <w:szCs w:val="24"/>
              </w:rPr>
            </w:pPr>
          </w:p>
          <w:p w14:paraId="655FFDE5" w14:textId="77777777" w:rsidR="00B568BB" w:rsidRPr="00A3193B" w:rsidRDefault="00B568BB" w:rsidP="00E1397E">
            <w:pPr>
              <w:spacing w:after="0"/>
              <w:rPr>
                <w:rFonts w:ascii="Times New Roman" w:hAnsi="Times New Roman"/>
                <w:bCs/>
                <w:sz w:val="24"/>
                <w:szCs w:val="24"/>
              </w:rPr>
            </w:pPr>
          </w:p>
          <w:p w14:paraId="390BA231" w14:textId="77777777" w:rsidR="00B568BB" w:rsidRDefault="00B568BB" w:rsidP="00E1397E">
            <w:pPr>
              <w:spacing w:after="0"/>
              <w:rPr>
                <w:rFonts w:ascii="Times New Roman" w:hAnsi="Times New Roman"/>
                <w:bCs/>
                <w:sz w:val="24"/>
                <w:szCs w:val="24"/>
              </w:rPr>
            </w:pPr>
          </w:p>
          <w:p w14:paraId="227C5065" w14:textId="77777777" w:rsidR="00D36D1A" w:rsidRPr="00A3193B" w:rsidRDefault="00D36D1A" w:rsidP="00E1397E">
            <w:pPr>
              <w:spacing w:after="0"/>
              <w:rPr>
                <w:rFonts w:ascii="Times New Roman" w:hAnsi="Times New Roman"/>
                <w:bCs/>
                <w:sz w:val="24"/>
                <w:szCs w:val="24"/>
              </w:rPr>
            </w:pPr>
          </w:p>
          <w:p w14:paraId="0BA58851" w14:textId="6E6F25D7" w:rsidR="00B568BB" w:rsidRPr="00A3193B" w:rsidRDefault="00B568BB" w:rsidP="00E1397E">
            <w:pPr>
              <w:spacing w:after="0"/>
              <w:jc w:val="center"/>
              <w:rPr>
                <w:rFonts w:ascii="Times New Roman" w:hAnsi="Times New Roman"/>
                <w:bCs/>
                <w:sz w:val="24"/>
                <w:szCs w:val="24"/>
              </w:rPr>
            </w:pPr>
          </w:p>
        </w:tc>
      </w:tr>
    </w:tbl>
    <w:p w14:paraId="783034DE" w14:textId="77777777" w:rsidR="004E28C3" w:rsidRPr="0022156E" w:rsidRDefault="004E28C3" w:rsidP="00367595">
      <w:pPr>
        <w:tabs>
          <w:tab w:val="left" w:pos="1134"/>
        </w:tabs>
        <w:autoSpaceDE w:val="0"/>
        <w:autoSpaceDN w:val="0"/>
        <w:adjustRightInd w:val="0"/>
        <w:spacing w:line="360" w:lineRule="auto"/>
        <w:ind w:right="-2"/>
        <w:contextualSpacing/>
        <w:rPr>
          <w:rFonts w:ascii="Times New Roman" w:hAnsi="Times New Roman"/>
          <w:sz w:val="24"/>
          <w:szCs w:val="24"/>
        </w:rPr>
      </w:pPr>
    </w:p>
    <w:p w14:paraId="2DD88DA7" w14:textId="77777777" w:rsidR="003309C3" w:rsidRPr="0022156E" w:rsidRDefault="003309C3" w:rsidP="00534A42">
      <w:pPr>
        <w:spacing w:after="0"/>
        <w:ind w:right="-1"/>
        <w:jc w:val="center"/>
        <w:rPr>
          <w:rFonts w:ascii="Times New Roman" w:hAnsi="Times New Roman"/>
          <w:b/>
          <w:sz w:val="28"/>
          <w:szCs w:val="28"/>
        </w:rPr>
      </w:pPr>
      <w:r w:rsidRPr="0022156E">
        <w:rPr>
          <w:rFonts w:ascii="Times New Roman" w:hAnsi="Times New Roman"/>
          <w:b/>
          <w:sz w:val="28"/>
          <w:szCs w:val="28"/>
        </w:rPr>
        <w:t>ТЕНДЕРНА ДОКУМЕНТАЦІЯ</w:t>
      </w:r>
    </w:p>
    <w:p w14:paraId="6D89752F" w14:textId="2E21BC23" w:rsidR="00CA00DA" w:rsidRPr="0022156E" w:rsidRDefault="00CA00DA" w:rsidP="00534A42">
      <w:pPr>
        <w:spacing w:after="0"/>
        <w:ind w:right="-1"/>
        <w:jc w:val="center"/>
        <w:rPr>
          <w:rFonts w:ascii="Times New Roman" w:hAnsi="Times New Roman"/>
          <w:b/>
          <w:sz w:val="28"/>
          <w:szCs w:val="28"/>
        </w:rPr>
      </w:pPr>
    </w:p>
    <w:p w14:paraId="43A860E5" w14:textId="1E12642C" w:rsidR="00C76F01" w:rsidRPr="0022156E" w:rsidRDefault="00C76F01" w:rsidP="00534A42">
      <w:pPr>
        <w:ind w:right="-150"/>
        <w:jc w:val="center"/>
        <w:rPr>
          <w:rFonts w:ascii="Times New Roman" w:hAnsi="Times New Roman"/>
          <w:sz w:val="28"/>
          <w:szCs w:val="28"/>
        </w:rPr>
      </w:pPr>
      <w:r w:rsidRPr="0022156E">
        <w:rPr>
          <w:rFonts w:ascii="Times New Roman" w:hAnsi="Times New Roman"/>
          <w:sz w:val="28"/>
          <w:szCs w:val="28"/>
        </w:rPr>
        <w:t xml:space="preserve">на закупівлю </w:t>
      </w:r>
      <w:r w:rsidR="006951BA">
        <w:rPr>
          <w:rFonts w:ascii="Times New Roman" w:hAnsi="Times New Roman"/>
          <w:sz w:val="28"/>
          <w:szCs w:val="28"/>
        </w:rPr>
        <w:t xml:space="preserve">послуг </w:t>
      </w:r>
      <w:r w:rsidRPr="0022156E">
        <w:rPr>
          <w:rFonts w:ascii="Times New Roman" w:hAnsi="Times New Roman"/>
          <w:sz w:val="28"/>
          <w:szCs w:val="28"/>
        </w:rPr>
        <w:t>за предметом закупівлі</w:t>
      </w:r>
      <w:r w:rsidR="00191944">
        <w:rPr>
          <w:rFonts w:ascii="Times New Roman" w:hAnsi="Times New Roman"/>
          <w:sz w:val="28"/>
          <w:szCs w:val="28"/>
        </w:rPr>
        <w:t>:</w:t>
      </w:r>
    </w:p>
    <w:p w14:paraId="419CEADD" w14:textId="216CBAF9" w:rsidR="00CB118B" w:rsidRPr="00DF64AC" w:rsidRDefault="00CB118B" w:rsidP="00CB118B">
      <w:pPr>
        <w:pStyle w:val="28"/>
        <w:shd w:val="clear" w:color="auto" w:fill="auto"/>
        <w:spacing w:before="0" w:line="278" w:lineRule="exact"/>
        <w:ind w:left="2410" w:right="140" w:hanging="1559"/>
        <w:rPr>
          <w:bCs/>
          <w:iCs/>
          <w:sz w:val="28"/>
          <w:szCs w:val="28"/>
        </w:rPr>
      </w:pPr>
      <w:bookmarkStart w:id="0" w:name="_Hlk145943973"/>
      <w:r w:rsidRPr="0061636D">
        <w:rPr>
          <w:sz w:val="28"/>
          <w:szCs w:val="28"/>
        </w:rPr>
        <w:t xml:space="preserve">за </w:t>
      </w:r>
      <w:r w:rsidRPr="0061636D">
        <w:rPr>
          <w:sz w:val="28"/>
          <w:szCs w:val="28"/>
          <w:lang w:eastAsia="ru-RU"/>
        </w:rPr>
        <w:t xml:space="preserve">кодом ДК </w:t>
      </w:r>
      <w:r w:rsidRPr="0061636D">
        <w:rPr>
          <w:sz w:val="28"/>
          <w:szCs w:val="28"/>
        </w:rPr>
        <w:t xml:space="preserve">021:2015: </w:t>
      </w:r>
      <w:r w:rsidR="003E1FA2" w:rsidRPr="003E1FA2">
        <w:rPr>
          <w:bCs/>
          <w:sz w:val="28"/>
          <w:szCs w:val="28"/>
        </w:rPr>
        <w:t xml:space="preserve">50110000-9 </w:t>
      </w:r>
      <w:r w:rsidR="003E1FA2" w:rsidRPr="003E1FA2">
        <w:rPr>
          <w:sz w:val="28"/>
          <w:szCs w:val="28"/>
        </w:rPr>
        <w:t xml:space="preserve">Послуги з ремонту і технічного обслуговування </w:t>
      </w:r>
      <w:proofErr w:type="spellStart"/>
      <w:r w:rsidR="003E1FA2" w:rsidRPr="003E1FA2">
        <w:rPr>
          <w:sz w:val="28"/>
          <w:szCs w:val="28"/>
        </w:rPr>
        <w:t>мототранспортних</w:t>
      </w:r>
      <w:proofErr w:type="spellEnd"/>
      <w:r w:rsidR="003E1FA2" w:rsidRPr="003E1FA2">
        <w:rPr>
          <w:sz w:val="28"/>
          <w:szCs w:val="28"/>
        </w:rPr>
        <w:t xml:space="preserve"> засобів і супутнього обладнання</w:t>
      </w:r>
    </w:p>
    <w:p w14:paraId="3BEAF388" w14:textId="77777777" w:rsidR="00CB118B" w:rsidRPr="0061636D" w:rsidRDefault="00CB118B" w:rsidP="00CB118B">
      <w:pPr>
        <w:tabs>
          <w:tab w:val="left" w:pos="7938"/>
        </w:tabs>
        <w:spacing w:after="0"/>
        <w:ind w:left="567"/>
        <w:jc w:val="both"/>
        <w:rPr>
          <w:rFonts w:ascii="Times New Roman" w:hAnsi="Times New Roman"/>
          <w:sz w:val="28"/>
          <w:szCs w:val="28"/>
        </w:rPr>
      </w:pPr>
    </w:p>
    <w:p w14:paraId="3F8D7AAE" w14:textId="77777777" w:rsidR="00CB118B" w:rsidRDefault="00CB118B" w:rsidP="00CB118B">
      <w:pPr>
        <w:pStyle w:val="28"/>
        <w:shd w:val="clear" w:color="auto" w:fill="auto"/>
        <w:spacing w:before="0" w:line="276" w:lineRule="auto"/>
        <w:ind w:right="140" w:firstLine="480"/>
        <w:jc w:val="center"/>
        <w:rPr>
          <w:sz w:val="28"/>
          <w:szCs w:val="28"/>
        </w:rPr>
      </w:pPr>
    </w:p>
    <w:bookmarkEnd w:id="0"/>
    <w:p w14:paraId="5E8A698B" w14:textId="3E2C83F9" w:rsidR="002239C1" w:rsidRPr="00B736A7" w:rsidRDefault="00EF2BB1" w:rsidP="00CB118B">
      <w:pPr>
        <w:pStyle w:val="28"/>
        <w:tabs>
          <w:tab w:val="left" w:pos="567"/>
        </w:tabs>
        <w:spacing w:before="0" w:line="240" w:lineRule="auto"/>
        <w:jc w:val="center"/>
        <w:rPr>
          <w:b/>
          <w:bCs/>
          <w:sz w:val="32"/>
          <w:szCs w:val="32"/>
        </w:rPr>
      </w:pPr>
      <w:r>
        <w:rPr>
          <w:b/>
          <w:bCs/>
          <w:sz w:val="32"/>
          <w:szCs w:val="32"/>
        </w:rPr>
        <w:t>Послуги</w:t>
      </w:r>
      <w:r w:rsidR="00B736A7" w:rsidRPr="00B22A38">
        <w:rPr>
          <w:sz w:val="26"/>
          <w:szCs w:val="26"/>
        </w:rPr>
        <w:t xml:space="preserve"> </w:t>
      </w:r>
      <w:r w:rsidR="00B736A7" w:rsidRPr="00B736A7">
        <w:rPr>
          <w:b/>
          <w:bCs/>
          <w:sz w:val="32"/>
          <w:szCs w:val="32"/>
        </w:rPr>
        <w:t>з технічного обслуговування (далі - ТО) і ремонту бульдозера CATERPILLAR D6R2</w:t>
      </w:r>
    </w:p>
    <w:p w14:paraId="37753AC0" w14:textId="77777777" w:rsidR="002239C1" w:rsidRDefault="002239C1" w:rsidP="00CB331C">
      <w:pPr>
        <w:pStyle w:val="28"/>
        <w:tabs>
          <w:tab w:val="left" w:pos="567"/>
        </w:tabs>
        <w:spacing w:before="0" w:line="240" w:lineRule="auto"/>
        <w:jc w:val="center"/>
        <w:rPr>
          <w:b/>
          <w:bCs/>
          <w:sz w:val="28"/>
          <w:szCs w:val="28"/>
          <w:shd w:val="clear" w:color="auto" w:fill="FFFFFF"/>
          <w:lang w:eastAsia="ar-SA"/>
        </w:rPr>
      </w:pPr>
    </w:p>
    <w:p w14:paraId="5BCBCE2D" w14:textId="7EFFD402" w:rsidR="004E28C3" w:rsidRPr="002239C1" w:rsidRDefault="004E28C3" w:rsidP="00CB331C">
      <w:pPr>
        <w:pStyle w:val="28"/>
        <w:tabs>
          <w:tab w:val="left" w:pos="567"/>
        </w:tabs>
        <w:spacing w:before="0" w:line="240" w:lineRule="auto"/>
        <w:jc w:val="center"/>
        <w:rPr>
          <w:sz w:val="28"/>
          <w:szCs w:val="28"/>
        </w:rPr>
      </w:pPr>
      <w:r w:rsidRPr="002239C1">
        <w:rPr>
          <w:sz w:val="28"/>
          <w:szCs w:val="28"/>
        </w:rPr>
        <w:t>за процедурою</w:t>
      </w:r>
    </w:p>
    <w:p w14:paraId="6FCA7782" w14:textId="77777777" w:rsidR="00CB331C" w:rsidRPr="002239C1" w:rsidRDefault="00CB331C" w:rsidP="00CB331C">
      <w:pPr>
        <w:pStyle w:val="28"/>
        <w:tabs>
          <w:tab w:val="left" w:pos="567"/>
        </w:tabs>
        <w:spacing w:before="0" w:line="240" w:lineRule="auto"/>
        <w:jc w:val="center"/>
        <w:rPr>
          <w:rFonts w:eastAsia="Calibri"/>
          <w:b/>
          <w:bCs/>
          <w:color w:val="auto"/>
          <w:sz w:val="28"/>
          <w:szCs w:val="28"/>
          <w:lang w:eastAsia="zh-CN" w:bidi="ar-SA"/>
        </w:rPr>
      </w:pPr>
    </w:p>
    <w:p w14:paraId="34B183D8" w14:textId="244B1752" w:rsidR="00997F99" w:rsidRPr="0022156E" w:rsidRDefault="004E28C3" w:rsidP="00CB331C">
      <w:pPr>
        <w:pStyle w:val="28"/>
        <w:tabs>
          <w:tab w:val="left" w:pos="567"/>
        </w:tabs>
        <w:spacing w:before="0" w:line="240" w:lineRule="auto"/>
        <w:jc w:val="center"/>
        <w:rPr>
          <w:rFonts w:eastAsia="Calibri"/>
          <w:b/>
          <w:bCs/>
          <w:color w:val="auto"/>
          <w:sz w:val="28"/>
          <w:szCs w:val="28"/>
          <w:lang w:eastAsia="zh-CN" w:bidi="ar-SA"/>
        </w:rPr>
      </w:pPr>
      <w:r w:rsidRPr="0022156E">
        <w:rPr>
          <w:rFonts w:eastAsia="Calibri"/>
          <w:b/>
          <w:bCs/>
          <w:color w:val="auto"/>
          <w:sz w:val="28"/>
          <w:szCs w:val="28"/>
          <w:lang w:eastAsia="zh-CN" w:bidi="ar-SA"/>
        </w:rPr>
        <w:t>ВІДКРИТІ ТОРГИ</w:t>
      </w:r>
    </w:p>
    <w:p w14:paraId="63ACAD13" w14:textId="77777777" w:rsidR="00F7531F" w:rsidRDefault="00F7531F" w:rsidP="00E1397E">
      <w:pPr>
        <w:shd w:val="clear" w:color="auto" w:fill="FFFFFF"/>
        <w:ind w:right="-1"/>
        <w:jc w:val="center"/>
        <w:rPr>
          <w:rFonts w:ascii="Times New Roman" w:eastAsia="Times New Roman" w:hAnsi="Times New Roman"/>
          <w:bCs/>
          <w:i/>
          <w:iCs/>
          <w:sz w:val="28"/>
          <w:szCs w:val="28"/>
          <w:lang w:eastAsia="ru-RU"/>
        </w:rPr>
      </w:pPr>
      <w:r w:rsidRPr="0022156E">
        <w:rPr>
          <w:rFonts w:ascii="Times New Roman" w:eastAsia="Times New Roman" w:hAnsi="Times New Roman"/>
          <w:bCs/>
          <w:i/>
          <w:iCs/>
          <w:sz w:val="28"/>
          <w:szCs w:val="28"/>
          <w:lang w:eastAsia="ru-RU"/>
        </w:rPr>
        <w:t>з особливостями</w:t>
      </w:r>
    </w:p>
    <w:p w14:paraId="191BB3BD" w14:textId="77777777" w:rsidR="004E28C3" w:rsidRPr="00A3193B" w:rsidRDefault="004E28C3" w:rsidP="00F436A7">
      <w:pPr>
        <w:ind w:right="-1"/>
        <w:rPr>
          <w:rFonts w:ascii="Times New Roman" w:hAnsi="Times New Roman"/>
          <w:sz w:val="24"/>
          <w:szCs w:val="24"/>
        </w:rPr>
      </w:pPr>
    </w:p>
    <w:p w14:paraId="09F20961" w14:textId="3F342E81" w:rsidR="00C024C8" w:rsidRPr="00A3193B" w:rsidRDefault="00C024C8" w:rsidP="00E1397E">
      <w:pPr>
        <w:spacing w:after="0" w:line="240" w:lineRule="auto"/>
        <w:rPr>
          <w:rFonts w:ascii="Times New Roman" w:hAnsi="Times New Roman"/>
          <w:sz w:val="24"/>
          <w:szCs w:val="24"/>
        </w:rPr>
      </w:pPr>
    </w:p>
    <w:p w14:paraId="4FE8EDFE" w14:textId="35FF0F07" w:rsidR="00654E3C" w:rsidRPr="00A3193B" w:rsidRDefault="00654E3C" w:rsidP="00E1397E">
      <w:pPr>
        <w:spacing w:after="0" w:line="240" w:lineRule="auto"/>
        <w:rPr>
          <w:rFonts w:ascii="Times New Roman" w:hAnsi="Times New Roman"/>
          <w:sz w:val="24"/>
          <w:szCs w:val="24"/>
        </w:rPr>
      </w:pPr>
    </w:p>
    <w:p w14:paraId="14F04CA6" w14:textId="61B92C42" w:rsidR="00654E3C" w:rsidRPr="00A3193B" w:rsidRDefault="00654E3C" w:rsidP="00E1397E">
      <w:pPr>
        <w:spacing w:after="0" w:line="240" w:lineRule="auto"/>
        <w:rPr>
          <w:rFonts w:ascii="Times New Roman" w:hAnsi="Times New Roman"/>
          <w:sz w:val="24"/>
          <w:szCs w:val="24"/>
        </w:rPr>
      </w:pPr>
    </w:p>
    <w:p w14:paraId="17E3C369" w14:textId="17CC480C" w:rsidR="00654E3C" w:rsidRPr="00A3193B" w:rsidRDefault="00654E3C" w:rsidP="00E1397E">
      <w:pPr>
        <w:spacing w:after="0" w:line="240" w:lineRule="auto"/>
        <w:rPr>
          <w:rFonts w:ascii="Times New Roman" w:hAnsi="Times New Roman"/>
          <w:sz w:val="24"/>
          <w:szCs w:val="24"/>
        </w:rPr>
      </w:pPr>
    </w:p>
    <w:p w14:paraId="36CEE72E" w14:textId="77777777" w:rsidR="00C76F01" w:rsidRPr="00A3193B" w:rsidRDefault="00C76F01" w:rsidP="00E1397E">
      <w:pPr>
        <w:spacing w:after="0" w:line="240" w:lineRule="auto"/>
        <w:rPr>
          <w:rFonts w:ascii="Times New Roman" w:hAnsi="Times New Roman"/>
          <w:sz w:val="24"/>
          <w:szCs w:val="24"/>
        </w:rPr>
      </w:pPr>
    </w:p>
    <w:p w14:paraId="018EB741" w14:textId="77777777" w:rsidR="00C76F01" w:rsidRPr="00A3193B" w:rsidRDefault="00C76F01" w:rsidP="00E1397E">
      <w:pPr>
        <w:spacing w:after="0" w:line="240" w:lineRule="auto"/>
        <w:rPr>
          <w:rFonts w:ascii="Times New Roman" w:hAnsi="Times New Roman"/>
          <w:sz w:val="24"/>
          <w:szCs w:val="24"/>
        </w:rPr>
      </w:pPr>
    </w:p>
    <w:p w14:paraId="4C0DC88F" w14:textId="47D3EB84" w:rsidR="00654E3C" w:rsidRDefault="00654E3C" w:rsidP="00E1397E">
      <w:pPr>
        <w:spacing w:after="0" w:line="240" w:lineRule="auto"/>
        <w:rPr>
          <w:rFonts w:ascii="Times New Roman" w:hAnsi="Times New Roman"/>
          <w:sz w:val="24"/>
          <w:szCs w:val="24"/>
        </w:rPr>
      </w:pPr>
    </w:p>
    <w:p w14:paraId="211CEE8D" w14:textId="77777777" w:rsidR="004B03E6" w:rsidRDefault="004B03E6" w:rsidP="00E1397E">
      <w:pPr>
        <w:spacing w:after="0" w:line="240" w:lineRule="auto"/>
        <w:rPr>
          <w:rFonts w:ascii="Times New Roman" w:hAnsi="Times New Roman"/>
          <w:sz w:val="24"/>
          <w:szCs w:val="24"/>
        </w:rPr>
      </w:pPr>
    </w:p>
    <w:p w14:paraId="005A09BA" w14:textId="77777777" w:rsidR="00DC4780" w:rsidRDefault="00DC4780" w:rsidP="00E1397E">
      <w:pPr>
        <w:spacing w:after="0" w:line="240" w:lineRule="auto"/>
        <w:rPr>
          <w:rFonts w:ascii="Times New Roman" w:hAnsi="Times New Roman"/>
          <w:sz w:val="24"/>
          <w:szCs w:val="24"/>
        </w:rPr>
      </w:pPr>
    </w:p>
    <w:p w14:paraId="6BCEEA3F" w14:textId="77777777" w:rsidR="004B03E6" w:rsidRPr="00A3193B" w:rsidRDefault="004B03E6" w:rsidP="00E1397E">
      <w:pPr>
        <w:spacing w:after="0" w:line="240" w:lineRule="auto"/>
        <w:rPr>
          <w:rFonts w:ascii="Times New Roman" w:hAnsi="Times New Roman"/>
          <w:sz w:val="24"/>
          <w:szCs w:val="24"/>
        </w:rPr>
      </w:pPr>
    </w:p>
    <w:p w14:paraId="4D014209" w14:textId="77777777" w:rsidR="005A2200" w:rsidRPr="00A3193B" w:rsidRDefault="005A2200" w:rsidP="00E1397E">
      <w:pPr>
        <w:spacing w:after="0" w:line="240" w:lineRule="auto"/>
        <w:rPr>
          <w:rFonts w:ascii="Times New Roman" w:hAnsi="Times New Roman"/>
          <w:sz w:val="24"/>
          <w:szCs w:val="24"/>
        </w:rPr>
      </w:pPr>
    </w:p>
    <w:p w14:paraId="1065E202" w14:textId="51F32742" w:rsidR="000363C0" w:rsidRPr="00D3637D" w:rsidRDefault="007B5768" w:rsidP="00D3637D">
      <w:pPr>
        <w:ind w:right="-1"/>
        <w:jc w:val="center"/>
        <w:rPr>
          <w:rFonts w:ascii="Times New Roman" w:hAnsi="Times New Roman"/>
          <w:b/>
          <w:sz w:val="24"/>
          <w:szCs w:val="24"/>
        </w:rPr>
      </w:pPr>
      <w:r w:rsidRPr="00A3193B">
        <w:rPr>
          <w:rFonts w:ascii="Times New Roman" w:hAnsi="Times New Roman"/>
          <w:b/>
          <w:sz w:val="24"/>
          <w:szCs w:val="24"/>
        </w:rPr>
        <w:t xml:space="preserve">Київ, </w:t>
      </w:r>
      <w:r w:rsidR="0070634B" w:rsidRPr="00BA126D">
        <w:rPr>
          <w:rFonts w:ascii="Times New Roman" w:hAnsi="Times New Roman"/>
          <w:b/>
          <w:sz w:val="24"/>
          <w:szCs w:val="24"/>
        </w:rPr>
        <w:t>202</w:t>
      </w:r>
      <w:r w:rsidR="00EF2BB1">
        <w:rPr>
          <w:rFonts w:ascii="Times New Roman" w:hAnsi="Times New Roman"/>
          <w:b/>
          <w:sz w:val="24"/>
          <w:szCs w:val="24"/>
        </w:rPr>
        <w:t>4</w:t>
      </w:r>
      <w:r w:rsidR="004E28C3" w:rsidRPr="00BA126D">
        <w:rPr>
          <w:rFonts w:ascii="Times New Roman" w:hAnsi="Times New Roman"/>
          <w:b/>
          <w:sz w:val="24"/>
          <w:szCs w:val="24"/>
        </w:rPr>
        <w:t xml:space="preserve"> рік</w:t>
      </w:r>
      <w:r w:rsidR="009228CA" w:rsidRPr="00A3193B">
        <w:rPr>
          <w:rFonts w:ascii="Times New Roman" w:hAnsi="Times New Roman"/>
          <w:b/>
          <w:sz w:val="24"/>
          <w:szCs w:val="24"/>
        </w:rPr>
        <w:t xml:space="preserve"> </w:t>
      </w:r>
    </w:p>
    <w:tbl>
      <w:tblPr>
        <w:tblW w:w="10916" w:type="dxa"/>
        <w:tblInd w:w="-456" w:type="dxa"/>
        <w:tblLayout w:type="fixed"/>
        <w:tblCellMar>
          <w:top w:w="30" w:type="dxa"/>
          <w:left w:w="30" w:type="dxa"/>
          <w:bottom w:w="30" w:type="dxa"/>
          <w:right w:w="30" w:type="dxa"/>
        </w:tblCellMar>
        <w:tblLook w:val="0000" w:firstRow="0" w:lastRow="0" w:firstColumn="0" w:lastColumn="0" w:noHBand="0" w:noVBand="0"/>
      </w:tblPr>
      <w:tblGrid>
        <w:gridCol w:w="709"/>
        <w:gridCol w:w="2836"/>
        <w:gridCol w:w="7371"/>
      </w:tblGrid>
      <w:tr w:rsidR="00A42154" w:rsidRPr="00A3193B" w14:paraId="5A52B74A"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6461D92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N</w:t>
            </w:r>
          </w:p>
        </w:tc>
        <w:tc>
          <w:tcPr>
            <w:tcW w:w="1020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8D5BA24"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b/>
              </w:rPr>
              <w:t xml:space="preserve">Розділ І. </w:t>
            </w:r>
            <w:r w:rsidRPr="00A3193B">
              <w:rPr>
                <w:rFonts w:ascii="Times New Roman" w:hAnsi="Times New Roman"/>
                <w:b/>
                <w:lang w:eastAsia="uk-UA"/>
              </w:rPr>
              <w:t>Загальні положення</w:t>
            </w:r>
          </w:p>
        </w:tc>
      </w:tr>
      <w:tr w:rsidR="00A42154" w:rsidRPr="00A3193B" w14:paraId="6FFFB35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24E854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095B9DC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AC0C2D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r>
      <w:tr w:rsidR="00A42154" w:rsidRPr="00A3193B" w14:paraId="26FE715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F909090"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806AA5F"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Терміни, які вживаються в тендерній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4B580D7" w14:textId="1AFEB707" w:rsidR="00B7473B" w:rsidRPr="00A3193B" w:rsidRDefault="00B7473B"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CB331C" w:rsidRPr="00A3193B">
              <w:rPr>
                <w:rFonts w:ascii="Times New Roman" w:eastAsia="Times New Roman" w:hAnsi="Times New Roman"/>
                <w:sz w:val="24"/>
                <w:szCs w:val="24"/>
              </w:rPr>
              <w:t xml:space="preserve"> </w:t>
            </w:r>
          </w:p>
          <w:p w14:paraId="22C2D1FC" w14:textId="534FB4AD" w:rsidR="007459A5" w:rsidRPr="00A3193B" w:rsidRDefault="00B7473B" w:rsidP="00E85B7B">
            <w:pPr>
              <w:spacing w:after="0" w:line="240" w:lineRule="auto"/>
              <w:ind w:left="105" w:right="112" w:firstLine="142"/>
              <w:jc w:val="both"/>
              <w:rPr>
                <w:rFonts w:ascii="Times New Roman" w:hAnsi="Times New Roman"/>
                <w:b/>
              </w:rPr>
            </w:pPr>
            <w:r w:rsidRPr="00A3193B">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A42154" w:rsidRPr="00A3193B" w14:paraId="7FD821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0A4FB4D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ED9242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замовника торгів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B4BA3CF" w14:textId="0A6F6068" w:rsidR="007459A5" w:rsidRPr="00A3193B" w:rsidRDefault="007459A5" w:rsidP="00E85B7B">
            <w:pPr>
              <w:spacing w:after="0" w:line="240" w:lineRule="auto"/>
              <w:ind w:left="105" w:right="112" w:firstLine="142"/>
              <w:rPr>
                <w:rFonts w:ascii="Times New Roman" w:hAnsi="Times New Roman"/>
              </w:rPr>
            </w:pPr>
          </w:p>
        </w:tc>
      </w:tr>
      <w:tr w:rsidR="00A42154" w:rsidRPr="00A3193B" w14:paraId="5954A7F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21817BE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F7B4852"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повне найменування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7927836" w14:textId="77777777" w:rsidR="00C2221D" w:rsidRPr="00A3193B" w:rsidRDefault="0099179F" w:rsidP="00E85B7B">
            <w:pPr>
              <w:pStyle w:val="Default"/>
              <w:ind w:left="105" w:right="112" w:firstLine="142"/>
              <w:jc w:val="both"/>
              <w:rPr>
                <w:bCs/>
                <w:color w:val="auto"/>
                <w:lang w:val="uk-UA"/>
              </w:rPr>
            </w:pPr>
            <w:r w:rsidRPr="00A3193B">
              <w:rPr>
                <w:bCs/>
                <w:color w:val="auto"/>
                <w:lang w:val="uk-UA"/>
              </w:rPr>
              <w:t>ТОВАРИСТВО З ОБМЕЖЕНОЮ ВІДПОВІДАЛЬНІСТЮ</w:t>
            </w:r>
          </w:p>
          <w:p w14:paraId="091A845D" w14:textId="77777777" w:rsidR="007459A5" w:rsidRPr="00A3193B" w:rsidRDefault="00C2221D" w:rsidP="00E85B7B">
            <w:pPr>
              <w:pStyle w:val="Default"/>
              <w:ind w:left="105" w:right="112" w:firstLine="142"/>
              <w:jc w:val="both"/>
              <w:rPr>
                <w:color w:val="auto"/>
                <w:lang w:val="uk-UA"/>
              </w:rPr>
            </w:pPr>
            <w:r w:rsidRPr="00A3193B">
              <w:rPr>
                <w:bCs/>
                <w:color w:val="auto"/>
                <w:lang w:val="uk-UA"/>
              </w:rPr>
              <w:t>«</w:t>
            </w:r>
            <w:r w:rsidR="003C5E80" w:rsidRPr="00A3193B">
              <w:rPr>
                <w:bCs/>
                <w:color w:val="auto"/>
                <w:lang w:val="uk-UA"/>
              </w:rPr>
              <w:t>ЄВРО-РЕКОНСТРУКЦІЯ</w:t>
            </w:r>
            <w:r w:rsidRPr="00A3193B">
              <w:rPr>
                <w:bCs/>
                <w:color w:val="auto"/>
                <w:lang w:val="uk-UA"/>
              </w:rPr>
              <w:t>»</w:t>
            </w:r>
          </w:p>
        </w:tc>
      </w:tr>
      <w:tr w:rsidR="00A42154" w:rsidRPr="00A3193B" w14:paraId="2F3B5CAF" w14:textId="77777777" w:rsidTr="00EA3AF5">
        <w:trPr>
          <w:trHeight w:val="474"/>
        </w:trPr>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1FBCBA2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63F0519"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місцезнаходження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AB36520" w14:textId="3839EB1D" w:rsidR="007459A5" w:rsidRPr="00A3193B" w:rsidRDefault="00011B21" w:rsidP="00E85B7B">
            <w:pPr>
              <w:tabs>
                <w:tab w:val="left" w:pos="2160"/>
                <w:tab w:val="left" w:pos="3600"/>
              </w:tabs>
              <w:spacing w:after="0" w:line="240" w:lineRule="auto"/>
              <w:ind w:left="105" w:right="112" w:firstLine="142"/>
              <w:rPr>
                <w:rFonts w:ascii="Times New Roman" w:hAnsi="Times New Roman"/>
                <w:sz w:val="24"/>
                <w:szCs w:val="24"/>
                <w:lang w:eastAsia="uk-UA"/>
              </w:rPr>
            </w:pPr>
            <w:r w:rsidRPr="00A3193B">
              <w:rPr>
                <w:rFonts w:ascii="Times New Roman" w:hAnsi="Times New Roman"/>
                <w:sz w:val="24"/>
                <w:szCs w:val="24"/>
              </w:rPr>
              <w:t>02094,</w:t>
            </w:r>
            <w:r w:rsidR="00F57F97" w:rsidRPr="00A3193B">
              <w:rPr>
                <w:rFonts w:ascii="Times New Roman" w:hAnsi="Times New Roman"/>
                <w:sz w:val="24"/>
                <w:szCs w:val="24"/>
              </w:rPr>
              <w:t xml:space="preserve"> </w:t>
            </w:r>
            <w:r w:rsidR="003C5E80" w:rsidRPr="00A3193B">
              <w:rPr>
                <w:rFonts w:ascii="Times New Roman" w:hAnsi="Times New Roman"/>
                <w:sz w:val="24"/>
                <w:szCs w:val="24"/>
                <w:lang w:eastAsia="uk-UA"/>
              </w:rPr>
              <w:t xml:space="preserve">вул. </w:t>
            </w:r>
            <w:proofErr w:type="spellStart"/>
            <w:r w:rsidR="00630579" w:rsidRPr="00A3193B">
              <w:rPr>
                <w:rFonts w:ascii="Times New Roman" w:hAnsi="Times New Roman"/>
                <w:sz w:val="24"/>
                <w:szCs w:val="24"/>
              </w:rPr>
              <w:t>Гната</w:t>
            </w:r>
            <w:proofErr w:type="spellEnd"/>
            <w:r w:rsidR="00630579" w:rsidRPr="00A3193B">
              <w:rPr>
                <w:rFonts w:ascii="Times New Roman" w:hAnsi="Times New Roman"/>
                <w:sz w:val="24"/>
                <w:szCs w:val="24"/>
              </w:rPr>
              <w:t xml:space="preserve"> Хоткевича, буд. 20, м. Київ </w:t>
            </w:r>
          </w:p>
        </w:tc>
      </w:tr>
      <w:tr w:rsidR="00A42154" w:rsidRPr="00A3193B" w14:paraId="11CE0E7D" w14:textId="77777777" w:rsidTr="00CC727D">
        <w:trPr>
          <w:trHeight w:val="1169"/>
        </w:trPr>
        <w:tc>
          <w:tcPr>
            <w:tcW w:w="709" w:type="dxa"/>
            <w:tcBorders>
              <w:top w:val="thickThinLargeGap" w:sz="6" w:space="0" w:color="C0C0C0"/>
              <w:left w:val="thickThinLargeGap" w:sz="6" w:space="0" w:color="C0C0C0"/>
              <w:bottom w:val="thickThinLargeGap" w:sz="6" w:space="0" w:color="C0C0C0"/>
            </w:tcBorders>
            <w:shd w:val="clear" w:color="auto" w:fill="FFFFFF"/>
          </w:tcPr>
          <w:p w14:paraId="135F7A2C" w14:textId="42EF8E3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50DEA03B"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посадова особа замовника, уповноважена здійснювати зв'язок з учасниками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4EDC7AD" w14:textId="77777777" w:rsidR="00CF7A19" w:rsidRPr="00B67BD8" w:rsidRDefault="00CF7A19" w:rsidP="00DC4780">
            <w:pPr>
              <w:spacing w:after="0" w:line="240" w:lineRule="auto"/>
              <w:ind w:left="108" w:right="112" w:firstLine="142"/>
              <w:jc w:val="both"/>
              <w:rPr>
                <w:rFonts w:ascii="Times New Roman" w:hAnsi="Times New Roman"/>
                <w:b/>
                <w:sz w:val="24"/>
                <w:szCs w:val="24"/>
              </w:rPr>
            </w:pPr>
            <w:r w:rsidRPr="00B67BD8">
              <w:rPr>
                <w:rFonts w:ascii="Times New Roman" w:hAnsi="Times New Roman"/>
                <w:b/>
                <w:sz w:val="24"/>
                <w:szCs w:val="24"/>
              </w:rPr>
              <w:t>Довідки з організаційних питань:</w:t>
            </w:r>
          </w:p>
          <w:p w14:paraId="6EA7788A" w14:textId="77777777" w:rsidR="00CB118B" w:rsidRDefault="009165D2" w:rsidP="00CB118B">
            <w:pPr>
              <w:spacing w:after="0" w:line="240" w:lineRule="auto"/>
              <w:ind w:left="105" w:right="112" w:firstLine="142"/>
              <w:jc w:val="both"/>
              <w:rPr>
                <w:rFonts w:ascii="Times New Roman" w:hAnsi="Times New Roman"/>
                <w:sz w:val="24"/>
                <w:szCs w:val="24"/>
              </w:rPr>
            </w:pPr>
            <w:r w:rsidRPr="00A3193B">
              <w:rPr>
                <w:rFonts w:ascii="Times New Roman" w:hAnsi="Times New Roman"/>
                <w:b/>
                <w:sz w:val="24"/>
                <w:szCs w:val="24"/>
              </w:rPr>
              <w:t xml:space="preserve">Уповноважена особа – </w:t>
            </w:r>
            <w:r w:rsidR="00CB118B" w:rsidRPr="006517FD">
              <w:rPr>
                <w:rFonts w:ascii="Times New Roman" w:hAnsi="Times New Roman"/>
                <w:sz w:val="24"/>
                <w:szCs w:val="24"/>
              </w:rPr>
              <w:t xml:space="preserve">начальник відділу підготовки та проведення публічних </w:t>
            </w:r>
            <w:proofErr w:type="spellStart"/>
            <w:r w:rsidR="00CB118B" w:rsidRPr="006517FD">
              <w:rPr>
                <w:rFonts w:ascii="Times New Roman" w:hAnsi="Times New Roman"/>
                <w:sz w:val="24"/>
                <w:szCs w:val="24"/>
              </w:rPr>
              <w:t>закупівель</w:t>
            </w:r>
            <w:proofErr w:type="spellEnd"/>
            <w:r w:rsidR="00CB118B" w:rsidRPr="006517FD">
              <w:rPr>
                <w:rFonts w:ascii="Times New Roman" w:hAnsi="Times New Roman"/>
                <w:sz w:val="24"/>
                <w:szCs w:val="24"/>
              </w:rPr>
              <w:t xml:space="preserve"> </w:t>
            </w:r>
            <w:r w:rsidR="00CB118B" w:rsidRPr="00312899">
              <w:rPr>
                <w:rFonts w:ascii="Times New Roman" w:hAnsi="Times New Roman"/>
                <w:sz w:val="24"/>
                <w:szCs w:val="24"/>
              </w:rPr>
              <w:t>Побережна Тетяна Миколаївна</w:t>
            </w:r>
            <w:r w:rsidR="00CB118B" w:rsidRPr="006517FD">
              <w:rPr>
                <w:rFonts w:ascii="Times New Roman" w:hAnsi="Times New Roman"/>
                <w:sz w:val="24"/>
                <w:szCs w:val="24"/>
              </w:rPr>
              <w:t>,</w:t>
            </w:r>
            <w:r w:rsidR="00CB118B" w:rsidRPr="00A3193B">
              <w:rPr>
                <w:rFonts w:ascii="Times New Roman" w:hAnsi="Times New Roman"/>
                <w:sz w:val="24"/>
                <w:szCs w:val="24"/>
              </w:rPr>
              <w:t xml:space="preserve"> телефон (044) 277-68-13</w:t>
            </w:r>
            <w:r w:rsidR="00CB118B">
              <w:rPr>
                <w:rFonts w:ascii="Times New Roman" w:hAnsi="Times New Roman"/>
                <w:sz w:val="24"/>
                <w:szCs w:val="24"/>
              </w:rPr>
              <w:t xml:space="preserve">, </w:t>
            </w:r>
            <w:r w:rsidR="00CB118B" w:rsidRPr="00A3193B">
              <w:rPr>
                <w:rFonts w:ascii="Times New Roman" w:eastAsia="Times New Roman" w:hAnsi="Times New Roman"/>
                <w:sz w:val="24"/>
                <w:szCs w:val="24"/>
              </w:rPr>
              <w:t>електронна адреса</w:t>
            </w:r>
            <w:r w:rsidR="00CB118B">
              <w:rPr>
                <w:rFonts w:ascii="Times New Roman" w:eastAsia="Times New Roman" w:hAnsi="Times New Roman"/>
                <w:sz w:val="24"/>
                <w:szCs w:val="24"/>
              </w:rPr>
              <w:t xml:space="preserve">: </w:t>
            </w:r>
            <w:hyperlink r:id="rId8" w:history="1">
              <w:r w:rsidR="00CB118B" w:rsidRPr="00C450AB">
                <w:rPr>
                  <w:rStyle w:val="a8"/>
                  <w:rFonts w:ascii="Times New Roman" w:hAnsi="Times New Roman"/>
                  <w:sz w:val="24"/>
                  <w:szCs w:val="24"/>
                </w:rPr>
                <w:t>dog.dtec@gmail.com</w:t>
              </w:r>
            </w:hyperlink>
            <w:r w:rsidR="00CB118B">
              <w:rPr>
                <w:rFonts w:ascii="Times New Roman" w:hAnsi="Times New Roman"/>
                <w:sz w:val="24"/>
                <w:szCs w:val="24"/>
              </w:rPr>
              <w:t xml:space="preserve">  </w:t>
            </w:r>
          </w:p>
          <w:p w14:paraId="2A120EC9" w14:textId="053D99B2" w:rsidR="00D90B3A" w:rsidRPr="0082706A" w:rsidRDefault="00CB118B" w:rsidP="00CB118B">
            <w:pPr>
              <w:spacing w:after="0" w:line="240" w:lineRule="auto"/>
              <w:ind w:left="108" w:right="112" w:firstLine="142"/>
              <w:jc w:val="both"/>
              <w:rPr>
                <w:color w:val="0000FF"/>
                <w:u w:val="single"/>
                <w:lang w:val="ru-RU"/>
              </w:rPr>
            </w:pPr>
            <w:r w:rsidRPr="00B2579D">
              <w:rPr>
                <w:rFonts w:ascii="Times New Roman" w:hAnsi="Times New Roman"/>
                <w:b/>
                <w:color w:val="000000" w:themeColor="text1"/>
                <w:sz w:val="24"/>
                <w:szCs w:val="24"/>
              </w:rPr>
              <w:t xml:space="preserve">з </w:t>
            </w:r>
            <w:r w:rsidRPr="00B2579D">
              <w:rPr>
                <w:rFonts w:ascii="Times New Roman" w:hAnsi="Times New Roman" w:cs="font284"/>
                <w:b/>
                <w:color w:val="000000"/>
                <w:kern w:val="1"/>
                <w:sz w:val="24"/>
                <w:szCs w:val="24"/>
                <w:lang w:eastAsia="uk-UA" w:bidi="uk-UA"/>
              </w:rPr>
              <w:t>технічних питань</w:t>
            </w:r>
            <w:r w:rsidRPr="00D661F9">
              <w:rPr>
                <w:rFonts w:ascii="Times New Roman" w:hAnsi="Times New Roman" w:cs="font284"/>
                <w:bCs/>
                <w:color w:val="000000"/>
                <w:kern w:val="1"/>
                <w:sz w:val="24"/>
                <w:szCs w:val="24"/>
                <w:lang w:eastAsia="uk-UA" w:bidi="uk-UA"/>
              </w:rPr>
              <w:t>:</w:t>
            </w:r>
            <w:r w:rsidRPr="00D661F9">
              <w:rPr>
                <w:rFonts w:ascii="Times New Roman" w:hAnsi="Times New Roman" w:cs="font284"/>
                <w:color w:val="000000"/>
                <w:kern w:val="1"/>
                <w:sz w:val="24"/>
                <w:szCs w:val="24"/>
                <w:lang w:eastAsia="uk-UA" w:bidi="uk-UA"/>
              </w:rPr>
              <w:t xml:space="preserve"> </w:t>
            </w:r>
            <w:r w:rsidR="00312899" w:rsidRPr="00D661F9">
              <w:rPr>
                <w:rFonts w:ascii="Times New Roman" w:hAnsi="Times New Roman" w:cs="font284"/>
                <w:bCs/>
                <w:color w:val="000000"/>
                <w:kern w:val="1"/>
                <w:sz w:val="24"/>
                <w:szCs w:val="24"/>
                <w:lang w:eastAsia="uk-UA" w:bidi="uk-UA"/>
              </w:rPr>
              <w:t>:</w:t>
            </w:r>
            <w:r w:rsidR="00312899" w:rsidRPr="00D661F9">
              <w:rPr>
                <w:rFonts w:ascii="Times New Roman" w:hAnsi="Times New Roman" w:cs="font284"/>
                <w:color w:val="000000"/>
                <w:kern w:val="1"/>
                <w:sz w:val="24"/>
                <w:szCs w:val="24"/>
                <w:lang w:eastAsia="uk-UA" w:bidi="uk-UA"/>
              </w:rPr>
              <w:t xml:space="preserve"> </w:t>
            </w:r>
            <w:r w:rsidR="00312899" w:rsidRPr="00365A3B">
              <w:rPr>
                <w:rFonts w:ascii="Times New Roman" w:hAnsi="Times New Roman"/>
                <w:bCs/>
                <w:iCs/>
                <w:sz w:val="24"/>
                <w:szCs w:val="24"/>
              </w:rPr>
              <w:t xml:space="preserve">в.о. начальника ПТЦ Олександр АКОЛЬЦЕВ, </w:t>
            </w:r>
            <w:proofErr w:type="spellStart"/>
            <w:r w:rsidR="00312899" w:rsidRPr="00365A3B">
              <w:rPr>
                <w:rFonts w:ascii="Times New Roman" w:hAnsi="Times New Roman"/>
                <w:bCs/>
                <w:iCs/>
                <w:sz w:val="24"/>
                <w:szCs w:val="24"/>
              </w:rPr>
              <w:t>тел</w:t>
            </w:r>
            <w:proofErr w:type="spellEnd"/>
            <w:r w:rsidR="00312899" w:rsidRPr="00365A3B">
              <w:rPr>
                <w:rFonts w:ascii="Times New Roman" w:hAnsi="Times New Roman"/>
                <w:bCs/>
                <w:iCs/>
                <w:sz w:val="24"/>
                <w:szCs w:val="24"/>
              </w:rPr>
              <w:t>. (044) 277- 68 -53</w:t>
            </w:r>
          </w:p>
        </w:tc>
      </w:tr>
      <w:tr w:rsidR="00A42154" w:rsidRPr="00A3193B" w14:paraId="59E4BF76" w14:textId="77777777" w:rsidTr="001039B2">
        <w:trPr>
          <w:trHeight w:val="304"/>
        </w:trPr>
        <w:tc>
          <w:tcPr>
            <w:tcW w:w="709" w:type="dxa"/>
            <w:tcBorders>
              <w:top w:val="thickThinLargeGap" w:sz="6" w:space="0" w:color="C0C0C0"/>
              <w:left w:val="thickThinLargeGap" w:sz="6" w:space="0" w:color="C0C0C0"/>
              <w:bottom w:val="thickThinLargeGap" w:sz="6" w:space="0" w:color="C0C0C0"/>
            </w:tcBorders>
            <w:shd w:val="clear" w:color="auto" w:fill="FFFFFF"/>
          </w:tcPr>
          <w:p w14:paraId="290E803E"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C5A922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Процедура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A5D4E3" w14:textId="5DF7B9FE" w:rsidR="00F827EA" w:rsidRPr="00A3193B" w:rsidRDefault="007459A5" w:rsidP="00E85B7B">
            <w:pPr>
              <w:spacing w:after="0" w:line="240" w:lineRule="auto"/>
              <w:ind w:left="105" w:right="112" w:firstLine="142"/>
              <w:jc w:val="both"/>
              <w:rPr>
                <w:rFonts w:ascii="Times New Roman" w:hAnsi="Times New Roman"/>
                <w:sz w:val="24"/>
                <w:szCs w:val="24"/>
              </w:rPr>
            </w:pPr>
            <w:r w:rsidRPr="00A3193B">
              <w:rPr>
                <w:rFonts w:ascii="Times New Roman" w:hAnsi="Times New Roman"/>
                <w:sz w:val="24"/>
                <w:szCs w:val="24"/>
                <w:lang w:eastAsia="uk-UA"/>
              </w:rPr>
              <w:t xml:space="preserve">Відкриті торги </w:t>
            </w:r>
            <w:r w:rsidR="00576C58" w:rsidRPr="00A3193B">
              <w:rPr>
                <w:rFonts w:ascii="Times New Roman" w:hAnsi="Times New Roman"/>
                <w:sz w:val="24"/>
                <w:szCs w:val="24"/>
                <w:lang w:eastAsia="uk-UA"/>
              </w:rPr>
              <w:t>з особливостями</w:t>
            </w:r>
          </w:p>
        </w:tc>
      </w:tr>
      <w:tr w:rsidR="00A42154" w:rsidRPr="00A3193B" w14:paraId="51D73FDE" w14:textId="77777777" w:rsidTr="00EA3AF5">
        <w:trPr>
          <w:trHeight w:val="502"/>
        </w:trPr>
        <w:tc>
          <w:tcPr>
            <w:tcW w:w="709" w:type="dxa"/>
            <w:tcBorders>
              <w:top w:val="thickThinLargeGap" w:sz="6" w:space="0" w:color="C0C0C0"/>
              <w:left w:val="thickThinLargeGap" w:sz="6" w:space="0" w:color="C0C0C0"/>
              <w:bottom w:val="thickThinLargeGap" w:sz="6" w:space="0" w:color="C0C0C0"/>
            </w:tcBorders>
            <w:shd w:val="clear" w:color="auto" w:fill="FFFFFF"/>
          </w:tcPr>
          <w:p w14:paraId="3791F825"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E97AF4" w14:textId="12757ADF"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предмет закупівлі</w:t>
            </w:r>
            <w:r w:rsidR="004B4973" w:rsidRPr="00A3193B">
              <w:rPr>
                <w:rFonts w:ascii="Times New Roman" w:hAnsi="Times New Roman"/>
                <w:sz w:val="24"/>
                <w:szCs w:val="24"/>
                <w:lang w:eastAsia="uk-UA"/>
              </w:rPr>
              <w:t>:</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91EE8D7" w14:textId="77777777" w:rsidR="007459A5" w:rsidRPr="00A3193B" w:rsidRDefault="007459A5" w:rsidP="00E85B7B">
            <w:pPr>
              <w:snapToGrid w:val="0"/>
              <w:spacing w:after="0" w:line="240" w:lineRule="auto"/>
              <w:ind w:left="105" w:right="112" w:firstLine="142"/>
              <w:jc w:val="both"/>
              <w:rPr>
                <w:rFonts w:ascii="Times New Roman" w:hAnsi="Times New Roman"/>
                <w:sz w:val="24"/>
                <w:szCs w:val="24"/>
                <w:lang w:eastAsia="uk-UA"/>
              </w:rPr>
            </w:pPr>
          </w:p>
        </w:tc>
      </w:tr>
      <w:tr w:rsidR="00A42154" w:rsidRPr="00A3193B" w14:paraId="7141159A" w14:textId="77777777" w:rsidTr="00191944">
        <w:trPr>
          <w:trHeight w:val="333"/>
        </w:trPr>
        <w:tc>
          <w:tcPr>
            <w:tcW w:w="709" w:type="dxa"/>
            <w:tcBorders>
              <w:top w:val="thickThinLargeGap" w:sz="6" w:space="0" w:color="C0C0C0"/>
              <w:left w:val="thickThinLargeGap" w:sz="6" w:space="0" w:color="C0C0C0"/>
              <w:bottom w:val="thickThinLargeGap" w:sz="6" w:space="0" w:color="C0C0C0"/>
            </w:tcBorders>
            <w:shd w:val="clear" w:color="auto" w:fill="FFFFFF"/>
          </w:tcPr>
          <w:p w14:paraId="49BA1797"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327E3EF" w14:textId="77777777" w:rsidR="007459A5" w:rsidRPr="001039B2" w:rsidRDefault="007459A5" w:rsidP="005A2C8B">
            <w:pPr>
              <w:spacing w:after="0" w:line="240" w:lineRule="auto"/>
              <w:rPr>
                <w:rFonts w:ascii="Times New Roman" w:hAnsi="Times New Roman"/>
                <w:sz w:val="24"/>
                <w:szCs w:val="24"/>
              </w:rPr>
            </w:pPr>
            <w:r w:rsidRPr="001039B2">
              <w:rPr>
                <w:rFonts w:ascii="Times New Roman" w:hAnsi="Times New Roman"/>
                <w:sz w:val="24"/>
                <w:szCs w:val="24"/>
                <w:lang w:eastAsia="uk-UA"/>
              </w:rPr>
              <w:t>назва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AF056DB" w14:textId="4832A180" w:rsidR="001B4C4A" w:rsidRPr="003E1FA2" w:rsidRDefault="00B736A7" w:rsidP="003E1FA2">
            <w:pPr>
              <w:pStyle w:val="28"/>
              <w:tabs>
                <w:tab w:val="left" w:pos="567"/>
              </w:tabs>
              <w:spacing w:before="0" w:line="240" w:lineRule="auto"/>
              <w:rPr>
                <w:b/>
                <w:bCs/>
                <w:shd w:val="clear" w:color="auto" w:fill="FFFFFF"/>
                <w:lang w:eastAsia="ar-SA"/>
              </w:rPr>
            </w:pPr>
            <w:bookmarkStart w:id="1" w:name="_Hlk155700716"/>
            <w:r w:rsidRPr="00B736A7">
              <w:rPr>
                <w:b/>
                <w:bCs/>
              </w:rPr>
              <w:t>Послуги</w:t>
            </w:r>
            <w:r w:rsidRPr="00B736A7">
              <w:t xml:space="preserve"> </w:t>
            </w:r>
            <w:r w:rsidRPr="00B736A7">
              <w:rPr>
                <w:b/>
                <w:bCs/>
              </w:rPr>
              <w:t>з технічного обслуговування (далі - ТО) і ремонту бульдозера CATERPILLAR D6R2</w:t>
            </w:r>
            <w:r w:rsidR="003E1FA2">
              <w:rPr>
                <w:b/>
                <w:bCs/>
              </w:rPr>
              <w:t xml:space="preserve"> </w:t>
            </w:r>
            <w:r w:rsidR="00CB118B" w:rsidRPr="003E1FA2">
              <w:t xml:space="preserve">за </w:t>
            </w:r>
            <w:r w:rsidR="00CB118B" w:rsidRPr="003E1FA2">
              <w:rPr>
                <w:lang w:eastAsia="ru-RU"/>
              </w:rPr>
              <w:t xml:space="preserve">кодом ДК </w:t>
            </w:r>
            <w:r w:rsidR="00CB118B" w:rsidRPr="003E1FA2">
              <w:t>021:2015:</w:t>
            </w:r>
            <w:r w:rsidR="00CB118B" w:rsidRPr="003E1FA2">
              <w:rPr>
                <w:lang w:eastAsia="ru-RU"/>
              </w:rPr>
              <w:t xml:space="preserve"> </w:t>
            </w:r>
            <w:r w:rsidR="003E1FA2" w:rsidRPr="003E1FA2">
              <w:rPr>
                <w:bCs/>
              </w:rPr>
              <w:t xml:space="preserve">50110000-9 </w:t>
            </w:r>
            <w:r w:rsidR="003E1FA2" w:rsidRPr="003E1FA2">
              <w:t xml:space="preserve">Послуги з ремонту і технічного обслуговування </w:t>
            </w:r>
            <w:proofErr w:type="spellStart"/>
            <w:r w:rsidR="003E1FA2" w:rsidRPr="003E1FA2">
              <w:t>мототранспортних</w:t>
            </w:r>
            <w:proofErr w:type="spellEnd"/>
            <w:r w:rsidR="003E1FA2" w:rsidRPr="003E1FA2">
              <w:t xml:space="preserve"> засобів і супутнього обладнання</w:t>
            </w:r>
            <w:bookmarkEnd w:id="1"/>
          </w:p>
        </w:tc>
      </w:tr>
      <w:tr w:rsidR="00A42154" w:rsidRPr="00A3193B" w14:paraId="5ACBF7A5"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8E6B3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810765"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52BC25B" w14:textId="06C88ED5" w:rsidR="002F256F" w:rsidRPr="00A3193B" w:rsidRDefault="00284B2D" w:rsidP="00E85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firstLine="142"/>
              <w:jc w:val="both"/>
              <w:rPr>
                <w:rFonts w:ascii="Times New Roman" w:hAnsi="Times New Roman"/>
                <w:sz w:val="24"/>
                <w:szCs w:val="24"/>
                <w:lang w:eastAsia="uk-UA"/>
              </w:rPr>
            </w:pPr>
            <w:r w:rsidRPr="00A3193B">
              <w:rPr>
                <w:rFonts w:ascii="Times New Roman" w:hAnsi="Times New Roman"/>
                <w:sz w:val="24"/>
                <w:szCs w:val="24"/>
                <w:lang w:eastAsia="uk-UA"/>
              </w:rPr>
              <w:t xml:space="preserve">Предмет закупівлі </w:t>
            </w:r>
            <w:r w:rsidR="007D04D5" w:rsidRPr="00A3193B">
              <w:rPr>
                <w:rFonts w:ascii="Times New Roman" w:hAnsi="Times New Roman"/>
                <w:sz w:val="24"/>
                <w:szCs w:val="24"/>
                <w:lang w:eastAsia="uk-UA"/>
              </w:rPr>
              <w:t>не д</w:t>
            </w:r>
            <w:r w:rsidRPr="00A3193B">
              <w:rPr>
                <w:rFonts w:ascii="Times New Roman" w:hAnsi="Times New Roman"/>
                <w:sz w:val="24"/>
                <w:szCs w:val="24"/>
                <w:lang w:eastAsia="uk-UA"/>
              </w:rPr>
              <w:t>ілиться на лоти</w:t>
            </w:r>
          </w:p>
        </w:tc>
      </w:tr>
      <w:tr w:rsidR="00A42154" w:rsidRPr="00A3193B" w14:paraId="61B44BA8" w14:textId="77777777" w:rsidTr="00EA3AF5">
        <w:trPr>
          <w:trHeight w:val="825"/>
        </w:trPr>
        <w:tc>
          <w:tcPr>
            <w:tcW w:w="709" w:type="dxa"/>
            <w:tcBorders>
              <w:top w:val="thickThinLargeGap" w:sz="6" w:space="0" w:color="C0C0C0"/>
              <w:left w:val="thickThinLargeGap" w:sz="6" w:space="0" w:color="C0C0C0"/>
              <w:bottom w:val="thickThinLargeGap" w:sz="6" w:space="0" w:color="C0C0C0"/>
            </w:tcBorders>
            <w:shd w:val="clear" w:color="auto" w:fill="FFFFFF"/>
          </w:tcPr>
          <w:p w14:paraId="5DE865EF" w14:textId="4226782E"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9B585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 кількість, обсяг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17D2D2B" w14:textId="6077036C" w:rsidR="00924FCD" w:rsidRPr="00191944" w:rsidRDefault="00924FCD" w:rsidP="00E85B7B">
            <w:pPr>
              <w:pStyle w:val="43"/>
              <w:shd w:val="clear" w:color="auto" w:fill="auto"/>
              <w:tabs>
                <w:tab w:val="left" w:leader="underscore" w:pos="422"/>
                <w:tab w:val="left" w:leader="underscore" w:pos="810"/>
                <w:tab w:val="left" w:leader="underscore" w:pos="1099"/>
                <w:tab w:val="left" w:leader="underscore" w:pos="1651"/>
                <w:tab w:val="left" w:leader="underscore" w:pos="2390"/>
                <w:tab w:val="left" w:pos="8098"/>
              </w:tabs>
              <w:spacing w:before="0" w:after="0" w:line="240" w:lineRule="auto"/>
              <w:ind w:left="105" w:right="112" w:firstLine="142"/>
              <w:rPr>
                <w:iCs/>
                <w:sz w:val="24"/>
                <w:szCs w:val="24"/>
                <w:lang w:val="ru-RU"/>
              </w:rPr>
            </w:pPr>
            <w:r w:rsidRPr="00191944">
              <w:rPr>
                <w:b/>
                <w:bCs/>
                <w:sz w:val="24"/>
                <w:szCs w:val="24"/>
              </w:rPr>
              <w:t xml:space="preserve">Місце </w:t>
            </w:r>
            <w:r w:rsidR="00FE670D" w:rsidRPr="00FE670D">
              <w:rPr>
                <w:b/>
                <w:bCs/>
                <w:sz w:val="24"/>
                <w:szCs w:val="24"/>
                <w:lang w:eastAsia="uk-UA"/>
              </w:rPr>
              <w:t>надання послуг</w:t>
            </w:r>
            <w:r w:rsidRPr="00191944">
              <w:rPr>
                <w:sz w:val="24"/>
                <w:szCs w:val="24"/>
              </w:rPr>
              <w:t xml:space="preserve"> –</w:t>
            </w:r>
            <w:r w:rsidR="00F763EE" w:rsidRPr="00191944">
              <w:rPr>
                <w:kern w:val="2"/>
                <w:sz w:val="24"/>
                <w:szCs w:val="24"/>
              </w:rPr>
              <w:t xml:space="preserve"> </w:t>
            </w:r>
            <w:r w:rsidR="006034B1" w:rsidRPr="00191944">
              <w:rPr>
                <w:bCs/>
                <w:sz w:val="24"/>
                <w:szCs w:val="24"/>
              </w:rPr>
              <w:t>ТОВ «ЄВРО-РЕКОНСТРУКЦІЯ»,</w:t>
            </w:r>
            <w:r w:rsidR="006034B1" w:rsidRPr="00191944">
              <w:rPr>
                <w:kern w:val="1"/>
                <w:sz w:val="24"/>
                <w:szCs w:val="24"/>
              </w:rPr>
              <w:t xml:space="preserve"> вул. </w:t>
            </w:r>
            <w:proofErr w:type="spellStart"/>
            <w:r w:rsidR="00EF2BB1">
              <w:rPr>
                <w:kern w:val="1"/>
                <w:sz w:val="24"/>
                <w:szCs w:val="24"/>
              </w:rPr>
              <w:t>Гната</w:t>
            </w:r>
            <w:proofErr w:type="spellEnd"/>
            <w:r w:rsidR="00EF2BB1">
              <w:rPr>
                <w:kern w:val="1"/>
                <w:sz w:val="24"/>
                <w:szCs w:val="24"/>
              </w:rPr>
              <w:t xml:space="preserve"> Хоткевича, буд. 20</w:t>
            </w:r>
          </w:p>
          <w:p w14:paraId="403C3B1B" w14:textId="5D862FB9" w:rsidR="00CF7A19" w:rsidRPr="00A5584B" w:rsidRDefault="00924FCD" w:rsidP="00A5584B">
            <w:pPr>
              <w:pStyle w:val="af6"/>
              <w:spacing w:before="0" w:after="0"/>
              <w:ind w:left="105" w:right="112" w:firstLine="142"/>
              <w:jc w:val="both"/>
            </w:pPr>
            <w:r w:rsidRPr="00AE7C58">
              <w:rPr>
                <w:b/>
                <w:bCs/>
                <w:lang w:eastAsia="uk-UA"/>
              </w:rPr>
              <w:t>Обсяг</w:t>
            </w:r>
            <w:r w:rsidR="00BF7D77" w:rsidRPr="00AE7C58">
              <w:rPr>
                <w:b/>
                <w:bCs/>
                <w:lang w:eastAsia="uk-UA"/>
              </w:rPr>
              <w:t xml:space="preserve"> </w:t>
            </w:r>
            <w:r w:rsidR="00FE670D" w:rsidRPr="00FE670D">
              <w:rPr>
                <w:b/>
                <w:bCs/>
                <w:lang w:eastAsia="uk-UA"/>
              </w:rPr>
              <w:t>надання послуг</w:t>
            </w:r>
            <w:r w:rsidR="008E05BE" w:rsidRPr="00AE7C58">
              <w:rPr>
                <w:b/>
              </w:rPr>
              <w:t>:</w:t>
            </w:r>
            <w:r w:rsidR="008E05BE" w:rsidRPr="00AE7C58">
              <w:t xml:space="preserve"> </w:t>
            </w:r>
            <w:r w:rsidR="0069376A" w:rsidRPr="00AE7C58">
              <w:t xml:space="preserve">згідно Додатку </w:t>
            </w:r>
            <w:r w:rsidR="00C521A1">
              <w:t>3</w:t>
            </w:r>
            <w:r w:rsidR="0069376A" w:rsidRPr="00AE7C58">
              <w:t xml:space="preserve"> тендерної документації</w:t>
            </w:r>
          </w:p>
        </w:tc>
      </w:tr>
      <w:tr w:rsidR="00A42154" w:rsidRPr="00A3193B" w14:paraId="5763B9A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CC75C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673466A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E5C5634" w14:textId="4613327B" w:rsidR="002F256F" w:rsidRPr="00A3193B" w:rsidRDefault="00CB118B" w:rsidP="00E85B7B">
            <w:pPr>
              <w:pStyle w:val="rvps2"/>
              <w:shd w:val="clear" w:color="auto" w:fill="FFFFFF"/>
              <w:spacing w:before="0" w:after="0"/>
              <w:ind w:left="105" w:right="112" w:firstLine="142"/>
              <w:jc w:val="both"/>
              <w:textAlignment w:val="baseline"/>
              <w:rPr>
                <w:sz w:val="22"/>
                <w:szCs w:val="22"/>
              </w:rPr>
            </w:pPr>
            <w:bookmarkStart w:id="2" w:name="_Hlk133493562"/>
            <w:r w:rsidRPr="00847D6B">
              <w:rPr>
                <w:b/>
                <w:bCs/>
              </w:rPr>
              <w:t xml:space="preserve">до </w:t>
            </w:r>
            <w:r w:rsidRPr="00673D4A">
              <w:rPr>
                <w:b/>
                <w:bCs/>
              </w:rPr>
              <w:t>31.</w:t>
            </w:r>
            <w:r w:rsidR="00EF2BB1">
              <w:rPr>
                <w:b/>
                <w:bCs/>
              </w:rPr>
              <w:t>12</w:t>
            </w:r>
            <w:r w:rsidRPr="00673D4A">
              <w:rPr>
                <w:b/>
                <w:bCs/>
              </w:rPr>
              <w:t>.202</w:t>
            </w:r>
            <w:bookmarkEnd w:id="2"/>
            <w:r w:rsidRPr="00673D4A">
              <w:rPr>
                <w:b/>
                <w:bCs/>
              </w:rPr>
              <w:t>4</w:t>
            </w:r>
            <w:r>
              <w:rPr>
                <w:b/>
                <w:bCs/>
              </w:rPr>
              <w:t xml:space="preserve"> року</w:t>
            </w:r>
          </w:p>
        </w:tc>
      </w:tr>
      <w:tr w:rsidR="00A42154" w:rsidRPr="00A3193B" w14:paraId="35ACA02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27D6B87A" w14:textId="3DC3685B"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36FF49D" w14:textId="77777777" w:rsidR="007459A5" w:rsidRPr="00A3193B" w:rsidRDefault="007459A5" w:rsidP="005A2C8B">
            <w:pPr>
              <w:suppressAutoHyphens w:val="0"/>
              <w:spacing w:after="0" w:line="240" w:lineRule="auto"/>
              <w:rPr>
                <w:rFonts w:ascii="Times New Roman" w:hAnsi="Times New Roman"/>
                <w:sz w:val="24"/>
                <w:szCs w:val="24"/>
              </w:rPr>
            </w:pPr>
            <w:r w:rsidRPr="00A3193B">
              <w:rPr>
                <w:rFonts w:ascii="Times New Roman" w:hAnsi="Times New Roman"/>
                <w:sz w:val="24"/>
                <w:szCs w:val="24"/>
                <w:lang w:eastAsia="uk-UA"/>
              </w:rPr>
              <w:t>Недискримінація учасників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081223" w14:textId="3D139E9F" w:rsidR="007459A5" w:rsidRPr="00A3193B" w:rsidRDefault="004C7D03" w:rsidP="00E85B7B">
            <w:pPr>
              <w:spacing w:after="0" w:line="240" w:lineRule="auto"/>
              <w:ind w:left="105" w:right="112" w:firstLine="142"/>
              <w:jc w:val="both"/>
              <w:rPr>
                <w:rFonts w:ascii="Times New Roman" w:hAnsi="Times New Roman"/>
                <w:sz w:val="24"/>
                <w:szCs w:val="24"/>
              </w:rPr>
            </w:pPr>
            <w:r w:rsidRPr="00A3193B">
              <w:rPr>
                <w:rFonts w:ascii="Times New Roman" w:eastAsia="Times New Roman" w:hAnsi="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на рівних умовах.</w:t>
            </w:r>
          </w:p>
        </w:tc>
      </w:tr>
      <w:tr w:rsidR="00A42154" w:rsidRPr="00A3193B" w14:paraId="534A5D89"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A88F76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3387C7D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C513AD1" w14:textId="10D135E4" w:rsidR="007459A5" w:rsidRPr="00A3193B" w:rsidRDefault="00657EFB" w:rsidP="00E85B7B">
            <w:pPr>
              <w:spacing w:after="0" w:line="240" w:lineRule="auto"/>
              <w:ind w:left="105" w:right="112" w:firstLine="142"/>
              <w:jc w:val="both"/>
              <w:rPr>
                <w:rFonts w:ascii="Times New Roman" w:hAnsi="Times New Roman"/>
                <w:sz w:val="24"/>
                <w:szCs w:val="24"/>
                <w:lang w:eastAsia="uk-UA"/>
              </w:rPr>
            </w:pPr>
            <w:r w:rsidRPr="00A3193B">
              <w:rPr>
                <w:rFonts w:ascii="Times New Roman" w:eastAsia="Times New Roman" w:hAnsi="Times New Roman"/>
                <w:sz w:val="24"/>
                <w:szCs w:val="24"/>
              </w:rPr>
              <w:t>Валютою тендерної пропозиції є гривня.</w:t>
            </w:r>
            <w:r w:rsidRPr="00A3193B">
              <w:rPr>
                <w:rFonts w:ascii="Times New Roman" w:eastAsia="Times New Roman" w:hAnsi="Times New Roman"/>
                <w:bCs/>
                <w:sz w:val="24"/>
                <w:szCs w:val="24"/>
              </w:rPr>
              <w:t xml:space="preserve"> </w:t>
            </w:r>
            <w:r w:rsidRPr="00A3193B">
              <w:rPr>
                <w:rFonts w:ascii="Times New Roman" w:eastAsia="Times New Roman" w:hAnsi="Times New Roman"/>
                <w:bCs/>
                <w:i/>
                <w:sz w:val="24"/>
                <w:szCs w:val="24"/>
              </w:rPr>
              <w:t>У разі якщо учасником процедури закупівлі є нерезидент</w:t>
            </w:r>
            <w:r w:rsidRPr="00A3193B">
              <w:rPr>
                <w:rFonts w:ascii="Times New Roman" w:eastAsia="Times New Roman" w:hAnsi="Times New Roman"/>
                <w:bCs/>
                <w:sz w:val="24"/>
                <w:szCs w:val="24"/>
              </w:rPr>
              <w:t>,</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такий учасник зазначає ціну пропозиції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 валюті – гривня.</w:t>
            </w:r>
          </w:p>
        </w:tc>
      </w:tr>
      <w:tr w:rsidR="00A42154" w:rsidRPr="00A3193B" w14:paraId="2B24C1E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6F3231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7</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18970147"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46D251A"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Мова тендерної пропозиції – українська.</w:t>
            </w:r>
          </w:p>
          <w:p w14:paraId="5A3513A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Під час проведення процедур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140239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4A258F5" w14:textId="6AAF4AD3"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Уся інформація розміщується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3193B">
              <w:rPr>
                <w:rFonts w:ascii="Times New Roman" w:eastAsia="Times New Roman" w:hAnsi="Times New Roman"/>
                <w:sz w:val="24"/>
                <w:szCs w:val="24"/>
              </w:rPr>
              <w:t>знака</w:t>
            </w:r>
            <w:proofErr w:type="spellEnd"/>
            <w:r w:rsidRPr="00A3193B">
              <w:rPr>
                <w:rFonts w:ascii="Times New Roman" w:eastAsia="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33B8791"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Виключення:</w:t>
            </w:r>
          </w:p>
          <w:p w14:paraId="4DCCBA57"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9DAD4DC" w14:textId="450D3722" w:rsidR="007459A5" w:rsidRPr="00A3193B" w:rsidRDefault="00B0272E" w:rsidP="00E85B7B">
            <w:pPr>
              <w:spacing w:after="0" w:line="240" w:lineRule="auto"/>
              <w:ind w:left="105" w:right="112" w:firstLine="142"/>
              <w:contextualSpacing/>
              <w:jc w:val="both"/>
              <w:rPr>
                <w:rFonts w:ascii="Times New Roman" w:hAnsi="Times New Roman"/>
                <w:bCs/>
                <w:iCs/>
                <w:sz w:val="24"/>
                <w:szCs w:val="24"/>
              </w:rPr>
            </w:pPr>
            <w:r w:rsidRPr="00A3193B">
              <w:rPr>
                <w:rFonts w:ascii="Times New Roman" w:eastAsia="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3193B">
              <w:rPr>
                <w:rFonts w:ascii="Times New Roman" w:eastAsia="Times New Roman" w:hAnsi="Times New Roman"/>
                <w:sz w:val="24"/>
                <w:szCs w:val="24"/>
              </w:rPr>
              <w:t>вимозі</w:t>
            </w:r>
            <w:proofErr w:type="spellEnd"/>
            <w:r w:rsidRPr="00A3193B">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42154" w:rsidRPr="00A3193B" w14:paraId="0C2ABCF5"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FADC9" w14:textId="77777777" w:rsidR="007459A5" w:rsidRPr="00A3193B" w:rsidRDefault="007459A5" w:rsidP="00E85B7B">
            <w:pPr>
              <w:spacing w:after="0" w:line="240" w:lineRule="auto"/>
              <w:ind w:left="105" w:right="112" w:firstLine="142"/>
              <w:jc w:val="center"/>
              <w:rPr>
                <w:rFonts w:ascii="Times New Roman" w:hAnsi="Times New Roman"/>
                <w:sz w:val="24"/>
                <w:szCs w:val="24"/>
              </w:rPr>
            </w:pPr>
            <w:r w:rsidRPr="00A3193B">
              <w:rPr>
                <w:rFonts w:ascii="Times New Roman" w:hAnsi="Times New Roman"/>
                <w:b/>
                <w:sz w:val="24"/>
                <w:szCs w:val="24"/>
              </w:rPr>
              <w:t xml:space="preserve">Розділ ІІ. </w:t>
            </w:r>
            <w:r w:rsidRPr="00A3193B">
              <w:rPr>
                <w:rFonts w:ascii="Times New Roman" w:hAnsi="Times New Roman"/>
                <w:b/>
                <w:sz w:val="24"/>
                <w:szCs w:val="24"/>
                <w:lang w:eastAsia="uk-UA"/>
              </w:rPr>
              <w:t>Порядок внесення змін та надання роз’яснень до тендерної документації</w:t>
            </w:r>
          </w:p>
        </w:tc>
      </w:tr>
      <w:tr w:rsidR="00A42154" w:rsidRPr="00A3193B" w14:paraId="2B32E2C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E9FBAA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C9571D"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Процедура надання роз’яснень щодо тендерної документації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E5D03B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64510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без ідентифікації особи, яка звернулася до замовника. </w:t>
            </w:r>
          </w:p>
          <w:p w14:paraId="208579AC"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повинен </w:t>
            </w:r>
            <w:r w:rsidRPr="00A3193B">
              <w:rPr>
                <w:rFonts w:ascii="Times New Roman" w:eastAsia="Times New Roman" w:hAnsi="Times New Roman"/>
                <w:i/>
                <w:sz w:val="24"/>
                <w:szCs w:val="24"/>
                <w:highlight w:val="white"/>
              </w:rPr>
              <w:t>протягом трьох днів</w:t>
            </w:r>
            <w:r w:rsidRPr="00A3193B">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3B998630"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зупиняє перебіг відкритих торгів.</w:t>
            </w:r>
          </w:p>
          <w:p w14:paraId="59EE6F5B" w14:textId="0BBDBCF4" w:rsidR="007459A5" w:rsidRPr="00A3193B" w:rsidRDefault="00B0272E" w:rsidP="00E85B7B">
            <w:pPr>
              <w:spacing w:after="0" w:line="240" w:lineRule="auto"/>
              <w:ind w:left="105" w:right="112" w:firstLine="142"/>
              <w:jc w:val="both"/>
              <w:rPr>
                <w:rFonts w:ascii="Times New Roman" w:hAnsi="Times New Roman"/>
                <w:bCs/>
                <w:iCs/>
                <w:sz w:val="24"/>
                <w:szCs w:val="24"/>
              </w:rPr>
            </w:pPr>
            <w:r w:rsidRPr="00A3193B">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з одночасним продовженням строку подання тендерних пропозицій </w:t>
            </w:r>
            <w:r w:rsidRPr="00A3193B">
              <w:rPr>
                <w:rFonts w:ascii="Times New Roman" w:eastAsia="Times New Roman" w:hAnsi="Times New Roman"/>
                <w:i/>
                <w:sz w:val="24"/>
                <w:szCs w:val="24"/>
                <w:highlight w:val="white"/>
              </w:rPr>
              <w:t>не менш як на чотири дні.</w:t>
            </w:r>
          </w:p>
        </w:tc>
      </w:tr>
      <w:tr w:rsidR="00A42154" w:rsidRPr="00A3193B" w14:paraId="1F9F5CA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A32DBA3"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C20D2E8" w14:textId="77777777" w:rsidR="007459A5" w:rsidRPr="00A3193B" w:rsidRDefault="000749D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w:t>
            </w:r>
            <w:r w:rsidR="007459A5" w:rsidRPr="00A3193B">
              <w:rPr>
                <w:rFonts w:ascii="Times New Roman" w:hAnsi="Times New Roman"/>
                <w:sz w:val="24"/>
                <w:szCs w:val="24"/>
                <w:lang w:eastAsia="uk-UA"/>
              </w:rPr>
              <w:t>несення змін до тендерної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C7C3EAC" w14:textId="77777777" w:rsidR="00B0272E" w:rsidRPr="00A3193B" w:rsidRDefault="00B0272E" w:rsidP="00E85B7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викладених у висновку органу державного фінансового контролю відповідно до </w:t>
            </w:r>
            <w:hyperlink r:id="rId9" w:anchor="n960">
              <w:r w:rsidRPr="00A3193B">
                <w:rPr>
                  <w:rFonts w:ascii="Times New Roman" w:eastAsia="Times New Roman" w:hAnsi="Times New Roman"/>
                  <w:sz w:val="24"/>
                  <w:szCs w:val="24"/>
                  <w:highlight w:val="white"/>
                </w:rPr>
                <w:t>статті 8</w:t>
              </w:r>
            </w:hyperlink>
            <w:r w:rsidRPr="00A3193B">
              <w:rPr>
                <w:rFonts w:ascii="Times New Roman" w:eastAsia="Times New Roman" w:hAnsi="Times New Roman"/>
                <w:sz w:val="24"/>
                <w:szCs w:val="24"/>
                <w:highlight w:val="white"/>
              </w:rPr>
              <w:t xml:space="preserve"> Закону, або за результатами звернень, або на підставі рішення органу оскарження </w:t>
            </w:r>
            <w:proofErr w:type="spellStart"/>
            <w:r w:rsidRPr="00A3193B">
              <w:rPr>
                <w:rFonts w:ascii="Times New Roman" w:eastAsia="Times New Roman" w:hAnsi="Times New Roman"/>
                <w:sz w:val="24"/>
                <w:szCs w:val="24"/>
                <w:highlight w:val="white"/>
              </w:rPr>
              <w:t>внести</w:t>
            </w:r>
            <w:proofErr w:type="spellEnd"/>
            <w:r w:rsidRPr="00A3193B">
              <w:rPr>
                <w:rFonts w:ascii="Times New Roman" w:eastAsia="Times New Roman" w:hAnsi="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511315C" w14:textId="457D59B9" w:rsidR="001620E7" w:rsidRPr="00A3193B" w:rsidRDefault="00B0272E" w:rsidP="00E85B7B">
            <w:pPr>
              <w:spacing w:after="0" w:line="240" w:lineRule="auto"/>
              <w:ind w:left="105" w:right="112" w:firstLine="142"/>
              <w:jc w:val="both"/>
              <w:rPr>
                <w:rFonts w:ascii="Times New Roman" w:hAnsi="Times New Roman"/>
              </w:rPr>
            </w:pPr>
            <w:r w:rsidRPr="00A3193B">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A3193B">
              <w:rPr>
                <w:rFonts w:ascii="Times New Roman" w:eastAsia="Times New Roman" w:hAnsi="Times New Roman"/>
                <w:sz w:val="24"/>
                <w:szCs w:val="24"/>
                <w:highlight w:val="white"/>
              </w:rPr>
              <w:t xml:space="preserve">, що вносяться. Зміни до тендерної документації у </w:t>
            </w:r>
            <w:proofErr w:type="spellStart"/>
            <w:r w:rsidRPr="00A3193B">
              <w:rPr>
                <w:rFonts w:ascii="Times New Roman" w:eastAsia="Times New Roman" w:hAnsi="Times New Roman"/>
                <w:sz w:val="24"/>
                <w:szCs w:val="24"/>
                <w:highlight w:val="white"/>
              </w:rPr>
              <w:t>машинозчитувальному</w:t>
            </w:r>
            <w:proofErr w:type="spellEnd"/>
            <w:r w:rsidRPr="00A3193B">
              <w:rPr>
                <w:rFonts w:ascii="Times New Roman" w:eastAsia="Times New Roman" w:hAnsi="Times New Roman"/>
                <w:sz w:val="24"/>
                <w:szCs w:val="24"/>
                <w:highlight w:val="white"/>
              </w:rPr>
              <w:t xml:space="preserve"> форматі розміщуються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протягом одного дня з дати прийняття рішення про їх внесення.</w:t>
            </w:r>
          </w:p>
        </w:tc>
      </w:tr>
      <w:tr w:rsidR="00A42154" w:rsidRPr="00A3193B" w14:paraId="14D1C921"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FB16DE5" w14:textId="77777777" w:rsidR="007459A5" w:rsidRPr="00A3193B" w:rsidRDefault="007459A5" w:rsidP="00E85B7B">
            <w:pPr>
              <w:spacing w:after="0" w:line="240" w:lineRule="auto"/>
              <w:ind w:right="112"/>
              <w:jc w:val="center"/>
              <w:rPr>
                <w:rFonts w:ascii="Times New Roman" w:hAnsi="Times New Roman"/>
                <w:sz w:val="24"/>
                <w:szCs w:val="24"/>
              </w:rPr>
            </w:pPr>
            <w:r w:rsidRPr="00A3193B">
              <w:rPr>
                <w:rFonts w:ascii="Times New Roman" w:hAnsi="Times New Roman"/>
                <w:b/>
                <w:sz w:val="24"/>
                <w:szCs w:val="24"/>
              </w:rPr>
              <w:t xml:space="preserve">Розділ ІІІ. </w:t>
            </w:r>
            <w:r w:rsidRPr="00A3193B">
              <w:rPr>
                <w:rFonts w:ascii="Times New Roman" w:hAnsi="Times New Roman"/>
                <w:b/>
                <w:sz w:val="24"/>
                <w:szCs w:val="24"/>
                <w:lang w:eastAsia="uk-UA"/>
              </w:rPr>
              <w:t>Інструкція з підготовки тендерної пропозиції</w:t>
            </w:r>
          </w:p>
        </w:tc>
      </w:tr>
      <w:tr w:rsidR="00A42154" w:rsidRPr="00A3193B" w14:paraId="1C2712D4"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F1DAFC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0ED7FB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Зміст і спосіб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F64108E" w14:textId="50DF975E" w:rsidR="00C775D5" w:rsidRPr="00A3193B" w:rsidRDefault="00C775D5" w:rsidP="00A550FA">
            <w:pPr>
              <w:pStyle w:val="afa"/>
              <w:widowControl w:val="0"/>
              <w:numPr>
                <w:ilvl w:val="1"/>
                <w:numId w:val="3"/>
              </w:numPr>
              <w:tabs>
                <w:tab w:val="left" w:pos="672"/>
              </w:tabs>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A3193B">
              <w:rPr>
                <w:rFonts w:ascii="Times New Roman" w:eastAsia="Times New Roman" w:hAnsi="Times New Roman"/>
                <w:sz w:val="24"/>
                <w:szCs w:val="24"/>
                <w:highlight w:val="white"/>
              </w:rPr>
              <w:t xml:space="preserve">першої, четвертої, шостої та сьомої статті 26 Закону. </w:t>
            </w:r>
          </w:p>
          <w:p w14:paraId="1CDC0C7A" w14:textId="0F8FE2FC" w:rsidR="00C775D5" w:rsidRPr="00A3193B" w:rsidRDefault="00C775D5"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у разі їх (його) встановлення</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 наявність/відсутність підстав, установлених у </w:t>
            </w:r>
            <w:hyperlink r:id="rId10" w:anchor="n1261">
              <w:r w:rsidRPr="00A3193B">
                <w:rPr>
                  <w:rFonts w:ascii="Times New Roman" w:eastAsia="Times New Roman" w:hAnsi="Times New Roman"/>
                  <w:sz w:val="24"/>
                  <w:szCs w:val="24"/>
                  <w:highlight w:val="white"/>
                </w:rPr>
                <w:t>пункті 47</w:t>
              </w:r>
            </w:hyperlink>
            <w:r w:rsidRPr="00A3193B">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644E2C5" w14:textId="38A0906E" w:rsidR="009F7BD4" w:rsidRPr="00B83A31" w:rsidRDefault="009F7BD4" w:rsidP="00A550FA">
            <w:pPr>
              <w:widowControl w:val="0"/>
              <w:numPr>
                <w:ilvl w:val="0"/>
                <w:numId w:val="4"/>
              </w:numPr>
              <w:suppressAutoHyphens w:val="0"/>
              <w:spacing w:after="0" w:line="240" w:lineRule="auto"/>
              <w:ind w:left="105" w:right="112" w:firstLine="142"/>
              <w:jc w:val="both"/>
              <w:rPr>
                <w:rFonts w:ascii="Times New Roman" w:hAnsi="Times New Roman"/>
                <w:b/>
                <w:i/>
                <w:iCs/>
                <w:sz w:val="24"/>
                <w:szCs w:val="24"/>
                <w:lang w:eastAsia="uk-UA"/>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 підтверджує відповідність учасника кваліфікаційним (кваліфікаційному) критеріям – </w:t>
            </w:r>
            <w:r w:rsidRPr="00B83A31">
              <w:rPr>
                <w:rFonts w:ascii="Times New Roman" w:hAnsi="Times New Roman"/>
                <w:b/>
                <w:i/>
                <w:iCs/>
                <w:sz w:val="24"/>
                <w:szCs w:val="24"/>
                <w:lang w:eastAsia="uk-UA"/>
              </w:rPr>
              <w:t>згідно з Додатком 1 до цієї тендерної документації;</w:t>
            </w:r>
          </w:p>
          <w:p w14:paraId="5BBC6FF7" w14:textId="1C6B8E02"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відсутності підстав, установлених в пункт</w:t>
            </w:r>
            <w:r w:rsidRPr="00A3193B">
              <w:rPr>
                <w:rFonts w:ascii="Times New Roman" w:eastAsia="Times New Roman" w:hAnsi="Times New Roman"/>
                <w:sz w:val="24"/>
                <w:szCs w:val="24"/>
                <w:highlight w:val="white"/>
              </w:rPr>
              <w:t xml:space="preserve">і 47 Особливостей, – </w:t>
            </w:r>
            <w:r w:rsidRPr="00B83A31">
              <w:rPr>
                <w:rFonts w:ascii="Times New Roman" w:hAnsi="Times New Roman"/>
                <w:b/>
                <w:i/>
                <w:iCs/>
                <w:sz w:val="24"/>
                <w:szCs w:val="24"/>
                <w:lang w:eastAsia="uk-UA"/>
              </w:rPr>
              <w:t xml:space="preserve">згідно з Додатком </w:t>
            </w:r>
            <w:r w:rsidR="00B83A31" w:rsidRPr="00B83A31">
              <w:rPr>
                <w:rFonts w:ascii="Times New Roman" w:hAnsi="Times New Roman"/>
                <w:b/>
                <w:i/>
                <w:iCs/>
                <w:sz w:val="24"/>
                <w:szCs w:val="24"/>
                <w:lang w:eastAsia="uk-UA"/>
              </w:rPr>
              <w:t>2</w:t>
            </w:r>
            <w:r w:rsidRPr="00B83A31">
              <w:rPr>
                <w:rFonts w:ascii="Times New Roman" w:hAnsi="Times New Roman"/>
                <w:b/>
                <w:i/>
                <w:iCs/>
                <w:sz w:val="24"/>
                <w:szCs w:val="24"/>
                <w:lang w:eastAsia="uk-UA"/>
              </w:rPr>
              <w:t xml:space="preserve"> </w:t>
            </w:r>
            <w:r w:rsidRPr="00A3193B">
              <w:rPr>
                <w:rFonts w:ascii="Times New Roman" w:eastAsia="Times New Roman" w:hAnsi="Times New Roman"/>
                <w:sz w:val="24"/>
                <w:szCs w:val="24"/>
                <w:highlight w:val="white"/>
              </w:rPr>
              <w:t>до цієї тендерної документації;</w:t>
            </w:r>
          </w:p>
          <w:p w14:paraId="67202CBF" w14:textId="6C17791D"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A3193B">
                <w:rPr>
                  <w:rFonts w:ascii="Times New Roman" w:eastAsia="Times New Roman" w:hAnsi="Times New Roman"/>
                  <w:sz w:val="24"/>
                  <w:szCs w:val="24"/>
                  <w:highlight w:val="white"/>
                </w:rPr>
                <w:t>47</w:t>
              </w:r>
            </w:hyperlink>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sz w:val="24"/>
                <w:szCs w:val="24"/>
              </w:rPr>
              <w:t xml:space="preserve">Особливостей, - згідно з </w:t>
            </w:r>
            <w:r w:rsidRPr="00B83A31">
              <w:rPr>
                <w:rFonts w:ascii="Times New Roman" w:hAnsi="Times New Roman"/>
                <w:b/>
                <w:i/>
                <w:iCs/>
                <w:sz w:val="24"/>
                <w:szCs w:val="24"/>
                <w:lang w:eastAsia="uk-UA"/>
              </w:rPr>
              <w:t>Додатк</w:t>
            </w:r>
            <w:r w:rsidR="00D60731">
              <w:rPr>
                <w:rFonts w:ascii="Times New Roman" w:hAnsi="Times New Roman"/>
                <w:b/>
                <w:i/>
                <w:iCs/>
                <w:sz w:val="24"/>
                <w:szCs w:val="24"/>
                <w:lang w:eastAsia="uk-UA"/>
              </w:rPr>
              <w:t>ами 1 та</w:t>
            </w:r>
            <w:r w:rsidRPr="00B83A31">
              <w:rPr>
                <w:rFonts w:ascii="Times New Roman" w:hAnsi="Times New Roman"/>
                <w:b/>
                <w:i/>
                <w:iCs/>
                <w:sz w:val="24"/>
                <w:szCs w:val="24"/>
                <w:lang w:eastAsia="uk-UA"/>
              </w:rPr>
              <w:t xml:space="preserve"> </w:t>
            </w:r>
            <w:r w:rsidR="00B83A31" w:rsidRPr="00B83A31">
              <w:rPr>
                <w:rFonts w:ascii="Times New Roman" w:hAnsi="Times New Roman"/>
                <w:b/>
                <w:i/>
                <w:iCs/>
                <w:sz w:val="24"/>
                <w:szCs w:val="24"/>
                <w:lang w:eastAsia="uk-UA"/>
              </w:rPr>
              <w:t>2</w:t>
            </w:r>
            <w:r w:rsidRPr="00A3193B">
              <w:rPr>
                <w:rFonts w:ascii="Times New Roman" w:eastAsia="Times New Roman" w:hAnsi="Times New Roman"/>
                <w:b/>
                <w:i/>
                <w:sz w:val="24"/>
                <w:szCs w:val="24"/>
              </w:rPr>
              <w:t xml:space="preserve"> </w:t>
            </w:r>
            <w:r w:rsidRPr="00A3193B">
              <w:rPr>
                <w:rFonts w:ascii="Times New Roman" w:eastAsia="Times New Roman" w:hAnsi="Times New Roman"/>
                <w:sz w:val="24"/>
                <w:szCs w:val="24"/>
              </w:rPr>
              <w:t>до цієї тендерної документації;</w:t>
            </w:r>
          </w:p>
          <w:p w14:paraId="5B7392F6" w14:textId="51F721F3"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w:t>
            </w:r>
            <w:r w:rsidR="003C6498" w:rsidRPr="00A3193B">
              <w:rPr>
                <w:rFonts w:ascii="Times New Roman" w:eastAsia="Times New Roman" w:hAnsi="Times New Roman"/>
                <w:sz w:val="24"/>
                <w:szCs w:val="24"/>
              </w:rPr>
              <w:t xml:space="preserve"> </w:t>
            </w:r>
            <w:r w:rsidR="00475528" w:rsidRPr="00A3193B">
              <w:rPr>
                <w:rFonts w:ascii="Times New Roman" w:eastAsia="Times New Roman" w:hAnsi="Times New Roman"/>
                <w:i/>
                <w:sz w:val="24"/>
                <w:szCs w:val="24"/>
              </w:rPr>
              <w:t xml:space="preserve">(у разі встановлення даної вимоги в Додатку </w:t>
            </w:r>
            <w:r w:rsidR="00B83A31">
              <w:rPr>
                <w:rFonts w:ascii="Times New Roman" w:eastAsia="Times New Roman" w:hAnsi="Times New Roman"/>
                <w:i/>
                <w:sz w:val="24"/>
                <w:szCs w:val="24"/>
              </w:rPr>
              <w:t>3</w:t>
            </w:r>
            <w:r w:rsidR="00475528" w:rsidRPr="00A3193B">
              <w:rPr>
                <w:rFonts w:ascii="Times New Roman" w:eastAsia="Times New Roman" w:hAnsi="Times New Roman"/>
                <w:i/>
                <w:sz w:val="24"/>
                <w:szCs w:val="24"/>
              </w:rPr>
              <w:t xml:space="preserve">) </w:t>
            </w:r>
            <w:r w:rsidRPr="00A3193B">
              <w:rPr>
                <w:rFonts w:ascii="Times New Roman" w:eastAsia="Times New Roman" w:hAnsi="Times New Roman"/>
                <w:sz w:val="24"/>
                <w:szCs w:val="24"/>
              </w:rPr>
              <w:t xml:space="preserve">— </w:t>
            </w:r>
            <w:r w:rsidRPr="00B83A31">
              <w:rPr>
                <w:rFonts w:ascii="Times New Roman" w:hAnsi="Times New Roman"/>
                <w:b/>
                <w:i/>
                <w:iCs/>
                <w:sz w:val="24"/>
                <w:szCs w:val="24"/>
                <w:lang w:eastAsia="uk-UA"/>
              </w:rPr>
              <w:t xml:space="preserve">згідно з Додатком </w:t>
            </w:r>
            <w:r w:rsidR="00B83A31">
              <w:rPr>
                <w:rFonts w:ascii="Times New Roman" w:hAnsi="Times New Roman"/>
                <w:b/>
                <w:i/>
                <w:iCs/>
                <w:sz w:val="24"/>
                <w:szCs w:val="24"/>
                <w:lang w:eastAsia="uk-UA"/>
              </w:rPr>
              <w:t>3</w:t>
            </w:r>
            <w:r w:rsidRPr="00B83A31">
              <w:rPr>
                <w:rFonts w:ascii="Times New Roman" w:eastAsia="Times New Roman" w:hAnsi="Times New Roman"/>
                <w:sz w:val="24"/>
                <w:szCs w:val="24"/>
              </w:rPr>
              <w:t xml:space="preserve"> </w:t>
            </w:r>
            <w:r w:rsidRPr="00A3193B">
              <w:rPr>
                <w:rFonts w:ascii="Times New Roman" w:eastAsia="Times New Roman" w:hAnsi="Times New Roman"/>
                <w:sz w:val="24"/>
                <w:szCs w:val="24"/>
              </w:rPr>
              <w:t>до тендерної документації;</w:t>
            </w:r>
          </w:p>
          <w:p w14:paraId="7BD9D4AF" w14:textId="57266B99"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xml:space="preserve">, що підтверджують надання учасником забезпечення тендерної пропозиції </w:t>
            </w:r>
            <w:r w:rsidRPr="00A3193B">
              <w:rPr>
                <w:rFonts w:ascii="Times New Roman" w:eastAsia="Times New Roman" w:hAnsi="Times New Roman"/>
                <w:i/>
                <w:sz w:val="24"/>
                <w:szCs w:val="24"/>
              </w:rPr>
              <w:t>(якщо таке забезпечення передбачено оголошенням про проведення процедури закупівлі та тендерною документацією);</w:t>
            </w:r>
          </w:p>
          <w:p w14:paraId="6EC13E4C" w14:textId="75A3FA0C"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кожного субпідрядника/співвиконавця у разі </w:t>
            </w:r>
            <w:r w:rsidRPr="00A3193B">
              <w:rPr>
                <w:rFonts w:ascii="Times New Roman" w:eastAsia="Times New Roman" w:hAnsi="Times New Roman"/>
                <w:sz w:val="24"/>
                <w:szCs w:val="24"/>
              </w:rPr>
              <w:lastRenderedPageBreak/>
              <w:t>залучення</w:t>
            </w:r>
            <w:r w:rsidR="003F1996">
              <w:rPr>
                <w:rFonts w:ascii="Times New Roman" w:eastAsia="Times New Roman" w:hAnsi="Times New Roman"/>
                <w:sz w:val="24"/>
                <w:szCs w:val="24"/>
              </w:rPr>
              <w:t xml:space="preserve">. </w:t>
            </w:r>
            <w:r w:rsidRPr="00A3193B">
              <w:rPr>
                <w:rFonts w:ascii="Times New Roman" w:eastAsia="Times New Roman" w:hAnsi="Times New Roman"/>
                <w:sz w:val="24"/>
                <w:szCs w:val="24"/>
              </w:rPr>
              <w:t xml:space="preserve">«Інформація про субпідрядника/співвиконавця» даного Розділу) </w:t>
            </w:r>
            <w:r w:rsidRPr="00A3193B">
              <w:rPr>
                <w:rFonts w:ascii="Times New Roman" w:eastAsia="Times New Roman" w:hAnsi="Times New Roman"/>
                <w:i/>
                <w:sz w:val="24"/>
                <w:szCs w:val="24"/>
              </w:rPr>
              <w:t>(застосовується для робіт або послуг)</w:t>
            </w:r>
            <w:r w:rsidRPr="00A3193B">
              <w:rPr>
                <w:rFonts w:ascii="Times New Roman" w:eastAsia="Times New Roman" w:hAnsi="Times New Roman"/>
                <w:sz w:val="24"/>
                <w:szCs w:val="24"/>
              </w:rPr>
              <w:t>;</w:t>
            </w:r>
          </w:p>
          <w:p w14:paraId="067FEC37" w14:textId="77777777"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4959E2B" w14:textId="0DA5DD0F"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інш</w:t>
            </w:r>
            <w:r w:rsidR="00204FB6">
              <w:rPr>
                <w:rFonts w:ascii="Times New Roman" w:eastAsia="Times New Roman" w:hAnsi="Times New Roman"/>
                <w:sz w:val="24"/>
                <w:szCs w:val="24"/>
              </w:rPr>
              <w:t>ої</w:t>
            </w:r>
            <w:r w:rsidRPr="00A3193B">
              <w:rPr>
                <w:rFonts w:ascii="Times New Roman" w:eastAsia="Times New Roman" w:hAnsi="Times New Roman"/>
                <w:sz w:val="24"/>
                <w:szCs w:val="24"/>
              </w:rPr>
              <w:t xml:space="preserve"> 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та 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відповідно до вимог цієї тендерної документації та додатків до неї.</w:t>
            </w:r>
          </w:p>
          <w:p w14:paraId="4DA59009"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B46C960" w14:textId="1FF8D503"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Переможець процедури закупівлі у строк, що не перевищує </w:t>
            </w:r>
            <w:r w:rsidRPr="00A3193B">
              <w:rPr>
                <w:rFonts w:ascii="Times New Roman" w:eastAsia="Times New Roman" w:hAnsi="Times New Roman"/>
                <w:b/>
                <w:sz w:val="24"/>
                <w:szCs w:val="24"/>
                <w:highlight w:val="white"/>
                <w:u w:val="single"/>
              </w:rPr>
              <w:t xml:space="preserve">чотири дні з дати оприлюднення в електронній системі </w:t>
            </w:r>
            <w:proofErr w:type="spellStart"/>
            <w:r w:rsidRPr="00A3193B">
              <w:rPr>
                <w:rFonts w:ascii="Times New Roman" w:eastAsia="Times New Roman" w:hAnsi="Times New Roman"/>
                <w:b/>
                <w:sz w:val="24"/>
                <w:szCs w:val="24"/>
                <w:highlight w:val="white"/>
                <w:u w:val="single"/>
              </w:rPr>
              <w:t>закупівель</w:t>
            </w:r>
            <w:proofErr w:type="spellEnd"/>
            <w:r w:rsidRPr="00A3193B">
              <w:rPr>
                <w:rFonts w:ascii="Times New Roman" w:eastAsia="Times New Roman" w:hAnsi="Times New Roman"/>
                <w:b/>
                <w:sz w:val="24"/>
                <w:szCs w:val="24"/>
                <w:highlight w:val="white"/>
                <w:u w:val="single"/>
              </w:rPr>
              <w:t xml:space="preserve"> повідомлення про намір укласти договір про закупівлю</w:t>
            </w:r>
            <w:r w:rsidRPr="00A3193B">
              <w:rPr>
                <w:rFonts w:ascii="Times New Roman" w:eastAsia="Times New Roman" w:hAnsi="Times New Roman"/>
                <w:sz w:val="24"/>
                <w:szCs w:val="24"/>
                <w:highlight w:val="white"/>
              </w:rPr>
              <w:t xml:space="preserve">, повинен надати замовнику шляхом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документи, встановлені в Додатку </w:t>
            </w:r>
            <w:r w:rsidR="00EF2BB1">
              <w:rPr>
                <w:rFonts w:ascii="Times New Roman" w:eastAsia="Times New Roman" w:hAnsi="Times New Roman"/>
                <w:sz w:val="24"/>
                <w:szCs w:val="24"/>
                <w:highlight w:val="white"/>
              </w:rPr>
              <w:t>4</w:t>
            </w:r>
            <w:r w:rsidRPr="00A3193B">
              <w:rPr>
                <w:rFonts w:ascii="Times New Roman" w:eastAsia="Times New Roman" w:hAnsi="Times New Roman"/>
                <w:sz w:val="24"/>
                <w:szCs w:val="24"/>
                <w:highlight w:val="white"/>
              </w:rPr>
              <w:t xml:space="preserve"> (для переможця).</w:t>
            </w:r>
          </w:p>
          <w:p w14:paraId="07465F60"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C58DF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2E3F70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Опис формальних помилок:</w:t>
            </w:r>
          </w:p>
          <w:p w14:paraId="7E88872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w:t>
            </w:r>
            <w:r w:rsidRPr="00A3193B">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6B5EB8A"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великої літери;</w:t>
            </w:r>
          </w:p>
          <w:p w14:paraId="1C19EE2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розділових знаків та відмінювання слів у реченні;</w:t>
            </w:r>
          </w:p>
          <w:p w14:paraId="29D2A3B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використання слова або </w:t>
            </w:r>
            <w:proofErr w:type="spellStart"/>
            <w:r w:rsidRPr="00A3193B">
              <w:rPr>
                <w:rFonts w:ascii="Times New Roman" w:eastAsia="Times New Roman" w:hAnsi="Times New Roman"/>
                <w:sz w:val="24"/>
                <w:szCs w:val="24"/>
              </w:rPr>
              <w:t>мовного</w:t>
            </w:r>
            <w:proofErr w:type="spellEnd"/>
            <w:r w:rsidRPr="00A3193B">
              <w:rPr>
                <w:rFonts w:ascii="Times New Roman" w:eastAsia="Times New Roman" w:hAnsi="Times New Roman"/>
                <w:sz w:val="24"/>
                <w:szCs w:val="24"/>
              </w:rPr>
              <w:t xml:space="preserve"> звороту, запозичених з іншої мови;</w:t>
            </w:r>
          </w:p>
          <w:p w14:paraId="10DF70E2"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66FA59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застосування правил переносу частини слова з рядка в рядок;</w:t>
            </w:r>
          </w:p>
          <w:p w14:paraId="2D58D268"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написання слів разом та/або окремо, та/або через дефіс;</w:t>
            </w:r>
          </w:p>
          <w:p w14:paraId="438CBC8B" w14:textId="25504D8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0082706A" w:rsidRPr="0082706A">
              <w:rPr>
                <w:rFonts w:ascii="Times New Roman" w:eastAsia="Times New Roman" w:hAnsi="Times New Roman"/>
                <w:sz w:val="24"/>
                <w:szCs w:val="24"/>
              </w:rPr>
              <w:t xml:space="preserve"> </w:t>
            </w:r>
            <w:r w:rsidRPr="00A3193B">
              <w:rPr>
                <w:rFonts w:ascii="Times New Roman" w:eastAsia="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929F56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w:t>
            </w:r>
            <w:r w:rsidRPr="00A3193B">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B7CF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w:t>
            </w:r>
            <w:r w:rsidRPr="00A3193B">
              <w:rPr>
                <w:rFonts w:ascii="Times New Roman" w:eastAsia="Times New Roman" w:hAnsi="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w:t>
            </w:r>
            <w:r w:rsidRPr="00A3193B">
              <w:rPr>
                <w:rFonts w:ascii="Times New Roman" w:eastAsia="Times New Roman" w:hAnsi="Times New Roman"/>
                <w:sz w:val="24"/>
                <w:szCs w:val="24"/>
              </w:rPr>
              <w:lastRenderedPageBreak/>
              <w:t>документації.</w:t>
            </w:r>
          </w:p>
          <w:p w14:paraId="0B9E4B9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w:t>
            </w:r>
            <w:r w:rsidRPr="00A3193B">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C7A1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5.</w:t>
            </w:r>
            <w:r w:rsidRPr="00A3193B">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9AC28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269EC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A6D0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97AB9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9F65B9"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0E532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99F7E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C8643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Приклади формальних помилок:</w:t>
            </w:r>
          </w:p>
          <w:p w14:paraId="57B938D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7C780E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w:t>
            </w:r>
          </w:p>
          <w:p w14:paraId="3BA8F91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«поряд -</w:t>
            </w:r>
            <w:proofErr w:type="spellStart"/>
            <w:r w:rsidRPr="00A3193B">
              <w:rPr>
                <w:rFonts w:ascii="Times New Roman" w:eastAsia="Times New Roman" w:hAnsi="Times New Roman"/>
                <w:sz w:val="24"/>
                <w:szCs w:val="24"/>
              </w:rPr>
              <w:t>ок</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поря</w:t>
            </w:r>
            <w:proofErr w:type="spellEnd"/>
            <w:r w:rsidRPr="00A3193B">
              <w:rPr>
                <w:rFonts w:ascii="Times New Roman" w:eastAsia="Times New Roman" w:hAnsi="Times New Roman"/>
                <w:sz w:val="24"/>
                <w:szCs w:val="24"/>
              </w:rPr>
              <w:t xml:space="preserve"> – док»;</w:t>
            </w:r>
          </w:p>
          <w:p w14:paraId="5C695C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ненадається</w:t>
            </w:r>
            <w:proofErr w:type="spellEnd"/>
            <w:r w:rsidRPr="00A3193B">
              <w:rPr>
                <w:rFonts w:ascii="Times New Roman" w:eastAsia="Times New Roman" w:hAnsi="Times New Roman"/>
                <w:sz w:val="24"/>
                <w:szCs w:val="24"/>
              </w:rPr>
              <w:t>» замість «не надається»»;</w:t>
            </w:r>
          </w:p>
          <w:p w14:paraId="511DA019" w14:textId="6FD55C3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«______________№_____________» замість «14.08.2020 №320/13/14-01»</w:t>
            </w:r>
            <w:r w:rsidR="00D62F3C" w:rsidRPr="00A3193B">
              <w:rPr>
                <w:rFonts w:ascii="Times New Roman" w:eastAsia="Times New Roman" w:hAnsi="Times New Roman"/>
                <w:sz w:val="24"/>
                <w:szCs w:val="24"/>
              </w:rPr>
              <w:t>;</w:t>
            </w:r>
          </w:p>
          <w:p w14:paraId="7893AF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sidRPr="00A3193B">
              <w:rPr>
                <w:rFonts w:ascii="Times New Roman" w:eastAsia="Times New Roman" w:hAnsi="Times New Roman"/>
                <w:sz w:val="24"/>
                <w:szCs w:val="24"/>
              </w:rPr>
              <w:t>pdf</w:t>
            </w:r>
            <w:proofErr w:type="spellEnd"/>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PortableDocumentFormat</w:t>
            </w:r>
            <w:proofErr w:type="spellEnd"/>
            <w:r w:rsidRPr="00A3193B">
              <w:rPr>
                <w:rFonts w:ascii="Times New Roman" w:eastAsia="Times New Roman" w:hAnsi="Times New Roman"/>
                <w:sz w:val="24"/>
                <w:szCs w:val="24"/>
              </w:rPr>
              <w:t xml:space="preserve">)». </w:t>
            </w:r>
          </w:p>
          <w:p w14:paraId="11F790CE"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w:t>
            </w:r>
            <w:r w:rsidRPr="00A3193B">
              <w:rPr>
                <w:rFonts w:ascii="Times New Roman" w:eastAsia="Times New Roman" w:hAnsi="Times New Roman"/>
                <w:sz w:val="24"/>
                <w:szCs w:val="24"/>
              </w:rPr>
              <w:lastRenderedPageBreak/>
              <w:t>— підприємців, у складі тендерної пропозиції, не може бути підставою для її відхилення замовником.</w:t>
            </w:r>
          </w:p>
          <w:p w14:paraId="617AEB74"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УВАГА!!!</w:t>
            </w:r>
          </w:p>
          <w:p w14:paraId="43A798F5"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bookmarkStart w:id="3" w:name="_heading=h.3znysh7" w:colFirst="0" w:colLast="0"/>
            <w:bookmarkEnd w:id="3"/>
            <w:r w:rsidRPr="00A3193B">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3193B">
              <w:rPr>
                <w:rFonts w:ascii="Times New Roman" w:eastAsia="Times New Roman" w:hAnsi="Times New Roman"/>
                <w:b/>
                <w:sz w:val="24"/>
                <w:szCs w:val="24"/>
              </w:rPr>
              <w:t>скан</w:t>
            </w:r>
            <w:proofErr w:type="spellEnd"/>
            <w:r w:rsidRPr="00A3193B">
              <w:rPr>
                <w:rFonts w:ascii="Times New Roman" w:eastAsia="Times New Roman" w:hAnsi="Times New Roman"/>
                <w:b/>
                <w:sz w:val="24"/>
                <w:szCs w:val="24"/>
              </w:rPr>
              <w:t xml:space="preserve">-копій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Тендерна пропозиція учасника має відповідати ряду вимог: </w:t>
            </w:r>
          </w:p>
          <w:p w14:paraId="0FA3C45A"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документи мають бути чіткими та розбірливими для читання;</w:t>
            </w:r>
          </w:p>
          <w:p w14:paraId="18B05FE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15BE50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D6E1BA6"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Винятки:</w:t>
            </w:r>
          </w:p>
          <w:p w14:paraId="0427B4E8"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53D6A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5EFBF1"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F431A3"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перевіряє КЕП/УЕП учасника на сайті центрального </w:t>
            </w:r>
            <w:proofErr w:type="spellStart"/>
            <w:r w:rsidRPr="00A3193B">
              <w:rPr>
                <w:rFonts w:ascii="Times New Roman" w:eastAsia="Times New Roman" w:hAnsi="Times New Roman"/>
                <w:b/>
                <w:sz w:val="24"/>
                <w:szCs w:val="24"/>
              </w:rPr>
              <w:t>засвідчувального</w:t>
            </w:r>
            <w:proofErr w:type="spellEnd"/>
            <w:r w:rsidRPr="00A3193B">
              <w:rPr>
                <w:rFonts w:ascii="Times New Roman" w:eastAsia="Times New Roman" w:hAnsi="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E20DF9B"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4" w:name="_heading=h.2et92p0" w:colFirst="0" w:colLast="0"/>
            <w:bookmarkEnd w:id="4"/>
            <w:r w:rsidRPr="00A3193B">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w:t>
            </w:r>
          </w:p>
          <w:p w14:paraId="0E2F094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5" w:name="_heading=h.hjqm8skarbdr" w:colFirst="0" w:colLast="0"/>
            <w:bookmarkEnd w:id="5"/>
            <w:r w:rsidRPr="00A3193B">
              <w:rPr>
                <w:rFonts w:ascii="Times New Roman" w:eastAsia="Times New Roman" w:hAnsi="Times New Roman"/>
                <w:sz w:val="24"/>
                <w:szCs w:val="24"/>
              </w:rPr>
              <w:t xml:space="preserve">Тендерні пропозиції мають право подавати всі заінтересовані особи. </w:t>
            </w:r>
          </w:p>
          <w:p w14:paraId="72009A29" w14:textId="22C32AF3" w:rsidR="00A90A71" w:rsidRPr="00A3193B" w:rsidRDefault="005C4992" w:rsidP="00E85B7B">
            <w:pPr>
              <w:tabs>
                <w:tab w:val="left" w:pos="450"/>
              </w:tabs>
              <w:spacing w:after="0" w:line="240" w:lineRule="auto"/>
              <w:ind w:left="105" w:right="112" w:firstLine="142"/>
              <w:jc w:val="both"/>
              <w:rPr>
                <w:rFonts w:ascii="Times New Roman" w:eastAsia="Times New Roman" w:hAnsi="Times New Roman"/>
                <w:sz w:val="24"/>
                <w:szCs w:val="24"/>
              </w:rPr>
            </w:pPr>
            <w:bookmarkStart w:id="6" w:name="_heading=h.ftj7vaqoric" w:colFirst="0" w:colLast="0"/>
            <w:bookmarkEnd w:id="6"/>
            <w:r w:rsidRPr="00A3193B">
              <w:rPr>
                <w:rFonts w:ascii="Times New Roman" w:eastAsia="Times New Roman" w:hAnsi="Times New Roman"/>
                <w:sz w:val="24"/>
                <w:szCs w:val="24"/>
              </w:rPr>
              <w:t>Кожен учасник має право подати тільки одну тендерну пропозицію</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(у тому числі до визначеної в тендерній документації частини предмета закупівлі (лота) </w:t>
            </w:r>
            <w:r w:rsidRPr="00A3193B">
              <w:rPr>
                <w:rFonts w:ascii="Times New Roman" w:eastAsia="Times New Roman" w:hAnsi="Times New Roman"/>
                <w:i/>
                <w:sz w:val="24"/>
                <w:szCs w:val="24"/>
              </w:rPr>
              <w:t>(у разі здійснення закупівлі за лотами)</w:t>
            </w:r>
            <w:r w:rsidRPr="00A3193B">
              <w:rPr>
                <w:rFonts w:ascii="Times New Roman" w:eastAsia="Times New Roman" w:hAnsi="Times New Roman"/>
                <w:sz w:val="24"/>
                <w:szCs w:val="24"/>
              </w:rPr>
              <w:t xml:space="preserve">. </w:t>
            </w:r>
          </w:p>
        </w:tc>
      </w:tr>
      <w:tr w:rsidR="00CB118B" w:rsidRPr="00A3193B" w14:paraId="2AF1E58F" w14:textId="77777777" w:rsidTr="00EA3AF5">
        <w:trPr>
          <w:trHeight w:val="431"/>
        </w:trPr>
        <w:tc>
          <w:tcPr>
            <w:tcW w:w="709" w:type="dxa"/>
            <w:tcBorders>
              <w:top w:val="thickThinLargeGap" w:sz="6" w:space="0" w:color="C0C0C0"/>
              <w:left w:val="thickThinLargeGap" w:sz="6" w:space="0" w:color="C0C0C0"/>
              <w:bottom w:val="thickThinLargeGap" w:sz="6" w:space="0" w:color="C0C0C0"/>
            </w:tcBorders>
            <w:shd w:val="clear" w:color="auto" w:fill="FFFFFF"/>
          </w:tcPr>
          <w:p w14:paraId="220A1347"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7925079" w14:textId="77777777" w:rsidR="00CB118B" w:rsidRPr="00A3193B" w:rsidRDefault="00CB118B" w:rsidP="00CB118B">
            <w:pPr>
              <w:spacing w:after="0" w:line="240" w:lineRule="auto"/>
              <w:rPr>
                <w:rFonts w:ascii="Times New Roman" w:hAnsi="Times New Roman"/>
                <w:sz w:val="24"/>
                <w:szCs w:val="24"/>
              </w:rPr>
            </w:pPr>
            <w:r w:rsidRPr="00AD68C1">
              <w:rPr>
                <w:rFonts w:ascii="Times New Roman" w:hAnsi="Times New Roman"/>
                <w:sz w:val="24"/>
                <w:szCs w:val="24"/>
                <w:lang w:eastAsia="uk-UA"/>
              </w:rPr>
              <w:t>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3262F50" w14:textId="73E2F0DD" w:rsidR="00CB118B" w:rsidRPr="00A3193B" w:rsidRDefault="00AD68C1" w:rsidP="004D5521">
            <w:pPr>
              <w:widowControl w:val="0"/>
              <w:tabs>
                <w:tab w:val="left" w:pos="559"/>
              </w:tabs>
              <w:spacing w:after="60" w:line="240" w:lineRule="auto"/>
              <w:ind w:left="61" w:right="113" w:firstLine="283"/>
              <w:contextualSpacing/>
              <w:jc w:val="both"/>
              <w:rPr>
                <w:rFonts w:ascii="Times New Roman" w:hAnsi="Times New Roman"/>
                <w:sz w:val="24"/>
                <w:szCs w:val="24"/>
                <w:lang w:eastAsia="uk-UA"/>
              </w:rPr>
            </w:pPr>
            <w:proofErr w:type="spellStart"/>
            <w:r>
              <w:rPr>
                <w:rFonts w:ascii="Times New Roman" w:hAnsi="Times New Roman"/>
                <w:sz w:val="24"/>
                <w:szCs w:val="24"/>
                <w:lang w:val="en-US" w:eastAsia="uk-UA"/>
              </w:rPr>
              <w:t>Не</w:t>
            </w:r>
            <w:proofErr w:type="spellEnd"/>
            <w:r>
              <w:rPr>
                <w:rFonts w:ascii="Times New Roman" w:hAnsi="Times New Roman"/>
                <w:sz w:val="24"/>
                <w:szCs w:val="24"/>
                <w:lang w:val="en-US" w:eastAsia="uk-UA"/>
              </w:rPr>
              <w:t xml:space="preserve"> </w:t>
            </w:r>
            <w:proofErr w:type="spellStart"/>
            <w:r>
              <w:rPr>
                <w:rFonts w:ascii="Times New Roman" w:hAnsi="Times New Roman"/>
                <w:sz w:val="24"/>
                <w:szCs w:val="24"/>
                <w:lang w:val="en-US" w:eastAsia="uk-UA"/>
              </w:rPr>
              <w:t>вимагається</w:t>
            </w:r>
            <w:proofErr w:type="spellEnd"/>
          </w:p>
        </w:tc>
      </w:tr>
      <w:tr w:rsidR="00CB118B" w:rsidRPr="00A3193B" w14:paraId="5CDF69E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D005C18" w14:textId="73942C5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1D9C096"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Умови повернення чи неповернення 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E195B" w14:textId="4766E50C" w:rsidR="00CB118B" w:rsidRPr="00A3193B" w:rsidRDefault="00AD68C1" w:rsidP="004D5521">
            <w:pPr>
              <w:widowControl w:val="0"/>
              <w:tabs>
                <w:tab w:val="left" w:pos="559"/>
              </w:tabs>
              <w:spacing w:after="0" w:line="240" w:lineRule="auto"/>
              <w:ind w:right="113" w:firstLine="257"/>
              <w:contextualSpacing/>
              <w:jc w:val="both"/>
              <w:rPr>
                <w:rFonts w:ascii="Times New Roman" w:hAnsi="Times New Roman"/>
                <w:sz w:val="24"/>
                <w:szCs w:val="24"/>
                <w:lang w:eastAsia="uk-UA"/>
              </w:rPr>
            </w:pPr>
            <w:r>
              <w:rPr>
                <w:rFonts w:ascii="Times New Roman" w:eastAsia="Times New Roman" w:hAnsi="Times New Roman"/>
                <w:color w:val="333333"/>
                <w:sz w:val="24"/>
                <w:szCs w:val="24"/>
                <w:lang w:eastAsia="uk-UA"/>
              </w:rPr>
              <w:t>Не вимагається</w:t>
            </w:r>
          </w:p>
        </w:tc>
      </w:tr>
      <w:tr w:rsidR="00CB118B" w:rsidRPr="00A3193B" w14:paraId="211E9896" w14:textId="77777777" w:rsidTr="00EA3AF5">
        <w:trPr>
          <w:trHeight w:val="3323"/>
        </w:trPr>
        <w:tc>
          <w:tcPr>
            <w:tcW w:w="709" w:type="dxa"/>
            <w:tcBorders>
              <w:top w:val="thickThinLargeGap" w:sz="6" w:space="0" w:color="C0C0C0"/>
              <w:left w:val="thickThinLargeGap" w:sz="6" w:space="0" w:color="C0C0C0"/>
              <w:bottom w:val="thickThinLargeGap" w:sz="6" w:space="0" w:color="C0C0C0"/>
            </w:tcBorders>
            <w:shd w:val="clear" w:color="auto" w:fill="FFFFFF"/>
          </w:tcPr>
          <w:p w14:paraId="01EDFB4A" w14:textId="1675FC38"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1CE06D9"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протягом якого тендерні пропозиції є дійсними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3200C0" w14:textId="60A1D783" w:rsidR="00CB118B" w:rsidRPr="00A3193B" w:rsidRDefault="00CB118B" w:rsidP="00CB11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Тендерні пропозиції вважаються дійсними протягом </w:t>
            </w:r>
            <w:r w:rsidRPr="00A3193B">
              <w:rPr>
                <w:rFonts w:ascii="Times New Roman" w:hAnsi="Times New Roman"/>
                <w:sz w:val="24"/>
                <w:szCs w:val="24"/>
              </w:rPr>
              <w:t>120 днів</w:t>
            </w:r>
            <w:r w:rsidRPr="00A3193B">
              <w:rPr>
                <w:rFonts w:ascii="Times New Roman" w:hAnsi="Times New Roman"/>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253898F" w14:textId="77777777" w:rsidR="00CB118B" w:rsidRPr="00A3193B" w:rsidRDefault="00CB118B" w:rsidP="00CB11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Учасник має право:</w:t>
            </w:r>
          </w:p>
          <w:p w14:paraId="19D11B8D" w14:textId="07136988" w:rsidR="00CB118B" w:rsidRPr="00A3193B" w:rsidRDefault="00CB118B" w:rsidP="00CB11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 відхилити таку вимогу, не втрачаючи при цьому наданого ним забезпечення тендерної пропозиції </w:t>
            </w:r>
            <w:r w:rsidRPr="00A3193B">
              <w:rPr>
                <w:rFonts w:ascii="Times New Roman" w:eastAsia="Times New Roman" w:hAnsi="Times New Roman"/>
                <w:i/>
                <w:sz w:val="24"/>
                <w:szCs w:val="24"/>
              </w:rPr>
              <w:t>(у разі якщо таке вимагалося)</w:t>
            </w:r>
            <w:r w:rsidRPr="00A3193B">
              <w:rPr>
                <w:rFonts w:ascii="Times New Roman" w:hAnsi="Times New Roman"/>
                <w:sz w:val="24"/>
                <w:szCs w:val="24"/>
                <w:lang w:eastAsia="uk-UA"/>
              </w:rPr>
              <w:t>;</w:t>
            </w:r>
          </w:p>
          <w:p w14:paraId="061AB995" w14:textId="77777777" w:rsidR="00CB118B" w:rsidRPr="00A3193B" w:rsidRDefault="00CB118B" w:rsidP="00CB118B">
            <w:pPr>
              <w:shd w:val="clear" w:color="auto" w:fill="FFFFFF"/>
              <w:spacing w:after="0" w:line="240" w:lineRule="auto"/>
              <w:ind w:left="105" w:right="113" w:firstLine="152"/>
              <w:jc w:val="both"/>
              <w:rPr>
                <w:rFonts w:ascii="Times New Roman" w:hAnsi="Times New Roman"/>
                <w:sz w:val="24"/>
                <w:szCs w:val="24"/>
                <w:lang w:eastAsia="uk-UA"/>
              </w:rPr>
            </w:pPr>
            <w:r w:rsidRPr="00A3193B">
              <w:rPr>
                <w:rFonts w:ascii="Times New Roman" w:hAnsi="Times New Roman"/>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79D951A8" w14:textId="4A4E35F0" w:rsidR="00CB118B" w:rsidRPr="00A3193B" w:rsidRDefault="00CB118B" w:rsidP="00CB118B">
            <w:pPr>
              <w:spacing w:after="0" w:line="240" w:lineRule="auto"/>
              <w:ind w:left="105" w:right="113" w:firstLine="152"/>
              <w:jc w:val="both"/>
              <w:rPr>
                <w:rFonts w:ascii="Times New Roman" w:hAnsi="Times New Roman"/>
                <w:sz w:val="24"/>
                <w:szCs w:val="24"/>
              </w:rPr>
            </w:pPr>
            <w:r w:rsidRPr="00A3193B">
              <w:rPr>
                <w:rFonts w:ascii="Times New Roman" w:eastAsia="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3193B">
              <w:rPr>
                <w:rFonts w:ascii="Times New Roman" w:eastAsia="Times New Roman" w:hAnsi="Times New Roman"/>
                <w:sz w:val="24"/>
                <w:szCs w:val="24"/>
                <w:lang w:eastAsia="uk-UA"/>
              </w:rPr>
              <w:t>закупівель</w:t>
            </w:r>
            <w:proofErr w:type="spellEnd"/>
            <w:r w:rsidRPr="00A3193B">
              <w:rPr>
                <w:rFonts w:ascii="Times New Roman" w:eastAsia="Times New Roman" w:hAnsi="Times New Roman"/>
                <w:sz w:val="24"/>
                <w:szCs w:val="24"/>
                <w:lang w:eastAsia="uk-UA"/>
              </w:rPr>
              <w:t>.</w:t>
            </w:r>
          </w:p>
        </w:tc>
      </w:tr>
      <w:tr w:rsidR="00CB118B" w:rsidRPr="00A3193B" w14:paraId="676E806E" w14:textId="77777777" w:rsidTr="00EA3AF5">
        <w:trPr>
          <w:trHeight w:val="852"/>
        </w:trPr>
        <w:tc>
          <w:tcPr>
            <w:tcW w:w="709" w:type="dxa"/>
            <w:tcBorders>
              <w:top w:val="thickThinLargeGap" w:sz="6" w:space="0" w:color="C0C0C0"/>
              <w:left w:val="thickThinLargeGap" w:sz="6" w:space="0" w:color="C0C0C0"/>
              <w:bottom w:val="thickThinLargeGap" w:sz="6" w:space="0" w:color="C0C0C0"/>
            </w:tcBorders>
            <w:shd w:val="clear" w:color="auto" w:fill="FFFFFF"/>
          </w:tcPr>
          <w:p w14:paraId="2DD08464" w14:textId="2BB1BE20"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FEE0FFD" w14:textId="77777777" w:rsidR="00CB118B" w:rsidRPr="00EC7438" w:rsidRDefault="00CB118B" w:rsidP="00CB118B">
            <w:pPr>
              <w:pStyle w:val="rvps2"/>
              <w:spacing w:before="0" w:after="0"/>
              <w:ind w:left="127" w:right="127"/>
              <w:rPr>
                <w:b/>
                <w:lang w:eastAsia="uk-UA"/>
              </w:rPr>
            </w:pPr>
            <w:r w:rsidRPr="00EC7438">
              <w:rPr>
                <w:b/>
              </w:rPr>
              <w:t xml:space="preserve">Кваліфікаційний критерій (кваліфікаційні критерії) до </w:t>
            </w:r>
          </w:p>
          <w:p w14:paraId="1AE84DAE" w14:textId="77777777" w:rsidR="00CB118B" w:rsidRPr="00EC7438" w:rsidRDefault="00CB118B" w:rsidP="00CB118B">
            <w:pPr>
              <w:pStyle w:val="rvps2"/>
              <w:spacing w:before="0" w:after="0"/>
              <w:ind w:left="127" w:right="127"/>
              <w:rPr>
                <w:b/>
              </w:rPr>
            </w:pPr>
            <w:r w:rsidRPr="00EC7438">
              <w:rPr>
                <w:b/>
              </w:rPr>
              <w:t xml:space="preserve">учасників та </w:t>
            </w:r>
          </w:p>
          <w:p w14:paraId="5CF8CDEC" w14:textId="77777777" w:rsidR="00CB118B" w:rsidRPr="00EC7438" w:rsidRDefault="00CB118B" w:rsidP="00CB118B">
            <w:pPr>
              <w:pStyle w:val="rvps2"/>
              <w:spacing w:before="0" w:after="0"/>
              <w:ind w:left="127" w:right="127"/>
              <w:rPr>
                <w:b/>
              </w:rPr>
            </w:pPr>
            <w:r w:rsidRPr="00EC7438">
              <w:rPr>
                <w:b/>
              </w:rPr>
              <w:t xml:space="preserve">вимоги, </w:t>
            </w:r>
          </w:p>
          <w:p w14:paraId="3373B843" w14:textId="339BF157" w:rsidR="00CB118B" w:rsidRPr="00F47E20" w:rsidRDefault="00CB118B" w:rsidP="00CB118B">
            <w:pPr>
              <w:pStyle w:val="rvps2"/>
              <w:spacing w:before="0" w:after="0"/>
              <w:ind w:left="127" w:right="127"/>
              <w:rPr>
                <w:b/>
              </w:rPr>
            </w:pPr>
            <w:r w:rsidRPr="00EC7438">
              <w:rPr>
                <w:b/>
              </w:rPr>
              <w:t>встановлені пунктом 28 та пунктом 47 Особливостей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202EE55" w14:textId="77777777" w:rsidR="00CB118B" w:rsidRPr="00C971D2" w:rsidRDefault="00CB118B" w:rsidP="00CB118B">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A5584B">
              <w:rPr>
                <w:rFonts w:ascii="Times New Roman" w:eastAsia="Times New Roman" w:hAnsi="Times New Roman"/>
                <w:b/>
                <w:bCs/>
                <w:i/>
                <w:iCs/>
                <w:sz w:val="24"/>
                <w:szCs w:val="24"/>
                <w:lang w:eastAsia="uk-UA"/>
              </w:rPr>
              <w:t>в Додатку 1</w:t>
            </w:r>
            <w:r w:rsidRPr="00C971D2">
              <w:rPr>
                <w:rFonts w:ascii="Times New Roman" w:eastAsia="Times New Roman" w:hAnsi="Times New Roman"/>
                <w:sz w:val="24"/>
                <w:szCs w:val="24"/>
                <w:lang w:eastAsia="uk-UA"/>
              </w:rPr>
              <w:t xml:space="preserve"> до цієї тендерної документації. </w:t>
            </w:r>
          </w:p>
          <w:p w14:paraId="457DEB9A" w14:textId="0FA272B4" w:rsidR="00CB118B" w:rsidRPr="00C971D2" w:rsidRDefault="00CB118B" w:rsidP="00CB118B">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Спосіб підтвердження відповідності учасника вимогам згідно із законодавством наведено </w:t>
            </w:r>
            <w:r w:rsidRPr="00A5584B">
              <w:rPr>
                <w:rFonts w:ascii="Times New Roman" w:eastAsia="Times New Roman" w:hAnsi="Times New Roman"/>
                <w:b/>
                <w:bCs/>
                <w:i/>
                <w:iCs/>
                <w:sz w:val="24"/>
                <w:szCs w:val="24"/>
                <w:lang w:eastAsia="uk-UA"/>
              </w:rPr>
              <w:t>в Додатку 2</w:t>
            </w:r>
            <w:r w:rsidRPr="00C971D2">
              <w:rPr>
                <w:rFonts w:ascii="Times New Roman" w:eastAsia="Times New Roman" w:hAnsi="Times New Roman"/>
                <w:sz w:val="24"/>
                <w:szCs w:val="24"/>
                <w:lang w:eastAsia="uk-UA"/>
              </w:rPr>
              <w:t xml:space="preserve"> до цієї тендерної документації. </w:t>
            </w:r>
          </w:p>
          <w:p w14:paraId="0AC439AF" w14:textId="77777777" w:rsidR="00CB118B" w:rsidRPr="00A5584B" w:rsidRDefault="00CB118B" w:rsidP="00CB118B">
            <w:pPr>
              <w:spacing w:after="0" w:line="240" w:lineRule="auto"/>
              <w:rPr>
                <w:rFonts w:ascii="Times New Roman" w:eastAsia="Times New Roman" w:hAnsi="Times New Roman"/>
                <w:b/>
                <w:bCs/>
                <w:sz w:val="24"/>
                <w:szCs w:val="24"/>
                <w:lang w:eastAsia="uk-UA"/>
              </w:rPr>
            </w:pPr>
            <w:r w:rsidRPr="00A5584B">
              <w:rPr>
                <w:rFonts w:ascii="Times New Roman" w:eastAsia="Times New Roman" w:hAnsi="Times New Roman"/>
                <w:b/>
                <w:bCs/>
                <w:sz w:val="24"/>
                <w:szCs w:val="24"/>
                <w:lang w:eastAsia="uk-UA"/>
              </w:rPr>
              <w:t>Підстави, визначені пунктом 47 Особливостей.</w:t>
            </w:r>
          </w:p>
          <w:p w14:paraId="24E5A4AD" w14:textId="77777777" w:rsidR="00CB118B" w:rsidRPr="00C971D2" w:rsidRDefault="00CB118B" w:rsidP="00CB118B">
            <w:pPr>
              <w:widowControl w:val="0"/>
              <w:pBdr>
                <w:top w:val="nil"/>
                <w:left w:val="nil"/>
                <w:bottom w:val="nil"/>
                <w:right w:val="nil"/>
                <w:between w:val="nil"/>
              </w:pBd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EB39DF"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17DC42"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2) відомості про юридичну особу, яка є учасником процедури закупівлі, </w:t>
            </w:r>
            <w:proofErr w:type="spellStart"/>
            <w:r w:rsidRPr="00C971D2">
              <w:rPr>
                <w:rFonts w:ascii="Times New Roman" w:eastAsia="Times New Roman" w:hAnsi="Times New Roman"/>
                <w:sz w:val="24"/>
                <w:szCs w:val="24"/>
                <w:lang w:eastAsia="uk-UA"/>
              </w:rPr>
              <w:t>внесено</w:t>
            </w:r>
            <w:proofErr w:type="spellEnd"/>
            <w:r w:rsidRPr="00C971D2">
              <w:rPr>
                <w:rFonts w:ascii="Times New Roman" w:eastAsia="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156984F4"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E483B"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971D2">
                <w:rPr>
                  <w:rFonts w:ascii="Times New Roman" w:eastAsia="Times New Roman" w:hAnsi="Times New Roman"/>
                  <w:sz w:val="24"/>
                  <w:szCs w:val="24"/>
                  <w:lang w:eastAsia="uk-UA"/>
                </w:rPr>
                <w:t>пунктом 4</w:t>
              </w:r>
            </w:hyperlink>
            <w:r w:rsidRPr="00C971D2">
              <w:rPr>
                <w:rFonts w:ascii="Times New Roman" w:eastAsia="Times New Roman" w:hAnsi="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C971D2">
              <w:rPr>
                <w:rFonts w:ascii="Times New Roman" w:eastAsia="Times New Roman" w:hAnsi="Times New Roman"/>
                <w:sz w:val="24"/>
                <w:szCs w:val="24"/>
                <w:lang w:eastAsia="uk-UA"/>
              </w:rPr>
              <w:t>антиконкурентних</w:t>
            </w:r>
            <w:proofErr w:type="spellEnd"/>
            <w:r w:rsidRPr="00C971D2">
              <w:rPr>
                <w:rFonts w:ascii="Times New Roman" w:eastAsia="Times New Roman" w:hAnsi="Times New Roman"/>
                <w:sz w:val="24"/>
                <w:szCs w:val="24"/>
                <w:lang w:eastAsia="uk-UA"/>
              </w:rPr>
              <w:t xml:space="preserve"> узгоджених дій, що стосуються спотворення результатів тендерів;</w:t>
            </w:r>
          </w:p>
          <w:p w14:paraId="00C5ACC5"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81B0EC"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6) керівник учасника процедури закупівлі був засуджений за кримінальне правопорушення, вчинене з корисливих мотивів </w:t>
            </w:r>
            <w:r w:rsidRPr="00C971D2">
              <w:rPr>
                <w:rFonts w:ascii="Times New Roman" w:eastAsia="Times New Roman" w:hAnsi="Times New Roman"/>
                <w:sz w:val="24"/>
                <w:szCs w:val="24"/>
                <w:lang w:eastAsia="uk-UA"/>
              </w:rPr>
              <w:lastRenderedPageBreak/>
              <w:t>(зокрема,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6D1FC9"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691CFE"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889EDE0"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E778DA8"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82335C"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11) учасник процедури закупівлі або кінцевий </w:t>
            </w:r>
            <w:proofErr w:type="spellStart"/>
            <w:r w:rsidRPr="00C971D2">
              <w:rPr>
                <w:rFonts w:ascii="Times New Roman" w:eastAsia="Times New Roman" w:hAnsi="Times New Roman"/>
                <w:sz w:val="24"/>
                <w:szCs w:val="24"/>
                <w:lang w:eastAsia="uk-UA"/>
              </w:rPr>
              <w:t>бенефіціарний</w:t>
            </w:r>
            <w:proofErr w:type="spellEnd"/>
            <w:r w:rsidRPr="00C971D2">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товарів, робіт і послуг згідно із Законом України “Про санкції”;</w:t>
            </w:r>
          </w:p>
          <w:p w14:paraId="1CF91549"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A36118"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66C1D" w14:textId="6F3A0002" w:rsidR="00CB118B" w:rsidRPr="00C971D2" w:rsidRDefault="00CB118B" w:rsidP="00CB118B">
            <w:pPr>
              <w:shd w:val="clear" w:color="auto" w:fill="FFFFFF"/>
              <w:suppressAutoHyphens w:val="0"/>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шляхом обміну інформацією з іншими державними системами та реєстрами.</w:t>
            </w:r>
          </w:p>
        </w:tc>
      </w:tr>
      <w:tr w:rsidR="00CB118B" w:rsidRPr="00A3193B" w14:paraId="379D3327"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541EB62" w14:textId="7252397A" w:rsidR="00CB118B" w:rsidRPr="00A3193B" w:rsidRDefault="00CB118B" w:rsidP="00CB118B">
            <w:pPr>
              <w:spacing w:after="0" w:line="240" w:lineRule="auto"/>
              <w:jc w:val="center"/>
              <w:rPr>
                <w:rFonts w:ascii="Times New Roman" w:hAnsi="Times New Roman"/>
              </w:rPr>
            </w:pPr>
            <w:r w:rsidRPr="00A3193B">
              <w:rPr>
                <w:rFonts w:ascii="Times New Roman" w:hAnsi="Times New Roman"/>
                <w:b/>
                <w:lang w:eastAsia="uk-UA"/>
              </w:rPr>
              <w:lastRenderedPageBreak/>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EFC5E7" w14:textId="77777777" w:rsidR="00CB118B" w:rsidRPr="00A3193B" w:rsidRDefault="00CB118B" w:rsidP="00CB118B">
            <w:pPr>
              <w:spacing w:after="0" w:line="240" w:lineRule="auto"/>
              <w:rPr>
                <w:rFonts w:ascii="Times New Roman" w:hAnsi="Times New Roman"/>
                <w:bCs/>
                <w:sz w:val="24"/>
                <w:szCs w:val="24"/>
              </w:rPr>
            </w:pPr>
            <w:r w:rsidRPr="009279B0">
              <w:rPr>
                <w:rFonts w:ascii="Times New Roman" w:hAnsi="Times New Roman"/>
                <w:bCs/>
                <w:sz w:val="24"/>
                <w:szCs w:val="24"/>
                <w:lang w:eastAsia="uk-UA"/>
              </w:rPr>
              <w:t>Інформація про технічні, якісні та кількісні характеристики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62FB5" w14:textId="4A4426EB" w:rsidR="00CB118B" w:rsidRPr="00C971D2" w:rsidRDefault="00CB118B" w:rsidP="00CB118B">
            <w:pPr>
              <w:spacing w:after="0" w:line="240" w:lineRule="auto"/>
              <w:rPr>
                <w:rFonts w:ascii="Times New Roman" w:hAnsi="Times New Roman"/>
                <w:bCs/>
                <w:sz w:val="24"/>
                <w:szCs w:val="24"/>
                <w:lang w:eastAsia="uk-UA"/>
              </w:rPr>
            </w:pPr>
            <w:r w:rsidRPr="00C971D2">
              <w:rPr>
                <w:rFonts w:ascii="Times New Roman" w:hAnsi="Times New Roman"/>
                <w:bCs/>
                <w:sz w:val="24"/>
                <w:szCs w:val="24"/>
                <w:lang w:eastAsia="uk-UA"/>
              </w:rPr>
              <w:t>Вимоги до предмета закупівлі (технічні, якісні та кількісні характеристики) згідно з</w:t>
            </w:r>
            <w:hyperlink r:id="rId13">
              <w:r w:rsidRPr="00C971D2">
                <w:rPr>
                  <w:rFonts w:ascii="Times New Roman" w:hAnsi="Times New Roman"/>
                  <w:bCs/>
                  <w:sz w:val="24"/>
                  <w:szCs w:val="24"/>
                  <w:lang w:eastAsia="uk-UA"/>
                </w:rPr>
                <w:t xml:space="preserve"> пунктом третім </w:t>
              </w:r>
            </w:hyperlink>
            <w:hyperlink r:id="rId14">
              <w:r w:rsidRPr="00C971D2">
                <w:rPr>
                  <w:rFonts w:ascii="Times New Roman" w:hAnsi="Times New Roman"/>
                  <w:bCs/>
                  <w:sz w:val="24"/>
                  <w:szCs w:val="24"/>
                  <w:lang w:eastAsia="uk-UA"/>
                </w:rPr>
                <w:t>частини друго</w:t>
              </w:r>
            </w:hyperlink>
            <w:r w:rsidRPr="00C971D2">
              <w:rPr>
                <w:rFonts w:ascii="Times New Roman" w:hAnsi="Times New Roman"/>
                <w:bCs/>
                <w:sz w:val="24"/>
                <w:szCs w:val="24"/>
                <w:lang w:eastAsia="uk-UA"/>
              </w:rPr>
              <w:t xml:space="preserve">ї статті 22 Закону зазначено </w:t>
            </w:r>
            <w:r w:rsidRPr="00C971D2">
              <w:rPr>
                <w:rFonts w:ascii="Times New Roman" w:hAnsi="Times New Roman"/>
                <w:b/>
                <w:i/>
                <w:iCs/>
                <w:sz w:val="24"/>
                <w:szCs w:val="24"/>
                <w:lang w:eastAsia="uk-UA"/>
              </w:rPr>
              <w:t>в Додатку 3</w:t>
            </w:r>
            <w:r w:rsidRPr="00C971D2">
              <w:rPr>
                <w:rFonts w:ascii="Times New Roman" w:hAnsi="Times New Roman"/>
                <w:bCs/>
                <w:sz w:val="24"/>
                <w:szCs w:val="24"/>
                <w:lang w:eastAsia="uk-UA"/>
              </w:rPr>
              <w:t xml:space="preserve"> до цієї тендерної документації.</w:t>
            </w:r>
          </w:p>
          <w:p w14:paraId="5E4FD4A2" w14:textId="66171F08" w:rsidR="00CB118B" w:rsidRPr="00A3193B" w:rsidRDefault="00CB118B" w:rsidP="00CB118B">
            <w:pPr>
              <w:spacing w:after="0" w:line="240" w:lineRule="auto"/>
              <w:rPr>
                <w:spacing w:val="2"/>
                <w:lang w:eastAsia="uk-UA"/>
              </w:rPr>
            </w:pPr>
            <w:r w:rsidRPr="00C971D2">
              <w:rPr>
                <w:rFonts w:ascii="Times New Roman" w:hAnsi="Times New Roman"/>
                <w:bCs/>
                <w:sz w:val="24"/>
                <w:szCs w:val="24"/>
                <w:lang w:eastAsia="uk-UA"/>
              </w:rPr>
              <w:t>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тендерної документації.</w:t>
            </w:r>
          </w:p>
        </w:tc>
      </w:tr>
      <w:tr w:rsidR="00CB118B" w:rsidRPr="00A3193B" w14:paraId="34C34312" w14:textId="77777777" w:rsidTr="00EA3AF5">
        <w:trPr>
          <w:trHeight w:val="477"/>
        </w:trPr>
        <w:tc>
          <w:tcPr>
            <w:tcW w:w="709" w:type="dxa"/>
            <w:tcBorders>
              <w:top w:val="thickThinLargeGap" w:sz="6" w:space="0" w:color="C0C0C0"/>
              <w:left w:val="thickThinLargeGap" w:sz="6" w:space="0" w:color="C0C0C0"/>
              <w:bottom w:val="thickThinLargeGap" w:sz="6" w:space="0" w:color="C0C0C0"/>
            </w:tcBorders>
            <w:shd w:val="clear" w:color="auto" w:fill="FFFFFF"/>
          </w:tcPr>
          <w:p w14:paraId="6CD356C2" w14:textId="55F155CE" w:rsidR="00CB118B" w:rsidRPr="00A3193B" w:rsidRDefault="00CB118B" w:rsidP="00CB118B">
            <w:pPr>
              <w:spacing w:after="0" w:line="240" w:lineRule="auto"/>
              <w:jc w:val="center"/>
              <w:rPr>
                <w:rFonts w:ascii="Times New Roman" w:hAnsi="Times New Roman"/>
                <w:lang w:eastAsia="uk-UA"/>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2B44CDD" w14:textId="1E2E6E6B" w:rsidR="00CB118B" w:rsidRPr="00A3193B" w:rsidRDefault="00CB118B" w:rsidP="00CB118B">
            <w:pPr>
              <w:spacing w:after="0" w:line="240" w:lineRule="auto"/>
              <w:rPr>
                <w:rFonts w:ascii="Times New Roman" w:hAnsi="Times New Roman"/>
                <w:sz w:val="24"/>
                <w:szCs w:val="24"/>
                <w:highlight w:val="cyan"/>
                <w:lang w:eastAsia="uk-UA"/>
              </w:rPr>
            </w:pPr>
            <w:r w:rsidRPr="00A3193B">
              <w:rPr>
                <w:rFonts w:ascii="Times New Roman" w:hAnsi="Times New Roman"/>
                <w:sz w:val="24"/>
                <w:szCs w:val="24"/>
                <w:lang w:eastAsia="uk-UA"/>
              </w:rPr>
              <w:t>Інформація про субпідрядника (у випадку закупівлі робіт/послуг)</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B96AB38" w14:textId="77777777" w:rsidR="00CB118B" w:rsidRPr="00A3193B" w:rsidRDefault="00CB118B" w:rsidP="00CB118B">
            <w:pPr>
              <w:widowControl w:val="0"/>
              <w:spacing w:after="0" w:line="240" w:lineRule="auto"/>
              <w:ind w:right="120" w:firstLine="247"/>
              <w:jc w:val="both"/>
              <w:rPr>
                <w:rFonts w:ascii="Times New Roman" w:eastAsia="Times New Roman" w:hAnsi="Times New Roman"/>
                <w:sz w:val="24"/>
                <w:szCs w:val="24"/>
                <w:lang w:eastAsia="en-US"/>
              </w:rPr>
            </w:pPr>
            <w:r w:rsidRPr="00A3193B">
              <w:rPr>
                <w:rFonts w:ascii="Times New Roman" w:eastAsia="Times New Roman" w:hAnsi="Times New Roman"/>
                <w:sz w:val="24"/>
                <w:szCs w:val="24"/>
              </w:rPr>
              <w:t>Не передбачено</w:t>
            </w:r>
          </w:p>
          <w:p w14:paraId="59F55B7A" w14:textId="79B47919" w:rsidR="00CB118B" w:rsidRPr="00A3193B" w:rsidRDefault="00CB118B" w:rsidP="00CB118B">
            <w:pPr>
              <w:spacing w:after="0" w:line="240" w:lineRule="auto"/>
              <w:ind w:firstLine="389"/>
              <w:jc w:val="both"/>
              <w:rPr>
                <w:rFonts w:ascii="Times New Roman" w:hAnsi="Times New Roman"/>
                <w:sz w:val="24"/>
                <w:szCs w:val="24"/>
                <w:highlight w:val="cyan"/>
                <w:lang w:eastAsia="uk-UA"/>
              </w:rPr>
            </w:pPr>
          </w:p>
        </w:tc>
      </w:tr>
      <w:tr w:rsidR="00CB118B" w:rsidRPr="00A3193B" w14:paraId="1407461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3239AF" w14:textId="09F123E0"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8</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DBB53C"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Унесення змін або відкликання тендерної пропозиції учасником</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C47D4A" w14:textId="7F827F84" w:rsidR="00CB118B" w:rsidRPr="00A3193B" w:rsidRDefault="00CB118B" w:rsidP="00CB118B">
            <w:pPr>
              <w:spacing w:after="0" w:line="240" w:lineRule="auto"/>
              <w:ind w:left="105" w:right="113" w:firstLine="257"/>
              <w:jc w:val="both"/>
              <w:rPr>
                <w:rFonts w:ascii="Times New Roman" w:hAnsi="Times New Roman"/>
                <w:sz w:val="24"/>
                <w:szCs w:val="24"/>
              </w:rPr>
            </w:pPr>
            <w:r w:rsidRPr="00A3193B">
              <w:rPr>
                <w:rFonts w:ascii="Times New Roman" w:eastAsia="Times New Roman" w:hAnsi="Times New Roman"/>
                <w:sz w:val="24"/>
                <w:szCs w:val="24"/>
              </w:rPr>
              <w:t xml:space="preserve">Учасник процедури закупівлі має право </w:t>
            </w:r>
            <w:proofErr w:type="spellStart"/>
            <w:r w:rsidRPr="00A3193B">
              <w:rPr>
                <w:rFonts w:ascii="Times New Roman" w:eastAsia="Times New Roman" w:hAnsi="Times New Roman"/>
                <w:sz w:val="24"/>
                <w:szCs w:val="24"/>
              </w:rPr>
              <w:t>внести</w:t>
            </w:r>
            <w:proofErr w:type="spellEnd"/>
            <w:r w:rsidRPr="00A3193B">
              <w:rPr>
                <w:rFonts w:ascii="Times New Roman" w:eastAsia="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до закінчення кінцевого строку подання тендерних пропозицій.</w:t>
            </w:r>
          </w:p>
        </w:tc>
      </w:tr>
      <w:tr w:rsidR="00CB118B" w:rsidRPr="00A3193B" w14:paraId="2ECE34C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18C1C2" w14:textId="77777777" w:rsidR="00CB118B" w:rsidRPr="00A3193B" w:rsidRDefault="00CB118B" w:rsidP="00CB11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ІV. </w:t>
            </w:r>
            <w:r w:rsidRPr="00A3193B">
              <w:rPr>
                <w:rFonts w:ascii="Times New Roman" w:hAnsi="Times New Roman"/>
                <w:b/>
                <w:sz w:val="24"/>
                <w:szCs w:val="24"/>
                <w:lang w:eastAsia="uk-UA"/>
              </w:rPr>
              <w:t>Подання та розкриття тендерної пропозиції</w:t>
            </w:r>
          </w:p>
        </w:tc>
      </w:tr>
      <w:tr w:rsidR="00CB118B" w:rsidRPr="00A3193B" w14:paraId="71CF77C0"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CB6F2A"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27472EE"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Кінцевий строк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BE247C7" w14:textId="00CC34FE" w:rsidR="00CB118B" w:rsidRPr="00B32405" w:rsidRDefault="00CB118B" w:rsidP="00CB118B">
            <w:pPr>
              <w:shd w:val="clear" w:color="auto" w:fill="FFFFFF"/>
              <w:spacing w:after="0" w:line="240" w:lineRule="auto"/>
              <w:ind w:left="105" w:right="113" w:firstLine="150"/>
              <w:jc w:val="both"/>
              <w:rPr>
                <w:rFonts w:ascii="Times New Roman" w:hAnsi="Times New Roman"/>
                <w:sz w:val="24"/>
                <w:szCs w:val="24"/>
              </w:rPr>
            </w:pPr>
            <w:r w:rsidRPr="006F479F">
              <w:rPr>
                <w:rFonts w:ascii="Times New Roman" w:hAnsi="Times New Roman"/>
                <w:b/>
                <w:sz w:val="24"/>
                <w:szCs w:val="24"/>
                <w:lang w:eastAsia="uk-UA"/>
              </w:rPr>
              <w:t>Кінцевий строк подання тендерних пропозицій</w:t>
            </w:r>
            <w:r w:rsidRPr="00442CE8">
              <w:rPr>
                <w:rFonts w:ascii="Times New Roman" w:hAnsi="Times New Roman"/>
                <w:b/>
                <w:sz w:val="24"/>
                <w:szCs w:val="24"/>
                <w:lang w:eastAsia="uk-UA"/>
              </w:rPr>
              <w:t>:</w:t>
            </w:r>
            <w:r w:rsidRPr="00442CE8">
              <w:rPr>
                <w:rFonts w:ascii="Times New Roman" w:hAnsi="Times New Roman"/>
                <w:b/>
                <w:sz w:val="24"/>
                <w:szCs w:val="24"/>
                <w:lang w:val="ru-RU" w:eastAsia="uk-UA"/>
              </w:rPr>
              <w:t xml:space="preserve"> </w:t>
            </w:r>
            <w:r w:rsidR="006A74A4" w:rsidRPr="006A74A4">
              <w:rPr>
                <w:rFonts w:ascii="Times New Roman" w:hAnsi="Times New Roman"/>
                <w:b/>
                <w:sz w:val="24"/>
                <w:szCs w:val="24"/>
                <w:lang w:val="ru-RU" w:eastAsia="uk-UA"/>
              </w:rPr>
              <w:t>09.02</w:t>
            </w:r>
            <w:r w:rsidRPr="006A74A4">
              <w:rPr>
                <w:rFonts w:ascii="Times New Roman" w:hAnsi="Times New Roman"/>
                <w:b/>
                <w:sz w:val="24"/>
                <w:szCs w:val="24"/>
                <w:lang w:eastAsia="uk-UA"/>
              </w:rPr>
              <w:t>.202</w:t>
            </w:r>
            <w:r w:rsidR="00BA126D" w:rsidRPr="006A74A4">
              <w:rPr>
                <w:rFonts w:ascii="Times New Roman" w:hAnsi="Times New Roman"/>
                <w:b/>
                <w:sz w:val="24"/>
                <w:szCs w:val="24"/>
                <w:lang w:eastAsia="uk-UA"/>
              </w:rPr>
              <w:t>4</w:t>
            </w:r>
            <w:r w:rsidRPr="00BA126D">
              <w:rPr>
                <w:rFonts w:ascii="Times New Roman" w:hAnsi="Times New Roman"/>
                <w:b/>
                <w:sz w:val="24"/>
                <w:szCs w:val="24"/>
                <w:lang w:eastAsia="uk-UA"/>
              </w:rPr>
              <w:t xml:space="preserve"> року 08.00 згідно оголошення.</w:t>
            </w:r>
          </w:p>
          <w:p w14:paraId="28C5D2F4" w14:textId="77777777" w:rsidR="00CB118B" w:rsidRPr="00A3193B" w:rsidRDefault="00CB118B" w:rsidP="00CB118B">
            <w:pPr>
              <w:widowControl w:val="0"/>
              <w:spacing w:after="0" w:line="240" w:lineRule="auto"/>
              <w:ind w:left="105" w:right="113" w:firstLine="150"/>
              <w:jc w:val="both"/>
              <w:rPr>
                <w:rFonts w:ascii="Times New Roman" w:eastAsia="Times New Roman" w:hAnsi="Times New Roman"/>
                <w:sz w:val="24"/>
                <w:szCs w:val="24"/>
              </w:rPr>
            </w:pPr>
            <w:r w:rsidRPr="00B32405">
              <w:rPr>
                <w:rFonts w:ascii="Times New Roman" w:eastAsia="Times New Roman" w:hAnsi="Times New Roman"/>
                <w:sz w:val="24"/>
                <w:szCs w:val="24"/>
              </w:rPr>
              <w:t>Отримана тендерна пропозиція вноситься</w:t>
            </w:r>
            <w:r w:rsidRPr="00A3193B">
              <w:rPr>
                <w:rFonts w:ascii="Times New Roman" w:eastAsia="Times New Roman" w:hAnsi="Times New Roman"/>
                <w:sz w:val="24"/>
                <w:szCs w:val="24"/>
              </w:rPr>
              <w:t xml:space="preserve"> автоматично до реєстру отриманих тендерних пропозицій.</w:t>
            </w:r>
          </w:p>
          <w:p w14:paraId="483A9981" w14:textId="77777777" w:rsidR="00CB118B" w:rsidRPr="00A3193B" w:rsidRDefault="00CB118B" w:rsidP="00CB118B">
            <w:pPr>
              <w:widowControl w:val="0"/>
              <w:spacing w:after="0" w:line="240" w:lineRule="auto"/>
              <w:ind w:left="105" w:right="113" w:firstLine="150"/>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Електронна система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C025DA6" w14:textId="09CBA889" w:rsidR="00CB118B" w:rsidRPr="00A3193B" w:rsidRDefault="00CB118B" w:rsidP="00CB118B">
            <w:pPr>
              <w:spacing w:after="0" w:line="240" w:lineRule="auto"/>
              <w:ind w:left="105" w:right="113" w:firstLine="150"/>
              <w:jc w:val="both"/>
              <w:rPr>
                <w:rFonts w:ascii="Times New Roman" w:hAnsi="Times New Roman"/>
              </w:rPr>
            </w:pPr>
            <w:r w:rsidRPr="00A3193B">
              <w:rPr>
                <w:rFonts w:ascii="Times New Roman" w:eastAsia="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3193B">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w:t>
            </w:r>
          </w:p>
        </w:tc>
      </w:tr>
      <w:tr w:rsidR="00CB118B" w:rsidRPr="00A3193B" w14:paraId="64AF36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3207C5"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D60F6B1"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Дата та час розкриття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AEDA53E" w14:textId="1BCEB843" w:rsidR="00CB118B" w:rsidRPr="00C971D2" w:rsidRDefault="00CB118B" w:rsidP="00CB118B">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Pr="00C971D2">
              <w:rPr>
                <w:rFonts w:ascii="Times New Roman" w:hAnsi="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9E8E4E2" w14:textId="10C82064" w:rsidR="00CB118B" w:rsidRPr="00C971D2" w:rsidRDefault="00CB118B" w:rsidP="00CB118B">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Pr="00C971D2">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E4D43F" w14:textId="5C712975" w:rsidR="00CB118B" w:rsidRPr="00732E8F" w:rsidRDefault="00CB118B" w:rsidP="00CB118B">
            <w:pPr>
              <w:spacing w:after="0" w:line="240" w:lineRule="auto"/>
              <w:rPr>
                <w:rFonts w:ascii="Times New Roman" w:hAnsi="Times New Roman"/>
                <w:color w:val="FF0000"/>
              </w:rPr>
            </w:pPr>
            <w:r>
              <w:rPr>
                <w:rFonts w:ascii="Times New Roman" w:hAnsi="Times New Roman"/>
                <w:sz w:val="24"/>
                <w:szCs w:val="24"/>
                <w:lang w:eastAsia="uk-UA"/>
              </w:rPr>
              <w:t xml:space="preserve">  </w:t>
            </w:r>
            <w:r w:rsidRPr="00C971D2">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C971D2">
                <w:rPr>
                  <w:rFonts w:ascii="Times New Roman" w:hAnsi="Times New Roman"/>
                  <w:sz w:val="24"/>
                  <w:szCs w:val="24"/>
                  <w:lang w:eastAsia="uk-UA"/>
                </w:rPr>
                <w:t>47</w:t>
              </w:r>
            </w:hyperlink>
            <w:r w:rsidRPr="00C971D2">
              <w:rPr>
                <w:rFonts w:ascii="Times New Roman" w:hAnsi="Times New Roman"/>
                <w:sz w:val="24"/>
                <w:szCs w:val="24"/>
                <w:lang w:eastAsia="uk-UA"/>
              </w:rPr>
              <w:t xml:space="preserve"> Особливостей.</w:t>
            </w:r>
          </w:p>
        </w:tc>
      </w:tr>
      <w:tr w:rsidR="00CB118B" w:rsidRPr="00A3193B" w14:paraId="575A51E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D430A1" w14:textId="77777777" w:rsidR="00CB118B" w:rsidRPr="00A3193B" w:rsidRDefault="00CB118B" w:rsidP="00CB11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V. </w:t>
            </w:r>
            <w:r w:rsidRPr="00A3193B">
              <w:rPr>
                <w:rFonts w:ascii="Times New Roman" w:hAnsi="Times New Roman"/>
                <w:b/>
                <w:sz w:val="24"/>
                <w:szCs w:val="24"/>
                <w:lang w:eastAsia="uk-UA"/>
              </w:rPr>
              <w:t>Оцінка тендерної пропозиції</w:t>
            </w:r>
          </w:p>
        </w:tc>
      </w:tr>
      <w:tr w:rsidR="00CB118B" w:rsidRPr="00A3193B" w14:paraId="13467A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04D459"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533479"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EB27669" w14:textId="77777777" w:rsidR="00CB118B" w:rsidRPr="00C971D2" w:rsidRDefault="00CB118B" w:rsidP="00CB118B">
            <w:pPr>
              <w:spacing w:after="0" w:line="240" w:lineRule="auto"/>
              <w:rPr>
                <w:rFonts w:ascii="Times New Roman" w:hAnsi="Times New Roman"/>
                <w:sz w:val="24"/>
                <w:szCs w:val="24"/>
                <w:lang w:eastAsia="uk-UA"/>
              </w:rPr>
            </w:pPr>
            <w:bookmarkStart w:id="7" w:name="n488"/>
            <w:bookmarkStart w:id="8" w:name="n487"/>
            <w:bookmarkEnd w:id="7"/>
            <w:bookmarkEnd w:id="8"/>
            <w:r w:rsidRPr="00C971D2">
              <w:rPr>
                <w:rFonts w:ascii="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971D2">
                <w:rPr>
                  <w:rFonts w:ascii="Times New Roman" w:hAnsi="Times New Roman"/>
                  <w:sz w:val="24"/>
                  <w:szCs w:val="24"/>
                  <w:lang w:eastAsia="uk-UA"/>
                </w:rPr>
                <w:t>шістнадцятої</w:t>
              </w:r>
            </w:hyperlink>
            <w:r w:rsidRPr="00C971D2">
              <w:rPr>
                <w:rFonts w:ascii="Times New Roman" w:hAnsi="Times New Roman"/>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5F756020" w14:textId="77777777" w:rsidR="00CB118B" w:rsidRPr="00C971D2" w:rsidRDefault="00CB118B" w:rsidP="00CB118B">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відповідно до статті 30 Закону.</w:t>
            </w:r>
          </w:p>
          <w:p w14:paraId="34F59E7E" w14:textId="77777777" w:rsidR="00CB118B" w:rsidRPr="00C971D2" w:rsidRDefault="00CB118B" w:rsidP="00CB118B">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lastRenderedPageBreak/>
              <w:t>Критерії та методика оцінки визначаються відповідно до статті 29 Закону.</w:t>
            </w:r>
          </w:p>
          <w:p w14:paraId="4DCE0CB5" w14:textId="77777777" w:rsidR="00CB118B" w:rsidRPr="00C971D2"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C971D2">
              <w:rPr>
                <w:rFonts w:ascii="Times New Roman" w:hAnsi="Times New Roman"/>
                <w:b/>
                <w:bCs/>
                <w:sz w:val="24"/>
                <w:szCs w:val="24"/>
                <w:lang w:eastAsia="uk-UA"/>
              </w:rPr>
              <w:t>Перелік критеріїв та методика оцінки тендерної пропозиції із зазначенням питомої ваги критерію:</w:t>
            </w:r>
          </w:p>
          <w:p w14:paraId="74CA59C9"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Оцінка тендерних пропозицій проводиться автоматично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1E372A7"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якщо подано дві і більше тендерних пропозицій).</w:t>
            </w:r>
          </w:p>
          <w:p w14:paraId="5DB2233E"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була подана одна тендерна пропозиція, електронна система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FEF2AB"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протягом одного дня з дня прийняття відповідного рішення.</w:t>
            </w:r>
          </w:p>
          <w:p w14:paraId="2AF46EB6" w14:textId="77777777" w:rsidR="00CB118B" w:rsidRPr="00C971D2" w:rsidRDefault="00CB118B" w:rsidP="00CB118B">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E48017F" w14:textId="77777777" w:rsidR="00CB118B" w:rsidRPr="00C971D2" w:rsidRDefault="00CB118B" w:rsidP="00CB118B">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E9AF68C" w14:textId="321F063E"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Оцінка тендерних пропозицій здійснюється на основі критерію „Ціна”. Питома вага – 100 %.</w:t>
            </w:r>
          </w:p>
          <w:p w14:paraId="5662DECF" w14:textId="77777777"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21F8C40D" w14:textId="75623EBF"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Під час подання тендерних пропозицій, учасник в електронній системі </w:t>
            </w:r>
            <w:proofErr w:type="spellStart"/>
            <w:r w:rsidRPr="000F2CCD">
              <w:rPr>
                <w:rFonts w:ascii="Times New Roman" w:hAnsi="Times New Roman"/>
                <w:b/>
                <w:bCs/>
                <w:sz w:val="24"/>
                <w:szCs w:val="24"/>
                <w:lang w:eastAsia="uk-UA"/>
              </w:rPr>
              <w:t>закупівель</w:t>
            </w:r>
            <w:proofErr w:type="spellEnd"/>
            <w:r w:rsidRPr="000F2CCD">
              <w:rPr>
                <w:rFonts w:ascii="Times New Roman" w:hAnsi="Times New Roman"/>
                <w:b/>
                <w:bCs/>
                <w:sz w:val="24"/>
                <w:szCs w:val="24"/>
                <w:lang w:eastAsia="uk-UA"/>
              </w:rPr>
              <w:t xml:space="preserve"> повинен вказати ціну своєї пропозиції без урахування ПДВ!!!</w:t>
            </w:r>
          </w:p>
          <w:p w14:paraId="547FAFAF"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визначає ціни на </w:t>
            </w:r>
            <w:r w:rsidRPr="000F2CCD">
              <w:rPr>
                <w:rFonts w:ascii="Times New Roman" w:hAnsi="Times New Roman"/>
                <w:b/>
                <w:bCs/>
                <w:sz w:val="24"/>
                <w:szCs w:val="24"/>
                <w:lang w:eastAsia="uk-UA"/>
              </w:rPr>
              <w:t>товар/послуги/роботи</w:t>
            </w:r>
            <w:r w:rsidRPr="00C971D2">
              <w:rPr>
                <w:rFonts w:ascii="Times New Roman" w:hAnsi="Times New Roman"/>
                <w:sz w:val="24"/>
                <w:szCs w:val="24"/>
                <w:lang w:eastAsia="uk-UA"/>
              </w:rPr>
              <w:t xml:space="preserve">, що він пропонує </w:t>
            </w:r>
            <w:r w:rsidRPr="000F2CCD">
              <w:rPr>
                <w:rFonts w:ascii="Times New Roman" w:hAnsi="Times New Roman"/>
                <w:b/>
                <w:bCs/>
                <w:sz w:val="24"/>
                <w:szCs w:val="24"/>
                <w:lang w:eastAsia="uk-UA"/>
              </w:rPr>
              <w:t>поставити/надати/виконати</w:t>
            </w:r>
            <w:r w:rsidRPr="00C971D2">
              <w:rPr>
                <w:rFonts w:ascii="Times New Roman" w:hAnsi="Times New Roman"/>
                <w:sz w:val="24"/>
                <w:szCs w:val="24"/>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F2CCD">
              <w:rPr>
                <w:rFonts w:ascii="Times New Roman" w:hAnsi="Times New Roman"/>
                <w:b/>
                <w:bCs/>
                <w:sz w:val="24"/>
                <w:szCs w:val="24"/>
                <w:lang w:eastAsia="uk-UA"/>
              </w:rPr>
              <w:t>товару/послуг/робіт</w:t>
            </w:r>
            <w:r w:rsidRPr="00C971D2">
              <w:rPr>
                <w:rFonts w:ascii="Times New Roman" w:hAnsi="Times New Roman"/>
                <w:sz w:val="24"/>
                <w:szCs w:val="24"/>
                <w:lang w:eastAsia="uk-UA"/>
              </w:rPr>
              <w:t xml:space="preserve"> даного виду. </w:t>
            </w:r>
          </w:p>
          <w:p w14:paraId="5C8CAD5C" w14:textId="71327216" w:rsidR="00CB118B" w:rsidRPr="00C971D2" w:rsidRDefault="00CB118B" w:rsidP="00CB118B">
            <w:pPr>
              <w:spacing w:after="0" w:line="240" w:lineRule="auto"/>
              <w:ind w:left="105" w:right="112" w:firstLine="142"/>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lastRenderedPageBreak/>
              <w:t>Розмір мінімального кроку пониження ціни під час електронного аукціону – 1 %.</w:t>
            </w:r>
          </w:p>
          <w:p w14:paraId="10EACB8C" w14:textId="0ED921B5"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14:paraId="61A5FA58" w14:textId="2D116671"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Договір про закупівлю буде укладатися на суму пропозиції переможця закупівлі з урахуванням ПДВ (якщо переможець є платником податків).</w:t>
            </w:r>
          </w:p>
          <w:p w14:paraId="7341DE51"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FACD86"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0AB7082" w14:textId="77777777" w:rsidR="00CB118B" w:rsidRPr="00C971D2" w:rsidRDefault="00CB118B" w:rsidP="00CB118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081B77" w14:textId="77777777" w:rsidR="00CB118B" w:rsidRPr="00C971D2" w:rsidRDefault="00CB118B" w:rsidP="00CB118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2CCD">
              <w:rPr>
                <w:rFonts w:ascii="Times New Roman" w:hAnsi="Times New Roman"/>
                <w:b/>
                <w:bCs/>
                <w:sz w:val="24"/>
                <w:szCs w:val="24"/>
                <w:lang w:eastAsia="uk-UA"/>
              </w:rPr>
              <w:t>не може бути меншим, ніж два робочі дні до закінчення строку розгляду тендерних пропозицій,</w:t>
            </w:r>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E12A854"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C971D2">
              <w:rPr>
                <w:rFonts w:ascii="Times New Roman" w:hAnsi="Times New Roman"/>
                <w:sz w:val="24"/>
                <w:szCs w:val="24"/>
                <w:lang w:eastAsia="uk-UA"/>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D08159"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FEFD36"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уточнених або нових документів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w:t>
            </w:r>
            <w:r w:rsidRPr="000F2CCD">
              <w:rPr>
                <w:rFonts w:ascii="Times New Roman" w:hAnsi="Times New Roman"/>
                <w:b/>
                <w:bCs/>
                <w:i/>
                <w:iCs/>
                <w:sz w:val="24"/>
                <w:szCs w:val="24"/>
                <w:lang w:eastAsia="uk-UA"/>
              </w:rPr>
              <w:t>протягом 24 годин</w:t>
            </w:r>
            <w:r w:rsidRPr="00C971D2">
              <w:rPr>
                <w:rFonts w:ascii="Times New Roman" w:hAnsi="Times New Roman"/>
                <w:sz w:val="24"/>
                <w:szCs w:val="24"/>
                <w:lang w:eastAsia="uk-UA"/>
              </w:rPr>
              <w:t xml:space="preserve"> з моменту розміщення замовником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Замовник розглядає подані тендерні пропозиції з урахуванням виправлення або </w:t>
            </w:r>
            <w:proofErr w:type="spellStart"/>
            <w:r w:rsidRPr="00C971D2">
              <w:rPr>
                <w:rFonts w:ascii="Times New Roman" w:hAnsi="Times New Roman"/>
                <w:sz w:val="24"/>
                <w:szCs w:val="24"/>
                <w:lang w:eastAsia="uk-UA"/>
              </w:rPr>
              <w:t>невиправлення</w:t>
            </w:r>
            <w:proofErr w:type="spellEnd"/>
            <w:r w:rsidRPr="00C971D2">
              <w:rPr>
                <w:rFonts w:ascii="Times New Roman" w:hAnsi="Times New Roman"/>
                <w:sz w:val="24"/>
                <w:szCs w:val="24"/>
                <w:lang w:eastAsia="uk-UA"/>
              </w:rPr>
              <w:t xml:space="preserve"> учасниками виявлених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w:t>
            </w:r>
          </w:p>
          <w:p w14:paraId="1244DE35"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70D45B5"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0CCFE59" w14:textId="53382245" w:rsidR="00CB118B" w:rsidRPr="00C971D2" w:rsidRDefault="00CB118B" w:rsidP="00CB118B">
            <w:pPr>
              <w:spacing w:after="0" w:line="240" w:lineRule="auto"/>
              <w:ind w:right="112" w:firstLine="257"/>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CB118B" w:rsidRPr="00A3193B" w14:paraId="0EF402B1"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1DF9FC5"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B010CC0"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Інша інформація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929AE18"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Вартість тендерної пропозиції та всі інші ціни повинні бути чітко визначені.</w:t>
            </w:r>
          </w:p>
          <w:p w14:paraId="4F08C182"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F47C8F"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3193B">
              <w:rPr>
                <w:rFonts w:ascii="Times New Roman" w:eastAsia="Times New Roman" w:hAnsi="Times New Roman"/>
                <w:i/>
                <w:sz w:val="24"/>
                <w:szCs w:val="24"/>
              </w:rPr>
              <w:t>(у разі встановлення такої вимоги)</w:t>
            </w:r>
            <w:r w:rsidRPr="00A3193B">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5B35BE"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3193B">
              <w:rPr>
                <w:rFonts w:ascii="Times New Roman" w:eastAsia="Times New Roman" w:hAnsi="Times New Roman"/>
                <w:sz w:val="24"/>
                <w:szCs w:val="24"/>
              </w:rPr>
              <w:t>означатиме</w:t>
            </w:r>
            <w:proofErr w:type="spellEnd"/>
            <w:r w:rsidRPr="00A3193B">
              <w:rPr>
                <w:rFonts w:ascii="Times New Roman" w:eastAsia="Times New Roman" w:hAnsi="Times New Roman"/>
                <w:sz w:val="24"/>
                <w:szCs w:val="24"/>
              </w:rPr>
              <w:t xml:space="preserve">, що учасники процедури </w:t>
            </w:r>
            <w:r w:rsidRPr="00A3193B">
              <w:rPr>
                <w:rFonts w:ascii="Times New Roman" w:eastAsia="Times New Roman" w:hAnsi="Times New Roman"/>
                <w:sz w:val="24"/>
                <w:szCs w:val="24"/>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2991EB"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2CF9A53"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b/>
                <w:i/>
                <w:sz w:val="24"/>
                <w:szCs w:val="24"/>
                <w:u w:val="single"/>
              </w:rPr>
              <w:t>Інші умови тендерної документації:</w:t>
            </w:r>
          </w:p>
          <w:p w14:paraId="71600D3C"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CE8A1A7"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3193B">
              <w:rPr>
                <w:rFonts w:ascii="Times New Roman" w:eastAsia="Times New Roman" w:hAnsi="Times New Roman"/>
                <w:sz w:val="24"/>
                <w:szCs w:val="24"/>
              </w:rPr>
              <w:t>ненакладення</w:t>
            </w:r>
            <w:proofErr w:type="spellEnd"/>
            <w:r w:rsidRPr="00A3193B">
              <w:rPr>
                <w:rFonts w:ascii="Times New Roman" w:eastAsia="Times New Roman" w:hAnsi="Times New Roman"/>
                <w:sz w:val="24"/>
                <w:szCs w:val="24"/>
              </w:rPr>
              <w:t xml:space="preserve"> електронного підпису; або надає копію/ї роз'яснення/</w:t>
            </w:r>
            <w:proofErr w:type="spellStart"/>
            <w:r w:rsidRPr="00A3193B">
              <w:rPr>
                <w:rFonts w:ascii="Times New Roman" w:eastAsia="Times New Roman" w:hAnsi="Times New Roman"/>
                <w:sz w:val="24"/>
                <w:szCs w:val="24"/>
              </w:rPr>
              <w:t>нь</w:t>
            </w:r>
            <w:proofErr w:type="spellEnd"/>
            <w:r w:rsidRPr="00A3193B">
              <w:rPr>
                <w:rFonts w:ascii="Times New Roman" w:eastAsia="Times New Roman" w:hAnsi="Times New Roman"/>
                <w:sz w:val="24"/>
                <w:szCs w:val="24"/>
              </w:rPr>
              <w:t xml:space="preserve"> державних органів щодо цього.</w:t>
            </w:r>
          </w:p>
          <w:p w14:paraId="538E289B"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FB8B135"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2EB23" w14:textId="36D492E6"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A3193B">
              <w:rPr>
                <w:rFonts w:ascii="Times New Roman" w:eastAsia="Times New Roman" w:hAnsi="Times New Roman"/>
                <w:b/>
                <w:i/>
                <w:sz w:val="24"/>
                <w:szCs w:val="24"/>
              </w:rPr>
              <w:t>Додатком</w:t>
            </w:r>
            <w:r>
              <w:rPr>
                <w:rFonts w:ascii="Times New Roman" w:eastAsia="Times New Roman" w:hAnsi="Times New Roman"/>
                <w:b/>
                <w:i/>
                <w:sz w:val="24"/>
                <w:szCs w:val="24"/>
              </w:rPr>
              <w:t xml:space="preserve"> 2</w:t>
            </w:r>
            <w:r w:rsidRPr="00A3193B">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B36FFC"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8DC0151"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B2B7A69"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6150EDC" w14:textId="6B36EC8B"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8. Учасник, який подав тендерну пропозицію, вважається таким, що згодний з проектом договору про закупівлю, викладеним у </w:t>
            </w:r>
            <w:r w:rsidRPr="00A3193B">
              <w:rPr>
                <w:rFonts w:ascii="Times New Roman" w:eastAsia="Times New Roman" w:hAnsi="Times New Roman"/>
                <w:b/>
                <w:i/>
                <w:sz w:val="24"/>
                <w:szCs w:val="24"/>
              </w:rPr>
              <w:t xml:space="preserve">Додатку </w:t>
            </w:r>
            <w:r>
              <w:rPr>
                <w:rFonts w:ascii="Times New Roman" w:eastAsia="Times New Roman" w:hAnsi="Times New Roman"/>
                <w:b/>
                <w:i/>
                <w:sz w:val="24"/>
                <w:szCs w:val="24"/>
              </w:rPr>
              <w:t>6</w:t>
            </w:r>
            <w:r w:rsidRPr="00A3193B">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w:t>
            </w:r>
            <w:r w:rsidRPr="000F2CCD">
              <w:rPr>
                <w:rFonts w:ascii="Times New Roman" w:eastAsia="Times New Roman" w:hAnsi="Times New Roman"/>
                <w:sz w:val="24"/>
                <w:szCs w:val="24"/>
              </w:rPr>
              <w:t xml:space="preserve">встановленого </w:t>
            </w:r>
            <w:r w:rsidRPr="000F2CCD">
              <w:rPr>
                <w:rFonts w:ascii="Times New Roman" w:eastAsia="Times New Roman" w:hAnsi="Times New Roman"/>
                <w:b/>
                <w:i/>
                <w:sz w:val="24"/>
                <w:szCs w:val="24"/>
              </w:rPr>
              <w:t>в п. 4 Розділу 3</w:t>
            </w:r>
            <w:r w:rsidRPr="00A3193B">
              <w:rPr>
                <w:rFonts w:ascii="Times New Roman" w:eastAsia="Times New Roman" w:hAnsi="Times New Roman"/>
                <w:sz w:val="24"/>
                <w:szCs w:val="24"/>
              </w:rPr>
              <w:t xml:space="preserve"> до цієї тендерної документації.</w:t>
            </w:r>
          </w:p>
          <w:p w14:paraId="3AD0DD7E"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9. Якщо вимога в тендерній документації встановлена декілька разів, учасник/переможець може подати необхідний документ  або </w:t>
            </w:r>
            <w:r w:rsidRPr="00A3193B">
              <w:rPr>
                <w:rFonts w:ascii="Times New Roman" w:eastAsia="Times New Roman" w:hAnsi="Times New Roman"/>
                <w:sz w:val="24"/>
                <w:szCs w:val="24"/>
              </w:rPr>
              <w:lastRenderedPageBreak/>
              <w:t>інформацію один раз.</w:t>
            </w:r>
          </w:p>
          <w:p w14:paraId="79CE0668"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3193B">
              <w:rPr>
                <w:rFonts w:ascii="Times New Roman" w:eastAsia="Times New Roman" w:hAnsi="Times New Roman"/>
                <w:sz w:val="24"/>
                <w:szCs w:val="24"/>
              </w:rPr>
              <w:t>оперативно</w:t>
            </w:r>
            <w:proofErr w:type="spellEnd"/>
            <w:r w:rsidRPr="00A3193B">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D8C99A"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 Тендерна пропозиція учасника може містити документи з водяними знаками.</w:t>
            </w:r>
          </w:p>
          <w:p w14:paraId="6ABB02AB"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3623F5A"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252263"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A4D668"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i/>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780F68" w14:textId="10C20E3B" w:rsidR="00CB118B" w:rsidRPr="00A3193B" w:rsidRDefault="00CB118B" w:rsidP="00CB118B">
            <w:pPr>
              <w:pStyle w:val="rvps2"/>
              <w:shd w:val="clear" w:color="auto" w:fill="FFFFFF"/>
              <w:tabs>
                <w:tab w:val="left" w:pos="5553"/>
              </w:tabs>
              <w:spacing w:before="0" w:after="0"/>
              <w:ind w:left="108" w:right="112" w:firstLine="142"/>
              <w:jc w:val="both"/>
              <w:textAlignment w:val="baseline"/>
            </w:pPr>
            <w:r w:rsidRPr="00A3193B">
              <w:t xml:space="preserve">А також враховувати, що в Україні </w:t>
            </w:r>
            <w:r w:rsidRPr="00A3193B">
              <w:rPr>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3193B">
              <w:rPr>
                <w:highlight w:val="white"/>
              </w:rPr>
              <w:t>бенефіціарним</w:t>
            </w:r>
            <w:proofErr w:type="spellEnd"/>
            <w:r w:rsidRPr="00A3193B">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B118B" w:rsidRPr="00A3193B" w14:paraId="25B2C4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2180828"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EFDC7CA"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Відхилення тендерних пропозицій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CD6F2DF" w14:textId="77777777" w:rsidR="00CB118B" w:rsidRPr="00A3193B" w:rsidRDefault="00CB118B" w:rsidP="00CB118B">
            <w:pPr>
              <w:spacing w:after="0" w:line="240" w:lineRule="auto"/>
              <w:ind w:left="105" w:right="112" w:firstLine="142"/>
              <w:jc w:val="both"/>
              <w:rPr>
                <w:rFonts w:ascii="Times New Roman" w:eastAsia="Times New Roman" w:hAnsi="Times New Roman"/>
                <w:b/>
                <w:i/>
                <w:sz w:val="24"/>
                <w:szCs w:val="24"/>
                <w:highlight w:val="white"/>
              </w:rPr>
            </w:pPr>
            <w:bookmarkStart w:id="9" w:name="n845"/>
            <w:bookmarkEnd w:id="9"/>
            <w:r w:rsidRPr="00A3193B">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D301A04"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w:t>
            </w:r>
          </w:p>
          <w:p w14:paraId="396316D2"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підпадає під підстави, встановлені пунктом 47 цих особливостей;</w:t>
            </w:r>
          </w:p>
          <w:p w14:paraId="296F4A6F"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D875D7E"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3D1A6418"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з вимогою про усунення таких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w:t>
            </w:r>
          </w:p>
          <w:p w14:paraId="387EC4D6"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521098"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15382AA"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3193B">
              <w:rPr>
                <w:rFonts w:ascii="Times New Roman" w:eastAsia="Times New Roman" w:hAnsi="Times New Roman"/>
                <w:sz w:val="24"/>
                <w:szCs w:val="24"/>
                <w:highlight w:val="white"/>
              </w:rPr>
              <w:t>бенефіціарним</w:t>
            </w:r>
            <w:proofErr w:type="spellEnd"/>
            <w:r w:rsidRPr="00A3193B">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89FE2"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тендерна пропозиція:</w:t>
            </w:r>
          </w:p>
          <w:p w14:paraId="2AAA58B3"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A3193B">
                <w:rPr>
                  <w:rFonts w:ascii="Times New Roman" w:eastAsia="Times New Roman" w:hAnsi="Times New Roman"/>
                  <w:sz w:val="24"/>
                  <w:szCs w:val="24"/>
                  <w:highlight w:val="white"/>
                </w:rPr>
                <w:t>пункту 4</w:t>
              </w:r>
            </w:hyperlink>
            <w:r w:rsidRPr="00A3193B">
              <w:rPr>
                <w:rFonts w:ascii="Times New Roman" w:eastAsia="Times New Roman" w:hAnsi="Times New Roman"/>
                <w:sz w:val="24"/>
                <w:szCs w:val="24"/>
                <w:highlight w:val="white"/>
              </w:rPr>
              <w:t>3 цих особливостей;</w:t>
            </w:r>
          </w:p>
          <w:p w14:paraId="64199C53"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строк дії якої закінчився;</w:t>
            </w:r>
          </w:p>
          <w:p w14:paraId="458EF910"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F5BDA5"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26792CD3"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переможець процедури закупівлі:</w:t>
            </w:r>
          </w:p>
          <w:p w14:paraId="11B951E1"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D86D332"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60F052"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09F03463"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166F16"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AB096E0" w14:textId="77777777" w:rsidR="00CB118B" w:rsidRPr="00A3193B" w:rsidRDefault="00CB118B" w:rsidP="00CB118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990130" w14:textId="77777777" w:rsidR="00CB118B" w:rsidRPr="00A3193B" w:rsidRDefault="00CB118B" w:rsidP="00CB118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CF8B57" w14:textId="77777777" w:rsidR="00CB118B" w:rsidRPr="00A3193B" w:rsidRDefault="00CB118B" w:rsidP="00CB118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4A9A8A27" w14:textId="582180F0" w:rsidR="00CB118B" w:rsidRPr="00A3193B" w:rsidRDefault="00CB118B" w:rsidP="00CB118B">
            <w:pPr>
              <w:suppressAutoHyphens w:val="0"/>
              <w:spacing w:after="0" w:line="240" w:lineRule="auto"/>
              <w:ind w:left="105" w:right="112" w:firstLine="142"/>
              <w:jc w:val="both"/>
              <w:rPr>
                <w:rFonts w:ascii="Times New Roman" w:eastAsia="Times New Roman" w:hAnsi="Times New Roman"/>
                <w:sz w:val="24"/>
                <w:szCs w:val="24"/>
                <w:lang w:eastAsia="ru-RU"/>
              </w:rPr>
            </w:pPr>
            <w:r w:rsidRPr="00A3193B">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але до моменту оприлюднення договору про закупівлю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відповідно до статті 10 Закону.</w:t>
            </w:r>
          </w:p>
        </w:tc>
      </w:tr>
      <w:tr w:rsidR="00CB118B" w:rsidRPr="00A3193B" w14:paraId="377D9F68" w14:textId="77777777" w:rsidTr="00EA3AF5">
        <w:trPr>
          <w:trHeight w:val="373"/>
        </w:trPr>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6207D8E" w14:textId="77777777" w:rsidR="00CB118B" w:rsidRPr="00A3193B" w:rsidRDefault="00CB118B" w:rsidP="00CB118B">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VІ. </w:t>
            </w:r>
            <w:r w:rsidRPr="00A3193B">
              <w:rPr>
                <w:rFonts w:ascii="Times New Roman" w:hAnsi="Times New Roman"/>
                <w:b/>
                <w:sz w:val="24"/>
                <w:szCs w:val="24"/>
                <w:lang w:eastAsia="uk-UA"/>
              </w:rPr>
              <w:t>Результати торгів та укладання договору про закупівлю</w:t>
            </w:r>
          </w:p>
        </w:tc>
      </w:tr>
      <w:tr w:rsidR="00CB118B" w:rsidRPr="00A3193B" w14:paraId="4C22FF0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959250E"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BEF86D8"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Відміна замовником торгів чи визнання їх такими, що не відбулися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0ABCC0"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відміняє відкриті торги у разі:</w:t>
            </w:r>
          </w:p>
          <w:p w14:paraId="07F7C202"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відсутності подальшої потреби в закупівлі товарів, робіт чи послуг;</w:t>
            </w:r>
          </w:p>
          <w:p w14:paraId="46DA794E"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з описом таких порушень;</w:t>
            </w:r>
          </w:p>
          <w:p w14:paraId="466C701D"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скорочення обсягу видатків на здійснення закупівлі товарів, робіт чи послуг;</w:t>
            </w:r>
          </w:p>
          <w:p w14:paraId="4915ED04"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4) коли здійснення закупівлі стало неможливим внаслідок дії </w:t>
            </w:r>
            <w:r w:rsidRPr="00A3193B">
              <w:rPr>
                <w:rFonts w:ascii="Times New Roman" w:eastAsia="Times New Roman" w:hAnsi="Times New Roman"/>
                <w:sz w:val="24"/>
                <w:szCs w:val="24"/>
                <w:highlight w:val="white"/>
              </w:rPr>
              <w:lastRenderedPageBreak/>
              <w:t>обставин непереборної сили.</w:t>
            </w:r>
          </w:p>
          <w:p w14:paraId="69327C2E"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відміни відкритих торгів замовник </w:t>
            </w:r>
            <w:r w:rsidRPr="00A3193B">
              <w:rPr>
                <w:rFonts w:ascii="Times New Roman" w:eastAsia="Times New Roman" w:hAnsi="Times New Roman"/>
                <w:b/>
                <w:i/>
                <w:sz w:val="24"/>
                <w:szCs w:val="24"/>
                <w:highlight w:val="white"/>
              </w:rPr>
              <w:t>протягом одного робочого дня</w:t>
            </w:r>
            <w:r w:rsidRPr="00A3193B">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підстави прийняття такого рішення.</w:t>
            </w:r>
          </w:p>
          <w:p w14:paraId="50D2E6B9"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Відкриті торги автоматично відміняються електронною системою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w:t>
            </w:r>
          </w:p>
          <w:p w14:paraId="45EA2445"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7E3578"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ED62497"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46B98D"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Відкриті торги можуть бути відмінені частково (за лотом).</w:t>
            </w:r>
          </w:p>
          <w:p w14:paraId="054F3EA5" w14:textId="4C494A70" w:rsidR="00CB118B" w:rsidRPr="00A3193B" w:rsidRDefault="00CB118B" w:rsidP="00CB118B">
            <w:pPr>
              <w:suppressAutoHyphens w:val="0"/>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 день її оприлюднення.</w:t>
            </w:r>
          </w:p>
        </w:tc>
      </w:tr>
      <w:tr w:rsidR="00CB118B" w:rsidRPr="00A3193B" w14:paraId="781E658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759EAD7F"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372C7F0"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Строк укладання договору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0F5CCA4"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3193B">
              <w:rPr>
                <w:rFonts w:ascii="Times New Roman" w:eastAsia="Times New Roman" w:hAnsi="Times New Roman"/>
                <w:b/>
                <w:i/>
                <w:sz w:val="24"/>
                <w:szCs w:val="24"/>
                <w:highlight w:val="white"/>
              </w:rPr>
              <w:t>не пізніше ніж через 15 днів</w:t>
            </w:r>
            <w:r w:rsidRPr="00A3193B">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3193B">
              <w:rPr>
                <w:rFonts w:ascii="Times New Roman" w:eastAsia="Times New Roman" w:hAnsi="Times New Roman"/>
                <w:b/>
                <w:i/>
                <w:sz w:val="24"/>
                <w:szCs w:val="24"/>
                <w:highlight w:val="white"/>
              </w:rPr>
              <w:t>може бути продовжений до 60 днів</w:t>
            </w:r>
            <w:r w:rsidRPr="00A3193B">
              <w:rPr>
                <w:rFonts w:ascii="Times New Roman" w:eastAsia="Times New Roman" w:hAnsi="Times New Roman"/>
                <w:sz w:val="24"/>
                <w:szCs w:val="24"/>
                <w:highlight w:val="white"/>
              </w:rPr>
              <w:t xml:space="preserve">. </w:t>
            </w:r>
          </w:p>
          <w:p w14:paraId="30B88EAA"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70F7C40" w14:textId="3345D67E" w:rsidR="00CB118B" w:rsidRPr="00A3193B" w:rsidRDefault="00CB118B" w:rsidP="00CB118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3193B">
              <w:rPr>
                <w:rFonts w:ascii="Times New Roman" w:eastAsia="Times New Roman" w:hAnsi="Times New Roman"/>
                <w:b/>
                <w:i/>
                <w:sz w:val="24"/>
                <w:szCs w:val="24"/>
                <w:highlight w:val="white"/>
              </w:rPr>
              <w:t>не може бути укладено раніше ніж через п’ять днів</w:t>
            </w:r>
            <w:r w:rsidRPr="00A3193B">
              <w:rPr>
                <w:rFonts w:ascii="Times New Roman" w:eastAsia="Times New Roman" w:hAnsi="Times New Roman"/>
                <w:i/>
                <w:sz w:val="24"/>
                <w:szCs w:val="24"/>
                <w:highlight w:val="white"/>
              </w:rPr>
              <w:t xml:space="preserve"> </w:t>
            </w:r>
            <w:r w:rsidRPr="00A3193B">
              <w:rPr>
                <w:rFonts w:ascii="Times New Roman" w:eastAsia="Times New Roman" w:hAnsi="Times New Roman"/>
                <w:sz w:val="24"/>
                <w:szCs w:val="24"/>
                <w:highlight w:val="white"/>
              </w:rPr>
              <w:t xml:space="preserve">з дати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w:t>
            </w:r>
          </w:p>
        </w:tc>
      </w:tr>
      <w:tr w:rsidR="00CB118B" w:rsidRPr="00A3193B" w14:paraId="2AA4859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12B15A3"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auto"/>
          </w:tcPr>
          <w:p w14:paraId="2CE9DD44"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Проект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BC7D64D" w14:textId="517FD9F5"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proofErr w:type="spellStart"/>
            <w:r w:rsidRPr="00A3193B">
              <w:rPr>
                <w:rFonts w:ascii="Times New Roman" w:eastAsia="Times New Roman" w:hAnsi="Times New Roman"/>
                <w:sz w:val="24"/>
                <w:szCs w:val="24"/>
              </w:rPr>
              <w:t>Проєкт</w:t>
            </w:r>
            <w:proofErr w:type="spellEnd"/>
            <w:r w:rsidRPr="00A3193B">
              <w:rPr>
                <w:rFonts w:ascii="Times New Roman" w:eastAsia="Times New Roman" w:hAnsi="Times New Roman"/>
                <w:sz w:val="24"/>
                <w:szCs w:val="24"/>
              </w:rPr>
              <w:t xml:space="preserve"> договору про закупівлю викладено в </w:t>
            </w:r>
            <w:r w:rsidRPr="000F2CCD">
              <w:rPr>
                <w:rFonts w:ascii="Times New Roman" w:eastAsia="Times New Roman" w:hAnsi="Times New Roman"/>
                <w:b/>
                <w:i/>
                <w:sz w:val="24"/>
                <w:szCs w:val="24"/>
                <w:highlight w:val="white"/>
              </w:rPr>
              <w:t>Додатку 6</w:t>
            </w:r>
            <w:r w:rsidRPr="00A3193B">
              <w:rPr>
                <w:rFonts w:ascii="Times New Roman" w:eastAsia="Times New Roman" w:hAnsi="Times New Roman"/>
                <w:sz w:val="24"/>
                <w:szCs w:val="24"/>
              </w:rPr>
              <w:t xml:space="preserve"> до цієї тендерної документації.</w:t>
            </w:r>
          </w:p>
          <w:p w14:paraId="7C751D03"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2DA4562" w14:textId="49B5E35A" w:rsidR="00CB118B" w:rsidRPr="00A3193B" w:rsidRDefault="00CB118B" w:rsidP="00CB118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rPr>
              <w:t>Переможець процедури закупівлі під час укладення договору про закупівлю повинен надати відповідну інформацію згідно Додатка 1.</w:t>
            </w:r>
          </w:p>
        </w:tc>
      </w:tr>
      <w:tr w:rsidR="00CB118B" w:rsidRPr="00A3193B" w14:paraId="6ACE628A" w14:textId="77777777" w:rsidTr="00C15536">
        <w:trPr>
          <w:trHeight w:val="898"/>
        </w:trPr>
        <w:tc>
          <w:tcPr>
            <w:tcW w:w="709" w:type="dxa"/>
            <w:tcBorders>
              <w:top w:val="thickThinLargeGap" w:sz="6" w:space="0" w:color="C0C0C0"/>
              <w:left w:val="thickThinLargeGap" w:sz="6" w:space="0" w:color="C0C0C0"/>
              <w:bottom w:val="thickThinLargeGap" w:sz="6" w:space="0" w:color="C0C0C0"/>
            </w:tcBorders>
            <w:shd w:val="clear" w:color="auto" w:fill="FFFFFF"/>
          </w:tcPr>
          <w:p w14:paraId="04A696AE"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5EF3EFF"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Істотні умови, що обов’язково включаються до договору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F7D38B7" w14:textId="6947B3A5" w:rsidR="00CB118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C10B7F">
              <w:rPr>
                <w:rFonts w:ascii="Times New Roman" w:eastAsia="Times New Roman" w:hAnsi="Times New Roman"/>
                <w:sz w:val="24"/>
                <w:szCs w:val="24"/>
              </w:rPr>
              <w:t>Договір про закупівлю за результатами проведеної закупівлі згідно з </w:t>
            </w:r>
            <w:hyperlink r:id="rId18" w:anchor="n454" w:history="1">
              <w:r w:rsidRPr="00C10B7F">
                <w:rPr>
                  <w:rFonts w:ascii="Times New Roman" w:eastAsia="Times New Roman" w:hAnsi="Times New Roman"/>
                  <w:sz w:val="24"/>
                  <w:szCs w:val="24"/>
                </w:rPr>
                <w:t>пунктами 10</w:t>
              </w:r>
            </w:hyperlink>
            <w:r w:rsidRPr="00C10B7F">
              <w:rPr>
                <w:rFonts w:ascii="Times New Roman" w:eastAsia="Times New Roman" w:hAnsi="Times New Roman"/>
                <w:sz w:val="24"/>
                <w:szCs w:val="24"/>
              </w:rPr>
              <w:t> і </w:t>
            </w:r>
            <w:hyperlink r:id="rId19" w:anchor="n466" w:history="1">
              <w:r w:rsidRPr="00C10B7F">
                <w:rPr>
                  <w:rFonts w:ascii="Times New Roman" w:eastAsia="Times New Roman" w:hAnsi="Times New Roman"/>
                  <w:sz w:val="24"/>
                  <w:szCs w:val="24"/>
                </w:rPr>
                <w:t>13</w:t>
              </w:r>
            </w:hyperlink>
            <w:r w:rsidRPr="00C10B7F">
              <w:rPr>
                <w:rFonts w:ascii="Times New Roman" w:eastAsia="Times New Roman" w:hAnsi="Times New Roman"/>
                <w:sz w:val="24"/>
                <w:szCs w:val="24"/>
              </w:rPr>
              <w:t> цих особливостей укладається відповідно до </w:t>
            </w:r>
            <w:hyperlink r:id="rId20" w:tgtFrame="_blank" w:history="1">
              <w:r w:rsidRPr="00C10B7F">
                <w:rPr>
                  <w:rFonts w:ascii="Times New Roman" w:eastAsia="Times New Roman" w:hAnsi="Times New Roman"/>
                  <w:sz w:val="24"/>
                  <w:szCs w:val="24"/>
                </w:rPr>
                <w:t>Цивільного</w:t>
              </w:r>
            </w:hyperlink>
            <w:r w:rsidRPr="00C10B7F">
              <w:rPr>
                <w:rFonts w:ascii="Times New Roman" w:eastAsia="Times New Roman" w:hAnsi="Times New Roman"/>
                <w:sz w:val="24"/>
                <w:szCs w:val="24"/>
              </w:rPr>
              <w:t> і </w:t>
            </w:r>
            <w:hyperlink r:id="rId21" w:tgtFrame="_blank" w:history="1">
              <w:r w:rsidRPr="00C10B7F">
                <w:rPr>
                  <w:rFonts w:ascii="Times New Roman" w:eastAsia="Times New Roman" w:hAnsi="Times New Roman"/>
                  <w:sz w:val="24"/>
                  <w:szCs w:val="24"/>
                </w:rPr>
                <w:t>Господарського</w:t>
              </w:r>
            </w:hyperlink>
            <w:r w:rsidRPr="00C10B7F">
              <w:rPr>
                <w:rFonts w:ascii="Times New Roman" w:eastAsia="Times New Roman" w:hAnsi="Times New Roman"/>
                <w:sz w:val="24"/>
                <w:szCs w:val="24"/>
              </w:rPr>
              <w:t> кодексів України з урахуванням пункту 19 Особливостей.</w:t>
            </w:r>
          </w:p>
          <w:p w14:paraId="6DEE8849" w14:textId="77777777" w:rsidR="00CB118B" w:rsidRPr="00A26F69" w:rsidRDefault="00CB118B" w:rsidP="00CB118B">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2EF4550" w14:textId="77777777" w:rsidR="00CB118B" w:rsidRPr="00A26F69" w:rsidRDefault="00CB118B" w:rsidP="00CB118B">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визначення грошового еквівалента зобов’язання в іноземній валюті;</w:t>
            </w:r>
          </w:p>
          <w:p w14:paraId="6043045F" w14:textId="77777777" w:rsidR="00CB118B" w:rsidRPr="00A26F69" w:rsidRDefault="00CB118B" w:rsidP="00CB118B">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перерахунку ціни в бік зменшення ціни тендерної пропозиції переможця без зменшення обсягів закупівлі;</w:t>
            </w:r>
          </w:p>
          <w:p w14:paraId="27150F09" w14:textId="48B70EB4" w:rsidR="00CB118B" w:rsidRPr="00C10B7F"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26F69">
              <w:rPr>
                <w:rFonts w:ascii="Times New Roman" w:hAnsi="Times New Roman"/>
                <w:sz w:val="23"/>
                <w:szCs w:val="23"/>
              </w:rPr>
              <w:t>перерахунку ціни та обсягів товарів в бік зменшення за умови необхідності приведення обсягів товарів до кратності упаковки.</w:t>
            </w:r>
          </w:p>
          <w:p w14:paraId="0B6CDFB2" w14:textId="34F75A6F" w:rsidR="00CB118B" w:rsidRPr="00B67BD8"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B67BD8">
              <w:rPr>
                <w:rFonts w:ascii="Times New Roman" w:eastAsia="Times New Roman" w:hAnsi="Times New Roman"/>
                <w:sz w:val="24"/>
                <w:szCs w:val="24"/>
              </w:rPr>
              <w:lastRenderedPageBreak/>
              <w:t xml:space="preserve">Істотні умови Договору не можуть змінюватися після його підписання до виконання зобов’язань Сторонами у повному обсязі, крім випадків, передбачених п.19 Особливостей. </w:t>
            </w:r>
          </w:p>
        </w:tc>
      </w:tr>
      <w:tr w:rsidR="00CB118B" w:rsidRPr="00A3193B" w14:paraId="5ABCD3E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0AA72ECA"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ABAA92A"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Дії замовника при відмові переможця торгів підписати договір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5F8896B" w14:textId="1A76ABFA" w:rsidR="00CB118B" w:rsidRPr="00A3193B" w:rsidRDefault="00CB118B" w:rsidP="00CB118B">
            <w:pPr>
              <w:spacing w:after="0" w:line="240" w:lineRule="auto"/>
              <w:rPr>
                <w:rFonts w:ascii="Times New Roman" w:hAnsi="Times New Roman"/>
                <w:strike/>
                <w:sz w:val="24"/>
                <w:szCs w:val="24"/>
              </w:rPr>
            </w:pPr>
            <w:r w:rsidRPr="008D2588">
              <w:rPr>
                <w:rFonts w:ascii="Times New Roman" w:hAnsi="Times New Roman"/>
                <w:sz w:val="24"/>
                <w:szCs w:val="24"/>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 46 Особливостей.</w:t>
            </w:r>
          </w:p>
        </w:tc>
      </w:tr>
      <w:tr w:rsidR="00CB118B" w:rsidRPr="00E20F18" w14:paraId="47902032" w14:textId="77777777" w:rsidTr="00EA3AF5">
        <w:trPr>
          <w:trHeight w:val="564"/>
        </w:trPr>
        <w:tc>
          <w:tcPr>
            <w:tcW w:w="709" w:type="dxa"/>
            <w:tcBorders>
              <w:top w:val="thickThinLargeGap" w:sz="6" w:space="0" w:color="C0C0C0"/>
              <w:left w:val="thickThinLargeGap" w:sz="6" w:space="0" w:color="C0C0C0"/>
              <w:bottom w:val="thickThinLargeGap" w:sz="6" w:space="0" w:color="C0C0C0"/>
            </w:tcBorders>
            <w:shd w:val="clear" w:color="auto" w:fill="FFFFFF"/>
          </w:tcPr>
          <w:p w14:paraId="191AB690" w14:textId="77777777" w:rsidR="00CB118B" w:rsidRPr="00E20F18" w:rsidRDefault="00CB118B" w:rsidP="00CB118B">
            <w:pPr>
              <w:spacing w:after="0" w:line="240" w:lineRule="auto"/>
              <w:jc w:val="center"/>
              <w:rPr>
                <w:rFonts w:ascii="Times New Roman" w:hAnsi="Times New Roman"/>
              </w:rPr>
            </w:pPr>
            <w:r w:rsidRPr="00E20F18">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DA8423" w14:textId="77777777" w:rsidR="00CB118B" w:rsidRPr="00E20F18" w:rsidRDefault="00CB118B" w:rsidP="00CB118B">
            <w:pPr>
              <w:spacing w:after="0" w:line="240" w:lineRule="auto"/>
              <w:rPr>
                <w:rFonts w:ascii="Times New Roman" w:hAnsi="Times New Roman"/>
                <w:sz w:val="24"/>
                <w:szCs w:val="24"/>
              </w:rPr>
            </w:pPr>
            <w:r w:rsidRPr="00E20F18">
              <w:rPr>
                <w:rFonts w:ascii="Times New Roman" w:hAnsi="Times New Roman"/>
                <w:sz w:val="24"/>
                <w:szCs w:val="24"/>
                <w:lang w:eastAsia="uk-UA"/>
              </w:rPr>
              <w:t xml:space="preserve">Забезпечення виконання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A0BF3AD" w14:textId="1C3641E4" w:rsidR="00CB118B" w:rsidRPr="00E20F18" w:rsidRDefault="00800D36" w:rsidP="00800D36">
            <w:pPr>
              <w:widowControl w:val="0"/>
              <w:tabs>
                <w:tab w:val="left" w:pos="1440"/>
              </w:tabs>
              <w:spacing w:after="0" w:line="240" w:lineRule="auto"/>
              <w:ind w:left="61" w:right="113" w:firstLine="338"/>
              <w:jc w:val="both"/>
              <w:rPr>
                <w:rFonts w:ascii="Times New Roman" w:hAnsi="Times New Roman"/>
                <w:sz w:val="24"/>
                <w:szCs w:val="24"/>
                <w:lang w:eastAsia="uk-UA"/>
              </w:rPr>
            </w:pPr>
            <w:r>
              <w:rPr>
                <w:rFonts w:ascii="Times New Roman" w:hAnsi="Times New Roman"/>
                <w:sz w:val="24"/>
                <w:szCs w:val="24"/>
                <w:lang w:eastAsia="uk-UA"/>
              </w:rPr>
              <w:t>Не вимагається</w:t>
            </w:r>
          </w:p>
        </w:tc>
      </w:tr>
    </w:tbl>
    <w:p w14:paraId="08B58498"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tbl>
      <w:tblPr>
        <w:tblStyle w:val="aff8"/>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406"/>
        <w:gridCol w:w="7371"/>
      </w:tblGrid>
      <w:tr w:rsidR="00B27B53" w14:paraId="29C50AD8" w14:textId="77777777" w:rsidTr="00B27B53">
        <w:tc>
          <w:tcPr>
            <w:tcW w:w="1145" w:type="dxa"/>
          </w:tcPr>
          <w:p w14:paraId="18A566F7" w14:textId="6EE56E3A" w:rsidR="00B27B53" w:rsidRPr="00E20F18" w:rsidRDefault="00B27B53" w:rsidP="00B27B53">
            <w:pPr>
              <w:widowControl w:val="0"/>
              <w:spacing w:after="0" w:line="240" w:lineRule="auto"/>
              <w:rPr>
                <w:rFonts w:ascii="Times New Roman" w:eastAsia="Times New Roman" w:hAnsi="Times New Roman"/>
                <w:sz w:val="24"/>
                <w:szCs w:val="24"/>
              </w:rPr>
            </w:pPr>
            <w:r w:rsidRPr="00E20F18">
              <w:rPr>
                <w:rFonts w:ascii="Times New Roman" w:eastAsia="Times New Roman" w:hAnsi="Times New Roman"/>
                <w:sz w:val="24"/>
                <w:szCs w:val="24"/>
              </w:rPr>
              <w:t>Додатки:</w:t>
            </w:r>
          </w:p>
        </w:tc>
        <w:tc>
          <w:tcPr>
            <w:tcW w:w="1406" w:type="dxa"/>
          </w:tcPr>
          <w:p w14:paraId="2F0B18D6" w14:textId="135E520A"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1</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57C488E8" w14:textId="29B85D62"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Кваліфікаційні вимоги</w:t>
            </w:r>
          </w:p>
        </w:tc>
      </w:tr>
      <w:tr w:rsidR="00B27B53" w14:paraId="700026AF" w14:textId="77777777" w:rsidTr="00B27B53">
        <w:tc>
          <w:tcPr>
            <w:tcW w:w="1145" w:type="dxa"/>
          </w:tcPr>
          <w:p w14:paraId="6E7C0849" w14:textId="77777777" w:rsidR="00B27B53" w:rsidRDefault="00B27B53" w:rsidP="00B27B53">
            <w:pPr>
              <w:widowControl w:val="0"/>
              <w:spacing w:after="0" w:line="240" w:lineRule="auto"/>
              <w:ind w:firstLine="318"/>
              <w:rPr>
                <w:rFonts w:ascii="Times New Roman" w:eastAsia="Times New Roman" w:hAnsi="Times New Roman"/>
                <w:b/>
                <w:sz w:val="24"/>
                <w:szCs w:val="24"/>
              </w:rPr>
            </w:pPr>
          </w:p>
        </w:tc>
        <w:tc>
          <w:tcPr>
            <w:tcW w:w="1406" w:type="dxa"/>
          </w:tcPr>
          <w:p w14:paraId="735D74B0" w14:textId="7E9B16E4"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2</w:t>
            </w:r>
          </w:p>
        </w:tc>
        <w:tc>
          <w:tcPr>
            <w:tcW w:w="7371" w:type="dxa"/>
          </w:tcPr>
          <w:p w14:paraId="00323377" w14:textId="77777777"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Cs/>
                <w:sz w:val="24"/>
                <w:szCs w:val="24"/>
              </w:rPr>
            </w:pPr>
            <w:r w:rsidRPr="00E20F18">
              <w:rPr>
                <w:rFonts w:ascii="Times New Roman" w:eastAsia="Times New Roman" w:hAnsi="Times New Roman"/>
                <w:bCs/>
                <w:sz w:val="24"/>
                <w:szCs w:val="24"/>
              </w:rPr>
              <w:t xml:space="preserve">Інша інформація встановлена відповідно до законодавства </w:t>
            </w:r>
          </w:p>
          <w:p w14:paraId="63528689" w14:textId="45D2AC8D"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для  УЧАСНИКІВ</w:t>
            </w:r>
          </w:p>
        </w:tc>
      </w:tr>
      <w:tr w:rsidR="00B27B53" w14:paraId="63234EFA" w14:textId="77777777" w:rsidTr="00B27B53">
        <w:tc>
          <w:tcPr>
            <w:tcW w:w="1145" w:type="dxa"/>
          </w:tcPr>
          <w:p w14:paraId="45DCAFF6"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073DBCCA" w14:textId="02945FD0"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3</w:t>
            </w:r>
          </w:p>
        </w:tc>
        <w:tc>
          <w:tcPr>
            <w:tcW w:w="7371" w:type="dxa"/>
          </w:tcPr>
          <w:p w14:paraId="66804D53" w14:textId="766DE29B"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Технічн</w:t>
            </w:r>
            <w:r w:rsidR="00DC1706">
              <w:rPr>
                <w:rFonts w:ascii="Times New Roman" w:eastAsia="Times New Roman" w:hAnsi="Times New Roman"/>
                <w:bCs/>
                <w:sz w:val="24"/>
                <w:szCs w:val="24"/>
              </w:rPr>
              <w:t>е</w:t>
            </w:r>
            <w:r w:rsidRPr="00E20F18">
              <w:rPr>
                <w:rFonts w:ascii="Times New Roman" w:eastAsia="Times New Roman" w:hAnsi="Times New Roman"/>
                <w:bCs/>
                <w:sz w:val="24"/>
                <w:szCs w:val="24"/>
              </w:rPr>
              <w:t xml:space="preserve"> </w:t>
            </w:r>
            <w:r w:rsidR="00DC1706">
              <w:rPr>
                <w:rFonts w:ascii="Times New Roman" w:eastAsia="Times New Roman" w:hAnsi="Times New Roman"/>
                <w:bCs/>
                <w:sz w:val="24"/>
                <w:szCs w:val="24"/>
              </w:rPr>
              <w:t>завдання</w:t>
            </w:r>
          </w:p>
        </w:tc>
      </w:tr>
      <w:tr w:rsidR="00B27B53" w14:paraId="01401B02" w14:textId="77777777" w:rsidTr="00B27B53">
        <w:tc>
          <w:tcPr>
            <w:tcW w:w="1145" w:type="dxa"/>
          </w:tcPr>
          <w:p w14:paraId="3334628B"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5C99C740" w14:textId="34D99605"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4</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127DDAD0" w14:textId="6AB5B23C" w:rsidR="00B27B53" w:rsidRDefault="00B27B53" w:rsidP="00976034">
            <w:pPr>
              <w:widowControl w:val="0"/>
              <w:spacing w:after="0" w:line="240" w:lineRule="auto"/>
              <w:jc w:val="both"/>
              <w:rPr>
                <w:rFonts w:ascii="Times New Roman" w:eastAsia="Times New Roman" w:hAnsi="Times New Roman"/>
                <w:b/>
                <w:sz w:val="24"/>
                <w:szCs w:val="24"/>
              </w:rPr>
            </w:pPr>
            <w:r w:rsidRPr="00E20F18">
              <w:rPr>
                <w:rFonts w:ascii="Times New Roman" w:eastAsia="Times New Roman" w:hAnsi="Times New Roman"/>
                <w:bCs/>
                <w:sz w:val="24"/>
                <w:szCs w:val="24"/>
              </w:rPr>
              <w:t>Перелік документів, які вимагаються від ПЕРЕМОЖЦЯ</w:t>
            </w:r>
          </w:p>
        </w:tc>
      </w:tr>
      <w:tr w:rsidR="00B27B53" w14:paraId="23A11744" w14:textId="77777777" w:rsidTr="00B27B53">
        <w:tc>
          <w:tcPr>
            <w:tcW w:w="1145" w:type="dxa"/>
          </w:tcPr>
          <w:p w14:paraId="72465833"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1358CD1B" w14:textId="2DB580E8"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 5</w:t>
            </w:r>
          </w:p>
        </w:tc>
        <w:tc>
          <w:tcPr>
            <w:tcW w:w="7371" w:type="dxa"/>
          </w:tcPr>
          <w:p w14:paraId="50C1532F" w14:textId="42386288"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Форма «Тендерна пропозиція»</w:t>
            </w:r>
            <w:r>
              <w:rPr>
                <w:rFonts w:ascii="Times New Roman" w:eastAsia="Times New Roman" w:hAnsi="Times New Roman"/>
                <w:bCs/>
                <w:sz w:val="24"/>
                <w:szCs w:val="24"/>
              </w:rPr>
              <w:t xml:space="preserve"> </w:t>
            </w:r>
          </w:p>
        </w:tc>
      </w:tr>
      <w:tr w:rsidR="00B27B53" w14:paraId="0E4BF2EA" w14:textId="77777777" w:rsidTr="00B27B53">
        <w:tc>
          <w:tcPr>
            <w:tcW w:w="1145" w:type="dxa"/>
          </w:tcPr>
          <w:p w14:paraId="50399A71"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76065E1F" w14:textId="3FF34AB9"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6</w:t>
            </w:r>
          </w:p>
        </w:tc>
        <w:tc>
          <w:tcPr>
            <w:tcW w:w="7371" w:type="dxa"/>
          </w:tcPr>
          <w:p w14:paraId="6D55C3F8" w14:textId="5F59229F"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proofErr w:type="spellStart"/>
            <w:r w:rsidRPr="00E20F18">
              <w:rPr>
                <w:rFonts w:ascii="Times New Roman" w:eastAsia="Times New Roman" w:hAnsi="Times New Roman"/>
                <w:bCs/>
                <w:sz w:val="24"/>
                <w:szCs w:val="24"/>
              </w:rPr>
              <w:t>Проєкт</w:t>
            </w:r>
            <w:proofErr w:type="spellEnd"/>
            <w:r w:rsidRPr="00E20F18">
              <w:rPr>
                <w:rFonts w:ascii="Times New Roman" w:eastAsia="Times New Roman" w:hAnsi="Times New Roman"/>
                <w:bCs/>
                <w:sz w:val="24"/>
                <w:szCs w:val="24"/>
              </w:rPr>
              <w:t xml:space="preserve"> договору</w:t>
            </w:r>
            <w:r>
              <w:rPr>
                <w:rFonts w:ascii="Times New Roman" w:eastAsia="Times New Roman" w:hAnsi="Times New Roman"/>
                <w:bCs/>
                <w:sz w:val="24"/>
                <w:szCs w:val="24"/>
              </w:rPr>
              <w:t xml:space="preserve"> </w:t>
            </w:r>
          </w:p>
        </w:tc>
      </w:tr>
    </w:tbl>
    <w:p w14:paraId="0F05C10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6F85C134"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54254AC7"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201FE7B6"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0BC5786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42132F31" w14:textId="77777777" w:rsidR="00647D89" w:rsidRPr="00E20F18" w:rsidRDefault="00647D89" w:rsidP="00A237CD">
      <w:pPr>
        <w:spacing w:after="0" w:line="240" w:lineRule="auto"/>
        <w:rPr>
          <w:rFonts w:ascii="Times New Roman" w:eastAsia="Times New Roman" w:hAnsi="Times New Roman"/>
          <w:b/>
          <w:sz w:val="24"/>
          <w:szCs w:val="24"/>
        </w:rPr>
      </w:pPr>
      <w:r w:rsidRPr="00E20F18">
        <w:rPr>
          <w:rFonts w:ascii="Times New Roman" w:eastAsia="Times New Roman" w:hAnsi="Times New Roman"/>
          <w:b/>
          <w:sz w:val="24"/>
          <w:szCs w:val="24"/>
        </w:rPr>
        <w:br w:type="page"/>
      </w:r>
    </w:p>
    <w:p w14:paraId="30AEFDEC" w14:textId="77777777" w:rsidR="00F051CE" w:rsidRPr="00E20F18" w:rsidRDefault="00F051CE" w:rsidP="00F051CE">
      <w:pPr>
        <w:spacing w:after="0" w:line="240" w:lineRule="auto"/>
        <w:rPr>
          <w:rFonts w:ascii="Times New Roman" w:eastAsia="Times New Roman" w:hAnsi="Times New Roman"/>
          <w:b/>
          <w:sz w:val="20"/>
          <w:szCs w:val="20"/>
        </w:rPr>
      </w:pPr>
    </w:p>
    <w:p w14:paraId="0ADD3871" w14:textId="5462FB75" w:rsidR="003E5FD2" w:rsidRPr="00B736A7" w:rsidRDefault="00273297" w:rsidP="00FE360F">
      <w:pPr>
        <w:spacing w:after="0" w:line="240" w:lineRule="auto"/>
        <w:ind w:left="7371" w:firstLine="567"/>
        <w:rPr>
          <w:rFonts w:ascii="Times New Roman" w:eastAsia="Times New Roman" w:hAnsi="Times New Roman"/>
        </w:rPr>
      </w:pPr>
      <w:r>
        <w:rPr>
          <w:rFonts w:ascii="Times New Roman" w:eastAsia="Times New Roman" w:hAnsi="Times New Roman"/>
          <w:b/>
          <w:sz w:val="20"/>
          <w:szCs w:val="20"/>
          <w:lang w:val="ru-RU"/>
        </w:rPr>
        <w:t xml:space="preserve">              </w:t>
      </w:r>
      <w:r w:rsidR="003E5FD2" w:rsidRPr="00B736A7">
        <w:rPr>
          <w:rFonts w:ascii="Times New Roman" w:eastAsia="Times New Roman" w:hAnsi="Times New Roman"/>
          <w:b/>
        </w:rPr>
        <w:t>ДОДАТОК 1</w:t>
      </w:r>
    </w:p>
    <w:p w14:paraId="63CAEADD" w14:textId="77777777" w:rsidR="003E5FD2" w:rsidRPr="00B736A7" w:rsidRDefault="003E5FD2" w:rsidP="003E5FD2">
      <w:pPr>
        <w:spacing w:after="0" w:line="240" w:lineRule="auto"/>
        <w:ind w:left="5660" w:firstLine="700"/>
        <w:jc w:val="right"/>
        <w:rPr>
          <w:rFonts w:ascii="Times New Roman" w:eastAsia="Times New Roman" w:hAnsi="Times New Roman"/>
        </w:rPr>
      </w:pPr>
      <w:r w:rsidRPr="00B736A7">
        <w:rPr>
          <w:rFonts w:ascii="Times New Roman" w:eastAsia="Times New Roman" w:hAnsi="Times New Roman"/>
          <w:i/>
        </w:rPr>
        <w:t>до тендерної документації</w:t>
      </w:r>
    </w:p>
    <w:p w14:paraId="7AA119BE" w14:textId="32B39096" w:rsidR="003E5FD2" w:rsidRPr="00B736A7" w:rsidRDefault="003E5FD2" w:rsidP="00F051CE">
      <w:pPr>
        <w:spacing w:after="0" w:line="240" w:lineRule="auto"/>
        <w:jc w:val="both"/>
        <w:rPr>
          <w:rFonts w:ascii="Times New Roman" w:eastAsia="Times New Roman" w:hAnsi="Times New Roman"/>
        </w:rPr>
      </w:pPr>
    </w:p>
    <w:p w14:paraId="116578B9" w14:textId="6C43CB4C" w:rsidR="003E5FD2" w:rsidRPr="00B736A7" w:rsidRDefault="003E5FD2" w:rsidP="00CC0B44">
      <w:pPr>
        <w:shd w:val="clear" w:color="auto" w:fill="FFFFFF"/>
        <w:suppressAutoHyphens w:val="0"/>
        <w:spacing w:after="0" w:line="240" w:lineRule="auto"/>
        <w:ind w:left="502"/>
        <w:jc w:val="both"/>
        <w:rPr>
          <w:rFonts w:ascii="Times New Roman" w:eastAsia="Times New Roman" w:hAnsi="Times New Roman"/>
          <w:b/>
        </w:rPr>
      </w:pPr>
      <w:bookmarkStart w:id="10" w:name="_Hlk146095263"/>
      <w:r w:rsidRPr="00B736A7">
        <w:rPr>
          <w:rFonts w:ascii="Times New Roman" w:eastAsia="Times New Roman" w:hAnsi="Times New Roman"/>
          <w:b/>
        </w:rPr>
        <w:t>Перелік документів та інформації </w:t>
      </w:r>
      <w:r w:rsidR="00F517D4" w:rsidRPr="00B736A7">
        <w:rPr>
          <w:rFonts w:ascii="Times New Roman" w:eastAsia="Times New Roman" w:hAnsi="Times New Roman"/>
          <w:b/>
        </w:rPr>
        <w:t xml:space="preserve"> </w:t>
      </w:r>
      <w:r w:rsidRPr="00B736A7">
        <w:rPr>
          <w:rFonts w:ascii="Times New Roman" w:eastAsia="Times New Roman" w:hAnsi="Times New Roman"/>
          <w:b/>
        </w:rPr>
        <w:t xml:space="preserve">для підтвердження відповідності </w:t>
      </w:r>
      <w:r w:rsidR="0013392D" w:rsidRPr="00B736A7">
        <w:rPr>
          <w:rFonts w:ascii="Times New Roman" w:eastAsia="Times New Roman" w:hAnsi="Times New Roman"/>
          <w:b/>
        </w:rPr>
        <w:t xml:space="preserve">пропозиції </w:t>
      </w:r>
      <w:r w:rsidRPr="00B736A7">
        <w:rPr>
          <w:rFonts w:ascii="Times New Roman" w:eastAsia="Times New Roman" w:hAnsi="Times New Roman"/>
          <w:b/>
        </w:rPr>
        <w:t xml:space="preserve">УЧАСНИКА </w:t>
      </w:r>
      <w:r w:rsidR="0013392D" w:rsidRPr="00B736A7">
        <w:rPr>
          <w:rFonts w:ascii="Times New Roman" w:eastAsia="Times New Roman" w:hAnsi="Times New Roman"/>
          <w:b/>
        </w:rPr>
        <w:t>кваліфікаційному критерію (</w:t>
      </w:r>
      <w:r w:rsidRPr="00B736A7">
        <w:rPr>
          <w:rFonts w:ascii="Times New Roman" w:eastAsia="Times New Roman" w:hAnsi="Times New Roman"/>
          <w:b/>
        </w:rPr>
        <w:t>кваліфікаційним критеріям</w:t>
      </w:r>
      <w:r w:rsidR="0013392D" w:rsidRPr="00B736A7">
        <w:rPr>
          <w:rFonts w:ascii="Times New Roman" w:eastAsia="Times New Roman" w:hAnsi="Times New Roman"/>
          <w:b/>
        </w:rPr>
        <w:t>)</w:t>
      </w:r>
      <w:r w:rsidRPr="00B736A7">
        <w:rPr>
          <w:rFonts w:ascii="Times New Roman" w:eastAsia="Times New Roman" w:hAnsi="Times New Roman"/>
          <w:b/>
        </w:rPr>
        <w:t>, визначен</w:t>
      </w:r>
      <w:r w:rsidR="00F517D4" w:rsidRPr="00B736A7">
        <w:rPr>
          <w:rFonts w:ascii="Times New Roman" w:eastAsia="Times New Roman" w:hAnsi="Times New Roman"/>
          <w:b/>
        </w:rPr>
        <w:t>ому(</w:t>
      </w:r>
      <w:proofErr w:type="spellStart"/>
      <w:r w:rsidR="00F517D4" w:rsidRPr="00B736A7">
        <w:rPr>
          <w:rFonts w:ascii="Times New Roman" w:eastAsia="Times New Roman" w:hAnsi="Times New Roman"/>
          <w:b/>
        </w:rPr>
        <w:t>им</w:t>
      </w:r>
      <w:proofErr w:type="spellEnd"/>
      <w:r w:rsidR="00F517D4" w:rsidRPr="00B736A7">
        <w:rPr>
          <w:rFonts w:ascii="Times New Roman" w:eastAsia="Times New Roman" w:hAnsi="Times New Roman"/>
          <w:b/>
        </w:rPr>
        <w:t xml:space="preserve">) </w:t>
      </w:r>
      <w:r w:rsidRPr="00B736A7">
        <w:rPr>
          <w:rFonts w:ascii="Times New Roman" w:eastAsia="Times New Roman" w:hAnsi="Times New Roman"/>
          <w:b/>
        </w:rPr>
        <w:t>у статті 16 Закону “Про публічні закупівлі”</w:t>
      </w:r>
      <w:r w:rsidR="0013392D" w:rsidRPr="00B736A7">
        <w:rPr>
          <w:rFonts w:ascii="Times New Roman" w:eastAsia="Times New Roman" w:hAnsi="Times New Roman"/>
          <w:b/>
        </w:rPr>
        <w:t>.</w:t>
      </w:r>
    </w:p>
    <w:p w14:paraId="723EAF80" w14:textId="47CF7D88" w:rsidR="00DB407F" w:rsidRPr="00B736A7" w:rsidRDefault="00DB407F" w:rsidP="00DB407F">
      <w:pPr>
        <w:shd w:val="clear" w:color="auto" w:fill="FFFFFF"/>
        <w:suppressAutoHyphens w:val="0"/>
        <w:spacing w:after="0" w:line="240" w:lineRule="auto"/>
        <w:ind w:left="502"/>
        <w:jc w:val="both"/>
        <w:rPr>
          <w:rFonts w:ascii="Times New Roman" w:eastAsia="Times New Roman" w:hAnsi="Times New Roman"/>
          <w:bCs/>
          <w:i/>
          <w:iCs/>
          <w:u w:val="single"/>
        </w:rPr>
      </w:pPr>
      <w:r w:rsidRPr="00B736A7">
        <w:rPr>
          <w:rFonts w:ascii="Times New Roman" w:eastAsia="Times New Roman" w:hAnsi="Times New Roman"/>
          <w:bCs/>
          <w:i/>
          <w:iCs/>
          <w:u w:val="single"/>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38D4F9CB" w14:textId="77777777" w:rsidR="00DB407F" w:rsidRPr="00B736A7" w:rsidRDefault="00DB407F" w:rsidP="00DB407F">
      <w:pPr>
        <w:shd w:val="clear" w:color="auto" w:fill="FFFFFF"/>
        <w:suppressAutoHyphens w:val="0"/>
        <w:spacing w:after="0" w:line="240" w:lineRule="auto"/>
        <w:ind w:left="502"/>
        <w:jc w:val="both"/>
        <w:rPr>
          <w:rFonts w:ascii="Times New Roman" w:eastAsia="Times New Roman" w:hAnsi="Times New Roman"/>
          <w:bCs/>
          <w:i/>
          <w:iCs/>
          <w:u w:val="single"/>
        </w:rPr>
      </w:pPr>
    </w:p>
    <w:p w14:paraId="22E767FC" w14:textId="2DBE865D" w:rsidR="009B60B1" w:rsidRPr="00B736A7" w:rsidRDefault="00DB407F" w:rsidP="00F051CE">
      <w:pPr>
        <w:shd w:val="clear" w:color="auto" w:fill="FFFFFF"/>
        <w:suppressAutoHyphens w:val="0"/>
        <w:spacing w:after="0" w:line="240" w:lineRule="auto"/>
        <w:ind w:left="502"/>
        <w:jc w:val="both"/>
        <w:rPr>
          <w:rFonts w:ascii="Times New Roman" w:eastAsia="Times New Roman" w:hAnsi="Times New Roman"/>
          <w:b/>
          <w:u w:val="single"/>
        </w:rPr>
      </w:pPr>
      <w:r w:rsidRPr="00B736A7">
        <w:rPr>
          <w:rFonts w:ascii="Times New Roman" w:eastAsia="Times New Roman" w:hAnsi="Times New Roman"/>
          <w:b/>
          <w:u w:val="single"/>
        </w:rPr>
        <w:t>Учасник має надати:</w:t>
      </w:r>
      <w:bookmarkEnd w:id="10"/>
    </w:p>
    <w:tbl>
      <w:tblPr>
        <w:tblW w:w="10141" w:type="dxa"/>
        <w:jc w:val="center"/>
        <w:tblLayout w:type="fixed"/>
        <w:tblLook w:val="0400" w:firstRow="0" w:lastRow="0" w:firstColumn="0" w:lastColumn="0" w:noHBand="0" w:noVBand="1"/>
      </w:tblPr>
      <w:tblGrid>
        <w:gridCol w:w="516"/>
        <w:gridCol w:w="2396"/>
        <w:gridCol w:w="7229"/>
      </w:tblGrid>
      <w:tr w:rsidR="00EE0ABA" w:rsidRPr="00B736A7" w14:paraId="0C821937" w14:textId="77777777" w:rsidTr="0029776F">
        <w:trPr>
          <w:trHeight w:val="48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9E8476" w14:textId="77777777" w:rsidR="00EE0ABA" w:rsidRPr="00B736A7" w:rsidRDefault="00EE0ABA" w:rsidP="0029776F">
            <w:pPr>
              <w:spacing w:after="0" w:line="240" w:lineRule="auto"/>
              <w:jc w:val="center"/>
              <w:rPr>
                <w:rFonts w:ascii="Times New Roman" w:eastAsia="Times New Roman" w:hAnsi="Times New Roman"/>
              </w:rPr>
            </w:pPr>
            <w:r w:rsidRPr="00B736A7">
              <w:rPr>
                <w:rFonts w:ascii="Times New Roman" w:eastAsia="Times New Roman" w:hAnsi="Times New Roman"/>
                <w:b/>
              </w:rPr>
              <w:t>№ з/п</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4C6A0D" w14:textId="77777777" w:rsidR="00EE0ABA" w:rsidRPr="00B736A7" w:rsidRDefault="00EE0ABA" w:rsidP="0029776F">
            <w:pPr>
              <w:spacing w:after="0" w:line="240" w:lineRule="auto"/>
              <w:jc w:val="center"/>
              <w:rPr>
                <w:rFonts w:ascii="Times New Roman" w:eastAsia="Times New Roman" w:hAnsi="Times New Roman"/>
              </w:rPr>
            </w:pPr>
            <w:r w:rsidRPr="00B736A7">
              <w:rPr>
                <w:rFonts w:ascii="Times New Roman" w:eastAsia="Times New Roman" w:hAnsi="Times New Roman"/>
                <w:b/>
              </w:rPr>
              <w:t>Кваліфікаційні критерії</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8D3DA0" w14:textId="50613DE8" w:rsidR="00EE0ABA" w:rsidRPr="00B736A7" w:rsidRDefault="00EE0ABA" w:rsidP="0029776F">
            <w:pPr>
              <w:spacing w:after="0" w:line="240" w:lineRule="auto"/>
              <w:jc w:val="center"/>
              <w:rPr>
                <w:rFonts w:ascii="Times New Roman" w:eastAsia="Times New Roman" w:hAnsi="Times New Roman"/>
              </w:rPr>
            </w:pPr>
            <w:r w:rsidRPr="00B736A7">
              <w:rPr>
                <w:rFonts w:ascii="Times New Roman" w:eastAsia="Times New Roman" w:hAnsi="Times New Roman"/>
                <w:b/>
              </w:rPr>
              <w:t>Документи та інформація,</w:t>
            </w:r>
            <w:r w:rsidR="00F517D4" w:rsidRPr="00B736A7">
              <w:rPr>
                <w:rFonts w:ascii="Times New Roman" w:eastAsia="Times New Roman" w:hAnsi="Times New Roman"/>
                <w:b/>
              </w:rPr>
              <w:t xml:space="preserve"> </w:t>
            </w:r>
            <w:r w:rsidRPr="00B736A7">
              <w:rPr>
                <w:rFonts w:ascii="Times New Roman" w:eastAsia="Times New Roman" w:hAnsi="Times New Roman"/>
                <w:b/>
              </w:rPr>
              <w:t>які підтверджують відповідність Учасника кваліфікаційним критеріям*</w:t>
            </w:r>
          </w:p>
        </w:tc>
      </w:tr>
      <w:tr w:rsidR="00EE0ABA" w:rsidRPr="00B736A7" w14:paraId="097FE530" w14:textId="77777777" w:rsidTr="00291307">
        <w:trPr>
          <w:trHeight w:val="1264"/>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E10A5" w14:textId="77777777" w:rsidR="00EE0ABA" w:rsidRPr="00B736A7" w:rsidRDefault="00EE0ABA" w:rsidP="00732C50">
            <w:pPr>
              <w:spacing w:after="0" w:line="240" w:lineRule="auto"/>
              <w:rPr>
                <w:rFonts w:ascii="Times New Roman" w:eastAsia="Times New Roman" w:hAnsi="Times New Roman"/>
                <w:b/>
                <w:lang w:val="en-US"/>
              </w:rPr>
            </w:pPr>
            <w:r w:rsidRPr="00B736A7">
              <w:rPr>
                <w:rFonts w:ascii="Times New Roman" w:eastAsia="Times New Roman" w:hAnsi="Times New Roman"/>
                <w:b/>
                <w:lang w:val="en-US"/>
              </w:rPr>
              <w:t>1</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A17697" w14:textId="77777777" w:rsidR="00EE0ABA" w:rsidRPr="00B736A7" w:rsidRDefault="00EE0ABA" w:rsidP="00732C50">
            <w:pPr>
              <w:spacing w:after="0" w:line="240" w:lineRule="auto"/>
              <w:rPr>
                <w:rFonts w:ascii="Times New Roman" w:eastAsia="Times New Roman" w:hAnsi="Times New Roman"/>
                <w:b/>
              </w:rPr>
            </w:pPr>
            <w:r w:rsidRPr="00B736A7">
              <w:rPr>
                <w:rFonts w:ascii="Times New Roman" w:eastAsia="Times New Roman" w:hAnsi="Times New Roman"/>
                <w:b/>
              </w:rPr>
              <w:t>Наявність в учасника процедури закупівлі обладнання, матеріально-технічної бази та технологій</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1E5751" w14:textId="389CF5E2" w:rsidR="00EE0ABA" w:rsidRPr="00B736A7" w:rsidRDefault="00EE0ABA" w:rsidP="00AA07A1">
            <w:pPr>
              <w:shd w:val="clear" w:color="auto" w:fill="FFFFFF"/>
              <w:suppressAutoHyphens w:val="0"/>
              <w:spacing w:after="0" w:line="240" w:lineRule="auto"/>
              <w:ind w:right="113"/>
              <w:jc w:val="both"/>
              <w:rPr>
                <w:rFonts w:ascii="Times New Roman" w:eastAsia="Times New Roman" w:hAnsi="Times New Roman"/>
                <w:bCs/>
              </w:rPr>
            </w:pPr>
          </w:p>
          <w:p w14:paraId="287E1F34" w14:textId="30846068" w:rsidR="00CB118B" w:rsidRPr="00B736A7" w:rsidRDefault="00CB118B" w:rsidP="000A20DA">
            <w:pPr>
              <w:pStyle w:val="afa"/>
              <w:numPr>
                <w:ilvl w:val="1"/>
                <w:numId w:val="23"/>
              </w:numPr>
              <w:shd w:val="clear" w:color="auto" w:fill="FFFFFF" w:themeFill="background1"/>
              <w:spacing w:after="0" w:line="240" w:lineRule="auto"/>
              <w:ind w:right="113"/>
              <w:jc w:val="both"/>
              <w:rPr>
                <w:rFonts w:ascii="Times New Roman" w:eastAsia="Times New Roman" w:hAnsi="Times New Roman"/>
                <w:lang w:eastAsia="ru-RU"/>
              </w:rPr>
            </w:pPr>
            <w:r w:rsidRPr="00B736A7">
              <w:rPr>
                <w:rFonts w:ascii="Times New Roman" w:eastAsia="Times New Roman" w:hAnsi="Times New Roman"/>
                <w:b/>
                <w:bCs/>
              </w:rPr>
              <w:t>Довідка у довільній формі</w:t>
            </w:r>
            <w:r w:rsidRPr="00B736A7">
              <w:rPr>
                <w:rFonts w:ascii="Times New Roman" w:eastAsia="Times New Roman" w:hAnsi="Times New Roman"/>
              </w:rPr>
              <w:t xml:space="preserve"> щодо наявності </w:t>
            </w:r>
            <w:r w:rsidR="00B736A7" w:rsidRPr="00B736A7">
              <w:rPr>
                <w:rFonts w:ascii="Times New Roman" w:eastAsia="Times New Roman" w:hAnsi="Times New Roman"/>
                <w:color w:val="000000" w:themeColor="text1"/>
                <w:lang w:eastAsia="ru-RU"/>
              </w:rPr>
              <w:t xml:space="preserve">обладнання, матеріально-технічної бази та технологій, які будуть застосовані при наданні послуг з технічного обслуговування і ремонту </w:t>
            </w:r>
            <w:r w:rsidR="00B736A7" w:rsidRPr="00B736A7">
              <w:rPr>
                <w:rFonts w:ascii="Times New Roman" w:hAnsi="Times New Roman"/>
                <w:bCs/>
              </w:rPr>
              <w:t xml:space="preserve">бульдозера </w:t>
            </w:r>
            <w:r w:rsidR="00B736A7" w:rsidRPr="00B736A7">
              <w:rPr>
                <w:rFonts w:ascii="Times New Roman" w:eastAsia="Times New Roman" w:hAnsi="Times New Roman"/>
                <w:bCs/>
                <w:lang w:eastAsia="ru-RU"/>
              </w:rPr>
              <w:t>CATERPILLAR D6R2</w:t>
            </w:r>
            <w:r w:rsidR="000A20DA" w:rsidRPr="00B736A7">
              <w:rPr>
                <w:rFonts w:ascii="Times New Roman" w:eastAsia="Times New Roman" w:hAnsi="Times New Roman"/>
                <w:bCs/>
                <w:lang w:eastAsia="ru-RU"/>
              </w:rPr>
              <w:t>.</w:t>
            </w:r>
          </w:p>
        </w:tc>
      </w:tr>
      <w:tr w:rsidR="00EE0ABA" w:rsidRPr="00B736A7" w14:paraId="1F5CA67D" w14:textId="77777777" w:rsidTr="00EE0ABA">
        <w:trPr>
          <w:trHeight w:val="3372"/>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E1442" w14:textId="4321B8B7" w:rsidR="00EE0ABA" w:rsidRPr="00B736A7" w:rsidRDefault="00AA07A1" w:rsidP="0029776F">
            <w:pPr>
              <w:spacing w:after="0" w:line="240" w:lineRule="auto"/>
              <w:jc w:val="center"/>
              <w:rPr>
                <w:rFonts w:ascii="Times New Roman" w:eastAsia="Times New Roman" w:hAnsi="Times New Roman"/>
                <w:b/>
                <w:bCs/>
              </w:rPr>
            </w:pPr>
            <w:r w:rsidRPr="00B736A7">
              <w:rPr>
                <w:rFonts w:ascii="Times New Roman" w:eastAsia="Times New Roman" w:hAnsi="Times New Roman"/>
                <w:b/>
                <w:bCs/>
              </w:rPr>
              <w:t>2</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BED6F" w14:textId="77777777" w:rsidR="00EE0ABA" w:rsidRPr="00B736A7" w:rsidRDefault="00EE0ABA" w:rsidP="0029776F">
            <w:pPr>
              <w:spacing w:after="0" w:line="240" w:lineRule="auto"/>
              <w:rPr>
                <w:rFonts w:ascii="Times New Roman" w:eastAsia="Times New Roman" w:hAnsi="Times New Roman"/>
                <w:b/>
                <w:highlight w:val="yellow"/>
              </w:rPr>
            </w:pPr>
            <w:r w:rsidRPr="00B736A7">
              <w:rPr>
                <w:rFonts w:ascii="Times New Roman" w:eastAsia="Times New Roman" w:hAnsi="Times New Roman"/>
                <w:b/>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0A3C6" w14:textId="77777777" w:rsidR="00EE0ABA" w:rsidRPr="00B736A7" w:rsidRDefault="00EE0ABA" w:rsidP="0029776F">
            <w:pPr>
              <w:widowControl w:val="0"/>
              <w:autoSpaceDE w:val="0"/>
              <w:autoSpaceDN w:val="0"/>
              <w:adjustRightInd w:val="0"/>
              <w:spacing w:after="0" w:line="240" w:lineRule="auto"/>
              <w:ind w:firstLine="277"/>
              <w:jc w:val="both"/>
              <w:rPr>
                <w:rFonts w:ascii="Times New Roman" w:eastAsia="Times New Roman" w:hAnsi="Times New Roman"/>
                <w:bCs/>
              </w:rPr>
            </w:pPr>
            <w:r w:rsidRPr="00B736A7">
              <w:rPr>
                <w:rFonts w:ascii="Times New Roman" w:eastAsia="Times New Roman" w:hAnsi="Times New Roman"/>
                <w:b/>
              </w:rPr>
              <w:t>Довідка</w:t>
            </w:r>
            <w:r w:rsidRPr="00B736A7">
              <w:rPr>
                <w:rFonts w:ascii="Times New Roman" w:eastAsia="Times New Roman" w:hAnsi="Times New Roman"/>
                <w:bCs/>
              </w:rPr>
              <w:t>, складена за формою нижченаведеної таблиці, про наявність документально підтвердженого досвіду виконання аналогічного договору (договорів) за предметом закупівлі.</w:t>
            </w:r>
          </w:p>
          <w:tbl>
            <w:tblPr>
              <w:tblW w:w="7005" w:type="dxa"/>
              <w:tblInd w:w="2" w:type="dxa"/>
              <w:tblLayout w:type="fixed"/>
              <w:tblLook w:val="0000" w:firstRow="0" w:lastRow="0" w:firstColumn="0" w:lastColumn="0" w:noHBand="0" w:noVBand="0"/>
            </w:tblPr>
            <w:tblGrid>
              <w:gridCol w:w="546"/>
              <w:gridCol w:w="2502"/>
              <w:gridCol w:w="1096"/>
              <w:gridCol w:w="1096"/>
              <w:gridCol w:w="1765"/>
            </w:tblGrid>
            <w:tr w:rsidR="00EE0ABA" w:rsidRPr="00B736A7" w14:paraId="51B09D47" w14:textId="77777777" w:rsidTr="0029776F">
              <w:trPr>
                <w:trHeight w:val="638"/>
              </w:trPr>
              <w:tc>
                <w:tcPr>
                  <w:tcW w:w="546" w:type="dxa"/>
                  <w:tcBorders>
                    <w:top w:val="single" w:sz="4" w:space="0" w:color="000000"/>
                    <w:left w:val="single" w:sz="4" w:space="0" w:color="000000"/>
                    <w:bottom w:val="single" w:sz="4" w:space="0" w:color="000000"/>
                  </w:tcBorders>
                  <w:shd w:val="clear" w:color="auto" w:fill="auto"/>
                  <w:vAlign w:val="center"/>
                </w:tcPr>
                <w:p w14:paraId="5287C4DC" w14:textId="77777777" w:rsidR="00EE0ABA" w:rsidRPr="00B736A7" w:rsidRDefault="00EE0ABA" w:rsidP="0029776F">
                  <w:pPr>
                    <w:spacing w:after="0" w:line="240" w:lineRule="auto"/>
                    <w:rPr>
                      <w:rFonts w:ascii="Times New Roman" w:eastAsia="Times New Roman" w:hAnsi="Times New Roman"/>
                      <w:bCs/>
                    </w:rPr>
                  </w:pPr>
                  <w:r w:rsidRPr="00B736A7">
                    <w:rPr>
                      <w:rFonts w:ascii="Times New Roman" w:eastAsia="Times New Roman" w:hAnsi="Times New Roman"/>
                      <w:bCs/>
                    </w:rPr>
                    <w:t>№ з/п</w:t>
                  </w:r>
                </w:p>
              </w:tc>
              <w:tc>
                <w:tcPr>
                  <w:tcW w:w="2502" w:type="dxa"/>
                  <w:tcBorders>
                    <w:top w:val="single" w:sz="4" w:space="0" w:color="000000"/>
                    <w:left w:val="single" w:sz="4" w:space="0" w:color="000000"/>
                    <w:bottom w:val="single" w:sz="4" w:space="0" w:color="000000"/>
                  </w:tcBorders>
                  <w:shd w:val="clear" w:color="auto" w:fill="auto"/>
                  <w:vAlign w:val="center"/>
                </w:tcPr>
                <w:p w14:paraId="3D981546" w14:textId="77777777" w:rsidR="00EE0ABA" w:rsidRPr="00B736A7" w:rsidRDefault="00EE0ABA" w:rsidP="0029776F">
                  <w:pPr>
                    <w:spacing w:after="0" w:line="240" w:lineRule="auto"/>
                    <w:rPr>
                      <w:rFonts w:ascii="Times New Roman" w:eastAsia="Times New Roman" w:hAnsi="Times New Roman"/>
                      <w:bCs/>
                    </w:rPr>
                  </w:pPr>
                  <w:r w:rsidRPr="00B736A7">
                    <w:rPr>
                      <w:rFonts w:ascii="Times New Roman" w:eastAsia="Times New Roman" w:hAnsi="Times New Roman"/>
                      <w:bCs/>
                    </w:rPr>
                    <w:t>Найменування суб’єкта господарювання з яким було укладено аналогічний договір</w:t>
                  </w:r>
                </w:p>
              </w:tc>
              <w:tc>
                <w:tcPr>
                  <w:tcW w:w="1096" w:type="dxa"/>
                  <w:tcBorders>
                    <w:top w:val="single" w:sz="4" w:space="0" w:color="000000"/>
                    <w:left w:val="single" w:sz="4" w:space="0" w:color="000000"/>
                    <w:bottom w:val="single" w:sz="4" w:space="0" w:color="000000"/>
                  </w:tcBorders>
                  <w:shd w:val="clear" w:color="auto" w:fill="auto"/>
                  <w:vAlign w:val="center"/>
                </w:tcPr>
                <w:p w14:paraId="0E74E0BF" w14:textId="77777777" w:rsidR="00EE0ABA" w:rsidRPr="00B736A7" w:rsidRDefault="00EE0ABA" w:rsidP="0029776F">
                  <w:pPr>
                    <w:spacing w:after="0" w:line="240" w:lineRule="auto"/>
                    <w:rPr>
                      <w:rFonts w:ascii="Times New Roman" w:eastAsia="Times New Roman" w:hAnsi="Times New Roman"/>
                      <w:bCs/>
                    </w:rPr>
                  </w:pPr>
                  <w:r w:rsidRPr="00B736A7">
                    <w:rPr>
                      <w:rFonts w:ascii="Times New Roman" w:eastAsia="Times New Roman" w:hAnsi="Times New Roman"/>
                      <w:bCs/>
                    </w:rPr>
                    <w:t>№ (у разі наявності) і дата договору</w:t>
                  </w:r>
                </w:p>
              </w:tc>
              <w:tc>
                <w:tcPr>
                  <w:tcW w:w="1096" w:type="dxa"/>
                  <w:tcBorders>
                    <w:top w:val="single" w:sz="4" w:space="0" w:color="000000"/>
                    <w:left w:val="single" w:sz="4" w:space="0" w:color="000000"/>
                    <w:bottom w:val="single" w:sz="4" w:space="0" w:color="000000"/>
                    <w:right w:val="single" w:sz="4" w:space="0" w:color="auto"/>
                  </w:tcBorders>
                  <w:shd w:val="clear" w:color="auto" w:fill="auto"/>
                  <w:vAlign w:val="center"/>
                </w:tcPr>
                <w:p w14:paraId="34DEA959" w14:textId="77777777" w:rsidR="00EE0ABA" w:rsidRPr="00B736A7" w:rsidRDefault="00EE0ABA" w:rsidP="0029776F">
                  <w:pPr>
                    <w:spacing w:after="0" w:line="240" w:lineRule="auto"/>
                    <w:rPr>
                      <w:rFonts w:ascii="Times New Roman" w:eastAsia="Times New Roman" w:hAnsi="Times New Roman"/>
                      <w:bCs/>
                    </w:rPr>
                  </w:pPr>
                  <w:r w:rsidRPr="00B736A7">
                    <w:rPr>
                      <w:rFonts w:ascii="Times New Roman" w:eastAsia="Times New Roman" w:hAnsi="Times New Roman"/>
                      <w:bCs/>
                    </w:rPr>
                    <w:t>Предмет договору</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5D138A61" w14:textId="77777777" w:rsidR="00EE0ABA" w:rsidRPr="00B736A7" w:rsidRDefault="00EE0ABA" w:rsidP="0029776F">
                  <w:pPr>
                    <w:spacing w:after="0" w:line="240" w:lineRule="auto"/>
                    <w:rPr>
                      <w:rFonts w:ascii="Times New Roman" w:eastAsia="Times New Roman" w:hAnsi="Times New Roman"/>
                      <w:bCs/>
                    </w:rPr>
                  </w:pPr>
                  <w:r w:rsidRPr="00B736A7">
                    <w:rPr>
                      <w:rFonts w:ascii="Times New Roman" w:eastAsia="Times New Roman" w:hAnsi="Times New Roman"/>
                      <w:bCs/>
                    </w:rPr>
                    <w:t>Інформація про контактну особу (ПІБ/прізвище та ініціали, телефон)</w:t>
                  </w:r>
                </w:p>
              </w:tc>
            </w:tr>
          </w:tbl>
          <w:p w14:paraId="299F31EF" w14:textId="77777777" w:rsidR="00CB118B" w:rsidRPr="00B736A7" w:rsidRDefault="00CB118B" w:rsidP="00CB118B">
            <w:pPr>
              <w:shd w:val="clear" w:color="auto" w:fill="FFFFFF"/>
              <w:spacing w:after="0" w:line="240" w:lineRule="auto"/>
              <w:ind w:right="113" w:firstLine="253"/>
              <w:jc w:val="both"/>
              <w:rPr>
                <w:rFonts w:ascii="Times New Roman" w:hAnsi="Times New Roman"/>
              </w:rPr>
            </w:pPr>
            <w:r w:rsidRPr="00B736A7">
              <w:rPr>
                <w:rFonts w:ascii="Times New Roman" w:eastAsia="Times New Roman" w:hAnsi="Times New Roman"/>
                <w:lang w:eastAsia="ru-RU"/>
              </w:rPr>
              <w:t>Для підтвердження зазначеної у довідці інформації Учасник повинен надати оригінал або завірену копію сканованого(</w:t>
            </w:r>
            <w:proofErr w:type="spellStart"/>
            <w:r w:rsidRPr="00B736A7">
              <w:rPr>
                <w:rFonts w:ascii="Times New Roman" w:eastAsia="Times New Roman" w:hAnsi="Times New Roman"/>
                <w:lang w:eastAsia="ru-RU"/>
              </w:rPr>
              <w:t>их</w:t>
            </w:r>
            <w:proofErr w:type="spellEnd"/>
            <w:r w:rsidRPr="00B736A7">
              <w:rPr>
                <w:rFonts w:ascii="Times New Roman" w:eastAsia="Times New Roman" w:hAnsi="Times New Roman"/>
                <w:lang w:eastAsia="ru-RU"/>
              </w:rPr>
              <w:t>) укладеного(</w:t>
            </w:r>
            <w:proofErr w:type="spellStart"/>
            <w:r w:rsidRPr="00B736A7">
              <w:rPr>
                <w:rFonts w:ascii="Times New Roman" w:eastAsia="Times New Roman" w:hAnsi="Times New Roman"/>
                <w:lang w:eastAsia="ru-RU"/>
              </w:rPr>
              <w:t>их</w:t>
            </w:r>
            <w:proofErr w:type="spellEnd"/>
            <w:r w:rsidRPr="00B736A7">
              <w:rPr>
                <w:rFonts w:ascii="Times New Roman" w:eastAsia="Times New Roman" w:hAnsi="Times New Roman"/>
                <w:lang w:eastAsia="ru-RU"/>
              </w:rPr>
              <w:t>) договору(</w:t>
            </w:r>
            <w:proofErr w:type="spellStart"/>
            <w:r w:rsidRPr="00B736A7">
              <w:rPr>
                <w:rFonts w:ascii="Times New Roman" w:eastAsia="Times New Roman" w:hAnsi="Times New Roman"/>
                <w:lang w:eastAsia="ru-RU"/>
              </w:rPr>
              <w:t>ів</w:t>
            </w:r>
            <w:proofErr w:type="spellEnd"/>
            <w:r w:rsidRPr="00B736A7">
              <w:rPr>
                <w:rFonts w:ascii="Times New Roman" w:eastAsia="Times New Roman" w:hAnsi="Times New Roman"/>
                <w:lang w:eastAsia="ru-RU"/>
              </w:rPr>
              <w:t xml:space="preserve">) </w:t>
            </w:r>
            <w:r w:rsidRPr="00B736A7">
              <w:rPr>
                <w:rFonts w:ascii="Times New Roman" w:hAnsi="Times New Roman"/>
              </w:rPr>
              <w:t xml:space="preserve">з усіма додатками до нього, </w:t>
            </w:r>
            <w:r w:rsidRPr="00B736A7">
              <w:rPr>
                <w:rFonts w:ascii="Times New Roman" w:eastAsia="Times New Roman" w:hAnsi="Times New Roman"/>
                <w:lang w:eastAsia="ru-RU"/>
              </w:rPr>
              <w:t>та копію документу(</w:t>
            </w:r>
            <w:proofErr w:type="spellStart"/>
            <w:r w:rsidRPr="00B736A7">
              <w:rPr>
                <w:rFonts w:ascii="Times New Roman" w:eastAsia="Times New Roman" w:hAnsi="Times New Roman"/>
                <w:lang w:eastAsia="ru-RU"/>
              </w:rPr>
              <w:t>ів</w:t>
            </w:r>
            <w:proofErr w:type="spellEnd"/>
            <w:r w:rsidRPr="00B736A7">
              <w:rPr>
                <w:rFonts w:ascii="Times New Roman" w:eastAsia="Times New Roman" w:hAnsi="Times New Roman"/>
                <w:lang w:eastAsia="ru-RU"/>
              </w:rPr>
              <w:t xml:space="preserve">), що підтверджують його виконання в повному обсязі: відгук (виданий суб’єктом господарювання, з яким було укладено </w:t>
            </w:r>
            <w:r w:rsidRPr="00B736A7">
              <w:rPr>
                <w:rFonts w:ascii="Times New Roman" w:hAnsi="Times New Roman"/>
              </w:rPr>
              <w:t>аналогічний договір) із зазначенням інформації про виконання договору або акт звірки, або акт надання послуг, тощо.</w:t>
            </w:r>
          </w:p>
          <w:p w14:paraId="1C706843" w14:textId="387065DB" w:rsidR="00CC7EDF" w:rsidRPr="00B736A7" w:rsidRDefault="00CB118B" w:rsidP="00CB118B">
            <w:pPr>
              <w:keepNext/>
              <w:autoSpaceDE w:val="0"/>
              <w:autoSpaceDN w:val="0"/>
              <w:adjustRightInd w:val="0"/>
              <w:jc w:val="both"/>
              <w:outlineLvl w:val="0"/>
              <w:rPr>
                <w:bCs/>
              </w:rPr>
            </w:pPr>
            <w:r w:rsidRPr="00B736A7">
              <w:rPr>
                <w:rFonts w:ascii="Times New Roman" w:hAnsi="Times New Roman"/>
              </w:rPr>
              <w:t xml:space="preserve">Для цілей цієї тендерної документації під аналогічним договором </w:t>
            </w:r>
            <w:r w:rsidRPr="00B736A7">
              <w:rPr>
                <w:rFonts w:ascii="Times New Roman" w:eastAsia="Times New Roman" w:hAnsi="Times New Roman"/>
                <w:lang w:eastAsia="ru-RU"/>
              </w:rPr>
              <w:t>розуміється договір, предметом закупівлі якого було надання послуг:</w:t>
            </w:r>
            <w:r w:rsidR="000A20DA" w:rsidRPr="00B736A7">
              <w:rPr>
                <w:rFonts w:ascii="Times New Roman" w:eastAsia="Times New Roman" w:hAnsi="Times New Roman"/>
                <w:b/>
                <w:bCs/>
                <w:lang w:eastAsia="ru-RU"/>
              </w:rPr>
              <w:t xml:space="preserve"> </w:t>
            </w:r>
            <w:r w:rsidR="000A20DA" w:rsidRPr="00B736A7">
              <w:rPr>
                <w:rFonts w:ascii="Times New Roman" w:eastAsia="Times New Roman" w:hAnsi="Times New Roman"/>
              </w:rPr>
              <w:t xml:space="preserve">з технічного обслуговування і ремонту </w:t>
            </w:r>
            <w:r w:rsidR="000A20DA" w:rsidRPr="00B736A7">
              <w:rPr>
                <w:rFonts w:ascii="Times New Roman" w:eastAsia="Times New Roman" w:hAnsi="Times New Roman"/>
                <w:bCs/>
                <w:lang w:eastAsia="ru-RU"/>
              </w:rPr>
              <w:t xml:space="preserve">бульдозера </w:t>
            </w:r>
            <w:r w:rsidR="00B736A7" w:rsidRPr="00B736A7">
              <w:rPr>
                <w:rFonts w:ascii="Times New Roman" w:eastAsia="Times New Roman" w:hAnsi="Times New Roman"/>
                <w:bCs/>
                <w:lang w:eastAsia="ru-RU"/>
              </w:rPr>
              <w:t xml:space="preserve">CATERPILLAR D6R2 </w:t>
            </w:r>
            <w:r w:rsidR="000A20DA" w:rsidRPr="00B736A7">
              <w:rPr>
                <w:rFonts w:ascii="Times New Roman" w:eastAsia="Times New Roman" w:hAnsi="Times New Roman"/>
                <w:bCs/>
                <w:lang w:eastAsia="ru-RU"/>
              </w:rPr>
              <w:t xml:space="preserve">або </w:t>
            </w:r>
            <w:r w:rsidR="00B736A7" w:rsidRPr="00B736A7">
              <w:rPr>
                <w:rFonts w:ascii="Times New Roman" w:eastAsia="Times New Roman" w:hAnsi="Times New Roman"/>
                <w:bCs/>
                <w:lang w:eastAsia="ru-RU"/>
              </w:rPr>
              <w:t>аналогу</w:t>
            </w:r>
            <w:r w:rsidRPr="00B736A7">
              <w:rPr>
                <w:rFonts w:ascii="Times New Roman" w:eastAsia="Times New Roman" w:hAnsi="Times New Roman"/>
                <w:b/>
                <w:bCs/>
                <w:lang w:eastAsia="ru-RU"/>
              </w:rPr>
              <w:t>.</w:t>
            </w:r>
          </w:p>
        </w:tc>
      </w:tr>
      <w:tr w:rsidR="00F2747E" w:rsidRPr="00B736A7" w14:paraId="05B52D44" w14:textId="77777777" w:rsidTr="00F2747E">
        <w:trPr>
          <w:trHeight w:val="1380"/>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CE4F0" w14:textId="129649EB" w:rsidR="00F2747E" w:rsidRPr="00B736A7" w:rsidRDefault="00F2747E" w:rsidP="0029776F">
            <w:pPr>
              <w:spacing w:after="0" w:line="240" w:lineRule="auto"/>
              <w:jc w:val="center"/>
              <w:rPr>
                <w:rFonts w:ascii="Times New Roman" w:eastAsia="Times New Roman" w:hAnsi="Times New Roman"/>
                <w:b/>
                <w:bCs/>
              </w:rPr>
            </w:pPr>
            <w:r w:rsidRPr="00B736A7">
              <w:rPr>
                <w:rFonts w:ascii="Times New Roman" w:eastAsia="Times New Roman" w:hAnsi="Times New Roman"/>
                <w:b/>
                <w:bCs/>
              </w:rPr>
              <w:t>3</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77A9E5" w14:textId="617F5180" w:rsidR="00F2747E" w:rsidRPr="00B736A7" w:rsidRDefault="00F2747E" w:rsidP="0029776F">
            <w:pPr>
              <w:spacing w:after="0" w:line="240" w:lineRule="auto"/>
              <w:rPr>
                <w:rFonts w:ascii="Times New Roman" w:eastAsia="Times New Roman" w:hAnsi="Times New Roman"/>
                <w:b/>
              </w:rPr>
            </w:pPr>
            <w:r w:rsidRPr="00B736A7">
              <w:rPr>
                <w:rFonts w:ascii="Times New Roman" w:eastAsia="Times New Roman" w:hAnsi="Times New Roman"/>
                <w:b/>
              </w:rPr>
              <w:t>Наявність працівників відповідної кваліфікації, які мають необхідні знання та досвід</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BDA6D0" w14:textId="0F230481" w:rsidR="00F2747E" w:rsidRPr="00B736A7" w:rsidRDefault="00F2747E" w:rsidP="0029776F">
            <w:pPr>
              <w:widowControl w:val="0"/>
              <w:autoSpaceDE w:val="0"/>
              <w:autoSpaceDN w:val="0"/>
              <w:adjustRightInd w:val="0"/>
              <w:spacing w:after="0" w:line="240" w:lineRule="auto"/>
              <w:ind w:firstLine="277"/>
              <w:jc w:val="both"/>
              <w:rPr>
                <w:rFonts w:ascii="Times New Roman" w:eastAsia="Times New Roman" w:hAnsi="Times New Roman"/>
                <w:b/>
              </w:rPr>
            </w:pPr>
            <w:r w:rsidRPr="00B736A7">
              <w:rPr>
                <w:rFonts w:ascii="Times New Roman" w:hAnsi="Times New Roman"/>
              </w:rPr>
              <w:t xml:space="preserve">Учасник надає копії діючих </w:t>
            </w:r>
            <w:r w:rsidRPr="00B736A7">
              <w:rPr>
                <w:rFonts w:ascii="Times New Roman" w:hAnsi="Times New Roman"/>
                <w:b/>
                <w:bCs/>
              </w:rPr>
              <w:t>посвідчень</w:t>
            </w:r>
            <w:r w:rsidRPr="00B736A7">
              <w:rPr>
                <w:rFonts w:ascii="Times New Roman" w:hAnsi="Times New Roman"/>
              </w:rPr>
              <w:t xml:space="preserve">, що підтверджують кваліфікацію працівників, які будуть залучені </w:t>
            </w:r>
            <w:r w:rsidR="00B736A7" w:rsidRPr="00B736A7">
              <w:rPr>
                <w:rFonts w:ascii="Times New Roman" w:eastAsia="Times New Roman" w:hAnsi="Times New Roman"/>
                <w:color w:val="000000" w:themeColor="text1"/>
                <w:lang w:eastAsia="ru-RU"/>
              </w:rPr>
              <w:t>при наданні послуг з технічного обслуговування і ремонту</w:t>
            </w:r>
            <w:r w:rsidR="00B736A7" w:rsidRPr="00B736A7">
              <w:rPr>
                <w:rFonts w:ascii="Times New Roman" w:hAnsi="Times New Roman"/>
                <w:bCs/>
              </w:rPr>
              <w:t xml:space="preserve"> бульдозера CATERPILLAR D6R2</w:t>
            </w:r>
            <w:r w:rsidRPr="00B736A7">
              <w:rPr>
                <w:rFonts w:ascii="Times New Roman" w:eastAsia="Times New Roman" w:hAnsi="Times New Roman"/>
                <w:bCs/>
                <w:lang w:eastAsia="ru-RU"/>
              </w:rPr>
              <w:t>.</w:t>
            </w:r>
          </w:p>
        </w:tc>
      </w:tr>
    </w:tbl>
    <w:p w14:paraId="09090F82" w14:textId="77777777" w:rsidR="00EE0ABA" w:rsidRPr="00B736A7" w:rsidRDefault="00EE0ABA" w:rsidP="00EE0ABA">
      <w:pPr>
        <w:spacing w:before="240" w:after="0" w:line="240" w:lineRule="auto"/>
        <w:ind w:firstLine="720"/>
        <w:jc w:val="both"/>
        <w:rPr>
          <w:rFonts w:ascii="Times New Roman" w:eastAsia="Times New Roman" w:hAnsi="Times New Roman"/>
          <w:i/>
        </w:rPr>
      </w:pPr>
      <w:r w:rsidRPr="00B736A7">
        <w:rPr>
          <w:rFonts w:ascii="Times New Roman" w:eastAsia="Times New Roman" w:hAnsi="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B736A7">
        <w:rPr>
          <w:rFonts w:ascii="Times New Roman" w:hAnsi="Times New Roman"/>
          <w:i/>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034EEF29" w14:textId="77777777" w:rsidR="009B60B1" w:rsidRPr="00B736A7" w:rsidRDefault="009B60B1" w:rsidP="009B60B1">
      <w:pPr>
        <w:jc w:val="both"/>
        <w:rPr>
          <w:rFonts w:ascii="Times New Roman" w:hAnsi="Times New Roman"/>
          <w:b/>
          <w:highlight w:val="yellow"/>
        </w:rPr>
      </w:pPr>
    </w:p>
    <w:p w14:paraId="7EB55A9E" w14:textId="77777777" w:rsidR="009B60B1" w:rsidRDefault="009B60B1" w:rsidP="00DB407F">
      <w:pPr>
        <w:shd w:val="clear" w:color="auto" w:fill="FFFFFF"/>
        <w:suppressAutoHyphens w:val="0"/>
        <w:spacing w:after="0" w:line="240" w:lineRule="auto"/>
        <w:ind w:left="502"/>
        <w:jc w:val="both"/>
        <w:rPr>
          <w:rFonts w:ascii="Times New Roman" w:hAnsi="Times New Roman"/>
          <w:b/>
        </w:rPr>
      </w:pPr>
    </w:p>
    <w:p w14:paraId="76566549"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3247064D" w14:textId="77777777" w:rsidR="00AA07A1" w:rsidRDefault="00AA07A1" w:rsidP="00B736A7">
      <w:pPr>
        <w:shd w:val="clear" w:color="auto" w:fill="FFFFFF"/>
        <w:suppressAutoHyphens w:val="0"/>
        <w:spacing w:after="0" w:line="240" w:lineRule="auto"/>
        <w:jc w:val="both"/>
        <w:rPr>
          <w:rFonts w:ascii="Times New Roman" w:eastAsia="Times New Roman" w:hAnsi="Times New Roman"/>
          <w:b/>
          <w:sz w:val="20"/>
          <w:szCs w:val="20"/>
          <w:u w:val="single"/>
        </w:rPr>
      </w:pPr>
    </w:p>
    <w:p w14:paraId="6FED011B" w14:textId="77777777" w:rsidR="00B736A7" w:rsidRDefault="00B736A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4544410" w14:textId="77777777" w:rsidR="009279B0" w:rsidRPr="009B60B1" w:rsidRDefault="009279B0" w:rsidP="00CB118B">
      <w:pPr>
        <w:shd w:val="clear" w:color="auto" w:fill="FFFFFF"/>
        <w:suppressAutoHyphens w:val="0"/>
        <w:spacing w:after="0" w:line="240" w:lineRule="auto"/>
        <w:jc w:val="both"/>
        <w:rPr>
          <w:rFonts w:ascii="Times New Roman" w:eastAsia="Times New Roman" w:hAnsi="Times New Roman"/>
          <w:b/>
          <w:sz w:val="20"/>
          <w:szCs w:val="20"/>
          <w:u w:val="single"/>
        </w:rPr>
      </w:pPr>
    </w:p>
    <w:p w14:paraId="3E6D3946" w14:textId="77777777" w:rsidR="00EE0ABA" w:rsidRDefault="00EE0ABA"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18159291" w14:textId="264028CB" w:rsidR="00F051CE" w:rsidRPr="00E20F18" w:rsidRDefault="006639FC" w:rsidP="00F051CE">
      <w:pPr>
        <w:spacing w:after="0" w:line="240" w:lineRule="auto"/>
        <w:ind w:left="7371" w:firstLine="567"/>
        <w:rPr>
          <w:rFonts w:ascii="Times New Roman" w:eastAsia="Times New Roman" w:hAnsi="Times New Roman"/>
          <w:sz w:val="20"/>
          <w:szCs w:val="20"/>
        </w:rPr>
      </w:pPr>
      <w:bookmarkStart w:id="11" w:name="_Hlk146096898"/>
      <w:bookmarkStart w:id="12" w:name="_Hlk146095376"/>
      <w:r>
        <w:rPr>
          <w:rFonts w:ascii="Times New Roman" w:eastAsia="Times New Roman" w:hAnsi="Times New Roman"/>
          <w:b/>
          <w:sz w:val="20"/>
          <w:szCs w:val="20"/>
          <w:lang w:val="ru-RU"/>
        </w:rPr>
        <w:t xml:space="preserve">          </w:t>
      </w:r>
      <w:r w:rsidR="00F051CE" w:rsidRPr="00FD7AC9">
        <w:rPr>
          <w:rFonts w:ascii="Times New Roman" w:eastAsia="Times New Roman" w:hAnsi="Times New Roman"/>
          <w:b/>
          <w:sz w:val="20"/>
          <w:szCs w:val="20"/>
        </w:rPr>
        <w:t>ДОДАТОК 2</w:t>
      </w:r>
    </w:p>
    <w:p w14:paraId="07751A59" w14:textId="0361E4EC" w:rsidR="00A360F0" w:rsidRPr="009C077B" w:rsidRDefault="00F517D4" w:rsidP="00F517D4">
      <w:pPr>
        <w:ind w:left="7371"/>
        <w:contextualSpacing/>
        <w:jc w:val="center"/>
        <w:rPr>
          <w:rFonts w:ascii="Times New Roman" w:hAnsi="Times New Roman"/>
          <w:sz w:val="28"/>
          <w:szCs w:val="28"/>
          <w:lang w:eastAsia="uk-UA"/>
        </w:rPr>
      </w:pPr>
      <w:r>
        <w:rPr>
          <w:rFonts w:ascii="Times New Roman" w:eastAsia="Times New Roman" w:hAnsi="Times New Roman"/>
          <w:i/>
          <w:sz w:val="20"/>
          <w:szCs w:val="20"/>
        </w:rPr>
        <w:t xml:space="preserve">         </w:t>
      </w:r>
      <w:r w:rsidR="00F051CE" w:rsidRPr="00E20F18">
        <w:rPr>
          <w:rFonts w:ascii="Times New Roman" w:eastAsia="Times New Roman" w:hAnsi="Times New Roman"/>
          <w:i/>
          <w:sz w:val="20"/>
          <w:szCs w:val="20"/>
        </w:rPr>
        <w:t>до тендерної документації</w:t>
      </w:r>
      <w:bookmarkEnd w:id="11"/>
    </w:p>
    <w:p w14:paraId="03B081AE" w14:textId="77777777" w:rsidR="00A360F0" w:rsidRPr="009C077B" w:rsidRDefault="00A360F0" w:rsidP="00F051CE">
      <w:pPr>
        <w:contextualSpacing/>
        <w:rPr>
          <w:rFonts w:ascii="Times New Roman" w:hAnsi="Times New Roman"/>
          <w:sz w:val="32"/>
          <w:szCs w:val="28"/>
          <w:lang w:eastAsia="uk-UA"/>
        </w:rPr>
      </w:pPr>
    </w:p>
    <w:p w14:paraId="0906AD58" w14:textId="18EE0807" w:rsidR="009B60B1" w:rsidRPr="00C971D2" w:rsidRDefault="00C971D2" w:rsidP="00A360F0">
      <w:pPr>
        <w:shd w:val="clear" w:color="auto" w:fill="FFFFFF"/>
        <w:suppressAutoHyphens w:val="0"/>
        <w:spacing w:after="0" w:line="240" w:lineRule="auto"/>
        <w:ind w:left="502"/>
        <w:jc w:val="center"/>
        <w:rPr>
          <w:rFonts w:ascii="Times New Roman" w:eastAsia="Times New Roman" w:hAnsi="Times New Roman"/>
          <w:b/>
          <w:sz w:val="24"/>
          <w:szCs w:val="24"/>
          <w:u w:val="single"/>
        </w:rPr>
      </w:pPr>
      <w:bookmarkStart w:id="13" w:name="_Hlk146096887"/>
      <w:r w:rsidRPr="00C971D2">
        <w:rPr>
          <w:rFonts w:ascii="Times New Roman" w:eastAsia="Times New Roman" w:hAnsi="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bookmarkEnd w:id="12"/>
      <w:bookmarkEnd w:id="13"/>
    </w:p>
    <w:p w14:paraId="55F3194C" w14:textId="77777777" w:rsidR="009B60B1" w:rsidRDefault="009B60B1" w:rsidP="00F051CE">
      <w:pPr>
        <w:shd w:val="clear" w:color="auto" w:fill="FFFFFF"/>
        <w:suppressAutoHyphens w:val="0"/>
        <w:spacing w:after="0" w:line="240" w:lineRule="auto"/>
        <w:jc w:val="both"/>
        <w:rPr>
          <w:rFonts w:ascii="Times New Roman" w:eastAsia="Times New Roman" w:hAnsi="Times New Roman"/>
          <w:b/>
          <w:sz w:val="20"/>
          <w:szCs w:val="20"/>
          <w:u w:val="single"/>
        </w:rPr>
      </w:pPr>
    </w:p>
    <w:tbl>
      <w:tblPr>
        <w:tblW w:w="10438" w:type="dxa"/>
        <w:tblInd w:w="-100" w:type="dxa"/>
        <w:tblLayout w:type="fixed"/>
        <w:tblLook w:val="0400" w:firstRow="0" w:lastRow="0" w:firstColumn="0" w:lastColumn="0" w:noHBand="0" w:noVBand="1"/>
      </w:tblPr>
      <w:tblGrid>
        <w:gridCol w:w="657"/>
        <w:gridCol w:w="9781"/>
      </w:tblGrid>
      <w:tr w:rsidR="00E20F18" w:rsidRPr="00E425A2" w14:paraId="72321629" w14:textId="77777777" w:rsidTr="0029776F">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9EE9E0D" w14:textId="77777777" w:rsidR="00E20F18" w:rsidRPr="00E425A2" w:rsidRDefault="00E20F18" w:rsidP="0029776F">
            <w:pPr>
              <w:spacing w:after="0" w:line="240" w:lineRule="auto"/>
              <w:ind w:left="100"/>
              <w:jc w:val="center"/>
              <w:rPr>
                <w:rFonts w:ascii="Times New Roman" w:eastAsia="Times New Roman" w:hAnsi="Times New Roman"/>
                <w:sz w:val="20"/>
                <w:szCs w:val="20"/>
              </w:rPr>
            </w:pPr>
            <w:r w:rsidRPr="00E425A2">
              <w:rPr>
                <w:rFonts w:ascii="Times New Roman" w:eastAsia="Times New Roman" w:hAnsi="Times New Roman"/>
                <w:b/>
                <w:sz w:val="20"/>
                <w:szCs w:val="20"/>
              </w:rPr>
              <w:t>Інші документи від Учасника:</w:t>
            </w:r>
          </w:p>
        </w:tc>
      </w:tr>
      <w:tr w:rsidR="00E20F18" w:rsidRPr="00E425A2" w14:paraId="6F875523" w14:textId="77777777" w:rsidTr="0029776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92101" w14:textId="77777777" w:rsidR="00E20F18" w:rsidRPr="00E425A2" w:rsidRDefault="00E20F18" w:rsidP="0029776F">
            <w:pPr>
              <w:spacing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3CB73"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b/>
                <w:bCs/>
                <w:sz w:val="20"/>
                <w:szCs w:val="20"/>
                <w:lang w:eastAsia="uk-UA"/>
              </w:rPr>
              <w:t>Документ(и</w:t>
            </w:r>
            <w:r w:rsidRPr="00E425A2">
              <w:rPr>
                <w:rFonts w:ascii="Times New Roman" w:hAnsi="Times New Roman"/>
                <w:sz w:val="20"/>
                <w:szCs w:val="20"/>
                <w:lang w:eastAsia="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360DB6F"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sz w:val="20"/>
                <w:szCs w:val="20"/>
                <w:lang w:eastAsia="uk-UA"/>
              </w:rPr>
              <w:t xml:space="preserve">У разі, якщо учасником є юридична особа, то для підтвердження повноважень Учасник надає завірену підписом Учасника копію: </w:t>
            </w:r>
            <w:r w:rsidRPr="00E425A2">
              <w:rPr>
                <w:rFonts w:ascii="Times New Roman" w:hAnsi="Times New Roman"/>
                <w:b/>
                <w:bCs/>
                <w:sz w:val="20"/>
                <w:szCs w:val="20"/>
                <w:lang w:eastAsia="uk-UA"/>
              </w:rPr>
              <w:t>протоколу/рішення</w:t>
            </w:r>
            <w:r w:rsidRPr="00E425A2">
              <w:rPr>
                <w:rFonts w:ascii="Times New Roman" w:hAnsi="Times New Roman"/>
                <w:sz w:val="20"/>
                <w:szCs w:val="20"/>
                <w:lang w:eastAsia="uk-UA"/>
              </w:rPr>
              <w:t xml:space="preserve"> власників чи акціонерів, чи засновників, чи установчих (загальних) зборів та/або </w:t>
            </w:r>
            <w:r w:rsidRPr="00E425A2">
              <w:rPr>
                <w:rFonts w:ascii="Times New Roman" w:hAnsi="Times New Roman"/>
                <w:b/>
                <w:bCs/>
                <w:sz w:val="20"/>
                <w:szCs w:val="20"/>
                <w:lang w:eastAsia="uk-UA"/>
              </w:rPr>
              <w:t>наказу</w:t>
            </w:r>
            <w:r w:rsidRPr="00E425A2">
              <w:rPr>
                <w:rFonts w:ascii="Times New Roman" w:hAnsi="Times New Roman"/>
                <w:sz w:val="20"/>
                <w:szCs w:val="20"/>
                <w:lang w:eastAsia="uk-UA"/>
              </w:rPr>
              <w:t xml:space="preserve">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45CF174D" w14:textId="77777777" w:rsidR="00E20F18" w:rsidRPr="00E425A2" w:rsidRDefault="00E20F18" w:rsidP="0029776F">
            <w:pPr>
              <w:widowControl w:val="0"/>
              <w:tabs>
                <w:tab w:val="left" w:pos="386"/>
                <w:tab w:val="left" w:pos="541"/>
              </w:tabs>
              <w:suppressAutoHyphens w:val="0"/>
              <w:spacing w:after="0" w:line="240" w:lineRule="auto"/>
              <w:jc w:val="both"/>
              <w:rPr>
                <w:rFonts w:ascii="Times New Roman" w:eastAsia="Times New Roman" w:hAnsi="Times New Roman"/>
                <w:sz w:val="20"/>
                <w:szCs w:val="20"/>
              </w:rPr>
            </w:pPr>
            <w:r w:rsidRPr="00E425A2">
              <w:rPr>
                <w:rFonts w:ascii="Times New Roman" w:hAnsi="Times New Roman"/>
                <w:sz w:val="20"/>
                <w:szCs w:val="20"/>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E425A2">
              <w:rPr>
                <w:rFonts w:ascii="Times New Roman" w:hAnsi="Times New Roman"/>
                <w:sz w:val="20"/>
                <w:szCs w:val="20"/>
              </w:rPr>
              <w:t>копією</w:t>
            </w:r>
            <w:r w:rsidRPr="00E425A2">
              <w:rPr>
                <w:rFonts w:ascii="Times New Roman" w:hAnsi="Times New Roman"/>
                <w:bCs/>
                <w:spacing w:val="2"/>
                <w:sz w:val="20"/>
                <w:szCs w:val="20"/>
              </w:rPr>
              <w:t xml:space="preserve"> довідки про присвоєння ідентифікаційного номеру/реєстраційного номеру облікової картки платника податків, а </w:t>
            </w:r>
            <w:r w:rsidRPr="00E425A2">
              <w:rPr>
                <w:rFonts w:ascii="Times New Roman" w:hAnsi="Times New Roman"/>
                <w:sz w:val="20"/>
                <w:szCs w:val="20"/>
                <w:lang w:eastAsia="uk-UA"/>
              </w:rPr>
              <w:t xml:space="preserve">якщо підписувати тендерну пропозицію буде уповноважена таким Учасником особа необхідно додатково надати </w:t>
            </w:r>
            <w:r w:rsidRPr="00947E2E">
              <w:rPr>
                <w:rFonts w:ascii="Times New Roman" w:hAnsi="Times New Roman"/>
                <w:b/>
                <w:bCs/>
                <w:sz w:val="20"/>
                <w:szCs w:val="20"/>
                <w:lang w:eastAsia="uk-UA"/>
              </w:rPr>
              <w:t xml:space="preserve">довіреність </w:t>
            </w:r>
            <w:r w:rsidRPr="00E425A2">
              <w:rPr>
                <w:rFonts w:ascii="Times New Roman" w:hAnsi="Times New Roman"/>
                <w:sz w:val="20"/>
                <w:szCs w:val="20"/>
                <w:lang w:eastAsia="uk-UA"/>
              </w:rPr>
              <w:t>(доручення), яка (яке) засвідчує повноваження уповноваженої особи на підпис тендерної пропозиції.</w:t>
            </w:r>
            <w:r w:rsidRPr="00E425A2">
              <w:rPr>
                <w:rFonts w:ascii="Times New Roman" w:eastAsia="Times New Roman" w:hAnsi="Times New Roman"/>
                <w:sz w:val="20"/>
                <w:szCs w:val="20"/>
              </w:rPr>
              <w:t xml:space="preserve"> </w:t>
            </w:r>
          </w:p>
          <w:p w14:paraId="34BDC6FB" w14:textId="77777777" w:rsidR="00E20F18" w:rsidRPr="00E425A2" w:rsidRDefault="00E20F18" w:rsidP="0029776F">
            <w:pPr>
              <w:widowControl w:val="0"/>
              <w:tabs>
                <w:tab w:val="left" w:pos="386"/>
                <w:tab w:val="left" w:pos="541"/>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E20F18" w:rsidRPr="00E425A2" w14:paraId="1B84397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A0445" w14:textId="77777777" w:rsidR="00E20F18" w:rsidRPr="00E425A2" w:rsidRDefault="00E20F18" w:rsidP="0029776F">
            <w:pPr>
              <w:spacing w:before="240"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29BEB" w14:textId="77777777"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Pr>
                <w:rFonts w:ascii="Times New Roman" w:hAnsi="Times New Roman"/>
                <w:sz w:val="20"/>
                <w:szCs w:val="20"/>
                <w:lang w:eastAsia="uk-UA"/>
              </w:rPr>
              <w:t>З</w:t>
            </w:r>
            <w:r w:rsidRPr="00E425A2">
              <w:rPr>
                <w:rFonts w:ascii="Times New Roman" w:hAnsi="Times New Roman"/>
                <w:sz w:val="20"/>
                <w:szCs w:val="20"/>
                <w:lang w:eastAsia="uk-UA"/>
              </w:rPr>
              <w:t>авірен</w:t>
            </w:r>
            <w:r>
              <w:rPr>
                <w:rFonts w:ascii="Times New Roman" w:hAnsi="Times New Roman"/>
                <w:sz w:val="20"/>
                <w:szCs w:val="20"/>
                <w:lang w:eastAsia="uk-UA"/>
              </w:rPr>
              <w:t xml:space="preserve">а </w:t>
            </w:r>
            <w:r w:rsidRPr="00E425A2">
              <w:rPr>
                <w:rFonts w:ascii="Times New Roman" w:hAnsi="Times New Roman"/>
                <w:sz w:val="20"/>
                <w:szCs w:val="20"/>
                <w:lang w:eastAsia="uk-UA"/>
              </w:rPr>
              <w:t>підписом Учасника копі</w:t>
            </w:r>
            <w:r>
              <w:rPr>
                <w:rFonts w:ascii="Times New Roman" w:hAnsi="Times New Roman"/>
                <w:sz w:val="20"/>
                <w:szCs w:val="20"/>
                <w:lang w:eastAsia="uk-UA"/>
              </w:rPr>
              <w:t>я</w:t>
            </w:r>
            <w:r w:rsidRPr="00E425A2">
              <w:rPr>
                <w:rFonts w:ascii="Times New Roman" w:hAnsi="Times New Roman"/>
                <w:sz w:val="20"/>
                <w:szCs w:val="20"/>
                <w:lang w:eastAsia="uk-UA"/>
              </w:rPr>
              <w:t xml:space="preserve"> </w:t>
            </w:r>
            <w:r w:rsidRPr="00947E2E">
              <w:rPr>
                <w:rFonts w:ascii="Times New Roman" w:hAnsi="Times New Roman"/>
                <w:b/>
                <w:bCs/>
                <w:sz w:val="20"/>
                <w:szCs w:val="20"/>
                <w:lang w:eastAsia="uk-UA"/>
              </w:rPr>
              <w:t>Статуту</w:t>
            </w:r>
            <w:r w:rsidRPr="00E425A2">
              <w:rPr>
                <w:rFonts w:ascii="Times New Roman" w:hAnsi="Times New Roman"/>
                <w:sz w:val="20"/>
                <w:szCs w:val="20"/>
                <w:lang w:eastAsia="uk-UA"/>
              </w:rPr>
              <w:t xml:space="preserve"> (для юридичних осіб) або іншого установчого документу із змінами та доповненнями </w:t>
            </w:r>
            <w:r w:rsidRPr="00E425A2">
              <w:rPr>
                <w:rFonts w:ascii="Times New Roman" w:hAnsi="Times New Roman"/>
                <w:bCs/>
                <w:spacing w:val="2"/>
                <w:sz w:val="20"/>
                <w:szCs w:val="20"/>
              </w:rPr>
              <w:t xml:space="preserve">(у разі якщо на статуті відсутня відмітка державної реєстрації, необхідно разом із статутом надати копію </w:t>
            </w:r>
            <w:r w:rsidRPr="00947E2E">
              <w:rPr>
                <w:rFonts w:ascii="Times New Roman" w:hAnsi="Times New Roman"/>
                <w:b/>
                <w:spacing w:val="2"/>
                <w:sz w:val="20"/>
                <w:szCs w:val="20"/>
              </w:rPr>
              <w:t>Опису документів</w:t>
            </w:r>
            <w:r w:rsidRPr="00E425A2">
              <w:rPr>
                <w:rFonts w:ascii="Times New Roman" w:hAnsi="Times New Roman"/>
                <w:bCs/>
                <w:spacing w:val="2"/>
                <w:sz w:val="20"/>
                <w:szCs w:val="20"/>
              </w:rPr>
              <w:t>, що надаються державному реєстратору для проведення реєстраційної дії, з кодом доступу до результату надання адміністративних послуг)</w:t>
            </w:r>
            <w:r w:rsidRPr="00E425A2">
              <w:rPr>
                <w:rFonts w:ascii="Times New Roman" w:hAnsi="Times New Roman"/>
                <w:sz w:val="20"/>
                <w:szCs w:val="20"/>
                <w:lang w:eastAsia="uk-UA"/>
              </w:rPr>
              <w:t>.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E20F18" w:rsidRPr="00E425A2" w14:paraId="765153D2"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DAC27"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21BCD" w14:textId="77777777" w:rsidR="00E20F18" w:rsidRPr="00E425A2" w:rsidRDefault="00E20F18" w:rsidP="0029776F">
            <w:pPr>
              <w:tabs>
                <w:tab w:val="left" w:pos="386"/>
              </w:tabs>
              <w:spacing w:after="0" w:line="240" w:lineRule="auto"/>
              <w:ind w:right="113"/>
              <w:jc w:val="both"/>
              <w:rPr>
                <w:rFonts w:ascii="Times New Roman" w:hAnsi="Times New Roman"/>
                <w:sz w:val="20"/>
                <w:szCs w:val="20"/>
              </w:rPr>
            </w:pPr>
            <w:r>
              <w:rPr>
                <w:rFonts w:ascii="Times New Roman" w:hAnsi="Times New Roman"/>
                <w:bCs/>
                <w:sz w:val="20"/>
                <w:szCs w:val="20"/>
              </w:rPr>
              <w:t>З</w:t>
            </w:r>
            <w:r w:rsidRPr="00E425A2">
              <w:rPr>
                <w:rFonts w:ascii="Times New Roman" w:hAnsi="Times New Roman"/>
                <w:bCs/>
                <w:sz w:val="20"/>
                <w:szCs w:val="20"/>
              </w:rPr>
              <w:t>авірен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E425A2">
              <w:rPr>
                <w:rFonts w:ascii="Times New Roman" w:hAnsi="Times New Roman"/>
                <w:b/>
                <w:sz w:val="20"/>
                <w:szCs w:val="20"/>
              </w:rPr>
              <w:t>копі</w:t>
            </w:r>
            <w:r>
              <w:rPr>
                <w:rFonts w:ascii="Times New Roman" w:hAnsi="Times New Roman"/>
                <w:b/>
                <w:sz w:val="20"/>
                <w:szCs w:val="20"/>
              </w:rPr>
              <w:t>я</w:t>
            </w:r>
            <w:r w:rsidRPr="00E425A2">
              <w:rPr>
                <w:rFonts w:ascii="Times New Roman" w:hAnsi="Times New Roman"/>
                <w:b/>
                <w:sz w:val="20"/>
                <w:szCs w:val="20"/>
              </w:rPr>
              <w:t xml:space="preserve"> витягу (свідоцтва, виписки) з реєстру платників ПДВ </w:t>
            </w:r>
            <w:r w:rsidRPr="00E425A2">
              <w:rPr>
                <w:rFonts w:ascii="Times New Roman" w:hAnsi="Times New Roman"/>
                <w:bCs/>
                <w:sz w:val="20"/>
                <w:szCs w:val="20"/>
              </w:rPr>
              <w:t xml:space="preserve">- у разі сплати Учасником ПДВ, або </w:t>
            </w:r>
            <w:r>
              <w:rPr>
                <w:rFonts w:ascii="Times New Roman" w:hAnsi="Times New Roman"/>
                <w:bCs/>
                <w:sz w:val="20"/>
                <w:szCs w:val="20"/>
              </w:rPr>
              <w:t>за</w:t>
            </w:r>
            <w:r w:rsidRPr="00E425A2">
              <w:rPr>
                <w:rFonts w:ascii="Times New Roman" w:hAnsi="Times New Roman"/>
                <w:bCs/>
                <w:sz w:val="20"/>
                <w:szCs w:val="20"/>
              </w:rPr>
              <w:t>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947E2E">
              <w:rPr>
                <w:rFonts w:ascii="Times New Roman" w:hAnsi="Times New Roman"/>
                <w:b/>
                <w:sz w:val="20"/>
                <w:szCs w:val="20"/>
              </w:rPr>
              <w:t>копії свідоцтва</w:t>
            </w:r>
            <w:r w:rsidRPr="00E425A2">
              <w:rPr>
                <w:rFonts w:ascii="Times New Roman" w:hAnsi="Times New Roman"/>
                <w:bCs/>
                <w:sz w:val="20"/>
                <w:szCs w:val="20"/>
              </w:rPr>
              <w:t xml:space="preserve">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w:t>
            </w:r>
            <w:r w:rsidRPr="00A07E64">
              <w:rPr>
                <w:rFonts w:ascii="Times New Roman" w:hAnsi="Times New Roman"/>
                <w:b/>
                <w:sz w:val="20"/>
                <w:szCs w:val="20"/>
              </w:rPr>
              <w:t>довідку</w:t>
            </w:r>
            <w:r w:rsidRPr="00E425A2">
              <w:rPr>
                <w:rFonts w:ascii="Times New Roman" w:hAnsi="Times New Roman"/>
                <w:bCs/>
                <w:sz w:val="20"/>
                <w:szCs w:val="20"/>
              </w:rPr>
              <w:t xml:space="preserve">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E20F18" w:rsidRPr="00E425A2" w14:paraId="5D17FD68"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9A304"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F9084" w14:textId="25F396A1" w:rsidR="00625E45" w:rsidRPr="00625E45" w:rsidRDefault="00E20F18" w:rsidP="00625E45">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bCs/>
                <w:sz w:val="20"/>
                <w:szCs w:val="20"/>
              </w:rPr>
              <w:t>Інформація та документи про відповідність предмета закупівлі технічним, якісним та кількісним вимогам</w:t>
            </w:r>
            <w:r w:rsidR="001816BF">
              <w:rPr>
                <w:rFonts w:ascii="Times New Roman" w:eastAsia="Times New Roman" w:hAnsi="Times New Roman"/>
                <w:sz w:val="20"/>
                <w:szCs w:val="20"/>
              </w:rPr>
              <w:t>,</w:t>
            </w:r>
            <w:r w:rsidRPr="00E425A2">
              <w:rPr>
                <w:rFonts w:ascii="Times New Roman" w:eastAsia="Times New Roman" w:hAnsi="Times New Roman"/>
                <w:sz w:val="20"/>
                <w:szCs w:val="20"/>
              </w:rPr>
              <w:t xml:space="preserve"> в разі зазначення переліку таких документів у </w:t>
            </w:r>
            <w:r w:rsidRPr="00E425A2">
              <w:rPr>
                <w:rFonts w:ascii="Times New Roman" w:eastAsia="Times New Roman" w:hAnsi="Times New Roman"/>
                <w:b/>
                <w:bCs/>
                <w:i/>
                <w:iCs/>
                <w:sz w:val="20"/>
                <w:szCs w:val="20"/>
              </w:rPr>
              <w:t xml:space="preserve">Додатку </w:t>
            </w:r>
            <w:r w:rsidR="00F517D4">
              <w:rPr>
                <w:rFonts w:ascii="Times New Roman" w:eastAsia="Times New Roman" w:hAnsi="Times New Roman"/>
                <w:b/>
                <w:bCs/>
                <w:i/>
                <w:iCs/>
                <w:sz w:val="20"/>
                <w:szCs w:val="20"/>
              </w:rPr>
              <w:t>3</w:t>
            </w:r>
            <w:r w:rsidRPr="00E425A2">
              <w:rPr>
                <w:rFonts w:ascii="Times New Roman" w:eastAsia="Times New Roman" w:hAnsi="Times New Roman"/>
                <w:sz w:val="20"/>
                <w:szCs w:val="20"/>
              </w:rPr>
              <w:t xml:space="preserve"> до Тендерної документації.</w:t>
            </w:r>
          </w:p>
        </w:tc>
      </w:tr>
      <w:tr w:rsidR="00E20F18" w:rsidRPr="00E425A2" w14:paraId="069DEFEE"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15685"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5</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1210E" w14:textId="14DB37D4"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DD5154">
              <w:rPr>
                <w:rFonts w:ascii="Times New Roman" w:eastAsia="Times New Roman" w:hAnsi="Times New Roman"/>
                <w:b/>
                <w:bCs/>
                <w:sz w:val="20"/>
                <w:szCs w:val="20"/>
              </w:rPr>
              <w:t>Тендерна пропозиція</w:t>
            </w:r>
            <w:r w:rsidRPr="00EE0ABA">
              <w:rPr>
                <w:rFonts w:ascii="Times New Roman" w:eastAsia="Times New Roman" w:hAnsi="Times New Roman"/>
                <w:sz w:val="20"/>
                <w:szCs w:val="20"/>
              </w:rPr>
              <w:t xml:space="preserve">, яка складена за формою та змістом, що визначений у </w:t>
            </w:r>
            <w:r w:rsidRPr="00EE0ABA">
              <w:rPr>
                <w:rFonts w:ascii="Times New Roman" w:eastAsia="Times New Roman" w:hAnsi="Times New Roman"/>
                <w:b/>
                <w:bCs/>
                <w:i/>
                <w:iCs/>
                <w:sz w:val="20"/>
                <w:szCs w:val="20"/>
              </w:rPr>
              <w:t xml:space="preserve">Додатку </w:t>
            </w:r>
            <w:r w:rsidR="005A3D7B">
              <w:rPr>
                <w:rFonts w:ascii="Times New Roman" w:eastAsia="Times New Roman" w:hAnsi="Times New Roman"/>
                <w:b/>
                <w:bCs/>
                <w:i/>
                <w:iCs/>
                <w:sz w:val="20"/>
                <w:szCs w:val="20"/>
              </w:rPr>
              <w:t>5</w:t>
            </w:r>
            <w:r w:rsidRPr="00EE0ABA">
              <w:rPr>
                <w:rFonts w:ascii="Times New Roman" w:eastAsia="Times New Roman" w:hAnsi="Times New Roman"/>
                <w:sz w:val="20"/>
                <w:szCs w:val="20"/>
              </w:rPr>
              <w:t xml:space="preserve"> до тендерної документації, за підписом уповноваженої особи Учасника.</w:t>
            </w:r>
          </w:p>
        </w:tc>
      </w:tr>
      <w:tr w:rsidR="00E20F18" w:rsidRPr="00E425A2" w14:paraId="1778CF10" w14:textId="77777777" w:rsidTr="0029776F">
        <w:trPr>
          <w:trHeight w:val="29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A28C4"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6</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AE6F5"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eastAsia="Times New Roman" w:hAnsi="Times New Roman"/>
                <w:sz w:val="20"/>
                <w:szCs w:val="20"/>
              </w:rPr>
              <w:t xml:space="preserve">Відомості про Учасника, що </w:t>
            </w:r>
            <w:r w:rsidRPr="00EE0ABA">
              <w:rPr>
                <w:rFonts w:ascii="Times New Roman" w:eastAsia="Times New Roman" w:hAnsi="Times New Roman"/>
                <w:sz w:val="20"/>
                <w:szCs w:val="20"/>
                <w:lang w:eastAsia="ru-RU"/>
              </w:rPr>
              <w:t>складені за нижченаведеною формою</w:t>
            </w:r>
          </w:p>
          <w:p w14:paraId="370B134E" w14:textId="77777777" w:rsidR="00E20F18" w:rsidRPr="00EE0ABA" w:rsidRDefault="00E20F18" w:rsidP="0029776F">
            <w:pPr>
              <w:shd w:val="clear" w:color="auto" w:fill="FFFFFF"/>
              <w:spacing w:after="0" w:line="240" w:lineRule="auto"/>
              <w:jc w:val="center"/>
              <w:rPr>
                <w:rFonts w:ascii="Times New Roman" w:hAnsi="Times New Roman"/>
                <w:b/>
                <w:bCs/>
                <w:sz w:val="20"/>
                <w:szCs w:val="20"/>
              </w:rPr>
            </w:pPr>
            <w:r w:rsidRPr="00EE0ABA">
              <w:rPr>
                <w:rFonts w:ascii="Times New Roman" w:hAnsi="Times New Roman"/>
                <w:b/>
                <w:bCs/>
                <w:sz w:val="20"/>
                <w:szCs w:val="20"/>
              </w:rPr>
              <w:t>ВІДОМОСТІ ПРО УЧАСНИКА</w:t>
            </w:r>
          </w:p>
          <w:p w14:paraId="3EF06A0F" w14:textId="77777777" w:rsidR="00E20F18" w:rsidRPr="00EE0ABA" w:rsidRDefault="00E20F18" w:rsidP="0029776F">
            <w:pPr>
              <w:pStyle w:val="afc"/>
              <w:shd w:val="clear" w:color="auto" w:fill="FFFFFF"/>
              <w:jc w:val="center"/>
              <w:rPr>
                <w:rFonts w:ascii="Times New Roman" w:hAnsi="Times New Roman" w:cs="Times New Roman"/>
                <w:lang w:val="uk-UA"/>
              </w:rPr>
            </w:pPr>
            <w:r w:rsidRPr="00EE0ABA">
              <w:rPr>
                <w:rFonts w:ascii="Times New Roman" w:hAnsi="Times New Roman" w:cs="Times New Roman"/>
                <w:i/>
                <w:u w:val="single"/>
                <w:lang w:val="uk-UA"/>
              </w:rPr>
              <w:t>(подається учасником на фірмовому бланку (у разі наявності)</w:t>
            </w:r>
          </w:p>
          <w:p w14:paraId="2821894F"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Найменування учасника:</w:t>
            </w:r>
          </w:p>
          <w:p w14:paraId="299D569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Юридична адреса: </w:t>
            </w:r>
          </w:p>
          <w:p w14:paraId="140FD63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Поштова адреса: </w:t>
            </w:r>
          </w:p>
          <w:p w14:paraId="3E99E362"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Реквізити банку/банків (номер рахунку, найменування банку та його код МФО), у якому (яких) обслуговується учасник</w:t>
            </w:r>
            <w:r w:rsidRPr="00EE0ABA">
              <w:rPr>
                <w:rFonts w:ascii="Times New Roman" w:hAnsi="Times New Roman" w:cs="Times New Roman"/>
                <w:vertAlign w:val="superscript"/>
                <w:lang w:val="uk-UA"/>
              </w:rPr>
              <w:t xml:space="preserve"> 1</w:t>
            </w:r>
            <w:r w:rsidRPr="00EE0ABA">
              <w:rPr>
                <w:rFonts w:ascii="Times New Roman" w:hAnsi="Times New Roman" w:cs="Times New Roman"/>
                <w:lang w:val="uk-UA"/>
              </w:rPr>
              <w:t>:</w:t>
            </w:r>
          </w:p>
          <w:p w14:paraId="30B4F38E" w14:textId="77777777" w:rsidR="00E20F18" w:rsidRPr="00EE0ABA" w:rsidRDefault="00E20F18" w:rsidP="0029776F">
            <w:pPr>
              <w:pStyle w:val="afc"/>
              <w:numPr>
                <w:ilvl w:val="0"/>
                <w:numId w:val="2"/>
              </w:numPr>
              <w:shd w:val="clear" w:color="auto" w:fill="FFFFFF"/>
              <w:tabs>
                <w:tab w:val="left" w:pos="462"/>
              </w:tabs>
              <w:ind w:left="0" w:firstLine="0"/>
              <w:jc w:val="both"/>
              <w:rPr>
                <w:rFonts w:ascii="Times New Roman" w:hAnsi="Times New Roman" w:cs="Times New Roman"/>
                <w:lang w:val="uk-UA"/>
              </w:rPr>
            </w:pPr>
            <w:r w:rsidRPr="00EE0ABA">
              <w:rPr>
                <w:rFonts w:ascii="Times New Roman" w:hAnsi="Times New Roman" w:cs="Times New Roman"/>
                <w:lang w:val="uk-UA"/>
              </w:rPr>
              <w:t>Дані про посадових осіб учасника, які мають право на укладання договору</w:t>
            </w:r>
            <w:r w:rsidRPr="00EE0ABA">
              <w:rPr>
                <w:rFonts w:ascii="Times New Roman" w:hAnsi="Times New Roman" w:cs="Times New Roman"/>
                <w:vertAlign w:val="superscript"/>
                <w:lang w:val="uk-UA"/>
              </w:rPr>
              <w:t>2</w:t>
            </w:r>
            <w:r w:rsidRPr="00EE0ABA">
              <w:rPr>
                <w:rFonts w:ascii="Times New Roman" w:hAnsi="Times New Roman" w:cs="Times New Roman"/>
                <w:lang w:val="uk-UA"/>
              </w:rPr>
              <w:t>:</w:t>
            </w:r>
          </w:p>
          <w:p w14:paraId="28F056F8" w14:textId="77777777" w:rsidR="00E20F18" w:rsidRPr="00EE0ABA" w:rsidRDefault="00E20F18" w:rsidP="0029776F">
            <w:pPr>
              <w:pStyle w:val="afc"/>
              <w:shd w:val="clear" w:color="auto" w:fill="FFFFFF"/>
              <w:tabs>
                <w:tab w:val="left" w:pos="462"/>
              </w:tabs>
              <w:jc w:val="both"/>
              <w:rPr>
                <w:rFonts w:ascii="Times New Roman" w:hAnsi="Times New Roman" w:cs="Times New Roman"/>
                <w:lang w:val="uk-UA"/>
              </w:rPr>
            </w:pPr>
          </w:p>
          <w:tbl>
            <w:tblPr>
              <w:tblW w:w="0" w:type="auto"/>
              <w:tblLayout w:type="fixed"/>
              <w:tblLook w:val="0000" w:firstRow="0" w:lastRow="0" w:firstColumn="0" w:lastColumn="0" w:noHBand="0" w:noVBand="0"/>
            </w:tblPr>
            <w:tblGrid>
              <w:gridCol w:w="3510"/>
              <w:gridCol w:w="2410"/>
              <w:gridCol w:w="2268"/>
              <w:gridCol w:w="1427"/>
            </w:tblGrid>
            <w:tr w:rsidR="00E20F18" w:rsidRPr="00EE0ABA" w14:paraId="16E3E6E8" w14:textId="77777777" w:rsidTr="0029776F">
              <w:tc>
                <w:tcPr>
                  <w:tcW w:w="3510" w:type="dxa"/>
                  <w:tcBorders>
                    <w:top w:val="single" w:sz="4" w:space="0" w:color="000000"/>
                    <w:left w:val="single" w:sz="4" w:space="0" w:color="000000"/>
                    <w:bottom w:val="single" w:sz="4" w:space="0" w:color="000000"/>
                  </w:tcBorders>
                  <w:shd w:val="clear" w:color="auto" w:fill="auto"/>
                  <w:vAlign w:val="center"/>
                </w:tcPr>
                <w:p w14:paraId="27452D67"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23EBA2EF"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Прізвище, ім’я,</w:t>
                  </w:r>
                </w:p>
                <w:p w14:paraId="21D66E7D"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3A5965B6"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FC8B8"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Е-</w:t>
                  </w:r>
                  <w:proofErr w:type="spellStart"/>
                  <w:r w:rsidRPr="00EE0ABA">
                    <w:rPr>
                      <w:rFonts w:ascii="Times New Roman" w:hAnsi="Times New Roman" w:cs="Times New Roman"/>
                      <w:lang w:val="uk-UA"/>
                    </w:rPr>
                    <w:t>mail</w:t>
                  </w:r>
                  <w:proofErr w:type="spellEnd"/>
                </w:p>
              </w:tc>
            </w:tr>
            <w:tr w:rsidR="00E20F18" w:rsidRPr="00EE0ABA" w14:paraId="3F93EF2E" w14:textId="77777777" w:rsidTr="0029776F">
              <w:tc>
                <w:tcPr>
                  <w:tcW w:w="3510" w:type="dxa"/>
                  <w:tcBorders>
                    <w:top w:val="single" w:sz="4" w:space="0" w:color="000000"/>
                    <w:left w:val="single" w:sz="4" w:space="0" w:color="000000"/>
                    <w:bottom w:val="single" w:sz="4" w:space="0" w:color="000000"/>
                  </w:tcBorders>
                  <w:shd w:val="clear" w:color="auto" w:fill="auto"/>
                </w:tcPr>
                <w:p w14:paraId="401DFE4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i/>
                      <w:lang w:val="uk-UA"/>
                    </w:rPr>
                    <w:t>1</w:t>
                  </w:r>
                </w:p>
              </w:tc>
              <w:tc>
                <w:tcPr>
                  <w:tcW w:w="2410" w:type="dxa"/>
                  <w:tcBorders>
                    <w:top w:val="single" w:sz="4" w:space="0" w:color="000000"/>
                    <w:left w:val="single" w:sz="4" w:space="0" w:color="000000"/>
                    <w:bottom w:val="single" w:sz="4" w:space="0" w:color="000000"/>
                  </w:tcBorders>
                  <w:shd w:val="clear" w:color="auto" w:fill="auto"/>
                </w:tcPr>
                <w:p w14:paraId="59B0421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2</w:t>
                  </w:r>
                </w:p>
              </w:tc>
              <w:tc>
                <w:tcPr>
                  <w:tcW w:w="2268" w:type="dxa"/>
                  <w:tcBorders>
                    <w:top w:val="single" w:sz="4" w:space="0" w:color="000000"/>
                    <w:left w:val="single" w:sz="4" w:space="0" w:color="000000"/>
                    <w:bottom w:val="single" w:sz="4" w:space="0" w:color="000000"/>
                  </w:tcBorders>
                  <w:shd w:val="clear" w:color="auto" w:fill="auto"/>
                </w:tcPr>
                <w:p w14:paraId="59E3EF20"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859941E"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4</w:t>
                  </w:r>
                </w:p>
              </w:tc>
            </w:tr>
            <w:tr w:rsidR="00E20F18" w:rsidRPr="00EE0ABA" w14:paraId="112C74DE" w14:textId="77777777" w:rsidTr="0029776F">
              <w:tc>
                <w:tcPr>
                  <w:tcW w:w="3510" w:type="dxa"/>
                  <w:tcBorders>
                    <w:top w:val="single" w:sz="4" w:space="0" w:color="000000"/>
                    <w:left w:val="single" w:sz="4" w:space="0" w:color="000000"/>
                    <w:bottom w:val="single" w:sz="4" w:space="0" w:color="000000"/>
                  </w:tcBorders>
                  <w:shd w:val="clear" w:color="auto" w:fill="auto"/>
                </w:tcPr>
                <w:p w14:paraId="294B9EF7"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lastRenderedPageBreak/>
                    <w:t xml:space="preserve">1. Посадова особа, яка має право на укладення договору </w:t>
                  </w:r>
                  <w:r w:rsidRPr="00EE0ABA">
                    <w:rPr>
                      <w:rFonts w:ascii="Times New Roman" w:hAnsi="Times New Roman" w:cs="Times New Roman"/>
                      <w:b/>
                      <w:i/>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551E28BF"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0DF804"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0FF04FA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49836FB5" w14:textId="77777777" w:rsidTr="0029776F">
              <w:tc>
                <w:tcPr>
                  <w:tcW w:w="3510" w:type="dxa"/>
                  <w:tcBorders>
                    <w:top w:val="single" w:sz="4" w:space="0" w:color="000000"/>
                    <w:left w:val="single" w:sz="4" w:space="0" w:color="000000"/>
                    <w:bottom w:val="single" w:sz="4" w:space="0" w:color="000000"/>
                  </w:tcBorders>
                  <w:shd w:val="clear" w:color="auto" w:fill="auto"/>
                </w:tcPr>
                <w:p w14:paraId="718C144B"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w:t>
                  </w:r>
                </w:p>
              </w:tc>
              <w:tc>
                <w:tcPr>
                  <w:tcW w:w="2410" w:type="dxa"/>
                  <w:tcBorders>
                    <w:top w:val="single" w:sz="4" w:space="0" w:color="000000"/>
                    <w:left w:val="single" w:sz="4" w:space="0" w:color="000000"/>
                    <w:bottom w:val="single" w:sz="4" w:space="0" w:color="000000"/>
                  </w:tcBorders>
                  <w:shd w:val="clear" w:color="auto" w:fill="auto"/>
                </w:tcPr>
                <w:p w14:paraId="25F366D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5BC087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99D7AF9"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0C85D1B9" w14:textId="77777777" w:rsidTr="0029776F">
              <w:tc>
                <w:tcPr>
                  <w:tcW w:w="3510" w:type="dxa"/>
                  <w:tcBorders>
                    <w:top w:val="single" w:sz="4" w:space="0" w:color="000000"/>
                    <w:left w:val="single" w:sz="4" w:space="0" w:color="000000"/>
                    <w:bottom w:val="single" w:sz="4" w:space="0" w:color="000000"/>
                  </w:tcBorders>
                  <w:shd w:val="clear" w:color="auto" w:fill="auto"/>
                </w:tcPr>
                <w:p w14:paraId="52615702"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7B53C2E9"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5769670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A206C2"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FE9EF1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6382087D" w14:textId="77777777" w:rsidTr="0029776F">
              <w:tc>
                <w:tcPr>
                  <w:tcW w:w="3510" w:type="dxa"/>
                  <w:tcBorders>
                    <w:top w:val="single" w:sz="4" w:space="0" w:color="000000"/>
                    <w:left w:val="single" w:sz="4" w:space="0" w:color="000000"/>
                    <w:bottom w:val="single" w:sz="4" w:space="0" w:color="000000"/>
                  </w:tcBorders>
                  <w:shd w:val="clear" w:color="auto" w:fill="auto"/>
                </w:tcPr>
                <w:p w14:paraId="04CB6407"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i/>
                      <w:sz w:val="20"/>
                      <w:szCs w:val="20"/>
                    </w:rPr>
                    <w:t>……………...</w:t>
                  </w:r>
                </w:p>
              </w:tc>
              <w:tc>
                <w:tcPr>
                  <w:tcW w:w="2410" w:type="dxa"/>
                  <w:tcBorders>
                    <w:top w:val="single" w:sz="4" w:space="0" w:color="000000"/>
                    <w:left w:val="single" w:sz="4" w:space="0" w:color="000000"/>
                    <w:bottom w:val="single" w:sz="4" w:space="0" w:color="000000"/>
                  </w:tcBorders>
                  <w:shd w:val="clear" w:color="auto" w:fill="auto"/>
                </w:tcPr>
                <w:p w14:paraId="09C90E6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2268" w:type="dxa"/>
                  <w:tcBorders>
                    <w:top w:val="single" w:sz="4" w:space="0" w:color="000000"/>
                    <w:left w:val="single" w:sz="4" w:space="0" w:color="000000"/>
                    <w:bottom w:val="single" w:sz="4" w:space="0" w:color="000000"/>
                  </w:tcBorders>
                  <w:shd w:val="clear" w:color="auto" w:fill="auto"/>
                </w:tcPr>
                <w:p w14:paraId="013A3F31"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296F00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bl>
          <w:p w14:paraId="0E8C9C9C" w14:textId="77777777" w:rsidR="00E20F18" w:rsidRPr="00EE0ABA" w:rsidRDefault="00E20F18" w:rsidP="0029776F">
            <w:pPr>
              <w:pStyle w:val="afc"/>
              <w:shd w:val="clear" w:color="auto" w:fill="FFFFFF"/>
              <w:tabs>
                <w:tab w:val="left" w:pos="9923"/>
              </w:tabs>
              <w:jc w:val="both"/>
              <w:rPr>
                <w:rFonts w:ascii="Times New Roman" w:hAnsi="Times New Roman" w:cs="Times New Roman"/>
                <w:u w:val="single"/>
                <w:lang w:val="uk-UA"/>
              </w:rPr>
            </w:pPr>
          </w:p>
          <w:tbl>
            <w:tblPr>
              <w:tblW w:w="0" w:type="auto"/>
              <w:tblInd w:w="108" w:type="dxa"/>
              <w:tblLayout w:type="fixed"/>
              <w:tblLook w:val="0000" w:firstRow="0" w:lastRow="0" w:firstColumn="0" w:lastColumn="0" w:noHBand="0" w:noVBand="0"/>
            </w:tblPr>
            <w:tblGrid>
              <w:gridCol w:w="9498"/>
            </w:tblGrid>
            <w:tr w:rsidR="00E20F18" w:rsidRPr="00EE0ABA" w14:paraId="7375CF6E" w14:textId="77777777" w:rsidTr="0029776F">
              <w:tc>
                <w:tcPr>
                  <w:tcW w:w="9498" w:type="dxa"/>
                  <w:tcBorders>
                    <w:top w:val="single" w:sz="4" w:space="0" w:color="000000"/>
                  </w:tcBorders>
                  <w:shd w:val="clear" w:color="auto" w:fill="auto"/>
                </w:tcPr>
                <w:p w14:paraId="4360CBC3"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w:t>
                  </w:r>
                  <w:r w:rsidRPr="00EE0ABA">
                    <w:rPr>
                      <w:rFonts w:ascii="Times New Roman" w:hAnsi="Times New Roman"/>
                      <w:i/>
                      <w:sz w:val="20"/>
                      <w:szCs w:val="20"/>
                    </w:rPr>
                    <w:t>Посада, прізвище, ініціали, підпис керівника або уповноваженої особи учасника.)</w:t>
                  </w:r>
                </w:p>
              </w:tc>
            </w:tr>
          </w:tbl>
          <w:p w14:paraId="09A395C4"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“___” ___________ ________ року</w:t>
            </w:r>
          </w:p>
          <w:p w14:paraId="63B53BC5"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1</w:t>
            </w:r>
            <w:r w:rsidRPr="00EE0ABA">
              <w:rPr>
                <w:rFonts w:ascii="Times New Roman" w:hAnsi="Times New Roman" w:cs="Times New Roman"/>
                <w:b/>
              </w:rPr>
              <w:t xml:space="preserve"> У даному пункті зазначаються реквізити банку (банків), у якому (яких) в Учасника відкриті рахунки.</w:t>
            </w:r>
          </w:p>
          <w:p w14:paraId="3AC2DDEB"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2</w:t>
            </w:r>
            <w:r w:rsidRPr="00EE0ABA">
              <w:rPr>
                <w:rFonts w:ascii="Times New Roman" w:hAnsi="Times New Roman" w:cs="Times New Roman"/>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60C842AE" w14:textId="77777777" w:rsidR="00E20F18" w:rsidRPr="00EE0ABA" w:rsidRDefault="00E20F18" w:rsidP="0029776F">
            <w:pPr>
              <w:pStyle w:val="aff4"/>
              <w:shd w:val="clear" w:color="auto" w:fill="FFFFFF"/>
              <w:jc w:val="both"/>
              <w:rPr>
                <w:rFonts w:ascii="Times New Roman" w:hAnsi="Times New Roman" w:cs="Times New Roman"/>
                <w:b/>
              </w:rPr>
            </w:pPr>
            <w:r w:rsidRPr="00EE0ABA">
              <w:rPr>
                <w:rFonts w:ascii="Times New Roman" w:hAnsi="Times New Roman" w:cs="Times New Roman"/>
                <w:b/>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7DB303E5" w14:textId="77777777" w:rsidR="00E20F18" w:rsidRPr="00EE0ABA" w:rsidRDefault="00E20F18" w:rsidP="0029776F">
            <w:pPr>
              <w:pStyle w:val="afc"/>
              <w:shd w:val="clear" w:color="auto" w:fill="FFFFFF"/>
              <w:jc w:val="both"/>
              <w:rPr>
                <w:rFonts w:ascii="Times New Roman" w:hAnsi="Times New Roman" w:cs="Times New Roman"/>
                <w:lang w:val="uk-UA"/>
              </w:rPr>
            </w:pPr>
            <w:r w:rsidRPr="00EE0ABA">
              <w:rPr>
                <w:rFonts w:ascii="Times New Roman" w:hAnsi="Times New Roman" w:cs="Times New Roman"/>
                <w:i/>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57A95D9A"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hAnsi="Times New Roman"/>
                <w:sz w:val="20"/>
                <w:szCs w:val="20"/>
              </w:rPr>
              <w:t>“___”______________ 202_р.</w:t>
            </w:r>
          </w:p>
        </w:tc>
      </w:tr>
      <w:tr w:rsidR="00E20F18" w:rsidRPr="00E425A2" w14:paraId="5A965739"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C64CB"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7</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37A44" w14:textId="26BA0BDE"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sz w:val="20"/>
                <w:szCs w:val="20"/>
              </w:rPr>
              <w:t>Довідка у довільній формі</w:t>
            </w:r>
            <w:r w:rsidRPr="00E425A2">
              <w:rPr>
                <w:rFonts w:ascii="Times New Roman" w:eastAsia="Times New Roman" w:hAnsi="Times New Roman"/>
                <w:bCs/>
                <w:sz w:val="20"/>
                <w:szCs w:val="20"/>
              </w:rPr>
              <w:t xml:space="preserve"> </w:t>
            </w:r>
            <w:r w:rsidRPr="00E425A2">
              <w:rPr>
                <w:rFonts w:ascii="Times New Roman" w:hAnsi="Times New Roman"/>
                <w:spacing w:val="2"/>
                <w:sz w:val="20"/>
                <w:szCs w:val="20"/>
              </w:rPr>
              <w:t xml:space="preserve">(з посиланням на номер оприлюдненої в електронній системі </w:t>
            </w:r>
            <w:proofErr w:type="spellStart"/>
            <w:r w:rsidRPr="00E425A2">
              <w:rPr>
                <w:rFonts w:ascii="Times New Roman" w:hAnsi="Times New Roman"/>
                <w:spacing w:val="2"/>
                <w:sz w:val="20"/>
                <w:szCs w:val="20"/>
              </w:rPr>
              <w:t>закупівель</w:t>
            </w:r>
            <w:proofErr w:type="spellEnd"/>
            <w:r w:rsidRPr="00E425A2">
              <w:rPr>
                <w:rFonts w:ascii="Times New Roman" w:hAnsi="Times New Roman"/>
                <w:spacing w:val="2"/>
                <w:sz w:val="20"/>
                <w:szCs w:val="20"/>
              </w:rPr>
              <w:t xml:space="preserve"> процедури закупівлі)</w:t>
            </w:r>
            <w:r w:rsidRPr="00E425A2">
              <w:rPr>
                <w:rFonts w:ascii="Times New Roman" w:eastAsia="Times New Roman" w:hAnsi="Times New Roman"/>
                <w:bCs/>
                <w:sz w:val="20"/>
                <w:szCs w:val="20"/>
              </w:rPr>
              <w:t xml:space="preserve"> щодо підтвердження згоди з істотними умовами договору та </w:t>
            </w:r>
            <w:proofErr w:type="spellStart"/>
            <w:r w:rsidRPr="00E425A2">
              <w:rPr>
                <w:rFonts w:ascii="Times New Roman" w:eastAsia="Times New Roman" w:hAnsi="Times New Roman"/>
                <w:bCs/>
                <w:sz w:val="20"/>
                <w:szCs w:val="20"/>
              </w:rPr>
              <w:t>проєктом</w:t>
            </w:r>
            <w:proofErr w:type="spellEnd"/>
            <w:r w:rsidRPr="00E425A2">
              <w:rPr>
                <w:rFonts w:ascii="Times New Roman" w:eastAsia="Times New Roman" w:hAnsi="Times New Roman"/>
                <w:bCs/>
                <w:sz w:val="20"/>
                <w:szCs w:val="20"/>
              </w:rPr>
              <w:t xml:space="preserve"> договору, викладеним у </w:t>
            </w:r>
            <w:r w:rsidRPr="00E425A2">
              <w:rPr>
                <w:rFonts w:ascii="Times New Roman" w:eastAsia="Times New Roman" w:hAnsi="Times New Roman"/>
                <w:b/>
                <w:i/>
                <w:iCs/>
                <w:sz w:val="20"/>
                <w:szCs w:val="20"/>
              </w:rPr>
              <w:t xml:space="preserve">Додатку </w:t>
            </w:r>
            <w:r w:rsidR="00F517D4">
              <w:rPr>
                <w:rFonts w:ascii="Times New Roman" w:eastAsia="Times New Roman" w:hAnsi="Times New Roman"/>
                <w:b/>
                <w:i/>
                <w:iCs/>
                <w:sz w:val="20"/>
                <w:szCs w:val="20"/>
              </w:rPr>
              <w:t>6</w:t>
            </w:r>
            <w:r w:rsidRPr="00E425A2">
              <w:rPr>
                <w:rFonts w:ascii="Times New Roman" w:eastAsia="Times New Roman" w:hAnsi="Times New Roman"/>
                <w:bCs/>
                <w:sz w:val="20"/>
                <w:szCs w:val="20"/>
              </w:rPr>
              <w:t xml:space="preserve"> цієї Документації.</w:t>
            </w:r>
          </w:p>
        </w:tc>
      </w:tr>
      <w:tr w:rsidR="00E20F18" w:rsidRPr="00E425A2" w14:paraId="2E71816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CFB59"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8</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376C7" w14:textId="77777777" w:rsidR="00E20F18" w:rsidRPr="00EE0ABA" w:rsidRDefault="00E20F18" w:rsidP="0029776F">
            <w:pPr>
              <w:tabs>
                <w:tab w:val="left" w:pos="386"/>
              </w:tabs>
              <w:spacing w:after="0" w:line="240" w:lineRule="auto"/>
              <w:ind w:right="120"/>
              <w:jc w:val="both"/>
              <w:rPr>
                <w:rFonts w:ascii="Times New Roman" w:eastAsia="Times New Roman" w:hAnsi="Times New Roman"/>
                <w:bCs/>
                <w:color w:val="FF0000"/>
                <w:sz w:val="20"/>
                <w:szCs w:val="20"/>
              </w:rPr>
            </w:pPr>
            <w:r w:rsidRPr="00EE0ABA">
              <w:rPr>
                <w:rFonts w:ascii="Times New Roman" w:eastAsia="Times New Roman" w:hAnsi="Times New Roman"/>
                <w:b/>
                <w:sz w:val="20"/>
                <w:szCs w:val="20"/>
              </w:rPr>
              <w:t>Лист-згода</w:t>
            </w:r>
            <w:r w:rsidRPr="00EE0ABA">
              <w:rPr>
                <w:rFonts w:ascii="Times New Roman" w:eastAsia="Times New Roman" w:hAnsi="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w:t>
            </w:r>
          </w:p>
          <w:tbl>
            <w:tblPr>
              <w:tblpPr w:leftFromText="36" w:rightFromText="36" w:vertAnchor="text"/>
              <w:tblW w:w="9856" w:type="dxa"/>
              <w:tblCellSpacing w:w="0" w:type="dxa"/>
              <w:tblLayout w:type="fixed"/>
              <w:tblCellMar>
                <w:left w:w="0" w:type="dxa"/>
                <w:right w:w="0" w:type="dxa"/>
              </w:tblCellMar>
              <w:tblLook w:val="04A0" w:firstRow="1" w:lastRow="0" w:firstColumn="1" w:lastColumn="0" w:noHBand="0" w:noVBand="1"/>
            </w:tblPr>
            <w:tblGrid>
              <w:gridCol w:w="9856"/>
            </w:tblGrid>
            <w:tr w:rsidR="00E20F18" w:rsidRPr="00731533" w14:paraId="65FBB444" w14:textId="77777777" w:rsidTr="0029776F">
              <w:trPr>
                <w:trHeight w:val="5070"/>
                <w:tblCellSpacing w:w="0" w:type="dxa"/>
              </w:trPr>
              <w:tc>
                <w:tcPr>
                  <w:tcW w:w="9856" w:type="dxa"/>
                  <w:tcMar>
                    <w:top w:w="0" w:type="dxa"/>
                    <w:left w:w="180" w:type="dxa"/>
                    <w:bottom w:w="0" w:type="dxa"/>
                    <w:right w:w="180" w:type="dxa"/>
                  </w:tcMar>
                </w:tcPr>
                <w:p w14:paraId="73D063EA" w14:textId="77777777" w:rsidR="00E20F18" w:rsidRPr="00EE0ABA" w:rsidRDefault="00E20F18" w:rsidP="0029776F">
                  <w:pPr>
                    <w:spacing w:after="0" w:line="240" w:lineRule="auto"/>
                    <w:rPr>
                      <w:rFonts w:ascii="Times New Roman" w:eastAsia="Times New Roman" w:hAnsi="Times New Roman"/>
                      <w:b/>
                      <w:bCs/>
                      <w:sz w:val="20"/>
                      <w:szCs w:val="20"/>
                      <w:lang w:eastAsia="ru-RU"/>
                    </w:rPr>
                  </w:pPr>
                </w:p>
                <w:p w14:paraId="1C960DFB" w14:textId="77777777" w:rsidR="00E20F18" w:rsidRPr="00EE0ABA" w:rsidRDefault="00E20F18" w:rsidP="0029776F">
                  <w:pPr>
                    <w:spacing w:after="0" w:line="240" w:lineRule="auto"/>
                    <w:jc w:val="center"/>
                    <w:rPr>
                      <w:rFonts w:ascii="Times New Roman" w:eastAsia="Times New Roman" w:hAnsi="Times New Roman"/>
                      <w:sz w:val="20"/>
                      <w:szCs w:val="20"/>
                      <w:lang w:eastAsia="ru-RU"/>
                    </w:rPr>
                  </w:pPr>
                  <w:r w:rsidRPr="00EE0ABA">
                    <w:rPr>
                      <w:rFonts w:ascii="Times New Roman" w:eastAsia="Times New Roman" w:hAnsi="Times New Roman"/>
                      <w:b/>
                      <w:bCs/>
                      <w:sz w:val="20"/>
                      <w:szCs w:val="20"/>
                      <w:lang w:eastAsia="ru-RU"/>
                    </w:rPr>
                    <w:t>Лист-згода</w:t>
                  </w:r>
                </w:p>
                <w:p w14:paraId="43A32755" w14:textId="77777777" w:rsidR="00E20F18" w:rsidRPr="00EE0ABA" w:rsidRDefault="00E20F18" w:rsidP="0029776F">
                  <w:pPr>
                    <w:spacing w:after="0" w:line="480" w:lineRule="auto"/>
                    <w:jc w:val="center"/>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Відповідно до Закону України «Про захист персональних даних»</w:t>
                  </w:r>
                </w:p>
                <w:p w14:paraId="6528B6DA" w14:textId="77777777" w:rsidR="00E20F18" w:rsidRPr="00731533" w:rsidRDefault="00E20F18" w:rsidP="0029776F">
                  <w:pPr>
                    <w:spacing w:after="0" w:line="240" w:lineRule="auto"/>
                    <w:jc w:val="both"/>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w:t>
                  </w:r>
                  <w:r w:rsidRPr="00731533">
                    <w:rPr>
                      <w:rFonts w:ascii="Times New Roman" w:eastAsia="Times New Roman" w:hAnsi="Times New Roman"/>
                      <w:sz w:val="20"/>
                      <w:szCs w:val="20"/>
                      <w:lang w:eastAsia="ru-RU"/>
                    </w:rPr>
                    <w:t xml:space="preserve"> </w:t>
                  </w:r>
                </w:p>
              </w:tc>
            </w:tr>
          </w:tbl>
          <w:p w14:paraId="043F8433" w14:textId="77777777" w:rsidR="00E20F18" w:rsidRPr="00731533" w:rsidRDefault="00E20F18" w:rsidP="0029776F">
            <w:pPr>
              <w:spacing w:after="0" w:line="240" w:lineRule="auto"/>
              <w:rPr>
                <w:rFonts w:ascii="Times New Roman" w:eastAsia="Times New Roman" w:hAnsi="Times New Roman"/>
                <w:sz w:val="20"/>
                <w:szCs w:val="20"/>
                <w:lang w:eastAsia="ru-RU"/>
              </w:rPr>
            </w:pPr>
            <w:r w:rsidRPr="00731533">
              <w:rPr>
                <w:rFonts w:ascii="Times New Roman" w:eastAsia="Times New Roman" w:hAnsi="Times New Roman"/>
                <w:sz w:val="20"/>
                <w:szCs w:val="20"/>
                <w:lang w:eastAsia="ru-RU"/>
              </w:rPr>
              <w:t>Підпис</w:t>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t xml:space="preserve">                                                        Прізвище та ініціали</w:t>
            </w:r>
          </w:p>
          <w:p w14:paraId="13BF56CC" w14:textId="77777777" w:rsidR="00E20F18" w:rsidRPr="00E425A2" w:rsidRDefault="00E20F18" w:rsidP="0029776F">
            <w:pPr>
              <w:tabs>
                <w:tab w:val="left" w:pos="386"/>
              </w:tabs>
              <w:spacing w:after="0" w:line="240" w:lineRule="auto"/>
              <w:ind w:right="120"/>
              <w:jc w:val="both"/>
              <w:rPr>
                <w:rFonts w:ascii="Times New Roman" w:eastAsia="Times New Roman" w:hAnsi="Times New Roman"/>
                <w:bCs/>
                <w:sz w:val="20"/>
                <w:szCs w:val="20"/>
              </w:rPr>
            </w:pPr>
            <w:r w:rsidRPr="00731533">
              <w:rPr>
                <w:rFonts w:ascii="Times New Roman" w:eastAsia="Times New Roman" w:hAnsi="Times New Roman"/>
                <w:sz w:val="20"/>
                <w:szCs w:val="20"/>
                <w:lang w:eastAsia="ru-RU"/>
              </w:rPr>
              <w:t>Дата</w:t>
            </w:r>
          </w:p>
        </w:tc>
      </w:tr>
      <w:tr w:rsidR="00E20F18" w:rsidRPr="00E425A2" w14:paraId="0A2EE7A7"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E86EA"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9</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A9CD2" w14:textId="77777777" w:rsidR="00E20F18" w:rsidRPr="00E425A2" w:rsidRDefault="00E20F18" w:rsidP="0029776F">
            <w:pPr>
              <w:widowControl w:val="0"/>
              <w:tabs>
                <w:tab w:val="left" w:pos="386"/>
                <w:tab w:val="left" w:pos="559"/>
              </w:tabs>
              <w:spacing w:after="0" w:line="240" w:lineRule="auto"/>
              <w:ind w:right="113"/>
              <w:contextualSpacing/>
              <w:jc w:val="both"/>
              <w:rPr>
                <w:rFonts w:ascii="Times New Roman" w:eastAsia="Times New Roman" w:hAnsi="Times New Roman"/>
                <w:bCs/>
                <w:sz w:val="20"/>
                <w:szCs w:val="20"/>
                <w:highlight w:val="red"/>
              </w:rPr>
            </w:pPr>
            <w:r w:rsidRPr="00947E2E">
              <w:rPr>
                <w:rFonts w:ascii="Times New Roman" w:hAnsi="Times New Roman"/>
                <w:b/>
                <w:sz w:val="20"/>
                <w:szCs w:val="20"/>
              </w:rPr>
              <w:t>Довідка у довільній формі</w:t>
            </w:r>
            <w:r w:rsidRPr="00E425A2">
              <w:rPr>
                <w:rFonts w:ascii="Times New Roman" w:hAnsi="Times New Roman"/>
                <w:bCs/>
                <w:sz w:val="20"/>
                <w:szCs w:val="20"/>
              </w:rPr>
              <w:t xml:space="preserve">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E425A2">
              <w:rPr>
                <w:rFonts w:ascii="Times New Roman" w:eastAsia="Times New Roman" w:hAnsi="Times New Roman"/>
                <w:sz w:val="20"/>
                <w:szCs w:val="20"/>
                <w:lang w:eastAsia="ru-RU"/>
              </w:rPr>
              <w:t>Постанови Кабінету Міністрів України «Про застосування заборони ввезення товарів з російської федерації» від 09.04.2022 № 426.</w:t>
            </w:r>
          </w:p>
        </w:tc>
      </w:tr>
      <w:tr w:rsidR="00E20F18" w:rsidRPr="00E425A2" w14:paraId="6366FD6A" w14:textId="77777777" w:rsidTr="0029776F">
        <w:trPr>
          <w:trHeight w:val="69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9B075"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0</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35A97" w14:textId="7E2D0BD9" w:rsidR="00E20F18" w:rsidRPr="00E425A2" w:rsidRDefault="00E20F18" w:rsidP="0029776F">
            <w:pPr>
              <w:tabs>
                <w:tab w:val="left" w:pos="386"/>
              </w:tabs>
              <w:spacing w:after="0" w:line="240" w:lineRule="auto"/>
              <w:ind w:right="52"/>
              <w:jc w:val="both"/>
              <w:rPr>
                <w:rFonts w:ascii="Times New Roman" w:eastAsia="Times New Roman" w:hAnsi="Times New Roman"/>
                <w:sz w:val="20"/>
                <w:szCs w:val="20"/>
              </w:rPr>
            </w:pPr>
            <w:r w:rsidRPr="00E425A2">
              <w:rPr>
                <w:rFonts w:ascii="Times New Roman" w:eastAsia="Times New Roman" w:hAnsi="Times New Roman"/>
                <w:b/>
                <w:sz w:val="20"/>
                <w:szCs w:val="20"/>
              </w:rPr>
              <w:t>Гарантійний лист</w:t>
            </w:r>
            <w:r w:rsidRPr="00E425A2">
              <w:rPr>
                <w:rFonts w:ascii="Times New Roman" w:eastAsia="Times New Roman" w:hAnsi="Times New Roman"/>
                <w:bCs/>
                <w:sz w:val="20"/>
                <w:szCs w:val="20"/>
              </w:rPr>
              <w:t xml:space="preserve"> (з посиланням на номер оприлюдненої в електронній системі </w:t>
            </w:r>
            <w:proofErr w:type="spellStart"/>
            <w:r w:rsidRPr="00E425A2">
              <w:rPr>
                <w:rFonts w:ascii="Times New Roman" w:eastAsia="Times New Roman" w:hAnsi="Times New Roman"/>
                <w:bCs/>
                <w:sz w:val="20"/>
                <w:szCs w:val="20"/>
              </w:rPr>
              <w:t>закупівель</w:t>
            </w:r>
            <w:proofErr w:type="spellEnd"/>
            <w:r w:rsidRPr="00E425A2">
              <w:rPr>
                <w:rFonts w:ascii="Times New Roman" w:eastAsia="Times New Roman" w:hAnsi="Times New Roman"/>
                <w:bCs/>
                <w:sz w:val="20"/>
                <w:szCs w:val="20"/>
              </w:rPr>
              <w:t xml:space="preserve"> процедури закупівлі), відповідно до якого Учасник гарантує </w:t>
            </w:r>
            <w:r w:rsidR="00DC1706">
              <w:rPr>
                <w:rFonts w:ascii="Times New Roman" w:eastAsia="Times New Roman" w:hAnsi="Times New Roman"/>
                <w:bCs/>
                <w:sz w:val="20"/>
                <w:szCs w:val="20"/>
              </w:rPr>
              <w:t xml:space="preserve">надати </w:t>
            </w:r>
            <w:r w:rsidRPr="00E425A2">
              <w:rPr>
                <w:rFonts w:ascii="Times New Roman" w:eastAsia="Times New Roman" w:hAnsi="Times New Roman"/>
                <w:bCs/>
                <w:sz w:val="20"/>
                <w:szCs w:val="20"/>
              </w:rPr>
              <w:t xml:space="preserve">Замовнику </w:t>
            </w:r>
            <w:r w:rsidR="00DC1706">
              <w:rPr>
                <w:rFonts w:ascii="Times New Roman" w:eastAsia="Times New Roman" w:hAnsi="Times New Roman"/>
                <w:bCs/>
                <w:sz w:val="20"/>
                <w:szCs w:val="20"/>
              </w:rPr>
              <w:t>послуги</w:t>
            </w:r>
            <w:r w:rsidRPr="00E425A2">
              <w:rPr>
                <w:rFonts w:ascii="Times New Roman" w:eastAsia="Times New Roman" w:hAnsi="Times New Roman"/>
                <w:bCs/>
                <w:sz w:val="20"/>
                <w:szCs w:val="20"/>
              </w:rPr>
              <w:t xml:space="preserve"> належної якості, у необхідній кількості та в установлені строки.</w:t>
            </w:r>
          </w:p>
        </w:tc>
      </w:tr>
      <w:tr w:rsidR="00E20F18" w:rsidRPr="00E425A2" w14:paraId="13589BB0"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4ABF2"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50DA0"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b/>
                <w:bCs/>
                <w:sz w:val="20"/>
                <w:szCs w:val="20"/>
              </w:rPr>
              <w:t>Учасник  повинен надати довідку</w:t>
            </w:r>
            <w:r w:rsidRPr="00E425A2">
              <w:rPr>
                <w:rFonts w:ascii="Times New Roman" w:eastAsia="Times New Roman" w:hAnsi="Times New Roman"/>
                <w:b/>
                <w:sz w:val="20"/>
                <w:szCs w:val="20"/>
              </w:rPr>
              <w:t xml:space="preserve"> у довільній формі</w:t>
            </w:r>
            <w:r w:rsidRPr="00E425A2">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p>
          <w:p w14:paraId="6FB87B21"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629E6" w:rsidRPr="00E425A2" w14:paraId="26B397F6"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61076B" w14:textId="7C2776D3" w:rsidR="00E629E6" w:rsidRPr="00E425A2" w:rsidRDefault="00E629E6" w:rsidP="00E629E6">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6F7D94" w14:textId="77777777" w:rsidR="00E629E6" w:rsidRPr="002F2CC8" w:rsidRDefault="00E629E6" w:rsidP="00E629E6">
            <w:pPr>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p>
          <w:p w14:paraId="6831832F" w14:textId="77777777" w:rsidR="00E629E6" w:rsidRPr="002F2CC8" w:rsidRDefault="00E629E6" w:rsidP="00E629E6">
            <w:pPr>
              <w:spacing w:after="0" w:line="240" w:lineRule="auto"/>
              <w:jc w:val="both"/>
              <w:rPr>
                <w:rFonts w:ascii="Times New Roman" w:eastAsia="Times New Roman" w:hAnsi="Times New Roman"/>
                <w:sz w:val="20"/>
                <w:szCs w:val="20"/>
              </w:rPr>
            </w:pPr>
            <w:r w:rsidRPr="002F2CC8">
              <w:rPr>
                <w:rFonts w:ascii="Times New Roman" w:hAnsi="Times New Roman"/>
                <w:b/>
                <w:sz w:val="20"/>
                <w:szCs w:val="20"/>
              </w:rPr>
              <w:t>Інформація про с</w:t>
            </w:r>
            <w:r w:rsidRPr="002F2CC8">
              <w:rPr>
                <w:rFonts w:ascii="Times New Roman" w:hAnsi="Times New Roman"/>
                <w:b/>
                <w:sz w:val="20"/>
                <w:szCs w:val="20"/>
                <w:shd w:val="clear" w:color="auto" w:fill="FFFFFF"/>
              </w:rPr>
              <w:t xml:space="preserve">убпідрядника/співвиконавця, яку має надати </w:t>
            </w:r>
            <w:r w:rsidRPr="002F2CC8">
              <w:rPr>
                <w:rFonts w:ascii="Times New Roman" w:eastAsia="Times New Roman" w:hAnsi="Times New Roman"/>
                <w:sz w:val="20"/>
                <w:szCs w:val="20"/>
              </w:rPr>
              <w:t xml:space="preserve">Учасник в складі тендерної пропозиції </w:t>
            </w:r>
            <w:r w:rsidRPr="002F2CC8">
              <w:rPr>
                <w:rFonts w:ascii="Times New Roman" w:eastAsia="Times New Roman" w:hAnsi="Times New Roman"/>
                <w:i/>
                <w:iCs/>
                <w:sz w:val="20"/>
                <w:szCs w:val="20"/>
              </w:rPr>
              <w:t>(документи надаються у разі залучення субпідрядника/співвиконавця для виконання/надання окремих видів робіт/послуг)</w:t>
            </w:r>
            <w:r w:rsidRPr="002F2CC8">
              <w:rPr>
                <w:rFonts w:ascii="Times New Roman" w:eastAsia="Times New Roman" w:hAnsi="Times New Roman"/>
                <w:sz w:val="20"/>
                <w:szCs w:val="20"/>
              </w:rPr>
              <w:t>:</w:t>
            </w:r>
          </w:p>
          <w:p w14:paraId="4E829BFB"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1) Довідку з повним найменуванням субпідрядника/співвиконавця, його реквізитами, ПІБ керівника; перелік видів робіт/послуг, які передбачається доручити субпідряднику/ співвиконавцю.</w:t>
            </w:r>
          </w:p>
          <w:p w14:paraId="03A6DA55"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2) Оригінали листів субпідрядника/співвиконавця щодо погодження виконати роботи або надати послуги, що їм доручаються, в зазначені строки.</w:t>
            </w:r>
          </w:p>
          <w:p w14:paraId="3312A2CE"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 xml:space="preserve"> 3) Копії документів субпідрядника/співвиконавця: </w:t>
            </w:r>
          </w:p>
          <w:p w14:paraId="6CFC8DF4"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 xml:space="preserve">- Ліцензій, дозволів, декларацій (у випадках, передбачених законодавством), на підставі якого субпідрядника/співвиконавця має право здійснювати виконання відповідних видів, які йому доручаються. У разі якщо термін дії ліцензії, дозволу, декларації має закінчитися найближчим часом, учасник надає лист-підтвердження від субпідрядника/співвиконавця про своєчасне подання ним документів до відповідної установи щодо її подовження; </w:t>
            </w:r>
          </w:p>
          <w:p w14:paraId="2FDEB0AB"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w:t>
            </w:r>
            <w:r>
              <w:rPr>
                <w:rFonts w:ascii="Times New Roman" w:eastAsia="Times New Roman" w:hAnsi="Times New Roman"/>
                <w:sz w:val="20"/>
                <w:szCs w:val="20"/>
              </w:rPr>
              <w:t xml:space="preserve"> </w:t>
            </w:r>
            <w:r w:rsidRPr="002F2CC8">
              <w:rPr>
                <w:rFonts w:ascii="Times New Roman" w:eastAsia="Times New Roman" w:hAnsi="Times New Roman"/>
                <w:sz w:val="20"/>
                <w:szCs w:val="20"/>
              </w:rPr>
              <w:t>Статуту або іншого установчого документу субпідрядників/співвиконавця.</w:t>
            </w:r>
          </w:p>
          <w:p w14:paraId="70667C18" w14:textId="0D2C60AC" w:rsidR="00E629E6" w:rsidRPr="00E425A2" w:rsidRDefault="00E629E6" w:rsidP="00E629E6">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bCs/>
                <w:sz w:val="20"/>
                <w:szCs w:val="20"/>
              </w:rPr>
            </w:pPr>
            <w:r w:rsidRPr="002F2CC8">
              <w:rPr>
                <w:rFonts w:ascii="Times New Roman" w:eastAsia="Times New Roman" w:hAnsi="Times New Roman"/>
                <w:sz w:val="20"/>
                <w:szCs w:val="20"/>
              </w:rPr>
              <w:t xml:space="preserve">Якщо Учасник </w:t>
            </w:r>
            <w:r w:rsidRPr="002F2CC8">
              <w:rPr>
                <w:rFonts w:ascii="Times New Roman" w:eastAsia="Times New Roman" w:hAnsi="Times New Roman"/>
                <w:i/>
                <w:iCs/>
                <w:sz w:val="20"/>
                <w:szCs w:val="20"/>
              </w:rPr>
              <w:t>не планує залучати</w:t>
            </w:r>
            <w:r w:rsidRPr="002F2CC8">
              <w:rPr>
                <w:rFonts w:ascii="Times New Roman" w:eastAsia="Times New Roman" w:hAnsi="Times New Roman"/>
                <w:sz w:val="20"/>
                <w:szCs w:val="20"/>
              </w:rPr>
              <w:t xml:space="preserve"> до виконання робіт субпідрядників</w:t>
            </w:r>
            <w:r w:rsidRPr="002F2CC8">
              <w:rPr>
                <w:rFonts w:ascii="Times New Roman" w:hAnsi="Times New Roman"/>
                <w:sz w:val="20"/>
                <w:szCs w:val="20"/>
                <w:lang w:eastAsia="uk-UA"/>
              </w:rPr>
              <w:t xml:space="preserve">/співвиконавців, він у складі тендерної пропозиції повинен </w:t>
            </w:r>
            <w:r w:rsidRPr="002F2CC8">
              <w:rPr>
                <w:rFonts w:ascii="Times New Roman" w:hAnsi="Times New Roman"/>
                <w:b/>
                <w:bCs/>
                <w:sz w:val="20"/>
                <w:szCs w:val="20"/>
                <w:lang w:eastAsia="uk-UA"/>
              </w:rPr>
              <w:t>надати довідку у довільній формі</w:t>
            </w:r>
            <w:r w:rsidRPr="002F2CC8">
              <w:rPr>
                <w:rFonts w:ascii="Times New Roman" w:hAnsi="Times New Roman"/>
                <w:sz w:val="20"/>
                <w:szCs w:val="20"/>
                <w:lang w:eastAsia="uk-UA"/>
              </w:rPr>
              <w:t>, в якій необхідно зазначити, що субпідрядні організації/співвиконавці залучатися не будуть.</w:t>
            </w:r>
          </w:p>
        </w:tc>
      </w:tr>
      <w:tr w:rsidR="00625E45" w:rsidRPr="00E425A2" w14:paraId="40F94C1B" w14:textId="77777777" w:rsidTr="00625E45">
        <w:trPr>
          <w:trHeight w:val="75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86ED3" w14:textId="7FB0FB88" w:rsidR="00625E45" w:rsidRDefault="00625E45" w:rsidP="00E629E6">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E05A69" w14:textId="0273FA94" w:rsidR="00625E45" w:rsidRPr="002F2CC8" w:rsidRDefault="00625E45" w:rsidP="00E629E6">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 xml:space="preserve">Довідку </w:t>
            </w:r>
            <w:r w:rsidRPr="00625E45">
              <w:rPr>
                <w:rFonts w:ascii="Times New Roman" w:eastAsia="Times New Roman" w:hAnsi="Times New Roman"/>
                <w:bCs/>
                <w:sz w:val="20"/>
                <w:szCs w:val="20"/>
              </w:rPr>
              <w:t>в довільній формі</w:t>
            </w:r>
            <w:r w:rsidRPr="002F2CC8">
              <w:rPr>
                <w:rFonts w:ascii="Times New Roman" w:eastAsia="Times New Roman" w:hAnsi="Times New Roman"/>
                <w:bCs/>
                <w:sz w:val="20"/>
                <w:szCs w:val="20"/>
              </w:rPr>
              <w:t xml:space="preserve"> (з посиланням на номер оприлюдненої в електронній системі </w:t>
            </w:r>
            <w:proofErr w:type="spellStart"/>
            <w:r w:rsidRPr="002F2CC8">
              <w:rPr>
                <w:rFonts w:ascii="Times New Roman" w:eastAsia="Times New Roman" w:hAnsi="Times New Roman"/>
                <w:bCs/>
                <w:sz w:val="20"/>
                <w:szCs w:val="20"/>
              </w:rPr>
              <w:t>закупівель</w:t>
            </w:r>
            <w:proofErr w:type="spellEnd"/>
            <w:r w:rsidRPr="002F2CC8">
              <w:rPr>
                <w:rFonts w:ascii="Times New Roman" w:eastAsia="Times New Roman" w:hAnsi="Times New Roman"/>
                <w:bCs/>
                <w:sz w:val="20"/>
                <w:szCs w:val="20"/>
              </w:rPr>
              <w:t xml:space="preserve"> процедури закупівлі), відповідно до якого Учасник </w:t>
            </w:r>
            <w:r w:rsidRPr="00295B81">
              <w:rPr>
                <w:rFonts w:ascii="Times New Roman" w:eastAsia="Times New Roman" w:hAnsi="Times New Roman"/>
                <w:bCs/>
                <w:sz w:val="20"/>
                <w:szCs w:val="20"/>
              </w:rPr>
              <w:t xml:space="preserve">зобов’язується відповідати </w:t>
            </w:r>
            <w:r>
              <w:rPr>
                <w:rFonts w:ascii="Times New Roman" w:eastAsia="Times New Roman" w:hAnsi="Times New Roman"/>
                <w:bCs/>
                <w:sz w:val="20"/>
                <w:szCs w:val="20"/>
              </w:rPr>
              <w:t xml:space="preserve">за </w:t>
            </w:r>
            <w:r w:rsidRPr="00625E45">
              <w:rPr>
                <w:rFonts w:ascii="Times New Roman" w:hAnsi="Times New Roman"/>
                <w:spacing w:val="2"/>
                <w:sz w:val="20"/>
                <w:szCs w:val="20"/>
              </w:rPr>
              <w:t>дотримання та забезпечення під час надання послуг заходів із захисту довкілля.</w:t>
            </w:r>
          </w:p>
        </w:tc>
      </w:tr>
    </w:tbl>
    <w:p w14:paraId="749824EB" w14:textId="4467C2AB" w:rsidR="00DB7A49" w:rsidRPr="00EA7497" w:rsidRDefault="00C9341B" w:rsidP="00F051CE">
      <w:pPr>
        <w:spacing w:before="240" w:after="0" w:line="240" w:lineRule="auto"/>
        <w:jc w:val="both"/>
        <w:rPr>
          <w:rFonts w:ascii="Times New Roman" w:eastAsia="Times New Roman" w:hAnsi="Times New Roman"/>
          <w:sz w:val="20"/>
          <w:szCs w:val="20"/>
        </w:rPr>
      </w:pPr>
      <w:r w:rsidRPr="00EA7497">
        <w:rPr>
          <w:rFonts w:ascii="Times New Roman" w:eastAsia="Times New Roman" w:hAnsi="Times New Roman"/>
          <w:b/>
          <w:sz w:val="20"/>
          <w:szCs w:val="20"/>
        </w:rPr>
        <w:t>Підтвердження відповідності УЧАСНИКА</w:t>
      </w:r>
      <w:r w:rsidRPr="00EA7497">
        <w:rPr>
          <w:rFonts w:ascii="Times New Roman" w:eastAsia="Times New Roman" w:hAnsi="Times New Roman"/>
          <w:b/>
          <w:color w:val="FF0000"/>
          <w:sz w:val="20"/>
          <w:szCs w:val="20"/>
        </w:rPr>
        <w:t xml:space="preserve"> </w:t>
      </w:r>
      <w:r w:rsidRPr="00EA7497">
        <w:rPr>
          <w:rFonts w:ascii="Times New Roman" w:eastAsia="Times New Roman" w:hAnsi="Times New Roman"/>
          <w:sz w:val="20"/>
          <w:szCs w:val="20"/>
        </w:rPr>
        <w:t xml:space="preserve">(в тому числі для об’єднання учасників як учасника процедури)  вимогам, визначеним у пункті </w:t>
      </w:r>
      <w:r w:rsidRPr="00EA7497">
        <w:rPr>
          <w:rFonts w:ascii="Times New Roman" w:eastAsia="Times New Roman" w:hAnsi="Times New Roman"/>
          <w:b/>
          <w:sz w:val="20"/>
          <w:szCs w:val="20"/>
        </w:rPr>
        <w:t xml:space="preserve">47 </w:t>
      </w:r>
      <w:r w:rsidRPr="00EA7497">
        <w:rPr>
          <w:rFonts w:ascii="Times New Roman" w:eastAsia="Times New Roman" w:hAnsi="Times New Roman"/>
          <w:sz w:val="20"/>
          <w:szCs w:val="20"/>
        </w:rPr>
        <w:t>Особливостей.</w:t>
      </w:r>
      <w:r w:rsidR="00DB7A49" w:rsidRPr="00EA7497">
        <w:rPr>
          <w:rFonts w:ascii="Times New Roman" w:eastAsia="Times New Roman" w:hAnsi="Times New Roman"/>
          <w:sz w:val="20"/>
          <w:szCs w:val="20"/>
        </w:rPr>
        <w:t xml:space="preserve"> </w:t>
      </w:r>
    </w:p>
    <w:p w14:paraId="5DB39B88" w14:textId="0091CDFD" w:rsidR="003E5FD2" w:rsidRPr="00EA7497" w:rsidRDefault="003E5FD2" w:rsidP="00DB7A49">
      <w:pPr>
        <w:pStyle w:val="afa"/>
        <w:tabs>
          <w:tab w:val="left" w:pos="426"/>
        </w:tabs>
        <w:suppressAutoHyphens w:val="0"/>
        <w:spacing w:after="0" w:line="259" w:lineRule="auto"/>
        <w:ind w:left="0"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E629556" w14:textId="77777777" w:rsidR="003E5FD2" w:rsidRPr="00EA7497"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під час подання тендерної пропозиції.</w:t>
      </w:r>
    </w:p>
    <w:p w14:paraId="3707D16B" w14:textId="77777777" w:rsidR="003E5FD2" w:rsidRPr="00A3193B"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відсутність в учасника процедури закупівлі підстав, визначених підпунктами 1 і 7 цього пункту.</w:t>
      </w:r>
    </w:p>
    <w:p w14:paraId="68C307BE" w14:textId="77777777" w:rsidR="003E5FD2"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094F091"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A931FBA" w14:textId="77777777" w:rsidR="005209F3" w:rsidRDefault="005209F3" w:rsidP="00F051CE">
      <w:pPr>
        <w:spacing w:after="0" w:line="240" w:lineRule="auto"/>
        <w:ind w:left="7371" w:firstLine="567"/>
        <w:rPr>
          <w:rFonts w:ascii="Times New Roman" w:eastAsia="Times New Roman" w:hAnsi="Times New Roman"/>
          <w:b/>
          <w:sz w:val="20"/>
          <w:szCs w:val="20"/>
        </w:rPr>
        <w:sectPr w:rsidR="005209F3" w:rsidSect="000A09FF">
          <w:pgSz w:w="11906" w:h="16838"/>
          <w:pgMar w:top="397" w:right="566" w:bottom="709" w:left="709" w:header="709" w:footer="709" w:gutter="0"/>
          <w:pgNumType w:start="1"/>
          <w:cols w:space="720"/>
          <w:titlePg/>
          <w:docGrid w:linePitch="360"/>
        </w:sectPr>
      </w:pPr>
      <w:bookmarkStart w:id="14" w:name="_Hlk146097108"/>
    </w:p>
    <w:p w14:paraId="2317E0D3" w14:textId="536BC804" w:rsidR="00F051CE" w:rsidRPr="00B2330F" w:rsidRDefault="00F051CE" w:rsidP="005209F3">
      <w:pPr>
        <w:spacing w:after="0" w:line="240" w:lineRule="auto"/>
        <w:ind w:left="7371" w:firstLine="567"/>
        <w:jc w:val="right"/>
        <w:rPr>
          <w:rFonts w:ascii="Times New Roman" w:eastAsia="Times New Roman" w:hAnsi="Times New Roman"/>
          <w:sz w:val="20"/>
          <w:szCs w:val="20"/>
        </w:rPr>
      </w:pPr>
      <w:r w:rsidRPr="00B2330F">
        <w:rPr>
          <w:rFonts w:ascii="Times New Roman" w:eastAsia="Times New Roman" w:hAnsi="Times New Roman"/>
          <w:b/>
          <w:sz w:val="20"/>
          <w:szCs w:val="20"/>
        </w:rPr>
        <w:lastRenderedPageBreak/>
        <w:t>ДОДАТОК 3</w:t>
      </w:r>
    </w:p>
    <w:p w14:paraId="404A4BA4" w14:textId="2D6819DE" w:rsidR="00F051CE" w:rsidRDefault="00F051CE" w:rsidP="005209F3">
      <w:pPr>
        <w:pBdr>
          <w:top w:val="nil"/>
          <w:left w:val="nil"/>
          <w:bottom w:val="nil"/>
          <w:right w:val="nil"/>
          <w:between w:val="nil"/>
        </w:pBdr>
        <w:spacing w:after="0" w:line="240" w:lineRule="auto"/>
        <w:jc w:val="right"/>
        <w:rPr>
          <w:rFonts w:ascii="Times New Roman" w:eastAsia="Times New Roman" w:hAnsi="Times New Roman"/>
          <w:b/>
          <w:sz w:val="20"/>
          <w:szCs w:val="20"/>
        </w:rPr>
      </w:pPr>
      <w:r w:rsidRPr="00B2330F">
        <w:rPr>
          <w:rFonts w:ascii="Times New Roman" w:eastAsia="Times New Roman" w:hAnsi="Times New Roman"/>
          <w:i/>
          <w:sz w:val="20"/>
          <w:szCs w:val="20"/>
        </w:rPr>
        <w:t xml:space="preserve">                                                                                                                                                              до тендерної документації</w:t>
      </w:r>
      <w:bookmarkEnd w:id="14"/>
    </w:p>
    <w:p w14:paraId="4D4145EF"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41BCF21" w14:textId="77777777" w:rsidR="00312899" w:rsidRPr="00AD68C1" w:rsidRDefault="00F2747E" w:rsidP="00F2747E">
      <w:pPr>
        <w:autoSpaceDE w:val="0"/>
        <w:autoSpaceDN w:val="0"/>
        <w:spacing w:after="0" w:line="240" w:lineRule="auto"/>
        <w:jc w:val="center"/>
        <w:rPr>
          <w:rFonts w:ascii="Times New Roman" w:eastAsia="Times New Roman" w:hAnsi="Times New Roman"/>
          <w:b/>
          <w:bCs/>
          <w:color w:val="000000" w:themeColor="text1"/>
          <w:sz w:val="24"/>
          <w:szCs w:val="24"/>
          <w:lang w:eastAsia="ru-RU"/>
        </w:rPr>
      </w:pPr>
      <w:r w:rsidRPr="00AD68C1">
        <w:rPr>
          <w:rFonts w:ascii="Times New Roman" w:eastAsia="Times New Roman" w:hAnsi="Times New Roman"/>
          <w:b/>
          <w:bCs/>
          <w:color w:val="000000" w:themeColor="text1"/>
          <w:sz w:val="24"/>
          <w:szCs w:val="24"/>
          <w:lang w:eastAsia="ru-RU"/>
        </w:rPr>
        <w:t>Технічне завдання</w:t>
      </w:r>
    </w:p>
    <w:p w14:paraId="1CBC0148" w14:textId="29E5F28A" w:rsidR="00F2747E" w:rsidRPr="00AD68C1" w:rsidRDefault="00312899" w:rsidP="00F2747E">
      <w:pPr>
        <w:autoSpaceDE w:val="0"/>
        <w:autoSpaceDN w:val="0"/>
        <w:spacing w:after="0" w:line="240" w:lineRule="auto"/>
        <w:jc w:val="center"/>
        <w:rPr>
          <w:rFonts w:ascii="Times New Roman" w:eastAsia="Times New Roman" w:hAnsi="Times New Roman"/>
          <w:b/>
          <w:bCs/>
          <w:color w:val="000000" w:themeColor="text1"/>
          <w:sz w:val="24"/>
          <w:szCs w:val="24"/>
          <w:lang w:eastAsia="ru-RU"/>
        </w:rPr>
      </w:pPr>
      <w:r w:rsidRPr="00AD68C1">
        <w:rPr>
          <w:rFonts w:ascii="Times New Roman" w:eastAsia="Times New Roman" w:hAnsi="Times New Roman"/>
          <w:b/>
          <w:iCs/>
          <w:sz w:val="24"/>
          <w:szCs w:val="24"/>
        </w:rPr>
        <w:t>до предмета закупівлі</w:t>
      </w:r>
      <w:r w:rsidR="00F2747E" w:rsidRPr="00AD68C1">
        <w:rPr>
          <w:rFonts w:ascii="Times New Roman" w:eastAsia="Times New Roman" w:hAnsi="Times New Roman"/>
          <w:b/>
          <w:bCs/>
          <w:color w:val="000000" w:themeColor="text1"/>
          <w:sz w:val="24"/>
          <w:szCs w:val="24"/>
          <w:lang w:eastAsia="ru-RU"/>
        </w:rPr>
        <w:t xml:space="preserve"> </w:t>
      </w:r>
    </w:p>
    <w:p w14:paraId="7389DDED" w14:textId="77777777" w:rsidR="00F2747E" w:rsidRPr="00AD68C1" w:rsidRDefault="00F2747E" w:rsidP="00F2747E">
      <w:pPr>
        <w:spacing w:after="0" w:line="240" w:lineRule="auto"/>
        <w:ind w:firstLine="567"/>
        <w:jc w:val="both"/>
        <w:rPr>
          <w:rFonts w:ascii="Times New Roman" w:hAnsi="Times New Roman"/>
          <w:bCs/>
          <w:sz w:val="24"/>
          <w:szCs w:val="24"/>
        </w:rPr>
      </w:pPr>
      <w:r w:rsidRPr="00AD68C1">
        <w:rPr>
          <w:rFonts w:ascii="Times New Roman" w:eastAsia="Times New Roman" w:hAnsi="Times New Roman"/>
          <w:bCs/>
          <w:sz w:val="24"/>
          <w:szCs w:val="24"/>
          <w:lang w:eastAsia="ru-RU"/>
        </w:rPr>
        <w:t>Код ДК</w:t>
      </w:r>
      <w:r w:rsidRPr="00AD68C1">
        <w:rPr>
          <w:rFonts w:ascii="Times New Roman" w:eastAsia="Times New Roman" w:hAnsi="Times New Roman"/>
          <w:bCs/>
          <w:sz w:val="24"/>
          <w:szCs w:val="24"/>
          <w:lang w:val="ru-RU" w:eastAsia="ru-RU"/>
        </w:rPr>
        <w:t> </w:t>
      </w:r>
      <w:r w:rsidRPr="00AD68C1">
        <w:rPr>
          <w:rFonts w:ascii="Times New Roman" w:hAnsi="Times New Roman"/>
          <w:sz w:val="24"/>
          <w:szCs w:val="24"/>
        </w:rPr>
        <w:t>021:2015:</w:t>
      </w:r>
      <w:r w:rsidRPr="00AD68C1">
        <w:rPr>
          <w:rFonts w:ascii="Times New Roman" w:hAnsi="Times New Roman"/>
          <w:bCs/>
          <w:sz w:val="24"/>
          <w:szCs w:val="24"/>
        </w:rPr>
        <w:t xml:space="preserve">50110000-9 </w:t>
      </w:r>
      <w:r w:rsidRPr="00AD68C1">
        <w:rPr>
          <w:rFonts w:ascii="Times New Roman" w:hAnsi="Times New Roman"/>
          <w:sz w:val="24"/>
          <w:szCs w:val="24"/>
        </w:rPr>
        <w:t xml:space="preserve">«Послуги з ремонту і технічного обслуговування </w:t>
      </w:r>
      <w:proofErr w:type="spellStart"/>
      <w:r w:rsidRPr="00AD68C1">
        <w:rPr>
          <w:rFonts w:ascii="Times New Roman" w:hAnsi="Times New Roman"/>
          <w:sz w:val="24"/>
          <w:szCs w:val="24"/>
        </w:rPr>
        <w:t>мототранспортних</w:t>
      </w:r>
      <w:proofErr w:type="spellEnd"/>
      <w:r w:rsidRPr="00AD68C1">
        <w:rPr>
          <w:rFonts w:ascii="Times New Roman" w:hAnsi="Times New Roman"/>
          <w:sz w:val="24"/>
          <w:szCs w:val="24"/>
        </w:rPr>
        <w:t xml:space="preserve"> засобів і супутнього обладнання»</w:t>
      </w:r>
      <w:r w:rsidRPr="00AD68C1">
        <w:rPr>
          <w:rFonts w:ascii="Times New Roman" w:hAnsi="Times New Roman"/>
          <w:bCs/>
          <w:sz w:val="24"/>
          <w:szCs w:val="24"/>
        </w:rPr>
        <w:t xml:space="preserve"> </w:t>
      </w:r>
    </w:p>
    <w:p w14:paraId="4D9AE79B" w14:textId="4AB3FE2C" w:rsidR="00B736A7" w:rsidRPr="00AD68C1" w:rsidRDefault="00B736A7" w:rsidP="00B736A7">
      <w:pPr>
        <w:autoSpaceDE w:val="0"/>
        <w:autoSpaceDN w:val="0"/>
        <w:spacing w:after="0" w:line="240" w:lineRule="auto"/>
        <w:jc w:val="center"/>
        <w:rPr>
          <w:rFonts w:ascii="Times New Roman" w:eastAsia="Times New Roman" w:hAnsi="Times New Roman"/>
          <w:b/>
          <w:iCs/>
          <w:sz w:val="24"/>
          <w:szCs w:val="24"/>
        </w:rPr>
      </w:pPr>
      <w:r w:rsidRPr="00AD68C1">
        <w:rPr>
          <w:rFonts w:ascii="Times New Roman" w:eastAsia="Times New Roman" w:hAnsi="Times New Roman"/>
          <w:b/>
          <w:iCs/>
          <w:sz w:val="24"/>
          <w:szCs w:val="24"/>
        </w:rPr>
        <w:t>Послуги з технічного обслуговування (далі - ТО) і ремонту бульдозера CATERPILLAR D6R2</w:t>
      </w:r>
    </w:p>
    <w:p w14:paraId="0B13C4D6" w14:textId="77777777" w:rsidR="00F2747E" w:rsidRPr="00AD68C1" w:rsidRDefault="00F2747E" w:rsidP="00F2747E">
      <w:pPr>
        <w:spacing w:after="0" w:line="240" w:lineRule="auto"/>
        <w:ind w:firstLine="567"/>
        <w:jc w:val="both"/>
        <w:rPr>
          <w:rFonts w:ascii="Times New Roman" w:hAnsi="Times New Roman"/>
          <w:sz w:val="24"/>
          <w:szCs w:val="24"/>
        </w:rPr>
      </w:pPr>
    </w:p>
    <w:p w14:paraId="773AE6F8" w14:textId="77777777" w:rsidR="00B736A7" w:rsidRPr="00AD68C1" w:rsidRDefault="00B736A7" w:rsidP="00B736A7">
      <w:pPr>
        <w:pStyle w:val="afa"/>
        <w:widowControl w:val="0"/>
        <w:numPr>
          <w:ilvl w:val="0"/>
          <w:numId w:val="27"/>
        </w:numPr>
        <w:autoSpaceDE w:val="0"/>
        <w:autoSpaceDN w:val="0"/>
        <w:adjustRightInd w:val="0"/>
        <w:spacing w:after="0" w:line="240" w:lineRule="auto"/>
        <w:ind w:left="786"/>
        <w:jc w:val="both"/>
        <w:rPr>
          <w:rFonts w:ascii="Times New Roman" w:eastAsia="Times New Roman" w:hAnsi="Times New Roman"/>
          <w:b/>
          <w:bCs/>
          <w:sz w:val="24"/>
          <w:szCs w:val="24"/>
          <w:lang w:eastAsia="ru-RU"/>
        </w:rPr>
      </w:pPr>
      <w:r w:rsidRPr="00AD68C1">
        <w:rPr>
          <w:rFonts w:ascii="Times New Roman" w:eastAsia="Times New Roman" w:hAnsi="Times New Roman"/>
          <w:b/>
          <w:bCs/>
          <w:sz w:val="24"/>
          <w:szCs w:val="24"/>
          <w:lang w:eastAsia="ru-RU"/>
        </w:rPr>
        <w:t>Загальні відомості:</w:t>
      </w:r>
    </w:p>
    <w:p w14:paraId="29BBA8DD" w14:textId="77777777" w:rsidR="00B736A7" w:rsidRPr="00AD68C1" w:rsidRDefault="00B736A7" w:rsidP="00B736A7">
      <w:pPr>
        <w:widowControl w:val="0"/>
        <w:autoSpaceDE w:val="0"/>
        <w:autoSpaceDN w:val="0"/>
        <w:adjustRightInd w:val="0"/>
        <w:spacing w:after="0" w:line="240" w:lineRule="auto"/>
        <w:ind w:firstLine="426"/>
        <w:jc w:val="both"/>
        <w:rPr>
          <w:rFonts w:ascii="Times New Roman CYR" w:eastAsia="Times New Roman" w:hAnsi="Times New Roman CYR" w:cs="Times New Roman CYR"/>
          <w:color w:val="000000" w:themeColor="text1"/>
          <w:sz w:val="24"/>
          <w:szCs w:val="24"/>
          <w:lang w:eastAsia="uk-UA"/>
        </w:rPr>
      </w:pPr>
      <w:r w:rsidRPr="00AD68C1">
        <w:rPr>
          <w:rFonts w:ascii="Times New Roman" w:hAnsi="Times New Roman"/>
          <w:b/>
          <w:color w:val="000000" w:themeColor="text1"/>
          <w:sz w:val="24"/>
          <w:szCs w:val="24"/>
        </w:rPr>
        <w:t xml:space="preserve">Місце надання послуг: </w:t>
      </w:r>
      <w:r w:rsidRPr="00AD68C1">
        <w:rPr>
          <w:rFonts w:ascii="Times New Roman" w:hAnsi="Times New Roman"/>
          <w:color w:val="000000" w:themeColor="text1"/>
          <w:sz w:val="24"/>
          <w:szCs w:val="24"/>
        </w:rPr>
        <w:t>м.</w:t>
      </w:r>
      <w:r w:rsidRPr="00AD68C1">
        <w:rPr>
          <w:rFonts w:ascii="Times New Roman" w:hAnsi="Times New Roman"/>
          <w:b/>
          <w:color w:val="000000" w:themeColor="text1"/>
          <w:sz w:val="24"/>
          <w:szCs w:val="24"/>
        </w:rPr>
        <w:t xml:space="preserve"> </w:t>
      </w:r>
      <w:r w:rsidRPr="00AD68C1">
        <w:rPr>
          <w:rFonts w:ascii="Times New Roman" w:eastAsia="Times New Roman" w:hAnsi="Times New Roman"/>
          <w:color w:val="000000" w:themeColor="text1"/>
          <w:sz w:val="24"/>
          <w:szCs w:val="24"/>
          <w:lang w:eastAsia="ru-RU"/>
        </w:rPr>
        <w:t xml:space="preserve">Київ, вул. </w:t>
      </w:r>
      <w:proofErr w:type="spellStart"/>
      <w:r w:rsidRPr="00AD68C1">
        <w:rPr>
          <w:rFonts w:ascii="Times New Roman" w:eastAsia="Times New Roman" w:hAnsi="Times New Roman"/>
          <w:color w:val="000000" w:themeColor="text1"/>
          <w:sz w:val="24"/>
          <w:szCs w:val="24"/>
          <w:lang w:eastAsia="ru-RU"/>
        </w:rPr>
        <w:t>Гната</w:t>
      </w:r>
      <w:proofErr w:type="spellEnd"/>
      <w:r w:rsidRPr="00AD68C1">
        <w:rPr>
          <w:rFonts w:ascii="Times New Roman" w:eastAsia="Times New Roman" w:hAnsi="Times New Roman"/>
          <w:color w:val="000000" w:themeColor="text1"/>
          <w:sz w:val="24"/>
          <w:szCs w:val="24"/>
          <w:lang w:eastAsia="ru-RU"/>
        </w:rPr>
        <w:t xml:space="preserve"> Хоткевича, 20</w:t>
      </w:r>
      <w:r w:rsidRPr="00AD68C1">
        <w:rPr>
          <w:rFonts w:ascii="Times New Roman CYR" w:eastAsia="Times New Roman" w:hAnsi="Times New Roman CYR" w:cs="Times New Roman CYR"/>
          <w:color w:val="000000" w:themeColor="text1"/>
          <w:sz w:val="24"/>
          <w:szCs w:val="24"/>
          <w:lang w:eastAsia="uk-UA"/>
        </w:rPr>
        <w:t xml:space="preserve">. </w:t>
      </w:r>
    </w:p>
    <w:p w14:paraId="1F49E800" w14:textId="77777777" w:rsidR="00B736A7" w:rsidRPr="00AD68C1" w:rsidRDefault="00B736A7" w:rsidP="00B736A7">
      <w:pPr>
        <w:widowControl w:val="0"/>
        <w:autoSpaceDE w:val="0"/>
        <w:autoSpaceDN w:val="0"/>
        <w:adjustRightInd w:val="0"/>
        <w:spacing w:after="0" w:line="240" w:lineRule="auto"/>
        <w:ind w:firstLine="425"/>
        <w:jc w:val="both"/>
        <w:rPr>
          <w:rFonts w:ascii="Times New Roman" w:hAnsi="Times New Roman"/>
          <w:b/>
          <w:bCs/>
          <w:color w:val="000000" w:themeColor="text1"/>
          <w:sz w:val="24"/>
          <w:szCs w:val="24"/>
        </w:rPr>
      </w:pPr>
      <w:r w:rsidRPr="00AD68C1">
        <w:rPr>
          <w:rFonts w:ascii="Times New Roman" w:hAnsi="Times New Roman"/>
          <w:color w:val="000000" w:themeColor="text1"/>
          <w:spacing w:val="-3"/>
          <w:sz w:val="24"/>
          <w:szCs w:val="24"/>
        </w:rPr>
        <w:t>Надання послуг</w:t>
      </w:r>
      <w:r w:rsidRPr="00AD68C1">
        <w:rPr>
          <w:rFonts w:ascii="Times New Roman" w:hAnsi="Times New Roman"/>
          <w:color w:val="000000" w:themeColor="text1"/>
          <w:sz w:val="24"/>
          <w:szCs w:val="24"/>
        </w:rPr>
        <w:t xml:space="preserve"> будуть виконуватись у виробничих приміщеннях станції, на діючому підприємстві</w:t>
      </w:r>
      <w:r w:rsidRPr="00AD68C1">
        <w:rPr>
          <w:rFonts w:ascii="Times New Roman" w:hAnsi="Times New Roman"/>
          <w:b/>
          <w:bCs/>
          <w:color w:val="000000" w:themeColor="text1"/>
          <w:sz w:val="24"/>
          <w:szCs w:val="24"/>
        </w:rPr>
        <w:t>.</w:t>
      </w:r>
    </w:p>
    <w:p w14:paraId="715606F0" w14:textId="77777777" w:rsidR="00B736A7" w:rsidRPr="00AD68C1" w:rsidRDefault="00B736A7" w:rsidP="00B736A7">
      <w:pPr>
        <w:widowControl w:val="0"/>
        <w:autoSpaceDE w:val="0"/>
        <w:autoSpaceDN w:val="0"/>
        <w:adjustRightInd w:val="0"/>
        <w:spacing w:after="0" w:line="240" w:lineRule="auto"/>
        <w:ind w:firstLine="425"/>
        <w:jc w:val="both"/>
        <w:rPr>
          <w:rFonts w:ascii="Times New Roman" w:eastAsia="Times New Roman" w:hAnsi="Times New Roman"/>
          <w:b/>
          <w:bCs/>
          <w:color w:val="000000" w:themeColor="text1"/>
          <w:sz w:val="24"/>
          <w:szCs w:val="24"/>
          <w:lang w:eastAsia="ru-RU"/>
        </w:rPr>
      </w:pPr>
    </w:p>
    <w:p w14:paraId="0C551535" w14:textId="77777777" w:rsidR="00B736A7" w:rsidRPr="00AD68C1" w:rsidRDefault="00B736A7" w:rsidP="00B736A7">
      <w:pPr>
        <w:pStyle w:val="afa"/>
        <w:widowControl w:val="0"/>
        <w:numPr>
          <w:ilvl w:val="0"/>
          <w:numId w:val="27"/>
        </w:numPr>
        <w:autoSpaceDE w:val="0"/>
        <w:autoSpaceDN w:val="0"/>
        <w:adjustRightInd w:val="0"/>
        <w:spacing w:after="0" w:line="240" w:lineRule="auto"/>
        <w:ind w:left="786"/>
        <w:jc w:val="both"/>
        <w:rPr>
          <w:rFonts w:ascii="Times New Roman" w:eastAsia="Times New Roman" w:hAnsi="Times New Roman"/>
          <w:b/>
          <w:bCs/>
          <w:sz w:val="24"/>
          <w:szCs w:val="24"/>
          <w:lang w:eastAsia="ru-RU"/>
        </w:rPr>
      </w:pPr>
      <w:r w:rsidRPr="00AD68C1">
        <w:rPr>
          <w:rFonts w:ascii="Times New Roman" w:eastAsia="Times New Roman" w:hAnsi="Times New Roman"/>
          <w:b/>
          <w:bCs/>
          <w:sz w:val="24"/>
          <w:szCs w:val="24"/>
          <w:lang w:eastAsia="ru-RU"/>
        </w:rPr>
        <w:t xml:space="preserve">Найменування техніки: </w:t>
      </w:r>
      <w:r w:rsidRPr="00AD68C1">
        <w:rPr>
          <w:rFonts w:ascii="Times New Roman" w:eastAsia="Times New Roman" w:hAnsi="Times New Roman"/>
          <w:bCs/>
          <w:sz w:val="24"/>
          <w:szCs w:val="24"/>
          <w:lang w:eastAsia="ru-RU"/>
        </w:rPr>
        <w:t>бульдозер</w:t>
      </w:r>
      <w:r w:rsidRPr="00AD68C1">
        <w:rPr>
          <w:rFonts w:ascii="Times New Roman" w:eastAsia="Times New Roman" w:hAnsi="Times New Roman"/>
          <w:b/>
          <w:bCs/>
          <w:sz w:val="24"/>
          <w:szCs w:val="24"/>
          <w:lang w:eastAsia="ru-RU"/>
        </w:rPr>
        <w:t xml:space="preserve"> </w:t>
      </w:r>
      <w:r w:rsidRPr="00AD68C1">
        <w:rPr>
          <w:rFonts w:ascii="Times New Roman" w:eastAsia="Times New Roman" w:hAnsi="Times New Roman"/>
          <w:bCs/>
          <w:sz w:val="24"/>
          <w:szCs w:val="24"/>
          <w:lang w:eastAsia="ru-RU"/>
        </w:rPr>
        <w:t>CATERPILLAR D6R2.</w:t>
      </w:r>
    </w:p>
    <w:p w14:paraId="371B5B03" w14:textId="77777777" w:rsidR="00B736A7" w:rsidRPr="00AD68C1" w:rsidRDefault="00B736A7" w:rsidP="00B736A7">
      <w:pPr>
        <w:pStyle w:val="afa"/>
        <w:widowControl w:val="0"/>
        <w:numPr>
          <w:ilvl w:val="0"/>
          <w:numId w:val="27"/>
        </w:numPr>
        <w:autoSpaceDE w:val="0"/>
        <w:autoSpaceDN w:val="0"/>
        <w:adjustRightInd w:val="0"/>
        <w:spacing w:after="0" w:line="240" w:lineRule="auto"/>
        <w:ind w:left="786"/>
        <w:jc w:val="both"/>
        <w:rPr>
          <w:rFonts w:ascii="Times New Roman" w:eastAsia="Times New Roman" w:hAnsi="Times New Roman"/>
          <w:b/>
          <w:bCs/>
          <w:sz w:val="24"/>
          <w:szCs w:val="24"/>
          <w:lang w:eastAsia="ru-RU"/>
        </w:rPr>
      </w:pPr>
      <w:r w:rsidRPr="00AD68C1">
        <w:rPr>
          <w:rFonts w:ascii="Times New Roman" w:eastAsia="Times New Roman" w:hAnsi="Times New Roman"/>
          <w:b/>
          <w:bCs/>
          <w:sz w:val="24"/>
          <w:szCs w:val="24"/>
          <w:lang w:eastAsia="ru-RU"/>
        </w:rPr>
        <w:t>Термін надання послуг</w:t>
      </w:r>
      <w:r w:rsidRPr="00AD68C1">
        <w:rPr>
          <w:rFonts w:ascii="Times New Roman" w:eastAsia="Times New Roman" w:hAnsi="Times New Roman"/>
          <w:bCs/>
          <w:sz w:val="24"/>
          <w:szCs w:val="24"/>
          <w:lang w:eastAsia="ru-RU"/>
        </w:rPr>
        <w:t>: від дати укладання договору до 31.12.2024, по заявкам Замовника.</w:t>
      </w:r>
    </w:p>
    <w:p w14:paraId="2F7F43E1" w14:textId="77777777" w:rsidR="00B736A7" w:rsidRPr="00AD68C1" w:rsidRDefault="00B736A7" w:rsidP="00B736A7">
      <w:pPr>
        <w:pStyle w:val="afa"/>
        <w:widowControl w:val="0"/>
        <w:numPr>
          <w:ilvl w:val="0"/>
          <w:numId w:val="27"/>
        </w:numPr>
        <w:autoSpaceDE w:val="0"/>
        <w:autoSpaceDN w:val="0"/>
        <w:adjustRightInd w:val="0"/>
        <w:spacing w:after="0" w:line="240" w:lineRule="auto"/>
        <w:ind w:left="786"/>
        <w:jc w:val="both"/>
        <w:rPr>
          <w:rFonts w:ascii="Times New Roman" w:eastAsia="Times New Roman" w:hAnsi="Times New Roman"/>
          <w:b/>
          <w:bCs/>
          <w:sz w:val="24"/>
          <w:szCs w:val="24"/>
          <w:lang w:eastAsia="ru-RU"/>
        </w:rPr>
      </w:pPr>
      <w:r w:rsidRPr="00AD68C1">
        <w:rPr>
          <w:rFonts w:ascii="Times New Roman" w:eastAsia="Times New Roman" w:hAnsi="Times New Roman"/>
          <w:b/>
          <w:bCs/>
          <w:sz w:val="24"/>
          <w:szCs w:val="24"/>
          <w:lang w:eastAsia="ru-RU"/>
        </w:rPr>
        <w:t xml:space="preserve">Кількість технічних обслуговувань: </w:t>
      </w:r>
    </w:p>
    <w:p w14:paraId="405BD4A6" w14:textId="77777777" w:rsidR="00B736A7" w:rsidRPr="00AD68C1" w:rsidRDefault="00B736A7" w:rsidP="00B736A7">
      <w:pPr>
        <w:pStyle w:val="afa"/>
        <w:widowControl w:val="0"/>
        <w:numPr>
          <w:ilvl w:val="0"/>
          <w:numId w:val="29"/>
        </w:numPr>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AD68C1">
        <w:rPr>
          <w:rFonts w:ascii="Times New Roman" w:eastAsia="Times New Roman" w:hAnsi="Times New Roman"/>
          <w:bCs/>
          <w:color w:val="000000" w:themeColor="text1"/>
          <w:sz w:val="24"/>
          <w:szCs w:val="24"/>
          <w:lang w:eastAsia="ru-RU"/>
        </w:rPr>
        <w:t>ТО-500 – 2 послуги;</w:t>
      </w:r>
    </w:p>
    <w:p w14:paraId="1DF9A9D7" w14:textId="77777777" w:rsidR="00B736A7" w:rsidRPr="00AD68C1" w:rsidRDefault="00B736A7" w:rsidP="00B736A7">
      <w:pPr>
        <w:pStyle w:val="afa"/>
        <w:widowControl w:val="0"/>
        <w:numPr>
          <w:ilvl w:val="0"/>
          <w:numId w:val="29"/>
        </w:numPr>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AD68C1">
        <w:rPr>
          <w:rFonts w:ascii="Times New Roman" w:eastAsia="Times New Roman" w:hAnsi="Times New Roman"/>
          <w:bCs/>
          <w:color w:val="000000" w:themeColor="text1"/>
          <w:sz w:val="24"/>
          <w:szCs w:val="24"/>
          <w:lang w:eastAsia="ru-RU"/>
        </w:rPr>
        <w:t>ТО-1000 – 3 послуги.</w:t>
      </w:r>
    </w:p>
    <w:p w14:paraId="0DF5662A" w14:textId="77777777" w:rsidR="00B736A7" w:rsidRPr="00AD68C1" w:rsidRDefault="00B736A7" w:rsidP="00B736A7">
      <w:pPr>
        <w:pStyle w:val="afa"/>
        <w:widowControl w:val="0"/>
        <w:numPr>
          <w:ilvl w:val="0"/>
          <w:numId w:val="27"/>
        </w:numPr>
        <w:autoSpaceDE w:val="0"/>
        <w:autoSpaceDN w:val="0"/>
        <w:adjustRightInd w:val="0"/>
        <w:spacing w:after="0" w:line="240" w:lineRule="auto"/>
        <w:ind w:left="786"/>
        <w:jc w:val="both"/>
        <w:rPr>
          <w:rFonts w:ascii="Times New Roman" w:eastAsia="Times New Roman" w:hAnsi="Times New Roman"/>
          <w:b/>
          <w:bCs/>
          <w:sz w:val="24"/>
          <w:szCs w:val="24"/>
          <w:lang w:eastAsia="ru-RU"/>
        </w:rPr>
      </w:pPr>
      <w:r w:rsidRPr="00AD68C1">
        <w:rPr>
          <w:rFonts w:ascii="Times New Roman" w:eastAsia="Times New Roman" w:hAnsi="Times New Roman"/>
          <w:b/>
          <w:bCs/>
          <w:sz w:val="24"/>
          <w:szCs w:val="24"/>
          <w:lang w:eastAsia="ru-RU"/>
        </w:rPr>
        <w:t>Обсяги послуг та перелік запчастин і матеріалів, які надає Виконавець при проведенні ТО-500:</w:t>
      </w:r>
    </w:p>
    <w:tbl>
      <w:tblPr>
        <w:tblStyle w:val="2d"/>
        <w:tblW w:w="5000" w:type="pct"/>
        <w:tblLook w:val="04A0" w:firstRow="1" w:lastRow="0" w:firstColumn="1" w:lastColumn="0" w:noHBand="0" w:noVBand="1"/>
      </w:tblPr>
      <w:tblGrid>
        <w:gridCol w:w="799"/>
        <w:gridCol w:w="6988"/>
        <w:gridCol w:w="1593"/>
        <w:gridCol w:w="1240"/>
      </w:tblGrid>
      <w:tr w:rsidR="00B736A7" w:rsidRPr="00AD68C1" w14:paraId="7DF63FFF" w14:textId="77777777" w:rsidTr="00CD7AFD">
        <w:trPr>
          <w:trHeight w:val="838"/>
        </w:trPr>
        <w:tc>
          <w:tcPr>
            <w:tcW w:w="376" w:type="pct"/>
            <w:vAlign w:val="center"/>
          </w:tcPr>
          <w:p w14:paraId="1A5D108F"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ru-RU"/>
              </w:rPr>
            </w:pPr>
            <w:r w:rsidRPr="00AD68C1">
              <w:rPr>
                <w:rFonts w:ascii="Times New Roman" w:hAnsi="Times New Roman"/>
                <w:sz w:val="24"/>
                <w:szCs w:val="24"/>
                <w:lang w:eastAsia="ru-RU"/>
              </w:rPr>
              <w:t>№ п/п</w:t>
            </w:r>
          </w:p>
        </w:tc>
        <w:tc>
          <w:tcPr>
            <w:tcW w:w="3290" w:type="pct"/>
            <w:vAlign w:val="center"/>
          </w:tcPr>
          <w:p w14:paraId="7F50F35F"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ru-RU"/>
              </w:rPr>
            </w:pPr>
            <w:r w:rsidRPr="00AD68C1">
              <w:rPr>
                <w:rFonts w:ascii="Times New Roman" w:hAnsi="Times New Roman"/>
                <w:sz w:val="24"/>
                <w:szCs w:val="24"/>
                <w:lang w:eastAsia="ru-RU"/>
              </w:rPr>
              <w:t>Найменування послуг, матеріалів та запчастин</w:t>
            </w:r>
          </w:p>
        </w:tc>
        <w:tc>
          <w:tcPr>
            <w:tcW w:w="750" w:type="pct"/>
            <w:vAlign w:val="center"/>
          </w:tcPr>
          <w:p w14:paraId="5F9570E8"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ru-RU"/>
              </w:rPr>
            </w:pPr>
            <w:r w:rsidRPr="00AD68C1">
              <w:rPr>
                <w:rFonts w:ascii="Times New Roman" w:hAnsi="Times New Roman"/>
                <w:sz w:val="24"/>
                <w:szCs w:val="24"/>
                <w:lang w:eastAsia="ru-RU"/>
              </w:rPr>
              <w:t>Одиниці виміру</w:t>
            </w:r>
          </w:p>
        </w:tc>
        <w:tc>
          <w:tcPr>
            <w:tcW w:w="584" w:type="pct"/>
            <w:vAlign w:val="center"/>
          </w:tcPr>
          <w:p w14:paraId="0319559E"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ru-RU"/>
              </w:rPr>
            </w:pPr>
            <w:r w:rsidRPr="00AD68C1">
              <w:rPr>
                <w:rFonts w:ascii="Times New Roman" w:hAnsi="Times New Roman"/>
                <w:sz w:val="24"/>
                <w:szCs w:val="24"/>
                <w:lang w:eastAsia="ru-RU"/>
              </w:rPr>
              <w:t>Кількість</w:t>
            </w:r>
          </w:p>
        </w:tc>
      </w:tr>
      <w:tr w:rsidR="00B736A7" w:rsidRPr="00AD68C1" w14:paraId="49C580DC" w14:textId="77777777" w:rsidTr="00CD7AFD">
        <w:tc>
          <w:tcPr>
            <w:tcW w:w="376" w:type="pct"/>
            <w:vAlign w:val="center"/>
          </w:tcPr>
          <w:p w14:paraId="6B022348" w14:textId="77777777" w:rsidR="00B736A7" w:rsidRPr="00AD68C1" w:rsidRDefault="00B736A7" w:rsidP="00B736A7">
            <w:pPr>
              <w:numPr>
                <w:ilvl w:val="0"/>
                <w:numId w:val="28"/>
              </w:numPr>
              <w:suppressAutoHyphens w:val="0"/>
              <w:spacing w:after="0" w:line="240" w:lineRule="auto"/>
              <w:ind w:left="0" w:firstLine="0"/>
              <w:contextualSpacing/>
              <w:mirrorIndents/>
              <w:jc w:val="center"/>
              <w:rPr>
                <w:rFonts w:ascii="Times New Roman" w:hAnsi="Times New Roman"/>
                <w:sz w:val="24"/>
                <w:szCs w:val="24"/>
                <w:lang w:eastAsia="ru-RU"/>
              </w:rPr>
            </w:pPr>
          </w:p>
        </w:tc>
        <w:tc>
          <w:tcPr>
            <w:tcW w:w="3290" w:type="pct"/>
          </w:tcPr>
          <w:p w14:paraId="4C10657C" w14:textId="77777777" w:rsidR="00B736A7" w:rsidRPr="00AD68C1" w:rsidRDefault="00B736A7" w:rsidP="00CD7AFD">
            <w:pPr>
              <w:suppressAutoHyphens w:val="0"/>
              <w:spacing w:after="0" w:line="240" w:lineRule="auto"/>
              <w:mirrorIndents/>
              <w:rPr>
                <w:rFonts w:ascii="Times New Roman" w:hAnsi="Times New Roman"/>
                <w:color w:val="000000"/>
                <w:sz w:val="24"/>
                <w:szCs w:val="24"/>
                <w:lang w:eastAsia="ru-RU"/>
              </w:rPr>
            </w:pPr>
            <w:r w:rsidRPr="00AD68C1">
              <w:rPr>
                <w:rFonts w:ascii="Times New Roman" w:hAnsi="Times New Roman"/>
                <w:color w:val="000000"/>
                <w:sz w:val="24"/>
                <w:szCs w:val="24"/>
                <w:lang w:eastAsia="ru-RU"/>
              </w:rPr>
              <w:t xml:space="preserve">Олива GAT DEO 15W40 API CI-4 </w:t>
            </w:r>
            <w:r w:rsidRPr="00AD68C1">
              <w:rPr>
                <w:rFonts w:ascii="Times New Roman" w:hAnsi="Times New Roman"/>
                <w:color w:val="000000"/>
                <w:sz w:val="24"/>
                <w:szCs w:val="24"/>
                <w:lang w:val="en-US" w:eastAsia="ru-RU"/>
              </w:rPr>
              <w:t>DEOCI415W40208L</w:t>
            </w:r>
          </w:p>
        </w:tc>
        <w:tc>
          <w:tcPr>
            <w:tcW w:w="750" w:type="pct"/>
            <w:vAlign w:val="center"/>
          </w:tcPr>
          <w:p w14:paraId="2C122848"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ru-RU"/>
              </w:rPr>
            </w:pPr>
            <w:r w:rsidRPr="00AD68C1">
              <w:rPr>
                <w:rFonts w:ascii="Times New Roman" w:hAnsi="Times New Roman"/>
                <w:sz w:val="24"/>
                <w:szCs w:val="24"/>
                <w:lang w:eastAsia="ru-RU"/>
              </w:rPr>
              <w:t>л</w:t>
            </w:r>
          </w:p>
        </w:tc>
        <w:tc>
          <w:tcPr>
            <w:tcW w:w="584" w:type="pct"/>
            <w:vAlign w:val="center"/>
          </w:tcPr>
          <w:p w14:paraId="4FA00AA7"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ru-RU"/>
              </w:rPr>
            </w:pPr>
            <w:r w:rsidRPr="00AD68C1">
              <w:rPr>
                <w:rFonts w:ascii="Times New Roman" w:hAnsi="Times New Roman"/>
                <w:sz w:val="24"/>
                <w:szCs w:val="24"/>
                <w:lang w:eastAsia="ru-RU"/>
              </w:rPr>
              <w:t>30</w:t>
            </w:r>
          </w:p>
        </w:tc>
      </w:tr>
      <w:tr w:rsidR="00B736A7" w:rsidRPr="00AD68C1" w14:paraId="329F966B" w14:textId="77777777" w:rsidTr="00CD7AFD">
        <w:tc>
          <w:tcPr>
            <w:tcW w:w="376" w:type="pct"/>
            <w:vAlign w:val="center"/>
          </w:tcPr>
          <w:p w14:paraId="38ED49BF" w14:textId="77777777" w:rsidR="00B736A7" w:rsidRPr="00AD68C1" w:rsidRDefault="00B736A7" w:rsidP="00B736A7">
            <w:pPr>
              <w:numPr>
                <w:ilvl w:val="0"/>
                <w:numId w:val="28"/>
              </w:numPr>
              <w:suppressAutoHyphens w:val="0"/>
              <w:spacing w:after="0" w:line="240" w:lineRule="auto"/>
              <w:ind w:left="0" w:firstLine="0"/>
              <w:contextualSpacing/>
              <w:mirrorIndents/>
              <w:jc w:val="center"/>
              <w:rPr>
                <w:rFonts w:ascii="Times New Roman" w:hAnsi="Times New Roman"/>
                <w:sz w:val="24"/>
                <w:szCs w:val="24"/>
                <w:lang w:eastAsia="ru-RU"/>
              </w:rPr>
            </w:pPr>
          </w:p>
        </w:tc>
        <w:tc>
          <w:tcPr>
            <w:tcW w:w="3290" w:type="pct"/>
            <w:vAlign w:val="center"/>
          </w:tcPr>
          <w:p w14:paraId="0232E55B" w14:textId="77777777" w:rsidR="00B736A7" w:rsidRPr="00AD68C1" w:rsidRDefault="00B736A7" w:rsidP="00CD7AFD">
            <w:pPr>
              <w:tabs>
                <w:tab w:val="left" w:pos="5895"/>
              </w:tabs>
              <w:suppressAutoHyphens w:val="0"/>
              <w:spacing w:after="0" w:line="240" w:lineRule="auto"/>
              <w:rPr>
                <w:rFonts w:ascii="Times New Roman" w:hAnsi="Times New Roman"/>
                <w:color w:val="000000"/>
                <w:sz w:val="24"/>
                <w:szCs w:val="24"/>
                <w:lang w:eastAsia="en-US"/>
              </w:rPr>
            </w:pPr>
            <w:r w:rsidRPr="00AD68C1">
              <w:rPr>
                <w:rFonts w:ascii="Times New Roman" w:hAnsi="Times New Roman"/>
                <w:color w:val="000000"/>
                <w:sz w:val="24"/>
                <w:szCs w:val="24"/>
                <w:lang w:eastAsia="en-US"/>
              </w:rPr>
              <w:t xml:space="preserve">Фільтр масляний  гідравлічної системи </w:t>
            </w:r>
            <w:r w:rsidRPr="00AD68C1">
              <w:rPr>
                <w:rFonts w:ascii="Times New Roman" w:hAnsi="Times New Roman"/>
                <w:color w:val="000000"/>
                <w:sz w:val="24"/>
                <w:szCs w:val="24"/>
                <w:lang w:val="en-US" w:eastAsia="en-US"/>
              </w:rPr>
              <w:t>4656506</w:t>
            </w:r>
          </w:p>
        </w:tc>
        <w:tc>
          <w:tcPr>
            <w:tcW w:w="750" w:type="pct"/>
            <w:vAlign w:val="center"/>
          </w:tcPr>
          <w:p w14:paraId="759573AD"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color w:val="000000"/>
                <w:sz w:val="24"/>
                <w:szCs w:val="24"/>
                <w:lang w:eastAsia="en-US"/>
              </w:rPr>
              <w:t>шт.</w:t>
            </w:r>
          </w:p>
        </w:tc>
        <w:tc>
          <w:tcPr>
            <w:tcW w:w="584" w:type="pct"/>
            <w:vAlign w:val="center"/>
          </w:tcPr>
          <w:p w14:paraId="0183A6B8"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color w:val="000000"/>
                <w:sz w:val="24"/>
                <w:szCs w:val="24"/>
                <w:lang w:eastAsia="en-US"/>
              </w:rPr>
              <w:t>1</w:t>
            </w:r>
          </w:p>
        </w:tc>
      </w:tr>
      <w:tr w:rsidR="00B736A7" w:rsidRPr="00AD68C1" w14:paraId="3330757D" w14:textId="77777777" w:rsidTr="00CD7AFD">
        <w:tc>
          <w:tcPr>
            <w:tcW w:w="376" w:type="pct"/>
            <w:vAlign w:val="center"/>
          </w:tcPr>
          <w:p w14:paraId="2F5A5BD8" w14:textId="77777777" w:rsidR="00B736A7" w:rsidRPr="00AD68C1" w:rsidRDefault="00B736A7" w:rsidP="00B736A7">
            <w:pPr>
              <w:numPr>
                <w:ilvl w:val="0"/>
                <w:numId w:val="28"/>
              </w:numPr>
              <w:suppressAutoHyphens w:val="0"/>
              <w:spacing w:after="0" w:line="240" w:lineRule="auto"/>
              <w:ind w:left="0" w:firstLine="0"/>
              <w:contextualSpacing/>
              <w:mirrorIndents/>
              <w:jc w:val="center"/>
              <w:rPr>
                <w:rFonts w:ascii="Times New Roman" w:hAnsi="Times New Roman"/>
                <w:sz w:val="24"/>
                <w:szCs w:val="24"/>
                <w:lang w:eastAsia="ru-RU"/>
              </w:rPr>
            </w:pPr>
          </w:p>
        </w:tc>
        <w:tc>
          <w:tcPr>
            <w:tcW w:w="3290" w:type="pct"/>
            <w:vAlign w:val="center"/>
          </w:tcPr>
          <w:p w14:paraId="38822BB3" w14:textId="77777777" w:rsidR="00B736A7" w:rsidRPr="00AD68C1" w:rsidRDefault="00B736A7" w:rsidP="00CD7AFD">
            <w:pPr>
              <w:tabs>
                <w:tab w:val="left" w:pos="5895"/>
              </w:tabs>
              <w:suppressAutoHyphens w:val="0"/>
              <w:spacing w:after="0" w:line="240" w:lineRule="auto"/>
              <w:rPr>
                <w:rFonts w:ascii="Times New Roman" w:hAnsi="Times New Roman"/>
                <w:color w:val="000000"/>
                <w:sz w:val="24"/>
                <w:szCs w:val="24"/>
                <w:lang w:eastAsia="en-US"/>
              </w:rPr>
            </w:pPr>
            <w:r w:rsidRPr="00AD68C1">
              <w:rPr>
                <w:rFonts w:ascii="Times New Roman" w:hAnsi="Times New Roman"/>
                <w:color w:val="000000"/>
                <w:sz w:val="24"/>
                <w:szCs w:val="24"/>
                <w:lang w:eastAsia="en-US"/>
              </w:rPr>
              <w:t>Фільтр паливний  1R0762</w:t>
            </w:r>
          </w:p>
        </w:tc>
        <w:tc>
          <w:tcPr>
            <w:tcW w:w="750" w:type="pct"/>
            <w:vAlign w:val="center"/>
          </w:tcPr>
          <w:p w14:paraId="74D33306"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color w:val="000000"/>
                <w:sz w:val="24"/>
                <w:szCs w:val="24"/>
                <w:lang w:eastAsia="en-US"/>
              </w:rPr>
              <w:t>шт.</w:t>
            </w:r>
          </w:p>
        </w:tc>
        <w:tc>
          <w:tcPr>
            <w:tcW w:w="584" w:type="pct"/>
            <w:vAlign w:val="center"/>
          </w:tcPr>
          <w:p w14:paraId="65597027"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color w:val="000000"/>
                <w:sz w:val="24"/>
                <w:szCs w:val="24"/>
                <w:lang w:eastAsia="en-US"/>
              </w:rPr>
              <w:t>1</w:t>
            </w:r>
          </w:p>
        </w:tc>
      </w:tr>
      <w:tr w:rsidR="00B736A7" w:rsidRPr="00AD68C1" w14:paraId="70581C87" w14:textId="77777777" w:rsidTr="00CD7AFD">
        <w:tc>
          <w:tcPr>
            <w:tcW w:w="376" w:type="pct"/>
            <w:vAlign w:val="center"/>
          </w:tcPr>
          <w:p w14:paraId="651816C6" w14:textId="77777777" w:rsidR="00B736A7" w:rsidRPr="00AD68C1" w:rsidRDefault="00B736A7" w:rsidP="00B736A7">
            <w:pPr>
              <w:numPr>
                <w:ilvl w:val="0"/>
                <w:numId w:val="28"/>
              </w:numPr>
              <w:suppressAutoHyphens w:val="0"/>
              <w:spacing w:after="0" w:line="240" w:lineRule="auto"/>
              <w:ind w:left="0" w:firstLine="0"/>
              <w:contextualSpacing/>
              <w:mirrorIndents/>
              <w:jc w:val="center"/>
              <w:rPr>
                <w:rFonts w:ascii="Times New Roman" w:hAnsi="Times New Roman"/>
                <w:sz w:val="24"/>
                <w:szCs w:val="24"/>
                <w:lang w:eastAsia="ru-RU"/>
              </w:rPr>
            </w:pPr>
          </w:p>
        </w:tc>
        <w:tc>
          <w:tcPr>
            <w:tcW w:w="3290" w:type="pct"/>
            <w:vAlign w:val="center"/>
          </w:tcPr>
          <w:p w14:paraId="682E8604" w14:textId="77777777" w:rsidR="00B736A7" w:rsidRPr="00AD68C1" w:rsidRDefault="00B736A7" w:rsidP="00CD7AFD">
            <w:pPr>
              <w:tabs>
                <w:tab w:val="left" w:pos="5895"/>
              </w:tabs>
              <w:suppressAutoHyphens w:val="0"/>
              <w:spacing w:after="0" w:line="240" w:lineRule="auto"/>
              <w:rPr>
                <w:rFonts w:ascii="Times New Roman" w:hAnsi="Times New Roman"/>
                <w:color w:val="000000"/>
                <w:sz w:val="24"/>
                <w:szCs w:val="24"/>
                <w:lang w:eastAsia="en-US"/>
              </w:rPr>
            </w:pPr>
            <w:r w:rsidRPr="00AD68C1">
              <w:rPr>
                <w:rFonts w:ascii="Times New Roman" w:hAnsi="Times New Roman"/>
                <w:color w:val="000000"/>
                <w:sz w:val="24"/>
                <w:szCs w:val="24"/>
                <w:lang w:eastAsia="en-US"/>
              </w:rPr>
              <w:t xml:space="preserve">Фільтр паливний  </w:t>
            </w:r>
            <w:r w:rsidRPr="00AD68C1">
              <w:rPr>
                <w:rFonts w:ascii="Times New Roman" w:hAnsi="Times New Roman"/>
                <w:color w:val="000000"/>
                <w:sz w:val="24"/>
                <w:szCs w:val="24"/>
                <w:lang w:val="en-US" w:eastAsia="en-US"/>
              </w:rPr>
              <w:t>4385386</w:t>
            </w:r>
          </w:p>
        </w:tc>
        <w:tc>
          <w:tcPr>
            <w:tcW w:w="750" w:type="pct"/>
            <w:vAlign w:val="center"/>
          </w:tcPr>
          <w:p w14:paraId="5BD82A5B"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color w:val="000000"/>
                <w:sz w:val="24"/>
                <w:szCs w:val="24"/>
                <w:lang w:eastAsia="en-US"/>
              </w:rPr>
              <w:t>шт.</w:t>
            </w:r>
          </w:p>
        </w:tc>
        <w:tc>
          <w:tcPr>
            <w:tcW w:w="584" w:type="pct"/>
            <w:vAlign w:val="center"/>
          </w:tcPr>
          <w:p w14:paraId="0EDDDC46"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color w:val="000000"/>
                <w:sz w:val="24"/>
                <w:szCs w:val="24"/>
                <w:lang w:eastAsia="en-US"/>
              </w:rPr>
              <w:t>1</w:t>
            </w:r>
          </w:p>
        </w:tc>
      </w:tr>
      <w:tr w:rsidR="00B736A7" w:rsidRPr="00AD68C1" w14:paraId="296C835A" w14:textId="77777777" w:rsidTr="00CD7AFD">
        <w:tc>
          <w:tcPr>
            <w:tcW w:w="376" w:type="pct"/>
            <w:vAlign w:val="center"/>
          </w:tcPr>
          <w:p w14:paraId="7F4B6299" w14:textId="77777777" w:rsidR="00B736A7" w:rsidRPr="00AD68C1" w:rsidRDefault="00B736A7" w:rsidP="00B736A7">
            <w:pPr>
              <w:numPr>
                <w:ilvl w:val="0"/>
                <w:numId w:val="28"/>
              </w:numPr>
              <w:suppressAutoHyphens w:val="0"/>
              <w:spacing w:after="0" w:line="240" w:lineRule="auto"/>
              <w:ind w:left="0" w:firstLine="0"/>
              <w:contextualSpacing/>
              <w:mirrorIndents/>
              <w:jc w:val="center"/>
              <w:rPr>
                <w:rFonts w:ascii="Times New Roman" w:hAnsi="Times New Roman"/>
                <w:sz w:val="24"/>
                <w:szCs w:val="24"/>
                <w:lang w:eastAsia="ru-RU"/>
              </w:rPr>
            </w:pPr>
          </w:p>
        </w:tc>
        <w:tc>
          <w:tcPr>
            <w:tcW w:w="3290" w:type="pct"/>
            <w:vAlign w:val="center"/>
          </w:tcPr>
          <w:p w14:paraId="0A1275A8" w14:textId="77777777" w:rsidR="00B736A7" w:rsidRPr="00AD68C1" w:rsidRDefault="00B736A7" w:rsidP="00CD7AFD">
            <w:pPr>
              <w:tabs>
                <w:tab w:val="left" w:pos="5895"/>
              </w:tabs>
              <w:suppressAutoHyphens w:val="0"/>
              <w:spacing w:after="0" w:line="240" w:lineRule="auto"/>
              <w:rPr>
                <w:rFonts w:ascii="Times New Roman" w:hAnsi="Times New Roman"/>
                <w:color w:val="000000"/>
                <w:sz w:val="24"/>
                <w:szCs w:val="24"/>
                <w:lang w:eastAsia="en-US"/>
              </w:rPr>
            </w:pPr>
            <w:r w:rsidRPr="00AD68C1">
              <w:rPr>
                <w:rFonts w:ascii="Times New Roman" w:hAnsi="Times New Roman"/>
                <w:color w:val="000000"/>
                <w:sz w:val="24"/>
                <w:szCs w:val="24"/>
                <w:lang w:eastAsia="en-US"/>
              </w:rPr>
              <w:t xml:space="preserve">Фільтр оливи двигуна </w:t>
            </w:r>
            <w:r w:rsidRPr="00AD68C1">
              <w:rPr>
                <w:rFonts w:ascii="Times New Roman" w:hAnsi="Times New Roman"/>
                <w:color w:val="000000"/>
                <w:sz w:val="24"/>
                <w:szCs w:val="24"/>
                <w:lang w:val="en-US" w:eastAsia="en-US"/>
              </w:rPr>
              <w:t>1R1808</w:t>
            </w:r>
          </w:p>
        </w:tc>
        <w:tc>
          <w:tcPr>
            <w:tcW w:w="750" w:type="pct"/>
            <w:vAlign w:val="center"/>
          </w:tcPr>
          <w:p w14:paraId="01385B11"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color w:val="000000"/>
                <w:sz w:val="24"/>
                <w:szCs w:val="24"/>
                <w:lang w:eastAsia="en-US"/>
              </w:rPr>
              <w:t>шт.</w:t>
            </w:r>
          </w:p>
        </w:tc>
        <w:tc>
          <w:tcPr>
            <w:tcW w:w="584" w:type="pct"/>
            <w:vAlign w:val="center"/>
          </w:tcPr>
          <w:p w14:paraId="6A0A5505"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color w:val="000000"/>
                <w:sz w:val="24"/>
                <w:szCs w:val="24"/>
                <w:lang w:eastAsia="en-US"/>
              </w:rPr>
              <w:t>1</w:t>
            </w:r>
          </w:p>
        </w:tc>
      </w:tr>
      <w:tr w:rsidR="00B736A7" w:rsidRPr="00AD68C1" w14:paraId="2B83EB24" w14:textId="77777777" w:rsidTr="00CD7AFD">
        <w:tc>
          <w:tcPr>
            <w:tcW w:w="376" w:type="pct"/>
            <w:vAlign w:val="center"/>
          </w:tcPr>
          <w:p w14:paraId="42F7CD2A" w14:textId="77777777" w:rsidR="00B736A7" w:rsidRPr="00AD68C1" w:rsidRDefault="00B736A7" w:rsidP="00B736A7">
            <w:pPr>
              <w:numPr>
                <w:ilvl w:val="0"/>
                <w:numId w:val="28"/>
              </w:numPr>
              <w:suppressAutoHyphens w:val="0"/>
              <w:spacing w:after="0" w:line="240" w:lineRule="auto"/>
              <w:ind w:left="0" w:firstLine="0"/>
              <w:contextualSpacing/>
              <w:mirrorIndents/>
              <w:jc w:val="center"/>
              <w:rPr>
                <w:rFonts w:ascii="Times New Roman" w:hAnsi="Times New Roman"/>
                <w:sz w:val="24"/>
                <w:szCs w:val="24"/>
                <w:lang w:eastAsia="ru-RU"/>
              </w:rPr>
            </w:pPr>
          </w:p>
        </w:tc>
        <w:tc>
          <w:tcPr>
            <w:tcW w:w="3290" w:type="pct"/>
            <w:vAlign w:val="center"/>
          </w:tcPr>
          <w:p w14:paraId="3786AA50" w14:textId="77777777" w:rsidR="00B736A7" w:rsidRPr="00AD68C1" w:rsidRDefault="00B736A7" w:rsidP="00CD7AFD">
            <w:pPr>
              <w:tabs>
                <w:tab w:val="left" w:pos="5895"/>
              </w:tabs>
              <w:suppressAutoHyphens w:val="0"/>
              <w:spacing w:after="0" w:line="240" w:lineRule="auto"/>
              <w:rPr>
                <w:rFonts w:ascii="Times New Roman" w:hAnsi="Times New Roman"/>
                <w:color w:val="000000"/>
                <w:sz w:val="24"/>
                <w:szCs w:val="24"/>
                <w:lang w:eastAsia="en-US"/>
              </w:rPr>
            </w:pPr>
            <w:r w:rsidRPr="00AD68C1">
              <w:rPr>
                <w:rFonts w:ascii="Times New Roman" w:hAnsi="Times New Roman"/>
                <w:color w:val="000000"/>
                <w:sz w:val="24"/>
                <w:szCs w:val="24"/>
                <w:lang w:eastAsia="en-US"/>
              </w:rPr>
              <w:t>Фільтр сапун  паливний двигуна 3507735</w:t>
            </w:r>
          </w:p>
        </w:tc>
        <w:tc>
          <w:tcPr>
            <w:tcW w:w="750" w:type="pct"/>
            <w:vAlign w:val="center"/>
          </w:tcPr>
          <w:p w14:paraId="444081AC"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color w:val="000000"/>
                <w:sz w:val="24"/>
                <w:szCs w:val="24"/>
                <w:lang w:eastAsia="en-US"/>
              </w:rPr>
              <w:t>шт.</w:t>
            </w:r>
          </w:p>
        </w:tc>
        <w:tc>
          <w:tcPr>
            <w:tcW w:w="584" w:type="pct"/>
            <w:vAlign w:val="center"/>
          </w:tcPr>
          <w:p w14:paraId="79BB8FAD"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color w:val="000000"/>
                <w:sz w:val="24"/>
                <w:szCs w:val="24"/>
                <w:lang w:eastAsia="en-US"/>
              </w:rPr>
              <w:t>1</w:t>
            </w:r>
          </w:p>
        </w:tc>
      </w:tr>
      <w:tr w:rsidR="00B736A7" w:rsidRPr="00AD68C1" w14:paraId="531E4658" w14:textId="77777777" w:rsidTr="00CD7AFD">
        <w:tc>
          <w:tcPr>
            <w:tcW w:w="376" w:type="pct"/>
            <w:vAlign w:val="center"/>
          </w:tcPr>
          <w:p w14:paraId="7EE09153" w14:textId="77777777" w:rsidR="00B736A7" w:rsidRPr="00AD68C1" w:rsidRDefault="00B736A7" w:rsidP="00B736A7">
            <w:pPr>
              <w:numPr>
                <w:ilvl w:val="0"/>
                <w:numId w:val="28"/>
              </w:numPr>
              <w:suppressAutoHyphens w:val="0"/>
              <w:spacing w:after="0" w:line="240" w:lineRule="auto"/>
              <w:ind w:left="0" w:firstLine="0"/>
              <w:contextualSpacing/>
              <w:mirrorIndents/>
              <w:jc w:val="center"/>
              <w:rPr>
                <w:rFonts w:ascii="Times New Roman" w:hAnsi="Times New Roman"/>
                <w:sz w:val="24"/>
                <w:szCs w:val="24"/>
                <w:lang w:eastAsia="ru-RU"/>
              </w:rPr>
            </w:pPr>
          </w:p>
        </w:tc>
        <w:tc>
          <w:tcPr>
            <w:tcW w:w="3290" w:type="pct"/>
            <w:vAlign w:val="center"/>
          </w:tcPr>
          <w:p w14:paraId="083427C6" w14:textId="77777777" w:rsidR="00B736A7" w:rsidRPr="00AD68C1" w:rsidRDefault="00B736A7" w:rsidP="00CD7AFD">
            <w:pPr>
              <w:tabs>
                <w:tab w:val="left" w:pos="5895"/>
              </w:tabs>
              <w:suppressAutoHyphens w:val="0"/>
              <w:spacing w:after="0" w:line="240" w:lineRule="auto"/>
              <w:rPr>
                <w:rFonts w:ascii="Times New Roman" w:hAnsi="Times New Roman"/>
                <w:color w:val="000000"/>
                <w:sz w:val="24"/>
                <w:szCs w:val="24"/>
                <w:lang w:eastAsia="en-US"/>
              </w:rPr>
            </w:pPr>
            <w:r w:rsidRPr="00AD68C1">
              <w:rPr>
                <w:rFonts w:ascii="Times New Roman" w:hAnsi="Times New Roman"/>
                <w:color w:val="000000"/>
                <w:sz w:val="24"/>
                <w:szCs w:val="24"/>
                <w:lang w:eastAsia="en-US"/>
              </w:rPr>
              <w:t xml:space="preserve">Очисник гальм  R 510600мл. </w:t>
            </w:r>
            <w:r w:rsidRPr="00AD68C1">
              <w:rPr>
                <w:rFonts w:ascii="Times New Roman" w:hAnsi="Times New Roman"/>
                <w:color w:val="000000"/>
                <w:sz w:val="24"/>
                <w:szCs w:val="24"/>
                <w:lang w:val="en-US" w:eastAsia="en-US"/>
              </w:rPr>
              <w:t>F</w:t>
            </w:r>
            <w:r w:rsidRPr="00AD68C1">
              <w:rPr>
                <w:rFonts w:ascii="Times New Roman" w:hAnsi="Times New Roman"/>
                <w:color w:val="000000"/>
                <w:sz w:val="24"/>
                <w:szCs w:val="24"/>
                <w:lang w:eastAsia="en-US"/>
              </w:rPr>
              <w:t>061170914</w:t>
            </w:r>
          </w:p>
        </w:tc>
        <w:tc>
          <w:tcPr>
            <w:tcW w:w="750" w:type="pct"/>
            <w:vAlign w:val="center"/>
          </w:tcPr>
          <w:p w14:paraId="53E68BE7"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color w:val="000000"/>
                <w:sz w:val="24"/>
                <w:szCs w:val="24"/>
                <w:lang w:eastAsia="en-US"/>
              </w:rPr>
              <w:t>шт.</w:t>
            </w:r>
          </w:p>
        </w:tc>
        <w:tc>
          <w:tcPr>
            <w:tcW w:w="584" w:type="pct"/>
            <w:vAlign w:val="center"/>
          </w:tcPr>
          <w:p w14:paraId="4E9206DE"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color w:val="000000"/>
                <w:sz w:val="24"/>
                <w:szCs w:val="24"/>
                <w:lang w:eastAsia="en-US"/>
              </w:rPr>
              <w:t>2</w:t>
            </w:r>
          </w:p>
        </w:tc>
      </w:tr>
      <w:tr w:rsidR="00B736A7" w:rsidRPr="00AD68C1" w14:paraId="19C9227A" w14:textId="77777777" w:rsidTr="00CD7AFD">
        <w:tc>
          <w:tcPr>
            <w:tcW w:w="376" w:type="pct"/>
            <w:vAlign w:val="center"/>
          </w:tcPr>
          <w:p w14:paraId="4B7D73B0" w14:textId="77777777" w:rsidR="00B736A7" w:rsidRPr="00AD68C1" w:rsidRDefault="00B736A7" w:rsidP="00B736A7">
            <w:pPr>
              <w:numPr>
                <w:ilvl w:val="0"/>
                <w:numId w:val="28"/>
              </w:numPr>
              <w:suppressAutoHyphens w:val="0"/>
              <w:spacing w:after="0" w:line="240" w:lineRule="auto"/>
              <w:ind w:left="0" w:firstLine="0"/>
              <w:contextualSpacing/>
              <w:mirrorIndents/>
              <w:jc w:val="center"/>
              <w:rPr>
                <w:rFonts w:ascii="Times New Roman" w:hAnsi="Times New Roman"/>
                <w:sz w:val="24"/>
                <w:szCs w:val="24"/>
                <w:lang w:eastAsia="ru-RU"/>
              </w:rPr>
            </w:pPr>
          </w:p>
        </w:tc>
        <w:tc>
          <w:tcPr>
            <w:tcW w:w="3290" w:type="pct"/>
            <w:vAlign w:val="center"/>
          </w:tcPr>
          <w:p w14:paraId="26CBF8FC" w14:textId="77777777" w:rsidR="00B736A7" w:rsidRPr="00AD68C1" w:rsidRDefault="00B736A7" w:rsidP="00CD7AFD">
            <w:pPr>
              <w:tabs>
                <w:tab w:val="left" w:pos="5895"/>
              </w:tabs>
              <w:suppressAutoHyphens w:val="0"/>
              <w:spacing w:after="0" w:line="240" w:lineRule="auto"/>
              <w:rPr>
                <w:rFonts w:ascii="Times New Roman" w:hAnsi="Times New Roman"/>
                <w:sz w:val="24"/>
                <w:szCs w:val="24"/>
                <w:lang w:eastAsia="en-US"/>
              </w:rPr>
            </w:pPr>
            <w:r w:rsidRPr="00AD68C1">
              <w:rPr>
                <w:rFonts w:ascii="Times New Roman" w:hAnsi="Times New Roman"/>
                <w:sz w:val="24"/>
                <w:szCs w:val="24"/>
                <w:lang w:eastAsia="en-US"/>
              </w:rPr>
              <w:t>Фільтр повітряний 61250</w:t>
            </w:r>
            <w:r w:rsidRPr="00AD68C1">
              <w:rPr>
                <w:rFonts w:ascii="Times New Roman" w:hAnsi="Times New Roman"/>
                <w:sz w:val="24"/>
                <w:szCs w:val="24"/>
                <w:lang w:val="en-US" w:eastAsia="en-US"/>
              </w:rPr>
              <w:t>1</w:t>
            </w:r>
          </w:p>
        </w:tc>
        <w:tc>
          <w:tcPr>
            <w:tcW w:w="750" w:type="pct"/>
            <w:vAlign w:val="center"/>
          </w:tcPr>
          <w:p w14:paraId="7A1BB169"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en-US"/>
              </w:rPr>
            </w:pPr>
            <w:r w:rsidRPr="00AD68C1">
              <w:rPr>
                <w:rFonts w:ascii="Times New Roman" w:hAnsi="Times New Roman"/>
                <w:sz w:val="24"/>
                <w:szCs w:val="24"/>
                <w:lang w:eastAsia="en-US"/>
              </w:rPr>
              <w:t>шт.</w:t>
            </w:r>
          </w:p>
        </w:tc>
        <w:tc>
          <w:tcPr>
            <w:tcW w:w="584" w:type="pct"/>
            <w:vAlign w:val="center"/>
          </w:tcPr>
          <w:p w14:paraId="13720F7E"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en-US"/>
              </w:rPr>
            </w:pPr>
            <w:r w:rsidRPr="00AD68C1">
              <w:rPr>
                <w:rFonts w:ascii="Times New Roman" w:hAnsi="Times New Roman"/>
                <w:sz w:val="24"/>
                <w:szCs w:val="24"/>
                <w:lang w:eastAsia="en-US"/>
              </w:rPr>
              <w:t>1</w:t>
            </w:r>
          </w:p>
        </w:tc>
      </w:tr>
      <w:tr w:rsidR="00B736A7" w:rsidRPr="00AD68C1" w14:paraId="35D71183" w14:textId="77777777" w:rsidTr="00CD7AFD">
        <w:tc>
          <w:tcPr>
            <w:tcW w:w="376" w:type="pct"/>
            <w:vAlign w:val="center"/>
          </w:tcPr>
          <w:p w14:paraId="543C63A8" w14:textId="77777777" w:rsidR="00B736A7" w:rsidRPr="00AD68C1" w:rsidRDefault="00B736A7" w:rsidP="00B736A7">
            <w:pPr>
              <w:numPr>
                <w:ilvl w:val="0"/>
                <w:numId w:val="28"/>
              </w:numPr>
              <w:suppressAutoHyphens w:val="0"/>
              <w:spacing w:after="0" w:line="240" w:lineRule="auto"/>
              <w:ind w:left="0" w:firstLine="0"/>
              <w:contextualSpacing/>
              <w:mirrorIndents/>
              <w:jc w:val="center"/>
              <w:rPr>
                <w:rFonts w:ascii="Times New Roman" w:hAnsi="Times New Roman"/>
                <w:sz w:val="24"/>
                <w:szCs w:val="24"/>
                <w:lang w:eastAsia="ru-RU"/>
              </w:rPr>
            </w:pPr>
          </w:p>
        </w:tc>
        <w:tc>
          <w:tcPr>
            <w:tcW w:w="3290" w:type="pct"/>
            <w:vAlign w:val="center"/>
          </w:tcPr>
          <w:p w14:paraId="2BC80CDC" w14:textId="77777777" w:rsidR="00B736A7" w:rsidRPr="00AD68C1" w:rsidRDefault="00B736A7" w:rsidP="00CD7AFD">
            <w:pPr>
              <w:tabs>
                <w:tab w:val="left" w:pos="5895"/>
              </w:tabs>
              <w:suppressAutoHyphens w:val="0"/>
              <w:spacing w:after="0" w:line="240" w:lineRule="auto"/>
              <w:rPr>
                <w:rFonts w:ascii="Times New Roman" w:hAnsi="Times New Roman"/>
                <w:color w:val="000000"/>
                <w:sz w:val="24"/>
                <w:szCs w:val="24"/>
                <w:lang w:eastAsia="en-US"/>
              </w:rPr>
            </w:pPr>
            <w:r w:rsidRPr="00AD68C1">
              <w:rPr>
                <w:rFonts w:ascii="Times New Roman" w:hAnsi="Times New Roman"/>
                <w:color w:val="000000"/>
                <w:sz w:val="24"/>
                <w:szCs w:val="24"/>
                <w:lang w:eastAsia="en-US"/>
              </w:rPr>
              <w:t>Фільтр повітряний</w:t>
            </w:r>
            <w:r w:rsidRPr="00AD68C1">
              <w:rPr>
                <w:rFonts w:ascii="Times New Roman" w:hAnsi="Times New Roman"/>
                <w:color w:val="000000"/>
                <w:sz w:val="24"/>
                <w:szCs w:val="24"/>
                <w:lang w:val="en-US" w:eastAsia="en-US"/>
              </w:rPr>
              <w:t xml:space="preserve"> 612502</w:t>
            </w:r>
          </w:p>
        </w:tc>
        <w:tc>
          <w:tcPr>
            <w:tcW w:w="750" w:type="pct"/>
            <w:vAlign w:val="center"/>
          </w:tcPr>
          <w:p w14:paraId="34A20BD2"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color w:val="000000"/>
                <w:sz w:val="24"/>
                <w:szCs w:val="24"/>
                <w:lang w:eastAsia="en-US"/>
              </w:rPr>
              <w:t>шт.</w:t>
            </w:r>
          </w:p>
        </w:tc>
        <w:tc>
          <w:tcPr>
            <w:tcW w:w="584" w:type="pct"/>
            <w:vAlign w:val="center"/>
          </w:tcPr>
          <w:p w14:paraId="47AC3E19"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color w:val="000000"/>
                <w:sz w:val="24"/>
                <w:szCs w:val="24"/>
                <w:lang w:eastAsia="en-US"/>
              </w:rPr>
              <w:t>1</w:t>
            </w:r>
          </w:p>
        </w:tc>
      </w:tr>
      <w:tr w:rsidR="00B736A7" w:rsidRPr="00AD68C1" w14:paraId="01202BA0" w14:textId="77777777" w:rsidTr="00CD7AFD">
        <w:tc>
          <w:tcPr>
            <w:tcW w:w="376" w:type="pct"/>
            <w:vAlign w:val="center"/>
          </w:tcPr>
          <w:p w14:paraId="16C78C8F" w14:textId="77777777" w:rsidR="00B736A7" w:rsidRPr="00AD68C1" w:rsidRDefault="00B736A7" w:rsidP="00B736A7">
            <w:pPr>
              <w:numPr>
                <w:ilvl w:val="0"/>
                <w:numId w:val="28"/>
              </w:numPr>
              <w:suppressAutoHyphens w:val="0"/>
              <w:spacing w:after="0" w:line="240" w:lineRule="auto"/>
              <w:ind w:left="0" w:firstLine="0"/>
              <w:contextualSpacing/>
              <w:mirrorIndents/>
              <w:jc w:val="center"/>
              <w:rPr>
                <w:rFonts w:ascii="Times New Roman" w:hAnsi="Times New Roman"/>
                <w:sz w:val="24"/>
                <w:szCs w:val="24"/>
                <w:lang w:eastAsia="ru-RU"/>
              </w:rPr>
            </w:pPr>
          </w:p>
        </w:tc>
        <w:tc>
          <w:tcPr>
            <w:tcW w:w="3290" w:type="pct"/>
            <w:vAlign w:val="center"/>
          </w:tcPr>
          <w:p w14:paraId="006805BF" w14:textId="77777777" w:rsidR="00B736A7" w:rsidRPr="00AD68C1" w:rsidRDefault="00B736A7" w:rsidP="00CD7AFD">
            <w:pPr>
              <w:tabs>
                <w:tab w:val="left" w:pos="5895"/>
              </w:tabs>
              <w:suppressAutoHyphens w:val="0"/>
              <w:spacing w:after="0" w:line="240" w:lineRule="auto"/>
              <w:rPr>
                <w:rFonts w:ascii="Times New Roman" w:hAnsi="Times New Roman"/>
                <w:color w:val="000000"/>
                <w:sz w:val="24"/>
                <w:szCs w:val="24"/>
                <w:lang w:eastAsia="en-US"/>
              </w:rPr>
            </w:pPr>
            <w:r w:rsidRPr="00AD68C1">
              <w:rPr>
                <w:rFonts w:ascii="Times New Roman" w:hAnsi="Times New Roman"/>
                <w:sz w:val="24"/>
                <w:szCs w:val="24"/>
                <w:lang w:eastAsia="en-US"/>
              </w:rPr>
              <w:t>Лабораторний аналіз мастил (SOS) згідно регламенту САТ (5 аналізів)</w:t>
            </w:r>
          </w:p>
        </w:tc>
        <w:tc>
          <w:tcPr>
            <w:tcW w:w="750" w:type="pct"/>
            <w:vAlign w:val="center"/>
          </w:tcPr>
          <w:p w14:paraId="31B121EA"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color w:val="000000"/>
                <w:sz w:val="24"/>
                <w:szCs w:val="24"/>
                <w:lang w:eastAsia="en-US"/>
              </w:rPr>
              <w:t>послуга</w:t>
            </w:r>
          </w:p>
        </w:tc>
        <w:tc>
          <w:tcPr>
            <w:tcW w:w="584" w:type="pct"/>
            <w:vAlign w:val="center"/>
          </w:tcPr>
          <w:p w14:paraId="736EEA51"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color w:val="000000"/>
                <w:sz w:val="24"/>
                <w:szCs w:val="24"/>
                <w:lang w:eastAsia="en-US"/>
              </w:rPr>
              <w:t>1</w:t>
            </w:r>
          </w:p>
        </w:tc>
      </w:tr>
      <w:tr w:rsidR="00B736A7" w:rsidRPr="00AD68C1" w14:paraId="06DA104A" w14:textId="77777777" w:rsidTr="00CD7AFD">
        <w:tc>
          <w:tcPr>
            <w:tcW w:w="376" w:type="pct"/>
            <w:vAlign w:val="center"/>
          </w:tcPr>
          <w:p w14:paraId="4A3658E4" w14:textId="77777777" w:rsidR="00B736A7" w:rsidRPr="00AD68C1" w:rsidRDefault="00B736A7" w:rsidP="00B736A7">
            <w:pPr>
              <w:numPr>
                <w:ilvl w:val="0"/>
                <w:numId w:val="28"/>
              </w:numPr>
              <w:suppressAutoHyphens w:val="0"/>
              <w:spacing w:after="0" w:line="240" w:lineRule="auto"/>
              <w:ind w:left="0" w:firstLine="0"/>
              <w:contextualSpacing/>
              <w:mirrorIndents/>
              <w:jc w:val="center"/>
              <w:rPr>
                <w:rFonts w:ascii="Times New Roman" w:hAnsi="Times New Roman"/>
                <w:sz w:val="24"/>
                <w:szCs w:val="24"/>
                <w:lang w:eastAsia="ru-RU"/>
              </w:rPr>
            </w:pPr>
          </w:p>
        </w:tc>
        <w:tc>
          <w:tcPr>
            <w:tcW w:w="3290" w:type="pct"/>
            <w:vAlign w:val="center"/>
          </w:tcPr>
          <w:p w14:paraId="21FCEC69" w14:textId="77777777" w:rsidR="00B736A7" w:rsidRPr="00AD68C1" w:rsidRDefault="00B736A7" w:rsidP="00CD7AFD">
            <w:pPr>
              <w:tabs>
                <w:tab w:val="left" w:pos="5895"/>
              </w:tabs>
              <w:suppressAutoHyphens w:val="0"/>
              <w:spacing w:after="0" w:line="240" w:lineRule="auto"/>
              <w:rPr>
                <w:rFonts w:ascii="Times New Roman" w:hAnsi="Times New Roman"/>
                <w:color w:val="000000"/>
                <w:sz w:val="24"/>
                <w:szCs w:val="24"/>
                <w:lang w:eastAsia="en-US"/>
              </w:rPr>
            </w:pPr>
            <w:r w:rsidRPr="00AD68C1">
              <w:rPr>
                <w:rFonts w:ascii="Times New Roman" w:hAnsi="Times New Roman"/>
                <w:color w:val="000000"/>
                <w:sz w:val="24"/>
                <w:szCs w:val="24"/>
                <w:lang w:eastAsia="en-US"/>
              </w:rPr>
              <w:t>Послуга з технічного обслуговування  ТО-500</w:t>
            </w:r>
          </w:p>
        </w:tc>
        <w:tc>
          <w:tcPr>
            <w:tcW w:w="750" w:type="pct"/>
            <w:vAlign w:val="center"/>
          </w:tcPr>
          <w:p w14:paraId="7F064551"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color w:val="000000"/>
                <w:sz w:val="24"/>
                <w:szCs w:val="24"/>
                <w:lang w:eastAsia="en-US"/>
              </w:rPr>
              <w:t>послуга</w:t>
            </w:r>
          </w:p>
        </w:tc>
        <w:tc>
          <w:tcPr>
            <w:tcW w:w="584" w:type="pct"/>
            <w:vAlign w:val="center"/>
          </w:tcPr>
          <w:p w14:paraId="2E9E3814"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color w:val="000000"/>
                <w:sz w:val="24"/>
                <w:szCs w:val="24"/>
                <w:lang w:eastAsia="en-US"/>
              </w:rPr>
              <w:t>1</w:t>
            </w:r>
          </w:p>
        </w:tc>
      </w:tr>
      <w:tr w:rsidR="00B736A7" w:rsidRPr="00AD68C1" w14:paraId="3C152FDF" w14:textId="77777777" w:rsidTr="00CD7AFD">
        <w:tc>
          <w:tcPr>
            <w:tcW w:w="376" w:type="pct"/>
            <w:vAlign w:val="center"/>
          </w:tcPr>
          <w:p w14:paraId="76AFA31F" w14:textId="77777777" w:rsidR="00B736A7" w:rsidRPr="00AD68C1" w:rsidRDefault="00B736A7" w:rsidP="00B736A7">
            <w:pPr>
              <w:numPr>
                <w:ilvl w:val="0"/>
                <w:numId w:val="28"/>
              </w:numPr>
              <w:suppressAutoHyphens w:val="0"/>
              <w:spacing w:after="0" w:line="240" w:lineRule="auto"/>
              <w:ind w:left="0" w:firstLine="0"/>
              <w:contextualSpacing/>
              <w:mirrorIndents/>
              <w:jc w:val="center"/>
              <w:rPr>
                <w:rFonts w:ascii="Times New Roman" w:hAnsi="Times New Roman"/>
                <w:sz w:val="24"/>
                <w:szCs w:val="24"/>
                <w:lang w:eastAsia="ru-RU"/>
              </w:rPr>
            </w:pPr>
          </w:p>
        </w:tc>
        <w:tc>
          <w:tcPr>
            <w:tcW w:w="3290" w:type="pct"/>
            <w:vAlign w:val="center"/>
          </w:tcPr>
          <w:p w14:paraId="4B11DDF6" w14:textId="77777777" w:rsidR="00B736A7" w:rsidRPr="00AD68C1" w:rsidRDefault="00B736A7" w:rsidP="00CD7AFD">
            <w:pPr>
              <w:tabs>
                <w:tab w:val="left" w:pos="5895"/>
              </w:tabs>
              <w:suppressAutoHyphens w:val="0"/>
              <w:spacing w:after="0" w:line="240" w:lineRule="auto"/>
              <w:rPr>
                <w:rFonts w:ascii="Times New Roman" w:hAnsi="Times New Roman"/>
                <w:color w:val="000000"/>
                <w:sz w:val="24"/>
                <w:szCs w:val="24"/>
                <w:lang w:eastAsia="en-US"/>
              </w:rPr>
            </w:pPr>
            <w:r w:rsidRPr="00AD68C1">
              <w:rPr>
                <w:rFonts w:ascii="Times New Roman" w:hAnsi="Times New Roman"/>
                <w:color w:val="000000"/>
                <w:sz w:val="24"/>
                <w:szCs w:val="24"/>
                <w:lang w:eastAsia="en-US"/>
              </w:rPr>
              <w:t>Компенсація транспортних витрат</w:t>
            </w:r>
          </w:p>
        </w:tc>
        <w:tc>
          <w:tcPr>
            <w:tcW w:w="750" w:type="pct"/>
            <w:vAlign w:val="center"/>
          </w:tcPr>
          <w:p w14:paraId="077D1065"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color w:val="000000"/>
                <w:sz w:val="24"/>
                <w:szCs w:val="24"/>
                <w:lang w:eastAsia="en-US"/>
              </w:rPr>
              <w:t>послуга</w:t>
            </w:r>
          </w:p>
        </w:tc>
        <w:tc>
          <w:tcPr>
            <w:tcW w:w="584" w:type="pct"/>
            <w:vAlign w:val="center"/>
          </w:tcPr>
          <w:p w14:paraId="63EAA6FD"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color w:val="000000"/>
                <w:sz w:val="24"/>
                <w:szCs w:val="24"/>
                <w:lang w:eastAsia="en-US"/>
              </w:rPr>
              <w:t>1</w:t>
            </w:r>
          </w:p>
        </w:tc>
      </w:tr>
    </w:tbl>
    <w:p w14:paraId="13DA5070" w14:textId="77777777" w:rsidR="00B736A7" w:rsidRPr="00AD68C1" w:rsidRDefault="00B736A7" w:rsidP="00B736A7">
      <w:pPr>
        <w:widowControl w:val="0"/>
        <w:shd w:val="clear" w:color="auto" w:fill="FFFFFF"/>
        <w:tabs>
          <w:tab w:val="left" w:pos="851"/>
        </w:tabs>
        <w:autoSpaceDE w:val="0"/>
        <w:autoSpaceDN w:val="0"/>
        <w:spacing w:after="0" w:line="240" w:lineRule="auto"/>
        <w:ind w:firstLine="425"/>
        <w:jc w:val="both"/>
        <w:rPr>
          <w:rFonts w:ascii="Times New Roman" w:eastAsia="Times New Roman" w:hAnsi="Times New Roman"/>
          <w:bCs/>
          <w:i/>
          <w:color w:val="000000" w:themeColor="text1"/>
          <w:sz w:val="24"/>
          <w:szCs w:val="24"/>
          <w:lang w:eastAsia="ru-RU"/>
        </w:rPr>
      </w:pPr>
      <w:r w:rsidRPr="00AD68C1">
        <w:rPr>
          <w:rFonts w:ascii="Times New Roman" w:hAnsi="Times New Roman"/>
          <w:sz w:val="24"/>
          <w:szCs w:val="24"/>
        </w:rPr>
        <w:t xml:space="preserve">Гарантійний строк становить інтервал на загальне напрацювання </w:t>
      </w:r>
      <w:r w:rsidRPr="00AD68C1">
        <w:rPr>
          <w:rFonts w:ascii="Times New Roman" w:hAnsi="Times New Roman"/>
          <w:sz w:val="24"/>
          <w:szCs w:val="24"/>
          <w:lang w:eastAsia="ru-RU"/>
        </w:rPr>
        <w:t>Техніки – 500 годин.</w:t>
      </w:r>
    </w:p>
    <w:p w14:paraId="394C84AC" w14:textId="77777777" w:rsidR="00B736A7" w:rsidRPr="00AD68C1" w:rsidRDefault="00B736A7" w:rsidP="00B736A7">
      <w:pPr>
        <w:widowControl w:val="0"/>
        <w:shd w:val="clear" w:color="auto" w:fill="FFFFFF"/>
        <w:tabs>
          <w:tab w:val="left" w:pos="851"/>
        </w:tabs>
        <w:autoSpaceDE w:val="0"/>
        <w:autoSpaceDN w:val="0"/>
        <w:spacing w:after="0" w:line="240" w:lineRule="auto"/>
        <w:ind w:firstLine="425"/>
        <w:jc w:val="both"/>
        <w:rPr>
          <w:rFonts w:ascii="Times New Roman" w:eastAsia="Times New Roman" w:hAnsi="Times New Roman"/>
          <w:bCs/>
          <w:i/>
          <w:color w:val="000000" w:themeColor="text1"/>
          <w:sz w:val="24"/>
          <w:szCs w:val="24"/>
          <w:lang w:eastAsia="ru-RU"/>
        </w:rPr>
      </w:pPr>
    </w:p>
    <w:p w14:paraId="478A85DD" w14:textId="77777777" w:rsidR="00B736A7" w:rsidRPr="00AD68C1" w:rsidRDefault="00B736A7" w:rsidP="00B736A7">
      <w:pPr>
        <w:pStyle w:val="afa"/>
        <w:widowControl w:val="0"/>
        <w:numPr>
          <w:ilvl w:val="0"/>
          <w:numId w:val="27"/>
        </w:numPr>
        <w:autoSpaceDE w:val="0"/>
        <w:autoSpaceDN w:val="0"/>
        <w:adjustRightInd w:val="0"/>
        <w:spacing w:after="0" w:line="240" w:lineRule="auto"/>
        <w:ind w:left="786"/>
        <w:jc w:val="both"/>
        <w:rPr>
          <w:rFonts w:ascii="Times New Roman" w:eastAsia="Times New Roman" w:hAnsi="Times New Roman"/>
          <w:b/>
          <w:bCs/>
          <w:sz w:val="24"/>
          <w:szCs w:val="24"/>
          <w:lang w:eastAsia="ru-RU"/>
        </w:rPr>
      </w:pPr>
      <w:r w:rsidRPr="00AD68C1">
        <w:rPr>
          <w:rFonts w:ascii="Times New Roman" w:eastAsia="Times New Roman" w:hAnsi="Times New Roman"/>
          <w:b/>
          <w:bCs/>
          <w:sz w:val="24"/>
          <w:szCs w:val="24"/>
          <w:lang w:eastAsia="ru-RU"/>
        </w:rPr>
        <w:t>Обсяги послуг та перелік запчастин і матеріалів, які надає Виконавець при проведенні ТО-1000:</w:t>
      </w:r>
    </w:p>
    <w:tbl>
      <w:tblPr>
        <w:tblStyle w:val="36"/>
        <w:tblW w:w="5000" w:type="pct"/>
        <w:tblLook w:val="04A0" w:firstRow="1" w:lastRow="0" w:firstColumn="1" w:lastColumn="0" w:noHBand="0" w:noVBand="1"/>
      </w:tblPr>
      <w:tblGrid>
        <w:gridCol w:w="822"/>
        <w:gridCol w:w="6922"/>
        <w:gridCol w:w="1591"/>
        <w:gridCol w:w="1285"/>
      </w:tblGrid>
      <w:tr w:rsidR="00B736A7" w:rsidRPr="00AD68C1" w14:paraId="2BE8A8C6" w14:textId="77777777" w:rsidTr="00CD7AFD">
        <w:trPr>
          <w:trHeight w:val="276"/>
          <w:tblHeader/>
        </w:trPr>
        <w:tc>
          <w:tcPr>
            <w:tcW w:w="387" w:type="pct"/>
            <w:vMerge w:val="restart"/>
            <w:vAlign w:val="center"/>
          </w:tcPr>
          <w:p w14:paraId="283E3EC9"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ru-RU"/>
              </w:rPr>
            </w:pPr>
            <w:r w:rsidRPr="00AD68C1">
              <w:rPr>
                <w:rFonts w:ascii="Times New Roman" w:hAnsi="Times New Roman"/>
                <w:sz w:val="24"/>
                <w:szCs w:val="24"/>
                <w:lang w:eastAsia="ru-RU"/>
              </w:rPr>
              <w:t>№ п/п</w:t>
            </w:r>
          </w:p>
        </w:tc>
        <w:tc>
          <w:tcPr>
            <w:tcW w:w="3259" w:type="pct"/>
            <w:vMerge w:val="restart"/>
            <w:vAlign w:val="center"/>
          </w:tcPr>
          <w:p w14:paraId="76FB7424"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ru-RU"/>
              </w:rPr>
            </w:pPr>
            <w:r w:rsidRPr="00AD68C1">
              <w:rPr>
                <w:rFonts w:ascii="Times New Roman" w:hAnsi="Times New Roman"/>
                <w:sz w:val="24"/>
                <w:szCs w:val="24"/>
                <w:lang w:eastAsia="ru-RU"/>
              </w:rPr>
              <w:t>Найменування послуг, матеріалів та запчастин</w:t>
            </w:r>
          </w:p>
        </w:tc>
        <w:tc>
          <w:tcPr>
            <w:tcW w:w="749" w:type="pct"/>
            <w:vMerge w:val="restart"/>
            <w:vAlign w:val="center"/>
          </w:tcPr>
          <w:p w14:paraId="27A38217"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ru-RU"/>
              </w:rPr>
            </w:pPr>
            <w:r w:rsidRPr="00AD68C1">
              <w:rPr>
                <w:rFonts w:ascii="Times New Roman" w:hAnsi="Times New Roman"/>
                <w:sz w:val="24"/>
                <w:szCs w:val="24"/>
                <w:lang w:eastAsia="ru-RU"/>
              </w:rPr>
              <w:t>Одиниці виміру</w:t>
            </w:r>
          </w:p>
        </w:tc>
        <w:tc>
          <w:tcPr>
            <w:tcW w:w="605" w:type="pct"/>
            <w:vMerge w:val="restart"/>
            <w:vAlign w:val="center"/>
          </w:tcPr>
          <w:p w14:paraId="46C26D51"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ru-RU"/>
              </w:rPr>
            </w:pPr>
            <w:r w:rsidRPr="00AD68C1">
              <w:rPr>
                <w:rFonts w:ascii="Times New Roman" w:hAnsi="Times New Roman"/>
                <w:sz w:val="24"/>
                <w:szCs w:val="24"/>
                <w:lang w:eastAsia="ru-RU"/>
              </w:rPr>
              <w:t>Кіль-кість</w:t>
            </w:r>
          </w:p>
        </w:tc>
      </w:tr>
      <w:tr w:rsidR="00B736A7" w:rsidRPr="00AD68C1" w14:paraId="12EB8FDA" w14:textId="77777777" w:rsidTr="00CD7AFD">
        <w:trPr>
          <w:trHeight w:val="276"/>
        </w:trPr>
        <w:tc>
          <w:tcPr>
            <w:tcW w:w="387" w:type="pct"/>
            <w:vMerge/>
            <w:vAlign w:val="center"/>
          </w:tcPr>
          <w:p w14:paraId="179F806F"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ru-RU"/>
              </w:rPr>
            </w:pPr>
          </w:p>
        </w:tc>
        <w:tc>
          <w:tcPr>
            <w:tcW w:w="3259" w:type="pct"/>
            <w:vMerge/>
            <w:vAlign w:val="center"/>
          </w:tcPr>
          <w:p w14:paraId="5D0EE742"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ru-RU"/>
              </w:rPr>
            </w:pPr>
          </w:p>
        </w:tc>
        <w:tc>
          <w:tcPr>
            <w:tcW w:w="749" w:type="pct"/>
            <w:vMerge/>
            <w:vAlign w:val="center"/>
          </w:tcPr>
          <w:p w14:paraId="1FCAAD04"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ru-RU"/>
              </w:rPr>
            </w:pPr>
          </w:p>
        </w:tc>
        <w:tc>
          <w:tcPr>
            <w:tcW w:w="605" w:type="pct"/>
            <w:vMerge/>
            <w:vAlign w:val="center"/>
          </w:tcPr>
          <w:p w14:paraId="3D5C245B"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ru-RU"/>
              </w:rPr>
            </w:pPr>
          </w:p>
        </w:tc>
      </w:tr>
      <w:tr w:rsidR="00B736A7" w:rsidRPr="00AD68C1" w14:paraId="3ADCC323" w14:textId="77777777" w:rsidTr="00CD7AFD">
        <w:tc>
          <w:tcPr>
            <w:tcW w:w="387" w:type="pct"/>
            <w:vAlign w:val="center"/>
          </w:tcPr>
          <w:p w14:paraId="71FA5B09" w14:textId="77777777" w:rsidR="00B736A7" w:rsidRPr="00AD68C1" w:rsidRDefault="00B736A7" w:rsidP="00B736A7">
            <w:pPr>
              <w:numPr>
                <w:ilvl w:val="0"/>
                <w:numId w:val="31"/>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9" w:type="pct"/>
            <w:shd w:val="clear" w:color="auto" w:fill="FFFFFF"/>
          </w:tcPr>
          <w:p w14:paraId="2C8354FE" w14:textId="77777777" w:rsidR="00B736A7" w:rsidRPr="00AD68C1" w:rsidRDefault="00B736A7" w:rsidP="00CD7AFD">
            <w:pPr>
              <w:suppressAutoHyphens w:val="0"/>
              <w:spacing w:after="0" w:line="240" w:lineRule="auto"/>
              <w:mirrorIndents/>
              <w:rPr>
                <w:rFonts w:ascii="Times New Roman" w:hAnsi="Times New Roman"/>
                <w:sz w:val="24"/>
                <w:szCs w:val="24"/>
                <w:lang w:eastAsia="ru-RU"/>
              </w:rPr>
            </w:pPr>
            <w:r w:rsidRPr="00AD68C1">
              <w:rPr>
                <w:rFonts w:ascii="Times New Roman" w:hAnsi="Times New Roman"/>
                <w:color w:val="000000"/>
                <w:sz w:val="24"/>
                <w:szCs w:val="24"/>
                <w:lang w:eastAsia="ru-RU"/>
              </w:rPr>
              <w:t xml:space="preserve">Олива GAT DEO 15W40 API CI-4 </w:t>
            </w:r>
            <w:r w:rsidRPr="00AD68C1">
              <w:rPr>
                <w:rFonts w:ascii="Times New Roman" w:hAnsi="Times New Roman"/>
                <w:color w:val="000000"/>
                <w:sz w:val="24"/>
                <w:szCs w:val="24"/>
                <w:lang w:val="en-US" w:eastAsia="ru-RU"/>
              </w:rPr>
              <w:t>DEOCI415W40208L</w:t>
            </w:r>
          </w:p>
        </w:tc>
        <w:tc>
          <w:tcPr>
            <w:tcW w:w="749" w:type="pct"/>
            <w:shd w:val="clear" w:color="auto" w:fill="FFFFFF"/>
            <w:vAlign w:val="center"/>
          </w:tcPr>
          <w:p w14:paraId="45605D54"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ru-RU"/>
              </w:rPr>
            </w:pPr>
            <w:r w:rsidRPr="00AD68C1">
              <w:rPr>
                <w:rFonts w:ascii="Times New Roman" w:hAnsi="Times New Roman"/>
                <w:sz w:val="24"/>
                <w:szCs w:val="24"/>
                <w:lang w:eastAsia="ru-RU"/>
              </w:rPr>
              <w:t>л</w:t>
            </w:r>
          </w:p>
        </w:tc>
        <w:tc>
          <w:tcPr>
            <w:tcW w:w="605" w:type="pct"/>
            <w:shd w:val="clear" w:color="auto" w:fill="FFFFFF"/>
            <w:vAlign w:val="center"/>
          </w:tcPr>
          <w:p w14:paraId="1CE93D2E"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ru-RU"/>
              </w:rPr>
            </w:pPr>
            <w:r w:rsidRPr="00AD68C1">
              <w:rPr>
                <w:rFonts w:ascii="Times New Roman" w:hAnsi="Times New Roman"/>
                <w:sz w:val="24"/>
                <w:szCs w:val="24"/>
                <w:lang w:eastAsia="ru-RU"/>
              </w:rPr>
              <w:t>30</w:t>
            </w:r>
          </w:p>
        </w:tc>
      </w:tr>
      <w:tr w:rsidR="00B736A7" w:rsidRPr="00AD68C1" w14:paraId="529CDA02" w14:textId="77777777" w:rsidTr="00CD7AFD">
        <w:tc>
          <w:tcPr>
            <w:tcW w:w="387" w:type="pct"/>
            <w:vAlign w:val="center"/>
          </w:tcPr>
          <w:p w14:paraId="4236DCBF" w14:textId="77777777" w:rsidR="00B736A7" w:rsidRPr="00AD68C1" w:rsidRDefault="00B736A7" w:rsidP="00B736A7">
            <w:pPr>
              <w:numPr>
                <w:ilvl w:val="0"/>
                <w:numId w:val="31"/>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9" w:type="pct"/>
            <w:shd w:val="clear" w:color="auto" w:fill="FFFFFF"/>
            <w:vAlign w:val="center"/>
          </w:tcPr>
          <w:p w14:paraId="4DBF6CB8" w14:textId="77777777" w:rsidR="00B736A7" w:rsidRPr="00AD68C1" w:rsidRDefault="00B736A7" w:rsidP="00CD7AFD">
            <w:pPr>
              <w:suppressAutoHyphens w:val="0"/>
              <w:spacing w:after="0" w:line="240" w:lineRule="auto"/>
              <w:mirrorIndents/>
              <w:rPr>
                <w:rFonts w:ascii="Times New Roman" w:hAnsi="Times New Roman"/>
                <w:color w:val="000000"/>
                <w:sz w:val="24"/>
                <w:szCs w:val="24"/>
                <w:lang w:eastAsia="ru-RU"/>
              </w:rPr>
            </w:pPr>
            <w:r w:rsidRPr="00AD68C1">
              <w:rPr>
                <w:rFonts w:ascii="Times New Roman" w:hAnsi="Times New Roman"/>
                <w:color w:val="000000"/>
                <w:sz w:val="24"/>
                <w:szCs w:val="24"/>
                <w:lang w:eastAsia="en-US"/>
              </w:rPr>
              <w:t xml:space="preserve">Фільтр масляний  гідравлічної системи </w:t>
            </w:r>
            <w:r w:rsidRPr="00AD68C1">
              <w:rPr>
                <w:rFonts w:ascii="Times New Roman" w:hAnsi="Times New Roman"/>
                <w:color w:val="000000"/>
                <w:sz w:val="24"/>
                <w:szCs w:val="24"/>
                <w:lang w:val="en-US" w:eastAsia="en-US"/>
              </w:rPr>
              <w:t>46565006</w:t>
            </w:r>
          </w:p>
        </w:tc>
        <w:tc>
          <w:tcPr>
            <w:tcW w:w="749" w:type="pct"/>
            <w:shd w:val="clear" w:color="auto" w:fill="FFFFFF"/>
            <w:vAlign w:val="center"/>
          </w:tcPr>
          <w:p w14:paraId="43BAA6CF"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ru-RU"/>
              </w:rPr>
            </w:pPr>
            <w:r w:rsidRPr="00AD68C1">
              <w:rPr>
                <w:rFonts w:ascii="Times New Roman" w:hAnsi="Times New Roman"/>
                <w:color w:val="000000"/>
                <w:sz w:val="24"/>
                <w:szCs w:val="24"/>
                <w:lang w:eastAsia="en-US"/>
              </w:rPr>
              <w:t>шт.</w:t>
            </w:r>
          </w:p>
        </w:tc>
        <w:tc>
          <w:tcPr>
            <w:tcW w:w="605" w:type="pct"/>
            <w:shd w:val="clear" w:color="auto" w:fill="FFFFFF"/>
            <w:vAlign w:val="center"/>
          </w:tcPr>
          <w:p w14:paraId="6A9E367A"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ru-RU"/>
              </w:rPr>
            </w:pPr>
            <w:r w:rsidRPr="00AD68C1">
              <w:rPr>
                <w:rFonts w:ascii="Times New Roman" w:hAnsi="Times New Roman"/>
                <w:color w:val="000000"/>
                <w:sz w:val="24"/>
                <w:szCs w:val="24"/>
                <w:lang w:eastAsia="en-US"/>
              </w:rPr>
              <w:t>1</w:t>
            </w:r>
          </w:p>
        </w:tc>
      </w:tr>
      <w:tr w:rsidR="00B736A7" w:rsidRPr="00AD68C1" w14:paraId="0C4621B0" w14:textId="77777777" w:rsidTr="00CD7AFD">
        <w:tc>
          <w:tcPr>
            <w:tcW w:w="387" w:type="pct"/>
            <w:vAlign w:val="center"/>
          </w:tcPr>
          <w:p w14:paraId="666469F2" w14:textId="77777777" w:rsidR="00B736A7" w:rsidRPr="00AD68C1" w:rsidRDefault="00B736A7" w:rsidP="00B736A7">
            <w:pPr>
              <w:numPr>
                <w:ilvl w:val="0"/>
                <w:numId w:val="31"/>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9" w:type="pct"/>
            <w:shd w:val="clear" w:color="auto" w:fill="FFFFFF"/>
            <w:vAlign w:val="center"/>
          </w:tcPr>
          <w:p w14:paraId="35416658" w14:textId="77777777" w:rsidR="00B736A7" w:rsidRPr="00AD68C1" w:rsidRDefault="00B736A7" w:rsidP="00CD7AFD">
            <w:pPr>
              <w:suppressAutoHyphens w:val="0"/>
              <w:spacing w:after="0" w:line="240" w:lineRule="auto"/>
              <w:mirrorIndents/>
              <w:rPr>
                <w:rFonts w:ascii="Times New Roman" w:hAnsi="Times New Roman"/>
                <w:color w:val="000000"/>
                <w:sz w:val="24"/>
                <w:szCs w:val="24"/>
                <w:lang w:eastAsia="ru-RU"/>
              </w:rPr>
            </w:pPr>
            <w:r w:rsidRPr="00AD68C1">
              <w:rPr>
                <w:rFonts w:ascii="Times New Roman" w:hAnsi="Times New Roman"/>
                <w:color w:val="000000"/>
                <w:sz w:val="24"/>
                <w:szCs w:val="24"/>
                <w:lang w:eastAsia="en-US"/>
              </w:rPr>
              <w:t>Фільтр паливний  1R0762</w:t>
            </w:r>
          </w:p>
        </w:tc>
        <w:tc>
          <w:tcPr>
            <w:tcW w:w="749" w:type="pct"/>
            <w:shd w:val="clear" w:color="auto" w:fill="FFFFFF"/>
            <w:vAlign w:val="center"/>
          </w:tcPr>
          <w:p w14:paraId="29001A5B"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ru-RU"/>
              </w:rPr>
            </w:pPr>
            <w:r w:rsidRPr="00AD68C1">
              <w:rPr>
                <w:rFonts w:ascii="Times New Roman" w:hAnsi="Times New Roman"/>
                <w:color w:val="000000"/>
                <w:sz w:val="24"/>
                <w:szCs w:val="24"/>
                <w:lang w:eastAsia="en-US"/>
              </w:rPr>
              <w:t>шт.</w:t>
            </w:r>
          </w:p>
        </w:tc>
        <w:tc>
          <w:tcPr>
            <w:tcW w:w="605" w:type="pct"/>
            <w:shd w:val="clear" w:color="auto" w:fill="FFFFFF"/>
            <w:vAlign w:val="center"/>
          </w:tcPr>
          <w:p w14:paraId="03FFED7A"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ru-RU"/>
              </w:rPr>
            </w:pPr>
            <w:r w:rsidRPr="00AD68C1">
              <w:rPr>
                <w:rFonts w:ascii="Times New Roman" w:hAnsi="Times New Roman"/>
                <w:color w:val="000000"/>
                <w:sz w:val="24"/>
                <w:szCs w:val="24"/>
                <w:lang w:eastAsia="en-US"/>
              </w:rPr>
              <w:t>1</w:t>
            </w:r>
          </w:p>
        </w:tc>
      </w:tr>
      <w:tr w:rsidR="00B736A7" w:rsidRPr="00AD68C1" w14:paraId="332663AA" w14:textId="77777777" w:rsidTr="00CD7AFD">
        <w:tc>
          <w:tcPr>
            <w:tcW w:w="387" w:type="pct"/>
            <w:vAlign w:val="center"/>
          </w:tcPr>
          <w:p w14:paraId="79871189" w14:textId="77777777" w:rsidR="00B736A7" w:rsidRPr="00AD68C1" w:rsidRDefault="00B736A7" w:rsidP="00B736A7">
            <w:pPr>
              <w:numPr>
                <w:ilvl w:val="0"/>
                <w:numId w:val="31"/>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9" w:type="pct"/>
            <w:shd w:val="clear" w:color="auto" w:fill="FFFFFF"/>
            <w:vAlign w:val="center"/>
          </w:tcPr>
          <w:p w14:paraId="4DB8A23D" w14:textId="77777777" w:rsidR="00B736A7" w:rsidRPr="00AD68C1" w:rsidRDefault="00B736A7" w:rsidP="00CD7AFD">
            <w:pPr>
              <w:suppressAutoHyphens w:val="0"/>
              <w:spacing w:after="0" w:line="240" w:lineRule="auto"/>
              <w:mirrorIndents/>
              <w:rPr>
                <w:rFonts w:ascii="Times New Roman" w:hAnsi="Times New Roman"/>
                <w:color w:val="000000"/>
                <w:sz w:val="24"/>
                <w:szCs w:val="24"/>
                <w:lang w:eastAsia="ru-RU"/>
              </w:rPr>
            </w:pPr>
            <w:r w:rsidRPr="00AD68C1">
              <w:rPr>
                <w:rFonts w:ascii="Times New Roman" w:hAnsi="Times New Roman"/>
                <w:color w:val="000000"/>
                <w:sz w:val="24"/>
                <w:szCs w:val="24"/>
                <w:lang w:eastAsia="en-US"/>
              </w:rPr>
              <w:t xml:space="preserve">Фільтр паливний  </w:t>
            </w:r>
            <w:r w:rsidRPr="00AD68C1">
              <w:rPr>
                <w:rFonts w:ascii="Times New Roman" w:hAnsi="Times New Roman"/>
                <w:color w:val="000000"/>
                <w:sz w:val="24"/>
                <w:szCs w:val="24"/>
                <w:lang w:val="en-US" w:eastAsia="en-US"/>
              </w:rPr>
              <w:t>4385386</w:t>
            </w:r>
          </w:p>
        </w:tc>
        <w:tc>
          <w:tcPr>
            <w:tcW w:w="749" w:type="pct"/>
            <w:shd w:val="clear" w:color="auto" w:fill="FFFFFF"/>
            <w:vAlign w:val="center"/>
          </w:tcPr>
          <w:p w14:paraId="3F34E689"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ru-RU"/>
              </w:rPr>
            </w:pPr>
            <w:r w:rsidRPr="00AD68C1">
              <w:rPr>
                <w:rFonts w:ascii="Times New Roman" w:hAnsi="Times New Roman"/>
                <w:color w:val="000000"/>
                <w:sz w:val="24"/>
                <w:szCs w:val="24"/>
                <w:lang w:eastAsia="en-US"/>
              </w:rPr>
              <w:t>шт.</w:t>
            </w:r>
          </w:p>
        </w:tc>
        <w:tc>
          <w:tcPr>
            <w:tcW w:w="605" w:type="pct"/>
            <w:shd w:val="clear" w:color="auto" w:fill="FFFFFF"/>
            <w:vAlign w:val="center"/>
          </w:tcPr>
          <w:p w14:paraId="6B7CF095"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ru-RU"/>
              </w:rPr>
            </w:pPr>
            <w:r w:rsidRPr="00AD68C1">
              <w:rPr>
                <w:rFonts w:ascii="Times New Roman" w:hAnsi="Times New Roman"/>
                <w:color w:val="000000"/>
                <w:sz w:val="24"/>
                <w:szCs w:val="24"/>
                <w:lang w:eastAsia="en-US"/>
              </w:rPr>
              <w:t>1</w:t>
            </w:r>
          </w:p>
        </w:tc>
      </w:tr>
      <w:tr w:rsidR="00B736A7" w:rsidRPr="00AD68C1" w14:paraId="406FDEDC" w14:textId="77777777" w:rsidTr="00CD7AFD">
        <w:tc>
          <w:tcPr>
            <w:tcW w:w="387" w:type="pct"/>
            <w:vAlign w:val="center"/>
          </w:tcPr>
          <w:p w14:paraId="62CA3B03" w14:textId="77777777" w:rsidR="00B736A7" w:rsidRPr="00AD68C1" w:rsidRDefault="00B736A7" w:rsidP="00B736A7">
            <w:pPr>
              <w:numPr>
                <w:ilvl w:val="0"/>
                <w:numId w:val="31"/>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9" w:type="pct"/>
            <w:shd w:val="clear" w:color="auto" w:fill="FFFFFF"/>
            <w:vAlign w:val="center"/>
          </w:tcPr>
          <w:p w14:paraId="0346BC28" w14:textId="77777777" w:rsidR="00B736A7" w:rsidRPr="00AD68C1" w:rsidRDefault="00B736A7" w:rsidP="00CD7AFD">
            <w:pPr>
              <w:suppressAutoHyphens w:val="0"/>
              <w:spacing w:after="0" w:line="240" w:lineRule="auto"/>
              <w:mirrorIndents/>
              <w:rPr>
                <w:rFonts w:ascii="Times New Roman" w:hAnsi="Times New Roman"/>
                <w:color w:val="000000"/>
                <w:sz w:val="24"/>
                <w:szCs w:val="24"/>
                <w:lang w:eastAsia="en-US"/>
              </w:rPr>
            </w:pPr>
            <w:r w:rsidRPr="00AD68C1">
              <w:rPr>
                <w:rFonts w:ascii="Times New Roman" w:hAnsi="Times New Roman"/>
                <w:color w:val="000000"/>
                <w:sz w:val="24"/>
                <w:szCs w:val="24"/>
                <w:lang w:eastAsia="en-US"/>
              </w:rPr>
              <w:t xml:space="preserve">Фільтр оливи двигуна </w:t>
            </w:r>
            <w:r w:rsidRPr="00AD68C1">
              <w:rPr>
                <w:rFonts w:ascii="Times New Roman" w:hAnsi="Times New Roman"/>
                <w:color w:val="000000"/>
                <w:sz w:val="24"/>
                <w:szCs w:val="24"/>
                <w:lang w:val="en-US" w:eastAsia="en-US"/>
              </w:rPr>
              <w:t>1R1808</w:t>
            </w:r>
          </w:p>
        </w:tc>
        <w:tc>
          <w:tcPr>
            <w:tcW w:w="749" w:type="pct"/>
            <w:shd w:val="clear" w:color="auto" w:fill="FFFFFF"/>
            <w:vAlign w:val="center"/>
          </w:tcPr>
          <w:p w14:paraId="4BAD0ABF"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color w:val="000000"/>
                <w:sz w:val="24"/>
                <w:szCs w:val="24"/>
                <w:lang w:eastAsia="en-US"/>
              </w:rPr>
              <w:t>шт.</w:t>
            </w:r>
          </w:p>
        </w:tc>
        <w:tc>
          <w:tcPr>
            <w:tcW w:w="605" w:type="pct"/>
            <w:shd w:val="clear" w:color="auto" w:fill="FFFFFF"/>
            <w:vAlign w:val="center"/>
          </w:tcPr>
          <w:p w14:paraId="48820E6A"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color w:val="000000"/>
                <w:sz w:val="24"/>
                <w:szCs w:val="24"/>
                <w:lang w:eastAsia="en-US"/>
              </w:rPr>
              <w:t>1</w:t>
            </w:r>
          </w:p>
        </w:tc>
      </w:tr>
      <w:tr w:rsidR="00B736A7" w:rsidRPr="00AD68C1" w14:paraId="6F8EB2C6" w14:textId="77777777" w:rsidTr="00CD7AFD">
        <w:tc>
          <w:tcPr>
            <w:tcW w:w="387" w:type="pct"/>
            <w:vAlign w:val="center"/>
          </w:tcPr>
          <w:p w14:paraId="1EC57C69" w14:textId="77777777" w:rsidR="00B736A7" w:rsidRPr="00AD68C1" w:rsidRDefault="00B736A7" w:rsidP="00B736A7">
            <w:pPr>
              <w:numPr>
                <w:ilvl w:val="0"/>
                <w:numId w:val="31"/>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9" w:type="pct"/>
            <w:shd w:val="clear" w:color="auto" w:fill="FFFFFF"/>
            <w:vAlign w:val="center"/>
          </w:tcPr>
          <w:p w14:paraId="19427D7F" w14:textId="77777777" w:rsidR="00B736A7" w:rsidRPr="00AD68C1" w:rsidRDefault="00B736A7" w:rsidP="00CD7AFD">
            <w:pPr>
              <w:suppressAutoHyphens w:val="0"/>
              <w:spacing w:after="0" w:line="240" w:lineRule="auto"/>
              <w:mirrorIndents/>
              <w:rPr>
                <w:rFonts w:ascii="Times New Roman" w:hAnsi="Times New Roman"/>
                <w:color w:val="000000"/>
                <w:sz w:val="24"/>
                <w:szCs w:val="24"/>
                <w:lang w:eastAsia="en-US"/>
              </w:rPr>
            </w:pPr>
            <w:r w:rsidRPr="00AD68C1">
              <w:rPr>
                <w:rFonts w:ascii="Times New Roman" w:hAnsi="Times New Roman"/>
                <w:color w:val="000000"/>
                <w:sz w:val="24"/>
                <w:szCs w:val="24"/>
                <w:lang w:eastAsia="en-US"/>
              </w:rPr>
              <w:t>Фільтр сапун паливний двигуна 3507735</w:t>
            </w:r>
          </w:p>
        </w:tc>
        <w:tc>
          <w:tcPr>
            <w:tcW w:w="749" w:type="pct"/>
            <w:shd w:val="clear" w:color="auto" w:fill="FFFFFF"/>
            <w:vAlign w:val="center"/>
          </w:tcPr>
          <w:p w14:paraId="26D53134"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color w:val="000000"/>
                <w:sz w:val="24"/>
                <w:szCs w:val="24"/>
                <w:lang w:eastAsia="en-US"/>
              </w:rPr>
              <w:t>шт.</w:t>
            </w:r>
          </w:p>
        </w:tc>
        <w:tc>
          <w:tcPr>
            <w:tcW w:w="605" w:type="pct"/>
            <w:shd w:val="clear" w:color="auto" w:fill="FFFFFF"/>
            <w:vAlign w:val="center"/>
          </w:tcPr>
          <w:p w14:paraId="5BCD56FB"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color w:val="000000"/>
                <w:sz w:val="24"/>
                <w:szCs w:val="24"/>
                <w:lang w:eastAsia="en-US"/>
              </w:rPr>
              <w:t>1</w:t>
            </w:r>
          </w:p>
        </w:tc>
      </w:tr>
      <w:tr w:rsidR="00B736A7" w:rsidRPr="00AD68C1" w14:paraId="05821C5F" w14:textId="77777777" w:rsidTr="00CD7AFD">
        <w:tc>
          <w:tcPr>
            <w:tcW w:w="387" w:type="pct"/>
            <w:vAlign w:val="center"/>
          </w:tcPr>
          <w:p w14:paraId="506D3CBB" w14:textId="77777777" w:rsidR="00B736A7" w:rsidRPr="00AD68C1" w:rsidRDefault="00B736A7" w:rsidP="00B736A7">
            <w:pPr>
              <w:numPr>
                <w:ilvl w:val="0"/>
                <w:numId w:val="31"/>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9" w:type="pct"/>
            <w:shd w:val="clear" w:color="auto" w:fill="FFFFFF"/>
            <w:vAlign w:val="center"/>
          </w:tcPr>
          <w:p w14:paraId="09BFB3DE" w14:textId="77777777" w:rsidR="00B736A7" w:rsidRPr="00AD68C1" w:rsidRDefault="00B736A7" w:rsidP="00CD7AFD">
            <w:pPr>
              <w:suppressAutoHyphens w:val="0"/>
              <w:spacing w:after="0" w:line="240" w:lineRule="auto"/>
              <w:mirrorIndents/>
              <w:rPr>
                <w:rFonts w:ascii="Times New Roman" w:hAnsi="Times New Roman"/>
                <w:color w:val="000000"/>
                <w:sz w:val="24"/>
                <w:szCs w:val="24"/>
                <w:lang w:eastAsia="en-US"/>
              </w:rPr>
            </w:pPr>
            <w:r w:rsidRPr="00AD68C1">
              <w:rPr>
                <w:rFonts w:ascii="Times New Roman" w:hAnsi="Times New Roman"/>
                <w:color w:val="000000"/>
                <w:sz w:val="24"/>
                <w:szCs w:val="24"/>
                <w:lang w:eastAsia="en-US"/>
              </w:rPr>
              <w:t xml:space="preserve">Очисник гальм  R 510600мл. </w:t>
            </w:r>
            <w:r w:rsidRPr="00AD68C1">
              <w:rPr>
                <w:rFonts w:ascii="Times New Roman" w:hAnsi="Times New Roman"/>
                <w:color w:val="000000"/>
                <w:sz w:val="24"/>
                <w:szCs w:val="24"/>
                <w:lang w:val="en-US" w:eastAsia="en-US"/>
              </w:rPr>
              <w:t>F</w:t>
            </w:r>
            <w:r w:rsidRPr="00AD68C1">
              <w:rPr>
                <w:rFonts w:ascii="Times New Roman" w:hAnsi="Times New Roman"/>
                <w:color w:val="000000"/>
                <w:sz w:val="24"/>
                <w:szCs w:val="24"/>
                <w:lang w:eastAsia="en-US"/>
              </w:rPr>
              <w:t>061170914</w:t>
            </w:r>
          </w:p>
        </w:tc>
        <w:tc>
          <w:tcPr>
            <w:tcW w:w="749" w:type="pct"/>
            <w:shd w:val="clear" w:color="auto" w:fill="FFFFFF"/>
            <w:vAlign w:val="center"/>
          </w:tcPr>
          <w:p w14:paraId="1A640EA3"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color w:val="000000"/>
                <w:sz w:val="24"/>
                <w:szCs w:val="24"/>
                <w:lang w:eastAsia="en-US"/>
              </w:rPr>
              <w:t>шт.</w:t>
            </w:r>
          </w:p>
        </w:tc>
        <w:tc>
          <w:tcPr>
            <w:tcW w:w="605" w:type="pct"/>
            <w:shd w:val="clear" w:color="auto" w:fill="FFFFFF"/>
            <w:vAlign w:val="center"/>
          </w:tcPr>
          <w:p w14:paraId="0B924588"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color w:val="000000"/>
                <w:sz w:val="24"/>
                <w:szCs w:val="24"/>
                <w:lang w:eastAsia="en-US"/>
              </w:rPr>
              <w:t>2</w:t>
            </w:r>
          </w:p>
        </w:tc>
      </w:tr>
      <w:tr w:rsidR="00B736A7" w:rsidRPr="00AD68C1" w14:paraId="1E18A1E6" w14:textId="77777777" w:rsidTr="00CD7AFD">
        <w:tc>
          <w:tcPr>
            <w:tcW w:w="387" w:type="pct"/>
            <w:vAlign w:val="center"/>
          </w:tcPr>
          <w:p w14:paraId="6B871132" w14:textId="77777777" w:rsidR="00B736A7" w:rsidRPr="00AD68C1" w:rsidRDefault="00B736A7" w:rsidP="00B736A7">
            <w:pPr>
              <w:numPr>
                <w:ilvl w:val="0"/>
                <w:numId w:val="31"/>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9" w:type="pct"/>
            <w:shd w:val="clear" w:color="auto" w:fill="FFFFFF"/>
            <w:vAlign w:val="center"/>
          </w:tcPr>
          <w:p w14:paraId="37AB9D35" w14:textId="77777777" w:rsidR="00B736A7" w:rsidRPr="00AD68C1" w:rsidRDefault="00B736A7" w:rsidP="00CD7AFD">
            <w:pPr>
              <w:suppressAutoHyphens w:val="0"/>
              <w:spacing w:after="0" w:line="240" w:lineRule="auto"/>
              <w:mirrorIndents/>
              <w:rPr>
                <w:rFonts w:ascii="Times New Roman" w:hAnsi="Times New Roman"/>
                <w:sz w:val="24"/>
                <w:szCs w:val="24"/>
                <w:lang w:eastAsia="en-US"/>
              </w:rPr>
            </w:pPr>
            <w:r w:rsidRPr="00AD68C1">
              <w:rPr>
                <w:rFonts w:ascii="Times New Roman" w:hAnsi="Times New Roman"/>
                <w:sz w:val="24"/>
                <w:szCs w:val="24"/>
                <w:lang w:eastAsia="en-US"/>
              </w:rPr>
              <w:t>Фільтр повітряний 61250</w:t>
            </w:r>
            <w:r w:rsidRPr="00AD68C1">
              <w:rPr>
                <w:rFonts w:ascii="Times New Roman" w:hAnsi="Times New Roman"/>
                <w:sz w:val="24"/>
                <w:szCs w:val="24"/>
                <w:lang w:val="en-US" w:eastAsia="en-US"/>
              </w:rPr>
              <w:t>1</w:t>
            </w:r>
          </w:p>
        </w:tc>
        <w:tc>
          <w:tcPr>
            <w:tcW w:w="749" w:type="pct"/>
            <w:shd w:val="clear" w:color="auto" w:fill="FFFFFF"/>
            <w:vAlign w:val="center"/>
          </w:tcPr>
          <w:p w14:paraId="4DBABF6A"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en-US"/>
              </w:rPr>
            </w:pPr>
            <w:r w:rsidRPr="00AD68C1">
              <w:rPr>
                <w:rFonts w:ascii="Times New Roman" w:hAnsi="Times New Roman"/>
                <w:sz w:val="24"/>
                <w:szCs w:val="24"/>
                <w:lang w:eastAsia="en-US"/>
              </w:rPr>
              <w:t>шт.</w:t>
            </w:r>
          </w:p>
        </w:tc>
        <w:tc>
          <w:tcPr>
            <w:tcW w:w="605" w:type="pct"/>
            <w:shd w:val="clear" w:color="auto" w:fill="FFFFFF"/>
            <w:vAlign w:val="center"/>
          </w:tcPr>
          <w:p w14:paraId="104E1216"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en-US"/>
              </w:rPr>
            </w:pPr>
            <w:r w:rsidRPr="00AD68C1">
              <w:rPr>
                <w:rFonts w:ascii="Times New Roman" w:hAnsi="Times New Roman"/>
                <w:sz w:val="24"/>
                <w:szCs w:val="24"/>
                <w:lang w:eastAsia="en-US"/>
              </w:rPr>
              <w:t>1</w:t>
            </w:r>
          </w:p>
        </w:tc>
      </w:tr>
      <w:tr w:rsidR="00B736A7" w:rsidRPr="00AD68C1" w14:paraId="58D64C57" w14:textId="77777777" w:rsidTr="00CD7AFD">
        <w:tc>
          <w:tcPr>
            <w:tcW w:w="387" w:type="pct"/>
            <w:vAlign w:val="center"/>
          </w:tcPr>
          <w:p w14:paraId="3207A81B" w14:textId="77777777" w:rsidR="00B736A7" w:rsidRPr="00AD68C1" w:rsidRDefault="00B736A7" w:rsidP="00B736A7">
            <w:pPr>
              <w:numPr>
                <w:ilvl w:val="0"/>
                <w:numId w:val="31"/>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9" w:type="pct"/>
            <w:shd w:val="clear" w:color="auto" w:fill="FFFFFF"/>
            <w:vAlign w:val="center"/>
          </w:tcPr>
          <w:p w14:paraId="6AC8EC72" w14:textId="77777777" w:rsidR="00B736A7" w:rsidRPr="00AD68C1" w:rsidRDefault="00B736A7" w:rsidP="00CD7AFD">
            <w:pPr>
              <w:suppressAutoHyphens w:val="0"/>
              <w:spacing w:after="0" w:line="240" w:lineRule="auto"/>
              <w:mirrorIndents/>
              <w:rPr>
                <w:rFonts w:ascii="Times New Roman" w:hAnsi="Times New Roman"/>
                <w:color w:val="000000"/>
                <w:sz w:val="24"/>
                <w:szCs w:val="24"/>
                <w:lang w:eastAsia="en-US"/>
              </w:rPr>
            </w:pPr>
            <w:r w:rsidRPr="00AD68C1">
              <w:rPr>
                <w:rFonts w:ascii="Times New Roman" w:hAnsi="Times New Roman"/>
                <w:color w:val="000000"/>
                <w:sz w:val="24"/>
                <w:szCs w:val="24"/>
                <w:lang w:eastAsia="en-US"/>
              </w:rPr>
              <w:t>Фільтр повітряний</w:t>
            </w:r>
            <w:r w:rsidRPr="00AD68C1">
              <w:rPr>
                <w:rFonts w:ascii="Times New Roman" w:hAnsi="Times New Roman"/>
                <w:color w:val="000000"/>
                <w:sz w:val="24"/>
                <w:szCs w:val="24"/>
                <w:lang w:val="en-US" w:eastAsia="en-US"/>
              </w:rPr>
              <w:t xml:space="preserve"> 612502</w:t>
            </w:r>
          </w:p>
        </w:tc>
        <w:tc>
          <w:tcPr>
            <w:tcW w:w="749" w:type="pct"/>
            <w:shd w:val="clear" w:color="auto" w:fill="FFFFFF"/>
            <w:vAlign w:val="center"/>
          </w:tcPr>
          <w:p w14:paraId="3923CD0C"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color w:val="000000"/>
                <w:sz w:val="24"/>
                <w:szCs w:val="24"/>
                <w:lang w:eastAsia="en-US"/>
              </w:rPr>
              <w:t>шт.</w:t>
            </w:r>
          </w:p>
        </w:tc>
        <w:tc>
          <w:tcPr>
            <w:tcW w:w="605" w:type="pct"/>
            <w:shd w:val="clear" w:color="auto" w:fill="FFFFFF"/>
            <w:vAlign w:val="center"/>
          </w:tcPr>
          <w:p w14:paraId="2D7E141C"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color w:val="000000"/>
                <w:sz w:val="24"/>
                <w:szCs w:val="24"/>
                <w:lang w:eastAsia="en-US"/>
              </w:rPr>
              <w:t>1</w:t>
            </w:r>
          </w:p>
        </w:tc>
      </w:tr>
      <w:tr w:rsidR="00B736A7" w:rsidRPr="00AD68C1" w14:paraId="48004D50" w14:textId="77777777" w:rsidTr="00CD7AFD">
        <w:tc>
          <w:tcPr>
            <w:tcW w:w="387" w:type="pct"/>
            <w:vAlign w:val="center"/>
          </w:tcPr>
          <w:p w14:paraId="303B7B1A" w14:textId="77777777" w:rsidR="00B736A7" w:rsidRPr="00AD68C1" w:rsidRDefault="00B736A7" w:rsidP="00B736A7">
            <w:pPr>
              <w:numPr>
                <w:ilvl w:val="0"/>
                <w:numId w:val="31"/>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9" w:type="pct"/>
            <w:shd w:val="clear" w:color="auto" w:fill="FFFFFF"/>
            <w:vAlign w:val="center"/>
          </w:tcPr>
          <w:p w14:paraId="74EE5195" w14:textId="77777777" w:rsidR="00B736A7" w:rsidRPr="00AD68C1" w:rsidRDefault="00B736A7" w:rsidP="00CD7AFD">
            <w:pPr>
              <w:suppressAutoHyphens w:val="0"/>
              <w:spacing w:after="0" w:line="240" w:lineRule="auto"/>
              <w:mirrorIndents/>
              <w:rPr>
                <w:rFonts w:ascii="Times New Roman" w:hAnsi="Times New Roman"/>
                <w:color w:val="000000"/>
                <w:sz w:val="24"/>
                <w:szCs w:val="24"/>
                <w:lang w:eastAsia="en-US"/>
              </w:rPr>
            </w:pPr>
            <w:r w:rsidRPr="00AD68C1">
              <w:rPr>
                <w:rFonts w:ascii="Times New Roman" w:hAnsi="Times New Roman"/>
                <w:sz w:val="24"/>
                <w:szCs w:val="24"/>
                <w:lang w:eastAsia="en-US"/>
              </w:rPr>
              <w:t>Лабораторний аналіз мастил (SOS) згідно регламенту САТ (5 аналізів)</w:t>
            </w:r>
          </w:p>
        </w:tc>
        <w:tc>
          <w:tcPr>
            <w:tcW w:w="749" w:type="pct"/>
            <w:shd w:val="clear" w:color="auto" w:fill="FFFFFF"/>
            <w:vAlign w:val="center"/>
          </w:tcPr>
          <w:p w14:paraId="75BCC9B8"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color w:val="000000"/>
                <w:sz w:val="24"/>
                <w:szCs w:val="24"/>
                <w:lang w:eastAsia="en-US"/>
              </w:rPr>
              <w:t>послуга</w:t>
            </w:r>
          </w:p>
        </w:tc>
        <w:tc>
          <w:tcPr>
            <w:tcW w:w="605" w:type="pct"/>
            <w:shd w:val="clear" w:color="auto" w:fill="FFFFFF"/>
            <w:vAlign w:val="center"/>
          </w:tcPr>
          <w:p w14:paraId="66939D24"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color w:val="000000"/>
                <w:sz w:val="24"/>
                <w:szCs w:val="24"/>
                <w:lang w:eastAsia="en-US"/>
              </w:rPr>
              <w:t>1</w:t>
            </w:r>
          </w:p>
        </w:tc>
      </w:tr>
      <w:tr w:rsidR="00B736A7" w:rsidRPr="00AD68C1" w14:paraId="23EBEED4" w14:textId="77777777" w:rsidTr="00CD7AFD">
        <w:tc>
          <w:tcPr>
            <w:tcW w:w="387" w:type="pct"/>
            <w:vAlign w:val="center"/>
          </w:tcPr>
          <w:p w14:paraId="4EA2CABB" w14:textId="77777777" w:rsidR="00B736A7" w:rsidRPr="00AD68C1" w:rsidRDefault="00B736A7" w:rsidP="00B736A7">
            <w:pPr>
              <w:numPr>
                <w:ilvl w:val="0"/>
                <w:numId w:val="31"/>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9" w:type="pct"/>
            <w:shd w:val="clear" w:color="auto" w:fill="FFFFFF"/>
          </w:tcPr>
          <w:p w14:paraId="56484B83" w14:textId="77777777" w:rsidR="00B736A7" w:rsidRPr="00AD68C1" w:rsidRDefault="00B736A7" w:rsidP="00CD7AFD">
            <w:pPr>
              <w:suppressAutoHyphens w:val="0"/>
              <w:spacing w:after="0" w:line="240" w:lineRule="auto"/>
              <w:mirrorIndents/>
              <w:rPr>
                <w:rFonts w:ascii="Times New Roman" w:hAnsi="Times New Roman"/>
                <w:sz w:val="24"/>
                <w:szCs w:val="24"/>
                <w:lang w:eastAsia="ru-RU"/>
              </w:rPr>
            </w:pPr>
            <w:r w:rsidRPr="00AD68C1">
              <w:rPr>
                <w:rFonts w:ascii="Times New Roman" w:hAnsi="Times New Roman"/>
                <w:color w:val="000000"/>
                <w:sz w:val="24"/>
                <w:szCs w:val="24"/>
                <w:lang w:eastAsia="ru-RU"/>
              </w:rPr>
              <w:t xml:space="preserve">Олива трансмісійна  ТDTO 30  </w:t>
            </w:r>
            <w:r w:rsidRPr="00AD68C1">
              <w:rPr>
                <w:rFonts w:ascii="Times New Roman" w:hAnsi="Times New Roman"/>
                <w:color w:val="000000"/>
                <w:sz w:val="24"/>
                <w:szCs w:val="24"/>
                <w:lang w:val="en-US" w:eastAsia="ru-RU"/>
              </w:rPr>
              <w:t>TDTO</w:t>
            </w:r>
            <w:r w:rsidRPr="00AD68C1">
              <w:rPr>
                <w:rFonts w:ascii="Times New Roman" w:hAnsi="Times New Roman"/>
                <w:color w:val="000000"/>
                <w:sz w:val="24"/>
                <w:szCs w:val="24"/>
                <w:lang w:eastAsia="ru-RU"/>
              </w:rPr>
              <w:t>30.</w:t>
            </w:r>
            <w:r w:rsidRPr="00AD68C1">
              <w:rPr>
                <w:rFonts w:ascii="Times New Roman" w:hAnsi="Times New Roman"/>
                <w:color w:val="000000"/>
                <w:sz w:val="24"/>
                <w:szCs w:val="24"/>
                <w:lang w:val="ru-RU" w:eastAsia="ru-RU"/>
              </w:rPr>
              <w:t>208</w:t>
            </w:r>
            <w:r w:rsidRPr="00AD68C1">
              <w:rPr>
                <w:rFonts w:ascii="Times New Roman" w:hAnsi="Times New Roman"/>
                <w:color w:val="000000"/>
                <w:sz w:val="24"/>
                <w:szCs w:val="24"/>
                <w:lang w:val="en-US" w:eastAsia="ru-RU"/>
              </w:rPr>
              <w:t>L</w:t>
            </w:r>
            <w:r w:rsidRPr="00AD68C1">
              <w:rPr>
                <w:rFonts w:ascii="Times New Roman" w:hAnsi="Times New Roman"/>
                <w:color w:val="000000"/>
                <w:sz w:val="24"/>
                <w:szCs w:val="24"/>
                <w:lang w:eastAsia="ru-RU"/>
              </w:rPr>
              <w:t xml:space="preserve">  </w:t>
            </w:r>
          </w:p>
        </w:tc>
        <w:tc>
          <w:tcPr>
            <w:tcW w:w="749" w:type="pct"/>
            <w:shd w:val="clear" w:color="auto" w:fill="FFFFFF"/>
            <w:vAlign w:val="center"/>
          </w:tcPr>
          <w:p w14:paraId="2E85C9CA"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ru-RU"/>
              </w:rPr>
            </w:pPr>
            <w:r w:rsidRPr="00AD68C1">
              <w:rPr>
                <w:rFonts w:ascii="Times New Roman" w:hAnsi="Times New Roman"/>
                <w:sz w:val="24"/>
                <w:szCs w:val="24"/>
                <w:lang w:eastAsia="ru-RU"/>
              </w:rPr>
              <w:t>л</w:t>
            </w:r>
          </w:p>
        </w:tc>
        <w:tc>
          <w:tcPr>
            <w:tcW w:w="605" w:type="pct"/>
            <w:shd w:val="clear" w:color="auto" w:fill="FFFFFF"/>
            <w:vAlign w:val="center"/>
          </w:tcPr>
          <w:p w14:paraId="5D9B251F"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sz w:val="24"/>
                <w:szCs w:val="24"/>
                <w:lang w:eastAsia="ru-RU"/>
              </w:rPr>
              <w:t>213</w:t>
            </w:r>
          </w:p>
        </w:tc>
      </w:tr>
      <w:tr w:rsidR="00B736A7" w:rsidRPr="00AD68C1" w14:paraId="5FFDE3AA" w14:textId="77777777" w:rsidTr="00CD7AFD">
        <w:tc>
          <w:tcPr>
            <w:tcW w:w="387" w:type="pct"/>
            <w:vAlign w:val="center"/>
          </w:tcPr>
          <w:p w14:paraId="2D360951" w14:textId="77777777" w:rsidR="00B736A7" w:rsidRPr="00AD68C1" w:rsidRDefault="00B736A7" w:rsidP="00B736A7">
            <w:pPr>
              <w:numPr>
                <w:ilvl w:val="0"/>
                <w:numId w:val="31"/>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9" w:type="pct"/>
            <w:shd w:val="clear" w:color="auto" w:fill="FFFFFF"/>
          </w:tcPr>
          <w:p w14:paraId="0D103B26" w14:textId="77777777" w:rsidR="00B736A7" w:rsidRPr="00AD68C1" w:rsidRDefault="00B736A7" w:rsidP="00CD7AFD">
            <w:pPr>
              <w:suppressAutoHyphens w:val="0"/>
              <w:spacing w:after="0" w:line="240" w:lineRule="auto"/>
              <w:mirrorIndents/>
              <w:rPr>
                <w:rFonts w:ascii="Times New Roman" w:hAnsi="Times New Roman"/>
                <w:color w:val="000000"/>
                <w:sz w:val="24"/>
                <w:szCs w:val="24"/>
                <w:lang w:eastAsia="ru-RU"/>
              </w:rPr>
            </w:pPr>
            <w:r w:rsidRPr="00AD68C1">
              <w:rPr>
                <w:rFonts w:ascii="Times New Roman" w:hAnsi="Times New Roman"/>
                <w:color w:val="000000"/>
                <w:sz w:val="24"/>
                <w:szCs w:val="24"/>
                <w:lang w:eastAsia="ru-RU"/>
              </w:rPr>
              <w:t xml:space="preserve">Олива гідравлічна HYDO ADVANCED 10 </w:t>
            </w:r>
            <w:r w:rsidRPr="00AD68C1">
              <w:rPr>
                <w:rFonts w:ascii="Times New Roman" w:hAnsi="Times New Roman"/>
                <w:color w:val="000000"/>
                <w:sz w:val="24"/>
                <w:szCs w:val="24"/>
                <w:lang w:val="en-US" w:eastAsia="ru-RU"/>
              </w:rPr>
              <w:t>4656506</w:t>
            </w:r>
          </w:p>
        </w:tc>
        <w:tc>
          <w:tcPr>
            <w:tcW w:w="749" w:type="pct"/>
            <w:shd w:val="clear" w:color="auto" w:fill="FFFFFF"/>
            <w:vAlign w:val="center"/>
          </w:tcPr>
          <w:p w14:paraId="42B9E8A9"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ru-RU"/>
              </w:rPr>
            </w:pPr>
            <w:r w:rsidRPr="00AD68C1">
              <w:rPr>
                <w:rFonts w:ascii="Times New Roman" w:hAnsi="Times New Roman"/>
                <w:sz w:val="24"/>
                <w:szCs w:val="24"/>
                <w:lang w:eastAsia="ru-RU"/>
              </w:rPr>
              <w:t>л</w:t>
            </w:r>
          </w:p>
        </w:tc>
        <w:tc>
          <w:tcPr>
            <w:tcW w:w="605" w:type="pct"/>
            <w:shd w:val="clear" w:color="auto" w:fill="FFFFFF"/>
            <w:vAlign w:val="center"/>
          </w:tcPr>
          <w:p w14:paraId="711F7CA6"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ru-RU"/>
              </w:rPr>
            </w:pPr>
            <w:r w:rsidRPr="00AD68C1">
              <w:rPr>
                <w:rFonts w:ascii="Times New Roman" w:hAnsi="Times New Roman"/>
                <w:sz w:val="24"/>
                <w:szCs w:val="24"/>
                <w:lang w:eastAsia="ru-RU"/>
              </w:rPr>
              <w:t>60</w:t>
            </w:r>
          </w:p>
        </w:tc>
      </w:tr>
      <w:tr w:rsidR="00B736A7" w:rsidRPr="00AD68C1" w14:paraId="1EF961C4" w14:textId="77777777" w:rsidTr="00CD7AFD">
        <w:tc>
          <w:tcPr>
            <w:tcW w:w="387" w:type="pct"/>
            <w:vAlign w:val="center"/>
          </w:tcPr>
          <w:p w14:paraId="2A13D83C" w14:textId="77777777" w:rsidR="00B736A7" w:rsidRPr="00AD68C1" w:rsidRDefault="00B736A7" w:rsidP="00B736A7">
            <w:pPr>
              <w:numPr>
                <w:ilvl w:val="0"/>
                <w:numId w:val="31"/>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9" w:type="pct"/>
            <w:shd w:val="clear" w:color="auto" w:fill="FFFFFF"/>
          </w:tcPr>
          <w:p w14:paraId="565B49B7" w14:textId="77777777" w:rsidR="00B736A7" w:rsidRPr="00AD68C1" w:rsidRDefault="00B736A7" w:rsidP="00CD7AFD">
            <w:pPr>
              <w:suppressAutoHyphens w:val="0"/>
              <w:spacing w:after="0" w:line="240" w:lineRule="auto"/>
              <w:mirrorIndents/>
              <w:rPr>
                <w:rFonts w:ascii="Times New Roman" w:hAnsi="Times New Roman"/>
                <w:sz w:val="24"/>
                <w:szCs w:val="24"/>
                <w:lang w:eastAsia="ru-RU"/>
              </w:rPr>
            </w:pPr>
            <w:r w:rsidRPr="00AD68C1">
              <w:rPr>
                <w:rFonts w:ascii="Times New Roman" w:hAnsi="Times New Roman"/>
                <w:color w:val="000000"/>
                <w:sz w:val="24"/>
                <w:szCs w:val="24"/>
                <w:lang w:eastAsia="ru-RU"/>
              </w:rPr>
              <w:t>Охолоджувач CAT</w:t>
            </w:r>
          </w:p>
        </w:tc>
        <w:tc>
          <w:tcPr>
            <w:tcW w:w="749" w:type="pct"/>
            <w:shd w:val="clear" w:color="auto" w:fill="FFFFFF"/>
            <w:vAlign w:val="center"/>
          </w:tcPr>
          <w:p w14:paraId="0727DC1B"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ru-RU"/>
              </w:rPr>
            </w:pPr>
            <w:r w:rsidRPr="00AD68C1">
              <w:rPr>
                <w:rFonts w:ascii="Times New Roman" w:hAnsi="Times New Roman"/>
                <w:sz w:val="24"/>
                <w:szCs w:val="24"/>
                <w:lang w:eastAsia="ru-RU"/>
              </w:rPr>
              <w:t>л</w:t>
            </w:r>
          </w:p>
        </w:tc>
        <w:tc>
          <w:tcPr>
            <w:tcW w:w="605" w:type="pct"/>
            <w:shd w:val="clear" w:color="auto" w:fill="FFFFFF"/>
            <w:vAlign w:val="center"/>
          </w:tcPr>
          <w:p w14:paraId="1F33BD7F"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sz w:val="24"/>
                <w:szCs w:val="24"/>
                <w:lang w:eastAsia="ru-RU"/>
              </w:rPr>
              <w:t>60</w:t>
            </w:r>
          </w:p>
        </w:tc>
      </w:tr>
      <w:tr w:rsidR="00B736A7" w:rsidRPr="00AD68C1" w14:paraId="30A977E9" w14:textId="77777777" w:rsidTr="00CD7AFD">
        <w:tc>
          <w:tcPr>
            <w:tcW w:w="387" w:type="pct"/>
            <w:vAlign w:val="center"/>
          </w:tcPr>
          <w:p w14:paraId="6028719F" w14:textId="77777777" w:rsidR="00B736A7" w:rsidRPr="00AD68C1" w:rsidRDefault="00B736A7" w:rsidP="00B736A7">
            <w:pPr>
              <w:numPr>
                <w:ilvl w:val="0"/>
                <w:numId w:val="31"/>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9" w:type="pct"/>
            <w:shd w:val="clear" w:color="auto" w:fill="FFFFFF"/>
            <w:vAlign w:val="center"/>
          </w:tcPr>
          <w:p w14:paraId="0A9BBD4D" w14:textId="77777777" w:rsidR="00B736A7" w:rsidRPr="00AD68C1" w:rsidRDefault="00B736A7" w:rsidP="00CD7AFD">
            <w:pPr>
              <w:suppressAutoHyphens w:val="0"/>
              <w:spacing w:after="0" w:line="240" w:lineRule="auto"/>
              <w:mirrorIndents/>
              <w:rPr>
                <w:rFonts w:ascii="Times New Roman" w:hAnsi="Times New Roman"/>
                <w:color w:val="000000"/>
                <w:sz w:val="24"/>
                <w:szCs w:val="24"/>
                <w:lang w:eastAsia="en-US"/>
              </w:rPr>
            </w:pPr>
            <w:r w:rsidRPr="00AD68C1">
              <w:rPr>
                <w:rFonts w:ascii="Times New Roman" w:hAnsi="Times New Roman"/>
                <w:color w:val="000000"/>
                <w:sz w:val="24"/>
                <w:szCs w:val="24"/>
                <w:lang w:eastAsia="en-US"/>
              </w:rPr>
              <w:t>Фільтр очищувач повітря салону 1127448</w:t>
            </w:r>
          </w:p>
        </w:tc>
        <w:tc>
          <w:tcPr>
            <w:tcW w:w="749" w:type="pct"/>
            <w:shd w:val="clear" w:color="auto" w:fill="FFFFFF"/>
            <w:vAlign w:val="center"/>
          </w:tcPr>
          <w:p w14:paraId="13B9F2F7"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color w:val="000000"/>
                <w:sz w:val="24"/>
                <w:szCs w:val="24"/>
                <w:lang w:eastAsia="en-US"/>
              </w:rPr>
              <w:t>шт.</w:t>
            </w:r>
          </w:p>
        </w:tc>
        <w:tc>
          <w:tcPr>
            <w:tcW w:w="605" w:type="pct"/>
            <w:shd w:val="clear" w:color="auto" w:fill="FFFFFF"/>
            <w:vAlign w:val="center"/>
          </w:tcPr>
          <w:p w14:paraId="5FAAA5DA"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color w:val="000000"/>
                <w:sz w:val="24"/>
                <w:szCs w:val="24"/>
                <w:lang w:eastAsia="en-US"/>
              </w:rPr>
              <w:t>1</w:t>
            </w:r>
          </w:p>
        </w:tc>
      </w:tr>
      <w:tr w:rsidR="00B736A7" w:rsidRPr="00AD68C1" w14:paraId="4E9433C7" w14:textId="77777777" w:rsidTr="00CD7AFD">
        <w:tc>
          <w:tcPr>
            <w:tcW w:w="387" w:type="pct"/>
            <w:vAlign w:val="center"/>
          </w:tcPr>
          <w:p w14:paraId="7069E5B5" w14:textId="77777777" w:rsidR="00B736A7" w:rsidRPr="00AD68C1" w:rsidRDefault="00B736A7" w:rsidP="00B736A7">
            <w:pPr>
              <w:numPr>
                <w:ilvl w:val="0"/>
                <w:numId w:val="31"/>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9" w:type="pct"/>
            <w:shd w:val="clear" w:color="auto" w:fill="FFFFFF"/>
            <w:vAlign w:val="center"/>
          </w:tcPr>
          <w:p w14:paraId="299E3635" w14:textId="77777777" w:rsidR="00B736A7" w:rsidRPr="00AD68C1" w:rsidRDefault="00B736A7" w:rsidP="00CD7AFD">
            <w:pPr>
              <w:suppressAutoHyphens w:val="0"/>
              <w:spacing w:after="0" w:line="240" w:lineRule="auto"/>
              <w:mirrorIndents/>
              <w:rPr>
                <w:rFonts w:ascii="Times New Roman" w:hAnsi="Times New Roman"/>
                <w:color w:val="000000"/>
                <w:sz w:val="24"/>
                <w:szCs w:val="24"/>
                <w:lang w:eastAsia="en-US"/>
              </w:rPr>
            </w:pPr>
            <w:r w:rsidRPr="00AD68C1">
              <w:rPr>
                <w:rFonts w:ascii="Times New Roman" w:hAnsi="Times New Roman"/>
                <w:color w:val="000000"/>
                <w:sz w:val="24"/>
                <w:szCs w:val="24"/>
                <w:lang w:eastAsia="en-US"/>
              </w:rPr>
              <w:t>Фільтр забору повітря 3967087</w:t>
            </w:r>
          </w:p>
        </w:tc>
        <w:tc>
          <w:tcPr>
            <w:tcW w:w="749" w:type="pct"/>
            <w:shd w:val="clear" w:color="auto" w:fill="FFFFFF"/>
            <w:vAlign w:val="center"/>
          </w:tcPr>
          <w:p w14:paraId="359266FF"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ru-RU"/>
              </w:rPr>
            </w:pPr>
            <w:r w:rsidRPr="00AD68C1">
              <w:rPr>
                <w:rFonts w:ascii="Times New Roman" w:hAnsi="Times New Roman"/>
                <w:color w:val="000000"/>
                <w:sz w:val="24"/>
                <w:szCs w:val="24"/>
                <w:lang w:eastAsia="en-US"/>
              </w:rPr>
              <w:t>шт.</w:t>
            </w:r>
          </w:p>
        </w:tc>
        <w:tc>
          <w:tcPr>
            <w:tcW w:w="605" w:type="pct"/>
            <w:shd w:val="clear" w:color="auto" w:fill="FFFFFF"/>
            <w:vAlign w:val="center"/>
          </w:tcPr>
          <w:p w14:paraId="4C861303"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color w:val="000000"/>
                <w:sz w:val="24"/>
                <w:szCs w:val="24"/>
                <w:lang w:eastAsia="en-US"/>
              </w:rPr>
              <w:t>1</w:t>
            </w:r>
          </w:p>
        </w:tc>
      </w:tr>
      <w:tr w:rsidR="00B736A7" w:rsidRPr="00AD68C1" w14:paraId="1BB00A46" w14:textId="77777777" w:rsidTr="00CD7AFD">
        <w:tc>
          <w:tcPr>
            <w:tcW w:w="387" w:type="pct"/>
            <w:vAlign w:val="center"/>
          </w:tcPr>
          <w:p w14:paraId="26934365" w14:textId="77777777" w:rsidR="00B736A7" w:rsidRPr="00AD68C1" w:rsidRDefault="00B736A7" w:rsidP="00B736A7">
            <w:pPr>
              <w:numPr>
                <w:ilvl w:val="0"/>
                <w:numId w:val="31"/>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9" w:type="pct"/>
            <w:shd w:val="clear" w:color="auto" w:fill="FFFFFF"/>
            <w:vAlign w:val="center"/>
          </w:tcPr>
          <w:p w14:paraId="7A8D34F5" w14:textId="77777777" w:rsidR="00B736A7" w:rsidRPr="00AD68C1" w:rsidRDefault="00B736A7" w:rsidP="00CD7AFD">
            <w:pPr>
              <w:suppressAutoHyphens w:val="0"/>
              <w:spacing w:after="0" w:line="240" w:lineRule="auto"/>
              <w:mirrorIndents/>
              <w:rPr>
                <w:rFonts w:ascii="Times New Roman" w:hAnsi="Times New Roman"/>
                <w:color w:val="000000"/>
                <w:sz w:val="24"/>
                <w:szCs w:val="24"/>
                <w:lang w:eastAsia="en-US"/>
              </w:rPr>
            </w:pPr>
            <w:r w:rsidRPr="00AD68C1">
              <w:rPr>
                <w:rFonts w:ascii="Times New Roman" w:hAnsi="Times New Roman"/>
                <w:color w:val="000000"/>
                <w:sz w:val="24"/>
                <w:szCs w:val="24"/>
                <w:lang w:eastAsia="en-US"/>
              </w:rPr>
              <w:t>Фільтр сапун 9</w:t>
            </w:r>
            <w:r w:rsidRPr="00AD68C1">
              <w:rPr>
                <w:rFonts w:ascii="Times New Roman" w:hAnsi="Times New Roman"/>
                <w:color w:val="000000"/>
                <w:sz w:val="24"/>
                <w:szCs w:val="24"/>
                <w:lang w:val="en-US" w:eastAsia="en-US"/>
              </w:rPr>
              <w:t>G5127</w:t>
            </w:r>
          </w:p>
        </w:tc>
        <w:tc>
          <w:tcPr>
            <w:tcW w:w="749" w:type="pct"/>
            <w:shd w:val="clear" w:color="auto" w:fill="FFFFFF"/>
            <w:vAlign w:val="center"/>
          </w:tcPr>
          <w:p w14:paraId="16358ED9"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color w:val="000000"/>
                <w:sz w:val="24"/>
                <w:szCs w:val="24"/>
                <w:lang w:eastAsia="en-US"/>
              </w:rPr>
              <w:t>шт.</w:t>
            </w:r>
          </w:p>
        </w:tc>
        <w:tc>
          <w:tcPr>
            <w:tcW w:w="605" w:type="pct"/>
            <w:shd w:val="clear" w:color="auto" w:fill="FFFFFF"/>
            <w:vAlign w:val="center"/>
          </w:tcPr>
          <w:p w14:paraId="1FB5C76B"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color w:val="000000"/>
                <w:sz w:val="24"/>
                <w:szCs w:val="24"/>
                <w:lang w:eastAsia="en-US"/>
              </w:rPr>
              <w:t>1</w:t>
            </w:r>
          </w:p>
        </w:tc>
      </w:tr>
      <w:tr w:rsidR="00B736A7" w:rsidRPr="00AD68C1" w14:paraId="63CA4FC0" w14:textId="77777777" w:rsidTr="00CD7AFD">
        <w:tc>
          <w:tcPr>
            <w:tcW w:w="387" w:type="pct"/>
            <w:vAlign w:val="center"/>
          </w:tcPr>
          <w:p w14:paraId="4B86CDF6" w14:textId="77777777" w:rsidR="00B736A7" w:rsidRPr="00AD68C1" w:rsidRDefault="00B736A7" w:rsidP="00B736A7">
            <w:pPr>
              <w:numPr>
                <w:ilvl w:val="0"/>
                <w:numId w:val="31"/>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9" w:type="pct"/>
            <w:shd w:val="clear" w:color="auto" w:fill="FFFFFF"/>
            <w:vAlign w:val="center"/>
          </w:tcPr>
          <w:p w14:paraId="0D98287E" w14:textId="77777777" w:rsidR="00B736A7" w:rsidRPr="00AD68C1" w:rsidRDefault="00B736A7" w:rsidP="00CD7AFD">
            <w:pPr>
              <w:tabs>
                <w:tab w:val="left" w:pos="5895"/>
              </w:tabs>
              <w:suppressAutoHyphens w:val="0"/>
              <w:spacing w:after="0" w:line="240" w:lineRule="auto"/>
              <w:rPr>
                <w:rFonts w:ascii="Times New Roman" w:hAnsi="Times New Roman"/>
                <w:color w:val="000000"/>
                <w:sz w:val="24"/>
                <w:szCs w:val="24"/>
                <w:lang w:eastAsia="en-US"/>
              </w:rPr>
            </w:pPr>
            <w:r w:rsidRPr="00AD68C1">
              <w:rPr>
                <w:rFonts w:ascii="Times New Roman" w:hAnsi="Times New Roman"/>
                <w:color w:val="000000"/>
                <w:sz w:val="24"/>
                <w:szCs w:val="24"/>
                <w:lang w:eastAsia="en-US"/>
              </w:rPr>
              <w:t>Послуга з технічного обслуговування  ТО-1000</w:t>
            </w:r>
          </w:p>
        </w:tc>
        <w:tc>
          <w:tcPr>
            <w:tcW w:w="749" w:type="pct"/>
            <w:shd w:val="clear" w:color="auto" w:fill="FFFFFF"/>
            <w:vAlign w:val="center"/>
          </w:tcPr>
          <w:p w14:paraId="21562040"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color w:val="000000"/>
                <w:sz w:val="24"/>
                <w:szCs w:val="24"/>
                <w:lang w:eastAsia="en-US"/>
              </w:rPr>
              <w:t>послуга</w:t>
            </w:r>
          </w:p>
        </w:tc>
        <w:tc>
          <w:tcPr>
            <w:tcW w:w="605" w:type="pct"/>
            <w:shd w:val="clear" w:color="auto" w:fill="FFFFFF"/>
            <w:vAlign w:val="center"/>
          </w:tcPr>
          <w:p w14:paraId="001FECC1"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color w:val="000000"/>
                <w:sz w:val="24"/>
                <w:szCs w:val="24"/>
                <w:lang w:eastAsia="en-US"/>
              </w:rPr>
              <w:t>1</w:t>
            </w:r>
          </w:p>
        </w:tc>
      </w:tr>
      <w:tr w:rsidR="00B736A7" w:rsidRPr="00AD68C1" w14:paraId="3CB67F96" w14:textId="77777777" w:rsidTr="00CD7AFD">
        <w:tc>
          <w:tcPr>
            <w:tcW w:w="387" w:type="pct"/>
            <w:vAlign w:val="center"/>
          </w:tcPr>
          <w:p w14:paraId="636255F6" w14:textId="77777777" w:rsidR="00B736A7" w:rsidRPr="00AD68C1" w:rsidRDefault="00B736A7" w:rsidP="00B736A7">
            <w:pPr>
              <w:numPr>
                <w:ilvl w:val="0"/>
                <w:numId w:val="31"/>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9" w:type="pct"/>
            <w:vAlign w:val="center"/>
          </w:tcPr>
          <w:p w14:paraId="4E88A518" w14:textId="77777777" w:rsidR="00B736A7" w:rsidRPr="00AD68C1" w:rsidRDefault="00B736A7" w:rsidP="00CD7AFD">
            <w:pPr>
              <w:tabs>
                <w:tab w:val="left" w:pos="5895"/>
              </w:tabs>
              <w:suppressAutoHyphens w:val="0"/>
              <w:spacing w:after="0" w:line="240" w:lineRule="auto"/>
              <w:rPr>
                <w:rFonts w:ascii="Times New Roman" w:hAnsi="Times New Roman"/>
                <w:color w:val="000000"/>
                <w:sz w:val="24"/>
                <w:szCs w:val="24"/>
                <w:lang w:eastAsia="en-US"/>
              </w:rPr>
            </w:pPr>
            <w:r w:rsidRPr="00AD68C1">
              <w:rPr>
                <w:rFonts w:ascii="Times New Roman" w:hAnsi="Times New Roman"/>
                <w:color w:val="000000"/>
                <w:sz w:val="24"/>
                <w:szCs w:val="24"/>
                <w:lang w:eastAsia="en-US"/>
              </w:rPr>
              <w:t>Компенсація транспортних витрат</w:t>
            </w:r>
          </w:p>
        </w:tc>
        <w:tc>
          <w:tcPr>
            <w:tcW w:w="749" w:type="pct"/>
            <w:vAlign w:val="center"/>
          </w:tcPr>
          <w:p w14:paraId="6B3264AE"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color w:val="000000"/>
                <w:sz w:val="24"/>
                <w:szCs w:val="24"/>
                <w:lang w:eastAsia="en-US"/>
              </w:rPr>
              <w:t>послуга</w:t>
            </w:r>
          </w:p>
        </w:tc>
        <w:tc>
          <w:tcPr>
            <w:tcW w:w="605" w:type="pct"/>
            <w:vAlign w:val="center"/>
          </w:tcPr>
          <w:p w14:paraId="074D54AF"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color w:val="000000"/>
                <w:sz w:val="24"/>
                <w:szCs w:val="24"/>
                <w:lang w:eastAsia="en-US"/>
              </w:rPr>
              <w:t>1</w:t>
            </w:r>
          </w:p>
        </w:tc>
      </w:tr>
    </w:tbl>
    <w:p w14:paraId="4049784E" w14:textId="77777777" w:rsidR="00B736A7" w:rsidRPr="00AD68C1" w:rsidRDefault="00B736A7" w:rsidP="00B736A7">
      <w:pPr>
        <w:widowControl w:val="0"/>
        <w:shd w:val="clear" w:color="auto" w:fill="FFFFFF"/>
        <w:tabs>
          <w:tab w:val="left" w:pos="851"/>
        </w:tabs>
        <w:autoSpaceDE w:val="0"/>
        <w:autoSpaceDN w:val="0"/>
        <w:spacing w:after="0" w:line="240" w:lineRule="auto"/>
        <w:ind w:firstLine="425"/>
        <w:jc w:val="both"/>
        <w:rPr>
          <w:rFonts w:ascii="Times New Roman" w:hAnsi="Times New Roman"/>
          <w:sz w:val="24"/>
          <w:szCs w:val="24"/>
          <w:lang w:eastAsia="ru-RU"/>
        </w:rPr>
      </w:pPr>
      <w:r w:rsidRPr="00AD68C1">
        <w:rPr>
          <w:rFonts w:ascii="Times New Roman" w:hAnsi="Times New Roman"/>
          <w:sz w:val="24"/>
          <w:szCs w:val="24"/>
        </w:rPr>
        <w:t xml:space="preserve">Гарантійний строк становить інтервал на загальне напрацювання </w:t>
      </w:r>
      <w:r w:rsidRPr="00AD68C1">
        <w:rPr>
          <w:rFonts w:ascii="Times New Roman" w:hAnsi="Times New Roman"/>
          <w:sz w:val="24"/>
          <w:szCs w:val="24"/>
          <w:lang w:eastAsia="ru-RU"/>
        </w:rPr>
        <w:t>Техніки для пунктів 1-9 – 500 годин, для пунктів 11-17 – 1000 годин.</w:t>
      </w:r>
    </w:p>
    <w:p w14:paraId="5D9927DE" w14:textId="77777777" w:rsidR="00B736A7" w:rsidRPr="00AD68C1" w:rsidRDefault="00B736A7" w:rsidP="00B736A7">
      <w:pPr>
        <w:widowControl w:val="0"/>
        <w:shd w:val="clear" w:color="auto" w:fill="FFFFFF"/>
        <w:tabs>
          <w:tab w:val="left" w:pos="851"/>
        </w:tabs>
        <w:autoSpaceDE w:val="0"/>
        <w:autoSpaceDN w:val="0"/>
        <w:spacing w:after="0" w:line="240" w:lineRule="auto"/>
        <w:ind w:firstLine="425"/>
        <w:jc w:val="both"/>
        <w:rPr>
          <w:rFonts w:ascii="Times New Roman" w:eastAsia="Times New Roman" w:hAnsi="Times New Roman"/>
          <w:bCs/>
          <w:i/>
          <w:color w:val="000000" w:themeColor="text1"/>
          <w:sz w:val="24"/>
          <w:szCs w:val="24"/>
          <w:lang w:eastAsia="ru-RU"/>
        </w:rPr>
      </w:pPr>
    </w:p>
    <w:p w14:paraId="579B6031" w14:textId="77777777" w:rsidR="00B736A7" w:rsidRPr="00AD68C1" w:rsidRDefault="00B736A7" w:rsidP="00B736A7">
      <w:pPr>
        <w:pStyle w:val="afa"/>
        <w:widowControl w:val="0"/>
        <w:numPr>
          <w:ilvl w:val="0"/>
          <w:numId w:val="27"/>
        </w:numPr>
        <w:autoSpaceDE w:val="0"/>
        <w:autoSpaceDN w:val="0"/>
        <w:adjustRightInd w:val="0"/>
        <w:spacing w:after="0" w:line="240" w:lineRule="auto"/>
        <w:ind w:left="786"/>
        <w:jc w:val="both"/>
        <w:rPr>
          <w:rFonts w:ascii="Times New Roman" w:eastAsia="Times New Roman" w:hAnsi="Times New Roman"/>
          <w:b/>
          <w:bCs/>
          <w:sz w:val="24"/>
          <w:szCs w:val="24"/>
          <w:lang w:eastAsia="ru-RU"/>
        </w:rPr>
      </w:pPr>
      <w:r w:rsidRPr="00AD68C1">
        <w:rPr>
          <w:rFonts w:ascii="Times New Roman" w:eastAsia="Times New Roman" w:hAnsi="Times New Roman"/>
          <w:b/>
          <w:bCs/>
          <w:sz w:val="24"/>
          <w:szCs w:val="24"/>
          <w:lang w:eastAsia="ru-RU"/>
        </w:rPr>
        <w:t>Обсяги послуг та перелік запчастин і матеріалів, які надає Виконавець при проведенні ремонтів техніки:</w:t>
      </w:r>
    </w:p>
    <w:tbl>
      <w:tblPr>
        <w:tblStyle w:val="44"/>
        <w:tblW w:w="5000" w:type="pct"/>
        <w:tblLook w:val="04A0" w:firstRow="1" w:lastRow="0" w:firstColumn="1" w:lastColumn="0" w:noHBand="0" w:noVBand="1"/>
      </w:tblPr>
      <w:tblGrid>
        <w:gridCol w:w="818"/>
        <w:gridCol w:w="6903"/>
        <w:gridCol w:w="1665"/>
        <w:gridCol w:w="1234"/>
      </w:tblGrid>
      <w:tr w:rsidR="00B736A7" w:rsidRPr="00AD68C1" w14:paraId="6315FA61" w14:textId="77777777" w:rsidTr="00CD7AFD">
        <w:trPr>
          <w:trHeight w:val="276"/>
          <w:tblHeader/>
        </w:trPr>
        <w:tc>
          <w:tcPr>
            <w:tcW w:w="385" w:type="pct"/>
            <w:vMerge w:val="restart"/>
            <w:vAlign w:val="center"/>
          </w:tcPr>
          <w:p w14:paraId="7EC60AE5"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ru-RU"/>
              </w:rPr>
            </w:pPr>
            <w:r w:rsidRPr="00AD68C1">
              <w:rPr>
                <w:rFonts w:ascii="Times New Roman" w:hAnsi="Times New Roman"/>
                <w:sz w:val="24"/>
                <w:szCs w:val="24"/>
                <w:lang w:eastAsia="ru-RU"/>
              </w:rPr>
              <w:t>№ п/п</w:t>
            </w:r>
          </w:p>
        </w:tc>
        <w:tc>
          <w:tcPr>
            <w:tcW w:w="3250" w:type="pct"/>
            <w:vMerge w:val="restart"/>
            <w:vAlign w:val="center"/>
          </w:tcPr>
          <w:p w14:paraId="0E9CDDE5"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ru-RU"/>
              </w:rPr>
            </w:pPr>
            <w:r w:rsidRPr="00AD68C1">
              <w:rPr>
                <w:rFonts w:ascii="Times New Roman" w:hAnsi="Times New Roman"/>
                <w:sz w:val="24"/>
                <w:szCs w:val="24"/>
                <w:lang w:eastAsia="ru-RU"/>
              </w:rPr>
              <w:t>Найменування послуг, матеріалів та запчастин</w:t>
            </w:r>
          </w:p>
        </w:tc>
        <w:tc>
          <w:tcPr>
            <w:tcW w:w="784" w:type="pct"/>
            <w:vMerge w:val="restart"/>
            <w:vAlign w:val="center"/>
          </w:tcPr>
          <w:p w14:paraId="32F9407B"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ru-RU"/>
              </w:rPr>
            </w:pPr>
            <w:r w:rsidRPr="00AD68C1">
              <w:rPr>
                <w:rFonts w:ascii="Times New Roman" w:hAnsi="Times New Roman"/>
                <w:sz w:val="24"/>
                <w:szCs w:val="24"/>
                <w:lang w:eastAsia="ru-RU"/>
              </w:rPr>
              <w:t>Одиниці виміру</w:t>
            </w:r>
          </w:p>
        </w:tc>
        <w:tc>
          <w:tcPr>
            <w:tcW w:w="581" w:type="pct"/>
            <w:vMerge w:val="restart"/>
            <w:vAlign w:val="center"/>
          </w:tcPr>
          <w:p w14:paraId="1F2B818E"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ru-RU"/>
              </w:rPr>
            </w:pPr>
            <w:r w:rsidRPr="00AD68C1">
              <w:rPr>
                <w:rFonts w:ascii="Times New Roman" w:hAnsi="Times New Roman"/>
                <w:sz w:val="24"/>
                <w:szCs w:val="24"/>
                <w:lang w:eastAsia="ru-RU"/>
              </w:rPr>
              <w:t>Кількість</w:t>
            </w:r>
          </w:p>
        </w:tc>
      </w:tr>
      <w:tr w:rsidR="00B736A7" w:rsidRPr="00AD68C1" w14:paraId="15146EF8" w14:textId="77777777" w:rsidTr="00CD7AFD">
        <w:trPr>
          <w:trHeight w:val="276"/>
        </w:trPr>
        <w:tc>
          <w:tcPr>
            <w:tcW w:w="385" w:type="pct"/>
            <w:vMerge/>
            <w:vAlign w:val="center"/>
          </w:tcPr>
          <w:p w14:paraId="5D333440"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ru-RU"/>
              </w:rPr>
            </w:pPr>
          </w:p>
        </w:tc>
        <w:tc>
          <w:tcPr>
            <w:tcW w:w="3250" w:type="pct"/>
            <w:vMerge/>
            <w:vAlign w:val="center"/>
          </w:tcPr>
          <w:p w14:paraId="1068735D"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ru-RU"/>
              </w:rPr>
            </w:pPr>
          </w:p>
        </w:tc>
        <w:tc>
          <w:tcPr>
            <w:tcW w:w="784" w:type="pct"/>
            <w:vMerge/>
            <w:vAlign w:val="center"/>
          </w:tcPr>
          <w:p w14:paraId="121E70C8"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ru-RU"/>
              </w:rPr>
            </w:pPr>
          </w:p>
        </w:tc>
        <w:tc>
          <w:tcPr>
            <w:tcW w:w="581" w:type="pct"/>
            <w:vMerge/>
            <w:vAlign w:val="center"/>
          </w:tcPr>
          <w:p w14:paraId="34D972C3"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ru-RU"/>
              </w:rPr>
            </w:pPr>
          </w:p>
        </w:tc>
      </w:tr>
      <w:tr w:rsidR="00B736A7" w:rsidRPr="00AD68C1" w14:paraId="180D5637" w14:textId="77777777" w:rsidTr="00CD7AFD">
        <w:tc>
          <w:tcPr>
            <w:tcW w:w="385" w:type="pct"/>
            <w:vAlign w:val="center"/>
          </w:tcPr>
          <w:p w14:paraId="4BF1E88D" w14:textId="77777777" w:rsidR="00B736A7" w:rsidRPr="00AD68C1" w:rsidRDefault="00B736A7" w:rsidP="00B736A7">
            <w:pPr>
              <w:numPr>
                <w:ilvl w:val="0"/>
                <w:numId w:val="32"/>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0" w:type="pct"/>
          </w:tcPr>
          <w:p w14:paraId="1A733581" w14:textId="77777777" w:rsidR="00B736A7" w:rsidRPr="00AD68C1" w:rsidRDefault="00B736A7" w:rsidP="00CD7AFD">
            <w:pPr>
              <w:suppressAutoHyphens w:val="0"/>
              <w:spacing w:after="0" w:line="240" w:lineRule="auto"/>
              <w:mirrorIndents/>
              <w:rPr>
                <w:rFonts w:ascii="Times New Roman" w:hAnsi="Times New Roman"/>
                <w:sz w:val="24"/>
                <w:szCs w:val="24"/>
                <w:lang w:eastAsia="ru-RU"/>
              </w:rPr>
            </w:pPr>
            <w:r w:rsidRPr="00AD68C1">
              <w:rPr>
                <w:rFonts w:ascii="Times New Roman" w:hAnsi="Times New Roman"/>
                <w:sz w:val="24"/>
                <w:szCs w:val="24"/>
                <w:lang w:eastAsia="ru-RU"/>
              </w:rPr>
              <w:t xml:space="preserve">Радіатор кондиціонера </w:t>
            </w:r>
          </w:p>
        </w:tc>
        <w:tc>
          <w:tcPr>
            <w:tcW w:w="784" w:type="pct"/>
            <w:vAlign w:val="center"/>
          </w:tcPr>
          <w:p w14:paraId="50D845E4"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ru-RU"/>
              </w:rPr>
            </w:pPr>
            <w:r w:rsidRPr="00AD68C1">
              <w:rPr>
                <w:rFonts w:ascii="Times New Roman" w:hAnsi="Times New Roman"/>
                <w:sz w:val="24"/>
                <w:szCs w:val="24"/>
                <w:lang w:eastAsia="ru-RU"/>
              </w:rPr>
              <w:t>шт.</w:t>
            </w:r>
          </w:p>
        </w:tc>
        <w:tc>
          <w:tcPr>
            <w:tcW w:w="581" w:type="pct"/>
            <w:vAlign w:val="center"/>
          </w:tcPr>
          <w:p w14:paraId="13FE263B"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ru-RU"/>
              </w:rPr>
            </w:pPr>
            <w:r w:rsidRPr="00AD68C1">
              <w:rPr>
                <w:rFonts w:ascii="Times New Roman" w:hAnsi="Times New Roman"/>
                <w:sz w:val="24"/>
                <w:szCs w:val="24"/>
                <w:lang w:eastAsia="ru-RU"/>
              </w:rPr>
              <w:t>1</w:t>
            </w:r>
          </w:p>
        </w:tc>
      </w:tr>
      <w:tr w:rsidR="00B736A7" w:rsidRPr="00AD68C1" w14:paraId="57FEF827" w14:textId="77777777" w:rsidTr="00CD7AFD">
        <w:tc>
          <w:tcPr>
            <w:tcW w:w="385" w:type="pct"/>
            <w:vAlign w:val="center"/>
          </w:tcPr>
          <w:p w14:paraId="52B138F9" w14:textId="77777777" w:rsidR="00B736A7" w:rsidRPr="00AD68C1" w:rsidRDefault="00B736A7" w:rsidP="00B736A7">
            <w:pPr>
              <w:numPr>
                <w:ilvl w:val="0"/>
                <w:numId w:val="32"/>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0" w:type="pct"/>
          </w:tcPr>
          <w:p w14:paraId="73E37CC0" w14:textId="77777777" w:rsidR="00B736A7" w:rsidRPr="00AD68C1" w:rsidRDefault="00B736A7" w:rsidP="00CD7AFD">
            <w:pPr>
              <w:suppressAutoHyphens w:val="0"/>
              <w:spacing w:after="0" w:line="240" w:lineRule="auto"/>
              <w:mirrorIndents/>
              <w:rPr>
                <w:rFonts w:ascii="Times New Roman" w:hAnsi="Times New Roman"/>
                <w:sz w:val="24"/>
                <w:szCs w:val="24"/>
                <w:lang w:eastAsia="ru-RU"/>
              </w:rPr>
            </w:pPr>
            <w:r w:rsidRPr="00AD68C1">
              <w:rPr>
                <w:rFonts w:ascii="Times New Roman" w:hAnsi="Times New Roman"/>
                <w:sz w:val="24"/>
                <w:szCs w:val="24"/>
                <w:lang w:eastAsia="ru-RU"/>
              </w:rPr>
              <w:t>Заміна радіатора кондиціонера</w:t>
            </w:r>
          </w:p>
        </w:tc>
        <w:tc>
          <w:tcPr>
            <w:tcW w:w="784" w:type="pct"/>
            <w:vAlign w:val="center"/>
          </w:tcPr>
          <w:p w14:paraId="7935B8D9"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ru-RU"/>
              </w:rPr>
            </w:pPr>
            <w:r w:rsidRPr="00AD68C1">
              <w:rPr>
                <w:rFonts w:ascii="Times New Roman" w:hAnsi="Times New Roman"/>
                <w:sz w:val="24"/>
                <w:szCs w:val="24"/>
                <w:lang w:eastAsia="ru-RU"/>
              </w:rPr>
              <w:t>послуга</w:t>
            </w:r>
          </w:p>
        </w:tc>
        <w:tc>
          <w:tcPr>
            <w:tcW w:w="581" w:type="pct"/>
            <w:vAlign w:val="center"/>
          </w:tcPr>
          <w:p w14:paraId="1D015AA4"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ru-RU"/>
              </w:rPr>
            </w:pPr>
            <w:r w:rsidRPr="00AD68C1">
              <w:rPr>
                <w:rFonts w:ascii="Times New Roman" w:hAnsi="Times New Roman"/>
                <w:sz w:val="24"/>
                <w:szCs w:val="24"/>
                <w:lang w:eastAsia="ru-RU"/>
              </w:rPr>
              <w:t>1</w:t>
            </w:r>
          </w:p>
        </w:tc>
      </w:tr>
      <w:tr w:rsidR="00B736A7" w:rsidRPr="00AD68C1" w14:paraId="724E15FA" w14:textId="77777777" w:rsidTr="00CD7AFD">
        <w:tc>
          <w:tcPr>
            <w:tcW w:w="385" w:type="pct"/>
            <w:vAlign w:val="center"/>
          </w:tcPr>
          <w:p w14:paraId="6B82E14F" w14:textId="77777777" w:rsidR="00B736A7" w:rsidRPr="00AD68C1" w:rsidRDefault="00B736A7" w:rsidP="00B736A7">
            <w:pPr>
              <w:numPr>
                <w:ilvl w:val="0"/>
                <w:numId w:val="32"/>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0" w:type="pct"/>
          </w:tcPr>
          <w:p w14:paraId="170A782E" w14:textId="77777777" w:rsidR="00B736A7" w:rsidRPr="00AD68C1" w:rsidRDefault="00B736A7" w:rsidP="00CD7AFD">
            <w:pPr>
              <w:suppressAutoHyphens w:val="0"/>
              <w:spacing w:after="0" w:line="240" w:lineRule="auto"/>
              <w:mirrorIndents/>
              <w:rPr>
                <w:rFonts w:ascii="Times New Roman" w:hAnsi="Times New Roman"/>
                <w:sz w:val="24"/>
                <w:szCs w:val="24"/>
                <w:lang w:val="en-US" w:eastAsia="ru-RU"/>
              </w:rPr>
            </w:pPr>
            <w:r w:rsidRPr="00AD68C1">
              <w:rPr>
                <w:rFonts w:ascii="Times New Roman" w:hAnsi="Times New Roman"/>
                <w:sz w:val="24"/>
                <w:szCs w:val="24"/>
                <w:lang w:eastAsia="ru-RU"/>
              </w:rPr>
              <w:t xml:space="preserve">Фільтр повітряний  </w:t>
            </w:r>
            <w:r w:rsidRPr="00AD68C1">
              <w:rPr>
                <w:rFonts w:ascii="Times New Roman" w:hAnsi="Times New Roman"/>
                <w:sz w:val="24"/>
                <w:szCs w:val="24"/>
                <w:lang w:val="en-US" w:eastAsia="ru-RU"/>
              </w:rPr>
              <w:t>612501</w:t>
            </w:r>
          </w:p>
        </w:tc>
        <w:tc>
          <w:tcPr>
            <w:tcW w:w="784" w:type="pct"/>
            <w:vAlign w:val="center"/>
          </w:tcPr>
          <w:p w14:paraId="07B14685"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ru-RU"/>
              </w:rPr>
            </w:pPr>
            <w:r w:rsidRPr="00AD68C1">
              <w:rPr>
                <w:rFonts w:ascii="Times New Roman" w:hAnsi="Times New Roman"/>
                <w:sz w:val="24"/>
                <w:szCs w:val="24"/>
                <w:lang w:eastAsia="ru-RU"/>
              </w:rPr>
              <w:t>шт.</w:t>
            </w:r>
          </w:p>
        </w:tc>
        <w:tc>
          <w:tcPr>
            <w:tcW w:w="581" w:type="pct"/>
            <w:vAlign w:val="center"/>
          </w:tcPr>
          <w:p w14:paraId="36EB0C92"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ru-RU"/>
              </w:rPr>
            </w:pPr>
            <w:r w:rsidRPr="00AD68C1">
              <w:rPr>
                <w:rFonts w:ascii="Times New Roman" w:hAnsi="Times New Roman"/>
                <w:sz w:val="24"/>
                <w:szCs w:val="24"/>
                <w:lang w:eastAsia="ru-RU"/>
              </w:rPr>
              <w:t>3</w:t>
            </w:r>
          </w:p>
        </w:tc>
      </w:tr>
      <w:tr w:rsidR="00B736A7" w:rsidRPr="00AD68C1" w14:paraId="582FDCD5" w14:textId="77777777" w:rsidTr="00CD7AFD">
        <w:tc>
          <w:tcPr>
            <w:tcW w:w="385" w:type="pct"/>
            <w:vAlign w:val="center"/>
          </w:tcPr>
          <w:p w14:paraId="38AE08F6" w14:textId="77777777" w:rsidR="00B736A7" w:rsidRPr="00AD68C1" w:rsidRDefault="00B736A7" w:rsidP="00B736A7">
            <w:pPr>
              <w:numPr>
                <w:ilvl w:val="0"/>
                <w:numId w:val="32"/>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0" w:type="pct"/>
          </w:tcPr>
          <w:p w14:paraId="079AAA00" w14:textId="77777777" w:rsidR="00B736A7" w:rsidRPr="00AD68C1" w:rsidRDefault="00B736A7" w:rsidP="00CD7AFD">
            <w:pPr>
              <w:suppressAutoHyphens w:val="0"/>
              <w:spacing w:after="0" w:line="240" w:lineRule="auto"/>
              <w:mirrorIndents/>
              <w:rPr>
                <w:rFonts w:ascii="Times New Roman" w:hAnsi="Times New Roman"/>
                <w:color w:val="FF0000"/>
                <w:sz w:val="24"/>
                <w:szCs w:val="24"/>
                <w:lang w:val="en-US" w:eastAsia="en-US"/>
              </w:rPr>
            </w:pPr>
            <w:r w:rsidRPr="00AD68C1">
              <w:rPr>
                <w:rFonts w:ascii="Times New Roman" w:hAnsi="Times New Roman"/>
                <w:sz w:val="24"/>
                <w:szCs w:val="24"/>
                <w:lang w:eastAsia="ru-RU"/>
              </w:rPr>
              <w:t xml:space="preserve">Фільтр повітряний  </w:t>
            </w:r>
            <w:r w:rsidRPr="00AD68C1">
              <w:rPr>
                <w:rFonts w:ascii="Times New Roman" w:hAnsi="Times New Roman"/>
                <w:sz w:val="24"/>
                <w:szCs w:val="24"/>
                <w:lang w:val="en-US" w:eastAsia="ru-RU"/>
              </w:rPr>
              <w:t>612502</w:t>
            </w:r>
          </w:p>
        </w:tc>
        <w:tc>
          <w:tcPr>
            <w:tcW w:w="784" w:type="pct"/>
            <w:vAlign w:val="center"/>
          </w:tcPr>
          <w:p w14:paraId="5378734D"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sz w:val="24"/>
                <w:szCs w:val="24"/>
                <w:lang w:eastAsia="ru-RU"/>
              </w:rPr>
              <w:t>шт.</w:t>
            </w:r>
          </w:p>
        </w:tc>
        <w:tc>
          <w:tcPr>
            <w:tcW w:w="581" w:type="pct"/>
            <w:vAlign w:val="center"/>
          </w:tcPr>
          <w:p w14:paraId="4EEC3EBE"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sz w:val="24"/>
                <w:szCs w:val="24"/>
                <w:lang w:eastAsia="ru-RU"/>
              </w:rPr>
              <w:t>3</w:t>
            </w:r>
          </w:p>
        </w:tc>
      </w:tr>
      <w:tr w:rsidR="00B736A7" w:rsidRPr="00AD68C1" w14:paraId="254BDFA5" w14:textId="77777777" w:rsidTr="00CD7AFD">
        <w:tc>
          <w:tcPr>
            <w:tcW w:w="385" w:type="pct"/>
            <w:vAlign w:val="center"/>
          </w:tcPr>
          <w:p w14:paraId="3F37C11A" w14:textId="77777777" w:rsidR="00B736A7" w:rsidRPr="00AD68C1" w:rsidRDefault="00B736A7" w:rsidP="00B736A7">
            <w:pPr>
              <w:numPr>
                <w:ilvl w:val="0"/>
                <w:numId w:val="32"/>
              </w:numPr>
              <w:suppressAutoHyphens w:val="0"/>
              <w:spacing w:after="0" w:line="240" w:lineRule="auto"/>
              <w:ind w:left="414" w:hanging="357"/>
              <w:contextualSpacing/>
              <w:mirrorIndents/>
              <w:jc w:val="center"/>
              <w:rPr>
                <w:rFonts w:ascii="Times New Roman" w:hAnsi="Times New Roman"/>
                <w:sz w:val="24"/>
                <w:szCs w:val="24"/>
                <w:lang w:eastAsia="ru-RU"/>
              </w:rPr>
            </w:pPr>
          </w:p>
        </w:tc>
        <w:tc>
          <w:tcPr>
            <w:tcW w:w="3250" w:type="pct"/>
          </w:tcPr>
          <w:p w14:paraId="58F7E799" w14:textId="77777777" w:rsidR="00B736A7" w:rsidRPr="00AD68C1" w:rsidRDefault="00B736A7" w:rsidP="00CD7AFD">
            <w:pPr>
              <w:suppressAutoHyphens w:val="0"/>
              <w:spacing w:after="0" w:line="240" w:lineRule="auto"/>
              <w:mirrorIndents/>
              <w:rPr>
                <w:rFonts w:ascii="Times New Roman" w:hAnsi="Times New Roman"/>
                <w:sz w:val="24"/>
                <w:szCs w:val="24"/>
                <w:lang w:eastAsia="ru-RU"/>
              </w:rPr>
            </w:pPr>
            <w:r w:rsidRPr="00AD68C1">
              <w:rPr>
                <w:rFonts w:ascii="Times New Roman" w:hAnsi="Times New Roman"/>
                <w:color w:val="000000"/>
                <w:sz w:val="24"/>
                <w:szCs w:val="24"/>
                <w:lang w:eastAsia="en-US"/>
              </w:rPr>
              <w:t>Компенсація транспортних витрат</w:t>
            </w:r>
          </w:p>
        </w:tc>
        <w:tc>
          <w:tcPr>
            <w:tcW w:w="784" w:type="pct"/>
            <w:vAlign w:val="center"/>
          </w:tcPr>
          <w:p w14:paraId="397CBAAA" w14:textId="77777777" w:rsidR="00B736A7" w:rsidRPr="00AD68C1" w:rsidRDefault="00B736A7" w:rsidP="00CD7AFD">
            <w:pPr>
              <w:suppressAutoHyphens w:val="0"/>
              <w:spacing w:after="0" w:line="240" w:lineRule="auto"/>
              <w:mirrorIndents/>
              <w:jc w:val="center"/>
              <w:rPr>
                <w:rFonts w:ascii="Times New Roman" w:hAnsi="Times New Roman"/>
                <w:sz w:val="24"/>
                <w:szCs w:val="24"/>
                <w:lang w:eastAsia="ru-RU"/>
              </w:rPr>
            </w:pPr>
            <w:r w:rsidRPr="00AD68C1">
              <w:rPr>
                <w:rFonts w:ascii="Times New Roman" w:hAnsi="Times New Roman"/>
                <w:sz w:val="24"/>
                <w:szCs w:val="24"/>
                <w:lang w:eastAsia="ru-RU"/>
              </w:rPr>
              <w:t>послуга</w:t>
            </w:r>
          </w:p>
        </w:tc>
        <w:tc>
          <w:tcPr>
            <w:tcW w:w="581" w:type="pct"/>
            <w:vAlign w:val="center"/>
          </w:tcPr>
          <w:p w14:paraId="0111DCAF" w14:textId="77777777" w:rsidR="00B736A7" w:rsidRPr="00AD68C1" w:rsidRDefault="00B736A7" w:rsidP="00CD7AFD">
            <w:pPr>
              <w:suppressAutoHyphens w:val="0"/>
              <w:spacing w:after="0" w:line="240" w:lineRule="auto"/>
              <w:mirrorIndents/>
              <w:jc w:val="center"/>
              <w:rPr>
                <w:rFonts w:ascii="Times New Roman" w:hAnsi="Times New Roman"/>
                <w:color w:val="000000"/>
                <w:sz w:val="24"/>
                <w:szCs w:val="24"/>
                <w:lang w:eastAsia="en-US"/>
              </w:rPr>
            </w:pPr>
            <w:r w:rsidRPr="00AD68C1">
              <w:rPr>
                <w:rFonts w:ascii="Times New Roman" w:hAnsi="Times New Roman"/>
                <w:sz w:val="24"/>
                <w:szCs w:val="24"/>
                <w:lang w:eastAsia="ru-RU"/>
              </w:rPr>
              <w:t>1</w:t>
            </w:r>
          </w:p>
        </w:tc>
      </w:tr>
    </w:tbl>
    <w:p w14:paraId="6ACF8E03" w14:textId="77777777" w:rsidR="00B736A7" w:rsidRPr="00AD68C1" w:rsidRDefault="00B736A7" w:rsidP="00B736A7">
      <w:pPr>
        <w:tabs>
          <w:tab w:val="left" w:pos="5895"/>
        </w:tabs>
        <w:spacing w:after="0" w:line="240" w:lineRule="auto"/>
        <w:rPr>
          <w:rFonts w:ascii="Times New Roman" w:hAnsi="Times New Roman"/>
          <w:sz w:val="24"/>
          <w:szCs w:val="24"/>
        </w:rPr>
      </w:pPr>
      <w:r w:rsidRPr="00AD68C1">
        <w:rPr>
          <w:rFonts w:ascii="Times New Roman" w:hAnsi="Times New Roman"/>
          <w:sz w:val="24"/>
          <w:szCs w:val="24"/>
        </w:rPr>
        <w:t>* Компенсація транспортних витрат нараховується для кожного виїзду на ремонт окремо.</w:t>
      </w:r>
    </w:p>
    <w:p w14:paraId="378802F6" w14:textId="77777777" w:rsidR="00B736A7" w:rsidRPr="00AD68C1" w:rsidRDefault="00B736A7" w:rsidP="00B736A7">
      <w:pPr>
        <w:tabs>
          <w:tab w:val="left" w:pos="5895"/>
        </w:tabs>
        <w:spacing w:after="0" w:line="240" w:lineRule="auto"/>
        <w:rPr>
          <w:rFonts w:ascii="Times New Roman" w:eastAsia="Times New Roman" w:hAnsi="Times New Roman"/>
          <w:bCs/>
          <w:i/>
          <w:color w:val="000000" w:themeColor="text1"/>
          <w:sz w:val="24"/>
          <w:szCs w:val="24"/>
          <w:lang w:val="ru-RU" w:eastAsia="ru-RU"/>
        </w:rPr>
      </w:pPr>
      <w:r w:rsidRPr="00AD68C1">
        <w:rPr>
          <w:rFonts w:ascii="Times New Roman" w:hAnsi="Times New Roman"/>
          <w:sz w:val="24"/>
          <w:szCs w:val="24"/>
        </w:rPr>
        <w:t xml:space="preserve">Гарантійний строк становить інтервал на загальне напрацювання </w:t>
      </w:r>
      <w:r w:rsidRPr="00AD68C1">
        <w:rPr>
          <w:rFonts w:ascii="Times New Roman" w:hAnsi="Times New Roman"/>
          <w:sz w:val="24"/>
          <w:szCs w:val="24"/>
          <w:lang w:eastAsia="ru-RU"/>
        </w:rPr>
        <w:t>Техніки – 1000 годин.</w:t>
      </w:r>
    </w:p>
    <w:p w14:paraId="77E66EF5" w14:textId="77777777" w:rsidR="00B736A7" w:rsidRPr="00AD68C1" w:rsidRDefault="00B736A7" w:rsidP="00B736A7">
      <w:pPr>
        <w:widowControl w:val="0"/>
        <w:shd w:val="clear" w:color="auto" w:fill="FFFFFF"/>
        <w:tabs>
          <w:tab w:val="left" w:pos="851"/>
        </w:tabs>
        <w:autoSpaceDE w:val="0"/>
        <w:autoSpaceDN w:val="0"/>
        <w:spacing w:after="0" w:line="240" w:lineRule="auto"/>
        <w:ind w:firstLine="425"/>
        <w:jc w:val="both"/>
        <w:rPr>
          <w:rFonts w:ascii="Times New Roman" w:eastAsia="Times New Roman" w:hAnsi="Times New Roman"/>
          <w:bCs/>
          <w:i/>
          <w:color w:val="000000" w:themeColor="text1"/>
          <w:sz w:val="24"/>
          <w:szCs w:val="24"/>
          <w:lang w:eastAsia="ru-RU"/>
        </w:rPr>
      </w:pPr>
    </w:p>
    <w:p w14:paraId="5E3B93CE" w14:textId="77777777" w:rsidR="00B736A7" w:rsidRPr="00AD68C1" w:rsidRDefault="00B736A7" w:rsidP="00B736A7">
      <w:pPr>
        <w:pStyle w:val="afa"/>
        <w:widowControl w:val="0"/>
        <w:numPr>
          <w:ilvl w:val="0"/>
          <w:numId w:val="27"/>
        </w:numPr>
        <w:autoSpaceDE w:val="0"/>
        <w:autoSpaceDN w:val="0"/>
        <w:adjustRightInd w:val="0"/>
        <w:spacing w:after="0" w:line="240" w:lineRule="auto"/>
        <w:ind w:left="786"/>
        <w:jc w:val="both"/>
        <w:rPr>
          <w:rFonts w:ascii="Times New Roman" w:eastAsia="Times New Roman" w:hAnsi="Times New Roman"/>
          <w:b/>
          <w:bCs/>
          <w:sz w:val="24"/>
          <w:szCs w:val="24"/>
          <w:lang w:eastAsia="ru-RU"/>
        </w:rPr>
      </w:pPr>
      <w:r w:rsidRPr="00AD68C1">
        <w:rPr>
          <w:rFonts w:ascii="Times New Roman" w:eastAsia="Times New Roman" w:hAnsi="Times New Roman"/>
          <w:b/>
          <w:bCs/>
          <w:sz w:val="24"/>
          <w:szCs w:val="24"/>
          <w:lang w:eastAsia="ru-RU"/>
        </w:rPr>
        <w:t>Вимоги до надання послуг:</w:t>
      </w:r>
    </w:p>
    <w:p w14:paraId="2EA227C5" w14:textId="77777777" w:rsidR="00B736A7" w:rsidRPr="00AD68C1" w:rsidRDefault="00B736A7" w:rsidP="00B736A7">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AD68C1">
        <w:rPr>
          <w:rFonts w:ascii="Times New Roman" w:eastAsia="Times New Roman" w:hAnsi="Times New Roman"/>
          <w:color w:val="000000" w:themeColor="text1"/>
          <w:sz w:val="24"/>
          <w:szCs w:val="24"/>
          <w:lang w:eastAsia="ru-RU"/>
        </w:rPr>
        <w:t xml:space="preserve">     7.1. </w:t>
      </w:r>
      <w:r w:rsidRPr="00AD68C1">
        <w:rPr>
          <w:rFonts w:ascii="Times New Roman" w:eastAsia="Times New Roman" w:hAnsi="Times New Roman"/>
          <w:sz w:val="24"/>
          <w:szCs w:val="24"/>
          <w:lang w:eastAsia="ru-RU"/>
        </w:rPr>
        <w:t xml:space="preserve">Виконавець </w:t>
      </w:r>
      <w:r w:rsidRPr="00AD68C1">
        <w:rPr>
          <w:rFonts w:ascii="Times New Roman" w:eastAsia="Times New Roman" w:hAnsi="Times New Roman"/>
          <w:color w:val="000000" w:themeColor="text1"/>
          <w:sz w:val="24"/>
          <w:szCs w:val="24"/>
          <w:lang w:eastAsia="ru-RU"/>
        </w:rPr>
        <w:t>повинен забезпечити збереження техніки, наданої Замовником на обслуговування і ремонт.</w:t>
      </w:r>
    </w:p>
    <w:p w14:paraId="1DDC738E" w14:textId="77777777" w:rsidR="00B736A7" w:rsidRPr="00AD68C1" w:rsidRDefault="00B736A7" w:rsidP="00B736A7">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AD68C1">
        <w:rPr>
          <w:rFonts w:ascii="Times New Roman" w:eastAsia="Times New Roman" w:hAnsi="Times New Roman"/>
          <w:color w:val="000000" w:themeColor="text1"/>
          <w:sz w:val="24"/>
          <w:szCs w:val="24"/>
          <w:lang w:eastAsia="ru-RU"/>
        </w:rPr>
        <w:t xml:space="preserve">     7.2. </w:t>
      </w:r>
      <w:r w:rsidRPr="00AD68C1">
        <w:rPr>
          <w:rFonts w:ascii="Times New Roman" w:eastAsia="Times New Roman" w:hAnsi="Times New Roman"/>
          <w:sz w:val="24"/>
          <w:szCs w:val="24"/>
          <w:lang w:eastAsia="ru-RU"/>
        </w:rPr>
        <w:t xml:space="preserve">Виконавець </w:t>
      </w:r>
      <w:r w:rsidRPr="00AD68C1">
        <w:rPr>
          <w:rFonts w:ascii="Times New Roman" w:eastAsia="Times New Roman" w:hAnsi="Times New Roman"/>
          <w:color w:val="000000" w:themeColor="text1"/>
          <w:sz w:val="24"/>
          <w:szCs w:val="24"/>
          <w:lang w:eastAsia="ru-RU"/>
        </w:rPr>
        <w:t>повинен мати інструменти, пристрої та обладнання необхідне для надання послуг.</w:t>
      </w:r>
    </w:p>
    <w:p w14:paraId="2D49D0E6" w14:textId="77777777" w:rsidR="00B736A7" w:rsidRPr="00AD68C1" w:rsidRDefault="00B736A7" w:rsidP="00B736A7">
      <w:pPr>
        <w:widowControl w:val="0"/>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AD68C1">
        <w:rPr>
          <w:rFonts w:ascii="Times New Roman" w:eastAsia="Times New Roman" w:hAnsi="Times New Roman"/>
          <w:bCs/>
          <w:color w:val="000000" w:themeColor="text1"/>
          <w:sz w:val="24"/>
          <w:szCs w:val="24"/>
          <w:lang w:eastAsia="ru-RU"/>
        </w:rPr>
        <w:t xml:space="preserve">     7.3. </w:t>
      </w:r>
      <w:r w:rsidRPr="00AD68C1">
        <w:rPr>
          <w:rFonts w:ascii="Times New Roman" w:eastAsia="Times New Roman" w:hAnsi="Times New Roman"/>
          <w:sz w:val="24"/>
          <w:szCs w:val="24"/>
          <w:lang w:eastAsia="ru-RU"/>
        </w:rPr>
        <w:t xml:space="preserve">Виконавець </w:t>
      </w:r>
      <w:r w:rsidRPr="00AD68C1">
        <w:rPr>
          <w:rFonts w:ascii="Times New Roman" w:eastAsia="Times New Roman" w:hAnsi="Times New Roman"/>
          <w:color w:val="000000" w:themeColor="text1"/>
          <w:sz w:val="24"/>
          <w:szCs w:val="24"/>
          <w:lang w:eastAsia="ru-RU"/>
        </w:rPr>
        <w:t xml:space="preserve">до початку надання послуг повинен надати </w:t>
      </w:r>
      <w:r w:rsidRPr="00AD68C1">
        <w:rPr>
          <w:rFonts w:ascii="Times New Roman" w:eastAsia="Times New Roman" w:hAnsi="Times New Roman"/>
          <w:bCs/>
          <w:color w:val="000000" w:themeColor="text1"/>
          <w:sz w:val="24"/>
          <w:szCs w:val="24"/>
          <w:lang w:eastAsia="ru-RU"/>
        </w:rPr>
        <w:t>документацію (сертифікат якості виробу або паспорт якості на партію виробів/матеріалів), що підтверджує відповідну якість матеріалів та запчастин, які будуть використовуватися під час надання послуг. Маркування матеріалів та запчастин повинні відповідати документації по їх якості.</w:t>
      </w:r>
    </w:p>
    <w:p w14:paraId="03DFD7E2" w14:textId="77777777" w:rsidR="00B736A7" w:rsidRPr="00AD68C1" w:rsidRDefault="00B736A7" w:rsidP="00B736A7">
      <w:pPr>
        <w:widowControl w:val="0"/>
        <w:autoSpaceDE w:val="0"/>
        <w:autoSpaceDN w:val="0"/>
        <w:adjustRightInd w:val="0"/>
        <w:spacing w:after="0" w:line="240" w:lineRule="auto"/>
        <w:ind w:firstLine="284"/>
        <w:jc w:val="both"/>
        <w:rPr>
          <w:rFonts w:ascii="Times New Roman" w:eastAsia="Times New Roman" w:hAnsi="Times New Roman"/>
          <w:color w:val="000000" w:themeColor="text1"/>
          <w:sz w:val="24"/>
          <w:szCs w:val="24"/>
          <w:lang w:eastAsia="ru-RU"/>
        </w:rPr>
      </w:pPr>
      <w:r w:rsidRPr="00AD68C1">
        <w:rPr>
          <w:rFonts w:ascii="Times New Roman" w:eastAsia="Times New Roman" w:hAnsi="Times New Roman"/>
          <w:color w:val="000000" w:themeColor="text1"/>
          <w:sz w:val="24"/>
          <w:szCs w:val="24"/>
          <w:lang w:eastAsia="ru-RU"/>
        </w:rPr>
        <w:t>7.4. Виконавець повинен надати послуги згідно з:</w:t>
      </w:r>
    </w:p>
    <w:p w14:paraId="3D69A1CA" w14:textId="77777777" w:rsidR="00B736A7" w:rsidRPr="00AD68C1" w:rsidRDefault="00B736A7" w:rsidP="00B736A7">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AD68C1">
        <w:rPr>
          <w:rFonts w:ascii="Times New Roman" w:eastAsia="Times New Roman" w:hAnsi="Times New Roman"/>
          <w:color w:val="000000" w:themeColor="text1"/>
          <w:sz w:val="24"/>
          <w:szCs w:val="24"/>
          <w:lang w:eastAsia="ru-RU"/>
        </w:rPr>
        <w:t>-</w:t>
      </w:r>
      <w:r w:rsidRPr="00AD68C1">
        <w:rPr>
          <w:rFonts w:ascii="Times New Roman" w:eastAsia="Times New Roman" w:hAnsi="Times New Roman"/>
          <w:color w:val="000000" w:themeColor="text1"/>
          <w:sz w:val="24"/>
          <w:szCs w:val="24"/>
          <w:lang w:eastAsia="ru-RU"/>
        </w:rPr>
        <w:tab/>
        <w:t xml:space="preserve">заявками Замовника, які містять пункти з обсягів робіт та необхідні терміни виконання; </w:t>
      </w:r>
    </w:p>
    <w:p w14:paraId="18708E10" w14:textId="77777777" w:rsidR="00B736A7" w:rsidRPr="00AD68C1" w:rsidRDefault="00B736A7" w:rsidP="00B736A7">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AD68C1">
        <w:rPr>
          <w:rFonts w:ascii="Times New Roman" w:eastAsia="Times New Roman" w:hAnsi="Times New Roman"/>
          <w:color w:val="000000" w:themeColor="text1"/>
          <w:sz w:val="24"/>
          <w:szCs w:val="24"/>
          <w:lang w:eastAsia="ru-RU"/>
        </w:rPr>
        <w:t>-</w:t>
      </w:r>
      <w:r w:rsidRPr="00AD68C1">
        <w:rPr>
          <w:rFonts w:ascii="Times New Roman" w:eastAsia="Times New Roman" w:hAnsi="Times New Roman"/>
          <w:color w:val="000000" w:themeColor="text1"/>
          <w:sz w:val="24"/>
          <w:szCs w:val="24"/>
          <w:lang w:eastAsia="ru-RU"/>
        </w:rPr>
        <w:tab/>
        <w:t>конструкторською документацією заводу-виробника, включаючи експлуатаційні і ремонтні документи, нормативно-технічну та технологічну документацію;</w:t>
      </w:r>
    </w:p>
    <w:p w14:paraId="3106C0D3" w14:textId="77777777" w:rsidR="00B736A7" w:rsidRPr="00AD68C1" w:rsidRDefault="00B736A7" w:rsidP="00B736A7">
      <w:pPr>
        <w:widowControl w:val="0"/>
        <w:tabs>
          <w:tab w:val="left" w:pos="426"/>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uk-UA"/>
        </w:rPr>
      </w:pPr>
      <w:r w:rsidRPr="00AD68C1">
        <w:rPr>
          <w:rFonts w:ascii="Times New Roman" w:eastAsia="Times New Roman" w:hAnsi="Times New Roman"/>
          <w:color w:val="000000" w:themeColor="text1"/>
          <w:sz w:val="24"/>
          <w:szCs w:val="24"/>
          <w:lang w:eastAsia="ru-RU"/>
        </w:rPr>
        <w:t>-</w:t>
      </w:r>
      <w:r w:rsidRPr="00AD68C1">
        <w:rPr>
          <w:rFonts w:ascii="Times New Roman" w:eastAsia="Times New Roman" w:hAnsi="Times New Roman"/>
          <w:color w:val="000000" w:themeColor="text1"/>
          <w:sz w:val="24"/>
          <w:szCs w:val="24"/>
          <w:lang w:eastAsia="ru-RU"/>
        </w:rPr>
        <w:tab/>
        <w:t xml:space="preserve">Правилами пожежної безпеки в компаніях, на підприємствах та в організаціях енергетичної галузі України. </w:t>
      </w:r>
      <w:r w:rsidRPr="00AD68C1">
        <w:rPr>
          <w:rFonts w:ascii="Times New Roman" w:eastAsia="Times New Roman" w:hAnsi="Times New Roman"/>
          <w:bCs/>
          <w:color w:val="000000" w:themeColor="text1"/>
          <w:sz w:val="24"/>
          <w:szCs w:val="24"/>
          <w:lang w:eastAsia="uk-UA"/>
        </w:rPr>
        <w:t xml:space="preserve">(наказ </w:t>
      </w:r>
      <w:proofErr w:type="spellStart"/>
      <w:r w:rsidRPr="00AD68C1">
        <w:rPr>
          <w:rFonts w:ascii="Times New Roman" w:eastAsia="Times New Roman" w:hAnsi="Times New Roman"/>
          <w:bCs/>
          <w:color w:val="000000" w:themeColor="text1"/>
          <w:sz w:val="24"/>
          <w:szCs w:val="24"/>
          <w:lang w:eastAsia="uk-UA"/>
        </w:rPr>
        <w:t>Міненерговугілля</w:t>
      </w:r>
      <w:proofErr w:type="spellEnd"/>
      <w:r w:rsidRPr="00AD68C1">
        <w:rPr>
          <w:rFonts w:ascii="Times New Roman" w:eastAsia="Times New Roman" w:hAnsi="Times New Roman"/>
          <w:bCs/>
          <w:color w:val="000000" w:themeColor="text1"/>
          <w:sz w:val="24"/>
          <w:szCs w:val="24"/>
          <w:lang w:eastAsia="uk-UA"/>
        </w:rPr>
        <w:t xml:space="preserve"> України від 26.09.2018 № 491</w:t>
      </w:r>
      <w:r w:rsidRPr="00AD68C1">
        <w:rPr>
          <w:rFonts w:ascii="Times New Roman" w:eastAsia="Times New Roman" w:hAnsi="Times New Roman"/>
          <w:color w:val="000000" w:themeColor="text1"/>
          <w:sz w:val="24"/>
          <w:szCs w:val="24"/>
          <w:lang w:eastAsia="uk-UA"/>
        </w:rPr>
        <w:t>)</w:t>
      </w:r>
      <w:r w:rsidRPr="00AD68C1">
        <w:rPr>
          <w:rFonts w:ascii="Times New Roman" w:hAnsi="Times New Roman"/>
          <w:color w:val="000000" w:themeColor="text1"/>
          <w:sz w:val="24"/>
          <w:szCs w:val="24"/>
        </w:rPr>
        <w:t>;</w:t>
      </w:r>
      <w:r w:rsidRPr="00AD68C1">
        <w:rPr>
          <w:rFonts w:ascii="Times New Roman" w:eastAsia="Times New Roman" w:hAnsi="Times New Roman"/>
          <w:bCs/>
          <w:color w:val="000000" w:themeColor="text1"/>
          <w:sz w:val="24"/>
          <w:szCs w:val="24"/>
          <w:lang w:eastAsia="uk-UA"/>
        </w:rPr>
        <w:t xml:space="preserve"> </w:t>
      </w:r>
    </w:p>
    <w:p w14:paraId="6B201D4A" w14:textId="77777777" w:rsidR="00B736A7" w:rsidRPr="00AD68C1" w:rsidRDefault="00B736A7" w:rsidP="00B736A7">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AD68C1">
        <w:rPr>
          <w:rFonts w:ascii="Times New Roman" w:eastAsia="Times New Roman" w:hAnsi="Times New Roman"/>
          <w:color w:val="000000" w:themeColor="text1"/>
          <w:sz w:val="24"/>
          <w:szCs w:val="24"/>
          <w:lang w:eastAsia="ru-RU"/>
        </w:rPr>
        <w:t>-</w:t>
      </w:r>
      <w:r w:rsidRPr="00AD68C1">
        <w:rPr>
          <w:rFonts w:ascii="Times New Roman" w:eastAsia="Times New Roman" w:hAnsi="Times New Roman"/>
          <w:color w:val="000000" w:themeColor="text1"/>
          <w:sz w:val="24"/>
          <w:szCs w:val="24"/>
          <w:lang w:eastAsia="ru-RU"/>
        </w:rPr>
        <w:tab/>
        <w:t>Правилами пожежної безпеки в Україні. НАПБ А.01-001-2015;</w:t>
      </w:r>
    </w:p>
    <w:p w14:paraId="4A109A64" w14:textId="77777777" w:rsidR="00B736A7" w:rsidRPr="00AD68C1" w:rsidRDefault="00B736A7" w:rsidP="00B736A7">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AD68C1">
        <w:rPr>
          <w:rFonts w:ascii="Times New Roman" w:eastAsia="Times New Roman" w:hAnsi="Times New Roman"/>
          <w:color w:val="000000" w:themeColor="text1"/>
          <w:sz w:val="24"/>
          <w:szCs w:val="24"/>
          <w:lang w:eastAsia="ru-RU"/>
        </w:rPr>
        <w:t>-</w:t>
      </w:r>
      <w:r w:rsidRPr="00AD68C1">
        <w:rPr>
          <w:rFonts w:ascii="Times New Roman" w:eastAsia="Times New Roman" w:hAnsi="Times New Roman"/>
          <w:color w:val="000000" w:themeColor="text1"/>
          <w:sz w:val="24"/>
          <w:szCs w:val="24"/>
          <w:lang w:eastAsia="ru-RU"/>
        </w:rPr>
        <w:tab/>
        <w:t>Правилами безпечної експлуатації електроустановок. НПАОП 40.1-1.01-97;</w:t>
      </w:r>
    </w:p>
    <w:p w14:paraId="79FFC791" w14:textId="77777777" w:rsidR="00B736A7" w:rsidRPr="00AD68C1" w:rsidRDefault="00B736A7" w:rsidP="00B736A7">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AD68C1">
        <w:rPr>
          <w:rFonts w:ascii="Times New Roman" w:eastAsia="Times New Roman" w:hAnsi="Times New Roman"/>
          <w:color w:val="000000" w:themeColor="text1"/>
          <w:sz w:val="24"/>
          <w:szCs w:val="24"/>
          <w:lang w:eastAsia="ru-RU"/>
        </w:rPr>
        <w:t>-</w:t>
      </w:r>
      <w:r w:rsidRPr="00AD68C1">
        <w:rPr>
          <w:rFonts w:ascii="Times New Roman" w:eastAsia="Times New Roman" w:hAnsi="Times New Roman"/>
          <w:color w:val="000000" w:themeColor="text1"/>
          <w:sz w:val="24"/>
          <w:szCs w:val="24"/>
          <w:lang w:eastAsia="ru-RU"/>
        </w:rPr>
        <w:tab/>
        <w:t>Правил охорони праці під час роботи з інструментом та пристроями НПАОП 0.00-1.71-13;</w:t>
      </w:r>
    </w:p>
    <w:p w14:paraId="6497EC53" w14:textId="77777777" w:rsidR="00B736A7" w:rsidRPr="00AD68C1" w:rsidRDefault="00B736A7" w:rsidP="00B736A7">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AD68C1">
        <w:rPr>
          <w:rFonts w:ascii="Times New Roman" w:eastAsia="Times New Roman" w:hAnsi="Times New Roman"/>
          <w:color w:val="000000" w:themeColor="text1"/>
          <w:sz w:val="24"/>
          <w:szCs w:val="24"/>
          <w:lang w:eastAsia="ru-RU"/>
        </w:rPr>
        <w:t>-</w:t>
      </w:r>
      <w:r w:rsidRPr="00AD68C1">
        <w:rPr>
          <w:rFonts w:ascii="Times New Roman" w:eastAsia="Times New Roman" w:hAnsi="Times New Roman"/>
          <w:color w:val="000000" w:themeColor="text1"/>
          <w:sz w:val="24"/>
          <w:szCs w:val="24"/>
          <w:lang w:eastAsia="ru-RU"/>
        </w:rPr>
        <w:tab/>
        <w:t xml:space="preserve">Правилами охорони праці під час експлуатації тепломеханічного обладнання електростанцій, теплових мереж і </w:t>
      </w:r>
      <w:proofErr w:type="spellStart"/>
      <w:r w:rsidRPr="00AD68C1">
        <w:rPr>
          <w:rFonts w:ascii="Times New Roman" w:eastAsia="Times New Roman" w:hAnsi="Times New Roman"/>
          <w:color w:val="000000" w:themeColor="text1"/>
          <w:sz w:val="24"/>
          <w:szCs w:val="24"/>
          <w:lang w:eastAsia="ru-RU"/>
        </w:rPr>
        <w:t>тепловикористовувальних</w:t>
      </w:r>
      <w:proofErr w:type="spellEnd"/>
      <w:r w:rsidRPr="00AD68C1">
        <w:rPr>
          <w:rFonts w:ascii="Times New Roman" w:eastAsia="Times New Roman" w:hAnsi="Times New Roman"/>
          <w:color w:val="000000" w:themeColor="text1"/>
          <w:sz w:val="24"/>
          <w:szCs w:val="24"/>
          <w:lang w:eastAsia="ru-RU"/>
        </w:rPr>
        <w:t xml:space="preserve"> установок. НПАОП 0.00-1.69-13.</w:t>
      </w:r>
    </w:p>
    <w:p w14:paraId="335226A9" w14:textId="77777777" w:rsidR="00B736A7" w:rsidRPr="00AD68C1" w:rsidRDefault="00B736A7" w:rsidP="00B736A7">
      <w:pPr>
        <w:widowControl w:val="0"/>
        <w:autoSpaceDE w:val="0"/>
        <w:autoSpaceDN w:val="0"/>
        <w:adjustRightInd w:val="0"/>
        <w:spacing w:after="0" w:line="240" w:lineRule="auto"/>
        <w:ind w:firstLine="426"/>
        <w:jc w:val="both"/>
        <w:rPr>
          <w:rFonts w:ascii="Times New Roman" w:eastAsia="Times New Roman" w:hAnsi="Times New Roman"/>
          <w:color w:val="000000" w:themeColor="text1"/>
          <w:sz w:val="24"/>
          <w:szCs w:val="24"/>
          <w:lang w:eastAsia="ru-RU"/>
        </w:rPr>
      </w:pPr>
    </w:p>
    <w:p w14:paraId="71A1FA8E" w14:textId="77777777" w:rsidR="00B736A7" w:rsidRPr="00AD68C1" w:rsidRDefault="00B736A7" w:rsidP="00B736A7">
      <w:pPr>
        <w:pStyle w:val="afa"/>
        <w:widowControl w:val="0"/>
        <w:numPr>
          <w:ilvl w:val="0"/>
          <w:numId w:val="27"/>
        </w:numPr>
        <w:autoSpaceDE w:val="0"/>
        <w:autoSpaceDN w:val="0"/>
        <w:adjustRightInd w:val="0"/>
        <w:spacing w:after="0" w:line="240" w:lineRule="auto"/>
        <w:ind w:left="851" w:hanging="284"/>
        <w:jc w:val="both"/>
        <w:rPr>
          <w:rFonts w:ascii="Times New Roman" w:eastAsia="Times New Roman" w:hAnsi="Times New Roman"/>
          <w:b/>
          <w:color w:val="000000" w:themeColor="text1"/>
          <w:sz w:val="24"/>
          <w:szCs w:val="24"/>
          <w:lang w:eastAsia="ru-RU"/>
        </w:rPr>
      </w:pPr>
      <w:r w:rsidRPr="00AD68C1">
        <w:rPr>
          <w:rFonts w:ascii="Times New Roman" w:eastAsia="Times New Roman" w:hAnsi="Times New Roman"/>
          <w:b/>
          <w:color w:val="000000" w:themeColor="text1"/>
          <w:sz w:val="24"/>
          <w:szCs w:val="24"/>
          <w:lang w:eastAsia="ru-RU"/>
        </w:rPr>
        <w:t>Вимоги до кошторисної документації тендерної пропозиції:</w:t>
      </w:r>
    </w:p>
    <w:p w14:paraId="6E161FA1" w14:textId="77777777" w:rsidR="00B736A7" w:rsidRPr="00AD68C1" w:rsidRDefault="00B736A7" w:rsidP="00B736A7">
      <w:pPr>
        <w:widowControl w:val="0"/>
        <w:tabs>
          <w:tab w:val="left" w:pos="0"/>
        </w:tabs>
        <w:autoSpaceDE w:val="0"/>
        <w:autoSpaceDN w:val="0"/>
        <w:adjustRightInd w:val="0"/>
        <w:spacing w:after="0" w:line="240" w:lineRule="auto"/>
        <w:jc w:val="both"/>
        <w:rPr>
          <w:rFonts w:ascii="Times New Roman" w:hAnsi="Times New Roman"/>
          <w:color w:val="000000" w:themeColor="text1"/>
          <w:sz w:val="24"/>
          <w:szCs w:val="24"/>
        </w:rPr>
      </w:pPr>
      <w:r w:rsidRPr="00AD68C1">
        <w:rPr>
          <w:rFonts w:ascii="Times New Roman" w:hAnsi="Times New Roman"/>
          <w:color w:val="000000" w:themeColor="text1"/>
          <w:sz w:val="24"/>
          <w:szCs w:val="24"/>
        </w:rPr>
        <w:tab/>
        <w:t xml:space="preserve">8.1. Цінова пропозиція розраховується на підставі розрахунків вартості надання послуг та вартості специфікацій на </w:t>
      </w:r>
      <w:r w:rsidRPr="00AD68C1">
        <w:rPr>
          <w:rFonts w:ascii="Times New Roman" w:hAnsi="Times New Roman"/>
          <w:sz w:val="24"/>
          <w:szCs w:val="24"/>
        </w:rPr>
        <w:t xml:space="preserve">матеріально-технічні ресурси. </w:t>
      </w:r>
    </w:p>
    <w:p w14:paraId="61C8620A" w14:textId="77777777" w:rsidR="00B736A7" w:rsidRPr="00AD68C1" w:rsidRDefault="00B736A7" w:rsidP="00B736A7">
      <w:pPr>
        <w:widowControl w:val="0"/>
        <w:tabs>
          <w:tab w:val="left" w:pos="0"/>
        </w:tabs>
        <w:autoSpaceDE w:val="0"/>
        <w:autoSpaceDN w:val="0"/>
        <w:adjustRightInd w:val="0"/>
        <w:spacing w:after="0" w:line="240" w:lineRule="auto"/>
        <w:jc w:val="both"/>
        <w:rPr>
          <w:rFonts w:ascii="Times New Roman" w:hAnsi="Times New Roman"/>
          <w:color w:val="000000" w:themeColor="text1"/>
          <w:sz w:val="24"/>
          <w:szCs w:val="24"/>
        </w:rPr>
      </w:pPr>
      <w:r w:rsidRPr="00AD68C1">
        <w:rPr>
          <w:rFonts w:ascii="Times New Roman" w:hAnsi="Times New Roman"/>
          <w:color w:val="000000" w:themeColor="text1"/>
          <w:sz w:val="24"/>
          <w:szCs w:val="24"/>
        </w:rPr>
        <w:tab/>
        <w:t xml:space="preserve">8.2. Перелік документів, необхідних для підтвердження цінової пропозиції: </w:t>
      </w:r>
    </w:p>
    <w:p w14:paraId="5F6611E4" w14:textId="77777777" w:rsidR="00B736A7" w:rsidRPr="00AD68C1" w:rsidRDefault="00B736A7" w:rsidP="00B736A7">
      <w:pPr>
        <w:pStyle w:val="afa"/>
        <w:widowControl w:val="0"/>
        <w:numPr>
          <w:ilvl w:val="0"/>
          <w:numId w:val="30"/>
        </w:numPr>
        <w:tabs>
          <w:tab w:val="left" w:pos="0"/>
        </w:tabs>
        <w:autoSpaceDE w:val="0"/>
        <w:autoSpaceDN w:val="0"/>
        <w:adjustRightInd w:val="0"/>
        <w:spacing w:after="0" w:line="240" w:lineRule="auto"/>
        <w:jc w:val="both"/>
        <w:rPr>
          <w:rFonts w:ascii="Times New Roman" w:hAnsi="Times New Roman"/>
          <w:color w:val="000000" w:themeColor="text1"/>
          <w:sz w:val="24"/>
          <w:szCs w:val="24"/>
        </w:rPr>
      </w:pPr>
      <w:r w:rsidRPr="00AD68C1">
        <w:rPr>
          <w:rFonts w:ascii="Times New Roman" w:hAnsi="Times New Roman"/>
          <w:color w:val="000000" w:themeColor="text1"/>
          <w:sz w:val="24"/>
          <w:szCs w:val="24"/>
        </w:rPr>
        <w:t xml:space="preserve">розрахунок вартості послуг </w:t>
      </w:r>
      <w:r w:rsidRPr="00AD68C1">
        <w:rPr>
          <w:rFonts w:ascii="Times New Roman" w:hAnsi="Times New Roman"/>
          <w:sz w:val="24"/>
          <w:szCs w:val="24"/>
        </w:rPr>
        <w:t>згідно пунктів 4, 5, 6 цього завдання</w:t>
      </w:r>
      <w:r w:rsidRPr="00AD68C1">
        <w:rPr>
          <w:rFonts w:ascii="Times New Roman" w:hAnsi="Times New Roman"/>
          <w:color w:val="000000" w:themeColor="text1"/>
          <w:sz w:val="24"/>
          <w:szCs w:val="24"/>
        </w:rPr>
        <w:t>;</w:t>
      </w:r>
    </w:p>
    <w:p w14:paraId="69C9461F" w14:textId="77777777" w:rsidR="00B736A7" w:rsidRPr="00AD68C1" w:rsidRDefault="00B736A7" w:rsidP="00B736A7">
      <w:pPr>
        <w:pStyle w:val="afa"/>
        <w:widowControl w:val="0"/>
        <w:numPr>
          <w:ilvl w:val="0"/>
          <w:numId w:val="30"/>
        </w:numPr>
        <w:tabs>
          <w:tab w:val="left" w:pos="0"/>
        </w:tabs>
        <w:autoSpaceDE w:val="0"/>
        <w:autoSpaceDN w:val="0"/>
        <w:adjustRightInd w:val="0"/>
        <w:spacing w:after="0" w:line="240" w:lineRule="auto"/>
        <w:jc w:val="both"/>
        <w:rPr>
          <w:rFonts w:ascii="Times New Roman" w:hAnsi="Times New Roman"/>
          <w:color w:val="000000" w:themeColor="text1"/>
          <w:sz w:val="24"/>
          <w:szCs w:val="24"/>
        </w:rPr>
      </w:pPr>
      <w:r w:rsidRPr="00AD68C1">
        <w:rPr>
          <w:rFonts w:ascii="Times New Roman" w:hAnsi="Times New Roman"/>
          <w:color w:val="000000" w:themeColor="text1"/>
          <w:sz w:val="24"/>
          <w:szCs w:val="24"/>
        </w:rPr>
        <w:t>загальна вартість послуг з технічного обслуговування і ремонту техніки згідно пунктів 3, 4, 5, 6 цього завдання із зазначенням вартості з ПДВ, без ПДВ та суми ПДВ.</w:t>
      </w:r>
    </w:p>
    <w:p w14:paraId="6993FB7C" w14:textId="77777777" w:rsidR="00B736A7" w:rsidRPr="00AD68C1" w:rsidRDefault="00B736A7" w:rsidP="00B736A7">
      <w:pPr>
        <w:widowControl w:val="0"/>
        <w:tabs>
          <w:tab w:val="left" w:pos="0"/>
        </w:tabs>
        <w:autoSpaceDE w:val="0"/>
        <w:autoSpaceDN w:val="0"/>
        <w:adjustRightInd w:val="0"/>
        <w:spacing w:after="0" w:line="240" w:lineRule="auto"/>
        <w:jc w:val="both"/>
        <w:rPr>
          <w:rFonts w:ascii="Times New Roman" w:hAnsi="Times New Roman"/>
          <w:color w:val="000000" w:themeColor="text1"/>
          <w:sz w:val="24"/>
          <w:szCs w:val="24"/>
        </w:rPr>
      </w:pPr>
      <w:r w:rsidRPr="00AD68C1">
        <w:rPr>
          <w:rFonts w:ascii="Times New Roman" w:hAnsi="Times New Roman"/>
          <w:color w:val="000000" w:themeColor="text1"/>
          <w:sz w:val="24"/>
          <w:szCs w:val="24"/>
        </w:rPr>
        <w:tab/>
        <w:t>8.3. У вартості послуг враховуються прямі, загальновиробничі витрати, прибуток, кошти на покриття адміністративних витрат організації, кошти на сплату податків, встановлені чинним законодавством, у разі необхідності – інші витрати (кошти на покриття витрат на відрядження своїх працівників в розмірі не вище 10% від вартості прямих витрат).</w:t>
      </w:r>
    </w:p>
    <w:p w14:paraId="6D23B749" w14:textId="77777777" w:rsidR="00B736A7" w:rsidRPr="00AD68C1" w:rsidRDefault="00B736A7" w:rsidP="00B736A7">
      <w:pPr>
        <w:widowControl w:val="0"/>
        <w:tabs>
          <w:tab w:val="left" w:pos="0"/>
        </w:tabs>
        <w:autoSpaceDE w:val="0"/>
        <w:autoSpaceDN w:val="0"/>
        <w:adjustRightInd w:val="0"/>
        <w:spacing w:after="0" w:line="240" w:lineRule="auto"/>
        <w:jc w:val="both"/>
        <w:rPr>
          <w:rFonts w:ascii="Times New Roman" w:hAnsi="Times New Roman"/>
          <w:color w:val="000000" w:themeColor="text1"/>
          <w:sz w:val="24"/>
          <w:szCs w:val="24"/>
        </w:rPr>
      </w:pPr>
      <w:r w:rsidRPr="00AD68C1">
        <w:rPr>
          <w:rFonts w:ascii="Times New Roman" w:hAnsi="Times New Roman"/>
          <w:color w:val="000000" w:themeColor="text1"/>
          <w:sz w:val="24"/>
          <w:szCs w:val="24"/>
        </w:rPr>
        <w:tab/>
        <w:t xml:space="preserve">8.4. Закупівлю матеріалів, необхідних для надання послуг, забезпечує Виконавець. </w:t>
      </w:r>
    </w:p>
    <w:p w14:paraId="0E3B534C" w14:textId="77777777" w:rsidR="00B736A7" w:rsidRPr="00AD68C1" w:rsidRDefault="00B736A7" w:rsidP="00B736A7">
      <w:pPr>
        <w:autoSpaceDE w:val="0"/>
        <w:autoSpaceDN w:val="0"/>
        <w:adjustRightInd w:val="0"/>
        <w:spacing w:after="0" w:line="240" w:lineRule="auto"/>
        <w:ind w:firstLine="426"/>
        <w:jc w:val="both"/>
        <w:rPr>
          <w:rFonts w:ascii="Times New Roman" w:hAnsi="Times New Roman"/>
          <w:sz w:val="24"/>
          <w:szCs w:val="24"/>
        </w:rPr>
      </w:pPr>
    </w:p>
    <w:p w14:paraId="14F7541E" w14:textId="77777777" w:rsidR="00B736A7" w:rsidRPr="00AD68C1" w:rsidRDefault="00B736A7" w:rsidP="00B736A7">
      <w:pPr>
        <w:pStyle w:val="afa"/>
        <w:numPr>
          <w:ilvl w:val="0"/>
          <w:numId w:val="27"/>
        </w:numPr>
        <w:tabs>
          <w:tab w:val="left" w:pos="284"/>
          <w:tab w:val="left" w:pos="709"/>
        </w:tabs>
        <w:spacing w:after="0" w:line="240" w:lineRule="auto"/>
        <w:ind w:left="786"/>
        <w:jc w:val="both"/>
        <w:rPr>
          <w:rFonts w:ascii="Times New Roman" w:hAnsi="Times New Roman"/>
          <w:b/>
          <w:sz w:val="24"/>
          <w:szCs w:val="24"/>
        </w:rPr>
      </w:pPr>
      <w:r w:rsidRPr="00AD68C1">
        <w:rPr>
          <w:rFonts w:ascii="Times New Roman" w:hAnsi="Times New Roman"/>
          <w:b/>
          <w:sz w:val="24"/>
          <w:szCs w:val="24"/>
        </w:rPr>
        <w:t>Вимоги до режиму безпеки та охорони праці:</w:t>
      </w:r>
    </w:p>
    <w:p w14:paraId="6F62BDA4" w14:textId="77777777" w:rsidR="00B736A7" w:rsidRPr="00AD68C1" w:rsidRDefault="00B736A7" w:rsidP="00B736A7">
      <w:pPr>
        <w:tabs>
          <w:tab w:val="left" w:pos="284"/>
        </w:tabs>
        <w:spacing w:after="0" w:line="240" w:lineRule="auto"/>
        <w:ind w:firstLine="425"/>
        <w:jc w:val="both"/>
        <w:rPr>
          <w:rFonts w:ascii="Times New Roman" w:hAnsi="Times New Roman"/>
          <w:sz w:val="24"/>
          <w:szCs w:val="24"/>
        </w:rPr>
      </w:pPr>
      <w:r w:rsidRPr="00AD68C1">
        <w:rPr>
          <w:rFonts w:ascii="Times New Roman" w:hAnsi="Times New Roman"/>
          <w:color w:val="000000" w:themeColor="text1"/>
          <w:sz w:val="24"/>
          <w:szCs w:val="24"/>
        </w:rPr>
        <w:lastRenderedPageBreak/>
        <w:t xml:space="preserve">Представники Виконавця повинні пройти медогляд, інструктажі, навчання та перевірку знань з питань охорони праці та мати посвідчення про перевірку знань з питань охорони праці встановленого зразку відповідно до вимог </w:t>
      </w:r>
      <w:r w:rsidRPr="00AD68C1">
        <w:rPr>
          <w:rFonts w:ascii="Times New Roman" w:eastAsia="Times New Roman" w:hAnsi="Times New Roman"/>
          <w:color w:val="000000" w:themeColor="text1"/>
          <w:sz w:val="24"/>
          <w:szCs w:val="24"/>
          <w:lang w:eastAsia="ru-RU"/>
        </w:rPr>
        <w:t>НПАОП 0.00-4.12-05</w:t>
      </w:r>
      <w:r w:rsidRPr="00AD68C1">
        <w:rPr>
          <w:rFonts w:ascii="Times New Roman" w:hAnsi="Times New Roman"/>
          <w:color w:val="000000" w:themeColor="text1"/>
          <w:sz w:val="24"/>
          <w:szCs w:val="24"/>
        </w:rPr>
        <w:t xml:space="preserve">. Під час виконання робіт для забезпечення безпечного виконання робіт на території Замовника, Виконавець повинен дотримуватись вимог нормативно правових актів з охорони праці (НПАОП), правил пожежної безпеки (ППБ), правил техногенної безпеки (ПТБ), правил технічної експлуатації (ПТЕ), охорони навколишнього середовища, розпорядчих документів </w:t>
      </w:r>
      <w:proofErr w:type="spellStart"/>
      <w:r w:rsidRPr="00AD68C1">
        <w:rPr>
          <w:rFonts w:ascii="Times New Roman" w:hAnsi="Times New Roman"/>
          <w:color w:val="000000" w:themeColor="text1"/>
          <w:sz w:val="24"/>
          <w:szCs w:val="24"/>
        </w:rPr>
        <w:t>Міненерговугілля</w:t>
      </w:r>
      <w:proofErr w:type="spellEnd"/>
      <w:r w:rsidRPr="00AD68C1">
        <w:rPr>
          <w:rFonts w:ascii="Times New Roman" w:hAnsi="Times New Roman"/>
          <w:color w:val="000000" w:themeColor="text1"/>
          <w:sz w:val="24"/>
          <w:szCs w:val="24"/>
        </w:rPr>
        <w:t xml:space="preserve"> України та технічної документації заводів-виробників.</w:t>
      </w:r>
    </w:p>
    <w:p w14:paraId="3A122601" w14:textId="77777777" w:rsidR="00B736A7" w:rsidRPr="00AD68C1" w:rsidRDefault="00B736A7" w:rsidP="00B736A7">
      <w:pPr>
        <w:widowControl w:val="0"/>
        <w:autoSpaceDE w:val="0"/>
        <w:autoSpaceDN w:val="0"/>
        <w:adjustRightInd w:val="0"/>
        <w:spacing w:after="0" w:line="240" w:lineRule="auto"/>
        <w:ind w:firstLine="425"/>
        <w:jc w:val="both"/>
        <w:rPr>
          <w:rFonts w:ascii="Times New Roman" w:hAnsi="Times New Roman"/>
          <w:sz w:val="24"/>
          <w:szCs w:val="24"/>
        </w:rPr>
      </w:pPr>
    </w:p>
    <w:p w14:paraId="6548BDB7" w14:textId="77777777" w:rsidR="00B736A7" w:rsidRPr="00AD68C1" w:rsidRDefault="00B736A7" w:rsidP="00B736A7">
      <w:pPr>
        <w:pStyle w:val="afa"/>
        <w:numPr>
          <w:ilvl w:val="0"/>
          <w:numId w:val="27"/>
        </w:numPr>
        <w:tabs>
          <w:tab w:val="left" w:pos="284"/>
          <w:tab w:val="left" w:pos="567"/>
        </w:tabs>
        <w:spacing w:after="0" w:line="240" w:lineRule="auto"/>
        <w:ind w:left="709" w:hanging="283"/>
        <w:jc w:val="both"/>
        <w:rPr>
          <w:rFonts w:ascii="Times New Roman" w:hAnsi="Times New Roman"/>
          <w:b/>
          <w:sz w:val="24"/>
          <w:szCs w:val="24"/>
        </w:rPr>
      </w:pPr>
      <w:r w:rsidRPr="00AD68C1">
        <w:rPr>
          <w:rFonts w:ascii="Times New Roman" w:hAnsi="Times New Roman"/>
          <w:b/>
          <w:sz w:val="24"/>
          <w:szCs w:val="24"/>
        </w:rPr>
        <w:t>Гарантійні зобов’язання:</w:t>
      </w:r>
    </w:p>
    <w:p w14:paraId="32A30F04" w14:textId="77777777" w:rsidR="00B736A7" w:rsidRPr="00AD68C1" w:rsidRDefault="00B736A7" w:rsidP="00B736A7">
      <w:pPr>
        <w:tabs>
          <w:tab w:val="left" w:pos="284"/>
        </w:tabs>
        <w:spacing w:after="0" w:line="240" w:lineRule="auto"/>
        <w:ind w:firstLine="425"/>
        <w:jc w:val="both"/>
        <w:rPr>
          <w:rFonts w:ascii="Times New Roman" w:hAnsi="Times New Roman"/>
          <w:color w:val="000000" w:themeColor="text1"/>
          <w:sz w:val="24"/>
          <w:szCs w:val="24"/>
        </w:rPr>
      </w:pPr>
      <w:r w:rsidRPr="00AD68C1">
        <w:rPr>
          <w:rFonts w:ascii="Times New Roman" w:hAnsi="Times New Roman"/>
          <w:color w:val="000000" w:themeColor="text1"/>
          <w:sz w:val="24"/>
          <w:szCs w:val="24"/>
        </w:rPr>
        <w:t>Гарантійний строк на надані послуги та встановлені запчастини становить інтервал на загальне напрацювання техніки:</w:t>
      </w:r>
    </w:p>
    <w:p w14:paraId="3483D7C2" w14:textId="77777777" w:rsidR="00B736A7" w:rsidRPr="00AD68C1" w:rsidRDefault="00B736A7" w:rsidP="00B736A7">
      <w:pPr>
        <w:pStyle w:val="afa"/>
        <w:numPr>
          <w:ilvl w:val="0"/>
          <w:numId w:val="30"/>
        </w:numPr>
        <w:tabs>
          <w:tab w:val="left" w:pos="284"/>
        </w:tabs>
        <w:spacing w:after="0" w:line="240" w:lineRule="auto"/>
        <w:ind w:left="426"/>
        <w:jc w:val="both"/>
        <w:rPr>
          <w:rFonts w:ascii="Times New Roman" w:hAnsi="Times New Roman"/>
          <w:color w:val="000000" w:themeColor="text1"/>
          <w:sz w:val="24"/>
          <w:szCs w:val="24"/>
        </w:rPr>
      </w:pPr>
      <w:r w:rsidRPr="00AD68C1">
        <w:rPr>
          <w:rFonts w:ascii="Times New Roman" w:hAnsi="Times New Roman"/>
          <w:color w:val="000000" w:themeColor="text1"/>
          <w:sz w:val="24"/>
          <w:szCs w:val="24"/>
        </w:rPr>
        <w:t>на  послуги з технічного обслуговування техніки – зазначено в пунктах 4, 5 в обсягах з ТО;</w:t>
      </w:r>
    </w:p>
    <w:p w14:paraId="40F8F602" w14:textId="77777777" w:rsidR="00B736A7" w:rsidRPr="00AD68C1" w:rsidRDefault="00B736A7" w:rsidP="00B736A7">
      <w:pPr>
        <w:pStyle w:val="afa"/>
        <w:numPr>
          <w:ilvl w:val="0"/>
          <w:numId w:val="30"/>
        </w:numPr>
        <w:tabs>
          <w:tab w:val="left" w:pos="284"/>
        </w:tabs>
        <w:spacing w:after="0" w:line="240" w:lineRule="auto"/>
        <w:ind w:left="426"/>
        <w:jc w:val="both"/>
        <w:rPr>
          <w:rFonts w:ascii="Times New Roman" w:hAnsi="Times New Roman"/>
          <w:color w:val="000000" w:themeColor="text1"/>
          <w:sz w:val="24"/>
          <w:szCs w:val="24"/>
        </w:rPr>
      </w:pPr>
      <w:r w:rsidRPr="00AD68C1">
        <w:rPr>
          <w:rFonts w:ascii="Times New Roman" w:hAnsi="Times New Roman"/>
          <w:color w:val="000000" w:themeColor="text1"/>
          <w:sz w:val="24"/>
          <w:szCs w:val="24"/>
        </w:rPr>
        <w:t>на послуги з ремонту техніки – 1000 годин.</w:t>
      </w:r>
    </w:p>
    <w:p w14:paraId="1AFC8935" w14:textId="2A027DF9" w:rsidR="00625E45" w:rsidRPr="00AD68C1" w:rsidRDefault="00B736A7" w:rsidP="00B736A7">
      <w:pPr>
        <w:ind w:firstLine="426"/>
        <w:jc w:val="both"/>
        <w:rPr>
          <w:rFonts w:ascii="Times New Roman" w:eastAsia="Times New Roman" w:hAnsi="Times New Roman"/>
          <w:b/>
          <w:iCs/>
          <w:sz w:val="24"/>
          <w:szCs w:val="24"/>
        </w:rPr>
      </w:pPr>
      <w:r w:rsidRPr="00AD68C1">
        <w:rPr>
          <w:rFonts w:ascii="Times New Roman" w:hAnsi="Times New Roman"/>
          <w:color w:val="000000" w:themeColor="text1"/>
          <w:sz w:val="24"/>
          <w:szCs w:val="24"/>
        </w:rPr>
        <w:t>Загальне напрацювання техніки відраховується з дати підписання обома Сторонами останнього Акту приймання наданих послуг.</w:t>
      </w:r>
    </w:p>
    <w:p w14:paraId="5BE86B88" w14:textId="77777777" w:rsidR="00625E45" w:rsidRDefault="00625E45" w:rsidP="005808B5">
      <w:pPr>
        <w:ind w:firstLine="426"/>
        <w:jc w:val="both"/>
        <w:rPr>
          <w:rFonts w:ascii="Times New Roman" w:eastAsia="Times New Roman" w:hAnsi="Times New Roman"/>
          <w:b/>
          <w:iCs/>
          <w:sz w:val="24"/>
          <w:szCs w:val="24"/>
        </w:rPr>
      </w:pPr>
    </w:p>
    <w:p w14:paraId="7F0BBF04" w14:textId="77777777" w:rsidR="00625E45" w:rsidRDefault="00625E45" w:rsidP="005808B5">
      <w:pPr>
        <w:ind w:firstLine="426"/>
        <w:jc w:val="both"/>
        <w:rPr>
          <w:rFonts w:ascii="Times New Roman" w:eastAsia="Times New Roman" w:hAnsi="Times New Roman"/>
          <w:b/>
          <w:iCs/>
          <w:sz w:val="24"/>
          <w:szCs w:val="24"/>
        </w:rPr>
      </w:pPr>
    </w:p>
    <w:p w14:paraId="5E3FAAD9" w14:textId="77777777" w:rsidR="00625E45" w:rsidRDefault="00625E45" w:rsidP="005808B5">
      <w:pPr>
        <w:ind w:firstLine="426"/>
        <w:jc w:val="both"/>
        <w:rPr>
          <w:rFonts w:ascii="Times New Roman" w:eastAsia="Times New Roman" w:hAnsi="Times New Roman"/>
          <w:b/>
          <w:iCs/>
          <w:sz w:val="24"/>
          <w:szCs w:val="24"/>
        </w:rPr>
      </w:pPr>
    </w:p>
    <w:p w14:paraId="11BD2DF4" w14:textId="77777777" w:rsidR="00625E45" w:rsidRDefault="00625E45" w:rsidP="005808B5">
      <w:pPr>
        <w:ind w:firstLine="426"/>
        <w:jc w:val="both"/>
        <w:rPr>
          <w:rFonts w:ascii="Times New Roman" w:eastAsia="Times New Roman" w:hAnsi="Times New Roman"/>
          <w:b/>
          <w:iCs/>
          <w:sz w:val="24"/>
          <w:szCs w:val="24"/>
        </w:rPr>
      </w:pPr>
    </w:p>
    <w:p w14:paraId="77F58C60" w14:textId="77777777" w:rsidR="00625E45" w:rsidRDefault="00625E45" w:rsidP="005808B5">
      <w:pPr>
        <w:ind w:firstLine="426"/>
        <w:jc w:val="both"/>
        <w:rPr>
          <w:rFonts w:ascii="Times New Roman" w:eastAsia="Times New Roman" w:hAnsi="Times New Roman"/>
          <w:b/>
          <w:iCs/>
          <w:sz w:val="24"/>
          <w:szCs w:val="24"/>
        </w:rPr>
      </w:pPr>
    </w:p>
    <w:p w14:paraId="7109B1F1" w14:textId="77777777" w:rsidR="00625E45" w:rsidRDefault="00625E45" w:rsidP="005808B5">
      <w:pPr>
        <w:ind w:firstLine="426"/>
        <w:jc w:val="both"/>
        <w:rPr>
          <w:rFonts w:ascii="Times New Roman" w:eastAsia="Times New Roman" w:hAnsi="Times New Roman"/>
          <w:b/>
          <w:iCs/>
          <w:sz w:val="24"/>
          <w:szCs w:val="24"/>
        </w:rPr>
      </w:pPr>
    </w:p>
    <w:p w14:paraId="3A708447" w14:textId="77777777" w:rsidR="00625E45" w:rsidRDefault="00625E45" w:rsidP="005808B5">
      <w:pPr>
        <w:ind w:firstLine="426"/>
        <w:jc w:val="both"/>
        <w:rPr>
          <w:rFonts w:ascii="Times New Roman" w:eastAsia="Times New Roman" w:hAnsi="Times New Roman"/>
          <w:b/>
          <w:iCs/>
          <w:sz w:val="24"/>
          <w:szCs w:val="24"/>
        </w:rPr>
      </w:pPr>
    </w:p>
    <w:p w14:paraId="5C5DE42C" w14:textId="77777777" w:rsidR="00625E45" w:rsidRPr="005808B5" w:rsidRDefault="00625E45" w:rsidP="005808B5">
      <w:pPr>
        <w:ind w:firstLine="426"/>
        <w:jc w:val="both"/>
        <w:rPr>
          <w:rFonts w:ascii="Times New Roman" w:hAnsi="Times New Roman"/>
          <w:sz w:val="24"/>
          <w:szCs w:val="24"/>
        </w:rPr>
      </w:pPr>
    </w:p>
    <w:p w14:paraId="67AE9C78" w14:textId="77777777" w:rsidR="005808B5" w:rsidRPr="005808B5" w:rsidRDefault="005808B5" w:rsidP="005808B5">
      <w:pPr>
        <w:rPr>
          <w:rFonts w:ascii="Times New Roman" w:hAnsi="Times New Roman"/>
          <w:sz w:val="24"/>
          <w:szCs w:val="24"/>
        </w:rPr>
      </w:pPr>
    </w:p>
    <w:p w14:paraId="71BDE0AF" w14:textId="77777777" w:rsidR="00123B86" w:rsidRDefault="00123B86" w:rsidP="00CC7EDF">
      <w:pPr>
        <w:jc w:val="both"/>
        <w:rPr>
          <w:rFonts w:ascii="Times New Roman" w:hAnsi="Times New Roman"/>
          <w:bCs/>
          <w:i/>
        </w:rPr>
        <w:sectPr w:rsidR="00123B86" w:rsidSect="00123B86">
          <w:pgSz w:w="11906" w:h="16838"/>
          <w:pgMar w:top="397" w:right="567" w:bottom="709" w:left="709" w:header="709" w:footer="709" w:gutter="0"/>
          <w:pgNumType w:start="1"/>
          <w:cols w:space="720"/>
          <w:titlePg/>
          <w:docGrid w:linePitch="360"/>
        </w:sectPr>
      </w:pPr>
    </w:p>
    <w:p w14:paraId="0DCB3FD2" w14:textId="77777777" w:rsidR="00CC7EDF" w:rsidRDefault="00CC7EDF" w:rsidP="00CC7EDF">
      <w:pPr>
        <w:jc w:val="both"/>
        <w:rPr>
          <w:rFonts w:ascii="Times New Roman" w:hAnsi="Times New Roman"/>
          <w:bCs/>
          <w:i/>
        </w:rPr>
      </w:pPr>
    </w:p>
    <w:p w14:paraId="4B456F6C" w14:textId="2D44A27D" w:rsidR="00156121" w:rsidRPr="006B7475" w:rsidRDefault="00156121" w:rsidP="00156121">
      <w:pPr>
        <w:spacing w:after="0" w:line="240" w:lineRule="auto"/>
        <w:ind w:left="7371" w:firstLine="567"/>
        <w:rPr>
          <w:rFonts w:ascii="Times New Roman" w:eastAsia="Times New Roman" w:hAnsi="Times New Roman"/>
          <w:sz w:val="20"/>
          <w:szCs w:val="20"/>
        </w:rPr>
      </w:pPr>
      <w:bookmarkStart w:id="15" w:name="_Hlk146097246"/>
      <w:bookmarkStart w:id="16" w:name="_Hlk146096235"/>
      <w:r w:rsidRPr="006B7475">
        <w:rPr>
          <w:rFonts w:ascii="Times New Roman" w:eastAsia="Times New Roman" w:hAnsi="Times New Roman"/>
          <w:b/>
          <w:sz w:val="20"/>
          <w:szCs w:val="20"/>
        </w:rPr>
        <w:t>ДОДАТОК 4</w:t>
      </w:r>
    </w:p>
    <w:p w14:paraId="41D05435" w14:textId="77777777" w:rsidR="00156121" w:rsidRDefault="00156121" w:rsidP="00156121">
      <w:pPr>
        <w:pBdr>
          <w:top w:val="nil"/>
          <w:left w:val="nil"/>
          <w:bottom w:val="nil"/>
          <w:right w:val="nil"/>
          <w:between w:val="nil"/>
        </w:pBdr>
        <w:spacing w:after="0" w:line="240" w:lineRule="auto"/>
        <w:jc w:val="both"/>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6AA0067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D0CE37C" w14:textId="4DC0EE0E" w:rsidR="003E5FD2" w:rsidRPr="00D260A5"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r w:rsidRPr="00D260A5">
        <w:rPr>
          <w:rFonts w:ascii="Times New Roman" w:eastAsia="Times New Roman" w:hAnsi="Times New Roman"/>
          <w:b/>
          <w:sz w:val="20"/>
          <w:szCs w:val="20"/>
        </w:rPr>
        <w:t>Перелік документів</w:t>
      </w:r>
      <w:r w:rsidR="00156121" w:rsidRPr="00D260A5">
        <w:rPr>
          <w:rFonts w:ascii="Times New Roman" w:eastAsia="Times New Roman" w:hAnsi="Times New Roman"/>
          <w:b/>
          <w:sz w:val="20"/>
          <w:szCs w:val="20"/>
        </w:rPr>
        <w:t>, які вимагаються від ПЕРЕМОЖЦЯ</w:t>
      </w:r>
      <w:r w:rsidRPr="00D260A5">
        <w:rPr>
          <w:rFonts w:ascii="Times New Roman" w:eastAsia="Times New Roman" w:hAnsi="Times New Roman"/>
          <w:b/>
          <w:sz w:val="20"/>
          <w:szCs w:val="20"/>
        </w:rPr>
        <w:t xml:space="preserve"> для підтвердження </w:t>
      </w:r>
      <w:r w:rsidR="00156121" w:rsidRPr="00D260A5">
        <w:rPr>
          <w:rFonts w:ascii="Times New Roman" w:eastAsia="Times New Roman" w:hAnsi="Times New Roman"/>
          <w:b/>
          <w:sz w:val="20"/>
          <w:szCs w:val="20"/>
        </w:rPr>
        <w:t>відсутності підстав відмови в участі у процедурі закупівлі</w:t>
      </w:r>
      <w:r w:rsidRPr="00D260A5">
        <w:rPr>
          <w:rFonts w:ascii="Times New Roman" w:eastAsia="Times New Roman" w:hAnsi="Times New Roman"/>
          <w:b/>
          <w:sz w:val="20"/>
          <w:szCs w:val="20"/>
        </w:rPr>
        <w:t>, визначеним у пункті</w:t>
      </w:r>
      <w:r w:rsidRPr="00D260A5">
        <w:rPr>
          <w:rFonts w:ascii="Times New Roman" w:eastAsia="Times New Roman" w:hAnsi="Times New Roman"/>
          <w:b/>
          <w:bCs/>
          <w:sz w:val="20"/>
          <w:szCs w:val="20"/>
        </w:rPr>
        <w:t xml:space="preserve"> 47</w:t>
      </w:r>
      <w:r w:rsidRPr="00D260A5">
        <w:rPr>
          <w:rFonts w:ascii="Times New Roman" w:eastAsia="Times New Roman" w:hAnsi="Times New Roman"/>
          <w:b/>
          <w:sz w:val="20"/>
          <w:szCs w:val="20"/>
        </w:rPr>
        <w:t xml:space="preserve"> Особливостей:</w:t>
      </w:r>
    </w:p>
    <w:p w14:paraId="60AE2F07" w14:textId="3BB3B5CF" w:rsidR="006B051C" w:rsidRPr="00D260A5" w:rsidRDefault="003E5FD2" w:rsidP="00E50A29">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D260A5">
        <w:rPr>
          <w:rFonts w:ascii="Times New Roman" w:eastAsia="Times New Roman" w:hAnsi="Times New Roman"/>
          <w:sz w:val="20"/>
          <w:szCs w:val="20"/>
        </w:rPr>
        <w:t xml:space="preserve">Переможець процедури закупівлі у строк, що </w:t>
      </w:r>
      <w:r w:rsidRPr="00D260A5">
        <w:rPr>
          <w:rFonts w:ascii="Times New Roman" w:eastAsia="Times New Roman" w:hAnsi="Times New Roman"/>
          <w:b/>
          <w:i/>
          <w:sz w:val="20"/>
          <w:szCs w:val="20"/>
        </w:rPr>
        <w:t xml:space="preserve">не перевищує чотири дні </w:t>
      </w:r>
      <w:r w:rsidRPr="00D260A5">
        <w:rPr>
          <w:rFonts w:ascii="Times New Roman" w:eastAsia="Times New Roman" w:hAnsi="Times New Roman"/>
          <w:sz w:val="20"/>
          <w:szCs w:val="20"/>
        </w:rPr>
        <w:t xml:space="preserve">з дати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w:t>
      </w:r>
      <w:bookmarkEnd w:id="15"/>
      <w:r w:rsidRPr="00D260A5">
        <w:rPr>
          <w:rFonts w:ascii="Times New Roman" w:eastAsia="Times New Roman" w:hAnsi="Times New Roman"/>
          <w:sz w:val="20"/>
          <w:szCs w:val="20"/>
        </w:rPr>
        <w:t xml:space="preserve"> </w:t>
      </w:r>
      <w:bookmarkEnd w:id="16"/>
    </w:p>
    <w:p w14:paraId="357A0E46" w14:textId="3AEED1BB" w:rsidR="00E50A29" w:rsidRDefault="00E50A29" w:rsidP="003E5FD2">
      <w:pPr>
        <w:spacing w:after="0" w:line="240" w:lineRule="auto"/>
        <w:rPr>
          <w:rFonts w:ascii="Times New Roman" w:eastAsia="Times New Roman" w:hAnsi="Times New Roman"/>
          <w:sz w:val="20"/>
          <w:szCs w:val="20"/>
          <w:highlight w:val="white"/>
        </w:rPr>
      </w:pPr>
    </w:p>
    <w:p w14:paraId="4C3EEE31" w14:textId="7D797A88" w:rsidR="003E5FD2" w:rsidRPr="00A3193B" w:rsidRDefault="003E5FD2" w:rsidP="003E5FD2">
      <w:pPr>
        <w:spacing w:after="0" w:line="240" w:lineRule="auto"/>
        <w:rPr>
          <w:rFonts w:ascii="Times New Roman" w:eastAsia="Times New Roman" w:hAnsi="Times New Roman"/>
          <w:b/>
          <w:sz w:val="20"/>
          <w:szCs w:val="20"/>
          <w:highlight w:val="white"/>
        </w:rPr>
      </w:pPr>
      <w:r w:rsidRPr="00A3193B">
        <w:rPr>
          <w:rFonts w:ascii="Times New Roman" w:eastAsia="Times New Roman" w:hAnsi="Times New Roman"/>
          <w:sz w:val="20"/>
          <w:szCs w:val="20"/>
          <w:highlight w:val="white"/>
        </w:rPr>
        <w:t> </w:t>
      </w:r>
      <w:r w:rsidRPr="00A3193B">
        <w:rPr>
          <w:rFonts w:ascii="Times New Roman" w:eastAsia="Times New Roman" w:hAnsi="Times New Roman"/>
          <w:b/>
          <w:sz w:val="20"/>
          <w:szCs w:val="20"/>
          <w:highlight w:val="white"/>
        </w:rPr>
        <w:t xml:space="preserve">Документи, які надаються  </w:t>
      </w:r>
      <w:r w:rsidRPr="00D260A5">
        <w:rPr>
          <w:rFonts w:ascii="Times New Roman" w:eastAsia="Times New Roman" w:hAnsi="Times New Roman"/>
          <w:b/>
          <w:sz w:val="20"/>
          <w:szCs w:val="20"/>
          <w:highlight w:val="white"/>
        </w:rPr>
        <w:t>ПЕРЕМОЖЦЕМ (</w:t>
      </w:r>
      <w:r w:rsidRPr="00A3193B">
        <w:rPr>
          <w:rFonts w:ascii="Times New Roman" w:eastAsia="Times New Roman" w:hAnsi="Times New Roman"/>
          <w:b/>
          <w:sz w:val="20"/>
          <w:szCs w:val="20"/>
          <w:highlight w:val="white"/>
        </w:rPr>
        <w:t>юридичною особою):</w:t>
      </w:r>
    </w:p>
    <w:tbl>
      <w:tblPr>
        <w:tblW w:w="10484" w:type="dxa"/>
        <w:tblInd w:w="-100" w:type="dxa"/>
        <w:tblLayout w:type="fixed"/>
        <w:tblLook w:val="0400" w:firstRow="0" w:lastRow="0" w:firstColumn="0" w:lastColumn="0" w:noHBand="0" w:noVBand="1"/>
      </w:tblPr>
      <w:tblGrid>
        <w:gridCol w:w="833"/>
        <w:gridCol w:w="4742"/>
        <w:gridCol w:w="4909"/>
      </w:tblGrid>
      <w:tr w:rsidR="003E5FD2" w:rsidRPr="00A3193B" w14:paraId="16611741" w14:textId="77777777" w:rsidTr="009D2BBB">
        <w:trPr>
          <w:trHeight w:val="56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4B820"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w:t>
            </w:r>
          </w:p>
          <w:p w14:paraId="585873CC"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з/п</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F4096"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w:t>
            </w:r>
          </w:p>
          <w:p w14:paraId="653D8E69"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D3CC5"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Переможець торгів на виконання 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3E5FD2" w:rsidRPr="00A3193B" w14:paraId="466D3674" w14:textId="77777777" w:rsidTr="009D2BBB">
        <w:trPr>
          <w:trHeight w:val="582"/>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5C93E"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1</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624F1"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840E16"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3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485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20"/>
                <w:szCs w:val="20"/>
                <w:highlight w:val="white"/>
              </w:rPr>
              <w:t>вебресурсі</w:t>
            </w:r>
            <w:proofErr w:type="spellEnd"/>
            <w:r w:rsidRPr="00A3193B">
              <w:rPr>
                <w:rFonts w:ascii="Times New Roman" w:eastAsia="Times New Roman" w:hAnsi="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0F90059F" w14:textId="77777777" w:rsidTr="00C25125">
        <w:trPr>
          <w:trHeight w:val="1659"/>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EDBDA"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2</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520A0"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51593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(підпункт 6 пункт</w:t>
            </w:r>
            <w:r w:rsidRPr="00A3193B">
              <w:rPr>
                <w:rFonts w:ascii="Times New Roman" w:eastAsia="Times New Roman" w:hAnsi="Times New Roman"/>
                <w:b/>
                <w:sz w:val="20"/>
                <w:szCs w:val="20"/>
                <w:highlight w:val="white"/>
              </w:rPr>
              <w:t xml:space="preserve"> 47</w:t>
            </w:r>
            <w:r w:rsidRPr="00A3193B">
              <w:rPr>
                <w:rFonts w:ascii="Times New Roman" w:eastAsia="Times New Roman" w:hAnsi="Times New Roman"/>
                <w:sz w:val="20"/>
                <w:szCs w:val="20"/>
                <w:highlight w:val="white"/>
              </w:rPr>
              <w:t xml:space="preserve"> Особливостей)</w:t>
            </w:r>
          </w:p>
        </w:tc>
        <w:tc>
          <w:tcPr>
            <w:tcW w:w="49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2D86A93"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w:t>
            </w:r>
          </w:p>
          <w:p w14:paraId="337D49D7"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p>
          <w:p w14:paraId="68869F09" w14:textId="4458B2A4" w:rsidR="003E5FD2" w:rsidRPr="00A3193B" w:rsidRDefault="003E5FD2" w:rsidP="00B40921">
            <w:pP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Документ повинен бути не більше </w:t>
            </w:r>
            <w:proofErr w:type="spellStart"/>
            <w:r w:rsidRPr="00A3193B">
              <w:rPr>
                <w:rFonts w:ascii="Times New Roman" w:eastAsia="Times New Roman" w:hAnsi="Times New Roman"/>
                <w:b/>
                <w:sz w:val="20"/>
                <w:szCs w:val="20"/>
                <w:highlight w:val="white"/>
              </w:rPr>
              <w:t>тридцятиденної</w:t>
            </w:r>
            <w:proofErr w:type="spellEnd"/>
            <w:r w:rsidRPr="00A3193B">
              <w:rPr>
                <w:rFonts w:ascii="Times New Roman" w:eastAsia="Times New Roman" w:hAnsi="Times New Roman"/>
                <w:b/>
                <w:sz w:val="20"/>
                <w:szCs w:val="20"/>
                <w:highlight w:val="white"/>
              </w:rPr>
              <w:t xml:space="preserve"> давнини від дати подання документа.</w:t>
            </w:r>
          </w:p>
        </w:tc>
      </w:tr>
      <w:tr w:rsidR="003E5FD2" w:rsidRPr="00A3193B" w14:paraId="6C1776B5" w14:textId="77777777" w:rsidTr="00C25125">
        <w:trPr>
          <w:trHeight w:val="1545"/>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46713"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3</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3143A"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0BC41E" w14:textId="4FEFFA0D" w:rsidR="00F76D5A" w:rsidRPr="00A3193B" w:rsidRDefault="003E5FD2" w:rsidP="00F76D5A">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12 пункт 47 Особливостей)</w:t>
            </w:r>
          </w:p>
        </w:tc>
        <w:tc>
          <w:tcPr>
            <w:tcW w:w="49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6FA4F1"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b/>
                <w:sz w:val="20"/>
                <w:szCs w:val="20"/>
              </w:rPr>
            </w:pPr>
          </w:p>
        </w:tc>
      </w:tr>
      <w:tr w:rsidR="003E5FD2" w:rsidRPr="00A3193B" w14:paraId="53D5EECF" w14:textId="77777777" w:rsidTr="00C25125">
        <w:trPr>
          <w:trHeight w:val="385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1F0B1"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4</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BA8B8"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B45C54"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(абзац 14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6F948"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Довідка в довільній формі</w:t>
            </w:r>
            <w:r w:rsidRPr="00A3193B">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37691E" w14:textId="77777777" w:rsidR="003E5FD2" w:rsidRDefault="003E5FD2" w:rsidP="003E5FD2">
      <w:pPr>
        <w:spacing w:after="0" w:line="240" w:lineRule="auto"/>
        <w:rPr>
          <w:rFonts w:ascii="Times New Roman" w:eastAsia="Times New Roman" w:hAnsi="Times New Roman"/>
          <w:b/>
          <w:sz w:val="20"/>
          <w:szCs w:val="20"/>
        </w:rPr>
      </w:pPr>
    </w:p>
    <w:p w14:paraId="74319E14" w14:textId="77777777" w:rsidR="00E50A29" w:rsidRDefault="00E50A29" w:rsidP="003E5FD2">
      <w:pPr>
        <w:spacing w:before="24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br w:type="page"/>
      </w:r>
    </w:p>
    <w:p w14:paraId="55C88FA5" w14:textId="0D767F04" w:rsidR="003E5FD2" w:rsidRPr="00A3193B" w:rsidRDefault="003E5FD2" w:rsidP="003E5FD2">
      <w:pPr>
        <w:spacing w:before="240"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lastRenderedPageBreak/>
        <w:t xml:space="preserve">Документи, які надаються </w:t>
      </w:r>
      <w:r w:rsidRPr="00D260A5">
        <w:rPr>
          <w:rFonts w:ascii="Times New Roman" w:eastAsia="Times New Roman" w:hAnsi="Times New Roman"/>
          <w:b/>
          <w:sz w:val="20"/>
          <w:szCs w:val="20"/>
        </w:rPr>
        <w:t>ПЕРЕМОЖЦЕМ (</w:t>
      </w:r>
      <w:r w:rsidRPr="00A3193B">
        <w:rPr>
          <w:rFonts w:ascii="Times New Roman" w:eastAsia="Times New Roman" w:hAnsi="Times New Roman"/>
          <w:b/>
          <w:sz w:val="20"/>
          <w:szCs w:val="20"/>
        </w:rPr>
        <w:t>фізичною особою чи фізичною особою — підприємцем):</w:t>
      </w:r>
    </w:p>
    <w:tbl>
      <w:tblPr>
        <w:tblW w:w="10412" w:type="dxa"/>
        <w:tblInd w:w="-100" w:type="dxa"/>
        <w:tblLayout w:type="fixed"/>
        <w:tblLook w:val="0400" w:firstRow="0" w:lastRow="0" w:firstColumn="0" w:lastColumn="0" w:noHBand="0" w:noVBand="1"/>
      </w:tblPr>
      <w:tblGrid>
        <w:gridCol w:w="635"/>
        <w:gridCol w:w="4792"/>
        <w:gridCol w:w="4985"/>
      </w:tblGrid>
      <w:tr w:rsidR="003E5FD2" w:rsidRPr="00A3193B" w14:paraId="4A21449E" w14:textId="77777777" w:rsidTr="00260A93">
        <w:trPr>
          <w:trHeight w:val="822"/>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B8E6D"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w:t>
            </w:r>
          </w:p>
          <w:p w14:paraId="29D3AB23"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з/п</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938C1"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 xml:space="preserve">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Особливостей</w:t>
            </w:r>
          </w:p>
          <w:p w14:paraId="51E31230"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D9F9F"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 xml:space="preserve">Переможець </w:t>
            </w:r>
            <w:r w:rsidRPr="00A3193B">
              <w:rPr>
                <w:rFonts w:ascii="Times New Roman" w:eastAsia="Times New Roman" w:hAnsi="Times New Roman"/>
                <w:b/>
                <w:sz w:val="18"/>
                <w:szCs w:val="18"/>
                <w:highlight w:val="white"/>
              </w:rPr>
              <w:t xml:space="preserve">торгів на виконання 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w:t>
            </w:r>
            <w:r w:rsidRPr="00A3193B">
              <w:rPr>
                <w:rFonts w:ascii="Times New Roman" w:eastAsia="Times New Roman" w:hAnsi="Times New Roman"/>
                <w:sz w:val="18"/>
                <w:szCs w:val="18"/>
              </w:rPr>
              <w:t>ливостей</w:t>
            </w:r>
            <w:r w:rsidRPr="00A3193B">
              <w:rPr>
                <w:rFonts w:ascii="Times New Roman" w:eastAsia="Times New Roman" w:hAnsi="Times New Roman"/>
                <w:b/>
                <w:sz w:val="18"/>
                <w:szCs w:val="18"/>
              </w:rPr>
              <w:t xml:space="preserve"> (підтвердження відсутності підстав) повинен надати таку інформацію:</w:t>
            </w:r>
          </w:p>
        </w:tc>
      </w:tr>
      <w:tr w:rsidR="003E5FD2" w:rsidRPr="00A3193B" w14:paraId="09BFB547" w14:textId="77777777" w:rsidTr="00260A93">
        <w:trPr>
          <w:trHeight w:val="1717"/>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2418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1</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8D9F7"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BED7BB" w14:textId="77777777" w:rsidR="003E5FD2" w:rsidRPr="00A3193B" w:rsidRDefault="003E5FD2" w:rsidP="00B40921">
            <w:pP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3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71C91" w14:textId="77777777" w:rsidR="003E5FD2" w:rsidRPr="00A3193B" w:rsidRDefault="003E5FD2" w:rsidP="00B40921">
            <w:pPr>
              <w:spacing w:after="0" w:line="240" w:lineRule="auto"/>
              <w:ind w:right="140"/>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18"/>
                <w:szCs w:val="18"/>
              </w:rPr>
              <w:t>вебресурсі</w:t>
            </w:r>
            <w:proofErr w:type="spellEnd"/>
            <w:r w:rsidRPr="00A3193B">
              <w:rPr>
                <w:rFonts w:ascii="Times New Roman" w:eastAsia="Times New Roman" w:hAnsi="Times New Roman"/>
                <w:b/>
                <w:sz w:val="18"/>
                <w:szCs w:val="18"/>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3DE461C5" w14:textId="77777777" w:rsidTr="00260A93">
        <w:trPr>
          <w:trHeight w:val="2144"/>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A2D0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2</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E1CEB"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681FC3"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5 пункт 47 Особливостей)</w:t>
            </w:r>
          </w:p>
        </w:tc>
        <w:tc>
          <w:tcPr>
            <w:tcW w:w="498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97651E" w14:textId="77777777" w:rsidR="003E5FD2" w:rsidRPr="00A3193B" w:rsidRDefault="003E5FD2" w:rsidP="00B40921">
            <w:pPr>
              <w:spacing w:after="0" w:line="240" w:lineRule="auto"/>
              <w:jc w:val="both"/>
              <w:rPr>
                <w:rFonts w:ascii="Times New Roman" w:eastAsia="Times New Roman" w:hAnsi="Times New Roman"/>
                <w:b/>
                <w:sz w:val="18"/>
                <w:szCs w:val="18"/>
              </w:rPr>
            </w:pPr>
            <w:r w:rsidRPr="00A3193B">
              <w:rPr>
                <w:rFonts w:ascii="Times New Roman" w:eastAsia="Times New Roman" w:hAnsi="Times New Roman"/>
                <w:b/>
                <w:sz w:val="18"/>
                <w:szCs w:val="1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70EEB3E" w14:textId="77777777" w:rsidR="003E5FD2" w:rsidRPr="00A3193B" w:rsidRDefault="003E5FD2" w:rsidP="00B40921">
            <w:pPr>
              <w:spacing w:after="0" w:line="240" w:lineRule="auto"/>
              <w:jc w:val="both"/>
              <w:rPr>
                <w:rFonts w:ascii="Times New Roman" w:eastAsia="Times New Roman" w:hAnsi="Times New Roman"/>
                <w:b/>
                <w:sz w:val="18"/>
                <w:szCs w:val="18"/>
              </w:rPr>
            </w:pPr>
          </w:p>
          <w:p w14:paraId="02637DF9" w14:textId="77777777" w:rsidR="003E5FD2" w:rsidRPr="00A3193B" w:rsidRDefault="003E5FD2" w:rsidP="00B40921">
            <w:pPr>
              <w:spacing w:after="0" w:line="240" w:lineRule="auto"/>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Документ повинен бути не більше </w:t>
            </w:r>
            <w:proofErr w:type="spellStart"/>
            <w:r w:rsidRPr="00A3193B">
              <w:rPr>
                <w:rFonts w:ascii="Times New Roman" w:eastAsia="Times New Roman" w:hAnsi="Times New Roman"/>
                <w:b/>
                <w:sz w:val="18"/>
                <w:szCs w:val="18"/>
              </w:rPr>
              <w:t>тридцятиденної</w:t>
            </w:r>
            <w:proofErr w:type="spellEnd"/>
            <w:r w:rsidRPr="00A3193B">
              <w:rPr>
                <w:rFonts w:ascii="Times New Roman" w:eastAsia="Times New Roman" w:hAnsi="Times New Roman"/>
                <w:b/>
                <w:sz w:val="18"/>
                <w:szCs w:val="18"/>
              </w:rPr>
              <w:t xml:space="preserve"> давнини від дати подання документа.</w:t>
            </w:r>
            <w:r w:rsidRPr="00A3193B">
              <w:rPr>
                <w:rFonts w:ascii="Times New Roman" w:eastAsia="Times New Roman" w:hAnsi="Times New Roman"/>
                <w:sz w:val="18"/>
                <w:szCs w:val="18"/>
              </w:rPr>
              <w:t> </w:t>
            </w:r>
          </w:p>
        </w:tc>
      </w:tr>
      <w:tr w:rsidR="003E5FD2" w:rsidRPr="00A3193B" w14:paraId="628BF958" w14:textId="77777777" w:rsidTr="00260A93">
        <w:trPr>
          <w:trHeight w:val="1330"/>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791C4"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3</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FFCD2"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C2DE6E" w14:textId="77777777" w:rsidR="003E5FD2" w:rsidRPr="00A3193B" w:rsidRDefault="003E5FD2" w:rsidP="00B40921">
            <w:pP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(підпункт 12 пункт 47 Особливостей)</w:t>
            </w:r>
          </w:p>
        </w:tc>
        <w:tc>
          <w:tcPr>
            <w:tcW w:w="498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DBE924"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sz w:val="18"/>
                <w:szCs w:val="18"/>
              </w:rPr>
            </w:pPr>
          </w:p>
        </w:tc>
      </w:tr>
      <w:tr w:rsidR="003E5FD2" w:rsidRPr="00A3193B" w14:paraId="51D8202C" w14:textId="77777777" w:rsidTr="00AE37DB">
        <w:trPr>
          <w:trHeight w:val="3001"/>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99B22" w14:textId="77777777" w:rsidR="003E5FD2" w:rsidRPr="00A3193B" w:rsidRDefault="003E5FD2" w:rsidP="00B40921">
            <w:pPr>
              <w:spacing w:after="0" w:line="240" w:lineRule="auto"/>
              <w:ind w:left="100"/>
              <w:jc w:val="center"/>
              <w:rPr>
                <w:rFonts w:ascii="Times New Roman" w:eastAsia="Times New Roman" w:hAnsi="Times New Roman"/>
                <w:b/>
                <w:sz w:val="18"/>
                <w:szCs w:val="18"/>
              </w:rPr>
            </w:pPr>
            <w:r w:rsidRPr="00A3193B">
              <w:rPr>
                <w:rFonts w:ascii="Times New Roman" w:eastAsia="Times New Roman" w:hAnsi="Times New Roman"/>
                <w:b/>
                <w:sz w:val="18"/>
                <w:szCs w:val="18"/>
              </w:rPr>
              <w:t>4</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12BFC"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3193B">
              <w:rPr>
                <w:rFonts w:ascii="Times New Roman" w:eastAsia="Times New Roman" w:hAnsi="Times New Roman"/>
                <w:sz w:val="18"/>
                <w:szCs w:val="18"/>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9314B13"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(абзац 14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9DA4A"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18"/>
                <w:szCs w:val="18"/>
                <w:highlight w:val="yellow"/>
              </w:rPr>
            </w:pPr>
            <w:r w:rsidRPr="00A3193B">
              <w:rPr>
                <w:rFonts w:ascii="Times New Roman" w:eastAsia="Times New Roman" w:hAnsi="Times New Roman"/>
                <w:b/>
                <w:sz w:val="18"/>
                <w:szCs w:val="18"/>
              </w:rPr>
              <w:t>Довідка в довільній формі</w:t>
            </w:r>
            <w:r w:rsidRPr="00A3193B">
              <w:rPr>
                <w:rFonts w:ascii="Times New Roman" w:eastAsia="Times New Roman" w:hAnsi="Times New Roman"/>
                <w:sz w:val="18"/>
                <w:szCs w:val="18"/>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572946" w14:textId="77777777" w:rsidR="003E5FD2" w:rsidRPr="00A3193B" w:rsidRDefault="003E5FD2" w:rsidP="003E5FD2">
      <w:pPr>
        <w:shd w:val="clear" w:color="auto" w:fill="FFFFFF"/>
        <w:spacing w:after="0" w:line="240" w:lineRule="auto"/>
        <w:jc w:val="both"/>
        <w:rPr>
          <w:rFonts w:ascii="Times New Roman" w:eastAsia="Times New Roman" w:hAnsi="Times New Roman"/>
          <w:b/>
          <w:bCs/>
          <w:sz w:val="20"/>
          <w:szCs w:val="20"/>
          <w:highlight w:val="white"/>
        </w:rPr>
      </w:pPr>
    </w:p>
    <w:p w14:paraId="1718BE83" w14:textId="321A0868" w:rsidR="009711B3"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b/>
          <w:bCs/>
          <w:sz w:val="20"/>
          <w:szCs w:val="20"/>
        </w:rPr>
        <w:t>Переможець процедури закупівлі під час укладення договору про закупівлю повинен надати</w:t>
      </w:r>
      <w:r w:rsidR="007E579E" w:rsidRPr="00A3193B">
        <w:rPr>
          <w:rFonts w:ascii="Times New Roman" w:eastAsia="Times New Roman" w:hAnsi="Times New Roman"/>
          <w:b/>
          <w:bCs/>
          <w:sz w:val="20"/>
          <w:szCs w:val="20"/>
        </w:rPr>
        <w:t>:</w:t>
      </w:r>
      <w:r w:rsidRPr="00A3193B">
        <w:rPr>
          <w:rFonts w:ascii="Times New Roman" w:eastAsia="Times New Roman" w:hAnsi="Times New Roman"/>
          <w:sz w:val="20"/>
          <w:szCs w:val="20"/>
        </w:rPr>
        <w:t xml:space="preserve"> </w:t>
      </w:r>
    </w:p>
    <w:p w14:paraId="10C90EF1" w14:textId="2B517751" w:rsidR="007E579E"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sz w:val="20"/>
          <w:szCs w:val="20"/>
        </w:rPr>
        <w:t>- відповідну інформацію про право підписання договору про закупівлю відповідно п.17 Особливостей.</w:t>
      </w:r>
    </w:p>
    <w:p w14:paraId="79D2F5A7" w14:textId="1B34A7EC" w:rsidR="007E579E" w:rsidRPr="00A3193B" w:rsidRDefault="007E579E" w:rsidP="003E5FD2">
      <w:pPr>
        <w:shd w:val="clear" w:color="auto" w:fill="FFFFFF"/>
        <w:spacing w:after="0" w:line="240" w:lineRule="auto"/>
        <w:jc w:val="both"/>
        <w:rPr>
          <w:rFonts w:ascii="Times New Roman" w:eastAsia="Times New Roman" w:hAnsi="Times New Roman"/>
          <w:sz w:val="20"/>
          <w:szCs w:val="20"/>
        </w:rPr>
      </w:pPr>
      <w:r w:rsidRPr="00A3193B">
        <w:rPr>
          <w:rFonts w:ascii="Times New Roman" w:hAnsi="Times New Roman"/>
          <w:sz w:val="24"/>
          <w:szCs w:val="24"/>
        </w:rPr>
        <w:t xml:space="preserve">- </w:t>
      </w:r>
      <w:r w:rsidRPr="00A3193B">
        <w:rPr>
          <w:rFonts w:ascii="Times New Roman" w:eastAsia="Times New Roman" w:hAnsi="Times New Roman"/>
          <w:sz w:val="20"/>
          <w:szCs w:val="20"/>
        </w:rPr>
        <w:t xml:space="preserve">Форму «Тендерна пропозиція», що наведена </w:t>
      </w:r>
      <w:r w:rsidRPr="00A5584B">
        <w:rPr>
          <w:rFonts w:ascii="Times New Roman" w:eastAsia="Times New Roman" w:hAnsi="Times New Roman"/>
          <w:b/>
          <w:bCs/>
          <w:i/>
          <w:iCs/>
          <w:sz w:val="20"/>
          <w:szCs w:val="20"/>
        </w:rPr>
        <w:t xml:space="preserve">у Додатку </w:t>
      </w:r>
      <w:r w:rsidR="00CA076E" w:rsidRPr="00A5584B">
        <w:rPr>
          <w:rFonts w:ascii="Times New Roman" w:eastAsia="Times New Roman" w:hAnsi="Times New Roman"/>
          <w:b/>
          <w:bCs/>
          <w:i/>
          <w:iCs/>
          <w:sz w:val="20"/>
          <w:szCs w:val="20"/>
        </w:rPr>
        <w:t>5</w:t>
      </w:r>
      <w:r w:rsidRPr="00A5584B">
        <w:rPr>
          <w:rFonts w:ascii="Times New Roman" w:eastAsia="Times New Roman" w:hAnsi="Times New Roman"/>
          <w:sz w:val="20"/>
          <w:szCs w:val="20"/>
        </w:rPr>
        <w:t xml:space="preserve"> цієї</w:t>
      </w:r>
      <w:r w:rsidRPr="00D260A5">
        <w:rPr>
          <w:rFonts w:ascii="Times New Roman" w:eastAsia="Times New Roman" w:hAnsi="Times New Roman"/>
          <w:color w:val="FF0000"/>
          <w:sz w:val="20"/>
          <w:szCs w:val="20"/>
        </w:rPr>
        <w:t xml:space="preserve"> </w:t>
      </w:r>
      <w:r w:rsidRPr="00A3193B">
        <w:rPr>
          <w:rFonts w:ascii="Times New Roman" w:eastAsia="Times New Roman" w:hAnsi="Times New Roman"/>
          <w:sz w:val="20"/>
          <w:szCs w:val="20"/>
        </w:rPr>
        <w:t>Документації, із зазначенням остаточної ціни за результатами електронного аукціону.</w:t>
      </w:r>
    </w:p>
    <w:p w14:paraId="44635E81" w14:textId="24C5175C" w:rsidR="00097E23" w:rsidRPr="00A3193B" w:rsidRDefault="00097E23" w:rsidP="005351C5">
      <w:pPr>
        <w:pStyle w:val="rvps2"/>
        <w:spacing w:before="0" w:after="0"/>
        <w:jc w:val="both"/>
        <w:rPr>
          <w:sz w:val="20"/>
          <w:szCs w:val="20"/>
        </w:rPr>
      </w:pPr>
      <w:r w:rsidRPr="00A3193B">
        <w:rPr>
          <w:sz w:val="20"/>
          <w:szCs w:val="20"/>
        </w:rPr>
        <w:t xml:space="preserve">- </w:t>
      </w:r>
      <w:r w:rsidRPr="009273E0">
        <w:rPr>
          <w:sz w:val="20"/>
          <w:szCs w:val="20"/>
        </w:rPr>
        <w:t>копію </w:t>
      </w:r>
      <w:bookmarkStart w:id="17" w:name="w1_2"/>
      <w:r w:rsidRPr="009273E0">
        <w:rPr>
          <w:sz w:val="20"/>
          <w:szCs w:val="20"/>
        </w:rPr>
        <w:fldChar w:fldCharType="begin"/>
      </w:r>
      <w:r w:rsidRPr="009273E0">
        <w:rPr>
          <w:sz w:val="20"/>
          <w:szCs w:val="20"/>
        </w:rPr>
        <w:instrText xml:space="preserve"> HYPERLINK "https://zakon.rada.gov.ua/laws/show/922-19?find=1&amp;text=%D0%BB%D1%96%D1%86%D0%B5%D0%BD%D0%B7" \l "w1_3"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7"/>
      <w:r w:rsidRPr="009273E0">
        <w:rPr>
          <w:sz w:val="20"/>
          <w:szCs w:val="20"/>
        </w:rPr>
        <w:t>ії або документа дозвільного характеру (у разі їх наявності) на провадження певного виду господарської діяльності, якщо отримання дозволу або </w:t>
      </w:r>
      <w:bookmarkStart w:id="18" w:name="w1_3"/>
      <w:r w:rsidRPr="009273E0">
        <w:rPr>
          <w:sz w:val="20"/>
          <w:szCs w:val="20"/>
        </w:rPr>
        <w:fldChar w:fldCharType="begin"/>
      </w:r>
      <w:r w:rsidRPr="009273E0">
        <w:rPr>
          <w:sz w:val="20"/>
          <w:szCs w:val="20"/>
        </w:rPr>
        <w:instrText xml:space="preserve"> HYPERLINK "https://zakon.rada.gov.ua/laws/show/922-19?find=1&amp;text=%D0%BB%D1%96%D1%86%D0%B5%D0%BD%D0%B7" \l "w1_4"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8"/>
      <w:r w:rsidRPr="009273E0">
        <w:rPr>
          <w:sz w:val="20"/>
          <w:szCs w:val="20"/>
        </w:rPr>
        <w:t>ії</w:t>
      </w:r>
      <w:r w:rsidRPr="00A3193B">
        <w:rPr>
          <w:sz w:val="20"/>
          <w:szCs w:val="20"/>
        </w:rPr>
        <w:t xml:space="preserve"> на провадження такого виду діяльності передбачено законом</w:t>
      </w:r>
      <w:r w:rsidR="004D7EE5" w:rsidRPr="00A3193B">
        <w:rPr>
          <w:sz w:val="20"/>
          <w:szCs w:val="20"/>
        </w:rPr>
        <w:t>.</w:t>
      </w:r>
    </w:p>
    <w:p w14:paraId="46E4B2DC" w14:textId="6B84E12A" w:rsidR="00C32196" w:rsidRPr="00A3193B" w:rsidRDefault="00C32196" w:rsidP="00352578">
      <w:pPr>
        <w:widowControl w:val="0"/>
        <w:pBdr>
          <w:top w:val="nil"/>
          <w:left w:val="nil"/>
          <w:bottom w:val="nil"/>
          <w:right w:val="nil"/>
          <w:between w:val="nil"/>
        </w:pBdr>
        <w:suppressAutoHyphens w:val="0"/>
        <w:spacing w:after="160" w:line="259" w:lineRule="auto"/>
        <w:jc w:val="both"/>
        <w:rPr>
          <w:rFonts w:ascii="Times New Roman" w:eastAsia="Times New Roman" w:hAnsi="Times New Roman"/>
          <w:sz w:val="24"/>
          <w:szCs w:val="24"/>
        </w:rPr>
      </w:pPr>
      <w:bookmarkStart w:id="19" w:name="n1765"/>
      <w:bookmarkEnd w:id="19"/>
    </w:p>
    <w:p w14:paraId="1021B072" w14:textId="246D45BC" w:rsidR="003F4358" w:rsidRPr="00A3193B" w:rsidRDefault="003F4358" w:rsidP="00F051CE">
      <w:pPr>
        <w:shd w:val="clear" w:color="auto" w:fill="FFFFFF"/>
        <w:spacing w:after="0" w:line="240" w:lineRule="auto"/>
        <w:rPr>
          <w:rFonts w:ascii="Times New Roman" w:eastAsia="Times New Roman" w:hAnsi="Times New Roman"/>
          <w:i/>
          <w:iCs/>
          <w:sz w:val="20"/>
          <w:szCs w:val="20"/>
          <w:lang w:eastAsia="ru-RU"/>
        </w:rPr>
      </w:pPr>
      <w:bookmarkStart w:id="20" w:name="_heading=h.gjdgxs" w:colFirst="0" w:colLast="0"/>
      <w:bookmarkEnd w:id="20"/>
    </w:p>
    <w:p w14:paraId="3BAC0223"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744574D8"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5171ACDF"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01D78E8E" w14:textId="77777777" w:rsidR="003F0FB9" w:rsidRPr="00A3193B" w:rsidRDefault="003F0FB9" w:rsidP="000C09F6">
      <w:pPr>
        <w:widowControl w:val="0"/>
        <w:spacing w:after="0" w:line="240" w:lineRule="auto"/>
        <w:ind w:right="394"/>
        <w:jc w:val="both"/>
        <w:rPr>
          <w:rFonts w:ascii="Times New Roman" w:eastAsia="Times New Roman" w:hAnsi="Times New Roman"/>
          <w:b/>
          <w:sz w:val="24"/>
          <w:szCs w:val="24"/>
        </w:rPr>
        <w:sectPr w:rsidR="003F0FB9" w:rsidRPr="00A3193B" w:rsidSect="000A09FF">
          <w:pgSz w:w="11906" w:h="16838"/>
          <w:pgMar w:top="397" w:right="566" w:bottom="709" w:left="709" w:header="709" w:footer="709" w:gutter="0"/>
          <w:pgNumType w:start="1"/>
          <w:cols w:space="720"/>
          <w:titlePg/>
          <w:docGrid w:linePitch="360"/>
        </w:sectPr>
      </w:pPr>
    </w:p>
    <w:p w14:paraId="51560AAA" w14:textId="1830C6D9" w:rsidR="00D260A5" w:rsidRPr="006B7475" w:rsidRDefault="00D260A5" w:rsidP="00D260A5">
      <w:pPr>
        <w:spacing w:after="0" w:line="240" w:lineRule="auto"/>
        <w:ind w:left="7371" w:firstLine="567"/>
        <w:jc w:val="right"/>
        <w:rPr>
          <w:rFonts w:ascii="Times New Roman" w:eastAsia="Times New Roman" w:hAnsi="Times New Roman"/>
          <w:sz w:val="20"/>
          <w:szCs w:val="20"/>
        </w:rPr>
      </w:pPr>
      <w:r w:rsidRPr="006B7475">
        <w:rPr>
          <w:rFonts w:ascii="Times New Roman" w:eastAsia="Times New Roman" w:hAnsi="Times New Roman"/>
          <w:b/>
          <w:sz w:val="20"/>
          <w:szCs w:val="20"/>
        </w:rPr>
        <w:lastRenderedPageBreak/>
        <w:t>ДОДАТОК 5</w:t>
      </w:r>
    </w:p>
    <w:p w14:paraId="6CE3FB4A" w14:textId="77777777" w:rsidR="00D260A5" w:rsidRDefault="00D260A5" w:rsidP="00D260A5">
      <w:pPr>
        <w:pBdr>
          <w:top w:val="nil"/>
          <w:left w:val="nil"/>
          <w:bottom w:val="nil"/>
          <w:right w:val="nil"/>
          <w:between w:val="nil"/>
        </w:pBdr>
        <w:spacing w:after="0" w:line="240" w:lineRule="auto"/>
        <w:jc w:val="right"/>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16F6FDEA" w14:textId="5EF3FDA2" w:rsidR="002C1C1C" w:rsidRPr="00214FDF" w:rsidRDefault="002C1C1C" w:rsidP="002C1C1C">
      <w:pPr>
        <w:shd w:val="clear" w:color="auto" w:fill="FFFFFF"/>
        <w:spacing w:after="0" w:line="240" w:lineRule="auto"/>
        <w:ind w:right="536"/>
        <w:jc w:val="right"/>
        <w:rPr>
          <w:rFonts w:ascii="Times New Roman" w:eastAsia="Times New Roman" w:hAnsi="Times New Roman"/>
          <w:b/>
          <w:sz w:val="24"/>
          <w:szCs w:val="24"/>
        </w:rPr>
      </w:pPr>
    </w:p>
    <w:p w14:paraId="301B6F35" w14:textId="77777777" w:rsidR="00380EC9" w:rsidRPr="002F2CC8" w:rsidRDefault="00380EC9" w:rsidP="00380EC9">
      <w:pPr>
        <w:shd w:val="clear" w:color="auto" w:fill="FFFFFF"/>
        <w:spacing w:after="0" w:line="240" w:lineRule="auto"/>
        <w:jc w:val="center"/>
      </w:pPr>
      <w:r w:rsidRPr="002F2CC8">
        <w:rPr>
          <w:rFonts w:ascii="Times New Roman" w:hAnsi="Times New Roman"/>
          <w:b/>
          <w:sz w:val="24"/>
          <w:szCs w:val="24"/>
        </w:rPr>
        <w:t>Форма «Тендерна пропозиція»</w:t>
      </w:r>
    </w:p>
    <w:p w14:paraId="27860FB5" w14:textId="77777777" w:rsidR="00380EC9" w:rsidRPr="002F2CC8" w:rsidRDefault="00380EC9" w:rsidP="00380EC9">
      <w:pPr>
        <w:widowControl w:val="0"/>
        <w:shd w:val="clear" w:color="auto" w:fill="FFFFFF"/>
        <w:autoSpaceDE w:val="0"/>
        <w:spacing w:after="0" w:line="240" w:lineRule="auto"/>
        <w:ind w:firstLine="321"/>
        <w:jc w:val="center"/>
      </w:pPr>
      <w:r w:rsidRPr="002F2CC8">
        <w:rPr>
          <w:rFonts w:ascii="Times New Roman" w:hAnsi="Times New Roman"/>
          <w:i/>
          <w:szCs w:val="24"/>
        </w:rPr>
        <w:t>Учасник не повинен відступати від даної форми</w:t>
      </w:r>
    </w:p>
    <w:p w14:paraId="5D156938" w14:textId="77777777" w:rsidR="00380EC9" w:rsidRPr="002F2CC8" w:rsidRDefault="00380EC9" w:rsidP="00380EC9">
      <w:pPr>
        <w:widowControl w:val="0"/>
        <w:shd w:val="clear" w:color="auto" w:fill="FFFFFF"/>
        <w:autoSpaceDE w:val="0"/>
        <w:spacing w:after="0" w:line="240" w:lineRule="auto"/>
        <w:ind w:firstLine="321"/>
        <w:jc w:val="center"/>
      </w:pPr>
      <w:r w:rsidRPr="002F2CC8">
        <w:rPr>
          <w:rFonts w:ascii="Times New Roman" w:hAnsi="Times New Roman"/>
          <w:i/>
          <w:sz w:val="20"/>
          <w:szCs w:val="20"/>
        </w:rPr>
        <w:t>(форма подається Учасником на фірмовому бланку (у разі наявності)</w:t>
      </w:r>
    </w:p>
    <w:p w14:paraId="19727AB7" w14:textId="77777777" w:rsidR="00380EC9" w:rsidRPr="002F2CC8" w:rsidRDefault="00380EC9" w:rsidP="00380EC9">
      <w:pPr>
        <w:widowControl w:val="0"/>
        <w:shd w:val="clear" w:color="auto" w:fill="FFFFFF"/>
        <w:autoSpaceDE w:val="0"/>
        <w:spacing w:after="0" w:line="240" w:lineRule="auto"/>
        <w:ind w:firstLine="321"/>
        <w:jc w:val="center"/>
        <w:rPr>
          <w:rFonts w:ascii="Times New Roman" w:hAnsi="Times New Roman"/>
          <w:b/>
          <w:sz w:val="24"/>
          <w:szCs w:val="24"/>
        </w:rPr>
      </w:pPr>
    </w:p>
    <w:p w14:paraId="57DA6B23" w14:textId="77777777" w:rsidR="00380EC9" w:rsidRPr="002F2CC8" w:rsidRDefault="00380EC9" w:rsidP="00380EC9">
      <w:pPr>
        <w:widowControl w:val="0"/>
        <w:shd w:val="clear" w:color="auto" w:fill="FFFFFF"/>
        <w:autoSpaceDE w:val="0"/>
        <w:spacing w:after="0" w:line="240" w:lineRule="auto"/>
        <w:ind w:firstLine="709"/>
        <w:jc w:val="both"/>
      </w:pPr>
      <w:r w:rsidRPr="002F2CC8">
        <w:rPr>
          <w:rFonts w:ascii="Times New Roman" w:eastAsia="Times New Roman" w:hAnsi="Times New Roman"/>
          <w:sz w:val="24"/>
          <w:szCs w:val="24"/>
        </w:rPr>
        <w:t>Ми, _______________________________________________________________________</w:t>
      </w:r>
    </w:p>
    <w:p w14:paraId="714D0171" w14:textId="77777777" w:rsidR="00380EC9" w:rsidRPr="002F2CC8" w:rsidRDefault="00380EC9" w:rsidP="00380EC9">
      <w:pPr>
        <w:widowControl w:val="0"/>
        <w:shd w:val="clear" w:color="auto" w:fill="FFFFFF"/>
        <w:autoSpaceDE w:val="0"/>
        <w:spacing w:line="240" w:lineRule="auto"/>
        <w:ind w:firstLine="709"/>
        <w:jc w:val="center"/>
      </w:pPr>
      <w:r w:rsidRPr="002F2CC8">
        <w:rPr>
          <w:rFonts w:ascii="Times New Roman" w:eastAsia="Times New Roman" w:hAnsi="Times New Roman"/>
          <w:sz w:val="24"/>
          <w:szCs w:val="24"/>
        </w:rPr>
        <w:t>(назва Учасника),</w:t>
      </w:r>
    </w:p>
    <w:p w14:paraId="6445415F" w14:textId="686D168C" w:rsidR="00625E45" w:rsidRPr="002F2CC8" w:rsidRDefault="00625E45" w:rsidP="00625E45">
      <w:pPr>
        <w:pStyle w:val="28"/>
        <w:shd w:val="clear" w:color="auto" w:fill="auto"/>
        <w:spacing w:before="0" w:line="240" w:lineRule="auto"/>
        <w:ind w:right="142" w:firstLine="482"/>
        <w:rPr>
          <w:b/>
          <w:bCs/>
        </w:rPr>
      </w:pPr>
      <w:r w:rsidRPr="0014486D">
        <w:rPr>
          <w:color w:val="auto"/>
          <w:lang w:eastAsia="zh-CN" w:bidi="ar-SA"/>
        </w:rPr>
        <w:t xml:space="preserve">надаємо свою пропозицію щодо участі у відкритих торгах на закупівлю послуг за предметом: </w:t>
      </w:r>
      <w:r w:rsidR="00B736A7" w:rsidRPr="0027454A">
        <w:rPr>
          <w:b/>
          <w:bCs/>
        </w:rPr>
        <w:t>Послуги</w:t>
      </w:r>
      <w:r w:rsidR="00B736A7" w:rsidRPr="0027454A">
        <w:t xml:space="preserve"> </w:t>
      </w:r>
      <w:r w:rsidR="00B736A7" w:rsidRPr="0027454A">
        <w:rPr>
          <w:b/>
          <w:bCs/>
        </w:rPr>
        <w:t>з технічного обслуговування (далі - ТО) і ремонту бульдозера CATERPILLAR D6R2</w:t>
      </w:r>
      <w:r w:rsidR="003E1FA2">
        <w:rPr>
          <w:b/>
          <w:bCs/>
        </w:rPr>
        <w:t xml:space="preserve"> </w:t>
      </w:r>
      <w:r w:rsidR="003E1FA2" w:rsidRPr="003E1FA2">
        <w:t xml:space="preserve">за </w:t>
      </w:r>
      <w:r w:rsidR="003E1FA2" w:rsidRPr="003E1FA2">
        <w:rPr>
          <w:lang w:eastAsia="ru-RU"/>
        </w:rPr>
        <w:t xml:space="preserve">кодом ДК </w:t>
      </w:r>
      <w:r w:rsidR="003E1FA2" w:rsidRPr="003E1FA2">
        <w:t>021:2015:</w:t>
      </w:r>
      <w:r w:rsidR="003E1FA2" w:rsidRPr="003E1FA2">
        <w:rPr>
          <w:lang w:eastAsia="ru-RU"/>
        </w:rPr>
        <w:t xml:space="preserve"> </w:t>
      </w:r>
      <w:r w:rsidR="003E1FA2" w:rsidRPr="003E1FA2">
        <w:rPr>
          <w:bCs/>
        </w:rPr>
        <w:t xml:space="preserve">50110000-9 </w:t>
      </w:r>
      <w:r w:rsidR="003E1FA2" w:rsidRPr="003E1FA2">
        <w:t xml:space="preserve">Послуги з ремонту і технічного обслуговування </w:t>
      </w:r>
      <w:proofErr w:type="spellStart"/>
      <w:r w:rsidR="003E1FA2" w:rsidRPr="003E1FA2">
        <w:t>мототранспортних</w:t>
      </w:r>
      <w:proofErr w:type="spellEnd"/>
      <w:r w:rsidR="003E1FA2" w:rsidRPr="003E1FA2">
        <w:t xml:space="preserve"> засобів і супутнього обладнання</w:t>
      </w:r>
      <w:r>
        <w:rPr>
          <w:b/>
          <w:bCs/>
        </w:rPr>
        <w:t xml:space="preserve"> </w:t>
      </w:r>
      <w:r w:rsidRPr="0014486D">
        <w:rPr>
          <w:color w:val="auto"/>
          <w:lang w:eastAsia="zh-CN" w:bidi="ar-SA"/>
        </w:rPr>
        <w:t>згідно технічним, якісним та кількісними характеристикам предмета закупівлі</w:t>
      </w:r>
      <w:r w:rsidRPr="002F2CC8">
        <w:t xml:space="preserve"> та іншими вимогами тендерної документації.</w:t>
      </w:r>
    </w:p>
    <w:p w14:paraId="4FE9BB4B" w14:textId="77777777" w:rsidR="00625E45" w:rsidRPr="002F2CC8" w:rsidRDefault="00625E45" w:rsidP="00625E45">
      <w:pPr>
        <w:tabs>
          <w:tab w:val="left" w:pos="426"/>
        </w:tabs>
        <w:spacing w:after="0" w:line="240" w:lineRule="auto"/>
        <w:ind w:firstLine="426"/>
        <w:jc w:val="both"/>
        <w:rPr>
          <w:rFonts w:ascii="Times New Roman" w:hAnsi="Times New Roman"/>
          <w:sz w:val="24"/>
          <w:szCs w:val="24"/>
        </w:rPr>
      </w:pPr>
      <w:r w:rsidRPr="002F2CC8">
        <w:rPr>
          <w:rFonts w:ascii="Times New Roman" w:eastAsia="Times New Roman" w:hAnsi="Times New Roman"/>
          <w:sz w:val="24"/>
          <w:szCs w:val="24"/>
        </w:rPr>
        <w:t xml:space="preserve">Вивчивши тендерну документацію, ми </w:t>
      </w:r>
      <w:r w:rsidRPr="002F2CC8">
        <w:rPr>
          <w:rFonts w:ascii="Times New Roman" w:eastAsia="Times New Roman" w:hAnsi="Times New Roman"/>
          <w:b/>
          <w:i/>
          <w:sz w:val="24"/>
          <w:szCs w:val="24"/>
        </w:rPr>
        <w:t>(назва Учасника)</w:t>
      </w:r>
      <w:r w:rsidRPr="002F2CC8">
        <w:rPr>
          <w:rFonts w:ascii="Times New Roman" w:eastAsia="Times New Roman" w:hAnsi="Times New Roman"/>
          <w:sz w:val="24"/>
          <w:szCs w:val="24"/>
        </w:rPr>
        <w:t xml:space="preserve">,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 </w:t>
      </w:r>
      <w:r w:rsidRPr="002F2CC8">
        <w:rPr>
          <w:rFonts w:ascii="Times New Roman" w:hAnsi="Times New Roman"/>
          <w:sz w:val="24"/>
          <w:szCs w:val="24"/>
        </w:rPr>
        <w:t>тендерної пропозиції:</w:t>
      </w:r>
    </w:p>
    <w:p w14:paraId="54C307A8" w14:textId="77777777" w:rsidR="00625E45" w:rsidRPr="002F2CC8" w:rsidRDefault="00625E45" w:rsidP="00625E45">
      <w:pPr>
        <w:tabs>
          <w:tab w:val="left" w:pos="426"/>
        </w:tabs>
        <w:spacing w:after="0" w:line="240" w:lineRule="auto"/>
        <w:ind w:firstLine="426"/>
        <w:jc w:val="both"/>
        <w:rPr>
          <w:rFonts w:ascii="Times New Roman" w:hAnsi="Times New Roman"/>
          <w:sz w:val="24"/>
          <w:szCs w:val="24"/>
        </w:rPr>
      </w:pPr>
    </w:p>
    <w:p w14:paraId="5909A8F2" w14:textId="319A723E" w:rsidR="00625E45" w:rsidRPr="002F2CC8" w:rsidRDefault="00625E45" w:rsidP="00625E45">
      <w:pPr>
        <w:tabs>
          <w:tab w:val="left" w:pos="360"/>
          <w:tab w:val="center" w:pos="4153"/>
          <w:tab w:val="right" w:pos="8306"/>
        </w:tabs>
        <w:spacing w:after="0" w:line="240" w:lineRule="auto"/>
        <w:ind w:right="-142" w:firstLine="426"/>
        <w:jc w:val="both"/>
        <w:rPr>
          <w:rFonts w:ascii="Times New Roman" w:hAnsi="Times New Roman"/>
          <w:i/>
          <w:sz w:val="24"/>
          <w:szCs w:val="24"/>
        </w:rPr>
      </w:pPr>
      <w:r w:rsidRPr="002F2CC8">
        <w:rPr>
          <w:rFonts w:ascii="Times New Roman" w:hAnsi="Times New Roman"/>
          <w:b/>
          <w:sz w:val="24"/>
          <w:szCs w:val="24"/>
        </w:rPr>
        <w:tab/>
        <w:t>Загальна вартість тендерної пропозиції, грн</w:t>
      </w:r>
      <w:r w:rsidRPr="002F2CC8">
        <w:rPr>
          <w:rFonts w:ascii="Times New Roman" w:hAnsi="Times New Roman"/>
          <w:sz w:val="24"/>
          <w:szCs w:val="24"/>
        </w:rPr>
        <w:t>.</w:t>
      </w:r>
      <w:r w:rsidRPr="002F2CC8">
        <w:rPr>
          <w:rFonts w:ascii="Times New Roman" w:eastAsia="Times New Roman" w:hAnsi="Times New Roman"/>
          <w:i/>
          <w:iCs/>
          <w:sz w:val="24"/>
          <w:szCs w:val="24"/>
          <w:lang w:eastAsia="ru-RU"/>
        </w:rPr>
        <w:t xml:space="preserve"> </w:t>
      </w:r>
      <w:r w:rsidRPr="002F2CC8">
        <w:rPr>
          <w:rFonts w:ascii="Times New Roman" w:eastAsia="Times New Roman" w:hAnsi="Times New Roman"/>
          <w:b/>
          <w:iCs/>
          <w:sz w:val="24"/>
          <w:szCs w:val="24"/>
          <w:lang w:eastAsia="ru-RU"/>
        </w:rPr>
        <w:t>бе</w:t>
      </w:r>
      <w:r w:rsidRPr="002F2CC8">
        <w:rPr>
          <w:rFonts w:ascii="Times New Roman" w:hAnsi="Times New Roman"/>
          <w:b/>
          <w:sz w:val="24"/>
          <w:szCs w:val="24"/>
        </w:rPr>
        <w:t xml:space="preserve">з ПДВ </w:t>
      </w:r>
      <w:r w:rsidRPr="002F2CC8">
        <w:rPr>
          <w:rFonts w:ascii="Times New Roman" w:hAnsi="Times New Roman"/>
          <w:sz w:val="24"/>
          <w:szCs w:val="24"/>
        </w:rPr>
        <w:t>_______</w:t>
      </w:r>
      <w:r w:rsidRPr="002F2CC8">
        <w:rPr>
          <w:rFonts w:ascii="Times New Roman" w:hAnsi="Times New Roman"/>
          <w:i/>
          <w:sz w:val="24"/>
          <w:szCs w:val="24"/>
        </w:rPr>
        <w:t>грн. ______коп</w:t>
      </w:r>
      <w:r w:rsidRPr="002F2CC8">
        <w:rPr>
          <w:rFonts w:ascii="Times New Roman" w:hAnsi="Times New Roman"/>
          <w:sz w:val="24"/>
          <w:szCs w:val="24"/>
        </w:rPr>
        <w:t xml:space="preserve">. </w:t>
      </w:r>
      <w:r w:rsidRPr="002F2CC8">
        <w:rPr>
          <w:rFonts w:ascii="Times New Roman" w:hAnsi="Times New Roman"/>
          <w:i/>
          <w:sz w:val="24"/>
          <w:szCs w:val="24"/>
        </w:rPr>
        <w:t>(вказати суму прописом).</w:t>
      </w:r>
    </w:p>
    <w:p w14:paraId="62A341D9" w14:textId="77777777" w:rsidR="00625E45" w:rsidRPr="002F2CC8" w:rsidRDefault="00625E45" w:rsidP="00625E45">
      <w:pPr>
        <w:tabs>
          <w:tab w:val="left" w:pos="360"/>
          <w:tab w:val="center" w:pos="4153"/>
          <w:tab w:val="right" w:pos="8306"/>
        </w:tabs>
        <w:spacing w:after="0" w:line="240" w:lineRule="auto"/>
        <w:ind w:right="-142" w:firstLine="426"/>
        <w:jc w:val="both"/>
        <w:rPr>
          <w:rFonts w:ascii="Times New Roman" w:eastAsia="Times New Roman" w:hAnsi="Times New Roman"/>
          <w:sz w:val="28"/>
          <w:szCs w:val="28"/>
          <w:lang w:eastAsia="ru-RU"/>
        </w:rPr>
      </w:pPr>
      <w:r w:rsidRPr="002F2CC8">
        <w:rPr>
          <w:rFonts w:ascii="Times New Roman" w:eastAsia="Times New Roman" w:hAnsi="Times New Roman"/>
          <w:b/>
          <w:sz w:val="24"/>
          <w:szCs w:val="24"/>
          <w:lang w:eastAsia="ru-RU"/>
        </w:rPr>
        <w:t>Загальна вартість тендерної пропозиції, грн</w:t>
      </w:r>
      <w:r w:rsidRPr="002F2CC8">
        <w:rPr>
          <w:rFonts w:ascii="Times New Roman" w:eastAsia="Times New Roman" w:hAnsi="Times New Roman"/>
          <w:sz w:val="24"/>
          <w:szCs w:val="24"/>
          <w:lang w:eastAsia="ru-RU"/>
        </w:rPr>
        <w:t>.</w:t>
      </w:r>
      <w:r w:rsidRPr="002F2CC8">
        <w:rPr>
          <w:rFonts w:ascii="Times New Roman" w:eastAsia="Times New Roman" w:hAnsi="Times New Roman"/>
          <w:i/>
          <w:iCs/>
          <w:sz w:val="24"/>
          <w:szCs w:val="24"/>
          <w:lang w:eastAsia="ru-RU"/>
        </w:rPr>
        <w:t xml:space="preserve"> </w:t>
      </w:r>
      <w:r w:rsidRPr="002F2CC8">
        <w:rPr>
          <w:rFonts w:ascii="Times New Roman" w:eastAsia="Times New Roman" w:hAnsi="Times New Roman"/>
          <w:b/>
          <w:sz w:val="24"/>
          <w:szCs w:val="24"/>
          <w:lang w:eastAsia="ru-RU"/>
        </w:rPr>
        <w:t xml:space="preserve">з ПДВ </w:t>
      </w:r>
      <w:r w:rsidRPr="002F2CC8">
        <w:rPr>
          <w:rFonts w:ascii="Times New Roman" w:eastAsia="Times New Roman" w:hAnsi="Times New Roman"/>
          <w:i/>
          <w:iCs/>
          <w:sz w:val="24"/>
          <w:szCs w:val="24"/>
          <w:lang w:eastAsia="ru-RU"/>
        </w:rPr>
        <w:t>*</w:t>
      </w:r>
      <w:r w:rsidRPr="002F2CC8">
        <w:rPr>
          <w:rFonts w:ascii="Times New Roman" w:eastAsia="Times New Roman" w:hAnsi="Times New Roman"/>
          <w:b/>
          <w:sz w:val="24"/>
          <w:szCs w:val="24"/>
          <w:lang w:eastAsia="ru-RU"/>
        </w:rPr>
        <w:t xml:space="preserve"> </w:t>
      </w:r>
      <w:r w:rsidRPr="002F2CC8">
        <w:rPr>
          <w:rFonts w:ascii="Times New Roman" w:eastAsia="Times New Roman" w:hAnsi="Times New Roman"/>
          <w:sz w:val="24"/>
          <w:szCs w:val="24"/>
          <w:lang w:eastAsia="ru-RU"/>
        </w:rPr>
        <w:t>_______</w:t>
      </w:r>
      <w:r w:rsidRPr="002F2CC8">
        <w:rPr>
          <w:rFonts w:ascii="Times New Roman" w:eastAsia="Times New Roman" w:hAnsi="Times New Roman"/>
          <w:i/>
          <w:sz w:val="24"/>
          <w:szCs w:val="24"/>
          <w:lang w:eastAsia="ru-RU"/>
        </w:rPr>
        <w:t>грн.______</w:t>
      </w:r>
      <w:proofErr w:type="spellStart"/>
      <w:r w:rsidRPr="002F2CC8">
        <w:rPr>
          <w:rFonts w:ascii="Times New Roman" w:eastAsia="Times New Roman" w:hAnsi="Times New Roman"/>
          <w:i/>
          <w:sz w:val="24"/>
          <w:szCs w:val="24"/>
          <w:lang w:eastAsia="ru-RU"/>
        </w:rPr>
        <w:t>коп</w:t>
      </w:r>
      <w:proofErr w:type="spellEnd"/>
      <w:r w:rsidRPr="002F2CC8">
        <w:rPr>
          <w:rFonts w:ascii="Times New Roman" w:eastAsia="Times New Roman" w:hAnsi="Times New Roman"/>
          <w:sz w:val="24"/>
          <w:szCs w:val="24"/>
          <w:lang w:eastAsia="ru-RU"/>
        </w:rPr>
        <w:t xml:space="preserve">. </w:t>
      </w:r>
      <w:r w:rsidRPr="002F2CC8">
        <w:rPr>
          <w:rFonts w:ascii="Times New Roman" w:eastAsia="Times New Roman" w:hAnsi="Times New Roman"/>
          <w:i/>
          <w:sz w:val="24"/>
          <w:szCs w:val="24"/>
          <w:lang w:eastAsia="ru-RU"/>
        </w:rPr>
        <w:t xml:space="preserve">(вказати суму прописом), в </w:t>
      </w:r>
      <w:proofErr w:type="spellStart"/>
      <w:r w:rsidRPr="002F2CC8">
        <w:rPr>
          <w:rFonts w:ascii="Times New Roman" w:eastAsia="Times New Roman" w:hAnsi="Times New Roman"/>
          <w:i/>
          <w:sz w:val="24"/>
          <w:szCs w:val="24"/>
          <w:lang w:eastAsia="ru-RU"/>
        </w:rPr>
        <w:t>т.ч</w:t>
      </w:r>
      <w:proofErr w:type="spellEnd"/>
      <w:r w:rsidRPr="002F2CC8">
        <w:rPr>
          <w:rFonts w:ascii="Times New Roman" w:eastAsia="Times New Roman" w:hAnsi="Times New Roman"/>
          <w:i/>
          <w:sz w:val="24"/>
          <w:szCs w:val="24"/>
          <w:lang w:eastAsia="ru-RU"/>
        </w:rPr>
        <w:t>. ПДВ_____грн.______</w:t>
      </w:r>
      <w:proofErr w:type="spellStart"/>
      <w:r w:rsidRPr="002F2CC8">
        <w:rPr>
          <w:rFonts w:ascii="Times New Roman" w:eastAsia="Times New Roman" w:hAnsi="Times New Roman"/>
          <w:i/>
          <w:sz w:val="24"/>
          <w:szCs w:val="24"/>
          <w:lang w:eastAsia="ru-RU"/>
        </w:rPr>
        <w:t>коп</w:t>
      </w:r>
      <w:proofErr w:type="spellEnd"/>
      <w:r w:rsidRPr="002F2CC8">
        <w:rPr>
          <w:rFonts w:ascii="Times New Roman" w:eastAsia="Times New Roman" w:hAnsi="Times New Roman"/>
          <w:i/>
          <w:sz w:val="24"/>
          <w:szCs w:val="24"/>
          <w:lang w:eastAsia="ru-RU"/>
        </w:rPr>
        <w:t>. (вказати суму прописом).</w:t>
      </w:r>
    </w:p>
    <w:p w14:paraId="2C221E4A" w14:textId="77777777" w:rsidR="00625E45" w:rsidRPr="002F2CC8" w:rsidRDefault="00625E45" w:rsidP="00625E45">
      <w:pPr>
        <w:tabs>
          <w:tab w:val="left" w:pos="360"/>
          <w:tab w:val="center" w:pos="4153"/>
          <w:tab w:val="right" w:pos="8306"/>
        </w:tabs>
        <w:spacing w:after="0" w:line="240" w:lineRule="auto"/>
        <w:ind w:right="-142" w:firstLine="426"/>
        <w:jc w:val="both"/>
        <w:rPr>
          <w:rFonts w:ascii="Times New Roman" w:hAnsi="Times New Roman"/>
          <w:i/>
          <w:sz w:val="24"/>
          <w:szCs w:val="24"/>
        </w:rPr>
      </w:pPr>
    </w:p>
    <w:p w14:paraId="33F0CB69" w14:textId="77777777" w:rsidR="00625E45" w:rsidRPr="002F2CC8" w:rsidRDefault="00625E45" w:rsidP="00625E45">
      <w:pPr>
        <w:pStyle w:val="afa"/>
        <w:shd w:val="clear" w:color="auto" w:fill="FFFFFF"/>
        <w:tabs>
          <w:tab w:val="left" w:pos="0"/>
        </w:tabs>
        <w:spacing w:after="0" w:line="240" w:lineRule="auto"/>
        <w:ind w:left="0" w:right="-142" w:firstLine="426"/>
        <w:jc w:val="both"/>
        <w:rPr>
          <w:rFonts w:ascii="Times New Roman" w:eastAsia="Times New Roman" w:hAnsi="Times New Roman"/>
          <w:sz w:val="24"/>
          <w:szCs w:val="24"/>
        </w:rPr>
      </w:pPr>
      <w:r w:rsidRPr="002F2CC8">
        <w:rPr>
          <w:rFonts w:ascii="Times New Roman" w:eastAsia="Times New Roman" w:hAnsi="Times New Roman"/>
          <w:sz w:val="24"/>
          <w:szCs w:val="24"/>
        </w:rPr>
        <w:t xml:space="preserve">1. Ми </w:t>
      </w:r>
      <w:r w:rsidRPr="002F2CC8">
        <w:rPr>
          <w:rFonts w:ascii="Times New Roman" w:eastAsia="Times New Roman" w:hAnsi="Times New Roman"/>
          <w:b/>
          <w:i/>
          <w:sz w:val="24"/>
          <w:szCs w:val="24"/>
        </w:rPr>
        <w:t>(назва Учасника)</w:t>
      </w:r>
      <w:r w:rsidRPr="002F2CC8">
        <w:rPr>
          <w:rFonts w:ascii="Times New Roman" w:eastAsia="Times New Roman" w:hAnsi="Times New Roman"/>
          <w:sz w:val="24"/>
          <w:szCs w:val="24"/>
        </w:rPr>
        <w:t xml:space="preserve"> підтверджуємо, що наша пропозиція є чинною протягом 120 днів з дати розкриття тендерних пропозицій.</w:t>
      </w:r>
    </w:p>
    <w:p w14:paraId="37B83C68" w14:textId="77777777" w:rsidR="00625E45" w:rsidRPr="002F2CC8" w:rsidRDefault="00625E45" w:rsidP="00625E45">
      <w:pPr>
        <w:shd w:val="clear" w:color="auto" w:fill="FFFFFF"/>
        <w:tabs>
          <w:tab w:val="left" w:pos="142"/>
        </w:tabs>
        <w:spacing w:after="0" w:line="240" w:lineRule="auto"/>
        <w:ind w:right="-142" w:firstLine="426"/>
        <w:jc w:val="both"/>
        <w:rPr>
          <w:rFonts w:ascii="Times New Roman" w:eastAsia="Times New Roman" w:hAnsi="Times New Roman"/>
          <w:sz w:val="24"/>
          <w:szCs w:val="24"/>
        </w:rPr>
      </w:pPr>
      <w:r w:rsidRPr="002F2CC8">
        <w:rPr>
          <w:rFonts w:ascii="Times New Roman" w:eastAsia="Times New Roman" w:hAnsi="Times New Roman"/>
          <w:sz w:val="24"/>
          <w:szCs w:val="24"/>
        </w:rPr>
        <w:t xml:space="preserve">2. Якщо рішенням Замовника пропозиція </w:t>
      </w:r>
      <w:r w:rsidRPr="002F2CC8">
        <w:rPr>
          <w:rFonts w:ascii="Times New Roman" w:eastAsia="Times New Roman" w:hAnsi="Times New Roman"/>
          <w:b/>
          <w:i/>
          <w:sz w:val="24"/>
          <w:szCs w:val="24"/>
        </w:rPr>
        <w:t>(назва Учасника)</w:t>
      </w:r>
      <w:r w:rsidRPr="002F2CC8">
        <w:rPr>
          <w:rFonts w:ascii="Times New Roman" w:eastAsia="Times New Roman" w:hAnsi="Times New Roman"/>
          <w:sz w:val="24"/>
          <w:szCs w:val="24"/>
        </w:rPr>
        <w:t xml:space="preserve"> буде визнана переможцем відкритих торгів з особливостями,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в електронній системі </w:t>
      </w:r>
      <w:proofErr w:type="spellStart"/>
      <w:r w:rsidRPr="002F2CC8">
        <w:rPr>
          <w:rFonts w:ascii="Times New Roman" w:eastAsia="Times New Roman" w:hAnsi="Times New Roman"/>
          <w:sz w:val="24"/>
          <w:szCs w:val="24"/>
        </w:rPr>
        <w:t>закупівель</w:t>
      </w:r>
      <w:proofErr w:type="spellEnd"/>
      <w:r w:rsidRPr="002F2CC8">
        <w:rPr>
          <w:rFonts w:ascii="Times New Roman" w:eastAsia="Times New Roman" w:hAnsi="Times New Roman"/>
          <w:sz w:val="24"/>
          <w:szCs w:val="24"/>
        </w:rPr>
        <w:t xml:space="preserve"> повідомлення про намір укласти договір про закупівлю.</w:t>
      </w:r>
    </w:p>
    <w:p w14:paraId="31D13D51" w14:textId="31F243A4" w:rsidR="00380EC9" w:rsidRPr="002F2CC8" w:rsidRDefault="00625E45" w:rsidP="00625E45">
      <w:pPr>
        <w:shd w:val="clear" w:color="auto" w:fill="FFFFFF"/>
        <w:tabs>
          <w:tab w:val="left" w:pos="142"/>
        </w:tabs>
        <w:spacing w:after="0" w:line="240" w:lineRule="auto"/>
        <w:ind w:right="-142" w:firstLine="426"/>
        <w:jc w:val="both"/>
        <w:rPr>
          <w:rFonts w:ascii="Times New Roman" w:eastAsia="Times New Roman" w:hAnsi="Times New Roman"/>
          <w:sz w:val="24"/>
          <w:szCs w:val="24"/>
        </w:rPr>
      </w:pPr>
      <w:r w:rsidRPr="002F2CC8">
        <w:rPr>
          <w:rFonts w:ascii="Times New Roman" w:eastAsia="Times New Roman" w:hAnsi="Times New Roman"/>
          <w:sz w:val="24"/>
          <w:szCs w:val="24"/>
        </w:rPr>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432A1F12" w14:textId="77777777" w:rsidR="00380EC9" w:rsidRPr="002F2CC8" w:rsidRDefault="00380EC9" w:rsidP="00380EC9">
      <w:pPr>
        <w:shd w:val="clear" w:color="auto" w:fill="FFFFFF"/>
        <w:tabs>
          <w:tab w:val="left" w:pos="0"/>
          <w:tab w:val="left" w:pos="567"/>
        </w:tabs>
        <w:spacing w:line="240" w:lineRule="auto"/>
        <w:ind w:right="-142"/>
        <w:jc w:val="both"/>
      </w:pPr>
      <w:r w:rsidRPr="002F2CC8">
        <w:rPr>
          <w:rFonts w:ascii="Times New Roman" w:eastAsia="Times New Roman" w:hAnsi="Times New Roman"/>
          <w:sz w:val="24"/>
          <w:szCs w:val="24"/>
        </w:rPr>
        <w:t>________________________________________________________________________</w:t>
      </w:r>
    </w:p>
    <w:p w14:paraId="41F6DCCA" w14:textId="77777777" w:rsidR="00380EC9" w:rsidRPr="002F2CC8" w:rsidRDefault="00380EC9" w:rsidP="00380EC9">
      <w:pPr>
        <w:shd w:val="clear" w:color="auto" w:fill="FFFFFF"/>
        <w:tabs>
          <w:tab w:val="left" w:pos="284"/>
        </w:tabs>
        <w:spacing w:line="240" w:lineRule="auto"/>
        <w:jc w:val="center"/>
        <w:rPr>
          <w:i/>
        </w:rPr>
      </w:pPr>
      <w:r w:rsidRPr="002F2CC8">
        <w:rPr>
          <w:rFonts w:ascii="Times New Roman" w:eastAsia="Times New Roman" w:hAnsi="Times New Roman"/>
          <w:i/>
          <w:sz w:val="24"/>
          <w:szCs w:val="24"/>
        </w:rPr>
        <w:t>Посада, прізвище, ініціали, підпис</w:t>
      </w:r>
      <w:r w:rsidRPr="002F2CC8">
        <w:rPr>
          <w:i/>
          <w:iCs/>
        </w:rPr>
        <w:t xml:space="preserve"> </w:t>
      </w:r>
      <w:r w:rsidRPr="002F2CC8">
        <w:rPr>
          <w:rFonts w:ascii="Times New Roman" w:eastAsia="Times New Roman" w:hAnsi="Times New Roman"/>
          <w:i/>
          <w:sz w:val="24"/>
          <w:szCs w:val="24"/>
        </w:rPr>
        <w:t>уповноваженої особи учасника</w:t>
      </w:r>
    </w:p>
    <w:p w14:paraId="368116C3" w14:textId="77777777" w:rsidR="00380EC9" w:rsidRPr="002F2CC8" w:rsidRDefault="00380EC9" w:rsidP="00380EC9">
      <w:pPr>
        <w:shd w:val="clear" w:color="auto" w:fill="FFFFFF"/>
        <w:spacing w:after="0" w:line="240" w:lineRule="auto"/>
        <w:jc w:val="both"/>
        <w:rPr>
          <w:rFonts w:ascii="Times New Roman" w:eastAsia="Times New Roman" w:hAnsi="Times New Roman"/>
          <w:i/>
          <w:iCs/>
          <w:sz w:val="20"/>
          <w:szCs w:val="20"/>
          <w:lang w:eastAsia="ru-RU"/>
        </w:rPr>
      </w:pPr>
      <w:r w:rsidRPr="002F2CC8">
        <w:rPr>
          <w:rFonts w:ascii="Times New Roman" w:eastAsia="Times New Roman" w:hAnsi="Times New Roman"/>
          <w:i/>
          <w:iCs/>
          <w:sz w:val="20"/>
          <w:szCs w:val="20"/>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«Загальна вартість тендерної пропозиції, грн. з ПДВ», зазначається ціна без ПДВ, про що Учасником робиться відповідна позначка.</w:t>
      </w:r>
    </w:p>
    <w:p w14:paraId="11530777" w14:textId="77777777" w:rsidR="00380EC9" w:rsidRPr="006B099B" w:rsidRDefault="00380EC9" w:rsidP="00380EC9">
      <w:pPr>
        <w:widowControl w:val="0"/>
        <w:spacing w:after="0" w:line="240" w:lineRule="auto"/>
        <w:ind w:right="394"/>
        <w:jc w:val="both"/>
        <w:rPr>
          <w:rFonts w:ascii="Times New Roman" w:eastAsia="Times New Roman" w:hAnsi="Times New Roman"/>
          <w:b/>
          <w:sz w:val="24"/>
          <w:szCs w:val="24"/>
          <w:u w:val="single"/>
        </w:rPr>
      </w:pPr>
      <w:r w:rsidRPr="002F2CC8">
        <w:rPr>
          <w:rFonts w:ascii="Times New Roman" w:eastAsia="Times New Roman" w:hAnsi="Times New Roman"/>
          <w:b/>
          <w:bCs/>
          <w:i/>
          <w:iCs/>
          <w:sz w:val="20"/>
          <w:szCs w:val="20"/>
          <w:lang w:eastAsia="ru-RU"/>
        </w:rPr>
        <w:t>Примітка</w:t>
      </w:r>
      <w:r w:rsidRPr="002F2CC8">
        <w:rPr>
          <w:rFonts w:ascii="Times New Roman" w:eastAsia="Times New Roman" w:hAnsi="Times New Roman"/>
          <w:i/>
          <w:iCs/>
          <w:sz w:val="20"/>
          <w:szCs w:val="20"/>
          <w:lang w:eastAsia="ru-RU"/>
        </w:rPr>
        <w:t xml:space="preserve">: загальну вартість послуг та загальну вартість пропозиції потрібно заповнювати у гривнях, зазначаючи цифрове значення, яке має </w:t>
      </w:r>
      <w:r w:rsidRPr="006B099B">
        <w:rPr>
          <w:rFonts w:ascii="Times New Roman" w:eastAsia="Times New Roman" w:hAnsi="Times New Roman"/>
          <w:i/>
          <w:iCs/>
          <w:sz w:val="20"/>
          <w:szCs w:val="20"/>
          <w:u w:val="single"/>
          <w:lang w:eastAsia="ru-RU"/>
        </w:rPr>
        <w:t>не більше двох знаків після коми</w:t>
      </w:r>
    </w:p>
    <w:p w14:paraId="395224CA"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1F5A3AF1"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6393F60E"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3E53745E"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22A4089A"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09EAB63E"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3E91D3B8" w14:textId="561F332B" w:rsidR="006B099B" w:rsidRDefault="006B099B">
      <w:pPr>
        <w:suppressAutoHyphens w:val="0"/>
        <w:spacing w:after="160" w:line="259" w:lineRule="auto"/>
        <w:rPr>
          <w:rFonts w:ascii="Times New Roman" w:eastAsia="Times New Roman" w:hAnsi="Times New Roman"/>
          <w:b/>
          <w:sz w:val="20"/>
          <w:szCs w:val="20"/>
        </w:rPr>
      </w:pPr>
      <w:r>
        <w:rPr>
          <w:rFonts w:ascii="Times New Roman" w:eastAsia="Times New Roman" w:hAnsi="Times New Roman"/>
          <w:b/>
          <w:sz w:val="20"/>
          <w:szCs w:val="20"/>
        </w:rPr>
        <w:br w:type="page"/>
      </w:r>
    </w:p>
    <w:p w14:paraId="05FAECB0" w14:textId="77777777" w:rsidR="0091505F" w:rsidRDefault="0091505F" w:rsidP="0091505F">
      <w:pPr>
        <w:spacing w:after="0" w:line="240" w:lineRule="auto"/>
        <w:rPr>
          <w:rFonts w:ascii="Times New Roman" w:eastAsia="Times New Roman" w:hAnsi="Times New Roman"/>
          <w:b/>
          <w:sz w:val="20"/>
          <w:szCs w:val="20"/>
        </w:rPr>
      </w:pPr>
    </w:p>
    <w:p w14:paraId="541A4691" w14:textId="69E11B70" w:rsidR="003E5FD2" w:rsidRPr="00526700" w:rsidRDefault="003E5FD2" w:rsidP="00663CA9">
      <w:pPr>
        <w:spacing w:after="0" w:line="240" w:lineRule="auto"/>
        <w:ind w:left="5660" w:firstLine="700"/>
        <w:jc w:val="right"/>
        <w:rPr>
          <w:rFonts w:ascii="Times New Roman" w:eastAsia="Times New Roman" w:hAnsi="Times New Roman"/>
          <w:b/>
          <w:sz w:val="20"/>
          <w:szCs w:val="20"/>
        </w:rPr>
      </w:pPr>
      <w:r w:rsidRPr="00526700">
        <w:rPr>
          <w:rFonts w:ascii="Times New Roman" w:eastAsia="Times New Roman" w:hAnsi="Times New Roman"/>
          <w:b/>
          <w:sz w:val="20"/>
          <w:szCs w:val="20"/>
        </w:rPr>
        <w:t xml:space="preserve">ДОДАТОК </w:t>
      </w:r>
      <w:r w:rsidR="00D260A5" w:rsidRPr="00526700">
        <w:rPr>
          <w:rFonts w:ascii="Times New Roman" w:eastAsia="Times New Roman" w:hAnsi="Times New Roman"/>
          <w:b/>
          <w:sz w:val="20"/>
          <w:szCs w:val="20"/>
        </w:rPr>
        <w:t>6</w:t>
      </w:r>
    </w:p>
    <w:p w14:paraId="0F1217CC" w14:textId="77777777" w:rsidR="003E5FD2" w:rsidRPr="00A3193B" w:rsidRDefault="003E5FD2" w:rsidP="003E5FD2">
      <w:pPr>
        <w:spacing w:after="0" w:line="240" w:lineRule="auto"/>
        <w:ind w:left="5660" w:firstLine="700"/>
        <w:jc w:val="right"/>
        <w:rPr>
          <w:rFonts w:ascii="Times New Roman" w:eastAsia="Times New Roman" w:hAnsi="Times New Roman"/>
          <w:sz w:val="20"/>
          <w:szCs w:val="20"/>
        </w:rPr>
      </w:pPr>
      <w:r w:rsidRPr="00526700">
        <w:rPr>
          <w:rFonts w:ascii="Times New Roman" w:eastAsia="Times New Roman" w:hAnsi="Times New Roman"/>
          <w:i/>
          <w:sz w:val="20"/>
          <w:szCs w:val="20"/>
        </w:rPr>
        <w:t>до тендерної документації</w:t>
      </w:r>
    </w:p>
    <w:p w14:paraId="3CDAC1FA" w14:textId="134D499E" w:rsidR="00AD68C1" w:rsidRPr="00AD68C1" w:rsidRDefault="00AD68C1" w:rsidP="00AD68C1">
      <w:pPr>
        <w:pStyle w:val="af5"/>
        <w:ind w:firstLine="284"/>
        <w:mirrorIndents/>
        <w:jc w:val="center"/>
        <w:rPr>
          <w:rFonts w:ascii="Times New Roman" w:hAnsi="Times New Roman" w:cs="Times New Roman"/>
          <w:b/>
          <w:bCs/>
          <w:i w:val="0"/>
          <w:iCs w:val="0"/>
          <w:snapToGrid w:val="0"/>
          <w:color w:val="000000"/>
        </w:rPr>
      </w:pPr>
      <w:r w:rsidRPr="00AD68C1">
        <w:rPr>
          <w:rFonts w:ascii="Times New Roman" w:hAnsi="Times New Roman" w:cs="Times New Roman"/>
          <w:b/>
          <w:bCs/>
          <w:i w:val="0"/>
          <w:iCs w:val="0"/>
          <w:snapToGrid w:val="0"/>
          <w:color w:val="000000"/>
        </w:rPr>
        <w:t>ДОГОВІР №</w:t>
      </w:r>
    </w:p>
    <w:p w14:paraId="2F50775D" w14:textId="170DDB3D" w:rsidR="00AD68C1" w:rsidRPr="00AD68C1" w:rsidRDefault="00AD68C1" w:rsidP="00AD68C1">
      <w:pPr>
        <w:pStyle w:val="af5"/>
        <w:ind w:firstLine="284"/>
        <w:mirrorIndents/>
        <w:jc w:val="center"/>
        <w:rPr>
          <w:rFonts w:ascii="Times New Roman" w:hAnsi="Times New Roman" w:cs="Times New Roman"/>
          <w:b/>
          <w:i w:val="0"/>
          <w:iCs w:val="0"/>
        </w:rPr>
      </w:pPr>
      <w:r w:rsidRPr="00AD68C1">
        <w:rPr>
          <w:rFonts w:ascii="Times New Roman" w:hAnsi="Times New Roman" w:cs="Times New Roman"/>
          <w:i w:val="0"/>
          <w:iCs w:val="0"/>
        </w:rPr>
        <w:t>на технічне обслуговування та ремонт</w:t>
      </w:r>
    </w:p>
    <w:p w14:paraId="3CFFFD5B" w14:textId="77777777" w:rsidR="00AD68C1" w:rsidRPr="00AD68C1" w:rsidRDefault="00AD68C1" w:rsidP="00AD68C1">
      <w:pPr>
        <w:spacing w:line="240" w:lineRule="auto"/>
        <w:mirrorIndents/>
        <w:jc w:val="center"/>
        <w:rPr>
          <w:rFonts w:ascii="Times New Roman" w:hAnsi="Times New Roman"/>
          <w:sz w:val="24"/>
          <w:szCs w:val="24"/>
        </w:rPr>
      </w:pPr>
      <w:r w:rsidRPr="00AD68C1">
        <w:rPr>
          <w:rFonts w:ascii="Times New Roman" w:hAnsi="Times New Roman"/>
          <w:sz w:val="24"/>
          <w:szCs w:val="24"/>
        </w:rPr>
        <w:t>бульдозера CATERPILLAR D6R2</w:t>
      </w:r>
    </w:p>
    <w:p w14:paraId="43A76C57" w14:textId="77777777" w:rsidR="00AD68C1" w:rsidRPr="00AD68C1" w:rsidRDefault="00AD68C1" w:rsidP="00AD68C1">
      <w:pPr>
        <w:spacing w:line="240" w:lineRule="auto"/>
        <w:mirrorIndents/>
        <w:jc w:val="right"/>
        <w:rPr>
          <w:rFonts w:ascii="Times New Roman" w:hAnsi="Times New Roman"/>
          <w:sz w:val="24"/>
          <w:szCs w:val="24"/>
          <w:lang w:eastAsia="ru-RU"/>
        </w:rPr>
      </w:pPr>
      <w:r w:rsidRPr="00AD68C1">
        <w:rPr>
          <w:rFonts w:ascii="Times New Roman" w:hAnsi="Times New Roman"/>
          <w:sz w:val="24"/>
          <w:szCs w:val="24"/>
          <w:lang w:eastAsia="ru-RU"/>
        </w:rPr>
        <w:t>м. Київ</w:t>
      </w:r>
      <w:r w:rsidRPr="00AD68C1">
        <w:rPr>
          <w:rFonts w:ascii="Times New Roman" w:hAnsi="Times New Roman"/>
          <w:sz w:val="24"/>
          <w:szCs w:val="24"/>
          <w:lang w:eastAsia="ru-RU"/>
        </w:rPr>
        <w:tab/>
      </w:r>
      <w:r w:rsidRPr="00AD68C1">
        <w:rPr>
          <w:rFonts w:ascii="Times New Roman" w:hAnsi="Times New Roman"/>
          <w:sz w:val="24"/>
          <w:szCs w:val="24"/>
          <w:lang w:eastAsia="ru-RU"/>
        </w:rPr>
        <w:tab/>
      </w:r>
      <w:r w:rsidRPr="00AD68C1">
        <w:rPr>
          <w:rFonts w:ascii="Times New Roman" w:hAnsi="Times New Roman"/>
          <w:sz w:val="24"/>
          <w:szCs w:val="24"/>
          <w:lang w:eastAsia="ru-RU"/>
        </w:rPr>
        <w:tab/>
      </w:r>
      <w:r w:rsidRPr="00AD68C1">
        <w:rPr>
          <w:rFonts w:ascii="Times New Roman" w:hAnsi="Times New Roman"/>
          <w:sz w:val="24"/>
          <w:szCs w:val="24"/>
          <w:lang w:eastAsia="ru-RU"/>
        </w:rPr>
        <w:tab/>
      </w:r>
      <w:r w:rsidRPr="00AD68C1">
        <w:rPr>
          <w:rFonts w:ascii="Times New Roman" w:hAnsi="Times New Roman"/>
          <w:sz w:val="24"/>
          <w:szCs w:val="24"/>
          <w:lang w:eastAsia="ru-RU"/>
        </w:rPr>
        <w:tab/>
      </w:r>
      <w:r w:rsidRPr="00AD68C1">
        <w:rPr>
          <w:rFonts w:ascii="Times New Roman" w:hAnsi="Times New Roman"/>
          <w:sz w:val="24"/>
          <w:szCs w:val="24"/>
          <w:lang w:eastAsia="ru-RU"/>
        </w:rPr>
        <w:tab/>
      </w:r>
      <w:r w:rsidRPr="00AD68C1">
        <w:rPr>
          <w:rFonts w:ascii="Times New Roman" w:hAnsi="Times New Roman"/>
          <w:sz w:val="24"/>
          <w:szCs w:val="24"/>
          <w:lang w:eastAsia="ru-RU"/>
        </w:rPr>
        <w:tab/>
      </w:r>
      <w:r w:rsidRPr="00AD68C1">
        <w:rPr>
          <w:rFonts w:ascii="Times New Roman" w:hAnsi="Times New Roman"/>
          <w:sz w:val="24"/>
          <w:szCs w:val="24"/>
          <w:lang w:eastAsia="ru-RU"/>
        </w:rPr>
        <w:tab/>
      </w:r>
      <w:r w:rsidRPr="00AD68C1">
        <w:rPr>
          <w:rFonts w:ascii="Times New Roman" w:hAnsi="Times New Roman"/>
          <w:sz w:val="24"/>
          <w:szCs w:val="24"/>
          <w:lang w:eastAsia="ru-RU"/>
        </w:rPr>
        <w:tab/>
        <w:t>«___» ________ 202___ року</w:t>
      </w:r>
    </w:p>
    <w:p w14:paraId="08F42F1C" w14:textId="77777777" w:rsidR="00AD68C1" w:rsidRPr="00AD68C1" w:rsidRDefault="00AD68C1" w:rsidP="00AD68C1">
      <w:pPr>
        <w:spacing w:after="0" w:line="252" w:lineRule="auto"/>
        <w:mirrorIndents/>
        <w:jc w:val="both"/>
        <w:rPr>
          <w:rFonts w:ascii="Times New Roman" w:hAnsi="Times New Roman"/>
          <w:sz w:val="24"/>
          <w:szCs w:val="24"/>
        </w:rPr>
      </w:pPr>
      <w:r w:rsidRPr="00AD68C1">
        <w:rPr>
          <w:rFonts w:ascii="Times New Roman" w:hAnsi="Times New Roman"/>
          <w:b/>
          <w:sz w:val="24"/>
          <w:szCs w:val="24"/>
        </w:rPr>
        <w:tab/>
        <w:t>_________________________________________________________________________,</w:t>
      </w:r>
      <w:r w:rsidRPr="00AD68C1">
        <w:rPr>
          <w:rFonts w:ascii="Times New Roman" w:hAnsi="Times New Roman"/>
          <w:sz w:val="24"/>
          <w:szCs w:val="24"/>
        </w:rPr>
        <w:t xml:space="preserve"> надалі - «ВИКОНАВЕЦЬ», в особі _________________________________________________</w:t>
      </w:r>
      <w:r w:rsidRPr="00AD68C1">
        <w:rPr>
          <w:rFonts w:ascii="Times New Roman" w:hAnsi="Times New Roman"/>
          <w:b/>
          <w:sz w:val="24"/>
          <w:szCs w:val="24"/>
        </w:rPr>
        <w:t>,</w:t>
      </w:r>
      <w:r w:rsidRPr="00AD68C1">
        <w:rPr>
          <w:rFonts w:ascii="Times New Roman" w:hAnsi="Times New Roman"/>
          <w:sz w:val="24"/>
          <w:szCs w:val="24"/>
        </w:rPr>
        <w:t xml:space="preserve"> що діє на підставі ____________________________, з однієї сторони, та</w:t>
      </w:r>
    </w:p>
    <w:p w14:paraId="1ABFEF0F" w14:textId="19E018F0" w:rsidR="00AD68C1" w:rsidRPr="00AD68C1" w:rsidRDefault="00AD68C1" w:rsidP="00AD68C1">
      <w:pPr>
        <w:spacing w:after="0" w:line="252" w:lineRule="auto"/>
        <w:ind w:firstLine="284"/>
        <w:mirrorIndents/>
        <w:jc w:val="both"/>
        <w:rPr>
          <w:rFonts w:ascii="Times New Roman" w:hAnsi="Times New Roman"/>
          <w:sz w:val="24"/>
          <w:szCs w:val="24"/>
        </w:rPr>
      </w:pPr>
      <w:r w:rsidRPr="00AD68C1">
        <w:rPr>
          <w:rFonts w:ascii="Times New Roman" w:hAnsi="Times New Roman"/>
          <w:b/>
          <w:sz w:val="24"/>
          <w:szCs w:val="24"/>
        </w:rPr>
        <w:tab/>
        <w:t>ТОВАРИСТВО З ОБМЕЖЕНОЮ ВІДПОВІДАЛЬНІСТЮ «ЄВРО-РЕКОНСТРУКЦІЯ»</w:t>
      </w:r>
      <w:r w:rsidRPr="00AD68C1">
        <w:rPr>
          <w:rFonts w:ascii="Times New Roman" w:hAnsi="Times New Roman"/>
          <w:sz w:val="24"/>
          <w:szCs w:val="24"/>
        </w:rPr>
        <w:t xml:space="preserve">, іменоване надалі «ЗАМОВНИК», в особі </w:t>
      </w:r>
      <w:r>
        <w:rPr>
          <w:rFonts w:ascii="Times New Roman" w:hAnsi="Times New Roman"/>
          <w:sz w:val="24"/>
          <w:szCs w:val="24"/>
        </w:rPr>
        <w:t>_____________________________</w:t>
      </w:r>
      <w:r w:rsidRPr="00AD68C1">
        <w:rPr>
          <w:rFonts w:ascii="Times New Roman" w:hAnsi="Times New Roman"/>
          <w:sz w:val="24"/>
          <w:szCs w:val="24"/>
        </w:rPr>
        <w:t xml:space="preserve">, який діє на підставі </w:t>
      </w:r>
      <w:r>
        <w:rPr>
          <w:rFonts w:ascii="Times New Roman" w:hAnsi="Times New Roman"/>
          <w:sz w:val="24"/>
          <w:szCs w:val="24"/>
        </w:rPr>
        <w:t>___________________</w:t>
      </w:r>
      <w:r w:rsidRPr="00AD68C1">
        <w:rPr>
          <w:rFonts w:ascii="Times New Roman" w:hAnsi="Times New Roman"/>
          <w:sz w:val="24"/>
          <w:szCs w:val="24"/>
        </w:rPr>
        <w:t xml:space="preserve">, з другої сторони, надалі іменуються </w:t>
      </w:r>
      <w:r w:rsidRPr="00AD68C1">
        <w:rPr>
          <w:rFonts w:ascii="Times New Roman" w:hAnsi="Times New Roman"/>
          <w:i/>
          <w:sz w:val="24"/>
          <w:szCs w:val="24"/>
        </w:rPr>
        <w:t>«</w:t>
      </w:r>
      <w:r w:rsidRPr="00AD68C1">
        <w:rPr>
          <w:rFonts w:ascii="Times New Roman" w:hAnsi="Times New Roman"/>
          <w:sz w:val="24"/>
          <w:szCs w:val="24"/>
        </w:rPr>
        <w:t>СТОРОНИ</w:t>
      </w:r>
      <w:r w:rsidRPr="00AD68C1">
        <w:rPr>
          <w:rFonts w:ascii="Times New Roman" w:hAnsi="Times New Roman"/>
          <w:i/>
          <w:sz w:val="24"/>
          <w:szCs w:val="24"/>
        </w:rPr>
        <w:t>»</w:t>
      </w:r>
      <w:r w:rsidRPr="00AD68C1">
        <w:rPr>
          <w:rFonts w:ascii="Times New Roman" w:hAnsi="Times New Roman"/>
          <w:sz w:val="24"/>
          <w:szCs w:val="24"/>
        </w:rPr>
        <w:t>, а кожен окремо – «СТОРОНА»</w:t>
      </w:r>
      <w:r w:rsidRPr="00AD68C1">
        <w:rPr>
          <w:rFonts w:ascii="Times New Roman" w:hAnsi="Times New Roman"/>
          <w:i/>
          <w:sz w:val="24"/>
          <w:szCs w:val="24"/>
        </w:rPr>
        <w:t>,</w:t>
      </w:r>
      <w:r w:rsidRPr="00AD68C1">
        <w:rPr>
          <w:rFonts w:ascii="Times New Roman" w:hAnsi="Times New Roman"/>
          <w:sz w:val="24"/>
          <w:szCs w:val="24"/>
        </w:rPr>
        <w:t xml:space="preserve"> уклали цей договір (далі по тексту – «Договір») про нижченаведене:</w:t>
      </w:r>
    </w:p>
    <w:p w14:paraId="5042DA88" w14:textId="77777777" w:rsidR="00AD68C1" w:rsidRPr="00AD68C1" w:rsidRDefault="00AD68C1" w:rsidP="00AD68C1">
      <w:pPr>
        <w:pStyle w:val="af3"/>
        <w:numPr>
          <w:ilvl w:val="0"/>
          <w:numId w:val="33"/>
        </w:numPr>
        <w:suppressAutoHyphens w:val="0"/>
        <w:autoSpaceDE/>
        <w:spacing w:after="0" w:line="252" w:lineRule="auto"/>
        <w:ind w:left="215" w:hanging="215"/>
        <w:mirrorIndents/>
        <w:jc w:val="center"/>
        <w:rPr>
          <w:rFonts w:ascii="Times New Roman" w:hAnsi="Times New Roman" w:cs="Times New Roman"/>
          <w:b/>
          <w:sz w:val="24"/>
          <w:szCs w:val="24"/>
        </w:rPr>
      </w:pPr>
      <w:r w:rsidRPr="00AD68C1">
        <w:rPr>
          <w:rFonts w:ascii="Times New Roman" w:hAnsi="Times New Roman" w:cs="Times New Roman"/>
          <w:b/>
          <w:sz w:val="24"/>
          <w:szCs w:val="24"/>
        </w:rPr>
        <w:t>ПРЕДМЕТ ДОГОВОРУ</w:t>
      </w:r>
    </w:p>
    <w:p w14:paraId="2FC66335" w14:textId="77777777" w:rsidR="00AD68C1" w:rsidRPr="00AD68C1" w:rsidRDefault="00AD68C1" w:rsidP="00AD68C1">
      <w:pPr>
        <w:pStyle w:val="af3"/>
        <w:widowControl w:val="0"/>
        <w:numPr>
          <w:ilvl w:val="1"/>
          <w:numId w:val="33"/>
        </w:numPr>
        <w:tabs>
          <w:tab w:val="clear" w:pos="1069"/>
          <w:tab w:val="num" w:pos="567"/>
        </w:tabs>
        <w:suppressAutoHyphens w:val="0"/>
        <w:autoSpaceDE/>
        <w:spacing w:after="0" w:line="252" w:lineRule="auto"/>
        <w:ind w:left="0" w:right="45" w:firstLine="0"/>
        <w:mirrorIndents/>
        <w:rPr>
          <w:rFonts w:ascii="Times New Roman" w:hAnsi="Times New Roman" w:cs="Times New Roman"/>
          <w:sz w:val="24"/>
          <w:szCs w:val="24"/>
        </w:rPr>
      </w:pPr>
      <w:r w:rsidRPr="00AD68C1">
        <w:rPr>
          <w:rFonts w:ascii="Times New Roman" w:hAnsi="Times New Roman" w:cs="Times New Roman"/>
          <w:sz w:val="24"/>
          <w:szCs w:val="24"/>
        </w:rPr>
        <w:t xml:space="preserve">ВИКОНАВЕЦЬ </w:t>
      </w:r>
      <w:proofErr w:type="spellStart"/>
      <w:r w:rsidRPr="00AD68C1">
        <w:rPr>
          <w:rFonts w:ascii="Times New Roman" w:hAnsi="Times New Roman" w:cs="Times New Roman"/>
          <w:sz w:val="24"/>
          <w:szCs w:val="24"/>
        </w:rPr>
        <w:t>зобов’язується</w:t>
      </w:r>
      <w:proofErr w:type="spellEnd"/>
      <w:r w:rsidRPr="00AD68C1">
        <w:rPr>
          <w:rFonts w:ascii="Times New Roman" w:hAnsi="Times New Roman" w:cs="Times New Roman"/>
          <w:sz w:val="24"/>
          <w:szCs w:val="24"/>
        </w:rPr>
        <w:t xml:space="preserve"> в </w:t>
      </w:r>
      <w:proofErr w:type="spellStart"/>
      <w:r w:rsidRPr="00AD68C1">
        <w:rPr>
          <w:rFonts w:ascii="Times New Roman" w:hAnsi="Times New Roman" w:cs="Times New Roman"/>
          <w:sz w:val="24"/>
          <w:szCs w:val="24"/>
        </w:rPr>
        <w:t>порядку</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та</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на</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умовах</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встановлених</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цим</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Договором</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надавати</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послуги</w:t>
      </w:r>
      <w:proofErr w:type="spellEnd"/>
      <w:r w:rsidRPr="00AD68C1">
        <w:rPr>
          <w:rFonts w:ascii="Times New Roman" w:hAnsi="Times New Roman" w:cs="Times New Roman"/>
          <w:sz w:val="24"/>
          <w:szCs w:val="24"/>
        </w:rPr>
        <w:t xml:space="preserve"> </w:t>
      </w:r>
      <w:r w:rsidRPr="00AD68C1">
        <w:rPr>
          <w:rFonts w:ascii="Times New Roman" w:hAnsi="Times New Roman" w:cs="Times New Roman"/>
          <w:bCs/>
          <w:sz w:val="24"/>
          <w:szCs w:val="24"/>
        </w:rPr>
        <w:t xml:space="preserve">з </w:t>
      </w:r>
      <w:proofErr w:type="spellStart"/>
      <w:r w:rsidRPr="00AD68C1">
        <w:rPr>
          <w:rFonts w:ascii="Times New Roman" w:hAnsi="Times New Roman" w:cs="Times New Roman"/>
          <w:bCs/>
          <w:sz w:val="24"/>
          <w:szCs w:val="24"/>
        </w:rPr>
        <w:t>технічного</w:t>
      </w:r>
      <w:proofErr w:type="spellEnd"/>
      <w:r w:rsidRPr="00AD68C1">
        <w:rPr>
          <w:rFonts w:ascii="Times New Roman" w:hAnsi="Times New Roman" w:cs="Times New Roman"/>
          <w:bCs/>
          <w:sz w:val="24"/>
          <w:szCs w:val="24"/>
        </w:rPr>
        <w:t xml:space="preserve"> </w:t>
      </w:r>
      <w:proofErr w:type="spellStart"/>
      <w:r w:rsidRPr="00AD68C1">
        <w:rPr>
          <w:rFonts w:ascii="Times New Roman" w:hAnsi="Times New Roman" w:cs="Times New Roman"/>
          <w:bCs/>
          <w:sz w:val="24"/>
          <w:szCs w:val="24"/>
        </w:rPr>
        <w:t>обслуговування</w:t>
      </w:r>
      <w:proofErr w:type="spellEnd"/>
      <w:r w:rsidRPr="00AD68C1">
        <w:rPr>
          <w:rFonts w:ascii="Times New Roman" w:hAnsi="Times New Roman" w:cs="Times New Roman"/>
          <w:bCs/>
          <w:sz w:val="24"/>
          <w:szCs w:val="24"/>
        </w:rPr>
        <w:t xml:space="preserve"> (</w:t>
      </w:r>
      <w:proofErr w:type="spellStart"/>
      <w:r w:rsidRPr="00AD68C1">
        <w:rPr>
          <w:rFonts w:ascii="Times New Roman" w:hAnsi="Times New Roman" w:cs="Times New Roman"/>
          <w:bCs/>
          <w:sz w:val="24"/>
          <w:szCs w:val="24"/>
        </w:rPr>
        <w:t>далі</w:t>
      </w:r>
      <w:proofErr w:type="spellEnd"/>
      <w:r w:rsidRPr="00AD68C1">
        <w:rPr>
          <w:rFonts w:ascii="Times New Roman" w:hAnsi="Times New Roman" w:cs="Times New Roman"/>
          <w:bCs/>
          <w:sz w:val="24"/>
          <w:szCs w:val="24"/>
        </w:rPr>
        <w:t xml:space="preserve"> - ТО) і </w:t>
      </w:r>
      <w:proofErr w:type="spellStart"/>
      <w:r w:rsidRPr="00AD68C1">
        <w:rPr>
          <w:rFonts w:ascii="Times New Roman" w:hAnsi="Times New Roman" w:cs="Times New Roman"/>
          <w:bCs/>
          <w:sz w:val="24"/>
          <w:szCs w:val="24"/>
        </w:rPr>
        <w:t>ремонту</w:t>
      </w:r>
      <w:proofErr w:type="spellEnd"/>
      <w:r w:rsidRPr="00AD68C1">
        <w:rPr>
          <w:rFonts w:ascii="Times New Roman" w:hAnsi="Times New Roman" w:cs="Times New Roman"/>
          <w:bCs/>
          <w:sz w:val="24"/>
          <w:szCs w:val="24"/>
        </w:rPr>
        <w:t xml:space="preserve"> </w:t>
      </w:r>
      <w:proofErr w:type="spellStart"/>
      <w:r w:rsidRPr="00AD68C1">
        <w:rPr>
          <w:rFonts w:ascii="Times New Roman" w:hAnsi="Times New Roman" w:cs="Times New Roman"/>
          <w:sz w:val="24"/>
          <w:szCs w:val="24"/>
        </w:rPr>
        <w:t>бульдозера</w:t>
      </w:r>
      <w:proofErr w:type="spellEnd"/>
      <w:r w:rsidRPr="00AD68C1">
        <w:rPr>
          <w:rFonts w:ascii="Times New Roman" w:hAnsi="Times New Roman" w:cs="Times New Roman"/>
          <w:sz w:val="24"/>
          <w:szCs w:val="24"/>
        </w:rPr>
        <w:t xml:space="preserve"> CATERPILLAR D6R2</w:t>
      </w:r>
      <w:r w:rsidRPr="00AD68C1">
        <w:rPr>
          <w:rFonts w:ascii="Times New Roman" w:hAnsi="Times New Roman" w:cs="Times New Roman"/>
          <w:bCs/>
          <w:sz w:val="24"/>
          <w:szCs w:val="24"/>
        </w:rPr>
        <w:t xml:space="preserve"> (</w:t>
      </w:r>
      <w:proofErr w:type="spellStart"/>
      <w:r w:rsidRPr="00AD68C1">
        <w:rPr>
          <w:rFonts w:ascii="Times New Roman" w:hAnsi="Times New Roman" w:cs="Times New Roman"/>
          <w:bCs/>
          <w:sz w:val="24"/>
          <w:szCs w:val="24"/>
        </w:rPr>
        <w:t>далі</w:t>
      </w:r>
      <w:proofErr w:type="spellEnd"/>
      <w:r w:rsidRPr="00AD68C1">
        <w:rPr>
          <w:rFonts w:ascii="Times New Roman" w:hAnsi="Times New Roman" w:cs="Times New Roman"/>
          <w:bCs/>
          <w:sz w:val="24"/>
          <w:szCs w:val="24"/>
        </w:rPr>
        <w:t xml:space="preserve"> - </w:t>
      </w:r>
      <w:proofErr w:type="spellStart"/>
      <w:r w:rsidRPr="00AD68C1">
        <w:rPr>
          <w:rFonts w:ascii="Times New Roman" w:hAnsi="Times New Roman" w:cs="Times New Roman"/>
          <w:bCs/>
          <w:sz w:val="24"/>
          <w:szCs w:val="24"/>
        </w:rPr>
        <w:t>Техніки</w:t>
      </w:r>
      <w:proofErr w:type="spellEnd"/>
      <w:r w:rsidRPr="00AD68C1">
        <w:rPr>
          <w:rFonts w:ascii="Times New Roman" w:hAnsi="Times New Roman" w:cs="Times New Roman"/>
          <w:bCs/>
          <w:sz w:val="24"/>
          <w:szCs w:val="24"/>
        </w:rPr>
        <w:t xml:space="preserve">), </w:t>
      </w:r>
      <w:proofErr w:type="spellStart"/>
      <w:r w:rsidRPr="00AD68C1">
        <w:rPr>
          <w:rFonts w:ascii="Times New Roman" w:hAnsi="Times New Roman" w:cs="Times New Roman"/>
          <w:bCs/>
          <w:sz w:val="24"/>
          <w:szCs w:val="24"/>
        </w:rPr>
        <w:t>що</w:t>
      </w:r>
      <w:proofErr w:type="spellEnd"/>
      <w:r w:rsidRPr="00AD68C1">
        <w:rPr>
          <w:rFonts w:ascii="Times New Roman" w:hAnsi="Times New Roman" w:cs="Times New Roman"/>
          <w:bCs/>
          <w:sz w:val="24"/>
          <w:szCs w:val="24"/>
        </w:rPr>
        <w:t xml:space="preserve"> </w:t>
      </w:r>
      <w:proofErr w:type="spellStart"/>
      <w:r w:rsidRPr="00AD68C1">
        <w:rPr>
          <w:rFonts w:ascii="Times New Roman" w:hAnsi="Times New Roman" w:cs="Times New Roman"/>
          <w:bCs/>
          <w:sz w:val="24"/>
          <w:szCs w:val="24"/>
        </w:rPr>
        <w:t>належить</w:t>
      </w:r>
      <w:proofErr w:type="spellEnd"/>
      <w:r w:rsidRPr="00AD68C1">
        <w:rPr>
          <w:rFonts w:ascii="Times New Roman" w:hAnsi="Times New Roman" w:cs="Times New Roman"/>
          <w:bCs/>
          <w:sz w:val="24"/>
          <w:szCs w:val="24"/>
        </w:rPr>
        <w:t xml:space="preserve"> </w:t>
      </w:r>
      <w:proofErr w:type="spellStart"/>
      <w:r w:rsidRPr="00AD68C1">
        <w:rPr>
          <w:rFonts w:ascii="Times New Roman" w:hAnsi="Times New Roman" w:cs="Times New Roman"/>
          <w:bCs/>
          <w:sz w:val="24"/>
          <w:szCs w:val="24"/>
        </w:rPr>
        <w:t>Замовнику</w:t>
      </w:r>
      <w:proofErr w:type="spellEnd"/>
      <w:r w:rsidRPr="00AD68C1">
        <w:rPr>
          <w:rFonts w:ascii="Times New Roman" w:hAnsi="Times New Roman" w:cs="Times New Roman"/>
          <w:bCs/>
          <w:sz w:val="24"/>
          <w:szCs w:val="24"/>
        </w:rPr>
        <w:t xml:space="preserve">, а </w:t>
      </w:r>
      <w:proofErr w:type="spellStart"/>
      <w:r w:rsidRPr="00AD68C1">
        <w:rPr>
          <w:rFonts w:ascii="Times New Roman" w:hAnsi="Times New Roman" w:cs="Times New Roman"/>
          <w:bCs/>
          <w:sz w:val="24"/>
          <w:szCs w:val="24"/>
        </w:rPr>
        <w:t>також</w:t>
      </w:r>
      <w:proofErr w:type="spellEnd"/>
      <w:r w:rsidRPr="00AD68C1">
        <w:rPr>
          <w:rFonts w:ascii="Times New Roman" w:hAnsi="Times New Roman" w:cs="Times New Roman"/>
          <w:bCs/>
          <w:sz w:val="24"/>
          <w:szCs w:val="24"/>
        </w:rPr>
        <w:t xml:space="preserve"> </w:t>
      </w:r>
      <w:proofErr w:type="spellStart"/>
      <w:r w:rsidRPr="00AD68C1">
        <w:rPr>
          <w:rFonts w:ascii="Times New Roman" w:hAnsi="Times New Roman" w:cs="Times New Roman"/>
          <w:bCs/>
          <w:sz w:val="24"/>
          <w:szCs w:val="24"/>
        </w:rPr>
        <w:t>поставку</w:t>
      </w:r>
      <w:proofErr w:type="spellEnd"/>
      <w:r w:rsidRPr="00AD68C1">
        <w:rPr>
          <w:rFonts w:ascii="Times New Roman" w:hAnsi="Times New Roman" w:cs="Times New Roman"/>
          <w:bCs/>
          <w:sz w:val="24"/>
          <w:szCs w:val="24"/>
        </w:rPr>
        <w:t xml:space="preserve"> </w:t>
      </w:r>
      <w:proofErr w:type="spellStart"/>
      <w:r w:rsidRPr="00AD68C1">
        <w:rPr>
          <w:rFonts w:ascii="Times New Roman" w:hAnsi="Times New Roman" w:cs="Times New Roman"/>
          <w:bCs/>
          <w:sz w:val="24"/>
          <w:szCs w:val="24"/>
        </w:rPr>
        <w:t>товарно-матеріальних</w:t>
      </w:r>
      <w:proofErr w:type="spellEnd"/>
      <w:r w:rsidRPr="00AD68C1">
        <w:rPr>
          <w:rFonts w:ascii="Times New Roman" w:hAnsi="Times New Roman" w:cs="Times New Roman"/>
          <w:bCs/>
          <w:sz w:val="24"/>
          <w:szCs w:val="24"/>
        </w:rPr>
        <w:t xml:space="preserve"> </w:t>
      </w:r>
      <w:proofErr w:type="spellStart"/>
      <w:r w:rsidRPr="00AD68C1">
        <w:rPr>
          <w:rFonts w:ascii="Times New Roman" w:hAnsi="Times New Roman" w:cs="Times New Roman"/>
          <w:bCs/>
          <w:sz w:val="24"/>
          <w:szCs w:val="24"/>
        </w:rPr>
        <w:t>цінностей</w:t>
      </w:r>
      <w:proofErr w:type="spellEnd"/>
      <w:r w:rsidRPr="00AD68C1">
        <w:rPr>
          <w:rFonts w:ascii="Times New Roman" w:hAnsi="Times New Roman" w:cs="Times New Roman"/>
          <w:bCs/>
          <w:sz w:val="24"/>
          <w:szCs w:val="24"/>
        </w:rPr>
        <w:t xml:space="preserve"> (</w:t>
      </w:r>
      <w:proofErr w:type="spellStart"/>
      <w:r w:rsidRPr="00AD68C1">
        <w:rPr>
          <w:rFonts w:ascii="Times New Roman" w:hAnsi="Times New Roman" w:cs="Times New Roman"/>
          <w:bCs/>
          <w:sz w:val="24"/>
          <w:szCs w:val="24"/>
        </w:rPr>
        <w:t>далі</w:t>
      </w:r>
      <w:proofErr w:type="spellEnd"/>
      <w:r w:rsidRPr="00AD68C1">
        <w:rPr>
          <w:rFonts w:ascii="Times New Roman" w:hAnsi="Times New Roman" w:cs="Times New Roman"/>
          <w:bCs/>
          <w:sz w:val="24"/>
          <w:szCs w:val="24"/>
        </w:rPr>
        <w:t xml:space="preserve"> – </w:t>
      </w:r>
      <w:proofErr w:type="spellStart"/>
      <w:r w:rsidRPr="00AD68C1">
        <w:rPr>
          <w:rFonts w:ascii="Times New Roman" w:hAnsi="Times New Roman" w:cs="Times New Roman"/>
          <w:bCs/>
          <w:sz w:val="24"/>
          <w:szCs w:val="24"/>
        </w:rPr>
        <w:t>Запчастини</w:t>
      </w:r>
      <w:proofErr w:type="spellEnd"/>
      <w:r w:rsidRPr="00AD68C1">
        <w:rPr>
          <w:rFonts w:ascii="Times New Roman" w:hAnsi="Times New Roman" w:cs="Times New Roman"/>
          <w:bCs/>
          <w:sz w:val="24"/>
          <w:szCs w:val="24"/>
        </w:rPr>
        <w:t xml:space="preserve">) </w:t>
      </w:r>
      <w:proofErr w:type="spellStart"/>
      <w:r w:rsidRPr="00AD68C1">
        <w:rPr>
          <w:rFonts w:ascii="Times New Roman" w:hAnsi="Times New Roman" w:cs="Times New Roman"/>
          <w:bCs/>
          <w:sz w:val="24"/>
          <w:szCs w:val="24"/>
        </w:rPr>
        <w:t>від</w:t>
      </w:r>
      <w:proofErr w:type="spellEnd"/>
      <w:r w:rsidRPr="00AD68C1">
        <w:rPr>
          <w:rFonts w:ascii="Times New Roman" w:hAnsi="Times New Roman" w:cs="Times New Roman"/>
          <w:bCs/>
          <w:sz w:val="24"/>
          <w:szCs w:val="24"/>
        </w:rPr>
        <w:t xml:space="preserve"> </w:t>
      </w:r>
      <w:proofErr w:type="spellStart"/>
      <w:r w:rsidRPr="00AD68C1">
        <w:rPr>
          <w:rFonts w:ascii="Times New Roman" w:hAnsi="Times New Roman" w:cs="Times New Roman"/>
          <w:bCs/>
          <w:sz w:val="24"/>
          <w:szCs w:val="24"/>
        </w:rPr>
        <w:t>Виконавця</w:t>
      </w:r>
      <w:proofErr w:type="spellEnd"/>
      <w:r w:rsidRPr="00AD68C1">
        <w:rPr>
          <w:rFonts w:ascii="Times New Roman" w:hAnsi="Times New Roman" w:cs="Times New Roman"/>
          <w:bCs/>
          <w:sz w:val="24"/>
          <w:szCs w:val="24"/>
        </w:rPr>
        <w:t xml:space="preserve"> </w:t>
      </w:r>
      <w:proofErr w:type="spellStart"/>
      <w:r w:rsidRPr="00AD68C1">
        <w:rPr>
          <w:rFonts w:ascii="Times New Roman" w:hAnsi="Times New Roman" w:cs="Times New Roman"/>
          <w:bCs/>
          <w:sz w:val="24"/>
          <w:szCs w:val="24"/>
        </w:rPr>
        <w:t>до</w:t>
      </w:r>
      <w:proofErr w:type="spellEnd"/>
      <w:r w:rsidRPr="00AD68C1">
        <w:rPr>
          <w:rFonts w:ascii="Times New Roman" w:hAnsi="Times New Roman" w:cs="Times New Roman"/>
          <w:bCs/>
          <w:sz w:val="24"/>
          <w:szCs w:val="24"/>
        </w:rPr>
        <w:t xml:space="preserve"> </w:t>
      </w:r>
      <w:proofErr w:type="spellStart"/>
      <w:r w:rsidRPr="00AD68C1">
        <w:rPr>
          <w:rFonts w:ascii="Times New Roman" w:hAnsi="Times New Roman" w:cs="Times New Roman"/>
          <w:bCs/>
          <w:sz w:val="24"/>
          <w:szCs w:val="24"/>
        </w:rPr>
        <w:t>Замовника</w:t>
      </w:r>
      <w:proofErr w:type="spellEnd"/>
      <w:r w:rsidRPr="00AD68C1">
        <w:rPr>
          <w:rFonts w:ascii="Times New Roman" w:hAnsi="Times New Roman" w:cs="Times New Roman"/>
          <w:bCs/>
          <w:sz w:val="24"/>
          <w:szCs w:val="24"/>
        </w:rPr>
        <w:t xml:space="preserve">, з </w:t>
      </w:r>
      <w:proofErr w:type="spellStart"/>
      <w:r w:rsidRPr="00AD68C1">
        <w:rPr>
          <w:rFonts w:ascii="Times New Roman" w:hAnsi="Times New Roman" w:cs="Times New Roman"/>
          <w:bCs/>
          <w:sz w:val="24"/>
          <w:szCs w:val="24"/>
        </w:rPr>
        <w:t>урахуванням</w:t>
      </w:r>
      <w:proofErr w:type="spellEnd"/>
      <w:r w:rsidRPr="00AD68C1">
        <w:rPr>
          <w:rFonts w:ascii="Times New Roman" w:hAnsi="Times New Roman" w:cs="Times New Roman"/>
          <w:bCs/>
          <w:sz w:val="24"/>
          <w:szCs w:val="24"/>
        </w:rPr>
        <w:t xml:space="preserve"> </w:t>
      </w:r>
      <w:proofErr w:type="spellStart"/>
      <w:r w:rsidRPr="00AD68C1">
        <w:rPr>
          <w:rFonts w:ascii="Times New Roman" w:hAnsi="Times New Roman" w:cs="Times New Roman"/>
          <w:bCs/>
          <w:sz w:val="24"/>
          <w:szCs w:val="24"/>
        </w:rPr>
        <w:t>умов</w:t>
      </w:r>
      <w:proofErr w:type="spellEnd"/>
      <w:r w:rsidRPr="00AD68C1">
        <w:rPr>
          <w:rFonts w:ascii="Times New Roman" w:hAnsi="Times New Roman" w:cs="Times New Roman"/>
          <w:bCs/>
          <w:sz w:val="24"/>
          <w:szCs w:val="24"/>
        </w:rPr>
        <w:t xml:space="preserve"> </w:t>
      </w:r>
      <w:proofErr w:type="spellStart"/>
      <w:r w:rsidRPr="00AD68C1">
        <w:rPr>
          <w:rFonts w:ascii="Times New Roman" w:hAnsi="Times New Roman" w:cs="Times New Roman"/>
          <w:bCs/>
          <w:sz w:val="24"/>
          <w:szCs w:val="24"/>
        </w:rPr>
        <w:t>гарантійного</w:t>
      </w:r>
      <w:proofErr w:type="spellEnd"/>
      <w:r w:rsidRPr="00AD68C1">
        <w:rPr>
          <w:rFonts w:ascii="Times New Roman" w:hAnsi="Times New Roman" w:cs="Times New Roman"/>
          <w:bCs/>
          <w:sz w:val="24"/>
          <w:szCs w:val="24"/>
        </w:rPr>
        <w:t xml:space="preserve"> </w:t>
      </w:r>
      <w:proofErr w:type="spellStart"/>
      <w:r w:rsidRPr="00AD68C1">
        <w:rPr>
          <w:rFonts w:ascii="Times New Roman" w:hAnsi="Times New Roman" w:cs="Times New Roman"/>
          <w:bCs/>
          <w:sz w:val="24"/>
          <w:szCs w:val="24"/>
        </w:rPr>
        <w:t>поліса</w:t>
      </w:r>
      <w:proofErr w:type="spellEnd"/>
      <w:r w:rsidRPr="00AD68C1">
        <w:rPr>
          <w:rFonts w:ascii="Times New Roman" w:hAnsi="Times New Roman" w:cs="Times New Roman"/>
          <w:bCs/>
          <w:sz w:val="24"/>
          <w:szCs w:val="24"/>
        </w:rPr>
        <w:t xml:space="preserve"> </w:t>
      </w:r>
      <w:proofErr w:type="spellStart"/>
      <w:r w:rsidRPr="00AD68C1">
        <w:rPr>
          <w:rFonts w:ascii="Times New Roman" w:hAnsi="Times New Roman" w:cs="Times New Roman"/>
          <w:bCs/>
          <w:sz w:val="24"/>
          <w:szCs w:val="24"/>
        </w:rPr>
        <w:t>на</w:t>
      </w:r>
      <w:proofErr w:type="spellEnd"/>
      <w:r w:rsidRPr="00AD68C1">
        <w:rPr>
          <w:rFonts w:ascii="Times New Roman" w:hAnsi="Times New Roman" w:cs="Times New Roman"/>
          <w:bCs/>
          <w:sz w:val="24"/>
          <w:szCs w:val="24"/>
        </w:rPr>
        <w:t xml:space="preserve"> </w:t>
      </w:r>
      <w:proofErr w:type="spellStart"/>
      <w:r w:rsidRPr="00AD68C1">
        <w:rPr>
          <w:rFonts w:ascii="Times New Roman" w:hAnsi="Times New Roman" w:cs="Times New Roman"/>
          <w:bCs/>
          <w:sz w:val="24"/>
          <w:szCs w:val="24"/>
        </w:rPr>
        <w:t>Техніку</w:t>
      </w:r>
      <w:proofErr w:type="spellEnd"/>
      <w:r w:rsidRPr="00AD68C1">
        <w:rPr>
          <w:rFonts w:ascii="Times New Roman" w:hAnsi="Times New Roman" w:cs="Times New Roman"/>
          <w:bCs/>
          <w:sz w:val="24"/>
          <w:szCs w:val="24"/>
        </w:rPr>
        <w:t xml:space="preserve">, </w:t>
      </w:r>
      <w:proofErr w:type="spellStart"/>
      <w:r w:rsidRPr="00AD68C1">
        <w:rPr>
          <w:rFonts w:ascii="Times New Roman" w:hAnsi="Times New Roman" w:cs="Times New Roman"/>
          <w:bCs/>
          <w:sz w:val="24"/>
          <w:szCs w:val="24"/>
        </w:rPr>
        <w:t>код</w:t>
      </w:r>
      <w:proofErr w:type="spellEnd"/>
      <w:r w:rsidRPr="00AD68C1">
        <w:rPr>
          <w:rFonts w:ascii="Times New Roman" w:hAnsi="Times New Roman" w:cs="Times New Roman"/>
          <w:bCs/>
          <w:sz w:val="24"/>
          <w:szCs w:val="24"/>
        </w:rPr>
        <w:t xml:space="preserve"> </w:t>
      </w:r>
      <w:proofErr w:type="spellStart"/>
      <w:r w:rsidRPr="00AD68C1">
        <w:rPr>
          <w:rFonts w:ascii="Times New Roman" w:hAnsi="Times New Roman" w:cs="Times New Roman"/>
          <w:bCs/>
          <w:sz w:val="24"/>
          <w:szCs w:val="24"/>
        </w:rPr>
        <w:t>за</w:t>
      </w:r>
      <w:proofErr w:type="spellEnd"/>
      <w:r w:rsidRPr="00AD68C1">
        <w:rPr>
          <w:rFonts w:ascii="Times New Roman" w:hAnsi="Times New Roman" w:cs="Times New Roman"/>
          <w:bCs/>
          <w:sz w:val="24"/>
          <w:szCs w:val="24"/>
        </w:rPr>
        <w:t xml:space="preserve"> ДК 021:2015 - 50110000-9 </w:t>
      </w:r>
      <w:r w:rsidRPr="00AD68C1">
        <w:rPr>
          <w:rFonts w:ascii="Times New Roman" w:hAnsi="Times New Roman" w:cs="Times New Roman"/>
          <w:sz w:val="24"/>
          <w:szCs w:val="24"/>
          <w:shd w:val="clear" w:color="auto" w:fill="FFFFFF"/>
        </w:rPr>
        <w:t>«</w:t>
      </w:r>
      <w:proofErr w:type="spellStart"/>
      <w:r w:rsidRPr="00AD68C1">
        <w:rPr>
          <w:rFonts w:ascii="Times New Roman" w:hAnsi="Times New Roman" w:cs="Times New Roman"/>
          <w:sz w:val="24"/>
          <w:szCs w:val="24"/>
          <w:shd w:val="clear" w:color="auto" w:fill="FFFFFF"/>
        </w:rPr>
        <w:t>Послуги</w:t>
      </w:r>
      <w:proofErr w:type="spellEnd"/>
      <w:r w:rsidRPr="00AD68C1">
        <w:rPr>
          <w:rFonts w:ascii="Times New Roman" w:hAnsi="Times New Roman" w:cs="Times New Roman"/>
          <w:sz w:val="24"/>
          <w:szCs w:val="24"/>
          <w:shd w:val="clear" w:color="auto" w:fill="FFFFFF"/>
        </w:rPr>
        <w:t xml:space="preserve"> з </w:t>
      </w:r>
      <w:proofErr w:type="spellStart"/>
      <w:r w:rsidRPr="00AD68C1">
        <w:rPr>
          <w:rFonts w:ascii="Times New Roman" w:hAnsi="Times New Roman" w:cs="Times New Roman"/>
          <w:sz w:val="24"/>
          <w:szCs w:val="24"/>
          <w:shd w:val="clear" w:color="auto" w:fill="FFFFFF"/>
        </w:rPr>
        <w:t>ремонту</w:t>
      </w:r>
      <w:proofErr w:type="spellEnd"/>
      <w:r w:rsidRPr="00AD68C1">
        <w:rPr>
          <w:rFonts w:ascii="Times New Roman" w:hAnsi="Times New Roman" w:cs="Times New Roman"/>
          <w:sz w:val="24"/>
          <w:szCs w:val="24"/>
          <w:shd w:val="clear" w:color="auto" w:fill="FFFFFF"/>
        </w:rPr>
        <w:t xml:space="preserve"> і </w:t>
      </w:r>
      <w:proofErr w:type="spellStart"/>
      <w:r w:rsidRPr="00AD68C1">
        <w:rPr>
          <w:rFonts w:ascii="Times New Roman" w:hAnsi="Times New Roman" w:cs="Times New Roman"/>
          <w:sz w:val="24"/>
          <w:szCs w:val="24"/>
          <w:shd w:val="clear" w:color="auto" w:fill="FFFFFF"/>
        </w:rPr>
        <w:t>технічного</w:t>
      </w:r>
      <w:proofErr w:type="spellEnd"/>
      <w:r w:rsidRPr="00AD68C1">
        <w:rPr>
          <w:rFonts w:ascii="Times New Roman" w:hAnsi="Times New Roman" w:cs="Times New Roman"/>
          <w:sz w:val="24"/>
          <w:szCs w:val="24"/>
          <w:shd w:val="clear" w:color="auto" w:fill="FFFFFF"/>
        </w:rPr>
        <w:t xml:space="preserve"> </w:t>
      </w:r>
      <w:proofErr w:type="spellStart"/>
      <w:r w:rsidRPr="00AD68C1">
        <w:rPr>
          <w:rFonts w:ascii="Times New Roman" w:hAnsi="Times New Roman" w:cs="Times New Roman"/>
          <w:sz w:val="24"/>
          <w:szCs w:val="24"/>
          <w:shd w:val="clear" w:color="auto" w:fill="FFFFFF"/>
        </w:rPr>
        <w:t>обслуговування</w:t>
      </w:r>
      <w:proofErr w:type="spellEnd"/>
      <w:r w:rsidRPr="00AD68C1">
        <w:rPr>
          <w:rFonts w:ascii="Times New Roman" w:hAnsi="Times New Roman" w:cs="Times New Roman"/>
          <w:sz w:val="24"/>
          <w:szCs w:val="24"/>
          <w:shd w:val="clear" w:color="auto" w:fill="FFFFFF"/>
        </w:rPr>
        <w:t xml:space="preserve"> </w:t>
      </w:r>
      <w:proofErr w:type="spellStart"/>
      <w:r w:rsidRPr="00AD68C1">
        <w:rPr>
          <w:rFonts w:ascii="Times New Roman" w:hAnsi="Times New Roman" w:cs="Times New Roman"/>
          <w:sz w:val="24"/>
          <w:szCs w:val="24"/>
          <w:shd w:val="clear" w:color="auto" w:fill="FFFFFF"/>
        </w:rPr>
        <w:t>мототранспортних</w:t>
      </w:r>
      <w:proofErr w:type="spellEnd"/>
      <w:r w:rsidRPr="00AD68C1">
        <w:rPr>
          <w:rFonts w:ascii="Times New Roman" w:hAnsi="Times New Roman" w:cs="Times New Roman"/>
          <w:sz w:val="24"/>
          <w:szCs w:val="24"/>
          <w:shd w:val="clear" w:color="auto" w:fill="FFFFFF"/>
        </w:rPr>
        <w:t xml:space="preserve"> </w:t>
      </w:r>
      <w:proofErr w:type="spellStart"/>
      <w:r w:rsidRPr="00AD68C1">
        <w:rPr>
          <w:rFonts w:ascii="Times New Roman" w:hAnsi="Times New Roman" w:cs="Times New Roman"/>
          <w:sz w:val="24"/>
          <w:szCs w:val="24"/>
          <w:shd w:val="clear" w:color="auto" w:fill="FFFFFF"/>
        </w:rPr>
        <w:t>засобів</w:t>
      </w:r>
      <w:proofErr w:type="spellEnd"/>
      <w:r w:rsidRPr="00AD68C1">
        <w:rPr>
          <w:rFonts w:ascii="Times New Roman" w:hAnsi="Times New Roman" w:cs="Times New Roman"/>
          <w:sz w:val="24"/>
          <w:szCs w:val="24"/>
          <w:shd w:val="clear" w:color="auto" w:fill="FFFFFF"/>
        </w:rPr>
        <w:t xml:space="preserve"> і </w:t>
      </w:r>
      <w:proofErr w:type="spellStart"/>
      <w:r w:rsidRPr="00AD68C1">
        <w:rPr>
          <w:rFonts w:ascii="Times New Roman" w:hAnsi="Times New Roman" w:cs="Times New Roman"/>
          <w:sz w:val="24"/>
          <w:szCs w:val="24"/>
          <w:shd w:val="clear" w:color="auto" w:fill="FFFFFF"/>
        </w:rPr>
        <w:t>супутнього</w:t>
      </w:r>
      <w:proofErr w:type="spellEnd"/>
      <w:r w:rsidRPr="00AD68C1">
        <w:rPr>
          <w:rFonts w:ascii="Times New Roman" w:hAnsi="Times New Roman" w:cs="Times New Roman"/>
          <w:sz w:val="24"/>
          <w:szCs w:val="24"/>
          <w:shd w:val="clear" w:color="auto" w:fill="FFFFFF"/>
        </w:rPr>
        <w:t xml:space="preserve"> </w:t>
      </w:r>
      <w:proofErr w:type="spellStart"/>
      <w:r w:rsidRPr="00AD68C1">
        <w:rPr>
          <w:rFonts w:ascii="Times New Roman" w:hAnsi="Times New Roman" w:cs="Times New Roman"/>
          <w:sz w:val="24"/>
          <w:szCs w:val="24"/>
          <w:shd w:val="clear" w:color="auto" w:fill="FFFFFF"/>
        </w:rPr>
        <w:t>обладнання</w:t>
      </w:r>
      <w:proofErr w:type="spellEnd"/>
      <w:r w:rsidRPr="00AD68C1">
        <w:rPr>
          <w:rFonts w:ascii="Times New Roman" w:hAnsi="Times New Roman" w:cs="Times New Roman"/>
          <w:sz w:val="24"/>
          <w:szCs w:val="24"/>
        </w:rPr>
        <w:t>».</w:t>
      </w:r>
    </w:p>
    <w:p w14:paraId="68D8ACE3"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r w:rsidRPr="00AD68C1">
        <w:rPr>
          <w:rFonts w:ascii="Times New Roman" w:hAnsi="Times New Roman" w:cs="Times New Roman"/>
          <w:sz w:val="24"/>
          <w:szCs w:val="24"/>
          <w:lang w:val="ru-RU"/>
        </w:rPr>
        <w:t xml:space="preserve">Склад кожного </w:t>
      </w:r>
      <w:proofErr w:type="spellStart"/>
      <w:r w:rsidRPr="00AD68C1">
        <w:rPr>
          <w:rFonts w:ascii="Times New Roman" w:hAnsi="Times New Roman" w:cs="Times New Roman"/>
          <w:sz w:val="24"/>
          <w:szCs w:val="24"/>
          <w:lang w:val="ru-RU"/>
        </w:rPr>
        <w:t>окремого</w:t>
      </w:r>
      <w:proofErr w:type="spellEnd"/>
      <w:r w:rsidRPr="00AD68C1">
        <w:rPr>
          <w:rFonts w:ascii="Times New Roman" w:hAnsi="Times New Roman" w:cs="Times New Roman"/>
          <w:sz w:val="24"/>
          <w:szCs w:val="24"/>
          <w:lang w:val="ru-RU"/>
        </w:rPr>
        <w:t xml:space="preserve"> ТО і ремонту </w:t>
      </w:r>
      <w:proofErr w:type="spellStart"/>
      <w:r w:rsidRPr="00AD68C1">
        <w:rPr>
          <w:rFonts w:ascii="Times New Roman" w:hAnsi="Times New Roman" w:cs="Times New Roman"/>
          <w:sz w:val="24"/>
          <w:szCs w:val="24"/>
          <w:lang w:val="ru-RU"/>
        </w:rPr>
        <w:t>зазначається</w:t>
      </w:r>
      <w:proofErr w:type="spellEnd"/>
      <w:r w:rsidRPr="00AD68C1">
        <w:rPr>
          <w:rFonts w:ascii="Times New Roman" w:hAnsi="Times New Roman" w:cs="Times New Roman"/>
          <w:sz w:val="24"/>
          <w:szCs w:val="24"/>
          <w:lang w:val="ru-RU"/>
        </w:rPr>
        <w:t xml:space="preserve"> в </w:t>
      </w:r>
      <w:proofErr w:type="spellStart"/>
      <w:r w:rsidRPr="00AD68C1">
        <w:rPr>
          <w:rFonts w:ascii="Times New Roman" w:hAnsi="Times New Roman" w:cs="Times New Roman"/>
          <w:sz w:val="24"/>
          <w:szCs w:val="24"/>
          <w:lang w:val="ru-RU"/>
        </w:rPr>
        <w:t>заявці</w:t>
      </w:r>
      <w:proofErr w:type="spellEnd"/>
      <w:r w:rsidRPr="00AD68C1">
        <w:rPr>
          <w:rFonts w:ascii="Times New Roman" w:hAnsi="Times New Roman" w:cs="Times New Roman"/>
          <w:sz w:val="24"/>
          <w:szCs w:val="24"/>
          <w:lang w:val="ru-RU"/>
        </w:rPr>
        <w:t xml:space="preserve"> ЗАМОВНИКА в межах </w:t>
      </w:r>
      <w:proofErr w:type="spellStart"/>
      <w:r w:rsidRPr="00AD68C1">
        <w:rPr>
          <w:rFonts w:ascii="Times New Roman" w:hAnsi="Times New Roman" w:cs="Times New Roman"/>
          <w:sz w:val="24"/>
          <w:szCs w:val="24"/>
          <w:lang w:val="ru-RU"/>
        </w:rPr>
        <w:t>обсягів</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зазначених</w:t>
      </w:r>
      <w:proofErr w:type="spellEnd"/>
      <w:r w:rsidRPr="00AD68C1">
        <w:rPr>
          <w:rFonts w:ascii="Times New Roman" w:hAnsi="Times New Roman" w:cs="Times New Roman"/>
          <w:sz w:val="24"/>
          <w:szCs w:val="24"/>
          <w:lang w:val="ru-RU"/>
        </w:rPr>
        <w:t xml:space="preserve"> в </w:t>
      </w:r>
      <w:proofErr w:type="spellStart"/>
      <w:r w:rsidRPr="00AD68C1">
        <w:rPr>
          <w:rFonts w:ascii="Times New Roman" w:hAnsi="Times New Roman" w:cs="Times New Roman"/>
          <w:sz w:val="24"/>
          <w:szCs w:val="24"/>
          <w:lang w:val="ru-RU"/>
        </w:rPr>
        <w:t>Додатку</w:t>
      </w:r>
      <w:proofErr w:type="spellEnd"/>
      <w:r w:rsidRPr="00AD68C1">
        <w:rPr>
          <w:rFonts w:ascii="Times New Roman" w:hAnsi="Times New Roman" w:cs="Times New Roman"/>
          <w:sz w:val="24"/>
          <w:szCs w:val="24"/>
          <w:lang w:val="ru-RU"/>
        </w:rPr>
        <w:t xml:space="preserve"> №1 </w:t>
      </w:r>
      <w:proofErr w:type="spellStart"/>
      <w:r w:rsidRPr="00AD68C1">
        <w:rPr>
          <w:rFonts w:ascii="Times New Roman" w:hAnsi="Times New Roman" w:cs="Times New Roman"/>
          <w:sz w:val="24"/>
          <w:szCs w:val="24"/>
          <w:lang w:val="ru-RU"/>
        </w:rPr>
        <w:t>даного</w:t>
      </w:r>
      <w:proofErr w:type="spellEnd"/>
      <w:r w:rsidRPr="00AD68C1">
        <w:rPr>
          <w:rFonts w:ascii="Times New Roman" w:hAnsi="Times New Roman" w:cs="Times New Roman"/>
          <w:sz w:val="24"/>
          <w:szCs w:val="24"/>
          <w:lang w:val="ru-RU"/>
        </w:rPr>
        <w:t xml:space="preserve"> Договору.</w:t>
      </w:r>
    </w:p>
    <w:p w14:paraId="5B6D68FD"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proofErr w:type="spellStart"/>
      <w:r w:rsidRPr="00AD68C1">
        <w:rPr>
          <w:rFonts w:ascii="Times New Roman" w:hAnsi="Times New Roman" w:cs="Times New Roman"/>
          <w:sz w:val="24"/>
          <w:szCs w:val="24"/>
          <w:lang w:val="ru-RU"/>
        </w:rPr>
        <w:t>Місце</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надання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вул</w:t>
      </w:r>
      <w:proofErr w:type="spellEnd"/>
      <w:r w:rsidRPr="00AD68C1">
        <w:rPr>
          <w:rFonts w:ascii="Times New Roman" w:hAnsi="Times New Roman" w:cs="Times New Roman"/>
          <w:sz w:val="24"/>
          <w:szCs w:val="24"/>
          <w:lang w:val="ru-RU"/>
        </w:rPr>
        <w:t xml:space="preserve">. Гната Хоткевича, 20, м. </w:t>
      </w:r>
      <w:proofErr w:type="spellStart"/>
      <w:r w:rsidRPr="00AD68C1">
        <w:rPr>
          <w:rFonts w:ascii="Times New Roman" w:hAnsi="Times New Roman" w:cs="Times New Roman"/>
          <w:sz w:val="24"/>
          <w:szCs w:val="24"/>
          <w:lang w:val="ru-RU"/>
        </w:rPr>
        <w:t>Київ</w:t>
      </w:r>
      <w:proofErr w:type="spellEnd"/>
      <w:r w:rsidRPr="00AD68C1">
        <w:rPr>
          <w:rFonts w:ascii="Times New Roman" w:hAnsi="Times New Roman" w:cs="Times New Roman"/>
          <w:sz w:val="24"/>
          <w:szCs w:val="24"/>
          <w:lang w:val="ru-RU"/>
        </w:rPr>
        <w:t>.</w:t>
      </w:r>
    </w:p>
    <w:p w14:paraId="0F619AAA"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r w:rsidRPr="00AD68C1">
        <w:rPr>
          <w:rFonts w:ascii="Times New Roman" w:hAnsi="Times New Roman" w:cs="Times New Roman"/>
          <w:sz w:val="24"/>
          <w:szCs w:val="24"/>
          <w:lang w:val="ru-RU"/>
        </w:rPr>
        <w:t xml:space="preserve">ВИКОНАВЕЦЬ </w:t>
      </w:r>
      <w:proofErr w:type="spellStart"/>
      <w:r w:rsidRPr="00AD68C1">
        <w:rPr>
          <w:rFonts w:ascii="Times New Roman" w:hAnsi="Times New Roman" w:cs="Times New Roman"/>
          <w:sz w:val="24"/>
          <w:szCs w:val="24"/>
          <w:lang w:val="ru-RU"/>
        </w:rPr>
        <w:t>надає</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відповідно</w:t>
      </w:r>
      <w:proofErr w:type="spellEnd"/>
      <w:r w:rsidRPr="00AD68C1">
        <w:rPr>
          <w:rFonts w:ascii="Times New Roman" w:hAnsi="Times New Roman" w:cs="Times New Roman"/>
          <w:sz w:val="24"/>
          <w:szCs w:val="24"/>
          <w:lang w:val="ru-RU"/>
        </w:rPr>
        <w:t xml:space="preserve"> до </w:t>
      </w:r>
      <w:proofErr w:type="spellStart"/>
      <w:r w:rsidRPr="00AD68C1">
        <w:rPr>
          <w:rFonts w:ascii="Times New Roman" w:hAnsi="Times New Roman" w:cs="Times New Roman"/>
          <w:sz w:val="24"/>
          <w:szCs w:val="24"/>
          <w:lang w:val="ru-RU"/>
        </w:rPr>
        <w:t>законодавства</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України</w:t>
      </w:r>
      <w:proofErr w:type="spellEnd"/>
      <w:r w:rsidRPr="00AD68C1">
        <w:rPr>
          <w:rFonts w:ascii="Times New Roman" w:hAnsi="Times New Roman" w:cs="Times New Roman"/>
          <w:sz w:val="24"/>
          <w:szCs w:val="24"/>
          <w:lang w:val="ru-RU"/>
        </w:rPr>
        <w:t xml:space="preserve">, яке </w:t>
      </w:r>
      <w:proofErr w:type="spellStart"/>
      <w:r w:rsidRPr="00AD68C1">
        <w:rPr>
          <w:rFonts w:ascii="Times New Roman" w:hAnsi="Times New Roman" w:cs="Times New Roman"/>
          <w:sz w:val="24"/>
          <w:szCs w:val="24"/>
          <w:lang w:val="ru-RU"/>
        </w:rPr>
        <w:t>регулює</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відповідну</w:t>
      </w:r>
      <w:proofErr w:type="spellEnd"/>
      <w:r w:rsidRPr="00AD68C1">
        <w:rPr>
          <w:rFonts w:ascii="Times New Roman" w:hAnsi="Times New Roman" w:cs="Times New Roman"/>
          <w:sz w:val="24"/>
          <w:szCs w:val="24"/>
          <w:lang w:val="ru-RU"/>
        </w:rPr>
        <w:t xml:space="preserve"> сферу </w:t>
      </w:r>
      <w:proofErr w:type="spellStart"/>
      <w:r w:rsidRPr="00AD68C1">
        <w:rPr>
          <w:rFonts w:ascii="Times New Roman" w:hAnsi="Times New Roman" w:cs="Times New Roman"/>
          <w:sz w:val="24"/>
          <w:szCs w:val="24"/>
          <w:lang w:val="ru-RU"/>
        </w:rPr>
        <w:t>діяльності</w:t>
      </w:r>
      <w:proofErr w:type="spellEnd"/>
      <w:r w:rsidRPr="00AD68C1">
        <w:rPr>
          <w:rFonts w:ascii="Times New Roman" w:hAnsi="Times New Roman" w:cs="Times New Roman"/>
          <w:sz w:val="24"/>
          <w:szCs w:val="24"/>
          <w:lang w:val="ru-RU"/>
        </w:rPr>
        <w:t>.</w:t>
      </w:r>
    </w:p>
    <w:p w14:paraId="2E771CB0"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proofErr w:type="spellStart"/>
      <w:r w:rsidRPr="00AD68C1">
        <w:rPr>
          <w:rFonts w:ascii="Times New Roman" w:hAnsi="Times New Roman" w:cs="Times New Roman"/>
          <w:sz w:val="24"/>
          <w:szCs w:val="24"/>
          <w:lang w:val="ru-RU"/>
        </w:rPr>
        <w:t>Замовник</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має</w:t>
      </w:r>
      <w:proofErr w:type="spellEnd"/>
      <w:r w:rsidRPr="00AD68C1">
        <w:rPr>
          <w:rFonts w:ascii="Times New Roman" w:hAnsi="Times New Roman" w:cs="Times New Roman"/>
          <w:sz w:val="24"/>
          <w:szCs w:val="24"/>
          <w:lang w:val="ru-RU"/>
        </w:rPr>
        <w:t xml:space="preserve"> право </w:t>
      </w:r>
      <w:proofErr w:type="spellStart"/>
      <w:r w:rsidRPr="00AD68C1">
        <w:rPr>
          <w:rFonts w:ascii="Times New Roman" w:hAnsi="Times New Roman" w:cs="Times New Roman"/>
          <w:sz w:val="24"/>
          <w:szCs w:val="24"/>
          <w:lang w:val="ru-RU"/>
        </w:rPr>
        <w:t>зменшити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обсяг</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закупівлі</w:t>
      </w:r>
      <w:proofErr w:type="spellEnd"/>
      <w:r w:rsidRPr="00AD68C1">
        <w:rPr>
          <w:rFonts w:ascii="Times New Roman" w:hAnsi="Times New Roman" w:cs="Times New Roman"/>
          <w:sz w:val="24"/>
          <w:szCs w:val="24"/>
          <w:lang w:val="ru-RU"/>
        </w:rPr>
        <w:t xml:space="preserve"> на </w:t>
      </w:r>
      <w:proofErr w:type="spellStart"/>
      <w:r w:rsidRPr="00AD68C1">
        <w:rPr>
          <w:rFonts w:ascii="Times New Roman" w:hAnsi="Times New Roman" w:cs="Times New Roman"/>
          <w:sz w:val="24"/>
          <w:szCs w:val="24"/>
          <w:lang w:val="ru-RU"/>
        </w:rPr>
        <w:t>підставі</w:t>
      </w:r>
      <w:proofErr w:type="spellEnd"/>
      <w:r w:rsidRPr="00AD68C1">
        <w:rPr>
          <w:rFonts w:ascii="Times New Roman" w:hAnsi="Times New Roman" w:cs="Times New Roman"/>
          <w:sz w:val="24"/>
          <w:szCs w:val="24"/>
          <w:lang w:val="ru-RU"/>
        </w:rPr>
        <w:t xml:space="preserve"> п. 1 ч. 5 ст. 41 Закону </w:t>
      </w:r>
      <w:proofErr w:type="spellStart"/>
      <w:r w:rsidRPr="00AD68C1">
        <w:rPr>
          <w:rFonts w:ascii="Times New Roman" w:hAnsi="Times New Roman" w:cs="Times New Roman"/>
          <w:sz w:val="24"/>
          <w:szCs w:val="24"/>
          <w:lang w:val="ru-RU"/>
        </w:rPr>
        <w:t>України</w:t>
      </w:r>
      <w:proofErr w:type="spellEnd"/>
      <w:r w:rsidRPr="00AD68C1">
        <w:rPr>
          <w:rFonts w:ascii="Times New Roman" w:hAnsi="Times New Roman" w:cs="Times New Roman"/>
          <w:sz w:val="24"/>
          <w:szCs w:val="24"/>
          <w:lang w:val="ru-RU"/>
        </w:rPr>
        <w:t xml:space="preserve"> «Про </w:t>
      </w:r>
      <w:proofErr w:type="spellStart"/>
      <w:r w:rsidRPr="00AD68C1">
        <w:rPr>
          <w:rFonts w:ascii="Times New Roman" w:hAnsi="Times New Roman" w:cs="Times New Roman"/>
          <w:sz w:val="24"/>
          <w:szCs w:val="24"/>
          <w:lang w:val="ru-RU"/>
        </w:rPr>
        <w:t>публічні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закупівлі</w:t>
      </w:r>
      <w:proofErr w:type="spellEnd"/>
      <w:r w:rsidRPr="00AD68C1">
        <w:rPr>
          <w:rFonts w:ascii="Times New Roman" w:hAnsi="Times New Roman" w:cs="Times New Roman"/>
          <w:sz w:val="24"/>
          <w:szCs w:val="24"/>
          <w:lang w:val="ru-RU"/>
        </w:rPr>
        <w:t xml:space="preserve">» та </w:t>
      </w:r>
      <w:proofErr w:type="spellStart"/>
      <w:r w:rsidRPr="00AD68C1">
        <w:rPr>
          <w:rFonts w:ascii="Times New Roman" w:hAnsi="Times New Roman" w:cs="Times New Roman"/>
          <w:sz w:val="24"/>
          <w:szCs w:val="24"/>
          <w:lang w:val="ru-RU"/>
        </w:rPr>
        <w:t>Особливостей</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здійснення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публічних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закупівель</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товарів</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робіт</w:t>
      </w:r>
      <w:proofErr w:type="spellEnd"/>
      <w:r w:rsidRPr="00AD68C1">
        <w:rPr>
          <w:rFonts w:ascii="Times New Roman" w:hAnsi="Times New Roman" w:cs="Times New Roman"/>
          <w:sz w:val="24"/>
          <w:szCs w:val="24"/>
          <w:lang w:val="ru-RU"/>
        </w:rPr>
        <w:t xml:space="preserve"> і </w:t>
      </w:r>
      <w:proofErr w:type="spellStart"/>
      <w:r w:rsidRPr="00AD68C1">
        <w:rPr>
          <w:rFonts w:ascii="Times New Roman" w:hAnsi="Times New Roman" w:cs="Times New Roman"/>
          <w:sz w:val="24"/>
          <w:szCs w:val="24"/>
          <w:lang w:val="ru-RU"/>
        </w:rPr>
        <w:t>послуг</w:t>
      </w:r>
      <w:proofErr w:type="spellEnd"/>
      <w:r w:rsidRPr="00AD68C1">
        <w:rPr>
          <w:rFonts w:ascii="Times New Roman" w:hAnsi="Times New Roman" w:cs="Times New Roman"/>
          <w:sz w:val="24"/>
          <w:szCs w:val="24"/>
          <w:lang w:val="ru-RU"/>
        </w:rPr>
        <w:t xml:space="preserve"> для </w:t>
      </w:r>
      <w:proofErr w:type="spellStart"/>
      <w:r w:rsidRPr="00AD68C1">
        <w:rPr>
          <w:rFonts w:ascii="Times New Roman" w:hAnsi="Times New Roman" w:cs="Times New Roman"/>
          <w:sz w:val="24"/>
          <w:szCs w:val="24"/>
          <w:lang w:val="ru-RU"/>
        </w:rPr>
        <w:t>замовників</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передбачених</w:t>
      </w:r>
      <w:proofErr w:type="spellEnd"/>
      <w:r w:rsidRPr="00AD68C1">
        <w:rPr>
          <w:rFonts w:ascii="Times New Roman" w:hAnsi="Times New Roman" w:cs="Times New Roman"/>
          <w:sz w:val="24"/>
          <w:szCs w:val="24"/>
          <w:lang w:val="ru-RU"/>
        </w:rPr>
        <w:t xml:space="preserve"> Законом </w:t>
      </w:r>
      <w:proofErr w:type="spellStart"/>
      <w:r w:rsidRPr="00AD68C1">
        <w:rPr>
          <w:rFonts w:ascii="Times New Roman" w:hAnsi="Times New Roman" w:cs="Times New Roman"/>
          <w:sz w:val="24"/>
          <w:szCs w:val="24"/>
          <w:lang w:val="ru-RU"/>
        </w:rPr>
        <w:t>України</w:t>
      </w:r>
      <w:proofErr w:type="spellEnd"/>
      <w:r w:rsidRPr="00AD68C1">
        <w:rPr>
          <w:rFonts w:ascii="Times New Roman" w:hAnsi="Times New Roman" w:cs="Times New Roman"/>
          <w:sz w:val="24"/>
          <w:szCs w:val="24"/>
          <w:lang w:val="ru-RU"/>
        </w:rPr>
        <w:t xml:space="preserve"> «Про </w:t>
      </w:r>
      <w:proofErr w:type="spellStart"/>
      <w:r w:rsidRPr="00AD68C1">
        <w:rPr>
          <w:rFonts w:ascii="Times New Roman" w:hAnsi="Times New Roman" w:cs="Times New Roman"/>
          <w:sz w:val="24"/>
          <w:szCs w:val="24"/>
          <w:lang w:val="ru-RU"/>
        </w:rPr>
        <w:t>публічні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закупівлі</w:t>
      </w:r>
      <w:proofErr w:type="spellEnd"/>
      <w:r w:rsidRPr="00AD68C1">
        <w:rPr>
          <w:rFonts w:ascii="Times New Roman" w:hAnsi="Times New Roman" w:cs="Times New Roman"/>
          <w:sz w:val="24"/>
          <w:szCs w:val="24"/>
          <w:lang w:val="ru-RU"/>
        </w:rPr>
        <w:t xml:space="preserve">», на </w:t>
      </w:r>
      <w:proofErr w:type="spellStart"/>
      <w:r w:rsidRPr="00AD68C1">
        <w:rPr>
          <w:rFonts w:ascii="Times New Roman" w:hAnsi="Times New Roman" w:cs="Times New Roman"/>
          <w:sz w:val="24"/>
          <w:szCs w:val="24"/>
          <w:lang w:val="ru-RU"/>
        </w:rPr>
        <w:t>період</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дії</w:t>
      </w:r>
      <w:proofErr w:type="spellEnd"/>
      <w:r w:rsidRPr="00AD68C1">
        <w:rPr>
          <w:rFonts w:ascii="Times New Roman" w:hAnsi="Times New Roman" w:cs="Times New Roman"/>
          <w:sz w:val="24"/>
          <w:szCs w:val="24"/>
          <w:lang w:val="ru-RU"/>
        </w:rPr>
        <w:t xml:space="preserve"> правового режиму </w:t>
      </w:r>
      <w:proofErr w:type="spellStart"/>
      <w:r w:rsidRPr="00AD68C1">
        <w:rPr>
          <w:rFonts w:ascii="Times New Roman" w:hAnsi="Times New Roman" w:cs="Times New Roman"/>
          <w:sz w:val="24"/>
          <w:szCs w:val="24"/>
          <w:lang w:val="ru-RU"/>
        </w:rPr>
        <w:t>воєнного</w:t>
      </w:r>
      <w:proofErr w:type="spellEnd"/>
      <w:r w:rsidRPr="00AD68C1">
        <w:rPr>
          <w:rFonts w:ascii="Times New Roman" w:hAnsi="Times New Roman" w:cs="Times New Roman"/>
          <w:sz w:val="24"/>
          <w:szCs w:val="24"/>
          <w:lang w:val="ru-RU"/>
        </w:rPr>
        <w:t xml:space="preserve"> стану в </w:t>
      </w:r>
      <w:proofErr w:type="spellStart"/>
      <w:r w:rsidRPr="00AD68C1">
        <w:rPr>
          <w:rFonts w:ascii="Times New Roman" w:hAnsi="Times New Roman" w:cs="Times New Roman"/>
          <w:sz w:val="24"/>
          <w:szCs w:val="24"/>
          <w:lang w:val="ru-RU"/>
        </w:rPr>
        <w:t>Україні</w:t>
      </w:r>
      <w:proofErr w:type="spellEnd"/>
      <w:r w:rsidRPr="00AD68C1">
        <w:rPr>
          <w:rFonts w:ascii="Times New Roman" w:hAnsi="Times New Roman" w:cs="Times New Roman"/>
          <w:sz w:val="24"/>
          <w:szCs w:val="24"/>
          <w:lang w:val="ru-RU"/>
        </w:rPr>
        <w:t xml:space="preserve"> та </w:t>
      </w:r>
      <w:proofErr w:type="spellStart"/>
      <w:r w:rsidRPr="00AD68C1">
        <w:rPr>
          <w:rFonts w:ascii="Times New Roman" w:hAnsi="Times New Roman" w:cs="Times New Roman"/>
          <w:sz w:val="24"/>
          <w:szCs w:val="24"/>
          <w:lang w:val="ru-RU"/>
        </w:rPr>
        <w:t>протягом</w:t>
      </w:r>
      <w:proofErr w:type="spellEnd"/>
      <w:r w:rsidRPr="00AD68C1">
        <w:rPr>
          <w:rFonts w:ascii="Times New Roman" w:hAnsi="Times New Roman" w:cs="Times New Roman"/>
          <w:sz w:val="24"/>
          <w:szCs w:val="24"/>
          <w:lang w:val="ru-RU"/>
        </w:rPr>
        <w:t xml:space="preserve"> 90 </w:t>
      </w:r>
      <w:proofErr w:type="spellStart"/>
      <w:r w:rsidRPr="00AD68C1">
        <w:rPr>
          <w:rFonts w:ascii="Times New Roman" w:hAnsi="Times New Roman" w:cs="Times New Roman"/>
          <w:sz w:val="24"/>
          <w:szCs w:val="24"/>
          <w:lang w:val="ru-RU"/>
        </w:rPr>
        <w:t>днів</w:t>
      </w:r>
      <w:proofErr w:type="spellEnd"/>
      <w:r w:rsidRPr="00AD68C1">
        <w:rPr>
          <w:rFonts w:ascii="Times New Roman" w:hAnsi="Times New Roman" w:cs="Times New Roman"/>
          <w:sz w:val="24"/>
          <w:szCs w:val="24"/>
          <w:lang w:val="ru-RU"/>
        </w:rPr>
        <w:t xml:space="preserve"> з дня </w:t>
      </w:r>
      <w:proofErr w:type="spellStart"/>
      <w:r w:rsidRPr="00AD68C1">
        <w:rPr>
          <w:rFonts w:ascii="Times New Roman" w:hAnsi="Times New Roman" w:cs="Times New Roman"/>
          <w:sz w:val="24"/>
          <w:szCs w:val="24"/>
          <w:lang w:val="ru-RU"/>
        </w:rPr>
        <w:t>його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припинення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або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скасування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затверджених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постановою</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Кабінету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Міністрів</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України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від</w:t>
      </w:r>
      <w:proofErr w:type="spellEnd"/>
      <w:r w:rsidRPr="00AD68C1">
        <w:rPr>
          <w:rFonts w:ascii="Times New Roman" w:hAnsi="Times New Roman" w:cs="Times New Roman"/>
          <w:sz w:val="24"/>
          <w:szCs w:val="24"/>
          <w:lang w:val="ru-RU"/>
        </w:rPr>
        <w:t xml:space="preserve"> 12.10.2022 № 1178 (</w:t>
      </w:r>
      <w:proofErr w:type="spellStart"/>
      <w:r w:rsidRPr="00AD68C1">
        <w:rPr>
          <w:rFonts w:ascii="Times New Roman" w:hAnsi="Times New Roman" w:cs="Times New Roman"/>
          <w:sz w:val="24"/>
          <w:szCs w:val="24"/>
          <w:lang w:val="ru-RU"/>
        </w:rPr>
        <w:t>далі</w:t>
      </w:r>
      <w:proofErr w:type="spellEnd"/>
      <w:r w:rsidRPr="00AD68C1">
        <w:rPr>
          <w:rFonts w:ascii="Times New Roman" w:hAnsi="Times New Roman" w:cs="Times New Roman"/>
          <w:sz w:val="24"/>
          <w:szCs w:val="24"/>
          <w:lang w:val="ru-RU"/>
        </w:rPr>
        <w:t xml:space="preserve"> – </w:t>
      </w:r>
      <w:proofErr w:type="spellStart"/>
      <w:r w:rsidRPr="00AD68C1">
        <w:rPr>
          <w:rFonts w:ascii="Times New Roman" w:hAnsi="Times New Roman" w:cs="Times New Roman"/>
          <w:sz w:val="24"/>
          <w:szCs w:val="24"/>
          <w:lang w:val="ru-RU"/>
        </w:rPr>
        <w:t>Особливості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зокрема</w:t>
      </w:r>
      <w:proofErr w:type="spellEnd"/>
      <w:r w:rsidRPr="00AD68C1">
        <w:rPr>
          <w:rFonts w:ascii="Times New Roman" w:hAnsi="Times New Roman" w:cs="Times New Roman"/>
          <w:sz w:val="24"/>
          <w:szCs w:val="24"/>
          <w:lang w:val="ru-RU"/>
        </w:rPr>
        <w:t xml:space="preserve"> з </w:t>
      </w:r>
      <w:proofErr w:type="spellStart"/>
      <w:r w:rsidRPr="00AD68C1">
        <w:rPr>
          <w:rFonts w:ascii="Times New Roman" w:hAnsi="Times New Roman" w:cs="Times New Roman"/>
          <w:sz w:val="24"/>
          <w:szCs w:val="24"/>
          <w:lang w:val="ru-RU"/>
        </w:rPr>
        <w:t>урахуванням</w:t>
      </w:r>
      <w:proofErr w:type="spellEnd"/>
      <w:r w:rsidRPr="00AD68C1">
        <w:rPr>
          <w:rFonts w:ascii="Times New Roman" w:hAnsi="Times New Roman" w:cs="Times New Roman"/>
          <w:sz w:val="24"/>
          <w:szCs w:val="24"/>
          <w:lang w:val="ru-RU"/>
        </w:rPr>
        <w:t xml:space="preserve"> фактичного </w:t>
      </w:r>
      <w:proofErr w:type="spellStart"/>
      <w:r w:rsidRPr="00AD68C1">
        <w:rPr>
          <w:rFonts w:ascii="Times New Roman" w:hAnsi="Times New Roman" w:cs="Times New Roman"/>
          <w:sz w:val="24"/>
          <w:szCs w:val="24"/>
          <w:lang w:val="ru-RU"/>
        </w:rPr>
        <w:t>обсягу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видатків</w:t>
      </w:r>
      <w:proofErr w:type="spellEnd"/>
      <w:r w:rsidRPr="00AD68C1">
        <w:rPr>
          <w:rFonts w:ascii="Times New Roman" w:hAnsi="Times New Roman" w:cs="Times New Roman"/>
          <w:sz w:val="24"/>
          <w:szCs w:val="24"/>
          <w:lang w:val="ru-RU"/>
        </w:rPr>
        <w:t>.</w:t>
      </w:r>
    </w:p>
    <w:p w14:paraId="2A9456DE" w14:textId="77777777" w:rsidR="00AD68C1" w:rsidRPr="00AD68C1" w:rsidRDefault="00AD68C1" w:rsidP="00AD68C1">
      <w:pPr>
        <w:pStyle w:val="af3"/>
        <w:numPr>
          <w:ilvl w:val="0"/>
          <w:numId w:val="33"/>
        </w:numPr>
        <w:suppressAutoHyphens w:val="0"/>
        <w:autoSpaceDE/>
        <w:spacing w:after="0" w:line="252" w:lineRule="auto"/>
        <w:ind w:left="215" w:hanging="215"/>
        <w:mirrorIndents/>
        <w:jc w:val="center"/>
        <w:rPr>
          <w:rFonts w:ascii="Times New Roman" w:hAnsi="Times New Roman" w:cs="Times New Roman"/>
          <w:b/>
          <w:sz w:val="24"/>
          <w:szCs w:val="24"/>
        </w:rPr>
      </w:pPr>
      <w:r w:rsidRPr="00AD68C1">
        <w:rPr>
          <w:rFonts w:ascii="Times New Roman" w:hAnsi="Times New Roman" w:cs="Times New Roman"/>
          <w:b/>
          <w:sz w:val="24"/>
          <w:szCs w:val="24"/>
        </w:rPr>
        <w:t>ВАРТІСТЬ ТА ЗАГАЛЬНА СУМА ДОГОВОРУ</w:t>
      </w:r>
    </w:p>
    <w:p w14:paraId="17D54EB4" w14:textId="77777777" w:rsidR="00AD68C1" w:rsidRPr="00AD68C1" w:rsidRDefault="00AD68C1" w:rsidP="00AD68C1">
      <w:pPr>
        <w:pStyle w:val="af3"/>
        <w:widowControl w:val="0"/>
        <w:numPr>
          <w:ilvl w:val="1"/>
          <w:numId w:val="33"/>
        </w:numPr>
        <w:tabs>
          <w:tab w:val="clear" w:pos="1069"/>
          <w:tab w:val="left" w:pos="567"/>
        </w:tabs>
        <w:suppressAutoHyphens w:val="0"/>
        <w:autoSpaceDE/>
        <w:spacing w:after="0" w:line="252" w:lineRule="auto"/>
        <w:ind w:left="0" w:right="45" w:firstLine="0"/>
        <w:mirrorIndents/>
        <w:rPr>
          <w:rFonts w:ascii="Times New Roman" w:hAnsi="Times New Roman" w:cs="Times New Roman"/>
          <w:sz w:val="24"/>
          <w:szCs w:val="24"/>
        </w:rPr>
      </w:pPr>
      <w:proofErr w:type="spellStart"/>
      <w:r w:rsidRPr="00AD68C1">
        <w:rPr>
          <w:rFonts w:ascii="Times New Roman" w:hAnsi="Times New Roman" w:cs="Times New Roman"/>
          <w:sz w:val="24"/>
          <w:szCs w:val="24"/>
          <w:lang w:val="ru-RU"/>
        </w:rPr>
        <w:t>Вартість</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w:t>
      </w:r>
      <w:proofErr w:type="spellEnd"/>
      <w:r w:rsidRPr="00AD68C1">
        <w:rPr>
          <w:rFonts w:ascii="Times New Roman" w:hAnsi="Times New Roman" w:cs="Times New Roman"/>
          <w:sz w:val="24"/>
          <w:szCs w:val="24"/>
          <w:lang w:val="ru-RU"/>
        </w:rPr>
        <w:t xml:space="preserve"> за </w:t>
      </w:r>
      <w:proofErr w:type="spellStart"/>
      <w:r w:rsidRPr="00AD68C1">
        <w:rPr>
          <w:rFonts w:ascii="Times New Roman" w:hAnsi="Times New Roman" w:cs="Times New Roman"/>
          <w:sz w:val="24"/>
          <w:szCs w:val="24"/>
          <w:lang w:val="ru-RU"/>
        </w:rPr>
        <w:t>цим</w:t>
      </w:r>
      <w:proofErr w:type="spellEnd"/>
      <w:r w:rsidRPr="00AD68C1">
        <w:rPr>
          <w:rFonts w:ascii="Times New Roman" w:hAnsi="Times New Roman" w:cs="Times New Roman"/>
          <w:sz w:val="24"/>
          <w:szCs w:val="24"/>
          <w:lang w:val="ru-RU"/>
        </w:rPr>
        <w:t xml:space="preserve"> Договором</w:t>
      </w:r>
      <w:r w:rsidRPr="00AD68C1" w:rsidDel="00F7586E">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визначається</w:t>
      </w:r>
      <w:proofErr w:type="spellEnd"/>
      <w:r w:rsidRPr="00AD68C1">
        <w:rPr>
          <w:rFonts w:ascii="Times New Roman" w:hAnsi="Times New Roman" w:cs="Times New Roman"/>
          <w:sz w:val="24"/>
          <w:szCs w:val="24"/>
          <w:lang w:val="ru-RU"/>
        </w:rPr>
        <w:t xml:space="preserve"> на </w:t>
      </w:r>
      <w:proofErr w:type="spellStart"/>
      <w:r w:rsidRPr="00AD68C1">
        <w:rPr>
          <w:rFonts w:ascii="Times New Roman" w:hAnsi="Times New Roman" w:cs="Times New Roman"/>
          <w:sz w:val="24"/>
          <w:szCs w:val="24"/>
          <w:lang w:val="ru-RU"/>
        </w:rPr>
        <w:t>підставі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Додатку</w:t>
      </w:r>
      <w:proofErr w:type="spellEnd"/>
      <w:r w:rsidRPr="00AD68C1">
        <w:rPr>
          <w:rFonts w:ascii="Times New Roman" w:hAnsi="Times New Roman" w:cs="Times New Roman"/>
          <w:sz w:val="24"/>
          <w:szCs w:val="24"/>
          <w:lang w:val="ru-RU"/>
        </w:rPr>
        <w:t xml:space="preserve"> №1 до </w:t>
      </w:r>
      <w:proofErr w:type="spellStart"/>
      <w:r w:rsidRPr="00AD68C1">
        <w:rPr>
          <w:rFonts w:ascii="Times New Roman" w:hAnsi="Times New Roman" w:cs="Times New Roman"/>
          <w:sz w:val="24"/>
          <w:szCs w:val="24"/>
          <w:lang w:val="ru-RU"/>
        </w:rPr>
        <w:t>цього</w:t>
      </w:r>
      <w:proofErr w:type="spellEnd"/>
      <w:r w:rsidRPr="00AD68C1">
        <w:rPr>
          <w:rFonts w:ascii="Times New Roman" w:hAnsi="Times New Roman" w:cs="Times New Roman"/>
          <w:sz w:val="24"/>
          <w:szCs w:val="24"/>
          <w:lang w:val="ru-RU"/>
        </w:rPr>
        <w:t xml:space="preserve"> Договору та становить __________________ грн. </w:t>
      </w:r>
      <w:r w:rsidRPr="00AD68C1">
        <w:rPr>
          <w:rFonts w:ascii="Times New Roman" w:hAnsi="Times New Roman" w:cs="Times New Roman"/>
          <w:sz w:val="24"/>
          <w:szCs w:val="24"/>
        </w:rPr>
        <w:t xml:space="preserve">___________ </w:t>
      </w:r>
      <w:proofErr w:type="spellStart"/>
      <w:r w:rsidRPr="00AD68C1">
        <w:rPr>
          <w:rFonts w:ascii="Times New Roman" w:hAnsi="Times New Roman" w:cs="Times New Roman"/>
          <w:sz w:val="24"/>
          <w:szCs w:val="24"/>
        </w:rPr>
        <w:t>коп</w:t>
      </w:r>
      <w:proofErr w:type="spellEnd"/>
      <w:r w:rsidRPr="00AD68C1">
        <w:rPr>
          <w:rFonts w:ascii="Times New Roman" w:hAnsi="Times New Roman" w:cs="Times New Roman"/>
          <w:sz w:val="24"/>
          <w:szCs w:val="24"/>
        </w:rPr>
        <w:t xml:space="preserve">. (_____________________________________________ </w:t>
      </w:r>
      <w:proofErr w:type="spellStart"/>
      <w:r w:rsidRPr="00AD68C1">
        <w:rPr>
          <w:rFonts w:ascii="Times New Roman" w:hAnsi="Times New Roman" w:cs="Times New Roman"/>
          <w:sz w:val="24"/>
          <w:szCs w:val="24"/>
        </w:rPr>
        <w:t>грн</w:t>
      </w:r>
      <w:proofErr w:type="spellEnd"/>
      <w:r w:rsidRPr="00AD68C1">
        <w:rPr>
          <w:rFonts w:ascii="Times New Roman" w:hAnsi="Times New Roman" w:cs="Times New Roman"/>
          <w:sz w:val="24"/>
          <w:szCs w:val="24"/>
        </w:rPr>
        <w:t xml:space="preserve">. _______________ </w:t>
      </w:r>
      <w:proofErr w:type="spellStart"/>
      <w:r w:rsidRPr="00AD68C1">
        <w:rPr>
          <w:rFonts w:ascii="Times New Roman" w:hAnsi="Times New Roman" w:cs="Times New Roman"/>
          <w:sz w:val="24"/>
          <w:szCs w:val="24"/>
        </w:rPr>
        <w:t>коп</w:t>
      </w:r>
      <w:proofErr w:type="spellEnd"/>
      <w:r w:rsidRPr="00AD68C1">
        <w:rPr>
          <w:rFonts w:ascii="Times New Roman" w:hAnsi="Times New Roman" w:cs="Times New Roman"/>
          <w:sz w:val="24"/>
          <w:szCs w:val="24"/>
        </w:rPr>
        <w:t xml:space="preserve">.), </w:t>
      </w:r>
    </w:p>
    <w:p w14:paraId="6D3910E0" w14:textId="77777777" w:rsidR="00AD68C1" w:rsidRPr="00AD68C1" w:rsidRDefault="00AD68C1" w:rsidP="00AD68C1">
      <w:pPr>
        <w:pStyle w:val="af3"/>
        <w:widowControl w:val="0"/>
        <w:tabs>
          <w:tab w:val="left" w:pos="567"/>
        </w:tabs>
        <w:spacing w:line="252" w:lineRule="auto"/>
        <w:ind w:right="45"/>
        <w:mirrorIndents/>
        <w:rPr>
          <w:rFonts w:ascii="Times New Roman" w:hAnsi="Times New Roman" w:cs="Times New Roman"/>
          <w:sz w:val="24"/>
          <w:szCs w:val="24"/>
        </w:rPr>
      </w:pPr>
      <w:r w:rsidRPr="00AD68C1">
        <w:rPr>
          <w:rFonts w:ascii="Times New Roman" w:hAnsi="Times New Roman" w:cs="Times New Roman"/>
          <w:sz w:val="24"/>
          <w:szCs w:val="24"/>
          <w:lang w:val="ru-RU"/>
        </w:rPr>
        <w:t xml:space="preserve">у тому </w:t>
      </w:r>
      <w:proofErr w:type="spellStart"/>
      <w:r w:rsidRPr="00AD68C1">
        <w:rPr>
          <w:rFonts w:ascii="Times New Roman" w:hAnsi="Times New Roman" w:cs="Times New Roman"/>
          <w:sz w:val="24"/>
          <w:szCs w:val="24"/>
          <w:lang w:val="ru-RU"/>
        </w:rPr>
        <w:t>числі</w:t>
      </w:r>
      <w:proofErr w:type="spellEnd"/>
      <w:r w:rsidRPr="00AD68C1">
        <w:rPr>
          <w:rFonts w:ascii="Times New Roman" w:hAnsi="Times New Roman" w:cs="Times New Roman"/>
          <w:sz w:val="24"/>
          <w:szCs w:val="24"/>
          <w:lang w:val="ru-RU"/>
        </w:rPr>
        <w:t xml:space="preserve"> ПДВ 20% - ______________________ грн. </w:t>
      </w:r>
      <w:r w:rsidRPr="00AD68C1">
        <w:rPr>
          <w:rFonts w:ascii="Times New Roman" w:hAnsi="Times New Roman" w:cs="Times New Roman"/>
          <w:sz w:val="24"/>
          <w:szCs w:val="24"/>
        </w:rPr>
        <w:t xml:space="preserve">________________ </w:t>
      </w:r>
      <w:proofErr w:type="spellStart"/>
      <w:r w:rsidRPr="00AD68C1">
        <w:rPr>
          <w:rFonts w:ascii="Times New Roman" w:hAnsi="Times New Roman" w:cs="Times New Roman"/>
          <w:sz w:val="24"/>
          <w:szCs w:val="24"/>
        </w:rPr>
        <w:t>коп</w:t>
      </w:r>
      <w:proofErr w:type="spellEnd"/>
      <w:r w:rsidRPr="00AD68C1">
        <w:rPr>
          <w:rFonts w:ascii="Times New Roman" w:hAnsi="Times New Roman" w:cs="Times New Roman"/>
          <w:sz w:val="24"/>
          <w:szCs w:val="24"/>
        </w:rPr>
        <w:t xml:space="preserve">. (_______________________________ </w:t>
      </w:r>
      <w:proofErr w:type="spellStart"/>
      <w:r w:rsidRPr="00AD68C1">
        <w:rPr>
          <w:rFonts w:ascii="Times New Roman" w:hAnsi="Times New Roman" w:cs="Times New Roman"/>
          <w:sz w:val="24"/>
          <w:szCs w:val="24"/>
        </w:rPr>
        <w:t>грн</w:t>
      </w:r>
      <w:proofErr w:type="spellEnd"/>
      <w:r w:rsidRPr="00AD68C1">
        <w:rPr>
          <w:rFonts w:ascii="Times New Roman" w:hAnsi="Times New Roman" w:cs="Times New Roman"/>
          <w:sz w:val="24"/>
          <w:szCs w:val="24"/>
        </w:rPr>
        <w:t xml:space="preserve">. _____________ </w:t>
      </w:r>
      <w:proofErr w:type="spellStart"/>
      <w:r w:rsidRPr="00AD68C1">
        <w:rPr>
          <w:rFonts w:ascii="Times New Roman" w:hAnsi="Times New Roman" w:cs="Times New Roman"/>
          <w:sz w:val="24"/>
          <w:szCs w:val="24"/>
        </w:rPr>
        <w:t>коп</w:t>
      </w:r>
      <w:proofErr w:type="spellEnd"/>
      <w:r w:rsidRPr="00AD68C1">
        <w:rPr>
          <w:rFonts w:ascii="Times New Roman" w:hAnsi="Times New Roman" w:cs="Times New Roman"/>
          <w:sz w:val="24"/>
          <w:szCs w:val="24"/>
        </w:rPr>
        <w:t>.).</w:t>
      </w:r>
    </w:p>
    <w:p w14:paraId="41495823" w14:textId="77777777" w:rsidR="00AD68C1" w:rsidRPr="00AD68C1" w:rsidRDefault="00AD68C1" w:rsidP="00AD68C1">
      <w:pPr>
        <w:pStyle w:val="af3"/>
        <w:widowControl w:val="0"/>
        <w:numPr>
          <w:ilvl w:val="1"/>
          <w:numId w:val="33"/>
        </w:numPr>
        <w:tabs>
          <w:tab w:val="clear" w:pos="1069"/>
          <w:tab w:val="num" w:pos="349"/>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proofErr w:type="spellStart"/>
      <w:r w:rsidRPr="00AD68C1">
        <w:rPr>
          <w:rFonts w:ascii="Times New Roman" w:hAnsi="Times New Roman" w:cs="Times New Roman"/>
          <w:sz w:val="24"/>
          <w:szCs w:val="24"/>
          <w:lang w:val="ru-RU"/>
        </w:rPr>
        <w:t>Додаткові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послуги</w:t>
      </w:r>
      <w:proofErr w:type="spellEnd"/>
      <w:r w:rsidRPr="00AD68C1">
        <w:rPr>
          <w:rFonts w:ascii="Times New Roman" w:hAnsi="Times New Roman" w:cs="Times New Roman"/>
          <w:sz w:val="24"/>
          <w:szCs w:val="24"/>
          <w:lang w:val="ru-RU"/>
        </w:rPr>
        <w:t xml:space="preserve"> з ТО і ремонту </w:t>
      </w:r>
      <w:proofErr w:type="spellStart"/>
      <w:r w:rsidRPr="00AD68C1">
        <w:rPr>
          <w:rFonts w:ascii="Times New Roman" w:hAnsi="Times New Roman" w:cs="Times New Roman"/>
          <w:sz w:val="24"/>
          <w:szCs w:val="24"/>
          <w:lang w:val="ru-RU"/>
        </w:rPr>
        <w:t>Техніки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які</w:t>
      </w:r>
      <w:proofErr w:type="spellEnd"/>
      <w:r w:rsidRPr="00AD68C1">
        <w:rPr>
          <w:rFonts w:ascii="Times New Roman" w:hAnsi="Times New Roman" w:cs="Times New Roman"/>
          <w:sz w:val="24"/>
          <w:szCs w:val="24"/>
          <w:lang w:val="ru-RU"/>
        </w:rPr>
        <w:t xml:space="preserve"> не </w:t>
      </w:r>
      <w:proofErr w:type="spellStart"/>
      <w:r w:rsidRPr="00AD68C1">
        <w:rPr>
          <w:rFonts w:ascii="Times New Roman" w:hAnsi="Times New Roman" w:cs="Times New Roman"/>
          <w:sz w:val="24"/>
          <w:szCs w:val="24"/>
          <w:lang w:val="ru-RU"/>
        </w:rPr>
        <w:t>включені</w:t>
      </w:r>
      <w:proofErr w:type="spellEnd"/>
      <w:r w:rsidRPr="00AD68C1">
        <w:rPr>
          <w:rFonts w:ascii="Times New Roman" w:hAnsi="Times New Roman" w:cs="Times New Roman"/>
          <w:sz w:val="24"/>
          <w:szCs w:val="24"/>
          <w:lang w:val="ru-RU"/>
        </w:rPr>
        <w:t xml:space="preserve"> в </w:t>
      </w:r>
      <w:proofErr w:type="spellStart"/>
      <w:r w:rsidRPr="00AD68C1">
        <w:rPr>
          <w:rFonts w:ascii="Times New Roman" w:hAnsi="Times New Roman" w:cs="Times New Roman"/>
          <w:sz w:val="24"/>
          <w:szCs w:val="24"/>
          <w:lang w:val="ru-RU"/>
        </w:rPr>
        <w:t>Додаток</w:t>
      </w:r>
      <w:proofErr w:type="spellEnd"/>
      <w:r w:rsidRPr="00AD68C1">
        <w:rPr>
          <w:rFonts w:ascii="Times New Roman" w:hAnsi="Times New Roman" w:cs="Times New Roman"/>
          <w:sz w:val="24"/>
          <w:szCs w:val="24"/>
          <w:lang w:val="ru-RU"/>
        </w:rPr>
        <w:t xml:space="preserve"> №1, </w:t>
      </w:r>
      <w:proofErr w:type="spellStart"/>
      <w:r w:rsidRPr="00AD68C1">
        <w:rPr>
          <w:rFonts w:ascii="Times New Roman" w:hAnsi="Times New Roman" w:cs="Times New Roman"/>
          <w:sz w:val="24"/>
          <w:szCs w:val="24"/>
          <w:lang w:val="ru-RU"/>
        </w:rPr>
        <w:t>оформлюються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додатковою</w:t>
      </w:r>
      <w:proofErr w:type="spellEnd"/>
      <w:r w:rsidRPr="00AD68C1">
        <w:rPr>
          <w:rFonts w:ascii="Times New Roman" w:hAnsi="Times New Roman" w:cs="Times New Roman"/>
          <w:sz w:val="24"/>
          <w:szCs w:val="24"/>
          <w:lang w:val="ru-RU"/>
        </w:rPr>
        <w:t xml:space="preserve"> угодою </w:t>
      </w:r>
      <w:r w:rsidRPr="00AD68C1">
        <w:rPr>
          <w:rFonts w:ascii="Times New Roman" w:hAnsi="Times New Roman" w:cs="Times New Roman"/>
          <w:caps/>
          <w:sz w:val="24"/>
          <w:szCs w:val="24"/>
          <w:lang w:val="ru-RU"/>
        </w:rPr>
        <w:t>Сторін</w:t>
      </w:r>
      <w:r w:rsidRPr="00AD68C1">
        <w:rPr>
          <w:rFonts w:ascii="Times New Roman" w:hAnsi="Times New Roman" w:cs="Times New Roman"/>
          <w:sz w:val="24"/>
          <w:szCs w:val="24"/>
          <w:lang w:val="ru-RU"/>
        </w:rPr>
        <w:t xml:space="preserve"> до </w:t>
      </w:r>
      <w:proofErr w:type="spellStart"/>
      <w:r w:rsidRPr="00AD68C1">
        <w:rPr>
          <w:rFonts w:ascii="Times New Roman" w:hAnsi="Times New Roman" w:cs="Times New Roman"/>
          <w:sz w:val="24"/>
          <w:szCs w:val="24"/>
          <w:lang w:val="ru-RU"/>
        </w:rPr>
        <w:t>даного</w:t>
      </w:r>
      <w:proofErr w:type="spellEnd"/>
      <w:r w:rsidRPr="00AD68C1">
        <w:rPr>
          <w:rFonts w:ascii="Times New Roman" w:hAnsi="Times New Roman" w:cs="Times New Roman"/>
          <w:sz w:val="24"/>
          <w:szCs w:val="24"/>
          <w:lang w:val="ru-RU"/>
        </w:rPr>
        <w:t xml:space="preserve"> договору, </w:t>
      </w:r>
      <w:proofErr w:type="spellStart"/>
      <w:r w:rsidRPr="00AD68C1">
        <w:rPr>
          <w:rFonts w:ascii="Times New Roman" w:hAnsi="Times New Roman" w:cs="Times New Roman"/>
          <w:sz w:val="24"/>
          <w:szCs w:val="24"/>
          <w:lang w:val="ru-RU"/>
        </w:rPr>
        <w:t>виконуються</w:t>
      </w:r>
      <w:proofErr w:type="spellEnd"/>
      <w:r w:rsidRPr="00AD68C1">
        <w:rPr>
          <w:rFonts w:ascii="Times New Roman" w:hAnsi="Times New Roman" w:cs="Times New Roman"/>
          <w:sz w:val="24"/>
          <w:szCs w:val="24"/>
          <w:lang w:val="ru-RU"/>
        </w:rPr>
        <w:t xml:space="preserve"> за </w:t>
      </w:r>
      <w:proofErr w:type="spellStart"/>
      <w:r w:rsidRPr="00AD68C1">
        <w:rPr>
          <w:rFonts w:ascii="Times New Roman" w:hAnsi="Times New Roman" w:cs="Times New Roman"/>
          <w:sz w:val="24"/>
          <w:szCs w:val="24"/>
          <w:lang w:val="ru-RU"/>
        </w:rPr>
        <w:t>окремою</w:t>
      </w:r>
      <w:proofErr w:type="spellEnd"/>
      <w:r w:rsidRPr="00AD68C1">
        <w:rPr>
          <w:rFonts w:ascii="Times New Roman" w:hAnsi="Times New Roman" w:cs="Times New Roman"/>
          <w:sz w:val="24"/>
          <w:szCs w:val="24"/>
          <w:lang w:val="ru-RU"/>
        </w:rPr>
        <w:t xml:space="preserve"> заявкою ЗАМОВНИКА і </w:t>
      </w:r>
      <w:proofErr w:type="spellStart"/>
      <w:r w:rsidRPr="00AD68C1">
        <w:rPr>
          <w:rFonts w:ascii="Times New Roman" w:hAnsi="Times New Roman" w:cs="Times New Roman"/>
          <w:sz w:val="24"/>
          <w:szCs w:val="24"/>
          <w:lang w:val="ru-RU"/>
        </w:rPr>
        <w:t>оплачуються</w:t>
      </w:r>
      <w:proofErr w:type="spellEnd"/>
      <w:r w:rsidRPr="00AD68C1">
        <w:rPr>
          <w:rFonts w:ascii="Times New Roman" w:hAnsi="Times New Roman" w:cs="Times New Roman"/>
          <w:sz w:val="24"/>
          <w:szCs w:val="24"/>
          <w:lang w:val="ru-RU"/>
        </w:rPr>
        <w:t xml:space="preserve"> ЗАМОВНИКОМ </w:t>
      </w:r>
      <w:proofErr w:type="spellStart"/>
      <w:r w:rsidRPr="00AD68C1">
        <w:rPr>
          <w:rFonts w:ascii="Times New Roman" w:hAnsi="Times New Roman" w:cs="Times New Roman"/>
          <w:sz w:val="24"/>
          <w:szCs w:val="24"/>
          <w:lang w:val="ru-RU"/>
        </w:rPr>
        <w:t>додатково</w:t>
      </w:r>
      <w:proofErr w:type="spellEnd"/>
      <w:r w:rsidRPr="00AD68C1">
        <w:rPr>
          <w:rFonts w:ascii="Times New Roman" w:hAnsi="Times New Roman" w:cs="Times New Roman"/>
          <w:sz w:val="24"/>
          <w:szCs w:val="24"/>
          <w:lang w:val="ru-RU"/>
        </w:rPr>
        <w:t xml:space="preserve">, з </w:t>
      </w:r>
      <w:proofErr w:type="spellStart"/>
      <w:r w:rsidRPr="00AD68C1">
        <w:rPr>
          <w:rFonts w:ascii="Times New Roman" w:hAnsi="Times New Roman" w:cs="Times New Roman"/>
          <w:sz w:val="24"/>
          <w:szCs w:val="24"/>
          <w:lang w:val="ru-RU"/>
        </w:rPr>
        <w:t>урахуванням</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вимог</w:t>
      </w:r>
      <w:proofErr w:type="spellEnd"/>
      <w:r w:rsidRPr="00AD68C1">
        <w:rPr>
          <w:rFonts w:ascii="Times New Roman" w:hAnsi="Times New Roman" w:cs="Times New Roman"/>
          <w:sz w:val="24"/>
          <w:szCs w:val="24"/>
          <w:lang w:val="ru-RU"/>
        </w:rPr>
        <w:t xml:space="preserve"> </w:t>
      </w:r>
      <w:r w:rsidRPr="00AD68C1">
        <w:rPr>
          <w:rFonts w:ascii="Times New Roman" w:hAnsi="Times New Roman" w:cs="Times New Roman"/>
          <w:sz w:val="24"/>
          <w:szCs w:val="24"/>
          <w:lang w:val="ru-RU" w:eastAsia="uk-UA"/>
        </w:rPr>
        <w:t xml:space="preserve">Закону </w:t>
      </w:r>
      <w:proofErr w:type="spellStart"/>
      <w:r w:rsidRPr="00AD68C1">
        <w:rPr>
          <w:rFonts w:ascii="Times New Roman" w:hAnsi="Times New Roman" w:cs="Times New Roman"/>
          <w:sz w:val="24"/>
          <w:szCs w:val="24"/>
          <w:lang w:val="ru-RU" w:eastAsia="uk-UA"/>
        </w:rPr>
        <w:t>України</w:t>
      </w:r>
      <w:proofErr w:type="spellEnd"/>
      <w:r w:rsidRPr="00AD68C1">
        <w:rPr>
          <w:rFonts w:ascii="Times New Roman" w:hAnsi="Times New Roman" w:cs="Times New Roman"/>
          <w:sz w:val="24"/>
          <w:szCs w:val="24"/>
          <w:lang w:val="ru-RU" w:eastAsia="uk-UA"/>
        </w:rPr>
        <w:t xml:space="preserve"> «Про </w:t>
      </w:r>
      <w:proofErr w:type="spellStart"/>
      <w:r w:rsidRPr="00AD68C1">
        <w:rPr>
          <w:rFonts w:ascii="Times New Roman" w:hAnsi="Times New Roman" w:cs="Times New Roman"/>
          <w:sz w:val="24"/>
          <w:szCs w:val="24"/>
          <w:lang w:val="ru-RU" w:eastAsia="uk-UA"/>
        </w:rPr>
        <w:t>публічні</w:t>
      </w:r>
      <w:proofErr w:type="spellEnd"/>
      <w:r w:rsidRPr="00AD68C1">
        <w:rPr>
          <w:rFonts w:ascii="Times New Roman" w:hAnsi="Times New Roman" w:cs="Times New Roman"/>
          <w:sz w:val="24"/>
          <w:szCs w:val="24"/>
          <w:lang w:val="ru-RU" w:eastAsia="uk-UA"/>
        </w:rPr>
        <w:t xml:space="preserve"> </w:t>
      </w:r>
      <w:proofErr w:type="spellStart"/>
      <w:r w:rsidRPr="00AD68C1">
        <w:rPr>
          <w:rFonts w:ascii="Times New Roman" w:hAnsi="Times New Roman" w:cs="Times New Roman"/>
          <w:sz w:val="24"/>
          <w:szCs w:val="24"/>
          <w:lang w:val="ru-RU" w:eastAsia="uk-UA"/>
        </w:rPr>
        <w:t>закупівлі</w:t>
      </w:r>
      <w:proofErr w:type="spellEnd"/>
      <w:r w:rsidRPr="00AD68C1">
        <w:rPr>
          <w:rFonts w:ascii="Times New Roman" w:hAnsi="Times New Roman" w:cs="Times New Roman"/>
          <w:sz w:val="24"/>
          <w:szCs w:val="24"/>
          <w:lang w:val="ru-RU" w:eastAsia="uk-UA"/>
        </w:rPr>
        <w:t xml:space="preserve">» та </w:t>
      </w:r>
      <w:proofErr w:type="spellStart"/>
      <w:r w:rsidRPr="00AD68C1">
        <w:rPr>
          <w:rFonts w:ascii="Times New Roman" w:hAnsi="Times New Roman" w:cs="Times New Roman"/>
          <w:sz w:val="24"/>
          <w:szCs w:val="24"/>
          <w:lang w:val="ru-RU" w:eastAsia="uk-UA"/>
        </w:rPr>
        <w:t>Особливостей</w:t>
      </w:r>
      <w:proofErr w:type="spellEnd"/>
      <w:r w:rsidRPr="00AD68C1">
        <w:rPr>
          <w:rFonts w:ascii="Times New Roman" w:hAnsi="Times New Roman" w:cs="Times New Roman"/>
          <w:sz w:val="24"/>
          <w:szCs w:val="24"/>
          <w:lang w:val="ru-RU"/>
        </w:rPr>
        <w:t>.</w:t>
      </w:r>
    </w:p>
    <w:p w14:paraId="35C70CCF"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proofErr w:type="spellStart"/>
      <w:r w:rsidRPr="00AD68C1">
        <w:rPr>
          <w:rFonts w:ascii="Times New Roman" w:hAnsi="Times New Roman" w:cs="Times New Roman"/>
          <w:sz w:val="24"/>
          <w:szCs w:val="24"/>
          <w:lang w:val="ru-RU"/>
        </w:rPr>
        <w:t>Ціну</w:t>
      </w:r>
      <w:proofErr w:type="spellEnd"/>
      <w:r w:rsidRPr="00AD68C1">
        <w:rPr>
          <w:rFonts w:ascii="Times New Roman" w:hAnsi="Times New Roman" w:cs="Times New Roman"/>
          <w:sz w:val="24"/>
          <w:szCs w:val="24"/>
          <w:lang w:val="ru-RU"/>
        </w:rPr>
        <w:t xml:space="preserve"> Договору </w:t>
      </w:r>
      <w:proofErr w:type="spellStart"/>
      <w:r w:rsidRPr="00AD68C1">
        <w:rPr>
          <w:rFonts w:ascii="Times New Roman" w:hAnsi="Times New Roman" w:cs="Times New Roman"/>
          <w:sz w:val="24"/>
          <w:szCs w:val="24"/>
          <w:lang w:val="ru-RU"/>
        </w:rPr>
        <w:t>може</w:t>
      </w:r>
      <w:proofErr w:type="spellEnd"/>
      <w:r w:rsidRPr="00AD68C1">
        <w:rPr>
          <w:rFonts w:ascii="Times New Roman" w:hAnsi="Times New Roman" w:cs="Times New Roman"/>
          <w:sz w:val="24"/>
          <w:szCs w:val="24"/>
          <w:lang w:val="ru-RU"/>
        </w:rPr>
        <w:t xml:space="preserve"> бути </w:t>
      </w:r>
      <w:proofErr w:type="spellStart"/>
      <w:r w:rsidRPr="00AD68C1">
        <w:rPr>
          <w:rFonts w:ascii="Times New Roman" w:hAnsi="Times New Roman" w:cs="Times New Roman"/>
          <w:sz w:val="24"/>
          <w:szCs w:val="24"/>
          <w:lang w:val="ru-RU"/>
        </w:rPr>
        <w:t>зменшено</w:t>
      </w:r>
      <w:proofErr w:type="spellEnd"/>
      <w:r w:rsidRPr="00AD68C1">
        <w:rPr>
          <w:rFonts w:ascii="Times New Roman" w:hAnsi="Times New Roman" w:cs="Times New Roman"/>
          <w:sz w:val="24"/>
          <w:szCs w:val="24"/>
          <w:lang w:val="ru-RU"/>
        </w:rPr>
        <w:t xml:space="preserve"> за </w:t>
      </w:r>
      <w:proofErr w:type="spellStart"/>
      <w:r w:rsidRPr="00AD68C1">
        <w:rPr>
          <w:rFonts w:ascii="Times New Roman" w:hAnsi="Times New Roman" w:cs="Times New Roman"/>
          <w:sz w:val="24"/>
          <w:szCs w:val="24"/>
          <w:lang w:val="ru-RU"/>
        </w:rPr>
        <w:t>згодою</w:t>
      </w:r>
      <w:proofErr w:type="spellEnd"/>
      <w:r w:rsidRPr="00AD68C1">
        <w:rPr>
          <w:rFonts w:ascii="Times New Roman" w:hAnsi="Times New Roman" w:cs="Times New Roman"/>
          <w:sz w:val="24"/>
          <w:szCs w:val="24"/>
          <w:lang w:val="ru-RU"/>
        </w:rPr>
        <w:t xml:space="preserve"> </w:t>
      </w:r>
      <w:r w:rsidRPr="00AD68C1">
        <w:rPr>
          <w:rFonts w:ascii="Times New Roman" w:hAnsi="Times New Roman" w:cs="Times New Roman"/>
          <w:caps/>
          <w:sz w:val="24"/>
          <w:szCs w:val="24"/>
          <w:lang w:val="ru-RU"/>
        </w:rPr>
        <w:t>Сторін</w:t>
      </w:r>
      <w:r w:rsidRPr="00AD68C1">
        <w:rPr>
          <w:rFonts w:ascii="Times New Roman" w:hAnsi="Times New Roman" w:cs="Times New Roman"/>
          <w:sz w:val="24"/>
          <w:szCs w:val="24"/>
          <w:lang w:val="ru-RU"/>
        </w:rPr>
        <w:t xml:space="preserve"> без </w:t>
      </w:r>
      <w:proofErr w:type="spellStart"/>
      <w:r w:rsidRPr="00AD68C1">
        <w:rPr>
          <w:rFonts w:ascii="Times New Roman" w:hAnsi="Times New Roman" w:cs="Times New Roman"/>
          <w:sz w:val="24"/>
          <w:szCs w:val="24"/>
          <w:lang w:val="ru-RU"/>
        </w:rPr>
        <w:t>зміни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кількості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обсягу</w:t>
      </w:r>
      <w:proofErr w:type="spellEnd"/>
      <w:r w:rsidRPr="00AD68C1">
        <w:rPr>
          <w:rFonts w:ascii="Times New Roman" w:hAnsi="Times New Roman" w:cs="Times New Roman"/>
          <w:sz w:val="24"/>
          <w:szCs w:val="24"/>
          <w:lang w:val="ru-RU"/>
        </w:rPr>
        <w:t xml:space="preserve">) та </w:t>
      </w:r>
      <w:proofErr w:type="spellStart"/>
      <w:r w:rsidRPr="00AD68C1">
        <w:rPr>
          <w:rFonts w:ascii="Times New Roman" w:hAnsi="Times New Roman" w:cs="Times New Roman"/>
          <w:sz w:val="24"/>
          <w:szCs w:val="24"/>
          <w:lang w:val="ru-RU"/>
        </w:rPr>
        <w:t>якості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w:t>
      </w:r>
      <w:proofErr w:type="spellEnd"/>
      <w:r w:rsidRPr="00AD68C1">
        <w:rPr>
          <w:rFonts w:ascii="Times New Roman" w:hAnsi="Times New Roman" w:cs="Times New Roman"/>
          <w:sz w:val="24"/>
          <w:szCs w:val="24"/>
          <w:lang w:val="ru-RU"/>
        </w:rPr>
        <w:t>.</w:t>
      </w:r>
    </w:p>
    <w:p w14:paraId="30432FBA"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r w:rsidRPr="00AD68C1">
        <w:rPr>
          <w:rFonts w:ascii="Times New Roman" w:hAnsi="Times New Roman" w:cs="Times New Roman"/>
          <w:sz w:val="24"/>
          <w:szCs w:val="24"/>
          <w:lang w:val="ru-RU"/>
        </w:rPr>
        <w:t xml:space="preserve">У </w:t>
      </w:r>
      <w:proofErr w:type="spellStart"/>
      <w:r w:rsidRPr="00AD68C1">
        <w:rPr>
          <w:rFonts w:ascii="Times New Roman" w:hAnsi="Times New Roman" w:cs="Times New Roman"/>
          <w:sz w:val="24"/>
          <w:szCs w:val="24"/>
          <w:lang w:val="ru-RU"/>
        </w:rPr>
        <w:t>разі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виникнення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обставин</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що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перешкоджають</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виконанню</w:t>
      </w:r>
      <w:proofErr w:type="spellEnd"/>
      <w:r w:rsidRPr="00AD68C1">
        <w:rPr>
          <w:rFonts w:ascii="Times New Roman" w:hAnsi="Times New Roman" w:cs="Times New Roman"/>
          <w:sz w:val="24"/>
          <w:szCs w:val="24"/>
          <w:lang w:val="ru-RU"/>
        </w:rPr>
        <w:t xml:space="preserve"> Договору в </w:t>
      </w:r>
      <w:proofErr w:type="spellStart"/>
      <w:r w:rsidRPr="00AD68C1">
        <w:rPr>
          <w:rFonts w:ascii="Times New Roman" w:hAnsi="Times New Roman" w:cs="Times New Roman"/>
          <w:sz w:val="24"/>
          <w:szCs w:val="24"/>
          <w:lang w:val="ru-RU"/>
        </w:rPr>
        <w:t>повному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обсязі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розрахунок</w:t>
      </w:r>
      <w:proofErr w:type="spellEnd"/>
      <w:r w:rsidRPr="00AD68C1">
        <w:rPr>
          <w:rFonts w:ascii="Times New Roman" w:hAnsi="Times New Roman" w:cs="Times New Roman"/>
          <w:sz w:val="24"/>
          <w:szCs w:val="24"/>
          <w:lang w:val="ru-RU"/>
        </w:rPr>
        <w:t xml:space="preserve"> за </w:t>
      </w:r>
      <w:proofErr w:type="spellStart"/>
      <w:r w:rsidRPr="00AD68C1">
        <w:rPr>
          <w:rFonts w:ascii="Times New Roman" w:hAnsi="Times New Roman" w:cs="Times New Roman"/>
          <w:sz w:val="24"/>
          <w:szCs w:val="24"/>
          <w:lang w:val="ru-RU"/>
        </w:rPr>
        <w:t>фактично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надані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послуги</w:t>
      </w:r>
      <w:proofErr w:type="spellEnd"/>
      <w:r w:rsidRPr="00AD68C1">
        <w:rPr>
          <w:rFonts w:ascii="Times New Roman" w:hAnsi="Times New Roman" w:cs="Times New Roman"/>
          <w:sz w:val="24"/>
          <w:szCs w:val="24"/>
          <w:lang w:val="ru-RU"/>
        </w:rPr>
        <w:t xml:space="preserve"> за </w:t>
      </w:r>
      <w:proofErr w:type="spellStart"/>
      <w:r w:rsidRPr="00AD68C1">
        <w:rPr>
          <w:rFonts w:ascii="Times New Roman" w:hAnsi="Times New Roman" w:cs="Times New Roman"/>
          <w:sz w:val="24"/>
          <w:szCs w:val="24"/>
          <w:lang w:val="ru-RU"/>
        </w:rPr>
        <w:t>цим</w:t>
      </w:r>
      <w:proofErr w:type="spellEnd"/>
      <w:r w:rsidRPr="00AD68C1">
        <w:rPr>
          <w:rFonts w:ascii="Times New Roman" w:hAnsi="Times New Roman" w:cs="Times New Roman"/>
          <w:sz w:val="24"/>
          <w:szCs w:val="24"/>
          <w:lang w:val="ru-RU"/>
        </w:rPr>
        <w:t xml:space="preserve"> Договором проводиться </w:t>
      </w:r>
      <w:proofErr w:type="spellStart"/>
      <w:r w:rsidRPr="00AD68C1">
        <w:rPr>
          <w:rFonts w:ascii="Times New Roman" w:hAnsi="Times New Roman" w:cs="Times New Roman"/>
          <w:sz w:val="24"/>
          <w:szCs w:val="24"/>
          <w:lang w:val="ru-RU"/>
        </w:rPr>
        <w:t>згідно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Актів</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прийому-передачі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наданих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w:t>
      </w:r>
      <w:proofErr w:type="spellEnd"/>
      <w:r w:rsidRPr="00AD68C1">
        <w:rPr>
          <w:rFonts w:ascii="Times New Roman" w:hAnsi="Times New Roman" w:cs="Times New Roman"/>
          <w:sz w:val="24"/>
          <w:szCs w:val="24"/>
          <w:lang w:val="ru-RU"/>
        </w:rPr>
        <w:t xml:space="preserve"> з ТО і ремонту (</w:t>
      </w:r>
      <w:proofErr w:type="spellStart"/>
      <w:r w:rsidRPr="00AD68C1">
        <w:rPr>
          <w:rFonts w:ascii="Times New Roman" w:hAnsi="Times New Roman" w:cs="Times New Roman"/>
          <w:sz w:val="24"/>
          <w:szCs w:val="24"/>
          <w:lang w:val="ru-RU"/>
        </w:rPr>
        <w:t>надалі</w:t>
      </w:r>
      <w:proofErr w:type="spellEnd"/>
      <w:r w:rsidRPr="00AD68C1">
        <w:rPr>
          <w:rFonts w:ascii="Times New Roman" w:hAnsi="Times New Roman" w:cs="Times New Roman"/>
          <w:sz w:val="24"/>
          <w:szCs w:val="24"/>
          <w:lang w:val="ru-RU"/>
        </w:rPr>
        <w:t xml:space="preserve"> - Акт). </w:t>
      </w:r>
    </w:p>
    <w:p w14:paraId="1C8AB3D6" w14:textId="77777777" w:rsidR="00AD68C1" w:rsidRPr="00AD68C1" w:rsidRDefault="00AD68C1" w:rsidP="00AD68C1">
      <w:pPr>
        <w:pStyle w:val="af3"/>
        <w:numPr>
          <w:ilvl w:val="0"/>
          <w:numId w:val="33"/>
        </w:numPr>
        <w:suppressAutoHyphens w:val="0"/>
        <w:autoSpaceDE/>
        <w:spacing w:after="0" w:line="252" w:lineRule="auto"/>
        <w:ind w:left="215" w:hanging="215"/>
        <w:mirrorIndents/>
        <w:jc w:val="center"/>
        <w:rPr>
          <w:rFonts w:ascii="Times New Roman" w:hAnsi="Times New Roman" w:cs="Times New Roman"/>
          <w:b/>
          <w:sz w:val="24"/>
          <w:szCs w:val="24"/>
        </w:rPr>
      </w:pPr>
      <w:r w:rsidRPr="00AD68C1">
        <w:rPr>
          <w:rFonts w:ascii="Times New Roman" w:hAnsi="Times New Roman" w:cs="Times New Roman"/>
          <w:b/>
          <w:sz w:val="24"/>
          <w:szCs w:val="24"/>
        </w:rPr>
        <w:t>ПОРЯДОК ОПЛАТИ ТА РОЗРАХУНКІВ</w:t>
      </w:r>
    </w:p>
    <w:p w14:paraId="1021D43D"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rPr>
      </w:pPr>
      <w:r w:rsidRPr="00AD68C1">
        <w:rPr>
          <w:rFonts w:ascii="Times New Roman" w:hAnsi="Times New Roman" w:cs="Times New Roman"/>
          <w:sz w:val="24"/>
          <w:szCs w:val="24"/>
        </w:rPr>
        <w:t xml:space="preserve">ЗАМОВНИК </w:t>
      </w:r>
      <w:proofErr w:type="spellStart"/>
      <w:r w:rsidRPr="00AD68C1">
        <w:rPr>
          <w:rFonts w:ascii="Times New Roman" w:hAnsi="Times New Roman" w:cs="Times New Roman"/>
          <w:sz w:val="24"/>
          <w:szCs w:val="24"/>
        </w:rPr>
        <w:t>здійснює</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попередню</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оплату</w:t>
      </w:r>
      <w:proofErr w:type="spellEnd"/>
      <w:r w:rsidRPr="00AD68C1">
        <w:rPr>
          <w:rFonts w:ascii="Times New Roman" w:hAnsi="Times New Roman" w:cs="Times New Roman"/>
          <w:sz w:val="24"/>
          <w:szCs w:val="24"/>
        </w:rPr>
        <w:t xml:space="preserve"> у </w:t>
      </w:r>
      <w:proofErr w:type="spellStart"/>
      <w:r w:rsidRPr="00AD68C1">
        <w:rPr>
          <w:rFonts w:ascii="Times New Roman" w:hAnsi="Times New Roman" w:cs="Times New Roman"/>
          <w:sz w:val="24"/>
          <w:szCs w:val="24"/>
        </w:rPr>
        <w:t>розмірі</w:t>
      </w:r>
      <w:proofErr w:type="spellEnd"/>
      <w:r w:rsidRPr="00AD68C1">
        <w:rPr>
          <w:rFonts w:ascii="Times New Roman" w:hAnsi="Times New Roman" w:cs="Times New Roman"/>
          <w:sz w:val="24"/>
          <w:szCs w:val="24"/>
        </w:rPr>
        <w:t xml:space="preserve"> 80% </w:t>
      </w:r>
      <w:proofErr w:type="spellStart"/>
      <w:r w:rsidRPr="00AD68C1">
        <w:rPr>
          <w:rFonts w:ascii="Times New Roman" w:hAnsi="Times New Roman" w:cs="Times New Roman"/>
          <w:sz w:val="24"/>
          <w:szCs w:val="24"/>
        </w:rPr>
        <w:t>вартості</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обсягу</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послуг</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визначеного</w:t>
      </w:r>
      <w:proofErr w:type="spellEnd"/>
      <w:r w:rsidRPr="00AD68C1">
        <w:rPr>
          <w:rFonts w:ascii="Times New Roman" w:hAnsi="Times New Roman" w:cs="Times New Roman"/>
          <w:sz w:val="24"/>
          <w:szCs w:val="24"/>
        </w:rPr>
        <w:t xml:space="preserve"> у </w:t>
      </w:r>
      <w:proofErr w:type="spellStart"/>
      <w:r w:rsidRPr="00AD68C1">
        <w:rPr>
          <w:rFonts w:ascii="Times New Roman" w:hAnsi="Times New Roman" w:cs="Times New Roman"/>
          <w:sz w:val="24"/>
          <w:szCs w:val="24"/>
        </w:rPr>
        <w:t>відповідному</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рахунку-фактурі</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протягом</w:t>
      </w:r>
      <w:proofErr w:type="spellEnd"/>
      <w:r w:rsidRPr="00AD68C1">
        <w:rPr>
          <w:rFonts w:ascii="Times New Roman" w:hAnsi="Times New Roman" w:cs="Times New Roman"/>
          <w:sz w:val="24"/>
          <w:szCs w:val="24"/>
        </w:rPr>
        <w:t xml:space="preserve"> 5 (</w:t>
      </w:r>
      <w:proofErr w:type="spellStart"/>
      <w:r w:rsidRPr="00AD68C1">
        <w:rPr>
          <w:rFonts w:ascii="Times New Roman" w:hAnsi="Times New Roman" w:cs="Times New Roman"/>
          <w:sz w:val="24"/>
          <w:szCs w:val="24"/>
        </w:rPr>
        <w:t>п’яти</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календарних</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днів</w:t>
      </w:r>
      <w:proofErr w:type="spellEnd"/>
      <w:r w:rsidRPr="00AD68C1">
        <w:rPr>
          <w:rFonts w:ascii="Times New Roman" w:hAnsi="Times New Roman" w:cs="Times New Roman"/>
          <w:sz w:val="24"/>
          <w:szCs w:val="24"/>
        </w:rPr>
        <w:t xml:space="preserve"> з </w:t>
      </w:r>
      <w:proofErr w:type="spellStart"/>
      <w:r w:rsidRPr="00AD68C1">
        <w:rPr>
          <w:rFonts w:ascii="Times New Roman" w:hAnsi="Times New Roman" w:cs="Times New Roman"/>
          <w:sz w:val="24"/>
          <w:szCs w:val="24"/>
        </w:rPr>
        <w:t>дати</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lastRenderedPageBreak/>
        <w:t>отримання</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рахунку-фактури</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від</w:t>
      </w:r>
      <w:proofErr w:type="spellEnd"/>
      <w:r w:rsidRPr="00AD68C1">
        <w:rPr>
          <w:rFonts w:ascii="Times New Roman" w:hAnsi="Times New Roman" w:cs="Times New Roman"/>
          <w:sz w:val="24"/>
          <w:szCs w:val="24"/>
        </w:rPr>
        <w:t xml:space="preserve"> ВИКОНАВЦЯ.</w:t>
      </w:r>
    </w:p>
    <w:p w14:paraId="7CD7E42D"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proofErr w:type="spellStart"/>
      <w:r w:rsidRPr="00AD68C1">
        <w:rPr>
          <w:rFonts w:ascii="Times New Roman" w:hAnsi="Times New Roman" w:cs="Times New Roman"/>
          <w:sz w:val="24"/>
          <w:szCs w:val="24"/>
          <w:lang w:val="ru-RU"/>
        </w:rPr>
        <w:t>Остаточна</w:t>
      </w:r>
      <w:proofErr w:type="spellEnd"/>
      <w:r w:rsidRPr="00AD68C1">
        <w:rPr>
          <w:rFonts w:ascii="Times New Roman" w:hAnsi="Times New Roman" w:cs="Times New Roman"/>
          <w:sz w:val="24"/>
          <w:szCs w:val="24"/>
          <w:lang w:val="ru-RU"/>
        </w:rPr>
        <w:t xml:space="preserve"> оплата у </w:t>
      </w:r>
      <w:proofErr w:type="spellStart"/>
      <w:r w:rsidRPr="00AD68C1">
        <w:rPr>
          <w:rFonts w:ascii="Times New Roman" w:hAnsi="Times New Roman" w:cs="Times New Roman"/>
          <w:sz w:val="24"/>
          <w:szCs w:val="24"/>
          <w:lang w:val="ru-RU"/>
        </w:rPr>
        <w:t>розмірі</w:t>
      </w:r>
      <w:proofErr w:type="spellEnd"/>
      <w:r w:rsidRPr="00AD68C1">
        <w:rPr>
          <w:rFonts w:ascii="Times New Roman" w:hAnsi="Times New Roman" w:cs="Times New Roman"/>
          <w:sz w:val="24"/>
          <w:szCs w:val="24"/>
          <w:lang w:val="ru-RU"/>
        </w:rPr>
        <w:t xml:space="preserve"> 20% </w:t>
      </w:r>
      <w:proofErr w:type="spellStart"/>
      <w:r w:rsidRPr="00AD68C1">
        <w:rPr>
          <w:rFonts w:ascii="Times New Roman" w:hAnsi="Times New Roman" w:cs="Times New Roman"/>
          <w:sz w:val="24"/>
          <w:szCs w:val="24"/>
          <w:lang w:val="ru-RU"/>
        </w:rPr>
        <w:t>вартості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обсягу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w:t>
      </w:r>
      <w:proofErr w:type="spellEnd"/>
      <w:r w:rsidRPr="00AD68C1">
        <w:rPr>
          <w:rFonts w:ascii="Times New Roman" w:hAnsi="Times New Roman" w:cs="Times New Roman"/>
          <w:sz w:val="24"/>
          <w:szCs w:val="24"/>
          <w:lang w:val="ru-RU"/>
        </w:rPr>
        <w:t xml:space="preserve"> за </w:t>
      </w:r>
      <w:proofErr w:type="spellStart"/>
      <w:r w:rsidRPr="00AD68C1">
        <w:rPr>
          <w:rFonts w:ascii="Times New Roman" w:hAnsi="Times New Roman" w:cs="Times New Roman"/>
          <w:sz w:val="24"/>
          <w:szCs w:val="24"/>
          <w:lang w:val="ru-RU"/>
        </w:rPr>
        <w:t>кожним</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окремим</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Технічним</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обслуговуванням</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здійснюється</w:t>
      </w:r>
      <w:proofErr w:type="spellEnd"/>
      <w:r w:rsidRPr="00AD68C1">
        <w:rPr>
          <w:rFonts w:ascii="Times New Roman" w:hAnsi="Times New Roman" w:cs="Times New Roman"/>
          <w:sz w:val="24"/>
          <w:szCs w:val="24"/>
          <w:lang w:val="ru-RU"/>
        </w:rPr>
        <w:t xml:space="preserve"> на </w:t>
      </w:r>
      <w:proofErr w:type="spellStart"/>
      <w:r w:rsidRPr="00AD68C1">
        <w:rPr>
          <w:rFonts w:ascii="Times New Roman" w:hAnsi="Times New Roman" w:cs="Times New Roman"/>
          <w:sz w:val="24"/>
          <w:szCs w:val="24"/>
          <w:lang w:val="ru-RU"/>
        </w:rPr>
        <w:t>підставі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виставленого</w:t>
      </w:r>
      <w:proofErr w:type="spellEnd"/>
      <w:r w:rsidRPr="00AD68C1">
        <w:rPr>
          <w:rFonts w:ascii="Times New Roman" w:hAnsi="Times New Roman" w:cs="Times New Roman"/>
          <w:sz w:val="24"/>
          <w:szCs w:val="24"/>
          <w:lang w:val="ru-RU"/>
        </w:rPr>
        <w:t xml:space="preserve"> ВИКОНАВЦЕМ </w:t>
      </w:r>
      <w:proofErr w:type="spellStart"/>
      <w:r w:rsidRPr="00AD68C1">
        <w:rPr>
          <w:rFonts w:ascii="Times New Roman" w:hAnsi="Times New Roman" w:cs="Times New Roman"/>
          <w:sz w:val="24"/>
          <w:szCs w:val="24"/>
          <w:lang w:val="ru-RU"/>
        </w:rPr>
        <w:t>рахунку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протягом</w:t>
      </w:r>
      <w:proofErr w:type="spellEnd"/>
      <w:r w:rsidRPr="00AD68C1">
        <w:rPr>
          <w:rFonts w:ascii="Times New Roman" w:hAnsi="Times New Roman" w:cs="Times New Roman"/>
          <w:sz w:val="24"/>
          <w:szCs w:val="24"/>
          <w:lang w:val="ru-RU"/>
        </w:rPr>
        <w:t xml:space="preserve"> 10 </w:t>
      </w:r>
      <w:proofErr w:type="spellStart"/>
      <w:r w:rsidRPr="00AD68C1">
        <w:rPr>
          <w:rFonts w:ascii="Times New Roman" w:hAnsi="Times New Roman" w:cs="Times New Roman"/>
          <w:sz w:val="24"/>
          <w:szCs w:val="24"/>
          <w:lang w:val="ru-RU"/>
        </w:rPr>
        <w:t>календарних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днів</w:t>
      </w:r>
      <w:proofErr w:type="spellEnd"/>
      <w:r w:rsidRPr="00AD68C1">
        <w:rPr>
          <w:rFonts w:ascii="Times New Roman" w:hAnsi="Times New Roman" w:cs="Times New Roman"/>
          <w:sz w:val="24"/>
          <w:szCs w:val="24"/>
          <w:lang w:val="ru-RU"/>
        </w:rPr>
        <w:t xml:space="preserve"> з моменту </w:t>
      </w:r>
      <w:proofErr w:type="spellStart"/>
      <w:r w:rsidRPr="00AD68C1">
        <w:rPr>
          <w:rFonts w:ascii="Times New Roman" w:hAnsi="Times New Roman" w:cs="Times New Roman"/>
          <w:sz w:val="24"/>
          <w:szCs w:val="24"/>
          <w:lang w:val="ru-RU"/>
        </w:rPr>
        <w:t>підписання</w:t>
      </w:r>
      <w:proofErr w:type="spellEnd"/>
      <w:r w:rsidRPr="00AD68C1">
        <w:rPr>
          <w:rFonts w:ascii="Times New Roman" w:hAnsi="Times New Roman" w:cs="Times New Roman"/>
          <w:sz w:val="24"/>
          <w:szCs w:val="24"/>
          <w:lang w:val="ru-RU"/>
        </w:rPr>
        <w:t xml:space="preserve"> СТОРОНАМИ </w:t>
      </w:r>
      <w:proofErr w:type="spellStart"/>
      <w:r w:rsidRPr="00AD68C1">
        <w:rPr>
          <w:rFonts w:ascii="Times New Roman" w:hAnsi="Times New Roman" w:cs="Times New Roman"/>
          <w:sz w:val="24"/>
          <w:szCs w:val="24"/>
          <w:lang w:val="ru-RU"/>
        </w:rPr>
        <w:t>Актів</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наданих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w:t>
      </w:r>
      <w:proofErr w:type="spellEnd"/>
      <w:r w:rsidRPr="00AD68C1">
        <w:rPr>
          <w:rFonts w:ascii="Times New Roman" w:hAnsi="Times New Roman" w:cs="Times New Roman"/>
          <w:sz w:val="24"/>
          <w:szCs w:val="24"/>
          <w:lang w:val="ru-RU"/>
        </w:rPr>
        <w:t xml:space="preserve"> з ТО і ремонту.</w:t>
      </w:r>
    </w:p>
    <w:p w14:paraId="01597F26"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proofErr w:type="spellStart"/>
      <w:r w:rsidRPr="00AD68C1">
        <w:rPr>
          <w:rFonts w:ascii="Times New Roman" w:hAnsi="Times New Roman" w:cs="Times New Roman"/>
          <w:sz w:val="24"/>
          <w:szCs w:val="24"/>
          <w:lang w:val="ru-RU"/>
        </w:rPr>
        <w:t>Надання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w:t>
      </w:r>
      <w:proofErr w:type="spellEnd"/>
      <w:r w:rsidRPr="00AD68C1">
        <w:rPr>
          <w:rFonts w:ascii="Times New Roman" w:hAnsi="Times New Roman" w:cs="Times New Roman"/>
          <w:sz w:val="24"/>
          <w:szCs w:val="24"/>
          <w:lang w:val="ru-RU"/>
        </w:rPr>
        <w:t xml:space="preserve"> за </w:t>
      </w:r>
      <w:proofErr w:type="spellStart"/>
      <w:r w:rsidRPr="00AD68C1">
        <w:rPr>
          <w:rFonts w:ascii="Times New Roman" w:hAnsi="Times New Roman" w:cs="Times New Roman"/>
          <w:sz w:val="24"/>
          <w:szCs w:val="24"/>
          <w:lang w:val="ru-RU"/>
        </w:rPr>
        <w:t>наступною</w:t>
      </w:r>
      <w:proofErr w:type="spellEnd"/>
      <w:r w:rsidRPr="00AD68C1">
        <w:rPr>
          <w:rFonts w:ascii="Times New Roman" w:hAnsi="Times New Roman" w:cs="Times New Roman"/>
          <w:sz w:val="24"/>
          <w:szCs w:val="24"/>
          <w:lang w:val="ru-RU"/>
        </w:rPr>
        <w:t xml:space="preserve"> заявкою </w:t>
      </w:r>
      <w:proofErr w:type="spellStart"/>
      <w:r w:rsidRPr="00AD68C1">
        <w:rPr>
          <w:rFonts w:ascii="Times New Roman" w:hAnsi="Times New Roman" w:cs="Times New Roman"/>
          <w:sz w:val="24"/>
          <w:szCs w:val="24"/>
          <w:lang w:val="ru-RU"/>
        </w:rPr>
        <w:t>розпочинається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після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отримання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повного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розрахунку</w:t>
      </w:r>
      <w:proofErr w:type="spellEnd"/>
      <w:r w:rsidRPr="00AD68C1">
        <w:rPr>
          <w:rFonts w:ascii="Times New Roman" w:hAnsi="Times New Roman" w:cs="Times New Roman"/>
          <w:sz w:val="24"/>
          <w:szCs w:val="24"/>
          <w:lang w:val="ru-RU"/>
        </w:rPr>
        <w:t xml:space="preserve"> у </w:t>
      </w:r>
      <w:proofErr w:type="spellStart"/>
      <w:r w:rsidRPr="00AD68C1">
        <w:rPr>
          <w:rFonts w:ascii="Times New Roman" w:hAnsi="Times New Roman" w:cs="Times New Roman"/>
          <w:sz w:val="24"/>
          <w:szCs w:val="24"/>
          <w:lang w:val="ru-RU"/>
        </w:rPr>
        <w:t>розмірі</w:t>
      </w:r>
      <w:proofErr w:type="spellEnd"/>
      <w:r w:rsidRPr="00AD68C1">
        <w:rPr>
          <w:rFonts w:ascii="Times New Roman" w:hAnsi="Times New Roman" w:cs="Times New Roman"/>
          <w:sz w:val="24"/>
          <w:szCs w:val="24"/>
          <w:lang w:val="ru-RU"/>
        </w:rPr>
        <w:t xml:space="preserve"> 100% </w:t>
      </w:r>
      <w:proofErr w:type="spellStart"/>
      <w:r w:rsidRPr="00AD68C1">
        <w:rPr>
          <w:rFonts w:ascii="Times New Roman" w:hAnsi="Times New Roman" w:cs="Times New Roman"/>
          <w:sz w:val="24"/>
          <w:szCs w:val="24"/>
          <w:lang w:val="ru-RU"/>
        </w:rPr>
        <w:t>вартості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попередньо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замовлених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w:t>
      </w:r>
      <w:proofErr w:type="spellEnd"/>
      <w:r w:rsidRPr="00AD68C1">
        <w:rPr>
          <w:rFonts w:ascii="Times New Roman" w:hAnsi="Times New Roman" w:cs="Times New Roman"/>
          <w:sz w:val="24"/>
          <w:szCs w:val="24"/>
          <w:lang w:val="ru-RU"/>
        </w:rPr>
        <w:t>.</w:t>
      </w:r>
    </w:p>
    <w:p w14:paraId="616F7E63"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r w:rsidRPr="00AD68C1">
        <w:rPr>
          <w:rFonts w:ascii="Times New Roman" w:hAnsi="Times New Roman" w:cs="Times New Roman"/>
          <w:sz w:val="24"/>
          <w:szCs w:val="24"/>
          <w:lang w:val="ru-RU"/>
        </w:rPr>
        <w:t xml:space="preserve">Оплата </w:t>
      </w:r>
      <w:proofErr w:type="spellStart"/>
      <w:r w:rsidRPr="00AD68C1">
        <w:rPr>
          <w:rFonts w:ascii="Times New Roman" w:hAnsi="Times New Roman" w:cs="Times New Roman"/>
          <w:sz w:val="24"/>
          <w:szCs w:val="24"/>
          <w:lang w:val="ru-RU"/>
        </w:rPr>
        <w:t>вважається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здійсненою</w:t>
      </w:r>
      <w:proofErr w:type="spellEnd"/>
      <w:r w:rsidRPr="00AD68C1">
        <w:rPr>
          <w:rFonts w:ascii="Times New Roman" w:hAnsi="Times New Roman" w:cs="Times New Roman"/>
          <w:sz w:val="24"/>
          <w:szCs w:val="24"/>
          <w:lang w:val="ru-RU"/>
        </w:rPr>
        <w:t xml:space="preserve"> з </w:t>
      </w:r>
      <w:proofErr w:type="spellStart"/>
      <w:r w:rsidRPr="00AD68C1">
        <w:rPr>
          <w:rFonts w:ascii="Times New Roman" w:hAnsi="Times New Roman" w:cs="Times New Roman"/>
          <w:sz w:val="24"/>
          <w:szCs w:val="24"/>
          <w:lang w:val="ru-RU"/>
        </w:rPr>
        <w:t>дати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зарахування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відповідної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суми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грошових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коштів</w:t>
      </w:r>
      <w:proofErr w:type="spellEnd"/>
      <w:r w:rsidRPr="00AD68C1">
        <w:rPr>
          <w:rFonts w:ascii="Times New Roman" w:hAnsi="Times New Roman" w:cs="Times New Roman"/>
          <w:sz w:val="24"/>
          <w:szCs w:val="24"/>
          <w:lang w:val="ru-RU"/>
        </w:rPr>
        <w:t xml:space="preserve"> на </w:t>
      </w:r>
      <w:proofErr w:type="spellStart"/>
      <w:r w:rsidRPr="00AD68C1">
        <w:rPr>
          <w:rFonts w:ascii="Times New Roman" w:hAnsi="Times New Roman" w:cs="Times New Roman"/>
          <w:sz w:val="24"/>
          <w:szCs w:val="24"/>
          <w:lang w:val="ru-RU"/>
        </w:rPr>
        <w:t>розрахунковий</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рахунок</w:t>
      </w:r>
      <w:proofErr w:type="spellEnd"/>
      <w:r w:rsidRPr="00AD68C1">
        <w:rPr>
          <w:rFonts w:ascii="Times New Roman" w:hAnsi="Times New Roman" w:cs="Times New Roman"/>
          <w:sz w:val="24"/>
          <w:szCs w:val="24"/>
          <w:lang w:val="ru-RU"/>
        </w:rPr>
        <w:t xml:space="preserve"> ВИКОНАВЦЯ. </w:t>
      </w:r>
    </w:p>
    <w:p w14:paraId="0D5094E7"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r w:rsidRPr="00AD68C1">
        <w:rPr>
          <w:rFonts w:ascii="Times New Roman" w:hAnsi="Times New Roman" w:cs="Times New Roman"/>
          <w:sz w:val="24"/>
          <w:szCs w:val="24"/>
          <w:lang w:val="ru-RU"/>
        </w:rPr>
        <w:t xml:space="preserve">Оплата за </w:t>
      </w:r>
      <w:proofErr w:type="spellStart"/>
      <w:r w:rsidRPr="00AD68C1">
        <w:rPr>
          <w:rFonts w:ascii="Times New Roman" w:hAnsi="Times New Roman" w:cs="Times New Roman"/>
          <w:sz w:val="24"/>
          <w:szCs w:val="24"/>
          <w:lang w:val="ru-RU"/>
        </w:rPr>
        <w:t>цим</w:t>
      </w:r>
      <w:proofErr w:type="spellEnd"/>
      <w:r w:rsidRPr="00AD68C1">
        <w:rPr>
          <w:rFonts w:ascii="Times New Roman" w:hAnsi="Times New Roman" w:cs="Times New Roman"/>
          <w:sz w:val="24"/>
          <w:szCs w:val="24"/>
          <w:lang w:val="ru-RU"/>
        </w:rPr>
        <w:t xml:space="preserve"> Договором </w:t>
      </w:r>
      <w:proofErr w:type="spellStart"/>
      <w:r w:rsidRPr="00AD68C1">
        <w:rPr>
          <w:rFonts w:ascii="Times New Roman" w:hAnsi="Times New Roman" w:cs="Times New Roman"/>
          <w:sz w:val="24"/>
          <w:szCs w:val="24"/>
          <w:lang w:val="ru-RU"/>
        </w:rPr>
        <w:t>здійснюється</w:t>
      </w:r>
      <w:proofErr w:type="spellEnd"/>
      <w:r w:rsidRPr="00AD68C1">
        <w:rPr>
          <w:rFonts w:ascii="Times New Roman" w:hAnsi="Times New Roman" w:cs="Times New Roman"/>
          <w:sz w:val="24"/>
          <w:szCs w:val="24"/>
          <w:lang w:val="ru-RU"/>
        </w:rPr>
        <w:t xml:space="preserve"> в </w:t>
      </w:r>
      <w:proofErr w:type="spellStart"/>
      <w:r w:rsidRPr="00AD68C1">
        <w:rPr>
          <w:rFonts w:ascii="Times New Roman" w:hAnsi="Times New Roman" w:cs="Times New Roman"/>
          <w:sz w:val="24"/>
          <w:szCs w:val="24"/>
          <w:lang w:val="ru-RU"/>
        </w:rPr>
        <w:t>національній</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валюті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України</w:t>
      </w:r>
      <w:proofErr w:type="spellEnd"/>
      <w:r w:rsidRPr="00AD68C1">
        <w:rPr>
          <w:rFonts w:ascii="Times New Roman" w:hAnsi="Times New Roman" w:cs="Times New Roman"/>
          <w:sz w:val="24"/>
          <w:szCs w:val="24"/>
          <w:lang w:val="ru-RU"/>
        </w:rPr>
        <w:t xml:space="preserve"> – </w:t>
      </w:r>
      <w:proofErr w:type="spellStart"/>
      <w:r w:rsidRPr="00AD68C1">
        <w:rPr>
          <w:rFonts w:ascii="Times New Roman" w:hAnsi="Times New Roman" w:cs="Times New Roman"/>
          <w:sz w:val="24"/>
          <w:szCs w:val="24"/>
          <w:lang w:val="ru-RU"/>
        </w:rPr>
        <w:t>гривні</w:t>
      </w:r>
      <w:proofErr w:type="spellEnd"/>
      <w:r w:rsidRPr="00AD68C1">
        <w:rPr>
          <w:rFonts w:ascii="Times New Roman" w:hAnsi="Times New Roman" w:cs="Times New Roman"/>
          <w:sz w:val="24"/>
          <w:szCs w:val="24"/>
          <w:lang w:val="ru-RU"/>
        </w:rPr>
        <w:t xml:space="preserve">, шляхом </w:t>
      </w:r>
      <w:proofErr w:type="spellStart"/>
      <w:r w:rsidRPr="00AD68C1">
        <w:rPr>
          <w:rFonts w:ascii="Times New Roman" w:hAnsi="Times New Roman" w:cs="Times New Roman"/>
          <w:sz w:val="24"/>
          <w:szCs w:val="24"/>
          <w:lang w:val="ru-RU"/>
        </w:rPr>
        <w:t>перерахування</w:t>
      </w:r>
      <w:proofErr w:type="spellEnd"/>
      <w:r w:rsidRPr="00AD68C1">
        <w:rPr>
          <w:rFonts w:ascii="Times New Roman" w:hAnsi="Times New Roman" w:cs="Times New Roman"/>
          <w:sz w:val="24"/>
          <w:szCs w:val="24"/>
          <w:lang w:val="ru-RU"/>
        </w:rPr>
        <w:t xml:space="preserve"> на </w:t>
      </w:r>
      <w:proofErr w:type="spellStart"/>
      <w:r w:rsidRPr="00AD68C1">
        <w:rPr>
          <w:rFonts w:ascii="Times New Roman" w:hAnsi="Times New Roman" w:cs="Times New Roman"/>
          <w:sz w:val="24"/>
          <w:szCs w:val="24"/>
          <w:lang w:val="ru-RU"/>
        </w:rPr>
        <w:t>розрахунковий</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рахунок</w:t>
      </w:r>
      <w:proofErr w:type="spellEnd"/>
      <w:r w:rsidRPr="00AD68C1">
        <w:rPr>
          <w:rFonts w:ascii="Times New Roman" w:hAnsi="Times New Roman" w:cs="Times New Roman"/>
          <w:sz w:val="24"/>
          <w:szCs w:val="24"/>
          <w:lang w:val="ru-RU"/>
        </w:rPr>
        <w:t xml:space="preserve"> ВИКОНАВЦЯ.</w:t>
      </w:r>
    </w:p>
    <w:p w14:paraId="676D274D" w14:textId="77777777" w:rsidR="00AD68C1" w:rsidRPr="00AD68C1" w:rsidRDefault="00AD68C1" w:rsidP="00AD68C1">
      <w:pPr>
        <w:pStyle w:val="af3"/>
        <w:numPr>
          <w:ilvl w:val="0"/>
          <w:numId w:val="33"/>
        </w:numPr>
        <w:suppressAutoHyphens w:val="0"/>
        <w:autoSpaceDE/>
        <w:spacing w:after="0" w:line="252" w:lineRule="auto"/>
        <w:ind w:left="215" w:hanging="215"/>
        <w:mirrorIndents/>
        <w:jc w:val="center"/>
        <w:rPr>
          <w:rFonts w:ascii="Times New Roman" w:hAnsi="Times New Roman" w:cs="Times New Roman"/>
          <w:b/>
          <w:sz w:val="24"/>
          <w:szCs w:val="24"/>
        </w:rPr>
      </w:pPr>
      <w:r w:rsidRPr="00AD68C1">
        <w:rPr>
          <w:rFonts w:ascii="Times New Roman" w:hAnsi="Times New Roman" w:cs="Times New Roman"/>
          <w:b/>
          <w:sz w:val="24"/>
          <w:szCs w:val="24"/>
        </w:rPr>
        <w:t>СТРОК І ПОРЯДОК НАДАННЯ ПОСЛУГ</w:t>
      </w:r>
    </w:p>
    <w:p w14:paraId="61899674"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r w:rsidRPr="00AD68C1">
        <w:rPr>
          <w:rFonts w:ascii="Times New Roman" w:hAnsi="Times New Roman" w:cs="Times New Roman"/>
          <w:sz w:val="24"/>
          <w:szCs w:val="24"/>
          <w:lang w:val="ru-RU"/>
        </w:rPr>
        <w:t xml:space="preserve">ЗАМОВНИК </w:t>
      </w:r>
      <w:proofErr w:type="spellStart"/>
      <w:r w:rsidRPr="00AD68C1">
        <w:rPr>
          <w:rFonts w:ascii="Times New Roman" w:hAnsi="Times New Roman" w:cs="Times New Roman"/>
          <w:sz w:val="24"/>
          <w:szCs w:val="24"/>
          <w:lang w:val="ru-RU"/>
        </w:rPr>
        <w:t>подає</w:t>
      </w:r>
      <w:proofErr w:type="spellEnd"/>
      <w:r w:rsidRPr="00AD68C1">
        <w:rPr>
          <w:rFonts w:ascii="Times New Roman" w:hAnsi="Times New Roman" w:cs="Times New Roman"/>
          <w:sz w:val="24"/>
          <w:szCs w:val="24"/>
          <w:lang w:val="ru-RU"/>
        </w:rPr>
        <w:t xml:space="preserve"> ВИКОНАВЦЮ заявку на </w:t>
      </w:r>
      <w:proofErr w:type="spellStart"/>
      <w:r w:rsidRPr="00AD68C1">
        <w:rPr>
          <w:rFonts w:ascii="Times New Roman" w:hAnsi="Times New Roman" w:cs="Times New Roman"/>
          <w:sz w:val="24"/>
          <w:szCs w:val="24"/>
          <w:lang w:val="ru-RU"/>
        </w:rPr>
        <w:t>виконання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Технічного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обслуговування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або</w:t>
      </w:r>
      <w:proofErr w:type="spellEnd"/>
      <w:r w:rsidRPr="00AD68C1">
        <w:rPr>
          <w:rFonts w:ascii="Times New Roman" w:hAnsi="Times New Roman" w:cs="Times New Roman"/>
          <w:sz w:val="24"/>
          <w:szCs w:val="24"/>
          <w:lang w:val="ru-RU"/>
        </w:rPr>
        <w:t xml:space="preserve"> ремонту з </w:t>
      </w:r>
      <w:proofErr w:type="spellStart"/>
      <w:r w:rsidRPr="00AD68C1">
        <w:rPr>
          <w:rFonts w:ascii="Times New Roman" w:hAnsi="Times New Roman" w:cs="Times New Roman"/>
          <w:sz w:val="24"/>
          <w:szCs w:val="24"/>
          <w:lang w:val="ru-RU"/>
        </w:rPr>
        <w:t>зазначенням</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дати</w:t>
      </w:r>
      <w:proofErr w:type="spellEnd"/>
      <w:r w:rsidRPr="00AD68C1">
        <w:rPr>
          <w:rFonts w:ascii="Times New Roman" w:hAnsi="Times New Roman" w:cs="Times New Roman"/>
          <w:sz w:val="24"/>
          <w:szCs w:val="24"/>
          <w:lang w:val="ru-RU"/>
        </w:rPr>
        <w:t xml:space="preserve">, з </w:t>
      </w:r>
      <w:proofErr w:type="spellStart"/>
      <w:r w:rsidRPr="00AD68C1">
        <w:rPr>
          <w:rFonts w:ascii="Times New Roman" w:hAnsi="Times New Roman" w:cs="Times New Roman"/>
          <w:sz w:val="24"/>
          <w:szCs w:val="24"/>
          <w:lang w:val="ru-RU"/>
        </w:rPr>
        <w:t>якої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Техніка</w:t>
      </w:r>
      <w:proofErr w:type="spellEnd"/>
      <w:r w:rsidRPr="00AD68C1">
        <w:rPr>
          <w:rFonts w:ascii="Times New Roman" w:hAnsi="Times New Roman" w:cs="Times New Roman"/>
          <w:sz w:val="24"/>
          <w:szCs w:val="24"/>
          <w:lang w:val="ru-RU"/>
        </w:rPr>
        <w:t xml:space="preserve"> буде </w:t>
      </w:r>
      <w:proofErr w:type="spellStart"/>
      <w:r w:rsidRPr="00AD68C1">
        <w:rPr>
          <w:rFonts w:ascii="Times New Roman" w:hAnsi="Times New Roman" w:cs="Times New Roman"/>
          <w:sz w:val="24"/>
          <w:szCs w:val="24"/>
          <w:lang w:val="ru-RU"/>
        </w:rPr>
        <w:t>надана</w:t>
      </w:r>
      <w:proofErr w:type="spellEnd"/>
      <w:r w:rsidRPr="00AD68C1">
        <w:rPr>
          <w:rFonts w:ascii="Times New Roman" w:hAnsi="Times New Roman" w:cs="Times New Roman"/>
          <w:sz w:val="24"/>
          <w:szCs w:val="24"/>
          <w:lang w:val="ru-RU"/>
        </w:rPr>
        <w:t xml:space="preserve"> ВИКОНАВЦЮ для ТО і ремонту, та </w:t>
      </w:r>
      <w:proofErr w:type="spellStart"/>
      <w:r w:rsidRPr="00AD68C1">
        <w:rPr>
          <w:rFonts w:ascii="Times New Roman" w:hAnsi="Times New Roman" w:cs="Times New Roman"/>
          <w:sz w:val="24"/>
          <w:szCs w:val="24"/>
          <w:lang w:val="ru-RU"/>
        </w:rPr>
        <w:t>обсягу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робіт</w:t>
      </w:r>
      <w:proofErr w:type="spellEnd"/>
      <w:r w:rsidRPr="00AD68C1">
        <w:rPr>
          <w:rFonts w:ascii="Times New Roman" w:hAnsi="Times New Roman" w:cs="Times New Roman"/>
          <w:sz w:val="24"/>
          <w:szCs w:val="24"/>
          <w:lang w:val="ru-RU"/>
        </w:rPr>
        <w:t xml:space="preserve">, в межах </w:t>
      </w:r>
      <w:proofErr w:type="spellStart"/>
      <w:r w:rsidRPr="00AD68C1">
        <w:rPr>
          <w:rFonts w:ascii="Times New Roman" w:hAnsi="Times New Roman" w:cs="Times New Roman"/>
          <w:sz w:val="24"/>
          <w:szCs w:val="24"/>
          <w:lang w:val="ru-RU"/>
        </w:rPr>
        <w:t>обсягів</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зазначених</w:t>
      </w:r>
      <w:proofErr w:type="spellEnd"/>
      <w:r w:rsidRPr="00AD68C1">
        <w:rPr>
          <w:rFonts w:ascii="Times New Roman" w:hAnsi="Times New Roman" w:cs="Times New Roman"/>
          <w:sz w:val="24"/>
          <w:szCs w:val="24"/>
          <w:lang w:val="ru-RU"/>
        </w:rPr>
        <w:t xml:space="preserve"> в </w:t>
      </w:r>
      <w:proofErr w:type="spellStart"/>
      <w:r w:rsidRPr="00AD68C1">
        <w:rPr>
          <w:rFonts w:ascii="Times New Roman" w:hAnsi="Times New Roman" w:cs="Times New Roman"/>
          <w:sz w:val="24"/>
          <w:szCs w:val="24"/>
          <w:lang w:val="ru-RU"/>
        </w:rPr>
        <w:t>Додатку</w:t>
      </w:r>
      <w:proofErr w:type="spellEnd"/>
      <w:r w:rsidRPr="00AD68C1">
        <w:rPr>
          <w:rFonts w:ascii="Times New Roman" w:hAnsi="Times New Roman" w:cs="Times New Roman"/>
          <w:sz w:val="24"/>
          <w:szCs w:val="24"/>
          <w:lang w:val="ru-RU"/>
        </w:rPr>
        <w:t xml:space="preserve"> №1. Форма заявки приведена в </w:t>
      </w:r>
      <w:proofErr w:type="spellStart"/>
      <w:r w:rsidRPr="00AD68C1">
        <w:rPr>
          <w:rFonts w:ascii="Times New Roman" w:hAnsi="Times New Roman" w:cs="Times New Roman"/>
          <w:sz w:val="24"/>
          <w:szCs w:val="24"/>
          <w:lang w:val="ru-RU"/>
        </w:rPr>
        <w:t>Додатку</w:t>
      </w:r>
      <w:proofErr w:type="spellEnd"/>
      <w:r w:rsidRPr="00AD68C1">
        <w:rPr>
          <w:rFonts w:ascii="Times New Roman" w:hAnsi="Times New Roman" w:cs="Times New Roman"/>
          <w:sz w:val="24"/>
          <w:szCs w:val="24"/>
          <w:lang w:val="ru-RU"/>
        </w:rPr>
        <w:t xml:space="preserve"> №2. </w:t>
      </w:r>
      <w:r w:rsidRPr="00AD68C1">
        <w:rPr>
          <w:rFonts w:ascii="Times New Roman" w:eastAsia="Arial" w:hAnsi="Times New Roman" w:cs="Times New Roman"/>
          <w:sz w:val="24"/>
          <w:szCs w:val="24"/>
          <w:lang w:val="ru-RU"/>
        </w:rPr>
        <w:t xml:space="preserve">Заявка </w:t>
      </w:r>
      <w:proofErr w:type="spellStart"/>
      <w:r w:rsidRPr="00AD68C1">
        <w:rPr>
          <w:rFonts w:ascii="Times New Roman" w:eastAsia="Arial" w:hAnsi="Times New Roman" w:cs="Times New Roman"/>
          <w:sz w:val="24"/>
          <w:szCs w:val="24"/>
          <w:lang w:val="ru-RU"/>
        </w:rPr>
        <w:t>направляється</w:t>
      </w:r>
      <w:proofErr w:type="spellEnd"/>
      <w:r w:rsidRPr="00AD68C1">
        <w:rPr>
          <w:rFonts w:ascii="Times New Roman" w:eastAsia="Arial" w:hAnsi="Times New Roman" w:cs="Times New Roman"/>
          <w:sz w:val="24"/>
          <w:szCs w:val="24"/>
          <w:lang w:val="ru-RU"/>
        </w:rPr>
        <w:t xml:space="preserve"> у </w:t>
      </w:r>
      <w:proofErr w:type="spellStart"/>
      <w:r w:rsidRPr="00AD68C1">
        <w:rPr>
          <w:rFonts w:ascii="Times New Roman" w:eastAsia="Arial" w:hAnsi="Times New Roman" w:cs="Times New Roman"/>
          <w:sz w:val="24"/>
          <w:szCs w:val="24"/>
          <w:lang w:val="ru-RU"/>
        </w:rPr>
        <w:t>письмовому</w:t>
      </w:r>
      <w:proofErr w:type="spellEnd"/>
      <w:r w:rsidRPr="00AD68C1">
        <w:rPr>
          <w:rFonts w:ascii="Times New Roman" w:eastAsia="Arial" w:hAnsi="Times New Roman" w:cs="Times New Roman"/>
          <w:sz w:val="24"/>
          <w:szCs w:val="24"/>
          <w:lang w:val="ru-RU"/>
        </w:rPr>
        <w:t xml:space="preserve"> </w:t>
      </w:r>
      <w:proofErr w:type="spellStart"/>
      <w:r w:rsidRPr="00AD68C1">
        <w:rPr>
          <w:rFonts w:ascii="Times New Roman" w:eastAsia="Arial" w:hAnsi="Times New Roman" w:cs="Times New Roman"/>
          <w:sz w:val="24"/>
          <w:szCs w:val="24"/>
          <w:lang w:val="ru-RU"/>
        </w:rPr>
        <w:t>вигляді</w:t>
      </w:r>
      <w:proofErr w:type="spellEnd"/>
      <w:r w:rsidRPr="00AD68C1">
        <w:rPr>
          <w:rFonts w:ascii="Times New Roman" w:eastAsia="Arial" w:hAnsi="Times New Roman" w:cs="Times New Roman"/>
          <w:sz w:val="24"/>
          <w:szCs w:val="24"/>
          <w:lang w:val="ru-RU"/>
        </w:rPr>
        <w:t xml:space="preserve"> (</w:t>
      </w:r>
      <w:proofErr w:type="spellStart"/>
      <w:r w:rsidRPr="00AD68C1">
        <w:rPr>
          <w:rFonts w:ascii="Times New Roman" w:eastAsia="Arial" w:hAnsi="Times New Roman" w:cs="Times New Roman"/>
          <w:sz w:val="24"/>
          <w:szCs w:val="24"/>
          <w:lang w:val="ru-RU"/>
        </w:rPr>
        <w:t>поштою</w:t>
      </w:r>
      <w:proofErr w:type="spellEnd"/>
      <w:r w:rsidRPr="00AD68C1">
        <w:rPr>
          <w:rFonts w:ascii="Times New Roman" w:eastAsia="Arial" w:hAnsi="Times New Roman" w:cs="Times New Roman"/>
          <w:sz w:val="24"/>
          <w:szCs w:val="24"/>
          <w:lang w:val="ru-RU"/>
        </w:rPr>
        <w:t xml:space="preserve">, факсом </w:t>
      </w:r>
      <w:proofErr w:type="spellStart"/>
      <w:r w:rsidRPr="00AD68C1">
        <w:rPr>
          <w:rFonts w:ascii="Times New Roman" w:eastAsia="Arial" w:hAnsi="Times New Roman" w:cs="Times New Roman"/>
          <w:sz w:val="24"/>
          <w:szCs w:val="24"/>
          <w:lang w:val="ru-RU"/>
        </w:rPr>
        <w:t>або</w:t>
      </w:r>
      <w:proofErr w:type="spellEnd"/>
      <w:r w:rsidRPr="00AD68C1">
        <w:rPr>
          <w:rFonts w:ascii="Times New Roman" w:eastAsia="Arial" w:hAnsi="Times New Roman" w:cs="Times New Roman"/>
          <w:sz w:val="24"/>
          <w:szCs w:val="24"/>
          <w:lang w:val="ru-RU"/>
        </w:rPr>
        <w:t xml:space="preserve"> </w:t>
      </w:r>
      <w:proofErr w:type="spellStart"/>
      <w:r w:rsidRPr="00AD68C1">
        <w:rPr>
          <w:rFonts w:ascii="Times New Roman" w:eastAsia="Arial" w:hAnsi="Times New Roman" w:cs="Times New Roman"/>
          <w:sz w:val="24"/>
          <w:szCs w:val="24"/>
          <w:lang w:val="ru-RU"/>
        </w:rPr>
        <w:t>електронною</w:t>
      </w:r>
      <w:proofErr w:type="spellEnd"/>
      <w:r w:rsidRPr="00AD68C1">
        <w:rPr>
          <w:rFonts w:ascii="Times New Roman" w:eastAsia="Arial" w:hAnsi="Times New Roman" w:cs="Times New Roman"/>
          <w:sz w:val="24"/>
          <w:szCs w:val="24"/>
          <w:lang w:val="ru-RU"/>
        </w:rPr>
        <w:t xml:space="preserve"> </w:t>
      </w:r>
      <w:proofErr w:type="spellStart"/>
      <w:r w:rsidRPr="00AD68C1">
        <w:rPr>
          <w:rFonts w:ascii="Times New Roman" w:eastAsia="Arial" w:hAnsi="Times New Roman" w:cs="Times New Roman"/>
          <w:sz w:val="24"/>
          <w:szCs w:val="24"/>
          <w:lang w:val="ru-RU"/>
        </w:rPr>
        <w:t>поштою</w:t>
      </w:r>
      <w:proofErr w:type="spellEnd"/>
      <w:r w:rsidRPr="00AD68C1">
        <w:rPr>
          <w:rFonts w:ascii="Times New Roman" w:eastAsia="Arial" w:hAnsi="Times New Roman" w:cs="Times New Roman"/>
          <w:sz w:val="24"/>
          <w:szCs w:val="24"/>
          <w:lang w:val="ru-RU"/>
        </w:rPr>
        <w:t>).</w:t>
      </w:r>
    </w:p>
    <w:p w14:paraId="765DC60A"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r w:rsidRPr="00AD68C1">
        <w:rPr>
          <w:rFonts w:ascii="Times New Roman" w:hAnsi="Times New Roman" w:cs="Times New Roman"/>
          <w:sz w:val="24"/>
          <w:szCs w:val="24"/>
          <w:lang w:val="ru-RU"/>
        </w:rPr>
        <w:t xml:space="preserve">ВИКОНАВЕЦЬ </w:t>
      </w:r>
      <w:proofErr w:type="spellStart"/>
      <w:r w:rsidRPr="00AD68C1">
        <w:rPr>
          <w:rFonts w:ascii="Times New Roman" w:hAnsi="Times New Roman" w:cs="Times New Roman"/>
          <w:sz w:val="24"/>
          <w:szCs w:val="24"/>
          <w:lang w:val="ru-RU"/>
        </w:rPr>
        <w:t>протягом</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доби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надсилає</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рахунок</w:t>
      </w:r>
      <w:proofErr w:type="spellEnd"/>
      <w:r w:rsidRPr="00AD68C1">
        <w:rPr>
          <w:rFonts w:ascii="Times New Roman" w:hAnsi="Times New Roman" w:cs="Times New Roman"/>
          <w:sz w:val="24"/>
          <w:szCs w:val="24"/>
          <w:lang w:val="ru-RU"/>
        </w:rPr>
        <w:t xml:space="preserve">-фактуру на </w:t>
      </w:r>
      <w:proofErr w:type="spellStart"/>
      <w:r w:rsidRPr="00AD68C1">
        <w:rPr>
          <w:rFonts w:ascii="Times New Roman" w:hAnsi="Times New Roman" w:cs="Times New Roman"/>
          <w:sz w:val="24"/>
          <w:szCs w:val="24"/>
          <w:lang w:val="ru-RU"/>
        </w:rPr>
        <w:t>обсяг</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зазначених</w:t>
      </w:r>
      <w:proofErr w:type="spellEnd"/>
      <w:r w:rsidRPr="00AD68C1">
        <w:rPr>
          <w:rFonts w:ascii="Times New Roman" w:hAnsi="Times New Roman" w:cs="Times New Roman"/>
          <w:sz w:val="24"/>
          <w:szCs w:val="24"/>
          <w:lang w:val="ru-RU"/>
        </w:rPr>
        <w:t xml:space="preserve"> в </w:t>
      </w:r>
      <w:proofErr w:type="spellStart"/>
      <w:r w:rsidRPr="00AD68C1">
        <w:rPr>
          <w:rFonts w:ascii="Times New Roman" w:hAnsi="Times New Roman" w:cs="Times New Roman"/>
          <w:sz w:val="24"/>
          <w:szCs w:val="24"/>
          <w:lang w:val="ru-RU"/>
        </w:rPr>
        <w:t>заявці</w:t>
      </w:r>
      <w:proofErr w:type="spellEnd"/>
      <w:r w:rsidRPr="00AD68C1">
        <w:rPr>
          <w:rFonts w:ascii="Times New Roman" w:hAnsi="Times New Roman" w:cs="Times New Roman"/>
          <w:sz w:val="24"/>
          <w:szCs w:val="24"/>
          <w:lang w:val="ru-RU"/>
        </w:rPr>
        <w:t xml:space="preserve"> ЗАМОВНИКА.</w:t>
      </w:r>
    </w:p>
    <w:p w14:paraId="06836F0A"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r w:rsidRPr="00AD68C1">
        <w:rPr>
          <w:rFonts w:ascii="Times New Roman" w:eastAsia="Arial" w:hAnsi="Times New Roman" w:cs="Times New Roman"/>
          <w:color w:val="000000"/>
          <w:sz w:val="24"/>
          <w:szCs w:val="24"/>
          <w:shd w:val="clear" w:color="auto" w:fill="FFFFFF"/>
          <w:lang w:val="ru-RU"/>
        </w:rPr>
        <w:t xml:space="preserve">ВИКОНАВЕЦЬ </w:t>
      </w:r>
      <w:proofErr w:type="spellStart"/>
      <w:r w:rsidRPr="00AD68C1">
        <w:rPr>
          <w:rFonts w:ascii="Times New Roman" w:eastAsia="Arial" w:hAnsi="Times New Roman" w:cs="Times New Roman"/>
          <w:color w:val="000000"/>
          <w:sz w:val="24"/>
          <w:szCs w:val="24"/>
          <w:shd w:val="clear" w:color="auto" w:fill="FFFFFF"/>
          <w:lang w:val="ru-RU"/>
        </w:rPr>
        <w:t>приступає</w:t>
      </w:r>
      <w:proofErr w:type="spellEnd"/>
      <w:r w:rsidRPr="00AD68C1">
        <w:rPr>
          <w:rFonts w:ascii="Times New Roman" w:eastAsia="Arial" w:hAnsi="Times New Roman" w:cs="Times New Roman"/>
          <w:color w:val="000000"/>
          <w:sz w:val="24"/>
          <w:szCs w:val="24"/>
          <w:shd w:val="clear" w:color="auto" w:fill="FFFFFF"/>
          <w:lang w:val="ru-RU"/>
        </w:rPr>
        <w:t xml:space="preserve"> до </w:t>
      </w:r>
      <w:proofErr w:type="spellStart"/>
      <w:r w:rsidRPr="00AD68C1">
        <w:rPr>
          <w:rFonts w:ascii="Times New Roman" w:eastAsia="Arial" w:hAnsi="Times New Roman" w:cs="Times New Roman"/>
          <w:color w:val="000000"/>
          <w:sz w:val="24"/>
          <w:szCs w:val="24"/>
          <w:shd w:val="clear" w:color="auto" w:fill="FFFFFF"/>
          <w:lang w:val="ru-RU"/>
        </w:rPr>
        <w:t>надання</w:t>
      </w:r>
      <w:proofErr w:type="spellEnd"/>
      <w:r w:rsidRPr="00AD68C1">
        <w:rPr>
          <w:rFonts w:ascii="Times New Roman" w:eastAsia="Arial" w:hAnsi="Times New Roman" w:cs="Times New Roman"/>
          <w:color w:val="000000"/>
          <w:sz w:val="24"/>
          <w:szCs w:val="24"/>
          <w:shd w:val="clear" w:color="auto" w:fill="FFFFFF"/>
          <w:lang w:val="ru-RU"/>
        </w:rPr>
        <w:t xml:space="preserve"> </w:t>
      </w:r>
      <w:proofErr w:type="spellStart"/>
      <w:r w:rsidRPr="00AD68C1">
        <w:rPr>
          <w:rFonts w:ascii="Times New Roman" w:eastAsia="Arial" w:hAnsi="Times New Roman" w:cs="Times New Roman"/>
          <w:color w:val="000000"/>
          <w:sz w:val="24"/>
          <w:szCs w:val="24"/>
          <w:shd w:val="clear" w:color="auto" w:fill="FFFFFF"/>
          <w:lang w:val="ru-RU"/>
        </w:rPr>
        <w:t>послуг</w:t>
      </w:r>
      <w:proofErr w:type="spellEnd"/>
      <w:r w:rsidRPr="00AD68C1">
        <w:rPr>
          <w:rFonts w:ascii="Times New Roman" w:eastAsia="Arial" w:hAnsi="Times New Roman" w:cs="Times New Roman"/>
          <w:color w:val="000000"/>
          <w:sz w:val="24"/>
          <w:szCs w:val="24"/>
          <w:shd w:val="clear" w:color="auto" w:fill="FFFFFF"/>
          <w:lang w:val="ru-RU"/>
        </w:rPr>
        <w:t xml:space="preserve"> </w:t>
      </w:r>
      <w:proofErr w:type="spellStart"/>
      <w:r w:rsidRPr="00AD68C1">
        <w:rPr>
          <w:rFonts w:ascii="Times New Roman" w:eastAsia="Arial" w:hAnsi="Times New Roman" w:cs="Times New Roman"/>
          <w:color w:val="000000"/>
          <w:sz w:val="24"/>
          <w:szCs w:val="24"/>
          <w:shd w:val="clear" w:color="auto" w:fill="FFFFFF"/>
          <w:lang w:val="ru-RU"/>
        </w:rPr>
        <w:t>протягом</w:t>
      </w:r>
      <w:proofErr w:type="spellEnd"/>
      <w:r w:rsidRPr="00AD68C1">
        <w:rPr>
          <w:rFonts w:ascii="Times New Roman" w:eastAsia="Arial" w:hAnsi="Times New Roman" w:cs="Times New Roman"/>
          <w:color w:val="000000"/>
          <w:sz w:val="24"/>
          <w:szCs w:val="24"/>
          <w:shd w:val="clear" w:color="auto" w:fill="FFFFFF"/>
          <w:lang w:val="ru-RU"/>
        </w:rPr>
        <w:t xml:space="preserve"> 3 (</w:t>
      </w:r>
      <w:proofErr w:type="spellStart"/>
      <w:r w:rsidRPr="00AD68C1">
        <w:rPr>
          <w:rFonts w:ascii="Times New Roman" w:eastAsia="Arial" w:hAnsi="Times New Roman" w:cs="Times New Roman"/>
          <w:color w:val="000000"/>
          <w:sz w:val="24"/>
          <w:szCs w:val="24"/>
          <w:shd w:val="clear" w:color="auto" w:fill="FFFFFF"/>
          <w:lang w:val="ru-RU"/>
        </w:rPr>
        <w:t>трьох</w:t>
      </w:r>
      <w:proofErr w:type="spellEnd"/>
      <w:r w:rsidRPr="00AD68C1">
        <w:rPr>
          <w:rFonts w:ascii="Times New Roman" w:eastAsia="Arial" w:hAnsi="Times New Roman" w:cs="Times New Roman"/>
          <w:color w:val="000000"/>
          <w:sz w:val="24"/>
          <w:szCs w:val="24"/>
          <w:shd w:val="clear" w:color="auto" w:fill="FFFFFF"/>
          <w:lang w:val="ru-RU"/>
        </w:rPr>
        <w:t xml:space="preserve">) </w:t>
      </w:r>
      <w:proofErr w:type="spellStart"/>
      <w:r w:rsidRPr="00AD68C1">
        <w:rPr>
          <w:rFonts w:ascii="Times New Roman" w:eastAsia="Arial" w:hAnsi="Times New Roman" w:cs="Times New Roman"/>
          <w:color w:val="000000"/>
          <w:sz w:val="24"/>
          <w:szCs w:val="24"/>
          <w:shd w:val="clear" w:color="auto" w:fill="FFFFFF"/>
          <w:lang w:val="ru-RU"/>
        </w:rPr>
        <w:t>робочих</w:t>
      </w:r>
      <w:proofErr w:type="spellEnd"/>
      <w:r w:rsidRPr="00AD68C1">
        <w:rPr>
          <w:rFonts w:ascii="Times New Roman" w:eastAsia="Arial" w:hAnsi="Times New Roman" w:cs="Times New Roman"/>
          <w:color w:val="000000"/>
          <w:sz w:val="24"/>
          <w:szCs w:val="24"/>
          <w:shd w:val="clear" w:color="auto" w:fill="FFFFFF"/>
          <w:lang w:val="ru-RU"/>
        </w:rPr>
        <w:t xml:space="preserve"> </w:t>
      </w:r>
      <w:proofErr w:type="spellStart"/>
      <w:r w:rsidRPr="00AD68C1">
        <w:rPr>
          <w:rFonts w:ascii="Times New Roman" w:eastAsia="Arial" w:hAnsi="Times New Roman" w:cs="Times New Roman"/>
          <w:color w:val="000000"/>
          <w:sz w:val="24"/>
          <w:szCs w:val="24"/>
          <w:shd w:val="clear" w:color="auto" w:fill="FFFFFF"/>
          <w:lang w:val="ru-RU"/>
        </w:rPr>
        <w:t>днів</w:t>
      </w:r>
      <w:proofErr w:type="spellEnd"/>
      <w:r w:rsidRPr="00AD68C1">
        <w:rPr>
          <w:rFonts w:ascii="Times New Roman" w:eastAsia="Arial" w:hAnsi="Times New Roman" w:cs="Times New Roman"/>
          <w:color w:val="000000"/>
          <w:sz w:val="24"/>
          <w:szCs w:val="24"/>
          <w:shd w:val="clear" w:color="auto" w:fill="FFFFFF"/>
          <w:lang w:val="ru-RU"/>
        </w:rPr>
        <w:t xml:space="preserve"> з моменту </w:t>
      </w:r>
      <w:proofErr w:type="spellStart"/>
      <w:r w:rsidRPr="00AD68C1">
        <w:rPr>
          <w:rFonts w:ascii="Times New Roman" w:eastAsia="Arial" w:hAnsi="Times New Roman" w:cs="Times New Roman"/>
          <w:color w:val="000000"/>
          <w:sz w:val="24"/>
          <w:szCs w:val="24"/>
          <w:shd w:val="clear" w:color="auto" w:fill="FFFFFF"/>
          <w:lang w:val="ru-RU"/>
        </w:rPr>
        <w:t>отримання</w:t>
      </w:r>
      <w:proofErr w:type="spellEnd"/>
      <w:r w:rsidRPr="00AD68C1">
        <w:rPr>
          <w:rFonts w:ascii="Times New Roman" w:eastAsia="Arial" w:hAnsi="Times New Roman" w:cs="Times New Roman"/>
          <w:color w:val="000000"/>
          <w:sz w:val="24"/>
          <w:szCs w:val="24"/>
          <w:shd w:val="clear" w:color="auto" w:fill="FFFFFF"/>
          <w:lang w:val="ru-RU"/>
        </w:rPr>
        <w:t xml:space="preserve"> </w:t>
      </w:r>
      <w:proofErr w:type="spellStart"/>
      <w:r w:rsidRPr="00AD68C1">
        <w:rPr>
          <w:rFonts w:ascii="Times New Roman" w:eastAsia="Arial" w:hAnsi="Times New Roman" w:cs="Times New Roman"/>
          <w:color w:val="000000"/>
          <w:sz w:val="24"/>
          <w:szCs w:val="24"/>
          <w:shd w:val="clear" w:color="auto" w:fill="FFFFFF"/>
          <w:lang w:val="ru-RU"/>
        </w:rPr>
        <w:t>попередньої</w:t>
      </w:r>
      <w:proofErr w:type="spellEnd"/>
      <w:r w:rsidRPr="00AD68C1">
        <w:rPr>
          <w:rFonts w:ascii="Times New Roman" w:eastAsia="Arial" w:hAnsi="Times New Roman" w:cs="Times New Roman"/>
          <w:color w:val="000000"/>
          <w:sz w:val="24"/>
          <w:szCs w:val="24"/>
          <w:shd w:val="clear" w:color="auto" w:fill="FFFFFF"/>
          <w:lang w:val="ru-RU"/>
        </w:rPr>
        <w:t xml:space="preserve"> оплати </w:t>
      </w:r>
      <w:proofErr w:type="spellStart"/>
      <w:r w:rsidRPr="00AD68C1">
        <w:rPr>
          <w:rFonts w:ascii="Times New Roman" w:eastAsia="Arial" w:hAnsi="Times New Roman" w:cs="Times New Roman"/>
          <w:color w:val="000000"/>
          <w:sz w:val="24"/>
          <w:szCs w:val="24"/>
          <w:shd w:val="clear" w:color="auto" w:fill="FFFFFF"/>
          <w:lang w:val="ru-RU"/>
        </w:rPr>
        <w:t>від</w:t>
      </w:r>
      <w:proofErr w:type="spellEnd"/>
      <w:r w:rsidRPr="00AD68C1">
        <w:rPr>
          <w:rFonts w:ascii="Times New Roman" w:eastAsia="Arial" w:hAnsi="Times New Roman" w:cs="Times New Roman"/>
          <w:color w:val="000000"/>
          <w:sz w:val="24"/>
          <w:szCs w:val="24"/>
          <w:shd w:val="clear" w:color="auto" w:fill="FFFFFF"/>
          <w:lang w:val="ru-RU"/>
        </w:rPr>
        <w:t xml:space="preserve"> ЗАМОВНИКА за кожною </w:t>
      </w:r>
      <w:proofErr w:type="spellStart"/>
      <w:r w:rsidRPr="00AD68C1">
        <w:rPr>
          <w:rFonts w:ascii="Times New Roman" w:eastAsia="Arial" w:hAnsi="Times New Roman" w:cs="Times New Roman"/>
          <w:color w:val="000000"/>
          <w:sz w:val="24"/>
          <w:szCs w:val="24"/>
          <w:shd w:val="clear" w:color="auto" w:fill="FFFFFF"/>
          <w:lang w:val="ru-RU"/>
        </w:rPr>
        <w:t>окремою</w:t>
      </w:r>
      <w:proofErr w:type="spellEnd"/>
      <w:r w:rsidRPr="00AD68C1">
        <w:rPr>
          <w:rFonts w:ascii="Times New Roman" w:eastAsia="Arial" w:hAnsi="Times New Roman" w:cs="Times New Roman"/>
          <w:color w:val="000000"/>
          <w:sz w:val="24"/>
          <w:szCs w:val="24"/>
          <w:shd w:val="clear" w:color="auto" w:fill="FFFFFF"/>
          <w:lang w:val="ru-RU"/>
        </w:rPr>
        <w:t xml:space="preserve"> заявкою, </w:t>
      </w:r>
      <w:proofErr w:type="spellStart"/>
      <w:r w:rsidRPr="00AD68C1">
        <w:rPr>
          <w:rFonts w:ascii="Times New Roman" w:eastAsia="Arial" w:hAnsi="Times New Roman" w:cs="Times New Roman"/>
          <w:color w:val="000000"/>
          <w:sz w:val="24"/>
          <w:szCs w:val="24"/>
          <w:shd w:val="clear" w:color="auto" w:fill="FFFFFF"/>
          <w:lang w:val="ru-RU"/>
        </w:rPr>
        <w:t>завершення</w:t>
      </w:r>
      <w:proofErr w:type="spellEnd"/>
      <w:r w:rsidRPr="00AD68C1">
        <w:rPr>
          <w:rFonts w:ascii="Times New Roman" w:eastAsia="Arial" w:hAnsi="Times New Roman" w:cs="Times New Roman"/>
          <w:color w:val="000000"/>
          <w:sz w:val="24"/>
          <w:szCs w:val="24"/>
          <w:shd w:val="clear" w:color="auto" w:fill="FFFFFF"/>
          <w:lang w:val="ru-RU"/>
        </w:rPr>
        <w:t xml:space="preserve"> </w:t>
      </w:r>
      <w:proofErr w:type="spellStart"/>
      <w:r w:rsidRPr="00AD68C1">
        <w:rPr>
          <w:rFonts w:ascii="Times New Roman" w:eastAsia="Arial" w:hAnsi="Times New Roman" w:cs="Times New Roman"/>
          <w:color w:val="000000"/>
          <w:sz w:val="24"/>
          <w:szCs w:val="24"/>
          <w:shd w:val="clear" w:color="auto" w:fill="FFFFFF"/>
          <w:lang w:val="ru-RU"/>
        </w:rPr>
        <w:t>надання</w:t>
      </w:r>
      <w:proofErr w:type="spellEnd"/>
      <w:r w:rsidRPr="00AD68C1">
        <w:rPr>
          <w:rFonts w:ascii="Times New Roman" w:eastAsia="Arial" w:hAnsi="Times New Roman" w:cs="Times New Roman"/>
          <w:color w:val="000000"/>
          <w:sz w:val="24"/>
          <w:szCs w:val="24"/>
          <w:shd w:val="clear" w:color="auto" w:fill="FFFFFF"/>
          <w:lang w:val="ru-RU"/>
        </w:rPr>
        <w:t xml:space="preserve"> </w:t>
      </w:r>
      <w:proofErr w:type="spellStart"/>
      <w:r w:rsidRPr="00AD68C1">
        <w:rPr>
          <w:rFonts w:ascii="Times New Roman" w:eastAsia="Arial" w:hAnsi="Times New Roman" w:cs="Times New Roman"/>
          <w:color w:val="000000"/>
          <w:sz w:val="24"/>
          <w:szCs w:val="24"/>
          <w:shd w:val="clear" w:color="auto" w:fill="FFFFFF"/>
          <w:lang w:val="ru-RU"/>
        </w:rPr>
        <w:t>послуг</w:t>
      </w:r>
      <w:proofErr w:type="spellEnd"/>
      <w:r w:rsidRPr="00AD68C1">
        <w:rPr>
          <w:rFonts w:ascii="Times New Roman" w:eastAsia="Arial" w:hAnsi="Times New Roman" w:cs="Times New Roman"/>
          <w:color w:val="000000"/>
          <w:sz w:val="24"/>
          <w:szCs w:val="24"/>
          <w:shd w:val="clear" w:color="auto" w:fill="FFFFFF"/>
          <w:lang w:val="ru-RU"/>
        </w:rPr>
        <w:t xml:space="preserve"> за кожною </w:t>
      </w:r>
      <w:proofErr w:type="spellStart"/>
      <w:r w:rsidRPr="00AD68C1">
        <w:rPr>
          <w:rFonts w:ascii="Times New Roman" w:eastAsia="Arial" w:hAnsi="Times New Roman" w:cs="Times New Roman"/>
          <w:color w:val="000000"/>
          <w:sz w:val="24"/>
          <w:szCs w:val="24"/>
          <w:shd w:val="clear" w:color="auto" w:fill="FFFFFF"/>
          <w:lang w:val="ru-RU"/>
        </w:rPr>
        <w:t>окремою</w:t>
      </w:r>
      <w:proofErr w:type="spellEnd"/>
      <w:r w:rsidRPr="00AD68C1">
        <w:rPr>
          <w:rFonts w:ascii="Times New Roman" w:eastAsia="Arial" w:hAnsi="Times New Roman" w:cs="Times New Roman"/>
          <w:color w:val="000000"/>
          <w:sz w:val="24"/>
          <w:szCs w:val="24"/>
          <w:shd w:val="clear" w:color="auto" w:fill="FFFFFF"/>
          <w:lang w:val="ru-RU"/>
        </w:rPr>
        <w:t xml:space="preserve"> заявкою – </w:t>
      </w:r>
      <w:proofErr w:type="spellStart"/>
      <w:r w:rsidRPr="00AD68C1">
        <w:rPr>
          <w:rFonts w:ascii="Times New Roman" w:eastAsia="Arial" w:hAnsi="Times New Roman" w:cs="Times New Roman"/>
          <w:color w:val="000000"/>
          <w:sz w:val="24"/>
          <w:szCs w:val="24"/>
          <w:shd w:val="clear" w:color="auto" w:fill="FFFFFF"/>
          <w:lang w:val="ru-RU"/>
        </w:rPr>
        <w:t>протягом</w:t>
      </w:r>
      <w:proofErr w:type="spellEnd"/>
      <w:r w:rsidRPr="00AD68C1">
        <w:rPr>
          <w:rFonts w:ascii="Times New Roman" w:eastAsia="Arial" w:hAnsi="Times New Roman" w:cs="Times New Roman"/>
          <w:color w:val="000000"/>
          <w:sz w:val="24"/>
          <w:szCs w:val="24"/>
          <w:shd w:val="clear" w:color="auto" w:fill="FFFFFF"/>
          <w:lang w:val="ru-RU"/>
        </w:rPr>
        <w:t xml:space="preserve"> 5 (</w:t>
      </w:r>
      <w:proofErr w:type="spellStart"/>
      <w:r w:rsidRPr="00AD68C1">
        <w:rPr>
          <w:rFonts w:ascii="Times New Roman" w:eastAsia="Arial" w:hAnsi="Times New Roman" w:cs="Times New Roman"/>
          <w:color w:val="000000"/>
          <w:sz w:val="24"/>
          <w:szCs w:val="24"/>
          <w:shd w:val="clear" w:color="auto" w:fill="FFFFFF"/>
          <w:lang w:val="ru-RU"/>
        </w:rPr>
        <w:t>п’яти</w:t>
      </w:r>
      <w:proofErr w:type="spellEnd"/>
      <w:r w:rsidRPr="00AD68C1">
        <w:rPr>
          <w:rFonts w:ascii="Times New Roman" w:eastAsia="Arial" w:hAnsi="Times New Roman" w:cs="Times New Roman"/>
          <w:color w:val="000000"/>
          <w:sz w:val="24"/>
          <w:szCs w:val="24"/>
          <w:shd w:val="clear" w:color="auto" w:fill="FFFFFF"/>
          <w:lang w:val="ru-RU"/>
        </w:rPr>
        <w:t xml:space="preserve">) </w:t>
      </w:r>
      <w:proofErr w:type="spellStart"/>
      <w:r w:rsidRPr="00AD68C1">
        <w:rPr>
          <w:rFonts w:ascii="Times New Roman" w:eastAsia="Arial" w:hAnsi="Times New Roman" w:cs="Times New Roman"/>
          <w:color w:val="000000"/>
          <w:sz w:val="24"/>
          <w:szCs w:val="24"/>
          <w:shd w:val="clear" w:color="auto" w:fill="FFFFFF"/>
          <w:lang w:val="ru-RU"/>
        </w:rPr>
        <w:t>робочих</w:t>
      </w:r>
      <w:proofErr w:type="spellEnd"/>
      <w:r w:rsidRPr="00AD68C1">
        <w:rPr>
          <w:rFonts w:ascii="Times New Roman" w:eastAsia="Arial" w:hAnsi="Times New Roman" w:cs="Times New Roman"/>
          <w:color w:val="000000"/>
          <w:sz w:val="24"/>
          <w:szCs w:val="24"/>
          <w:shd w:val="clear" w:color="auto" w:fill="FFFFFF"/>
          <w:lang w:val="ru-RU"/>
        </w:rPr>
        <w:t xml:space="preserve"> </w:t>
      </w:r>
      <w:proofErr w:type="spellStart"/>
      <w:r w:rsidRPr="00AD68C1">
        <w:rPr>
          <w:rFonts w:ascii="Times New Roman" w:eastAsia="Arial" w:hAnsi="Times New Roman" w:cs="Times New Roman"/>
          <w:color w:val="000000"/>
          <w:sz w:val="24"/>
          <w:szCs w:val="24"/>
          <w:shd w:val="clear" w:color="auto" w:fill="FFFFFF"/>
          <w:lang w:val="ru-RU"/>
        </w:rPr>
        <w:t>днів</w:t>
      </w:r>
      <w:proofErr w:type="spellEnd"/>
      <w:r w:rsidRPr="00AD68C1">
        <w:rPr>
          <w:rFonts w:ascii="Times New Roman" w:eastAsia="Arial" w:hAnsi="Times New Roman" w:cs="Times New Roman"/>
          <w:color w:val="000000"/>
          <w:sz w:val="24"/>
          <w:szCs w:val="24"/>
          <w:shd w:val="clear" w:color="auto" w:fill="FFFFFF"/>
          <w:lang w:val="ru-RU"/>
        </w:rPr>
        <w:t>.</w:t>
      </w:r>
    </w:p>
    <w:p w14:paraId="7B477A6B"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proofErr w:type="spellStart"/>
      <w:r w:rsidRPr="00AD68C1">
        <w:rPr>
          <w:rFonts w:ascii="Times New Roman" w:hAnsi="Times New Roman" w:cs="Times New Roman"/>
          <w:sz w:val="24"/>
          <w:szCs w:val="24"/>
          <w:lang w:val="ru-RU"/>
        </w:rPr>
        <w:t>Здавання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наданих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w:t>
      </w:r>
      <w:proofErr w:type="spellEnd"/>
      <w:r w:rsidRPr="00AD68C1">
        <w:rPr>
          <w:rFonts w:ascii="Times New Roman" w:hAnsi="Times New Roman" w:cs="Times New Roman"/>
          <w:sz w:val="24"/>
          <w:szCs w:val="24"/>
          <w:lang w:val="ru-RU"/>
        </w:rPr>
        <w:t xml:space="preserve"> </w:t>
      </w:r>
      <w:r w:rsidRPr="00AD68C1">
        <w:rPr>
          <w:rFonts w:ascii="Times New Roman" w:hAnsi="Times New Roman" w:cs="Times New Roman"/>
          <w:caps/>
          <w:kern w:val="24"/>
          <w:sz w:val="24"/>
          <w:szCs w:val="24"/>
          <w:lang w:val="ru-RU"/>
        </w:rPr>
        <w:t>Замовнику</w:t>
      </w:r>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оформляється</w:t>
      </w:r>
      <w:proofErr w:type="spellEnd"/>
      <w:r w:rsidRPr="00AD68C1">
        <w:rPr>
          <w:rFonts w:ascii="Times New Roman" w:hAnsi="Times New Roman" w:cs="Times New Roman"/>
          <w:sz w:val="24"/>
          <w:szCs w:val="24"/>
          <w:lang w:val="ru-RU"/>
        </w:rPr>
        <w:t xml:space="preserve"> Актами, </w:t>
      </w:r>
      <w:proofErr w:type="spellStart"/>
      <w:r w:rsidRPr="00AD68C1">
        <w:rPr>
          <w:rFonts w:ascii="Times New Roman" w:hAnsi="Times New Roman" w:cs="Times New Roman"/>
          <w:sz w:val="24"/>
          <w:szCs w:val="24"/>
          <w:lang w:val="ru-RU"/>
        </w:rPr>
        <w:t>які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підписуються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представниками</w:t>
      </w:r>
      <w:proofErr w:type="spellEnd"/>
      <w:r w:rsidRPr="00AD68C1">
        <w:rPr>
          <w:rFonts w:ascii="Times New Roman" w:hAnsi="Times New Roman" w:cs="Times New Roman"/>
          <w:sz w:val="24"/>
          <w:szCs w:val="24"/>
          <w:lang w:val="ru-RU"/>
        </w:rPr>
        <w:t xml:space="preserve"> </w:t>
      </w:r>
      <w:r w:rsidRPr="00AD68C1">
        <w:rPr>
          <w:rFonts w:ascii="Times New Roman" w:hAnsi="Times New Roman" w:cs="Times New Roman"/>
          <w:caps/>
          <w:kern w:val="24"/>
          <w:sz w:val="24"/>
          <w:szCs w:val="24"/>
          <w:lang w:val="ru-RU"/>
        </w:rPr>
        <w:t>Сторін</w:t>
      </w:r>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Після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підписання</w:t>
      </w:r>
      <w:proofErr w:type="spellEnd"/>
      <w:r w:rsidRPr="00AD68C1">
        <w:rPr>
          <w:rFonts w:ascii="Times New Roman" w:hAnsi="Times New Roman" w:cs="Times New Roman"/>
          <w:sz w:val="24"/>
          <w:szCs w:val="24"/>
          <w:lang w:val="ru-RU"/>
        </w:rPr>
        <w:t xml:space="preserve"> Акту, </w:t>
      </w:r>
      <w:proofErr w:type="spellStart"/>
      <w:r w:rsidRPr="00AD68C1">
        <w:rPr>
          <w:rFonts w:ascii="Times New Roman" w:hAnsi="Times New Roman" w:cs="Times New Roman"/>
          <w:sz w:val="24"/>
          <w:szCs w:val="24"/>
          <w:lang w:val="ru-RU"/>
        </w:rPr>
        <w:t>послуги</w:t>
      </w:r>
      <w:proofErr w:type="spellEnd"/>
      <w:r w:rsidRPr="00AD68C1">
        <w:rPr>
          <w:rFonts w:ascii="Times New Roman" w:hAnsi="Times New Roman" w:cs="Times New Roman"/>
          <w:sz w:val="24"/>
          <w:szCs w:val="24"/>
          <w:lang w:val="ru-RU"/>
        </w:rPr>
        <w:t xml:space="preserve"> за </w:t>
      </w:r>
      <w:proofErr w:type="spellStart"/>
      <w:r w:rsidRPr="00AD68C1">
        <w:rPr>
          <w:rFonts w:ascii="Times New Roman" w:hAnsi="Times New Roman" w:cs="Times New Roman"/>
          <w:sz w:val="24"/>
          <w:szCs w:val="24"/>
          <w:lang w:val="ru-RU"/>
        </w:rPr>
        <w:t>цим</w:t>
      </w:r>
      <w:proofErr w:type="spellEnd"/>
      <w:r w:rsidRPr="00AD68C1">
        <w:rPr>
          <w:rFonts w:ascii="Times New Roman" w:hAnsi="Times New Roman" w:cs="Times New Roman"/>
          <w:sz w:val="24"/>
          <w:szCs w:val="24"/>
          <w:lang w:val="ru-RU"/>
        </w:rPr>
        <w:t xml:space="preserve"> Договором </w:t>
      </w:r>
      <w:proofErr w:type="spellStart"/>
      <w:r w:rsidRPr="00AD68C1">
        <w:rPr>
          <w:rFonts w:ascii="Times New Roman" w:hAnsi="Times New Roman" w:cs="Times New Roman"/>
          <w:sz w:val="24"/>
          <w:szCs w:val="24"/>
          <w:lang w:val="ru-RU"/>
        </w:rPr>
        <w:t>вважаються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наданими</w:t>
      </w:r>
      <w:proofErr w:type="spellEnd"/>
      <w:r w:rsidRPr="00AD68C1">
        <w:rPr>
          <w:rFonts w:ascii="Times New Roman" w:hAnsi="Times New Roman" w:cs="Times New Roman"/>
          <w:sz w:val="24"/>
          <w:szCs w:val="24"/>
          <w:lang w:val="ru-RU"/>
        </w:rPr>
        <w:t xml:space="preserve"> та </w:t>
      </w:r>
      <w:proofErr w:type="spellStart"/>
      <w:r w:rsidRPr="00AD68C1">
        <w:rPr>
          <w:rFonts w:ascii="Times New Roman" w:hAnsi="Times New Roman" w:cs="Times New Roman"/>
          <w:sz w:val="24"/>
          <w:szCs w:val="24"/>
          <w:lang w:val="ru-RU"/>
        </w:rPr>
        <w:t>прийнятими</w:t>
      </w:r>
      <w:proofErr w:type="spellEnd"/>
      <w:r w:rsidRPr="00AD68C1">
        <w:rPr>
          <w:rFonts w:ascii="Times New Roman" w:hAnsi="Times New Roman" w:cs="Times New Roman"/>
          <w:sz w:val="24"/>
          <w:szCs w:val="24"/>
          <w:lang w:val="ru-RU"/>
        </w:rPr>
        <w:t xml:space="preserve"> в </w:t>
      </w:r>
      <w:proofErr w:type="spellStart"/>
      <w:r w:rsidRPr="00AD68C1">
        <w:rPr>
          <w:rFonts w:ascii="Times New Roman" w:hAnsi="Times New Roman" w:cs="Times New Roman"/>
          <w:sz w:val="24"/>
          <w:szCs w:val="24"/>
          <w:lang w:val="ru-RU"/>
        </w:rPr>
        <w:t>повному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обсязі</w:t>
      </w:r>
      <w:proofErr w:type="spellEnd"/>
      <w:r w:rsidRPr="00AD68C1">
        <w:rPr>
          <w:rFonts w:ascii="Times New Roman" w:hAnsi="Times New Roman" w:cs="Times New Roman"/>
          <w:sz w:val="24"/>
          <w:szCs w:val="24"/>
          <w:lang w:val="ru-RU"/>
        </w:rPr>
        <w:t xml:space="preserve"> без </w:t>
      </w:r>
      <w:proofErr w:type="spellStart"/>
      <w:r w:rsidRPr="00AD68C1">
        <w:rPr>
          <w:rFonts w:ascii="Times New Roman" w:hAnsi="Times New Roman" w:cs="Times New Roman"/>
          <w:sz w:val="24"/>
          <w:szCs w:val="24"/>
          <w:lang w:val="ru-RU"/>
        </w:rPr>
        <w:t>зауважень</w:t>
      </w:r>
      <w:proofErr w:type="spellEnd"/>
      <w:r w:rsidRPr="00AD68C1">
        <w:rPr>
          <w:rFonts w:ascii="Times New Roman" w:hAnsi="Times New Roman" w:cs="Times New Roman"/>
          <w:sz w:val="24"/>
          <w:szCs w:val="24"/>
          <w:lang w:val="ru-RU"/>
        </w:rPr>
        <w:t xml:space="preserve"> та </w:t>
      </w:r>
      <w:proofErr w:type="spellStart"/>
      <w:r w:rsidRPr="00AD68C1">
        <w:rPr>
          <w:rFonts w:ascii="Times New Roman" w:hAnsi="Times New Roman" w:cs="Times New Roman"/>
          <w:sz w:val="24"/>
          <w:szCs w:val="24"/>
          <w:lang w:val="ru-RU"/>
        </w:rPr>
        <w:t>підлягають</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остаточній</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оплаті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Цей</w:t>
      </w:r>
      <w:proofErr w:type="spellEnd"/>
      <w:r w:rsidRPr="00AD68C1">
        <w:rPr>
          <w:rFonts w:ascii="Times New Roman" w:hAnsi="Times New Roman" w:cs="Times New Roman"/>
          <w:sz w:val="24"/>
          <w:szCs w:val="24"/>
          <w:lang w:val="ru-RU"/>
        </w:rPr>
        <w:t xml:space="preserve"> Акт є </w:t>
      </w:r>
      <w:proofErr w:type="spellStart"/>
      <w:r w:rsidRPr="00AD68C1">
        <w:rPr>
          <w:rFonts w:ascii="Times New Roman" w:hAnsi="Times New Roman" w:cs="Times New Roman"/>
          <w:sz w:val="24"/>
          <w:szCs w:val="24"/>
          <w:lang w:val="ru-RU"/>
        </w:rPr>
        <w:t>офіційним</w:t>
      </w:r>
      <w:proofErr w:type="spellEnd"/>
      <w:r w:rsidRPr="00AD68C1">
        <w:rPr>
          <w:rFonts w:ascii="Times New Roman" w:hAnsi="Times New Roman" w:cs="Times New Roman"/>
          <w:sz w:val="24"/>
          <w:szCs w:val="24"/>
          <w:lang w:val="ru-RU"/>
        </w:rPr>
        <w:t xml:space="preserve"> документом, </w:t>
      </w:r>
      <w:proofErr w:type="spellStart"/>
      <w:r w:rsidRPr="00AD68C1">
        <w:rPr>
          <w:rFonts w:ascii="Times New Roman" w:hAnsi="Times New Roman" w:cs="Times New Roman"/>
          <w:sz w:val="24"/>
          <w:szCs w:val="24"/>
          <w:lang w:val="ru-RU"/>
        </w:rPr>
        <w:t>що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підтверджує</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виконання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зобов'язань</w:t>
      </w:r>
      <w:proofErr w:type="spellEnd"/>
      <w:r w:rsidRPr="00AD68C1">
        <w:rPr>
          <w:rFonts w:ascii="Times New Roman" w:hAnsi="Times New Roman" w:cs="Times New Roman"/>
          <w:sz w:val="24"/>
          <w:szCs w:val="24"/>
          <w:lang w:val="ru-RU"/>
        </w:rPr>
        <w:t xml:space="preserve"> за </w:t>
      </w:r>
      <w:proofErr w:type="spellStart"/>
      <w:r w:rsidRPr="00AD68C1">
        <w:rPr>
          <w:rFonts w:ascii="Times New Roman" w:hAnsi="Times New Roman" w:cs="Times New Roman"/>
          <w:sz w:val="24"/>
          <w:szCs w:val="24"/>
          <w:lang w:val="ru-RU"/>
        </w:rPr>
        <w:t>цим</w:t>
      </w:r>
      <w:proofErr w:type="spellEnd"/>
      <w:r w:rsidRPr="00AD68C1">
        <w:rPr>
          <w:rFonts w:ascii="Times New Roman" w:hAnsi="Times New Roman" w:cs="Times New Roman"/>
          <w:sz w:val="24"/>
          <w:szCs w:val="24"/>
          <w:lang w:val="ru-RU"/>
        </w:rPr>
        <w:t xml:space="preserve"> Договором та </w:t>
      </w:r>
      <w:proofErr w:type="spellStart"/>
      <w:r w:rsidRPr="00AD68C1">
        <w:rPr>
          <w:rFonts w:ascii="Times New Roman" w:hAnsi="Times New Roman" w:cs="Times New Roman"/>
          <w:sz w:val="24"/>
          <w:szCs w:val="24"/>
          <w:lang w:val="ru-RU"/>
        </w:rPr>
        <w:t>його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невід’ємною</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частиною</w:t>
      </w:r>
      <w:proofErr w:type="spellEnd"/>
      <w:r w:rsidRPr="00AD68C1">
        <w:rPr>
          <w:rFonts w:ascii="Times New Roman" w:hAnsi="Times New Roman" w:cs="Times New Roman"/>
          <w:sz w:val="24"/>
          <w:szCs w:val="24"/>
          <w:lang w:val="ru-RU"/>
        </w:rPr>
        <w:t>.</w:t>
      </w:r>
    </w:p>
    <w:p w14:paraId="00304606"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r w:rsidRPr="00AD68C1">
        <w:rPr>
          <w:rFonts w:ascii="Times New Roman" w:hAnsi="Times New Roman" w:cs="Times New Roman"/>
          <w:caps/>
          <w:kern w:val="24"/>
          <w:sz w:val="24"/>
          <w:szCs w:val="24"/>
          <w:lang w:val="ru-RU"/>
        </w:rPr>
        <w:t>Замовник</w:t>
      </w:r>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підписує</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Акти</w:t>
      </w:r>
      <w:proofErr w:type="spellEnd"/>
      <w:r w:rsidRPr="00AD68C1">
        <w:rPr>
          <w:rFonts w:ascii="Times New Roman" w:hAnsi="Times New Roman" w:cs="Times New Roman"/>
          <w:sz w:val="24"/>
          <w:szCs w:val="24"/>
          <w:lang w:val="ru-RU"/>
        </w:rPr>
        <w:t xml:space="preserve"> за </w:t>
      </w:r>
      <w:proofErr w:type="spellStart"/>
      <w:r w:rsidRPr="00AD68C1">
        <w:rPr>
          <w:rFonts w:ascii="Times New Roman" w:hAnsi="Times New Roman" w:cs="Times New Roman"/>
          <w:sz w:val="24"/>
          <w:szCs w:val="24"/>
          <w:lang w:val="ru-RU"/>
        </w:rPr>
        <w:t>фактично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надані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w:t>
      </w:r>
      <w:proofErr w:type="spellEnd"/>
      <w:r w:rsidRPr="00AD68C1">
        <w:rPr>
          <w:rFonts w:ascii="Times New Roman" w:hAnsi="Times New Roman" w:cs="Times New Roman"/>
          <w:sz w:val="24"/>
          <w:szCs w:val="24"/>
          <w:lang w:val="ru-RU"/>
        </w:rPr>
        <w:t xml:space="preserve">. У </w:t>
      </w:r>
      <w:proofErr w:type="spellStart"/>
      <w:r w:rsidRPr="00AD68C1">
        <w:rPr>
          <w:rFonts w:ascii="Times New Roman" w:hAnsi="Times New Roman" w:cs="Times New Roman"/>
          <w:sz w:val="24"/>
          <w:szCs w:val="24"/>
          <w:lang w:val="ru-RU"/>
        </w:rPr>
        <w:t>разі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наявності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зауважень</w:t>
      </w:r>
      <w:proofErr w:type="spellEnd"/>
      <w:r w:rsidRPr="00AD68C1">
        <w:rPr>
          <w:rFonts w:ascii="Times New Roman" w:hAnsi="Times New Roman" w:cs="Times New Roman"/>
          <w:sz w:val="24"/>
          <w:szCs w:val="24"/>
          <w:lang w:val="ru-RU"/>
        </w:rPr>
        <w:t xml:space="preserve"> у ЗАМОВНИКА до </w:t>
      </w:r>
      <w:proofErr w:type="spellStart"/>
      <w:r w:rsidRPr="00AD68C1">
        <w:rPr>
          <w:rFonts w:ascii="Times New Roman" w:hAnsi="Times New Roman" w:cs="Times New Roman"/>
          <w:sz w:val="24"/>
          <w:szCs w:val="24"/>
          <w:lang w:val="ru-RU"/>
        </w:rPr>
        <w:t>наданих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він</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зобов’язаний</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протягом</w:t>
      </w:r>
      <w:proofErr w:type="spellEnd"/>
      <w:r w:rsidRPr="00AD68C1">
        <w:rPr>
          <w:rFonts w:ascii="Times New Roman" w:hAnsi="Times New Roman" w:cs="Times New Roman"/>
          <w:sz w:val="24"/>
          <w:szCs w:val="24"/>
          <w:lang w:val="ru-RU"/>
        </w:rPr>
        <w:t xml:space="preserve"> 5 (</w:t>
      </w:r>
      <w:proofErr w:type="spellStart"/>
      <w:r w:rsidRPr="00AD68C1">
        <w:rPr>
          <w:rFonts w:ascii="Times New Roman" w:hAnsi="Times New Roman" w:cs="Times New Roman"/>
          <w:sz w:val="24"/>
          <w:szCs w:val="24"/>
          <w:lang w:val="ru-RU"/>
        </w:rPr>
        <w:t>п’яти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робочих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днів</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надіслати</w:t>
      </w:r>
      <w:proofErr w:type="spellEnd"/>
      <w:r w:rsidRPr="00AD68C1">
        <w:rPr>
          <w:rFonts w:ascii="Times New Roman" w:hAnsi="Times New Roman" w:cs="Times New Roman"/>
          <w:sz w:val="24"/>
          <w:szCs w:val="24"/>
          <w:lang w:val="ru-RU"/>
        </w:rPr>
        <w:t xml:space="preserve"> ВИКОНАВЦЮ </w:t>
      </w:r>
      <w:proofErr w:type="spellStart"/>
      <w:r w:rsidRPr="00AD68C1">
        <w:rPr>
          <w:rFonts w:ascii="Times New Roman" w:hAnsi="Times New Roman" w:cs="Times New Roman"/>
          <w:sz w:val="24"/>
          <w:szCs w:val="24"/>
          <w:lang w:val="ru-RU"/>
        </w:rPr>
        <w:t>мотивовану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відмову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від</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підписання</w:t>
      </w:r>
      <w:proofErr w:type="spellEnd"/>
      <w:r w:rsidRPr="00AD68C1">
        <w:rPr>
          <w:rFonts w:ascii="Times New Roman" w:hAnsi="Times New Roman" w:cs="Times New Roman"/>
          <w:sz w:val="24"/>
          <w:szCs w:val="24"/>
          <w:lang w:val="ru-RU"/>
        </w:rPr>
        <w:t xml:space="preserve"> Акту </w:t>
      </w:r>
      <w:proofErr w:type="spellStart"/>
      <w:r w:rsidRPr="00AD68C1">
        <w:rPr>
          <w:rFonts w:ascii="Times New Roman" w:hAnsi="Times New Roman" w:cs="Times New Roman"/>
          <w:sz w:val="24"/>
          <w:szCs w:val="24"/>
          <w:lang w:val="ru-RU"/>
        </w:rPr>
        <w:t>із</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зазначенням</w:t>
      </w:r>
      <w:proofErr w:type="spellEnd"/>
      <w:r w:rsidRPr="00AD68C1">
        <w:rPr>
          <w:rFonts w:ascii="Times New Roman" w:hAnsi="Times New Roman" w:cs="Times New Roman"/>
          <w:sz w:val="24"/>
          <w:szCs w:val="24"/>
          <w:lang w:val="ru-RU"/>
        </w:rPr>
        <w:t xml:space="preserve"> строку </w:t>
      </w:r>
      <w:proofErr w:type="spellStart"/>
      <w:r w:rsidRPr="00AD68C1">
        <w:rPr>
          <w:rFonts w:ascii="Times New Roman" w:hAnsi="Times New Roman" w:cs="Times New Roman"/>
          <w:sz w:val="24"/>
          <w:szCs w:val="24"/>
          <w:lang w:val="ru-RU"/>
        </w:rPr>
        <w:t>усунення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недоліків</w:t>
      </w:r>
      <w:proofErr w:type="spellEnd"/>
      <w:r w:rsidRPr="00AD68C1">
        <w:rPr>
          <w:rFonts w:ascii="Times New Roman" w:hAnsi="Times New Roman" w:cs="Times New Roman"/>
          <w:sz w:val="24"/>
          <w:szCs w:val="24"/>
          <w:lang w:val="ru-RU"/>
        </w:rPr>
        <w:t xml:space="preserve">. ВИКОНАВЕЦЬ </w:t>
      </w:r>
      <w:proofErr w:type="spellStart"/>
      <w:r w:rsidRPr="00AD68C1">
        <w:rPr>
          <w:rFonts w:ascii="Times New Roman" w:hAnsi="Times New Roman" w:cs="Times New Roman"/>
          <w:sz w:val="24"/>
          <w:szCs w:val="24"/>
          <w:lang w:val="ru-RU"/>
        </w:rPr>
        <w:t>зобов’язаний</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усунути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виявлені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недоліки</w:t>
      </w:r>
      <w:proofErr w:type="spellEnd"/>
      <w:r w:rsidRPr="00AD68C1">
        <w:rPr>
          <w:rFonts w:ascii="Times New Roman" w:hAnsi="Times New Roman" w:cs="Times New Roman"/>
          <w:sz w:val="24"/>
          <w:szCs w:val="24"/>
          <w:lang w:val="ru-RU"/>
        </w:rPr>
        <w:t xml:space="preserve"> у строк, </w:t>
      </w:r>
      <w:proofErr w:type="spellStart"/>
      <w:r w:rsidRPr="00AD68C1">
        <w:rPr>
          <w:rFonts w:ascii="Times New Roman" w:hAnsi="Times New Roman" w:cs="Times New Roman"/>
          <w:sz w:val="24"/>
          <w:szCs w:val="24"/>
          <w:lang w:val="ru-RU"/>
        </w:rPr>
        <w:t>зазначений</w:t>
      </w:r>
      <w:proofErr w:type="spellEnd"/>
      <w:r w:rsidRPr="00AD68C1">
        <w:rPr>
          <w:rFonts w:ascii="Times New Roman" w:hAnsi="Times New Roman" w:cs="Times New Roman"/>
          <w:sz w:val="24"/>
          <w:szCs w:val="24"/>
          <w:lang w:val="ru-RU"/>
        </w:rPr>
        <w:t xml:space="preserve"> у </w:t>
      </w:r>
      <w:proofErr w:type="spellStart"/>
      <w:r w:rsidRPr="00AD68C1">
        <w:rPr>
          <w:rFonts w:ascii="Times New Roman" w:hAnsi="Times New Roman" w:cs="Times New Roman"/>
          <w:sz w:val="24"/>
          <w:szCs w:val="24"/>
          <w:lang w:val="ru-RU"/>
        </w:rPr>
        <w:t>мотивованій</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відмові</w:t>
      </w:r>
      <w:proofErr w:type="spellEnd"/>
      <w:r w:rsidRPr="00AD68C1">
        <w:rPr>
          <w:rFonts w:ascii="Times New Roman" w:hAnsi="Times New Roman" w:cs="Times New Roman"/>
          <w:sz w:val="24"/>
          <w:szCs w:val="24"/>
          <w:lang w:val="ru-RU"/>
        </w:rPr>
        <w:t xml:space="preserve"> ЗАМОВНИКА.</w:t>
      </w:r>
    </w:p>
    <w:p w14:paraId="56FAFE10" w14:textId="77777777" w:rsidR="00AD68C1" w:rsidRPr="00AD68C1" w:rsidRDefault="00AD68C1" w:rsidP="00AD68C1">
      <w:pPr>
        <w:pStyle w:val="af3"/>
        <w:numPr>
          <w:ilvl w:val="0"/>
          <w:numId w:val="33"/>
        </w:numPr>
        <w:suppressAutoHyphens w:val="0"/>
        <w:autoSpaceDE/>
        <w:spacing w:after="0" w:line="252" w:lineRule="auto"/>
        <w:ind w:left="215" w:hanging="215"/>
        <w:mirrorIndents/>
        <w:jc w:val="center"/>
        <w:rPr>
          <w:rFonts w:ascii="Times New Roman" w:hAnsi="Times New Roman" w:cs="Times New Roman"/>
          <w:b/>
          <w:sz w:val="24"/>
          <w:szCs w:val="24"/>
        </w:rPr>
      </w:pPr>
      <w:r w:rsidRPr="00AD68C1">
        <w:rPr>
          <w:rFonts w:ascii="Times New Roman" w:hAnsi="Times New Roman" w:cs="Times New Roman"/>
          <w:b/>
          <w:sz w:val="24"/>
          <w:szCs w:val="24"/>
        </w:rPr>
        <w:t>ПРАВА ТА ОБОВ’ЯЗКИ ВИКОНАВЦЯ</w:t>
      </w:r>
    </w:p>
    <w:p w14:paraId="75F19A41" w14:textId="77777777" w:rsidR="00AD68C1" w:rsidRPr="00AD68C1" w:rsidRDefault="00AD68C1" w:rsidP="00AD68C1">
      <w:pPr>
        <w:widowControl w:val="0"/>
        <w:tabs>
          <w:tab w:val="left" w:pos="567"/>
          <w:tab w:val="num" w:pos="1069"/>
        </w:tabs>
        <w:spacing w:after="0" w:line="252" w:lineRule="auto"/>
        <w:ind w:right="45"/>
        <w:mirrorIndents/>
        <w:jc w:val="both"/>
        <w:rPr>
          <w:rFonts w:ascii="Times New Roman" w:hAnsi="Times New Roman"/>
          <w:b/>
          <w:sz w:val="24"/>
          <w:szCs w:val="24"/>
        </w:rPr>
      </w:pPr>
      <w:r w:rsidRPr="00AD68C1">
        <w:rPr>
          <w:rFonts w:ascii="Times New Roman" w:hAnsi="Times New Roman"/>
          <w:b/>
          <w:sz w:val="24"/>
          <w:szCs w:val="24"/>
        </w:rPr>
        <w:t>ВИКОНАВЕЦЬ зобов’язується:</w:t>
      </w:r>
    </w:p>
    <w:p w14:paraId="50B7B429"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rPr>
      </w:pPr>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Надавати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всі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необхідні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визначені</w:t>
      </w:r>
      <w:proofErr w:type="spellEnd"/>
      <w:r w:rsidRPr="00AD68C1">
        <w:rPr>
          <w:rFonts w:ascii="Times New Roman" w:hAnsi="Times New Roman" w:cs="Times New Roman"/>
          <w:sz w:val="24"/>
          <w:szCs w:val="24"/>
          <w:lang w:val="ru-RU"/>
        </w:rPr>
        <w:t xml:space="preserve"> в </w:t>
      </w:r>
      <w:proofErr w:type="spellStart"/>
      <w:r w:rsidRPr="00AD68C1">
        <w:rPr>
          <w:rFonts w:ascii="Times New Roman" w:hAnsi="Times New Roman" w:cs="Times New Roman"/>
          <w:sz w:val="24"/>
          <w:szCs w:val="24"/>
          <w:lang w:val="ru-RU"/>
        </w:rPr>
        <w:t>Додатку</w:t>
      </w:r>
      <w:proofErr w:type="spellEnd"/>
      <w:r w:rsidRPr="00AD68C1">
        <w:rPr>
          <w:rFonts w:ascii="Times New Roman" w:hAnsi="Times New Roman" w:cs="Times New Roman"/>
          <w:sz w:val="24"/>
          <w:szCs w:val="24"/>
          <w:lang w:val="ru-RU"/>
        </w:rPr>
        <w:t xml:space="preserve"> №1, за кожною </w:t>
      </w:r>
      <w:proofErr w:type="spellStart"/>
      <w:r w:rsidRPr="00AD68C1">
        <w:rPr>
          <w:rFonts w:ascii="Times New Roman" w:hAnsi="Times New Roman" w:cs="Times New Roman"/>
          <w:sz w:val="24"/>
          <w:szCs w:val="24"/>
          <w:lang w:val="ru-RU"/>
        </w:rPr>
        <w:t>окремою</w:t>
      </w:r>
      <w:proofErr w:type="spellEnd"/>
      <w:r w:rsidRPr="00AD68C1">
        <w:rPr>
          <w:rFonts w:ascii="Times New Roman" w:hAnsi="Times New Roman" w:cs="Times New Roman"/>
          <w:sz w:val="24"/>
          <w:szCs w:val="24"/>
          <w:lang w:val="ru-RU"/>
        </w:rPr>
        <w:t xml:space="preserve"> заявкою </w:t>
      </w:r>
      <w:r w:rsidRPr="00AD68C1">
        <w:rPr>
          <w:rFonts w:ascii="Times New Roman" w:hAnsi="Times New Roman" w:cs="Times New Roman"/>
          <w:sz w:val="24"/>
          <w:szCs w:val="24"/>
        </w:rPr>
        <w:t xml:space="preserve">ЗАМОВНИКА у </w:t>
      </w:r>
      <w:proofErr w:type="spellStart"/>
      <w:r w:rsidRPr="00AD68C1">
        <w:rPr>
          <w:rFonts w:ascii="Times New Roman" w:hAnsi="Times New Roman" w:cs="Times New Roman"/>
          <w:sz w:val="24"/>
          <w:szCs w:val="24"/>
        </w:rPr>
        <w:t>строки</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встановлені</w:t>
      </w:r>
      <w:proofErr w:type="spellEnd"/>
      <w:r w:rsidRPr="00AD68C1">
        <w:rPr>
          <w:rFonts w:ascii="Times New Roman" w:hAnsi="Times New Roman" w:cs="Times New Roman"/>
          <w:sz w:val="24"/>
          <w:szCs w:val="24"/>
        </w:rPr>
        <w:t xml:space="preserve"> п. 4.3 </w:t>
      </w:r>
      <w:proofErr w:type="spellStart"/>
      <w:r w:rsidRPr="00AD68C1">
        <w:rPr>
          <w:rFonts w:ascii="Times New Roman" w:hAnsi="Times New Roman" w:cs="Times New Roman"/>
          <w:sz w:val="24"/>
          <w:szCs w:val="24"/>
        </w:rPr>
        <w:t>цього</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Договору</w:t>
      </w:r>
      <w:proofErr w:type="spellEnd"/>
      <w:r w:rsidRPr="00AD68C1">
        <w:rPr>
          <w:rFonts w:ascii="Times New Roman" w:hAnsi="Times New Roman" w:cs="Times New Roman"/>
          <w:sz w:val="24"/>
          <w:szCs w:val="24"/>
        </w:rPr>
        <w:t>.</w:t>
      </w:r>
    </w:p>
    <w:p w14:paraId="32876F2C"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proofErr w:type="spellStart"/>
      <w:r w:rsidRPr="00AD68C1">
        <w:rPr>
          <w:rFonts w:ascii="Times New Roman" w:hAnsi="Times New Roman" w:cs="Times New Roman"/>
          <w:sz w:val="24"/>
          <w:szCs w:val="24"/>
          <w:lang w:val="ru-RU"/>
        </w:rPr>
        <w:t>Поставляти</w:t>
      </w:r>
      <w:proofErr w:type="spellEnd"/>
      <w:r w:rsidRPr="00AD68C1">
        <w:rPr>
          <w:rFonts w:ascii="Times New Roman" w:hAnsi="Times New Roman" w:cs="Times New Roman"/>
          <w:sz w:val="24"/>
          <w:szCs w:val="24"/>
          <w:lang w:val="ru-RU"/>
        </w:rPr>
        <w:t xml:space="preserve"> ЗАМОВНИКУ </w:t>
      </w:r>
      <w:proofErr w:type="spellStart"/>
      <w:r w:rsidRPr="00AD68C1">
        <w:rPr>
          <w:rFonts w:ascii="Times New Roman" w:hAnsi="Times New Roman" w:cs="Times New Roman"/>
          <w:sz w:val="24"/>
          <w:szCs w:val="24"/>
          <w:lang w:val="ru-RU"/>
        </w:rPr>
        <w:t>всі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матеріали</w:t>
      </w:r>
      <w:proofErr w:type="spellEnd"/>
      <w:r w:rsidRPr="00AD68C1">
        <w:rPr>
          <w:rFonts w:ascii="Times New Roman" w:hAnsi="Times New Roman" w:cs="Times New Roman"/>
          <w:sz w:val="24"/>
          <w:szCs w:val="24"/>
          <w:lang w:val="ru-RU"/>
        </w:rPr>
        <w:t xml:space="preserve"> та </w:t>
      </w:r>
      <w:proofErr w:type="spellStart"/>
      <w:r w:rsidRPr="00AD68C1">
        <w:rPr>
          <w:rFonts w:ascii="Times New Roman" w:hAnsi="Times New Roman" w:cs="Times New Roman"/>
          <w:sz w:val="24"/>
          <w:szCs w:val="24"/>
          <w:lang w:val="ru-RU"/>
        </w:rPr>
        <w:t>запчастини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які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будуть</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використані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під</w:t>
      </w:r>
      <w:proofErr w:type="spellEnd"/>
      <w:r w:rsidRPr="00AD68C1">
        <w:rPr>
          <w:rFonts w:ascii="Times New Roman" w:hAnsi="Times New Roman" w:cs="Times New Roman"/>
          <w:sz w:val="24"/>
          <w:szCs w:val="24"/>
          <w:lang w:val="ru-RU"/>
        </w:rPr>
        <w:t xml:space="preserve"> час </w:t>
      </w:r>
      <w:proofErr w:type="spellStart"/>
      <w:r w:rsidRPr="00AD68C1">
        <w:rPr>
          <w:rFonts w:ascii="Times New Roman" w:hAnsi="Times New Roman" w:cs="Times New Roman"/>
          <w:sz w:val="24"/>
          <w:szCs w:val="24"/>
          <w:lang w:val="ru-RU"/>
        </w:rPr>
        <w:t>надання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згідно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Додатку</w:t>
      </w:r>
      <w:proofErr w:type="spellEnd"/>
      <w:r w:rsidRPr="00AD68C1">
        <w:rPr>
          <w:rFonts w:ascii="Times New Roman" w:hAnsi="Times New Roman" w:cs="Times New Roman"/>
          <w:sz w:val="24"/>
          <w:szCs w:val="24"/>
          <w:lang w:val="ru-RU"/>
        </w:rPr>
        <w:t xml:space="preserve"> №1 </w:t>
      </w:r>
      <w:proofErr w:type="spellStart"/>
      <w:r w:rsidRPr="00AD68C1">
        <w:rPr>
          <w:rFonts w:ascii="Times New Roman" w:hAnsi="Times New Roman" w:cs="Times New Roman"/>
          <w:sz w:val="24"/>
          <w:szCs w:val="24"/>
          <w:lang w:val="ru-RU"/>
        </w:rPr>
        <w:t>даного</w:t>
      </w:r>
      <w:proofErr w:type="spellEnd"/>
      <w:r w:rsidRPr="00AD68C1">
        <w:rPr>
          <w:rFonts w:ascii="Times New Roman" w:hAnsi="Times New Roman" w:cs="Times New Roman"/>
          <w:sz w:val="24"/>
          <w:szCs w:val="24"/>
          <w:lang w:val="ru-RU"/>
        </w:rPr>
        <w:t xml:space="preserve"> Договору. </w:t>
      </w:r>
      <w:proofErr w:type="spellStart"/>
      <w:r w:rsidRPr="00AD68C1">
        <w:rPr>
          <w:rFonts w:ascii="Times New Roman" w:hAnsi="Times New Roman" w:cs="Times New Roman"/>
          <w:sz w:val="24"/>
          <w:szCs w:val="24"/>
          <w:lang w:val="ru-RU"/>
        </w:rPr>
        <w:t>Вартість</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цих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матеріалів</w:t>
      </w:r>
      <w:proofErr w:type="spellEnd"/>
      <w:r w:rsidRPr="00AD68C1">
        <w:rPr>
          <w:rFonts w:ascii="Times New Roman" w:hAnsi="Times New Roman" w:cs="Times New Roman"/>
          <w:sz w:val="24"/>
          <w:szCs w:val="24"/>
          <w:lang w:val="ru-RU"/>
        </w:rPr>
        <w:t xml:space="preserve"> та </w:t>
      </w:r>
      <w:proofErr w:type="spellStart"/>
      <w:r w:rsidRPr="00AD68C1">
        <w:rPr>
          <w:rFonts w:ascii="Times New Roman" w:hAnsi="Times New Roman" w:cs="Times New Roman"/>
          <w:sz w:val="24"/>
          <w:szCs w:val="24"/>
          <w:lang w:val="ru-RU"/>
        </w:rPr>
        <w:t>запчастин</w:t>
      </w:r>
      <w:proofErr w:type="spellEnd"/>
      <w:r w:rsidRPr="00AD68C1">
        <w:rPr>
          <w:rFonts w:ascii="Times New Roman" w:hAnsi="Times New Roman" w:cs="Times New Roman"/>
          <w:sz w:val="24"/>
          <w:szCs w:val="24"/>
          <w:lang w:val="ru-RU"/>
        </w:rPr>
        <w:t xml:space="preserve"> включена до </w:t>
      </w:r>
      <w:proofErr w:type="spellStart"/>
      <w:r w:rsidRPr="00AD68C1">
        <w:rPr>
          <w:rFonts w:ascii="Times New Roman" w:hAnsi="Times New Roman" w:cs="Times New Roman"/>
          <w:sz w:val="24"/>
          <w:szCs w:val="24"/>
          <w:lang w:val="ru-RU"/>
        </w:rPr>
        <w:t>загальної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вартості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w:t>
      </w:r>
      <w:proofErr w:type="spellEnd"/>
      <w:r w:rsidRPr="00AD68C1">
        <w:rPr>
          <w:rFonts w:ascii="Times New Roman" w:hAnsi="Times New Roman" w:cs="Times New Roman"/>
          <w:sz w:val="24"/>
          <w:szCs w:val="24"/>
          <w:lang w:val="ru-RU"/>
        </w:rPr>
        <w:t xml:space="preserve"> і </w:t>
      </w:r>
      <w:proofErr w:type="spellStart"/>
      <w:r w:rsidRPr="00AD68C1">
        <w:rPr>
          <w:rFonts w:ascii="Times New Roman" w:hAnsi="Times New Roman" w:cs="Times New Roman"/>
          <w:sz w:val="24"/>
          <w:szCs w:val="24"/>
          <w:lang w:val="ru-RU"/>
        </w:rPr>
        <w:t>вказується</w:t>
      </w:r>
      <w:proofErr w:type="spellEnd"/>
      <w:r w:rsidRPr="00AD68C1">
        <w:rPr>
          <w:rFonts w:ascii="Times New Roman" w:hAnsi="Times New Roman" w:cs="Times New Roman"/>
          <w:sz w:val="24"/>
          <w:szCs w:val="24"/>
          <w:lang w:val="ru-RU"/>
        </w:rPr>
        <w:t xml:space="preserve"> </w:t>
      </w:r>
      <w:r w:rsidRPr="00AD68C1">
        <w:rPr>
          <w:rFonts w:ascii="Times New Roman" w:hAnsi="Times New Roman" w:cs="Times New Roman"/>
          <w:caps/>
          <w:sz w:val="24"/>
          <w:szCs w:val="24"/>
          <w:lang w:val="ru-RU"/>
        </w:rPr>
        <w:t>Виконавцем</w:t>
      </w:r>
      <w:r w:rsidRPr="00AD68C1">
        <w:rPr>
          <w:rFonts w:ascii="Times New Roman" w:hAnsi="Times New Roman" w:cs="Times New Roman"/>
          <w:sz w:val="24"/>
          <w:szCs w:val="24"/>
          <w:lang w:val="ru-RU"/>
        </w:rPr>
        <w:t xml:space="preserve"> в </w:t>
      </w:r>
      <w:proofErr w:type="spellStart"/>
      <w:r w:rsidRPr="00AD68C1">
        <w:rPr>
          <w:rFonts w:ascii="Times New Roman" w:hAnsi="Times New Roman" w:cs="Times New Roman"/>
          <w:sz w:val="24"/>
          <w:szCs w:val="24"/>
          <w:lang w:val="ru-RU"/>
        </w:rPr>
        <w:t>рахунках</w:t>
      </w:r>
      <w:proofErr w:type="spellEnd"/>
      <w:r w:rsidRPr="00AD68C1">
        <w:rPr>
          <w:rFonts w:ascii="Times New Roman" w:hAnsi="Times New Roman" w:cs="Times New Roman"/>
          <w:sz w:val="24"/>
          <w:szCs w:val="24"/>
          <w:lang w:val="ru-RU"/>
        </w:rPr>
        <w:t xml:space="preserve">-фактурах для оплати ЗАМОВНИКОМ. </w:t>
      </w:r>
    </w:p>
    <w:p w14:paraId="10C0C281"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r w:rsidRPr="00AD68C1">
        <w:rPr>
          <w:rFonts w:ascii="Times New Roman" w:hAnsi="Times New Roman" w:cs="Times New Roman"/>
          <w:sz w:val="24"/>
          <w:szCs w:val="24"/>
          <w:lang w:val="ru-RU"/>
        </w:rPr>
        <w:t xml:space="preserve">Нести </w:t>
      </w:r>
      <w:proofErr w:type="spellStart"/>
      <w:r w:rsidRPr="00AD68C1">
        <w:rPr>
          <w:rFonts w:ascii="Times New Roman" w:hAnsi="Times New Roman" w:cs="Times New Roman"/>
          <w:sz w:val="24"/>
          <w:szCs w:val="24"/>
          <w:lang w:val="ru-RU"/>
        </w:rPr>
        <w:t>відповідальність</w:t>
      </w:r>
      <w:proofErr w:type="spellEnd"/>
      <w:r w:rsidRPr="00AD68C1">
        <w:rPr>
          <w:rFonts w:ascii="Times New Roman" w:hAnsi="Times New Roman" w:cs="Times New Roman"/>
          <w:sz w:val="24"/>
          <w:szCs w:val="24"/>
          <w:lang w:val="ru-RU"/>
        </w:rPr>
        <w:t xml:space="preserve"> за </w:t>
      </w:r>
      <w:proofErr w:type="spellStart"/>
      <w:r w:rsidRPr="00AD68C1">
        <w:rPr>
          <w:rFonts w:ascii="Times New Roman" w:hAnsi="Times New Roman" w:cs="Times New Roman"/>
          <w:sz w:val="24"/>
          <w:szCs w:val="24"/>
          <w:lang w:val="ru-RU"/>
        </w:rPr>
        <w:t>дотримання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своїми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працівниками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діючих</w:t>
      </w:r>
      <w:proofErr w:type="spellEnd"/>
      <w:r w:rsidRPr="00AD68C1">
        <w:rPr>
          <w:rFonts w:ascii="Times New Roman" w:hAnsi="Times New Roman" w:cs="Times New Roman"/>
          <w:sz w:val="24"/>
          <w:szCs w:val="24"/>
          <w:lang w:val="ru-RU"/>
        </w:rPr>
        <w:t xml:space="preserve"> правил та норм </w:t>
      </w:r>
      <w:proofErr w:type="spellStart"/>
      <w:r w:rsidRPr="00AD68C1">
        <w:rPr>
          <w:rFonts w:ascii="Times New Roman" w:hAnsi="Times New Roman" w:cs="Times New Roman"/>
          <w:sz w:val="24"/>
          <w:szCs w:val="24"/>
          <w:lang w:val="ru-RU"/>
        </w:rPr>
        <w:t>охорони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праці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техніки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безпеки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протипожежної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безпеки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виробничої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санітарії</w:t>
      </w:r>
      <w:proofErr w:type="spellEnd"/>
      <w:r w:rsidRPr="00AD68C1">
        <w:rPr>
          <w:rFonts w:ascii="Times New Roman" w:hAnsi="Times New Roman" w:cs="Times New Roman"/>
          <w:sz w:val="24"/>
          <w:szCs w:val="24"/>
          <w:lang w:val="ru-RU"/>
        </w:rPr>
        <w:t xml:space="preserve"> на </w:t>
      </w:r>
      <w:proofErr w:type="spellStart"/>
      <w:r w:rsidRPr="00AD68C1">
        <w:rPr>
          <w:rFonts w:ascii="Times New Roman" w:hAnsi="Times New Roman" w:cs="Times New Roman"/>
          <w:sz w:val="24"/>
          <w:szCs w:val="24"/>
          <w:lang w:val="ru-RU"/>
        </w:rPr>
        <w:t>об’єкті</w:t>
      </w:r>
      <w:proofErr w:type="spellEnd"/>
      <w:r w:rsidRPr="00AD68C1">
        <w:rPr>
          <w:rFonts w:ascii="Times New Roman" w:hAnsi="Times New Roman" w:cs="Times New Roman"/>
          <w:sz w:val="24"/>
          <w:szCs w:val="24"/>
          <w:lang w:val="ru-RU"/>
        </w:rPr>
        <w:t xml:space="preserve"> ЗАМОВНИКА та </w:t>
      </w:r>
      <w:proofErr w:type="spellStart"/>
      <w:r w:rsidRPr="00AD68C1">
        <w:rPr>
          <w:rFonts w:ascii="Times New Roman" w:hAnsi="Times New Roman" w:cs="Times New Roman"/>
          <w:sz w:val="24"/>
          <w:szCs w:val="24"/>
          <w:lang w:val="ru-RU"/>
        </w:rPr>
        <w:t>своєчасно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проводити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необхідні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інструктажі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робітникам</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які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допускаються</w:t>
      </w:r>
      <w:proofErr w:type="spellEnd"/>
      <w:r w:rsidRPr="00AD68C1">
        <w:rPr>
          <w:rFonts w:ascii="Times New Roman" w:hAnsi="Times New Roman" w:cs="Times New Roman"/>
          <w:sz w:val="24"/>
          <w:szCs w:val="24"/>
          <w:lang w:val="ru-RU"/>
        </w:rPr>
        <w:t xml:space="preserve"> до </w:t>
      </w:r>
      <w:proofErr w:type="spellStart"/>
      <w:r w:rsidRPr="00AD68C1">
        <w:rPr>
          <w:rFonts w:ascii="Times New Roman" w:hAnsi="Times New Roman" w:cs="Times New Roman"/>
          <w:sz w:val="24"/>
          <w:szCs w:val="24"/>
          <w:lang w:val="ru-RU"/>
        </w:rPr>
        <w:t>надання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зазначених</w:t>
      </w:r>
      <w:proofErr w:type="spellEnd"/>
      <w:r w:rsidRPr="00AD68C1">
        <w:rPr>
          <w:rFonts w:ascii="Times New Roman" w:hAnsi="Times New Roman" w:cs="Times New Roman"/>
          <w:sz w:val="24"/>
          <w:szCs w:val="24"/>
          <w:lang w:val="ru-RU"/>
        </w:rPr>
        <w:t xml:space="preserve"> у </w:t>
      </w:r>
      <w:proofErr w:type="spellStart"/>
      <w:r w:rsidRPr="00AD68C1">
        <w:rPr>
          <w:rFonts w:ascii="Times New Roman" w:hAnsi="Times New Roman" w:cs="Times New Roman"/>
          <w:sz w:val="24"/>
          <w:szCs w:val="24"/>
          <w:lang w:val="ru-RU"/>
        </w:rPr>
        <w:t>цьому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Договорі</w:t>
      </w:r>
      <w:proofErr w:type="spellEnd"/>
      <w:r w:rsidRPr="00AD68C1">
        <w:rPr>
          <w:rFonts w:ascii="Times New Roman" w:hAnsi="Times New Roman" w:cs="Times New Roman"/>
          <w:sz w:val="24"/>
          <w:szCs w:val="24"/>
          <w:lang w:val="ru-RU"/>
        </w:rPr>
        <w:t>.</w:t>
      </w:r>
    </w:p>
    <w:p w14:paraId="4DF28855"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proofErr w:type="spellStart"/>
      <w:r w:rsidRPr="00AD68C1">
        <w:rPr>
          <w:rFonts w:ascii="Times New Roman" w:hAnsi="Times New Roman" w:cs="Times New Roman"/>
          <w:sz w:val="24"/>
          <w:szCs w:val="24"/>
          <w:lang w:val="ru-RU"/>
        </w:rPr>
        <w:t>Надавати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послуги</w:t>
      </w:r>
      <w:proofErr w:type="spellEnd"/>
      <w:r w:rsidRPr="00AD68C1">
        <w:rPr>
          <w:rFonts w:ascii="Times New Roman" w:hAnsi="Times New Roman" w:cs="Times New Roman"/>
          <w:sz w:val="24"/>
          <w:szCs w:val="24"/>
          <w:lang w:val="ru-RU"/>
        </w:rPr>
        <w:t xml:space="preserve"> в </w:t>
      </w:r>
      <w:proofErr w:type="spellStart"/>
      <w:r w:rsidRPr="00AD68C1">
        <w:rPr>
          <w:rFonts w:ascii="Times New Roman" w:hAnsi="Times New Roman" w:cs="Times New Roman"/>
          <w:sz w:val="24"/>
          <w:szCs w:val="24"/>
          <w:lang w:val="ru-RU"/>
        </w:rPr>
        <w:t>робочі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дні</w:t>
      </w:r>
      <w:proofErr w:type="spellEnd"/>
      <w:r w:rsidRPr="00AD68C1">
        <w:rPr>
          <w:rFonts w:ascii="Times New Roman" w:hAnsi="Times New Roman" w:cs="Times New Roman"/>
          <w:sz w:val="24"/>
          <w:szCs w:val="24"/>
          <w:lang w:val="ru-RU"/>
        </w:rPr>
        <w:t xml:space="preserve"> з 9:00 до 18:00, </w:t>
      </w:r>
      <w:proofErr w:type="spellStart"/>
      <w:r w:rsidRPr="00AD68C1">
        <w:rPr>
          <w:rFonts w:ascii="Times New Roman" w:hAnsi="Times New Roman" w:cs="Times New Roman"/>
          <w:sz w:val="24"/>
          <w:szCs w:val="24"/>
          <w:lang w:val="ru-RU"/>
        </w:rPr>
        <w:t>якщо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інше</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додатково</w:t>
      </w:r>
      <w:proofErr w:type="spellEnd"/>
      <w:r w:rsidRPr="00AD68C1">
        <w:rPr>
          <w:rFonts w:ascii="Times New Roman" w:hAnsi="Times New Roman" w:cs="Times New Roman"/>
          <w:sz w:val="24"/>
          <w:szCs w:val="24"/>
          <w:lang w:val="ru-RU"/>
        </w:rPr>
        <w:t xml:space="preserve"> не </w:t>
      </w:r>
      <w:proofErr w:type="spellStart"/>
      <w:r w:rsidRPr="00AD68C1">
        <w:rPr>
          <w:rFonts w:ascii="Times New Roman" w:hAnsi="Times New Roman" w:cs="Times New Roman"/>
          <w:sz w:val="24"/>
          <w:szCs w:val="24"/>
          <w:lang w:val="ru-RU"/>
        </w:rPr>
        <w:t>погоджено</w:t>
      </w:r>
      <w:proofErr w:type="spellEnd"/>
      <w:r w:rsidRPr="00AD68C1">
        <w:rPr>
          <w:rFonts w:ascii="Times New Roman" w:hAnsi="Times New Roman" w:cs="Times New Roman"/>
          <w:sz w:val="24"/>
          <w:szCs w:val="24"/>
          <w:lang w:val="ru-RU"/>
        </w:rPr>
        <w:t xml:space="preserve"> СТОРОНАМИ.</w:t>
      </w:r>
    </w:p>
    <w:p w14:paraId="6C650AEE"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r w:rsidRPr="00AD68C1">
        <w:rPr>
          <w:rFonts w:ascii="Times New Roman" w:hAnsi="Times New Roman" w:cs="Times New Roman"/>
          <w:sz w:val="24"/>
          <w:szCs w:val="24"/>
          <w:lang w:val="ru-RU"/>
        </w:rPr>
        <w:t xml:space="preserve">За результатами </w:t>
      </w:r>
      <w:proofErr w:type="spellStart"/>
      <w:r w:rsidRPr="00AD68C1">
        <w:rPr>
          <w:rFonts w:ascii="Times New Roman" w:hAnsi="Times New Roman" w:cs="Times New Roman"/>
          <w:sz w:val="24"/>
          <w:szCs w:val="24"/>
          <w:lang w:val="ru-RU"/>
        </w:rPr>
        <w:t>виконаного</w:t>
      </w:r>
      <w:proofErr w:type="spellEnd"/>
      <w:r w:rsidRPr="00AD68C1">
        <w:rPr>
          <w:rFonts w:ascii="Times New Roman" w:hAnsi="Times New Roman" w:cs="Times New Roman"/>
          <w:sz w:val="24"/>
          <w:szCs w:val="24"/>
          <w:lang w:val="ru-RU"/>
        </w:rPr>
        <w:t xml:space="preserve"> ТО і ремонту </w:t>
      </w:r>
      <w:proofErr w:type="spellStart"/>
      <w:r w:rsidRPr="00AD68C1">
        <w:rPr>
          <w:rFonts w:ascii="Times New Roman" w:hAnsi="Times New Roman" w:cs="Times New Roman"/>
          <w:sz w:val="24"/>
          <w:szCs w:val="24"/>
          <w:lang w:val="ru-RU"/>
        </w:rPr>
        <w:t>скласти</w:t>
      </w:r>
      <w:proofErr w:type="spellEnd"/>
      <w:r w:rsidRPr="00AD68C1">
        <w:rPr>
          <w:rFonts w:ascii="Times New Roman" w:hAnsi="Times New Roman" w:cs="Times New Roman"/>
          <w:sz w:val="24"/>
          <w:szCs w:val="24"/>
          <w:lang w:val="ru-RU"/>
        </w:rPr>
        <w:t xml:space="preserve"> у </w:t>
      </w:r>
      <w:proofErr w:type="spellStart"/>
      <w:r w:rsidRPr="00AD68C1">
        <w:rPr>
          <w:rFonts w:ascii="Times New Roman" w:hAnsi="Times New Roman" w:cs="Times New Roman"/>
          <w:sz w:val="24"/>
          <w:szCs w:val="24"/>
          <w:lang w:val="ru-RU"/>
        </w:rPr>
        <w:t>двох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екземплярах</w:t>
      </w:r>
      <w:proofErr w:type="spellEnd"/>
      <w:r w:rsidRPr="00AD68C1">
        <w:rPr>
          <w:rFonts w:ascii="Times New Roman" w:hAnsi="Times New Roman" w:cs="Times New Roman"/>
          <w:sz w:val="24"/>
          <w:szCs w:val="24"/>
          <w:lang w:val="ru-RU"/>
        </w:rPr>
        <w:t xml:space="preserve"> Акт </w:t>
      </w:r>
      <w:proofErr w:type="spellStart"/>
      <w:r w:rsidRPr="00AD68C1">
        <w:rPr>
          <w:rFonts w:ascii="Times New Roman" w:hAnsi="Times New Roman" w:cs="Times New Roman"/>
          <w:sz w:val="24"/>
          <w:szCs w:val="24"/>
          <w:lang w:val="ru-RU"/>
        </w:rPr>
        <w:t>наданих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w:t>
      </w:r>
      <w:proofErr w:type="spellEnd"/>
      <w:r w:rsidRPr="00AD68C1">
        <w:rPr>
          <w:rFonts w:ascii="Times New Roman" w:hAnsi="Times New Roman" w:cs="Times New Roman"/>
          <w:sz w:val="24"/>
          <w:szCs w:val="24"/>
          <w:lang w:val="ru-RU"/>
        </w:rPr>
        <w:t xml:space="preserve">, за кожною </w:t>
      </w:r>
      <w:proofErr w:type="spellStart"/>
      <w:r w:rsidRPr="00AD68C1">
        <w:rPr>
          <w:rFonts w:ascii="Times New Roman" w:hAnsi="Times New Roman" w:cs="Times New Roman"/>
          <w:sz w:val="24"/>
          <w:szCs w:val="24"/>
          <w:lang w:val="ru-RU"/>
        </w:rPr>
        <w:t>окремою</w:t>
      </w:r>
      <w:proofErr w:type="spellEnd"/>
      <w:r w:rsidRPr="00AD68C1">
        <w:rPr>
          <w:rFonts w:ascii="Times New Roman" w:hAnsi="Times New Roman" w:cs="Times New Roman"/>
          <w:sz w:val="24"/>
          <w:szCs w:val="24"/>
          <w:lang w:val="ru-RU"/>
        </w:rPr>
        <w:t xml:space="preserve"> заявкою ЗАМОВНИКА, та </w:t>
      </w:r>
      <w:proofErr w:type="spellStart"/>
      <w:r w:rsidRPr="00AD68C1">
        <w:rPr>
          <w:rFonts w:ascii="Times New Roman" w:hAnsi="Times New Roman" w:cs="Times New Roman"/>
          <w:sz w:val="24"/>
          <w:szCs w:val="24"/>
          <w:lang w:val="ru-RU"/>
        </w:rPr>
        <w:t>надати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цей</w:t>
      </w:r>
      <w:proofErr w:type="spellEnd"/>
      <w:r w:rsidRPr="00AD68C1">
        <w:rPr>
          <w:rFonts w:ascii="Times New Roman" w:hAnsi="Times New Roman" w:cs="Times New Roman"/>
          <w:sz w:val="24"/>
          <w:szCs w:val="24"/>
          <w:lang w:val="ru-RU"/>
        </w:rPr>
        <w:t xml:space="preserve"> Акт для </w:t>
      </w:r>
      <w:proofErr w:type="spellStart"/>
      <w:r w:rsidRPr="00AD68C1">
        <w:rPr>
          <w:rFonts w:ascii="Times New Roman" w:hAnsi="Times New Roman" w:cs="Times New Roman"/>
          <w:sz w:val="24"/>
          <w:szCs w:val="24"/>
          <w:lang w:val="ru-RU"/>
        </w:rPr>
        <w:t>підписання</w:t>
      </w:r>
      <w:proofErr w:type="spellEnd"/>
      <w:r w:rsidRPr="00AD68C1">
        <w:rPr>
          <w:rFonts w:ascii="Times New Roman" w:hAnsi="Times New Roman" w:cs="Times New Roman"/>
          <w:sz w:val="24"/>
          <w:szCs w:val="24"/>
          <w:lang w:val="ru-RU"/>
        </w:rPr>
        <w:t xml:space="preserve"> ЗАМОВНИКУ не </w:t>
      </w:r>
      <w:proofErr w:type="spellStart"/>
      <w:r w:rsidRPr="00AD68C1">
        <w:rPr>
          <w:rFonts w:ascii="Times New Roman" w:hAnsi="Times New Roman" w:cs="Times New Roman"/>
          <w:sz w:val="24"/>
          <w:szCs w:val="24"/>
          <w:lang w:val="ru-RU"/>
        </w:rPr>
        <w:t>пізніше</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ніж</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протягом</w:t>
      </w:r>
      <w:proofErr w:type="spellEnd"/>
      <w:r w:rsidRPr="00AD68C1">
        <w:rPr>
          <w:rFonts w:ascii="Times New Roman" w:hAnsi="Times New Roman" w:cs="Times New Roman"/>
          <w:sz w:val="24"/>
          <w:szCs w:val="24"/>
          <w:lang w:val="ru-RU"/>
        </w:rPr>
        <w:t xml:space="preserve"> 3 (</w:t>
      </w:r>
      <w:proofErr w:type="spellStart"/>
      <w:r w:rsidRPr="00AD68C1">
        <w:rPr>
          <w:rFonts w:ascii="Times New Roman" w:hAnsi="Times New Roman" w:cs="Times New Roman"/>
          <w:sz w:val="24"/>
          <w:szCs w:val="24"/>
          <w:lang w:val="ru-RU"/>
        </w:rPr>
        <w:t>трьох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робочих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днів</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після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виконання</w:t>
      </w:r>
      <w:proofErr w:type="spellEnd"/>
      <w:r w:rsidRPr="00AD68C1">
        <w:rPr>
          <w:rFonts w:ascii="Times New Roman" w:hAnsi="Times New Roman" w:cs="Times New Roman"/>
          <w:sz w:val="24"/>
          <w:szCs w:val="24"/>
          <w:lang w:val="ru-RU"/>
        </w:rPr>
        <w:t xml:space="preserve"> ТО і ремонту.</w:t>
      </w:r>
    </w:p>
    <w:p w14:paraId="7B61356F"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r w:rsidRPr="00AD68C1">
        <w:rPr>
          <w:rFonts w:ascii="Times New Roman" w:hAnsi="Times New Roman" w:cs="Times New Roman"/>
          <w:bCs/>
          <w:sz w:val="24"/>
          <w:szCs w:val="24"/>
          <w:lang w:val="ru-RU"/>
        </w:rPr>
        <w:t xml:space="preserve">При </w:t>
      </w:r>
      <w:proofErr w:type="spellStart"/>
      <w:r w:rsidRPr="00AD68C1">
        <w:rPr>
          <w:rFonts w:ascii="Times New Roman" w:hAnsi="Times New Roman" w:cs="Times New Roman"/>
          <w:bCs/>
          <w:sz w:val="24"/>
          <w:szCs w:val="24"/>
          <w:lang w:val="ru-RU"/>
        </w:rPr>
        <w:t>виявленні</w:t>
      </w:r>
      <w:proofErr w:type="spellEnd"/>
      <w:r w:rsidRPr="00AD68C1">
        <w:rPr>
          <w:rFonts w:ascii="Times New Roman" w:hAnsi="Times New Roman" w:cs="Times New Roman"/>
          <w:bCs/>
          <w:sz w:val="24"/>
          <w:szCs w:val="24"/>
          <w:lang w:val="ru-RU"/>
        </w:rPr>
        <w:t xml:space="preserve"> </w:t>
      </w:r>
      <w:proofErr w:type="spellStart"/>
      <w:r w:rsidRPr="00AD68C1">
        <w:rPr>
          <w:rFonts w:ascii="Times New Roman" w:hAnsi="Times New Roman" w:cs="Times New Roman"/>
          <w:bCs/>
          <w:sz w:val="24"/>
          <w:szCs w:val="24"/>
          <w:lang w:val="ru-RU"/>
        </w:rPr>
        <w:t>недоліків</w:t>
      </w:r>
      <w:proofErr w:type="spellEnd"/>
      <w:r w:rsidRPr="00AD68C1">
        <w:rPr>
          <w:rFonts w:ascii="Times New Roman" w:hAnsi="Times New Roman" w:cs="Times New Roman"/>
          <w:bCs/>
          <w:sz w:val="24"/>
          <w:szCs w:val="24"/>
          <w:lang w:val="ru-RU"/>
        </w:rPr>
        <w:t xml:space="preserve"> у </w:t>
      </w:r>
      <w:proofErr w:type="spellStart"/>
      <w:r w:rsidRPr="00AD68C1">
        <w:rPr>
          <w:rFonts w:ascii="Times New Roman" w:hAnsi="Times New Roman" w:cs="Times New Roman"/>
          <w:bCs/>
          <w:sz w:val="24"/>
          <w:szCs w:val="24"/>
          <w:lang w:val="ru-RU"/>
        </w:rPr>
        <w:t>ході</w:t>
      </w:r>
      <w:proofErr w:type="spellEnd"/>
      <w:r w:rsidRPr="00AD68C1">
        <w:rPr>
          <w:rFonts w:ascii="Times New Roman" w:hAnsi="Times New Roman" w:cs="Times New Roman"/>
          <w:bCs/>
          <w:sz w:val="24"/>
          <w:szCs w:val="24"/>
          <w:lang w:val="ru-RU"/>
        </w:rPr>
        <w:t xml:space="preserve"> </w:t>
      </w:r>
      <w:proofErr w:type="spellStart"/>
      <w:r w:rsidRPr="00AD68C1">
        <w:rPr>
          <w:rFonts w:ascii="Times New Roman" w:hAnsi="Times New Roman" w:cs="Times New Roman"/>
          <w:bCs/>
          <w:sz w:val="24"/>
          <w:szCs w:val="24"/>
          <w:lang w:val="ru-RU"/>
        </w:rPr>
        <w:t>приймання</w:t>
      </w:r>
      <w:proofErr w:type="spellEnd"/>
      <w:r w:rsidRPr="00AD68C1">
        <w:rPr>
          <w:rFonts w:ascii="Times New Roman" w:hAnsi="Times New Roman" w:cs="Times New Roman"/>
          <w:bCs/>
          <w:sz w:val="24"/>
          <w:szCs w:val="24"/>
          <w:lang w:val="ru-RU"/>
        </w:rPr>
        <w:t xml:space="preserve"> ТО </w:t>
      </w:r>
      <w:r w:rsidRPr="00AD68C1">
        <w:rPr>
          <w:rFonts w:ascii="Times New Roman" w:hAnsi="Times New Roman" w:cs="Times New Roman"/>
          <w:sz w:val="24"/>
          <w:szCs w:val="24"/>
          <w:lang w:val="ru-RU"/>
        </w:rPr>
        <w:t xml:space="preserve">і ремонту </w:t>
      </w:r>
      <w:proofErr w:type="spellStart"/>
      <w:r w:rsidRPr="00AD68C1">
        <w:rPr>
          <w:rFonts w:ascii="Times New Roman" w:hAnsi="Times New Roman" w:cs="Times New Roman"/>
          <w:sz w:val="24"/>
          <w:szCs w:val="24"/>
          <w:lang w:val="ru-RU"/>
        </w:rPr>
        <w:t>Техніки</w:t>
      </w:r>
      <w:proofErr w:type="spellEnd"/>
      <w:r w:rsidRPr="00AD68C1">
        <w:rPr>
          <w:rFonts w:ascii="Times New Roman" w:hAnsi="Times New Roman" w:cs="Times New Roman"/>
          <w:sz w:val="24"/>
          <w:szCs w:val="24"/>
          <w:lang w:val="ru-RU"/>
        </w:rPr>
        <w:t xml:space="preserve"> </w:t>
      </w:r>
      <w:r w:rsidRPr="00AD68C1">
        <w:rPr>
          <w:rFonts w:ascii="Times New Roman" w:hAnsi="Times New Roman" w:cs="Times New Roman"/>
          <w:bCs/>
          <w:sz w:val="24"/>
          <w:szCs w:val="24"/>
          <w:lang w:val="ru-RU"/>
        </w:rPr>
        <w:t xml:space="preserve">(в тому </w:t>
      </w:r>
      <w:proofErr w:type="spellStart"/>
      <w:r w:rsidRPr="00AD68C1">
        <w:rPr>
          <w:rFonts w:ascii="Times New Roman" w:hAnsi="Times New Roman" w:cs="Times New Roman"/>
          <w:bCs/>
          <w:sz w:val="24"/>
          <w:szCs w:val="24"/>
          <w:lang w:val="ru-RU"/>
        </w:rPr>
        <w:t>числі</w:t>
      </w:r>
      <w:proofErr w:type="spellEnd"/>
      <w:r w:rsidRPr="00AD68C1">
        <w:rPr>
          <w:rFonts w:ascii="Times New Roman" w:hAnsi="Times New Roman" w:cs="Times New Roman"/>
          <w:bCs/>
          <w:sz w:val="24"/>
          <w:szCs w:val="24"/>
          <w:lang w:val="ru-RU"/>
        </w:rPr>
        <w:t xml:space="preserve">, але не </w:t>
      </w:r>
      <w:proofErr w:type="spellStart"/>
      <w:r w:rsidRPr="00AD68C1">
        <w:rPr>
          <w:rFonts w:ascii="Times New Roman" w:hAnsi="Times New Roman" w:cs="Times New Roman"/>
          <w:bCs/>
          <w:sz w:val="24"/>
          <w:szCs w:val="24"/>
          <w:lang w:val="ru-RU"/>
        </w:rPr>
        <w:t>обмежуючись</w:t>
      </w:r>
      <w:proofErr w:type="spellEnd"/>
      <w:r w:rsidRPr="00AD68C1">
        <w:rPr>
          <w:rFonts w:ascii="Times New Roman" w:hAnsi="Times New Roman" w:cs="Times New Roman"/>
          <w:bCs/>
          <w:sz w:val="24"/>
          <w:szCs w:val="24"/>
          <w:lang w:val="ru-RU"/>
        </w:rPr>
        <w:t xml:space="preserve">: </w:t>
      </w:r>
      <w:proofErr w:type="spellStart"/>
      <w:r w:rsidRPr="00AD68C1">
        <w:rPr>
          <w:rFonts w:ascii="Times New Roman" w:hAnsi="Times New Roman" w:cs="Times New Roman"/>
          <w:bCs/>
          <w:sz w:val="24"/>
          <w:szCs w:val="24"/>
          <w:lang w:val="ru-RU"/>
        </w:rPr>
        <w:t>виявлення</w:t>
      </w:r>
      <w:proofErr w:type="spellEnd"/>
      <w:r w:rsidRPr="00AD68C1">
        <w:rPr>
          <w:rFonts w:ascii="Times New Roman" w:hAnsi="Times New Roman" w:cs="Times New Roman"/>
          <w:bCs/>
          <w:sz w:val="24"/>
          <w:szCs w:val="24"/>
          <w:lang w:val="ru-RU"/>
        </w:rPr>
        <w:t xml:space="preserve"> </w:t>
      </w:r>
      <w:proofErr w:type="spellStart"/>
      <w:r w:rsidRPr="00AD68C1">
        <w:rPr>
          <w:rFonts w:ascii="Times New Roman" w:hAnsi="Times New Roman" w:cs="Times New Roman"/>
          <w:bCs/>
          <w:sz w:val="24"/>
          <w:szCs w:val="24"/>
          <w:lang w:val="ru-RU"/>
        </w:rPr>
        <w:t>відхилень</w:t>
      </w:r>
      <w:proofErr w:type="spellEnd"/>
      <w:r w:rsidRPr="00AD68C1">
        <w:rPr>
          <w:rFonts w:ascii="Times New Roman" w:hAnsi="Times New Roman" w:cs="Times New Roman"/>
          <w:bCs/>
          <w:sz w:val="24"/>
          <w:szCs w:val="24"/>
          <w:lang w:val="ru-RU"/>
        </w:rPr>
        <w:t xml:space="preserve"> та/</w:t>
      </w:r>
      <w:proofErr w:type="spellStart"/>
      <w:r w:rsidRPr="00AD68C1">
        <w:rPr>
          <w:rFonts w:ascii="Times New Roman" w:hAnsi="Times New Roman" w:cs="Times New Roman"/>
          <w:bCs/>
          <w:sz w:val="24"/>
          <w:szCs w:val="24"/>
          <w:lang w:val="ru-RU"/>
        </w:rPr>
        <w:t>або</w:t>
      </w:r>
      <w:proofErr w:type="spellEnd"/>
      <w:r w:rsidRPr="00AD68C1">
        <w:rPr>
          <w:rFonts w:ascii="Times New Roman" w:hAnsi="Times New Roman" w:cs="Times New Roman"/>
          <w:bCs/>
          <w:sz w:val="24"/>
          <w:szCs w:val="24"/>
          <w:lang w:val="ru-RU"/>
        </w:rPr>
        <w:t xml:space="preserve"> </w:t>
      </w:r>
      <w:proofErr w:type="spellStart"/>
      <w:r w:rsidRPr="00AD68C1">
        <w:rPr>
          <w:rFonts w:ascii="Times New Roman" w:hAnsi="Times New Roman" w:cs="Times New Roman"/>
          <w:bCs/>
          <w:sz w:val="24"/>
          <w:szCs w:val="24"/>
          <w:lang w:val="ru-RU"/>
        </w:rPr>
        <w:t>невідповідності</w:t>
      </w:r>
      <w:proofErr w:type="spellEnd"/>
      <w:r w:rsidRPr="00AD68C1">
        <w:rPr>
          <w:rFonts w:ascii="Times New Roman" w:hAnsi="Times New Roman" w:cs="Times New Roman"/>
          <w:bCs/>
          <w:sz w:val="24"/>
          <w:szCs w:val="24"/>
          <w:lang w:val="ru-RU"/>
        </w:rPr>
        <w:t xml:space="preserve"> </w:t>
      </w:r>
      <w:proofErr w:type="spellStart"/>
      <w:r w:rsidRPr="00AD68C1">
        <w:rPr>
          <w:rFonts w:ascii="Times New Roman" w:hAnsi="Times New Roman" w:cs="Times New Roman"/>
          <w:bCs/>
          <w:sz w:val="24"/>
          <w:szCs w:val="24"/>
          <w:lang w:val="ru-RU"/>
        </w:rPr>
        <w:t>щодо</w:t>
      </w:r>
      <w:proofErr w:type="spellEnd"/>
      <w:r w:rsidRPr="00AD68C1">
        <w:rPr>
          <w:rFonts w:ascii="Times New Roman" w:hAnsi="Times New Roman" w:cs="Times New Roman"/>
          <w:bCs/>
          <w:sz w:val="24"/>
          <w:szCs w:val="24"/>
          <w:lang w:val="ru-RU"/>
        </w:rPr>
        <w:t xml:space="preserve"> </w:t>
      </w:r>
      <w:proofErr w:type="spellStart"/>
      <w:r w:rsidRPr="00AD68C1">
        <w:rPr>
          <w:rFonts w:ascii="Times New Roman" w:hAnsi="Times New Roman" w:cs="Times New Roman"/>
          <w:bCs/>
          <w:sz w:val="24"/>
          <w:szCs w:val="24"/>
          <w:lang w:val="ru-RU"/>
        </w:rPr>
        <w:t>якості</w:t>
      </w:r>
      <w:proofErr w:type="spellEnd"/>
      <w:r w:rsidRPr="00AD68C1">
        <w:rPr>
          <w:rFonts w:ascii="Times New Roman" w:hAnsi="Times New Roman" w:cs="Times New Roman"/>
          <w:bCs/>
          <w:sz w:val="24"/>
          <w:szCs w:val="24"/>
          <w:lang w:val="ru-RU"/>
        </w:rPr>
        <w:t xml:space="preserve"> </w:t>
      </w:r>
      <w:proofErr w:type="spellStart"/>
      <w:r w:rsidRPr="00AD68C1">
        <w:rPr>
          <w:rFonts w:ascii="Times New Roman" w:hAnsi="Times New Roman" w:cs="Times New Roman"/>
          <w:bCs/>
          <w:sz w:val="24"/>
          <w:szCs w:val="24"/>
          <w:lang w:val="ru-RU"/>
        </w:rPr>
        <w:t>робіт</w:t>
      </w:r>
      <w:proofErr w:type="spellEnd"/>
      <w:r w:rsidRPr="00AD68C1">
        <w:rPr>
          <w:rFonts w:ascii="Times New Roman" w:hAnsi="Times New Roman" w:cs="Times New Roman"/>
          <w:bCs/>
          <w:sz w:val="24"/>
          <w:szCs w:val="24"/>
          <w:lang w:val="ru-RU"/>
        </w:rPr>
        <w:t xml:space="preserve">, </w:t>
      </w:r>
      <w:proofErr w:type="spellStart"/>
      <w:r w:rsidRPr="00AD68C1">
        <w:rPr>
          <w:rFonts w:ascii="Times New Roman" w:hAnsi="Times New Roman" w:cs="Times New Roman"/>
          <w:bCs/>
          <w:sz w:val="24"/>
          <w:szCs w:val="24"/>
          <w:lang w:val="ru-RU"/>
        </w:rPr>
        <w:t>прихованих</w:t>
      </w:r>
      <w:proofErr w:type="spellEnd"/>
      <w:r w:rsidRPr="00AD68C1">
        <w:rPr>
          <w:rFonts w:ascii="Times New Roman" w:hAnsi="Times New Roman" w:cs="Times New Roman"/>
          <w:bCs/>
          <w:sz w:val="24"/>
          <w:szCs w:val="24"/>
          <w:lang w:val="ru-RU"/>
        </w:rPr>
        <w:t xml:space="preserve"> </w:t>
      </w:r>
      <w:proofErr w:type="spellStart"/>
      <w:r w:rsidRPr="00AD68C1">
        <w:rPr>
          <w:rFonts w:ascii="Times New Roman" w:hAnsi="Times New Roman" w:cs="Times New Roman"/>
          <w:bCs/>
          <w:sz w:val="24"/>
          <w:szCs w:val="24"/>
          <w:lang w:val="ru-RU"/>
        </w:rPr>
        <w:t>дефектів</w:t>
      </w:r>
      <w:proofErr w:type="spellEnd"/>
      <w:r w:rsidRPr="00AD68C1">
        <w:rPr>
          <w:rFonts w:ascii="Times New Roman" w:hAnsi="Times New Roman" w:cs="Times New Roman"/>
          <w:bCs/>
          <w:sz w:val="24"/>
          <w:szCs w:val="24"/>
          <w:lang w:val="ru-RU"/>
        </w:rPr>
        <w:t xml:space="preserve">, </w:t>
      </w:r>
      <w:proofErr w:type="spellStart"/>
      <w:r w:rsidRPr="00AD68C1">
        <w:rPr>
          <w:rFonts w:ascii="Times New Roman" w:hAnsi="Times New Roman" w:cs="Times New Roman"/>
          <w:bCs/>
          <w:sz w:val="24"/>
          <w:szCs w:val="24"/>
          <w:lang w:val="ru-RU"/>
        </w:rPr>
        <w:t>якості</w:t>
      </w:r>
      <w:proofErr w:type="spellEnd"/>
      <w:r w:rsidRPr="00AD68C1">
        <w:rPr>
          <w:rFonts w:ascii="Times New Roman" w:hAnsi="Times New Roman" w:cs="Times New Roman"/>
          <w:bCs/>
          <w:sz w:val="24"/>
          <w:szCs w:val="24"/>
          <w:lang w:val="ru-RU"/>
        </w:rPr>
        <w:t xml:space="preserve"> </w:t>
      </w:r>
      <w:proofErr w:type="spellStart"/>
      <w:r w:rsidRPr="00AD68C1">
        <w:rPr>
          <w:rFonts w:ascii="Times New Roman" w:hAnsi="Times New Roman" w:cs="Times New Roman"/>
          <w:bCs/>
          <w:sz w:val="24"/>
          <w:szCs w:val="24"/>
          <w:lang w:val="ru-RU"/>
        </w:rPr>
        <w:t>використаних</w:t>
      </w:r>
      <w:proofErr w:type="spellEnd"/>
      <w:r w:rsidRPr="00AD68C1">
        <w:rPr>
          <w:rFonts w:ascii="Times New Roman" w:hAnsi="Times New Roman" w:cs="Times New Roman"/>
          <w:bCs/>
          <w:sz w:val="24"/>
          <w:szCs w:val="24"/>
          <w:lang w:val="ru-RU"/>
        </w:rPr>
        <w:t xml:space="preserve"> </w:t>
      </w:r>
      <w:proofErr w:type="spellStart"/>
      <w:r w:rsidRPr="00AD68C1">
        <w:rPr>
          <w:rFonts w:ascii="Times New Roman" w:hAnsi="Times New Roman" w:cs="Times New Roman"/>
          <w:bCs/>
          <w:sz w:val="24"/>
          <w:szCs w:val="24"/>
          <w:lang w:val="ru-RU"/>
        </w:rPr>
        <w:t>матеріалів</w:t>
      </w:r>
      <w:proofErr w:type="spellEnd"/>
      <w:r w:rsidRPr="00AD68C1">
        <w:rPr>
          <w:rFonts w:ascii="Times New Roman" w:hAnsi="Times New Roman" w:cs="Times New Roman"/>
          <w:bCs/>
          <w:sz w:val="24"/>
          <w:szCs w:val="24"/>
          <w:lang w:val="ru-RU"/>
        </w:rPr>
        <w:t xml:space="preserve"> і </w:t>
      </w:r>
      <w:proofErr w:type="spellStart"/>
      <w:r w:rsidRPr="00AD68C1">
        <w:rPr>
          <w:rFonts w:ascii="Times New Roman" w:hAnsi="Times New Roman" w:cs="Times New Roman"/>
          <w:bCs/>
          <w:sz w:val="24"/>
          <w:szCs w:val="24"/>
          <w:lang w:val="ru-RU"/>
        </w:rPr>
        <w:t>устаткування</w:t>
      </w:r>
      <w:proofErr w:type="spellEnd"/>
      <w:r w:rsidRPr="00AD68C1">
        <w:rPr>
          <w:rFonts w:ascii="Times New Roman" w:hAnsi="Times New Roman" w:cs="Times New Roman"/>
          <w:bCs/>
          <w:sz w:val="24"/>
          <w:szCs w:val="24"/>
          <w:lang w:val="ru-RU"/>
        </w:rPr>
        <w:t xml:space="preserve">, </w:t>
      </w:r>
      <w:proofErr w:type="spellStart"/>
      <w:r w:rsidRPr="00AD68C1">
        <w:rPr>
          <w:rFonts w:ascii="Times New Roman" w:hAnsi="Times New Roman" w:cs="Times New Roman"/>
          <w:bCs/>
          <w:sz w:val="24"/>
          <w:szCs w:val="24"/>
          <w:lang w:val="ru-RU"/>
        </w:rPr>
        <w:t>зупинки</w:t>
      </w:r>
      <w:proofErr w:type="spellEnd"/>
      <w:r w:rsidRPr="00AD68C1">
        <w:rPr>
          <w:rFonts w:ascii="Times New Roman" w:hAnsi="Times New Roman" w:cs="Times New Roman"/>
          <w:bCs/>
          <w:sz w:val="24"/>
          <w:szCs w:val="24"/>
          <w:lang w:val="ru-RU"/>
        </w:rPr>
        <w:t xml:space="preserve"> та/</w:t>
      </w:r>
      <w:proofErr w:type="spellStart"/>
      <w:r w:rsidRPr="00AD68C1">
        <w:rPr>
          <w:rFonts w:ascii="Times New Roman" w:hAnsi="Times New Roman" w:cs="Times New Roman"/>
          <w:bCs/>
          <w:sz w:val="24"/>
          <w:szCs w:val="24"/>
          <w:lang w:val="ru-RU"/>
        </w:rPr>
        <w:t>або</w:t>
      </w:r>
      <w:proofErr w:type="spellEnd"/>
      <w:r w:rsidRPr="00AD68C1">
        <w:rPr>
          <w:rFonts w:ascii="Times New Roman" w:hAnsi="Times New Roman" w:cs="Times New Roman"/>
          <w:bCs/>
          <w:sz w:val="24"/>
          <w:szCs w:val="24"/>
          <w:lang w:val="ru-RU"/>
        </w:rPr>
        <w:t xml:space="preserve"> поломки </w:t>
      </w:r>
      <w:proofErr w:type="spellStart"/>
      <w:r w:rsidRPr="00AD68C1">
        <w:rPr>
          <w:rFonts w:ascii="Times New Roman" w:hAnsi="Times New Roman" w:cs="Times New Roman"/>
          <w:bCs/>
          <w:sz w:val="24"/>
          <w:szCs w:val="24"/>
          <w:lang w:val="ru-RU"/>
        </w:rPr>
        <w:t>Техніки</w:t>
      </w:r>
      <w:proofErr w:type="spellEnd"/>
      <w:r w:rsidRPr="00AD68C1">
        <w:rPr>
          <w:rFonts w:ascii="Times New Roman" w:hAnsi="Times New Roman" w:cs="Times New Roman"/>
          <w:bCs/>
          <w:sz w:val="24"/>
          <w:szCs w:val="24"/>
          <w:lang w:val="ru-RU"/>
        </w:rPr>
        <w:t xml:space="preserve">) </w:t>
      </w:r>
      <w:r w:rsidRPr="00AD68C1">
        <w:rPr>
          <w:rFonts w:ascii="Times New Roman" w:hAnsi="Times New Roman" w:cs="Times New Roman"/>
          <w:bCs/>
          <w:caps/>
          <w:sz w:val="24"/>
          <w:szCs w:val="24"/>
          <w:lang w:val="ru-RU"/>
        </w:rPr>
        <w:t>Сторони</w:t>
      </w:r>
      <w:r w:rsidRPr="00AD68C1">
        <w:rPr>
          <w:rFonts w:ascii="Times New Roman" w:hAnsi="Times New Roman" w:cs="Times New Roman"/>
          <w:bCs/>
          <w:sz w:val="24"/>
          <w:szCs w:val="24"/>
          <w:lang w:val="ru-RU"/>
        </w:rPr>
        <w:t xml:space="preserve"> </w:t>
      </w:r>
      <w:proofErr w:type="spellStart"/>
      <w:r w:rsidRPr="00AD68C1">
        <w:rPr>
          <w:rFonts w:ascii="Times New Roman" w:hAnsi="Times New Roman" w:cs="Times New Roman"/>
          <w:bCs/>
          <w:sz w:val="24"/>
          <w:szCs w:val="24"/>
          <w:lang w:val="ru-RU"/>
        </w:rPr>
        <w:t>протягом</w:t>
      </w:r>
      <w:proofErr w:type="spellEnd"/>
      <w:r w:rsidRPr="00AD68C1">
        <w:rPr>
          <w:rFonts w:ascii="Times New Roman" w:hAnsi="Times New Roman" w:cs="Times New Roman"/>
          <w:bCs/>
          <w:sz w:val="24"/>
          <w:szCs w:val="24"/>
          <w:lang w:val="ru-RU"/>
        </w:rPr>
        <w:t xml:space="preserve"> 3 (</w:t>
      </w:r>
      <w:proofErr w:type="spellStart"/>
      <w:r w:rsidRPr="00AD68C1">
        <w:rPr>
          <w:rFonts w:ascii="Times New Roman" w:hAnsi="Times New Roman" w:cs="Times New Roman"/>
          <w:bCs/>
          <w:sz w:val="24"/>
          <w:szCs w:val="24"/>
          <w:lang w:val="ru-RU"/>
        </w:rPr>
        <w:t>трьох</w:t>
      </w:r>
      <w:proofErr w:type="spellEnd"/>
      <w:r w:rsidRPr="00AD68C1">
        <w:rPr>
          <w:rFonts w:ascii="Times New Roman" w:hAnsi="Times New Roman" w:cs="Times New Roman"/>
          <w:bCs/>
          <w:sz w:val="24"/>
          <w:szCs w:val="24"/>
          <w:lang w:val="ru-RU"/>
        </w:rPr>
        <w:t xml:space="preserve">) </w:t>
      </w:r>
      <w:proofErr w:type="spellStart"/>
      <w:r w:rsidRPr="00AD68C1">
        <w:rPr>
          <w:rFonts w:ascii="Times New Roman" w:hAnsi="Times New Roman" w:cs="Times New Roman"/>
          <w:bCs/>
          <w:sz w:val="24"/>
          <w:szCs w:val="24"/>
          <w:lang w:val="ru-RU"/>
        </w:rPr>
        <w:t>днів</w:t>
      </w:r>
      <w:proofErr w:type="spellEnd"/>
      <w:r w:rsidRPr="00AD68C1">
        <w:rPr>
          <w:rFonts w:ascii="Times New Roman" w:hAnsi="Times New Roman" w:cs="Times New Roman"/>
          <w:bCs/>
          <w:sz w:val="24"/>
          <w:szCs w:val="24"/>
          <w:lang w:val="ru-RU"/>
        </w:rPr>
        <w:t xml:space="preserve"> </w:t>
      </w:r>
      <w:proofErr w:type="spellStart"/>
      <w:r w:rsidRPr="00AD68C1">
        <w:rPr>
          <w:rFonts w:ascii="Times New Roman" w:hAnsi="Times New Roman" w:cs="Times New Roman"/>
          <w:bCs/>
          <w:sz w:val="24"/>
          <w:szCs w:val="24"/>
          <w:lang w:val="ru-RU"/>
        </w:rPr>
        <w:t>складають</w:t>
      </w:r>
      <w:proofErr w:type="spellEnd"/>
      <w:r w:rsidRPr="00AD68C1">
        <w:rPr>
          <w:rFonts w:ascii="Times New Roman" w:hAnsi="Times New Roman" w:cs="Times New Roman"/>
          <w:bCs/>
          <w:sz w:val="24"/>
          <w:szCs w:val="24"/>
          <w:lang w:val="ru-RU"/>
        </w:rPr>
        <w:t xml:space="preserve"> Акт про </w:t>
      </w:r>
      <w:proofErr w:type="spellStart"/>
      <w:r w:rsidRPr="00AD68C1">
        <w:rPr>
          <w:rFonts w:ascii="Times New Roman" w:hAnsi="Times New Roman" w:cs="Times New Roman"/>
          <w:bCs/>
          <w:sz w:val="24"/>
          <w:szCs w:val="24"/>
          <w:lang w:val="ru-RU"/>
        </w:rPr>
        <w:t>виявлені</w:t>
      </w:r>
      <w:proofErr w:type="spellEnd"/>
      <w:r w:rsidRPr="00AD68C1">
        <w:rPr>
          <w:rFonts w:ascii="Times New Roman" w:hAnsi="Times New Roman" w:cs="Times New Roman"/>
          <w:bCs/>
          <w:sz w:val="24"/>
          <w:szCs w:val="24"/>
          <w:lang w:val="ru-RU"/>
        </w:rPr>
        <w:t xml:space="preserve"> </w:t>
      </w:r>
      <w:proofErr w:type="spellStart"/>
      <w:r w:rsidRPr="00AD68C1">
        <w:rPr>
          <w:rFonts w:ascii="Times New Roman" w:hAnsi="Times New Roman" w:cs="Times New Roman"/>
          <w:bCs/>
          <w:sz w:val="24"/>
          <w:szCs w:val="24"/>
          <w:lang w:val="ru-RU"/>
        </w:rPr>
        <w:t>недоліки</w:t>
      </w:r>
      <w:proofErr w:type="spellEnd"/>
      <w:r w:rsidRPr="00AD68C1">
        <w:rPr>
          <w:rFonts w:ascii="Times New Roman" w:hAnsi="Times New Roman" w:cs="Times New Roman"/>
          <w:bCs/>
          <w:sz w:val="24"/>
          <w:szCs w:val="24"/>
          <w:lang w:val="ru-RU"/>
        </w:rPr>
        <w:t>.</w:t>
      </w:r>
    </w:p>
    <w:p w14:paraId="5B4BCF98"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r w:rsidRPr="00AD68C1">
        <w:rPr>
          <w:rFonts w:ascii="Times New Roman" w:hAnsi="Times New Roman" w:cs="Times New Roman"/>
          <w:bCs/>
          <w:sz w:val="24"/>
          <w:szCs w:val="24"/>
          <w:lang w:val="ru-RU"/>
        </w:rPr>
        <w:t xml:space="preserve">У </w:t>
      </w:r>
      <w:proofErr w:type="spellStart"/>
      <w:r w:rsidRPr="00AD68C1">
        <w:rPr>
          <w:rFonts w:ascii="Times New Roman" w:hAnsi="Times New Roman" w:cs="Times New Roman"/>
          <w:bCs/>
          <w:sz w:val="24"/>
          <w:szCs w:val="24"/>
          <w:lang w:val="ru-RU"/>
        </w:rPr>
        <w:t>разі</w:t>
      </w:r>
      <w:proofErr w:type="spellEnd"/>
      <w:r w:rsidRPr="00AD68C1">
        <w:rPr>
          <w:rFonts w:ascii="Times New Roman" w:hAnsi="Times New Roman" w:cs="Times New Roman"/>
          <w:bCs/>
          <w:sz w:val="24"/>
          <w:szCs w:val="24"/>
          <w:lang w:val="ru-RU"/>
        </w:rPr>
        <w:t xml:space="preserve"> </w:t>
      </w:r>
      <w:proofErr w:type="spellStart"/>
      <w:r w:rsidRPr="00AD68C1">
        <w:rPr>
          <w:rFonts w:ascii="Times New Roman" w:hAnsi="Times New Roman" w:cs="Times New Roman"/>
          <w:bCs/>
          <w:sz w:val="24"/>
          <w:szCs w:val="24"/>
          <w:lang w:val="ru-RU"/>
        </w:rPr>
        <w:t>немотивованої</w:t>
      </w:r>
      <w:proofErr w:type="spellEnd"/>
      <w:r w:rsidRPr="00AD68C1">
        <w:rPr>
          <w:rFonts w:ascii="Times New Roman" w:hAnsi="Times New Roman" w:cs="Times New Roman"/>
          <w:bCs/>
          <w:sz w:val="24"/>
          <w:szCs w:val="24"/>
          <w:lang w:val="ru-RU"/>
        </w:rPr>
        <w:t xml:space="preserve"> </w:t>
      </w:r>
      <w:proofErr w:type="spellStart"/>
      <w:r w:rsidRPr="00AD68C1">
        <w:rPr>
          <w:rFonts w:ascii="Times New Roman" w:hAnsi="Times New Roman" w:cs="Times New Roman"/>
          <w:bCs/>
          <w:sz w:val="24"/>
          <w:szCs w:val="24"/>
          <w:lang w:val="ru-RU"/>
        </w:rPr>
        <w:t>відмови</w:t>
      </w:r>
      <w:proofErr w:type="spellEnd"/>
      <w:r w:rsidRPr="00AD68C1">
        <w:rPr>
          <w:rFonts w:ascii="Times New Roman" w:hAnsi="Times New Roman" w:cs="Times New Roman"/>
          <w:bCs/>
          <w:sz w:val="24"/>
          <w:szCs w:val="24"/>
          <w:lang w:val="ru-RU"/>
        </w:rPr>
        <w:t xml:space="preserve"> </w:t>
      </w:r>
      <w:r w:rsidRPr="00AD68C1">
        <w:rPr>
          <w:rFonts w:ascii="Times New Roman" w:hAnsi="Times New Roman" w:cs="Times New Roman"/>
          <w:bCs/>
          <w:caps/>
          <w:sz w:val="24"/>
          <w:szCs w:val="24"/>
          <w:lang w:val="ru-RU"/>
        </w:rPr>
        <w:t>Виконавця</w:t>
      </w:r>
      <w:r w:rsidRPr="00AD68C1">
        <w:rPr>
          <w:rFonts w:ascii="Times New Roman" w:hAnsi="Times New Roman" w:cs="Times New Roman"/>
          <w:bCs/>
          <w:sz w:val="24"/>
          <w:szCs w:val="24"/>
          <w:lang w:val="ru-RU"/>
        </w:rPr>
        <w:t xml:space="preserve"> </w:t>
      </w:r>
      <w:proofErr w:type="spellStart"/>
      <w:r w:rsidRPr="00AD68C1">
        <w:rPr>
          <w:rFonts w:ascii="Times New Roman" w:hAnsi="Times New Roman" w:cs="Times New Roman"/>
          <w:bCs/>
          <w:sz w:val="24"/>
          <w:szCs w:val="24"/>
          <w:lang w:val="ru-RU"/>
        </w:rPr>
        <w:t>від</w:t>
      </w:r>
      <w:proofErr w:type="spellEnd"/>
      <w:r w:rsidRPr="00AD68C1">
        <w:rPr>
          <w:rFonts w:ascii="Times New Roman" w:hAnsi="Times New Roman" w:cs="Times New Roman"/>
          <w:bCs/>
          <w:sz w:val="24"/>
          <w:szCs w:val="24"/>
          <w:lang w:val="ru-RU"/>
        </w:rPr>
        <w:t xml:space="preserve"> </w:t>
      </w:r>
      <w:proofErr w:type="spellStart"/>
      <w:r w:rsidRPr="00AD68C1">
        <w:rPr>
          <w:rFonts w:ascii="Times New Roman" w:hAnsi="Times New Roman" w:cs="Times New Roman"/>
          <w:bCs/>
          <w:sz w:val="24"/>
          <w:szCs w:val="24"/>
          <w:lang w:val="ru-RU"/>
        </w:rPr>
        <w:t>складання</w:t>
      </w:r>
      <w:proofErr w:type="spellEnd"/>
      <w:r w:rsidRPr="00AD68C1">
        <w:rPr>
          <w:rFonts w:ascii="Times New Roman" w:hAnsi="Times New Roman" w:cs="Times New Roman"/>
          <w:bCs/>
          <w:sz w:val="24"/>
          <w:szCs w:val="24"/>
          <w:lang w:val="ru-RU"/>
        </w:rPr>
        <w:t xml:space="preserve"> та/</w:t>
      </w:r>
      <w:proofErr w:type="spellStart"/>
      <w:r w:rsidRPr="00AD68C1">
        <w:rPr>
          <w:rFonts w:ascii="Times New Roman" w:hAnsi="Times New Roman" w:cs="Times New Roman"/>
          <w:bCs/>
          <w:sz w:val="24"/>
          <w:szCs w:val="24"/>
          <w:lang w:val="ru-RU"/>
        </w:rPr>
        <w:t>або</w:t>
      </w:r>
      <w:proofErr w:type="spellEnd"/>
      <w:r w:rsidRPr="00AD68C1">
        <w:rPr>
          <w:rFonts w:ascii="Times New Roman" w:hAnsi="Times New Roman" w:cs="Times New Roman"/>
          <w:bCs/>
          <w:sz w:val="24"/>
          <w:szCs w:val="24"/>
          <w:lang w:val="ru-RU"/>
        </w:rPr>
        <w:t xml:space="preserve"> </w:t>
      </w:r>
      <w:proofErr w:type="spellStart"/>
      <w:r w:rsidRPr="00AD68C1">
        <w:rPr>
          <w:rFonts w:ascii="Times New Roman" w:hAnsi="Times New Roman" w:cs="Times New Roman"/>
          <w:bCs/>
          <w:sz w:val="24"/>
          <w:szCs w:val="24"/>
          <w:lang w:val="ru-RU"/>
        </w:rPr>
        <w:t>підписання</w:t>
      </w:r>
      <w:proofErr w:type="spellEnd"/>
      <w:r w:rsidRPr="00AD68C1">
        <w:rPr>
          <w:rFonts w:ascii="Times New Roman" w:hAnsi="Times New Roman" w:cs="Times New Roman"/>
          <w:bCs/>
          <w:sz w:val="24"/>
          <w:szCs w:val="24"/>
          <w:lang w:val="ru-RU"/>
        </w:rPr>
        <w:t xml:space="preserve"> Акту про </w:t>
      </w:r>
      <w:proofErr w:type="spellStart"/>
      <w:r w:rsidRPr="00AD68C1">
        <w:rPr>
          <w:rFonts w:ascii="Times New Roman" w:hAnsi="Times New Roman" w:cs="Times New Roman"/>
          <w:bCs/>
          <w:sz w:val="24"/>
          <w:szCs w:val="24"/>
          <w:lang w:val="ru-RU"/>
        </w:rPr>
        <w:t>виявлені</w:t>
      </w:r>
      <w:proofErr w:type="spellEnd"/>
      <w:r w:rsidRPr="00AD68C1">
        <w:rPr>
          <w:rFonts w:ascii="Times New Roman" w:hAnsi="Times New Roman" w:cs="Times New Roman"/>
          <w:bCs/>
          <w:sz w:val="24"/>
          <w:szCs w:val="24"/>
          <w:lang w:val="ru-RU"/>
        </w:rPr>
        <w:t xml:space="preserve"> </w:t>
      </w:r>
      <w:proofErr w:type="spellStart"/>
      <w:r w:rsidRPr="00AD68C1">
        <w:rPr>
          <w:rFonts w:ascii="Times New Roman" w:hAnsi="Times New Roman" w:cs="Times New Roman"/>
          <w:bCs/>
          <w:sz w:val="24"/>
          <w:szCs w:val="24"/>
          <w:lang w:val="ru-RU"/>
        </w:rPr>
        <w:t>недоліки</w:t>
      </w:r>
      <w:proofErr w:type="spellEnd"/>
      <w:r w:rsidRPr="00AD68C1">
        <w:rPr>
          <w:rFonts w:ascii="Times New Roman" w:hAnsi="Times New Roman" w:cs="Times New Roman"/>
          <w:bCs/>
          <w:sz w:val="24"/>
          <w:szCs w:val="24"/>
          <w:lang w:val="ru-RU"/>
        </w:rPr>
        <w:t xml:space="preserve">, </w:t>
      </w:r>
      <w:r w:rsidRPr="00AD68C1">
        <w:rPr>
          <w:rFonts w:ascii="Times New Roman" w:hAnsi="Times New Roman" w:cs="Times New Roman"/>
          <w:bCs/>
          <w:caps/>
          <w:sz w:val="24"/>
          <w:szCs w:val="24"/>
          <w:lang w:val="ru-RU"/>
        </w:rPr>
        <w:t>Замовник</w:t>
      </w:r>
      <w:r w:rsidRPr="00AD68C1">
        <w:rPr>
          <w:rFonts w:ascii="Times New Roman" w:hAnsi="Times New Roman" w:cs="Times New Roman"/>
          <w:bCs/>
          <w:sz w:val="24"/>
          <w:szCs w:val="24"/>
          <w:lang w:val="ru-RU"/>
        </w:rPr>
        <w:t xml:space="preserve"> </w:t>
      </w:r>
      <w:proofErr w:type="spellStart"/>
      <w:r w:rsidRPr="00AD68C1">
        <w:rPr>
          <w:rFonts w:ascii="Times New Roman" w:hAnsi="Times New Roman" w:cs="Times New Roman"/>
          <w:bCs/>
          <w:sz w:val="24"/>
          <w:szCs w:val="24"/>
          <w:lang w:val="ru-RU"/>
        </w:rPr>
        <w:t>має</w:t>
      </w:r>
      <w:proofErr w:type="spellEnd"/>
      <w:r w:rsidRPr="00AD68C1">
        <w:rPr>
          <w:rFonts w:ascii="Times New Roman" w:hAnsi="Times New Roman" w:cs="Times New Roman"/>
          <w:bCs/>
          <w:sz w:val="24"/>
          <w:szCs w:val="24"/>
          <w:lang w:val="ru-RU"/>
        </w:rPr>
        <w:t xml:space="preserve"> право </w:t>
      </w:r>
      <w:proofErr w:type="spellStart"/>
      <w:r w:rsidRPr="00AD68C1">
        <w:rPr>
          <w:rFonts w:ascii="Times New Roman" w:hAnsi="Times New Roman" w:cs="Times New Roman"/>
          <w:bCs/>
          <w:sz w:val="24"/>
          <w:szCs w:val="24"/>
          <w:lang w:val="ru-RU"/>
        </w:rPr>
        <w:t>підписати</w:t>
      </w:r>
      <w:proofErr w:type="spellEnd"/>
      <w:r w:rsidRPr="00AD68C1">
        <w:rPr>
          <w:rFonts w:ascii="Times New Roman" w:hAnsi="Times New Roman" w:cs="Times New Roman"/>
          <w:bCs/>
          <w:sz w:val="24"/>
          <w:szCs w:val="24"/>
          <w:lang w:val="ru-RU"/>
        </w:rPr>
        <w:t xml:space="preserve"> Акт про </w:t>
      </w:r>
      <w:proofErr w:type="spellStart"/>
      <w:r w:rsidRPr="00AD68C1">
        <w:rPr>
          <w:rFonts w:ascii="Times New Roman" w:hAnsi="Times New Roman" w:cs="Times New Roman"/>
          <w:bCs/>
          <w:sz w:val="24"/>
          <w:szCs w:val="24"/>
          <w:lang w:val="ru-RU"/>
        </w:rPr>
        <w:t>виявлені</w:t>
      </w:r>
      <w:proofErr w:type="spellEnd"/>
      <w:r w:rsidRPr="00AD68C1">
        <w:rPr>
          <w:rFonts w:ascii="Times New Roman" w:hAnsi="Times New Roman" w:cs="Times New Roman"/>
          <w:bCs/>
          <w:sz w:val="24"/>
          <w:szCs w:val="24"/>
          <w:lang w:val="ru-RU"/>
        </w:rPr>
        <w:t xml:space="preserve"> </w:t>
      </w:r>
      <w:proofErr w:type="spellStart"/>
      <w:r w:rsidRPr="00AD68C1">
        <w:rPr>
          <w:rFonts w:ascii="Times New Roman" w:hAnsi="Times New Roman" w:cs="Times New Roman"/>
          <w:bCs/>
          <w:sz w:val="24"/>
          <w:szCs w:val="24"/>
          <w:lang w:val="ru-RU"/>
        </w:rPr>
        <w:t>недоліки</w:t>
      </w:r>
      <w:proofErr w:type="spellEnd"/>
      <w:r w:rsidRPr="00AD68C1">
        <w:rPr>
          <w:rFonts w:ascii="Times New Roman" w:hAnsi="Times New Roman" w:cs="Times New Roman"/>
          <w:bCs/>
          <w:sz w:val="24"/>
          <w:szCs w:val="24"/>
          <w:lang w:val="ru-RU"/>
        </w:rPr>
        <w:t xml:space="preserve"> </w:t>
      </w:r>
      <w:proofErr w:type="spellStart"/>
      <w:r w:rsidRPr="00AD68C1">
        <w:rPr>
          <w:rFonts w:ascii="Times New Roman" w:hAnsi="Times New Roman" w:cs="Times New Roman"/>
          <w:bCs/>
          <w:sz w:val="24"/>
          <w:szCs w:val="24"/>
          <w:lang w:val="ru-RU"/>
        </w:rPr>
        <w:t>із</w:t>
      </w:r>
      <w:proofErr w:type="spellEnd"/>
      <w:r w:rsidRPr="00AD68C1">
        <w:rPr>
          <w:rFonts w:ascii="Times New Roman" w:hAnsi="Times New Roman" w:cs="Times New Roman"/>
          <w:bCs/>
          <w:sz w:val="24"/>
          <w:szCs w:val="24"/>
          <w:lang w:val="ru-RU"/>
        </w:rPr>
        <w:t xml:space="preserve"> </w:t>
      </w:r>
      <w:proofErr w:type="spellStart"/>
      <w:r w:rsidRPr="00AD68C1">
        <w:rPr>
          <w:rFonts w:ascii="Times New Roman" w:hAnsi="Times New Roman" w:cs="Times New Roman"/>
          <w:bCs/>
          <w:sz w:val="24"/>
          <w:szCs w:val="24"/>
          <w:lang w:val="ru-RU"/>
        </w:rPr>
        <w:t>залученням</w:t>
      </w:r>
      <w:proofErr w:type="spellEnd"/>
      <w:r w:rsidRPr="00AD68C1">
        <w:rPr>
          <w:rFonts w:ascii="Times New Roman" w:hAnsi="Times New Roman" w:cs="Times New Roman"/>
          <w:bCs/>
          <w:sz w:val="24"/>
          <w:szCs w:val="24"/>
          <w:lang w:val="ru-RU"/>
        </w:rPr>
        <w:t xml:space="preserve"> </w:t>
      </w:r>
      <w:proofErr w:type="spellStart"/>
      <w:r w:rsidRPr="00AD68C1">
        <w:rPr>
          <w:rFonts w:ascii="Times New Roman" w:hAnsi="Times New Roman" w:cs="Times New Roman"/>
          <w:bCs/>
          <w:sz w:val="24"/>
          <w:szCs w:val="24"/>
          <w:lang w:val="ru-RU"/>
        </w:rPr>
        <w:t>двох</w:t>
      </w:r>
      <w:proofErr w:type="spellEnd"/>
      <w:r w:rsidRPr="00AD68C1">
        <w:rPr>
          <w:rFonts w:ascii="Times New Roman" w:hAnsi="Times New Roman" w:cs="Times New Roman"/>
          <w:bCs/>
          <w:sz w:val="24"/>
          <w:szCs w:val="24"/>
          <w:lang w:val="ru-RU"/>
        </w:rPr>
        <w:t xml:space="preserve"> </w:t>
      </w:r>
      <w:proofErr w:type="spellStart"/>
      <w:r w:rsidRPr="00AD68C1">
        <w:rPr>
          <w:rFonts w:ascii="Times New Roman" w:hAnsi="Times New Roman" w:cs="Times New Roman"/>
          <w:bCs/>
          <w:sz w:val="24"/>
          <w:szCs w:val="24"/>
          <w:lang w:val="ru-RU"/>
        </w:rPr>
        <w:t>представників</w:t>
      </w:r>
      <w:proofErr w:type="spellEnd"/>
      <w:r w:rsidRPr="00AD68C1">
        <w:rPr>
          <w:rFonts w:ascii="Times New Roman" w:hAnsi="Times New Roman" w:cs="Times New Roman"/>
          <w:bCs/>
          <w:sz w:val="24"/>
          <w:szCs w:val="24"/>
          <w:lang w:val="ru-RU"/>
        </w:rPr>
        <w:t xml:space="preserve"> </w:t>
      </w:r>
      <w:r w:rsidRPr="00AD68C1">
        <w:rPr>
          <w:rFonts w:ascii="Times New Roman" w:hAnsi="Times New Roman" w:cs="Times New Roman"/>
          <w:bCs/>
          <w:caps/>
          <w:sz w:val="24"/>
          <w:szCs w:val="24"/>
          <w:lang w:val="ru-RU"/>
        </w:rPr>
        <w:t>Замовника</w:t>
      </w:r>
      <w:r w:rsidRPr="00AD68C1">
        <w:rPr>
          <w:rFonts w:ascii="Times New Roman" w:hAnsi="Times New Roman" w:cs="Times New Roman"/>
          <w:bCs/>
          <w:sz w:val="24"/>
          <w:szCs w:val="24"/>
          <w:lang w:val="ru-RU"/>
        </w:rPr>
        <w:t xml:space="preserve"> і у такому </w:t>
      </w:r>
      <w:proofErr w:type="spellStart"/>
      <w:r w:rsidRPr="00AD68C1">
        <w:rPr>
          <w:rFonts w:ascii="Times New Roman" w:hAnsi="Times New Roman" w:cs="Times New Roman"/>
          <w:bCs/>
          <w:sz w:val="24"/>
          <w:szCs w:val="24"/>
          <w:lang w:val="ru-RU"/>
        </w:rPr>
        <w:t>випадку</w:t>
      </w:r>
      <w:proofErr w:type="spellEnd"/>
      <w:r w:rsidRPr="00AD68C1">
        <w:rPr>
          <w:rFonts w:ascii="Times New Roman" w:hAnsi="Times New Roman" w:cs="Times New Roman"/>
          <w:bCs/>
          <w:sz w:val="24"/>
          <w:szCs w:val="24"/>
          <w:lang w:val="ru-RU"/>
        </w:rPr>
        <w:t xml:space="preserve"> </w:t>
      </w:r>
      <w:proofErr w:type="spellStart"/>
      <w:r w:rsidRPr="00AD68C1">
        <w:rPr>
          <w:rFonts w:ascii="Times New Roman" w:hAnsi="Times New Roman" w:cs="Times New Roman"/>
          <w:bCs/>
          <w:sz w:val="24"/>
          <w:szCs w:val="24"/>
          <w:lang w:val="ru-RU"/>
        </w:rPr>
        <w:t>підписаний</w:t>
      </w:r>
      <w:proofErr w:type="spellEnd"/>
      <w:r w:rsidRPr="00AD68C1">
        <w:rPr>
          <w:rFonts w:ascii="Times New Roman" w:hAnsi="Times New Roman" w:cs="Times New Roman"/>
          <w:bCs/>
          <w:sz w:val="24"/>
          <w:szCs w:val="24"/>
          <w:lang w:val="ru-RU"/>
        </w:rPr>
        <w:t xml:space="preserve"> таким чином Акт про </w:t>
      </w:r>
      <w:proofErr w:type="spellStart"/>
      <w:r w:rsidRPr="00AD68C1">
        <w:rPr>
          <w:rFonts w:ascii="Times New Roman" w:hAnsi="Times New Roman" w:cs="Times New Roman"/>
          <w:bCs/>
          <w:sz w:val="24"/>
          <w:szCs w:val="24"/>
          <w:lang w:val="ru-RU"/>
        </w:rPr>
        <w:t>виявлені</w:t>
      </w:r>
      <w:proofErr w:type="spellEnd"/>
      <w:r w:rsidRPr="00AD68C1">
        <w:rPr>
          <w:rFonts w:ascii="Times New Roman" w:hAnsi="Times New Roman" w:cs="Times New Roman"/>
          <w:bCs/>
          <w:sz w:val="24"/>
          <w:szCs w:val="24"/>
          <w:lang w:val="ru-RU"/>
        </w:rPr>
        <w:t xml:space="preserve"> </w:t>
      </w:r>
      <w:proofErr w:type="spellStart"/>
      <w:r w:rsidRPr="00AD68C1">
        <w:rPr>
          <w:rFonts w:ascii="Times New Roman" w:hAnsi="Times New Roman" w:cs="Times New Roman"/>
          <w:bCs/>
          <w:sz w:val="24"/>
          <w:szCs w:val="24"/>
          <w:lang w:val="ru-RU"/>
        </w:rPr>
        <w:lastRenderedPageBreak/>
        <w:t>недоліки</w:t>
      </w:r>
      <w:proofErr w:type="spellEnd"/>
      <w:r w:rsidRPr="00AD68C1">
        <w:rPr>
          <w:rFonts w:ascii="Times New Roman" w:hAnsi="Times New Roman" w:cs="Times New Roman"/>
          <w:bCs/>
          <w:sz w:val="24"/>
          <w:szCs w:val="24"/>
          <w:lang w:val="ru-RU"/>
        </w:rPr>
        <w:t xml:space="preserve"> </w:t>
      </w:r>
      <w:proofErr w:type="spellStart"/>
      <w:r w:rsidRPr="00AD68C1">
        <w:rPr>
          <w:rFonts w:ascii="Times New Roman" w:hAnsi="Times New Roman" w:cs="Times New Roman"/>
          <w:bCs/>
          <w:sz w:val="24"/>
          <w:szCs w:val="24"/>
          <w:lang w:val="ru-RU"/>
        </w:rPr>
        <w:t>вважатиметься</w:t>
      </w:r>
      <w:proofErr w:type="spellEnd"/>
      <w:r w:rsidRPr="00AD68C1">
        <w:rPr>
          <w:rFonts w:ascii="Times New Roman" w:hAnsi="Times New Roman" w:cs="Times New Roman"/>
          <w:bCs/>
          <w:sz w:val="24"/>
          <w:szCs w:val="24"/>
          <w:lang w:val="ru-RU"/>
        </w:rPr>
        <w:t xml:space="preserve"> таким, </w:t>
      </w:r>
      <w:proofErr w:type="spellStart"/>
      <w:r w:rsidRPr="00AD68C1">
        <w:rPr>
          <w:rFonts w:ascii="Times New Roman" w:hAnsi="Times New Roman" w:cs="Times New Roman"/>
          <w:bCs/>
          <w:sz w:val="24"/>
          <w:szCs w:val="24"/>
          <w:lang w:val="ru-RU"/>
        </w:rPr>
        <w:t>що</w:t>
      </w:r>
      <w:proofErr w:type="spellEnd"/>
      <w:r w:rsidRPr="00AD68C1">
        <w:rPr>
          <w:rFonts w:ascii="Times New Roman" w:hAnsi="Times New Roman" w:cs="Times New Roman"/>
          <w:bCs/>
          <w:sz w:val="24"/>
          <w:szCs w:val="24"/>
          <w:lang w:val="ru-RU"/>
        </w:rPr>
        <w:t xml:space="preserve"> </w:t>
      </w:r>
      <w:proofErr w:type="spellStart"/>
      <w:r w:rsidRPr="00AD68C1">
        <w:rPr>
          <w:rFonts w:ascii="Times New Roman" w:hAnsi="Times New Roman" w:cs="Times New Roman"/>
          <w:bCs/>
          <w:sz w:val="24"/>
          <w:szCs w:val="24"/>
          <w:lang w:val="ru-RU"/>
        </w:rPr>
        <w:t>підписаний</w:t>
      </w:r>
      <w:proofErr w:type="spellEnd"/>
      <w:r w:rsidRPr="00AD68C1">
        <w:rPr>
          <w:rFonts w:ascii="Times New Roman" w:hAnsi="Times New Roman" w:cs="Times New Roman"/>
          <w:bCs/>
          <w:sz w:val="24"/>
          <w:szCs w:val="24"/>
          <w:lang w:val="ru-RU"/>
        </w:rPr>
        <w:t xml:space="preserve"> </w:t>
      </w:r>
      <w:proofErr w:type="spellStart"/>
      <w:r w:rsidRPr="00AD68C1">
        <w:rPr>
          <w:rFonts w:ascii="Times New Roman" w:hAnsi="Times New Roman" w:cs="Times New Roman"/>
          <w:bCs/>
          <w:sz w:val="24"/>
          <w:szCs w:val="24"/>
          <w:lang w:val="ru-RU"/>
        </w:rPr>
        <w:t>належним</w:t>
      </w:r>
      <w:proofErr w:type="spellEnd"/>
      <w:r w:rsidRPr="00AD68C1">
        <w:rPr>
          <w:rFonts w:ascii="Times New Roman" w:hAnsi="Times New Roman" w:cs="Times New Roman"/>
          <w:bCs/>
          <w:sz w:val="24"/>
          <w:szCs w:val="24"/>
          <w:lang w:val="ru-RU"/>
        </w:rPr>
        <w:t xml:space="preserve"> чином Сторонами </w:t>
      </w:r>
      <w:proofErr w:type="spellStart"/>
      <w:r w:rsidRPr="00AD68C1">
        <w:rPr>
          <w:rFonts w:ascii="Times New Roman" w:hAnsi="Times New Roman" w:cs="Times New Roman"/>
          <w:bCs/>
          <w:sz w:val="24"/>
          <w:szCs w:val="24"/>
          <w:lang w:val="ru-RU"/>
        </w:rPr>
        <w:t>цього</w:t>
      </w:r>
      <w:proofErr w:type="spellEnd"/>
      <w:r w:rsidRPr="00AD68C1">
        <w:rPr>
          <w:rFonts w:ascii="Times New Roman" w:hAnsi="Times New Roman" w:cs="Times New Roman"/>
          <w:bCs/>
          <w:sz w:val="24"/>
          <w:szCs w:val="24"/>
          <w:lang w:val="ru-RU"/>
        </w:rPr>
        <w:t xml:space="preserve"> Договору та </w:t>
      </w:r>
      <w:proofErr w:type="spellStart"/>
      <w:r w:rsidRPr="00AD68C1">
        <w:rPr>
          <w:rFonts w:ascii="Times New Roman" w:hAnsi="Times New Roman" w:cs="Times New Roman"/>
          <w:bCs/>
          <w:sz w:val="24"/>
          <w:szCs w:val="24"/>
          <w:lang w:val="ru-RU"/>
        </w:rPr>
        <w:t>обов’язковим</w:t>
      </w:r>
      <w:proofErr w:type="spellEnd"/>
      <w:r w:rsidRPr="00AD68C1">
        <w:rPr>
          <w:rFonts w:ascii="Times New Roman" w:hAnsi="Times New Roman" w:cs="Times New Roman"/>
          <w:bCs/>
          <w:sz w:val="24"/>
          <w:szCs w:val="24"/>
          <w:lang w:val="ru-RU"/>
        </w:rPr>
        <w:t xml:space="preserve"> для </w:t>
      </w:r>
      <w:proofErr w:type="spellStart"/>
      <w:r w:rsidRPr="00AD68C1">
        <w:rPr>
          <w:rFonts w:ascii="Times New Roman" w:hAnsi="Times New Roman" w:cs="Times New Roman"/>
          <w:bCs/>
          <w:sz w:val="24"/>
          <w:szCs w:val="24"/>
          <w:lang w:val="ru-RU"/>
        </w:rPr>
        <w:t>виконання</w:t>
      </w:r>
      <w:proofErr w:type="spellEnd"/>
      <w:r w:rsidRPr="00AD68C1">
        <w:rPr>
          <w:rFonts w:ascii="Times New Roman" w:hAnsi="Times New Roman" w:cs="Times New Roman"/>
          <w:bCs/>
          <w:sz w:val="24"/>
          <w:szCs w:val="24"/>
          <w:lang w:val="ru-RU"/>
        </w:rPr>
        <w:t xml:space="preserve"> </w:t>
      </w:r>
      <w:proofErr w:type="spellStart"/>
      <w:r w:rsidRPr="00AD68C1">
        <w:rPr>
          <w:rFonts w:ascii="Times New Roman" w:hAnsi="Times New Roman" w:cs="Times New Roman"/>
          <w:bCs/>
          <w:sz w:val="24"/>
          <w:szCs w:val="24"/>
          <w:lang w:val="ru-RU"/>
        </w:rPr>
        <w:t>Виконавцем</w:t>
      </w:r>
      <w:proofErr w:type="spellEnd"/>
      <w:r w:rsidRPr="00AD68C1">
        <w:rPr>
          <w:rFonts w:ascii="Times New Roman" w:hAnsi="Times New Roman" w:cs="Times New Roman"/>
          <w:bCs/>
          <w:sz w:val="24"/>
          <w:szCs w:val="24"/>
          <w:lang w:val="ru-RU"/>
        </w:rPr>
        <w:t>.</w:t>
      </w:r>
    </w:p>
    <w:p w14:paraId="0667E632"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bookmarkStart w:id="21" w:name="_Hlk71099253"/>
      <w:r w:rsidRPr="00AD68C1">
        <w:rPr>
          <w:rFonts w:ascii="Times New Roman" w:hAnsi="Times New Roman" w:cs="Times New Roman"/>
          <w:sz w:val="24"/>
          <w:szCs w:val="24"/>
          <w:lang w:val="ru-RU"/>
        </w:rPr>
        <w:t xml:space="preserve">В </w:t>
      </w:r>
      <w:proofErr w:type="spellStart"/>
      <w:r w:rsidRPr="00AD68C1">
        <w:rPr>
          <w:rFonts w:ascii="Times New Roman" w:hAnsi="Times New Roman" w:cs="Times New Roman"/>
          <w:sz w:val="24"/>
          <w:szCs w:val="24"/>
          <w:lang w:val="ru-RU"/>
        </w:rPr>
        <w:t>разі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виявлення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недоліків</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w:t>
      </w:r>
      <w:proofErr w:type="spellEnd"/>
      <w:r w:rsidRPr="00AD68C1">
        <w:rPr>
          <w:rFonts w:ascii="Times New Roman" w:hAnsi="Times New Roman" w:cs="Times New Roman"/>
          <w:sz w:val="24"/>
          <w:szCs w:val="24"/>
          <w:lang w:val="ru-RU"/>
        </w:rPr>
        <w:t xml:space="preserve"> з ТО і ремонту та поставки </w:t>
      </w:r>
      <w:proofErr w:type="spellStart"/>
      <w:r w:rsidRPr="00AD68C1">
        <w:rPr>
          <w:rFonts w:ascii="Times New Roman" w:hAnsi="Times New Roman" w:cs="Times New Roman"/>
          <w:sz w:val="24"/>
          <w:szCs w:val="24"/>
          <w:lang w:val="ru-RU"/>
        </w:rPr>
        <w:t>Запчастин</w:t>
      </w:r>
      <w:proofErr w:type="spellEnd"/>
      <w:r w:rsidRPr="00AD68C1">
        <w:rPr>
          <w:rFonts w:ascii="Times New Roman" w:hAnsi="Times New Roman" w:cs="Times New Roman"/>
          <w:sz w:val="24"/>
          <w:szCs w:val="24"/>
          <w:lang w:val="ru-RU"/>
        </w:rPr>
        <w:t xml:space="preserve">, </w:t>
      </w:r>
      <w:r w:rsidRPr="00AD68C1">
        <w:rPr>
          <w:rFonts w:ascii="Times New Roman" w:hAnsi="Times New Roman" w:cs="Times New Roman"/>
          <w:caps/>
          <w:sz w:val="24"/>
          <w:szCs w:val="24"/>
          <w:lang w:val="ru-RU"/>
        </w:rPr>
        <w:t>Виконавець</w:t>
      </w:r>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усуває</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недоліки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що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виникли</w:t>
      </w:r>
      <w:proofErr w:type="spellEnd"/>
      <w:r w:rsidRPr="00AD68C1">
        <w:rPr>
          <w:rFonts w:ascii="Times New Roman" w:hAnsi="Times New Roman" w:cs="Times New Roman"/>
          <w:sz w:val="24"/>
          <w:szCs w:val="24"/>
          <w:lang w:val="ru-RU"/>
        </w:rPr>
        <w:t xml:space="preserve"> з вини </w:t>
      </w:r>
      <w:r w:rsidRPr="00AD68C1">
        <w:rPr>
          <w:rFonts w:ascii="Times New Roman" w:hAnsi="Times New Roman" w:cs="Times New Roman"/>
          <w:caps/>
          <w:sz w:val="24"/>
          <w:szCs w:val="24"/>
          <w:lang w:val="ru-RU"/>
        </w:rPr>
        <w:t>Виконавця</w:t>
      </w:r>
      <w:r w:rsidRPr="00AD68C1">
        <w:rPr>
          <w:rFonts w:ascii="Times New Roman" w:hAnsi="Times New Roman" w:cs="Times New Roman"/>
          <w:sz w:val="24"/>
          <w:szCs w:val="24"/>
          <w:lang w:val="ru-RU"/>
        </w:rPr>
        <w:t xml:space="preserve">, за </w:t>
      </w:r>
      <w:proofErr w:type="spellStart"/>
      <w:r w:rsidRPr="00AD68C1">
        <w:rPr>
          <w:rFonts w:ascii="Times New Roman" w:hAnsi="Times New Roman" w:cs="Times New Roman"/>
          <w:sz w:val="24"/>
          <w:szCs w:val="24"/>
          <w:lang w:val="ru-RU"/>
        </w:rPr>
        <w:t>власний</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рахунок</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протягом</w:t>
      </w:r>
      <w:proofErr w:type="spellEnd"/>
      <w:r w:rsidRPr="00AD68C1">
        <w:rPr>
          <w:rFonts w:ascii="Times New Roman" w:hAnsi="Times New Roman" w:cs="Times New Roman"/>
          <w:sz w:val="24"/>
          <w:szCs w:val="24"/>
          <w:lang w:val="ru-RU"/>
        </w:rPr>
        <w:t xml:space="preserve"> 5 (</w:t>
      </w:r>
      <w:proofErr w:type="spellStart"/>
      <w:r w:rsidRPr="00AD68C1">
        <w:rPr>
          <w:rFonts w:ascii="Times New Roman" w:hAnsi="Times New Roman" w:cs="Times New Roman"/>
          <w:sz w:val="24"/>
          <w:szCs w:val="24"/>
          <w:lang w:val="ru-RU"/>
        </w:rPr>
        <w:t>п’яти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робочих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днів</w:t>
      </w:r>
      <w:proofErr w:type="spellEnd"/>
      <w:r w:rsidRPr="00AD68C1">
        <w:rPr>
          <w:rFonts w:ascii="Times New Roman" w:hAnsi="Times New Roman" w:cs="Times New Roman"/>
          <w:sz w:val="24"/>
          <w:szCs w:val="24"/>
          <w:lang w:val="ru-RU"/>
        </w:rPr>
        <w:t xml:space="preserve"> з </w:t>
      </w:r>
      <w:proofErr w:type="spellStart"/>
      <w:r w:rsidRPr="00AD68C1">
        <w:rPr>
          <w:rFonts w:ascii="Times New Roman" w:hAnsi="Times New Roman" w:cs="Times New Roman"/>
          <w:sz w:val="24"/>
          <w:szCs w:val="24"/>
          <w:lang w:val="ru-RU"/>
        </w:rPr>
        <w:t>дати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отримання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від</w:t>
      </w:r>
      <w:proofErr w:type="spellEnd"/>
      <w:r w:rsidRPr="00AD68C1">
        <w:rPr>
          <w:rFonts w:ascii="Times New Roman" w:hAnsi="Times New Roman" w:cs="Times New Roman"/>
          <w:sz w:val="24"/>
          <w:szCs w:val="24"/>
          <w:lang w:val="ru-RU"/>
        </w:rPr>
        <w:t xml:space="preserve"> ЗАМОВНИКА </w:t>
      </w:r>
      <w:proofErr w:type="spellStart"/>
      <w:r w:rsidRPr="00AD68C1">
        <w:rPr>
          <w:rFonts w:ascii="Times New Roman" w:hAnsi="Times New Roman" w:cs="Times New Roman"/>
          <w:sz w:val="24"/>
          <w:szCs w:val="24"/>
          <w:lang w:val="ru-RU"/>
        </w:rPr>
        <w:t>відповідного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письмового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повідомлення</w:t>
      </w:r>
      <w:proofErr w:type="spellEnd"/>
      <w:r w:rsidRPr="00AD68C1">
        <w:rPr>
          <w:rFonts w:ascii="Times New Roman" w:hAnsi="Times New Roman" w:cs="Times New Roman"/>
          <w:sz w:val="24"/>
          <w:szCs w:val="24"/>
          <w:lang w:val="ru-RU"/>
        </w:rPr>
        <w:t xml:space="preserve"> про </w:t>
      </w:r>
      <w:proofErr w:type="spellStart"/>
      <w:r w:rsidRPr="00AD68C1">
        <w:rPr>
          <w:rFonts w:ascii="Times New Roman" w:hAnsi="Times New Roman" w:cs="Times New Roman"/>
          <w:sz w:val="24"/>
          <w:szCs w:val="24"/>
          <w:lang w:val="ru-RU"/>
        </w:rPr>
        <w:t>виявлення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недоліків</w:t>
      </w:r>
      <w:proofErr w:type="spellEnd"/>
      <w:r w:rsidRPr="00AD68C1">
        <w:rPr>
          <w:rFonts w:ascii="Times New Roman" w:hAnsi="Times New Roman" w:cs="Times New Roman"/>
          <w:sz w:val="24"/>
          <w:szCs w:val="24"/>
          <w:lang w:val="ru-RU"/>
        </w:rPr>
        <w:t>.</w:t>
      </w:r>
    </w:p>
    <w:p w14:paraId="5AF6B5D3"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proofErr w:type="spellStart"/>
      <w:r w:rsidRPr="00AD68C1">
        <w:rPr>
          <w:rFonts w:ascii="Times New Roman" w:hAnsi="Times New Roman" w:cs="Times New Roman"/>
          <w:sz w:val="24"/>
          <w:szCs w:val="24"/>
          <w:lang w:val="ru-RU"/>
        </w:rPr>
        <w:t>Виконавець</w:t>
      </w:r>
      <w:proofErr w:type="spellEnd"/>
      <w:r w:rsidRPr="00AD68C1">
        <w:rPr>
          <w:rFonts w:ascii="Times New Roman" w:hAnsi="Times New Roman" w:cs="Times New Roman"/>
          <w:sz w:val="24"/>
          <w:szCs w:val="24"/>
          <w:lang w:val="ru-RU"/>
        </w:rPr>
        <w:t xml:space="preserve"> повинен </w:t>
      </w:r>
      <w:proofErr w:type="spellStart"/>
      <w:r w:rsidRPr="00AD68C1">
        <w:rPr>
          <w:rFonts w:ascii="Times New Roman" w:hAnsi="Times New Roman" w:cs="Times New Roman"/>
          <w:sz w:val="24"/>
          <w:szCs w:val="24"/>
          <w:lang w:val="ru-RU"/>
        </w:rPr>
        <w:t>забезпечити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збереження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техніки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наданої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Замовником</w:t>
      </w:r>
      <w:proofErr w:type="spellEnd"/>
      <w:r w:rsidRPr="00AD68C1">
        <w:rPr>
          <w:rFonts w:ascii="Times New Roman" w:hAnsi="Times New Roman" w:cs="Times New Roman"/>
          <w:sz w:val="24"/>
          <w:szCs w:val="24"/>
          <w:lang w:val="ru-RU"/>
        </w:rPr>
        <w:t xml:space="preserve"> на </w:t>
      </w:r>
      <w:proofErr w:type="spellStart"/>
      <w:r w:rsidRPr="00AD68C1">
        <w:rPr>
          <w:rFonts w:ascii="Times New Roman" w:hAnsi="Times New Roman" w:cs="Times New Roman"/>
          <w:sz w:val="24"/>
          <w:szCs w:val="24"/>
          <w:lang w:val="ru-RU"/>
        </w:rPr>
        <w:t>обслуговування</w:t>
      </w:r>
      <w:proofErr w:type="spellEnd"/>
      <w:r w:rsidRPr="00AD68C1">
        <w:rPr>
          <w:rFonts w:ascii="Times New Roman" w:hAnsi="Times New Roman" w:cs="Times New Roman"/>
          <w:sz w:val="24"/>
          <w:szCs w:val="24"/>
          <w:lang w:val="ru-RU"/>
        </w:rPr>
        <w:t xml:space="preserve"> і ремонт.</w:t>
      </w:r>
    </w:p>
    <w:p w14:paraId="45AA3931"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proofErr w:type="spellStart"/>
      <w:r w:rsidRPr="00AD68C1">
        <w:rPr>
          <w:rFonts w:ascii="Times New Roman" w:hAnsi="Times New Roman" w:cs="Times New Roman"/>
          <w:sz w:val="24"/>
          <w:szCs w:val="24"/>
          <w:lang w:val="ru-RU"/>
        </w:rPr>
        <w:t>Виконавець</w:t>
      </w:r>
      <w:proofErr w:type="spellEnd"/>
      <w:r w:rsidRPr="00AD68C1">
        <w:rPr>
          <w:rFonts w:ascii="Times New Roman" w:hAnsi="Times New Roman" w:cs="Times New Roman"/>
          <w:sz w:val="24"/>
          <w:szCs w:val="24"/>
          <w:lang w:val="ru-RU"/>
        </w:rPr>
        <w:t xml:space="preserve"> повинен </w:t>
      </w:r>
      <w:proofErr w:type="spellStart"/>
      <w:r w:rsidRPr="00AD68C1">
        <w:rPr>
          <w:rFonts w:ascii="Times New Roman" w:hAnsi="Times New Roman" w:cs="Times New Roman"/>
          <w:sz w:val="24"/>
          <w:szCs w:val="24"/>
          <w:lang w:val="ru-RU"/>
        </w:rPr>
        <w:t>мати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інструменти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пристрої</w:t>
      </w:r>
      <w:proofErr w:type="spellEnd"/>
      <w:r w:rsidRPr="00AD68C1">
        <w:rPr>
          <w:rFonts w:ascii="Times New Roman" w:hAnsi="Times New Roman" w:cs="Times New Roman"/>
          <w:sz w:val="24"/>
          <w:szCs w:val="24"/>
          <w:lang w:val="ru-RU"/>
        </w:rPr>
        <w:t xml:space="preserve"> та </w:t>
      </w:r>
      <w:proofErr w:type="spellStart"/>
      <w:r w:rsidRPr="00AD68C1">
        <w:rPr>
          <w:rFonts w:ascii="Times New Roman" w:hAnsi="Times New Roman" w:cs="Times New Roman"/>
          <w:sz w:val="24"/>
          <w:szCs w:val="24"/>
          <w:lang w:val="ru-RU"/>
        </w:rPr>
        <w:t>обладнання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необхідне</w:t>
      </w:r>
      <w:proofErr w:type="spellEnd"/>
      <w:r w:rsidRPr="00AD68C1">
        <w:rPr>
          <w:rFonts w:ascii="Times New Roman" w:hAnsi="Times New Roman" w:cs="Times New Roman"/>
          <w:sz w:val="24"/>
          <w:szCs w:val="24"/>
          <w:lang w:val="ru-RU"/>
        </w:rPr>
        <w:t xml:space="preserve"> для </w:t>
      </w:r>
      <w:proofErr w:type="spellStart"/>
      <w:r w:rsidRPr="00AD68C1">
        <w:rPr>
          <w:rFonts w:ascii="Times New Roman" w:hAnsi="Times New Roman" w:cs="Times New Roman"/>
          <w:sz w:val="24"/>
          <w:szCs w:val="24"/>
          <w:lang w:val="ru-RU"/>
        </w:rPr>
        <w:t>надання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w:t>
      </w:r>
      <w:proofErr w:type="spellEnd"/>
      <w:r w:rsidRPr="00AD68C1">
        <w:rPr>
          <w:rFonts w:ascii="Times New Roman" w:hAnsi="Times New Roman" w:cs="Times New Roman"/>
          <w:sz w:val="24"/>
          <w:szCs w:val="24"/>
          <w:lang w:val="ru-RU"/>
        </w:rPr>
        <w:t>.</w:t>
      </w:r>
    </w:p>
    <w:bookmarkEnd w:id="21"/>
    <w:p w14:paraId="2E60E8F7"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proofErr w:type="spellStart"/>
      <w:r w:rsidRPr="00AD68C1">
        <w:rPr>
          <w:rFonts w:ascii="Times New Roman" w:hAnsi="Times New Roman" w:cs="Times New Roman"/>
          <w:sz w:val="24"/>
          <w:szCs w:val="24"/>
          <w:lang w:val="ru-RU"/>
        </w:rPr>
        <w:t>Надавати</w:t>
      </w:r>
      <w:proofErr w:type="spellEnd"/>
      <w:r w:rsidRPr="00AD68C1">
        <w:rPr>
          <w:rFonts w:ascii="Times New Roman" w:hAnsi="Times New Roman" w:cs="Times New Roman"/>
          <w:sz w:val="24"/>
          <w:szCs w:val="24"/>
          <w:lang w:val="ru-RU"/>
        </w:rPr>
        <w:t xml:space="preserve"> ЗАМОВНИКУ </w:t>
      </w:r>
      <w:proofErr w:type="spellStart"/>
      <w:r w:rsidRPr="00AD68C1">
        <w:rPr>
          <w:rFonts w:ascii="Times New Roman" w:hAnsi="Times New Roman" w:cs="Times New Roman"/>
          <w:sz w:val="24"/>
          <w:szCs w:val="24"/>
          <w:lang w:val="ru-RU"/>
        </w:rPr>
        <w:t>документацію</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що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підтверджує</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відповідну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якість</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матеріалів</w:t>
      </w:r>
      <w:proofErr w:type="spellEnd"/>
      <w:r w:rsidRPr="00AD68C1">
        <w:rPr>
          <w:rFonts w:ascii="Times New Roman" w:hAnsi="Times New Roman" w:cs="Times New Roman"/>
          <w:sz w:val="24"/>
          <w:szCs w:val="24"/>
          <w:lang w:val="ru-RU"/>
        </w:rPr>
        <w:t xml:space="preserve"> та </w:t>
      </w:r>
      <w:proofErr w:type="spellStart"/>
      <w:proofErr w:type="gramStart"/>
      <w:r w:rsidRPr="00AD68C1">
        <w:rPr>
          <w:rFonts w:ascii="Times New Roman" w:hAnsi="Times New Roman" w:cs="Times New Roman"/>
          <w:sz w:val="24"/>
          <w:szCs w:val="24"/>
          <w:lang w:val="ru-RU"/>
        </w:rPr>
        <w:t>запчастин</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які</w:t>
      </w:r>
      <w:proofErr w:type="spellEnd"/>
      <w:proofErr w:type="gram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використані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під</w:t>
      </w:r>
      <w:proofErr w:type="spellEnd"/>
      <w:r w:rsidRPr="00AD68C1">
        <w:rPr>
          <w:rFonts w:ascii="Times New Roman" w:hAnsi="Times New Roman" w:cs="Times New Roman"/>
          <w:sz w:val="24"/>
          <w:szCs w:val="24"/>
          <w:lang w:val="ru-RU"/>
        </w:rPr>
        <w:t xml:space="preserve"> час </w:t>
      </w:r>
      <w:proofErr w:type="spellStart"/>
      <w:r w:rsidRPr="00AD68C1">
        <w:rPr>
          <w:rFonts w:ascii="Times New Roman" w:hAnsi="Times New Roman" w:cs="Times New Roman"/>
          <w:sz w:val="24"/>
          <w:szCs w:val="24"/>
          <w:lang w:val="ru-RU"/>
        </w:rPr>
        <w:t>надання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згідно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Додатку</w:t>
      </w:r>
      <w:proofErr w:type="spellEnd"/>
      <w:r w:rsidRPr="00AD68C1">
        <w:rPr>
          <w:rFonts w:ascii="Times New Roman" w:hAnsi="Times New Roman" w:cs="Times New Roman"/>
          <w:sz w:val="24"/>
          <w:szCs w:val="24"/>
          <w:lang w:val="ru-RU"/>
        </w:rPr>
        <w:t xml:space="preserve"> №1 </w:t>
      </w:r>
      <w:proofErr w:type="spellStart"/>
      <w:r w:rsidRPr="00AD68C1">
        <w:rPr>
          <w:rFonts w:ascii="Times New Roman" w:hAnsi="Times New Roman" w:cs="Times New Roman"/>
          <w:sz w:val="24"/>
          <w:szCs w:val="24"/>
          <w:lang w:val="ru-RU"/>
        </w:rPr>
        <w:t>даного</w:t>
      </w:r>
      <w:proofErr w:type="spellEnd"/>
      <w:r w:rsidRPr="00AD68C1">
        <w:rPr>
          <w:rFonts w:ascii="Times New Roman" w:hAnsi="Times New Roman" w:cs="Times New Roman"/>
          <w:sz w:val="24"/>
          <w:szCs w:val="24"/>
          <w:lang w:val="ru-RU"/>
        </w:rPr>
        <w:t xml:space="preserve"> Договору. </w:t>
      </w:r>
    </w:p>
    <w:p w14:paraId="56D60F3D"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r w:rsidRPr="00AD68C1">
        <w:rPr>
          <w:rFonts w:ascii="Times New Roman" w:hAnsi="Times New Roman" w:cs="Times New Roman"/>
          <w:sz w:val="24"/>
          <w:szCs w:val="24"/>
          <w:lang w:val="ru-RU"/>
        </w:rPr>
        <w:t xml:space="preserve">У </w:t>
      </w:r>
      <w:proofErr w:type="spellStart"/>
      <w:r w:rsidRPr="00AD68C1">
        <w:rPr>
          <w:rFonts w:ascii="Times New Roman" w:hAnsi="Times New Roman" w:cs="Times New Roman"/>
          <w:sz w:val="24"/>
          <w:szCs w:val="24"/>
          <w:lang w:val="ru-RU"/>
        </w:rPr>
        <w:t>випадку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виявлення</w:t>
      </w:r>
      <w:proofErr w:type="spellEnd"/>
      <w:r w:rsidRPr="00AD68C1">
        <w:rPr>
          <w:rFonts w:ascii="Times New Roman" w:hAnsi="Times New Roman" w:cs="Times New Roman"/>
          <w:sz w:val="24"/>
          <w:szCs w:val="24"/>
          <w:lang w:val="ru-RU"/>
        </w:rPr>
        <w:t xml:space="preserve"> ЗАМОВНИКОМ </w:t>
      </w:r>
      <w:proofErr w:type="spellStart"/>
      <w:r w:rsidRPr="00AD68C1">
        <w:rPr>
          <w:rFonts w:ascii="Times New Roman" w:hAnsi="Times New Roman" w:cs="Times New Roman"/>
          <w:sz w:val="24"/>
          <w:szCs w:val="24"/>
          <w:lang w:val="ru-RU"/>
        </w:rPr>
        <w:t>невідповідності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кількості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якості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або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асортименту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поставлених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Запчастин</w:t>
      </w:r>
      <w:proofErr w:type="spellEnd"/>
      <w:r w:rsidRPr="00AD68C1">
        <w:rPr>
          <w:rFonts w:ascii="Times New Roman" w:hAnsi="Times New Roman" w:cs="Times New Roman"/>
          <w:sz w:val="24"/>
          <w:szCs w:val="24"/>
          <w:lang w:val="ru-RU"/>
        </w:rPr>
        <w:t xml:space="preserve"> та/</w:t>
      </w:r>
      <w:proofErr w:type="spellStart"/>
      <w:r w:rsidRPr="00AD68C1">
        <w:rPr>
          <w:rFonts w:ascii="Times New Roman" w:hAnsi="Times New Roman" w:cs="Times New Roman"/>
          <w:sz w:val="24"/>
          <w:szCs w:val="24"/>
          <w:lang w:val="ru-RU"/>
        </w:rPr>
        <w:t>або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прихованих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недоліків</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Запчастин</w:t>
      </w:r>
      <w:proofErr w:type="spellEnd"/>
      <w:r w:rsidRPr="00AD68C1">
        <w:rPr>
          <w:rFonts w:ascii="Times New Roman" w:hAnsi="Times New Roman" w:cs="Times New Roman"/>
          <w:sz w:val="24"/>
          <w:szCs w:val="24"/>
          <w:lang w:val="ru-RU"/>
        </w:rPr>
        <w:t xml:space="preserve">, ВИКОНАВЕЦЬ </w:t>
      </w:r>
      <w:proofErr w:type="spellStart"/>
      <w:r w:rsidRPr="00AD68C1">
        <w:rPr>
          <w:rFonts w:ascii="Times New Roman" w:hAnsi="Times New Roman" w:cs="Times New Roman"/>
          <w:sz w:val="24"/>
          <w:szCs w:val="24"/>
          <w:lang w:val="ru-RU"/>
        </w:rPr>
        <w:t>зобов’язаний</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здійснити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заміну</w:t>
      </w:r>
      <w:proofErr w:type="spellEnd"/>
      <w:r w:rsidRPr="00AD68C1">
        <w:rPr>
          <w:rFonts w:ascii="Times New Roman" w:hAnsi="Times New Roman" w:cs="Times New Roman"/>
          <w:sz w:val="24"/>
          <w:szCs w:val="24"/>
          <w:lang w:val="ru-RU"/>
        </w:rPr>
        <w:t xml:space="preserve"> таких </w:t>
      </w:r>
      <w:proofErr w:type="spellStart"/>
      <w:r w:rsidRPr="00AD68C1">
        <w:rPr>
          <w:rFonts w:ascii="Times New Roman" w:hAnsi="Times New Roman" w:cs="Times New Roman"/>
          <w:sz w:val="24"/>
          <w:szCs w:val="24"/>
          <w:lang w:val="ru-RU"/>
        </w:rPr>
        <w:t>Запчастин</w:t>
      </w:r>
      <w:proofErr w:type="spellEnd"/>
      <w:r w:rsidRPr="00AD68C1">
        <w:rPr>
          <w:rFonts w:ascii="Times New Roman" w:hAnsi="Times New Roman" w:cs="Times New Roman"/>
          <w:sz w:val="24"/>
          <w:szCs w:val="24"/>
          <w:lang w:val="ru-RU"/>
        </w:rPr>
        <w:t xml:space="preserve"> на </w:t>
      </w:r>
      <w:proofErr w:type="spellStart"/>
      <w:r w:rsidRPr="00AD68C1">
        <w:rPr>
          <w:rFonts w:ascii="Times New Roman" w:hAnsi="Times New Roman" w:cs="Times New Roman"/>
          <w:sz w:val="24"/>
          <w:szCs w:val="24"/>
          <w:lang w:val="ru-RU"/>
        </w:rPr>
        <w:t>аналогічні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належної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якості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або</w:t>
      </w:r>
      <w:proofErr w:type="spellEnd"/>
      <w:r w:rsidRPr="00AD68C1">
        <w:rPr>
          <w:rFonts w:ascii="Times New Roman" w:hAnsi="Times New Roman" w:cs="Times New Roman"/>
          <w:sz w:val="24"/>
          <w:szCs w:val="24"/>
          <w:lang w:val="ru-RU"/>
        </w:rPr>
        <w:t xml:space="preserve"> ж </w:t>
      </w:r>
      <w:proofErr w:type="spellStart"/>
      <w:r w:rsidRPr="00AD68C1">
        <w:rPr>
          <w:rFonts w:ascii="Times New Roman" w:hAnsi="Times New Roman" w:cs="Times New Roman"/>
          <w:sz w:val="24"/>
          <w:szCs w:val="24"/>
          <w:lang w:val="ru-RU"/>
        </w:rPr>
        <w:t>відшкодувати</w:t>
      </w:r>
      <w:proofErr w:type="spellEnd"/>
      <w:r w:rsidRPr="00AD68C1">
        <w:rPr>
          <w:rFonts w:ascii="Times New Roman" w:hAnsi="Times New Roman" w:cs="Times New Roman"/>
          <w:sz w:val="24"/>
          <w:szCs w:val="24"/>
          <w:lang w:val="ru-RU"/>
        </w:rPr>
        <w:t xml:space="preserve"> ЗАМОВНИКУ </w:t>
      </w:r>
      <w:proofErr w:type="spellStart"/>
      <w:r w:rsidRPr="00AD68C1">
        <w:rPr>
          <w:rFonts w:ascii="Times New Roman" w:hAnsi="Times New Roman" w:cs="Times New Roman"/>
          <w:sz w:val="24"/>
          <w:szCs w:val="24"/>
          <w:lang w:val="ru-RU"/>
        </w:rPr>
        <w:t>раніше</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оплачену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вартість</w:t>
      </w:r>
      <w:proofErr w:type="spellEnd"/>
      <w:r w:rsidRPr="00AD68C1">
        <w:rPr>
          <w:rFonts w:ascii="Times New Roman" w:hAnsi="Times New Roman" w:cs="Times New Roman"/>
          <w:sz w:val="24"/>
          <w:szCs w:val="24"/>
          <w:lang w:val="ru-RU"/>
        </w:rPr>
        <w:t xml:space="preserve"> таких </w:t>
      </w:r>
      <w:proofErr w:type="spellStart"/>
      <w:r w:rsidRPr="00AD68C1">
        <w:rPr>
          <w:rFonts w:ascii="Times New Roman" w:hAnsi="Times New Roman" w:cs="Times New Roman"/>
          <w:sz w:val="24"/>
          <w:szCs w:val="24"/>
          <w:lang w:val="ru-RU"/>
        </w:rPr>
        <w:t>Запчастин</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протягом</w:t>
      </w:r>
      <w:proofErr w:type="spellEnd"/>
      <w:r w:rsidRPr="00AD68C1">
        <w:rPr>
          <w:rFonts w:ascii="Times New Roman" w:hAnsi="Times New Roman" w:cs="Times New Roman"/>
          <w:sz w:val="24"/>
          <w:szCs w:val="24"/>
          <w:lang w:val="ru-RU"/>
        </w:rPr>
        <w:t xml:space="preserve"> 3 (</w:t>
      </w:r>
      <w:proofErr w:type="spellStart"/>
      <w:r w:rsidRPr="00AD68C1">
        <w:rPr>
          <w:rFonts w:ascii="Times New Roman" w:hAnsi="Times New Roman" w:cs="Times New Roman"/>
          <w:sz w:val="24"/>
          <w:szCs w:val="24"/>
          <w:lang w:val="ru-RU"/>
        </w:rPr>
        <w:t>трьох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робочих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днів</w:t>
      </w:r>
      <w:proofErr w:type="spellEnd"/>
      <w:r w:rsidRPr="00AD68C1">
        <w:rPr>
          <w:rFonts w:ascii="Times New Roman" w:hAnsi="Times New Roman" w:cs="Times New Roman"/>
          <w:sz w:val="24"/>
          <w:szCs w:val="24"/>
          <w:lang w:val="ru-RU"/>
        </w:rPr>
        <w:t xml:space="preserve"> з </w:t>
      </w:r>
      <w:proofErr w:type="spellStart"/>
      <w:r w:rsidRPr="00AD68C1">
        <w:rPr>
          <w:rFonts w:ascii="Times New Roman" w:hAnsi="Times New Roman" w:cs="Times New Roman"/>
          <w:sz w:val="24"/>
          <w:szCs w:val="24"/>
          <w:lang w:val="ru-RU"/>
        </w:rPr>
        <w:t>дати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отримання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відповідного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повідомлення</w:t>
      </w:r>
      <w:proofErr w:type="spellEnd"/>
      <w:r w:rsidRPr="00AD68C1">
        <w:rPr>
          <w:rFonts w:ascii="Times New Roman" w:hAnsi="Times New Roman" w:cs="Times New Roman"/>
          <w:sz w:val="24"/>
          <w:szCs w:val="24"/>
          <w:lang w:val="ru-RU"/>
        </w:rPr>
        <w:t xml:space="preserve"> ЗАМОВНИКА.</w:t>
      </w:r>
    </w:p>
    <w:p w14:paraId="6D138A3F"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proofErr w:type="spellStart"/>
      <w:r w:rsidRPr="00AD68C1">
        <w:rPr>
          <w:rFonts w:ascii="Times New Roman" w:hAnsi="Times New Roman" w:cs="Times New Roman"/>
          <w:sz w:val="24"/>
          <w:szCs w:val="24"/>
          <w:lang w:val="ru-RU"/>
        </w:rPr>
        <w:t>Забезпечити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консультування</w:t>
      </w:r>
      <w:proofErr w:type="spellEnd"/>
      <w:r w:rsidRPr="00AD68C1">
        <w:rPr>
          <w:rFonts w:ascii="Times New Roman" w:hAnsi="Times New Roman" w:cs="Times New Roman"/>
          <w:sz w:val="24"/>
          <w:szCs w:val="24"/>
          <w:lang w:val="ru-RU"/>
        </w:rPr>
        <w:t xml:space="preserve"> ЗАМОВНИКА з </w:t>
      </w:r>
      <w:proofErr w:type="spellStart"/>
      <w:r w:rsidRPr="00AD68C1">
        <w:rPr>
          <w:rFonts w:ascii="Times New Roman" w:hAnsi="Times New Roman" w:cs="Times New Roman"/>
          <w:sz w:val="24"/>
          <w:szCs w:val="24"/>
          <w:lang w:val="ru-RU"/>
        </w:rPr>
        <w:t>усіх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питань</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функціонування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Техніки</w:t>
      </w:r>
      <w:proofErr w:type="spellEnd"/>
      <w:r w:rsidRPr="00AD68C1">
        <w:rPr>
          <w:rFonts w:ascii="Times New Roman" w:hAnsi="Times New Roman" w:cs="Times New Roman"/>
          <w:sz w:val="24"/>
          <w:szCs w:val="24"/>
          <w:lang w:val="ru-RU"/>
        </w:rPr>
        <w:t xml:space="preserve"> в телефонному </w:t>
      </w:r>
      <w:proofErr w:type="spellStart"/>
      <w:r w:rsidRPr="00AD68C1">
        <w:rPr>
          <w:rFonts w:ascii="Times New Roman" w:hAnsi="Times New Roman" w:cs="Times New Roman"/>
          <w:sz w:val="24"/>
          <w:szCs w:val="24"/>
          <w:lang w:val="ru-RU"/>
        </w:rPr>
        <w:t>режимі</w:t>
      </w:r>
      <w:proofErr w:type="spellEnd"/>
      <w:r w:rsidRPr="00AD68C1">
        <w:rPr>
          <w:rFonts w:ascii="Times New Roman" w:hAnsi="Times New Roman" w:cs="Times New Roman"/>
          <w:sz w:val="24"/>
          <w:szCs w:val="24"/>
          <w:lang w:val="ru-RU"/>
        </w:rPr>
        <w:t>.</w:t>
      </w:r>
    </w:p>
    <w:p w14:paraId="21AB9317"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proofErr w:type="spellStart"/>
      <w:r w:rsidRPr="00AD68C1">
        <w:rPr>
          <w:rFonts w:ascii="Times New Roman" w:hAnsi="Times New Roman" w:cs="Times New Roman"/>
          <w:sz w:val="24"/>
          <w:szCs w:val="24"/>
          <w:lang w:val="ru-RU"/>
        </w:rPr>
        <w:t>Виконавець</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гарантує</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що</w:t>
      </w:r>
      <w:proofErr w:type="spellEnd"/>
      <w:r w:rsidRPr="00AD68C1">
        <w:rPr>
          <w:rFonts w:ascii="Times New Roman" w:hAnsi="Times New Roman" w:cs="Times New Roman"/>
          <w:sz w:val="24"/>
          <w:szCs w:val="24"/>
          <w:lang w:val="ru-RU"/>
        </w:rPr>
        <w:t xml:space="preserve"> не </w:t>
      </w:r>
      <w:proofErr w:type="spellStart"/>
      <w:r w:rsidRPr="00AD68C1">
        <w:rPr>
          <w:rFonts w:ascii="Times New Roman" w:hAnsi="Times New Roman" w:cs="Times New Roman"/>
          <w:sz w:val="24"/>
          <w:szCs w:val="24"/>
          <w:lang w:val="ru-RU"/>
        </w:rPr>
        <w:t>порушує</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вимоги</w:t>
      </w:r>
      <w:proofErr w:type="spellEnd"/>
      <w:r w:rsidRPr="00AD68C1">
        <w:rPr>
          <w:rFonts w:ascii="Times New Roman" w:hAnsi="Times New Roman" w:cs="Times New Roman"/>
          <w:sz w:val="24"/>
          <w:szCs w:val="24"/>
          <w:lang w:val="ru-RU"/>
        </w:rPr>
        <w:t xml:space="preserve"> постанови </w:t>
      </w:r>
      <w:proofErr w:type="spellStart"/>
      <w:r w:rsidRPr="00AD68C1">
        <w:rPr>
          <w:rFonts w:ascii="Times New Roman" w:hAnsi="Times New Roman" w:cs="Times New Roman"/>
          <w:sz w:val="24"/>
          <w:szCs w:val="24"/>
          <w:lang w:val="ru-RU"/>
        </w:rPr>
        <w:t>Кабінету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Міністрів</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України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від</w:t>
      </w:r>
      <w:proofErr w:type="spellEnd"/>
      <w:r w:rsidRPr="00AD68C1">
        <w:rPr>
          <w:rFonts w:ascii="Times New Roman" w:hAnsi="Times New Roman" w:cs="Times New Roman"/>
          <w:sz w:val="24"/>
          <w:szCs w:val="24"/>
          <w:lang w:val="ru-RU"/>
        </w:rPr>
        <w:t xml:space="preserve"> 9 </w:t>
      </w:r>
      <w:proofErr w:type="spellStart"/>
      <w:r w:rsidRPr="00AD68C1">
        <w:rPr>
          <w:rFonts w:ascii="Times New Roman" w:hAnsi="Times New Roman" w:cs="Times New Roman"/>
          <w:sz w:val="24"/>
          <w:szCs w:val="24"/>
          <w:lang w:val="ru-RU"/>
        </w:rPr>
        <w:t>квітня</w:t>
      </w:r>
      <w:proofErr w:type="spellEnd"/>
      <w:r w:rsidRPr="00AD68C1">
        <w:rPr>
          <w:rFonts w:ascii="Times New Roman" w:hAnsi="Times New Roman" w:cs="Times New Roman"/>
          <w:sz w:val="24"/>
          <w:szCs w:val="24"/>
          <w:lang w:val="ru-RU"/>
        </w:rPr>
        <w:t xml:space="preserve"> 2022 р. № 426 «Про </w:t>
      </w:r>
      <w:proofErr w:type="spellStart"/>
      <w:r w:rsidRPr="00AD68C1">
        <w:rPr>
          <w:rFonts w:ascii="Times New Roman" w:hAnsi="Times New Roman" w:cs="Times New Roman"/>
          <w:sz w:val="24"/>
          <w:szCs w:val="24"/>
          <w:lang w:val="ru-RU"/>
        </w:rPr>
        <w:t>застосування</w:t>
      </w:r>
      <w:proofErr w:type="spellEnd"/>
      <w:r w:rsidRPr="00AD68C1">
        <w:rPr>
          <w:rFonts w:ascii="Times New Roman" w:hAnsi="Times New Roman" w:cs="Times New Roman"/>
          <w:sz w:val="24"/>
          <w:szCs w:val="24"/>
          <w:lang w:val="ru-RU"/>
        </w:rPr>
        <w:t xml:space="preserve"> заборони </w:t>
      </w:r>
      <w:proofErr w:type="spellStart"/>
      <w:r w:rsidRPr="00AD68C1">
        <w:rPr>
          <w:rFonts w:ascii="Times New Roman" w:hAnsi="Times New Roman" w:cs="Times New Roman"/>
          <w:sz w:val="24"/>
          <w:szCs w:val="24"/>
          <w:lang w:val="ru-RU"/>
        </w:rPr>
        <w:t>ввезення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товарів</w:t>
      </w:r>
      <w:proofErr w:type="spellEnd"/>
      <w:r w:rsidRPr="00AD68C1">
        <w:rPr>
          <w:rFonts w:ascii="Times New Roman" w:hAnsi="Times New Roman" w:cs="Times New Roman"/>
          <w:sz w:val="24"/>
          <w:szCs w:val="24"/>
          <w:lang w:val="ru-RU"/>
        </w:rPr>
        <w:t xml:space="preserve"> з </w:t>
      </w:r>
      <w:proofErr w:type="spellStart"/>
      <w:r w:rsidRPr="00AD68C1">
        <w:rPr>
          <w:rFonts w:ascii="Times New Roman" w:hAnsi="Times New Roman" w:cs="Times New Roman"/>
          <w:sz w:val="24"/>
          <w:szCs w:val="24"/>
          <w:lang w:val="ru-RU"/>
        </w:rPr>
        <w:t>Російської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Федерації</w:t>
      </w:r>
      <w:proofErr w:type="spellEnd"/>
      <w:r w:rsidRPr="00AD68C1">
        <w:rPr>
          <w:rFonts w:ascii="Times New Roman" w:hAnsi="Times New Roman" w:cs="Times New Roman"/>
          <w:sz w:val="24"/>
          <w:szCs w:val="24"/>
          <w:lang w:val="ru-RU"/>
        </w:rPr>
        <w:t xml:space="preserve">», а також – </w:t>
      </w:r>
      <w:proofErr w:type="spellStart"/>
      <w:r w:rsidRPr="00AD68C1">
        <w:rPr>
          <w:rFonts w:ascii="Times New Roman" w:hAnsi="Times New Roman" w:cs="Times New Roman"/>
          <w:sz w:val="24"/>
          <w:szCs w:val="24"/>
          <w:lang w:val="ru-RU"/>
        </w:rPr>
        <w:t>що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матеріали</w:t>
      </w:r>
      <w:proofErr w:type="spellEnd"/>
      <w:r w:rsidRPr="00AD68C1">
        <w:rPr>
          <w:rFonts w:ascii="Times New Roman" w:hAnsi="Times New Roman" w:cs="Times New Roman"/>
          <w:sz w:val="24"/>
          <w:szCs w:val="24"/>
          <w:lang w:val="ru-RU"/>
        </w:rPr>
        <w:t xml:space="preserve"> та </w:t>
      </w:r>
      <w:proofErr w:type="spellStart"/>
      <w:r w:rsidRPr="00AD68C1">
        <w:rPr>
          <w:rFonts w:ascii="Times New Roman" w:hAnsi="Times New Roman" w:cs="Times New Roman"/>
          <w:sz w:val="24"/>
          <w:szCs w:val="24"/>
          <w:lang w:val="ru-RU"/>
        </w:rPr>
        <w:t>обладнання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які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використовуються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під</w:t>
      </w:r>
      <w:proofErr w:type="spellEnd"/>
      <w:r w:rsidRPr="00AD68C1">
        <w:rPr>
          <w:rFonts w:ascii="Times New Roman" w:hAnsi="Times New Roman" w:cs="Times New Roman"/>
          <w:sz w:val="24"/>
          <w:szCs w:val="24"/>
          <w:lang w:val="ru-RU"/>
        </w:rPr>
        <w:t xml:space="preserve"> час </w:t>
      </w:r>
      <w:proofErr w:type="spellStart"/>
      <w:r w:rsidRPr="00AD68C1">
        <w:rPr>
          <w:rFonts w:ascii="Times New Roman" w:hAnsi="Times New Roman" w:cs="Times New Roman"/>
          <w:sz w:val="24"/>
          <w:szCs w:val="24"/>
          <w:lang w:val="ru-RU"/>
        </w:rPr>
        <w:t>надання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w:t>
      </w:r>
      <w:proofErr w:type="spellEnd"/>
      <w:r w:rsidRPr="00AD68C1">
        <w:rPr>
          <w:rFonts w:ascii="Times New Roman" w:hAnsi="Times New Roman" w:cs="Times New Roman"/>
          <w:sz w:val="24"/>
          <w:szCs w:val="24"/>
          <w:lang w:val="ru-RU"/>
        </w:rPr>
        <w:t xml:space="preserve"> за </w:t>
      </w:r>
      <w:proofErr w:type="spellStart"/>
      <w:r w:rsidRPr="00AD68C1">
        <w:rPr>
          <w:rFonts w:ascii="Times New Roman" w:hAnsi="Times New Roman" w:cs="Times New Roman"/>
          <w:sz w:val="24"/>
          <w:szCs w:val="24"/>
          <w:lang w:val="ru-RU"/>
        </w:rPr>
        <w:t>цим</w:t>
      </w:r>
      <w:proofErr w:type="spellEnd"/>
      <w:r w:rsidRPr="00AD68C1">
        <w:rPr>
          <w:rFonts w:ascii="Times New Roman" w:hAnsi="Times New Roman" w:cs="Times New Roman"/>
          <w:sz w:val="24"/>
          <w:szCs w:val="24"/>
          <w:lang w:val="ru-RU"/>
        </w:rPr>
        <w:t xml:space="preserve"> Договором, не є товаром, </w:t>
      </w:r>
      <w:proofErr w:type="spellStart"/>
      <w:r w:rsidRPr="00AD68C1">
        <w:rPr>
          <w:rFonts w:ascii="Times New Roman" w:hAnsi="Times New Roman" w:cs="Times New Roman"/>
          <w:sz w:val="24"/>
          <w:szCs w:val="24"/>
          <w:lang w:val="ru-RU"/>
        </w:rPr>
        <w:t>ввезеним</w:t>
      </w:r>
      <w:proofErr w:type="spellEnd"/>
      <w:r w:rsidRPr="00AD68C1">
        <w:rPr>
          <w:rFonts w:ascii="Times New Roman" w:hAnsi="Times New Roman" w:cs="Times New Roman"/>
          <w:sz w:val="24"/>
          <w:szCs w:val="24"/>
          <w:lang w:val="ru-RU"/>
        </w:rPr>
        <w:t xml:space="preserve"> на </w:t>
      </w:r>
      <w:proofErr w:type="spellStart"/>
      <w:r w:rsidRPr="00AD68C1">
        <w:rPr>
          <w:rFonts w:ascii="Times New Roman" w:hAnsi="Times New Roman" w:cs="Times New Roman"/>
          <w:sz w:val="24"/>
          <w:szCs w:val="24"/>
          <w:lang w:val="ru-RU"/>
        </w:rPr>
        <w:t>митну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територію</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України</w:t>
      </w:r>
      <w:proofErr w:type="spellEnd"/>
      <w:r w:rsidRPr="00AD68C1">
        <w:rPr>
          <w:rFonts w:ascii="Times New Roman" w:hAnsi="Times New Roman" w:cs="Times New Roman"/>
          <w:sz w:val="24"/>
          <w:szCs w:val="24"/>
          <w:lang w:val="ru-RU"/>
        </w:rPr>
        <w:t xml:space="preserve"> в </w:t>
      </w:r>
      <w:proofErr w:type="spellStart"/>
      <w:r w:rsidRPr="00AD68C1">
        <w:rPr>
          <w:rFonts w:ascii="Times New Roman" w:hAnsi="Times New Roman" w:cs="Times New Roman"/>
          <w:sz w:val="24"/>
          <w:szCs w:val="24"/>
          <w:lang w:val="ru-RU"/>
        </w:rPr>
        <w:t>митному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режимі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імпорту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товарів</w:t>
      </w:r>
      <w:proofErr w:type="spellEnd"/>
      <w:r w:rsidRPr="00AD68C1">
        <w:rPr>
          <w:rFonts w:ascii="Times New Roman" w:hAnsi="Times New Roman" w:cs="Times New Roman"/>
          <w:sz w:val="24"/>
          <w:szCs w:val="24"/>
          <w:lang w:val="ru-RU"/>
        </w:rPr>
        <w:t xml:space="preserve"> з </w:t>
      </w:r>
      <w:proofErr w:type="spellStart"/>
      <w:r w:rsidRPr="00AD68C1">
        <w:rPr>
          <w:rFonts w:ascii="Times New Roman" w:hAnsi="Times New Roman" w:cs="Times New Roman"/>
          <w:sz w:val="24"/>
          <w:szCs w:val="24"/>
          <w:lang w:val="ru-RU"/>
        </w:rPr>
        <w:t>Російської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Федерації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чи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Республіки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Білорусь</w:t>
      </w:r>
      <w:proofErr w:type="spellEnd"/>
      <w:r w:rsidRPr="00AD68C1">
        <w:rPr>
          <w:rFonts w:ascii="Times New Roman" w:hAnsi="Times New Roman" w:cs="Times New Roman"/>
          <w:sz w:val="24"/>
          <w:szCs w:val="24"/>
        </w:rPr>
        <w:t> </w:t>
      </w:r>
      <w:proofErr w:type="spellStart"/>
      <w:r w:rsidRPr="00AD68C1">
        <w:rPr>
          <w:rFonts w:ascii="Times New Roman" w:hAnsi="Times New Roman" w:cs="Times New Roman"/>
          <w:sz w:val="24"/>
          <w:szCs w:val="24"/>
          <w:lang w:val="ru-RU"/>
        </w:rPr>
        <w:t>після</w:t>
      </w:r>
      <w:proofErr w:type="spellEnd"/>
      <w:r w:rsidRPr="00AD68C1">
        <w:rPr>
          <w:rFonts w:ascii="Times New Roman" w:hAnsi="Times New Roman" w:cs="Times New Roman"/>
          <w:sz w:val="24"/>
          <w:szCs w:val="24"/>
          <w:lang w:val="ru-RU"/>
        </w:rPr>
        <w:t xml:space="preserve"> 10.04.2022</w:t>
      </w:r>
      <w:r w:rsidRPr="00AD68C1">
        <w:rPr>
          <w:rFonts w:ascii="Times New Roman" w:hAnsi="Times New Roman" w:cs="Times New Roman"/>
          <w:sz w:val="24"/>
          <w:szCs w:val="24"/>
        </w:rPr>
        <w:t> </w:t>
      </w:r>
      <w:r w:rsidRPr="00AD68C1">
        <w:rPr>
          <w:rFonts w:ascii="Times New Roman" w:hAnsi="Times New Roman" w:cs="Times New Roman"/>
          <w:sz w:val="24"/>
          <w:szCs w:val="24"/>
          <w:lang w:val="ru-RU"/>
        </w:rPr>
        <w:t xml:space="preserve">року. </w:t>
      </w:r>
      <w:r w:rsidRPr="006A74A4">
        <w:rPr>
          <w:rFonts w:ascii="Times New Roman" w:hAnsi="Times New Roman" w:cs="Times New Roman"/>
          <w:sz w:val="24"/>
          <w:szCs w:val="24"/>
          <w:lang w:val="ru-RU"/>
        </w:rPr>
        <w:t xml:space="preserve">ВИКОНАВЕЦЬ також </w:t>
      </w:r>
      <w:proofErr w:type="spellStart"/>
      <w:r w:rsidRPr="006A74A4">
        <w:rPr>
          <w:rFonts w:ascii="Times New Roman" w:hAnsi="Times New Roman" w:cs="Times New Roman"/>
          <w:sz w:val="24"/>
          <w:szCs w:val="24"/>
          <w:lang w:val="ru-RU"/>
        </w:rPr>
        <w:t>гарантує</w:t>
      </w:r>
      <w:proofErr w:type="spellEnd"/>
      <w:r w:rsidRPr="006A74A4">
        <w:rPr>
          <w:rFonts w:ascii="Times New Roman" w:hAnsi="Times New Roman" w:cs="Times New Roman"/>
          <w:sz w:val="24"/>
          <w:szCs w:val="24"/>
          <w:lang w:val="ru-RU"/>
        </w:rPr>
        <w:t xml:space="preserve">, </w:t>
      </w:r>
      <w:proofErr w:type="spellStart"/>
      <w:r w:rsidRPr="006A74A4">
        <w:rPr>
          <w:rFonts w:ascii="Times New Roman" w:hAnsi="Times New Roman" w:cs="Times New Roman"/>
          <w:sz w:val="24"/>
          <w:szCs w:val="24"/>
          <w:lang w:val="ru-RU"/>
        </w:rPr>
        <w:t>що</w:t>
      </w:r>
      <w:proofErr w:type="spellEnd"/>
      <w:r w:rsidRPr="006A74A4">
        <w:rPr>
          <w:rFonts w:ascii="Times New Roman" w:hAnsi="Times New Roman" w:cs="Times New Roman"/>
          <w:sz w:val="24"/>
          <w:szCs w:val="24"/>
          <w:lang w:val="ru-RU"/>
        </w:rPr>
        <w:t xml:space="preserve"> </w:t>
      </w:r>
      <w:proofErr w:type="spellStart"/>
      <w:r w:rsidRPr="006A74A4">
        <w:rPr>
          <w:rFonts w:ascii="Times New Roman" w:hAnsi="Times New Roman" w:cs="Times New Roman"/>
          <w:sz w:val="24"/>
          <w:szCs w:val="24"/>
          <w:lang w:val="ru-RU"/>
        </w:rPr>
        <w:t>кошти</w:t>
      </w:r>
      <w:proofErr w:type="spellEnd"/>
      <w:r w:rsidRPr="006A74A4">
        <w:rPr>
          <w:rFonts w:ascii="Times New Roman" w:hAnsi="Times New Roman" w:cs="Times New Roman"/>
          <w:sz w:val="24"/>
          <w:szCs w:val="24"/>
          <w:lang w:val="ru-RU"/>
        </w:rPr>
        <w:t xml:space="preserve">, </w:t>
      </w:r>
      <w:proofErr w:type="spellStart"/>
      <w:r w:rsidRPr="006A74A4">
        <w:rPr>
          <w:rFonts w:ascii="Times New Roman" w:hAnsi="Times New Roman" w:cs="Times New Roman"/>
          <w:sz w:val="24"/>
          <w:szCs w:val="24"/>
          <w:lang w:val="ru-RU"/>
        </w:rPr>
        <w:t>які</w:t>
      </w:r>
      <w:proofErr w:type="spellEnd"/>
      <w:r w:rsidRPr="006A74A4">
        <w:rPr>
          <w:rFonts w:ascii="Times New Roman" w:hAnsi="Times New Roman" w:cs="Times New Roman"/>
          <w:sz w:val="24"/>
          <w:szCs w:val="24"/>
          <w:lang w:val="ru-RU"/>
        </w:rPr>
        <w:t xml:space="preserve"> </w:t>
      </w:r>
      <w:proofErr w:type="spellStart"/>
      <w:r w:rsidRPr="006A74A4">
        <w:rPr>
          <w:rFonts w:ascii="Times New Roman" w:hAnsi="Times New Roman" w:cs="Times New Roman"/>
          <w:sz w:val="24"/>
          <w:szCs w:val="24"/>
          <w:lang w:val="ru-RU"/>
        </w:rPr>
        <w:t>будуть</w:t>
      </w:r>
      <w:proofErr w:type="spellEnd"/>
      <w:r w:rsidRPr="006A74A4">
        <w:rPr>
          <w:rFonts w:ascii="Times New Roman" w:hAnsi="Times New Roman" w:cs="Times New Roman"/>
          <w:sz w:val="24"/>
          <w:szCs w:val="24"/>
          <w:lang w:val="ru-RU"/>
        </w:rPr>
        <w:t xml:space="preserve"> </w:t>
      </w:r>
      <w:proofErr w:type="spellStart"/>
      <w:r w:rsidRPr="006A74A4">
        <w:rPr>
          <w:rFonts w:ascii="Times New Roman" w:hAnsi="Times New Roman" w:cs="Times New Roman"/>
          <w:sz w:val="24"/>
          <w:szCs w:val="24"/>
          <w:lang w:val="ru-RU"/>
        </w:rPr>
        <w:t>отримані</w:t>
      </w:r>
      <w:proofErr w:type="spellEnd"/>
      <w:r w:rsidRPr="006A74A4">
        <w:rPr>
          <w:rFonts w:ascii="Times New Roman" w:hAnsi="Times New Roman" w:cs="Times New Roman"/>
          <w:sz w:val="24"/>
          <w:szCs w:val="24"/>
          <w:lang w:val="ru-RU"/>
        </w:rPr>
        <w:t xml:space="preserve"> </w:t>
      </w:r>
      <w:proofErr w:type="spellStart"/>
      <w:r w:rsidRPr="006A74A4">
        <w:rPr>
          <w:rFonts w:ascii="Times New Roman" w:hAnsi="Times New Roman" w:cs="Times New Roman"/>
          <w:sz w:val="24"/>
          <w:szCs w:val="24"/>
          <w:lang w:val="ru-RU"/>
        </w:rPr>
        <w:t>від</w:t>
      </w:r>
      <w:proofErr w:type="spellEnd"/>
      <w:r w:rsidRPr="006A74A4">
        <w:rPr>
          <w:rFonts w:ascii="Times New Roman" w:hAnsi="Times New Roman" w:cs="Times New Roman"/>
          <w:sz w:val="24"/>
          <w:szCs w:val="24"/>
          <w:lang w:val="ru-RU"/>
        </w:rPr>
        <w:t xml:space="preserve"> ЗАМОВНИКА за </w:t>
      </w:r>
      <w:proofErr w:type="spellStart"/>
      <w:r w:rsidRPr="006A74A4">
        <w:rPr>
          <w:rFonts w:ascii="Times New Roman" w:hAnsi="Times New Roman" w:cs="Times New Roman"/>
          <w:sz w:val="24"/>
          <w:szCs w:val="24"/>
          <w:lang w:val="ru-RU"/>
        </w:rPr>
        <w:t>цим</w:t>
      </w:r>
      <w:proofErr w:type="spellEnd"/>
      <w:r w:rsidRPr="006A74A4">
        <w:rPr>
          <w:rFonts w:ascii="Times New Roman" w:hAnsi="Times New Roman" w:cs="Times New Roman"/>
          <w:sz w:val="24"/>
          <w:szCs w:val="24"/>
          <w:lang w:val="ru-RU"/>
        </w:rPr>
        <w:t xml:space="preserve"> Договором не </w:t>
      </w:r>
      <w:proofErr w:type="spellStart"/>
      <w:r w:rsidRPr="006A74A4">
        <w:rPr>
          <w:rFonts w:ascii="Times New Roman" w:hAnsi="Times New Roman" w:cs="Times New Roman"/>
          <w:sz w:val="24"/>
          <w:szCs w:val="24"/>
          <w:lang w:val="ru-RU"/>
        </w:rPr>
        <w:t>будуть</w:t>
      </w:r>
      <w:proofErr w:type="spellEnd"/>
      <w:r w:rsidRPr="006A74A4">
        <w:rPr>
          <w:rFonts w:ascii="Times New Roman" w:hAnsi="Times New Roman" w:cs="Times New Roman"/>
          <w:sz w:val="24"/>
          <w:szCs w:val="24"/>
          <w:lang w:val="ru-RU"/>
        </w:rPr>
        <w:t xml:space="preserve"> </w:t>
      </w:r>
      <w:proofErr w:type="spellStart"/>
      <w:r w:rsidRPr="006A74A4">
        <w:rPr>
          <w:rFonts w:ascii="Times New Roman" w:hAnsi="Times New Roman" w:cs="Times New Roman"/>
          <w:sz w:val="24"/>
          <w:szCs w:val="24"/>
          <w:lang w:val="ru-RU"/>
        </w:rPr>
        <w:t>спрямовані</w:t>
      </w:r>
      <w:proofErr w:type="spellEnd"/>
      <w:r w:rsidRPr="006A74A4">
        <w:rPr>
          <w:rFonts w:ascii="Times New Roman" w:hAnsi="Times New Roman" w:cs="Times New Roman"/>
          <w:sz w:val="24"/>
          <w:szCs w:val="24"/>
          <w:lang w:val="ru-RU"/>
        </w:rPr>
        <w:t xml:space="preserve"> на </w:t>
      </w:r>
      <w:proofErr w:type="spellStart"/>
      <w:r w:rsidRPr="006A74A4">
        <w:rPr>
          <w:rFonts w:ascii="Times New Roman" w:hAnsi="Times New Roman" w:cs="Times New Roman"/>
          <w:sz w:val="24"/>
          <w:szCs w:val="24"/>
          <w:lang w:val="ru-RU"/>
        </w:rPr>
        <w:t>виконання</w:t>
      </w:r>
      <w:proofErr w:type="spellEnd"/>
      <w:r w:rsidRPr="006A74A4">
        <w:rPr>
          <w:rFonts w:ascii="Times New Roman" w:hAnsi="Times New Roman" w:cs="Times New Roman"/>
          <w:sz w:val="24"/>
          <w:szCs w:val="24"/>
          <w:lang w:val="ru-RU"/>
        </w:rPr>
        <w:t xml:space="preserve"> </w:t>
      </w:r>
      <w:proofErr w:type="spellStart"/>
      <w:r w:rsidRPr="006A74A4">
        <w:rPr>
          <w:rFonts w:ascii="Times New Roman" w:hAnsi="Times New Roman" w:cs="Times New Roman"/>
          <w:sz w:val="24"/>
          <w:szCs w:val="24"/>
          <w:lang w:val="ru-RU"/>
        </w:rPr>
        <w:t>зобов’язань</w:t>
      </w:r>
      <w:proofErr w:type="spellEnd"/>
      <w:r w:rsidRPr="006A74A4">
        <w:rPr>
          <w:rFonts w:ascii="Times New Roman" w:hAnsi="Times New Roman" w:cs="Times New Roman"/>
          <w:sz w:val="24"/>
          <w:szCs w:val="24"/>
          <w:lang w:val="ru-RU"/>
        </w:rPr>
        <w:t xml:space="preserve"> перед </w:t>
      </w:r>
      <w:proofErr w:type="spellStart"/>
      <w:r w:rsidRPr="006A74A4">
        <w:rPr>
          <w:rFonts w:ascii="Times New Roman" w:hAnsi="Times New Roman" w:cs="Times New Roman"/>
          <w:sz w:val="24"/>
          <w:szCs w:val="24"/>
          <w:lang w:val="ru-RU"/>
        </w:rPr>
        <w:t>юридичними</w:t>
      </w:r>
      <w:proofErr w:type="spellEnd"/>
      <w:r w:rsidRPr="006A74A4">
        <w:rPr>
          <w:rFonts w:ascii="Times New Roman" w:hAnsi="Times New Roman" w:cs="Times New Roman"/>
          <w:sz w:val="24"/>
          <w:szCs w:val="24"/>
          <w:lang w:val="ru-RU"/>
        </w:rPr>
        <w:t xml:space="preserve"> </w:t>
      </w:r>
      <w:proofErr w:type="spellStart"/>
      <w:r w:rsidRPr="006A74A4">
        <w:rPr>
          <w:rFonts w:ascii="Times New Roman" w:hAnsi="Times New Roman" w:cs="Times New Roman"/>
          <w:sz w:val="24"/>
          <w:szCs w:val="24"/>
          <w:lang w:val="ru-RU"/>
        </w:rPr>
        <w:t>або</w:t>
      </w:r>
      <w:proofErr w:type="spellEnd"/>
      <w:r w:rsidRPr="006A74A4">
        <w:rPr>
          <w:rFonts w:ascii="Times New Roman" w:hAnsi="Times New Roman" w:cs="Times New Roman"/>
          <w:sz w:val="24"/>
          <w:szCs w:val="24"/>
          <w:lang w:val="ru-RU"/>
        </w:rPr>
        <w:t xml:space="preserve"> </w:t>
      </w:r>
      <w:proofErr w:type="spellStart"/>
      <w:r w:rsidRPr="006A74A4">
        <w:rPr>
          <w:rFonts w:ascii="Times New Roman" w:hAnsi="Times New Roman" w:cs="Times New Roman"/>
          <w:sz w:val="24"/>
          <w:szCs w:val="24"/>
          <w:lang w:val="ru-RU"/>
        </w:rPr>
        <w:t>фізичними</w:t>
      </w:r>
      <w:proofErr w:type="spellEnd"/>
      <w:r w:rsidRPr="006A74A4">
        <w:rPr>
          <w:rFonts w:ascii="Times New Roman" w:hAnsi="Times New Roman" w:cs="Times New Roman"/>
          <w:sz w:val="24"/>
          <w:szCs w:val="24"/>
          <w:lang w:val="ru-RU"/>
        </w:rPr>
        <w:t xml:space="preserve"> особами, </w:t>
      </w:r>
      <w:proofErr w:type="spellStart"/>
      <w:r w:rsidRPr="006A74A4">
        <w:rPr>
          <w:rFonts w:ascii="Times New Roman" w:hAnsi="Times New Roman" w:cs="Times New Roman"/>
          <w:sz w:val="24"/>
          <w:szCs w:val="24"/>
          <w:lang w:val="ru-RU"/>
        </w:rPr>
        <w:t>які</w:t>
      </w:r>
      <w:proofErr w:type="spellEnd"/>
      <w:r w:rsidRPr="006A74A4">
        <w:rPr>
          <w:rFonts w:ascii="Times New Roman" w:hAnsi="Times New Roman" w:cs="Times New Roman"/>
          <w:sz w:val="24"/>
          <w:szCs w:val="24"/>
          <w:lang w:val="ru-RU"/>
        </w:rPr>
        <w:t xml:space="preserve"> </w:t>
      </w:r>
      <w:proofErr w:type="spellStart"/>
      <w:r w:rsidRPr="006A74A4">
        <w:rPr>
          <w:rFonts w:ascii="Times New Roman" w:hAnsi="Times New Roman" w:cs="Times New Roman"/>
          <w:sz w:val="24"/>
          <w:szCs w:val="24"/>
          <w:lang w:val="ru-RU"/>
        </w:rPr>
        <w:t>мають</w:t>
      </w:r>
      <w:proofErr w:type="spellEnd"/>
      <w:r w:rsidRPr="006A74A4">
        <w:rPr>
          <w:rFonts w:ascii="Times New Roman" w:hAnsi="Times New Roman" w:cs="Times New Roman"/>
          <w:sz w:val="24"/>
          <w:szCs w:val="24"/>
          <w:lang w:val="ru-RU"/>
        </w:rPr>
        <w:t xml:space="preserve"> </w:t>
      </w:r>
      <w:proofErr w:type="spellStart"/>
      <w:r w:rsidRPr="006A74A4">
        <w:rPr>
          <w:rFonts w:ascii="Times New Roman" w:hAnsi="Times New Roman" w:cs="Times New Roman"/>
          <w:sz w:val="24"/>
          <w:szCs w:val="24"/>
          <w:lang w:val="ru-RU"/>
        </w:rPr>
        <w:t>місцезнаходження</w:t>
      </w:r>
      <w:proofErr w:type="spellEnd"/>
      <w:r w:rsidRPr="006A74A4">
        <w:rPr>
          <w:rFonts w:ascii="Times New Roman" w:hAnsi="Times New Roman" w:cs="Times New Roman"/>
          <w:sz w:val="24"/>
          <w:szCs w:val="24"/>
          <w:lang w:val="ru-RU"/>
        </w:rPr>
        <w:t xml:space="preserve"> в </w:t>
      </w:r>
      <w:proofErr w:type="spellStart"/>
      <w:r w:rsidRPr="006A74A4">
        <w:rPr>
          <w:rFonts w:ascii="Times New Roman" w:hAnsi="Times New Roman" w:cs="Times New Roman"/>
          <w:sz w:val="24"/>
          <w:szCs w:val="24"/>
          <w:lang w:val="ru-RU"/>
        </w:rPr>
        <w:t>Російській</w:t>
      </w:r>
      <w:proofErr w:type="spellEnd"/>
      <w:r w:rsidRPr="006A74A4">
        <w:rPr>
          <w:rFonts w:ascii="Times New Roman" w:hAnsi="Times New Roman" w:cs="Times New Roman"/>
          <w:sz w:val="24"/>
          <w:szCs w:val="24"/>
          <w:lang w:val="ru-RU"/>
        </w:rPr>
        <w:t xml:space="preserve"> </w:t>
      </w:r>
      <w:proofErr w:type="spellStart"/>
      <w:r w:rsidRPr="006A74A4">
        <w:rPr>
          <w:rFonts w:ascii="Times New Roman" w:hAnsi="Times New Roman" w:cs="Times New Roman"/>
          <w:sz w:val="24"/>
          <w:szCs w:val="24"/>
          <w:lang w:val="ru-RU"/>
        </w:rPr>
        <w:t>Федерації</w:t>
      </w:r>
      <w:proofErr w:type="spellEnd"/>
      <w:r w:rsidRPr="006A74A4">
        <w:rPr>
          <w:rFonts w:ascii="Times New Roman" w:hAnsi="Times New Roman" w:cs="Times New Roman"/>
          <w:sz w:val="24"/>
          <w:szCs w:val="24"/>
          <w:lang w:val="ru-RU"/>
        </w:rPr>
        <w:t xml:space="preserve"> </w:t>
      </w:r>
      <w:proofErr w:type="spellStart"/>
      <w:r w:rsidRPr="006A74A4">
        <w:rPr>
          <w:rFonts w:ascii="Times New Roman" w:hAnsi="Times New Roman" w:cs="Times New Roman"/>
          <w:sz w:val="24"/>
          <w:szCs w:val="24"/>
          <w:lang w:val="ru-RU"/>
        </w:rPr>
        <w:t>або</w:t>
      </w:r>
      <w:proofErr w:type="spellEnd"/>
      <w:r w:rsidRPr="006A74A4">
        <w:rPr>
          <w:rFonts w:ascii="Times New Roman" w:hAnsi="Times New Roman" w:cs="Times New Roman"/>
          <w:sz w:val="24"/>
          <w:szCs w:val="24"/>
          <w:lang w:val="ru-RU"/>
        </w:rPr>
        <w:t xml:space="preserve"> в </w:t>
      </w:r>
      <w:proofErr w:type="spellStart"/>
      <w:r w:rsidRPr="006A74A4">
        <w:rPr>
          <w:rFonts w:ascii="Times New Roman" w:hAnsi="Times New Roman" w:cs="Times New Roman"/>
          <w:sz w:val="24"/>
          <w:szCs w:val="24"/>
          <w:lang w:val="ru-RU"/>
        </w:rPr>
        <w:t>Республіці</w:t>
      </w:r>
      <w:proofErr w:type="spellEnd"/>
      <w:r w:rsidRPr="006A74A4">
        <w:rPr>
          <w:rFonts w:ascii="Times New Roman" w:hAnsi="Times New Roman" w:cs="Times New Roman"/>
          <w:sz w:val="24"/>
          <w:szCs w:val="24"/>
          <w:lang w:val="ru-RU"/>
        </w:rPr>
        <w:t xml:space="preserve"> </w:t>
      </w:r>
      <w:proofErr w:type="spellStart"/>
      <w:r w:rsidRPr="006A74A4">
        <w:rPr>
          <w:rFonts w:ascii="Times New Roman" w:hAnsi="Times New Roman" w:cs="Times New Roman"/>
          <w:sz w:val="24"/>
          <w:szCs w:val="24"/>
          <w:lang w:val="ru-RU"/>
        </w:rPr>
        <w:t>Білорусь</w:t>
      </w:r>
      <w:proofErr w:type="spellEnd"/>
      <w:r w:rsidRPr="006A74A4">
        <w:rPr>
          <w:rFonts w:ascii="Times New Roman" w:hAnsi="Times New Roman" w:cs="Times New Roman"/>
          <w:sz w:val="24"/>
          <w:szCs w:val="24"/>
          <w:lang w:val="ru-RU"/>
        </w:rPr>
        <w:t xml:space="preserve">. </w:t>
      </w:r>
      <w:r w:rsidRPr="00AD68C1">
        <w:rPr>
          <w:rFonts w:ascii="Times New Roman" w:hAnsi="Times New Roman" w:cs="Times New Roman"/>
          <w:sz w:val="24"/>
          <w:szCs w:val="24"/>
          <w:lang w:val="ru-RU"/>
        </w:rPr>
        <w:t xml:space="preserve">У </w:t>
      </w:r>
      <w:proofErr w:type="spellStart"/>
      <w:r w:rsidRPr="00AD68C1">
        <w:rPr>
          <w:rFonts w:ascii="Times New Roman" w:hAnsi="Times New Roman" w:cs="Times New Roman"/>
          <w:sz w:val="24"/>
          <w:szCs w:val="24"/>
          <w:lang w:val="ru-RU"/>
        </w:rPr>
        <w:t>разі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порушення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вищезазначених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вимог</w:t>
      </w:r>
      <w:proofErr w:type="spellEnd"/>
      <w:r w:rsidRPr="00AD68C1">
        <w:rPr>
          <w:rFonts w:ascii="Times New Roman" w:hAnsi="Times New Roman" w:cs="Times New Roman"/>
          <w:sz w:val="24"/>
          <w:szCs w:val="24"/>
          <w:lang w:val="ru-RU"/>
        </w:rPr>
        <w:t xml:space="preserve">, ВИКОНАВЕЦЬ </w:t>
      </w:r>
      <w:proofErr w:type="spellStart"/>
      <w:r w:rsidRPr="00AD68C1">
        <w:rPr>
          <w:rFonts w:ascii="Times New Roman" w:hAnsi="Times New Roman" w:cs="Times New Roman"/>
          <w:sz w:val="24"/>
          <w:szCs w:val="24"/>
          <w:lang w:val="ru-RU"/>
        </w:rPr>
        <w:t>зобов’язується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відшкодувати</w:t>
      </w:r>
      <w:proofErr w:type="spellEnd"/>
      <w:r w:rsidRPr="00AD68C1">
        <w:rPr>
          <w:rFonts w:ascii="Times New Roman" w:hAnsi="Times New Roman" w:cs="Times New Roman"/>
          <w:sz w:val="24"/>
          <w:szCs w:val="24"/>
          <w:lang w:val="ru-RU"/>
        </w:rPr>
        <w:t xml:space="preserve"> ЗАМОВНИКУ будь-</w:t>
      </w:r>
      <w:proofErr w:type="spellStart"/>
      <w:r w:rsidRPr="00AD68C1">
        <w:rPr>
          <w:rFonts w:ascii="Times New Roman" w:hAnsi="Times New Roman" w:cs="Times New Roman"/>
          <w:sz w:val="24"/>
          <w:szCs w:val="24"/>
          <w:lang w:val="ru-RU"/>
        </w:rPr>
        <w:t>які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збитки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що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виникли</w:t>
      </w:r>
      <w:proofErr w:type="spellEnd"/>
      <w:r w:rsidRPr="00AD68C1">
        <w:rPr>
          <w:rFonts w:ascii="Times New Roman" w:hAnsi="Times New Roman" w:cs="Times New Roman"/>
          <w:sz w:val="24"/>
          <w:szCs w:val="24"/>
          <w:lang w:val="ru-RU"/>
        </w:rPr>
        <w:t xml:space="preserve"> у </w:t>
      </w:r>
      <w:proofErr w:type="spellStart"/>
      <w:r w:rsidRPr="00AD68C1">
        <w:rPr>
          <w:rFonts w:ascii="Times New Roman" w:hAnsi="Times New Roman" w:cs="Times New Roman"/>
          <w:sz w:val="24"/>
          <w:szCs w:val="24"/>
          <w:lang w:val="ru-RU"/>
        </w:rPr>
        <w:t>останнього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внаслідок</w:t>
      </w:r>
      <w:proofErr w:type="spellEnd"/>
      <w:r w:rsidRPr="00AD68C1">
        <w:rPr>
          <w:rFonts w:ascii="Times New Roman" w:hAnsi="Times New Roman" w:cs="Times New Roman"/>
          <w:sz w:val="24"/>
          <w:szCs w:val="24"/>
          <w:lang w:val="ru-RU"/>
        </w:rPr>
        <w:t xml:space="preserve"> таких </w:t>
      </w:r>
      <w:proofErr w:type="spellStart"/>
      <w:r w:rsidRPr="00AD68C1">
        <w:rPr>
          <w:rFonts w:ascii="Times New Roman" w:hAnsi="Times New Roman" w:cs="Times New Roman"/>
          <w:sz w:val="24"/>
          <w:szCs w:val="24"/>
          <w:lang w:val="ru-RU"/>
        </w:rPr>
        <w:t>дій</w:t>
      </w:r>
      <w:proofErr w:type="spellEnd"/>
      <w:r w:rsidRPr="00AD68C1">
        <w:rPr>
          <w:rFonts w:ascii="Times New Roman" w:hAnsi="Times New Roman" w:cs="Times New Roman"/>
          <w:sz w:val="24"/>
          <w:szCs w:val="24"/>
          <w:lang w:val="ru-RU"/>
        </w:rPr>
        <w:t>.</w:t>
      </w:r>
    </w:p>
    <w:p w14:paraId="4E36AB1A" w14:textId="77777777" w:rsidR="00AD68C1" w:rsidRPr="00AD68C1" w:rsidRDefault="00AD68C1" w:rsidP="00AD68C1">
      <w:pPr>
        <w:pStyle w:val="af3"/>
        <w:widowControl w:val="0"/>
        <w:tabs>
          <w:tab w:val="left" w:pos="567"/>
        </w:tabs>
        <w:spacing w:line="252" w:lineRule="auto"/>
        <w:ind w:right="45"/>
        <w:mirrorIndents/>
        <w:rPr>
          <w:rFonts w:ascii="Times New Roman" w:hAnsi="Times New Roman" w:cs="Times New Roman"/>
          <w:b/>
          <w:sz w:val="24"/>
          <w:szCs w:val="24"/>
        </w:rPr>
      </w:pPr>
      <w:r w:rsidRPr="00AD68C1">
        <w:rPr>
          <w:rFonts w:ascii="Times New Roman" w:hAnsi="Times New Roman" w:cs="Times New Roman"/>
          <w:b/>
          <w:sz w:val="24"/>
          <w:szCs w:val="24"/>
        </w:rPr>
        <w:t xml:space="preserve">ВИКОНАВЕЦЬ </w:t>
      </w:r>
      <w:proofErr w:type="spellStart"/>
      <w:r w:rsidRPr="00AD68C1">
        <w:rPr>
          <w:rFonts w:ascii="Times New Roman" w:hAnsi="Times New Roman" w:cs="Times New Roman"/>
          <w:b/>
          <w:sz w:val="24"/>
          <w:szCs w:val="24"/>
        </w:rPr>
        <w:t>має</w:t>
      </w:r>
      <w:proofErr w:type="spellEnd"/>
      <w:r w:rsidRPr="00AD68C1">
        <w:rPr>
          <w:rFonts w:ascii="Times New Roman" w:hAnsi="Times New Roman" w:cs="Times New Roman"/>
          <w:b/>
          <w:sz w:val="24"/>
          <w:szCs w:val="24"/>
        </w:rPr>
        <w:t xml:space="preserve"> </w:t>
      </w:r>
      <w:proofErr w:type="spellStart"/>
      <w:r w:rsidRPr="00AD68C1">
        <w:rPr>
          <w:rFonts w:ascii="Times New Roman" w:hAnsi="Times New Roman" w:cs="Times New Roman"/>
          <w:b/>
          <w:sz w:val="24"/>
          <w:szCs w:val="24"/>
        </w:rPr>
        <w:t>право</w:t>
      </w:r>
      <w:proofErr w:type="spellEnd"/>
      <w:r w:rsidRPr="00AD68C1">
        <w:rPr>
          <w:rFonts w:ascii="Times New Roman" w:hAnsi="Times New Roman" w:cs="Times New Roman"/>
          <w:b/>
          <w:sz w:val="24"/>
          <w:szCs w:val="24"/>
        </w:rPr>
        <w:t>:</w:t>
      </w:r>
    </w:p>
    <w:p w14:paraId="224EE4CE"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proofErr w:type="spellStart"/>
      <w:r w:rsidRPr="00AD68C1">
        <w:rPr>
          <w:rFonts w:ascii="Times New Roman" w:hAnsi="Times New Roman" w:cs="Times New Roman"/>
          <w:sz w:val="24"/>
          <w:szCs w:val="24"/>
          <w:lang w:val="ru-RU"/>
        </w:rPr>
        <w:t>Своєчасно</w:t>
      </w:r>
      <w:proofErr w:type="spellEnd"/>
      <w:r w:rsidRPr="00AD68C1">
        <w:rPr>
          <w:rFonts w:ascii="Times New Roman" w:hAnsi="Times New Roman" w:cs="Times New Roman"/>
          <w:sz w:val="24"/>
          <w:szCs w:val="24"/>
          <w:lang w:val="ru-RU"/>
        </w:rPr>
        <w:t xml:space="preserve"> та в </w:t>
      </w:r>
      <w:proofErr w:type="spellStart"/>
      <w:r w:rsidRPr="00AD68C1">
        <w:rPr>
          <w:rFonts w:ascii="Times New Roman" w:hAnsi="Times New Roman" w:cs="Times New Roman"/>
          <w:sz w:val="24"/>
          <w:szCs w:val="24"/>
          <w:lang w:val="ru-RU"/>
        </w:rPr>
        <w:t>повному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обсязі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отримувати</w:t>
      </w:r>
      <w:proofErr w:type="spellEnd"/>
      <w:r w:rsidRPr="00AD68C1">
        <w:rPr>
          <w:rFonts w:ascii="Times New Roman" w:hAnsi="Times New Roman" w:cs="Times New Roman"/>
          <w:sz w:val="24"/>
          <w:szCs w:val="24"/>
          <w:lang w:val="ru-RU"/>
        </w:rPr>
        <w:t xml:space="preserve"> оплату за </w:t>
      </w:r>
      <w:proofErr w:type="spellStart"/>
      <w:r w:rsidRPr="00AD68C1">
        <w:rPr>
          <w:rFonts w:ascii="Times New Roman" w:hAnsi="Times New Roman" w:cs="Times New Roman"/>
          <w:sz w:val="24"/>
          <w:szCs w:val="24"/>
          <w:lang w:val="ru-RU"/>
        </w:rPr>
        <w:t>надані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згідно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цього</w:t>
      </w:r>
      <w:proofErr w:type="spellEnd"/>
      <w:r w:rsidRPr="00AD68C1">
        <w:rPr>
          <w:rFonts w:ascii="Times New Roman" w:hAnsi="Times New Roman" w:cs="Times New Roman"/>
          <w:sz w:val="24"/>
          <w:szCs w:val="24"/>
          <w:lang w:val="ru-RU"/>
        </w:rPr>
        <w:t xml:space="preserve"> Договору, </w:t>
      </w:r>
      <w:proofErr w:type="spellStart"/>
      <w:r w:rsidRPr="00AD68C1">
        <w:rPr>
          <w:rFonts w:ascii="Times New Roman" w:hAnsi="Times New Roman" w:cs="Times New Roman"/>
          <w:sz w:val="24"/>
          <w:szCs w:val="24"/>
          <w:lang w:val="ru-RU"/>
        </w:rPr>
        <w:t>підтверджені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належним</w:t>
      </w:r>
      <w:proofErr w:type="spellEnd"/>
      <w:r w:rsidRPr="00AD68C1">
        <w:rPr>
          <w:rFonts w:ascii="Times New Roman" w:hAnsi="Times New Roman" w:cs="Times New Roman"/>
          <w:sz w:val="24"/>
          <w:szCs w:val="24"/>
          <w:lang w:val="ru-RU"/>
        </w:rPr>
        <w:t xml:space="preserve"> чином </w:t>
      </w:r>
      <w:proofErr w:type="spellStart"/>
      <w:r w:rsidRPr="00AD68C1">
        <w:rPr>
          <w:rFonts w:ascii="Times New Roman" w:hAnsi="Times New Roman" w:cs="Times New Roman"/>
          <w:sz w:val="24"/>
          <w:szCs w:val="24"/>
          <w:lang w:val="ru-RU"/>
        </w:rPr>
        <w:t>оформленими</w:t>
      </w:r>
      <w:proofErr w:type="spellEnd"/>
      <w:r w:rsidRPr="00AD68C1">
        <w:rPr>
          <w:rFonts w:ascii="Times New Roman" w:hAnsi="Times New Roman" w:cs="Times New Roman"/>
          <w:sz w:val="24"/>
          <w:szCs w:val="24"/>
          <w:lang w:val="ru-RU"/>
        </w:rPr>
        <w:t xml:space="preserve"> Актами </w:t>
      </w:r>
      <w:proofErr w:type="spellStart"/>
      <w:r w:rsidRPr="00AD68C1">
        <w:rPr>
          <w:rFonts w:ascii="Times New Roman" w:hAnsi="Times New Roman" w:cs="Times New Roman"/>
          <w:sz w:val="24"/>
          <w:szCs w:val="24"/>
          <w:lang w:val="ru-RU"/>
        </w:rPr>
        <w:t>наданих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w:t>
      </w:r>
      <w:proofErr w:type="spellEnd"/>
      <w:r w:rsidRPr="00AD68C1">
        <w:rPr>
          <w:rFonts w:ascii="Times New Roman" w:hAnsi="Times New Roman" w:cs="Times New Roman"/>
          <w:sz w:val="24"/>
          <w:szCs w:val="24"/>
          <w:lang w:val="ru-RU"/>
        </w:rPr>
        <w:t>.</w:t>
      </w:r>
    </w:p>
    <w:p w14:paraId="47AC7CF1"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r w:rsidRPr="00AD68C1">
        <w:rPr>
          <w:rFonts w:ascii="Times New Roman" w:hAnsi="Times New Roman" w:cs="Times New Roman"/>
          <w:sz w:val="24"/>
          <w:szCs w:val="24"/>
          <w:lang w:val="ru-RU"/>
        </w:rPr>
        <w:t xml:space="preserve">На </w:t>
      </w:r>
      <w:proofErr w:type="spellStart"/>
      <w:r w:rsidRPr="00AD68C1">
        <w:rPr>
          <w:rFonts w:ascii="Times New Roman" w:hAnsi="Times New Roman" w:cs="Times New Roman"/>
          <w:sz w:val="24"/>
          <w:szCs w:val="24"/>
          <w:lang w:val="ru-RU"/>
        </w:rPr>
        <w:t>дострокове</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надання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w:t>
      </w:r>
      <w:proofErr w:type="spellEnd"/>
      <w:r w:rsidRPr="00AD68C1">
        <w:rPr>
          <w:rFonts w:ascii="Times New Roman" w:hAnsi="Times New Roman" w:cs="Times New Roman"/>
          <w:sz w:val="24"/>
          <w:szCs w:val="24"/>
          <w:lang w:val="ru-RU"/>
        </w:rPr>
        <w:t xml:space="preserve"> за </w:t>
      </w:r>
      <w:proofErr w:type="spellStart"/>
      <w:r w:rsidRPr="00AD68C1">
        <w:rPr>
          <w:rFonts w:ascii="Times New Roman" w:hAnsi="Times New Roman" w:cs="Times New Roman"/>
          <w:sz w:val="24"/>
          <w:szCs w:val="24"/>
          <w:lang w:val="ru-RU"/>
        </w:rPr>
        <w:t>письмовим</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погодженням</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із</w:t>
      </w:r>
      <w:proofErr w:type="spellEnd"/>
      <w:r w:rsidRPr="00AD68C1">
        <w:rPr>
          <w:rFonts w:ascii="Times New Roman" w:hAnsi="Times New Roman" w:cs="Times New Roman"/>
          <w:sz w:val="24"/>
          <w:szCs w:val="24"/>
          <w:lang w:val="ru-RU"/>
        </w:rPr>
        <w:t xml:space="preserve"> </w:t>
      </w:r>
      <w:r w:rsidRPr="00AD68C1">
        <w:rPr>
          <w:rFonts w:ascii="Times New Roman" w:hAnsi="Times New Roman" w:cs="Times New Roman"/>
          <w:caps/>
          <w:sz w:val="24"/>
          <w:szCs w:val="24"/>
          <w:lang w:val="ru-RU"/>
        </w:rPr>
        <w:t>Замовником</w:t>
      </w:r>
      <w:r w:rsidRPr="00AD68C1">
        <w:rPr>
          <w:rFonts w:ascii="Times New Roman" w:hAnsi="Times New Roman" w:cs="Times New Roman"/>
          <w:sz w:val="24"/>
          <w:szCs w:val="24"/>
          <w:lang w:val="ru-RU"/>
        </w:rPr>
        <w:t>.</w:t>
      </w:r>
    </w:p>
    <w:p w14:paraId="3F41F5AE" w14:textId="77777777" w:rsidR="00AD68C1" w:rsidRPr="00AD68C1" w:rsidRDefault="00AD68C1" w:rsidP="00AD68C1">
      <w:pPr>
        <w:pStyle w:val="af3"/>
        <w:numPr>
          <w:ilvl w:val="0"/>
          <w:numId w:val="33"/>
        </w:numPr>
        <w:suppressAutoHyphens w:val="0"/>
        <w:autoSpaceDE/>
        <w:spacing w:after="0" w:line="252" w:lineRule="auto"/>
        <w:ind w:left="215" w:hanging="215"/>
        <w:mirrorIndents/>
        <w:jc w:val="center"/>
        <w:rPr>
          <w:rFonts w:ascii="Times New Roman" w:hAnsi="Times New Roman" w:cs="Times New Roman"/>
          <w:b/>
          <w:sz w:val="24"/>
          <w:szCs w:val="24"/>
        </w:rPr>
      </w:pPr>
      <w:r w:rsidRPr="00AD68C1">
        <w:rPr>
          <w:rFonts w:ascii="Times New Roman" w:hAnsi="Times New Roman" w:cs="Times New Roman"/>
          <w:b/>
          <w:sz w:val="24"/>
          <w:szCs w:val="24"/>
        </w:rPr>
        <w:t>ПРАВА ТА ОБОВЯЗКИ ЗАМОВНИКА</w:t>
      </w:r>
    </w:p>
    <w:p w14:paraId="607ADCAA" w14:textId="77777777" w:rsidR="00AD68C1" w:rsidRPr="00AD68C1" w:rsidRDefault="00AD68C1" w:rsidP="00AD68C1">
      <w:pPr>
        <w:tabs>
          <w:tab w:val="left" w:pos="567"/>
        </w:tabs>
        <w:spacing w:after="0" w:line="252" w:lineRule="auto"/>
        <w:mirrorIndents/>
        <w:jc w:val="both"/>
        <w:rPr>
          <w:rFonts w:ascii="Times New Roman" w:hAnsi="Times New Roman"/>
          <w:b/>
          <w:sz w:val="24"/>
          <w:szCs w:val="24"/>
        </w:rPr>
      </w:pPr>
      <w:r w:rsidRPr="00AD68C1">
        <w:rPr>
          <w:rFonts w:ascii="Times New Roman" w:hAnsi="Times New Roman"/>
          <w:b/>
          <w:caps/>
          <w:sz w:val="24"/>
          <w:szCs w:val="24"/>
        </w:rPr>
        <w:t>Замовник</w:t>
      </w:r>
      <w:r w:rsidRPr="00AD68C1">
        <w:rPr>
          <w:rFonts w:ascii="Times New Roman" w:hAnsi="Times New Roman"/>
          <w:b/>
          <w:sz w:val="24"/>
          <w:szCs w:val="24"/>
        </w:rPr>
        <w:t xml:space="preserve"> зобов’язується:</w:t>
      </w:r>
    </w:p>
    <w:p w14:paraId="64705865"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proofErr w:type="spellStart"/>
      <w:r w:rsidRPr="00AD68C1">
        <w:rPr>
          <w:rFonts w:ascii="Times New Roman" w:hAnsi="Times New Roman" w:cs="Times New Roman"/>
          <w:sz w:val="24"/>
          <w:szCs w:val="24"/>
          <w:lang w:val="ru-RU"/>
        </w:rPr>
        <w:t>Інформувати</w:t>
      </w:r>
      <w:proofErr w:type="spellEnd"/>
      <w:r w:rsidRPr="00AD68C1">
        <w:rPr>
          <w:rFonts w:ascii="Times New Roman" w:hAnsi="Times New Roman" w:cs="Times New Roman"/>
          <w:sz w:val="24"/>
          <w:szCs w:val="24"/>
          <w:lang w:val="ru-RU"/>
        </w:rPr>
        <w:t xml:space="preserve"> ВИКОНАВЦЯ про </w:t>
      </w:r>
      <w:proofErr w:type="spellStart"/>
      <w:r w:rsidRPr="00AD68C1">
        <w:rPr>
          <w:rFonts w:ascii="Times New Roman" w:hAnsi="Times New Roman" w:cs="Times New Roman"/>
          <w:sz w:val="24"/>
          <w:szCs w:val="24"/>
          <w:lang w:val="ru-RU"/>
        </w:rPr>
        <w:t>готовність</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Техніки</w:t>
      </w:r>
      <w:proofErr w:type="spellEnd"/>
      <w:r w:rsidRPr="00AD68C1">
        <w:rPr>
          <w:rFonts w:ascii="Times New Roman" w:hAnsi="Times New Roman" w:cs="Times New Roman"/>
          <w:sz w:val="24"/>
          <w:szCs w:val="24"/>
          <w:lang w:val="ru-RU"/>
        </w:rPr>
        <w:t xml:space="preserve"> до </w:t>
      </w:r>
      <w:proofErr w:type="spellStart"/>
      <w:r w:rsidRPr="00AD68C1">
        <w:rPr>
          <w:rFonts w:ascii="Times New Roman" w:hAnsi="Times New Roman" w:cs="Times New Roman"/>
          <w:sz w:val="24"/>
          <w:szCs w:val="24"/>
          <w:lang w:val="ru-RU"/>
        </w:rPr>
        <w:t>проведення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Технічного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обслуговування</w:t>
      </w:r>
      <w:proofErr w:type="spellEnd"/>
      <w:r w:rsidRPr="00AD68C1">
        <w:rPr>
          <w:rFonts w:ascii="Times New Roman" w:hAnsi="Times New Roman" w:cs="Times New Roman"/>
          <w:sz w:val="24"/>
          <w:szCs w:val="24"/>
          <w:lang w:val="ru-RU"/>
        </w:rPr>
        <w:t xml:space="preserve">, про </w:t>
      </w:r>
      <w:proofErr w:type="spellStart"/>
      <w:r w:rsidRPr="00AD68C1">
        <w:rPr>
          <w:rFonts w:ascii="Times New Roman" w:hAnsi="Times New Roman" w:cs="Times New Roman"/>
          <w:sz w:val="24"/>
          <w:szCs w:val="24"/>
          <w:lang w:val="ru-RU"/>
        </w:rPr>
        <w:t>недоліки</w:t>
      </w:r>
      <w:proofErr w:type="spellEnd"/>
      <w:r w:rsidRPr="00AD68C1">
        <w:rPr>
          <w:rFonts w:ascii="Times New Roman" w:hAnsi="Times New Roman" w:cs="Times New Roman"/>
          <w:sz w:val="24"/>
          <w:szCs w:val="24"/>
          <w:lang w:val="ru-RU"/>
        </w:rPr>
        <w:t xml:space="preserve"> у </w:t>
      </w:r>
      <w:proofErr w:type="spellStart"/>
      <w:r w:rsidRPr="00AD68C1">
        <w:rPr>
          <w:rFonts w:ascii="Times New Roman" w:hAnsi="Times New Roman" w:cs="Times New Roman"/>
          <w:sz w:val="24"/>
          <w:szCs w:val="24"/>
          <w:lang w:val="ru-RU"/>
        </w:rPr>
        <w:t>наданих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послугах</w:t>
      </w:r>
      <w:proofErr w:type="spellEnd"/>
      <w:r w:rsidRPr="00AD68C1">
        <w:rPr>
          <w:rFonts w:ascii="Times New Roman" w:hAnsi="Times New Roman" w:cs="Times New Roman"/>
          <w:sz w:val="24"/>
          <w:szCs w:val="24"/>
          <w:lang w:val="ru-RU"/>
        </w:rPr>
        <w:t xml:space="preserve"> і про </w:t>
      </w:r>
      <w:proofErr w:type="spellStart"/>
      <w:r w:rsidRPr="00AD68C1">
        <w:rPr>
          <w:rFonts w:ascii="Times New Roman" w:hAnsi="Times New Roman" w:cs="Times New Roman"/>
          <w:sz w:val="24"/>
          <w:szCs w:val="24"/>
          <w:lang w:val="ru-RU"/>
        </w:rPr>
        <w:t>аварійні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зупинки</w:t>
      </w:r>
      <w:proofErr w:type="spellEnd"/>
      <w:r w:rsidRPr="00AD68C1">
        <w:rPr>
          <w:rFonts w:ascii="Times New Roman" w:hAnsi="Times New Roman" w:cs="Times New Roman"/>
          <w:sz w:val="24"/>
          <w:szCs w:val="24"/>
          <w:lang w:val="ru-RU"/>
        </w:rPr>
        <w:t xml:space="preserve"> шляхом </w:t>
      </w:r>
      <w:proofErr w:type="spellStart"/>
      <w:r w:rsidRPr="00AD68C1">
        <w:rPr>
          <w:rFonts w:ascii="Times New Roman" w:hAnsi="Times New Roman" w:cs="Times New Roman"/>
          <w:sz w:val="24"/>
          <w:szCs w:val="24"/>
          <w:lang w:val="ru-RU"/>
        </w:rPr>
        <w:t>відправлення</w:t>
      </w:r>
      <w:proofErr w:type="spellEnd"/>
      <w:r w:rsidRPr="00AD68C1">
        <w:rPr>
          <w:rFonts w:ascii="Times New Roman" w:hAnsi="Times New Roman" w:cs="Times New Roman"/>
          <w:sz w:val="24"/>
          <w:szCs w:val="24"/>
          <w:lang w:val="ru-RU"/>
        </w:rPr>
        <w:t xml:space="preserve"> листа </w:t>
      </w:r>
      <w:proofErr w:type="spellStart"/>
      <w:r w:rsidRPr="00AD68C1">
        <w:rPr>
          <w:rFonts w:ascii="Times New Roman" w:hAnsi="Times New Roman" w:cs="Times New Roman"/>
          <w:sz w:val="24"/>
          <w:szCs w:val="24"/>
          <w:lang w:val="ru-RU"/>
        </w:rPr>
        <w:t>від</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уповноваженого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представника</w:t>
      </w:r>
      <w:proofErr w:type="spellEnd"/>
      <w:r w:rsidRPr="00AD68C1">
        <w:rPr>
          <w:rFonts w:ascii="Times New Roman" w:hAnsi="Times New Roman" w:cs="Times New Roman"/>
          <w:sz w:val="24"/>
          <w:szCs w:val="24"/>
          <w:lang w:val="ru-RU"/>
        </w:rPr>
        <w:t xml:space="preserve"> ЗАМОВНИКА </w:t>
      </w:r>
      <w:proofErr w:type="spellStart"/>
      <w:r w:rsidRPr="00AD68C1">
        <w:rPr>
          <w:rFonts w:ascii="Times New Roman" w:hAnsi="Times New Roman" w:cs="Times New Roman"/>
          <w:sz w:val="24"/>
          <w:szCs w:val="24"/>
          <w:lang w:val="ru-RU"/>
        </w:rPr>
        <w:t>електронною</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поштою</w:t>
      </w:r>
      <w:proofErr w:type="spellEnd"/>
      <w:r w:rsidRPr="00AD68C1">
        <w:rPr>
          <w:rFonts w:ascii="Times New Roman" w:hAnsi="Times New Roman" w:cs="Times New Roman"/>
          <w:sz w:val="24"/>
          <w:szCs w:val="24"/>
          <w:lang w:val="ru-RU"/>
        </w:rPr>
        <w:t xml:space="preserve"> </w:t>
      </w:r>
      <w:proofErr w:type="gramStart"/>
      <w:r w:rsidRPr="00AD68C1">
        <w:rPr>
          <w:rFonts w:ascii="Times New Roman" w:hAnsi="Times New Roman" w:cs="Times New Roman"/>
          <w:sz w:val="24"/>
          <w:szCs w:val="24"/>
          <w:lang w:val="ru-RU"/>
        </w:rPr>
        <w:t>на адресу</w:t>
      </w:r>
      <w:proofErr w:type="gram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зазначену</w:t>
      </w:r>
      <w:proofErr w:type="spellEnd"/>
      <w:r w:rsidRPr="00AD68C1">
        <w:rPr>
          <w:rFonts w:ascii="Times New Roman" w:hAnsi="Times New Roman" w:cs="Times New Roman"/>
          <w:sz w:val="24"/>
          <w:szCs w:val="24"/>
          <w:lang w:val="ru-RU"/>
        </w:rPr>
        <w:t xml:space="preserve"> у п.</w:t>
      </w:r>
      <w:r w:rsidRPr="00AD68C1">
        <w:rPr>
          <w:rFonts w:ascii="Times New Roman" w:hAnsi="Times New Roman" w:cs="Times New Roman"/>
          <w:sz w:val="24"/>
          <w:szCs w:val="24"/>
        </w:rPr>
        <w:t> </w:t>
      </w:r>
      <w:r w:rsidRPr="00AD68C1">
        <w:rPr>
          <w:rFonts w:ascii="Times New Roman" w:hAnsi="Times New Roman" w:cs="Times New Roman"/>
          <w:sz w:val="24"/>
          <w:szCs w:val="24"/>
          <w:lang w:val="ru-RU"/>
        </w:rPr>
        <w:t>12.11</w:t>
      </w:r>
      <w:r w:rsidRPr="00AD68C1">
        <w:rPr>
          <w:rFonts w:ascii="Times New Roman" w:hAnsi="Times New Roman" w:cs="Times New Roman"/>
          <w:color w:val="FF0000"/>
          <w:sz w:val="24"/>
          <w:szCs w:val="24"/>
          <w:lang w:val="ru-RU"/>
        </w:rPr>
        <w:t xml:space="preserve"> </w:t>
      </w:r>
      <w:proofErr w:type="spellStart"/>
      <w:r w:rsidRPr="00AD68C1">
        <w:rPr>
          <w:rFonts w:ascii="Times New Roman" w:hAnsi="Times New Roman" w:cs="Times New Roman"/>
          <w:sz w:val="24"/>
          <w:szCs w:val="24"/>
          <w:lang w:val="ru-RU"/>
        </w:rPr>
        <w:t>цього</w:t>
      </w:r>
      <w:proofErr w:type="spellEnd"/>
      <w:r w:rsidRPr="00AD68C1">
        <w:rPr>
          <w:rFonts w:ascii="Times New Roman" w:hAnsi="Times New Roman" w:cs="Times New Roman"/>
          <w:sz w:val="24"/>
          <w:szCs w:val="24"/>
          <w:lang w:val="ru-RU"/>
        </w:rPr>
        <w:t xml:space="preserve"> Договору, а в </w:t>
      </w:r>
      <w:proofErr w:type="spellStart"/>
      <w:r w:rsidRPr="00AD68C1">
        <w:rPr>
          <w:rFonts w:ascii="Times New Roman" w:hAnsi="Times New Roman" w:cs="Times New Roman"/>
          <w:sz w:val="24"/>
          <w:szCs w:val="24"/>
          <w:lang w:val="ru-RU"/>
        </w:rPr>
        <w:t>екстрених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випадках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повідомляти</w:t>
      </w:r>
      <w:proofErr w:type="spellEnd"/>
      <w:r w:rsidRPr="00AD68C1">
        <w:rPr>
          <w:rFonts w:ascii="Times New Roman" w:hAnsi="Times New Roman" w:cs="Times New Roman"/>
          <w:sz w:val="24"/>
          <w:szCs w:val="24"/>
          <w:lang w:val="ru-RU"/>
        </w:rPr>
        <w:t xml:space="preserve"> в телефонному </w:t>
      </w:r>
      <w:proofErr w:type="spellStart"/>
      <w:r w:rsidRPr="00AD68C1">
        <w:rPr>
          <w:rFonts w:ascii="Times New Roman" w:hAnsi="Times New Roman" w:cs="Times New Roman"/>
          <w:sz w:val="24"/>
          <w:szCs w:val="24"/>
          <w:lang w:val="ru-RU"/>
        </w:rPr>
        <w:t>режимі</w:t>
      </w:r>
      <w:proofErr w:type="spellEnd"/>
      <w:r w:rsidRPr="00AD68C1">
        <w:rPr>
          <w:rFonts w:ascii="Times New Roman" w:hAnsi="Times New Roman" w:cs="Times New Roman"/>
          <w:sz w:val="24"/>
          <w:szCs w:val="24"/>
          <w:lang w:val="ru-RU"/>
        </w:rPr>
        <w:t xml:space="preserve"> з </w:t>
      </w:r>
      <w:proofErr w:type="spellStart"/>
      <w:r w:rsidRPr="00AD68C1">
        <w:rPr>
          <w:rFonts w:ascii="Times New Roman" w:hAnsi="Times New Roman" w:cs="Times New Roman"/>
          <w:sz w:val="24"/>
          <w:szCs w:val="24"/>
          <w:lang w:val="ru-RU"/>
        </w:rPr>
        <w:t>наступним</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дублюванням</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електронною</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поштою</w:t>
      </w:r>
      <w:proofErr w:type="spellEnd"/>
      <w:r w:rsidRPr="00AD68C1">
        <w:rPr>
          <w:rFonts w:ascii="Times New Roman" w:hAnsi="Times New Roman" w:cs="Times New Roman"/>
          <w:sz w:val="24"/>
          <w:szCs w:val="24"/>
          <w:lang w:val="ru-RU"/>
        </w:rPr>
        <w:t>.</w:t>
      </w:r>
    </w:p>
    <w:p w14:paraId="44FC1772"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proofErr w:type="spellStart"/>
      <w:r w:rsidRPr="00AD68C1">
        <w:rPr>
          <w:rFonts w:ascii="Times New Roman" w:hAnsi="Times New Roman" w:cs="Times New Roman"/>
          <w:sz w:val="24"/>
          <w:szCs w:val="24"/>
          <w:lang w:val="ru-RU"/>
        </w:rPr>
        <w:t>Забезпечити</w:t>
      </w:r>
      <w:proofErr w:type="spellEnd"/>
      <w:r w:rsidRPr="00AD68C1">
        <w:rPr>
          <w:rFonts w:ascii="Times New Roman" w:hAnsi="Times New Roman" w:cs="Times New Roman"/>
          <w:sz w:val="24"/>
          <w:szCs w:val="24"/>
          <w:lang w:val="ru-RU"/>
        </w:rPr>
        <w:t xml:space="preserve"> ВИКОНАВЦЕВІ доступ до </w:t>
      </w:r>
      <w:proofErr w:type="spellStart"/>
      <w:r w:rsidRPr="00AD68C1">
        <w:rPr>
          <w:rFonts w:ascii="Times New Roman" w:hAnsi="Times New Roman" w:cs="Times New Roman"/>
          <w:sz w:val="24"/>
          <w:szCs w:val="24"/>
          <w:lang w:val="ru-RU"/>
        </w:rPr>
        <w:t>Техніки</w:t>
      </w:r>
      <w:proofErr w:type="spellEnd"/>
      <w:r w:rsidRPr="00AD68C1">
        <w:rPr>
          <w:rFonts w:ascii="Times New Roman" w:hAnsi="Times New Roman" w:cs="Times New Roman"/>
          <w:sz w:val="24"/>
          <w:szCs w:val="24"/>
          <w:lang w:val="ru-RU"/>
        </w:rPr>
        <w:t xml:space="preserve"> для </w:t>
      </w:r>
      <w:proofErr w:type="spellStart"/>
      <w:r w:rsidRPr="00AD68C1">
        <w:rPr>
          <w:rFonts w:ascii="Times New Roman" w:hAnsi="Times New Roman" w:cs="Times New Roman"/>
          <w:sz w:val="24"/>
          <w:szCs w:val="24"/>
          <w:lang w:val="ru-RU"/>
        </w:rPr>
        <w:t>проведення</w:t>
      </w:r>
      <w:proofErr w:type="spellEnd"/>
      <w:r w:rsidRPr="00AD68C1">
        <w:rPr>
          <w:rFonts w:ascii="Times New Roman" w:hAnsi="Times New Roman" w:cs="Times New Roman"/>
          <w:sz w:val="24"/>
          <w:szCs w:val="24"/>
          <w:lang w:val="ru-RU"/>
        </w:rPr>
        <w:t xml:space="preserve"> ТО і ремонту (</w:t>
      </w:r>
      <w:proofErr w:type="spellStart"/>
      <w:r w:rsidRPr="00AD68C1">
        <w:rPr>
          <w:rFonts w:ascii="Times New Roman" w:hAnsi="Times New Roman" w:cs="Times New Roman"/>
          <w:sz w:val="24"/>
          <w:szCs w:val="24"/>
          <w:lang w:val="ru-RU"/>
        </w:rPr>
        <w:t>включаючи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необхідні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дозволи</w:t>
      </w:r>
      <w:proofErr w:type="spellEnd"/>
      <w:r w:rsidRPr="00AD68C1">
        <w:rPr>
          <w:rFonts w:ascii="Times New Roman" w:hAnsi="Times New Roman" w:cs="Times New Roman"/>
          <w:sz w:val="24"/>
          <w:szCs w:val="24"/>
          <w:lang w:val="ru-RU"/>
        </w:rPr>
        <w:t xml:space="preserve"> і допуски для </w:t>
      </w:r>
      <w:proofErr w:type="spellStart"/>
      <w:r w:rsidRPr="00AD68C1">
        <w:rPr>
          <w:rFonts w:ascii="Times New Roman" w:hAnsi="Times New Roman" w:cs="Times New Roman"/>
          <w:sz w:val="24"/>
          <w:szCs w:val="24"/>
          <w:lang w:val="ru-RU"/>
        </w:rPr>
        <w:t>співробітників</w:t>
      </w:r>
      <w:proofErr w:type="spellEnd"/>
      <w:r w:rsidRPr="00AD68C1">
        <w:rPr>
          <w:rFonts w:ascii="Times New Roman" w:hAnsi="Times New Roman" w:cs="Times New Roman"/>
          <w:sz w:val="24"/>
          <w:szCs w:val="24"/>
          <w:lang w:val="ru-RU"/>
        </w:rPr>
        <w:t xml:space="preserve"> і </w:t>
      </w:r>
      <w:proofErr w:type="spellStart"/>
      <w:r w:rsidRPr="00AD68C1">
        <w:rPr>
          <w:rFonts w:ascii="Times New Roman" w:hAnsi="Times New Roman" w:cs="Times New Roman"/>
          <w:sz w:val="24"/>
          <w:szCs w:val="24"/>
          <w:lang w:val="ru-RU"/>
        </w:rPr>
        <w:t>дозволу</w:t>
      </w:r>
      <w:proofErr w:type="spellEnd"/>
      <w:r w:rsidRPr="00AD68C1">
        <w:rPr>
          <w:rFonts w:ascii="Times New Roman" w:hAnsi="Times New Roman" w:cs="Times New Roman"/>
          <w:sz w:val="24"/>
          <w:szCs w:val="24"/>
          <w:lang w:val="ru-RU"/>
        </w:rPr>
        <w:t xml:space="preserve"> на </w:t>
      </w:r>
      <w:proofErr w:type="spellStart"/>
      <w:r w:rsidRPr="00AD68C1">
        <w:rPr>
          <w:rFonts w:ascii="Times New Roman" w:hAnsi="Times New Roman" w:cs="Times New Roman"/>
          <w:sz w:val="24"/>
          <w:szCs w:val="24"/>
          <w:lang w:val="ru-RU"/>
        </w:rPr>
        <w:t>внесення</w:t>
      </w:r>
      <w:proofErr w:type="spellEnd"/>
      <w:r w:rsidRPr="00AD68C1">
        <w:rPr>
          <w:rFonts w:ascii="Times New Roman" w:hAnsi="Times New Roman" w:cs="Times New Roman"/>
          <w:sz w:val="24"/>
          <w:szCs w:val="24"/>
          <w:lang w:val="ru-RU"/>
        </w:rPr>
        <w:t>/</w:t>
      </w:r>
      <w:proofErr w:type="spellStart"/>
      <w:r w:rsidRPr="00AD68C1">
        <w:rPr>
          <w:rFonts w:ascii="Times New Roman" w:hAnsi="Times New Roman" w:cs="Times New Roman"/>
          <w:sz w:val="24"/>
          <w:szCs w:val="24"/>
          <w:lang w:val="ru-RU"/>
        </w:rPr>
        <w:t>винесення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приладів</w:t>
      </w:r>
      <w:proofErr w:type="spellEnd"/>
      <w:r w:rsidRPr="00AD68C1">
        <w:rPr>
          <w:rFonts w:ascii="Times New Roman" w:hAnsi="Times New Roman" w:cs="Times New Roman"/>
          <w:sz w:val="24"/>
          <w:szCs w:val="24"/>
          <w:lang w:val="ru-RU"/>
        </w:rPr>
        <w:t xml:space="preserve"> і </w:t>
      </w:r>
      <w:proofErr w:type="spellStart"/>
      <w:r w:rsidRPr="00AD68C1">
        <w:rPr>
          <w:rFonts w:ascii="Times New Roman" w:hAnsi="Times New Roman" w:cs="Times New Roman"/>
          <w:sz w:val="24"/>
          <w:szCs w:val="24"/>
          <w:lang w:val="ru-RU"/>
        </w:rPr>
        <w:t>матеріалів</w:t>
      </w:r>
      <w:proofErr w:type="spellEnd"/>
      <w:r w:rsidRPr="00AD68C1">
        <w:rPr>
          <w:rFonts w:ascii="Times New Roman" w:hAnsi="Times New Roman" w:cs="Times New Roman"/>
          <w:sz w:val="24"/>
          <w:szCs w:val="24"/>
          <w:lang w:val="ru-RU"/>
        </w:rPr>
        <w:t>).</w:t>
      </w:r>
    </w:p>
    <w:p w14:paraId="161C5AD1"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proofErr w:type="spellStart"/>
      <w:r w:rsidRPr="00AD68C1">
        <w:rPr>
          <w:rFonts w:ascii="Times New Roman" w:hAnsi="Times New Roman" w:cs="Times New Roman"/>
          <w:sz w:val="24"/>
          <w:szCs w:val="24"/>
          <w:lang w:val="ru-RU"/>
        </w:rPr>
        <w:t>Забезпечити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зупинку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Техніки</w:t>
      </w:r>
      <w:proofErr w:type="spellEnd"/>
      <w:r w:rsidRPr="00AD68C1">
        <w:rPr>
          <w:rFonts w:ascii="Times New Roman" w:hAnsi="Times New Roman" w:cs="Times New Roman"/>
          <w:sz w:val="24"/>
          <w:szCs w:val="24"/>
          <w:lang w:val="ru-RU"/>
        </w:rPr>
        <w:t xml:space="preserve"> на весь </w:t>
      </w:r>
      <w:proofErr w:type="spellStart"/>
      <w:r w:rsidRPr="00AD68C1">
        <w:rPr>
          <w:rFonts w:ascii="Times New Roman" w:hAnsi="Times New Roman" w:cs="Times New Roman"/>
          <w:sz w:val="24"/>
          <w:szCs w:val="24"/>
          <w:lang w:val="ru-RU"/>
        </w:rPr>
        <w:t>період</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виконання</w:t>
      </w:r>
      <w:proofErr w:type="spellEnd"/>
      <w:r w:rsidRPr="00AD68C1">
        <w:rPr>
          <w:rFonts w:ascii="Times New Roman" w:hAnsi="Times New Roman" w:cs="Times New Roman"/>
          <w:sz w:val="24"/>
          <w:szCs w:val="24"/>
          <w:lang w:val="ru-RU"/>
        </w:rPr>
        <w:t xml:space="preserve"> ТО і ремонту.</w:t>
      </w:r>
    </w:p>
    <w:p w14:paraId="58D4B4B4"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r w:rsidRPr="00AD68C1">
        <w:rPr>
          <w:rFonts w:ascii="Times New Roman" w:hAnsi="Times New Roman" w:cs="Times New Roman"/>
          <w:sz w:val="24"/>
          <w:szCs w:val="24"/>
          <w:lang w:val="ru-RU"/>
        </w:rPr>
        <w:t xml:space="preserve">У </w:t>
      </w:r>
      <w:proofErr w:type="spellStart"/>
      <w:r w:rsidRPr="00AD68C1">
        <w:rPr>
          <w:rFonts w:ascii="Times New Roman" w:hAnsi="Times New Roman" w:cs="Times New Roman"/>
          <w:sz w:val="24"/>
          <w:szCs w:val="24"/>
          <w:lang w:val="ru-RU"/>
        </w:rPr>
        <w:t>разі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необхідності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забезпечити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працівників</w:t>
      </w:r>
      <w:proofErr w:type="spellEnd"/>
      <w:r w:rsidRPr="00AD68C1">
        <w:rPr>
          <w:rFonts w:ascii="Times New Roman" w:hAnsi="Times New Roman" w:cs="Times New Roman"/>
          <w:sz w:val="24"/>
          <w:szCs w:val="24"/>
          <w:lang w:val="ru-RU"/>
        </w:rPr>
        <w:t xml:space="preserve"> ВИКОНАВЦЯ </w:t>
      </w:r>
      <w:proofErr w:type="spellStart"/>
      <w:r w:rsidRPr="00AD68C1">
        <w:rPr>
          <w:rFonts w:ascii="Times New Roman" w:hAnsi="Times New Roman" w:cs="Times New Roman"/>
          <w:sz w:val="24"/>
          <w:szCs w:val="24"/>
          <w:lang w:val="ru-RU"/>
        </w:rPr>
        <w:t>переносним</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освітлювальним</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знаряддям</w:t>
      </w:r>
      <w:proofErr w:type="spellEnd"/>
      <w:r w:rsidRPr="00AD68C1">
        <w:rPr>
          <w:rFonts w:ascii="Times New Roman" w:hAnsi="Times New Roman" w:cs="Times New Roman"/>
          <w:sz w:val="24"/>
          <w:szCs w:val="24"/>
          <w:lang w:val="ru-RU"/>
        </w:rPr>
        <w:t xml:space="preserve">. </w:t>
      </w:r>
    </w:p>
    <w:p w14:paraId="732540BE"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r w:rsidRPr="00AD68C1">
        <w:rPr>
          <w:rFonts w:ascii="Times New Roman" w:hAnsi="Times New Roman" w:cs="Times New Roman"/>
          <w:sz w:val="24"/>
          <w:szCs w:val="24"/>
          <w:lang w:val="ru-RU"/>
        </w:rPr>
        <w:t xml:space="preserve">ЗАМОВНИК повинен </w:t>
      </w:r>
      <w:proofErr w:type="spellStart"/>
      <w:r w:rsidRPr="00AD68C1">
        <w:rPr>
          <w:rFonts w:ascii="Times New Roman" w:hAnsi="Times New Roman" w:cs="Times New Roman"/>
          <w:sz w:val="24"/>
          <w:szCs w:val="24"/>
          <w:lang w:val="ru-RU"/>
        </w:rPr>
        <w:t>здійснювати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моніторинг</w:t>
      </w:r>
      <w:proofErr w:type="spellEnd"/>
      <w:r w:rsidRPr="00AD68C1">
        <w:rPr>
          <w:rFonts w:ascii="Times New Roman" w:hAnsi="Times New Roman" w:cs="Times New Roman"/>
          <w:sz w:val="24"/>
          <w:szCs w:val="24"/>
          <w:lang w:val="ru-RU"/>
        </w:rPr>
        <w:t xml:space="preserve"> і </w:t>
      </w:r>
      <w:proofErr w:type="spellStart"/>
      <w:r w:rsidRPr="00AD68C1">
        <w:rPr>
          <w:rFonts w:ascii="Times New Roman" w:hAnsi="Times New Roman" w:cs="Times New Roman"/>
          <w:sz w:val="24"/>
          <w:szCs w:val="24"/>
          <w:lang w:val="ru-RU"/>
        </w:rPr>
        <w:t>оцінку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технічного</w:t>
      </w:r>
      <w:proofErr w:type="spellEnd"/>
      <w:r w:rsidRPr="00AD68C1">
        <w:rPr>
          <w:rFonts w:ascii="Times New Roman" w:hAnsi="Times New Roman" w:cs="Times New Roman"/>
          <w:sz w:val="24"/>
          <w:szCs w:val="24"/>
          <w:lang w:val="ru-RU"/>
        </w:rPr>
        <w:t xml:space="preserve"> стану </w:t>
      </w:r>
      <w:proofErr w:type="spellStart"/>
      <w:r w:rsidRPr="00AD68C1">
        <w:rPr>
          <w:rFonts w:ascii="Times New Roman" w:hAnsi="Times New Roman" w:cs="Times New Roman"/>
          <w:sz w:val="24"/>
          <w:szCs w:val="24"/>
          <w:lang w:val="ru-RU"/>
        </w:rPr>
        <w:t>Техніки</w:t>
      </w:r>
      <w:proofErr w:type="spellEnd"/>
      <w:r w:rsidRPr="00AD68C1">
        <w:rPr>
          <w:rFonts w:ascii="Times New Roman" w:hAnsi="Times New Roman" w:cs="Times New Roman"/>
          <w:sz w:val="24"/>
          <w:szCs w:val="24"/>
          <w:lang w:val="ru-RU"/>
        </w:rPr>
        <w:t xml:space="preserve"> шляхом </w:t>
      </w:r>
      <w:proofErr w:type="spellStart"/>
      <w:r w:rsidRPr="00AD68C1">
        <w:rPr>
          <w:rFonts w:ascii="Times New Roman" w:hAnsi="Times New Roman" w:cs="Times New Roman"/>
          <w:sz w:val="24"/>
          <w:szCs w:val="24"/>
          <w:lang w:val="ru-RU"/>
        </w:rPr>
        <w:t>проведення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оглядів</w:t>
      </w:r>
      <w:proofErr w:type="spellEnd"/>
      <w:r w:rsidRPr="00AD68C1">
        <w:rPr>
          <w:rFonts w:ascii="Times New Roman" w:hAnsi="Times New Roman" w:cs="Times New Roman"/>
          <w:sz w:val="24"/>
          <w:szCs w:val="24"/>
          <w:lang w:val="ru-RU"/>
        </w:rPr>
        <w:t xml:space="preserve"> та </w:t>
      </w:r>
      <w:proofErr w:type="spellStart"/>
      <w:r w:rsidRPr="00AD68C1">
        <w:rPr>
          <w:rFonts w:ascii="Times New Roman" w:hAnsi="Times New Roman" w:cs="Times New Roman"/>
          <w:sz w:val="24"/>
          <w:szCs w:val="24"/>
          <w:lang w:val="ru-RU"/>
        </w:rPr>
        <w:t>нагляду</w:t>
      </w:r>
      <w:proofErr w:type="spellEnd"/>
      <w:r w:rsidRPr="00AD68C1">
        <w:rPr>
          <w:rFonts w:ascii="Times New Roman" w:hAnsi="Times New Roman" w:cs="Times New Roman"/>
          <w:sz w:val="24"/>
          <w:szCs w:val="24"/>
          <w:lang w:val="ru-RU"/>
        </w:rPr>
        <w:t xml:space="preserve"> за </w:t>
      </w:r>
      <w:proofErr w:type="spellStart"/>
      <w:r w:rsidRPr="00AD68C1">
        <w:rPr>
          <w:rFonts w:ascii="Times New Roman" w:hAnsi="Times New Roman" w:cs="Times New Roman"/>
          <w:sz w:val="24"/>
          <w:szCs w:val="24"/>
          <w:lang w:val="ru-RU"/>
        </w:rPr>
        <w:t>його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безпечною</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експлуатацією</w:t>
      </w:r>
      <w:proofErr w:type="spellEnd"/>
      <w:r w:rsidRPr="00AD68C1">
        <w:rPr>
          <w:rFonts w:ascii="Times New Roman" w:hAnsi="Times New Roman" w:cs="Times New Roman"/>
          <w:sz w:val="24"/>
          <w:szCs w:val="24"/>
          <w:lang w:val="ru-RU"/>
        </w:rPr>
        <w:t>.</w:t>
      </w:r>
    </w:p>
    <w:p w14:paraId="7731B3AE"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proofErr w:type="spellStart"/>
      <w:r w:rsidRPr="00AD68C1">
        <w:rPr>
          <w:rFonts w:ascii="Times New Roman" w:hAnsi="Times New Roman" w:cs="Times New Roman"/>
          <w:sz w:val="24"/>
          <w:szCs w:val="24"/>
          <w:lang w:val="ru-RU"/>
        </w:rPr>
        <w:t>Виконувати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рекомендації</w:t>
      </w:r>
      <w:proofErr w:type="spellEnd"/>
      <w:r w:rsidRPr="00AD68C1">
        <w:rPr>
          <w:rFonts w:ascii="Times New Roman" w:hAnsi="Times New Roman" w:cs="Times New Roman"/>
          <w:sz w:val="24"/>
          <w:szCs w:val="24"/>
          <w:lang w:val="ru-RU"/>
        </w:rPr>
        <w:t xml:space="preserve"> з </w:t>
      </w:r>
      <w:proofErr w:type="spellStart"/>
      <w:r w:rsidRPr="00AD68C1">
        <w:rPr>
          <w:rFonts w:ascii="Times New Roman" w:hAnsi="Times New Roman" w:cs="Times New Roman"/>
          <w:sz w:val="24"/>
          <w:szCs w:val="24"/>
          <w:lang w:val="ru-RU"/>
        </w:rPr>
        <w:t>правильної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експлуатації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Техніки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згідно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інструкції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виробника</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Техніки</w:t>
      </w:r>
      <w:proofErr w:type="spellEnd"/>
      <w:r w:rsidRPr="00AD68C1">
        <w:rPr>
          <w:rFonts w:ascii="Times New Roman" w:hAnsi="Times New Roman" w:cs="Times New Roman"/>
          <w:sz w:val="24"/>
          <w:szCs w:val="24"/>
          <w:lang w:val="ru-RU"/>
        </w:rPr>
        <w:t>.</w:t>
      </w:r>
    </w:p>
    <w:p w14:paraId="48C70163"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rPr>
      </w:pPr>
      <w:proofErr w:type="spellStart"/>
      <w:r w:rsidRPr="00AD68C1">
        <w:rPr>
          <w:rFonts w:ascii="Times New Roman" w:hAnsi="Times New Roman" w:cs="Times New Roman"/>
          <w:sz w:val="24"/>
          <w:szCs w:val="24"/>
        </w:rPr>
        <w:t>Дотримуватися</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періодичності</w:t>
      </w:r>
      <w:proofErr w:type="spellEnd"/>
      <w:r w:rsidRPr="00AD68C1">
        <w:rPr>
          <w:rFonts w:ascii="Times New Roman" w:hAnsi="Times New Roman" w:cs="Times New Roman"/>
          <w:sz w:val="24"/>
          <w:szCs w:val="24"/>
        </w:rPr>
        <w:t xml:space="preserve"> ТО </w:t>
      </w:r>
      <w:proofErr w:type="spellStart"/>
      <w:r w:rsidRPr="00AD68C1">
        <w:rPr>
          <w:rFonts w:ascii="Times New Roman" w:hAnsi="Times New Roman" w:cs="Times New Roman"/>
          <w:sz w:val="24"/>
          <w:szCs w:val="24"/>
        </w:rPr>
        <w:t>Техніки</w:t>
      </w:r>
      <w:proofErr w:type="spellEnd"/>
      <w:r w:rsidRPr="00AD68C1">
        <w:rPr>
          <w:rFonts w:ascii="Times New Roman" w:hAnsi="Times New Roman" w:cs="Times New Roman"/>
          <w:sz w:val="24"/>
          <w:szCs w:val="24"/>
        </w:rPr>
        <w:t>.</w:t>
      </w:r>
    </w:p>
    <w:p w14:paraId="158D1174"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proofErr w:type="spellStart"/>
      <w:r w:rsidRPr="00AD68C1">
        <w:rPr>
          <w:rFonts w:ascii="Times New Roman" w:hAnsi="Times New Roman" w:cs="Times New Roman"/>
          <w:sz w:val="24"/>
          <w:szCs w:val="24"/>
          <w:lang w:val="ru-RU"/>
        </w:rPr>
        <w:t>Узгоджувати</w:t>
      </w:r>
      <w:proofErr w:type="spellEnd"/>
      <w:r w:rsidRPr="00AD68C1">
        <w:rPr>
          <w:rFonts w:ascii="Times New Roman" w:hAnsi="Times New Roman" w:cs="Times New Roman"/>
          <w:sz w:val="24"/>
          <w:szCs w:val="24"/>
          <w:lang w:val="ru-RU"/>
        </w:rPr>
        <w:t xml:space="preserve"> з ВИКОНАВЦЕМ </w:t>
      </w:r>
      <w:proofErr w:type="spellStart"/>
      <w:r w:rsidRPr="00AD68C1">
        <w:rPr>
          <w:rFonts w:ascii="Times New Roman" w:hAnsi="Times New Roman" w:cs="Times New Roman"/>
          <w:sz w:val="24"/>
          <w:szCs w:val="24"/>
          <w:lang w:val="ru-RU"/>
        </w:rPr>
        <w:t>проведення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робіт</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своїми</w:t>
      </w:r>
      <w:proofErr w:type="spellEnd"/>
      <w:r w:rsidRPr="00AD68C1">
        <w:rPr>
          <w:rFonts w:ascii="Times New Roman" w:hAnsi="Times New Roman" w:cs="Times New Roman"/>
          <w:sz w:val="24"/>
          <w:szCs w:val="24"/>
          <w:lang w:val="ru-RU"/>
        </w:rPr>
        <w:t xml:space="preserve"> силами для </w:t>
      </w:r>
      <w:proofErr w:type="spellStart"/>
      <w:r w:rsidRPr="00AD68C1">
        <w:rPr>
          <w:rFonts w:ascii="Times New Roman" w:hAnsi="Times New Roman" w:cs="Times New Roman"/>
          <w:sz w:val="24"/>
          <w:szCs w:val="24"/>
          <w:lang w:val="ru-RU"/>
        </w:rPr>
        <w:t>усунення</w:t>
      </w:r>
      <w:proofErr w:type="spellEnd"/>
      <w:r w:rsidRPr="00AD68C1">
        <w:rPr>
          <w:rFonts w:ascii="Times New Roman" w:hAnsi="Times New Roman" w:cs="Times New Roman"/>
          <w:sz w:val="24"/>
          <w:szCs w:val="24"/>
          <w:lang w:val="ru-RU"/>
        </w:rPr>
        <w:t xml:space="preserve"> не </w:t>
      </w:r>
      <w:proofErr w:type="spellStart"/>
      <w:r w:rsidRPr="00AD68C1">
        <w:rPr>
          <w:rFonts w:ascii="Times New Roman" w:hAnsi="Times New Roman" w:cs="Times New Roman"/>
          <w:sz w:val="24"/>
          <w:szCs w:val="24"/>
          <w:lang w:val="ru-RU"/>
        </w:rPr>
        <w:t>суттєвих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недоліків</w:t>
      </w:r>
      <w:proofErr w:type="spellEnd"/>
      <w:r w:rsidRPr="00AD68C1">
        <w:rPr>
          <w:rFonts w:ascii="Times New Roman" w:hAnsi="Times New Roman" w:cs="Times New Roman"/>
          <w:sz w:val="24"/>
          <w:szCs w:val="24"/>
          <w:lang w:val="ru-RU"/>
        </w:rPr>
        <w:t xml:space="preserve"> в </w:t>
      </w:r>
      <w:proofErr w:type="spellStart"/>
      <w:r w:rsidRPr="00AD68C1">
        <w:rPr>
          <w:rFonts w:ascii="Times New Roman" w:hAnsi="Times New Roman" w:cs="Times New Roman"/>
          <w:sz w:val="24"/>
          <w:szCs w:val="24"/>
          <w:lang w:val="ru-RU"/>
        </w:rPr>
        <w:t>роботі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Техніки</w:t>
      </w:r>
      <w:proofErr w:type="spellEnd"/>
      <w:r w:rsidRPr="00AD68C1">
        <w:rPr>
          <w:rFonts w:ascii="Times New Roman" w:hAnsi="Times New Roman" w:cs="Times New Roman"/>
          <w:sz w:val="24"/>
          <w:szCs w:val="24"/>
          <w:lang w:val="ru-RU"/>
        </w:rPr>
        <w:t>.</w:t>
      </w:r>
    </w:p>
    <w:p w14:paraId="5FE3447D"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r w:rsidRPr="00AD68C1">
        <w:rPr>
          <w:rFonts w:ascii="Times New Roman" w:hAnsi="Times New Roman" w:cs="Times New Roman"/>
          <w:sz w:val="24"/>
          <w:szCs w:val="24"/>
          <w:lang w:val="ru-RU"/>
        </w:rPr>
        <w:lastRenderedPageBreak/>
        <w:t xml:space="preserve">Не </w:t>
      </w:r>
      <w:proofErr w:type="spellStart"/>
      <w:r w:rsidRPr="00AD68C1">
        <w:rPr>
          <w:rFonts w:ascii="Times New Roman" w:hAnsi="Times New Roman" w:cs="Times New Roman"/>
          <w:sz w:val="24"/>
          <w:szCs w:val="24"/>
          <w:lang w:val="ru-RU"/>
        </w:rPr>
        <w:t>залучати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третіх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осіб</w:t>
      </w:r>
      <w:proofErr w:type="spellEnd"/>
      <w:r w:rsidRPr="00AD68C1">
        <w:rPr>
          <w:rFonts w:ascii="Times New Roman" w:hAnsi="Times New Roman" w:cs="Times New Roman"/>
          <w:sz w:val="24"/>
          <w:szCs w:val="24"/>
          <w:lang w:val="ru-RU"/>
        </w:rPr>
        <w:t xml:space="preserve"> до </w:t>
      </w:r>
      <w:proofErr w:type="spellStart"/>
      <w:r w:rsidRPr="00AD68C1">
        <w:rPr>
          <w:rFonts w:ascii="Times New Roman" w:hAnsi="Times New Roman" w:cs="Times New Roman"/>
          <w:sz w:val="24"/>
          <w:szCs w:val="24"/>
          <w:lang w:val="ru-RU"/>
        </w:rPr>
        <w:t>надання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w:t>
      </w:r>
      <w:proofErr w:type="spellEnd"/>
      <w:r w:rsidRPr="00AD68C1">
        <w:rPr>
          <w:rFonts w:ascii="Times New Roman" w:hAnsi="Times New Roman" w:cs="Times New Roman"/>
          <w:sz w:val="24"/>
          <w:szCs w:val="24"/>
          <w:lang w:val="ru-RU"/>
        </w:rPr>
        <w:t xml:space="preserve"> з ТО і ремонту </w:t>
      </w:r>
      <w:proofErr w:type="spellStart"/>
      <w:r w:rsidRPr="00AD68C1">
        <w:rPr>
          <w:rFonts w:ascii="Times New Roman" w:hAnsi="Times New Roman" w:cs="Times New Roman"/>
          <w:sz w:val="24"/>
          <w:szCs w:val="24"/>
          <w:lang w:val="ru-RU"/>
        </w:rPr>
        <w:t>Техніки</w:t>
      </w:r>
      <w:proofErr w:type="spellEnd"/>
      <w:r w:rsidRPr="00AD68C1">
        <w:rPr>
          <w:rFonts w:ascii="Times New Roman" w:hAnsi="Times New Roman" w:cs="Times New Roman"/>
          <w:sz w:val="24"/>
          <w:szCs w:val="24"/>
          <w:lang w:val="ru-RU"/>
        </w:rPr>
        <w:t>.</w:t>
      </w:r>
    </w:p>
    <w:p w14:paraId="2CC755D7"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proofErr w:type="spellStart"/>
      <w:r w:rsidRPr="00AD68C1">
        <w:rPr>
          <w:rFonts w:ascii="Times New Roman" w:hAnsi="Times New Roman" w:cs="Times New Roman"/>
          <w:sz w:val="24"/>
          <w:szCs w:val="24"/>
          <w:lang w:val="ru-RU"/>
        </w:rPr>
        <w:t>Оплатити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вартість</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наданих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належним</w:t>
      </w:r>
      <w:proofErr w:type="spellEnd"/>
      <w:r w:rsidRPr="00AD68C1">
        <w:rPr>
          <w:rFonts w:ascii="Times New Roman" w:hAnsi="Times New Roman" w:cs="Times New Roman"/>
          <w:sz w:val="24"/>
          <w:szCs w:val="24"/>
          <w:lang w:val="ru-RU"/>
        </w:rPr>
        <w:t xml:space="preserve"> чином </w:t>
      </w:r>
      <w:proofErr w:type="spellStart"/>
      <w:r w:rsidRPr="00AD68C1">
        <w:rPr>
          <w:rFonts w:ascii="Times New Roman" w:hAnsi="Times New Roman" w:cs="Times New Roman"/>
          <w:sz w:val="24"/>
          <w:szCs w:val="24"/>
          <w:lang w:val="ru-RU"/>
        </w:rPr>
        <w:t>послуг</w:t>
      </w:r>
      <w:proofErr w:type="spellEnd"/>
      <w:r w:rsidRPr="00AD68C1">
        <w:rPr>
          <w:rFonts w:ascii="Times New Roman" w:hAnsi="Times New Roman" w:cs="Times New Roman"/>
          <w:sz w:val="24"/>
          <w:szCs w:val="24"/>
          <w:lang w:val="ru-RU"/>
        </w:rPr>
        <w:t xml:space="preserve"> та </w:t>
      </w:r>
      <w:proofErr w:type="spellStart"/>
      <w:r w:rsidRPr="00AD68C1">
        <w:rPr>
          <w:rFonts w:ascii="Times New Roman" w:hAnsi="Times New Roman" w:cs="Times New Roman"/>
          <w:sz w:val="24"/>
          <w:szCs w:val="24"/>
          <w:lang w:val="ru-RU"/>
        </w:rPr>
        <w:t>запчастин</w:t>
      </w:r>
      <w:proofErr w:type="spellEnd"/>
      <w:r w:rsidRPr="00AD68C1">
        <w:rPr>
          <w:rFonts w:ascii="Times New Roman" w:hAnsi="Times New Roman" w:cs="Times New Roman"/>
          <w:sz w:val="24"/>
          <w:szCs w:val="24"/>
          <w:lang w:val="ru-RU"/>
        </w:rPr>
        <w:t xml:space="preserve"> на </w:t>
      </w:r>
      <w:proofErr w:type="spellStart"/>
      <w:r w:rsidRPr="00AD68C1">
        <w:rPr>
          <w:rFonts w:ascii="Times New Roman" w:hAnsi="Times New Roman" w:cs="Times New Roman"/>
          <w:sz w:val="24"/>
          <w:szCs w:val="24"/>
          <w:lang w:val="ru-RU"/>
        </w:rPr>
        <w:t>умовах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вказаних</w:t>
      </w:r>
      <w:proofErr w:type="spellEnd"/>
      <w:r w:rsidRPr="00AD68C1">
        <w:rPr>
          <w:rFonts w:ascii="Times New Roman" w:hAnsi="Times New Roman" w:cs="Times New Roman"/>
          <w:sz w:val="24"/>
          <w:szCs w:val="24"/>
          <w:lang w:val="ru-RU"/>
        </w:rPr>
        <w:t xml:space="preserve"> в </w:t>
      </w:r>
      <w:proofErr w:type="spellStart"/>
      <w:r w:rsidRPr="00AD68C1">
        <w:rPr>
          <w:rFonts w:ascii="Times New Roman" w:hAnsi="Times New Roman" w:cs="Times New Roman"/>
          <w:sz w:val="24"/>
          <w:szCs w:val="24"/>
          <w:lang w:val="ru-RU"/>
        </w:rPr>
        <w:t>Договорі</w:t>
      </w:r>
      <w:proofErr w:type="spellEnd"/>
      <w:r w:rsidRPr="00AD68C1">
        <w:rPr>
          <w:rFonts w:ascii="Times New Roman" w:hAnsi="Times New Roman" w:cs="Times New Roman"/>
          <w:sz w:val="24"/>
          <w:szCs w:val="24"/>
          <w:lang w:val="ru-RU"/>
        </w:rPr>
        <w:t>.</w:t>
      </w:r>
    </w:p>
    <w:p w14:paraId="7634D831"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proofErr w:type="spellStart"/>
      <w:r w:rsidRPr="00AD68C1">
        <w:rPr>
          <w:rFonts w:ascii="Times New Roman" w:hAnsi="Times New Roman" w:cs="Times New Roman"/>
          <w:sz w:val="24"/>
          <w:szCs w:val="24"/>
          <w:lang w:val="ru-RU"/>
        </w:rPr>
        <w:t>Після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отримання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від</w:t>
      </w:r>
      <w:proofErr w:type="spellEnd"/>
      <w:r w:rsidRPr="00AD68C1">
        <w:rPr>
          <w:rFonts w:ascii="Times New Roman" w:hAnsi="Times New Roman" w:cs="Times New Roman"/>
          <w:sz w:val="24"/>
          <w:szCs w:val="24"/>
          <w:lang w:val="ru-RU"/>
        </w:rPr>
        <w:t xml:space="preserve"> ВИКОНАВЦЯ Акту </w:t>
      </w:r>
      <w:proofErr w:type="spellStart"/>
      <w:r w:rsidRPr="00AD68C1">
        <w:rPr>
          <w:rFonts w:ascii="Times New Roman" w:hAnsi="Times New Roman" w:cs="Times New Roman"/>
          <w:sz w:val="24"/>
          <w:szCs w:val="24"/>
          <w:lang w:val="ru-RU"/>
        </w:rPr>
        <w:t>наданих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w:t>
      </w:r>
      <w:proofErr w:type="spellEnd"/>
      <w:r w:rsidRPr="00AD68C1">
        <w:rPr>
          <w:rFonts w:ascii="Times New Roman" w:hAnsi="Times New Roman" w:cs="Times New Roman"/>
          <w:sz w:val="24"/>
          <w:szCs w:val="24"/>
          <w:lang w:val="ru-RU"/>
        </w:rPr>
        <w:t xml:space="preserve">, у </w:t>
      </w:r>
      <w:proofErr w:type="spellStart"/>
      <w:r w:rsidRPr="00AD68C1">
        <w:rPr>
          <w:rFonts w:ascii="Times New Roman" w:hAnsi="Times New Roman" w:cs="Times New Roman"/>
          <w:sz w:val="24"/>
          <w:szCs w:val="24"/>
          <w:lang w:val="ru-RU"/>
        </w:rPr>
        <w:t>разі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відсутності</w:t>
      </w:r>
      <w:proofErr w:type="spellEnd"/>
      <w:r w:rsidRPr="00AD68C1">
        <w:rPr>
          <w:rFonts w:ascii="Times New Roman" w:hAnsi="Times New Roman" w:cs="Times New Roman"/>
          <w:sz w:val="24"/>
          <w:szCs w:val="24"/>
          <w:lang w:val="ru-RU"/>
        </w:rPr>
        <w:t xml:space="preserve"> будь-</w:t>
      </w:r>
      <w:proofErr w:type="spellStart"/>
      <w:r w:rsidRPr="00AD68C1">
        <w:rPr>
          <w:rFonts w:ascii="Times New Roman" w:hAnsi="Times New Roman" w:cs="Times New Roman"/>
          <w:sz w:val="24"/>
          <w:szCs w:val="24"/>
          <w:lang w:val="ru-RU"/>
        </w:rPr>
        <w:t>яких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зауважень</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протягом</w:t>
      </w:r>
      <w:proofErr w:type="spellEnd"/>
      <w:r w:rsidRPr="00AD68C1">
        <w:rPr>
          <w:rFonts w:ascii="Times New Roman" w:hAnsi="Times New Roman" w:cs="Times New Roman"/>
          <w:sz w:val="24"/>
          <w:szCs w:val="24"/>
          <w:lang w:val="ru-RU"/>
        </w:rPr>
        <w:t xml:space="preserve"> 5 (</w:t>
      </w:r>
      <w:proofErr w:type="spellStart"/>
      <w:r w:rsidRPr="00AD68C1">
        <w:rPr>
          <w:rFonts w:ascii="Times New Roman" w:hAnsi="Times New Roman" w:cs="Times New Roman"/>
          <w:sz w:val="24"/>
          <w:szCs w:val="24"/>
          <w:lang w:val="ru-RU"/>
        </w:rPr>
        <w:t>п’яти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робочих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днів</w:t>
      </w:r>
      <w:proofErr w:type="spellEnd"/>
      <w:r w:rsidRPr="00AD68C1">
        <w:rPr>
          <w:rFonts w:ascii="Times New Roman" w:hAnsi="Times New Roman" w:cs="Times New Roman"/>
          <w:sz w:val="24"/>
          <w:szCs w:val="24"/>
          <w:lang w:val="ru-RU"/>
        </w:rPr>
        <w:t xml:space="preserve"> з </w:t>
      </w:r>
      <w:proofErr w:type="spellStart"/>
      <w:r w:rsidRPr="00AD68C1">
        <w:rPr>
          <w:rFonts w:ascii="Times New Roman" w:hAnsi="Times New Roman" w:cs="Times New Roman"/>
          <w:sz w:val="24"/>
          <w:szCs w:val="24"/>
          <w:lang w:val="ru-RU"/>
        </w:rPr>
        <w:t>дати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отримання</w:t>
      </w:r>
      <w:proofErr w:type="spellEnd"/>
      <w:r w:rsidRPr="00AD68C1">
        <w:rPr>
          <w:rFonts w:ascii="Times New Roman" w:hAnsi="Times New Roman" w:cs="Times New Roman"/>
          <w:sz w:val="24"/>
          <w:szCs w:val="24"/>
          <w:lang w:val="ru-RU"/>
        </w:rPr>
        <w:t xml:space="preserve"> такого Акту </w:t>
      </w:r>
      <w:proofErr w:type="spellStart"/>
      <w:r w:rsidRPr="00AD68C1">
        <w:rPr>
          <w:rFonts w:ascii="Times New Roman" w:hAnsi="Times New Roman" w:cs="Times New Roman"/>
          <w:sz w:val="24"/>
          <w:szCs w:val="24"/>
          <w:lang w:val="ru-RU"/>
        </w:rPr>
        <w:t>підписати</w:t>
      </w:r>
      <w:proofErr w:type="spellEnd"/>
      <w:r w:rsidRPr="00AD68C1">
        <w:rPr>
          <w:rFonts w:ascii="Times New Roman" w:hAnsi="Times New Roman" w:cs="Times New Roman"/>
          <w:sz w:val="24"/>
          <w:szCs w:val="24"/>
          <w:lang w:val="ru-RU"/>
        </w:rPr>
        <w:t xml:space="preserve"> та </w:t>
      </w:r>
      <w:proofErr w:type="spellStart"/>
      <w:r w:rsidRPr="00AD68C1">
        <w:rPr>
          <w:rFonts w:ascii="Times New Roman" w:hAnsi="Times New Roman" w:cs="Times New Roman"/>
          <w:sz w:val="24"/>
          <w:szCs w:val="24"/>
          <w:lang w:val="ru-RU"/>
        </w:rPr>
        <w:t>направити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його</w:t>
      </w:r>
      <w:proofErr w:type="spellEnd"/>
      <w:r w:rsidRPr="00AD68C1">
        <w:rPr>
          <w:rFonts w:ascii="Times New Roman" w:hAnsi="Times New Roman" w:cs="Times New Roman"/>
          <w:sz w:val="24"/>
          <w:szCs w:val="24"/>
          <w:lang w:val="ru-RU"/>
        </w:rPr>
        <w:t xml:space="preserve"> ВИКОНАВЦЮ. </w:t>
      </w:r>
    </w:p>
    <w:p w14:paraId="6456CDC1" w14:textId="77777777" w:rsidR="00AD68C1" w:rsidRPr="00AD68C1" w:rsidRDefault="00AD68C1" w:rsidP="00AD68C1">
      <w:pPr>
        <w:tabs>
          <w:tab w:val="left" w:pos="567"/>
        </w:tabs>
        <w:spacing w:after="0" w:line="252" w:lineRule="auto"/>
        <w:mirrorIndents/>
        <w:jc w:val="both"/>
        <w:rPr>
          <w:rFonts w:ascii="Times New Roman" w:hAnsi="Times New Roman"/>
          <w:b/>
          <w:sz w:val="24"/>
          <w:szCs w:val="24"/>
        </w:rPr>
      </w:pPr>
      <w:r w:rsidRPr="00AD68C1">
        <w:rPr>
          <w:rFonts w:ascii="Times New Roman" w:hAnsi="Times New Roman"/>
          <w:b/>
          <w:sz w:val="24"/>
          <w:szCs w:val="24"/>
        </w:rPr>
        <w:t>ЗАМОВНИК має право:</w:t>
      </w:r>
    </w:p>
    <w:p w14:paraId="71204BFD"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proofErr w:type="spellStart"/>
      <w:r w:rsidRPr="00AD68C1">
        <w:rPr>
          <w:rFonts w:ascii="Times New Roman" w:hAnsi="Times New Roman" w:cs="Times New Roman"/>
          <w:sz w:val="24"/>
          <w:szCs w:val="24"/>
          <w:lang w:val="ru-RU"/>
        </w:rPr>
        <w:t>Перевірити</w:t>
      </w:r>
      <w:proofErr w:type="spellEnd"/>
      <w:r w:rsidRPr="00AD68C1">
        <w:rPr>
          <w:rFonts w:ascii="Times New Roman" w:hAnsi="Times New Roman" w:cs="Times New Roman"/>
          <w:sz w:val="24"/>
          <w:szCs w:val="24"/>
          <w:lang w:val="ru-RU"/>
        </w:rPr>
        <w:t xml:space="preserve"> у будь-</w:t>
      </w:r>
      <w:proofErr w:type="spellStart"/>
      <w:r w:rsidRPr="00AD68C1">
        <w:rPr>
          <w:rFonts w:ascii="Times New Roman" w:hAnsi="Times New Roman" w:cs="Times New Roman"/>
          <w:sz w:val="24"/>
          <w:szCs w:val="24"/>
          <w:lang w:val="ru-RU"/>
        </w:rPr>
        <w:t>який</w:t>
      </w:r>
      <w:proofErr w:type="spellEnd"/>
      <w:r w:rsidRPr="00AD68C1">
        <w:rPr>
          <w:rFonts w:ascii="Times New Roman" w:hAnsi="Times New Roman" w:cs="Times New Roman"/>
          <w:sz w:val="24"/>
          <w:szCs w:val="24"/>
          <w:lang w:val="ru-RU"/>
        </w:rPr>
        <w:t xml:space="preserve"> час </w:t>
      </w:r>
      <w:proofErr w:type="spellStart"/>
      <w:r w:rsidRPr="00AD68C1">
        <w:rPr>
          <w:rFonts w:ascii="Times New Roman" w:hAnsi="Times New Roman" w:cs="Times New Roman"/>
          <w:sz w:val="24"/>
          <w:szCs w:val="24"/>
          <w:lang w:val="ru-RU"/>
        </w:rPr>
        <w:t>хід</w:t>
      </w:r>
      <w:proofErr w:type="spellEnd"/>
      <w:r w:rsidRPr="00AD68C1">
        <w:rPr>
          <w:rFonts w:ascii="Times New Roman" w:hAnsi="Times New Roman" w:cs="Times New Roman"/>
          <w:sz w:val="24"/>
          <w:szCs w:val="24"/>
          <w:lang w:val="ru-RU"/>
        </w:rPr>
        <w:t xml:space="preserve"> і </w:t>
      </w:r>
      <w:proofErr w:type="spellStart"/>
      <w:r w:rsidRPr="00AD68C1">
        <w:rPr>
          <w:rFonts w:ascii="Times New Roman" w:hAnsi="Times New Roman" w:cs="Times New Roman"/>
          <w:sz w:val="24"/>
          <w:szCs w:val="24"/>
          <w:lang w:val="ru-RU"/>
        </w:rPr>
        <w:t>якість</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w:t>
      </w:r>
      <w:proofErr w:type="spellEnd"/>
      <w:r w:rsidRPr="00AD68C1">
        <w:rPr>
          <w:rFonts w:ascii="Times New Roman" w:hAnsi="Times New Roman" w:cs="Times New Roman"/>
          <w:sz w:val="24"/>
          <w:szCs w:val="24"/>
          <w:lang w:val="ru-RU"/>
        </w:rPr>
        <w:t xml:space="preserve">, не </w:t>
      </w:r>
      <w:proofErr w:type="spellStart"/>
      <w:r w:rsidRPr="00AD68C1">
        <w:rPr>
          <w:rFonts w:ascii="Times New Roman" w:hAnsi="Times New Roman" w:cs="Times New Roman"/>
          <w:sz w:val="24"/>
          <w:szCs w:val="24"/>
          <w:lang w:val="ru-RU"/>
        </w:rPr>
        <w:t>втручаючись</w:t>
      </w:r>
      <w:proofErr w:type="spellEnd"/>
      <w:r w:rsidRPr="00AD68C1">
        <w:rPr>
          <w:rFonts w:ascii="Times New Roman" w:hAnsi="Times New Roman" w:cs="Times New Roman"/>
          <w:sz w:val="24"/>
          <w:szCs w:val="24"/>
          <w:lang w:val="ru-RU"/>
        </w:rPr>
        <w:t xml:space="preserve"> у </w:t>
      </w:r>
      <w:proofErr w:type="spellStart"/>
      <w:r w:rsidRPr="00AD68C1">
        <w:rPr>
          <w:rFonts w:ascii="Times New Roman" w:hAnsi="Times New Roman" w:cs="Times New Roman"/>
          <w:sz w:val="24"/>
          <w:szCs w:val="24"/>
          <w:lang w:val="ru-RU"/>
        </w:rPr>
        <w:t>діяльність</w:t>
      </w:r>
      <w:proofErr w:type="spellEnd"/>
      <w:r w:rsidRPr="00AD68C1">
        <w:rPr>
          <w:rFonts w:ascii="Times New Roman" w:hAnsi="Times New Roman" w:cs="Times New Roman"/>
          <w:sz w:val="24"/>
          <w:szCs w:val="24"/>
          <w:lang w:val="ru-RU"/>
        </w:rPr>
        <w:t xml:space="preserve"> ВИКОНАВЦЯ.</w:t>
      </w:r>
    </w:p>
    <w:p w14:paraId="7F1011CE"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proofErr w:type="spellStart"/>
      <w:r w:rsidRPr="00AD68C1">
        <w:rPr>
          <w:rFonts w:ascii="Times New Roman" w:hAnsi="Times New Roman" w:cs="Times New Roman"/>
          <w:sz w:val="24"/>
          <w:szCs w:val="24"/>
          <w:lang w:val="ru-RU"/>
        </w:rPr>
        <w:t>Відмовитися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від</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прийняття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наданих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w:t>
      </w:r>
      <w:proofErr w:type="spellEnd"/>
      <w:r w:rsidRPr="00AD68C1">
        <w:rPr>
          <w:rFonts w:ascii="Times New Roman" w:hAnsi="Times New Roman" w:cs="Times New Roman"/>
          <w:sz w:val="24"/>
          <w:szCs w:val="24"/>
          <w:lang w:val="ru-RU"/>
        </w:rPr>
        <w:t xml:space="preserve"> у </w:t>
      </w:r>
      <w:proofErr w:type="spellStart"/>
      <w:r w:rsidRPr="00AD68C1">
        <w:rPr>
          <w:rFonts w:ascii="Times New Roman" w:hAnsi="Times New Roman" w:cs="Times New Roman"/>
          <w:sz w:val="24"/>
          <w:szCs w:val="24"/>
          <w:lang w:val="ru-RU"/>
        </w:rPr>
        <w:t>разі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виявлених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недоліків</w:t>
      </w:r>
      <w:proofErr w:type="spellEnd"/>
      <w:r w:rsidRPr="00AD68C1">
        <w:rPr>
          <w:rFonts w:ascii="Times New Roman" w:hAnsi="Times New Roman" w:cs="Times New Roman"/>
          <w:sz w:val="24"/>
          <w:szCs w:val="24"/>
          <w:lang w:val="ru-RU"/>
        </w:rPr>
        <w:t xml:space="preserve"> ТО і ремонту, </w:t>
      </w:r>
      <w:proofErr w:type="spellStart"/>
      <w:r w:rsidRPr="00AD68C1">
        <w:rPr>
          <w:rFonts w:ascii="Times New Roman" w:hAnsi="Times New Roman" w:cs="Times New Roman"/>
          <w:sz w:val="24"/>
          <w:szCs w:val="24"/>
          <w:lang w:val="ru-RU"/>
        </w:rPr>
        <w:t>які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виключають</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можливість</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використання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Техніки</w:t>
      </w:r>
      <w:proofErr w:type="spellEnd"/>
      <w:r w:rsidRPr="00AD68C1">
        <w:rPr>
          <w:rFonts w:ascii="Times New Roman" w:hAnsi="Times New Roman" w:cs="Times New Roman"/>
          <w:sz w:val="24"/>
          <w:szCs w:val="24"/>
          <w:lang w:val="ru-RU"/>
        </w:rPr>
        <w:t xml:space="preserve">. </w:t>
      </w:r>
    </w:p>
    <w:p w14:paraId="2688176E" w14:textId="77777777" w:rsidR="00AD68C1" w:rsidRPr="00AD68C1" w:rsidRDefault="00AD68C1" w:rsidP="00AD68C1">
      <w:pPr>
        <w:pStyle w:val="af3"/>
        <w:numPr>
          <w:ilvl w:val="0"/>
          <w:numId w:val="33"/>
        </w:numPr>
        <w:suppressAutoHyphens w:val="0"/>
        <w:autoSpaceDE/>
        <w:spacing w:after="0" w:line="252" w:lineRule="auto"/>
        <w:ind w:left="215" w:hanging="215"/>
        <w:mirrorIndents/>
        <w:jc w:val="center"/>
        <w:rPr>
          <w:rFonts w:ascii="Times New Roman" w:hAnsi="Times New Roman" w:cs="Times New Roman"/>
          <w:b/>
          <w:sz w:val="24"/>
          <w:szCs w:val="24"/>
        </w:rPr>
      </w:pPr>
      <w:r w:rsidRPr="00AD68C1">
        <w:rPr>
          <w:rFonts w:ascii="Times New Roman" w:hAnsi="Times New Roman" w:cs="Times New Roman"/>
          <w:b/>
          <w:sz w:val="24"/>
          <w:szCs w:val="24"/>
        </w:rPr>
        <w:t>ГАРАНТІЙНІ ЗОБОВ'ЯЗАННЯ ВИКОНАВЦЯ</w:t>
      </w:r>
    </w:p>
    <w:p w14:paraId="4DF799B9"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proofErr w:type="spellStart"/>
      <w:r w:rsidRPr="00AD68C1">
        <w:rPr>
          <w:rFonts w:ascii="Times New Roman" w:hAnsi="Times New Roman" w:cs="Times New Roman"/>
          <w:sz w:val="24"/>
          <w:szCs w:val="24"/>
          <w:lang w:val="ru-RU"/>
        </w:rPr>
        <w:t>Гарантійний</w:t>
      </w:r>
      <w:proofErr w:type="spellEnd"/>
      <w:r w:rsidRPr="00AD68C1">
        <w:rPr>
          <w:rFonts w:ascii="Times New Roman" w:hAnsi="Times New Roman" w:cs="Times New Roman"/>
          <w:sz w:val="24"/>
          <w:szCs w:val="24"/>
          <w:lang w:val="ru-RU"/>
        </w:rPr>
        <w:t xml:space="preserve"> строк на </w:t>
      </w:r>
      <w:proofErr w:type="spellStart"/>
      <w:r w:rsidRPr="00AD68C1">
        <w:rPr>
          <w:rFonts w:ascii="Times New Roman" w:hAnsi="Times New Roman" w:cs="Times New Roman"/>
          <w:sz w:val="24"/>
          <w:szCs w:val="24"/>
          <w:lang w:val="ru-RU"/>
        </w:rPr>
        <w:t>надані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послуги</w:t>
      </w:r>
      <w:proofErr w:type="spellEnd"/>
      <w:r w:rsidRPr="00AD68C1">
        <w:rPr>
          <w:rFonts w:ascii="Times New Roman" w:hAnsi="Times New Roman" w:cs="Times New Roman"/>
          <w:sz w:val="24"/>
          <w:szCs w:val="24"/>
          <w:lang w:val="ru-RU"/>
        </w:rPr>
        <w:t xml:space="preserve"> та </w:t>
      </w:r>
      <w:proofErr w:type="spellStart"/>
      <w:r w:rsidRPr="00AD68C1">
        <w:rPr>
          <w:rFonts w:ascii="Times New Roman" w:hAnsi="Times New Roman" w:cs="Times New Roman"/>
          <w:sz w:val="24"/>
          <w:szCs w:val="24"/>
          <w:lang w:val="ru-RU"/>
        </w:rPr>
        <w:t>встановлені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запчастини</w:t>
      </w:r>
      <w:proofErr w:type="spellEnd"/>
      <w:r w:rsidRPr="00AD68C1">
        <w:rPr>
          <w:rFonts w:ascii="Times New Roman" w:hAnsi="Times New Roman" w:cs="Times New Roman"/>
          <w:sz w:val="24"/>
          <w:szCs w:val="24"/>
          <w:lang w:val="ru-RU"/>
        </w:rPr>
        <w:t xml:space="preserve"> за </w:t>
      </w:r>
      <w:proofErr w:type="spellStart"/>
      <w:r w:rsidRPr="00AD68C1">
        <w:rPr>
          <w:rFonts w:ascii="Times New Roman" w:hAnsi="Times New Roman" w:cs="Times New Roman"/>
          <w:sz w:val="24"/>
          <w:szCs w:val="24"/>
          <w:lang w:val="ru-RU"/>
        </w:rPr>
        <w:t>цим</w:t>
      </w:r>
      <w:proofErr w:type="spellEnd"/>
      <w:r w:rsidRPr="00AD68C1">
        <w:rPr>
          <w:rFonts w:ascii="Times New Roman" w:hAnsi="Times New Roman" w:cs="Times New Roman"/>
          <w:sz w:val="24"/>
          <w:szCs w:val="24"/>
          <w:lang w:val="ru-RU"/>
        </w:rPr>
        <w:t xml:space="preserve"> Договором становить </w:t>
      </w:r>
      <w:proofErr w:type="spellStart"/>
      <w:r w:rsidRPr="00AD68C1">
        <w:rPr>
          <w:rFonts w:ascii="Times New Roman" w:hAnsi="Times New Roman" w:cs="Times New Roman"/>
          <w:sz w:val="24"/>
          <w:szCs w:val="24"/>
          <w:lang w:val="ru-RU"/>
        </w:rPr>
        <w:t>інтервал</w:t>
      </w:r>
      <w:proofErr w:type="spellEnd"/>
      <w:r w:rsidRPr="00AD68C1">
        <w:rPr>
          <w:rFonts w:ascii="Times New Roman" w:hAnsi="Times New Roman" w:cs="Times New Roman"/>
          <w:sz w:val="24"/>
          <w:szCs w:val="24"/>
          <w:lang w:val="ru-RU"/>
        </w:rPr>
        <w:t xml:space="preserve"> на </w:t>
      </w:r>
      <w:proofErr w:type="spellStart"/>
      <w:r w:rsidRPr="00AD68C1">
        <w:rPr>
          <w:rFonts w:ascii="Times New Roman" w:hAnsi="Times New Roman" w:cs="Times New Roman"/>
          <w:sz w:val="24"/>
          <w:szCs w:val="24"/>
          <w:lang w:val="ru-RU"/>
        </w:rPr>
        <w:t>загальне</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напрацювання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Техніки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зазначений</w:t>
      </w:r>
      <w:proofErr w:type="spellEnd"/>
      <w:r w:rsidRPr="00AD68C1">
        <w:rPr>
          <w:rFonts w:ascii="Times New Roman" w:hAnsi="Times New Roman" w:cs="Times New Roman"/>
          <w:sz w:val="24"/>
          <w:szCs w:val="24"/>
          <w:lang w:val="ru-RU"/>
        </w:rPr>
        <w:t xml:space="preserve"> в </w:t>
      </w:r>
      <w:proofErr w:type="spellStart"/>
      <w:r w:rsidRPr="00AD68C1">
        <w:rPr>
          <w:rFonts w:ascii="Times New Roman" w:hAnsi="Times New Roman" w:cs="Times New Roman"/>
          <w:sz w:val="24"/>
          <w:szCs w:val="24"/>
          <w:lang w:val="ru-RU"/>
        </w:rPr>
        <w:t>Додатку</w:t>
      </w:r>
      <w:proofErr w:type="spellEnd"/>
      <w:r w:rsidRPr="00AD68C1">
        <w:rPr>
          <w:rFonts w:ascii="Times New Roman" w:hAnsi="Times New Roman" w:cs="Times New Roman"/>
          <w:sz w:val="24"/>
          <w:szCs w:val="24"/>
          <w:lang w:val="ru-RU"/>
        </w:rPr>
        <w:t xml:space="preserve"> №1.</w:t>
      </w:r>
    </w:p>
    <w:p w14:paraId="2ED121FA"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proofErr w:type="spellStart"/>
      <w:r w:rsidRPr="00AD68C1">
        <w:rPr>
          <w:rFonts w:ascii="Times New Roman" w:hAnsi="Times New Roman" w:cs="Times New Roman"/>
          <w:sz w:val="24"/>
          <w:szCs w:val="24"/>
          <w:lang w:val="ru-RU"/>
        </w:rPr>
        <w:t>Гарантія</w:t>
      </w:r>
      <w:proofErr w:type="spellEnd"/>
      <w:r w:rsidRPr="00AD68C1">
        <w:rPr>
          <w:rFonts w:ascii="Times New Roman" w:hAnsi="Times New Roman" w:cs="Times New Roman"/>
          <w:sz w:val="24"/>
          <w:szCs w:val="24"/>
          <w:lang w:val="ru-RU"/>
        </w:rPr>
        <w:t xml:space="preserve"> на </w:t>
      </w:r>
      <w:proofErr w:type="spellStart"/>
      <w:r w:rsidRPr="00AD68C1">
        <w:rPr>
          <w:rFonts w:ascii="Times New Roman" w:hAnsi="Times New Roman" w:cs="Times New Roman"/>
          <w:sz w:val="24"/>
          <w:szCs w:val="24"/>
          <w:lang w:val="ru-RU"/>
        </w:rPr>
        <w:t>надані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послуги</w:t>
      </w:r>
      <w:proofErr w:type="spellEnd"/>
      <w:r w:rsidRPr="00AD68C1">
        <w:rPr>
          <w:rFonts w:ascii="Times New Roman" w:hAnsi="Times New Roman" w:cs="Times New Roman"/>
          <w:sz w:val="24"/>
          <w:szCs w:val="24"/>
          <w:lang w:val="ru-RU"/>
        </w:rPr>
        <w:t xml:space="preserve"> є </w:t>
      </w:r>
      <w:proofErr w:type="spellStart"/>
      <w:r w:rsidRPr="00AD68C1">
        <w:rPr>
          <w:rFonts w:ascii="Times New Roman" w:hAnsi="Times New Roman" w:cs="Times New Roman"/>
          <w:sz w:val="24"/>
          <w:szCs w:val="24"/>
          <w:lang w:val="ru-RU"/>
        </w:rPr>
        <w:t>дійсною</w:t>
      </w:r>
      <w:proofErr w:type="spellEnd"/>
      <w:r w:rsidRPr="00AD68C1">
        <w:rPr>
          <w:rFonts w:ascii="Times New Roman" w:hAnsi="Times New Roman" w:cs="Times New Roman"/>
          <w:sz w:val="24"/>
          <w:szCs w:val="24"/>
          <w:lang w:val="ru-RU"/>
        </w:rPr>
        <w:t xml:space="preserve"> за </w:t>
      </w:r>
      <w:proofErr w:type="spellStart"/>
      <w:r w:rsidRPr="00AD68C1">
        <w:rPr>
          <w:rFonts w:ascii="Times New Roman" w:hAnsi="Times New Roman" w:cs="Times New Roman"/>
          <w:sz w:val="24"/>
          <w:szCs w:val="24"/>
          <w:lang w:val="ru-RU"/>
        </w:rPr>
        <w:t>умови</w:t>
      </w:r>
      <w:proofErr w:type="spellEnd"/>
      <w:r w:rsidRPr="00AD68C1">
        <w:rPr>
          <w:rFonts w:ascii="Times New Roman" w:hAnsi="Times New Roman" w:cs="Times New Roman"/>
          <w:sz w:val="24"/>
          <w:szCs w:val="24"/>
          <w:lang w:val="ru-RU"/>
        </w:rPr>
        <w:t>:</w:t>
      </w:r>
    </w:p>
    <w:p w14:paraId="28115082" w14:textId="77777777" w:rsidR="00AD68C1" w:rsidRPr="00AD68C1" w:rsidRDefault="00AD68C1" w:rsidP="00AD68C1">
      <w:pPr>
        <w:pStyle w:val="af3"/>
        <w:widowControl w:val="0"/>
        <w:numPr>
          <w:ilvl w:val="2"/>
          <w:numId w:val="33"/>
        </w:numPr>
        <w:tabs>
          <w:tab w:val="clear" w:pos="720"/>
          <w:tab w:val="left" w:pos="709"/>
        </w:tabs>
        <w:suppressAutoHyphens w:val="0"/>
        <w:autoSpaceDE/>
        <w:spacing w:after="0" w:line="252" w:lineRule="auto"/>
        <w:ind w:left="0" w:right="45" w:hanging="11"/>
        <w:mirrorIndents/>
        <w:rPr>
          <w:rFonts w:ascii="Times New Roman" w:hAnsi="Times New Roman" w:cs="Times New Roman"/>
          <w:sz w:val="24"/>
          <w:szCs w:val="24"/>
          <w:lang w:val="ru-RU"/>
        </w:rPr>
      </w:pPr>
      <w:proofErr w:type="spellStart"/>
      <w:r w:rsidRPr="00AD68C1">
        <w:rPr>
          <w:rFonts w:ascii="Times New Roman" w:hAnsi="Times New Roman" w:cs="Times New Roman"/>
          <w:sz w:val="24"/>
          <w:szCs w:val="24"/>
          <w:lang w:val="ru-RU"/>
        </w:rPr>
        <w:t>Своєчасного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виконання</w:t>
      </w:r>
      <w:proofErr w:type="spellEnd"/>
      <w:r w:rsidRPr="00AD68C1">
        <w:rPr>
          <w:rFonts w:ascii="Times New Roman" w:hAnsi="Times New Roman" w:cs="Times New Roman"/>
          <w:sz w:val="24"/>
          <w:szCs w:val="24"/>
          <w:lang w:val="ru-RU"/>
        </w:rPr>
        <w:t xml:space="preserve"> ЗАМОВНИКОМ </w:t>
      </w:r>
      <w:proofErr w:type="spellStart"/>
      <w:r w:rsidRPr="00AD68C1">
        <w:rPr>
          <w:rFonts w:ascii="Times New Roman" w:hAnsi="Times New Roman" w:cs="Times New Roman"/>
          <w:sz w:val="24"/>
          <w:szCs w:val="24"/>
          <w:lang w:val="ru-RU"/>
        </w:rPr>
        <w:t>регламентованого</w:t>
      </w:r>
      <w:proofErr w:type="spellEnd"/>
      <w:r w:rsidRPr="00AD68C1">
        <w:rPr>
          <w:rFonts w:ascii="Times New Roman" w:hAnsi="Times New Roman" w:cs="Times New Roman"/>
          <w:sz w:val="24"/>
          <w:szCs w:val="24"/>
          <w:lang w:val="ru-RU"/>
        </w:rPr>
        <w:t xml:space="preserve"> ТО, </w:t>
      </w:r>
      <w:proofErr w:type="spellStart"/>
      <w:r w:rsidRPr="00AD68C1">
        <w:rPr>
          <w:rFonts w:ascii="Times New Roman" w:hAnsi="Times New Roman" w:cs="Times New Roman"/>
          <w:sz w:val="24"/>
          <w:szCs w:val="24"/>
          <w:lang w:val="ru-RU"/>
        </w:rPr>
        <w:t>зазначеного</w:t>
      </w:r>
      <w:proofErr w:type="spellEnd"/>
      <w:r w:rsidRPr="00AD68C1">
        <w:rPr>
          <w:rFonts w:ascii="Times New Roman" w:hAnsi="Times New Roman" w:cs="Times New Roman"/>
          <w:sz w:val="24"/>
          <w:szCs w:val="24"/>
          <w:lang w:val="ru-RU"/>
        </w:rPr>
        <w:t xml:space="preserve"> в документах на </w:t>
      </w:r>
      <w:proofErr w:type="spellStart"/>
      <w:r w:rsidRPr="00AD68C1">
        <w:rPr>
          <w:rFonts w:ascii="Times New Roman" w:hAnsi="Times New Roman" w:cs="Times New Roman"/>
          <w:sz w:val="24"/>
          <w:szCs w:val="24"/>
          <w:lang w:val="ru-RU"/>
        </w:rPr>
        <w:t>Техніку</w:t>
      </w:r>
      <w:proofErr w:type="spellEnd"/>
      <w:r w:rsidRPr="00AD68C1">
        <w:rPr>
          <w:rFonts w:ascii="Times New Roman" w:hAnsi="Times New Roman" w:cs="Times New Roman"/>
          <w:sz w:val="24"/>
          <w:szCs w:val="24"/>
          <w:lang w:val="ru-RU"/>
        </w:rPr>
        <w:t>;</w:t>
      </w:r>
    </w:p>
    <w:p w14:paraId="3B4A5927" w14:textId="77777777" w:rsidR="00AD68C1" w:rsidRPr="00AD68C1" w:rsidRDefault="00AD68C1" w:rsidP="00AD68C1">
      <w:pPr>
        <w:pStyle w:val="af3"/>
        <w:widowControl w:val="0"/>
        <w:numPr>
          <w:ilvl w:val="2"/>
          <w:numId w:val="33"/>
        </w:numPr>
        <w:tabs>
          <w:tab w:val="clear" w:pos="720"/>
          <w:tab w:val="left" w:pos="709"/>
        </w:tabs>
        <w:suppressAutoHyphens w:val="0"/>
        <w:autoSpaceDE/>
        <w:spacing w:after="0" w:line="252" w:lineRule="auto"/>
        <w:ind w:left="0" w:right="45" w:hanging="11"/>
        <w:mirrorIndents/>
        <w:rPr>
          <w:rFonts w:ascii="Times New Roman" w:hAnsi="Times New Roman" w:cs="Times New Roman"/>
          <w:sz w:val="24"/>
          <w:szCs w:val="24"/>
        </w:rPr>
      </w:pPr>
      <w:proofErr w:type="spellStart"/>
      <w:r w:rsidRPr="00AD68C1">
        <w:rPr>
          <w:rFonts w:ascii="Times New Roman" w:hAnsi="Times New Roman" w:cs="Times New Roman"/>
          <w:sz w:val="24"/>
          <w:szCs w:val="24"/>
          <w:lang w:val="ru-RU"/>
        </w:rPr>
        <w:t>Надання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всіх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w:t>
      </w:r>
      <w:proofErr w:type="spellEnd"/>
      <w:r w:rsidRPr="00AD68C1">
        <w:rPr>
          <w:rFonts w:ascii="Times New Roman" w:hAnsi="Times New Roman" w:cs="Times New Roman"/>
          <w:sz w:val="24"/>
          <w:szCs w:val="24"/>
          <w:lang w:val="ru-RU"/>
        </w:rPr>
        <w:t xml:space="preserve"> проводиться </w:t>
      </w:r>
      <w:proofErr w:type="spellStart"/>
      <w:r w:rsidRPr="00AD68C1">
        <w:rPr>
          <w:rFonts w:ascii="Times New Roman" w:hAnsi="Times New Roman" w:cs="Times New Roman"/>
          <w:sz w:val="24"/>
          <w:szCs w:val="24"/>
          <w:lang w:val="ru-RU"/>
        </w:rPr>
        <w:t>сервісною</w:t>
      </w:r>
      <w:proofErr w:type="spellEnd"/>
      <w:r w:rsidRPr="00AD68C1">
        <w:rPr>
          <w:rFonts w:ascii="Times New Roman" w:hAnsi="Times New Roman" w:cs="Times New Roman"/>
          <w:sz w:val="24"/>
          <w:szCs w:val="24"/>
          <w:lang w:val="ru-RU"/>
        </w:rPr>
        <w:t xml:space="preserve"> службою </w:t>
      </w:r>
      <w:r w:rsidRPr="00AD68C1">
        <w:rPr>
          <w:rFonts w:ascii="Times New Roman" w:hAnsi="Times New Roman" w:cs="Times New Roman"/>
          <w:sz w:val="24"/>
          <w:szCs w:val="24"/>
        </w:rPr>
        <w:t>ВИКОНАВЦЯ;</w:t>
      </w:r>
    </w:p>
    <w:p w14:paraId="2E4B0369" w14:textId="77777777" w:rsidR="00AD68C1" w:rsidRPr="00AD68C1" w:rsidRDefault="00AD68C1" w:rsidP="00AD68C1">
      <w:pPr>
        <w:pStyle w:val="af3"/>
        <w:widowControl w:val="0"/>
        <w:numPr>
          <w:ilvl w:val="2"/>
          <w:numId w:val="33"/>
        </w:numPr>
        <w:tabs>
          <w:tab w:val="clear" w:pos="720"/>
          <w:tab w:val="left" w:pos="709"/>
        </w:tabs>
        <w:suppressAutoHyphens w:val="0"/>
        <w:autoSpaceDE/>
        <w:spacing w:after="0" w:line="252" w:lineRule="auto"/>
        <w:ind w:left="0" w:right="45" w:hanging="11"/>
        <w:mirrorIndents/>
        <w:rPr>
          <w:rFonts w:ascii="Times New Roman" w:hAnsi="Times New Roman" w:cs="Times New Roman"/>
          <w:sz w:val="24"/>
          <w:szCs w:val="24"/>
        </w:rPr>
      </w:pPr>
      <w:proofErr w:type="spellStart"/>
      <w:r w:rsidRPr="00AD68C1">
        <w:rPr>
          <w:rFonts w:ascii="Times New Roman" w:hAnsi="Times New Roman" w:cs="Times New Roman"/>
          <w:sz w:val="24"/>
          <w:szCs w:val="24"/>
        </w:rPr>
        <w:t>Дотримання</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та</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виконання</w:t>
      </w:r>
      <w:proofErr w:type="spellEnd"/>
      <w:r w:rsidRPr="00AD68C1">
        <w:rPr>
          <w:rFonts w:ascii="Times New Roman" w:hAnsi="Times New Roman" w:cs="Times New Roman"/>
          <w:sz w:val="24"/>
          <w:szCs w:val="24"/>
        </w:rPr>
        <w:t xml:space="preserve"> ЗАМОВНИКОМ </w:t>
      </w:r>
      <w:proofErr w:type="spellStart"/>
      <w:r w:rsidRPr="00AD68C1">
        <w:rPr>
          <w:rFonts w:ascii="Times New Roman" w:hAnsi="Times New Roman" w:cs="Times New Roman"/>
          <w:sz w:val="24"/>
          <w:szCs w:val="24"/>
        </w:rPr>
        <w:t>всіх</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правил</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та</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умов</w:t>
      </w:r>
      <w:proofErr w:type="spellEnd"/>
      <w:r w:rsidRPr="00AD68C1">
        <w:rPr>
          <w:rFonts w:ascii="Times New Roman" w:hAnsi="Times New Roman" w:cs="Times New Roman"/>
          <w:sz w:val="24"/>
          <w:szCs w:val="24"/>
        </w:rPr>
        <w:t xml:space="preserve"> з </w:t>
      </w:r>
      <w:proofErr w:type="spellStart"/>
      <w:r w:rsidRPr="00AD68C1">
        <w:rPr>
          <w:rFonts w:ascii="Times New Roman" w:hAnsi="Times New Roman" w:cs="Times New Roman"/>
          <w:sz w:val="24"/>
          <w:szCs w:val="24"/>
        </w:rPr>
        <w:t>експлуатації</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збереження</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здійснюється</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згідно</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Інструкції</w:t>
      </w:r>
      <w:proofErr w:type="spellEnd"/>
      <w:r w:rsidRPr="00AD68C1">
        <w:rPr>
          <w:rFonts w:ascii="Times New Roman" w:hAnsi="Times New Roman" w:cs="Times New Roman"/>
          <w:sz w:val="24"/>
          <w:szCs w:val="24"/>
        </w:rPr>
        <w:t xml:space="preserve"> з </w:t>
      </w:r>
      <w:proofErr w:type="spellStart"/>
      <w:r w:rsidRPr="00AD68C1">
        <w:rPr>
          <w:rFonts w:ascii="Times New Roman" w:hAnsi="Times New Roman" w:cs="Times New Roman"/>
          <w:sz w:val="24"/>
          <w:szCs w:val="24"/>
        </w:rPr>
        <w:t>експлуатації</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Техніки</w:t>
      </w:r>
      <w:proofErr w:type="spellEnd"/>
      <w:r w:rsidRPr="00AD68C1">
        <w:rPr>
          <w:rFonts w:ascii="Times New Roman" w:hAnsi="Times New Roman" w:cs="Times New Roman"/>
          <w:sz w:val="24"/>
          <w:szCs w:val="24"/>
        </w:rPr>
        <w:t>;</w:t>
      </w:r>
    </w:p>
    <w:p w14:paraId="0ECEAF9C" w14:textId="77777777" w:rsidR="00AD68C1" w:rsidRPr="00AD68C1" w:rsidRDefault="00AD68C1" w:rsidP="00AD68C1">
      <w:pPr>
        <w:pStyle w:val="af3"/>
        <w:widowControl w:val="0"/>
        <w:numPr>
          <w:ilvl w:val="2"/>
          <w:numId w:val="33"/>
        </w:numPr>
        <w:tabs>
          <w:tab w:val="clear" w:pos="720"/>
          <w:tab w:val="left" w:pos="709"/>
        </w:tabs>
        <w:suppressAutoHyphens w:val="0"/>
        <w:autoSpaceDE/>
        <w:spacing w:after="0" w:line="252" w:lineRule="auto"/>
        <w:ind w:left="0" w:right="45" w:hanging="11"/>
        <w:mirrorIndents/>
        <w:rPr>
          <w:rFonts w:ascii="Times New Roman" w:hAnsi="Times New Roman" w:cs="Times New Roman"/>
          <w:sz w:val="24"/>
          <w:szCs w:val="24"/>
          <w:lang w:val="ru-RU"/>
        </w:rPr>
      </w:pPr>
      <w:proofErr w:type="spellStart"/>
      <w:r w:rsidRPr="00AD68C1">
        <w:rPr>
          <w:rFonts w:ascii="Times New Roman" w:hAnsi="Times New Roman" w:cs="Times New Roman"/>
          <w:sz w:val="24"/>
          <w:szCs w:val="24"/>
          <w:lang w:val="ru-RU"/>
        </w:rPr>
        <w:t>Інформування</w:t>
      </w:r>
      <w:proofErr w:type="spellEnd"/>
      <w:r w:rsidRPr="00AD68C1">
        <w:rPr>
          <w:rFonts w:ascii="Times New Roman" w:hAnsi="Times New Roman" w:cs="Times New Roman"/>
          <w:sz w:val="24"/>
          <w:szCs w:val="24"/>
          <w:lang w:val="ru-RU"/>
        </w:rPr>
        <w:t xml:space="preserve"> ВИКОНАВЦЯ </w:t>
      </w:r>
      <w:proofErr w:type="spellStart"/>
      <w:r w:rsidRPr="00AD68C1">
        <w:rPr>
          <w:rFonts w:ascii="Times New Roman" w:hAnsi="Times New Roman" w:cs="Times New Roman"/>
          <w:sz w:val="24"/>
          <w:szCs w:val="24"/>
          <w:lang w:val="ru-RU"/>
        </w:rPr>
        <w:t>уповноваженим</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представником</w:t>
      </w:r>
      <w:proofErr w:type="spellEnd"/>
      <w:r w:rsidRPr="00AD68C1">
        <w:rPr>
          <w:rFonts w:ascii="Times New Roman" w:hAnsi="Times New Roman" w:cs="Times New Roman"/>
          <w:sz w:val="24"/>
          <w:szCs w:val="24"/>
          <w:lang w:val="ru-RU"/>
        </w:rPr>
        <w:t xml:space="preserve"> ЗАМОВНИКА </w:t>
      </w:r>
      <w:proofErr w:type="spellStart"/>
      <w:r w:rsidRPr="00AD68C1">
        <w:rPr>
          <w:rFonts w:ascii="Times New Roman" w:hAnsi="Times New Roman" w:cs="Times New Roman"/>
          <w:sz w:val="24"/>
          <w:szCs w:val="24"/>
          <w:lang w:val="ru-RU"/>
        </w:rPr>
        <w:t>засобами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електронного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зв’язку</w:t>
      </w:r>
      <w:proofErr w:type="spellEnd"/>
      <w:r w:rsidRPr="00AD68C1">
        <w:rPr>
          <w:rFonts w:ascii="Times New Roman" w:hAnsi="Times New Roman" w:cs="Times New Roman"/>
          <w:sz w:val="24"/>
          <w:szCs w:val="24"/>
          <w:lang w:val="ru-RU"/>
        </w:rPr>
        <w:t xml:space="preserve"> про </w:t>
      </w:r>
      <w:proofErr w:type="spellStart"/>
      <w:r w:rsidRPr="00AD68C1">
        <w:rPr>
          <w:rFonts w:ascii="Times New Roman" w:hAnsi="Times New Roman" w:cs="Times New Roman"/>
          <w:sz w:val="24"/>
          <w:szCs w:val="24"/>
          <w:lang w:val="ru-RU"/>
        </w:rPr>
        <w:t>вихід</w:t>
      </w:r>
      <w:proofErr w:type="spellEnd"/>
      <w:r w:rsidRPr="00AD68C1">
        <w:rPr>
          <w:rFonts w:ascii="Times New Roman" w:hAnsi="Times New Roman" w:cs="Times New Roman"/>
          <w:sz w:val="24"/>
          <w:szCs w:val="24"/>
          <w:lang w:val="ru-RU"/>
        </w:rPr>
        <w:t xml:space="preserve"> з ладу </w:t>
      </w:r>
      <w:proofErr w:type="spellStart"/>
      <w:r w:rsidRPr="00AD68C1">
        <w:rPr>
          <w:rFonts w:ascii="Times New Roman" w:hAnsi="Times New Roman" w:cs="Times New Roman"/>
          <w:sz w:val="24"/>
          <w:szCs w:val="24"/>
          <w:lang w:val="ru-RU"/>
        </w:rPr>
        <w:t>Техніки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або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некоректної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роботи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Техніки</w:t>
      </w:r>
      <w:proofErr w:type="spellEnd"/>
      <w:r w:rsidRPr="00AD68C1">
        <w:rPr>
          <w:rFonts w:ascii="Times New Roman" w:hAnsi="Times New Roman" w:cs="Times New Roman"/>
          <w:sz w:val="24"/>
          <w:szCs w:val="24"/>
          <w:lang w:val="ru-RU"/>
        </w:rPr>
        <w:t>.</w:t>
      </w:r>
    </w:p>
    <w:p w14:paraId="2A33ACB2"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rPr>
      </w:pPr>
      <w:proofErr w:type="spellStart"/>
      <w:r w:rsidRPr="00AD68C1">
        <w:rPr>
          <w:rFonts w:ascii="Times New Roman" w:hAnsi="Times New Roman" w:cs="Times New Roman"/>
          <w:sz w:val="24"/>
          <w:szCs w:val="24"/>
        </w:rPr>
        <w:t>Гарантія</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не</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розповсюджується</w:t>
      </w:r>
      <w:proofErr w:type="spellEnd"/>
      <w:r w:rsidRPr="00AD68C1">
        <w:rPr>
          <w:rFonts w:ascii="Times New Roman" w:hAnsi="Times New Roman" w:cs="Times New Roman"/>
          <w:sz w:val="24"/>
          <w:szCs w:val="24"/>
        </w:rPr>
        <w:t xml:space="preserve">: </w:t>
      </w:r>
    </w:p>
    <w:p w14:paraId="1B74E4E9" w14:textId="77777777" w:rsidR="00AD68C1" w:rsidRPr="00AD68C1" w:rsidRDefault="00AD68C1" w:rsidP="00AD68C1">
      <w:pPr>
        <w:pStyle w:val="af3"/>
        <w:widowControl w:val="0"/>
        <w:numPr>
          <w:ilvl w:val="2"/>
          <w:numId w:val="33"/>
        </w:numPr>
        <w:tabs>
          <w:tab w:val="clear" w:pos="720"/>
          <w:tab w:val="left" w:pos="709"/>
        </w:tabs>
        <w:suppressAutoHyphens w:val="0"/>
        <w:autoSpaceDE/>
        <w:spacing w:after="0" w:line="252" w:lineRule="auto"/>
        <w:ind w:left="0" w:right="45" w:hanging="11"/>
        <w:mirrorIndents/>
        <w:rPr>
          <w:rFonts w:ascii="Times New Roman" w:hAnsi="Times New Roman" w:cs="Times New Roman"/>
          <w:sz w:val="24"/>
          <w:szCs w:val="24"/>
          <w:lang w:val="ru-RU"/>
        </w:rPr>
      </w:pPr>
      <w:proofErr w:type="gramStart"/>
      <w:r w:rsidRPr="00AD68C1">
        <w:rPr>
          <w:rFonts w:ascii="Times New Roman" w:hAnsi="Times New Roman" w:cs="Times New Roman"/>
          <w:sz w:val="24"/>
          <w:szCs w:val="24"/>
          <w:lang w:val="ru-RU"/>
        </w:rPr>
        <w:t>За умов</w:t>
      </w:r>
      <w:proofErr w:type="gram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експлуатації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Техніки</w:t>
      </w:r>
      <w:proofErr w:type="spellEnd"/>
      <w:r w:rsidRPr="00AD68C1">
        <w:rPr>
          <w:rFonts w:ascii="Times New Roman" w:hAnsi="Times New Roman" w:cs="Times New Roman"/>
          <w:sz w:val="24"/>
          <w:szCs w:val="24"/>
          <w:lang w:val="ru-RU"/>
        </w:rPr>
        <w:t xml:space="preserve"> ЗАМОВНИКОМ не у </w:t>
      </w:r>
      <w:proofErr w:type="spellStart"/>
      <w:r w:rsidRPr="00AD68C1">
        <w:rPr>
          <w:rFonts w:ascii="Times New Roman" w:hAnsi="Times New Roman" w:cs="Times New Roman"/>
          <w:sz w:val="24"/>
          <w:szCs w:val="24"/>
          <w:lang w:val="ru-RU"/>
        </w:rPr>
        <w:t>відповідності</w:t>
      </w:r>
      <w:proofErr w:type="spellEnd"/>
      <w:r w:rsidRPr="00AD68C1">
        <w:rPr>
          <w:rFonts w:ascii="Times New Roman" w:hAnsi="Times New Roman" w:cs="Times New Roman"/>
          <w:sz w:val="24"/>
          <w:szCs w:val="24"/>
          <w:lang w:val="ru-RU"/>
        </w:rPr>
        <w:t xml:space="preserve"> до </w:t>
      </w:r>
      <w:proofErr w:type="spellStart"/>
      <w:r w:rsidRPr="00AD68C1">
        <w:rPr>
          <w:rFonts w:ascii="Times New Roman" w:hAnsi="Times New Roman" w:cs="Times New Roman"/>
          <w:sz w:val="24"/>
          <w:szCs w:val="24"/>
          <w:lang w:val="ru-RU"/>
        </w:rPr>
        <w:t>Інструкції</w:t>
      </w:r>
      <w:proofErr w:type="spellEnd"/>
      <w:r w:rsidRPr="00AD68C1">
        <w:rPr>
          <w:rFonts w:ascii="Times New Roman" w:hAnsi="Times New Roman" w:cs="Times New Roman"/>
          <w:sz w:val="24"/>
          <w:szCs w:val="24"/>
          <w:lang w:val="ru-RU"/>
        </w:rPr>
        <w:t xml:space="preserve"> з </w:t>
      </w:r>
      <w:proofErr w:type="spellStart"/>
      <w:r w:rsidRPr="00AD68C1">
        <w:rPr>
          <w:rFonts w:ascii="Times New Roman" w:hAnsi="Times New Roman" w:cs="Times New Roman"/>
          <w:sz w:val="24"/>
          <w:szCs w:val="24"/>
          <w:lang w:val="ru-RU"/>
        </w:rPr>
        <w:t>експлуатації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виробника</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Техніки</w:t>
      </w:r>
      <w:proofErr w:type="spellEnd"/>
      <w:r w:rsidRPr="00AD68C1">
        <w:rPr>
          <w:rFonts w:ascii="Times New Roman" w:hAnsi="Times New Roman" w:cs="Times New Roman"/>
          <w:sz w:val="24"/>
          <w:szCs w:val="24"/>
          <w:lang w:val="ru-RU"/>
        </w:rPr>
        <w:t>;</w:t>
      </w:r>
    </w:p>
    <w:p w14:paraId="6E7E739E" w14:textId="77777777" w:rsidR="00AD68C1" w:rsidRPr="00AD68C1" w:rsidRDefault="00AD68C1" w:rsidP="00AD68C1">
      <w:pPr>
        <w:pStyle w:val="af3"/>
        <w:widowControl w:val="0"/>
        <w:numPr>
          <w:ilvl w:val="2"/>
          <w:numId w:val="33"/>
        </w:numPr>
        <w:tabs>
          <w:tab w:val="clear" w:pos="720"/>
          <w:tab w:val="left" w:pos="709"/>
        </w:tabs>
        <w:suppressAutoHyphens w:val="0"/>
        <w:autoSpaceDE/>
        <w:spacing w:after="0" w:line="252" w:lineRule="auto"/>
        <w:ind w:left="0" w:right="45" w:hanging="11"/>
        <w:mirrorIndents/>
        <w:rPr>
          <w:rFonts w:ascii="Times New Roman" w:hAnsi="Times New Roman" w:cs="Times New Roman"/>
          <w:sz w:val="24"/>
          <w:szCs w:val="24"/>
          <w:lang w:val="ru-RU"/>
        </w:rPr>
      </w:pPr>
      <w:r w:rsidRPr="00AD68C1">
        <w:rPr>
          <w:rFonts w:ascii="Times New Roman" w:hAnsi="Times New Roman" w:cs="Times New Roman"/>
          <w:sz w:val="24"/>
          <w:szCs w:val="24"/>
          <w:lang w:val="ru-RU"/>
        </w:rPr>
        <w:t xml:space="preserve">На </w:t>
      </w:r>
      <w:proofErr w:type="spellStart"/>
      <w:r w:rsidRPr="00AD68C1">
        <w:rPr>
          <w:rFonts w:ascii="Times New Roman" w:hAnsi="Times New Roman" w:cs="Times New Roman"/>
          <w:sz w:val="24"/>
          <w:szCs w:val="24"/>
          <w:lang w:val="ru-RU"/>
        </w:rPr>
        <w:t>Запчастини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деталі</w:t>
      </w:r>
      <w:proofErr w:type="spellEnd"/>
      <w:r w:rsidRPr="00AD68C1">
        <w:rPr>
          <w:rFonts w:ascii="Times New Roman" w:hAnsi="Times New Roman" w:cs="Times New Roman"/>
          <w:sz w:val="24"/>
          <w:szCs w:val="24"/>
          <w:lang w:val="ru-RU"/>
        </w:rPr>
        <w:t xml:space="preserve"> та </w:t>
      </w:r>
      <w:proofErr w:type="spellStart"/>
      <w:r w:rsidRPr="00AD68C1">
        <w:rPr>
          <w:rFonts w:ascii="Times New Roman" w:hAnsi="Times New Roman" w:cs="Times New Roman"/>
          <w:sz w:val="24"/>
          <w:szCs w:val="24"/>
          <w:lang w:val="ru-RU"/>
        </w:rPr>
        <w:t>агрегати</w:t>
      </w:r>
      <w:proofErr w:type="spellEnd"/>
      <w:r w:rsidRPr="00AD68C1">
        <w:rPr>
          <w:rFonts w:ascii="Times New Roman" w:hAnsi="Times New Roman" w:cs="Times New Roman"/>
          <w:sz w:val="24"/>
          <w:szCs w:val="24"/>
          <w:lang w:val="ru-RU"/>
        </w:rPr>
        <w:t xml:space="preserve"> при </w:t>
      </w:r>
      <w:proofErr w:type="spellStart"/>
      <w:r w:rsidRPr="00AD68C1">
        <w:rPr>
          <w:rFonts w:ascii="Times New Roman" w:hAnsi="Times New Roman" w:cs="Times New Roman"/>
          <w:sz w:val="24"/>
          <w:szCs w:val="24"/>
          <w:lang w:val="ru-RU"/>
        </w:rPr>
        <w:t>їх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нецільовому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використанні</w:t>
      </w:r>
      <w:proofErr w:type="spellEnd"/>
      <w:r w:rsidRPr="00AD68C1">
        <w:rPr>
          <w:rFonts w:ascii="Times New Roman" w:hAnsi="Times New Roman" w:cs="Times New Roman"/>
          <w:sz w:val="24"/>
          <w:szCs w:val="24"/>
          <w:lang w:val="ru-RU"/>
        </w:rPr>
        <w:t xml:space="preserve"> та </w:t>
      </w:r>
      <w:proofErr w:type="spellStart"/>
      <w:r w:rsidRPr="00AD68C1">
        <w:rPr>
          <w:rFonts w:ascii="Times New Roman" w:hAnsi="Times New Roman" w:cs="Times New Roman"/>
          <w:sz w:val="24"/>
          <w:szCs w:val="24"/>
          <w:lang w:val="ru-RU"/>
        </w:rPr>
        <w:t>які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набули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пошкоджень</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внаслідок</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неправильної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або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недбалої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експлуатації</w:t>
      </w:r>
      <w:proofErr w:type="spellEnd"/>
      <w:r w:rsidRPr="00AD68C1">
        <w:rPr>
          <w:rFonts w:ascii="Times New Roman" w:hAnsi="Times New Roman" w:cs="Times New Roman"/>
          <w:sz w:val="24"/>
          <w:szCs w:val="24"/>
          <w:lang w:val="ru-RU"/>
        </w:rPr>
        <w:t>;</w:t>
      </w:r>
    </w:p>
    <w:p w14:paraId="04265E5A" w14:textId="77777777" w:rsidR="00AD68C1" w:rsidRPr="00AD68C1" w:rsidRDefault="00AD68C1" w:rsidP="00AD68C1">
      <w:pPr>
        <w:pStyle w:val="af3"/>
        <w:widowControl w:val="0"/>
        <w:numPr>
          <w:ilvl w:val="2"/>
          <w:numId w:val="33"/>
        </w:numPr>
        <w:tabs>
          <w:tab w:val="clear" w:pos="720"/>
          <w:tab w:val="left" w:pos="709"/>
        </w:tabs>
        <w:suppressAutoHyphens w:val="0"/>
        <w:autoSpaceDE/>
        <w:spacing w:after="0" w:line="252" w:lineRule="auto"/>
        <w:ind w:left="0" w:right="45" w:hanging="11"/>
        <w:mirrorIndents/>
        <w:rPr>
          <w:rFonts w:ascii="Times New Roman" w:hAnsi="Times New Roman" w:cs="Times New Roman"/>
          <w:sz w:val="24"/>
          <w:szCs w:val="24"/>
          <w:lang w:val="ru-RU"/>
        </w:rPr>
      </w:pPr>
      <w:r w:rsidRPr="00AD68C1">
        <w:rPr>
          <w:rFonts w:ascii="Times New Roman" w:hAnsi="Times New Roman" w:cs="Times New Roman"/>
          <w:sz w:val="24"/>
          <w:szCs w:val="24"/>
          <w:lang w:val="ru-RU"/>
        </w:rPr>
        <w:t xml:space="preserve">У </w:t>
      </w:r>
      <w:proofErr w:type="spellStart"/>
      <w:r w:rsidRPr="00AD68C1">
        <w:rPr>
          <w:rFonts w:ascii="Times New Roman" w:hAnsi="Times New Roman" w:cs="Times New Roman"/>
          <w:sz w:val="24"/>
          <w:szCs w:val="24"/>
          <w:lang w:val="ru-RU"/>
        </w:rPr>
        <w:t>випадку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продовження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експлуатації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Техніки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після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виявлення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несправності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Техніки</w:t>
      </w:r>
      <w:proofErr w:type="spellEnd"/>
      <w:r w:rsidRPr="00AD68C1">
        <w:rPr>
          <w:rFonts w:ascii="Times New Roman" w:hAnsi="Times New Roman" w:cs="Times New Roman"/>
          <w:sz w:val="24"/>
          <w:szCs w:val="24"/>
          <w:lang w:val="ru-RU"/>
        </w:rPr>
        <w:t xml:space="preserve">; </w:t>
      </w:r>
    </w:p>
    <w:p w14:paraId="4EFE502D" w14:textId="77777777" w:rsidR="00AD68C1" w:rsidRPr="00AD68C1" w:rsidRDefault="00AD68C1" w:rsidP="00AD68C1">
      <w:pPr>
        <w:pStyle w:val="af3"/>
        <w:widowControl w:val="0"/>
        <w:numPr>
          <w:ilvl w:val="2"/>
          <w:numId w:val="33"/>
        </w:numPr>
        <w:tabs>
          <w:tab w:val="clear" w:pos="720"/>
          <w:tab w:val="left" w:pos="709"/>
        </w:tabs>
        <w:suppressAutoHyphens w:val="0"/>
        <w:autoSpaceDE/>
        <w:spacing w:after="0" w:line="252" w:lineRule="auto"/>
        <w:ind w:left="0" w:right="45" w:hanging="11"/>
        <w:mirrorIndents/>
        <w:rPr>
          <w:rFonts w:ascii="Times New Roman" w:hAnsi="Times New Roman" w:cs="Times New Roman"/>
          <w:sz w:val="24"/>
          <w:szCs w:val="24"/>
          <w:lang w:val="ru-RU"/>
        </w:rPr>
      </w:pPr>
      <w:r w:rsidRPr="00AD68C1">
        <w:rPr>
          <w:rFonts w:ascii="Times New Roman" w:hAnsi="Times New Roman" w:cs="Times New Roman"/>
          <w:sz w:val="24"/>
          <w:szCs w:val="24"/>
          <w:lang w:val="ru-RU"/>
        </w:rPr>
        <w:t xml:space="preserve">При </w:t>
      </w:r>
      <w:proofErr w:type="spellStart"/>
      <w:r w:rsidRPr="00AD68C1">
        <w:rPr>
          <w:rFonts w:ascii="Times New Roman" w:hAnsi="Times New Roman" w:cs="Times New Roman"/>
          <w:sz w:val="24"/>
          <w:szCs w:val="24"/>
          <w:lang w:val="ru-RU"/>
        </w:rPr>
        <w:t>порушенні</w:t>
      </w:r>
      <w:proofErr w:type="spellEnd"/>
      <w:r w:rsidRPr="00AD68C1">
        <w:rPr>
          <w:rFonts w:ascii="Times New Roman" w:hAnsi="Times New Roman" w:cs="Times New Roman"/>
          <w:sz w:val="24"/>
          <w:szCs w:val="24"/>
          <w:lang w:val="ru-RU"/>
        </w:rPr>
        <w:t xml:space="preserve"> ЗАМОВНИКОМ умов </w:t>
      </w:r>
      <w:proofErr w:type="spellStart"/>
      <w:r w:rsidRPr="00AD68C1">
        <w:rPr>
          <w:rFonts w:ascii="Times New Roman" w:hAnsi="Times New Roman" w:cs="Times New Roman"/>
          <w:sz w:val="24"/>
          <w:szCs w:val="24"/>
          <w:lang w:val="ru-RU"/>
        </w:rPr>
        <w:t>експлуатації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що</w:t>
      </w:r>
      <w:proofErr w:type="spellEnd"/>
      <w:r w:rsidRPr="00AD68C1">
        <w:rPr>
          <w:rFonts w:ascii="Times New Roman" w:hAnsi="Times New Roman" w:cs="Times New Roman"/>
          <w:sz w:val="24"/>
          <w:szCs w:val="24"/>
          <w:lang w:val="ru-RU"/>
        </w:rPr>
        <w:t xml:space="preserve"> привело до </w:t>
      </w:r>
      <w:proofErr w:type="spellStart"/>
      <w:r w:rsidRPr="00AD68C1">
        <w:rPr>
          <w:rFonts w:ascii="Times New Roman" w:hAnsi="Times New Roman" w:cs="Times New Roman"/>
          <w:sz w:val="24"/>
          <w:szCs w:val="24"/>
          <w:lang w:val="ru-RU"/>
        </w:rPr>
        <w:t>виходу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Техніки</w:t>
      </w:r>
      <w:proofErr w:type="spellEnd"/>
      <w:r w:rsidRPr="00AD68C1">
        <w:rPr>
          <w:rFonts w:ascii="Times New Roman" w:hAnsi="Times New Roman" w:cs="Times New Roman"/>
          <w:sz w:val="24"/>
          <w:szCs w:val="24"/>
          <w:lang w:val="ru-RU"/>
        </w:rPr>
        <w:t xml:space="preserve"> з ладу, у </w:t>
      </w:r>
      <w:proofErr w:type="spellStart"/>
      <w:r w:rsidRPr="00AD68C1">
        <w:rPr>
          <w:rFonts w:ascii="Times New Roman" w:hAnsi="Times New Roman" w:cs="Times New Roman"/>
          <w:sz w:val="24"/>
          <w:szCs w:val="24"/>
          <w:lang w:val="ru-RU"/>
        </w:rPr>
        <w:t>випадках</w:t>
      </w:r>
      <w:proofErr w:type="spellEnd"/>
      <w:r w:rsidRPr="00AD68C1">
        <w:rPr>
          <w:rFonts w:ascii="Times New Roman" w:hAnsi="Times New Roman" w:cs="Times New Roman"/>
          <w:sz w:val="24"/>
          <w:szCs w:val="24"/>
          <w:lang w:val="ru-RU"/>
        </w:rPr>
        <w:t xml:space="preserve"> некомпетентного </w:t>
      </w:r>
      <w:proofErr w:type="spellStart"/>
      <w:r w:rsidRPr="00AD68C1">
        <w:rPr>
          <w:rFonts w:ascii="Times New Roman" w:hAnsi="Times New Roman" w:cs="Times New Roman"/>
          <w:sz w:val="24"/>
          <w:szCs w:val="24"/>
          <w:lang w:val="ru-RU"/>
        </w:rPr>
        <w:t>втручання</w:t>
      </w:r>
      <w:proofErr w:type="spellEnd"/>
      <w:r w:rsidRPr="00AD68C1">
        <w:rPr>
          <w:rFonts w:ascii="Times New Roman" w:hAnsi="Times New Roman" w:cs="Times New Roman"/>
          <w:sz w:val="24"/>
          <w:szCs w:val="24"/>
          <w:lang w:val="ru-RU"/>
        </w:rPr>
        <w:t xml:space="preserve"> </w:t>
      </w:r>
      <w:proofErr w:type="gramStart"/>
      <w:r w:rsidRPr="00AD68C1">
        <w:rPr>
          <w:rFonts w:ascii="Times New Roman" w:hAnsi="Times New Roman" w:cs="Times New Roman"/>
          <w:sz w:val="24"/>
          <w:szCs w:val="24"/>
          <w:lang w:val="ru-RU"/>
        </w:rPr>
        <w:t>в роботу</w:t>
      </w:r>
      <w:proofErr w:type="gram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Техніки</w:t>
      </w:r>
      <w:proofErr w:type="spellEnd"/>
      <w:r w:rsidRPr="00AD68C1">
        <w:rPr>
          <w:rFonts w:ascii="Times New Roman" w:hAnsi="Times New Roman" w:cs="Times New Roman"/>
          <w:sz w:val="24"/>
          <w:szCs w:val="24"/>
          <w:lang w:val="ru-RU"/>
        </w:rPr>
        <w:t xml:space="preserve">, у </w:t>
      </w:r>
      <w:proofErr w:type="spellStart"/>
      <w:r w:rsidRPr="00AD68C1">
        <w:rPr>
          <w:rFonts w:ascii="Times New Roman" w:hAnsi="Times New Roman" w:cs="Times New Roman"/>
          <w:sz w:val="24"/>
          <w:szCs w:val="24"/>
          <w:lang w:val="ru-RU"/>
        </w:rPr>
        <w:t>разі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механічного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термічного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або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хімічного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ушкодження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Техніки</w:t>
      </w:r>
      <w:proofErr w:type="spellEnd"/>
      <w:r w:rsidRPr="00AD68C1">
        <w:rPr>
          <w:rFonts w:ascii="Times New Roman" w:hAnsi="Times New Roman" w:cs="Times New Roman"/>
          <w:sz w:val="24"/>
          <w:szCs w:val="24"/>
          <w:lang w:val="ru-RU"/>
        </w:rPr>
        <w:t xml:space="preserve">. У такому </w:t>
      </w:r>
      <w:proofErr w:type="spellStart"/>
      <w:r w:rsidRPr="00AD68C1">
        <w:rPr>
          <w:rFonts w:ascii="Times New Roman" w:hAnsi="Times New Roman" w:cs="Times New Roman"/>
          <w:sz w:val="24"/>
          <w:szCs w:val="24"/>
          <w:lang w:val="ru-RU"/>
        </w:rPr>
        <w:t>випадку</w:t>
      </w:r>
      <w:proofErr w:type="spellEnd"/>
      <w:r w:rsidRPr="00AD68C1">
        <w:rPr>
          <w:rFonts w:ascii="Times New Roman" w:hAnsi="Times New Roman" w:cs="Times New Roman"/>
          <w:sz w:val="24"/>
          <w:szCs w:val="24"/>
          <w:lang w:val="ru-RU"/>
        </w:rPr>
        <w:t xml:space="preserve"> ВИКОНАВЕЦЬ </w:t>
      </w:r>
      <w:proofErr w:type="spellStart"/>
      <w:r w:rsidRPr="00AD68C1">
        <w:rPr>
          <w:rFonts w:ascii="Times New Roman" w:hAnsi="Times New Roman" w:cs="Times New Roman"/>
          <w:sz w:val="24"/>
          <w:szCs w:val="24"/>
          <w:lang w:val="ru-RU"/>
        </w:rPr>
        <w:t>має</w:t>
      </w:r>
      <w:proofErr w:type="spellEnd"/>
      <w:r w:rsidRPr="00AD68C1">
        <w:rPr>
          <w:rFonts w:ascii="Times New Roman" w:hAnsi="Times New Roman" w:cs="Times New Roman"/>
          <w:sz w:val="24"/>
          <w:szCs w:val="24"/>
          <w:lang w:val="ru-RU"/>
        </w:rPr>
        <w:t xml:space="preserve"> право </w:t>
      </w:r>
      <w:proofErr w:type="spellStart"/>
      <w:r w:rsidRPr="00AD68C1">
        <w:rPr>
          <w:rFonts w:ascii="Times New Roman" w:hAnsi="Times New Roman" w:cs="Times New Roman"/>
          <w:sz w:val="24"/>
          <w:szCs w:val="24"/>
          <w:lang w:val="ru-RU"/>
        </w:rPr>
        <w:t>зняти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гарантію</w:t>
      </w:r>
      <w:proofErr w:type="spellEnd"/>
      <w:r w:rsidRPr="00AD68C1">
        <w:rPr>
          <w:rFonts w:ascii="Times New Roman" w:hAnsi="Times New Roman" w:cs="Times New Roman"/>
          <w:sz w:val="24"/>
          <w:szCs w:val="24"/>
          <w:lang w:val="ru-RU"/>
        </w:rPr>
        <w:t xml:space="preserve"> і провести ремонт </w:t>
      </w:r>
      <w:proofErr w:type="spellStart"/>
      <w:r w:rsidRPr="00AD68C1">
        <w:rPr>
          <w:rFonts w:ascii="Times New Roman" w:hAnsi="Times New Roman" w:cs="Times New Roman"/>
          <w:sz w:val="24"/>
          <w:szCs w:val="24"/>
          <w:lang w:val="ru-RU"/>
        </w:rPr>
        <w:t>Техніки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згідно</w:t>
      </w:r>
      <w:proofErr w:type="spellEnd"/>
      <w:r w:rsidRPr="00AD68C1">
        <w:rPr>
          <w:rFonts w:ascii="Times New Roman" w:hAnsi="Times New Roman" w:cs="Times New Roman"/>
          <w:sz w:val="24"/>
          <w:szCs w:val="24"/>
          <w:lang w:val="ru-RU"/>
        </w:rPr>
        <w:t xml:space="preserve"> з </w:t>
      </w:r>
      <w:proofErr w:type="spellStart"/>
      <w:r w:rsidRPr="00AD68C1">
        <w:rPr>
          <w:rFonts w:ascii="Times New Roman" w:hAnsi="Times New Roman" w:cs="Times New Roman"/>
          <w:sz w:val="24"/>
          <w:szCs w:val="24"/>
          <w:lang w:val="ru-RU"/>
        </w:rPr>
        <w:t>умовами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даного</w:t>
      </w:r>
      <w:proofErr w:type="spellEnd"/>
      <w:r w:rsidRPr="00AD68C1">
        <w:rPr>
          <w:rFonts w:ascii="Times New Roman" w:hAnsi="Times New Roman" w:cs="Times New Roman"/>
          <w:sz w:val="24"/>
          <w:szCs w:val="24"/>
          <w:lang w:val="ru-RU"/>
        </w:rPr>
        <w:t xml:space="preserve"> Договору.  </w:t>
      </w:r>
    </w:p>
    <w:p w14:paraId="0D56B201" w14:textId="77777777" w:rsidR="00AD68C1" w:rsidRPr="00AD68C1" w:rsidRDefault="00AD68C1" w:rsidP="00AD68C1">
      <w:pPr>
        <w:pStyle w:val="af3"/>
        <w:numPr>
          <w:ilvl w:val="0"/>
          <w:numId w:val="33"/>
        </w:numPr>
        <w:suppressAutoHyphens w:val="0"/>
        <w:autoSpaceDE/>
        <w:spacing w:after="0" w:line="252" w:lineRule="auto"/>
        <w:ind w:left="215" w:hanging="215"/>
        <w:mirrorIndents/>
        <w:jc w:val="center"/>
        <w:rPr>
          <w:rFonts w:ascii="Times New Roman" w:hAnsi="Times New Roman" w:cs="Times New Roman"/>
          <w:b/>
          <w:sz w:val="24"/>
          <w:szCs w:val="24"/>
        </w:rPr>
      </w:pPr>
      <w:r w:rsidRPr="00AD68C1">
        <w:rPr>
          <w:rFonts w:ascii="Times New Roman" w:hAnsi="Times New Roman" w:cs="Times New Roman"/>
          <w:b/>
          <w:sz w:val="24"/>
          <w:szCs w:val="24"/>
        </w:rPr>
        <w:t>ВІДПОВІДАЛЬНІСТЬ СТОРІН</w:t>
      </w:r>
    </w:p>
    <w:p w14:paraId="51F79A2B"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proofErr w:type="spellStart"/>
      <w:r w:rsidRPr="00AD68C1">
        <w:rPr>
          <w:rFonts w:ascii="Times New Roman" w:hAnsi="Times New Roman" w:cs="Times New Roman"/>
          <w:sz w:val="24"/>
          <w:szCs w:val="24"/>
          <w:lang w:val="ru-RU"/>
        </w:rPr>
        <w:t>Підтвердженням</w:t>
      </w:r>
      <w:proofErr w:type="spellEnd"/>
      <w:r w:rsidRPr="00AD68C1">
        <w:rPr>
          <w:rFonts w:ascii="Times New Roman" w:hAnsi="Times New Roman" w:cs="Times New Roman"/>
          <w:sz w:val="24"/>
          <w:szCs w:val="24"/>
          <w:lang w:val="ru-RU"/>
        </w:rPr>
        <w:t xml:space="preserve"> факту </w:t>
      </w:r>
      <w:proofErr w:type="spellStart"/>
      <w:r w:rsidRPr="00AD68C1">
        <w:rPr>
          <w:rFonts w:ascii="Times New Roman" w:hAnsi="Times New Roman" w:cs="Times New Roman"/>
          <w:sz w:val="24"/>
          <w:szCs w:val="24"/>
          <w:lang w:val="ru-RU"/>
        </w:rPr>
        <w:t>надання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w:t>
      </w:r>
      <w:proofErr w:type="spellEnd"/>
      <w:r w:rsidRPr="00AD68C1">
        <w:rPr>
          <w:rFonts w:ascii="Times New Roman" w:hAnsi="Times New Roman" w:cs="Times New Roman"/>
          <w:sz w:val="24"/>
          <w:szCs w:val="24"/>
          <w:lang w:val="ru-RU"/>
        </w:rPr>
        <w:t xml:space="preserve"> з ТО і ремонту </w:t>
      </w:r>
      <w:proofErr w:type="spellStart"/>
      <w:r w:rsidRPr="00AD68C1">
        <w:rPr>
          <w:rFonts w:ascii="Times New Roman" w:hAnsi="Times New Roman" w:cs="Times New Roman"/>
          <w:sz w:val="24"/>
          <w:szCs w:val="24"/>
          <w:lang w:val="ru-RU"/>
        </w:rPr>
        <w:t>Техніки</w:t>
      </w:r>
      <w:proofErr w:type="spellEnd"/>
      <w:r w:rsidRPr="00AD68C1">
        <w:rPr>
          <w:rFonts w:ascii="Times New Roman" w:hAnsi="Times New Roman" w:cs="Times New Roman"/>
          <w:sz w:val="24"/>
          <w:szCs w:val="24"/>
          <w:lang w:val="ru-RU"/>
        </w:rPr>
        <w:t xml:space="preserve"> є </w:t>
      </w:r>
      <w:proofErr w:type="spellStart"/>
      <w:r w:rsidRPr="00AD68C1">
        <w:rPr>
          <w:rFonts w:ascii="Times New Roman" w:hAnsi="Times New Roman" w:cs="Times New Roman"/>
          <w:sz w:val="24"/>
          <w:szCs w:val="24"/>
          <w:lang w:val="ru-RU"/>
        </w:rPr>
        <w:t>підписаний</w:t>
      </w:r>
      <w:proofErr w:type="spellEnd"/>
      <w:r w:rsidRPr="00AD68C1">
        <w:rPr>
          <w:rFonts w:ascii="Times New Roman" w:hAnsi="Times New Roman" w:cs="Times New Roman"/>
          <w:sz w:val="24"/>
          <w:szCs w:val="24"/>
          <w:lang w:val="ru-RU"/>
        </w:rPr>
        <w:t xml:space="preserve"> </w:t>
      </w:r>
      <w:r w:rsidRPr="00AD68C1">
        <w:rPr>
          <w:rFonts w:ascii="Times New Roman" w:hAnsi="Times New Roman" w:cs="Times New Roman"/>
          <w:caps/>
          <w:kern w:val="24"/>
          <w:sz w:val="24"/>
          <w:szCs w:val="24"/>
          <w:lang w:val="ru-RU"/>
        </w:rPr>
        <w:t>Сторонами</w:t>
      </w:r>
      <w:r w:rsidRPr="00AD68C1">
        <w:rPr>
          <w:rFonts w:ascii="Times New Roman" w:hAnsi="Times New Roman" w:cs="Times New Roman"/>
          <w:sz w:val="24"/>
          <w:szCs w:val="24"/>
          <w:lang w:val="ru-RU"/>
        </w:rPr>
        <w:t xml:space="preserve"> Акт </w:t>
      </w:r>
      <w:proofErr w:type="spellStart"/>
      <w:r w:rsidRPr="00AD68C1">
        <w:rPr>
          <w:rFonts w:ascii="Times New Roman" w:hAnsi="Times New Roman" w:cs="Times New Roman"/>
          <w:sz w:val="24"/>
          <w:szCs w:val="24"/>
          <w:lang w:val="ru-RU"/>
        </w:rPr>
        <w:t>наданих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w:t>
      </w:r>
      <w:proofErr w:type="spellEnd"/>
      <w:r w:rsidRPr="00AD68C1">
        <w:rPr>
          <w:rFonts w:ascii="Times New Roman" w:hAnsi="Times New Roman" w:cs="Times New Roman"/>
          <w:sz w:val="24"/>
          <w:szCs w:val="24"/>
          <w:lang w:val="ru-RU"/>
        </w:rPr>
        <w:t xml:space="preserve"> за кожною </w:t>
      </w:r>
      <w:proofErr w:type="spellStart"/>
      <w:r w:rsidRPr="00AD68C1">
        <w:rPr>
          <w:rFonts w:ascii="Times New Roman" w:hAnsi="Times New Roman" w:cs="Times New Roman"/>
          <w:sz w:val="24"/>
          <w:szCs w:val="24"/>
          <w:lang w:val="ru-RU"/>
        </w:rPr>
        <w:t>окремою</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послугою</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який</w:t>
      </w:r>
      <w:proofErr w:type="spellEnd"/>
      <w:r w:rsidRPr="00AD68C1">
        <w:rPr>
          <w:rFonts w:ascii="Times New Roman" w:hAnsi="Times New Roman" w:cs="Times New Roman"/>
          <w:sz w:val="24"/>
          <w:szCs w:val="24"/>
          <w:lang w:val="ru-RU"/>
        </w:rPr>
        <w:t xml:space="preserve"> є </w:t>
      </w:r>
      <w:proofErr w:type="spellStart"/>
      <w:r w:rsidRPr="00AD68C1">
        <w:rPr>
          <w:rFonts w:ascii="Times New Roman" w:hAnsi="Times New Roman" w:cs="Times New Roman"/>
          <w:sz w:val="24"/>
          <w:szCs w:val="24"/>
          <w:lang w:val="ru-RU"/>
        </w:rPr>
        <w:t>підставою</w:t>
      </w:r>
      <w:proofErr w:type="spellEnd"/>
      <w:r w:rsidRPr="00AD68C1">
        <w:rPr>
          <w:rFonts w:ascii="Times New Roman" w:hAnsi="Times New Roman" w:cs="Times New Roman"/>
          <w:sz w:val="24"/>
          <w:szCs w:val="24"/>
          <w:lang w:val="ru-RU"/>
        </w:rPr>
        <w:t xml:space="preserve"> для </w:t>
      </w:r>
      <w:proofErr w:type="spellStart"/>
      <w:r w:rsidRPr="00AD68C1">
        <w:rPr>
          <w:rFonts w:ascii="Times New Roman" w:hAnsi="Times New Roman" w:cs="Times New Roman"/>
          <w:sz w:val="24"/>
          <w:szCs w:val="24"/>
          <w:lang w:val="ru-RU"/>
        </w:rPr>
        <w:t>проведення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остаточних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розрахунків</w:t>
      </w:r>
      <w:proofErr w:type="spellEnd"/>
      <w:r w:rsidRPr="00AD68C1">
        <w:rPr>
          <w:rFonts w:ascii="Times New Roman" w:hAnsi="Times New Roman" w:cs="Times New Roman"/>
          <w:sz w:val="24"/>
          <w:szCs w:val="24"/>
          <w:lang w:val="ru-RU"/>
        </w:rPr>
        <w:t>.</w:t>
      </w:r>
    </w:p>
    <w:p w14:paraId="22E23A3E"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r w:rsidRPr="00AD68C1">
        <w:rPr>
          <w:rFonts w:ascii="Times New Roman" w:hAnsi="Times New Roman" w:cs="Times New Roman"/>
          <w:sz w:val="24"/>
          <w:szCs w:val="24"/>
          <w:lang w:val="ru-RU"/>
        </w:rPr>
        <w:t xml:space="preserve">У </w:t>
      </w:r>
      <w:proofErr w:type="spellStart"/>
      <w:r w:rsidRPr="00AD68C1">
        <w:rPr>
          <w:rFonts w:ascii="Times New Roman" w:hAnsi="Times New Roman" w:cs="Times New Roman"/>
          <w:sz w:val="24"/>
          <w:szCs w:val="24"/>
          <w:lang w:val="ru-RU"/>
        </w:rPr>
        <w:t>разі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невиконання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або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неналежного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виконання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своїх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зобов’язань</w:t>
      </w:r>
      <w:proofErr w:type="spellEnd"/>
      <w:r w:rsidRPr="00AD68C1">
        <w:rPr>
          <w:rFonts w:ascii="Times New Roman" w:hAnsi="Times New Roman" w:cs="Times New Roman"/>
          <w:sz w:val="24"/>
          <w:szCs w:val="24"/>
          <w:lang w:val="ru-RU"/>
        </w:rPr>
        <w:t xml:space="preserve"> за </w:t>
      </w:r>
      <w:proofErr w:type="spellStart"/>
      <w:r w:rsidRPr="00AD68C1">
        <w:rPr>
          <w:rFonts w:ascii="Times New Roman" w:hAnsi="Times New Roman" w:cs="Times New Roman"/>
          <w:sz w:val="24"/>
          <w:szCs w:val="24"/>
          <w:lang w:val="ru-RU"/>
        </w:rPr>
        <w:t>цим</w:t>
      </w:r>
      <w:proofErr w:type="spellEnd"/>
      <w:r w:rsidRPr="00AD68C1">
        <w:rPr>
          <w:rFonts w:ascii="Times New Roman" w:hAnsi="Times New Roman" w:cs="Times New Roman"/>
          <w:sz w:val="24"/>
          <w:szCs w:val="24"/>
          <w:lang w:val="ru-RU"/>
        </w:rPr>
        <w:t xml:space="preserve"> Договором СТОРОНИ </w:t>
      </w:r>
      <w:proofErr w:type="spellStart"/>
      <w:r w:rsidRPr="00AD68C1">
        <w:rPr>
          <w:rFonts w:ascii="Times New Roman" w:hAnsi="Times New Roman" w:cs="Times New Roman"/>
          <w:sz w:val="24"/>
          <w:szCs w:val="24"/>
          <w:lang w:val="ru-RU"/>
        </w:rPr>
        <w:t>несуть</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відповідальність</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передбачену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чинним</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законодавством</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України</w:t>
      </w:r>
      <w:proofErr w:type="spellEnd"/>
      <w:r w:rsidRPr="00AD68C1">
        <w:rPr>
          <w:rFonts w:ascii="Times New Roman" w:hAnsi="Times New Roman" w:cs="Times New Roman"/>
          <w:sz w:val="24"/>
          <w:szCs w:val="24"/>
          <w:lang w:val="ru-RU"/>
        </w:rPr>
        <w:t xml:space="preserve"> та </w:t>
      </w:r>
      <w:proofErr w:type="spellStart"/>
      <w:r w:rsidRPr="00AD68C1">
        <w:rPr>
          <w:rFonts w:ascii="Times New Roman" w:hAnsi="Times New Roman" w:cs="Times New Roman"/>
          <w:sz w:val="24"/>
          <w:szCs w:val="24"/>
          <w:lang w:val="ru-RU"/>
        </w:rPr>
        <w:t>цим</w:t>
      </w:r>
      <w:proofErr w:type="spellEnd"/>
      <w:r w:rsidRPr="00AD68C1">
        <w:rPr>
          <w:rFonts w:ascii="Times New Roman" w:hAnsi="Times New Roman" w:cs="Times New Roman"/>
          <w:sz w:val="24"/>
          <w:szCs w:val="24"/>
          <w:lang w:val="ru-RU"/>
        </w:rPr>
        <w:t xml:space="preserve"> Договором.</w:t>
      </w:r>
    </w:p>
    <w:p w14:paraId="5BE10F19"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r w:rsidRPr="00AD68C1">
        <w:rPr>
          <w:rFonts w:ascii="Times New Roman" w:hAnsi="Times New Roman" w:cs="Times New Roman"/>
          <w:sz w:val="24"/>
          <w:szCs w:val="24"/>
          <w:lang w:val="ru-RU"/>
        </w:rPr>
        <w:t xml:space="preserve">СТОРОНИ не </w:t>
      </w:r>
      <w:proofErr w:type="spellStart"/>
      <w:r w:rsidRPr="00AD68C1">
        <w:rPr>
          <w:rFonts w:ascii="Times New Roman" w:hAnsi="Times New Roman" w:cs="Times New Roman"/>
          <w:sz w:val="24"/>
          <w:szCs w:val="24"/>
          <w:lang w:val="ru-RU"/>
        </w:rPr>
        <w:t>несуть</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відповідальності</w:t>
      </w:r>
      <w:proofErr w:type="spellEnd"/>
      <w:r w:rsidRPr="00AD68C1">
        <w:rPr>
          <w:rFonts w:ascii="Times New Roman" w:hAnsi="Times New Roman" w:cs="Times New Roman"/>
          <w:sz w:val="24"/>
          <w:szCs w:val="24"/>
          <w:lang w:val="ru-RU"/>
        </w:rPr>
        <w:t xml:space="preserve"> за </w:t>
      </w:r>
      <w:proofErr w:type="spellStart"/>
      <w:r w:rsidRPr="00AD68C1">
        <w:rPr>
          <w:rFonts w:ascii="Times New Roman" w:hAnsi="Times New Roman" w:cs="Times New Roman"/>
          <w:sz w:val="24"/>
          <w:szCs w:val="24"/>
          <w:lang w:val="ru-RU"/>
        </w:rPr>
        <w:t>непрямі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збитки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упущену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вигоду</w:t>
      </w:r>
      <w:proofErr w:type="spellEnd"/>
      <w:r w:rsidRPr="00AD68C1">
        <w:rPr>
          <w:rFonts w:ascii="Times New Roman" w:hAnsi="Times New Roman" w:cs="Times New Roman"/>
          <w:sz w:val="24"/>
          <w:szCs w:val="24"/>
          <w:lang w:val="ru-RU"/>
        </w:rPr>
        <w:t xml:space="preserve">, а також за </w:t>
      </w:r>
      <w:proofErr w:type="spellStart"/>
      <w:r w:rsidRPr="00AD68C1">
        <w:rPr>
          <w:rFonts w:ascii="Times New Roman" w:hAnsi="Times New Roman" w:cs="Times New Roman"/>
          <w:sz w:val="24"/>
          <w:szCs w:val="24"/>
          <w:lang w:val="ru-RU"/>
        </w:rPr>
        <w:t>пошкодження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викликані</w:t>
      </w:r>
      <w:proofErr w:type="spellEnd"/>
      <w:r w:rsidRPr="00AD68C1">
        <w:rPr>
          <w:rFonts w:ascii="Times New Roman" w:hAnsi="Times New Roman" w:cs="Times New Roman"/>
          <w:sz w:val="24"/>
          <w:szCs w:val="24"/>
          <w:lang w:val="ru-RU"/>
        </w:rPr>
        <w:t xml:space="preserve"> причинами, не </w:t>
      </w:r>
      <w:proofErr w:type="spellStart"/>
      <w:r w:rsidRPr="00AD68C1">
        <w:rPr>
          <w:rFonts w:ascii="Times New Roman" w:hAnsi="Times New Roman" w:cs="Times New Roman"/>
          <w:sz w:val="24"/>
          <w:szCs w:val="24"/>
          <w:lang w:val="ru-RU"/>
        </w:rPr>
        <w:t>залежними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від</w:t>
      </w:r>
      <w:proofErr w:type="spellEnd"/>
      <w:r w:rsidRPr="00AD68C1">
        <w:rPr>
          <w:rFonts w:ascii="Times New Roman" w:hAnsi="Times New Roman" w:cs="Times New Roman"/>
          <w:sz w:val="24"/>
          <w:szCs w:val="24"/>
          <w:lang w:val="ru-RU"/>
        </w:rPr>
        <w:t xml:space="preserve"> них (форс-</w:t>
      </w:r>
      <w:proofErr w:type="spellStart"/>
      <w:r w:rsidRPr="00AD68C1">
        <w:rPr>
          <w:rFonts w:ascii="Times New Roman" w:hAnsi="Times New Roman" w:cs="Times New Roman"/>
          <w:sz w:val="24"/>
          <w:szCs w:val="24"/>
          <w:lang w:val="ru-RU"/>
        </w:rPr>
        <w:t>мажорні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обставини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що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підтверджені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сертифікатом</w:t>
      </w:r>
      <w:proofErr w:type="spellEnd"/>
      <w:r w:rsidRPr="00AD68C1">
        <w:rPr>
          <w:rFonts w:ascii="Times New Roman" w:hAnsi="Times New Roman" w:cs="Times New Roman"/>
          <w:sz w:val="24"/>
          <w:szCs w:val="24"/>
          <w:lang w:val="ru-RU"/>
        </w:rPr>
        <w:t xml:space="preserve"> Торгово-</w:t>
      </w:r>
      <w:proofErr w:type="spellStart"/>
      <w:r w:rsidRPr="00AD68C1">
        <w:rPr>
          <w:rFonts w:ascii="Times New Roman" w:hAnsi="Times New Roman" w:cs="Times New Roman"/>
          <w:sz w:val="24"/>
          <w:szCs w:val="24"/>
          <w:lang w:val="ru-RU"/>
        </w:rPr>
        <w:t>промислової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палати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України</w:t>
      </w:r>
      <w:proofErr w:type="spellEnd"/>
      <w:r w:rsidRPr="00AD68C1">
        <w:rPr>
          <w:rFonts w:ascii="Times New Roman" w:hAnsi="Times New Roman" w:cs="Times New Roman"/>
          <w:sz w:val="24"/>
          <w:szCs w:val="24"/>
          <w:lang w:val="ru-RU"/>
        </w:rPr>
        <w:t>).</w:t>
      </w:r>
    </w:p>
    <w:p w14:paraId="640D2339"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r w:rsidRPr="00AD68C1">
        <w:rPr>
          <w:rFonts w:ascii="Times New Roman" w:hAnsi="Times New Roman" w:cs="Times New Roman"/>
          <w:sz w:val="24"/>
          <w:szCs w:val="24"/>
          <w:lang w:val="ru-RU"/>
        </w:rPr>
        <w:t xml:space="preserve">В </w:t>
      </w:r>
      <w:proofErr w:type="spellStart"/>
      <w:r w:rsidRPr="00AD68C1">
        <w:rPr>
          <w:rFonts w:ascii="Times New Roman" w:hAnsi="Times New Roman" w:cs="Times New Roman"/>
          <w:sz w:val="24"/>
          <w:szCs w:val="24"/>
          <w:lang w:val="ru-RU"/>
        </w:rPr>
        <w:t>разі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порушення</w:t>
      </w:r>
      <w:proofErr w:type="spellEnd"/>
      <w:r w:rsidRPr="00AD68C1">
        <w:rPr>
          <w:rFonts w:ascii="Times New Roman" w:hAnsi="Times New Roman" w:cs="Times New Roman"/>
          <w:sz w:val="24"/>
          <w:szCs w:val="24"/>
          <w:lang w:val="ru-RU"/>
        </w:rPr>
        <w:t xml:space="preserve"> з вини ВИКОНАВЦЯ </w:t>
      </w:r>
      <w:proofErr w:type="spellStart"/>
      <w:r w:rsidRPr="00AD68C1">
        <w:rPr>
          <w:rFonts w:ascii="Times New Roman" w:hAnsi="Times New Roman" w:cs="Times New Roman"/>
          <w:sz w:val="24"/>
          <w:szCs w:val="24"/>
          <w:lang w:val="ru-RU"/>
        </w:rPr>
        <w:t>строків</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надання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w:t>
      </w:r>
      <w:proofErr w:type="spellEnd"/>
      <w:r w:rsidRPr="00AD68C1">
        <w:rPr>
          <w:rFonts w:ascii="Times New Roman" w:hAnsi="Times New Roman" w:cs="Times New Roman"/>
          <w:sz w:val="24"/>
          <w:szCs w:val="24"/>
          <w:lang w:val="ru-RU"/>
        </w:rPr>
        <w:t xml:space="preserve">, а також </w:t>
      </w:r>
      <w:proofErr w:type="spellStart"/>
      <w:r w:rsidRPr="00AD68C1">
        <w:rPr>
          <w:rFonts w:ascii="Times New Roman" w:hAnsi="Times New Roman" w:cs="Times New Roman"/>
          <w:sz w:val="24"/>
          <w:szCs w:val="24"/>
          <w:lang w:val="ru-RU"/>
        </w:rPr>
        <w:t>неналежної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якості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строків</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усунення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недоліків</w:t>
      </w:r>
      <w:proofErr w:type="spellEnd"/>
      <w:r w:rsidRPr="00AD68C1">
        <w:rPr>
          <w:rFonts w:ascii="Times New Roman" w:hAnsi="Times New Roman" w:cs="Times New Roman"/>
          <w:sz w:val="24"/>
          <w:szCs w:val="24"/>
          <w:lang w:val="ru-RU"/>
        </w:rPr>
        <w:t xml:space="preserve"> у </w:t>
      </w:r>
      <w:proofErr w:type="spellStart"/>
      <w:r w:rsidRPr="00AD68C1">
        <w:rPr>
          <w:rFonts w:ascii="Times New Roman" w:hAnsi="Times New Roman" w:cs="Times New Roman"/>
          <w:sz w:val="24"/>
          <w:szCs w:val="24"/>
          <w:lang w:val="ru-RU"/>
        </w:rPr>
        <w:t>наданих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послугах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виконання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гарантійних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зобов’язань</w:t>
      </w:r>
      <w:proofErr w:type="spellEnd"/>
      <w:r w:rsidRPr="00AD68C1">
        <w:rPr>
          <w:rFonts w:ascii="Times New Roman" w:hAnsi="Times New Roman" w:cs="Times New Roman"/>
          <w:sz w:val="24"/>
          <w:szCs w:val="24"/>
          <w:lang w:val="ru-RU"/>
        </w:rPr>
        <w:t xml:space="preserve">, ВИКОНАВЕЦЬ </w:t>
      </w:r>
      <w:proofErr w:type="spellStart"/>
      <w:r w:rsidRPr="00AD68C1">
        <w:rPr>
          <w:rFonts w:ascii="Times New Roman" w:hAnsi="Times New Roman" w:cs="Times New Roman"/>
          <w:sz w:val="24"/>
          <w:szCs w:val="24"/>
          <w:lang w:val="ru-RU"/>
        </w:rPr>
        <w:t>сплачує</w:t>
      </w:r>
      <w:proofErr w:type="spellEnd"/>
      <w:r w:rsidRPr="00AD68C1">
        <w:rPr>
          <w:rFonts w:ascii="Times New Roman" w:hAnsi="Times New Roman" w:cs="Times New Roman"/>
          <w:sz w:val="24"/>
          <w:szCs w:val="24"/>
          <w:lang w:val="ru-RU"/>
        </w:rPr>
        <w:t xml:space="preserve"> ЗАМОВНИКОВІ неустойку у </w:t>
      </w:r>
      <w:proofErr w:type="spellStart"/>
      <w:r w:rsidRPr="00AD68C1">
        <w:rPr>
          <w:rFonts w:ascii="Times New Roman" w:hAnsi="Times New Roman" w:cs="Times New Roman"/>
          <w:sz w:val="24"/>
          <w:szCs w:val="24"/>
          <w:lang w:val="ru-RU"/>
        </w:rPr>
        <w:t>розмірі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подвійної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облікової</w:t>
      </w:r>
      <w:proofErr w:type="spellEnd"/>
      <w:r w:rsidRPr="00AD68C1">
        <w:rPr>
          <w:rFonts w:ascii="Times New Roman" w:hAnsi="Times New Roman" w:cs="Times New Roman"/>
          <w:sz w:val="24"/>
          <w:szCs w:val="24"/>
          <w:lang w:val="ru-RU"/>
        </w:rPr>
        <w:t xml:space="preserve"> ставки </w:t>
      </w:r>
      <w:proofErr w:type="spellStart"/>
      <w:r w:rsidRPr="00AD68C1">
        <w:rPr>
          <w:rFonts w:ascii="Times New Roman" w:hAnsi="Times New Roman" w:cs="Times New Roman"/>
          <w:sz w:val="24"/>
          <w:szCs w:val="24"/>
          <w:lang w:val="ru-RU"/>
        </w:rPr>
        <w:t>Національного</w:t>
      </w:r>
      <w:proofErr w:type="spellEnd"/>
      <w:r w:rsidRPr="00AD68C1">
        <w:rPr>
          <w:rFonts w:ascii="Times New Roman" w:hAnsi="Times New Roman" w:cs="Times New Roman"/>
          <w:sz w:val="24"/>
          <w:szCs w:val="24"/>
          <w:lang w:val="ru-RU"/>
        </w:rPr>
        <w:t xml:space="preserve"> Банку </w:t>
      </w:r>
      <w:proofErr w:type="spellStart"/>
      <w:r w:rsidRPr="00AD68C1">
        <w:rPr>
          <w:rFonts w:ascii="Times New Roman" w:hAnsi="Times New Roman" w:cs="Times New Roman"/>
          <w:sz w:val="24"/>
          <w:szCs w:val="24"/>
          <w:lang w:val="ru-RU"/>
        </w:rPr>
        <w:t>України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від</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вартості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ненаданих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або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послуг</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неналежної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якості</w:t>
      </w:r>
      <w:proofErr w:type="spellEnd"/>
      <w:r w:rsidRPr="00AD68C1">
        <w:rPr>
          <w:rFonts w:ascii="Times New Roman" w:hAnsi="Times New Roman" w:cs="Times New Roman"/>
          <w:sz w:val="24"/>
          <w:szCs w:val="24"/>
          <w:lang w:val="ru-RU"/>
        </w:rPr>
        <w:t xml:space="preserve"> за </w:t>
      </w:r>
      <w:proofErr w:type="spellStart"/>
      <w:r w:rsidRPr="00AD68C1">
        <w:rPr>
          <w:rFonts w:ascii="Times New Roman" w:hAnsi="Times New Roman" w:cs="Times New Roman"/>
          <w:sz w:val="24"/>
          <w:szCs w:val="24"/>
          <w:lang w:val="ru-RU"/>
        </w:rPr>
        <w:t>кожен</w:t>
      </w:r>
      <w:proofErr w:type="spellEnd"/>
      <w:r w:rsidRPr="00AD68C1">
        <w:rPr>
          <w:rFonts w:ascii="Times New Roman" w:hAnsi="Times New Roman" w:cs="Times New Roman"/>
          <w:sz w:val="24"/>
          <w:szCs w:val="24"/>
          <w:lang w:val="ru-RU"/>
        </w:rPr>
        <w:t xml:space="preserve"> день </w:t>
      </w:r>
      <w:proofErr w:type="spellStart"/>
      <w:r w:rsidRPr="00AD68C1">
        <w:rPr>
          <w:rFonts w:ascii="Times New Roman" w:hAnsi="Times New Roman" w:cs="Times New Roman"/>
          <w:sz w:val="24"/>
          <w:szCs w:val="24"/>
          <w:lang w:val="ru-RU"/>
        </w:rPr>
        <w:t>прострочення</w:t>
      </w:r>
      <w:proofErr w:type="spellEnd"/>
      <w:r w:rsidRPr="00AD68C1">
        <w:rPr>
          <w:rFonts w:ascii="Times New Roman" w:hAnsi="Times New Roman" w:cs="Times New Roman"/>
          <w:sz w:val="24"/>
          <w:szCs w:val="24"/>
          <w:lang w:val="ru-RU"/>
        </w:rPr>
        <w:t>.</w:t>
      </w:r>
    </w:p>
    <w:p w14:paraId="670D262F"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r w:rsidRPr="00AD68C1">
        <w:rPr>
          <w:rFonts w:ascii="Times New Roman" w:hAnsi="Times New Roman" w:cs="Times New Roman"/>
          <w:sz w:val="24"/>
          <w:szCs w:val="24"/>
          <w:lang w:val="ru-RU"/>
        </w:rPr>
        <w:t xml:space="preserve">В </w:t>
      </w:r>
      <w:proofErr w:type="spellStart"/>
      <w:r w:rsidRPr="00AD68C1">
        <w:rPr>
          <w:rFonts w:ascii="Times New Roman" w:hAnsi="Times New Roman" w:cs="Times New Roman"/>
          <w:sz w:val="24"/>
          <w:szCs w:val="24"/>
          <w:lang w:val="ru-RU"/>
        </w:rPr>
        <w:t>разі</w:t>
      </w:r>
      <w:proofErr w:type="spellEnd"/>
      <w:r w:rsidRPr="00AD68C1">
        <w:rPr>
          <w:rFonts w:ascii="Times New Roman" w:hAnsi="Times New Roman" w:cs="Times New Roman"/>
          <w:sz w:val="24"/>
          <w:szCs w:val="24"/>
          <w:lang w:val="ru-RU"/>
        </w:rPr>
        <w:t xml:space="preserve"> не поставки ВИКОНАВЦЕМ </w:t>
      </w:r>
      <w:proofErr w:type="spellStart"/>
      <w:r w:rsidRPr="00AD68C1">
        <w:rPr>
          <w:rFonts w:ascii="Times New Roman" w:hAnsi="Times New Roman" w:cs="Times New Roman"/>
          <w:sz w:val="24"/>
          <w:szCs w:val="24"/>
          <w:lang w:val="ru-RU"/>
        </w:rPr>
        <w:t>Запчастин</w:t>
      </w:r>
      <w:proofErr w:type="spellEnd"/>
      <w:r w:rsidRPr="00AD68C1">
        <w:rPr>
          <w:rFonts w:ascii="Times New Roman" w:hAnsi="Times New Roman" w:cs="Times New Roman"/>
          <w:sz w:val="24"/>
          <w:szCs w:val="24"/>
          <w:lang w:val="ru-RU"/>
        </w:rPr>
        <w:t xml:space="preserve">, ВИКОНАВЕЦЬ </w:t>
      </w:r>
      <w:proofErr w:type="spellStart"/>
      <w:r w:rsidRPr="00AD68C1">
        <w:rPr>
          <w:rFonts w:ascii="Times New Roman" w:hAnsi="Times New Roman" w:cs="Times New Roman"/>
          <w:sz w:val="24"/>
          <w:szCs w:val="24"/>
          <w:lang w:val="ru-RU"/>
        </w:rPr>
        <w:t>повертає</w:t>
      </w:r>
      <w:proofErr w:type="spellEnd"/>
      <w:r w:rsidRPr="00AD68C1">
        <w:rPr>
          <w:rFonts w:ascii="Times New Roman" w:hAnsi="Times New Roman" w:cs="Times New Roman"/>
          <w:sz w:val="24"/>
          <w:szCs w:val="24"/>
          <w:lang w:val="ru-RU"/>
        </w:rPr>
        <w:t xml:space="preserve"> ЗАМОВНИКУ </w:t>
      </w:r>
      <w:proofErr w:type="spellStart"/>
      <w:r w:rsidRPr="00AD68C1">
        <w:rPr>
          <w:rFonts w:ascii="Times New Roman" w:hAnsi="Times New Roman" w:cs="Times New Roman"/>
          <w:sz w:val="24"/>
          <w:szCs w:val="24"/>
          <w:lang w:val="ru-RU"/>
        </w:rPr>
        <w:t>сплачені</w:t>
      </w:r>
      <w:proofErr w:type="spellEnd"/>
      <w:r w:rsidRPr="00AD68C1">
        <w:rPr>
          <w:rFonts w:ascii="Times New Roman" w:hAnsi="Times New Roman" w:cs="Times New Roman"/>
          <w:sz w:val="24"/>
          <w:szCs w:val="24"/>
          <w:lang w:val="ru-RU"/>
        </w:rPr>
        <w:t xml:space="preserve"> за них </w:t>
      </w:r>
      <w:proofErr w:type="spellStart"/>
      <w:r w:rsidRPr="00AD68C1">
        <w:rPr>
          <w:rFonts w:ascii="Times New Roman" w:hAnsi="Times New Roman" w:cs="Times New Roman"/>
          <w:sz w:val="24"/>
          <w:szCs w:val="24"/>
          <w:lang w:val="ru-RU"/>
        </w:rPr>
        <w:t>грошові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кошти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протягом</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трьох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днів</w:t>
      </w:r>
      <w:proofErr w:type="spellEnd"/>
      <w:r w:rsidRPr="00AD68C1">
        <w:rPr>
          <w:rFonts w:ascii="Times New Roman" w:hAnsi="Times New Roman" w:cs="Times New Roman"/>
          <w:sz w:val="24"/>
          <w:szCs w:val="24"/>
          <w:lang w:val="ru-RU"/>
        </w:rPr>
        <w:t xml:space="preserve"> з моменту </w:t>
      </w:r>
      <w:proofErr w:type="spellStart"/>
      <w:r w:rsidRPr="00AD68C1">
        <w:rPr>
          <w:rFonts w:ascii="Times New Roman" w:hAnsi="Times New Roman" w:cs="Times New Roman"/>
          <w:sz w:val="24"/>
          <w:szCs w:val="24"/>
          <w:lang w:val="ru-RU"/>
        </w:rPr>
        <w:t>отримання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електронною</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поштою</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такої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вимоги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від</w:t>
      </w:r>
      <w:proofErr w:type="spellEnd"/>
      <w:r w:rsidRPr="00AD68C1">
        <w:rPr>
          <w:rFonts w:ascii="Times New Roman" w:hAnsi="Times New Roman" w:cs="Times New Roman"/>
          <w:sz w:val="24"/>
          <w:szCs w:val="24"/>
          <w:lang w:val="ru-RU"/>
        </w:rPr>
        <w:t xml:space="preserve"> ЗАМОВНИКА.</w:t>
      </w:r>
    </w:p>
    <w:p w14:paraId="7E7EC92A"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r w:rsidRPr="00AD68C1">
        <w:rPr>
          <w:rFonts w:ascii="Times New Roman" w:hAnsi="Times New Roman" w:cs="Times New Roman"/>
          <w:sz w:val="24"/>
          <w:szCs w:val="24"/>
          <w:lang w:val="ru-RU"/>
        </w:rPr>
        <w:t xml:space="preserve">Оплата </w:t>
      </w:r>
      <w:proofErr w:type="spellStart"/>
      <w:r w:rsidRPr="00AD68C1">
        <w:rPr>
          <w:rFonts w:ascii="Times New Roman" w:hAnsi="Times New Roman" w:cs="Times New Roman"/>
          <w:sz w:val="24"/>
          <w:szCs w:val="24"/>
          <w:lang w:val="ru-RU"/>
        </w:rPr>
        <w:t>штрафних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санкцій</w:t>
      </w:r>
      <w:proofErr w:type="spellEnd"/>
      <w:r w:rsidRPr="00AD68C1">
        <w:rPr>
          <w:rFonts w:ascii="Times New Roman" w:hAnsi="Times New Roman" w:cs="Times New Roman"/>
          <w:sz w:val="24"/>
          <w:szCs w:val="24"/>
          <w:lang w:val="ru-RU"/>
        </w:rPr>
        <w:t xml:space="preserve"> не </w:t>
      </w:r>
      <w:proofErr w:type="spellStart"/>
      <w:r w:rsidRPr="00AD68C1">
        <w:rPr>
          <w:rFonts w:ascii="Times New Roman" w:hAnsi="Times New Roman" w:cs="Times New Roman"/>
          <w:sz w:val="24"/>
          <w:szCs w:val="24"/>
          <w:lang w:val="ru-RU"/>
        </w:rPr>
        <w:t>звільняє</w:t>
      </w:r>
      <w:proofErr w:type="spellEnd"/>
      <w:r w:rsidRPr="00AD68C1">
        <w:rPr>
          <w:rFonts w:ascii="Times New Roman" w:hAnsi="Times New Roman" w:cs="Times New Roman"/>
          <w:sz w:val="24"/>
          <w:szCs w:val="24"/>
          <w:lang w:val="ru-RU"/>
        </w:rPr>
        <w:t xml:space="preserve"> СТОРОНИ </w:t>
      </w:r>
      <w:proofErr w:type="spellStart"/>
      <w:r w:rsidRPr="00AD68C1">
        <w:rPr>
          <w:rFonts w:ascii="Times New Roman" w:hAnsi="Times New Roman" w:cs="Times New Roman"/>
          <w:sz w:val="24"/>
          <w:szCs w:val="24"/>
          <w:lang w:val="ru-RU"/>
        </w:rPr>
        <w:t>від</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виконання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зобов’язань</w:t>
      </w:r>
      <w:proofErr w:type="spellEnd"/>
      <w:r w:rsidRPr="00AD68C1">
        <w:rPr>
          <w:rFonts w:ascii="Times New Roman" w:hAnsi="Times New Roman" w:cs="Times New Roman"/>
          <w:sz w:val="24"/>
          <w:szCs w:val="24"/>
          <w:lang w:val="ru-RU"/>
        </w:rPr>
        <w:t xml:space="preserve"> за Договором. </w:t>
      </w:r>
    </w:p>
    <w:p w14:paraId="60F84645"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r w:rsidRPr="00AD68C1">
        <w:rPr>
          <w:rFonts w:ascii="Times New Roman" w:hAnsi="Times New Roman" w:cs="Times New Roman"/>
          <w:sz w:val="24"/>
          <w:szCs w:val="24"/>
          <w:lang w:val="ru-RU"/>
        </w:rPr>
        <w:t xml:space="preserve"> ВИКОНАВЕЦЬ </w:t>
      </w:r>
      <w:proofErr w:type="spellStart"/>
      <w:r w:rsidRPr="00AD68C1">
        <w:rPr>
          <w:rFonts w:ascii="Times New Roman" w:hAnsi="Times New Roman" w:cs="Times New Roman"/>
          <w:sz w:val="24"/>
          <w:szCs w:val="24"/>
          <w:lang w:val="ru-RU"/>
        </w:rPr>
        <w:t>зобов’язаний</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виписати</w:t>
      </w:r>
      <w:proofErr w:type="spellEnd"/>
      <w:r w:rsidRPr="00AD68C1">
        <w:rPr>
          <w:rFonts w:ascii="Times New Roman" w:hAnsi="Times New Roman" w:cs="Times New Roman"/>
          <w:sz w:val="24"/>
          <w:szCs w:val="24"/>
          <w:lang w:val="ru-RU"/>
        </w:rPr>
        <w:t xml:space="preserve"> та </w:t>
      </w:r>
      <w:proofErr w:type="spellStart"/>
      <w:r w:rsidRPr="00AD68C1">
        <w:rPr>
          <w:rFonts w:ascii="Times New Roman" w:hAnsi="Times New Roman" w:cs="Times New Roman"/>
          <w:sz w:val="24"/>
          <w:szCs w:val="24"/>
          <w:lang w:val="ru-RU"/>
        </w:rPr>
        <w:t>зареєструвати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податкову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накладну</w:t>
      </w:r>
      <w:proofErr w:type="spellEnd"/>
      <w:r w:rsidRPr="00AD68C1">
        <w:rPr>
          <w:rFonts w:ascii="Times New Roman" w:hAnsi="Times New Roman" w:cs="Times New Roman"/>
          <w:sz w:val="24"/>
          <w:szCs w:val="24"/>
          <w:lang w:val="ru-RU"/>
        </w:rPr>
        <w:t xml:space="preserve"> в </w:t>
      </w:r>
      <w:proofErr w:type="spellStart"/>
      <w:r w:rsidRPr="00AD68C1">
        <w:rPr>
          <w:rFonts w:ascii="Times New Roman" w:hAnsi="Times New Roman" w:cs="Times New Roman"/>
          <w:sz w:val="24"/>
          <w:szCs w:val="24"/>
          <w:lang w:val="ru-RU"/>
        </w:rPr>
        <w:t>Єдиному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реєстру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податкових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накладних</w:t>
      </w:r>
      <w:proofErr w:type="spellEnd"/>
      <w:r w:rsidRPr="00AD68C1">
        <w:rPr>
          <w:rFonts w:ascii="Times New Roman" w:hAnsi="Times New Roman" w:cs="Times New Roman"/>
          <w:sz w:val="24"/>
          <w:szCs w:val="24"/>
          <w:lang w:val="ru-RU"/>
        </w:rPr>
        <w:t xml:space="preserve"> (ЕРПН) </w:t>
      </w:r>
      <w:proofErr w:type="gramStart"/>
      <w:r w:rsidRPr="00AD68C1">
        <w:rPr>
          <w:rFonts w:ascii="Times New Roman" w:hAnsi="Times New Roman" w:cs="Times New Roman"/>
          <w:sz w:val="24"/>
          <w:szCs w:val="24"/>
          <w:lang w:val="ru-RU"/>
        </w:rPr>
        <w:t>в порядку</w:t>
      </w:r>
      <w:proofErr w:type="gramEnd"/>
      <w:r w:rsidRPr="00AD68C1">
        <w:rPr>
          <w:rFonts w:ascii="Times New Roman" w:hAnsi="Times New Roman" w:cs="Times New Roman"/>
          <w:sz w:val="24"/>
          <w:szCs w:val="24"/>
          <w:lang w:val="ru-RU"/>
        </w:rPr>
        <w:t xml:space="preserve"> та строки, </w:t>
      </w:r>
      <w:proofErr w:type="spellStart"/>
      <w:r w:rsidRPr="00AD68C1">
        <w:rPr>
          <w:rFonts w:ascii="Times New Roman" w:hAnsi="Times New Roman" w:cs="Times New Roman"/>
          <w:sz w:val="24"/>
          <w:szCs w:val="24"/>
          <w:lang w:val="ru-RU"/>
        </w:rPr>
        <w:t>передбачені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Податковим</w:t>
      </w:r>
      <w:proofErr w:type="spellEnd"/>
      <w:r w:rsidRPr="00AD68C1">
        <w:rPr>
          <w:rFonts w:ascii="Times New Roman" w:hAnsi="Times New Roman" w:cs="Times New Roman"/>
          <w:sz w:val="24"/>
          <w:szCs w:val="24"/>
          <w:lang w:val="ru-RU"/>
        </w:rPr>
        <w:t xml:space="preserve"> кодексом </w:t>
      </w:r>
      <w:proofErr w:type="spellStart"/>
      <w:r w:rsidRPr="00AD68C1">
        <w:rPr>
          <w:rFonts w:ascii="Times New Roman" w:hAnsi="Times New Roman" w:cs="Times New Roman"/>
          <w:sz w:val="24"/>
          <w:szCs w:val="24"/>
          <w:lang w:val="ru-RU"/>
        </w:rPr>
        <w:t>України</w:t>
      </w:r>
      <w:proofErr w:type="spellEnd"/>
      <w:r w:rsidRPr="00AD68C1">
        <w:rPr>
          <w:rFonts w:ascii="Times New Roman" w:hAnsi="Times New Roman" w:cs="Times New Roman"/>
          <w:sz w:val="24"/>
          <w:szCs w:val="24"/>
          <w:lang w:val="ru-RU"/>
        </w:rPr>
        <w:t xml:space="preserve"> та/</w:t>
      </w:r>
      <w:proofErr w:type="spellStart"/>
      <w:r w:rsidRPr="00AD68C1">
        <w:rPr>
          <w:rFonts w:ascii="Times New Roman" w:hAnsi="Times New Roman" w:cs="Times New Roman"/>
          <w:sz w:val="24"/>
          <w:szCs w:val="24"/>
          <w:lang w:val="ru-RU"/>
        </w:rPr>
        <w:t>або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іншими</w:t>
      </w:r>
      <w:proofErr w:type="spellEnd"/>
      <w:r w:rsidRPr="00AD68C1">
        <w:rPr>
          <w:rFonts w:ascii="Times New Roman" w:hAnsi="Times New Roman" w:cs="Times New Roman"/>
          <w:sz w:val="24"/>
          <w:szCs w:val="24"/>
          <w:lang w:val="ru-RU"/>
        </w:rPr>
        <w:t xml:space="preserve"> нормами чинного </w:t>
      </w:r>
      <w:proofErr w:type="spellStart"/>
      <w:r w:rsidRPr="00AD68C1">
        <w:rPr>
          <w:rFonts w:ascii="Times New Roman" w:hAnsi="Times New Roman" w:cs="Times New Roman"/>
          <w:sz w:val="24"/>
          <w:szCs w:val="24"/>
          <w:lang w:val="ru-RU"/>
        </w:rPr>
        <w:t>законодавства</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України</w:t>
      </w:r>
      <w:proofErr w:type="spellEnd"/>
      <w:r w:rsidRPr="00AD68C1">
        <w:rPr>
          <w:rFonts w:ascii="Times New Roman" w:hAnsi="Times New Roman" w:cs="Times New Roman"/>
          <w:sz w:val="24"/>
          <w:szCs w:val="24"/>
          <w:lang w:val="ru-RU"/>
        </w:rPr>
        <w:t>.</w:t>
      </w:r>
    </w:p>
    <w:p w14:paraId="2FACA234"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r w:rsidRPr="00AD68C1">
        <w:rPr>
          <w:rFonts w:ascii="Times New Roman" w:hAnsi="Times New Roman" w:cs="Times New Roman"/>
          <w:sz w:val="24"/>
          <w:szCs w:val="24"/>
          <w:lang w:val="ru-RU"/>
        </w:rPr>
        <w:t xml:space="preserve"> У </w:t>
      </w:r>
      <w:proofErr w:type="spellStart"/>
      <w:r w:rsidRPr="00AD68C1">
        <w:rPr>
          <w:rFonts w:ascii="Times New Roman" w:hAnsi="Times New Roman" w:cs="Times New Roman"/>
          <w:sz w:val="24"/>
          <w:szCs w:val="24"/>
          <w:lang w:val="ru-RU"/>
        </w:rPr>
        <w:t>випадку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порушення</w:t>
      </w:r>
      <w:proofErr w:type="spellEnd"/>
      <w:r w:rsidRPr="00AD68C1">
        <w:rPr>
          <w:rFonts w:ascii="Times New Roman" w:hAnsi="Times New Roman" w:cs="Times New Roman"/>
          <w:sz w:val="24"/>
          <w:szCs w:val="24"/>
          <w:lang w:val="ru-RU"/>
        </w:rPr>
        <w:t xml:space="preserve"> ВИКОНАВЦЕМ </w:t>
      </w:r>
      <w:proofErr w:type="spellStart"/>
      <w:r w:rsidRPr="00AD68C1">
        <w:rPr>
          <w:rFonts w:ascii="Times New Roman" w:hAnsi="Times New Roman" w:cs="Times New Roman"/>
          <w:sz w:val="24"/>
          <w:szCs w:val="24"/>
          <w:lang w:val="ru-RU"/>
        </w:rPr>
        <w:t>виписування</w:t>
      </w:r>
      <w:proofErr w:type="spellEnd"/>
      <w:r w:rsidRPr="00AD68C1">
        <w:rPr>
          <w:rFonts w:ascii="Times New Roman" w:hAnsi="Times New Roman" w:cs="Times New Roman"/>
          <w:sz w:val="24"/>
          <w:szCs w:val="24"/>
          <w:lang w:val="ru-RU"/>
        </w:rPr>
        <w:t xml:space="preserve"> та/</w:t>
      </w:r>
      <w:proofErr w:type="spellStart"/>
      <w:r w:rsidRPr="00AD68C1">
        <w:rPr>
          <w:rFonts w:ascii="Times New Roman" w:hAnsi="Times New Roman" w:cs="Times New Roman"/>
          <w:sz w:val="24"/>
          <w:szCs w:val="24"/>
          <w:lang w:val="ru-RU"/>
        </w:rPr>
        <w:t>або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реєстрації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податкових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lastRenderedPageBreak/>
        <w:t>накладних</w:t>
      </w:r>
      <w:proofErr w:type="spellEnd"/>
      <w:r w:rsidRPr="00AD68C1">
        <w:rPr>
          <w:rFonts w:ascii="Times New Roman" w:hAnsi="Times New Roman" w:cs="Times New Roman"/>
          <w:sz w:val="24"/>
          <w:szCs w:val="24"/>
          <w:lang w:val="ru-RU"/>
        </w:rPr>
        <w:t xml:space="preserve"> ВИКОНАВЕЦЬ </w:t>
      </w:r>
      <w:proofErr w:type="spellStart"/>
      <w:r w:rsidRPr="00AD68C1">
        <w:rPr>
          <w:rFonts w:ascii="Times New Roman" w:hAnsi="Times New Roman" w:cs="Times New Roman"/>
          <w:sz w:val="24"/>
          <w:szCs w:val="24"/>
          <w:lang w:val="ru-RU"/>
        </w:rPr>
        <w:t>зобов’язаний</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відшкодувати</w:t>
      </w:r>
      <w:proofErr w:type="spellEnd"/>
      <w:r w:rsidRPr="00AD68C1">
        <w:rPr>
          <w:rFonts w:ascii="Times New Roman" w:hAnsi="Times New Roman" w:cs="Times New Roman"/>
          <w:sz w:val="24"/>
          <w:szCs w:val="24"/>
          <w:lang w:val="ru-RU"/>
        </w:rPr>
        <w:t xml:space="preserve"> ЗАМОВНИКУ </w:t>
      </w:r>
      <w:proofErr w:type="spellStart"/>
      <w:r w:rsidRPr="00AD68C1">
        <w:rPr>
          <w:rFonts w:ascii="Times New Roman" w:hAnsi="Times New Roman" w:cs="Times New Roman"/>
          <w:sz w:val="24"/>
          <w:szCs w:val="24"/>
          <w:lang w:val="ru-RU"/>
        </w:rPr>
        <w:t>всі</w:t>
      </w:r>
      <w:proofErr w:type="spellEnd"/>
      <w:r w:rsidRPr="00AD68C1">
        <w:rPr>
          <w:rFonts w:ascii="Times New Roman" w:hAnsi="Times New Roman" w:cs="Times New Roman"/>
          <w:sz w:val="24"/>
          <w:szCs w:val="24"/>
          <w:lang w:val="ru-RU"/>
        </w:rPr>
        <w:t xml:space="preserve"> документально </w:t>
      </w:r>
      <w:proofErr w:type="spellStart"/>
      <w:r w:rsidRPr="00AD68C1">
        <w:rPr>
          <w:rFonts w:ascii="Times New Roman" w:hAnsi="Times New Roman" w:cs="Times New Roman"/>
          <w:sz w:val="24"/>
          <w:szCs w:val="24"/>
          <w:lang w:val="ru-RU"/>
        </w:rPr>
        <w:t>підтвердженні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збитки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протягом</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п’ятнадцяти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календарних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днів</w:t>
      </w:r>
      <w:proofErr w:type="spellEnd"/>
      <w:r w:rsidRPr="00AD68C1">
        <w:rPr>
          <w:rFonts w:ascii="Times New Roman" w:hAnsi="Times New Roman" w:cs="Times New Roman"/>
          <w:sz w:val="24"/>
          <w:szCs w:val="24"/>
          <w:lang w:val="ru-RU"/>
        </w:rPr>
        <w:t xml:space="preserve"> з моменту </w:t>
      </w:r>
      <w:proofErr w:type="spellStart"/>
      <w:r w:rsidRPr="00AD68C1">
        <w:rPr>
          <w:rFonts w:ascii="Times New Roman" w:hAnsi="Times New Roman" w:cs="Times New Roman"/>
          <w:sz w:val="24"/>
          <w:szCs w:val="24"/>
          <w:lang w:val="ru-RU"/>
        </w:rPr>
        <w:t>отримання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письмової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вимоги</w:t>
      </w:r>
      <w:proofErr w:type="spellEnd"/>
      <w:r w:rsidRPr="00AD68C1">
        <w:rPr>
          <w:rFonts w:ascii="Times New Roman" w:hAnsi="Times New Roman" w:cs="Times New Roman"/>
          <w:sz w:val="24"/>
          <w:szCs w:val="24"/>
          <w:lang w:val="ru-RU"/>
        </w:rPr>
        <w:t xml:space="preserve"> ЗАМОВНИКА.</w:t>
      </w:r>
    </w:p>
    <w:p w14:paraId="0CD77644"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r w:rsidRPr="00AD68C1">
        <w:rPr>
          <w:rFonts w:ascii="Times New Roman" w:hAnsi="Times New Roman" w:cs="Times New Roman"/>
          <w:sz w:val="24"/>
          <w:szCs w:val="24"/>
          <w:lang w:val="ru-RU"/>
        </w:rPr>
        <w:t xml:space="preserve">У </w:t>
      </w:r>
      <w:proofErr w:type="spellStart"/>
      <w:r w:rsidRPr="00AD68C1">
        <w:rPr>
          <w:rFonts w:ascii="Times New Roman" w:hAnsi="Times New Roman" w:cs="Times New Roman"/>
          <w:sz w:val="24"/>
          <w:szCs w:val="24"/>
          <w:lang w:val="ru-RU"/>
        </w:rPr>
        <w:t>разі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якщо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внаслідок</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порушення</w:t>
      </w:r>
      <w:proofErr w:type="spellEnd"/>
      <w:r w:rsidRPr="00AD68C1">
        <w:rPr>
          <w:rFonts w:ascii="Times New Roman" w:hAnsi="Times New Roman" w:cs="Times New Roman"/>
          <w:sz w:val="24"/>
          <w:szCs w:val="24"/>
          <w:lang w:val="ru-RU"/>
        </w:rPr>
        <w:t xml:space="preserve"> ВИКОНАВЦЕМ порядку та/</w:t>
      </w:r>
      <w:proofErr w:type="spellStart"/>
      <w:r w:rsidRPr="00AD68C1">
        <w:rPr>
          <w:rFonts w:ascii="Times New Roman" w:hAnsi="Times New Roman" w:cs="Times New Roman"/>
          <w:sz w:val="24"/>
          <w:szCs w:val="24"/>
          <w:lang w:val="ru-RU"/>
        </w:rPr>
        <w:t>або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реєстрації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податкової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накладної</w:t>
      </w:r>
      <w:proofErr w:type="spellEnd"/>
      <w:r w:rsidRPr="00AD68C1">
        <w:rPr>
          <w:rFonts w:ascii="Times New Roman" w:hAnsi="Times New Roman" w:cs="Times New Roman"/>
          <w:sz w:val="24"/>
          <w:szCs w:val="24"/>
          <w:lang w:val="ru-RU"/>
        </w:rPr>
        <w:t xml:space="preserve"> в ЄРПН, </w:t>
      </w:r>
      <w:proofErr w:type="spellStart"/>
      <w:r w:rsidRPr="00AD68C1">
        <w:rPr>
          <w:rFonts w:ascii="Times New Roman" w:hAnsi="Times New Roman" w:cs="Times New Roman"/>
          <w:sz w:val="24"/>
          <w:szCs w:val="24"/>
          <w:lang w:val="ru-RU"/>
        </w:rPr>
        <w:t>рішення</w:t>
      </w:r>
      <w:proofErr w:type="spellEnd"/>
      <w:r w:rsidRPr="00AD68C1">
        <w:rPr>
          <w:rFonts w:ascii="Times New Roman" w:hAnsi="Times New Roman" w:cs="Times New Roman"/>
          <w:sz w:val="24"/>
          <w:szCs w:val="24"/>
          <w:lang w:val="ru-RU"/>
        </w:rPr>
        <w:t xml:space="preserve"> органу </w:t>
      </w:r>
      <w:proofErr w:type="spellStart"/>
      <w:r w:rsidRPr="00AD68C1">
        <w:rPr>
          <w:rFonts w:ascii="Times New Roman" w:hAnsi="Times New Roman" w:cs="Times New Roman"/>
          <w:sz w:val="24"/>
          <w:szCs w:val="24"/>
          <w:lang w:val="ru-RU"/>
        </w:rPr>
        <w:t>державної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фіскальної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служби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або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рішення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постановою</w:t>
      </w:r>
      <w:proofErr w:type="spellEnd"/>
      <w:r w:rsidRPr="00AD68C1">
        <w:rPr>
          <w:rFonts w:ascii="Times New Roman" w:hAnsi="Times New Roman" w:cs="Times New Roman"/>
          <w:sz w:val="24"/>
          <w:szCs w:val="24"/>
          <w:lang w:val="ru-RU"/>
        </w:rPr>
        <w:t xml:space="preserve">) суду, </w:t>
      </w:r>
      <w:proofErr w:type="spellStart"/>
      <w:r w:rsidRPr="00AD68C1">
        <w:rPr>
          <w:rFonts w:ascii="Times New Roman" w:hAnsi="Times New Roman" w:cs="Times New Roman"/>
          <w:sz w:val="24"/>
          <w:szCs w:val="24"/>
          <w:lang w:val="ru-RU"/>
        </w:rPr>
        <w:t>що</w:t>
      </w:r>
      <w:proofErr w:type="spellEnd"/>
      <w:r w:rsidRPr="00AD68C1">
        <w:rPr>
          <w:rFonts w:ascii="Times New Roman" w:hAnsi="Times New Roman" w:cs="Times New Roman"/>
          <w:sz w:val="24"/>
          <w:szCs w:val="24"/>
          <w:lang w:val="ru-RU"/>
        </w:rPr>
        <w:t xml:space="preserve"> набрало </w:t>
      </w:r>
      <w:proofErr w:type="spellStart"/>
      <w:r w:rsidRPr="00AD68C1">
        <w:rPr>
          <w:rFonts w:ascii="Times New Roman" w:hAnsi="Times New Roman" w:cs="Times New Roman"/>
          <w:sz w:val="24"/>
          <w:szCs w:val="24"/>
          <w:lang w:val="ru-RU"/>
        </w:rPr>
        <w:t>законної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сили</w:t>
      </w:r>
      <w:proofErr w:type="spellEnd"/>
      <w:r w:rsidRPr="00AD68C1">
        <w:rPr>
          <w:rFonts w:ascii="Times New Roman" w:hAnsi="Times New Roman" w:cs="Times New Roman"/>
          <w:sz w:val="24"/>
          <w:szCs w:val="24"/>
          <w:lang w:val="ru-RU"/>
        </w:rPr>
        <w:t xml:space="preserve">, ЗАМОВНИКУ буде </w:t>
      </w:r>
      <w:proofErr w:type="spellStart"/>
      <w:r w:rsidRPr="00AD68C1">
        <w:rPr>
          <w:rFonts w:ascii="Times New Roman" w:hAnsi="Times New Roman" w:cs="Times New Roman"/>
          <w:sz w:val="24"/>
          <w:szCs w:val="24"/>
          <w:lang w:val="ru-RU"/>
        </w:rPr>
        <w:t>зменшено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податковий</w:t>
      </w:r>
      <w:proofErr w:type="spellEnd"/>
      <w:r w:rsidRPr="00AD68C1">
        <w:rPr>
          <w:rFonts w:ascii="Times New Roman" w:hAnsi="Times New Roman" w:cs="Times New Roman"/>
          <w:sz w:val="24"/>
          <w:szCs w:val="24"/>
          <w:lang w:val="ru-RU"/>
        </w:rPr>
        <w:t xml:space="preserve"> кредит з ПДВ за </w:t>
      </w:r>
      <w:proofErr w:type="spellStart"/>
      <w:r w:rsidRPr="00AD68C1">
        <w:rPr>
          <w:rFonts w:ascii="Times New Roman" w:hAnsi="Times New Roman" w:cs="Times New Roman"/>
          <w:sz w:val="24"/>
          <w:szCs w:val="24"/>
          <w:lang w:val="ru-RU"/>
        </w:rPr>
        <w:t>відповідними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податковими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накладними</w:t>
      </w:r>
      <w:proofErr w:type="spellEnd"/>
      <w:r w:rsidRPr="00AD68C1">
        <w:rPr>
          <w:rFonts w:ascii="Times New Roman" w:hAnsi="Times New Roman" w:cs="Times New Roman"/>
          <w:sz w:val="24"/>
          <w:szCs w:val="24"/>
          <w:lang w:val="ru-RU"/>
        </w:rPr>
        <w:t>, та/</w:t>
      </w:r>
      <w:proofErr w:type="spellStart"/>
      <w:r w:rsidRPr="00AD68C1">
        <w:rPr>
          <w:rFonts w:ascii="Times New Roman" w:hAnsi="Times New Roman" w:cs="Times New Roman"/>
          <w:sz w:val="24"/>
          <w:szCs w:val="24"/>
          <w:lang w:val="ru-RU"/>
        </w:rPr>
        <w:t>або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донараховано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податки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збори</w:t>
      </w:r>
      <w:proofErr w:type="spellEnd"/>
      <w:r w:rsidRPr="00AD68C1">
        <w:rPr>
          <w:rFonts w:ascii="Times New Roman" w:hAnsi="Times New Roman" w:cs="Times New Roman"/>
          <w:sz w:val="24"/>
          <w:szCs w:val="24"/>
          <w:lang w:val="ru-RU"/>
        </w:rPr>
        <w:t xml:space="preserve"> та </w:t>
      </w:r>
      <w:proofErr w:type="spellStart"/>
      <w:r w:rsidRPr="00AD68C1">
        <w:rPr>
          <w:rFonts w:ascii="Times New Roman" w:hAnsi="Times New Roman" w:cs="Times New Roman"/>
          <w:sz w:val="24"/>
          <w:szCs w:val="24"/>
          <w:lang w:val="ru-RU"/>
        </w:rPr>
        <w:t>інші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обов’язкові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платежі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нараховані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штрафні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санкції</w:t>
      </w:r>
      <w:proofErr w:type="spellEnd"/>
      <w:r w:rsidRPr="00AD68C1">
        <w:rPr>
          <w:rFonts w:ascii="Times New Roman" w:hAnsi="Times New Roman" w:cs="Times New Roman"/>
          <w:sz w:val="24"/>
          <w:szCs w:val="24"/>
          <w:lang w:val="ru-RU"/>
        </w:rPr>
        <w:t xml:space="preserve"> за </w:t>
      </w:r>
      <w:proofErr w:type="spellStart"/>
      <w:r w:rsidRPr="00AD68C1">
        <w:rPr>
          <w:rFonts w:ascii="Times New Roman" w:hAnsi="Times New Roman" w:cs="Times New Roman"/>
          <w:sz w:val="24"/>
          <w:szCs w:val="24"/>
          <w:lang w:val="ru-RU"/>
        </w:rPr>
        <w:t>порушення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податкового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законодавства</w:t>
      </w:r>
      <w:proofErr w:type="spellEnd"/>
      <w:r w:rsidRPr="00AD68C1">
        <w:rPr>
          <w:rFonts w:ascii="Times New Roman" w:hAnsi="Times New Roman" w:cs="Times New Roman"/>
          <w:sz w:val="24"/>
          <w:szCs w:val="24"/>
          <w:lang w:val="ru-RU"/>
        </w:rPr>
        <w:t xml:space="preserve">, ВИКОНАВЕЦЬ </w:t>
      </w:r>
      <w:proofErr w:type="spellStart"/>
      <w:r w:rsidRPr="00AD68C1">
        <w:rPr>
          <w:rFonts w:ascii="Times New Roman" w:hAnsi="Times New Roman" w:cs="Times New Roman"/>
          <w:sz w:val="24"/>
          <w:szCs w:val="24"/>
          <w:lang w:val="ru-RU"/>
        </w:rPr>
        <w:t>зобов’язується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відшкодувати</w:t>
      </w:r>
      <w:proofErr w:type="spellEnd"/>
      <w:r w:rsidRPr="00AD68C1">
        <w:rPr>
          <w:rFonts w:ascii="Times New Roman" w:hAnsi="Times New Roman" w:cs="Times New Roman"/>
          <w:sz w:val="24"/>
          <w:szCs w:val="24"/>
          <w:lang w:val="ru-RU"/>
        </w:rPr>
        <w:t xml:space="preserve"> ЗАМОВНИКУ </w:t>
      </w:r>
      <w:proofErr w:type="spellStart"/>
      <w:r w:rsidRPr="00AD68C1">
        <w:rPr>
          <w:rFonts w:ascii="Times New Roman" w:hAnsi="Times New Roman" w:cs="Times New Roman"/>
          <w:sz w:val="24"/>
          <w:szCs w:val="24"/>
          <w:lang w:val="ru-RU"/>
        </w:rPr>
        <w:t>збитки</w:t>
      </w:r>
      <w:proofErr w:type="spellEnd"/>
      <w:r w:rsidRPr="00AD68C1">
        <w:rPr>
          <w:rFonts w:ascii="Times New Roman" w:hAnsi="Times New Roman" w:cs="Times New Roman"/>
          <w:sz w:val="24"/>
          <w:szCs w:val="24"/>
          <w:lang w:val="ru-RU"/>
        </w:rPr>
        <w:t xml:space="preserve"> у </w:t>
      </w:r>
      <w:proofErr w:type="spellStart"/>
      <w:r w:rsidRPr="00AD68C1">
        <w:rPr>
          <w:rFonts w:ascii="Times New Roman" w:hAnsi="Times New Roman" w:cs="Times New Roman"/>
          <w:sz w:val="24"/>
          <w:szCs w:val="24"/>
          <w:lang w:val="ru-RU"/>
        </w:rPr>
        <w:t>вигляді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сплачених</w:t>
      </w:r>
      <w:proofErr w:type="spellEnd"/>
      <w:r w:rsidRPr="00AD68C1">
        <w:rPr>
          <w:rFonts w:ascii="Times New Roman" w:hAnsi="Times New Roman" w:cs="Times New Roman"/>
          <w:sz w:val="24"/>
          <w:szCs w:val="24"/>
          <w:lang w:val="ru-RU"/>
        </w:rPr>
        <w:t xml:space="preserve"> ЗАМОВНИКОМ </w:t>
      </w:r>
      <w:proofErr w:type="spellStart"/>
      <w:r w:rsidRPr="00AD68C1">
        <w:rPr>
          <w:rFonts w:ascii="Times New Roman" w:hAnsi="Times New Roman" w:cs="Times New Roman"/>
          <w:sz w:val="24"/>
          <w:szCs w:val="24"/>
          <w:lang w:val="ru-RU"/>
        </w:rPr>
        <w:t>зазначених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вище</w:t>
      </w:r>
      <w:proofErr w:type="spellEnd"/>
      <w:r w:rsidRPr="00AD68C1">
        <w:rPr>
          <w:rFonts w:ascii="Times New Roman" w:hAnsi="Times New Roman" w:cs="Times New Roman"/>
          <w:sz w:val="24"/>
          <w:szCs w:val="24"/>
          <w:lang w:val="ru-RU"/>
        </w:rPr>
        <w:t xml:space="preserve"> сум </w:t>
      </w:r>
      <w:proofErr w:type="spellStart"/>
      <w:r w:rsidRPr="00AD68C1">
        <w:rPr>
          <w:rFonts w:ascii="Times New Roman" w:hAnsi="Times New Roman" w:cs="Times New Roman"/>
          <w:sz w:val="24"/>
          <w:szCs w:val="24"/>
          <w:lang w:val="ru-RU"/>
        </w:rPr>
        <w:t>протягом</w:t>
      </w:r>
      <w:proofErr w:type="spellEnd"/>
      <w:r w:rsidRPr="00AD68C1">
        <w:rPr>
          <w:rFonts w:ascii="Times New Roman" w:hAnsi="Times New Roman" w:cs="Times New Roman"/>
          <w:sz w:val="24"/>
          <w:szCs w:val="24"/>
          <w:lang w:val="ru-RU"/>
        </w:rPr>
        <w:t xml:space="preserve"> 10-ти </w:t>
      </w:r>
      <w:proofErr w:type="spellStart"/>
      <w:r w:rsidRPr="00AD68C1">
        <w:rPr>
          <w:rFonts w:ascii="Times New Roman" w:hAnsi="Times New Roman" w:cs="Times New Roman"/>
          <w:sz w:val="24"/>
          <w:szCs w:val="24"/>
          <w:lang w:val="ru-RU"/>
        </w:rPr>
        <w:t>банківських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днів</w:t>
      </w:r>
      <w:proofErr w:type="spellEnd"/>
      <w:r w:rsidRPr="00AD68C1">
        <w:rPr>
          <w:rFonts w:ascii="Times New Roman" w:hAnsi="Times New Roman" w:cs="Times New Roman"/>
          <w:sz w:val="24"/>
          <w:szCs w:val="24"/>
          <w:lang w:val="ru-RU"/>
        </w:rPr>
        <w:t xml:space="preserve"> з моменту </w:t>
      </w:r>
      <w:proofErr w:type="spellStart"/>
      <w:r w:rsidRPr="00AD68C1">
        <w:rPr>
          <w:rFonts w:ascii="Times New Roman" w:hAnsi="Times New Roman" w:cs="Times New Roman"/>
          <w:sz w:val="24"/>
          <w:szCs w:val="24"/>
          <w:lang w:val="ru-RU"/>
        </w:rPr>
        <w:t>отримання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від</w:t>
      </w:r>
      <w:proofErr w:type="spellEnd"/>
      <w:r w:rsidRPr="00AD68C1">
        <w:rPr>
          <w:rFonts w:ascii="Times New Roman" w:hAnsi="Times New Roman" w:cs="Times New Roman"/>
          <w:sz w:val="24"/>
          <w:szCs w:val="24"/>
          <w:lang w:val="ru-RU"/>
        </w:rPr>
        <w:t xml:space="preserve"> ЗАМОВНИКА </w:t>
      </w:r>
      <w:proofErr w:type="spellStart"/>
      <w:r w:rsidRPr="00AD68C1">
        <w:rPr>
          <w:rFonts w:ascii="Times New Roman" w:hAnsi="Times New Roman" w:cs="Times New Roman"/>
          <w:sz w:val="24"/>
          <w:szCs w:val="24"/>
          <w:lang w:val="ru-RU"/>
        </w:rPr>
        <w:t>відповідної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письмової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вимоги</w:t>
      </w:r>
      <w:proofErr w:type="spellEnd"/>
      <w:r w:rsidRPr="00AD68C1">
        <w:rPr>
          <w:rFonts w:ascii="Times New Roman" w:hAnsi="Times New Roman" w:cs="Times New Roman"/>
          <w:sz w:val="24"/>
          <w:szCs w:val="24"/>
          <w:lang w:val="ru-RU"/>
        </w:rPr>
        <w:t xml:space="preserve"> з </w:t>
      </w:r>
      <w:proofErr w:type="spellStart"/>
      <w:r w:rsidRPr="00AD68C1">
        <w:rPr>
          <w:rFonts w:ascii="Times New Roman" w:hAnsi="Times New Roman" w:cs="Times New Roman"/>
          <w:sz w:val="24"/>
          <w:szCs w:val="24"/>
          <w:lang w:val="ru-RU"/>
        </w:rPr>
        <w:t>підтверджуючими</w:t>
      </w:r>
      <w:proofErr w:type="spellEnd"/>
      <w:r w:rsidRPr="00AD68C1">
        <w:rPr>
          <w:rFonts w:ascii="Times New Roman" w:hAnsi="Times New Roman" w:cs="Times New Roman"/>
          <w:sz w:val="24"/>
          <w:szCs w:val="24"/>
          <w:lang w:val="ru-RU"/>
        </w:rPr>
        <w:t xml:space="preserve"> документами. </w:t>
      </w:r>
    </w:p>
    <w:p w14:paraId="40E0CC38"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r w:rsidRPr="00AD68C1">
        <w:rPr>
          <w:rFonts w:ascii="Times New Roman" w:hAnsi="Times New Roman" w:cs="Times New Roman"/>
          <w:sz w:val="24"/>
          <w:szCs w:val="24"/>
          <w:lang w:val="ru-RU"/>
        </w:rPr>
        <w:t xml:space="preserve">ЗАМОВНИК </w:t>
      </w:r>
      <w:proofErr w:type="spellStart"/>
      <w:r w:rsidRPr="00AD68C1">
        <w:rPr>
          <w:rFonts w:ascii="Times New Roman" w:hAnsi="Times New Roman" w:cs="Times New Roman"/>
          <w:sz w:val="24"/>
          <w:szCs w:val="24"/>
          <w:lang w:val="ru-RU"/>
        </w:rPr>
        <w:t>має</w:t>
      </w:r>
      <w:proofErr w:type="spellEnd"/>
      <w:r w:rsidRPr="00AD68C1">
        <w:rPr>
          <w:rFonts w:ascii="Times New Roman" w:hAnsi="Times New Roman" w:cs="Times New Roman"/>
          <w:sz w:val="24"/>
          <w:szCs w:val="24"/>
          <w:lang w:val="ru-RU"/>
        </w:rPr>
        <w:t xml:space="preserve"> право </w:t>
      </w:r>
      <w:proofErr w:type="spellStart"/>
      <w:r w:rsidRPr="00AD68C1">
        <w:rPr>
          <w:rFonts w:ascii="Times New Roman" w:hAnsi="Times New Roman" w:cs="Times New Roman"/>
          <w:sz w:val="24"/>
          <w:szCs w:val="24"/>
          <w:lang w:val="ru-RU"/>
        </w:rPr>
        <w:t>звернутися</w:t>
      </w:r>
      <w:proofErr w:type="spellEnd"/>
      <w:r w:rsidRPr="00AD68C1">
        <w:rPr>
          <w:rFonts w:ascii="Times New Roman" w:hAnsi="Times New Roman" w:cs="Times New Roman"/>
          <w:sz w:val="24"/>
          <w:szCs w:val="24"/>
          <w:lang w:val="ru-RU"/>
        </w:rPr>
        <w:t xml:space="preserve"> до ВИКОНАВЦЯ з такою </w:t>
      </w:r>
      <w:proofErr w:type="spellStart"/>
      <w:r w:rsidRPr="00AD68C1">
        <w:rPr>
          <w:rFonts w:ascii="Times New Roman" w:hAnsi="Times New Roman" w:cs="Times New Roman"/>
          <w:sz w:val="24"/>
          <w:szCs w:val="24"/>
          <w:lang w:val="ru-RU"/>
        </w:rPr>
        <w:t>письмовою</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вимогою</w:t>
      </w:r>
      <w:proofErr w:type="spellEnd"/>
      <w:r w:rsidRPr="00AD68C1">
        <w:rPr>
          <w:rFonts w:ascii="Times New Roman" w:hAnsi="Times New Roman" w:cs="Times New Roman"/>
          <w:sz w:val="24"/>
          <w:szCs w:val="24"/>
          <w:lang w:val="ru-RU"/>
        </w:rPr>
        <w:t xml:space="preserve"> не </w:t>
      </w:r>
      <w:proofErr w:type="spellStart"/>
      <w:r w:rsidRPr="00AD68C1">
        <w:rPr>
          <w:rFonts w:ascii="Times New Roman" w:hAnsi="Times New Roman" w:cs="Times New Roman"/>
          <w:sz w:val="24"/>
          <w:szCs w:val="24"/>
          <w:lang w:val="ru-RU"/>
        </w:rPr>
        <w:t>пізніше</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закінчення</w:t>
      </w:r>
      <w:proofErr w:type="spellEnd"/>
      <w:r w:rsidRPr="00AD68C1">
        <w:rPr>
          <w:rFonts w:ascii="Times New Roman" w:hAnsi="Times New Roman" w:cs="Times New Roman"/>
          <w:sz w:val="24"/>
          <w:szCs w:val="24"/>
          <w:lang w:val="ru-RU"/>
        </w:rPr>
        <w:t xml:space="preserve"> 3 (</w:t>
      </w:r>
      <w:proofErr w:type="spellStart"/>
      <w:r w:rsidRPr="00AD68C1">
        <w:rPr>
          <w:rFonts w:ascii="Times New Roman" w:hAnsi="Times New Roman" w:cs="Times New Roman"/>
          <w:sz w:val="24"/>
          <w:szCs w:val="24"/>
          <w:lang w:val="ru-RU"/>
        </w:rPr>
        <w:t>трьох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років</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що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настає</w:t>
      </w:r>
      <w:proofErr w:type="spellEnd"/>
      <w:r w:rsidRPr="00AD68C1">
        <w:rPr>
          <w:rFonts w:ascii="Times New Roman" w:hAnsi="Times New Roman" w:cs="Times New Roman"/>
          <w:sz w:val="24"/>
          <w:szCs w:val="24"/>
          <w:lang w:val="ru-RU"/>
        </w:rPr>
        <w:t xml:space="preserve"> за </w:t>
      </w:r>
      <w:proofErr w:type="spellStart"/>
      <w:r w:rsidRPr="00AD68C1">
        <w:rPr>
          <w:rFonts w:ascii="Times New Roman" w:hAnsi="Times New Roman" w:cs="Times New Roman"/>
          <w:sz w:val="24"/>
          <w:szCs w:val="24"/>
          <w:lang w:val="ru-RU"/>
        </w:rPr>
        <w:t>останнім</w:t>
      </w:r>
      <w:proofErr w:type="spellEnd"/>
      <w:r w:rsidRPr="00AD68C1">
        <w:rPr>
          <w:rFonts w:ascii="Times New Roman" w:hAnsi="Times New Roman" w:cs="Times New Roman"/>
          <w:sz w:val="24"/>
          <w:szCs w:val="24"/>
          <w:lang w:val="ru-RU"/>
        </w:rPr>
        <w:t xml:space="preserve"> днем граничного строку </w:t>
      </w:r>
      <w:proofErr w:type="spellStart"/>
      <w:r w:rsidRPr="00AD68C1">
        <w:rPr>
          <w:rFonts w:ascii="Times New Roman" w:hAnsi="Times New Roman" w:cs="Times New Roman"/>
          <w:sz w:val="24"/>
          <w:szCs w:val="24"/>
          <w:lang w:val="ru-RU"/>
        </w:rPr>
        <w:t>подання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податкової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декларації</w:t>
      </w:r>
      <w:proofErr w:type="spellEnd"/>
      <w:r w:rsidRPr="00AD68C1">
        <w:rPr>
          <w:rFonts w:ascii="Times New Roman" w:hAnsi="Times New Roman" w:cs="Times New Roman"/>
          <w:sz w:val="24"/>
          <w:szCs w:val="24"/>
          <w:lang w:val="ru-RU"/>
        </w:rPr>
        <w:t xml:space="preserve"> з ПДВ та/</w:t>
      </w:r>
      <w:proofErr w:type="spellStart"/>
      <w:r w:rsidRPr="00AD68C1">
        <w:rPr>
          <w:rFonts w:ascii="Times New Roman" w:hAnsi="Times New Roman" w:cs="Times New Roman"/>
          <w:sz w:val="24"/>
          <w:szCs w:val="24"/>
          <w:lang w:val="ru-RU"/>
        </w:rPr>
        <w:t>або</w:t>
      </w:r>
      <w:proofErr w:type="spellEnd"/>
      <w:r w:rsidRPr="00AD68C1">
        <w:rPr>
          <w:rFonts w:ascii="Times New Roman" w:hAnsi="Times New Roman" w:cs="Times New Roman"/>
          <w:sz w:val="24"/>
          <w:szCs w:val="24"/>
          <w:lang w:val="ru-RU"/>
        </w:rPr>
        <w:t xml:space="preserve"> граничного строку </w:t>
      </w:r>
      <w:proofErr w:type="spellStart"/>
      <w:r w:rsidRPr="00AD68C1">
        <w:rPr>
          <w:rFonts w:ascii="Times New Roman" w:hAnsi="Times New Roman" w:cs="Times New Roman"/>
          <w:sz w:val="24"/>
          <w:szCs w:val="24"/>
          <w:lang w:val="ru-RU"/>
        </w:rPr>
        <w:t>сплати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грошових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зобов’язань</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нарахованих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контролюючим</w:t>
      </w:r>
      <w:proofErr w:type="spellEnd"/>
      <w:r w:rsidRPr="00AD68C1">
        <w:rPr>
          <w:rFonts w:ascii="Times New Roman" w:hAnsi="Times New Roman" w:cs="Times New Roman"/>
          <w:sz w:val="24"/>
          <w:szCs w:val="24"/>
          <w:lang w:val="ru-RU"/>
        </w:rPr>
        <w:t xml:space="preserve"> органом.</w:t>
      </w:r>
    </w:p>
    <w:p w14:paraId="0B075F0F"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proofErr w:type="spellStart"/>
      <w:r w:rsidRPr="00AD68C1">
        <w:rPr>
          <w:rFonts w:ascii="Times New Roman" w:hAnsi="Times New Roman" w:cs="Times New Roman"/>
          <w:sz w:val="24"/>
          <w:szCs w:val="24"/>
          <w:lang w:val="ru-RU"/>
        </w:rPr>
        <w:t>Закінчення</w:t>
      </w:r>
      <w:proofErr w:type="spellEnd"/>
      <w:r w:rsidRPr="00AD68C1">
        <w:rPr>
          <w:rFonts w:ascii="Times New Roman" w:hAnsi="Times New Roman" w:cs="Times New Roman"/>
          <w:sz w:val="24"/>
          <w:szCs w:val="24"/>
          <w:lang w:val="ru-RU"/>
        </w:rPr>
        <w:t xml:space="preserve"> строку </w:t>
      </w:r>
      <w:proofErr w:type="spellStart"/>
      <w:r w:rsidRPr="00AD68C1">
        <w:rPr>
          <w:rFonts w:ascii="Times New Roman" w:hAnsi="Times New Roman" w:cs="Times New Roman"/>
          <w:sz w:val="24"/>
          <w:szCs w:val="24"/>
          <w:lang w:val="ru-RU"/>
        </w:rPr>
        <w:t>дії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або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розірвання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цього</w:t>
      </w:r>
      <w:proofErr w:type="spellEnd"/>
      <w:r w:rsidRPr="00AD68C1">
        <w:rPr>
          <w:rFonts w:ascii="Times New Roman" w:hAnsi="Times New Roman" w:cs="Times New Roman"/>
          <w:sz w:val="24"/>
          <w:szCs w:val="24"/>
          <w:lang w:val="ru-RU"/>
        </w:rPr>
        <w:t xml:space="preserve"> Договору не </w:t>
      </w:r>
      <w:proofErr w:type="spellStart"/>
      <w:r w:rsidRPr="00AD68C1">
        <w:rPr>
          <w:rFonts w:ascii="Times New Roman" w:hAnsi="Times New Roman" w:cs="Times New Roman"/>
          <w:sz w:val="24"/>
          <w:szCs w:val="24"/>
          <w:lang w:val="ru-RU"/>
        </w:rPr>
        <w:t>звільняє</w:t>
      </w:r>
      <w:proofErr w:type="spellEnd"/>
      <w:r w:rsidRPr="00AD68C1">
        <w:rPr>
          <w:rFonts w:ascii="Times New Roman" w:hAnsi="Times New Roman" w:cs="Times New Roman"/>
          <w:sz w:val="24"/>
          <w:szCs w:val="24"/>
          <w:lang w:val="ru-RU"/>
        </w:rPr>
        <w:t xml:space="preserve"> СТОРОНИ </w:t>
      </w:r>
      <w:proofErr w:type="spellStart"/>
      <w:r w:rsidRPr="00AD68C1">
        <w:rPr>
          <w:rFonts w:ascii="Times New Roman" w:hAnsi="Times New Roman" w:cs="Times New Roman"/>
          <w:sz w:val="24"/>
          <w:szCs w:val="24"/>
          <w:lang w:val="ru-RU"/>
        </w:rPr>
        <w:t>від</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відповідальності</w:t>
      </w:r>
      <w:proofErr w:type="spellEnd"/>
      <w:r w:rsidRPr="00AD68C1">
        <w:rPr>
          <w:rFonts w:ascii="Times New Roman" w:hAnsi="Times New Roman" w:cs="Times New Roman"/>
          <w:sz w:val="24"/>
          <w:szCs w:val="24"/>
          <w:lang w:val="ru-RU"/>
        </w:rPr>
        <w:t xml:space="preserve"> за </w:t>
      </w:r>
      <w:proofErr w:type="spellStart"/>
      <w:r w:rsidRPr="00AD68C1">
        <w:rPr>
          <w:rFonts w:ascii="Times New Roman" w:hAnsi="Times New Roman" w:cs="Times New Roman"/>
          <w:sz w:val="24"/>
          <w:szCs w:val="24"/>
          <w:lang w:val="ru-RU"/>
        </w:rPr>
        <w:t>його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порушення</w:t>
      </w:r>
      <w:proofErr w:type="spellEnd"/>
      <w:r w:rsidRPr="00AD68C1">
        <w:rPr>
          <w:rFonts w:ascii="Times New Roman" w:hAnsi="Times New Roman" w:cs="Times New Roman"/>
          <w:sz w:val="24"/>
          <w:szCs w:val="24"/>
          <w:lang w:val="ru-RU"/>
        </w:rPr>
        <w:t xml:space="preserve">, яке мало </w:t>
      </w:r>
      <w:proofErr w:type="spellStart"/>
      <w:r w:rsidRPr="00AD68C1">
        <w:rPr>
          <w:rFonts w:ascii="Times New Roman" w:hAnsi="Times New Roman" w:cs="Times New Roman"/>
          <w:sz w:val="24"/>
          <w:szCs w:val="24"/>
          <w:lang w:val="ru-RU"/>
        </w:rPr>
        <w:t>місце</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під</w:t>
      </w:r>
      <w:proofErr w:type="spellEnd"/>
      <w:r w:rsidRPr="00AD68C1">
        <w:rPr>
          <w:rFonts w:ascii="Times New Roman" w:hAnsi="Times New Roman" w:cs="Times New Roman"/>
          <w:sz w:val="24"/>
          <w:szCs w:val="24"/>
          <w:lang w:val="ru-RU"/>
        </w:rPr>
        <w:t xml:space="preserve"> час </w:t>
      </w:r>
      <w:proofErr w:type="spellStart"/>
      <w:r w:rsidRPr="00AD68C1">
        <w:rPr>
          <w:rFonts w:ascii="Times New Roman" w:hAnsi="Times New Roman" w:cs="Times New Roman"/>
          <w:sz w:val="24"/>
          <w:szCs w:val="24"/>
          <w:lang w:val="ru-RU"/>
        </w:rPr>
        <w:t>його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дії</w:t>
      </w:r>
      <w:proofErr w:type="spellEnd"/>
      <w:r w:rsidRPr="00AD68C1">
        <w:rPr>
          <w:rFonts w:ascii="Times New Roman" w:hAnsi="Times New Roman" w:cs="Times New Roman"/>
          <w:sz w:val="24"/>
          <w:szCs w:val="24"/>
          <w:lang w:val="ru-RU"/>
        </w:rPr>
        <w:t>.</w:t>
      </w:r>
    </w:p>
    <w:p w14:paraId="34D66657" w14:textId="77777777" w:rsidR="00AD68C1" w:rsidRPr="00AD68C1" w:rsidRDefault="00AD68C1" w:rsidP="00AD68C1">
      <w:pPr>
        <w:pStyle w:val="af3"/>
        <w:numPr>
          <w:ilvl w:val="0"/>
          <w:numId w:val="33"/>
        </w:numPr>
        <w:suppressAutoHyphens w:val="0"/>
        <w:autoSpaceDE/>
        <w:spacing w:after="0" w:line="252" w:lineRule="auto"/>
        <w:ind w:left="215" w:hanging="215"/>
        <w:mirrorIndents/>
        <w:jc w:val="center"/>
        <w:rPr>
          <w:rFonts w:ascii="Times New Roman" w:hAnsi="Times New Roman" w:cs="Times New Roman"/>
          <w:b/>
          <w:sz w:val="24"/>
          <w:szCs w:val="24"/>
        </w:rPr>
      </w:pPr>
      <w:r w:rsidRPr="00AD68C1">
        <w:rPr>
          <w:rFonts w:ascii="Times New Roman" w:hAnsi="Times New Roman" w:cs="Times New Roman"/>
          <w:b/>
          <w:sz w:val="24"/>
          <w:szCs w:val="24"/>
        </w:rPr>
        <w:t>ПОРЯДОК ВИРІШЕННЯ СПОРІВ</w:t>
      </w:r>
    </w:p>
    <w:p w14:paraId="2020F1AC"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r w:rsidRPr="00AD68C1">
        <w:rPr>
          <w:rFonts w:ascii="Times New Roman" w:hAnsi="Times New Roman" w:cs="Times New Roman"/>
          <w:sz w:val="24"/>
          <w:szCs w:val="24"/>
          <w:lang w:val="ru-RU"/>
        </w:rPr>
        <w:t xml:space="preserve">Спори за </w:t>
      </w:r>
      <w:proofErr w:type="spellStart"/>
      <w:r w:rsidRPr="00AD68C1">
        <w:rPr>
          <w:rFonts w:ascii="Times New Roman" w:hAnsi="Times New Roman" w:cs="Times New Roman"/>
          <w:sz w:val="24"/>
          <w:szCs w:val="24"/>
          <w:lang w:val="ru-RU"/>
        </w:rPr>
        <w:t>цим</w:t>
      </w:r>
      <w:proofErr w:type="spellEnd"/>
      <w:r w:rsidRPr="00AD68C1">
        <w:rPr>
          <w:rFonts w:ascii="Times New Roman" w:hAnsi="Times New Roman" w:cs="Times New Roman"/>
          <w:sz w:val="24"/>
          <w:szCs w:val="24"/>
          <w:lang w:val="ru-RU"/>
        </w:rPr>
        <w:t xml:space="preserve"> Договором </w:t>
      </w:r>
      <w:proofErr w:type="spellStart"/>
      <w:r w:rsidRPr="00AD68C1">
        <w:rPr>
          <w:rFonts w:ascii="Times New Roman" w:hAnsi="Times New Roman" w:cs="Times New Roman"/>
          <w:sz w:val="24"/>
          <w:szCs w:val="24"/>
          <w:lang w:val="ru-RU"/>
        </w:rPr>
        <w:t>вирішуються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переважно</w:t>
      </w:r>
      <w:proofErr w:type="spellEnd"/>
      <w:r w:rsidRPr="00AD68C1">
        <w:rPr>
          <w:rFonts w:ascii="Times New Roman" w:hAnsi="Times New Roman" w:cs="Times New Roman"/>
          <w:sz w:val="24"/>
          <w:szCs w:val="24"/>
          <w:lang w:val="ru-RU"/>
        </w:rPr>
        <w:t xml:space="preserve"> шляхом </w:t>
      </w:r>
      <w:proofErr w:type="spellStart"/>
      <w:r w:rsidRPr="00AD68C1">
        <w:rPr>
          <w:rFonts w:ascii="Times New Roman" w:hAnsi="Times New Roman" w:cs="Times New Roman"/>
          <w:sz w:val="24"/>
          <w:szCs w:val="24"/>
          <w:lang w:val="ru-RU"/>
        </w:rPr>
        <w:t>переговорів</w:t>
      </w:r>
      <w:proofErr w:type="spellEnd"/>
      <w:r w:rsidRPr="00AD68C1">
        <w:rPr>
          <w:rFonts w:ascii="Times New Roman" w:hAnsi="Times New Roman" w:cs="Times New Roman"/>
          <w:sz w:val="24"/>
          <w:szCs w:val="24"/>
          <w:lang w:val="ru-RU"/>
        </w:rPr>
        <w:t xml:space="preserve">. В </w:t>
      </w:r>
      <w:proofErr w:type="spellStart"/>
      <w:r w:rsidRPr="00AD68C1">
        <w:rPr>
          <w:rFonts w:ascii="Times New Roman" w:hAnsi="Times New Roman" w:cs="Times New Roman"/>
          <w:sz w:val="24"/>
          <w:szCs w:val="24"/>
          <w:lang w:val="ru-RU"/>
        </w:rPr>
        <w:t>разі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неможливості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їх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врегулювання</w:t>
      </w:r>
      <w:proofErr w:type="spellEnd"/>
      <w:r w:rsidRPr="00AD68C1">
        <w:rPr>
          <w:rFonts w:ascii="Times New Roman" w:hAnsi="Times New Roman" w:cs="Times New Roman"/>
          <w:sz w:val="24"/>
          <w:szCs w:val="24"/>
          <w:lang w:val="ru-RU"/>
        </w:rPr>
        <w:t xml:space="preserve"> СТОРОНИ </w:t>
      </w:r>
      <w:proofErr w:type="spellStart"/>
      <w:r w:rsidRPr="00AD68C1">
        <w:rPr>
          <w:rFonts w:ascii="Times New Roman" w:hAnsi="Times New Roman" w:cs="Times New Roman"/>
          <w:sz w:val="24"/>
          <w:szCs w:val="24"/>
          <w:lang w:val="ru-RU"/>
        </w:rPr>
        <w:t>звертаються</w:t>
      </w:r>
      <w:proofErr w:type="spellEnd"/>
      <w:r w:rsidRPr="00AD68C1">
        <w:rPr>
          <w:rFonts w:ascii="Times New Roman" w:hAnsi="Times New Roman" w:cs="Times New Roman"/>
          <w:sz w:val="24"/>
          <w:szCs w:val="24"/>
          <w:lang w:val="ru-RU"/>
        </w:rPr>
        <w:t xml:space="preserve"> до </w:t>
      </w:r>
      <w:proofErr w:type="spellStart"/>
      <w:r w:rsidRPr="00AD68C1">
        <w:rPr>
          <w:rFonts w:ascii="Times New Roman" w:hAnsi="Times New Roman" w:cs="Times New Roman"/>
          <w:sz w:val="24"/>
          <w:szCs w:val="24"/>
          <w:lang w:val="ru-RU"/>
        </w:rPr>
        <w:t>Господарського</w:t>
      </w:r>
      <w:proofErr w:type="spellEnd"/>
      <w:r w:rsidRPr="00AD68C1">
        <w:rPr>
          <w:rFonts w:ascii="Times New Roman" w:hAnsi="Times New Roman" w:cs="Times New Roman"/>
          <w:sz w:val="24"/>
          <w:szCs w:val="24"/>
          <w:lang w:val="ru-RU"/>
        </w:rPr>
        <w:t xml:space="preserve"> суду </w:t>
      </w:r>
      <w:proofErr w:type="spellStart"/>
      <w:r w:rsidRPr="00AD68C1">
        <w:rPr>
          <w:rFonts w:ascii="Times New Roman" w:hAnsi="Times New Roman" w:cs="Times New Roman"/>
          <w:sz w:val="24"/>
          <w:szCs w:val="24"/>
          <w:lang w:val="ru-RU"/>
        </w:rPr>
        <w:t>відповідно</w:t>
      </w:r>
      <w:proofErr w:type="spellEnd"/>
      <w:r w:rsidRPr="00AD68C1">
        <w:rPr>
          <w:rFonts w:ascii="Times New Roman" w:hAnsi="Times New Roman" w:cs="Times New Roman"/>
          <w:sz w:val="24"/>
          <w:szCs w:val="24"/>
          <w:lang w:val="ru-RU"/>
        </w:rPr>
        <w:t xml:space="preserve"> до чинного </w:t>
      </w:r>
      <w:proofErr w:type="spellStart"/>
      <w:r w:rsidRPr="00AD68C1">
        <w:rPr>
          <w:rFonts w:ascii="Times New Roman" w:hAnsi="Times New Roman" w:cs="Times New Roman"/>
          <w:sz w:val="24"/>
          <w:szCs w:val="24"/>
          <w:lang w:val="ru-RU"/>
        </w:rPr>
        <w:t>законодавства</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України</w:t>
      </w:r>
      <w:proofErr w:type="spellEnd"/>
      <w:r w:rsidRPr="00AD68C1">
        <w:rPr>
          <w:rFonts w:ascii="Times New Roman" w:hAnsi="Times New Roman" w:cs="Times New Roman"/>
          <w:sz w:val="24"/>
          <w:szCs w:val="24"/>
          <w:lang w:val="ru-RU"/>
        </w:rPr>
        <w:t>.</w:t>
      </w:r>
    </w:p>
    <w:p w14:paraId="2AE413B3" w14:textId="77777777" w:rsidR="00AD68C1" w:rsidRPr="00AD68C1" w:rsidRDefault="00AD68C1" w:rsidP="00AD68C1">
      <w:pPr>
        <w:pStyle w:val="af3"/>
        <w:numPr>
          <w:ilvl w:val="0"/>
          <w:numId w:val="33"/>
        </w:numPr>
        <w:suppressAutoHyphens w:val="0"/>
        <w:autoSpaceDE/>
        <w:spacing w:after="0" w:line="252" w:lineRule="auto"/>
        <w:ind w:left="215" w:hanging="215"/>
        <w:mirrorIndents/>
        <w:jc w:val="center"/>
        <w:rPr>
          <w:rFonts w:ascii="Times New Roman" w:hAnsi="Times New Roman" w:cs="Times New Roman"/>
          <w:b/>
          <w:sz w:val="24"/>
          <w:szCs w:val="24"/>
        </w:rPr>
      </w:pPr>
      <w:r w:rsidRPr="00AD68C1">
        <w:rPr>
          <w:rFonts w:ascii="Times New Roman" w:hAnsi="Times New Roman" w:cs="Times New Roman"/>
          <w:b/>
          <w:sz w:val="24"/>
          <w:szCs w:val="24"/>
        </w:rPr>
        <w:t>ОБСТАВИНИ НЕПЕРЕБОРНОЇ СИЛИ</w:t>
      </w:r>
    </w:p>
    <w:p w14:paraId="0AD4870F"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r w:rsidRPr="00AD68C1">
        <w:rPr>
          <w:rFonts w:ascii="Times New Roman" w:hAnsi="Times New Roman" w:cs="Times New Roman"/>
          <w:sz w:val="24"/>
          <w:szCs w:val="24"/>
        </w:rPr>
        <w:t xml:space="preserve">СТОРОНИ </w:t>
      </w:r>
      <w:proofErr w:type="spellStart"/>
      <w:r w:rsidRPr="00AD68C1">
        <w:rPr>
          <w:rFonts w:ascii="Times New Roman" w:hAnsi="Times New Roman" w:cs="Times New Roman"/>
          <w:sz w:val="24"/>
          <w:szCs w:val="24"/>
        </w:rPr>
        <w:t>звільняються</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від</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відповідальності</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за</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часткове</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або</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повне</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невиконання</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зобов’язань</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за</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цим</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Договором</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при</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виникненні</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обставин</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непереборної</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сили</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що</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виникли</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після</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підписання</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цього</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Договору</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таких</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як</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стихійні</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лиха</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пожежа</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повені</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страйки</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інші</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обставини</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якщо</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вони</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вплинули</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на</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виконання</w:t>
      </w:r>
      <w:proofErr w:type="spellEnd"/>
      <w:r w:rsidRPr="00AD68C1">
        <w:rPr>
          <w:rFonts w:ascii="Times New Roman" w:hAnsi="Times New Roman" w:cs="Times New Roman"/>
          <w:sz w:val="24"/>
          <w:szCs w:val="24"/>
        </w:rPr>
        <w:t xml:space="preserve"> СТОРОНАМИ </w:t>
      </w:r>
      <w:proofErr w:type="spellStart"/>
      <w:r w:rsidRPr="00AD68C1">
        <w:rPr>
          <w:rFonts w:ascii="Times New Roman" w:hAnsi="Times New Roman" w:cs="Times New Roman"/>
          <w:sz w:val="24"/>
          <w:szCs w:val="24"/>
        </w:rPr>
        <w:t>даного</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Договору</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lang w:val="ru-RU"/>
        </w:rPr>
        <w:t>Під</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обставинами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непереборної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сили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слід</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розуміти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обставини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які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виникли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протягом</w:t>
      </w:r>
      <w:proofErr w:type="spellEnd"/>
      <w:r w:rsidRPr="00AD68C1">
        <w:rPr>
          <w:rFonts w:ascii="Times New Roman" w:hAnsi="Times New Roman" w:cs="Times New Roman"/>
          <w:sz w:val="24"/>
          <w:szCs w:val="24"/>
          <w:lang w:val="ru-RU"/>
        </w:rPr>
        <w:t xml:space="preserve"> строку </w:t>
      </w:r>
      <w:proofErr w:type="spellStart"/>
      <w:r w:rsidRPr="00AD68C1">
        <w:rPr>
          <w:rFonts w:ascii="Times New Roman" w:hAnsi="Times New Roman" w:cs="Times New Roman"/>
          <w:sz w:val="24"/>
          <w:szCs w:val="24"/>
          <w:lang w:val="ru-RU"/>
        </w:rPr>
        <w:t>дії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даного</w:t>
      </w:r>
      <w:proofErr w:type="spellEnd"/>
      <w:r w:rsidRPr="00AD68C1">
        <w:rPr>
          <w:rFonts w:ascii="Times New Roman" w:hAnsi="Times New Roman" w:cs="Times New Roman"/>
          <w:sz w:val="24"/>
          <w:szCs w:val="24"/>
          <w:lang w:val="ru-RU"/>
        </w:rPr>
        <w:t xml:space="preserve"> Договору в </w:t>
      </w:r>
      <w:proofErr w:type="spellStart"/>
      <w:r w:rsidRPr="00AD68C1">
        <w:rPr>
          <w:rFonts w:ascii="Times New Roman" w:hAnsi="Times New Roman" w:cs="Times New Roman"/>
          <w:sz w:val="24"/>
          <w:szCs w:val="24"/>
          <w:lang w:val="ru-RU"/>
        </w:rPr>
        <w:t>результаті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непередбачених</w:t>
      </w:r>
      <w:proofErr w:type="spellEnd"/>
      <w:r w:rsidRPr="00AD68C1">
        <w:rPr>
          <w:rFonts w:ascii="Times New Roman" w:hAnsi="Times New Roman" w:cs="Times New Roman"/>
          <w:sz w:val="24"/>
          <w:szCs w:val="24"/>
          <w:lang w:val="ru-RU"/>
        </w:rPr>
        <w:t xml:space="preserve"> і </w:t>
      </w:r>
      <w:proofErr w:type="spellStart"/>
      <w:r w:rsidRPr="00AD68C1">
        <w:rPr>
          <w:rFonts w:ascii="Times New Roman" w:hAnsi="Times New Roman" w:cs="Times New Roman"/>
          <w:sz w:val="24"/>
          <w:szCs w:val="24"/>
          <w:lang w:val="ru-RU"/>
        </w:rPr>
        <w:t>невідворотних</w:t>
      </w:r>
      <w:proofErr w:type="spellEnd"/>
      <w:r w:rsidRPr="00AD68C1">
        <w:rPr>
          <w:rFonts w:ascii="Times New Roman" w:hAnsi="Times New Roman" w:cs="Times New Roman"/>
          <w:sz w:val="24"/>
          <w:szCs w:val="24"/>
          <w:lang w:val="ru-RU"/>
        </w:rPr>
        <w:t xml:space="preserve"> СТОРОНАМИ </w:t>
      </w:r>
      <w:proofErr w:type="spellStart"/>
      <w:r w:rsidRPr="00AD68C1">
        <w:rPr>
          <w:rFonts w:ascii="Times New Roman" w:hAnsi="Times New Roman" w:cs="Times New Roman"/>
          <w:sz w:val="24"/>
          <w:szCs w:val="24"/>
          <w:lang w:val="ru-RU"/>
        </w:rPr>
        <w:t>подій</w:t>
      </w:r>
      <w:proofErr w:type="spellEnd"/>
      <w:r w:rsidRPr="00AD68C1">
        <w:rPr>
          <w:rFonts w:ascii="Times New Roman" w:hAnsi="Times New Roman" w:cs="Times New Roman"/>
          <w:sz w:val="24"/>
          <w:szCs w:val="24"/>
          <w:lang w:val="ru-RU"/>
        </w:rPr>
        <w:t xml:space="preserve">. У </w:t>
      </w:r>
      <w:proofErr w:type="spellStart"/>
      <w:r w:rsidRPr="00AD68C1">
        <w:rPr>
          <w:rFonts w:ascii="Times New Roman" w:hAnsi="Times New Roman" w:cs="Times New Roman"/>
          <w:sz w:val="24"/>
          <w:szCs w:val="24"/>
          <w:lang w:val="ru-RU"/>
        </w:rPr>
        <w:t>цих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випадках</w:t>
      </w:r>
      <w:proofErr w:type="spellEnd"/>
      <w:r w:rsidRPr="00AD68C1">
        <w:rPr>
          <w:rFonts w:ascii="Times New Roman" w:hAnsi="Times New Roman" w:cs="Times New Roman"/>
          <w:sz w:val="24"/>
          <w:szCs w:val="24"/>
          <w:lang w:val="ru-RU"/>
        </w:rPr>
        <w:t xml:space="preserve"> строк </w:t>
      </w:r>
      <w:proofErr w:type="spellStart"/>
      <w:r w:rsidRPr="00AD68C1">
        <w:rPr>
          <w:rFonts w:ascii="Times New Roman" w:hAnsi="Times New Roman" w:cs="Times New Roman"/>
          <w:sz w:val="24"/>
          <w:szCs w:val="24"/>
          <w:lang w:val="ru-RU"/>
        </w:rPr>
        <w:t>виконання</w:t>
      </w:r>
      <w:proofErr w:type="spellEnd"/>
      <w:r w:rsidRPr="00AD68C1">
        <w:rPr>
          <w:rFonts w:ascii="Times New Roman" w:hAnsi="Times New Roman" w:cs="Times New Roman"/>
          <w:sz w:val="24"/>
          <w:szCs w:val="24"/>
          <w:lang w:val="ru-RU"/>
        </w:rPr>
        <w:t xml:space="preserve"> СТОРОНАМИ </w:t>
      </w:r>
      <w:proofErr w:type="spellStart"/>
      <w:r w:rsidRPr="00AD68C1">
        <w:rPr>
          <w:rFonts w:ascii="Times New Roman" w:hAnsi="Times New Roman" w:cs="Times New Roman"/>
          <w:sz w:val="24"/>
          <w:szCs w:val="24"/>
          <w:lang w:val="ru-RU"/>
        </w:rPr>
        <w:t>зобов’язань</w:t>
      </w:r>
      <w:proofErr w:type="spellEnd"/>
      <w:r w:rsidRPr="00AD68C1">
        <w:rPr>
          <w:rFonts w:ascii="Times New Roman" w:hAnsi="Times New Roman" w:cs="Times New Roman"/>
          <w:sz w:val="24"/>
          <w:szCs w:val="24"/>
          <w:lang w:val="ru-RU"/>
        </w:rPr>
        <w:t xml:space="preserve"> за Договором </w:t>
      </w:r>
      <w:proofErr w:type="spellStart"/>
      <w:r w:rsidRPr="00AD68C1">
        <w:rPr>
          <w:rFonts w:ascii="Times New Roman" w:hAnsi="Times New Roman" w:cs="Times New Roman"/>
          <w:sz w:val="24"/>
          <w:szCs w:val="24"/>
          <w:lang w:val="ru-RU"/>
        </w:rPr>
        <w:t>відсувається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відповідно</w:t>
      </w:r>
      <w:proofErr w:type="spellEnd"/>
      <w:r w:rsidRPr="00AD68C1">
        <w:rPr>
          <w:rFonts w:ascii="Times New Roman" w:hAnsi="Times New Roman" w:cs="Times New Roman"/>
          <w:sz w:val="24"/>
          <w:szCs w:val="24"/>
          <w:lang w:val="ru-RU"/>
        </w:rPr>
        <w:t xml:space="preserve"> часу, </w:t>
      </w:r>
      <w:proofErr w:type="spellStart"/>
      <w:r w:rsidRPr="00AD68C1">
        <w:rPr>
          <w:rFonts w:ascii="Times New Roman" w:hAnsi="Times New Roman" w:cs="Times New Roman"/>
          <w:sz w:val="24"/>
          <w:szCs w:val="24"/>
          <w:lang w:val="ru-RU"/>
        </w:rPr>
        <w:t>протягом</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якого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діють</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такі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обставини</w:t>
      </w:r>
      <w:proofErr w:type="spellEnd"/>
      <w:r w:rsidRPr="00AD68C1">
        <w:rPr>
          <w:rFonts w:ascii="Times New Roman" w:hAnsi="Times New Roman" w:cs="Times New Roman"/>
          <w:sz w:val="24"/>
          <w:szCs w:val="24"/>
          <w:lang w:val="ru-RU"/>
        </w:rPr>
        <w:t xml:space="preserve"> та </w:t>
      </w:r>
      <w:proofErr w:type="spellStart"/>
      <w:r w:rsidRPr="00AD68C1">
        <w:rPr>
          <w:rFonts w:ascii="Times New Roman" w:hAnsi="Times New Roman" w:cs="Times New Roman"/>
          <w:sz w:val="24"/>
          <w:szCs w:val="24"/>
          <w:lang w:val="ru-RU"/>
        </w:rPr>
        <w:t>їх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наслідки</w:t>
      </w:r>
      <w:proofErr w:type="spellEnd"/>
      <w:r w:rsidRPr="00AD68C1">
        <w:rPr>
          <w:rFonts w:ascii="Times New Roman" w:hAnsi="Times New Roman" w:cs="Times New Roman"/>
          <w:sz w:val="24"/>
          <w:szCs w:val="24"/>
          <w:lang w:val="ru-RU"/>
        </w:rPr>
        <w:t xml:space="preserve">. </w:t>
      </w:r>
    </w:p>
    <w:p w14:paraId="164DF370"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r w:rsidRPr="00AD68C1">
        <w:rPr>
          <w:rFonts w:ascii="Times New Roman" w:hAnsi="Times New Roman" w:cs="Times New Roman"/>
          <w:sz w:val="24"/>
          <w:szCs w:val="24"/>
          <w:lang w:val="ru-RU"/>
        </w:rPr>
        <w:t xml:space="preserve">СТОРОНА, для </w:t>
      </w:r>
      <w:proofErr w:type="spellStart"/>
      <w:r w:rsidRPr="00AD68C1">
        <w:rPr>
          <w:rFonts w:ascii="Times New Roman" w:hAnsi="Times New Roman" w:cs="Times New Roman"/>
          <w:sz w:val="24"/>
          <w:szCs w:val="24"/>
          <w:lang w:val="ru-RU"/>
        </w:rPr>
        <w:t>якої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створилися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умови</w:t>
      </w:r>
      <w:proofErr w:type="spellEnd"/>
      <w:r w:rsidRPr="00AD68C1">
        <w:rPr>
          <w:rFonts w:ascii="Times New Roman" w:hAnsi="Times New Roman" w:cs="Times New Roman"/>
          <w:sz w:val="24"/>
          <w:szCs w:val="24"/>
          <w:lang w:val="ru-RU"/>
        </w:rPr>
        <w:t xml:space="preserve">, при </w:t>
      </w:r>
      <w:proofErr w:type="spellStart"/>
      <w:r w:rsidRPr="00AD68C1">
        <w:rPr>
          <w:rFonts w:ascii="Times New Roman" w:hAnsi="Times New Roman" w:cs="Times New Roman"/>
          <w:sz w:val="24"/>
          <w:szCs w:val="24"/>
          <w:lang w:val="ru-RU"/>
        </w:rPr>
        <w:t>яких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неможливе</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виконання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зобов’язань</w:t>
      </w:r>
      <w:proofErr w:type="spellEnd"/>
      <w:r w:rsidRPr="00AD68C1">
        <w:rPr>
          <w:rFonts w:ascii="Times New Roman" w:hAnsi="Times New Roman" w:cs="Times New Roman"/>
          <w:sz w:val="24"/>
          <w:szCs w:val="24"/>
          <w:lang w:val="ru-RU"/>
        </w:rPr>
        <w:t xml:space="preserve"> за Договором </w:t>
      </w:r>
      <w:proofErr w:type="spellStart"/>
      <w:r w:rsidRPr="00AD68C1">
        <w:rPr>
          <w:rFonts w:ascii="Times New Roman" w:hAnsi="Times New Roman" w:cs="Times New Roman"/>
          <w:sz w:val="24"/>
          <w:szCs w:val="24"/>
          <w:lang w:val="ru-RU"/>
        </w:rPr>
        <w:t>внаслідок</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обставин</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непереборної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сили</w:t>
      </w:r>
      <w:proofErr w:type="spellEnd"/>
      <w:r w:rsidRPr="00AD68C1">
        <w:rPr>
          <w:rFonts w:ascii="Times New Roman" w:hAnsi="Times New Roman" w:cs="Times New Roman"/>
          <w:sz w:val="24"/>
          <w:szCs w:val="24"/>
          <w:lang w:val="ru-RU"/>
        </w:rPr>
        <w:t xml:space="preserve">, повинна </w:t>
      </w:r>
      <w:proofErr w:type="spellStart"/>
      <w:r w:rsidRPr="00AD68C1">
        <w:rPr>
          <w:rFonts w:ascii="Times New Roman" w:hAnsi="Times New Roman" w:cs="Times New Roman"/>
          <w:sz w:val="24"/>
          <w:szCs w:val="24"/>
          <w:lang w:val="ru-RU"/>
        </w:rPr>
        <w:t>письмово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сповістити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іншу</w:t>
      </w:r>
      <w:proofErr w:type="spellEnd"/>
      <w:r w:rsidRPr="00AD68C1">
        <w:rPr>
          <w:rFonts w:ascii="Times New Roman" w:hAnsi="Times New Roman" w:cs="Times New Roman"/>
          <w:sz w:val="24"/>
          <w:szCs w:val="24"/>
          <w:lang w:val="ru-RU"/>
        </w:rPr>
        <w:t xml:space="preserve"> СТОРОНУ про </w:t>
      </w:r>
      <w:proofErr w:type="spellStart"/>
      <w:r w:rsidRPr="00AD68C1">
        <w:rPr>
          <w:rFonts w:ascii="Times New Roman" w:hAnsi="Times New Roman" w:cs="Times New Roman"/>
          <w:sz w:val="24"/>
          <w:szCs w:val="24"/>
          <w:lang w:val="ru-RU"/>
        </w:rPr>
        <w:t>настання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цих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обставин</w:t>
      </w:r>
      <w:proofErr w:type="spellEnd"/>
      <w:r w:rsidRPr="00AD68C1">
        <w:rPr>
          <w:rFonts w:ascii="Times New Roman" w:hAnsi="Times New Roman" w:cs="Times New Roman"/>
          <w:sz w:val="24"/>
          <w:szCs w:val="24"/>
          <w:lang w:val="ru-RU"/>
        </w:rPr>
        <w:t xml:space="preserve"> не </w:t>
      </w:r>
      <w:proofErr w:type="spellStart"/>
      <w:r w:rsidRPr="00AD68C1">
        <w:rPr>
          <w:rFonts w:ascii="Times New Roman" w:hAnsi="Times New Roman" w:cs="Times New Roman"/>
          <w:sz w:val="24"/>
          <w:szCs w:val="24"/>
          <w:lang w:val="ru-RU"/>
        </w:rPr>
        <w:t>пізніше</w:t>
      </w:r>
      <w:proofErr w:type="spellEnd"/>
      <w:r w:rsidRPr="00AD68C1">
        <w:rPr>
          <w:rFonts w:ascii="Times New Roman" w:hAnsi="Times New Roman" w:cs="Times New Roman"/>
          <w:sz w:val="24"/>
          <w:szCs w:val="24"/>
          <w:lang w:val="ru-RU"/>
        </w:rPr>
        <w:t xml:space="preserve"> 10 (десять) </w:t>
      </w:r>
      <w:proofErr w:type="spellStart"/>
      <w:r w:rsidRPr="00AD68C1">
        <w:rPr>
          <w:rFonts w:ascii="Times New Roman" w:hAnsi="Times New Roman" w:cs="Times New Roman"/>
          <w:sz w:val="24"/>
          <w:szCs w:val="24"/>
          <w:lang w:val="ru-RU"/>
        </w:rPr>
        <w:t>календарних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днів</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із</w:t>
      </w:r>
      <w:proofErr w:type="spellEnd"/>
      <w:r w:rsidRPr="00AD68C1">
        <w:rPr>
          <w:rFonts w:ascii="Times New Roman" w:hAnsi="Times New Roman" w:cs="Times New Roman"/>
          <w:sz w:val="24"/>
          <w:szCs w:val="24"/>
          <w:lang w:val="ru-RU"/>
        </w:rPr>
        <w:t xml:space="preserve"> часу </w:t>
      </w:r>
      <w:proofErr w:type="spellStart"/>
      <w:r w:rsidRPr="00AD68C1">
        <w:rPr>
          <w:rFonts w:ascii="Times New Roman" w:hAnsi="Times New Roman" w:cs="Times New Roman"/>
          <w:sz w:val="24"/>
          <w:szCs w:val="24"/>
          <w:lang w:val="ru-RU"/>
        </w:rPr>
        <w:t>їхнього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виникнення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Повідомлення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повинне</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містити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дані</w:t>
      </w:r>
      <w:proofErr w:type="spellEnd"/>
      <w:r w:rsidRPr="00AD68C1">
        <w:rPr>
          <w:rFonts w:ascii="Times New Roman" w:hAnsi="Times New Roman" w:cs="Times New Roman"/>
          <w:sz w:val="24"/>
          <w:szCs w:val="24"/>
          <w:lang w:val="ru-RU"/>
        </w:rPr>
        <w:t xml:space="preserve"> про </w:t>
      </w:r>
      <w:proofErr w:type="spellStart"/>
      <w:r w:rsidRPr="00AD68C1">
        <w:rPr>
          <w:rFonts w:ascii="Times New Roman" w:hAnsi="Times New Roman" w:cs="Times New Roman"/>
          <w:sz w:val="24"/>
          <w:szCs w:val="24"/>
          <w:lang w:val="ru-RU"/>
        </w:rPr>
        <w:t>настання</w:t>
      </w:r>
      <w:proofErr w:type="spellEnd"/>
      <w:r w:rsidRPr="00AD68C1">
        <w:rPr>
          <w:rFonts w:ascii="Times New Roman" w:hAnsi="Times New Roman" w:cs="Times New Roman"/>
          <w:sz w:val="24"/>
          <w:szCs w:val="24"/>
          <w:lang w:val="ru-RU"/>
        </w:rPr>
        <w:t xml:space="preserve"> й характер </w:t>
      </w:r>
      <w:proofErr w:type="spellStart"/>
      <w:r w:rsidRPr="00AD68C1">
        <w:rPr>
          <w:rFonts w:ascii="Times New Roman" w:hAnsi="Times New Roman" w:cs="Times New Roman"/>
          <w:sz w:val="24"/>
          <w:szCs w:val="24"/>
          <w:lang w:val="ru-RU"/>
        </w:rPr>
        <w:t>обставин</w:t>
      </w:r>
      <w:proofErr w:type="spellEnd"/>
      <w:r w:rsidRPr="00AD68C1">
        <w:rPr>
          <w:rFonts w:ascii="Times New Roman" w:hAnsi="Times New Roman" w:cs="Times New Roman"/>
          <w:sz w:val="24"/>
          <w:szCs w:val="24"/>
          <w:lang w:val="ru-RU"/>
        </w:rPr>
        <w:t xml:space="preserve">, а також </w:t>
      </w:r>
      <w:proofErr w:type="spellStart"/>
      <w:r w:rsidRPr="00AD68C1">
        <w:rPr>
          <w:rFonts w:ascii="Times New Roman" w:hAnsi="Times New Roman" w:cs="Times New Roman"/>
          <w:sz w:val="24"/>
          <w:szCs w:val="24"/>
          <w:lang w:val="ru-RU"/>
        </w:rPr>
        <w:t>їхні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можливі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наслідки</w:t>
      </w:r>
      <w:proofErr w:type="spellEnd"/>
      <w:r w:rsidRPr="00AD68C1">
        <w:rPr>
          <w:rFonts w:ascii="Times New Roman" w:hAnsi="Times New Roman" w:cs="Times New Roman"/>
          <w:sz w:val="24"/>
          <w:szCs w:val="24"/>
          <w:lang w:val="ru-RU"/>
        </w:rPr>
        <w:t xml:space="preserve">. </w:t>
      </w:r>
    </w:p>
    <w:p w14:paraId="4780D0E0"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proofErr w:type="spellStart"/>
      <w:r w:rsidRPr="00AD68C1">
        <w:rPr>
          <w:rFonts w:ascii="Times New Roman" w:hAnsi="Times New Roman" w:cs="Times New Roman"/>
          <w:sz w:val="24"/>
          <w:szCs w:val="24"/>
          <w:lang w:val="ru-RU"/>
        </w:rPr>
        <w:t>Належним</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доказом</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існування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обставин</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непереборної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сили</w:t>
      </w:r>
      <w:proofErr w:type="spellEnd"/>
      <w:r w:rsidRPr="00AD68C1">
        <w:rPr>
          <w:rFonts w:ascii="Times New Roman" w:hAnsi="Times New Roman" w:cs="Times New Roman"/>
          <w:sz w:val="24"/>
          <w:szCs w:val="24"/>
          <w:lang w:val="ru-RU"/>
        </w:rPr>
        <w:t xml:space="preserve"> є </w:t>
      </w:r>
      <w:proofErr w:type="spellStart"/>
      <w:r w:rsidRPr="00AD68C1">
        <w:rPr>
          <w:rFonts w:ascii="Times New Roman" w:hAnsi="Times New Roman" w:cs="Times New Roman"/>
          <w:sz w:val="24"/>
          <w:szCs w:val="24"/>
          <w:lang w:val="ru-RU"/>
        </w:rPr>
        <w:t>сертифікат</w:t>
      </w:r>
      <w:proofErr w:type="spellEnd"/>
      <w:r w:rsidRPr="00AD68C1">
        <w:rPr>
          <w:rFonts w:ascii="Times New Roman" w:hAnsi="Times New Roman" w:cs="Times New Roman"/>
          <w:sz w:val="24"/>
          <w:szCs w:val="24"/>
          <w:lang w:val="ru-RU"/>
        </w:rPr>
        <w:t xml:space="preserve"> Торгово-</w:t>
      </w:r>
      <w:proofErr w:type="spellStart"/>
      <w:r w:rsidRPr="00AD68C1">
        <w:rPr>
          <w:rFonts w:ascii="Times New Roman" w:hAnsi="Times New Roman" w:cs="Times New Roman"/>
          <w:sz w:val="24"/>
          <w:szCs w:val="24"/>
          <w:lang w:val="ru-RU"/>
        </w:rPr>
        <w:t>Промислової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Палати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України</w:t>
      </w:r>
      <w:proofErr w:type="spellEnd"/>
      <w:r w:rsidRPr="00AD68C1">
        <w:rPr>
          <w:rFonts w:ascii="Times New Roman" w:hAnsi="Times New Roman" w:cs="Times New Roman"/>
          <w:sz w:val="24"/>
          <w:szCs w:val="24"/>
          <w:lang w:val="ru-RU"/>
        </w:rPr>
        <w:t>.</w:t>
      </w:r>
    </w:p>
    <w:p w14:paraId="33D9FC44"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proofErr w:type="spellStart"/>
      <w:r w:rsidRPr="00AD68C1">
        <w:rPr>
          <w:rFonts w:ascii="Times New Roman" w:hAnsi="Times New Roman" w:cs="Times New Roman"/>
          <w:sz w:val="24"/>
          <w:szCs w:val="24"/>
          <w:lang w:val="ru-RU"/>
        </w:rPr>
        <w:t>Якщо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протягом</w:t>
      </w:r>
      <w:proofErr w:type="spellEnd"/>
      <w:r w:rsidRPr="00AD68C1">
        <w:rPr>
          <w:rFonts w:ascii="Times New Roman" w:hAnsi="Times New Roman" w:cs="Times New Roman"/>
          <w:sz w:val="24"/>
          <w:szCs w:val="24"/>
          <w:lang w:val="ru-RU"/>
        </w:rPr>
        <w:t xml:space="preserve"> 3 (</w:t>
      </w:r>
      <w:proofErr w:type="spellStart"/>
      <w:r w:rsidRPr="00AD68C1">
        <w:rPr>
          <w:rFonts w:ascii="Times New Roman" w:hAnsi="Times New Roman" w:cs="Times New Roman"/>
          <w:sz w:val="24"/>
          <w:szCs w:val="24"/>
          <w:lang w:val="ru-RU"/>
        </w:rPr>
        <w:t>трьох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місяців</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обставини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непереборної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сили</w:t>
      </w:r>
      <w:proofErr w:type="spellEnd"/>
      <w:r w:rsidRPr="00AD68C1">
        <w:rPr>
          <w:rFonts w:ascii="Times New Roman" w:hAnsi="Times New Roman" w:cs="Times New Roman"/>
          <w:sz w:val="24"/>
          <w:szCs w:val="24"/>
          <w:lang w:val="ru-RU"/>
        </w:rPr>
        <w:t xml:space="preserve"> не </w:t>
      </w:r>
      <w:proofErr w:type="spellStart"/>
      <w:r w:rsidRPr="00AD68C1">
        <w:rPr>
          <w:rFonts w:ascii="Times New Roman" w:hAnsi="Times New Roman" w:cs="Times New Roman"/>
          <w:sz w:val="24"/>
          <w:szCs w:val="24"/>
          <w:lang w:val="ru-RU"/>
        </w:rPr>
        <w:t>ліквідовано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Договір</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вважається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розірваним</w:t>
      </w:r>
      <w:proofErr w:type="spellEnd"/>
      <w:r w:rsidRPr="00AD68C1">
        <w:rPr>
          <w:rFonts w:ascii="Times New Roman" w:hAnsi="Times New Roman" w:cs="Times New Roman"/>
          <w:sz w:val="24"/>
          <w:szCs w:val="24"/>
          <w:lang w:val="ru-RU"/>
        </w:rPr>
        <w:t xml:space="preserve">. В </w:t>
      </w:r>
      <w:proofErr w:type="spellStart"/>
      <w:r w:rsidRPr="00AD68C1">
        <w:rPr>
          <w:rFonts w:ascii="Times New Roman" w:hAnsi="Times New Roman" w:cs="Times New Roman"/>
          <w:sz w:val="24"/>
          <w:szCs w:val="24"/>
          <w:lang w:val="ru-RU"/>
        </w:rPr>
        <w:t>цьому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випадку</w:t>
      </w:r>
      <w:proofErr w:type="spellEnd"/>
      <w:r w:rsidRPr="00AD68C1">
        <w:rPr>
          <w:rFonts w:ascii="Times New Roman" w:hAnsi="Times New Roman" w:cs="Times New Roman"/>
          <w:sz w:val="24"/>
          <w:szCs w:val="24"/>
          <w:lang w:val="ru-RU"/>
        </w:rPr>
        <w:t xml:space="preserve"> СТОРОНИ </w:t>
      </w:r>
      <w:proofErr w:type="spellStart"/>
      <w:r w:rsidRPr="00AD68C1">
        <w:rPr>
          <w:rFonts w:ascii="Times New Roman" w:hAnsi="Times New Roman" w:cs="Times New Roman"/>
          <w:sz w:val="24"/>
          <w:szCs w:val="24"/>
          <w:lang w:val="ru-RU"/>
        </w:rPr>
        <w:t>повинні</w:t>
      </w:r>
      <w:proofErr w:type="spellEnd"/>
      <w:r w:rsidRPr="00AD68C1">
        <w:rPr>
          <w:rFonts w:ascii="Times New Roman" w:hAnsi="Times New Roman" w:cs="Times New Roman"/>
          <w:sz w:val="24"/>
          <w:szCs w:val="24"/>
          <w:lang w:val="ru-RU"/>
        </w:rPr>
        <w:t xml:space="preserve"> провести </w:t>
      </w:r>
      <w:proofErr w:type="spellStart"/>
      <w:proofErr w:type="gramStart"/>
      <w:r w:rsidRPr="00AD68C1">
        <w:rPr>
          <w:rFonts w:ascii="Times New Roman" w:hAnsi="Times New Roman" w:cs="Times New Roman"/>
          <w:sz w:val="24"/>
          <w:szCs w:val="24"/>
          <w:lang w:val="ru-RU"/>
        </w:rPr>
        <w:t>взаємні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розрахунки</w:t>
      </w:r>
      <w:proofErr w:type="spellEnd"/>
      <w:proofErr w:type="gramEnd"/>
      <w:r w:rsidRPr="00AD68C1">
        <w:rPr>
          <w:rFonts w:ascii="Times New Roman" w:hAnsi="Times New Roman" w:cs="Times New Roman"/>
          <w:sz w:val="24"/>
          <w:szCs w:val="24"/>
          <w:lang w:val="ru-RU"/>
        </w:rPr>
        <w:t xml:space="preserve"> в </w:t>
      </w:r>
      <w:proofErr w:type="spellStart"/>
      <w:r w:rsidRPr="00AD68C1">
        <w:rPr>
          <w:rFonts w:ascii="Times New Roman" w:hAnsi="Times New Roman" w:cs="Times New Roman"/>
          <w:sz w:val="24"/>
          <w:szCs w:val="24"/>
          <w:lang w:val="ru-RU"/>
        </w:rPr>
        <w:t>повному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обсязі</w:t>
      </w:r>
      <w:proofErr w:type="spellEnd"/>
      <w:r w:rsidRPr="00AD68C1">
        <w:rPr>
          <w:rFonts w:ascii="Times New Roman" w:hAnsi="Times New Roman" w:cs="Times New Roman"/>
          <w:sz w:val="24"/>
          <w:szCs w:val="24"/>
          <w:lang w:val="ru-RU"/>
        </w:rPr>
        <w:t>.</w:t>
      </w:r>
    </w:p>
    <w:p w14:paraId="4CAF7CD7" w14:textId="77777777" w:rsidR="00AD68C1" w:rsidRPr="00AD68C1" w:rsidRDefault="00AD68C1" w:rsidP="00AD68C1">
      <w:pPr>
        <w:pStyle w:val="af3"/>
        <w:numPr>
          <w:ilvl w:val="0"/>
          <w:numId w:val="33"/>
        </w:numPr>
        <w:suppressAutoHyphens w:val="0"/>
        <w:autoSpaceDE/>
        <w:spacing w:after="0" w:line="252" w:lineRule="auto"/>
        <w:ind w:left="215" w:hanging="215"/>
        <w:mirrorIndents/>
        <w:jc w:val="center"/>
        <w:rPr>
          <w:rFonts w:ascii="Times New Roman" w:hAnsi="Times New Roman" w:cs="Times New Roman"/>
          <w:b/>
          <w:sz w:val="24"/>
          <w:szCs w:val="24"/>
          <w:lang w:val="ru-RU"/>
        </w:rPr>
      </w:pPr>
      <w:r w:rsidRPr="00AD68C1">
        <w:rPr>
          <w:rFonts w:ascii="Times New Roman" w:hAnsi="Times New Roman" w:cs="Times New Roman"/>
          <w:b/>
          <w:sz w:val="24"/>
          <w:szCs w:val="24"/>
          <w:lang w:val="ru-RU"/>
        </w:rPr>
        <w:t>СТРОК ДІЇ ДОГОВОРУ, ПОРЯДОК ЙОГО ЗМІНИ ТА РОЗІРВАННЯ</w:t>
      </w:r>
    </w:p>
    <w:p w14:paraId="03553088" w14:textId="77777777" w:rsidR="00AD68C1" w:rsidRPr="00AD68C1" w:rsidRDefault="00AD68C1" w:rsidP="00AD68C1">
      <w:pPr>
        <w:pStyle w:val="af3"/>
        <w:spacing w:line="252" w:lineRule="auto"/>
        <w:ind w:right="140"/>
        <w:mirrorIndents/>
        <w:rPr>
          <w:rFonts w:ascii="Times New Roman" w:hAnsi="Times New Roman" w:cs="Times New Roman"/>
          <w:b/>
          <w:sz w:val="24"/>
          <w:szCs w:val="24"/>
          <w:lang w:val="ru-RU"/>
        </w:rPr>
      </w:pPr>
      <w:r w:rsidRPr="00AD68C1">
        <w:rPr>
          <w:rFonts w:ascii="Times New Roman" w:hAnsi="Times New Roman" w:cs="Times New Roman"/>
          <w:sz w:val="24"/>
          <w:szCs w:val="24"/>
          <w:lang w:val="ru-RU"/>
        </w:rPr>
        <w:t xml:space="preserve">11.1. </w:t>
      </w:r>
      <w:proofErr w:type="spellStart"/>
      <w:r w:rsidRPr="00AD68C1">
        <w:rPr>
          <w:rFonts w:ascii="Times New Roman" w:hAnsi="Times New Roman" w:cs="Times New Roman"/>
          <w:sz w:val="24"/>
          <w:szCs w:val="24"/>
          <w:lang w:val="ru-RU"/>
        </w:rPr>
        <w:t>Договір</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набуває</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чинності</w:t>
      </w:r>
      <w:proofErr w:type="spellEnd"/>
      <w:r w:rsidRPr="00AD68C1">
        <w:rPr>
          <w:rFonts w:ascii="Times New Roman" w:hAnsi="Times New Roman" w:cs="Times New Roman"/>
          <w:sz w:val="24"/>
          <w:szCs w:val="24"/>
          <w:lang w:val="ru-RU"/>
        </w:rPr>
        <w:t xml:space="preserve"> з </w:t>
      </w:r>
      <w:proofErr w:type="spellStart"/>
      <w:r w:rsidRPr="00AD68C1">
        <w:rPr>
          <w:rFonts w:ascii="Times New Roman" w:hAnsi="Times New Roman" w:cs="Times New Roman"/>
          <w:sz w:val="24"/>
          <w:szCs w:val="24"/>
          <w:lang w:val="ru-RU"/>
        </w:rPr>
        <w:t>дати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його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підписання</w:t>
      </w:r>
      <w:proofErr w:type="spellEnd"/>
      <w:r w:rsidRPr="00AD68C1">
        <w:rPr>
          <w:rFonts w:ascii="Times New Roman" w:hAnsi="Times New Roman" w:cs="Times New Roman"/>
          <w:sz w:val="24"/>
          <w:szCs w:val="24"/>
          <w:lang w:val="ru-RU"/>
        </w:rPr>
        <w:t xml:space="preserve"> СТОРОНАМИ та </w:t>
      </w:r>
      <w:proofErr w:type="spellStart"/>
      <w:r w:rsidRPr="00AD68C1">
        <w:rPr>
          <w:rFonts w:ascii="Times New Roman" w:hAnsi="Times New Roman" w:cs="Times New Roman"/>
          <w:sz w:val="24"/>
          <w:szCs w:val="24"/>
          <w:lang w:val="ru-RU"/>
        </w:rPr>
        <w:t>діє</w:t>
      </w:r>
      <w:proofErr w:type="spellEnd"/>
      <w:r w:rsidRPr="00AD68C1">
        <w:rPr>
          <w:rFonts w:ascii="Times New Roman" w:hAnsi="Times New Roman" w:cs="Times New Roman"/>
          <w:sz w:val="24"/>
          <w:szCs w:val="24"/>
          <w:lang w:val="ru-RU"/>
        </w:rPr>
        <w:t xml:space="preserve"> до «31» </w:t>
      </w:r>
      <w:proofErr w:type="spellStart"/>
      <w:r w:rsidRPr="00AD68C1">
        <w:rPr>
          <w:rFonts w:ascii="Times New Roman" w:hAnsi="Times New Roman" w:cs="Times New Roman"/>
          <w:sz w:val="24"/>
          <w:szCs w:val="24"/>
          <w:lang w:val="ru-RU"/>
        </w:rPr>
        <w:t>грудня</w:t>
      </w:r>
      <w:proofErr w:type="spellEnd"/>
      <w:r w:rsidRPr="00AD68C1">
        <w:rPr>
          <w:rFonts w:ascii="Times New Roman" w:hAnsi="Times New Roman" w:cs="Times New Roman"/>
          <w:sz w:val="24"/>
          <w:szCs w:val="24"/>
          <w:lang w:val="ru-RU"/>
        </w:rPr>
        <w:t xml:space="preserve"> 2024</w:t>
      </w:r>
      <w:r w:rsidRPr="00AD68C1">
        <w:rPr>
          <w:rFonts w:ascii="Times New Roman" w:hAnsi="Times New Roman" w:cs="Times New Roman"/>
          <w:sz w:val="24"/>
          <w:szCs w:val="24"/>
        </w:rPr>
        <w:t> </w:t>
      </w:r>
      <w:r w:rsidRPr="00AD68C1">
        <w:rPr>
          <w:rFonts w:ascii="Times New Roman" w:hAnsi="Times New Roman" w:cs="Times New Roman"/>
          <w:sz w:val="24"/>
          <w:szCs w:val="24"/>
          <w:lang w:val="ru-RU"/>
        </w:rPr>
        <w:t xml:space="preserve">року. </w:t>
      </w:r>
      <w:proofErr w:type="spellStart"/>
      <w:r w:rsidRPr="00AD68C1">
        <w:rPr>
          <w:rFonts w:ascii="Times New Roman" w:hAnsi="Times New Roman" w:cs="Times New Roman"/>
          <w:sz w:val="24"/>
          <w:szCs w:val="24"/>
          <w:lang w:val="ru-RU"/>
        </w:rPr>
        <w:t>Термін</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дії</w:t>
      </w:r>
      <w:proofErr w:type="spellEnd"/>
      <w:r w:rsidRPr="00AD68C1">
        <w:rPr>
          <w:rFonts w:ascii="Times New Roman" w:hAnsi="Times New Roman" w:cs="Times New Roman"/>
          <w:sz w:val="24"/>
          <w:szCs w:val="24"/>
          <w:lang w:val="ru-RU"/>
        </w:rPr>
        <w:t xml:space="preserve"> договору </w:t>
      </w:r>
      <w:proofErr w:type="spellStart"/>
      <w:r w:rsidRPr="00AD68C1">
        <w:rPr>
          <w:rFonts w:ascii="Times New Roman" w:hAnsi="Times New Roman" w:cs="Times New Roman"/>
          <w:sz w:val="24"/>
          <w:szCs w:val="24"/>
          <w:lang w:val="ru-RU"/>
        </w:rPr>
        <w:t>може</w:t>
      </w:r>
      <w:proofErr w:type="spellEnd"/>
      <w:r w:rsidRPr="00AD68C1">
        <w:rPr>
          <w:rFonts w:ascii="Times New Roman" w:hAnsi="Times New Roman" w:cs="Times New Roman"/>
          <w:sz w:val="24"/>
          <w:szCs w:val="24"/>
          <w:lang w:val="ru-RU"/>
        </w:rPr>
        <w:t xml:space="preserve"> бути </w:t>
      </w:r>
      <w:proofErr w:type="spellStart"/>
      <w:r w:rsidRPr="00AD68C1">
        <w:rPr>
          <w:rFonts w:ascii="Times New Roman" w:hAnsi="Times New Roman" w:cs="Times New Roman"/>
          <w:sz w:val="24"/>
          <w:szCs w:val="24"/>
          <w:lang w:val="ru-RU"/>
        </w:rPr>
        <w:t>продовженим</w:t>
      </w:r>
      <w:proofErr w:type="spellEnd"/>
      <w:r w:rsidRPr="00AD68C1">
        <w:rPr>
          <w:rFonts w:ascii="Times New Roman" w:hAnsi="Times New Roman" w:cs="Times New Roman"/>
          <w:sz w:val="24"/>
          <w:szCs w:val="24"/>
          <w:lang w:val="ru-RU"/>
        </w:rPr>
        <w:t xml:space="preserve"> шляхом </w:t>
      </w:r>
      <w:proofErr w:type="spellStart"/>
      <w:r w:rsidRPr="00AD68C1">
        <w:rPr>
          <w:rFonts w:ascii="Times New Roman" w:hAnsi="Times New Roman" w:cs="Times New Roman"/>
          <w:sz w:val="24"/>
          <w:szCs w:val="24"/>
          <w:lang w:val="ru-RU"/>
        </w:rPr>
        <w:t>підписання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додаткової</w:t>
      </w:r>
      <w:proofErr w:type="spellEnd"/>
      <w:r w:rsidRPr="00AD68C1">
        <w:rPr>
          <w:rFonts w:ascii="Times New Roman" w:hAnsi="Times New Roman" w:cs="Times New Roman"/>
          <w:sz w:val="24"/>
          <w:szCs w:val="24"/>
          <w:lang w:val="ru-RU"/>
        </w:rPr>
        <w:t xml:space="preserve"> угоди до </w:t>
      </w:r>
      <w:proofErr w:type="spellStart"/>
      <w:r w:rsidRPr="00AD68C1">
        <w:rPr>
          <w:rFonts w:ascii="Times New Roman" w:hAnsi="Times New Roman" w:cs="Times New Roman"/>
          <w:sz w:val="24"/>
          <w:szCs w:val="24"/>
          <w:lang w:val="ru-RU"/>
        </w:rPr>
        <w:t>цього</w:t>
      </w:r>
      <w:proofErr w:type="spellEnd"/>
      <w:r w:rsidRPr="00AD68C1">
        <w:rPr>
          <w:rFonts w:ascii="Times New Roman" w:hAnsi="Times New Roman" w:cs="Times New Roman"/>
          <w:sz w:val="24"/>
          <w:szCs w:val="24"/>
          <w:lang w:val="ru-RU"/>
        </w:rPr>
        <w:t xml:space="preserve"> Договору, яка </w:t>
      </w:r>
      <w:proofErr w:type="spellStart"/>
      <w:r w:rsidRPr="00AD68C1">
        <w:rPr>
          <w:rFonts w:ascii="Times New Roman" w:hAnsi="Times New Roman" w:cs="Times New Roman"/>
          <w:sz w:val="24"/>
          <w:szCs w:val="24"/>
          <w:lang w:val="ru-RU"/>
        </w:rPr>
        <w:t>підписана</w:t>
      </w:r>
      <w:proofErr w:type="spellEnd"/>
      <w:r w:rsidRPr="00AD68C1">
        <w:rPr>
          <w:rFonts w:ascii="Times New Roman" w:hAnsi="Times New Roman" w:cs="Times New Roman"/>
          <w:sz w:val="24"/>
          <w:szCs w:val="24"/>
          <w:lang w:val="ru-RU"/>
        </w:rPr>
        <w:t xml:space="preserve"> СТОРОНАМИ і </w:t>
      </w:r>
      <w:proofErr w:type="spellStart"/>
      <w:r w:rsidRPr="00AD68C1">
        <w:rPr>
          <w:rFonts w:ascii="Times New Roman" w:hAnsi="Times New Roman" w:cs="Times New Roman"/>
          <w:sz w:val="24"/>
          <w:szCs w:val="24"/>
          <w:lang w:val="ru-RU"/>
        </w:rPr>
        <w:t>скріплена</w:t>
      </w:r>
      <w:proofErr w:type="spellEnd"/>
      <w:r w:rsidRPr="00AD68C1">
        <w:rPr>
          <w:rFonts w:ascii="Times New Roman" w:hAnsi="Times New Roman" w:cs="Times New Roman"/>
          <w:sz w:val="24"/>
          <w:szCs w:val="24"/>
          <w:lang w:val="ru-RU"/>
        </w:rPr>
        <w:t xml:space="preserve"> печатками.</w:t>
      </w:r>
    </w:p>
    <w:p w14:paraId="76337E83" w14:textId="77777777" w:rsidR="00AD68C1" w:rsidRPr="00AD68C1" w:rsidRDefault="00AD68C1" w:rsidP="00AD68C1">
      <w:pPr>
        <w:pStyle w:val="af3"/>
        <w:spacing w:line="252" w:lineRule="auto"/>
        <w:ind w:right="140"/>
        <w:mirrorIndents/>
        <w:rPr>
          <w:rFonts w:ascii="Times New Roman" w:hAnsi="Times New Roman" w:cs="Times New Roman"/>
          <w:sz w:val="24"/>
          <w:szCs w:val="24"/>
          <w:lang w:val="ru-RU"/>
        </w:rPr>
      </w:pPr>
      <w:r w:rsidRPr="00AD68C1">
        <w:rPr>
          <w:rFonts w:ascii="Times New Roman" w:hAnsi="Times New Roman" w:cs="Times New Roman"/>
          <w:sz w:val="24"/>
          <w:szCs w:val="24"/>
          <w:lang w:val="ru-RU"/>
        </w:rPr>
        <w:t xml:space="preserve">11.2. </w:t>
      </w:r>
      <w:proofErr w:type="spellStart"/>
      <w:r w:rsidRPr="00AD68C1">
        <w:rPr>
          <w:rFonts w:ascii="Times New Roman" w:hAnsi="Times New Roman" w:cs="Times New Roman"/>
          <w:sz w:val="24"/>
          <w:szCs w:val="24"/>
          <w:lang w:val="ru-RU"/>
        </w:rPr>
        <w:t>Жодна</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із</w:t>
      </w:r>
      <w:proofErr w:type="spellEnd"/>
      <w:r w:rsidRPr="00AD68C1">
        <w:rPr>
          <w:rFonts w:ascii="Times New Roman" w:hAnsi="Times New Roman" w:cs="Times New Roman"/>
          <w:sz w:val="24"/>
          <w:szCs w:val="24"/>
          <w:lang w:val="ru-RU"/>
        </w:rPr>
        <w:t xml:space="preserve"> СТОРІН не </w:t>
      </w:r>
      <w:proofErr w:type="spellStart"/>
      <w:r w:rsidRPr="00AD68C1">
        <w:rPr>
          <w:rFonts w:ascii="Times New Roman" w:hAnsi="Times New Roman" w:cs="Times New Roman"/>
          <w:sz w:val="24"/>
          <w:szCs w:val="24"/>
          <w:lang w:val="ru-RU"/>
        </w:rPr>
        <w:t>має</w:t>
      </w:r>
      <w:proofErr w:type="spellEnd"/>
      <w:r w:rsidRPr="00AD68C1">
        <w:rPr>
          <w:rFonts w:ascii="Times New Roman" w:hAnsi="Times New Roman" w:cs="Times New Roman"/>
          <w:sz w:val="24"/>
          <w:szCs w:val="24"/>
          <w:lang w:val="ru-RU"/>
        </w:rPr>
        <w:t xml:space="preserve"> права </w:t>
      </w:r>
      <w:proofErr w:type="spellStart"/>
      <w:r w:rsidRPr="00AD68C1">
        <w:rPr>
          <w:rFonts w:ascii="Times New Roman" w:hAnsi="Times New Roman" w:cs="Times New Roman"/>
          <w:sz w:val="24"/>
          <w:szCs w:val="24"/>
          <w:lang w:val="ru-RU"/>
        </w:rPr>
        <w:t>передавати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передбачені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цим</w:t>
      </w:r>
      <w:proofErr w:type="spellEnd"/>
      <w:r w:rsidRPr="00AD68C1">
        <w:rPr>
          <w:rFonts w:ascii="Times New Roman" w:hAnsi="Times New Roman" w:cs="Times New Roman"/>
          <w:sz w:val="24"/>
          <w:szCs w:val="24"/>
          <w:lang w:val="ru-RU"/>
        </w:rPr>
        <w:t xml:space="preserve"> Договором </w:t>
      </w:r>
      <w:proofErr w:type="spellStart"/>
      <w:r w:rsidRPr="00AD68C1">
        <w:rPr>
          <w:rFonts w:ascii="Times New Roman" w:hAnsi="Times New Roman" w:cs="Times New Roman"/>
          <w:sz w:val="24"/>
          <w:szCs w:val="24"/>
          <w:lang w:val="ru-RU"/>
        </w:rPr>
        <w:t>свої</w:t>
      </w:r>
      <w:proofErr w:type="spellEnd"/>
      <w:r w:rsidRPr="00AD68C1">
        <w:rPr>
          <w:rFonts w:ascii="Times New Roman" w:hAnsi="Times New Roman" w:cs="Times New Roman"/>
          <w:sz w:val="24"/>
          <w:szCs w:val="24"/>
          <w:lang w:val="ru-RU"/>
        </w:rPr>
        <w:t xml:space="preserve"> права та </w:t>
      </w:r>
      <w:proofErr w:type="spellStart"/>
      <w:r w:rsidRPr="00AD68C1">
        <w:rPr>
          <w:rFonts w:ascii="Times New Roman" w:hAnsi="Times New Roman" w:cs="Times New Roman"/>
          <w:sz w:val="24"/>
          <w:szCs w:val="24"/>
          <w:lang w:val="ru-RU"/>
        </w:rPr>
        <w:t>зобов'язання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третім</w:t>
      </w:r>
      <w:proofErr w:type="spellEnd"/>
      <w:r w:rsidRPr="00AD68C1">
        <w:rPr>
          <w:rFonts w:ascii="Times New Roman" w:hAnsi="Times New Roman" w:cs="Times New Roman"/>
          <w:sz w:val="24"/>
          <w:szCs w:val="24"/>
          <w:lang w:val="ru-RU"/>
        </w:rPr>
        <w:t xml:space="preserve"> особам без </w:t>
      </w:r>
      <w:proofErr w:type="spellStart"/>
      <w:r w:rsidRPr="00AD68C1">
        <w:rPr>
          <w:rFonts w:ascii="Times New Roman" w:hAnsi="Times New Roman" w:cs="Times New Roman"/>
          <w:sz w:val="24"/>
          <w:szCs w:val="24"/>
          <w:lang w:val="ru-RU"/>
        </w:rPr>
        <w:t>письмової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згоди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іншої</w:t>
      </w:r>
      <w:proofErr w:type="spellEnd"/>
      <w:r w:rsidRPr="00AD68C1">
        <w:rPr>
          <w:rFonts w:ascii="Times New Roman" w:hAnsi="Times New Roman" w:cs="Times New Roman"/>
          <w:sz w:val="24"/>
          <w:szCs w:val="24"/>
          <w:lang w:val="ru-RU"/>
        </w:rPr>
        <w:t xml:space="preserve"> СТОРОНИ.</w:t>
      </w:r>
    </w:p>
    <w:p w14:paraId="30894EC5" w14:textId="77777777" w:rsidR="00AD68C1" w:rsidRPr="00AD68C1" w:rsidRDefault="00AD68C1" w:rsidP="00AD68C1">
      <w:pPr>
        <w:pStyle w:val="af3"/>
        <w:spacing w:line="252" w:lineRule="auto"/>
        <w:ind w:right="140"/>
        <w:mirrorIndents/>
        <w:rPr>
          <w:rFonts w:ascii="Times New Roman" w:hAnsi="Times New Roman" w:cs="Times New Roman"/>
          <w:sz w:val="24"/>
          <w:szCs w:val="24"/>
          <w:lang w:val="ru-RU"/>
        </w:rPr>
      </w:pPr>
      <w:r w:rsidRPr="00AD68C1">
        <w:rPr>
          <w:rFonts w:ascii="Times New Roman" w:hAnsi="Times New Roman" w:cs="Times New Roman"/>
          <w:sz w:val="24"/>
          <w:szCs w:val="24"/>
          <w:lang w:val="ru-RU"/>
        </w:rPr>
        <w:t xml:space="preserve">11.3. </w:t>
      </w:r>
      <w:proofErr w:type="spellStart"/>
      <w:r w:rsidRPr="00AD68C1">
        <w:rPr>
          <w:rFonts w:ascii="Times New Roman" w:hAnsi="Times New Roman" w:cs="Times New Roman"/>
          <w:sz w:val="24"/>
          <w:szCs w:val="24"/>
          <w:lang w:val="ru-RU"/>
        </w:rPr>
        <w:t>Дострокове</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розірвання</w:t>
      </w:r>
      <w:proofErr w:type="spellEnd"/>
      <w:r w:rsidRPr="00AD68C1">
        <w:rPr>
          <w:rFonts w:ascii="Times New Roman" w:hAnsi="Times New Roman" w:cs="Times New Roman"/>
          <w:sz w:val="24"/>
          <w:szCs w:val="24"/>
          <w:lang w:val="ru-RU"/>
        </w:rPr>
        <w:t xml:space="preserve"> Договору </w:t>
      </w:r>
      <w:proofErr w:type="spellStart"/>
      <w:r w:rsidRPr="00AD68C1">
        <w:rPr>
          <w:rFonts w:ascii="Times New Roman" w:hAnsi="Times New Roman" w:cs="Times New Roman"/>
          <w:sz w:val="24"/>
          <w:szCs w:val="24"/>
          <w:lang w:val="ru-RU"/>
        </w:rPr>
        <w:t>може</w:t>
      </w:r>
      <w:proofErr w:type="spellEnd"/>
      <w:r w:rsidRPr="00AD68C1">
        <w:rPr>
          <w:rFonts w:ascii="Times New Roman" w:hAnsi="Times New Roman" w:cs="Times New Roman"/>
          <w:sz w:val="24"/>
          <w:szCs w:val="24"/>
          <w:lang w:val="ru-RU"/>
        </w:rPr>
        <w:t xml:space="preserve"> бути </w:t>
      </w:r>
      <w:proofErr w:type="spellStart"/>
      <w:r w:rsidRPr="00AD68C1">
        <w:rPr>
          <w:rFonts w:ascii="Times New Roman" w:hAnsi="Times New Roman" w:cs="Times New Roman"/>
          <w:sz w:val="24"/>
          <w:szCs w:val="24"/>
          <w:lang w:val="ru-RU"/>
        </w:rPr>
        <w:t>здійснено</w:t>
      </w:r>
      <w:proofErr w:type="spellEnd"/>
      <w:r w:rsidRPr="00AD68C1">
        <w:rPr>
          <w:rFonts w:ascii="Times New Roman" w:hAnsi="Times New Roman" w:cs="Times New Roman"/>
          <w:sz w:val="24"/>
          <w:szCs w:val="24"/>
          <w:lang w:val="ru-RU"/>
        </w:rPr>
        <w:t xml:space="preserve"> у таких </w:t>
      </w:r>
      <w:proofErr w:type="spellStart"/>
      <w:r w:rsidRPr="00AD68C1">
        <w:rPr>
          <w:rFonts w:ascii="Times New Roman" w:hAnsi="Times New Roman" w:cs="Times New Roman"/>
          <w:sz w:val="24"/>
          <w:szCs w:val="24"/>
          <w:lang w:val="ru-RU"/>
        </w:rPr>
        <w:t>випадках</w:t>
      </w:r>
      <w:proofErr w:type="spellEnd"/>
      <w:r w:rsidRPr="00AD68C1">
        <w:rPr>
          <w:rFonts w:ascii="Times New Roman" w:hAnsi="Times New Roman" w:cs="Times New Roman"/>
          <w:sz w:val="24"/>
          <w:szCs w:val="24"/>
          <w:lang w:val="ru-RU"/>
        </w:rPr>
        <w:t>:</w:t>
      </w:r>
    </w:p>
    <w:p w14:paraId="1E9FAA9E" w14:textId="77777777" w:rsidR="00AD68C1" w:rsidRPr="00AD68C1" w:rsidRDefault="00AD68C1" w:rsidP="00AD68C1">
      <w:pPr>
        <w:pStyle w:val="af3"/>
        <w:spacing w:line="252" w:lineRule="auto"/>
        <w:ind w:right="140"/>
        <w:mirrorIndents/>
        <w:rPr>
          <w:rFonts w:ascii="Times New Roman" w:hAnsi="Times New Roman" w:cs="Times New Roman"/>
          <w:sz w:val="24"/>
          <w:szCs w:val="24"/>
          <w:lang w:val="ru-RU"/>
        </w:rPr>
      </w:pPr>
      <w:r w:rsidRPr="00AD68C1">
        <w:rPr>
          <w:rFonts w:ascii="Times New Roman" w:hAnsi="Times New Roman" w:cs="Times New Roman"/>
          <w:sz w:val="24"/>
          <w:szCs w:val="24"/>
          <w:lang w:val="ru-RU"/>
        </w:rPr>
        <w:t xml:space="preserve">11.3.1. За </w:t>
      </w:r>
      <w:proofErr w:type="spellStart"/>
      <w:r w:rsidRPr="00AD68C1">
        <w:rPr>
          <w:rFonts w:ascii="Times New Roman" w:hAnsi="Times New Roman" w:cs="Times New Roman"/>
          <w:sz w:val="24"/>
          <w:szCs w:val="24"/>
          <w:lang w:val="ru-RU"/>
        </w:rPr>
        <w:t>згодою</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обох</w:t>
      </w:r>
      <w:proofErr w:type="spellEnd"/>
      <w:r w:rsidRPr="00AD68C1">
        <w:rPr>
          <w:rFonts w:ascii="Times New Roman" w:hAnsi="Times New Roman" w:cs="Times New Roman"/>
          <w:sz w:val="24"/>
          <w:szCs w:val="24"/>
          <w:lang w:val="ru-RU"/>
        </w:rPr>
        <w:t xml:space="preserve"> СТОРІН, яка оформлена </w:t>
      </w:r>
      <w:proofErr w:type="spellStart"/>
      <w:r w:rsidRPr="00AD68C1">
        <w:rPr>
          <w:rFonts w:ascii="Times New Roman" w:hAnsi="Times New Roman" w:cs="Times New Roman"/>
          <w:sz w:val="24"/>
          <w:szCs w:val="24"/>
          <w:lang w:val="ru-RU" w:eastAsia="en-US"/>
        </w:rPr>
        <w:t>письмово</w:t>
      </w:r>
      <w:proofErr w:type="spellEnd"/>
      <w:r w:rsidRPr="00AD68C1">
        <w:rPr>
          <w:rFonts w:ascii="Times New Roman" w:hAnsi="Times New Roman" w:cs="Times New Roman"/>
          <w:sz w:val="24"/>
          <w:szCs w:val="24"/>
          <w:lang w:val="ru-RU" w:eastAsia="en-US"/>
        </w:rPr>
        <w:t xml:space="preserve"> шляхом </w:t>
      </w:r>
      <w:proofErr w:type="spellStart"/>
      <w:r w:rsidRPr="00AD68C1">
        <w:rPr>
          <w:rFonts w:ascii="Times New Roman" w:hAnsi="Times New Roman" w:cs="Times New Roman"/>
          <w:sz w:val="24"/>
          <w:szCs w:val="24"/>
          <w:lang w:val="ru-RU" w:eastAsia="en-US"/>
        </w:rPr>
        <w:t>підписання</w:t>
      </w:r>
      <w:proofErr w:type="spellEnd"/>
      <w:r w:rsidRPr="00AD68C1">
        <w:rPr>
          <w:rFonts w:ascii="Times New Roman" w:hAnsi="Times New Roman" w:cs="Times New Roman"/>
          <w:sz w:val="24"/>
          <w:szCs w:val="24"/>
          <w:lang w:val="ru-RU" w:eastAsia="en-US"/>
        </w:rPr>
        <w:t xml:space="preserve"> </w:t>
      </w:r>
      <w:proofErr w:type="spellStart"/>
      <w:r w:rsidRPr="00AD68C1">
        <w:rPr>
          <w:rFonts w:ascii="Times New Roman" w:hAnsi="Times New Roman" w:cs="Times New Roman"/>
          <w:sz w:val="24"/>
          <w:szCs w:val="24"/>
          <w:lang w:val="ru-RU"/>
        </w:rPr>
        <w:t>додаткової</w:t>
      </w:r>
      <w:proofErr w:type="spellEnd"/>
      <w:r w:rsidRPr="00AD68C1">
        <w:rPr>
          <w:rFonts w:ascii="Times New Roman" w:hAnsi="Times New Roman" w:cs="Times New Roman"/>
          <w:sz w:val="24"/>
          <w:szCs w:val="24"/>
          <w:lang w:val="ru-RU"/>
        </w:rPr>
        <w:t xml:space="preserve"> угоди до </w:t>
      </w:r>
      <w:proofErr w:type="spellStart"/>
      <w:r w:rsidRPr="00AD68C1">
        <w:rPr>
          <w:rFonts w:ascii="Times New Roman" w:hAnsi="Times New Roman" w:cs="Times New Roman"/>
          <w:sz w:val="24"/>
          <w:szCs w:val="24"/>
          <w:lang w:val="ru-RU"/>
        </w:rPr>
        <w:t>цього</w:t>
      </w:r>
      <w:proofErr w:type="spellEnd"/>
      <w:r w:rsidRPr="00AD68C1">
        <w:rPr>
          <w:rFonts w:ascii="Times New Roman" w:hAnsi="Times New Roman" w:cs="Times New Roman"/>
          <w:sz w:val="24"/>
          <w:szCs w:val="24"/>
          <w:lang w:val="ru-RU"/>
        </w:rPr>
        <w:t xml:space="preserve"> Договору, яка </w:t>
      </w:r>
      <w:proofErr w:type="spellStart"/>
      <w:r w:rsidRPr="00AD68C1">
        <w:rPr>
          <w:rFonts w:ascii="Times New Roman" w:hAnsi="Times New Roman" w:cs="Times New Roman"/>
          <w:sz w:val="24"/>
          <w:szCs w:val="24"/>
          <w:lang w:val="ru-RU"/>
        </w:rPr>
        <w:t>підписана</w:t>
      </w:r>
      <w:proofErr w:type="spellEnd"/>
      <w:r w:rsidRPr="00AD68C1">
        <w:rPr>
          <w:rFonts w:ascii="Times New Roman" w:hAnsi="Times New Roman" w:cs="Times New Roman"/>
          <w:sz w:val="24"/>
          <w:szCs w:val="24"/>
          <w:lang w:val="ru-RU"/>
        </w:rPr>
        <w:t xml:space="preserve"> </w:t>
      </w:r>
      <w:r w:rsidRPr="00AD68C1">
        <w:rPr>
          <w:rFonts w:ascii="Times New Roman" w:hAnsi="Times New Roman" w:cs="Times New Roman"/>
          <w:caps/>
          <w:sz w:val="24"/>
          <w:szCs w:val="24"/>
          <w:lang w:val="ru-RU"/>
        </w:rPr>
        <w:t>сторонами</w:t>
      </w:r>
      <w:r w:rsidRPr="00AD68C1">
        <w:rPr>
          <w:rFonts w:ascii="Times New Roman" w:hAnsi="Times New Roman" w:cs="Times New Roman"/>
          <w:sz w:val="24"/>
          <w:szCs w:val="24"/>
          <w:lang w:val="ru-RU"/>
        </w:rPr>
        <w:t xml:space="preserve"> і </w:t>
      </w:r>
      <w:proofErr w:type="spellStart"/>
      <w:r w:rsidRPr="00AD68C1">
        <w:rPr>
          <w:rFonts w:ascii="Times New Roman" w:hAnsi="Times New Roman" w:cs="Times New Roman"/>
          <w:sz w:val="24"/>
          <w:szCs w:val="24"/>
          <w:lang w:val="ru-RU"/>
        </w:rPr>
        <w:t>закріплена</w:t>
      </w:r>
      <w:proofErr w:type="spellEnd"/>
      <w:r w:rsidRPr="00AD68C1">
        <w:rPr>
          <w:rFonts w:ascii="Times New Roman" w:hAnsi="Times New Roman" w:cs="Times New Roman"/>
          <w:sz w:val="24"/>
          <w:szCs w:val="24"/>
          <w:lang w:val="ru-RU"/>
        </w:rPr>
        <w:t xml:space="preserve"> печатками;</w:t>
      </w:r>
    </w:p>
    <w:p w14:paraId="6E613B13" w14:textId="77777777" w:rsidR="00AD68C1" w:rsidRPr="00AD68C1" w:rsidRDefault="00AD68C1" w:rsidP="00AD68C1">
      <w:pPr>
        <w:pStyle w:val="af3"/>
        <w:spacing w:line="252" w:lineRule="auto"/>
        <w:ind w:right="140"/>
        <w:mirrorIndents/>
        <w:rPr>
          <w:rFonts w:ascii="Times New Roman" w:hAnsi="Times New Roman" w:cs="Times New Roman"/>
          <w:b/>
          <w:sz w:val="24"/>
          <w:szCs w:val="24"/>
          <w:lang w:val="ru-RU"/>
        </w:rPr>
      </w:pPr>
      <w:r w:rsidRPr="00AD68C1">
        <w:rPr>
          <w:rFonts w:ascii="Times New Roman" w:hAnsi="Times New Roman" w:cs="Times New Roman"/>
          <w:sz w:val="24"/>
          <w:szCs w:val="24"/>
          <w:lang w:val="ru-RU"/>
        </w:rPr>
        <w:t>11.3.2.</w:t>
      </w:r>
      <w:r w:rsidRPr="00AD68C1">
        <w:rPr>
          <w:rFonts w:ascii="Times New Roman" w:hAnsi="Times New Roman" w:cs="Times New Roman"/>
          <w:b/>
          <w:sz w:val="24"/>
          <w:szCs w:val="24"/>
          <w:lang w:val="ru-RU"/>
        </w:rPr>
        <w:t xml:space="preserve"> </w:t>
      </w:r>
      <w:r w:rsidRPr="00AD68C1">
        <w:rPr>
          <w:rFonts w:ascii="Times New Roman" w:hAnsi="Times New Roman" w:cs="Times New Roman"/>
          <w:sz w:val="24"/>
          <w:szCs w:val="24"/>
          <w:lang w:val="ru-RU"/>
        </w:rPr>
        <w:t>З</w:t>
      </w:r>
      <w:r w:rsidRPr="00AD68C1">
        <w:rPr>
          <w:rFonts w:ascii="Times New Roman" w:hAnsi="Times New Roman" w:cs="Times New Roman"/>
          <w:sz w:val="24"/>
          <w:szCs w:val="24"/>
          <w:lang w:val="ru-RU" w:eastAsia="en-US"/>
        </w:rPr>
        <w:t xml:space="preserve"> </w:t>
      </w:r>
      <w:proofErr w:type="spellStart"/>
      <w:r w:rsidRPr="00AD68C1">
        <w:rPr>
          <w:rFonts w:ascii="Times New Roman" w:hAnsi="Times New Roman" w:cs="Times New Roman"/>
          <w:sz w:val="24"/>
          <w:szCs w:val="24"/>
          <w:lang w:val="ru-RU" w:eastAsia="en-US"/>
        </w:rPr>
        <w:t>ініціативи</w:t>
      </w:r>
      <w:proofErr w:type="spellEnd"/>
      <w:r w:rsidRPr="00AD68C1">
        <w:rPr>
          <w:rFonts w:ascii="Times New Roman" w:hAnsi="Times New Roman" w:cs="Times New Roman"/>
          <w:sz w:val="24"/>
          <w:szCs w:val="24"/>
          <w:lang w:val="ru-RU" w:eastAsia="en-US"/>
        </w:rPr>
        <w:t xml:space="preserve"> ЗАМОВНИКА, шляхом </w:t>
      </w:r>
      <w:proofErr w:type="spellStart"/>
      <w:r w:rsidRPr="00AD68C1">
        <w:rPr>
          <w:rFonts w:ascii="Times New Roman" w:hAnsi="Times New Roman" w:cs="Times New Roman"/>
          <w:sz w:val="24"/>
          <w:szCs w:val="24"/>
          <w:lang w:val="ru-RU" w:eastAsia="en-US"/>
        </w:rPr>
        <w:t>направлення</w:t>
      </w:r>
      <w:proofErr w:type="spellEnd"/>
      <w:r w:rsidRPr="00AD68C1">
        <w:rPr>
          <w:rFonts w:ascii="Times New Roman" w:hAnsi="Times New Roman" w:cs="Times New Roman"/>
          <w:sz w:val="24"/>
          <w:szCs w:val="24"/>
          <w:lang w:val="ru-RU" w:eastAsia="en-US"/>
        </w:rPr>
        <w:t xml:space="preserve"> </w:t>
      </w:r>
      <w:proofErr w:type="spellStart"/>
      <w:r w:rsidRPr="00AD68C1">
        <w:rPr>
          <w:rFonts w:ascii="Times New Roman" w:hAnsi="Times New Roman" w:cs="Times New Roman"/>
          <w:sz w:val="24"/>
          <w:szCs w:val="24"/>
          <w:lang w:val="ru-RU" w:eastAsia="en-US"/>
        </w:rPr>
        <w:t>повідомлення</w:t>
      </w:r>
      <w:proofErr w:type="spellEnd"/>
      <w:r w:rsidRPr="00AD68C1">
        <w:rPr>
          <w:rFonts w:ascii="Times New Roman" w:hAnsi="Times New Roman" w:cs="Times New Roman"/>
          <w:sz w:val="24"/>
          <w:szCs w:val="24"/>
          <w:lang w:val="ru-RU" w:eastAsia="en-US"/>
        </w:rPr>
        <w:t xml:space="preserve"> про </w:t>
      </w:r>
      <w:proofErr w:type="spellStart"/>
      <w:r w:rsidRPr="00AD68C1">
        <w:rPr>
          <w:rFonts w:ascii="Times New Roman" w:hAnsi="Times New Roman" w:cs="Times New Roman"/>
          <w:sz w:val="24"/>
          <w:szCs w:val="24"/>
          <w:lang w:val="ru-RU" w:eastAsia="en-US"/>
        </w:rPr>
        <w:t>розірвання</w:t>
      </w:r>
      <w:proofErr w:type="spellEnd"/>
      <w:r w:rsidRPr="00AD68C1">
        <w:rPr>
          <w:rFonts w:ascii="Times New Roman" w:hAnsi="Times New Roman" w:cs="Times New Roman"/>
          <w:sz w:val="24"/>
          <w:szCs w:val="24"/>
          <w:lang w:val="ru-RU" w:eastAsia="en-US"/>
        </w:rPr>
        <w:t xml:space="preserve"> Договору у </w:t>
      </w:r>
      <w:proofErr w:type="spellStart"/>
      <w:r w:rsidRPr="00AD68C1">
        <w:rPr>
          <w:rFonts w:ascii="Times New Roman" w:hAnsi="Times New Roman" w:cs="Times New Roman"/>
          <w:sz w:val="24"/>
          <w:szCs w:val="24"/>
          <w:lang w:val="ru-RU" w:eastAsia="en-US"/>
        </w:rPr>
        <w:t>вигляді</w:t>
      </w:r>
      <w:proofErr w:type="spellEnd"/>
      <w:r w:rsidRPr="00AD68C1">
        <w:rPr>
          <w:rFonts w:ascii="Times New Roman" w:hAnsi="Times New Roman" w:cs="Times New Roman"/>
          <w:sz w:val="24"/>
          <w:szCs w:val="24"/>
          <w:lang w:val="ru-RU" w:eastAsia="en-US"/>
        </w:rPr>
        <w:t xml:space="preserve"> </w:t>
      </w:r>
      <w:proofErr w:type="spellStart"/>
      <w:r w:rsidRPr="00AD68C1">
        <w:rPr>
          <w:rFonts w:ascii="Times New Roman" w:hAnsi="Times New Roman" w:cs="Times New Roman"/>
          <w:sz w:val="24"/>
          <w:szCs w:val="24"/>
          <w:lang w:val="ru-RU" w:eastAsia="en-US"/>
        </w:rPr>
        <w:t>рекомендованого</w:t>
      </w:r>
      <w:proofErr w:type="spellEnd"/>
      <w:r w:rsidRPr="00AD68C1">
        <w:rPr>
          <w:rFonts w:ascii="Times New Roman" w:hAnsi="Times New Roman" w:cs="Times New Roman"/>
          <w:sz w:val="24"/>
          <w:szCs w:val="24"/>
          <w:lang w:val="ru-RU" w:eastAsia="en-US"/>
        </w:rPr>
        <w:t xml:space="preserve"> листа з </w:t>
      </w:r>
      <w:proofErr w:type="spellStart"/>
      <w:r w:rsidRPr="00AD68C1">
        <w:rPr>
          <w:rFonts w:ascii="Times New Roman" w:hAnsi="Times New Roman" w:cs="Times New Roman"/>
          <w:sz w:val="24"/>
          <w:szCs w:val="24"/>
          <w:lang w:val="ru-RU" w:eastAsia="en-US"/>
        </w:rPr>
        <w:t>повідомленням</w:t>
      </w:r>
      <w:proofErr w:type="spellEnd"/>
      <w:r w:rsidRPr="00AD68C1">
        <w:rPr>
          <w:rFonts w:ascii="Times New Roman" w:hAnsi="Times New Roman" w:cs="Times New Roman"/>
          <w:sz w:val="24"/>
          <w:szCs w:val="24"/>
          <w:lang w:val="ru-RU" w:eastAsia="en-US"/>
        </w:rPr>
        <w:t xml:space="preserve"> про </w:t>
      </w:r>
      <w:proofErr w:type="spellStart"/>
      <w:r w:rsidRPr="00AD68C1">
        <w:rPr>
          <w:rFonts w:ascii="Times New Roman" w:hAnsi="Times New Roman" w:cs="Times New Roman"/>
          <w:sz w:val="24"/>
          <w:szCs w:val="24"/>
          <w:lang w:val="ru-RU" w:eastAsia="en-US"/>
        </w:rPr>
        <w:t>вручення</w:t>
      </w:r>
      <w:proofErr w:type="spellEnd"/>
      <w:r w:rsidRPr="00AD68C1">
        <w:rPr>
          <w:rFonts w:ascii="Times New Roman" w:hAnsi="Times New Roman" w:cs="Times New Roman"/>
          <w:sz w:val="24"/>
          <w:szCs w:val="24"/>
          <w:lang w:val="ru-RU" w:eastAsia="en-US"/>
        </w:rPr>
        <w:t xml:space="preserve">, </w:t>
      </w:r>
      <w:proofErr w:type="spellStart"/>
      <w:r w:rsidRPr="00AD68C1">
        <w:rPr>
          <w:rFonts w:ascii="Times New Roman" w:hAnsi="Times New Roman" w:cs="Times New Roman"/>
          <w:sz w:val="24"/>
          <w:szCs w:val="24"/>
          <w:lang w:val="ru-RU" w:eastAsia="en-US"/>
        </w:rPr>
        <w:t>що</w:t>
      </w:r>
      <w:proofErr w:type="spellEnd"/>
      <w:r w:rsidRPr="00AD68C1">
        <w:rPr>
          <w:rFonts w:ascii="Times New Roman" w:hAnsi="Times New Roman" w:cs="Times New Roman"/>
          <w:sz w:val="24"/>
          <w:szCs w:val="24"/>
          <w:lang w:val="ru-RU" w:eastAsia="en-US"/>
        </w:rPr>
        <w:t xml:space="preserve"> </w:t>
      </w:r>
      <w:proofErr w:type="spellStart"/>
      <w:r w:rsidRPr="00AD68C1">
        <w:rPr>
          <w:rFonts w:ascii="Times New Roman" w:hAnsi="Times New Roman" w:cs="Times New Roman"/>
          <w:sz w:val="24"/>
          <w:szCs w:val="24"/>
          <w:lang w:val="ru-RU" w:eastAsia="en-US"/>
        </w:rPr>
        <w:t>має</w:t>
      </w:r>
      <w:proofErr w:type="spellEnd"/>
      <w:r w:rsidRPr="00AD68C1">
        <w:rPr>
          <w:rFonts w:ascii="Times New Roman" w:hAnsi="Times New Roman" w:cs="Times New Roman"/>
          <w:sz w:val="24"/>
          <w:szCs w:val="24"/>
          <w:lang w:val="ru-RU" w:eastAsia="en-US"/>
        </w:rPr>
        <w:t xml:space="preserve"> бути </w:t>
      </w:r>
      <w:proofErr w:type="spellStart"/>
      <w:r w:rsidRPr="00AD68C1">
        <w:rPr>
          <w:rFonts w:ascii="Times New Roman" w:hAnsi="Times New Roman" w:cs="Times New Roman"/>
          <w:sz w:val="24"/>
          <w:szCs w:val="24"/>
          <w:lang w:val="ru-RU" w:eastAsia="en-US"/>
        </w:rPr>
        <w:t>відправлено</w:t>
      </w:r>
      <w:proofErr w:type="spellEnd"/>
      <w:r w:rsidRPr="00AD68C1">
        <w:rPr>
          <w:rFonts w:ascii="Times New Roman" w:hAnsi="Times New Roman" w:cs="Times New Roman"/>
          <w:sz w:val="24"/>
          <w:szCs w:val="24"/>
          <w:lang w:val="ru-RU" w:eastAsia="en-US"/>
        </w:rPr>
        <w:t xml:space="preserve"> </w:t>
      </w:r>
      <w:r w:rsidRPr="00AD68C1">
        <w:rPr>
          <w:rFonts w:ascii="Times New Roman" w:hAnsi="Times New Roman" w:cs="Times New Roman"/>
          <w:sz w:val="24"/>
          <w:szCs w:val="24"/>
          <w:lang w:val="ru-RU" w:eastAsia="en-US"/>
        </w:rPr>
        <w:lastRenderedPageBreak/>
        <w:t xml:space="preserve">ВИКОНАВЦЮ не </w:t>
      </w:r>
      <w:proofErr w:type="spellStart"/>
      <w:r w:rsidRPr="00AD68C1">
        <w:rPr>
          <w:rFonts w:ascii="Times New Roman" w:hAnsi="Times New Roman" w:cs="Times New Roman"/>
          <w:sz w:val="24"/>
          <w:szCs w:val="24"/>
          <w:lang w:val="ru-RU" w:eastAsia="en-US"/>
        </w:rPr>
        <w:t>пізніше</w:t>
      </w:r>
      <w:proofErr w:type="spellEnd"/>
      <w:r w:rsidRPr="00AD68C1">
        <w:rPr>
          <w:rFonts w:ascii="Times New Roman" w:hAnsi="Times New Roman" w:cs="Times New Roman"/>
          <w:sz w:val="24"/>
          <w:szCs w:val="24"/>
          <w:lang w:val="ru-RU" w:eastAsia="en-US"/>
        </w:rPr>
        <w:t xml:space="preserve"> 15 (</w:t>
      </w:r>
      <w:proofErr w:type="spellStart"/>
      <w:r w:rsidRPr="00AD68C1">
        <w:rPr>
          <w:rFonts w:ascii="Times New Roman" w:hAnsi="Times New Roman" w:cs="Times New Roman"/>
          <w:sz w:val="24"/>
          <w:szCs w:val="24"/>
          <w:lang w:val="ru-RU" w:eastAsia="en-US"/>
        </w:rPr>
        <w:t>п’ятнадцяти</w:t>
      </w:r>
      <w:proofErr w:type="spellEnd"/>
      <w:r w:rsidRPr="00AD68C1">
        <w:rPr>
          <w:rFonts w:ascii="Times New Roman" w:hAnsi="Times New Roman" w:cs="Times New Roman"/>
          <w:sz w:val="24"/>
          <w:szCs w:val="24"/>
          <w:lang w:val="ru-RU" w:eastAsia="en-US"/>
        </w:rPr>
        <w:t xml:space="preserve">) </w:t>
      </w:r>
      <w:proofErr w:type="spellStart"/>
      <w:r w:rsidRPr="00AD68C1">
        <w:rPr>
          <w:rFonts w:ascii="Times New Roman" w:hAnsi="Times New Roman" w:cs="Times New Roman"/>
          <w:sz w:val="24"/>
          <w:szCs w:val="24"/>
          <w:lang w:val="ru-RU" w:eastAsia="en-US"/>
        </w:rPr>
        <w:t>днів</w:t>
      </w:r>
      <w:proofErr w:type="spellEnd"/>
      <w:r w:rsidRPr="00AD68C1">
        <w:rPr>
          <w:rFonts w:ascii="Times New Roman" w:hAnsi="Times New Roman" w:cs="Times New Roman"/>
          <w:sz w:val="24"/>
          <w:szCs w:val="24"/>
          <w:lang w:val="ru-RU" w:eastAsia="en-US"/>
        </w:rPr>
        <w:t xml:space="preserve"> до </w:t>
      </w:r>
      <w:proofErr w:type="spellStart"/>
      <w:r w:rsidRPr="00AD68C1">
        <w:rPr>
          <w:rFonts w:ascii="Times New Roman" w:hAnsi="Times New Roman" w:cs="Times New Roman"/>
          <w:sz w:val="24"/>
          <w:szCs w:val="24"/>
          <w:lang w:val="ru-RU" w:eastAsia="en-US"/>
        </w:rPr>
        <w:t>запланованої</w:t>
      </w:r>
      <w:proofErr w:type="spellEnd"/>
      <w:r w:rsidRPr="00AD68C1">
        <w:rPr>
          <w:rFonts w:ascii="Times New Roman" w:hAnsi="Times New Roman" w:cs="Times New Roman"/>
          <w:sz w:val="24"/>
          <w:szCs w:val="24"/>
          <w:lang w:val="ru-RU" w:eastAsia="en-US"/>
        </w:rPr>
        <w:t xml:space="preserve"> </w:t>
      </w:r>
      <w:proofErr w:type="spellStart"/>
      <w:r w:rsidRPr="00AD68C1">
        <w:rPr>
          <w:rFonts w:ascii="Times New Roman" w:hAnsi="Times New Roman" w:cs="Times New Roman"/>
          <w:sz w:val="24"/>
          <w:szCs w:val="24"/>
          <w:lang w:val="ru-RU" w:eastAsia="en-US"/>
        </w:rPr>
        <w:t>дати</w:t>
      </w:r>
      <w:proofErr w:type="spellEnd"/>
      <w:r w:rsidRPr="00AD68C1">
        <w:rPr>
          <w:rFonts w:ascii="Times New Roman" w:hAnsi="Times New Roman" w:cs="Times New Roman"/>
          <w:sz w:val="24"/>
          <w:szCs w:val="24"/>
          <w:lang w:val="ru-RU" w:eastAsia="en-US"/>
        </w:rPr>
        <w:t xml:space="preserve"> </w:t>
      </w:r>
      <w:proofErr w:type="spellStart"/>
      <w:r w:rsidRPr="00AD68C1">
        <w:rPr>
          <w:rFonts w:ascii="Times New Roman" w:hAnsi="Times New Roman" w:cs="Times New Roman"/>
          <w:sz w:val="24"/>
          <w:szCs w:val="24"/>
          <w:lang w:val="ru-RU" w:eastAsia="en-US"/>
        </w:rPr>
        <w:t>розірвання</w:t>
      </w:r>
      <w:proofErr w:type="spellEnd"/>
      <w:r w:rsidRPr="00AD68C1">
        <w:rPr>
          <w:rFonts w:ascii="Times New Roman" w:hAnsi="Times New Roman" w:cs="Times New Roman"/>
          <w:sz w:val="24"/>
          <w:szCs w:val="24"/>
          <w:lang w:val="ru-RU" w:eastAsia="en-US"/>
        </w:rPr>
        <w:t xml:space="preserve"> </w:t>
      </w:r>
      <w:proofErr w:type="spellStart"/>
      <w:r w:rsidRPr="00AD68C1">
        <w:rPr>
          <w:rFonts w:ascii="Times New Roman" w:hAnsi="Times New Roman" w:cs="Times New Roman"/>
          <w:sz w:val="24"/>
          <w:szCs w:val="24"/>
          <w:lang w:val="ru-RU" w:eastAsia="en-US"/>
        </w:rPr>
        <w:t>цього</w:t>
      </w:r>
      <w:proofErr w:type="spellEnd"/>
      <w:r w:rsidRPr="00AD68C1">
        <w:rPr>
          <w:rFonts w:ascii="Times New Roman" w:hAnsi="Times New Roman" w:cs="Times New Roman"/>
          <w:sz w:val="24"/>
          <w:szCs w:val="24"/>
          <w:lang w:val="ru-RU" w:eastAsia="en-US"/>
        </w:rPr>
        <w:t xml:space="preserve"> Договору</w:t>
      </w:r>
      <w:r w:rsidRPr="00AD68C1">
        <w:rPr>
          <w:rFonts w:ascii="Times New Roman" w:hAnsi="Times New Roman" w:cs="Times New Roman"/>
          <w:sz w:val="24"/>
          <w:szCs w:val="24"/>
          <w:lang w:val="ru-RU"/>
        </w:rPr>
        <w:t>.</w:t>
      </w:r>
    </w:p>
    <w:p w14:paraId="23243347" w14:textId="77777777" w:rsidR="00AD68C1" w:rsidRPr="00AD68C1" w:rsidRDefault="00AD68C1" w:rsidP="00AD68C1">
      <w:pPr>
        <w:pStyle w:val="af3"/>
        <w:widowControl w:val="0"/>
        <w:tabs>
          <w:tab w:val="left" w:pos="709"/>
        </w:tabs>
        <w:spacing w:line="252" w:lineRule="auto"/>
        <w:ind w:right="45"/>
        <w:mirrorIndents/>
        <w:rPr>
          <w:rFonts w:ascii="Times New Roman" w:hAnsi="Times New Roman" w:cs="Times New Roman"/>
          <w:sz w:val="24"/>
          <w:szCs w:val="24"/>
          <w:lang w:val="ru-RU"/>
        </w:rPr>
      </w:pPr>
      <w:r w:rsidRPr="00AD68C1">
        <w:rPr>
          <w:rFonts w:ascii="Times New Roman" w:hAnsi="Times New Roman" w:cs="Times New Roman"/>
          <w:sz w:val="24"/>
          <w:szCs w:val="24"/>
          <w:lang w:val="ru-RU"/>
        </w:rPr>
        <w:tab/>
      </w:r>
      <w:proofErr w:type="spellStart"/>
      <w:r w:rsidRPr="00AD68C1">
        <w:rPr>
          <w:rFonts w:ascii="Times New Roman" w:hAnsi="Times New Roman" w:cs="Times New Roman"/>
          <w:sz w:val="24"/>
          <w:szCs w:val="24"/>
          <w:lang w:val="ru-RU"/>
        </w:rPr>
        <w:t>Цей</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Договір</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вважається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розірваним</w:t>
      </w:r>
      <w:proofErr w:type="spellEnd"/>
      <w:r w:rsidRPr="00AD68C1">
        <w:rPr>
          <w:rFonts w:ascii="Times New Roman" w:hAnsi="Times New Roman" w:cs="Times New Roman"/>
          <w:sz w:val="24"/>
          <w:szCs w:val="24"/>
          <w:lang w:val="ru-RU"/>
        </w:rPr>
        <w:t xml:space="preserve"> з </w:t>
      </w:r>
      <w:proofErr w:type="spellStart"/>
      <w:r w:rsidRPr="00AD68C1">
        <w:rPr>
          <w:rFonts w:ascii="Times New Roman" w:hAnsi="Times New Roman" w:cs="Times New Roman"/>
          <w:sz w:val="24"/>
          <w:szCs w:val="24"/>
          <w:lang w:val="ru-RU"/>
        </w:rPr>
        <w:t>дати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зазначеної</w:t>
      </w:r>
      <w:proofErr w:type="spellEnd"/>
      <w:r w:rsidRPr="00AD68C1">
        <w:rPr>
          <w:rFonts w:ascii="Times New Roman" w:hAnsi="Times New Roman" w:cs="Times New Roman"/>
          <w:sz w:val="24"/>
          <w:szCs w:val="24"/>
          <w:lang w:val="ru-RU"/>
        </w:rPr>
        <w:t xml:space="preserve"> у </w:t>
      </w:r>
      <w:proofErr w:type="spellStart"/>
      <w:r w:rsidRPr="00AD68C1">
        <w:rPr>
          <w:rFonts w:ascii="Times New Roman" w:hAnsi="Times New Roman" w:cs="Times New Roman"/>
          <w:sz w:val="24"/>
          <w:szCs w:val="24"/>
          <w:lang w:val="ru-RU"/>
        </w:rPr>
        <w:t>повідомленні</w:t>
      </w:r>
      <w:proofErr w:type="spellEnd"/>
      <w:r w:rsidRPr="00AD68C1">
        <w:rPr>
          <w:rFonts w:ascii="Times New Roman" w:hAnsi="Times New Roman" w:cs="Times New Roman"/>
          <w:sz w:val="24"/>
          <w:szCs w:val="24"/>
          <w:lang w:val="ru-RU"/>
        </w:rPr>
        <w:t xml:space="preserve"> про </w:t>
      </w:r>
      <w:proofErr w:type="spellStart"/>
      <w:r w:rsidRPr="00AD68C1">
        <w:rPr>
          <w:rFonts w:ascii="Times New Roman" w:hAnsi="Times New Roman" w:cs="Times New Roman"/>
          <w:sz w:val="24"/>
          <w:szCs w:val="24"/>
          <w:lang w:val="ru-RU"/>
        </w:rPr>
        <w:t>розірвання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цього</w:t>
      </w:r>
      <w:proofErr w:type="spellEnd"/>
      <w:r w:rsidRPr="00AD68C1">
        <w:rPr>
          <w:rFonts w:ascii="Times New Roman" w:hAnsi="Times New Roman" w:cs="Times New Roman"/>
          <w:sz w:val="24"/>
          <w:szCs w:val="24"/>
          <w:lang w:val="ru-RU"/>
        </w:rPr>
        <w:t xml:space="preserve"> Договору, за </w:t>
      </w:r>
      <w:proofErr w:type="spellStart"/>
      <w:r w:rsidRPr="00AD68C1">
        <w:rPr>
          <w:rFonts w:ascii="Times New Roman" w:hAnsi="Times New Roman" w:cs="Times New Roman"/>
          <w:sz w:val="24"/>
          <w:szCs w:val="24"/>
          <w:lang w:val="ru-RU"/>
        </w:rPr>
        <w:t>умови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дотримання</w:t>
      </w:r>
      <w:proofErr w:type="spellEnd"/>
      <w:r w:rsidRPr="00AD68C1">
        <w:rPr>
          <w:rFonts w:ascii="Times New Roman" w:hAnsi="Times New Roman" w:cs="Times New Roman"/>
          <w:sz w:val="24"/>
          <w:szCs w:val="24"/>
          <w:lang w:val="ru-RU"/>
        </w:rPr>
        <w:t xml:space="preserve"> порядку </w:t>
      </w:r>
      <w:proofErr w:type="spellStart"/>
      <w:r w:rsidRPr="00AD68C1">
        <w:rPr>
          <w:rFonts w:ascii="Times New Roman" w:hAnsi="Times New Roman" w:cs="Times New Roman"/>
          <w:sz w:val="24"/>
          <w:szCs w:val="24"/>
          <w:lang w:val="ru-RU"/>
        </w:rPr>
        <w:t>направлення</w:t>
      </w:r>
      <w:proofErr w:type="spellEnd"/>
      <w:r w:rsidRPr="00AD68C1">
        <w:rPr>
          <w:rFonts w:ascii="Times New Roman" w:hAnsi="Times New Roman" w:cs="Times New Roman"/>
          <w:sz w:val="24"/>
          <w:szCs w:val="24"/>
          <w:lang w:val="ru-RU"/>
        </w:rPr>
        <w:t xml:space="preserve"> такого </w:t>
      </w:r>
      <w:proofErr w:type="spellStart"/>
      <w:r w:rsidRPr="00AD68C1">
        <w:rPr>
          <w:rFonts w:ascii="Times New Roman" w:hAnsi="Times New Roman" w:cs="Times New Roman"/>
          <w:sz w:val="24"/>
          <w:szCs w:val="24"/>
          <w:lang w:val="ru-RU"/>
        </w:rPr>
        <w:t>повідомлення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визначеного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цим</w:t>
      </w:r>
      <w:proofErr w:type="spellEnd"/>
      <w:r w:rsidRPr="00AD68C1">
        <w:rPr>
          <w:rFonts w:ascii="Times New Roman" w:hAnsi="Times New Roman" w:cs="Times New Roman"/>
          <w:sz w:val="24"/>
          <w:szCs w:val="24"/>
          <w:lang w:val="ru-RU"/>
        </w:rPr>
        <w:t xml:space="preserve"> пунктом, </w:t>
      </w:r>
      <w:proofErr w:type="gramStart"/>
      <w:r w:rsidRPr="00AD68C1">
        <w:rPr>
          <w:rFonts w:ascii="Times New Roman" w:hAnsi="Times New Roman" w:cs="Times New Roman"/>
          <w:sz w:val="24"/>
          <w:szCs w:val="24"/>
          <w:lang w:val="ru-RU"/>
        </w:rPr>
        <w:t>на адресу</w:t>
      </w:r>
      <w:proofErr w:type="gramEnd"/>
      <w:r w:rsidRPr="00AD68C1">
        <w:rPr>
          <w:rFonts w:ascii="Times New Roman" w:hAnsi="Times New Roman" w:cs="Times New Roman"/>
          <w:sz w:val="24"/>
          <w:szCs w:val="24"/>
          <w:lang w:val="ru-RU"/>
        </w:rPr>
        <w:t xml:space="preserve"> </w:t>
      </w:r>
      <w:r w:rsidRPr="00AD68C1">
        <w:rPr>
          <w:rFonts w:ascii="Times New Roman" w:hAnsi="Times New Roman" w:cs="Times New Roman"/>
          <w:caps/>
          <w:sz w:val="24"/>
          <w:szCs w:val="24"/>
          <w:lang w:val="ru-RU"/>
        </w:rPr>
        <w:t>Виконавця</w:t>
      </w:r>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зазначену</w:t>
      </w:r>
      <w:proofErr w:type="spellEnd"/>
      <w:r w:rsidRPr="00AD68C1">
        <w:rPr>
          <w:rFonts w:ascii="Times New Roman" w:hAnsi="Times New Roman" w:cs="Times New Roman"/>
          <w:sz w:val="24"/>
          <w:szCs w:val="24"/>
          <w:lang w:val="ru-RU"/>
        </w:rPr>
        <w:t xml:space="preserve"> в </w:t>
      </w:r>
      <w:proofErr w:type="spellStart"/>
      <w:r w:rsidRPr="00AD68C1">
        <w:rPr>
          <w:rFonts w:ascii="Times New Roman" w:hAnsi="Times New Roman" w:cs="Times New Roman"/>
          <w:sz w:val="24"/>
          <w:szCs w:val="24"/>
          <w:lang w:val="ru-RU"/>
        </w:rPr>
        <w:t>розділі</w:t>
      </w:r>
      <w:proofErr w:type="spellEnd"/>
      <w:r w:rsidRPr="00AD68C1">
        <w:rPr>
          <w:rFonts w:ascii="Times New Roman" w:hAnsi="Times New Roman" w:cs="Times New Roman"/>
          <w:sz w:val="24"/>
          <w:szCs w:val="24"/>
          <w:lang w:val="ru-RU"/>
        </w:rPr>
        <w:t xml:space="preserve"> 13 </w:t>
      </w:r>
      <w:proofErr w:type="spellStart"/>
      <w:r w:rsidRPr="00AD68C1">
        <w:rPr>
          <w:rFonts w:ascii="Times New Roman" w:hAnsi="Times New Roman" w:cs="Times New Roman"/>
          <w:sz w:val="24"/>
          <w:szCs w:val="24"/>
          <w:lang w:val="ru-RU"/>
        </w:rPr>
        <w:t>цього</w:t>
      </w:r>
      <w:proofErr w:type="spellEnd"/>
      <w:r w:rsidRPr="00AD68C1">
        <w:rPr>
          <w:rFonts w:ascii="Times New Roman" w:hAnsi="Times New Roman" w:cs="Times New Roman"/>
          <w:sz w:val="24"/>
          <w:szCs w:val="24"/>
          <w:lang w:val="ru-RU"/>
        </w:rPr>
        <w:t xml:space="preserve"> Договору.</w:t>
      </w:r>
    </w:p>
    <w:p w14:paraId="3ECFE982" w14:textId="77777777" w:rsidR="00AD68C1" w:rsidRPr="00AD68C1" w:rsidRDefault="00AD68C1" w:rsidP="00AD68C1">
      <w:pPr>
        <w:pStyle w:val="af3"/>
        <w:widowControl w:val="0"/>
        <w:tabs>
          <w:tab w:val="left" w:pos="709"/>
        </w:tabs>
        <w:spacing w:line="252" w:lineRule="auto"/>
        <w:ind w:right="45"/>
        <w:mirrorIndents/>
        <w:rPr>
          <w:rFonts w:ascii="Times New Roman" w:hAnsi="Times New Roman" w:cs="Times New Roman"/>
          <w:sz w:val="24"/>
          <w:szCs w:val="24"/>
          <w:lang w:val="ru-RU"/>
        </w:rPr>
      </w:pPr>
      <w:r w:rsidRPr="00AD68C1">
        <w:rPr>
          <w:rFonts w:ascii="Times New Roman" w:hAnsi="Times New Roman" w:cs="Times New Roman"/>
          <w:sz w:val="24"/>
          <w:szCs w:val="24"/>
          <w:lang w:val="ru-RU"/>
        </w:rPr>
        <w:t xml:space="preserve">11.4. У </w:t>
      </w:r>
      <w:proofErr w:type="spellStart"/>
      <w:r w:rsidRPr="00AD68C1">
        <w:rPr>
          <w:rFonts w:ascii="Times New Roman" w:hAnsi="Times New Roman" w:cs="Times New Roman"/>
          <w:sz w:val="24"/>
          <w:szCs w:val="24"/>
          <w:lang w:val="ru-RU"/>
        </w:rPr>
        <w:t>разі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дострокового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розірвання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цього</w:t>
      </w:r>
      <w:proofErr w:type="spellEnd"/>
      <w:r w:rsidRPr="00AD68C1">
        <w:rPr>
          <w:rFonts w:ascii="Times New Roman" w:hAnsi="Times New Roman" w:cs="Times New Roman"/>
          <w:sz w:val="24"/>
          <w:szCs w:val="24"/>
          <w:lang w:val="ru-RU"/>
        </w:rPr>
        <w:t xml:space="preserve"> Договору </w:t>
      </w:r>
      <w:proofErr w:type="spellStart"/>
      <w:r w:rsidRPr="00AD68C1">
        <w:rPr>
          <w:rFonts w:ascii="Times New Roman" w:hAnsi="Times New Roman" w:cs="Times New Roman"/>
          <w:sz w:val="24"/>
          <w:szCs w:val="24"/>
          <w:lang w:val="ru-RU"/>
        </w:rPr>
        <w:t>протягом</w:t>
      </w:r>
      <w:proofErr w:type="spellEnd"/>
      <w:r w:rsidRPr="00AD68C1">
        <w:rPr>
          <w:rFonts w:ascii="Times New Roman" w:hAnsi="Times New Roman" w:cs="Times New Roman"/>
          <w:sz w:val="24"/>
          <w:szCs w:val="24"/>
          <w:lang w:val="ru-RU"/>
        </w:rPr>
        <w:t xml:space="preserve"> 10 </w:t>
      </w:r>
      <w:proofErr w:type="spellStart"/>
      <w:r w:rsidRPr="00AD68C1">
        <w:rPr>
          <w:rFonts w:ascii="Times New Roman" w:hAnsi="Times New Roman" w:cs="Times New Roman"/>
          <w:sz w:val="24"/>
          <w:szCs w:val="24"/>
          <w:lang w:val="ru-RU"/>
        </w:rPr>
        <w:t>календарних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днів</w:t>
      </w:r>
      <w:proofErr w:type="spellEnd"/>
      <w:r w:rsidRPr="00AD68C1">
        <w:rPr>
          <w:rFonts w:ascii="Times New Roman" w:hAnsi="Times New Roman" w:cs="Times New Roman"/>
          <w:sz w:val="24"/>
          <w:szCs w:val="24"/>
          <w:lang w:val="ru-RU"/>
        </w:rPr>
        <w:t xml:space="preserve"> до </w:t>
      </w:r>
      <w:proofErr w:type="spellStart"/>
      <w:r w:rsidRPr="00AD68C1">
        <w:rPr>
          <w:rFonts w:ascii="Times New Roman" w:hAnsi="Times New Roman" w:cs="Times New Roman"/>
          <w:sz w:val="24"/>
          <w:szCs w:val="24"/>
          <w:lang w:val="ru-RU"/>
        </w:rPr>
        <w:t>дати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розірвання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цього</w:t>
      </w:r>
      <w:proofErr w:type="spellEnd"/>
      <w:r w:rsidRPr="00AD68C1">
        <w:rPr>
          <w:rFonts w:ascii="Times New Roman" w:hAnsi="Times New Roman" w:cs="Times New Roman"/>
          <w:sz w:val="24"/>
          <w:szCs w:val="24"/>
          <w:lang w:val="ru-RU"/>
        </w:rPr>
        <w:t xml:space="preserve"> Договору, </w:t>
      </w:r>
      <w:proofErr w:type="spellStart"/>
      <w:r w:rsidRPr="00AD68C1">
        <w:rPr>
          <w:rFonts w:ascii="Times New Roman" w:hAnsi="Times New Roman" w:cs="Times New Roman"/>
          <w:sz w:val="24"/>
          <w:szCs w:val="24"/>
          <w:lang w:val="ru-RU"/>
        </w:rPr>
        <w:t>визначеної</w:t>
      </w:r>
      <w:proofErr w:type="spellEnd"/>
      <w:r w:rsidRPr="00AD68C1">
        <w:rPr>
          <w:rFonts w:ascii="Times New Roman" w:hAnsi="Times New Roman" w:cs="Times New Roman"/>
          <w:sz w:val="24"/>
          <w:szCs w:val="24"/>
          <w:lang w:val="ru-RU"/>
        </w:rPr>
        <w:t xml:space="preserve"> СТОРОНАМИ, СТОРОНИ </w:t>
      </w:r>
      <w:proofErr w:type="spellStart"/>
      <w:r w:rsidRPr="00AD68C1">
        <w:rPr>
          <w:rFonts w:ascii="Times New Roman" w:hAnsi="Times New Roman" w:cs="Times New Roman"/>
          <w:sz w:val="24"/>
          <w:szCs w:val="24"/>
          <w:lang w:val="ru-RU"/>
        </w:rPr>
        <w:t>мають</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погодити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усі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документи</w:t>
      </w:r>
      <w:proofErr w:type="spellEnd"/>
      <w:r w:rsidRPr="00AD68C1">
        <w:rPr>
          <w:rFonts w:ascii="Times New Roman" w:hAnsi="Times New Roman" w:cs="Times New Roman"/>
          <w:sz w:val="24"/>
          <w:szCs w:val="24"/>
          <w:lang w:val="ru-RU"/>
        </w:rPr>
        <w:t xml:space="preserve"> та </w:t>
      </w:r>
      <w:proofErr w:type="spellStart"/>
      <w:r w:rsidRPr="00AD68C1">
        <w:rPr>
          <w:rFonts w:ascii="Times New Roman" w:hAnsi="Times New Roman" w:cs="Times New Roman"/>
          <w:sz w:val="24"/>
          <w:szCs w:val="24"/>
          <w:lang w:val="ru-RU"/>
        </w:rPr>
        <w:t>взаємні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розрахунки</w:t>
      </w:r>
      <w:proofErr w:type="spellEnd"/>
      <w:r w:rsidRPr="00AD68C1">
        <w:rPr>
          <w:rFonts w:ascii="Times New Roman" w:hAnsi="Times New Roman" w:cs="Times New Roman"/>
          <w:sz w:val="24"/>
          <w:szCs w:val="24"/>
          <w:lang w:val="ru-RU"/>
        </w:rPr>
        <w:t xml:space="preserve"> для </w:t>
      </w:r>
      <w:proofErr w:type="spellStart"/>
      <w:r w:rsidRPr="00AD68C1">
        <w:rPr>
          <w:rFonts w:ascii="Times New Roman" w:hAnsi="Times New Roman" w:cs="Times New Roman"/>
          <w:sz w:val="24"/>
          <w:szCs w:val="24"/>
          <w:lang w:val="ru-RU"/>
        </w:rPr>
        <w:t>здійснення</w:t>
      </w:r>
      <w:proofErr w:type="spellEnd"/>
      <w:r w:rsidRPr="00AD68C1">
        <w:rPr>
          <w:rFonts w:ascii="Times New Roman" w:hAnsi="Times New Roman" w:cs="Times New Roman"/>
          <w:sz w:val="24"/>
          <w:szCs w:val="24"/>
          <w:lang w:val="ru-RU"/>
        </w:rPr>
        <w:t xml:space="preserve"> остаточного </w:t>
      </w:r>
      <w:proofErr w:type="spellStart"/>
      <w:r w:rsidRPr="00AD68C1">
        <w:rPr>
          <w:rFonts w:ascii="Times New Roman" w:hAnsi="Times New Roman" w:cs="Times New Roman"/>
          <w:sz w:val="24"/>
          <w:szCs w:val="24"/>
          <w:lang w:val="ru-RU"/>
        </w:rPr>
        <w:t>розрахунку</w:t>
      </w:r>
      <w:proofErr w:type="spellEnd"/>
      <w:r w:rsidRPr="00AD68C1">
        <w:rPr>
          <w:rFonts w:ascii="Times New Roman" w:hAnsi="Times New Roman" w:cs="Times New Roman"/>
          <w:sz w:val="24"/>
          <w:szCs w:val="24"/>
          <w:lang w:val="ru-RU"/>
        </w:rPr>
        <w:t xml:space="preserve"> за </w:t>
      </w:r>
      <w:proofErr w:type="spellStart"/>
      <w:r w:rsidRPr="00AD68C1">
        <w:rPr>
          <w:rFonts w:ascii="Times New Roman" w:hAnsi="Times New Roman" w:cs="Times New Roman"/>
          <w:sz w:val="24"/>
          <w:szCs w:val="24"/>
          <w:lang w:val="ru-RU"/>
        </w:rPr>
        <w:t>цим</w:t>
      </w:r>
      <w:proofErr w:type="spellEnd"/>
      <w:r w:rsidRPr="00AD68C1">
        <w:rPr>
          <w:rFonts w:ascii="Times New Roman" w:hAnsi="Times New Roman" w:cs="Times New Roman"/>
          <w:sz w:val="24"/>
          <w:szCs w:val="24"/>
          <w:lang w:val="ru-RU"/>
        </w:rPr>
        <w:t xml:space="preserve"> Договором.</w:t>
      </w:r>
    </w:p>
    <w:p w14:paraId="493DFB57" w14:textId="77777777" w:rsidR="00AD68C1" w:rsidRPr="00AD68C1" w:rsidRDefault="00AD68C1" w:rsidP="00AD68C1">
      <w:pPr>
        <w:pStyle w:val="af3"/>
        <w:numPr>
          <w:ilvl w:val="0"/>
          <w:numId w:val="33"/>
        </w:numPr>
        <w:suppressAutoHyphens w:val="0"/>
        <w:autoSpaceDE/>
        <w:spacing w:after="0" w:line="252" w:lineRule="auto"/>
        <w:ind w:left="215" w:hanging="215"/>
        <w:mirrorIndents/>
        <w:jc w:val="center"/>
        <w:rPr>
          <w:rFonts w:ascii="Times New Roman" w:hAnsi="Times New Roman" w:cs="Times New Roman"/>
          <w:b/>
          <w:sz w:val="24"/>
          <w:szCs w:val="24"/>
        </w:rPr>
      </w:pPr>
      <w:r w:rsidRPr="00AD68C1">
        <w:rPr>
          <w:rFonts w:ascii="Times New Roman" w:hAnsi="Times New Roman" w:cs="Times New Roman"/>
          <w:b/>
          <w:sz w:val="24"/>
          <w:szCs w:val="24"/>
        </w:rPr>
        <w:t>ПРИКІНЦЕВІ ПОЛОЖЕННЯ</w:t>
      </w:r>
    </w:p>
    <w:p w14:paraId="69E00DA6"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proofErr w:type="spellStart"/>
      <w:r w:rsidRPr="00AD68C1">
        <w:rPr>
          <w:rFonts w:ascii="Times New Roman" w:hAnsi="Times New Roman" w:cs="Times New Roman"/>
          <w:sz w:val="24"/>
          <w:szCs w:val="24"/>
          <w:lang w:val="ru-RU"/>
        </w:rPr>
        <w:t>Усі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зміни</w:t>
      </w:r>
      <w:proofErr w:type="spellEnd"/>
      <w:r w:rsidRPr="00AD68C1">
        <w:rPr>
          <w:rFonts w:ascii="Times New Roman" w:hAnsi="Times New Roman" w:cs="Times New Roman"/>
          <w:sz w:val="24"/>
          <w:szCs w:val="24"/>
          <w:lang w:val="ru-RU"/>
        </w:rPr>
        <w:t xml:space="preserve"> та </w:t>
      </w:r>
      <w:proofErr w:type="spellStart"/>
      <w:r w:rsidRPr="00AD68C1">
        <w:rPr>
          <w:rFonts w:ascii="Times New Roman" w:hAnsi="Times New Roman" w:cs="Times New Roman"/>
          <w:sz w:val="24"/>
          <w:szCs w:val="24"/>
          <w:lang w:val="ru-RU"/>
        </w:rPr>
        <w:t>доповнення</w:t>
      </w:r>
      <w:proofErr w:type="spellEnd"/>
      <w:r w:rsidRPr="00AD68C1">
        <w:rPr>
          <w:rFonts w:ascii="Times New Roman" w:hAnsi="Times New Roman" w:cs="Times New Roman"/>
          <w:sz w:val="24"/>
          <w:szCs w:val="24"/>
          <w:lang w:val="ru-RU"/>
        </w:rPr>
        <w:t xml:space="preserve"> до </w:t>
      </w:r>
      <w:proofErr w:type="spellStart"/>
      <w:r w:rsidRPr="00AD68C1">
        <w:rPr>
          <w:rFonts w:ascii="Times New Roman" w:hAnsi="Times New Roman" w:cs="Times New Roman"/>
          <w:sz w:val="24"/>
          <w:szCs w:val="24"/>
          <w:lang w:val="ru-RU"/>
        </w:rPr>
        <w:t>цього</w:t>
      </w:r>
      <w:proofErr w:type="spellEnd"/>
      <w:r w:rsidRPr="00AD68C1">
        <w:rPr>
          <w:rFonts w:ascii="Times New Roman" w:hAnsi="Times New Roman" w:cs="Times New Roman"/>
          <w:sz w:val="24"/>
          <w:szCs w:val="24"/>
          <w:lang w:val="ru-RU"/>
        </w:rPr>
        <w:t xml:space="preserve"> Договору </w:t>
      </w:r>
      <w:proofErr w:type="spellStart"/>
      <w:r w:rsidRPr="00AD68C1">
        <w:rPr>
          <w:rFonts w:ascii="Times New Roman" w:hAnsi="Times New Roman" w:cs="Times New Roman"/>
          <w:sz w:val="24"/>
          <w:szCs w:val="24"/>
          <w:lang w:val="ru-RU"/>
        </w:rPr>
        <w:t>вносяться</w:t>
      </w:r>
      <w:proofErr w:type="spellEnd"/>
      <w:r w:rsidRPr="00AD68C1">
        <w:rPr>
          <w:rFonts w:ascii="Times New Roman" w:hAnsi="Times New Roman" w:cs="Times New Roman"/>
          <w:sz w:val="24"/>
          <w:szCs w:val="24"/>
          <w:lang w:val="ru-RU"/>
        </w:rPr>
        <w:t xml:space="preserve"> в </w:t>
      </w:r>
      <w:proofErr w:type="spellStart"/>
      <w:r w:rsidRPr="00AD68C1">
        <w:rPr>
          <w:rFonts w:ascii="Times New Roman" w:hAnsi="Times New Roman" w:cs="Times New Roman"/>
          <w:sz w:val="24"/>
          <w:szCs w:val="24"/>
          <w:lang w:val="ru-RU"/>
        </w:rPr>
        <w:t>період</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його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дії</w:t>
      </w:r>
      <w:proofErr w:type="spellEnd"/>
      <w:r w:rsidRPr="00AD68C1">
        <w:rPr>
          <w:rFonts w:ascii="Times New Roman" w:hAnsi="Times New Roman" w:cs="Times New Roman"/>
          <w:sz w:val="24"/>
          <w:szCs w:val="24"/>
          <w:lang w:val="ru-RU"/>
        </w:rPr>
        <w:t xml:space="preserve">, за </w:t>
      </w:r>
      <w:proofErr w:type="spellStart"/>
      <w:r w:rsidRPr="00AD68C1">
        <w:rPr>
          <w:rFonts w:ascii="Times New Roman" w:hAnsi="Times New Roman" w:cs="Times New Roman"/>
          <w:sz w:val="24"/>
          <w:szCs w:val="24"/>
          <w:lang w:val="ru-RU"/>
        </w:rPr>
        <w:t>згодою</w:t>
      </w:r>
      <w:proofErr w:type="spellEnd"/>
      <w:r w:rsidRPr="00AD68C1">
        <w:rPr>
          <w:rFonts w:ascii="Times New Roman" w:hAnsi="Times New Roman" w:cs="Times New Roman"/>
          <w:sz w:val="24"/>
          <w:szCs w:val="24"/>
          <w:lang w:val="ru-RU"/>
        </w:rPr>
        <w:t xml:space="preserve"> </w:t>
      </w:r>
      <w:r w:rsidRPr="00AD68C1">
        <w:rPr>
          <w:rFonts w:ascii="Times New Roman" w:hAnsi="Times New Roman" w:cs="Times New Roman"/>
          <w:caps/>
          <w:sz w:val="24"/>
          <w:szCs w:val="24"/>
          <w:lang w:val="ru-RU"/>
        </w:rPr>
        <w:t>Сторін</w:t>
      </w:r>
      <w:r w:rsidRPr="00AD68C1">
        <w:rPr>
          <w:rFonts w:ascii="Times New Roman" w:hAnsi="Times New Roman" w:cs="Times New Roman"/>
          <w:sz w:val="24"/>
          <w:szCs w:val="24"/>
          <w:lang w:val="ru-RU"/>
        </w:rPr>
        <w:t xml:space="preserve"> та з </w:t>
      </w:r>
      <w:proofErr w:type="spellStart"/>
      <w:r w:rsidRPr="00AD68C1">
        <w:rPr>
          <w:rFonts w:ascii="Times New Roman" w:hAnsi="Times New Roman" w:cs="Times New Roman"/>
          <w:sz w:val="24"/>
          <w:szCs w:val="24"/>
          <w:lang w:val="ru-RU"/>
        </w:rPr>
        <w:t>урахуванням</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положень</w:t>
      </w:r>
      <w:proofErr w:type="spellEnd"/>
      <w:r w:rsidRPr="00AD68C1">
        <w:rPr>
          <w:rFonts w:ascii="Times New Roman" w:hAnsi="Times New Roman" w:cs="Times New Roman"/>
          <w:sz w:val="24"/>
          <w:szCs w:val="24"/>
          <w:lang w:val="ru-RU"/>
        </w:rPr>
        <w:t xml:space="preserve"> Закону </w:t>
      </w:r>
      <w:proofErr w:type="spellStart"/>
      <w:r w:rsidRPr="00AD68C1">
        <w:rPr>
          <w:rFonts w:ascii="Times New Roman" w:hAnsi="Times New Roman" w:cs="Times New Roman"/>
          <w:sz w:val="24"/>
          <w:szCs w:val="24"/>
          <w:lang w:val="ru-RU"/>
        </w:rPr>
        <w:t>України</w:t>
      </w:r>
      <w:proofErr w:type="spellEnd"/>
      <w:r w:rsidRPr="00AD68C1">
        <w:rPr>
          <w:rFonts w:ascii="Times New Roman" w:hAnsi="Times New Roman" w:cs="Times New Roman"/>
          <w:sz w:val="24"/>
          <w:szCs w:val="24"/>
          <w:lang w:val="ru-RU"/>
        </w:rPr>
        <w:t xml:space="preserve"> «Про </w:t>
      </w:r>
      <w:proofErr w:type="spellStart"/>
      <w:r w:rsidRPr="00AD68C1">
        <w:rPr>
          <w:rFonts w:ascii="Times New Roman" w:hAnsi="Times New Roman" w:cs="Times New Roman"/>
          <w:sz w:val="24"/>
          <w:szCs w:val="24"/>
          <w:lang w:val="ru-RU"/>
        </w:rPr>
        <w:t>публічні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закупівлі</w:t>
      </w:r>
      <w:proofErr w:type="spellEnd"/>
      <w:r w:rsidRPr="00AD68C1">
        <w:rPr>
          <w:rFonts w:ascii="Times New Roman" w:hAnsi="Times New Roman" w:cs="Times New Roman"/>
          <w:sz w:val="24"/>
          <w:szCs w:val="24"/>
          <w:lang w:val="ru-RU"/>
        </w:rPr>
        <w:t xml:space="preserve">», </w:t>
      </w:r>
      <w:proofErr w:type="gramStart"/>
      <w:r w:rsidRPr="00AD68C1">
        <w:rPr>
          <w:rFonts w:ascii="Times New Roman" w:hAnsi="Times New Roman" w:cs="Times New Roman"/>
          <w:sz w:val="24"/>
          <w:szCs w:val="24"/>
          <w:lang w:val="ru-RU"/>
        </w:rPr>
        <w:t xml:space="preserve">шляхом  </w:t>
      </w:r>
      <w:proofErr w:type="spellStart"/>
      <w:r w:rsidRPr="00AD68C1">
        <w:rPr>
          <w:rFonts w:ascii="Times New Roman" w:hAnsi="Times New Roman" w:cs="Times New Roman"/>
          <w:sz w:val="24"/>
          <w:szCs w:val="24"/>
          <w:lang w:val="ru-RU"/>
        </w:rPr>
        <w:t>укладення</w:t>
      </w:r>
      <w:proofErr w:type="spellEnd"/>
      <w:proofErr w:type="gram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додаткової</w:t>
      </w:r>
      <w:proofErr w:type="spellEnd"/>
      <w:r w:rsidRPr="00AD68C1">
        <w:rPr>
          <w:rFonts w:ascii="Times New Roman" w:hAnsi="Times New Roman" w:cs="Times New Roman"/>
          <w:sz w:val="24"/>
          <w:szCs w:val="24"/>
          <w:lang w:val="ru-RU"/>
        </w:rPr>
        <w:t xml:space="preserve"> угоди до </w:t>
      </w:r>
      <w:proofErr w:type="spellStart"/>
      <w:r w:rsidRPr="00AD68C1">
        <w:rPr>
          <w:rFonts w:ascii="Times New Roman" w:hAnsi="Times New Roman" w:cs="Times New Roman"/>
          <w:sz w:val="24"/>
          <w:szCs w:val="24"/>
          <w:lang w:val="ru-RU"/>
        </w:rPr>
        <w:t>даного</w:t>
      </w:r>
      <w:proofErr w:type="spellEnd"/>
      <w:r w:rsidRPr="00AD68C1">
        <w:rPr>
          <w:rFonts w:ascii="Times New Roman" w:hAnsi="Times New Roman" w:cs="Times New Roman"/>
          <w:sz w:val="24"/>
          <w:szCs w:val="24"/>
          <w:lang w:val="ru-RU"/>
        </w:rPr>
        <w:t xml:space="preserve"> Договору, яка </w:t>
      </w:r>
      <w:proofErr w:type="spellStart"/>
      <w:r w:rsidRPr="00AD68C1">
        <w:rPr>
          <w:rFonts w:ascii="Times New Roman" w:hAnsi="Times New Roman" w:cs="Times New Roman"/>
          <w:sz w:val="24"/>
          <w:szCs w:val="24"/>
          <w:lang w:val="ru-RU"/>
        </w:rPr>
        <w:t>стає</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невід’ємною</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його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частиною</w:t>
      </w:r>
      <w:proofErr w:type="spellEnd"/>
      <w:r w:rsidRPr="00AD68C1">
        <w:rPr>
          <w:rFonts w:ascii="Times New Roman" w:hAnsi="Times New Roman" w:cs="Times New Roman"/>
          <w:sz w:val="24"/>
          <w:szCs w:val="24"/>
          <w:lang w:val="ru-RU"/>
        </w:rPr>
        <w:t xml:space="preserve"> і </w:t>
      </w:r>
      <w:proofErr w:type="spellStart"/>
      <w:r w:rsidRPr="00AD68C1">
        <w:rPr>
          <w:rFonts w:ascii="Times New Roman" w:hAnsi="Times New Roman" w:cs="Times New Roman"/>
          <w:sz w:val="24"/>
          <w:szCs w:val="24"/>
          <w:lang w:val="ru-RU"/>
        </w:rPr>
        <w:t>набирає</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чинності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лише</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після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її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підписання</w:t>
      </w:r>
      <w:proofErr w:type="spellEnd"/>
      <w:r w:rsidRPr="00AD68C1">
        <w:rPr>
          <w:rFonts w:ascii="Times New Roman" w:hAnsi="Times New Roman" w:cs="Times New Roman"/>
          <w:sz w:val="24"/>
          <w:szCs w:val="24"/>
          <w:lang w:val="ru-RU"/>
        </w:rPr>
        <w:t xml:space="preserve"> </w:t>
      </w:r>
      <w:r w:rsidRPr="00AD68C1">
        <w:rPr>
          <w:rFonts w:ascii="Times New Roman" w:hAnsi="Times New Roman" w:cs="Times New Roman"/>
          <w:caps/>
          <w:sz w:val="24"/>
          <w:szCs w:val="24"/>
          <w:lang w:val="ru-RU"/>
        </w:rPr>
        <w:t>Сторонами</w:t>
      </w:r>
      <w:r w:rsidRPr="00AD68C1">
        <w:rPr>
          <w:rFonts w:ascii="Times New Roman" w:hAnsi="Times New Roman" w:cs="Times New Roman"/>
          <w:sz w:val="24"/>
          <w:szCs w:val="24"/>
          <w:lang w:val="ru-RU"/>
        </w:rPr>
        <w:t>.</w:t>
      </w:r>
    </w:p>
    <w:p w14:paraId="5378795D"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proofErr w:type="spellStart"/>
      <w:r w:rsidRPr="00AD68C1">
        <w:rPr>
          <w:rFonts w:ascii="Times New Roman" w:hAnsi="Times New Roman" w:cs="Times New Roman"/>
          <w:sz w:val="24"/>
          <w:szCs w:val="24"/>
          <w:lang w:val="ru-RU"/>
        </w:rPr>
        <w:t>Додаткові</w:t>
      </w:r>
      <w:proofErr w:type="spellEnd"/>
      <w:r w:rsidRPr="00AD68C1">
        <w:rPr>
          <w:rFonts w:ascii="Times New Roman" w:hAnsi="Times New Roman" w:cs="Times New Roman"/>
          <w:sz w:val="24"/>
          <w:szCs w:val="24"/>
          <w:lang w:val="ru-RU"/>
        </w:rPr>
        <w:t xml:space="preserve"> угоди до Договору </w:t>
      </w:r>
      <w:proofErr w:type="spellStart"/>
      <w:r w:rsidRPr="00AD68C1">
        <w:rPr>
          <w:rFonts w:ascii="Times New Roman" w:hAnsi="Times New Roman" w:cs="Times New Roman"/>
          <w:sz w:val="24"/>
          <w:szCs w:val="24"/>
          <w:lang w:val="ru-RU"/>
        </w:rPr>
        <w:t>складаються</w:t>
      </w:r>
      <w:proofErr w:type="spellEnd"/>
      <w:r w:rsidRPr="00AD68C1">
        <w:rPr>
          <w:rFonts w:ascii="Times New Roman" w:hAnsi="Times New Roman" w:cs="Times New Roman"/>
          <w:sz w:val="24"/>
          <w:szCs w:val="24"/>
          <w:lang w:val="ru-RU"/>
        </w:rPr>
        <w:t xml:space="preserve"> у </w:t>
      </w:r>
      <w:proofErr w:type="spellStart"/>
      <w:r w:rsidRPr="00AD68C1">
        <w:rPr>
          <w:rFonts w:ascii="Times New Roman" w:hAnsi="Times New Roman" w:cs="Times New Roman"/>
          <w:sz w:val="24"/>
          <w:szCs w:val="24"/>
          <w:lang w:val="ru-RU"/>
        </w:rPr>
        <w:t>письмовій</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формі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українською</w:t>
      </w:r>
      <w:proofErr w:type="spellEnd"/>
      <w:r w:rsidRPr="00AD68C1">
        <w:rPr>
          <w:rFonts w:ascii="Times New Roman" w:hAnsi="Times New Roman" w:cs="Times New Roman"/>
          <w:sz w:val="24"/>
          <w:szCs w:val="24"/>
          <w:lang w:val="ru-RU"/>
        </w:rPr>
        <w:t xml:space="preserve"> мовою, у </w:t>
      </w:r>
      <w:proofErr w:type="spellStart"/>
      <w:r w:rsidRPr="00AD68C1">
        <w:rPr>
          <w:rFonts w:ascii="Times New Roman" w:hAnsi="Times New Roman" w:cs="Times New Roman"/>
          <w:sz w:val="24"/>
          <w:szCs w:val="24"/>
          <w:lang w:val="ru-RU"/>
        </w:rPr>
        <w:t>двох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автентичних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екземплярах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які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мають</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рівну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юридичну</w:t>
      </w:r>
      <w:proofErr w:type="spellEnd"/>
      <w:r w:rsidRPr="00AD68C1">
        <w:rPr>
          <w:rFonts w:ascii="Times New Roman" w:hAnsi="Times New Roman" w:cs="Times New Roman"/>
          <w:sz w:val="24"/>
          <w:szCs w:val="24"/>
          <w:lang w:val="ru-RU"/>
        </w:rPr>
        <w:t xml:space="preserve"> силу, та </w:t>
      </w:r>
      <w:proofErr w:type="spellStart"/>
      <w:r w:rsidRPr="00AD68C1">
        <w:rPr>
          <w:rFonts w:ascii="Times New Roman" w:hAnsi="Times New Roman" w:cs="Times New Roman"/>
          <w:sz w:val="24"/>
          <w:szCs w:val="24"/>
          <w:lang w:val="ru-RU"/>
        </w:rPr>
        <w:t>набувають</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чинності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після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підписання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їх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обома</w:t>
      </w:r>
      <w:proofErr w:type="spellEnd"/>
      <w:r w:rsidRPr="00AD68C1">
        <w:rPr>
          <w:rFonts w:ascii="Times New Roman" w:hAnsi="Times New Roman" w:cs="Times New Roman"/>
          <w:sz w:val="24"/>
          <w:szCs w:val="24"/>
          <w:lang w:val="ru-RU"/>
        </w:rPr>
        <w:t xml:space="preserve"> </w:t>
      </w:r>
      <w:r w:rsidRPr="00AD68C1">
        <w:rPr>
          <w:rFonts w:ascii="Times New Roman" w:hAnsi="Times New Roman" w:cs="Times New Roman"/>
          <w:caps/>
          <w:sz w:val="24"/>
          <w:szCs w:val="24"/>
          <w:lang w:val="ru-RU"/>
        </w:rPr>
        <w:t xml:space="preserve">Сторонами </w:t>
      </w:r>
      <w:r w:rsidRPr="00AD68C1">
        <w:rPr>
          <w:rFonts w:ascii="Times New Roman" w:hAnsi="Times New Roman" w:cs="Times New Roman"/>
          <w:sz w:val="24"/>
          <w:szCs w:val="24"/>
          <w:lang w:val="ru-RU"/>
        </w:rPr>
        <w:t xml:space="preserve">і </w:t>
      </w:r>
      <w:proofErr w:type="spellStart"/>
      <w:r w:rsidRPr="00AD68C1">
        <w:rPr>
          <w:rFonts w:ascii="Times New Roman" w:hAnsi="Times New Roman" w:cs="Times New Roman"/>
          <w:sz w:val="24"/>
          <w:szCs w:val="24"/>
          <w:lang w:val="ru-RU"/>
        </w:rPr>
        <w:t>скріплення</w:t>
      </w:r>
      <w:proofErr w:type="spellEnd"/>
      <w:r w:rsidRPr="00AD68C1">
        <w:rPr>
          <w:rFonts w:ascii="Times New Roman" w:hAnsi="Times New Roman" w:cs="Times New Roman"/>
          <w:sz w:val="24"/>
          <w:szCs w:val="24"/>
          <w:lang w:val="ru-RU"/>
        </w:rPr>
        <w:t xml:space="preserve"> печатками (за </w:t>
      </w:r>
      <w:proofErr w:type="spellStart"/>
      <w:r w:rsidRPr="00AD68C1">
        <w:rPr>
          <w:rFonts w:ascii="Times New Roman" w:hAnsi="Times New Roman" w:cs="Times New Roman"/>
          <w:sz w:val="24"/>
          <w:szCs w:val="24"/>
          <w:lang w:val="ru-RU"/>
        </w:rPr>
        <w:t>наявності</w:t>
      </w:r>
      <w:proofErr w:type="spellEnd"/>
      <w:r w:rsidRPr="00AD68C1">
        <w:rPr>
          <w:rFonts w:ascii="Times New Roman" w:hAnsi="Times New Roman" w:cs="Times New Roman"/>
          <w:sz w:val="24"/>
          <w:szCs w:val="24"/>
          <w:lang w:val="ru-RU"/>
        </w:rPr>
        <w:t>).</w:t>
      </w:r>
    </w:p>
    <w:p w14:paraId="4FD4B961"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proofErr w:type="spellStart"/>
      <w:r w:rsidRPr="00AD68C1">
        <w:rPr>
          <w:rFonts w:ascii="Times New Roman" w:hAnsi="Times New Roman" w:cs="Times New Roman"/>
          <w:sz w:val="24"/>
          <w:szCs w:val="24"/>
          <w:lang w:val="ru-RU"/>
        </w:rPr>
        <w:t>Істотні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умови</w:t>
      </w:r>
      <w:proofErr w:type="spellEnd"/>
      <w:r w:rsidRPr="00AD68C1">
        <w:rPr>
          <w:rFonts w:ascii="Times New Roman" w:hAnsi="Times New Roman" w:cs="Times New Roman"/>
          <w:sz w:val="24"/>
          <w:szCs w:val="24"/>
          <w:lang w:val="ru-RU"/>
        </w:rPr>
        <w:t xml:space="preserve"> Договору </w:t>
      </w:r>
      <w:proofErr w:type="spellStart"/>
      <w:r w:rsidRPr="00AD68C1">
        <w:rPr>
          <w:rFonts w:ascii="Times New Roman" w:hAnsi="Times New Roman" w:cs="Times New Roman"/>
          <w:sz w:val="24"/>
          <w:szCs w:val="24"/>
          <w:lang w:val="ru-RU"/>
        </w:rPr>
        <w:t>можуть</w:t>
      </w:r>
      <w:proofErr w:type="spellEnd"/>
      <w:r w:rsidRPr="00AD68C1">
        <w:rPr>
          <w:rFonts w:ascii="Times New Roman" w:hAnsi="Times New Roman" w:cs="Times New Roman"/>
          <w:sz w:val="24"/>
          <w:szCs w:val="24"/>
          <w:lang w:val="ru-RU"/>
        </w:rPr>
        <w:t xml:space="preserve"> бути </w:t>
      </w:r>
      <w:proofErr w:type="spellStart"/>
      <w:r w:rsidRPr="00AD68C1">
        <w:rPr>
          <w:rFonts w:ascii="Times New Roman" w:hAnsi="Times New Roman" w:cs="Times New Roman"/>
          <w:sz w:val="24"/>
          <w:szCs w:val="24"/>
          <w:lang w:val="ru-RU"/>
        </w:rPr>
        <w:t>змінені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лише</w:t>
      </w:r>
      <w:proofErr w:type="spellEnd"/>
      <w:r w:rsidRPr="00AD68C1">
        <w:rPr>
          <w:rFonts w:ascii="Times New Roman" w:hAnsi="Times New Roman" w:cs="Times New Roman"/>
          <w:sz w:val="24"/>
          <w:szCs w:val="24"/>
          <w:lang w:val="ru-RU"/>
        </w:rPr>
        <w:t xml:space="preserve"> за </w:t>
      </w:r>
      <w:proofErr w:type="spellStart"/>
      <w:r w:rsidRPr="00AD68C1">
        <w:rPr>
          <w:rFonts w:ascii="Times New Roman" w:hAnsi="Times New Roman" w:cs="Times New Roman"/>
          <w:sz w:val="24"/>
          <w:szCs w:val="24"/>
          <w:lang w:val="ru-RU"/>
        </w:rPr>
        <w:t>взаємною</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згодою</w:t>
      </w:r>
      <w:proofErr w:type="spellEnd"/>
      <w:r w:rsidRPr="00AD68C1">
        <w:rPr>
          <w:rFonts w:ascii="Times New Roman" w:hAnsi="Times New Roman" w:cs="Times New Roman"/>
          <w:sz w:val="24"/>
          <w:szCs w:val="24"/>
          <w:lang w:val="ru-RU"/>
        </w:rPr>
        <w:t xml:space="preserve"> </w:t>
      </w:r>
      <w:r w:rsidRPr="00AD68C1">
        <w:rPr>
          <w:rFonts w:ascii="Times New Roman" w:hAnsi="Times New Roman" w:cs="Times New Roman"/>
          <w:caps/>
          <w:sz w:val="24"/>
          <w:szCs w:val="24"/>
          <w:lang w:val="ru-RU"/>
        </w:rPr>
        <w:t>Сторін</w:t>
      </w:r>
      <w:r w:rsidRPr="00AD68C1">
        <w:rPr>
          <w:rFonts w:ascii="Times New Roman" w:hAnsi="Times New Roman" w:cs="Times New Roman"/>
          <w:sz w:val="24"/>
          <w:szCs w:val="24"/>
          <w:lang w:val="ru-RU"/>
        </w:rPr>
        <w:t xml:space="preserve"> та з </w:t>
      </w:r>
      <w:proofErr w:type="spellStart"/>
      <w:r w:rsidRPr="00AD68C1">
        <w:rPr>
          <w:rFonts w:ascii="Times New Roman" w:hAnsi="Times New Roman" w:cs="Times New Roman"/>
          <w:sz w:val="24"/>
          <w:szCs w:val="24"/>
          <w:lang w:val="ru-RU"/>
        </w:rPr>
        <w:t>урахуванням</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вимог</w:t>
      </w:r>
      <w:proofErr w:type="spellEnd"/>
      <w:r w:rsidRPr="00AD68C1">
        <w:rPr>
          <w:rFonts w:ascii="Times New Roman" w:hAnsi="Times New Roman" w:cs="Times New Roman"/>
          <w:sz w:val="24"/>
          <w:szCs w:val="24"/>
          <w:lang w:val="ru-RU"/>
        </w:rPr>
        <w:t xml:space="preserve"> Закону </w:t>
      </w:r>
      <w:proofErr w:type="spellStart"/>
      <w:r w:rsidRPr="00AD68C1">
        <w:rPr>
          <w:rFonts w:ascii="Times New Roman" w:hAnsi="Times New Roman" w:cs="Times New Roman"/>
          <w:sz w:val="24"/>
          <w:szCs w:val="24"/>
          <w:lang w:val="ru-RU"/>
        </w:rPr>
        <w:t>України</w:t>
      </w:r>
      <w:proofErr w:type="spellEnd"/>
      <w:r w:rsidRPr="00AD68C1">
        <w:rPr>
          <w:rFonts w:ascii="Times New Roman" w:hAnsi="Times New Roman" w:cs="Times New Roman"/>
          <w:sz w:val="24"/>
          <w:szCs w:val="24"/>
          <w:lang w:val="ru-RU"/>
        </w:rPr>
        <w:t xml:space="preserve"> «Про </w:t>
      </w:r>
      <w:proofErr w:type="spellStart"/>
      <w:r w:rsidRPr="00AD68C1">
        <w:rPr>
          <w:rFonts w:ascii="Times New Roman" w:hAnsi="Times New Roman" w:cs="Times New Roman"/>
          <w:sz w:val="24"/>
          <w:szCs w:val="24"/>
          <w:lang w:val="ru-RU"/>
        </w:rPr>
        <w:t>публічні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закупівлі</w:t>
      </w:r>
      <w:proofErr w:type="spellEnd"/>
      <w:r w:rsidRPr="00AD68C1">
        <w:rPr>
          <w:rFonts w:ascii="Times New Roman" w:hAnsi="Times New Roman" w:cs="Times New Roman"/>
          <w:sz w:val="24"/>
          <w:szCs w:val="24"/>
          <w:lang w:val="ru-RU"/>
        </w:rPr>
        <w:t xml:space="preserve">» та </w:t>
      </w:r>
      <w:proofErr w:type="spellStart"/>
      <w:r w:rsidRPr="00AD68C1">
        <w:rPr>
          <w:rFonts w:ascii="Times New Roman" w:hAnsi="Times New Roman" w:cs="Times New Roman"/>
          <w:sz w:val="24"/>
          <w:szCs w:val="24"/>
          <w:lang w:val="ru-RU"/>
        </w:rPr>
        <w:t>Особливостей</w:t>
      </w:r>
      <w:proofErr w:type="spellEnd"/>
      <w:r w:rsidRPr="00AD68C1">
        <w:rPr>
          <w:rFonts w:ascii="Times New Roman" w:hAnsi="Times New Roman" w:cs="Times New Roman"/>
          <w:sz w:val="24"/>
          <w:szCs w:val="24"/>
          <w:lang w:val="ru-RU"/>
        </w:rPr>
        <w:t>.</w:t>
      </w:r>
    </w:p>
    <w:p w14:paraId="2ED89ADA"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r w:rsidRPr="006A74A4">
        <w:rPr>
          <w:rFonts w:ascii="Times New Roman" w:hAnsi="Times New Roman" w:cs="Times New Roman"/>
          <w:caps/>
          <w:sz w:val="24"/>
          <w:szCs w:val="24"/>
          <w:lang w:val="ru-RU"/>
        </w:rPr>
        <w:t>Сторона</w:t>
      </w:r>
      <w:r w:rsidRPr="006A74A4">
        <w:rPr>
          <w:rFonts w:ascii="Times New Roman" w:hAnsi="Times New Roman" w:cs="Times New Roman"/>
          <w:sz w:val="24"/>
          <w:szCs w:val="24"/>
          <w:lang w:val="ru-RU"/>
        </w:rPr>
        <w:t xml:space="preserve">, </w:t>
      </w:r>
      <w:proofErr w:type="spellStart"/>
      <w:r w:rsidRPr="006A74A4">
        <w:rPr>
          <w:rFonts w:ascii="Times New Roman" w:hAnsi="Times New Roman" w:cs="Times New Roman"/>
          <w:sz w:val="24"/>
          <w:szCs w:val="24"/>
          <w:lang w:val="ru-RU"/>
        </w:rPr>
        <w:t>що</w:t>
      </w:r>
      <w:proofErr w:type="spellEnd"/>
      <w:r w:rsidRPr="006A74A4">
        <w:rPr>
          <w:rFonts w:ascii="Times New Roman" w:hAnsi="Times New Roman" w:cs="Times New Roman"/>
          <w:sz w:val="24"/>
          <w:szCs w:val="24"/>
          <w:lang w:val="ru-RU"/>
        </w:rPr>
        <w:t xml:space="preserve"> </w:t>
      </w:r>
      <w:proofErr w:type="spellStart"/>
      <w:r w:rsidRPr="006A74A4">
        <w:rPr>
          <w:rFonts w:ascii="Times New Roman" w:hAnsi="Times New Roman" w:cs="Times New Roman"/>
          <w:sz w:val="24"/>
          <w:szCs w:val="24"/>
          <w:lang w:val="ru-RU"/>
        </w:rPr>
        <w:t>ініціює</w:t>
      </w:r>
      <w:proofErr w:type="spellEnd"/>
      <w:r w:rsidRPr="006A74A4">
        <w:rPr>
          <w:rFonts w:ascii="Times New Roman" w:hAnsi="Times New Roman" w:cs="Times New Roman"/>
          <w:sz w:val="24"/>
          <w:szCs w:val="24"/>
          <w:lang w:val="ru-RU"/>
        </w:rPr>
        <w:t xml:space="preserve"> </w:t>
      </w:r>
      <w:proofErr w:type="spellStart"/>
      <w:r w:rsidRPr="006A74A4">
        <w:rPr>
          <w:rFonts w:ascii="Times New Roman" w:hAnsi="Times New Roman" w:cs="Times New Roman"/>
          <w:sz w:val="24"/>
          <w:szCs w:val="24"/>
          <w:lang w:val="ru-RU"/>
        </w:rPr>
        <w:t>внесення</w:t>
      </w:r>
      <w:proofErr w:type="spellEnd"/>
      <w:r w:rsidRPr="006A74A4">
        <w:rPr>
          <w:rFonts w:ascii="Times New Roman" w:hAnsi="Times New Roman" w:cs="Times New Roman"/>
          <w:sz w:val="24"/>
          <w:szCs w:val="24"/>
          <w:lang w:val="ru-RU"/>
        </w:rPr>
        <w:t xml:space="preserve"> </w:t>
      </w:r>
      <w:proofErr w:type="spellStart"/>
      <w:r w:rsidRPr="006A74A4">
        <w:rPr>
          <w:rFonts w:ascii="Times New Roman" w:hAnsi="Times New Roman" w:cs="Times New Roman"/>
          <w:sz w:val="24"/>
          <w:szCs w:val="24"/>
          <w:lang w:val="ru-RU"/>
        </w:rPr>
        <w:t>змін</w:t>
      </w:r>
      <w:proofErr w:type="spellEnd"/>
      <w:r w:rsidRPr="006A74A4">
        <w:rPr>
          <w:rFonts w:ascii="Times New Roman" w:hAnsi="Times New Roman" w:cs="Times New Roman"/>
          <w:sz w:val="24"/>
          <w:szCs w:val="24"/>
          <w:lang w:val="ru-RU"/>
        </w:rPr>
        <w:t xml:space="preserve"> у </w:t>
      </w:r>
      <w:proofErr w:type="spellStart"/>
      <w:r w:rsidRPr="006A74A4">
        <w:rPr>
          <w:rFonts w:ascii="Times New Roman" w:hAnsi="Times New Roman" w:cs="Times New Roman"/>
          <w:sz w:val="24"/>
          <w:szCs w:val="24"/>
          <w:lang w:val="ru-RU"/>
        </w:rPr>
        <w:t>Договір</w:t>
      </w:r>
      <w:proofErr w:type="spellEnd"/>
      <w:r w:rsidRPr="006A74A4">
        <w:rPr>
          <w:rFonts w:ascii="Times New Roman" w:hAnsi="Times New Roman" w:cs="Times New Roman"/>
          <w:sz w:val="24"/>
          <w:szCs w:val="24"/>
          <w:lang w:val="ru-RU"/>
        </w:rPr>
        <w:t xml:space="preserve">, </w:t>
      </w:r>
      <w:proofErr w:type="spellStart"/>
      <w:r w:rsidRPr="006A74A4">
        <w:rPr>
          <w:rFonts w:ascii="Times New Roman" w:hAnsi="Times New Roman" w:cs="Times New Roman"/>
          <w:sz w:val="24"/>
          <w:szCs w:val="24"/>
          <w:lang w:val="ru-RU"/>
        </w:rPr>
        <w:t>надає</w:t>
      </w:r>
      <w:proofErr w:type="spellEnd"/>
      <w:r w:rsidRPr="006A74A4">
        <w:rPr>
          <w:rFonts w:ascii="Times New Roman" w:hAnsi="Times New Roman" w:cs="Times New Roman"/>
          <w:sz w:val="24"/>
          <w:szCs w:val="24"/>
          <w:lang w:val="ru-RU"/>
        </w:rPr>
        <w:t xml:space="preserve"> </w:t>
      </w:r>
      <w:proofErr w:type="spellStart"/>
      <w:r w:rsidRPr="006A74A4">
        <w:rPr>
          <w:rFonts w:ascii="Times New Roman" w:hAnsi="Times New Roman" w:cs="Times New Roman"/>
          <w:sz w:val="24"/>
          <w:szCs w:val="24"/>
          <w:lang w:val="ru-RU"/>
        </w:rPr>
        <w:t>іншій</w:t>
      </w:r>
      <w:proofErr w:type="spellEnd"/>
      <w:r w:rsidRPr="006A74A4">
        <w:rPr>
          <w:rFonts w:ascii="Times New Roman" w:hAnsi="Times New Roman" w:cs="Times New Roman"/>
          <w:sz w:val="24"/>
          <w:szCs w:val="24"/>
          <w:lang w:val="ru-RU"/>
        </w:rPr>
        <w:t xml:space="preserve"> </w:t>
      </w:r>
      <w:r w:rsidRPr="006A74A4">
        <w:rPr>
          <w:rFonts w:ascii="Times New Roman" w:hAnsi="Times New Roman" w:cs="Times New Roman"/>
          <w:caps/>
          <w:sz w:val="24"/>
          <w:szCs w:val="24"/>
          <w:lang w:val="ru-RU"/>
        </w:rPr>
        <w:t>Стороні</w:t>
      </w:r>
      <w:r w:rsidRPr="006A74A4">
        <w:rPr>
          <w:rFonts w:ascii="Times New Roman" w:hAnsi="Times New Roman" w:cs="Times New Roman"/>
          <w:sz w:val="24"/>
          <w:szCs w:val="24"/>
          <w:lang w:val="ru-RU"/>
        </w:rPr>
        <w:t xml:space="preserve"> </w:t>
      </w:r>
      <w:proofErr w:type="spellStart"/>
      <w:r w:rsidRPr="006A74A4">
        <w:rPr>
          <w:rFonts w:ascii="Times New Roman" w:hAnsi="Times New Roman" w:cs="Times New Roman"/>
          <w:sz w:val="24"/>
          <w:szCs w:val="24"/>
          <w:lang w:val="ru-RU"/>
        </w:rPr>
        <w:t>підтверджуючі</w:t>
      </w:r>
      <w:proofErr w:type="spellEnd"/>
      <w:r w:rsidRPr="006A74A4">
        <w:rPr>
          <w:rFonts w:ascii="Times New Roman" w:hAnsi="Times New Roman" w:cs="Times New Roman"/>
          <w:sz w:val="24"/>
          <w:szCs w:val="24"/>
          <w:lang w:val="ru-RU"/>
        </w:rPr>
        <w:t xml:space="preserve"> </w:t>
      </w:r>
      <w:proofErr w:type="spellStart"/>
      <w:r w:rsidRPr="006A74A4">
        <w:rPr>
          <w:rFonts w:ascii="Times New Roman" w:hAnsi="Times New Roman" w:cs="Times New Roman"/>
          <w:sz w:val="24"/>
          <w:szCs w:val="24"/>
          <w:lang w:val="ru-RU"/>
        </w:rPr>
        <w:t>документи</w:t>
      </w:r>
      <w:proofErr w:type="spellEnd"/>
      <w:r w:rsidRPr="006A74A4">
        <w:rPr>
          <w:rFonts w:ascii="Times New Roman" w:hAnsi="Times New Roman" w:cs="Times New Roman"/>
          <w:sz w:val="24"/>
          <w:szCs w:val="24"/>
          <w:lang w:val="ru-RU"/>
        </w:rPr>
        <w:t xml:space="preserve">, </w:t>
      </w:r>
      <w:proofErr w:type="spellStart"/>
      <w:r w:rsidRPr="006A74A4">
        <w:rPr>
          <w:rFonts w:ascii="Times New Roman" w:hAnsi="Times New Roman" w:cs="Times New Roman"/>
          <w:sz w:val="24"/>
          <w:szCs w:val="24"/>
          <w:lang w:val="ru-RU"/>
        </w:rPr>
        <w:t>що</w:t>
      </w:r>
      <w:proofErr w:type="spellEnd"/>
      <w:r w:rsidRPr="006A74A4">
        <w:rPr>
          <w:rFonts w:ascii="Times New Roman" w:hAnsi="Times New Roman" w:cs="Times New Roman"/>
          <w:sz w:val="24"/>
          <w:szCs w:val="24"/>
          <w:lang w:val="ru-RU"/>
        </w:rPr>
        <w:t xml:space="preserve"> </w:t>
      </w:r>
      <w:proofErr w:type="spellStart"/>
      <w:r w:rsidRPr="006A74A4">
        <w:rPr>
          <w:rFonts w:ascii="Times New Roman" w:hAnsi="Times New Roman" w:cs="Times New Roman"/>
          <w:sz w:val="24"/>
          <w:szCs w:val="24"/>
          <w:lang w:val="ru-RU"/>
        </w:rPr>
        <w:t>обґрунтовують</w:t>
      </w:r>
      <w:proofErr w:type="spellEnd"/>
      <w:r w:rsidRPr="006A74A4">
        <w:rPr>
          <w:rFonts w:ascii="Times New Roman" w:hAnsi="Times New Roman" w:cs="Times New Roman"/>
          <w:sz w:val="24"/>
          <w:szCs w:val="24"/>
          <w:lang w:val="ru-RU"/>
        </w:rPr>
        <w:t xml:space="preserve"> </w:t>
      </w:r>
      <w:proofErr w:type="spellStart"/>
      <w:r w:rsidRPr="006A74A4">
        <w:rPr>
          <w:rFonts w:ascii="Times New Roman" w:hAnsi="Times New Roman" w:cs="Times New Roman"/>
          <w:sz w:val="24"/>
          <w:szCs w:val="24"/>
          <w:lang w:val="ru-RU"/>
        </w:rPr>
        <w:t>настання</w:t>
      </w:r>
      <w:proofErr w:type="spellEnd"/>
      <w:r w:rsidRPr="006A74A4">
        <w:rPr>
          <w:rFonts w:ascii="Times New Roman" w:hAnsi="Times New Roman" w:cs="Times New Roman"/>
          <w:sz w:val="24"/>
          <w:szCs w:val="24"/>
          <w:lang w:val="ru-RU"/>
        </w:rPr>
        <w:t xml:space="preserve"> </w:t>
      </w:r>
      <w:proofErr w:type="spellStart"/>
      <w:r w:rsidRPr="006A74A4">
        <w:rPr>
          <w:rFonts w:ascii="Times New Roman" w:hAnsi="Times New Roman" w:cs="Times New Roman"/>
          <w:sz w:val="24"/>
          <w:szCs w:val="24"/>
          <w:lang w:val="ru-RU"/>
        </w:rPr>
        <w:t>випадків</w:t>
      </w:r>
      <w:proofErr w:type="spellEnd"/>
      <w:r w:rsidRPr="006A74A4">
        <w:rPr>
          <w:rFonts w:ascii="Times New Roman" w:hAnsi="Times New Roman" w:cs="Times New Roman"/>
          <w:sz w:val="24"/>
          <w:szCs w:val="24"/>
          <w:lang w:val="ru-RU"/>
        </w:rPr>
        <w:t xml:space="preserve">, </w:t>
      </w:r>
      <w:proofErr w:type="spellStart"/>
      <w:r w:rsidRPr="006A74A4">
        <w:rPr>
          <w:rFonts w:ascii="Times New Roman" w:hAnsi="Times New Roman" w:cs="Times New Roman"/>
          <w:sz w:val="24"/>
          <w:szCs w:val="24"/>
          <w:lang w:val="ru-RU"/>
        </w:rPr>
        <w:t>зазначених</w:t>
      </w:r>
      <w:proofErr w:type="spellEnd"/>
      <w:r w:rsidRPr="006A74A4">
        <w:rPr>
          <w:rFonts w:ascii="Times New Roman" w:hAnsi="Times New Roman" w:cs="Times New Roman"/>
          <w:sz w:val="24"/>
          <w:szCs w:val="24"/>
          <w:lang w:val="ru-RU"/>
        </w:rPr>
        <w:t xml:space="preserve"> </w:t>
      </w:r>
      <w:proofErr w:type="spellStart"/>
      <w:r w:rsidRPr="006A74A4">
        <w:rPr>
          <w:rFonts w:ascii="Times New Roman" w:hAnsi="Times New Roman" w:cs="Times New Roman"/>
          <w:sz w:val="24"/>
          <w:szCs w:val="24"/>
          <w:lang w:val="ru-RU"/>
        </w:rPr>
        <w:t>законі</w:t>
      </w:r>
      <w:proofErr w:type="spellEnd"/>
      <w:r w:rsidRPr="006A74A4">
        <w:rPr>
          <w:rFonts w:ascii="Times New Roman" w:hAnsi="Times New Roman" w:cs="Times New Roman"/>
          <w:sz w:val="24"/>
          <w:szCs w:val="24"/>
          <w:lang w:val="ru-RU"/>
        </w:rPr>
        <w:t xml:space="preserve">. </w:t>
      </w:r>
      <w:r w:rsidRPr="00AD68C1">
        <w:rPr>
          <w:rFonts w:ascii="Times New Roman" w:hAnsi="Times New Roman" w:cs="Times New Roman"/>
          <w:sz w:val="24"/>
          <w:szCs w:val="24"/>
          <w:lang w:val="ru-RU"/>
        </w:rPr>
        <w:t xml:space="preserve">Такими документами </w:t>
      </w:r>
      <w:proofErr w:type="spellStart"/>
      <w:r w:rsidRPr="00AD68C1">
        <w:rPr>
          <w:rFonts w:ascii="Times New Roman" w:hAnsi="Times New Roman" w:cs="Times New Roman"/>
          <w:sz w:val="24"/>
          <w:szCs w:val="24"/>
          <w:lang w:val="ru-RU"/>
        </w:rPr>
        <w:t>можуть</w:t>
      </w:r>
      <w:proofErr w:type="spellEnd"/>
      <w:r w:rsidRPr="00AD68C1">
        <w:rPr>
          <w:rFonts w:ascii="Times New Roman" w:hAnsi="Times New Roman" w:cs="Times New Roman"/>
          <w:sz w:val="24"/>
          <w:szCs w:val="24"/>
          <w:lang w:val="ru-RU"/>
        </w:rPr>
        <w:t xml:space="preserve"> бути: </w:t>
      </w:r>
      <w:proofErr w:type="spellStart"/>
      <w:r w:rsidRPr="00AD68C1">
        <w:rPr>
          <w:rFonts w:ascii="Times New Roman" w:hAnsi="Times New Roman" w:cs="Times New Roman"/>
          <w:sz w:val="24"/>
          <w:szCs w:val="24"/>
          <w:lang w:val="ru-RU"/>
        </w:rPr>
        <w:t>довідки</w:t>
      </w:r>
      <w:proofErr w:type="spellEnd"/>
      <w:r w:rsidRPr="00AD68C1">
        <w:rPr>
          <w:rFonts w:ascii="Times New Roman" w:hAnsi="Times New Roman" w:cs="Times New Roman"/>
          <w:sz w:val="24"/>
          <w:szCs w:val="24"/>
          <w:lang w:val="ru-RU"/>
        </w:rPr>
        <w:t>/</w:t>
      </w:r>
      <w:proofErr w:type="spellStart"/>
      <w:r w:rsidRPr="00AD68C1">
        <w:rPr>
          <w:rFonts w:ascii="Times New Roman" w:hAnsi="Times New Roman" w:cs="Times New Roman"/>
          <w:sz w:val="24"/>
          <w:szCs w:val="24"/>
          <w:lang w:val="ru-RU"/>
        </w:rPr>
        <w:t>листи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уповноважених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органів</w:t>
      </w:r>
      <w:proofErr w:type="spellEnd"/>
      <w:r w:rsidRPr="00AD68C1">
        <w:rPr>
          <w:rFonts w:ascii="Times New Roman" w:hAnsi="Times New Roman" w:cs="Times New Roman"/>
          <w:sz w:val="24"/>
          <w:szCs w:val="24"/>
          <w:lang w:val="ru-RU"/>
        </w:rPr>
        <w:t xml:space="preserve">, лист за </w:t>
      </w:r>
      <w:proofErr w:type="spellStart"/>
      <w:r w:rsidRPr="00AD68C1">
        <w:rPr>
          <w:rFonts w:ascii="Times New Roman" w:hAnsi="Times New Roman" w:cs="Times New Roman"/>
          <w:sz w:val="24"/>
          <w:szCs w:val="24"/>
          <w:lang w:val="ru-RU"/>
        </w:rPr>
        <w:t>підписом</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уповноваженої</w:t>
      </w:r>
      <w:proofErr w:type="spellEnd"/>
      <w:r w:rsidRPr="00AD68C1">
        <w:rPr>
          <w:rFonts w:ascii="Times New Roman" w:hAnsi="Times New Roman" w:cs="Times New Roman"/>
          <w:sz w:val="24"/>
          <w:szCs w:val="24"/>
          <w:lang w:val="ru-RU"/>
        </w:rPr>
        <w:t xml:space="preserve"> особи </w:t>
      </w:r>
      <w:r w:rsidRPr="00AD68C1">
        <w:rPr>
          <w:rFonts w:ascii="Times New Roman" w:hAnsi="Times New Roman" w:cs="Times New Roman"/>
          <w:caps/>
          <w:sz w:val="24"/>
          <w:szCs w:val="24"/>
          <w:lang w:val="ru-RU"/>
        </w:rPr>
        <w:t>Сторони</w:t>
      </w:r>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посиланням</w:t>
      </w:r>
      <w:proofErr w:type="spellEnd"/>
      <w:r w:rsidRPr="00AD68C1">
        <w:rPr>
          <w:rFonts w:ascii="Times New Roman" w:hAnsi="Times New Roman" w:cs="Times New Roman"/>
          <w:sz w:val="24"/>
          <w:szCs w:val="24"/>
          <w:lang w:val="ru-RU"/>
        </w:rPr>
        <w:t xml:space="preserve"> на </w:t>
      </w:r>
      <w:proofErr w:type="spellStart"/>
      <w:r w:rsidRPr="00AD68C1">
        <w:rPr>
          <w:rFonts w:ascii="Times New Roman" w:hAnsi="Times New Roman" w:cs="Times New Roman"/>
          <w:sz w:val="24"/>
          <w:szCs w:val="24"/>
          <w:lang w:val="ru-RU"/>
        </w:rPr>
        <w:t>офіційні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джерела</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інформації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державних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органів</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тощо</w:t>
      </w:r>
      <w:proofErr w:type="spellEnd"/>
      <w:r w:rsidRPr="00AD68C1">
        <w:rPr>
          <w:rFonts w:ascii="Times New Roman" w:hAnsi="Times New Roman" w:cs="Times New Roman"/>
          <w:sz w:val="24"/>
          <w:szCs w:val="24"/>
          <w:lang w:val="ru-RU"/>
        </w:rPr>
        <w:t xml:space="preserve">. </w:t>
      </w:r>
    </w:p>
    <w:p w14:paraId="46B96427"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r w:rsidRPr="00AD68C1">
        <w:rPr>
          <w:rFonts w:ascii="Times New Roman" w:hAnsi="Times New Roman" w:cs="Times New Roman"/>
          <w:sz w:val="24"/>
          <w:szCs w:val="24"/>
          <w:lang w:val="ru-RU"/>
        </w:rPr>
        <w:t xml:space="preserve">СТОРОНИ </w:t>
      </w:r>
      <w:proofErr w:type="spellStart"/>
      <w:r w:rsidRPr="00AD68C1">
        <w:rPr>
          <w:rFonts w:ascii="Times New Roman" w:hAnsi="Times New Roman" w:cs="Times New Roman"/>
          <w:sz w:val="24"/>
          <w:szCs w:val="24"/>
          <w:lang w:val="ru-RU"/>
        </w:rPr>
        <w:t>несуть</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відповідальність</w:t>
      </w:r>
      <w:proofErr w:type="spellEnd"/>
      <w:r w:rsidRPr="00AD68C1">
        <w:rPr>
          <w:rFonts w:ascii="Times New Roman" w:hAnsi="Times New Roman" w:cs="Times New Roman"/>
          <w:sz w:val="24"/>
          <w:szCs w:val="24"/>
          <w:lang w:val="ru-RU"/>
        </w:rPr>
        <w:t xml:space="preserve"> за </w:t>
      </w:r>
      <w:proofErr w:type="spellStart"/>
      <w:r w:rsidRPr="00AD68C1">
        <w:rPr>
          <w:rFonts w:ascii="Times New Roman" w:hAnsi="Times New Roman" w:cs="Times New Roman"/>
          <w:sz w:val="24"/>
          <w:szCs w:val="24"/>
          <w:lang w:val="ru-RU"/>
        </w:rPr>
        <w:t>правильність</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зазначених</w:t>
      </w:r>
      <w:proofErr w:type="spellEnd"/>
      <w:r w:rsidRPr="00AD68C1">
        <w:rPr>
          <w:rFonts w:ascii="Times New Roman" w:hAnsi="Times New Roman" w:cs="Times New Roman"/>
          <w:sz w:val="24"/>
          <w:szCs w:val="24"/>
          <w:lang w:val="ru-RU"/>
        </w:rPr>
        <w:t xml:space="preserve"> у </w:t>
      </w:r>
      <w:proofErr w:type="spellStart"/>
      <w:r w:rsidRPr="00AD68C1">
        <w:rPr>
          <w:rFonts w:ascii="Times New Roman" w:hAnsi="Times New Roman" w:cs="Times New Roman"/>
          <w:sz w:val="24"/>
          <w:szCs w:val="24"/>
          <w:lang w:val="ru-RU"/>
        </w:rPr>
        <w:t>цьому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Договорі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реквізитів</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повна</w:t>
      </w:r>
      <w:proofErr w:type="spellEnd"/>
      <w:r w:rsidRPr="00AD68C1">
        <w:rPr>
          <w:rFonts w:ascii="Times New Roman" w:hAnsi="Times New Roman" w:cs="Times New Roman"/>
          <w:sz w:val="24"/>
          <w:szCs w:val="24"/>
          <w:lang w:val="ru-RU"/>
        </w:rPr>
        <w:t xml:space="preserve"> та </w:t>
      </w:r>
      <w:proofErr w:type="spellStart"/>
      <w:r w:rsidRPr="00AD68C1">
        <w:rPr>
          <w:rFonts w:ascii="Times New Roman" w:hAnsi="Times New Roman" w:cs="Times New Roman"/>
          <w:sz w:val="24"/>
          <w:szCs w:val="24"/>
          <w:lang w:val="ru-RU"/>
        </w:rPr>
        <w:t>скорочена</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назва</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місцезнаходження</w:t>
      </w:r>
      <w:proofErr w:type="spellEnd"/>
      <w:r w:rsidRPr="00AD68C1">
        <w:rPr>
          <w:rFonts w:ascii="Times New Roman" w:hAnsi="Times New Roman" w:cs="Times New Roman"/>
          <w:sz w:val="24"/>
          <w:szCs w:val="24"/>
          <w:lang w:val="ru-RU"/>
        </w:rPr>
        <w:t xml:space="preserve">, код ЄДРПОУ, </w:t>
      </w:r>
      <w:proofErr w:type="spellStart"/>
      <w:r w:rsidRPr="00AD68C1">
        <w:rPr>
          <w:rFonts w:ascii="Times New Roman" w:hAnsi="Times New Roman" w:cs="Times New Roman"/>
          <w:sz w:val="24"/>
          <w:szCs w:val="24"/>
          <w:lang w:val="ru-RU"/>
        </w:rPr>
        <w:t>банківські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реквізити</w:t>
      </w:r>
      <w:proofErr w:type="spellEnd"/>
      <w:r w:rsidRPr="00AD68C1">
        <w:rPr>
          <w:rFonts w:ascii="Times New Roman" w:hAnsi="Times New Roman" w:cs="Times New Roman"/>
          <w:sz w:val="24"/>
          <w:szCs w:val="24"/>
          <w:lang w:val="ru-RU"/>
        </w:rPr>
        <w:t xml:space="preserve">, у тому </w:t>
      </w:r>
      <w:proofErr w:type="spellStart"/>
      <w:r w:rsidRPr="00AD68C1">
        <w:rPr>
          <w:rFonts w:ascii="Times New Roman" w:hAnsi="Times New Roman" w:cs="Times New Roman"/>
          <w:sz w:val="24"/>
          <w:szCs w:val="24"/>
          <w:lang w:val="ru-RU"/>
        </w:rPr>
        <w:t>числі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банківський</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рахунок</w:t>
      </w:r>
      <w:proofErr w:type="spellEnd"/>
      <w:r w:rsidRPr="00AD68C1">
        <w:rPr>
          <w:rFonts w:ascii="Times New Roman" w:hAnsi="Times New Roman" w:cs="Times New Roman"/>
          <w:sz w:val="24"/>
          <w:szCs w:val="24"/>
          <w:lang w:val="ru-RU"/>
        </w:rPr>
        <w:t xml:space="preserve">) та статус </w:t>
      </w:r>
      <w:proofErr w:type="spellStart"/>
      <w:r w:rsidRPr="00AD68C1">
        <w:rPr>
          <w:rFonts w:ascii="Times New Roman" w:hAnsi="Times New Roman" w:cs="Times New Roman"/>
          <w:sz w:val="24"/>
          <w:szCs w:val="24"/>
          <w:lang w:val="ru-RU"/>
        </w:rPr>
        <w:t>платника</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податків</w:t>
      </w:r>
      <w:proofErr w:type="spellEnd"/>
      <w:r w:rsidRPr="00AD68C1">
        <w:rPr>
          <w:rFonts w:ascii="Times New Roman" w:hAnsi="Times New Roman" w:cs="Times New Roman"/>
          <w:sz w:val="24"/>
          <w:szCs w:val="24"/>
          <w:lang w:val="ru-RU"/>
        </w:rPr>
        <w:t xml:space="preserve"> і </w:t>
      </w:r>
      <w:proofErr w:type="spellStart"/>
      <w:r w:rsidRPr="00AD68C1">
        <w:rPr>
          <w:rFonts w:ascii="Times New Roman" w:hAnsi="Times New Roman" w:cs="Times New Roman"/>
          <w:sz w:val="24"/>
          <w:szCs w:val="24"/>
          <w:lang w:val="ru-RU"/>
        </w:rPr>
        <w:t>зобов’язуються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письмово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повідомляти</w:t>
      </w:r>
      <w:proofErr w:type="spellEnd"/>
      <w:r w:rsidRPr="00AD68C1">
        <w:rPr>
          <w:rFonts w:ascii="Times New Roman" w:hAnsi="Times New Roman" w:cs="Times New Roman"/>
          <w:sz w:val="24"/>
          <w:szCs w:val="24"/>
          <w:lang w:val="ru-RU"/>
        </w:rPr>
        <w:t xml:space="preserve"> одна одну про </w:t>
      </w:r>
      <w:proofErr w:type="spellStart"/>
      <w:r w:rsidRPr="00AD68C1">
        <w:rPr>
          <w:rFonts w:ascii="Times New Roman" w:hAnsi="Times New Roman" w:cs="Times New Roman"/>
          <w:sz w:val="24"/>
          <w:szCs w:val="24"/>
          <w:lang w:val="ru-RU"/>
        </w:rPr>
        <w:t>такі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зміни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протягом</w:t>
      </w:r>
      <w:proofErr w:type="spellEnd"/>
      <w:r w:rsidRPr="00AD68C1">
        <w:rPr>
          <w:rFonts w:ascii="Times New Roman" w:hAnsi="Times New Roman" w:cs="Times New Roman"/>
          <w:sz w:val="24"/>
          <w:szCs w:val="24"/>
          <w:lang w:val="ru-RU"/>
        </w:rPr>
        <w:t xml:space="preserve"> 5 (</w:t>
      </w:r>
      <w:proofErr w:type="spellStart"/>
      <w:r w:rsidRPr="00AD68C1">
        <w:rPr>
          <w:rFonts w:ascii="Times New Roman" w:hAnsi="Times New Roman" w:cs="Times New Roman"/>
          <w:sz w:val="24"/>
          <w:szCs w:val="24"/>
          <w:lang w:val="ru-RU"/>
        </w:rPr>
        <w:t>п’яти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календарних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днів</w:t>
      </w:r>
      <w:proofErr w:type="spellEnd"/>
      <w:r w:rsidRPr="00AD68C1">
        <w:rPr>
          <w:rFonts w:ascii="Times New Roman" w:hAnsi="Times New Roman" w:cs="Times New Roman"/>
          <w:sz w:val="24"/>
          <w:szCs w:val="24"/>
          <w:lang w:val="ru-RU"/>
        </w:rPr>
        <w:t xml:space="preserve"> з </w:t>
      </w:r>
      <w:proofErr w:type="spellStart"/>
      <w:r w:rsidRPr="00AD68C1">
        <w:rPr>
          <w:rFonts w:ascii="Times New Roman" w:hAnsi="Times New Roman" w:cs="Times New Roman"/>
          <w:sz w:val="24"/>
          <w:szCs w:val="24"/>
          <w:lang w:val="ru-RU"/>
        </w:rPr>
        <w:t>дати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виникнення</w:t>
      </w:r>
      <w:proofErr w:type="spellEnd"/>
      <w:r w:rsidRPr="00AD68C1">
        <w:rPr>
          <w:rFonts w:ascii="Times New Roman" w:hAnsi="Times New Roman" w:cs="Times New Roman"/>
          <w:sz w:val="24"/>
          <w:szCs w:val="24"/>
          <w:lang w:val="ru-RU"/>
        </w:rPr>
        <w:t xml:space="preserve"> таких </w:t>
      </w:r>
      <w:proofErr w:type="spellStart"/>
      <w:r w:rsidRPr="00AD68C1">
        <w:rPr>
          <w:rFonts w:ascii="Times New Roman" w:hAnsi="Times New Roman" w:cs="Times New Roman"/>
          <w:sz w:val="24"/>
          <w:szCs w:val="24"/>
          <w:lang w:val="ru-RU"/>
        </w:rPr>
        <w:t>змін</w:t>
      </w:r>
      <w:proofErr w:type="spellEnd"/>
      <w:r w:rsidRPr="00AD68C1">
        <w:rPr>
          <w:rFonts w:ascii="Times New Roman" w:hAnsi="Times New Roman" w:cs="Times New Roman"/>
          <w:sz w:val="24"/>
          <w:szCs w:val="24"/>
          <w:lang w:val="ru-RU"/>
        </w:rPr>
        <w:t xml:space="preserve">. У </w:t>
      </w:r>
      <w:proofErr w:type="spellStart"/>
      <w:r w:rsidRPr="00AD68C1">
        <w:rPr>
          <w:rFonts w:ascii="Times New Roman" w:hAnsi="Times New Roman" w:cs="Times New Roman"/>
          <w:sz w:val="24"/>
          <w:szCs w:val="24"/>
          <w:lang w:val="ru-RU"/>
        </w:rPr>
        <w:t>разі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неповідомлення</w:t>
      </w:r>
      <w:proofErr w:type="spellEnd"/>
      <w:r w:rsidRPr="00AD68C1">
        <w:rPr>
          <w:rFonts w:ascii="Times New Roman" w:hAnsi="Times New Roman" w:cs="Times New Roman"/>
          <w:sz w:val="24"/>
          <w:szCs w:val="24"/>
          <w:lang w:val="ru-RU"/>
        </w:rPr>
        <w:t xml:space="preserve"> про </w:t>
      </w:r>
      <w:proofErr w:type="spellStart"/>
      <w:r w:rsidRPr="00AD68C1">
        <w:rPr>
          <w:rFonts w:ascii="Times New Roman" w:hAnsi="Times New Roman" w:cs="Times New Roman"/>
          <w:sz w:val="24"/>
          <w:szCs w:val="24"/>
          <w:lang w:val="ru-RU"/>
        </w:rPr>
        <w:t>настання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зазначених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змін</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винна</w:t>
      </w:r>
      <w:proofErr w:type="spellEnd"/>
      <w:r w:rsidRPr="00AD68C1">
        <w:rPr>
          <w:rFonts w:ascii="Times New Roman" w:hAnsi="Times New Roman" w:cs="Times New Roman"/>
          <w:sz w:val="24"/>
          <w:szCs w:val="24"/>
          <w:lang w:val="ru-RU"/>
        </w:rPr>
        <w:t xml:space="preserve"> СТОРОНА </w:t>
      </w:r>
      <w:proofErr w:type="spellStart"/>
      <w:r w:rsidRPr="00AD68C1">
        <w:rPr>
          <w:rFonts w:ascii="Times New Roman" w:hAnsi="Times New Roman" w:cs="Times New Roman"/>
          <w:sz w:val="24"/>
          <w:szCs w:val="24"/>
          <w:lang w:val="ru-RU"/>
        </w:rPr>
        <w:t>компенсує</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іншій</w:t>
      </w:r>
      <w:proofErr w:type="spellEnd"/>
      <w:r w:rsidRPr="00AD68C1">
        <w:rPr>
          <w:rFonts w:ascii="Times New Roman" w:hAnsi="Times New Roman" w:cs="Times New Roman"/>
          <w:sz w:val="24"/>
          <w:szCs w:val="24"/>
          <w:lang w:val="ru-RU"/>
        </w:rPr>
        <w:t xml:space="preserve"> СТОРОНІ </w:t>
      </w:r>
      <w:proofErr w:type="spellStart"/>
      <w:r w:rsidRPr="00AD68C1">
        <w:rPr>
          <w:rFonts w:ascii="Times New Roman" w:hAnsi="Times New Roman" w:cs="Times New Roman"/>
          <w:sz w:val="24"/>
          <w:szCs w:val="24"/>
          <w:lang w:val="ru-RU"/>
        </w:rPr>
        <w:t>понесені</w:t>
      </w:r>
      <w:proofErr w:type="spellEnd"/>
      <w:r w:rsidRPr="00AD68C1">
        <w:rPr>
          <w:rFonts w:ascii="Times New Roman" w:hAnsi="Times New Roman" w:cs="Times New Roman"/>
          <w:sz w:val="24"/>
          <w:szCs w:val="24"/>
          <w:lang w:val="ru-RU"/>
        </w:rPr>
        <w:t xml:space="preserve"> та </w:t>
      </w:r>
      <w:proofErr w:type="spellStart"/>
      <w:r w:rsidRPr="00AD68C1">
        <w:rPr>
          <w:rFonts w:ascii="Times New Roman" w:hAnsi="Times New Roman" w:cs="Times New Roman"/>
          <w:sz w:val="24"/>
          <w:szCs w:val="24"/>
          <w:lang w:val="ru-RU"/>
        </w:rPr>
        <w:t>належним</w:t>
      </w:r>
      <w:proofErr w:type="spellEnd"/>
      <w:r w:rsidRPr="00AD68C1">
        <w:rPr>
          <w:rFonts w:ascii="Times New Roman" w:hAnsi="Times New Roman" w:cs="Times New Roman"/>
          <w:sz w:val="24"/>
          <w:szCs w:val="24"/>
          <w:lang w:val="ru-RU"/>
        </w:rPr>
        <w:t xml:space="preserve"> чином </w:t>
      </w:r>
      <w:proofErr w:type="spellStart"/>
      <w:r w:rsidRPr="00AD68C1">
        <w:rPr>
          <w:rFonts w:ascii="Times New Roman" w:hAnsi="Times New Roman" w:cs="Times New Roman"/>
          <w:sz w:val="24"/>
          <w:szCs w:val="24"/>
          <w:lang w:val="ru-RU"/>
        </w:rPr>
        <w:t>підтверджені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збитки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які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виникли</w:t>
      </w:r>
      <w:proofErr w:type="spellEnd"/>
      <w:r w:rsidRPr="00AD68C1">
        <w:rPr>
          <w:rFonts w:ascii="Times New Roman" w:hAnsi="Times New Roman" w:cs="Times New Roman"/>
          <w:sz w:val="24"/>
          <w:szCs w:val="24"/>
          <w:lang w:val="ru-RU"/>
        </w:rPr>
        <w:t xml:space="preserve"> у </w:t>
      </w:r>
      <w:proofErr w:type="spellStart"/>
      <w:r w:rsidRPr="00AD68C1">
        <w:rPr>
          <w:rFonts w:ascii="Times New Roman" w:hAnsi="Times New Roman" w:cs="Times New Roman"/>
          <w:sz w:val="24"/>
          <w:szCs w:val="24"/>
          <w:lang w:val="ru-RU"/>
        </w:rPr>
        <w:t>зв’язку</w:t>
      </w:r>
      <w:proofErr w:type="spellEnd"/>
      <w:r w:rsidRPr="00AD68C1">
        <w:rPr>
          <w:rFonts w:ascii="Times New Roman" w:hAnsi="Times New Roman" w:cs="Times New Roman"/>
          <w:sz w:val="24"/>
          <w:szCs w:val="24"/>
          <w:lang w:val="ru-RU"/>
        </w:rPr>
        <w:t xml:space="preserve"> з таким </w:t>
      </w:r>
      <w:proofErr w:type="spellStart"/>
      <w:r w:rsidRPr="00AD68C1">
        <w:rPr>
          <w:rFonts w:ascii="Times New Roman" w:hAnsi="Times New Roman" w:cs="Times New Roman"/>
          <w:sz w:val="24"/>
          <w:szCs w:val="24"/>
          <w:lang w:val="ru-RU"/>
        </w:rPr>
        <w:t>неповідомленням</w:t>
      </w:r>
      <w:proofErr w:type="spellEnd"/>
      <w:r w:rsidRPr="00AD68C1">
        <w:rPr>
          <w:rFonts w:ascii="Times New Roman" w:hAnsi="Times New Roman" w:cs="Times New Roman"/>
          <w:sz w:val="24"/>
          <w:szCs w:val="24"/>
          <w:lang w:val="ru-RU"/>
        </w:rPr>
        <w:t>.</w:t>
      </w:r>
    </w:p>
    <w:p w14:paraId="51440688"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r w:rsidRPr="00AD68C1">
        <w:rPr>
          <w:rFonts w:ascii="Times New Roman" w:hAnsi="Times New Roman" w:cs="Times New Roman"/>
          <w:sz w:val="24"/>
          <w:szCs w:val="24"/>
          <w:lang w:val="ru-RU"/>
        </w:rPr>
        <w:t xml:space="preserve">ВИКОНАВЕЦЬ </w:t>
      </w:r>
      <w:proofErr w:type="spellStart"/>
      <w:r w:rsidRPr="00AD68C1">
        <w:rPr>
          <w:rFonts w:ascii="Times New Roman" w:hAnsi="Times New Roman" w:cs="Times New Roman"/>
          <w:sz w:val="24"/>
          <w:szCs w:val="24"/>
          <w:lang w:val="ru-RU"/>
        </w:rPr>
        <w:t>має</w:t>
      </w:r>
      <w:proofErr w:type="spellEnd"/>
      <w:r w:rsidRPr="00AD68C1">
        <w:rPr>
          <w:rFonts w:ascii="Times New Roman" w:hAnsi="Times New Roman" w:cs="Times New Roman"/>
          <w:sz w:val="24"/>
          <w:szCs w:val="24"/>
          <w:lang w:val="ru-RU"/>
        </w:rPr>
        <w:t xml:space="preserve"> статус </w:t>
      </w:r>
      <w:proofErr w:type="spellStart"/>
      <w:r w:rsidRPr="00AD68C1">
        <w:rPr>
          <w:rFonts w:ascii="Times New Roman" w:hAnsi="Times New Roman" w:cs="Times New Roman"/>
          <w:sz w:val="24"/>
          <w:szCs w:val="24"/>
          <w:lang w:val="ru-RU"/>
        </w:rPr>
        <w:t>платника</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податку</w:t>
      </w:r>
      <w:proofErr w:type="spellEnd"/>
      <w:r w:rsidRPr="00AD68C1">
        <w:rPr>
          <w:rFonts w:ascii="Times New Roman" w:hAnsi="Times New Roman" w:cs="Times New Roman"/>
          <w:sz w:val="24"/>
          <w:szCs w:val="24"/>
          <w:lang w:val="ru-RU"/>
        </w:rPr>
        <w:t xml:space="preserve"> на </w:t>
      </w:r>
      <w:proofErr w:type="spellStart"/>
      <w:r w:rsidRPr="00AD68C1">
        <w:rPr>
          <w:rFonts w:ascii="Times New Roman" w:hAnsi="Times New Roman" w:cs="Times New Roman"/>
          <w:sz w:val="24"/>
          <w:szCs w:val="24"/>
          <w:lang w:val="ru-RU"/>
        </w:rPr>
        <w:t>прибуток</w:t>
      </w:r>
      <w:proofErr w:type="spellEnd"/>
      <w:r w:rsidRPr="00AD68C1">
        <w:rPr>
          <w:rFonts w:ascii="Times New Roman" w:hAnsi="Times New Roman" w:cs="Times New Roman"/>
          <w:sz w:val="24"/>
          <w:szCs w:val="24"/>
          <w:lang w:val="ru-RU"/>
        </w:rPr>
        <w:t xml:space="preserve"> на </w:t>
      </w:r>
      <w:proofErr w:type="spellStart"/>
      <w:r w:rsidRPr="00AD68C1">
        <w:rPr>
          <w:rFonts w:ascii="Times New Roman" w:hAnsi="Times New Roman" w:cs="Times New Roman"/>
          <w:sz w:val="24"/>
          <w:szCs w:val="24"/>
          <w:lang w:val="ru-RU"/>
        </w:rPr>
        <w:t>загальних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підставах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передбачених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Податковим</w:t>
      </w:r>
      <w:proofErr w:type="spellEnd"/>
      <w:r w:rsidRPr="00AD68C1">
        <w:rPr>
          <w:rFonts w:ascii="Times New Roman" w:hAnsi="Times New Roman" w:cs="Times New Roman"/>
          <w:sz w:val="24"/>
          <w:szCs w:val="24"/>
          <w:lang w:val="ru-RU"/>
        </w:rPr>
        <w:t xml:space="preserve"> кодексом </w:t>
      </w:r>
      <w:proofErr w:type="spellStart"/>
      <w:r w:rsidRPr="00AD68C1">
        <w:rPr>
          <w:rFonts w:ascii="Times New Roman" w:hAnsi="Times New Roman" w:cs="Times New Roman"/>
          <w:sz w:val="24"/>
          <w:szCs w:val="24"/>
          <w:lang w:val="ru-RU"/>
        </w:rPr>
        <w:t>України</w:t>
      </w:r>
      <w:proofErr w:type="spellEnd"/>
      <w:r w:rsidRPr="00AD68C1">
        <w:rPr>
          <w:rFonts w:ascii="Times New Roman" w:hAnsi="Times New Roman" w:cs="Times New Roman"/>
          <w:sz w:val="24"/>
          <w:szCs w:val="24"/>
          <w:lang w:val="ru-RU"/>
        </w:rPr>
        <w:t>.</w:t>
      </w:r>
    </w:p>
    <w:p w14:paraId="39BB6B7E"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r w:rsidRPr="00AD68C1">
        <w:rPr>
          <w:rFonts w:ascii="Times New Roman" w:hAnsi="Times New Roman" w:cs="Times New Roman"/>
          <w:sz w:val="24"/>
          <w:szCs w:val="24"/>
          <w:lang w:val="ru-RU"/>
        </w:rPr>
        <w:t xml:space="preserve">ЗАМОВНИК </w:t>
      </w:r>
      <w:proofErr w:type="spellStart"/>
      <w:r w:rsidRPr="00AD68C1">
        <w:rPr>
          <w:rFonts w:ascii="Times New Roman" w:hAnsi="Times New Roman" w:cs="Times New Roman"/>
          <w:sz w:val="24"/>
          <w:szCs w:val="24"/>
          <w:lang w:val="ru-RU"/>
        </w:rPr>
        <w:t>має</w:t>
      </w:r>
      <w:proofErr w:type="spellEnd"/>
      <w:r w:rsidRPr="00AD68C1">
        <w:rPr>
          <w:rFonts w:ascii="Times New Roman" w:hAnsi="Times New Roman" w:cs="Times New Roman"/>
          <w:sz w:val="24"/>
          <w:szCs w:val="24"/>
          <w:lang w:val="ru-RU"/>
        </w:rPr>
        <w:t xml:space="preserve"> статус </w:t>
      </w:r>
      <w:proofErr w:type="spellStart"/>
      <w:r w:rsidRPr="00AD68C1">
        <w:rPr>
          <w:rFonts w:ascii="Times New Roman" w:hAnsi="Times New Roman" w:cs="Times New Roman"/>
          <w:sz w:val="24"/>
          <w:szCs w:val="24"/>
          <w:lang w:val="ru-RU"/>
        </w:rPr>
        <w:t>платника</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податку</w:t>
      </w:r>
      <w:proofErr w:type="spellEnd"/>
      <w:r w:rsidRPr="00AD68C1">
        <w:rPr>
          <w:rFonts w:ascii="Times New Roman" w:hAnsi="Times New Roman" w:cs="Times New Roman"/>
          <w:sz w:val="24"/>
          <w:szCs w:val="24"/>
          <w:lang w:val="ru-RU"/>
        </w:rPr>
        <w:t xml:space="preserve"> на </w:t>
      </w:r>
      <w:proofErr w:type="spellStart"/>
      <w:r w:rsidRPr="00AD68C1">
        <w:rPr>
          <w:rFonts w:ascii="Times New Roman" w:hAnsi="Times New Roman" w:cs="Times New Roman"/>
          <w:sz w:val="24"/>
          <w:szCs w:val="24"/>
          <w:lang w:val="ru-RU"/>
        </w:rPr>
        <w:t>прибуток</w:t>
      </w:r>
      <w:proofErr w:type="spellEnd"/>
      <w:r w:rsidRPr="00AD68C1">
        <w:rPr>
          <w:rFonts w:ascii="Times New Roman" w:hAnsi="Times New Roman" w:cs="Times New Roman"/>
          <w:sz w:val="24"/>
          <w:szCs w:val="24"/>
          <w:lang w:val="ru-RU"/>
        </w:rPr>
        <w:t xml:space="preserve"> на </w:t>
      </w:r>
      <w:proofErr w:type="spellStart"/>
      <w:r w:rsidRPr="00AD68C1">
        <w:rPr>
          <w:rFonts w:ascii="Times New Roman" w:hAnsi="Times New Roman" w:cs="Times New Roman"/>
          <w:sz w:val="24"/>
          <w:szCs w:val="24"/>
          <w:lang w:val="ru-RU"/>
        </w:rPr>
        <w:t>загальних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підставах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передбачених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Податковим</w:t>
      </w:r>
      <w:proofErr w:type="spellEnd"/>
      <w:r w:rsidRPr="00AD68C1">
        <w:rPr>
          <w:rFonts w:ascii="Times New Roman" w:hAnsi="Times New Roman" w:cs="Times New Roman"/>
          <w:sz w:val="24"/>
          <w:szCs w:val="24"/>
          <w:lang w:val="ru-RU"/>
        </w:rPr>
        <w:t xml:space="preserve"> кодексом </w:t>
      </w:r>
      <w:proofErr w:type="spellStart"/>
      <w:r w:rsidRPr="00AD68C1">
        <w:rPr>
          <w:rFonts w:ascii="Times New Roman" w:hAnsi="Times New Roman" w:cs="Times New Roman"/>
          <w:sz w:val="24"/>
          <w:szCs w:val="24"/>
          <w:lang w:val="ru-RU"/>
        </w:rPr>
        <w:t>України</w:t>
      </w:r>
      <w:proofErr w:type="spellEnd"/>
      <w:r w:rsidRPr="00AD68C1">
        <w:rPr>
          <w:rFonts w:ascii="Times New Roman" w:hAnsi="Times New Roman" w:cs="Times New Roman"/>
          <w:sz w:val="24"/>
          <w:szCs w:val="24"/>
          <w:lang w:val="ru-RU"/>
        </w:rPr>
        <w:t>.</w:t>
      </w:r>
    </w:p>
    <w:p w14:paraId="6617A3AD"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r w:rsidRPr="00AD68C1">
        <w:rPr>
          <w:rFonts w:ascii="Times New Roman" w:hAnsi="Times New Roman" w:cs="Times New Roman"/>
          <w:sz w:val="24"/>
          <w:szCs w:val="24"/>
          <w:lang w:val="ru-RU"/>
        </w:rPr>
        <w:t xml:space="preserve">Даний </w:t>
      </w:r>
      <w:proofErr w:type="spellStart"/>
      <w:r w:rsidRPr="00AD68C1">
        <w:rPr>
          <w:rFonts w:ascii="Times New Roman" w:hAnsi="Times New Roman" w:cs="Times New Roman"/>
          <w:sz w:val="24"/>
          <w:szCs w:val="24"/>
          <w:lang w:val="ru-RU"/>
        </w:rPr>
        <w:t>Договір</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складений</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українською</w:t>
      </w:r>
      <w:proofErr w:type="spellEnd"/>
      <w:r w:rsidRPr="00AD68C1">
        <w:rPr>
          <w:rFonts w:ascii="Times New Roman" w:hAnsi="Times New Roman" w:cs="Times New Roman"/>
          <w:sz w:val="24"/>
          <w:szCs w:val="24"/>
          <w:lang w:val="ru-RU"/>
        </w:rPr>
        <w:t xml:space="preserve"> мовою в </w:t>
      </w:r>
      <w:proofErr w:type="spellStart"/>
      <w:r w:rsidRPr="00AD68C1">
        <w:rPr>
          <w:rFonts w:ascii="Times New Roman" w:hAnsi="Times New Roman" w:cs="Times New Roman"/>
          <w:sz w:val="24"/>
          <w:szCs w:val="24"/>
          <w:lang w:val="ru-RU"/>
        </w:rPr>
        <w:t>двох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примірниках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що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мають</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рівну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юридичну</w:t>
      </w:r>
      <w:proofErr w:type="spellEnd"/>
      <w:r w:rsidRPr="00AD68C1">
        <w:rPr>
          <w:rFonts w:ascii="Times New Roman" w:hAnsi="Times New Roman" w:cs="Times New Roman"/>
          <w:sz w:val="24"/>
          <w:szCs w:val="24"/>
          <w:lang w:val="ru-RU"/>
        </w:rPr>
        <w:t xml:space="preserve"> силу, і </w:t>
      </w:r>
      <w:proofErr w:type="spellStart"/>
      <w:r w:rsidRPr="00AD68C1">
        <w:rPr>
          <w:rFonts w:ascii="Times New Roman" w:hAnsi="Times New Roman" w:cs="Times New Roman"/>
          <w:sz w:val="24"/>
          <w:szCs w:val="24"/>
          <w:lang w:val="ru-RU"/>
        </w:rPr>
        <w:t>зберігаються</w:t>
      </w:r>
      <w:proofErr w:type="spellEnd"/>
      <w:r w:rsidRPr="00AD68C1">
        <w:rPr>
          <w:rFonts w:ascii="Times New Roman" w:hAnsi="Times New Roman" w:cs="Times New Roman"/>
          <w:sz w:val="24"/>
          <w:szCs w:val="24"/>
          <w:lang w:val="ru-RU"/>
        </w:rPr>
        <w:t xml:space="preserve"> по одному </w:t>
      </w:r>
      <w:proofErr w:type="spellStart"/>
      <w:r w:rsidRPr="00AD68C1">
        <w:rPr>
          <w:rFonts w:ascii="Times New Roman" w:hAnsi="Times New Roman" w:cs="Times New Roman"/>
          <w:sz w:val="24"/>
          <w:szCs w:val="24"/>
          <w:lang w:val="ru-RU"/>
        </w:rPr>
        <w:t>примірнику</w:t>
      </w:r>
      <w:proofErr w:type="spellEnd"/>
      <w:r w:rsidRPr="00AD68C1">
        <w:rPr>
          <w:rFonts w:ascii="Times New Roman" w:hAnsi="Times New Roman" w:cs="Times New Roman"/>
          <w:sz w:val="24"/>
          <w:szCs w:val="24"/>
          <w:lang w:val="ru-RU"/>
        </w:rPr>
        <w:t xml:space="preserve"> в </w:t>
      </w:r>
      <w:proofErr w:type="spellStart"/>
      <w:r w:rsidRPr="00AD68C1">
        <w:rPr>
          <w:rFonts w:ascii="Times New Roman" w:hAnsi="Times New Roman" w:cs="Times New Roman"/>
          <w:sz w:val="24"/>
          <w:szCs w:val="24"/>
          <w:lang w:val="ru-RU"/>
        </w:rPr>
        <w:t>кожної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зі</w:t>
      </w:r>
      <w:proofErr w:type="spellEnd"/>
      <w:r w:rsidRPr="00AD68C1">
        <w:rPr>
          <w:rFonts w:ascii="Times New Roman" w:hAnsi="Times New Roman" w:cs="Times New Roman"/>
          <w:sz w:val="24"/>
          <w:szCs w:val="24"/>
          <w:lang w:val="ru-RU"/>
        </w:rPr>
        <w:t xml:space="preserve"> СТОРІН.</w:t>
      </w:r>
    </w:p>
    <w:p w14:paraId="33EF1B0F"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proofErr w:type="spellStart"/>
      <w:r w:rsidRPr="00AD68C1">
        <w:rPr>
          <w:rFonts w:ascii="Times New Roman" w:hAnsi="Times New Roman" w:cs="Times New Roman"/>
          <w:sz w:val="24"/>
          <w:szCs w:val="24"/>
          <w:lang w:val="ru-RU"/>
        </w:rPr>
        <w:t>Документи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відправлені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електронною</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поштою</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мають</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повну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юридичну</w:t>
      </w:r>
      <w:proofErr w:type="spellEnd"/>
      <w:r w:rsidRPr="00AD68C1">
        <w:rPr>
          <w:rFonts w:ascii="Times New Roman" w:hAnsi="Times New Roman" w:cs="Times New Roman"/>
          <w:sz w:val="24"/>
          <w:szCs w:val="24"/>
          <w:lang w:val="ru-RU"/>
        </w:rPr>
        <w:t xml:space="preserve"> силу </w:t>
      </w:r>
      <w:proofErr w:type="gramStart"/>
      <w:r w:rsidRPr="00AD68C1">
        <w:rPr>
          <w:rFonts w:ascii="Times New Roman" w:hAnsi="Times New Roman" w:cs="Times New Roman"/>
          <w:sz w:val="24"/>
          <w:szCs w:val="24"/>
          <w:lang w:val="ru-RU"/>
        </w:rPr>
        <w:t>до моменту</w:t>
      </w:r>
      <w:proofErr w:type="gram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обміну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оригіналами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породжують</w:t>
      </w:r>
      <w:proofErr w:type="spellEnd"/>
      <w:r w:rsidRPr="00AD68C1">
        <w:rPr>
          <w:rFonts w:ascii="Times New Roman" w:hAnsi="Times New Roman" w:cs="Times New Roman"/>
          <w:sz w:val="24"/>
          <w:szCs w:val="24"/>
          <w:lang w:val="ru-RU"/>
        </w:rPr>
        <w:t xml:space="preserve"> права та </w:t>
      </w:r>
      <w:proofErr w:type="spellStart"/>
      <w:r w:rsidRPr="00AD68C1">
        <w:rPr>
          <w:rFonts w:ascii="Times New Roman" w:hAnsi="Times New Roman" w:cs="Times New Roman"/>
          <w:sz w:val="24"/>
          <w:szCs w:val="24"/>
          <w:lang w:val="ru-RU"/>
        </w:rPr>
        <w:t>обов’язки</w:t>
      </w:r>
      <w:proofErr w:type="spellEnd"/>
      <w:r w:rsidRPr="00AD68C1">
        <w:rPr>
          <w:rFonts w:ascii="Times New Roman" w:hAnsi="Times New Roman" w:cs="Times New Roman"/>
          <w:sz w:val="24"/>
          <w:szCs w:val="24"/>
          <w:lang w:val="ru-RU"/>
        </w:rPr>
        <w:t xml:space="preserve"> для СТОРІН, </w:t>
      </w:r>
      <w:proofErr w:type="spellStart"/>
      <w:r w:rsidRPr="00AD68C1">
        <w:rPr>
          <w:rFonts w:ascii="Times New Roman" w:hAnsi="Times New Roman" w:cs="Times New Roman"/>
          <w:sz w:val="24"/>
          <w:szCs w:val="24"/>
          <w:lang w:val="ru-RU"/>
        </w:rPr>
        <w:t>можуть</w:t>
      </w:r>
      <w:proofErr w:type="spellEnd"/>
      <w:r w:rsidRPr="00AD68C1">
        <w:rPr>
          <w:rFonts w:ascii="Times New Roman" w:hAnsi="Times New Roman" w:cs="Times New Roman"/>
          <w:sz w:val="24"/>
          <w:szCs w:val="24"/>
          <w:lang w:val="ru-RU"/>
        </w:rPr>
        <w:t xml:space="preserve"> бути </w:t>
      </w:r>
      <w:proofErr w:type="spellStart"/>
      <w:r w:rsidRPr="00AD68C1">
        <w:rPr>
          <w:rFonts w:ascii="Times New Roman" w:hAnsi="Times New Roman" w:cs="Times New Roman"/>
          <w:sz w:val="24"/>
          <w:szCs w:val="24"/>
          <w:lang w:val="ru-RU"/>
        </w:rPr>
        <w:t>подані</w:t>
      </w:r>
      <w:proofErr w:type="spellEnd"/>
      <w:r w:rsidRPr="00AD68C1">
        <w:rPr>
          <w:rFonts w:ascii="Times New Roman" w:hAnsi="Times New Roman" w:cs="Times New Roman"/>
          <w:sz w:val="24"/>
          <w:szCs w:val="24"/>
          <w:lang w:val="ru-RU"/>
        </w:rPr>
        <w:t xml:space="preserve"> до </w:t>
      </w:r>
      <w:proofErr w:type="spellStart"/>
      <w:r w:rsidRPr="00AD68C1">
        <w:rPr>
          <w:rFonts w:ascii="Times New Roman" w:hAnsi="Times New Roman" w:cs="Times New Roman"/>
          <w:sz w:val="24"/>
          <w:szCs w:val="24"/>
          <w:lang w:val="ru-RU"/>
        </w:rPr>
        <w:t>судових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інстанцій</w:t>
      </w:r>
      <w:proofErr w:type="spellEnd"/>
      <w:r w:rsidRPr="00AD68C1">
        <w:rPr>
          <w:rFonts w:ascii="Times New Roman" w:hAnsi="Times New Roman" w:cs="Times New Roman"/>
          <w:sz w:val="24"/>
          <w:szCs w:val="24"/>
          <w:lang w:val="ru-RU"/>
        </w:rPr>
        <w:t xml:space="preserve"> в </w:t>
      </w:r>
      <w:proofErr w:type="spellStart"/>
      <w:r w:rsidRPr="00AD68C1">
        <w:rPr>
          <w:rFonts w:ascii="Times New Roman" w:hAnsi="Times New Roman" w:cs="Times New Roman"/>
          <w:sz w:val="24"/>
          <w:szCs w:val="24"/>
          <w:lang w:val="ru-RU"/>
        </w:rPr>
        <w:t>якості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належних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доказів</w:t>
      </w:r>
      <w:proofErr w:type="spellEnd"/>
      <w:r w:rsidRPr="00AD68C1">
        <w:rPr>
          <w:rFonts w:ascii="Times New Roman" w:hAnsi="Times New Roman" w:cs="Times New Roman"/>
          <w:sz w:val="24"/>
          <w:szCs w:val="24"/>
          <w:lang w:val="ru-RU"/>
        </w:rPr>
        <w:t xml:space="preserve"> і не </w:t>
      </w:r>
      <w:proofErr w:type="spellStart"/>
      <w:r w:rsidRPr="00AD68C1">
        <w:rPr>
          <w:rFonts w:ascii="Times New Roman" w:hAnsi="Times New Roman" w:cs="Times New Roman"/>
          <w:sz w:val="24"/>
          <w:szCs w:val="24"/>
          <w:lang w:val="ru-RU"/>
        </w:rPr>
        <w:t>можуть</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спростовуватися</w:t>
      </w:r>
      <w:proofErr w:type="spellEnd"/>
      <w:r w:rsidRPr="00AD68C1">
        <w:rPr>
          <w:rFonts w:ascii="Times New Roman" w:hAnsi="Times New Roman" w:cs="Times New Roman"/>
          <w:sz w:val="24"/>
          <w:szCs w:val="24"/>
          <w:lang w:val="ru-RU"/>
        </w:rPr>
        <w:t xml:space="preserve"> СТОРОНОЮ, </w:t>
      </w:r>
      <w:proofErr w:type="spellStart"/>
      <w:r w:rsidRPr="00AD68C1">
        <w:rPr>
          <w:rFonts w:ascii="Times New Roman" w:hAnsi="Times New Roman" w:cs="Times New Roman"/>
          <w:sz w:val="24"/>
          <w:szCs w:val="24"/>
          <w:lang w:val="ru-RU"/>
        </w:rPr>
        <w:t>від</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імені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якої</w:t>
      </w:r>
      <w:proofErr w:type="spellEnd"/>
      <w:r w:rsidRPr="00AD68C1">
        <w:rPr>
          <w:rFonts w:ascii="Times New Roman" w:hAnsi="Times New Roman" w:cs="Times New Roman"/>
          <w:sz w:val="24"/>
          <w:szCs w:val="24"/>
          <w:lang w:val="ru-RU"/>
        </w:rPr>
        <w:t xml:space="preserve"> вони були </w:t>
      </w:r>
      <w:proofErr w:type="spellStart"/>
      <w:r w:rsidRPr="00AD68C1">
        <w:rPr>
          <w:rFonts w:ascii="Times New Roman" w:hAnsi="Times New Roman" w:cs="Times New Roman"/>
          <w:sz w:val="24"/>
          <w:szCs w:val="24"/>
          <w:lang w:val="ru-RU"/>
        </w:rPr>
        <w:t>відправлені</w:t>
      </w:r>
      <w:proofErr w:type="spellEnd"/>
      <w:r w:rsidRPr="00AD68C1">
        <w:rPr>
          <w:rFonts w:ascii="Times New Roman" w:hAnsi="Times New Roman" w:cs="Times New Roman"/>
          <w:sz w:val="24"/>
          <w:szCs w:val="24"/>
          <w:lang w:val="ru-RU"/>
        </w:rPr>
        <w:t>.</w:t>
      </w:r>
    </w:p>
    <w:p w14:paraId="76EDE7E9"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proofErr w:type="spellStart"/>
      <w:r w:rsidRPr="00AD68C1">
        <w:rPr>
          <w:rFonts w:ascii="Times New Roman" w:hAnsi="Times New Roman" w:cs="Times New Roman"/>
          <w:sz w:val="24"/>
          <w:szCs w:val="24"/>
          <w:lang w:val="ru-RU"/>
        </w:rPr>
        <w:t>Своїм</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підписом</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під</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цим</w:t>
      </w:r>
      <w:proofErr w:type="spellEnd"/>
      <w:r w:rsidRPr="00AD68C1">
        <w:rPr>
          <w:rFonts w:ascii="Times New Roman" w:hAnsi="Times New Roman" w:cs="Times New Roman"/>
          <w:sz w:val="24"/>
          <w:szCs w:val="24"/>
          <w:lang w:val="ru-RU"/>
        </w:rPr>
        <w:t xml:space="preserve"> Договором </w:t>
      </w:r>
      <w:proofErr w:type="spellStart"/>
      <w:r w:rsidRPr="00AD68C1">
        <w:rPr>
          <w:rFonts w:ascii="Times New Roman" w:hAnsi="Times New Roman" w:cs="Times New Roman"/>
          <w:sz w:val="24"/>
          <w:szCs w:val="24"/>
          <w:lang w:val="ru-RU"/>
        </w:rPr>
        <w:t>фізичні</w:t>
      </w:r>
      <w:proofErr w:type="spellEnd"/>
      <w:r w:rsidRPr="00AD68C1">
        <w:rPr>
          <w:rFonts w:ascii="Times New Roman" w:hAnsi="Times New Roman" w:cs="Times New Roman"/>
          <w:sz w:val="24"/>
          <w:szCs w:val="24"/>
          <w:lang w:val="ru-RU"/>
        </w:rPr>
        <w:t xml:space="preserve"> особи, </w:t>
      </w:r>
      <w:proofErr w:type="spellStart"/>
      <w:r w:rsidRPr="00AD68C1">
        <w:rPr>
          <w:rFonts w:ascii="Times New Roman" w:hAnsi="Times New Roman" w:cs="Times New Roman"/>
          <w:sz w:val="24"/>
          <w:szCs w:val="24"/>
          <w:lang w:val="ru-RU"/>
        </w:rPr>
        <w:t>які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діють</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від</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імені</w:t>
      </w:r>
      <w:proofErr w:type="spellEnd"/>
      <w:r w:rsidRPr="00AD68C1">
        <w:rPr>
          <w:rFonts w:ascii="Times New Roman" w:hAnsi="Times New Roman" w:cs="Times New Roman"/>
          <w:sz w:val="24"/>
          <w:szCs w:val="24"/>
          <w:lang w:val="ru-RU"/>
        </w:rPr>
        <w:t xml:space="preserve"> СТОРІН та/</w:t>
      </w:r>
      <w:proofErr w:type="spellStart"/>
      <w:r w:rsidRPr="00AD68C1">
        <w:rPr>
          <w:rFonts w:ascii="Times New Roman" w:hAnsi="Times New Roman" w:cs="Times New Roman"/>
          <w:sz w:val="24"/>
          <w:szCs w:val="24"/>
          <w:lang w:val="ru-RU"/>
        </w:rPr>
        <w:t>або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від</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власного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імені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відповідно</w:t>
      </w:r>
      <w:proofErr w:type="spellEnd"/>
      <w:r w:rsidRPr="00AD68C1">
        <w:rPr>
          <w:rFonts w:ascii="Times New Roman" w:hAnsi="Times New Roman" w:cs="Times New Roman"/>
          <w:sz w:val="24"/>
          <w:szCs w:val="24"/>
          <w:lang w:val="ru-RU"/>
        </w:rPr>
        <w:t xml:space="preserve"> до Закону </w:t>
      </w:r>
      <w:proofErr w:type="spellStart"/>
      <w:r w:rsidRPr="00AD68C1">
        <w:rPr>
          <w:rFonts w:ascii="Times New Roman" w:hAnsi="Times New Roman" w:cs="Times New Roman"/>
          <w:sz w:val="24"/>
          <w:szCs w:val="24"/>
          <w:lang w:val="ru-RU"/>
        </w:rPr>
        <w:t>України</w:t>
      </w:r>
      <w:proofErr w:type="spellEnd"/>
      <w:r w:rsidRPr="00AD68C1">
        <w:rPr>
          <w:rFonts w:ascii="Times New Roman" w:hAnsi="Times New Roman" w:cs="Times New Roman"/>
          <w:sz w:val="24"/>
          <w:szCs w:val="24"/>
          <w:lang w:val="ru-RU"/>
        </w:rPr>
        <w:t xml:space="preserve"> «Про </w:t>
      </w:r>
      <w:proofErr w:type="spellStart"/>
      <w:r w:rsidRPr="00AD68C1">
        <w:rPr>
          <w:rFonts w:ascii="Times New Roman" w:hAnsi="Times New Roman" w:cs="Times New Roman"/>
          <w:sz w:val="24"/>
          <w:szCs w:val="24"/>
          <w:lang w:val="ru-RU"/>
        </w:rPr>
        <w:t>захист</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персональних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даних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надають</w:t>
      </w:r>
      <w:proofErr w:type="spellEnd"/>
      <w:r w:rsidRPr="00AD68C1">
        <w:rPr>
          <w:rFonts w:ascii="Times New Roman" w:hAnsi="Times New Roman" w:cs="Times New Roman"/>
          <w:sz w:val="24"/>
          <w:szCs w:val="24"/>
          <w:lang w:val="ru-RU"/>
        </w:rPr>
        <w:t xml:space="preserve"> свою </w:t>
      </w:r>
      <w:proofErr w:type="spellStart"/>
      <w:r w:rsidRPr="00AD68C1">
        <w:rPr>
          <w:rFonts w:ascii="Times New Roman" w:hAnsi="Times New Roman" w:cs="Times New Roman"/>
          <w:sz w:val="24"/>
          <w:szCs w:val="24"/>
          <w:lang w:val="ru-RU"/>
        </w:rPr>
        <w:t>однозначну</w:t>
      </w:r>
      <w:proofErr w:type="spellEnd"/>
      <w:r w:rsidRPr="00AD68C1">
        <w:rPr>
          <w:rFonts w:ascii="Times New Roman" w:hAnsi="Times New Roman" w:cs="Times New Roman"/>
          <w:sz w:val="24"/>
          <w:szCs w:val="24"/>
          <w:lang w:val="ru-RU"/>
        </w:rPr>
        <w:t xml:space="preserve"> та </w:t>
      </w:r>
      <w:proofErr w:type="spellStart"/>
      <w:r w:rsidRPr="00AD68C1">
        <w:rPr>
          <w:rFonts w:ascii="Times New Roman" w:hAnsi="Times New Roman" w:cs="Times New Roman"/>
          <w:sz w:val="24"/>
          <w:szCs w:val="24"/>
          <w:lang w:val="ru-RU"/>
        </w:rPr>
        <w:t>беззастережну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згоду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дозвіл</w:t>
      </w:r>
      <w:proofErr w:type="spellEnd"/>
      <w:r w:rsidRPr="00AD68C1">
        <w:rPr>
          <w:rFonts w:ascii="Times New Roman" w:hAnsi="Times New Roman" w:cs="Times New Roman"/>
          <w:sz w:val="24"/>
          <w:szCs w:val="24"/>
          <w:lang w:val="ru-RU"/>
        </w:rPr>
        <w:t xml:space="preserve">) на </w:t>
      </w:r>
      <w:proofErr w:type="spellStart"/>
      <w:r w:rsidRPr="00AD68C1">
        <w:rPr>
          <w:rFonts w:ascii="Times New Roman" w:hAnsi="Times New Roman" w:cs="Times New Roman"/>
          <w:sz w:val="24"/>
          <w:szCs w:val="24"/>
          <w:lang w:val="ru-RU"/>
        </w:rPr>
        <w:t>обробку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використання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зберігання</w:t>
      </w:r>
      <w:proofErr w:type="spellEnd"/>
      <w:r w:rsidRPr="00AD68C1">
        <w:rPr>
          <w:rFonts w:ascii="Times New Roman" w:hAnsi="Times New Roman" w:cs="Times New Roman"/>
          <w:sz w:val="24"/>
          <w:szCs w:val="24"/>
          <w:lang w:val="ru-RU"/>
        </w:rPr>
        <w:t xml:space="preserve"> та </w:t>
      </w:r>
      <w:proofErr w:type="spellStart"/>
      <w:r w:rsidRPr="00AD68C1">
        <w:rPr>
          <w:rFonts w:ascii="Times New Roman" w:hAnsi="Times New Roman" w:cs="Times New Roman"/>
          <w:sz w:val="24"/>
          <w:szCs w:val="24"/>
          <w:lang w:val="ru-RU"/>
        </w:rPr>
        <w:t>знищення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наданих</w:t>
      </w:r>
      <w:proofErr w:type="spellEnd"/>
      <w:r w:rsidRPr="00AD68C1">
        <w:rPr>
          <w:rFonts w:ascii="Times New Roman" w:hAnsi="Times New Roman" w:cs="Times New Roman"/>
          <w:sz w:val="24"/>
          <w:szCs w:val="24"/>
          <w:lang w:val="ru-RU"/>
        </w:rPr>
        <w:t xml:space="preserve"> ними </w:t>
      </w:r>
      <w:proofErr w:type="spellStart"/>
      <w:r w:rsidRPr="00AD68C1">
        <w:rPr>
          <w:rFonts w:ascii="Times New Roman" w:hAnsi="Times New Roman" w:cs="Times New Roman"/>
          <w:sz w:val="24"/>
          <w:szCs w:val="24"/>
          <w:lang w:val="ru-RU"/>
        </w:rPr>
        <w:t>персональних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даних</w:t>
      </w:r>
      <w:proofErr w:type="spellEnd"/>
      <w:r w:rsidRPr="00AD68C1">
        <w:rPr>
          <w:rFonts w:ascii="Times New Roman" w:hAnsi="Times New Roman" w:cs="Times New Roman"/>
          <w:sz w:val="24"/>
          <w:szCs w:val="24"/>
          <w:lang w:val="ru-RU"/>
        </w:rPr>
        <w:t xml:space="preserve"> у </w:t>
      </w:r>
      <w:proofErr w:type="spellStart"/>
      <w:r w:rsidRPr="00AD68C1">
        <w:rPr>
          <w:rFonts w:ascii="Times New Roman" w:hAnsi="Times New Roman" w:cs="Times New Roman"/>
          <w:sz w:val="24"/>
          <w:szCs w:val="24"/>
          <w:lang w:val="ru-RU"/>
        </w:rPr>
        <w:t>письмовій</w:t>
      </w:r>
      <w:proofErr w:type="spellEnd"/>
      <w:r w:rsidRPr="00AD68C1">
        <w:rPr>
          <w:rFonts w:ascii="Times New Roman" w:hAnsi="Times New Roman" w:cs="Times New Roman"/>
          <w:sz w:val="24"/>
          <w:szCs w:val="24"/>
          <w:lang w:val="ru-RU"/>
        </w:rPr>
        <w:t xml:space="preserve"> та, </w:t>
      </w:r>
      <w:proofErr w:type="spellStart"/>
      <w:r w:rsidRPr="00AD68C1">
        <w:rPr>
          <w:rFonts w:ascii="Times New Roman" w:hAnsi="Times New Roman" w:cs="Times New Roman"/>
          <w:sz w:val="24"/>
          <w:szCs w:val="24"/>
          <w:lang w:val="ru-RU"/>
        </w:rPr>
        <w:t>або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електронній</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формі</w:t>
      </w:r>
      <w:proofErr w:type="spellEnd"/>
      <w:r w:rsidRPr="00AD68C1">
        <w:rPr>
          <w:rFonts w:ascii="Times New Roman" w:hAnsi="Times New Roman" w:cs="Times New Roman"/>
          <w:sz w:val="24"/>
          <w:szCs w:val="24"/>
          <w:lang w:val="ru-RU"/>
        </w:rPr>
        <w:t xml:space="preserve">, в </w:t>
      </w:r>
      <w:proofErr w:type="spellStart"/>
      <w:r w:rsidRPr="00AD68C1">
        <w:rPr>
          <w:rFonts w:ascii="Times New Roman" w:hAnsi="Times New Roman" w:cs="Times New Roman"/>
          <w:sz w:val="24"/>
          <w:szCs w:val="24"/>
          <w:lang w:val="ru-RU"/>
        </w:rPr>
        <w:t>обсязі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що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міститься</w:t>
      </w:r>
      <w:proofErr w:type="spellEnd"/>
      <w:r w:rsidRPr="00AD68C1">
        <w:rPr>
          <w:rFonts w:ascii="Times New Roman" w:hAnsi="Times New Roman" w:cs="Times New Roman"/>
          <w:sz w:val="24"/>
          <w:szCs w:val="24"/>
          <w:lang w:val="ru-RU"/>
        </w:rPr>
        <w:t xml:space="preserve"> у </w:t>
      </w:r>
      <w:proofErr w:type="spellStart"/>
      <w:r w:rsidRPr="00AD68C1">
        <w:rPr>
          <w:rFonts w:ascii="Times New Roman" w:hAnsi="Times New Roman" w:cs="Times New Roman"/>
          <w:sz w:val="24"/>
          <w:szCs w:val="24"/>
          <w:lang w:val="ru-RU"/>
        </w:rPr>
        <w:t>цьому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Договорі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рахунках</w:t>
      </w:r>
      <w:proofErr w:type="spellEnd"/>
      <w:r w:rsidRPr="00AD68C1">
        <w:rPr>
          <w:rFonts w:ascii="Times New Roman" w:hAnsi="Times New Roman" w:cs="Times New Roman"/>
          <w:sz w:val="24"/>
          <w:szCs w:val="24"/>
          <w:lang w:val="ru-RU"/>
        </w:rPr>
        <w:t xml:space="preserve">, актах, </w:t>
      </w:r>
      <w:proofErr w:type="spellStart"/>
      <w:r w:rsidRPr="00AD68C1">
        <w:rPr>
          <w:rFonts w:ascii="Times New Roman" w:hAnsi="Times New Roman" w:cs="Times New Roman"/>
          <w:sz w:val="24"/>
          <w:szCs w:val="24"/>
          <w:lang w:val="ru-RU"/>
        </w:rPr>
        <w:t>накладних</w:t>
      </w:r>
      <w:proofErr w:type="spellEnd"/>
      <w:r w:rsidRPr="00AD68C1">
        <w:rPr>
          <w:rFonts w:ascii="Times New Roman" w:hAnsi="Times New Roman" w:cs="Times New Roman"/>
          <w:sz w:val="24"/>
          <w:szCs w:val="24"/>
          <w:lang w:val="ru-RU"/>
        </w:rPr>
        <w:t xml:space="preserve"> та </w:t>
      </w:r>
      <w:proofErr w:type="spellStart"/>
      <w:r w:rsidRPr="00AD68C1">
        <w:rPr>
          <w:rFonts w:ascii="Times New Roman" w:hAnsi="Times New Roman" w:cs="Times New Roman"/>
          <w:sz w:val="24"/>
          <w:szCs w:val="24"/>
          <w:lang w:val="ru-RU"/>
        </w:rPr>
        <w:t>інших</w:t>
      </w:r>
      <w:proofErr w:type="spellEnd"/>
      <w:r w:rsidRPr="00AD68C1">
        <w:rPr>
          <w:rFonts w:ascii="Times New Roman" w:hAnsi="Times New Roman" w:cs="Times New Roman"/>
          <w:sz w:val="24"/>
          <w:szCs w:val="24"/>
          <w:lang w:val="ru-RU"/>
        </w:rPr>
        <w:t xml:space="preserve"> документах, в т. ч. </w:t>
      </w:r>
      <w:proofErr w:type="spellStart"/>
      <w:r w:rsidRPr="00AD68C1">
        <w:rPr>
          <w:rFonts w:ascii="Times New Roman" w:hAnsi="Times New Roman" w:cs="Times New Roman"/>
          <w:sz w:val="24"/>
          <w:szCs w:val="24"/>
          <w:lang w:val="ru-RU"/>
        </w:rPr>
        <w:t>засобами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електронної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пошти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що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стосуються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цього</w:t>
      </w:r>
      <w:proofErr w:type="spellEnd"/>
      <w:r w:rsidRPr="00AD68C1">
        <w:rPr>
          <w:rFonts w:ascii="Times New Roman" w:hAnsi="Times New Roman" w:cs="Times New Roman"/>
          <w:sz w:val="24"/>
          <w:szCs w:val="24"/>
          <w:lang w:val="ru-RU"/>
        </w:rPr>
        <w:t xml:space="preserve"> Договору, з метою </w:t>
      </w:r>
      <w:proofErr w:type="spellStart"/>
      <w:r w:rsidRPr="00AD68C1">
        <w:rPr>
          <w:rFonts w:ascii="Times New Roman" w:hAnsi="Times New Roman" w:cs="Times New Roman"/>
          <w:sz w:val="24"/>
          <w:szCs w:val="24"/>
          <w:lang w:val="ru-RU"/>
        </w:rPr>
        <w:t>забезпечення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реалізації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цивільно-правових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господарсько-правових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адміністративно-правових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податкових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відносин</w:t>
      </w:r>
      <w:proofErr w:type="spellEnd"/>
      <w:r w:rsidRPr="00AD68C1">
        <w:rPr>
          <w:rFonts w:ascii="Times New Roman" w:hAnsi="Times New Roman" w:cs="Times New Roman"/>
          <w:sz w:val="24"/>
          <w:szCs w:val="24"/>
          <w:lang w:val="ru-RU"/>
        </w:rPr>
        <w:t xml:space="preserve"> та </w:t>
      </w:r>
      <w:proofErr w:type="spellStart"/>
      <w:r w:rsidRPr="00AD68C1">
        <w:rPr>
          <w:rFonts w:ascii="Times New Roman" w:hAnsi="Times New Roman" w:cs="Times New Roman"/>
          <w:sz w:val="24"/>
          <w:szCs w:val="24"/>
          <w:lang w:val="ru-RU"/>
        </w:rPr>
        <w:t>відносин</w:t>
      </w:r>
      <w:proofErr w:type="spellEnd"/>
      <w:r w:rsidRPr="00AD68C1">
        <w:rPr>
          <w:rFonts w:ascii="Times New Roman" w:hAnsi="Times New Roman" w:cs="Times New Roman"/>
          <w:sz w:val="24"/>
          <w:szCs w:val="24"/>
          <w:lang w:val="ru-RU"/>
        </w:rPr>
        <w:t xml:space="preserve"> у </w:t>
      </w:r>
      <w:proofErr w:type="spellStart"/>
      <w:r w:rsidRPr="00AD68C1">
        <w:rPr>
          <w:rFonts w:ascii="Times New Roman" w:hAnsi="Times New Roman" w:cs="Times New Roman"/>
          <w:sz w:val="24"/>
          <w:szCs w:val="24"/>
          <w:lang w:val="ru-RU"/>
        </w:rPr>
        <w:t>сфері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бухгалтерського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обліку</w:t>
      </w:r>
      <w:proofErr w:type="spellEnd"/>
      <w:r w:rsidRPr="00AD68C1">
        <w:rPr>
          <w:rFonts w:ascii="Times New Roman" w:hAnsi="Times New Roman" w:cs="Times New Roman"/>
          <w:sz w:val="24"/>
          <w:szCs w:val="24"/>
          <w:lang w:val="ru-RU"/>
        </w:rPr>
        <w:t xml:space="preserve">. При </w:t>
      </w:r>
      <w:proofErr w:type="spellStart"/>
      <w:r w:rsidRPr="00AD68C1">
        <w:rPr>
          <w:rFonts w:ascii="Times New Roman" w:hAnsi="Times New Roman" w:cs="Times New Roman"/>
          <w:sz w:val="24"/>
          <w:szCs w:val="24"/>
          <w:lang w:val="ru-RU"/>
        </w:rPr>
        <w:t>цьому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такі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фізичні</w:t>
      </w:r>
      <w:proofErr w:type="spellEnd"/>
      <w:r w:rsidRPr="00AD68C1">
        <w:rPr>
          <w:rFonts w:ascii="Times New Roman" w:hAnsi="Times New Roman" w:cs="Times New Roman"/>
          <w:sz w:val="24"/>
          <w:szCs w:val="24"/>
          <w:lang w:val="ru-RU"/>
        </w:rPr>
        <w:t xml:space="preserve"> особи </w:t>
      </w:r>
      <w:proofErr w:type="spellStart"/>
      <w:r w:rsidRPr="00AD68C1">
        <w:rPr>
          <w:rFonts w:ascii="Times New Roman" w:hAnsi="Times New Roman" w:cs="Times New Roman"/>
          <w:sz w:val="24"/>
          <w:szCs w:val="24"/>
          <w:lang w:val="ru-RU"/>
        </w:rPr>
        <w:t>підтверджують</w:t>
      </w:r>
      <w:proofErr w:type="spellEnd"/>
      <w:r w:rsidRPr="00AD68C1">
        <w:rPr>
          <w:rFonts w:ascii="Times New Roman" w:hAnsi="Times New Roman" w:cs="Times New Roman"/>
          <w:sz w:val="24"/>
          <w:szCs w:val="24"/>
          <w:lang w:val="ru-RU"/>
        </w:rPr>
        <w:t xml:space="preserve"> факт </w:t>
      </w:r>
      <w:proofErr w:type="spellStart"/>
      <w:r w:rsidRPr="00AD68C1">
        <w:rPr>
          <w:rFonts w:ascii="Times New Roman" w:hAnsi="Times New Roman" w:cs="Times New Roman"/>
          <w:sz w:val="24"/>
          <w:szCs w:val="24"/>
          <w:lang w:val="ru-RU"/>
        </w:rPr>
        <w:t>повідомлення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їм</w:t>
      </w:r>
      <w:proofErr w:type="spellEnd"/>
      <w:r w:rsidRPr="00AD68C1">
        <w:rPr>
          <w:rFonts w:ascii="Times New Roman" w:hAnsi="Times New Roman" w:cs="Times New Roman"/>
          <w:sz w:val="24"/>
          <w:szCs w:val="24"/>
          <w:lang w:val="ru-RU"/>
        </w:rPr>
        <w:t xml:space="preserve"> про </w:t>
      </w:r>
      <w:proofErr w:type="spellStart"/>
      <w:r w:rsidRPr="00AD68C1">
        <w:rPr>
          <w:rFonts w:ascii="Times New Roman" w:hAnsi="Times New Roman" w:cs="Times New Roman"/>
          <w:sz w:val="24"/>
          <w:szCs w:val="24"/>
          <w:lang w:val="ru-RU"/>
        </w:rPr>
        <w:t>включення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їх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персональних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даних</w:t>
      </w:r>
      <w:proofErr w:type="spellEnd"/>
      <w:r w:rsidRPr="00AD68C1">
        <w:rPr>
          <w:rFonts w:ascii="Times New Roman" w:hAnsi="Times New Roman" w:cs="Times New Roman"/>
          <w:sz w:val="24"/>
          <w:szCs w:val="24"/>
          <w:lang w:val="ru-RU"/>
        </w:rPr>
        <w:t xml:space="preserve"> до </w:t>
      </w:r>
      <w:proofErr w:type="spellStart"/>
      <w:r w:rsidRPr="00AD68C1">
        <w:rPr>
          <w:rFonts w:ascii="Times New Roman" w:hAnsi="Times New Roman" w:cs="Times New Roman"/>
          <w:sz w:val="24"/>
          <w:szCs w:val="24"/>
          <w:lang w:val="ru-RU"/>
        </w:rPr>
        <w:t>відповідної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бази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персональних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даних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іншої</w:t>
      </w:r>
      <w:proofErr w:type="spellEnd"/>
      <w:r w:rsidRPr="00AD68C1">
        <w:rPr>
          <w:rFonts w:ascii="Times New Roman" w:hAnsi="Times New Roman" w:cs="Times New Roman"/>
          <w:sz w:val="24"/>
          <w:szCs w:val="24"/>
          <w:lang w:val="ru-RU"/>
        </w:rPr>
        <w:t xml:space="preserve"> СТОРОНИ, про мету </w:t>
      </w:r>
      <w:proofErr w:type="spellStart"/>
      <w:r w:rsidRPr="00AD68C1">
        <w:rPr>
          <w:rFonts w:ascii="Times New Roman" w:hAnsi="Times New Roman" w:cs="Times New Roman"/>
          <w:sz w:val="24"/>
          <w:szCs w:val="24"/>
          <w:lang w:val="ru-RU"/>
        </w:rPr>
        <w:t>обробки</w:t>
      </w:r>
      <w:proofErr w:type="spellEnd"/>
      <w:r w:rsidRPr="00AD68C1">
        <w:rPr>
          <w:rFonts w:ascii="Times New Roman" w:hAnsi="Times New Roman" w:cs="Times New Roman"/>
          <w:sz w:val="24"/>
          <w:szCs w:val="24"/>
          <w:lang w:val="ru-RU"/>
        </w:rPr>
        <w:t xml:space="preserve"> та </w:t>
      </w:r>
      <w:proofErr w:type="spellStart"/>
      <w:r w:rsidRPr="00AD68C1">
        <w:rPr>
          <w:rFonts w:ascii="Times New Roman" w:hAnsi="Times New Roman" w:cs="Times New Roman"/>
          <w:sz w:val="24"/>
          <w:szCs w:val="24"/>
          <w:lang w:val="ru-RU"/>
        </w:rPr>
        <w:t>збору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персональних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даних</w:t>
      </w:r>
      <w:proofErr w:type="spellEnd"/>
      <w:r w:rsidRPr="00AD68C1">
        <w:rPr>
          <w:rFonts w:ascii="Times New Roman" w:hAnsi="Times New Roman" w:cs="Times New Roman"/>
          <w:sz w:val="24"/>
          <w:szCs w:val="24"/>
          <w:lang w:val="ru-RU"/>
        </w:rPr>
        <w:t xml:space="preserve"> таких </w:t>
      </w:r>
      <w:proofErr w:type="spellStart"/>
      <w:r w:rsidRPr="00AD68C1">
        <w:rPr>
          <w:rFonts w:ascii="Times New Roman" w:hAnsi="Times New Roman" w:cs="Times New Roman"/>
          <w:sz w:val="24"/>
          <w:szCs w:val="24"/>
          <w:lang w:val="ru-RU"/>
        </w:rPr>
        <w:t>фізичних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осіб</w:t>
      </w:r>
      <w:proofErr w:type="spellEnd"/>
      <w:r w:rsidRPr="00AD68C1">
        <w:rPr>
          <w:rFonts w:ascii="Times New Roman" w:hAnsi="Times New Roman" w:cs="Times New Roman"/>
          <w:sz w:val="24"/>
          <w:szCs w:val="24"/>
          <w:lang w:val="ru-RU"/>
        </w:rPr>
        <w:t xml:space="preserve">, про права </w:t>
      </w:r>
      <w:proofErr w:type="spellStart"/>
      <w:r w:rsidRPr="00AD68C1">
        <w:rPr>
          <w:rFonts w:ascii="Times New Roman" w:hAnsi="Times New Roman" w:cs="Times New Roman"/>
          <w:sz w:val="24"/>
          <w:szCs w:val="24"/>
          <w:lang w:val="ru-RU"/>
        </w:rPr>
        <w:t>надані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їм</w:t>
      </w:r>
      <w:proofErr w:type="spellEnd"/>
      <w:r w:rsidRPr="00AD68C1">
        <w:rPr>
          <w:rFonts w:ascii="Times New Roman" w:hAnsi="Times New Roman" w:cs="Times New Roman"/>
          <w:sz w:val="24"/>
          <w:szCs w:val="24"/>
          <w:lang w:val="ru-RU"/>
        </w:rPr>
        <w:t xml:space="preserve"> Законом </w:t>
      </w:r>
      <w:proofErr w:type="spellStart"/>
      <w:r w:rsidRPr="00AD68C1">
        <w:rPr>
          <w:rFonts w:ascii="Times New Roman" w:hAnsi="Times New Roman" w:cs="Times New Roman"/>
          <w:sz w:val="24"/>
          <w:szCs w:val="24"/>
          <w:lang w:val="ru-RU"/>
        </w:rPr>
        <w:t>України</w:t>
      </w:r>
      <w:proofErr w:type="spellEnd"/>
      <w:r w:rsidRPr="00AD68C1">
        <w:rPr>
          <w:rFonts w:ascii="Times New Roman" w:hAnsi="Times New Roman" w:cs="Times New Roman"/>
          <w:sz w:val="24"/>
          <w:szCs w:val="24"/>
          <w:lang w:val="ru-RU"/>
        </w:rPr>
        <w:t xml:space="preserve"> «Про </w:t>
      </w:r>
      <w:proofErr w:type="spellStart"/>
      <w:r w:rsidRPr="00AD68C1">
        <w:rPr>
          <w:rFonts w:ascii="Times New Roman" w:hAnsi="Times New Roman" w:cs="Times New Roman"/>
          <w:sz w:val="24"/>
          <w:szCs w:val="24"/>
          <w:lang w:val="ru-RU"/>
        </w:rPr>
        <w:t>захист</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персональних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даних</w:t>
      </w:r>
      <w:proofErr w:type="spellEnd"/>
      <w:r w:rsidRPr="00AD68C1">
        <w:rPr>
          <w:rFonts w:ascii="Times New Roman" w:hAnsi="Times New Roman" w:cs="Times New Roman"/>
          <w:sz w:val="24"/>
          <w:szCs w:val="24"/>
          <w:lang w:val="ru-RU"/>
        </w:rPr>
        <w:t xml:space="preserve">», а також про </w:t>
      </w:r>
      <w:proofErr w:type="spellStart"/>
      <w:r w:rsidRPr="00AD68C1">
        <w:rPr>
          <w:rFonts w:ascii="Times New Roman" w:hAnsi="Times New Roman" w:cs="Times New Roman"/>
          <w:sz w:val="24"/>
          <w:szCs w:val="24"/>
          <w:lang w:val="ru-RU"/>
        </w:rPr>
        <w:t>осіб</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яким</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ці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дані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можуть</w:t>
      </w:r>
      <w:proofErr w:type="spellEnd"/>
      <w:r w:rsidRPr="00AD68C1">
        <w:rPr>
          <w:rFonts w:ascii="Times New Roman" w:hAnsi="Times New Roman" w:cs="Times New Roman"/>
          <w:sz w:val="24"/>
          <w:szCs w:val="24"/>
          <w:lang w:val="ru-RU"/>
        </w:rPr>
        <w:t xml:space="preserve"> бути </w:t>
      </w:r>
      <w:proofErr w:type="spellStart"/>
      <w:r w:rsidRPr="00AD68C1">
        <w:rPr>
          <w:rFonts w:ascii="Times New Roman" w:hAnsi="Times New Roman" w:cs="Times New Roman"/>
          <w:sz w:val="24"/>
          <w:szCs w:val="24"/>
          <w:lang w:val="ru-RU"/>
        </w:rPr>
        <w:t>передані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відповідно</w:t>
      </w:r>
      <w:proofErr w:type="spellEnd"/>
      <w:r w:rsidRPr="00AD68C1">
        <w:rPr>
          <w:rFonts w:ascii="Times New Roman" w:hAnsi="Times New Roman" w:cs="Times New Roman"/>
          <w:sz w:val="24"/>
          <w:szCs w:val="24"/>
          <w:lang w:val="ru-RU"/>
        </w:rPr>
        <w:t xml:space="preserve"> до мети </w:t>
      </w:r>
      <w:proofErr w:type="spellStart"/>
      <w:r w:rsidRPr="00AD68C1">
        <w:rPr>
          <w:rFonts w:ascii="Times New Roman" w:hAnsi="Times New Roman" w:cs="Times New Roman"/>
          <w:sz w:val="24"/>
          <w:szCs w:val="24"/>
          <w:lang w:val="ru-RU"/>
        </w:rPr>
        <w:t>обробки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персональних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даних</w:t>
      </w:r>
      <w:proofErr w:type="spellEnd"/>
      <w:r w:rsidRPr="00AD68C1">
        <w:rPr>
          <w:rFonts w:ascii="Times New Roman" w:hAnsi="Times New Roman" w:cs="Times New Roman"/>
          <w:sz w:val="24"/>
          <w:szCs w:val="24"/>
          <w:lang w:val="ru-RU"/>
        </w:rPr>
        <w:t xml:space="preserve">. СТОРОНИ </w:t>
      </w:r>
      <w:proofErr w:type="spellStart"/>
      <w:r w:rsidRPr="00AD68C1">
        <w:rPr>
          <w:rFonts w:ascii="Times New Roman" w:hAnsi="Times New Roman" w:cs="Times New Roman"/>
          <w:sz w:val="24"/>
          <w:szCs w:val="24"/>
          <w:lang w:val="ru-RU"/>
        </w:rPr>
        <w:t>гарантують</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що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персональні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дані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фізичних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осіб</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які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містяться</w:t>
      </w:r>
      <w:proofErr w:type="spellEnd"/>
      <w:r w:rsidRPr="00AD68C1">
        <w:rPr>
          <w:rFonts w:ascii="Times New Roman" w:hAnsi="Times New Roman" w:cs="Times New Roman"/>
          <w:sz w:val="24"/>
          <w:szCs w:val="24"/>
          <w:lang w:val="ru-RU"/>
        </w:rPr>
        <w:t xml:space="preserve"> у </w:t>
      </w:r>
      <w:proofErr w:type="spellStart"/>
      <w:r w:rsidRPr="00AD68C1">
        <w:rPr>
          <w:rFonts w:ascii="Times New Roman" w:hAnsi="Times New Roman" w:cs="Times New Roman"/>
          <w:sz w:val="24"/>
          <w:szCs w:val="24"/>
          <w:lang w:val="ru-RU"/>
        </w:rPr>
        <w:t>цьому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Договорі</w:t>
      </w:r>
      <w:proofErr w:type="spellEnd"/>
      <w:r w:rsidRPr="00AD68C1">
        <w:rPr>
          <w:rFonts w:ascii="Times New Roman" w:hAnsi="Times New Roman" w:cs="Times New Roman"/>
          <w:sz w:val="24"/>
          <w:szCs w:val="24"/>
          <w:lang w:val="ru-RU"/>
        </w:rPr>
        <w:t xml:space="preserve"> та документах, </w:t>
      </w:r>
      <w:proofErr w:type="spellStart"/>
      <w:r w:rsidRPr="00AD68C1">
        <w:rPr>
          <w:rFonts w:ascii="Times New Roman" w:hAnsi="Times New Roman" w:cs="Times New Roman"/>
          <w:sz w:val="24"/>
          <w:szCs w:val="24"/>
          <w:lang w:val="ru-RU"/>
        </w:rPr>
        <w:t>пов’язаних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із</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lastRenderedPageBreak/>
        <w:t>його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укладанням</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виконанням</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припинення</w:t>
      </w:r>
      <w:proofErr w:type="spellEnd"/>
      <w:r w:rsidRPr="00AD68C1">
        <w:rPr>
          <w:rFonts w:ascii="Times New Roman" w:hAnsi="Times New Roman" w:cs="Times New Roman"/>
          <w:sz w:val="24"/>
          <w:szCs w:val="24"/>
          <w:lang w:val="ru-RU"/>
        </w:rPr>
        <w:t xml:space="preserve"> та, </w:t>
      </w:r>
      <w:proofErr w:type="spellStart"/>
      <w:r w:rsidRPr="00AD68C1">
        <w:rPr>
          <w:rFonts w:ascii="Times New Roman" w:hAnsi="Times New Roman" w:cs="Times New Roman"/>
          <w:sz w:val="24"/>
          <w:szCs w:val="24"/>
          <w:lang w:val="ru-RU"/>
        </w:rPr>
        <w:t>чи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розірванням</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отримані</w:t>
      </w:r>
      <w:proofErr w:type="spellEnd"/>
      <w:r w:rsidRPr="00AD68C1">
        <w:rPr>
          <w:rFonts w:ascii="Times New Roman" w:hAnsi="Times New Roman" w:cs="Times New Roman"/>
          <w:sz w:val="24"/>
          <w:szCs w:val="24"/>
          <w:lang w:val="ru-RU"/>
        </w:rPr>
        <w:t xml:space="preserve"> та </w:t>
      </w:r>
      <w:proofErr w:type="spellStart"/>
      <w:r w:rsidRPr="00AD68C1">
        <w:rPr>
          <w:rFonts w:ascii="Times New Roman" w:hAnsi="Times New Roman" w:cs="Times New Roman"/>
          <w:sz w:val="24"/>
          <w:szCs w:val="24"/>
          <w:lang w:val="ru-RU"/>
        </w:rPr>
        <w:t>надані</w:t>
      </w:r>
      <w:proofErr w:type="spellEnd"/>
      <w:r w:rsidRPr="00AD68C1">
        <w:rPr>
          <w:rFonts w:ascii="Times New Roman" w:hAnsi="Times New Roman" w:cs="Times New Roman"/>
          <w:sz w:val="24"/>
          <w:szCs w:val="24"/>
          <w:lang w:val="ru-RU"/>
        </w:rPr>
        <w:t xml:space="preserve"> на </w:t>
      </w:r>
      <w:proofErr w:type="spellStart"/>
      <w:r w:rsidRPr="00AD68C1">
        <w:rPr>
          <w:rFonts w:ascii="Times New Roman" w:hAnsi="Times New Roman" w:cs="Times New Roman"/>
          <w:sz w:val="24"/>
          <w:szCs w:val="24"/>
          <w:lang w:val="ru-RU"/>
        </w:rPr>
        <w:t>законних</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підставах</w:t>
      </w:r>
      <w:proofErr w:type="spellEnd"/>
      <w:r w:rsidRPr="00AD68C1">
        <w:rPr>
          <w:rFonts w:ascii="Times New Roman" w:hAnsi="Times New Roman" w:cs="Times New Roman"/>
          <w:sz w:val="24"/>
          <w:szCs w:val="24"/>
          <w:lang w:val="ru-RU"/>
        </w:rPr>
        <w:t>.</w:t>
      </w:r>
    </w:p>
    <w:p w14:paraId="1FE6D134" w14:textId="77777777" w:rsidR="00AD68C1" w:rsidRPr="00AD68C1" w:rsidRDefault="00AD68C1" w:rsidP="00AD68C1">
      <w:pPr>
        <w:pStyle w:val="af3"/>
        <w:widowControl w:val="0"/>
        <w:numPr>
          <w:ilvl w:val="1"/>
          <w:numId w:val="33"/>
        </w:numPr>
        <w:tabs>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r w:rsidRPr="00AD68C1">
        <w:rPr>
          <w:rFonts w:ascii="Times New Roman" w:hAnsi="Times New Roman" w:cs="Times New Roman"/>
          <w:sz w:val="24"/>
          <w:szCs w:val="24"/>
          <w:lang w:val="ru-RU"/>
        </w:rPr>
        <w:t xml:space="preserve">СТОРОНИ погодили </w:t>
      </w:r>
      <w:proofErr w:type="spellStart"/>
      <w:r w:rsidRPr="00AD68C1">
        <w:rPr>
          <w:rFonts w:ascii="Times New Roman" w:hAnsi="Times New Roman" w:cs="Times New Roman"/>
          <w:sz w:val="24"/>
          <w:szCs w:val="24"/>
          <w:lang w:val="ru-RU"/>
        </w:rPr>
        <w:t>наступні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адреси</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електронної</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пошти</w:t>
      </w:r>
      <w:proofErr w:type="spellEnd"/>
      <w:r w:rsidRPr="00AD68C1">
        <w:rPr>
          <w:rFonts w:ascii="Times New Roman" w:hAnsi="Times New Roman" w:cs="Times New Roman"/>
          <w:sz w:val="24"/>
          <w:szCs w:val="24"/>
          <w:lang w:val="ru-RU"/>
        </w:rPr>
        <w:t xml:space="preserve"> для </w:t>
      </w:r>
      <w:proofErr w:type="spellStart"/>
      <w:r w:rsidRPr="00AD68C1">
        <w:rPr>
          <w:rFonts w:ascii="Times New Roman" w:hAnsi="Times New Roman" w:cs="Times New Roman"/>
          <w:sz w:val="24"/>
          <w:szCs w:val="24"/>
          <w:lang w:val="ru-RU"/>
        </w:rPr>
        <w:t>обміну</w:t>
      </w:r>
      <w:proofErr w:type="spellEnd"/>
      <w:r w:rsidRPr="00AD68C1">
        <w:rPr>
          <w:rFonts w:ascii="Times New Roman" w:hAnsi="Times New Roman" w:cs="Times New Roman"/>
          <w:sz w:val="24"/>
          <w:szCs w:val="24"/>
          <w:lang w:val="ru-RU"/>
        </w:rPr>
        <w:t xml:space="preserve"> документами:</w:t>
      </w:r>
    </w:p>
    <w:p w14:paraId="74F47F98" w14:textId="77777777" w:rsidR="00AD68C1" w:rsidRPr="00AD68C1" w:rsidRDefault="00AD68C1" w:rsidP="00AD68C1">
      <w:pPr>
        <w:pStyle w:val="af3"/>
        <w:widowControl w:val="0"/>
        <w:tabs>
          <w:tab w:val="left" w:pos="567"/>
        </w:tabs>
        <w:spacing w:line="252" w:lineRule="auto"/>
        <w:ind w:right="45" w:firstLine="567"/>
        <w:mirrorIndents/>
        <w:rPr>
          <w:rFonts w:ascii="Times New Roman" w:hAnsi="Times New Roman" w:cs="Times New Roman"/>
          <w:sz w:val="24"/>
          <w:szCs w:val="24"/>
          <w:lang w:val="ru-RU"/>
        </w:rPr>
      </w:pPr>
      <w:r w:rsidRPr="00AD68C1">
        <w:rPr>
          <w:rFonts w:ascii="Times New Roman" w:hAnsi="Times New Roman" w:cs="Times New Roman"/>
          <w:sz w:val="24"/>
          <w:szCs w:val="24"/>
          <w:lang w:val="ru-RU"/>
        </w:rPr>
        <w:t xml:space="preserve">ЗАМОВНИК: </w:t>
      </w:r>
      <w:hyperlink r:id="rId22" w:history="1">
        <w:r w:rsidRPr="00AD68C1">
          <w:rPr>
            <w:rStyle w:val="a8"/>
            <w:rFonts w:ascii="Times New Roman" w:hAnsi="Times New Roman"/>
            <w:sz w:val="24"/>
            <w:szCs w:val="24"/>
          </w:rPr>
          <w:t>darntec</w:t>
        </w:r>
        <w:r w:rsidRPr="00AD68C1">
          <w:rPr>
            <w:rStyle w:val="a8"/>
            <w:rFonts w:ascii="Times New Roman" w:hAnsi="Times New Roman"/>
            <w:sz w:val="24"/>
            <w:szCs w:val="24"/>
            <w:lang w:val="ru-RU"/>
          </w:rPr>
          <w:t>4@</w:t>
        </w:r>
        <w:r w:rsidRPr="00AD68C1">
          <w:rPr>
            <w:rStyle w:val="a8"/>
            <w:rFonts w:ascii="Times New Roman" w:hAnsi="Times New Roman"/>
            <w:sz w:val="24"/>
            <w:szCs w:val="24"/>
          </w:rPr>
          <w:t>tec</w:t>
        </w:r>
        <w:r w:rsidRPr="00AD68C1">
          <w:rPr>
            <w:rStyle w:val="a8"/>
            <w:rFonts w:ascii="Times New Roman" w:hAnsi="Times New Roman"/>
            <w:sz w:val="24"/>
            <w:szCs w:val="24"/>
            <w:lang w:val="ru-RU"/>
          </w:rPr>
          <w:t>4.</w:t>
        </w:r>
        <w:r w:rsidRPr="00AD68C1">
          <w:rPr>
            <w:rStyle w:val="a8"/>
            <w:rFonts w:ascii="Times New Roman" w:hAnsi="Times New Roman"/>
            <w:sz w:val="24"/>
            <w:szCs w:val="24"/>
          </w:rPr>
          <w:t>kiev</w:t>
        </w:r>
        <w:r w:rsidRPr="00AD68C1">
          <w:rPr>
            <w:rStyle w:val="a8"/>
            <w:rFonts w:ascii="Times New Roman" w:hAnsi="Times New Roman"/>
            <w:sz w:val="24"/>
            <w:szCs w:val="24"/>
            <w:lang w:val="ru-RU"/>
          </w:rPr>
          <w:t>.</w:t>
        </w:r>
        <w:r w:rsidRPr="00AD68C1">
          <w:rPr>
            <w:rStyle w:val="a8"/>
            <w:rFonts w:ascii="Times New Roman" w:hAnsi="Times New Roman"/>
            <w:sz w:val="24"/>
            <w:szCs w:val="24"/>
          </w:rPr>
          <w:t>ua</w:t>
        </w:r>
      </w:hyperlink>
      <w:r w:rsidRPr="00AD68C1">
        <w:rPr>
          <w:rFonts w:ascii="Times New Roman" w:hAnsi="Times New Roman" w:cs="Times New Roman"/>
          <w:sz w:val="24"/>
          <w:szCs w:val="24"/>
          <w:lang w:val="ru-RU"/>
        </w:rPr>
        <w:t xml:space="preserve"> , </w:t>
      </w:r>
      <w:hyperlink r:id="rId23" w:history="1">
        <w:r w:rsidRPr="00AD68C1">
          <w:rPr>
            <w:rStyle w:val="a8"/>
            <w:rFonts w:ascii="Times New Roman" w:hAnsi="Times New Roman"/>
            <w:sz w:val="24"/>
            <w:szCs w:val="24"/>
          </w:rPr>
          <w:t>ptc</w:t>
        </w:r>
        <w:r w:rsidRPr="00AD68C1">
          <w:rPr>
            <w:rStyle w:val="a8"/>
            <w:rFonts w:ascii="Times New Roman" w:hAnsi="Times New Roman"/>
            <w:sz w:val="24"/>
            <w:szCs w:val="24"/>
            <w:lang w:val="ru-RU"/>
          </w:rPr>
          <w:t>@</w:t>
        </w:r>
        <w:r w:rsidRPr="00AD68C1">
          <w:rPr>
            <w:rStyle w:val="a8"/>
            <w:rFonts w:ascii="Times New Roman" w:hAnsi="Times New Roman"/>
            <w:sz w:val="24"/>
            <w:szCs w:val="24"/>
          </w:rPr>
          <w:t>tec</w:t>
        </w:r>
        <w:r w:rsidRPr="00AD68C1">
          <w:rPr>
            <w:rStyle w:val="a8"/>
            <w:rFonts w:ascii="Times New Roman" w:hAnsi="Times New Roman"/>
            <w:sz w:val="24"/>
            <w:szCs w:val="24"/>
            <w:lang w:val="ru-RU"/>
          </w:rPr>
          <w:t>4.</w:t>
        </w:r>
        <w:r w:rsidRPr="00AD68C1">
          <w:rPr>
            <w:rStyle w:val="a8"/>
            <w:rFonts w:ascii="Times New Roman" w:hAnsi="Times New Roman"/>
            <w:sz w:val="24"/>
            <w:szCs w:val="24"/>
          </w:rPr>
          <w:t>kiev</w:t>
        </w:r>
        <w:r w:rsidRPr="00AD68C1">
          <w:rPr>
            <w:rStyle w:val="a8"/>
            <w:rFonts w:ascii="Times New Roman" w:hAnsi="Times New Roman"/>
            <w:sz w:val="24"/>
            <w:szCs w:val="24"/>
            <w:lang w:val="ru-RU"/>
          </w:rPr>
          <w:t>.</w:t>
        </w:r>
        <w:proofErr w:type="spellStart"/>
        <w:r w:rsidRPr="00AD68C1">
          <w:rPr>
            <w:rStyle w:val="a8"/>
            <w:rFonts w:ascii="Times New Roman" w:hAnsi="Times New Roman"/>
            <w:sz w:val="24"/>
            <w:szCs w:val="24"/>
          </w:rPr>
          <w:t>ua</w:t>
        </w:r>
        <w:proofErr w:type="spellEnd"/>
      </w:hyperlink>
      <w:hyperlink r:id="rId24" w:tgtFrame="_blank" w:history="1"/>
    </w:p>
    <w:p w14:paraId="62CFE3E7" w14:textId="77777777" w:rsidR="00AD68C1" w:rsidRPr="00AD68C1" w:rsidRDefault="00AD68C1" w:rsidP="00AD68C1">
      <w:pPr>
        <w:pStyle w:val="af3"/>
        <w:widowControl w:val="0"/>
        <w:tabs>
          <w:tab w:val="left" w:pos="567"/>
        </w:tabs>
        <w:spacing w:line="252" w:lineRule="auto"/>
        <w:ind w:right="45" w:firstLine="567"/>
        <w:mirrorIndents/>
        <w:rPr>
          <w:rFonts w:ascii="Times New Roman" w:hAnsi="Times New Roman" w:cs="Times New Roman"/>
          <w:sz w:val="24"/>
          <w:szCs w:val="24"/>
          <w:lang w:val="ru-RU"/>
        </w:rPr>
      </w:pPr>
      <w:r w:rsidRPr="00AD68C1">
        <w:rPr>
          <w:rFonts w:ascii="Times New Roman" w:hAnsi="Times New Roman" w:cs="Times New Roman"/>
          <w:sz w:val="24"/>
          <w:szCs w:val="24"/>
          <w:lang w:val="ru-RU"/>
        </w:rPr>
        <w:t>ВИКОНАВЕЦЬ: ________________________________</w:t>
      </w:r>
    </w:p>
    <w:p w14:paraId="5C66EE28" w14:textId="77777777" w:rsidR="00AD68C1" w:rsidRPr="00AD68C1" w:rsidRDefault="00AD68C1" w:rsidP="00AD68C1">
      <w:pPr>
        <w:pStyle w:val="af3"/>
        <w:widowControl w:val="0"/>
        <w:tabs>
          <w:tab w:val="left" w:pos="567"/>
        </w:tabs>
        <w:spacing w:line="252" w:lineRule="auto"/>
        <w:ind w:right="45" w:firstLine="284"/>
        <w:mirrorIndents/>
        <w:rPr>
          <w:rFonts w:ascii="Times New Roman" w:hAnsi="Times New Roman" w:cs="Times New Roman"/>
          <w:sz w:val="24"/>
          <w:szCs w:val="24"/>
          <w:lang w:val="ru-RU"/>
        </w:rPr>
      </w:pPr>
      <w:r w:rsidRPr="00AD68C1">
        <w:rPr>
          <w:rFonts w:ascii="Times New Roman" w:hAnsi="Times New Roman" w:cs="Times New Roman"/>
          <w:sz w:val="24"/>
          <w:szCs w:val="24"/>
          <w:lang w:val="ru-RU"/>
        </w:rPr>
        <w:t xml:space="preserve">та </w:t>
      </w:r>
      <w:proofErr w:type="spellStart"/>
      <w:r w:rsidRPr="00AD68C1">
        <w:rPr>
          <w:rFonts w:ascii="Times New Roman" w:hAnsi="Times New Roman" w:cs="Times New Roman"/>
          <w:sz w:val="24"/>
          <w:szCs w:val="24"/>
          <w:lang w:val="ru-RU"/>
        </w:rPr>
        <w:t>засвідчують</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що</w:t>
      </w:r>
      <w:proofErr w:type="spellEnd"/>
      <w:r w:rsidRPr="00AD68C1">
        <w:rPr>
          <w:rFonts w:ascii="Times New Roman" w:hAnsi="Times New Roman" w:cs="Times New Roman"/>
          <w:sz w:val="24"/>
          <w:szCs w:val="24"/>
          <w:lang w:val="ru-RU"/>
        </w:rPr>
        <w:t xml:space="preserve"> доступ до них </w:t>
      </w:r>
      <w:proofErr w:type="spellStart"/>
      <w:r w:rsidRPr="00AD68C1">
        <w:rPr>
          <w:rFonts w:ascii="Times New Roman" w:hAnsi="Times New Roman" w:cs="Times New Roman"/>
          <w:sz w:val="24"/>
          <w:szCs w:val="24"/>
          <w:lang w:val="ru-RU"/>
        </w:rPr>
        <w:t>мають</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виключно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уповноважені</w:t>
      </w:r>
      <w:proofErr w:type="spellEnd"/>
      <w:r w:rsidRPr="00AD68C1">
        <w:rPr>
          <w:rFonts w:ascii="Times New Roman" w:hAnsi="Times New Roman" w:cs="Times New Roman"/>
          <w:sz w:val="24"/>
          <w:szCs w:val="24"/>
          <w:lang w:val="ru-RU"/>
        </w:rPr>
        <w:t xml:space="preserve"> на </w:t>
      </w:r>
      <w:proofErr w:type="spellStart"/>
      <w:r w:rsidRPr="00AD68C1">
        <w:rPr>
          <w:rFonts w:ascii="Times New Roman" w:hAnsi="Times New Roman" w:cs="Times New Roman"/>
          <w:sz w:val="24"/>
          <w:szCs w:val="24"/>
          <w:lang w:val="ru-RU"/>
        </w:rPr>
        <w:t>представлення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інтересів</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відповідної</w:t>
      </w:r>
      <w:proofErr w:type="spellEnd"/>
      <w:r w:rsidRPr="00AD68C1">
        <w:rPr>
          <w:rFonts w:ascii="Times New Roman" w:hAnsi="Times New Roman" w:cs="Times New Roman"/>
          <w:sz w:val="24"/>
          <w:szCs w:val="24"/>
          <w:lang w:val="ru-RU"/>
        </w:rPr>
        <w:t xml:space="preserve"> </w:t>
      </w:r>
      <w:r w:rsidRPr="00AD68C1">
        <w:rPr>
          <w:rFonts w:ascii="Times New Roman" w:hAnsi="Times New Roman" w:cs="Times New Roman"/>
          <w:caps/>
          <w:sz w:val="24"/>
          <w:szCs w:val="24"/>
          <w:lang w:val="ru-RU"/>
        </w:rPr>
        <w:t>сторони</w:t>
      </w:r>
      <w:r w:rsidRPr="00AD68C1">
        <w:rPr>
          <w:rFonts w:ascii="Times New Roman" w:hAnsi="Times New Roman" w:cs="Times New Roman"/>
          <w:sz w:val="24"/>
          <w:szCs w:val="24"/>
          <w:lang w:val="ru-RU"/>
        </w:rPr>
        <w:t xml:space="preserve"> особи.</w:t>
      </w:r>
    </w:p>
    <w:p w14:paraId="73CB5B2E" w14:textId="77777777" w:rsidR="00AD68C1" w:rsidRPr="00AD68C1" w:rsidRDefault="00AD68C1" w:rsidP="00AD68C1">
      <w:pPr>
        <w:pStyle w:val="af3"/>
        <w:widowControl w:val="0"/>
        <w:numPr>
          <w:ilvl w:val="1"/>
          <w:numId w:val="33"/>
        </w:numPr>
        <w:tabs>
          <w:tab w:val="clear" w:pos="1069"/>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proofErr w:type="spellStart"/>
      <w:r w:rsidRPr="00AD68C1">
        <w:rPr>
          <w:rFonts w:ascii="Times New Roman" w:hAnsi="Times New Roman" w:cs="Times New Roman"/>
          <w:sz w:val="24"/>
          <w:szCs w:val="24"/>
          <w:lang w:val="ru-RU"/>
        </w:rPr>
        <w:t>Електронний</w:t>
      </w:r>
      <w:proofErr w:type="spellEnd"/>
      <w:r w:rsidRPr="00AD68C1">
        <w:rPr>
          <w:rFonts w:ascii="Times New Roman" w:hAnsi="Times New Roman" w:cs="Times New Roman"/>
          <w:sz w:val="24"/>
          <w:szCs w:val="24"/>
          <w:lang w:val="ru-RU"/>
        </w:rPr>
        <w:t xml:space="preserve"> лист (документ, </w:t>
      </w:r>
      <w:proofErr w:type="spellStart"/>
      <w:r w:rsidRPr="00AD68C1">
        <w:rPr>
          <w:rFonts w:ascii="Times New Roman" w:hAnsi="Times New Roman" w:cs="Times New Roman"/>
          <w:sz w:val="24"/>
          <w:szCs w:val="24"/>
          <w:lang w:val="ru-RU"/>
        </w:rPr>
        <w:t>вкладений</w:t>
      </w:r>
      <w:proofErr w:type="spellEnd"/>
      <w:r w:rsidRPr="00AD68C1">
        <w:rPr>
          <w:rFonts w:ascii="Times New Roman" w:hAnsi="Times New Roman" w:cs="Times New Roman"/>
          <w:sz w:val="24"/>
          <w:szCs w:val="24"/>
          <w:lang w:val="ru-RU"/>
        </w:rPr>
        <w:t xml:space="preserve"> у </w:t>
      </w:r>
      <w:proofErr w:type="spellStart"/>
      <w:r w:rsidRPr="00AD68C1">
        <w:rPr>
          <w:rFonts w:ascii="Times New Roman" w:hAnsi="Times New Roman" w:cs="Times New Roman"/>
          <w:sz w:val="24"/>
          <w:szCs w:val="24"/>
          <w:lang w:val="ru-RU"/>
        </w:rPr>
        <w:t>ньому</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вважається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одержаним</w:t>
      </w:r>
      <w:proofErr w:type="spellEnd"/>
      <w:r w:rsidRPr="00AD68C1">
        <w:rPr>
          <w:rFonts w:ascii="Times New Roman" w:hAnsi="Times New Roman" w:cs="Times New Roman"/>
          <w:sz w:val="24"/>
          <w:szCs w:val="24"/>
          <w:lang w:val="ru-RU"/>
        </w:rPr>
        <w:t xml:space="preserve"> адресатом з часу </w:t>
      </w:r>
      <w:proofErr w:type="spellStart"/>
      <w:r w:rsidRPr="00AD68C1">
        <w:rPr>
          <w:rFonts w:ascii="Times New Roman" w:hAnsi="Times New Roman" w:cs="Times New Roman"/>
          <w:sz w:val="24"/>
          <w:szCs w:val="24"/>
          <w:lang w:val="ru-RU"/>
        </w:rPr>
        <w:t>надходження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авторові</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повідомлення</w:t>
      </w:r>
      <w:proofErr w:type="spellEnd"/>
      <w:r w:rsidRPr="00AD68C1">
        <w:rPr>
          <w:rFonts w:ascii="Times New Roman" w:hAnsi="Times New Roman" w:cs="Times New Roman"/>
          <w:sz w:val="24"/>
          <w:szCs w:val="24"/>
          <w:lang w:val="ru-RU"/>
        </w:rPr>
        <w:t xml:space="preserve"> в </w:t>
      </w:r>
      <w:proofErr w:type="spellStart"/>
      <w:r w:rsidRPr="00AD68C1">
        <w:rPr>
          <w:rFonts w:ascii="Times New Roman" w:hAnsi="Times New Roman" w:cs="Times New Roman"/>
          <w:sz w:val="24"/>
          <w:szCs w:val="24"/>
          <w:lang w:val="ru-RU"/>
        </w:rPr>
        <w:t>електронній</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формі</w:t>
      </w:r>
      <w:proofErr w:type="spellEnd"/>
      <w:r w:rsidRPr="00AD68C1">
        <w:rPr>
          <w:rFonts w:ascii="Times New Roman" w:hAnsi="Times New Roman" w:cs="Times New Roman"/>
          <w:sz w:val="24"/>
          <w:szCs w:val="24"/>
          <w:lang w:val="ru-RU"/>
        </w:rPr>
        <w:t xml:space="preserve"> про </w:t>
      </w:r>
      <w:proofErr w:type="spellStart"/>
      <w:r w:rsidRPr="00AD68C1">
        <w:rPr>
          <w:rFonts w:ascii="Times New Roman" w:hAnsi="Times New Roman" w:cs="Times New Roman"/>
          <w:sz w:val="24"/>
          <w:szCs w:val="24"/>
          <w:lang w:val="ru-RU"/>
        </w:rPr>
        <w:t>одержання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цього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електронного</w:t>
      </w:r>
      <w:proofErr w:type="spellEnd"/>
      <w:r w:rsidRPr="00AD68C1">
        <w:rPr>
          <w:rFonts w:ascii="Times New Roman" w:hAnsi="Times New Roman" w:cs="Times New Roman"/>
          <w:sz w:val="24"/>
          <w:szCs w:val="24"/>
          <w:lang w:val="ru-RU"/>
        </w:rPr>
        <w:t xml:space="preserve"> документа автора </w:t>
      </w:r>
      <w:proofErr w:type="spellStart"/>
      <w:r w:rsidRPr="00AD68C1">
        <w:rPr>
          <w:rFonts w:ascii="Times New Roman" w:hAnsi="Times New Roman" w:cs="Times New Roman"/>
          <w:sz w:val="24"/>
          <w:szCs w:val="24"/>
          <w:lang w:val="ru-RU"/>
        </w:rPr>
        <w:t>або</w:t>
      </w:r>
      <w:proofErr w:type="spellEnd"/>
      <w:r w:rsidRPr="00AD68C1">
        <w:rPr>
          <w:rFonts w:ascii="Times New Roman" w:hAnsi="Times New Roman" w:cs="Times New Roman"/>
          <w:sz w:val="24"/>
          <w:szCs w:val="24"/>
          <w:lang w:val="ru-RU"/>
        </w:rPr>
        <w:t xml:space="preserve"> з часу </w:t>
      </w:r>
      <w:proofErr w:type="spellStart"/>
      <w:r w:rsidRPr="00AD68C1">
        <w:rPr>
          <w:rFonts w:ascii="Times New Roman" w:hAnsi="Times New Roman" w:cs="Times New Roman"/>
          <w:sz w:val="24"/>
          <w:szCs w:val="24"/>
          <w:lang w:val="ru-RU"/>
        </w:rPr>
        <w:t>надходження</w:t>
      </w:r>
      <w:proofErr w:type="spellEnd"/>
      <w:r w:rsidRPr="00AD68C1">
        <w:rPr>
          <w:rFonts w:ascii="Times New Roman" w:hAnsi="Times New Roman" w:cs="Times New Roman"/>
          <w:sz w:val="24"/>
          <w:szCs w:val="24"/>
          <w:lang w:val="ru-RU"/>
        </w:rPr>
        <w:t xml:space="preserve"> листа </w:t>
      </w:r>
      <w:proofErr w:type="gramStart"/>
      <w:r w:rsidRPr="00AD68C1">
        <w:rPr>
          <w:rFonts w:ascii="Times New Roman" w:hAnsi="Times New Roman" w:cs="Times New Roman"/>
          <w:sz w:val="24"/>
          <w:szCs w:val="24"/>
          <w:lang w:val="ru-RU"/>
        </w:rPr>
        <w:t>на адресу</w:t>
      </w:r>
      <w:proofErr w:type="gramEnd"/>
      <w:r w:rsidRPr="00AD68C1">
        <w:rPr>
          <w:rFonts w:ascii="Times New Roman" w:hAnsi="Times New Roman" w:cs="Times New Roman"/>
          <w:sz w:val="24"/>
          <w:szCs w:val="24"/>
          <w:lang w:val="ru-RU"/>
        </w:rPr>
        <w:t>.</w:t>
      </w:r>
    </w:p>
    <w:p w14:paraId="5B75EE11" w14:textId="77777777" w:rsidR="00AD68C1" w:rsidRPr="00AD68C1" w:rsidRDefault="00AD68C1" w:rsidP="00AD68C1">
      <w:pPr>
        <w:pStyle w:val="af3"/>
        <w:widowControl w:val="0"/>
        <w:numPr>
          <w:ilvl w:val="1"/>
          <w:numId w:val="33"/>
        </w:numPr>
        <w:tabs>
          <w:tab w:val="clear" w:pos="1069"/>
          <w:tab w:val="left" w:pos="567"/>
        </w:tabs>
        <w:suppressAutoHyphens w:val="0"/>
        <w:autoSpaceDE/>
        <w:spacing w:after="0" w:line="252" w:lineRule="auto"/>
        <w:ind w:left="0" w:right="45" w:firstLine="0"/>
        <w:mirrorIndents/>
        <w:rPr>
          <w:rFonts w:ascii="Times New Roman" w:hAnsi="Times New Roman" w:cs="Times New Roman"/>
          <w:sz w:val="24"/>
          <w:szCs w:val="24"/>
          <w:lang w:val="ru-RU"/>
        </w:rPr>
      </w:pPr>
      <w:proofErr w:type="spellStart"/>
      <w:r w:rsidRPr="00AD68C1">
        <w:rPr>
          <w:rFonts w:ascii="Times New Roman" w:hAnsi="Times New Roman" w:cs="Times New Roman"/>
          <w:sz w:val="24"/>
          <w:szCs w:val="24"/>
          <w:lang w:val="ru-RU"/>
        </w:rPr>
        <w:t>Невід’ємною</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частиною</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даного</w:t>
      </w:r>
      <w:proofErr w:type="spellEnd"/>
      <w:r w:rsidRPr="00AD68C1">
        <w:rPr>
          <w:rFonts w:ascii="Times New Roman" w:hAnsi="Times New Roman" w:cs="Times New Roman"/>
          <w:sz w:val="24"/>
          <w:szCs w:val="24"/>
          <w:lang w:val="ru-RU"/>
        </w:rPr>
        <w:t xml:space="preserve"> Договору є:</w:t>
      </w:r>
    </w:p>
    <w:p w14:paraId="563AF3D7" w14:textId="77777777" w:rsidR="00AD68C1" w:rsidRPr="00AD68C1" w:rsidRDefault="00AD68C1" w:rsidP="00AD68C1">
      <w:pPr>
        <w:pStyle w:val="af3"/>
        <w:widowControl w:val="0"/>
        <w:numPr>
          <w:ilvl w:val="2"/>
          <w:numId w:val="33"/>
        </w:numPr>
        <w:tabs>
          <w:tab w:val="clear" w:pos="720"/>
          <w:tab w:val="left" w:pos="851"/>
        </w:tabs>
        <w:suppressAutoHyphens w:val="0"/>
        <w:autoSpaceDE/>
        <w:spacing w:after="0" w:line="252" w:lineRule="auto"/>
        <w:ind w:left="0" w:right="45" w:firstLine="0"/>
        <w:mirrorIndents/>
        <w:rPr>
          <w:rFonts w:ascii="Times New Roman" w:hAnsi="Times New Roman" w:cs="Times New Roman"/>
          <w:sz w:val="24"/>
          <w:szCs w:val="24"/>
          <w:lang w:val="ru-RU"/>
        </w:rPr>
      </w:pPr>
      <w:proofErr w:type="spellStart"/>
      <w:r w:rsidRPr="00AD68C1">
        <w:rPr>
          <w:rFonts w:ascii="Times New Roman" w:hAnsi="Times New Roman" w:cs="Times New Roman"/>
          <w:sz w:val="24"/>
          <w:szCs w:val="24"/>
          <w:lang w:val="ru-RU"/>
        </w:rPr>
        <w:t>Додаток</w:t>
      </w:r>
      <w:proofErr w:type="spellEnd"/>
      <w:r w:rsidRPr="00AD68C1">
        <w:rPr>
          <w:rFonts w:ascii="Times New Roman" w:hAnsi="Times New Roman" w:cs="Times New Roman"/>
          <w:sz w:val="24"/>
          <w:szCs w:val="24"/>
          <w:lang w:val="ru-RU"/>
        </w:rPr>
        <w:t xml:space="preserve"> №1 – </w:t>
      </w:r>
      <w:proofErr w:type="spellStart"/>
      <w:r w:rsidRPr="00AD68C1">
        <w:rPr>
          <w:rFonts w:ascii="Times New Roman" w:hAnsi="Times New Roman" w:cs="Times New Roman"/>
          <w:sz w:val="24"/>
          <w:szCs w:val="24"/>
          <w:lang w:val="ru-RU"/>
        </w:rPr>
        <w:t>Специфікація</w:t>
      </w:r>
      <w:proofErr w:type="spellEnd"/>
      <w:r w:rsidRPr="00AD68C1">
        <w:rPr>
          <w:rFonts w:ascii="Times New Roman" w:hAnsi="Times New Roman" w:cs="Times New Roman"/>
          <w:sz w:val="24"/>
          <w:szCs w:val="24"/>
          <w:lang w:val="ru-RU"/>
        </w:rPr>
        <w:t xml:space="preserve"> з </w:t>
      </w:r>
      <w:proofErr w:type="spellStart"/>
      <w:r w:rsidRPr="00AD68C1">
        <w:rPr>
          <w:rFonts w:ascii="Times New Roman" w:hAnsi="Times New Roman" w:cs="Times New Roman"/>
          <w:sz w:val="24"/>
          <w:szCs w:val="24"/>
          <w:lang w:val="ru-RU"/>
        </w:rPr>
        <w:t>Технічного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обслуговування</w:t>
      </w:r>
      <w:proofErr w:type="spellEnd"/>
      <w:r w:rsidRPr="00AD68C1">
        <w:rPr>
          <w:rFonts w:ascii="Times New Roman" w:hAnsi="Times New Roman" w:cs="Times New Roman"/>
          <w:sz w:val="24"/>
          <w:szCs w:val="24"/>
          <w:lang w:val="ru-RU"/>
        </w:rPr>
        <w:t xml:space="preserve"> </w:t>
      </w:r>
      <w:r w:rsidRPr="00AD68C1">
        <w:rPr>
          <w:rFonts w:ascii="Times New Roman" w:hAnsi="Times New Roman" w:cs="Times New Roman"/>
          <w:bCs/>
          <w:sz w:val="24"/>
          <w:szCs w:val="24"/>
          <w:lang w:val="ru-RU"/>
        </w:rPr>
        <w:t xml:space="preserve">і ремонту </w:t>
      </w:r>
      <w:proofErr w:type="spellStart"/>
      <w:r w:rsidRPr="00AD68C1">
        <w:rPr>
          <w:rFonts w:ascii="Times New Roman" w:hAnsi="Times New Roman" w:cs="Times New Roman"/>
          <w:bCs/>
          <w:sz w:val="24"/>
          <w:szCs w:val="24"/>
          <w:lang w:val="ru-RU"/>
        </w:rPr>
        <w:t>спеціальної</w:t>
      </w:r>
      <w:proofErr w:type="spellEnd"/>
      <w:r w:rsidRPr="00AD68C1">
        <w:rPr>
          <w:rFonts w:ascii="Times New Roman" w:hAnsi="Times New Roman" w:cs="Times New Roman"/>
          <w:bCs/>
          <w:sz w:val="24"/>
          <w:szCs w:val="24"/>
          <w:lang w:val="ru-RU"/>
        </w:rPr>
        <w:t xml:space="preserve"> </w:t>
      </w:r>
      <w:proofErr w:type="spellStart"/>
      <w:r w:rsidRPr="00AD68C1">
        <w:rPr>
          <w:rFonts w:ascii="Times New Roman" w:hAnsi="Times New Roman" w:cs="Times New Roman"/>
          <w:bCs/>
          <w:sz w:val="24"/>
          <w:szCs w:val="24"/>
          <w:lang w:val="ru-RU"/>
        </w:rPr>
        <w:t>техніки</w:t>
      </w:r>
      <w:proofErr w:type="spellEnd"/>
      <w:r w:rsidRPr="00AD68C1">
        <w:rPr>
          <w:rFonts w:ascii="Times New Roman" w:hAnsi="Times New Roman" w:cs="Times New Roman"/>
          <w:bCs/>
          <w:sz w:val="24"/>
          <w:szCs w:val="24"/>
          <w:lang w:val="ru-RU"/>
        </w:rPr>
        <w:t xml:space="preserve"> - </w:t>
      </w:r>
      <w:r w:rsidRPr="00AD68C1">
        <w:rPr>
          <w:rFonts w:ascii="Times New Roman" w:hAnsi="Times New Roman" w:cs="Times New Roman"/>
          <w:sz w:val="24"/>
          <w:szCs w:val="24"/>
          <w:lang w:val="ru-RU"/>
        </w:rPr>
        <w:t xml:space="preserve">бульдозера </w:t>
      </w:r>
      <w:r w:rsidRPr="00AD68C1">
        <w:rPr>
          <w:rFonts w:ascii="Times New Roman" w:hAnsi="Times New Roman" w:cs="Times New Roman"/>
          <w:sz w:val="24"/>
          <w:szCs w:val="24"/>
        </w:rPr>
        <w:t>CATERPILLAR</w:t>
      </w:r>
      <w:r w:rsidRPr="00AD68C1">
        <w:rPr>
          <w:rFonts w:ascii="Times New Roman" w:hAnsi="Times New Roman" w:cs="Times New Roman"/>
          <w:sz w:val="24"/>
          <w:szCs w:val="24"/>
          <w:lang w:val="ru-RU"/>
        </w:rPr>
        <w:t xml:space="preserve"> </w:t>
      </w:r>
      <w:r w:rsidRPr="00AD68C1">
        <w:rPr>
          <w:rFonts w:ascii="Times New Roman" w:hAnsi="Times New Roman" w:cs="Times New Roman"/>
          <w:sz w:val="24"/>
          <w:szCs w:val="24"/>
        </w:rPr>
        <w:t>D</w:t>
      </w:r>
      <w:r w:rsidRPr="00AD68C1">
        <w:rPr>
          <w:rFonts w:ascii="Times New Roman" w:hAnsi="Times New Roman" w:cs="Times New Roman"/>
          <w:sz w:val="24"/>
          <w:szCs w:val="24"/>
          <w:lang w:val="ru-RU"/>
        </w:rPr>
        <w:t>6</w:t>
      </w:r>
      <w:r w:rsidRPr="00AD68C1">
        <w:rPr>
          <w:rFonts w:ascii="Times New Roman" w:hAnsi="Times New Roman" w:cs="Times New Roman"/>
          <w:sz w:val="24"/>
          <w:szCs w:val="24"/>
        </w:rPr>
        <w:t>R</w:t>
      </w:r>
      <w:r w:rsidRPr="00AD68C1">
        <w:rPr>
          <w:rFonts w:ascii="Times New Roman" w:hAnsi="Times New Roman" w:cs="Times New Roman"/>
          <w:sz w:val="24"/>
          <w:szCs w:val="24"/>
          <w:lang w:val="ru-RU"/>
        </w:rPr>
        <w:t>2.</w:t>
      </w:r>
    </w:p>
    <w:p w14:paraId="2EA96E00" w14:textId="77777777" w:rsidR="00AD68C1" w:rsidRPr="00AD68C1" w:rsidRDefault="00AD68C1" w:rsidP="00AD68C1">
      <w:pPr>
        <w:pStyle w:val="af3"/>
        <w:widowControl w:val="0"/>
        <w:tabs>
          <w:tab w:val="left" w:pos="851"/>
        </w:tabs>
        <w:spacing w:line="252" w:lineRule="auto"/>
        <w:ind w:right="45"/>
        <w:mirrorIndents/>
        <w:rPr>
          <w:rFonts w:ascii="Times New Roman" w:hAnsi="Times New Roman" w:cs="Times New Roman"/>
          <w:sz w:val="24"/>
          <w:szCs w:val="24"/>
          <w:lang w:val="ru-RU"/>
        </w:rPr>
      </w:pPr>
      <w:r w:rsidRPr="00AD68C1">
        <w:rPr>
          <w:rFonts w:ascii="Times New Roman" w:hAnsi="Times New Roman" w:cs="Times New Roman"/>
          <w:sz w:val="24"/>
          <w:szCs w:val="24"/>
          <w:lang w:val="ru-RU"/>
        </w:rPr>
        <w:tab/>
      </w:r>
      <w:proofErr w:type="spellStart"/>
      <w:r w:rsidRPr="00AD68C1">
        <w:rPr>
          <w:rFonts w:ascii="Times New Roman" w:hAnsi="Times New Roman" w:cs="Times New Roman"/>
          <w:sz w:val="24"/>
          <w:szCs w:val="24"/>
          <w:lang w:val="ru-RU"/>
        </w:rPr>
        <w:t>Додаток</w:t>
      </w:r>
      <w:proofErr w:type="spellEnd"/>
      <w:r w:rsidRPr="00AD68C1">
        <w:rPr>
          <w:rFonts w:ascii="Times New Roman" w:hAnsi="Times New Roman" w:cs="Times New Roman"/>
          <w:sz w:val="24"/>
          <w:szCs w:val="24"/>
          <w:lang w:val="ru-RU"/>
        </w:rPr>
        <w:t xml:space="preserve"> №2 – Заявка на </w:t>
      </w:r>
      <w:proofErr w:type="spellStart"/>
      <w:r w:rsidRPr="00AD68C1">
        <w:rPr>
          <w:rFonts w:ascii="Times New Roman" w:hAnsi="Times New Roman" w:cs="Times New Roman"/>
          <w:sz w:val="24"/>
          <w:szCs w:val="24"/>
          <w:lang w:val="ru-RU"/>
        </w:rPr>
        <w:t>технічне</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обслуговування</w:t>
      </w:r>
      <w:proofErr w:type="spellEnd"/>
      <w:r w:rsidRPr="00AD68C1">
        <w:rPr>
          <w:rFonts w:ascii="Times New Roman" w:hAnsi="Times New Roman" w:cs="Times New Roman"/>
          <w:sz w:val="24"/>
          <w:szCs w:val="24"/>
          <w:lang w:val="ru-RU"/>
        </w:rPr>
        <w:t xml:space="preserve"> і ремонт бульдозера </w:t>
      </w:r>
      <w:r w:rsidRPr="00AD68C1">
        <w:rPr>
          <w:rFonts w:ascii="Times New Roman" w:hAnsi="Times New Roman" w:cs="Times New Roman"/>
          <w:sz w:val="24"/>
          <w:szCs w:val="24"/>
        </w:rPr>
        <w:t>CATERPILLAR</w:t>
      </w:r>
      <w:r w:rsidRPr="00AD68C1">
        <w:rPr>
          <w:rFonts w:ascii="Times New Roman" w:hAnsi="Times New Roman" w:cs="Times New Roman"/>
          <w:sz w:val="24"/>
          <w:szCs w:val="24"/>
          <w:lang w:val="ru-RU"/>
        </w:rPr>
        <w:t xml:space="preserve"> </w:t>
      </w:r>
      <w:r w:rsidRPr="00AD68C1">
        <w:rPr>
          <w:rFonts w:ascii="Times New Roman" w:hAnsi="Times New Roman" w:cs="Times New Roman"/>
          <w:sz w:val="24"/>
          <w:szCs w:val="24"/>
        </w:rPr>
        <w:t>D</w:t>
      </w:r>
      <w:r w:rsidRPr="00AD68C1">
        <w:rPr>
          <w:rFonts w:ascii="Times New Roman" w:hAnsi="Times New Roman" w:cs="Times New Roman"/>
          <w:sz w:val="24"/>
          <w:szCs w:val="24"/>
          <w:lang w:val="ru-RU"/>
        </w:rPr>
        <w:t>6</w:t>
      </w:r>
      <w:r w:rsidRPr="00AD68C1">
        <w:rPr>
          <w:rFonts w:ascii="Times New Roman" w:hAnsi="Times New Roman" w:cs="Times New Roman"/>
          <w:sz w:val="24"/>
          <w:szCs w:val="24"/>
        </w:rPr>
        <w:t>R</w:t>
      </w:r>
      <w:r w:rsidRPr="00AD68C1">
        <w:rPr>
          <w:rFonts w:ascii="Times New Roman" w:hAnsi="Times New Roman" w:cs="Times New Roman"/>
          <w:sz w:val="24"/>
          <w:szCs w:val="24"/>
          <w:lang w:val="ru-RU"/>
        </w:rPr>
        <w:t>2</w:t>
      </w:r>
      <w:r w:rsidRPr="00AD68C1">
        <w:rPr>
          <w:rFonts w:ascii="Times New Roman" w:hAnsi="Times New Roman" w:cs="Times New Roman"/>
          <w:bCs/>
          <w:sz w:val="24"/>
          <w:szCs w:val="24"/>
          <w:lang w:val="ru-RU"/>
        </w:rPr>
        <w:t>.</w:t>
      </w:r>
    </w:p>
    <w:p w14:paraId="34EDC93F" w14:textId="77777777" w:rsidR="00AD68C1" w:rsidRPr="00AD68C1" w:rsidRDefault="00AD68C1" w:rsidP="00AD68C1">
      <w:pPr>
        <w:pStyle w:val="af3"/>
        <w:widowControl w:val="0"/>
        <w:tabs>
          <w:tab w:val="left" w:pos="851"/>
        </w:tabs>
        <w:spacing w:line="252" w:lineRule="auto"/>
        <w:ind w:right="45"/>
        <w:mirrorIndents/>
        <w:rPr>
          <w:rFonts w:ascii="Times New Roman" w:hAnsi="Times New Roman" w:cs="Times New Roman"/>
          <w:sz w:val="24"/>
          <w:szCs w:val="24"/>
        </w:rPr>
      </w:pPr>
      <w:r w:rsidRPr="00AD68C1">
        <w:rPr>
          <w:rFonts w:ascii="Times New Roman" w:hAnsi="Times New Roman" w:cs="Times New Roman"/>
          <w:sz w:val="24"/>
          <w:szCs w:val="24"/>
          <w:lang w:val="ru-RU"/>
        </w:rPr>
        <w:tab/>
      </w:r>
      <w:proofErr w:type="spellStart"/>
      <w:r w:rsidRPr="00AD68C1">
        <w:rPr>
          <w:rFonts w:ascii="Times New Roman" w:hAnsi="Times New Roman" w:cs="Times New Roman"/>
          <w:sz w:val="24"/>
          <w:szCs w:val="24"/>
        </w:rPr>
        <w:t>Додаток</w:t>
      </w:r>
      <w:proofErr w:type="spellEnd"/>
      <w:r w:rsidRPr="00AD68C1">
        <w:rPr>
          <w:rFonts w:ascii="Times New Roman" w:hAnsi="Times New Roman" w:cs="Times New Roman"/>
          <w:sz w:val="24"/>
          <w:szCs w:val="24"/>
        </w:rPr>
        <w:t xml:space="preserve"> №3 – </w:t>
      </w:r>
      <w:proofErr w:type="spellStart"/>
      <w:r w:rsidRPr="00AD68C1">
        <w:rPr>
          <w:rFonts w:ascii="Times New Roman" w:hAnsi="Times New Roman" w:cs="Times New Roman"/>
          <w:sz w:val="24"/>
          <w:szCs w:val="24"/>
        </w:rPr>
        <w:t>Охорона</w:t>
      </w:r>
      <w:proofErr w:type="spellEnd"/>
      <w:r w:rsidRPr="00AD68C1">
        <w:rPr>
          <w:rFonts w:ascii="Times New Roman" w:hAnsi="Times New Roman" w:cs="Times New Roman"/>
          <w:sz w:val="24"/>
          <w:szCs w:val="24"/>
        </w:rPr>
        <w:t xml:space="preserve"> </w:t>
      </w:r>
      <w:proofErr w:type="spellStart"/>
      <w:r w:rsidRPr="00AD68C1">
        <w:rPr>
          <w:rFonts w:ascii="Times New Roman" w:hAnsi="Times New Roman" w:cs="Times New Roman"/>
          <w:sz w:val="24"/>
          <w:szCs w:val="24"/>
        </w:rPr>
        <w:t>праці</w:t>
      </w:r>
      <w:proofErr w:type="spellEnd"/>
      <w:r w:rsidRPr="00AD68C1">
        <w:rPr>
          <w:rFonts w:ascii="Times New Roman" w:hAnsi="Times New Roman" w:cs="Times New Roman"/>
          <w:sz w:val="24"/>
          <w:szCs w:val="24"/>
        </w:rPr>
        <w:t>.</w:t>
      </w:r>
    </w:p>
    <w:p w14:paraId="214E4829" w14:textId="77777777" w:rsidR="00AD68C1" w:rsidRPr="00AD68C1" w:rsidRDefault="00AD68C1" w:rsidP="00AD68C1">
      <w:pPr>
        <w:pStyle w:val="af3"/>
        <w:widowControl w:val="0"/>
        <w:tabs>
          <w:tab w:val="left" w:pos="851"/>
        </w:tabs>
        <w:spacing w:line="252" w:lineRule="auto"/>
        <w:ind w:right="45"/>
        <w:mirrorIndents/>
        <w:rPr>
          <w:rFonts w:ascii="Times New Roman" w:hAnsi="Times New Roman" w:cs="Times New Roman"/>
          <w:sz w:val="24"/>
          <w:szCs w:val="24"/>
        </w:rPr>
      </w:pPr>
    </w:p>
    <w:p w14:paraId="5333114E" w14:textId="77777777" w:rsidR="00AD68C1" w:rsidRPr="00AD68C1" w:rsidRDefault="00AD68C1" w:rsidP="00AD68C1">
      <w:pPr>
        <w:pStyle w:val="af3"/>
        <w:numPr>
          <w:ilvl w:val="0"/>
          <w:numId w:val="33"/>
        </w:numPr>
        <w:suppressAutoHyphens w:val="0"/>
        <w:autoSpaceDE/>
        <w:spacing w:before="120" w:after="0"/>
        <w:ind w:left="215" w:hanging="215"/>
        <w:mirrorIndents/>
        <w:jc w:val="center"/>
        <w:rPr>
          <w:rFonts w:ascii="Times New Roman" w:hAnsi="Times New Roman" w:cs="Times New Roman"/>
          <w:b/>
          <w:sz w:val="24"/>
          <w:szCs w:val="24"/>
        </w:rPr>
      </w:pPr>
      <w:r w:rsidRPr="00AD68C1">
        <w:rPr>
          <w:rFonts w:ascii="Times New Roman" w:hAnsi="Times New Roman" w:cs="Times New Roman"/>
          <w:b/>
          <w:sz w:val="24"/>
          <w:szCs w:val="24"/>
        </w:rPr>
        <w:t>РЕКВІЗИТИ СТОРІН</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415"/>
      </w:tblGrid>
      <w:tr w:rsidR="00AD68C1" w:rsidRPr="00AD68C1" w14:paraId="21B221E3" w14:textId="77777777" w:rsidTr="003E07F1">
        <w:trPr>
          <w:trHeight w:val="680"/>
        </w:trPr>
        <w:tc>
          <w:tcPr>
            <w:tcW w:w="4678" w:type="dxa"/>
            <w:vAlign w:val="center"/>
          </w:tcPr>
          <w:p w14:paraId="692BB0F4" w14:textId="77777777" w:rsidR="00AD68C1" w:rsidRPr="00AD68C1" w:rsidRDefault="00AD68C1" w:rsidP="003E07F1">
            <w:pPr>
              <w:spacing w:after="0" w:line="240" w:lineRule="auto"/>
              <w:ind w:firstLine="284"/>
              <w:mirrorIndents/>
              <w:jc w:val="center"/>
              <w:rPr>
                <w:rFonts w:ascii="Times New Roman" w:hAnsi="Times New Roman"/>
                <w:b/>
                <w:caps/>
                <w:sz w:val="24"/>
                <w:szCs w:val="24"/>
                <w:lang w:eastAsia="ru-RU"/>
              </w:rPr>
            </w:pPr>
            <w:r w:rsidRPr="00AD68C1">
              <w:rPr>
                <w:rFonts w:ascii="Times New Roman" w:hAnsi="Times New Roman"/>
                <w:b/>
                <w:caps/>
                <w:sz w:val="24"/>
                <w:szCs w:val="24"/>
                <w:lang w:eastAsia="ru-RU"/>
              </w:rPr>
              <w:t>Виконавець</w:t>
            </w:r>
          </w:p>
          <w:p w14:paraId="4C3075C1" w14:textId="77777777" w:rsidR="00AD68C1" w:rsidRPr="00AD68C1" w:rsidRDefault="00AD68C1" w:rsidP="003E07F1">
            <w:pPr>
              <w:spacing w:after="0" w:line="240" w:lineRule="auto"/>
              <w:ind w:right="119"/>
              <w:rPr>
                <w:rFonts w:ascii="Times New Roman" w:hAnsi="Times New Roman"/>
                <w:caps/>
                <w:kern w:val="24"/>
                <w:sz w:val="24"/>
                <w:szCs w:val="24"/>
                <w:lang w:eastAsia="ru-RU"/>
              </w:rPr>
            </w:pPr>
          </w:p>
        </w:tc>
        <w:tc>
          <w:tcPr>
            <w:tcW w:w="5415" w:type="dxa"/>
            <w:vAlign w:val="center"/>
          </w:tcPr>
          <w:p w14:paraId="7A224347" w14:textId="77777777" w:rsidR="00AD68C1" w:rsidRPr="00AD68C1" w:rsidRDefault="00AD68C1" w:rsidP="003E07F1">
            <w:pPr>
              <w:spacing w:after="0" w:line="240" w:lineRule="auto"/>
              <w:ind w:firstLine="284"/>
              <w:mirrorIndents/>
              <w:jc w:val="center"/>
              <w:rPr>
                <w:rFonts w:ascii="Times New Roman" w:hAnsi="Times New Roman"/>
                <w:b/>
                <w:caps/>
                <w:sz w:val="24"/>
                <w:szCs w:val="24"/>
                <w:lang w:eastAsia="ru-RU"/>
              </w:rPr>
            </w:pPr>
            <w:r w:rsidRPr="00AD68C1">
              <w:rPr>
                <w:rFonts w:ascii="Times New Roman" w:hAnsi="Times New Roman"/>
                <w:b/>
                <w:caps/>
                <w:sz w:val="24"/>
                <w:szCs w:val="24"/>
                <w:lang w:eastAsia="ru-RU"/>
              </w:rPr>
              <w:t>Замовник</w:t>
            </w:r>
          </w:p>
          <w:p w14:paraId="0F7BF6A7" w14:textId="77777777" w:rsidR="00AD68C1" w:rsidRPr="00AD68C1" w:rsidRDefault="00AD68C1" w:rsidP="003E07F1">
            <w:pPr>
              <w:snapToGrid w:val="0"/>
              <w:spacing w:after="0" w:line="240" w:lineRule="auto"/>
              <w:jc w:val="center"/>
              <w:rPr>
                <w:rFonts w:ascii="Times New Roman" w:hAnsi="Times New Roman"/>
                <w:sz w:val="24"/>
                <w:szCs w:val="24"/>
                <w:lang w:eastAsia="ru-RU"/>
              </w:rPr>
            </w:pPr>
            <w:r w:rsidRPr="00AD68C1">
              <w:rPr>
                <w:rFonts w:ascii="Times New Roman" w:hAnsi="Times New Roman"/>
                <w:sz w:val="24"/>
                <w:szCs w:val="24"/>
                <w:lang w:eastAsia="ru-RU"/>
              </w:rPr>
              <w:t>ТОВ «ЄВРО-РЕКОНСТРУКЦІЯ»</w:t>
            </w:r>
          </w:p>
        </w:tc>
      </w:tr>
      <w:tr w:rsidR="00AD68C1" w:rsidRPr="00AD68C1" w14:paraId="7DB95C81" w14:textId="77777777" w:rsidTr="003E07F1">
        <w:trPr>
          <w:trHeight w:val="418"/>
        </w:trPr>
        <w:tc>
          <w:tcPr>
            <w:tcW w:w="4678" w:type="dxa"/>
          </w:tcPr>
          <w:p w14:paraId="49CAC44D" w14:textId="77777777" w:rsidR="00AD68C1" w:rsidRPr="00AD68C1" w:rsidRDefault="00AD68C1" w:rsidP="003E07F1">
            <w:pPr>
              <w:spacing w:after="0" w:line="240" w:lineRule="auto"/>
              <w:mirrorIndents/>
              <w:rPr>
                <w:rFonts w:ascii="Times New Roman" w:hAnsi="Times New Roman"/>
                <w:b/>
                <w:sz w:val="24"/>
                <w:szCs w:val="24"/>
              </w:rPr>
            </w:pPr>
            <w:r w:rsidRPr="00AD68C1">
              <w:rPr>
                <w:rFonts w:ascii="Times New Roman" w:hAnsi="Times New Roman"/>
                <w:b/>
                <w:sz w:val="24"/>
                <w:szCs w:val="24"/>
              </w:rPr>
              <w:t>Юридична адреса:</w:t>
            </w:r>
          </w:p>
          <w:p w14:paraId="02D998B7" w14:textId="77777777" w:rsidR="00AD68C1" w:rsidRPr="00AD68C1" w:rsidRDefault="00AD68C1" w:rsidP="003E07F1">
            <w:pPr>
              <w:spacing w:after="0" w:line="240" w:lineRule="auto"/>
              <w:mirrorIndents/>
              <w:rPr>
                <w:rFonts w:ascii="Times New Roman" w:hAnsi="Times New Roman"/>
                <w:b/>
                <w:sz w:val="24"/>
                <w:szCs w:val="24"/>
              </w:rPr>
            </w:pPr>
          </w:p>
          <w:p w14:paraId="70C456AE" w14:textId="77777777" w:rsidR="00AD68C1" w:rsidRPr="00AD68C1" w:rsidRDefault="00AD68C1" w:rsidP="003E07F1">
            <w:pPr>
              <w:spacing w:after="0" w:line="240" w:lineRule="auto"/>
              <w:mirrorIndents/>
              <w:rPr>
                <w:rFonts w:ascii="Times New Roman" w:hAnsi="Times New Roman"/>
                <w:b/>
                <w:sz w:val="24"/>
                <w:szCs w:val="24"/>
              </w:rPr>
            </w:pPr>
            <w:r w:rsidRPr="00AD68C1">
              <w:rPr>
                <w:rFonts w:ascii="Times New Roman" w:hAnsi="Times New Roman"/>
                <w:b/>
                <w:sz w:val="24"/>
                <w:szCs w:val="24"/>
              </w:rPr>
              <w:t>Фактична адреса:</w:t>
            </w:r>
          </w:p>
          <w:p w14:paraId="373E45E1" w14:textId="77777777" w:rsidR="00AD68C1" w:rsidRPr="00AD68C1" w:rsidRDefault="00AD68C1" w:rsidP="003E07F1">
            <w:pPr>
              <w:spacing w:after="0" w:line="240" w:lineRule="auto"/>
              <w:mirrorIndents/>
              <w:rPr>
                <w:rFonts w:ascii="Times New Roman" w:hAnsi="Times New Roman"/>
                <w:b/>
                <w:sz w:val="24"/>
                <w:szCs w:val="24"/>
              </w:rPr>
            </w:pPr>
          </w:p>
          <w:p w14:paraId="6B0B8C19" w14:textId="77777777" w:rsidR="00AD68C1" w:rsidRPr="00AD68C1" w:rsidRDefault="00AD68C1" w:rsidP="003E07F1">
            <w:pPr>
              <w:spacing w:after="0" w:line="240" w:lineRule="auto"/>
              <w:mirrorIndents/>
              <w:rPr>
                <w:rFonts w:ascii="Times New Roman" w:hAnsi="Times New Roman"/>
                <w:sz w:val="24"/>
                <w:szCs w:val="24"/>
                <w:lang w:eastAsia="ru-RU"/>
              </w:rPr>
            </w:pPr>
            <w:r w:rsidRPr="00AD68C1">
              <w:rPr>
                <w:rFonts w:ascii="Times New Roman" w:hAnsi="Times New Roman"/>
                <w:b/>
                <w:sz w:val="24"/>
                <w:szCs w:val="24"/>
                <w:lang w:eastAsia="ru-RU"/>
              </w:rPr>
              <w:t>Код ЄДРПОУ:</w:t>
            </w:r>
            <w:r w:rsidRPr="00AD68C1">
              <w:rPr>
                <w:rFonts w:ascii="Times New Roman" w:hAnsi="Times New Roman"/>
                <w:sz w:val="24"/>
                <w:szCs w:val="24"/>
                <w:lang w:eastAsia="ru-RU"/>
              </w:rPr>
              <w:t xml:space="preserve"> </w:t>
            </w:r>
          </w:p>
          <w:p w14:paraId="350A803C" w14:textId="77777777" w:rsidR="00AD68C1" w:rsidRPr="00AD68C1" w:rsidRDefault="00AD68C1" w:rsidP="003E07F1">
            <w:pPr>
              <w:spacing w:after="0" w:line="240" w:lineRule="auto"/>
              <w:mirrorIndents/>
              <w:rPr>
                <w:rFonts w:ascii="Times New Roman" w:hAnsi="Times New Roman"/>
                <w:sz w:val="24"/>
                <w:szCs w:val="24"/>
              </w:rPr>
            </w:pPr>
            <w:r w:rsidRPr="00AD68C1">
              <w:rPr>
                <w:rFonts w:ascii="Times New Roman" w:hAnsi="Times New Roman"/>
                <w:b/>
                <w:sz w:val="24"/>
                <w:szCs w:val="24"/>
              </w:rPr>
              <w:t>ІПН:</w:t>
            </w:r>
            <w:r w:rsidRPr="00AD68C1">
              <w:rPr>
                <w:rFonts w:ascii="Times New Roman" w:hAnsi="Times New Roman"/>
                <w:sz w:val="24"/>
                <w:szCs w:val="24"/>
              </w:rPr>
              <w:t xml:space="preserve"> </w:t>
            </w:r>
          </w:p>
          <w:p w14:paraId="6EE66006" w14:textId="77777777" w:rsidR="00AD68C1" w:rsidRPr="00AD68C1" w:rsidRDefault="00AD68C1" w:rsidP="003E07F1">
            <w:pPr>
              <w:spacing w:after="0" w:line="240" w:lineRule="auto"/>
              <w:mirrorIndents/>
              <w:rPr>
                <w:rFonts w:ascii="Times New Roman" w:hAnsi="Times New Roman"/>
                <w:sz w:val="24"/>
                <w:szCs w:val="24"/>
              </w:rPr>
            </w:pPr>
          </w:p>
          <w:p w14:paraId="16FECB68" w14:textId="77777777" w:rsidR="00AD68C1" w:rsidRPr="00AD68C1" w:rsidRDefault="00AD68C1" w:rsidP="003E07F1">
            <w:pPr>
              <w:spacing w:after="0" w:line="240" w:lineRule="auto"/>
              <w:mirrorIndents/>
              <w:rPr>
                <w:rFonts w:ascii="Times New Roman" w:hAnsi="Times New Roman"/>
                <w:sz w:val="24"/>
                <w:szCs w:val="24"/>
              </w:rPr>
            </w:pPr>
            <w:r w:rsidRPr="00AD68C1">
              <w:rPr>
                <w:rFonts w:ascii="Times New Roman" w:hAnsi="Times New Roman"/>
                <w:b/>
                <w:sz w:val="24"/>
                <w:szCs w:val="24"/>
              </w:rPr>
              <w:t xml:space="preserve">Банківські реквізити: </w:t>
            </w:r>
          </w:p>
          <w:p w14:paraId="47CE06C2" w14:textId="77777777" w:rsidR="00AD68C1" w:rsidRPr="00AD68C1" w:rsidRDefault="00AD68C1" w:rsidP="003E07F1">
            <w:pPr>
              <w:spacing w:after="0" w:line="240" w:lineRule="auto"/>
              <w:mirrorIndents/>
              <w:rPr>
                <w:rFonts w:ascii="Times New Roman" w:hAnsi="Times New Roman"/>
                <w:sz w:val="24"/>
                <w:szCs w:val="24"/>
              </w:rPr>
            </w:pPr>
            <w:r w:rsidRPr="00AD68C1">
              <w:rPr>
                <w:rFonts w:ascii="Times New Roman" w:eastAsia="Times New Roman" w:hAnsi="Times New Roman"/>
                <w:b/>
                <w:sz w:val="24"/>
                <w:szCs w:val="24"/>
                <w:lang w:eastAsia="ru-RU"/>
              </w:rPr>
              <w:t>IBAN</w:t>
            </w:r>
            <w:r w:rsidRPr="00AD68C1">
              <w:rPr>
                <w:rFonts w:ascii="Times New Roman" w:hAnsi="Times New Roman"/>
                <w:sz w:val="24"/>
                <w:szCs w:val="24"/>
              </w:rPr>
              <w:t xml:space="preserve"> </w:t>
            </w:r>
          </w:p>
          <w:p w14:paraId="45E6203C" w14:textId="77777777" w:rsidR="00AD68C1" w:rsidRPr="00AD68C1" w:rsidRDefault="00AD68C1" w:rsidP="003E07F1">
            <w:pPr>
              <w:spacing w:after="0" w:line="240" w:lineRule="auto"/>
              <w:mirrorIndents/>
              <w:rPr>
                <w:rFonts w:ascii="Times New Roman" w:hAnsi="Times New Roman"/>
                <w:b/>
                <w:sz w:val="24"/>
                <w:szCs w:val="24"/>
              </w:rPr>
            </w:pPr>
            <w:r w:rsidRPr="00AD68C1">
              <w:rPr>
                <w:rFonts w:ascii="Times New Roman" w:hAnsi="Times New Roman"/>
                <w:b/>
                <w:sz w:val="24"/>
                <w:szCs w:val="24"/>
              </w:rPr>
              <w:t>МФО </w:t>
            </w:r>
          </w:p>
          <w:p w14:paraId="286F7CE2" w14:textId="77777777" w:rsidR="00AD68C1" w:rsidRPr="00AD68C1" w:rsidRDefault="00AD68C1" w:rsidP="003E07F1">
            <w:pPr>
              <w:spacing w:after="0" w:line="240" w:lineRule="auto"/>
              <w:mirrorIndents/>
              <w:rPr>
                <w:rFonts w:ascii="Times New Roman" w:hAnsi="Times New Roman"/>
                <w:b/>
                <w:sz w:val="24"/>
                <w:szCs w:val="24"/>
              </w:rPr>
            </w:pPr>
            <w:r w:rsidRPr="00AD68C1">
              <w:rPr>
                <w:rFonts w:ascii="Times New Roman" w:hAnsi="Times New Roman"/>
                <w:b/>
                <w:sz w:val="24"/>
                <w:szCs w:val="24"/>
              </w:rPr>
              <w:t xml:space="preserve"> </w:t>
            </w:r>
          </w:p>
          <w:p w14:paraId="5816B0D5" w14:textId="77777777" w:rsidR="00AD68C1" w:rsidRPr="00AD68C1" w:rsidRDefault="00AD68C1" w:rsidP="003E07F1">
            <w:pPr>
              <w:spacing w:after="0" w:line="240" w:lineRule="auto"/>
              <w:mirrorIndents/>
              <w:rPr>
                <w:rFonts w:ascii="Times New Roman" w:hAnsi="Times New Roman"/>
                <w:b/>
                <w:sz w:val="24"/>
                <w:szCs w:val="24"/>
              </w:rPr>
            </w:pPr>
            <w:r w:rsidRPr="00AD68C1">
              <w:rPr>
                <w:rFonts w:ascii="Times New Roman" w:hAnsi="Times New Roman"/>
                <w:b/>
                <w:sz w:val="24"/>
                <w:szCs w:val="24"/>
              </w:rPr>
              <w:t>Контактні телефони:</w:t>
            </w:r>
          </w:p>
          <w:p w14:paraId="798AC733" w14:textId="77777777" w:rsidR="00AD68C1" w:rsidRPr="00AD68C1" w:rsidRDefault="00AD68C1" w:rsidP="003E07F1">
            <w:pPr>
              <w:spacing w:after="0" w:line="240" w:lineRule="auto"/>
              <w:mirrorIndents/>
              <w:rPr>
                <w:rFonts w:ascii="Times New Roman" w:hAnsi="Times New Roman"/>
                <w:sz w:val="24"/>
                <w:szCs w:val="24"/>
              </w:rPr>
            </w:pPr>
          </w:p>
          <w:p w14:paraId="5C08D7FA" w14:textId="77777777" w:rsidR="00AD68C1" w:rsidRPr="00AD68C1" w:rsidRDefault="00AD68C1" w:rsidP="003E07F1">
            <w:pPr>
              <w:spacing w:after="0" w:line="240" w:lineRule="auto"/>
              <w:mirrorIndents/>
              <w:rPr>
                <w:rFonts w:ascii="Times New Roman" w:hAnsi="Times New Roman"/>
                <w:b/>
                <w:sz w:val="24"/>
                <w:szCs w:val="24"/>
              </w:rPr>
            </w:pPr>
          </w:p>
          <w:p w14:paraId="5A5273C0" w14:textId="77777777" w:rsidR="00AD68C1" w:rsidRPr="00AD68C1" w:rsidRDefault="00AD68C1" w:rsidP="003E07F1">
            <w:pPr>
              <w:spacing w:after="0" w:line="240" w:lineRule="auto"/>
              <w:mirrorIndents/>
              <w:rPr>
                <w:rFonts w:ascii="Times New Roman" w:hAnsi="Times New Roman"/>
                <w:b/>
                <w:sz w:val="24"/>
                <w:szCs w:val="24"/>
              </w:rPr>
            </w:pPr>
          </w:p>
          <w:p w14:paraId="282F761A" w14:textId="77777777" w:rsidR="00AD68C1" w:rsidRPr="00AD68C1" w:rsidRDefault="00AD68C1" w:rsidP="003E07F1">
            <w:pPr>
              <w:spacing w:after="0" w:line="240" w:lineRule="auto"/>
              <w:mirrorIndents/>
              <w:rPr>
                <w:rFonts w:ascii="Times New Roman" w:hAnsi="Times New Roman"/>
                <w:b/>
                <w:sz w:val="24"/>
                <w:szCs w:val="24"/>
              </w:rPr>
            </w:pPr>
          </w:p>
          <w:p w14:paraId="3FD285C2" w14:textId="77777777" w:rsidR="00AD68C1" w:rsidRPr="00AD68C1" w:rsidRDefault="00AD68C1" w:rsidP="003E07F1">
            <w:pPr>
              <w:spacing w:after="0" w:line="240" w:lineRule="auto"/>
              <w:mirrorIndents/>
              <w:rPr>
                <w:rFonts w:ascii="Times New Roman" w:hAnsi="Times New Roman"/>
                <w:b/>
                <w:sz w:val="24"/>
                <w:szCs w:val="24"/>
              </w:rPr>
            </w:pPr>
          </w:p>
          <w:p w14:paraId="0A6233CE" w14:textId="77777777" w:rsidR="00AD68C1" w:rsidRPr="00AD68C1" w:rsidRDefault="00AD68C1" w:rsidP="003E07F1">
            <w:pPr>
              <w:spacing w:after="0" w:line="240" w:lineRule="auto"/>
              <w:mirrorIndents/>
              <w:rPr>
                <w:rFonts w:ascii="Times New Roman" w:hAnsi="Times New Roman"/>
                <w:b/>
                <w:sz w:val="24"/>
                <w:szCs w:val="24"/>
              </w:rPr>
            </w:pPr>
          </w:p>
          <w:p w14:paraId="746A0E85" w14:textId="61D6BE55" w:rsidR="00AD68C1" w:rsidRPr="00AD68C1" w:rsidRDefault="00AD68C1" w:rsidP="003E07F1">
            <w:pPr>
              <w:spacing w:after="0" w:line="240" w:lineRule="auto"/>
              <w:mirrorIndents/>
              <w:rPr>
                <w:rFonts w:ascii="Times New Roman" w:hAnsi="Times New Roman"/>
                <w:b/>
                <w:sz w:val="24"/>
                <w:szCs w:val="24"/>
              </w:rPr>
            </w:pPr>
          </w:p>
          <w:p w14:paraId="23BBF65C" w14:textId="77777777" w:rsidR="00AD68C1" w:rsidRPr="00AD68C1" w:rsidRDefault="00AD68C1" w:rsidP="003E07F1">
            <w:pPr>
              <w:spacing w:after="0" w:line="240" w:lineRule="auto"/>
              <w:mirrorIndents/>
              <w:rPr>
                <w:rFonts w:ascii="Times New Roman" w:hAnsi="Times New Roman"/>
                <w:b/>
                <w:sz w:val="24"/>
                <w:szCs w:val="24"/>
              </w:rPr>
            </w:pPr>
          </w:p>
          <w:p w14:paraId="7CE6EC94" w14:textId="77777777" w:rsidR="00AD68C1" w:rsidRPr="00AD68C1" w:rsidRDefault="00AD68C1" w:rsidP="003E07F1">
            <w:pPr>
              <w:spacing w:after="0" w:line="240" w:lineRule="auto"/>
              <w:mirrorIndents/>
              <w:rPr>
                <w:rFonts w:ascii="Times New Roman" w:hAnsi="Times New Roman"/>
                <w:b/>
                <w:sz w:val="24"/>
                <w:szCs w:val="24"/>
              </w:rPr>
            </w:pPr>
            <w:r w:rsidRPr="00AD68C1">
              <w:rPr>
                <w:rFonts w:ascii="Times New Roman" w:hAnsi="Times New Roman"/>
                <w:b/>
                <w:sz w:val="24"/>
                <w:szCs w:val="24"/>
              </w:rPr>
              <w:t xml:space="preserve">_____________________/. </w:t>
            </w:r>
          </w:p>
          <w:p w14:paraId="420EDCB5" w14:textId="77777777" w:rsidR="00AD68C1" w:rsidRPr="00AD68C1" w:rsidRDefault="00AD68C1" w:rsidP="003E07F1">
            <w:pPr>
              <w:spacing w:after="0" w:line="240" w:lineRule="auto"/>
              <w:ind w:left="284"/>
              <w:mirrorIndents/>
              <w:rPr>
                <w:rFonts w:ascii="Times New Roman" w:hAnsi="Times New Roman"/>
                <w:sz w:val="24"/>
                <w:szCs w:val="24"/>
                <w:lang w:eastAsia="ru-RU"/>
              </w:rPr>
            </w:pPr>
            <w:r w:rsidRPr="00AD68C1">
              <w:rPr>
                <w:rFonts w:ascii="Times New Roman" w:hAnsi="Times New Roman"/>
                <w:sz w:val="24"/>
                <w:szCs w:val="24"/>
                <w:lang w:eastAsia="ru-RU"/>
              </w:rPr>
              <w:t xml:space="preserve">                 </w:t>
            </w:r>
            <w:proofErr w:type="spellStart"/>
            <w:r w:rsidRPr="00AD68C1">
              <w:rPr>
                <w:rFonts w:ascii="Times New Roman" w:hAnsi="Times New Roman"/>
                <w:sz w:val="24"/>
                <w:szCs w:val="24"/>
                <w:lang w:eastAsia="ru-RU"/>
              </w:rPr>
              <w:t>м.п</w:t>
            </w:r>
            <w:proofErr w:type="spellEnd"/>
            <w:r w:rsidRPr="00AD68C1">
              <w:rPr>
                <w:rFonts w:ascii="Times New Roman" w:hAnsi="Times New Roman"/>
                <w:sz w:val="24"/>
                <w:szCs w:val="24"/>
                <w:lang w:eastAsia="ru-RU"/>
              </w:rPr>
              <w:t>.</w:t>
            </w:r>
          </w:p>
        </w:tc>
        <w:tc>
          <w:tcPr>
            <w:tcW w:w="5415" w:type="dxa"/>
          </w:tcPr>
          <w:p w14:paraId="4F35D7CE" w14:textId="77777777" w:rsidR="00AD68C1" w:rsidRPr="00AD68C1" w:rsidRDefault="00AD68C1" w:rsidP="003E07F1">
            <w:pPr>
              <w:spacing w:after="0" w:line="240" w:lineRule="auto"/>
              <w:rPr>
                <w:rFonts w:ascii="Times New Roman" w:eastAsia="Times New Roman" w:hAnsi="Times New Roman"/>
                <w:b/>
                <w:sz w:val="24"/>
                <w:szCs w:val="24"/>
                <w:lang w:eastAsia="ru-RU"/>
              </w:rPr>
            </w:pPr>
            <w:r w:rsidRPr="00AD68C1">
              <w:rPr>
                <w:rFonts w:ascii="Times New Roman" w:hAnsi="Times New Roman"/>
                <w:b/>
                <w:sz w:val="24"/>
                <w:szCs w:val="24"/>
              </w:rPr>
              <w:t>Юридична адреса:</w:t>
            </w:r>
            <w:r w:rsidRPr="00AD68C1">
              <w:rPr>
                <w:rFonts w:ascii="Times New Roman" w:hAnsi="Times New Roman"/>
                <w:sz w:val="24"/>
                <w:szCs w:val="24"/>
              </w:rPr>
              <w:t xml:space="preserve"> 02094, м. Київ, вул.</w:t>
            </w:r>
            <w:r w:rsidRPr="00AD68C1">
              <w:rPr>
                <w:rFonts w:ascii="Times New Roman" w:eastAsia="Times New Roman" w:hAnsi="Times New Roman"/>
                <w:sz w:val="24"/>
                <w:szCs w:val="24"/>
                <w:lang w:eastAsia="ru-RU"/>
              </w:rPr>
              <w:t xml:space="preserve"> </w:t>
            </w:r>
            <w:proofErr w:type="spellStart"/>
            <w:r w:rsidRPr="00AD68C1">
              <w:rPr>
                <w:rFonts w:ascii="Times New Roman" w:eastAsia="Times New Roman" w:hAnsi="Times New Roman"/>
                <w:sz w:val="24"/>
                <w:szCs w:val="24"/>
                <w:lang w:eastAsia="ru-RU"/>
              </w:rPr>
              <w:t>Гната</w:t>
            </w:r>
            <w:proofErr w:type="spellEnd"/>
            <w:r w:rsidRPr="00AD68C1">
              <w:rPr>
                <w:rFonts w:ascii="Times New Roman" w:eastAsia="Times New Roman" w:hAnsi="Times New Roman"/>
                <w:sz w:val="24"/>
                <w:szCs w:val="24"/>
                <w:lang w:eastAsia="ru-RU"/>
              </w:rPr>
              <w:t xml:space="preserve"> Хоткевича, 20</w:t>
            </w:r>
          </w:p>
          <w:p w14:paraId="5FA4E1AF" w14:textId="77777777" w:rsidR="00AD68C1" w:rsidRPr="00AD68C1" w:rsidRDefault="00AD68C1" w:rsidP="003E07F1">
            <w:pPr>
              <w:spacing w:after="0" w:line="240" w:lineRule="auto"/>
              <w:rPr>
                <w:rFonts w:ascii="Times New Roman" w:eastAsia="Times New Roman" w:hAnsi="Times New Roman"/>
                <w:sz w:val="24"/>
                <w:szCs w:val="24"/>
                <w:lang w:eastAsia="ru-RU"/>
              </w:rPr>
            </w:pPr>
            <w:r w:rsidRPr="00AD68C1">
              <w:rPr>
                <w:rFonts w:ascii="Times New Roman" w:hAnsi="Times New Roman"/>
                <w:b/>
                <w:sz w:val="24"/>
                <w:szCs w:val="24"/>
              </w:rPr>
              <w:t>Фактична адреса:</w:t>
            </w:r>
            <w:r w:rsidRPr="00AD68C1">
              <w:rPr>
                <w:rFonts w:ascii="Times New Roman" w:eastAsia="Times New Roman" w:hAnsi="Times New Roman"/>
                <w:sz w:val="24"/>
                <w:szCs w:val="24"/>
                <w:lang w:eastAsia="ru-RU"/>
              </w:rPr>
              <w:t xml:space="preserve"> 02094, м. Київ, вул. </w:t>
            </w:r>
            <w:proofErr w:type="spellStart"/>
            <w:r w:rsidRPr="00AD68C1">
              <w:rPr>
                <w:rFonts w:ascii="Times New Roman" w:eastAsia="Times New Roman" w:hAnsi="Times New Roman"/>
                <w:sz w:val="24"/>
                <w:szCs w:val="24"/>
                <w:lang w:eastAsia="ru-RU"/>
              </w:rPr>
              <w:t>Гната</w:t>
            </w:r>
            <w:proofErr w:type="spellEnd"/>
            <w:r w:rsidRPr="00AD68C1">
              <w:rPr>
                <w:rFonts w:ascii="Times New Roman" w:eastAsia="Times New Roman" w:hAnsi="Times New Roman"/>
                <w:sz w:val="24"/>
                <w:szCs w:val="24"/>
                <w:lang w:eastAsia="ru-RU"/>
              </w:rPr>
              <w:t xml:space="preserve"> Хоткевича, 20</w:t>
            </w:r>
          </w:p>
          <w:p w14:paraId="5372ED56" w14:textId="77777777" w:rsidR="00AD68C1" w:rsidRPr="00AD68C1" w:rsidRDefault="00AD68C1" w:rsidP="003E07F1">
            <w:pPr>
              <w:spacing w:after="0" w:line="240" w:lineRule="auto"/>
              <w:rPr>
                <w:rFonts w:ascii="Times New Roman" w:eastAsia="Times New Roman" w:hAnsi="Times New Roman"/>
                <w:sz w:val="24"/>
                <w:szCs w:val="24"/>
                <w:lang w:eastAsia="ru-RU"/>
              </w:rPr>
            </w:pPr>
            <w:r w:rsidRPr="00AD68C1">
              <w:rPr>
                <w:rFonts w:ascii="Times New Roman" w:eastAsia="Times New Roman" w:hAnsi="Times New Roman"/>
                <w:b/>
                <w:sz w:val="24"/>
                <w:szCs w:val="24"/>
                <w:lang w:eastAsia="ru-RU"/>
              </w:rPr>
              <w:t>Код ЄДРПОУ:</w:t>
            </w:r>
            <w:r w:rsidRPr="00AD68C1">
              <w:rPr>
                <w:rFonts w:ascii="Times New Roman" w:eastAsia="Times New Roman" w:hAnsi="Times New Roman"/>
                <w:sz w:val="24"/>
                <w:szCs w:val="24"/>
                <w:lang w:eastAsia="ru-RU"/>
              </w:rPr>
              <w:t xml:space="preserve"> 37739041</w:t>
            </w:r>
          </w:p>
          <w:p w14:paraId="7B07D242" w14:textId="77777777" w:rsidR="00AD68C1" w:rsidRPr="00AD68C1" w:rsidRDefault="00AD68C1" w:rsidP="003E07F1">
            <w:pPr>
              <w:spacing w:after="0" w:line="240" w:lineRule="auto"/>
              <w:rPr>
                <w:rFonts w:ascii="Times New Roman" w:eastAsia="Times New Roman" w:hAnsi="Times New Roman"/>
                <w:sz w:val="24"/>
                <w:szCs w:val="24"/>
                <w:lang w:eastAsia="ru-RU"/>
              </w:rPr>
            </w:pPr>
            <w:r w:rsidRPr="00AD68C1">
              <w:rPr>
                <w:rFonts w:ascii="Times New Roman" w:eastAsia="Times New Roman" w:hAnsi="Times New Roman"/>
                <w:b/>
                <w:sz w:val="24"/>
                <w:szCs w:val="24"/>
                <w:u w:val="single"/>
                <w:lang w:eastAsia="ru-RU"/>
              </w:rPr>
              <w:t>ІПН:</w:t>
            </w:r>
            <w:r w:rsidRPr="00AD68C1">
              <w:rPr>
                <w:rFonts w:ascii="Times New Roman" w:eastAsia="Times New Roman" w:hAnsi="Times New Roman"/>
                <w:sz w:val="24"/>
                <w:szCs w:val="24"/>
                <w:lang w:eastAsia="ru-RU"/>
              </w:rPr>
              <w:t xml:space="preserve"> </w:t>
            </w:r>
            <w:r w:rsidRPr="00AD68C1">
              <w:rPr>
                <w:rFonts w:ascii="Times New Roman" w:hAnsi="Times New Roman"/>
                <w:bCs/>
                <w:sz w:val="24"/>
                <w:szCs w:val="24"/>
              </w:rPr>
              <w:t>377390426541</w:t>
            </w:r>
          </w:p>
          <w:p w14:paraId="761A1BE5" w14:textId="77777777" w:rsidR="00AD68C1" w:rsidRPr="00AD68C1" w:rsidRDefault="00AD68C1" w:rsidP="003E07F1">
            <w:pPr>
              <w:spacing w:after="0" w:line="240" w:lineRule="auto"/>
              <w:rPr>
                <w:rFonts w:ascii="Times New Roman" w:eastAsia="Times New Roman" w:hAnsi="Times New Roman"/>
                <w:sz w:val="24"/>
                <w:szCs w:val="24"/>
                <w:lang w:eastAsia="ru-RU"/>
              </w:rPr>
            </w:pPr>
          </w:p>
          <w:p w14:paraId="62AD0C03" w14:textId="77777777" w:rsidR="00AD68C1" w:rsidRPr="00AD68C1" w:rsidRDefault="00AD68C1" w:rsidP="003E07F1">
            <w:pPr>
              <w:spacing w:after="0" w:line="240" w:lineRule="auto"/>
              <w:jc w:val="both"/>
              <w:rPr>
                <w:rFonts w:ascii="Times New Roman" w:hAnsi="Times New Roman"/>
                <w:bCs/>
                <w:sz w:val="24"/>
                <w:szCs w:val="24"/>
              </w:rPr>
            </w:pPr>
            <w:r w:rsidRPr="00AD68C1">
              <w:rPr>
                <w:rFonts w:ascii="Times New Roman" w:eastAsia="Times New Roman" w:hAnsi="Times New Roman"/>
                <w:b/>
                <w:sz w:val="24"/>
                <w:szCs w:val="24"/>
                <w:lang w:eastAsia="ru-RU"/>
              </w:rPr>
              <w:t>IBAN</w:t>
            </w:r>
            <w:r w:rsidRPr="00AD68C1">
              <w:rPr>
                <w:rFonts w:ascii="Times New Roman" w:eastAsia="Times New Roman" w:hAnsi="Times New Roman"/>
                <w:sz w:val="24"/>
                <w:szCs w:val="24"/>
                <w:lang w:eastAsia="ru-RU"/>
              </w:rPr>
              <w:t xml:space="preserve"> UA</w:t>
            </w:r>
            <w:r w:rsidRPr="00AD68C1">
              <w:rPr>
                <w:rFonts w:ascii="Times New Roman" w:hAnsi="Times New Roman"/>
                <w:bCs/>
                <w:sz w:val="24"/>
                <w:szCs w:val="24"/>
              </w:rPr>
              <w:t>953003460000026004011750301</w:t>
            </w:r>
          </w:p>
          <w:p w14:paraId="23B2B79E" w14:textId="77777777" w:rsidR="00AD68C1" w:rsidRPr="00AD68C1" w:rsidRDefault="00AD68C1" w:rsidP="003E07F1">
            <w:pPr>
              <w:spacing w:after="0" w:line="240" w:lineRule="auto"/>
              <w:jc w:val="both"/>
              <w:rPr>
                <w:rFonts w:ascii="Times New Roman" w:hAnsi="Times New Roman"/>
                <w:sz w:val="24"/>
                <w:szCs w:val="24"/>
              </w:rPr>
            </w:pPr>
            <w:r w:rsidRPr="00AD68C1">
              <w:rPr>
                <w:rFonts w:ascii="Times New Roman" w:hAnsi="Times New Roman"/>
                <w:bCs/>
                <w:sz w:val="24"/>
                <w:szCs w:val="24"/>
              </w:rPr>
              <w:t>в АТ «Сенс Банк» м. Київ</w:t>
            </w:r>
          </w:p>
          <w:p w14:paraId="1A3AEACA" w14:textId="77777777" w:rsidR="00AD68C1" w:rsidRPr="00AD68C1" w:rsidRDefault="00AD68C1" w:rsidP="003E07F1">
            <w:pPr>
              <w:spacing w:after="0" w:line="240" w:lineRule="auto"/>
              <w:rPr>
                <w:rFonts w:ascii="Times New Roman" w:hAnsi="Times New Roman"/>
                <w:bCs/>
                <w:sz w:val="24"/>
                <w:szCs w:val="24"/>
              </w:rPr>
            </w:pPr>
            <w:r w:rsidRPr="00AD68C1">
              <w:rPr>
                <w:rFonts w:ascii="Times New Roman" w:hAnsi="Times New Roman"/>
                <w:b/>
                <w:sz w:val="24"/>
                <w:szCs w:val="24"/>
              </w:rPr>
              <w:t>Витяг ПДВ:</w:t>
            </w:r>
            <w:r w:rsidRPr="00AD68C1">
              <w:rPr>
                <w:rFonts w:ascii="Times New Roman" w:hAnsi="Times New Roman"/>
                <w:sz w:val="24"/>
                <w:szCs w:val="24"/>
              </w:rPr>
              <w:t xml:space="preserve"> 1</w:t>
            </w:r>
            <w:r w:rsidRPr="00AD68C1">
              <w:rPr>
                <w:rFonts w:ascii="Times New Roman" w:hAnsi="Times New Roman"/>
                <w:bCs/>
                <w:sz w:val="24"/>
                <w:szCs w:val="24"/>
              </w:rPr>
              <w:t>928104500379</w:t>
            </w:r>
          </w:p>
          <w:p w14:paraId="614DF84F" w14:textId="77777777" w:rsidR="00AD68C1" w:rsidRPr="00AD68C1" w:rsidRDefault="00AD68C1" w:rsidP="003E07F1">
            <w:pPr>
              <w:spacing w:after="0" w:line="240" w:lineRule="auto"/>
              <w:rPr>
                <w:rFonts w:ascii="Times New Roman" w:eastAsia="Times New Roman" w:hAnsi="Times New Roman"/>
                <w:sz w:val="24"/>
                <w:szCs w:val="24"/>
                <w:lang w:eastAsia="ru-RU"/>
              </w:rPr>
            </w:pPr>
          </w:p>
          <w:p w14:paraId="073BDFFF" w14:textId="77777777" w:rsidR="00AD68C1" w:rsidRPr="00AD68C1" w:rsidRDefault="00AD68C1" w:rsidP="003E07F1">
            <w:pPr>
              <w:spacing w:after="0" w:line="240" w:lineRule="auto"/>
              <w:rPr>
                <w:rFonts w:ascii="Times New Roman" w:eastAsia="Times New Roman" w:hAnsi="Times New Roman"/>
                <w:sz w:val="24"/>
                <w:szCs w:val="24"/>
                <w:lang w:eastAsia="ru-RU"/>
              </w:rPr>
            </w:pPr>
            <w:r w:rsidRPr="00AD68C1">
              <w:rPr>
                <w:rFonts w:ascii="Times New Roman" w:eastAsia="Times New Roman" w:hAnsi="Times New Roman"/>
                <w:b/>
                <w:sz w:val="24"/>
                <w:szCs w:val="24"/>
                <w:u w:val="single"/>
                <w:lang w:eastAsia="ru-RU"/>
              </w:rPr>
              <w:t>Контактний телефон:</w:t>
            </w:r>
            <w:r w:rsidRPr="00AD68C1">
              <w:rPr>
                <w:rFonts w:ascii="Times New Roman" w:eastAsia="Times New Roman" w:hAnsi="Times New Roman"/>
                <w:sz w:val="24"/>
                <w:szCs w:val="24"/>
                <w:lang w:eastAsia="ru-RU"/>
              </w:rPr>
              <w:t xml:space="preserve"> </w:t>
            </w:r>
            <w:r w:rsidRPr="00AD68C1">
              <w:rPr>
                <w:rFonts w:ascii="Times New Roman" w:hAnsi="Times New Roman"/>
                <w:bCs/>
                <w:sz w:val="24"/>
                <w:szCs w:val="24"/>
              </w:rPr>
              <w:t>(044) 277-68-00</w:t>
            </w:r>
          </w:p>
          <w:p w14:paraId="1F0CDF54" w14:textId="77777777" w:rsidR="00AD68C1" w:rsidRPr="00AD68C1" w:rsidRDefault="00AD68C1" w:rsidP="003E07F1">
            <w:pPr>
              <w:spacing w:after="0" w:line="240" w:lineRule="auto"/>
              <w:mirrorIndents/>
              <w:rPr>
                <w:rFonts w:ascii="Times New Roman" w:hAnsi="Times New Roman"/>
                <w:b/>
                <w:sz w:val="24"/>
                <w:szCs w:val="24"/>
              </w:rPr>
            </w:pPr>
            <w:r w:rsidRPr="00AD68C1">
              <w:rPr>
                <w:rFonts w:ascii="Times New Roman" w:hAnsi="Times New Roman"/>
                <w:b/>
                <w:sz w:val="24"/>
                <w:szCs w:val="24"/>
              </w:rPr>
              <w:t xml:space="preserve">Електронні адреси: </w:t>
            </w:r>
            <w:hyperlink r:id="rId25" w:history="1">
              <w:r w:rsidRPr="00AD68C1">
                <w:rPr>
                  <w:rStyle w:val="a8"/>
                  <w:rFonts w:ascii="Times New Roman" w:hAnsi="Times New Roman"/>
                  <w:sz w:val="24"/>
                  <w:szCs w:val="24"/>
                </w:rPr>
                <w:t>darntec4@tec4.kiev.ua</w:t>
              </w:r>
            </w:hyperlink>
            <w:hyperlink r:id="rId26" w:history="1"/>
          </w:p>
          <w:p w14:paraId="4BE05B01" w14:textId="77777777" w:rsidR="00AD68C1" w:rsidRPr="00AD68C1" w:rsidRDefault="00AD68C1" w:rsidP="003E07F1">
            <w:pPr>
              <w:spacing w:after="0" w:line="240" w:lineRule="auto"/>
              <w:mirrorIndents/>
              <w:rPr>
                <w:rFonts w:ascii="Times New Roman" w:hAnsi="Times New Roman"/>
                <w:b/>
                <w:sz w:val="24"/>
                <w:szCs w:val="24"/>
              </w:rPr>
            </w:pPr>
            <w:r w:rsidRPr="00AD68C1">
              <w:rPr>
                <w:rFonts w:ascii="Times New Roman" w:hAnsi="Times New Roman"/>
                <w:b/>
                <w:sz w:val="24"/>
                <w:szCs w:val="24"/>
              </w:rPr>
              <w:t>Контактні телефони:</w:t>
            </w:r>
          </w:p>
          <w:p w14:paraId="791005C2" w14:textId="77777777" w:rsidR="00AD68C1" w:rsidRPr="00AD68C1" w:rsidRDefault="00AD68C1" w:rsidP="003E07F1">
            <w:pPr>
              <w:spacing w:after="0" w:line="240" w:lineRule="auto"/>
              <w:mirrorIndents/>
              <w:rPr>
                <w:rFonts w:ascii="Times New Roman" w:hAnsi="Times New Roman"/>
                <w:sz w:val="24"/>
                <w:szCs w:val="24"/>
              </w:rPr>
            </w:pPr>
            <w:r w:rsidRPr="00AD68C1">
              <w:rPr>
                <w:rFonts w:ascii="Times New Roman" w:hAnsi="Times New Roman"/>
                <w:sz w:val="24"/>
                <w:szCs w:val="24"/>
              </w:rPr>
              <w:t>факс. +380 (44) 277-68-03</w:t>
            </w:r>
          </w:p>
          <w:p w14:paraId="76B9DFDB" w14:textId="77777777" w:rsidR="00AD68C1" w:rsidRPr="00AD68C1" w:rsidRDefault="00AD68C1" w:rsidP="003E07F1">
            <w:pPr>
              <w:spacing w:after="0" w:line="240" w:lineRule="auto"/>
              <w:mirrorIndents/>
              <w:rPr>
                <w:rFonts w:ascii="Times New Roman" w:hAnsi="Times New Roman"/>
                <w:sz w:val="24"/>
                <w:szCs w:val="24"/>
              </w:rPr>
            </w:pPr>
            <w:proofErr w:type="spellStart"/>
            <w:r w:rsidRPr="00AD68C1">
              <w:rPr>
                <w:rFonts w:ascii="Times New Roman" w:hAnsi="Times New Roman"/>
                <w:sz w:val="24"/>
                <w:szCs w:val="24"/>
              </w:rPr>
              <w:t>тел</w:t>
            </w:r>
            <w:proofErr w:type="spellEnd"/>
            <w:r w:rsidRPr="00AD68C1">
              <w:rPr>
                <w:rFonts w:ascii="Times New Roman" w:hAnsi="Times New Roman"/>
                <w:sz w:val="24"/>
                <w:szCs w:val="24"/>
              </w:rPr>
              <w:t>.   +380 (44) 277-68-00.</w:t>
            </w:r>
          </w:p>
          <w:p w14:paraId="53CDC27A" w14:textId="77777777" w:rsidR="00AD68C1" w:rsidRPr="00AD68C1" w:rsidRDefault="00AD68C1" w:rsidP="003E07F1">
            <w:pPr>
              <w:snapToGrid w:val="0"/>
              <w:spacing w:after="0" w:line="240" w:lineRule="auto"/>
              <w:rPr>
                <w:rFonts w:ascii="Times New Roman" w:hAnsi="Times New Roman"/>
                <w:sz w:val="24"/>
                <w:szCs w:val="24"/>
              </w:rPr>
            </w:pPr>
          </w:p>
          <w:p w14:paraId="17AAAE25" w14:textId="77777777" w:rsidR="00AD68C1" w:rsidRPr="00AD68C1" w:rsidRDefault="00AD68C1" w:rsidP="003E07F1">
            <w:pPr>
              <w:snapToGrid w:val="0"/>
              <w:spacing w:after="0" w:line="240" w:lineRule="auto"/>
              <w:rPr>
                <w:rFonts w:ascii="Times New Roman" w:hAnsi="Times New Roman"/>
                <w:b/>
                <w:sz w:val="24"/>
                <w:szCs w:val="24"/>
              </w:rPr>
            </w:pPr>
          </w:p>
          <w:p w14:paraId="11ADB3D4" w14:textId="77777777" w:rsidR="00AD68C1" w:rsidRPr="00AD68C1" w:rsidRDefault="00AD68C1" w:rsidP="003E07F1">
            <w:pPr>
              <w:spacing w:after="0" w:line="240" w:lineRule="auto"/>
              <w:mirrorIndents/>
              <w:rPr>
                <w:rFonts w:ascii="Times New Roman" w:hAnsi="Times New Roman"/>
                <w:b/>
                <w:sz w:val="24"/>
                <w:szCs w:val="24"/>
              </w:rPr>
            </w:pPr>
          </w:p>
          <w:p w14:paraId="4FD88110" w14:textId="45296CDA" w:rsidR="00AD68C1" w:rsidRPr="00AD68C1" w:rsidRDefault="00AD68C1" w:rsidP="003E07F1">
            <w:pPr>
              <w:spacing w:after="0" w:line="240" w:lineRule="auto"/>
              <w:mirrorIndents/>
              <w:rPr>
                <w:rFonts w:ascii="Times New Roman" w:hAnsi="Times New Roman"/>
                <w:sz w:val="24"/>
                <w:szCs w:val="24"/>
              </w:rPr>
            </w:pPr>
            <w:r w:rsidRPr="00AD68C1">
              <w:rPr>
                <w:rFonts w:ascii="Times New Roman" w:hAnsi="Times New Roman"/>
                <w:b/>
                <w:sz w:val="24"/>
                <w:szCs w:val="24"/>
              </w:rPr>
              <w:t xml:space="preserve">________________________/ </w:t>
            </w:r>
          </w:p>
          <w:p w14:paraId="3FDC33BB" w14:textId="77777777" w:rsidR="00AD68C1" w:rsidRPr="00AD68C1" w:rsidRDefault="00AD68C1" w:rsidP="003E07F1">
            <w:pPr>
              <w:spacing w:after="0" w:line="240" w:lineRule="auto"/>
              <w:ind w:firstLine="284"/>
              <w:mirrorIndents/>
              <w:rPr>
                <w:rFonts w:ascii="Times New Roman" w:hAnsi="Times New Roman"/>
                <w:sz w:val="24"/>
                <w:szCs w:val="24"/>
                <w:lang w:eastAsia="ru-RU"/>
              </w:rPr>
            </w:pPr>
            <w:r w:rsidRPr="00AD68C1">
              <w:rPr>
                <w:rFonts w:ascii="Times New Roman" w:hAnsi="Times New Roman"/>
                <w:sz w:val="24"/>
                <w:szCs w:val="24"/>
                <w:lang w:eastAsia="ru-RU"/>
              </w:rPr>
              <w:t xml:space="preserve">              </w:t>
            </w:r>
            <w:proofErr w:type="spellStart"/>
            <w:r w:rsidRPr="00AD68C1">
              <w:rPr>
                <w:rFonts w:ascii="Times New Roman" w:hAnsi="Times New Roman"/>
                <w:sz w:val="24"/>
                <w:szCs w:val="24"/>
                <w:lang w:eastAsia="ru-RU"/>
              </w:rPr>
              <w:t>м.п</w:t>
            </w:r>
            <w:proofErr w:type="spellEnd"/>
            <w:r w:rsidRPr="00AD68C1">
              <w:rPr>
                <w:rFonts w:ascii="Times New Roman" w:hAnsi="Times New Roman"/>
                <w:sz w:val="24"/>
                <w:szCs w:val="24"/>
                <w:lang w:eastAsia="ru-RU"/>
              </w:rPr>
              <w:t>.</w:t>
            </w:r>
          </w:p>
        </w:tc>
      </w:tr>
    </w:tbl>
    <w:p w14:paraId="4B1EBD52" w14:textId="77777777" w:rsidR="00AD68C1" w:rsidRPr="00AD68C1" w:rsidRDefault="00AD68C1" w:rsidP="00AD68C1">
      <w:pPr>
        <w:spacing w:after="0" w:line="240" w:lineRule="auto"/>
        <w:ind w:firstLine="5670"/>
        <w:jc w:val="right"/>
        <w:rPr>
          <w:rFonts w:ascii="Times New Roman" w:eastAsia="Times New Roman" w:hAnsi="Times New Roman"/>
          <w:color w:val="000000"/>
          <w:sz w:val="24"/>
          <w:szCs w:val="24"/>
        </w:rPr>
      </w:pPr>
    </w:p>
    <w:p w14:paraId="7551C163" w14:textId="77777777" w:rsidR="00AD68C1" w:rsidRPr="00AD68C1" w:rsidRDefault="00AD68C1" w:rsidP="00AD68C1">
      <w:pPr>
        <w:rPr>
          <w:rFonts w:ascii="Times New Roman" w:eastAsia="Times New Roman" w:hAnsi="Times New Roman"/>
          <w:color w:val="000000"/>
          <w:sz w:val="24"/>
          <w:szCs w:val="24"/>
        </w:rPr>
      </w:pPr>
      <w:r w:rsidRPr="00AD68C1">
        <w:rPr>
          <w:rFonts w:ascii="Times New Roman" w:eastAsia="Times New Roman" w:hAnsi="Times New Roman"/>
          <w:color w:val="000000"/>
          <w:sz w:val="24"/>
          <w:szCs w:val="24"/>
        </w:rPr>
        <w:br w:type="page"/>
      </w:r>
    </w:p>
    <w:p w14:paraId="5C74E18F" w14:textId="77777777" w:rsidR="00AD68C1" w:rsidRPr="00AD68C1" w:rsidRDefault="00AD68C1" w:rsidP="00AD68C1">
      <w:pPr>
        <w:spacing w:after="0" w:line="240" w:lineRule="auto"/>
        <w:ind w:firstLine="5670"/>
        <w:jc w:val="right"/>
        <w:rPr>
          <w:rFonts w:ascii="Times New Roman" w:eastAsia="Times New Roman" w:hAnsi="Times New Roman"/>
          <w:color w:val="000000"/>
          <w:sz w:val="24"/>
          <w:szCs w:val="24"/>
        </w:rPr>
      </w:pPr>
      <w:r w:rsidRPr="00AD68C1">
        <w:rPr>
          <w:rFonts w:ascii="Times New Roman" w:eastAsia="Times New Roman" w:hAnsi="Times New Roman"/>
          <w:color w:val="000000"/>
          <w:sz w:val="24"/>
          <w:szCs w:val="24"/>
        </w:rPr>
        <w:lastRenderedPageBreak/>
        <w:t>Додаток №1</w:t>
      </w:r>
    </w:p>
    <w:p w14:paraId="0AFE08B0" w14:textId="77777777" w:rsidR="00AD68C1" w:rsidRPr="00AD68C1" w:rsidRDefault="00AD68C1" w:rsidP="00AD68C1">
      <w:pPr>
        <w:tabs>
          <w:tab w:val="left" w:pos="5895"/>
        </w:tabs>
        <w:spacing w:after="0" w:line="240" w:lineRule="auto"/>
        <w:ind w:left="5670"/>
        <w:jc w:val="right"/>
        <w:rPr>
          <w:rFonts w:ascii="Times New Roman" w:eastAsia="Times New Roman" w:hAnsi="Times New Roman"/>
          <w:color w:val="000000"/>
          <w:sz w:val="24"/>
          <w:szCs w:val="24"/>
        </w:rPr>
      </w:pPr>
      <w:r w:rsidRPr="00AD68C1">
        <w:rPr>
          <w:rFonts w:ascii="Times New Roman" w:eastAsia="Times New Roman" w:hAnsi="Times New Roman"/>
          <w:color w:val="000000"/>
          <w:sz w:val="24"/>
          <w:szCs w:val="24"/>
        </w:rPr>
        <w:t>до Договору № __________________</w:t>
      </w:r>
    </w:p>
    <w:p w14:paraId="4EA00454" w14:textId="77777777" w:rsidR="00AD68C1" w:rsidRPr="00AD68C1" w:rsidRDefault="00AD68C1" w:rsidP="00AD68C1">
      <w:pPr>
        <w:tabs>
          <w:tab w:val="left" w:pos="5895"/>
        </w:tabs>
        <w:spacing w:after="0" w:line="240" w:lineRule="auto"/>
        <w:jc w:val="right"/>
        <w:rPr>
          <w:rFonts w:ascii="Times New Roman" w:eastAsia="Times New Roman" w:hAnsi="Times New Roman"/>
          <w:color w:val="000000"/>
          <w:sz w:val="24"/>
          <w:szCs w:val="24"/>
        </w:rPr>
      </w:pPr>
      <w:r w:rsidRPr="00AD68C1">
        <w:rPr>
          <w:rFonts w:ascii="Times New Roman" w:eastAsia="Times New Roman" w:hAnsi="Times New Roman"/>
          <w:color w:val="000000"/>
          <w:sz w:val="24"/>
          <w:szCs w:val="24"/>
        </w:rPr>
        <w:t>від «_____» ____________ 202__ року</w:t>
      </w:r>
    </w:p>
    <w:p w14:paraId="6BD2F3CA" w14:textId="77777777" w:rsidR="00AD68C1" w:rsidRPr="00AD68C1" w:rsidRDefault="00AD68C1" w:rsidP="00AD68C1">
      <w:pPr>
        <w:spacing w:after="0" w:line="240" w:lineRule="auto"/>
        <w:jc w:val="right"/>
        <w:rPr>
          <w:rFonts w:ascii="Times New Roman" w:hAnsi="Times New Roman"/>
          <w:sz w:val="24"/>
          <w:szCs w:val="24"/>
        </w:rPr>
      </w:pPr>
    </w:p>
    <w:p w14:paraId="16DF6E18" w14:textId="77777777" w:rsidR="00AD68C1" w:rsidRPr="00AD68C1" w:rsidRDefault="00AD68C1" w:rsidP="00AD68C1">
      <w:pPr>
        <w:tabs>
          <w:tab w:val="left" w:pos="7088"/>
        </w:tabs>
        <w:spacing w:after="0" w:line="240" w:lineRule="auto"/>
        <w:ind w:firstLine="284"/>
        <w:mirrorIndents/>
        <w:jc w:val="center"/>
        <w:rPr>
          <w:rFonts w:ascii="Times New Roman" w:eastAsia="Times New Roman" w:hAnsi="Times New Roman"/>
          <w:b/>
          <w:color w:val="000000"/>
          <w:sz w:val="24"/>
          <w:szCs w:val="24"/>
        </w:rPr>
      </w:pPr>
    </w:p>
    <w:p w14:paraId="148F3CCD" w14:textId="77777777" w:rsidR="00AD68C1" w:rsidRPr="00AD68C1" w:rsidRDefault="00AD68C1" w:rsidP="00AD68C1">
      <w:pPr>
        <w:tabs>
          <w:tab w:val="left" w:pos="7088"/>
        </w:tabs>
        <w:spacing w:after="0" w:line="240" w:lineRule="auto"/>
        <w:ind w:firstLine="284"/>
        <w:mirrorIndents/>
        <w:jc w:val="center"/>
        <w:rPr>
          <w:rFonts w:ascii="Times New Roman" w:eastAsia="Times New Roman" w:hAnsi="Times New Roman"/>
          <w:b/>
          <w:color w:val="000000"/>
          <w:sz w:val="24"/>
          <w:szCs w:val="24"/>
        </w:rPr>
      </w:pPr>
      <w:r w:rsidRPr="00AD68C1">
        <w:rPr>
          <w:rFonts w:ascii="Times New Roman" w:eastAsia="Times New Roman" w:hAnsi="Times New Roman"/>
          <w:b/>
          <w:color w:val="000000"/>
          <w:sz w:val="24"/>
          <w:szCs w:val="24"/>
        </w:rPr>
        <w:t>Специфікація з Технічного обслуговування і ремонту</w:t>
      </w:r>
      <w:r w:rsidRPr="00AD68C1">
        <w:rPr>
          <w:rFonts w:ascii="Times New Roman" w:eastAsia="Times New Roman" w:hAnsi="Times New Roman"/>
          <w:b/>
          <w:color w:val="000000"/>
          <w:sz w:val="24"/>
          <w:szCs w:val="24"/>
        </w:rPr>
        <w:br/>
      </w:r>
      <w:r w:rsidRPr="00AD68C1">
        <w:rPr>
          <w:rFonts w:ascii="Times New Roman" w:hAnsi="Times New Roman"/>
          <w:b/>
          <w:sz w:val="24"/>
          <w:szCs w:val="24"/>
        </w:rPr>
        <w:t>бульдозера CATERPILLAR D6R2</w:t>
      </w:r>
    </w:p>
    <w:p w14:paraId="561C5325" w14:textId="77777777" w:rsidR="00AD68C1" w:rsidRPr="00AD68C1" w:rsidRDefault="00AD68C1" w:rsidP="00AD68C1">
      <w:pPr>
        <w:tabs>
          <w:tab w:val="left" w:pos="7088"/>
        </w:tabs>
        <w:spacing w:after="0" w:line="240" w:lineRule="auto"/>
        <w:ind w:firstLine="284"/>
        <w:mirrorIndents/>
        <w:jc w:val="center"/>
        <w:rPr>
          <w:rFonts w:ascii="Times New Roman" w:eastAsia="Times New Roman" w:hAnsi="Times New Roman"/>
          <w:b/>
          <w:color w:val="000000"/>
          <w:sz w:val="24"/>
          <w:szCs w:val="24"/>
        </w:rPr>
      </w:pPr>
    </w:p>
    <w:p w14:paraId="17AEA802" w14:textId="77777777" w:rsidR="00AD68C1" w:rsidRPr="00AD68C1" w:rsidRDefault="00AD68C1" w:rsidP="00AD68C1">
      <w:pPr>
        <w:tabs>
          <w:tab w:val="left" w:pos="7088"/>
        </w:tabs>
        <w:spacing w:after="0" w:line="240" w:lineRule="auto"/>
        <w:ind w:firstLine="284"/>
        <w:mirrorIndents/>
        <w:jc w:val="center"/>
        <w:rPr>
          <w:rFonts w:ascii="Times New Roman" w:eastAsia="Times New Roman" w:hAnsi="Times New Roman"/>
          <w:b/>
          <w:color w:val="000000"/>
          <w:sz w:val="24"/>
          <w:szCs w:val="24"/>
        </w:rPr>
      </w:pPr>
    </w:p>
    <w:p w14:paraId="227007FB" w14:textId="77777777" w:rsidR="00AD68C1" w:rsidRPr="00AD68C1" w:rsidRDefault="00AD68C1" w:rsidP="00AD68C1">
      <w:pPr>
        <w:tabs>
          <w:tab w:val="left" w:pos="7088"/>
        </w:tabs>
        <w:spacing w:after="0" w:line="240" w:lineRule="auto"/>
        <w:ind w:firstLine="284"/>
        <w:mirrorIndents/>
        <w:rPr>
          <w:rFonts w:ascii="Times New Roman" w:eastAsia="Times New Roman" w:hAnsi="Times New Roman"/>
          <w:color w:val="000000"/>
          <w:sz w:val="24"/>
          <w:szCs w:val="24"/>
        </w:rPr>
      </w:pPr>
      <w:r w:rsidRPr="00AD68C1">
        <w:rPr>
          <w:rFonts w:ascii="Times New Roman" w:eastAsia="Times New Roman" w:hAnsi="Times New Roman"/>
          <w:b/>
          <w:color w:val="000000"/>
          <w:sz w:val="24"/>
          <w:szCs w:val="24"/>
        </w:rPr>
        <w:t>ВИКОНАВЕЦЬ</w:t>
      </w:r>
      <w:r w:rsidRPr="00AD68C1">
        <w:rPr>
          <w:rFonts w:ascii="Times New Roman" w:eastAsia="Times New Roman" w:hAnsi="Times New Roman"/>
          <w:color w:val="000000"/>
          <w:sz w:val="24"/>
          <w:szCs w:val="24"/>
        </w:rPr>
        <w:t xml:space="preserve"> надає </w:t>
      </w:r>
      <w:r w:rsidRPr="00AD68C1">
        <w:rPr>
          <w:rFonts w:ascii="Times New Roman" w:eastAsia="Times New Roman" w:hAnsi="Times New Roman"/>
          <w:b/>
          <w:color w:val="000000"/>
          <w:sz w:val="24"/>
          <w:szCs w:val="24"/>
        </w:rPr>
        <w:t>ЗАМОВНИКУ</w:t>
      </w:r>
      <w:r w:rsidRPr="00AD68C1">
        <w:rPr>
          <w:rFonts w:ascii="Times New Roman" w:eastAsia="Times New Roman" w:hAnsi="Times New Roman"/>
          <w:color w:val="000000"/>
          <w:sz w:val="24"/>
          <w:szCs w:val="24"/>
        </w:rPr>
        <w:t xml:space="preserve"> наступні послуги, запасні частини та матеріали, що використовуються для надання послуг:</w:t>
      </w:r>
    </w:p>
    <w:p w14:paraId="3EEEE4F3" w14:textId="77777777" w:rsidR="00AD68C1" w:rsidRPr="00AD68C1" w:rsidRDefault="00AD68C1" w:rsidP="00AD68C1">
      <w:pPr>
        <w:spacing w:after="0" w:line="240" w:lineRule="auto"/>
        <w:rPr>
          <w:rFonts w:ascii="Times New Roman" w:hAnsi="Times New Roman"/>
          <w:b/>
          <w:sz w:val="24"/>
          <w:szCs w:val="24"/>
          <w:lang w:eastAsia="ru-RU"/>
        </w:rPr>
      </w:pPr>
    </w:p>
    <w:p w14:paraId="6DD22407" w14:textId="77777777" w:rsidR="00AD68C1" w:rsidRPr="00AD68C1" w:rsidRDefault="00AD68C1" w:rsidP="00AD68C1">
      <w:pPr>
        <w:spacing w:after="0" w:line="240" w:lineRule="auto"/>
        <w:rPr>
          <w:rFonts w:ascii="Times New Roman" w:hAnsi="Times New Roman"/>
          <w:b/>
          <w:sz w:val="24"/>
          <w:szCs w:val="24"/>
          <w:lang w:eastAsia="ru-RU"/>
        </w:rPr>
      </w:pPr>
      <w:r w:rsidRPr="00AD68C1">
        <w:rPr>
          <w:rFonts w:ascii="Times New Roman" w:hAnsi="Times New Roman"/>
          <w:b/>
          <w:sz w:val="24"/>
          <w:szCs w:val="24"/>
          <w:lang w:eastAsia="ru-RU"/>
        </w:rPr>
        <w:t>1. Послуга з технічного обслуговування ТО-500 – 3 послуги.</w:t>
      </w:r>
    </w:p>
    <w:tbl>
      <w:tblPr>
        <w:tblStyle w:val="aff8"/>
        <w:tblW w:w="5151" w:type="pct"/>
        <w:tblLayout w:type="fixed"/>
        <w:tblLook w:val="04A0" w:firstRow="1" w:lastRow="0" w:firstColumn="1" w:lastColumn="0" w:noHBand="0" w:noVBand="1"/>
      </w:tblPr>
      <w:tblGrid>
        <w:gridCol w:w="564"/>
        <w:gridCol w:w="4170"/>
        <w:gridCol w:w="1217"/>
        <w:gridCol w:w="1042"/>
        <w:gridCol w:w="1084"/>
        <w:gridCol w:w="860"/>
        <w:gridCol w:w="1274"/>
      </w:tblGrid>
      <w:tr w:rsidR="00AD68C1" w:rsidRPr="00AD68C1" w14:paraId="71047AAB" w14:textId="77777777" w:rsidTr="003E07F1">
        <w:tc>
          <w:tcPr>
            <w:tcW w:w="276" w:type="pct"/>
            <w:vMerge w:val="restart"/>
            <w:vAlign w:val="center"/>
          </w:tcPr>
          <w:p w14:paraId="31BD1402"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 п/п</w:t>
            </w:r>
          </w:p>
        </w:tc>
        <w:tc>
          <w:tcPr>
            <w:tcW w:w="2042" w:type="pct"/>
            <w:vMerge w:val="restart"/>
            <w:vAlign w:val="center"/>
          </w:tcPr>
          <w:p w14:paraId="3DB5671F"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Найменування послуг, матеріалів та запчастин</w:t>
            </w:r>
          </w:p>
        </w:tc>
        <w:tc>
          <w:tcPr>
            <w:tcW w:w="596" w:type="pct"/>
            <w:vMerge w:val="restart"/>
            <w:vAlign w:val="center"/>
          </w:tcPr>
          <w:p w14:paraId="7341D44B"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Одиниці виміру</w:t>
            </w:r>
          </w:p>
        </w:tc>
        <w:tc>
          <w:tcPr>
            <w:tcW w:w="1041" w:type="pct"/>
            <w:gridSpan w:val="2"/>
            <w:vAlign w:val="center"/>
          </w:tcPr>
          <w:p w14:paraId="3F7A3EC0" w14:textId="77777777" w:rsidR="00AD68C1" w:rsidRPr="00AD68C1" w:rsidRDefault="00AD68C1" w:rsidP="003E07F1">
            <w:pPr>
              <w:jc w:val="center"/>
              <w:rPr>
                <w:rFonts w:ascii="Times New Roman" w:hAnsi="Times New Roman"/>
                <w:sz w:val="24"/>
                <w:szCs w:val="24"/>
                <w:lang w:eastAsia="ru-RU"/>
              </w:rPr>
            </w:pPr>
            <w:r w:rsidRPr="00AD68C1">
              <w:rPr>
                <w:rFonts w:ascii="Times New Roman" w:hAnsi="Times New Roman"/>
                <w:sz w:val="24"/>
                <w:szCs w:val="24"/>
                <w:lang w:eastAsia="ru-RU"/>
              </w:rPr>
              <w:t xml:space="preserve">Вартість </w:t>
            </w:r>
          </w:p>
          <w:p w14:paraId="4FC62F2E" w14:textId="77777777" w:rsidR="00AD68C1" w:rsidRPr="00AD68C1" w:rsidRDefault="00AD68C1" w:rsidP="003E07F1">
            <w:pPr>
              <w:jc w:val="center"/>
              <w:rPr>
                <w:rFonts w:ascii="Times New Roman" w:hAnsi="Times New Roman"/>
                <w:sz w:val="24"/>
                <w:szCs w:val="24"/>
                <w:lang w:eastAsia="ru-RU"/>
              </w:rPr>
            </w:pPr>
            <w:r w:rsidRPr="00AD68C1">
              <w:rPr>
                <w:rFonts w:ascii="Times New Roman" w:hAnsi="Times New Roman"/>
                <w:sz w:val="24"/>
                <w:szCs w:val="24"/>
                <w:lang w:eastAsia="ru-RU"/>
              </w:rPr>
              <w:t>за одиницю, грн</w:t>
            </w:r>
          </w:p>
        </w:tc>
        <w:tc>
          <w:tcPr>
            <w:tcW w:w="419" w:type="pct"/>
            <w:vMerge w:val="restart"/>
            <w:vAlign w:val="center"/>
          </w:tcPr>
          <w:p w14:paraId="010CD2FA"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Кіль-кість</w:t>
            </w:r>
          </w:p>
        </w:tc>
        <w:tc>
          <w:tcPr>
            <w:tcW w:w="624" w:type="pct"/>
            <w:vMerge w:val="restart"/>
            <w:vAlign w:val="center"/>
          </w:tcPr>
          <w:p w14:paraId="64067D6F" w14:textId="77777777" w:rsidR="00AD68C1" w:rsidRPr="00AD68C1" w:rsidRDefault="00AD68C1" w:rsidP="003E07F1">
            <w:pPr>
              <w:ind w:left="-101"/>
              <w:jc w:val="center"/>
              <w:rPr>
                <w:rFonts w:ascii="Times New Roman" w:hAnsi="Times New Roman"/>
                <w:sz w:val="24"/>
                <w:szCs w:val="24"/>
                <w:lang w:eastAsia="ru-RU"/>
              </w:rPr>
            </w:pPr>
            <w:r w:rsidRPr="00AD68C1">
              <w:rPr>
                <w:rFonts w:ascii="Times New Roman" w:hAnsi="Times New Roman"/>
                <w:sz w:val="24"/>
                <w:szCs w:val="24"/>
                <w:lang w:eastAsia="ru-RU"/>
              </w:rPr>
              <w:t xml:space="preserve">Вартість, грн </w:t>
            </w:r>
          </w:p>
          <w:p w14:paraId="68070981"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(з ПДВ)</w:t>
            </w:r>
          </w:p>
        </w:tc>
      </w:tr>
      <w:tr w:rsidR="00AD68C1" w:rsidRPr="00AD68C1" w14:paraId="1DE283DA" w14:textId="77777777" w:rsidTr="003E07F1">
        <w:tc>
          <w:tcPr>
            <w:tcW w:w="276" w:type="pct"/>
            <w:vMerge/>
            <w:vAlign w:val="center"/>
          </w:tcPr>
          <w:p w14:paraId="53E2E609" w14:textId="77777777" w:rsidR="00AD68C1" w:rsidRPr="00AD68C1" w:rsidRDefault="00AD68C1" w:rsidP="003E07F1">
            <w:pPr>
              <w:mirrorIndents/>
              <w:jc w:val="center"/>
              <w:rPr>
                <w:rFonts w:ascii="Times New Roman" w:hAnsi="Times New Roman"/>
                <w:sz w:val="24"/>
                <w:szCs w:val="24"/>
                <w:lang w:eastAsia="ru-RU"/>
              </w:rPr>
            </w:pPr>
          </w:p>
        </w:tc>
        <w:tc>
          <w:tcPr>
            <w:tcW w:w="2042" w:type="pct"/>
            <w:vMerge/>
            <w:vAlign w:val="center"/>
          </w:tcPr>
          <w:p w14:paraId="429FC11C" w14:textId="77777777" w:rsidR="00AD68C1" w:rsidRPr="00AD68C1" w:rsidRDefault="00AD68C1" w:rsidP="003E07F1">
            <w:pPr>
              <w:mirrorIndents/>
              <w:jc w:val="center"/>
              <w:rPr>
                <w:rFonts w:ascii="Times New Roman" w:hAnsi="Times New Roman"/>
                <w:sz w:val="24"/>
                <w:szCs w:val="24"/>
                <w:lang w:eastAsia="ru-RU"/>
              </w:rPr>
            </w:pPr>
          </w:p>
        </w:tc>
        <w:tc>
          <w:tcPr>
            <w:tcW w:w="596" w:type="pct"/>
            <w:vMerge/>
            <w:vAlign w:val="center"/>
          </w:tcPr>
          <w:p w14:paraId="05C020D9" w14:textId="77777777" w:rsidR="00AD68C1" w:rsidRPr="00AD68C1" w:rsidRDefault="00AD68C1" w:rsidP="003E07F1">
            <w:pPr>
              <w:mirrorIndents/>
              <w:jc w:val="center"/>
              <w:rPr>
                <w:rFonts w:ascii="Times New Roman" w:hAnsi="Times New Roman"/>
                <w:sz w:val="24"/>
                <w:szCs w:val="24"/>
                <w:lang w:eastAsia="ru-RU"/>
              </w:rPr>
            </w:pPr>
          </w:p>
        </w:tc>
        <w:tc>
          <w:tcPr>
            <w:tcW w:w="510" w:type="pct"/>
            <w:vAlign w:val="center"/>
          </w:tcPr>
          <w:p w14:paraId="36B8D7DC" w14:textId="77777777" w:rsidR="00AD68C1" w:rsidRPr="00AD68C1" w:rsidRDefault="00AD68C1" w:rsidP="003E07F1">
            <w:pPr>
              <w:jc w:val="center"/>
              <w:rPr>
                <w:rFonts w:ascii="Times New Roman" w:hAnsi="Times New Roman"/>
                <w:sz w:val="24"/>
                <w:szCs w:val="24"/>
                <w:lang w:eastAsia="ru-RU"/>
              </w:rPr>
            </w:pPr>
            <w:r w:rsidRPr="00AD68C1">
              <w:rPr>
                <w:rFonts w:ascii="Times New Roman" w:hAnsi="Times New Roman"/>
                <w:sz w:val="24"/>
                <w:szCs w:val="24"/>
                <w:lang w:eastAsia="ru-RU"/>
              </w:rPr>
              <w:t>без ПДВ</w:t>
            </w:r>
          </w:p>
        </w:tc>
        <w:tc>
          <w:tcPr>
            <w:tcW w:w="531" w:type="pct"/>
            <w:vAlign w:val="center"/>
          </w:tcPr>
          <w:p w14:paraId="6C3DE125"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з ПДВ</w:t>
            </w:r>
          </w:p>
        </w:tc>
        <w:tc>
          <w:tcPr>
            <w:tcW w:w="419" w:type="pct"/>
            <w:vMerge/>
            <w:vAlign w:val="center"/>
          </w:tcPr>
          <w:p w14:paraId="1CF33A8F" w14:textId="77777777" w:rsidR="00AD68C1" w:rsidRPr="00AD68C1" w:rsidRDefault="00AD68C1" w:rsidP="003E07F1">
            <w:pPr>
              <w:mirrorIndents/>
              <w:jc w:val="center"/>
              <w:rPr>
                <w:rFonts w:ascii="Times New Roman" w:hAnsi="Times New Roman"/>
                <w:sz w:val="24"/>
                <w:szCs w:val="24"/>
                <w:lang w:eastAsia="ru-RU"/>
              </w:rPr>
            </w:pPr>
          </w:p>
        </w:tc>
        <w:tc>
          <w:tcPr>
            <w:tcW w:w="624" w:type="pct"/>
            <w:vMerge/>
            <w:vAlign w:val="center"/>
          </w:tcPr>
          <w:p w14:paraId="3A1A4C01" w14:textId="77777777" w:rsidR="00AD68C1" w:rsidRPr="00AD68C1" w:rsidRDefault="00AD68C1" w:rsidP="003E07F1">
            <w:pPr>
              <w:jc w:val="center"/>
              <w:rPr>
                <w:rFonts w:ascii="Times New Roman" w:hAnsi="Times New Roman"/>
                <w:sz w:val="24"/>
                <w:szCs w:val="24"/>
                <w:lang w:eastAsia="ru-RU"/>
              </w:rPr>
            </w:pPr>
          </w:p>
        </w:tc>
      </w:tr>
      <w:tr w:rsidR="00AD68C1" w:rsidRPr="00AD68C1" w14:paraId="2017C53E" w14:textId="77777777" w:rsidTr="003E07F1">
        <w:tc>
          <w:tcPr>
            <w:tcW w:w="276" w:type="pct"/>
            <w:vAlign w:val="center"/>
          </w:tcPr>
          <w:p w14:paraId="15E91299" w14:textId="77777777" w:rsidR="00AD68C1" w:rsidRPr="00AD68C1" w:rsidRDefault="00AD68C1" w:rsidP="00AD68C1">
            <w:pPr>
              <w:pStyle w:val="afa"/>
              <w:numPr>
                <w:ilvl w:val="0"/>
                <w:numId w:val="28"/>
              </w:numPr>
              <w:suppressAutoHyphens w:val="0"/>
              <w:spacing w:after="0" w:line="240" w:lineRule="auto"/>
              <w:ind w:left="0" w:firstLine="0"/>
              <w:mirrorIndents/>
              <w:jc w:val="center"/>
              <w:rPr>
                <w:rFonts w:ascii="Times New Roman" w:hAnsi="Times New Roman"/>
                <w:sz w:val="24"/>
                <w:szCs w:val="24"/>
                <w:lang w:eastAsia="ru-RU"/>
              </w:rPr>
            </w:pPr>
          </w:p>
        </w:tc>
        <w:tc>
          <w:tcPr>
            <w:tcW w:w="2042" w:type="pct"/>
          </w:tcPr>
          <w:p w14:paraId="297B273D" w14:textId="77777777" w:rsidR="00AD68C1" w:rsidRPr="00AD68C1" w:rsidRDefault="00AD68C1" w:rsidP="003E07F1">
            <w:pPr>
              <w:mirrorIndents/>
              <w:rPr>
                <w:rFonts w:ascii="Times New Roman" w:hAnsi="Times New Roman"/>
                <w:color w:val="000000" w:themeColor="text1"/>
                <w:sz w:val="24"/>
                <w:szCs w:val="24"/>
                <w:lang w:eastAsia="ru-RU"/>
              </w:rPr>
            </w:pPr>
            <w:r w:rsidRPr="00AD68C1">
              <w:rPr>
                <w:rFonts w:ascii="Times New Roman" w:hAnsi="Times New Roman"/>
                <w:color w:val="000000"/>
                <w:sz w:val="24"/>
                <w:szCs w:val="24"/>
                <w:lang w:eastAsia="ru-RU"/>
              </w:rPr>
              <w:t>Олива GAT DEO 15W40 API CI-4 DEOCI415W40208L</w:t>
            </w:r>
          </w:p>
        </w:tc>
        <w:tc>
          <w:tcPr>
            <w:tcW w:w="596" w:type="pct"/>
            <w:vAlign w:val="center"/>
          </w:tcPr>
          <w:p w14:paraId="749D16B7"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л</w:t>
            </w:r>
          </w:p>
        </w:tc>
        <w:tc>
          <w:tcPr>
            <w:tcW w:w="510" w:type="pct"/>
            <w:vAlign w:val="center"/>
          </w:tcPr>
          <w:p w14:paraId="497D563A" w14:textId="77777777" w:rsidR="00AD68C1" w:rsidRPr="00AD68C1" w:rsidRDefault="00AD68C1" w:rsidP="003E07F1">
            <w:pPr>
              <w:mirrorIndents/>
              <w:jc w:val="center"/>
              <w:rPr>
                <w:rFonts w:ascii="Times New Roman" w:hAnsi="Times New Roman"/>
                <w:sz w:val="24"/>
                <w:szCs w:val="24"/>
                <w:lang w:eastAsia="ru-RU"/>
              </w:rPr>
            </w:pPr>
          </w:p>
        </w:tc>
        <w:tc>
          <w:tcPr>
            <w:tcW w:w="531" w:type="pct"/>
            <w:vAlign w:val="center"/>
          </w:tcPr>
          <w:p w14:paraId="6861D0B3" w14:textId="77777777" w:rsidR="00AD68C1" w:rsidRPr="00AD68C1" w:rsidRDefault="00AD68C1" w:rsidP="003E07F1">
            <w:pPr>
              <w:mirrorIndents/>
              <w:jc w:val="center"/>
              <w:rPr>
                <w:rFonts w:ascii="Times New Roman" w:hAnsi="Times New Roman"/>
                <w:sz w:val="24"/>
                <w:szCs w:val="24"/>
                <w:lang w:eastAsia="ru-RU"/>
              </w:rPr>
            </w:pPr>
          </w:p>
        </w:tc>
        <w:tc>
          <w:tcPr>
            <w:tcW w:w="419" w:type="pct"/>
            <w:vAlign w:val="center"/>
          </w:tcPr>
          <w:p w14:paraId="0B9056DF"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30</w:t>
            </w:r>
          </w:p>
        </w:tc>
        <w:tc>
          <w:tcPr>
            <w:tcW w:w="624" w:type="pct"/>
            <w:vAlign w:val="center"/>
          </w:tcPr>
          <w:p w14:paraId="3B615572" w14:textId="77777777" w:rsidR="00AD68C1" w:rsidRPr="00AD68C1" w:rsidRDefault="00AD68C1" w:rsidP="003E07F1">
            <w:pPr>
              <w:mirrorIndents/>
              <w:jc w:val="center"/>
              <w:rPr>
                <w:rFonts w:ascii="Times New Roman" w:hAnsi="Times New Roman"/>
                <w:sz w:val="24"/>
                <w:szCs w:val="24"/>
                <w:lang w:eastAsia="ru-RU"/>
              </w:rPr>
            </w:pPr>
          </w:p>
        </w:tc>
      </w:tr>
      <w:tr w:rsidR="00AD68C1" w:rsidRPr="00AD68C1" w14:paraId="039D7865" w14:textId="77777777" w:rsidTr="003E07F1">
        <w:tc>
          <w:tcPr>
            <w:tcW w:w="276" w:type="pct"/>
            <w:vAlign w:val="center"/>
          </w:tcPr>
          <w:p w14:paraId="4AF6924C" w14:textId="77777777" w:rsidR="00AD68C1" w:rsidRPr="00AD68C1" w:rsidRDefault="00AD68C1" w:rsidP="00AD68C1">
            <w:pPr>
              <w:pStyle w:val="afa"/>
              <w:numPr>
                <w:ilvl w:val="0"/>
                <w:numId w:val="28"/>
              </w:numPr>
              <w:suppressAutoHyphens w:val="0"/>
              <w:spacing w:after="0" w:line="240" w:lineRule="auto"/>
              <w:ind w:left="0" w:firstLine="0"/>
              <w:mirrorIndents/>
              <w:jc w:val="center"/>
              <w:rPr>
                <w:rFonts w:ascii="Times New Roman" w:hAnsi="Times New Roman"/>
                <w:sz w:val="24"/>
                <w:szCs w:val="24"/>
                <w:lang w:eastAsia="ru-RU"/>
              </w:rPr>
            </w:pPr>
          </w:p>
        </w:tc>
        <w:tc>
          <w:tcPr>
            <w:tcW w:w="2042" w:type="pct"/>
            <w:vAlign w:val="center"/>
          </w:tcPr>
          <w:p w14:paraId="70573EFB" w14:textId="77777777" w:rsidR="00AD68C1" w:rsidRPr="00AD68C1" w:rsidRDefault="00AD68C1" w:rsidP="003E07F1">
            <w:pPr>
              <w:mirrorIndents/>
              <w:rPr>
                <w:rFonts w:ascii="Times New Roman" w:hAnsi="Times New Roman"/>
                <w:color w:val="000000" w:themeColor="text1"/>
                <w:sz w:val="24"/>
                <w:szCs w:val="24"/>
              </w:rPr>
            </w:pPr>
            <w:r w:rsidRPr="00AD68C1">
              <w:rPr>
                <w:rFonts w:ascii="Times New Roman" w:hAnsi="Times New Roman"/>
                <w:color w:val="000000"/>
                <w:sz w:val="24"/>
                <w:szCs w:val="24"/>
              </w:rPr>
              <w:t>Фільтр масляний  гідравлічної системи 4656506</w:t>
            </w:r>
          </w:p>
        </w:tc>
        <w:tc>
          <w:tcPr>
            <w:tcW w:w="596" w:type="pct"/>
            <w:vAlign w:val="center"/>
          </w:tcPr>
          <w:p w14:paraId="5E180710" w14:textId="77777777" w:rsidR="00AD68C1" w:rsidRPr="00AD68C1" w:rsidRDefault="00AD68C1" w:rsidP="003E07F1">
            <w:pPr>
              <w:mirrorIndents/>
              <w:jc w:val="center"/>
              <w:rPr>
                <w:rFonts w:ascii="Times New Roman" w:hAnsi="Times New Roman"/>
                <w:color w:val="000000"/>
                <w:sz w:val="24"/>
                <w:szCs w:val="24"/>
              </w:rPr>
            </w:pPr>
            <w:r w:rsidRPr="00AD68C1">
              <w:rPr>
                <w:rFonts w:ascii="Times New Roman" w:hAnsi="Times New Roman"/>
                <w:color w:val="000000"/>
                <w:sz w:val="24"/>
                <w:szCs w:val="24"/>
              </w:rPr>
              <w:t>шт.</w:t>
            </w:r>
          </w:p>
        </w:tc>
        <w:tc>
          <w:tcPr>
            <w:tcW w:w="510" w:type="pct"/>
            <w:vAlign w:val="center"/>
          </w:tcPr>
          <w:p w14:paraId="5AD3CF98" w14:textId="77777777" w:rsidR="00AD68C1" w:rsidRPr="00AD68C1" w:rsidRDefault="00AD68C1" w:rsidP="003E07F1">
            <w:pPr>
              <w:mirrorIndents/>
              <w:jc w:val="center"/>
              <w:rPr>
                <w:rFonts w:ascii="Times New Roman" w:hAnsi="Times New Roman"/>
                <w:color w:val="000000"/>
                <w:sz w:val="24"/>
                <w:szCs w:val="24"/>
              </w:rPr>
            </w:pPr>
          </w:p>
        </w:tc>
        <w:tc>
          <w:tcPr>
            <w:tcW w:w="531" w:type="pct"/>
            <w:vAlign w:val="center"/>
          </w:tcPr>
          <w:p w14:paraId="0ACFF1CF" w14:textId="77777777" w:rsidR="00AD68C1" w:rsidRPr="00AD68C1" w:rsidRDefault="00AD68C1" w:rsidP="003E07F1">
            <w:pPr>
              <w:mirrorIndents/>
              <w:jc w:val="center"/>
              <w:rPr>
                <w:rFonts w:ascii="Times New Roman" w:hAnsi="Times New Roman"/>
                <w:color w:val="000000"/>
                <w:sz w:val="24"/>
                <w:szCs w:val="24"/>
              </w:rPr>
            </w:pPr>
          </w:p>
        </w:tc>
        <w:tc>
          <w:tcPr>
            <w:tcW w:w="419" w:type="pct"/>
            <w:vAlign w:val="center"/>
          </w:tcPr>
          <w:p w14:paraId="667C41C7" w14:textId="77777777" w:rsidR="00AD68C1" w:rsidRPr="00AD68C1" w:rsidRDefault="00AD68C1" w:rsidP="003E07F1">
            <w:pPr>
              <w:mirrorIndents/>
              <w:jc w:val="center"/>
              <w:rPr>
                <w:rFonts w:ascii="Times New Roman" w:hAnsi="Times New Roman"/>
                <w:color w:val="000000"/>
                <w:sz w:val="24"/>
                <w:szCs w:val="24"/>
              </w:rPr>
            </w:pPr>
            <w:r w:rsidRPr="00AD68C1">
              <w:rPr>
                <w:rFonts w:ascii="Times New Roman" w:hAnsi="Times New Roman"/>
                <w:color w:val="000000"/>
                <w:sz w:val="24"/>
                <w:szCs w:val="24"/>
              </w:rPr>
              <w:t>1</w:t>
            </w:r>
          </w:p>
        </w:tc>
        <w:tc>
          <w:tcPr>
            <w:tcW w:w="624" w:type="pct"/>
            <w:vAlign w:val="center"/>
          </w:tcPr>
          <w:p w14:paraId="47F4563F"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6F09019F" w14:textId="77777777" w:rsidTr="003E07F1">
        <w:tc>
          <w:tcPr>
            <w:tcW w:w="276" w:type="pct"/>
            <w:vAlign w:val="center"/>
          </w:tcPr>
          <w:p w14:paraId="4B20756F" w14:textId="77777777" w:rsidR="00AD68C1" w:rsidRPr="00AD68C1" w:rsidRDefault="00AD68C1" w:rsidP="00AD68C1">
            <w:pPr>
              <w:pStyle w:val="afa"/>
              <w:numPr>
                <w:ilvl w:val="0"/>
                <w:numId w:val="28"/>
              </w:numPr>
              <w:suppressAutoHyphens w:val="0"/>
              <w:spacing w:after="0" w:line="240" w:lineRule="auto"/>
              <w:ind w:left="0" w:firstLine="0"/>
              <w:mirrorIndents/>
              <w:jc w:val="center"/>
              <w:rPr>
                <w:rFonts w:ascii="Times New Roman" w:hAnsi="Times New Roman"/>
                <w:sz w:val="24"/>
                <w:szCs w:val="24"/>
                <w:lang w:eastAsia="ru-RU"/>
              </w:rPr>
            </w:pPr>
          </w:p>
        </w:tc>
        <w:tc>
          <w:tcPr>
            <w:tcW w:w="2042" w:type="pct"/>
            <w:vAlign w:val="center"/>
          </w:tcPr>
          <w:p w14:paraId="37460CC0" w14:textId="77777777" w:rsidR="00AD68C1" w:rsidRPr="00AD68C1" w:rsidRDefault="00AD68C1" w:rsidP="003E07F1">
            <w:pPr>
              <w:mirrorIndents/>
              <w:rPr>
                <w:rFonts w:ascii="Times New Roman" w:hAnsi="Times New Roman"/>
                <w:color w:val="000000" w:themeColor="text1"/>
                <w:sz w:val="24"/>
                <w:szCs w:val="24"/>
              </w:rPr>
            </w:pPr>
            <w:r w:rsidRPr="00AD68C1">
              <w:rPr>
                <w:rFonts w:ascii="Times New Roman" w:hAnsi="Times New Roman"/>
                <w:color w:val="000000"/>
                <w:sz w:val="24"/>
                <w:szCs w:val="24"/>
              </w:rPr>
              <w:t>Фільтр паливний  1R0762</w:t>
            </w:r>
          </w:p>
        </w:tc>
        <w:tc>
          <w:tcPr>
            <w:tcW w:w="596" w:type="pct"/>
            <w:vAlign w:val="center"/>
          </w:tcPr>
          <w:p w14:paraId="1563EB08"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color w:val="000000"/>
                <w:sz w:val="24"/>
                <w:szCs w:val="24"/>
              </w:rPr>
              <w:t>шт.</w:t>
            </w:r>
          </w:p>
        </w:tc>
        <w:tc>
          <w:tcPr>
            <w:tcW w:w="510" w:type="pct"/>
            <w:vAlign w:val="center"/>
          </w:tcPr>
          <w:p w14:paraId="353C5E1C" w14:textId="77777777" w:rsidR="00AD68C1" w:rsidRPr="00AD68C1" w:rsidRDefault="00AD68C1" w:rsidP="003E07F1">
            <w:pPr>
              <w:mirrorIndents/>
              <w:jc w:val="center"/>
              <w:rPr>
                <w:rFonts w:ascii="Times New Roman" w:hAnsi="Times New Roman"/>
                <w:sz w:val="24"/>
                <w:szCs w:val="24"/>
                <w:lang w:eastAsia="ru-RU"/>
              </w:rPr>
            </w:pPr>
          </w:p>
        </w:tc>
        <w:tc>
          <w:tcPr>
            <w:tcW w:w="531" w:type="pct"/>
            <w:vAlign w:val="center"/>
          </w:tcPr>
          <w:p w14:paraId="67F32798" w14:textId="77777777" w:rsidR="00AD68C1" w:rsidRPr="00AD68C1" w:rsidRDefault="00AD68C1" w:rsidP="003E07F1">
            <w:pPr>
              <w:mirrorIndents/>
              <w:jc w:val="center"/>
              <w:rPr>
                <w:rFonts w:ascii="Times New Roman" w:hAnsi="Times New Roman"/>
                <w:sz w:val="24"/>
                <w:szCs w:val="24"/>
                <w:lang w:eastAsia="ru-RU"/>
              </w:rPr>
            </w:pPr>
          </w:p>
        </w:tc>
        <w:tc>
          <w:tcPr>
            <w:tcW w:w="419" w:type="pct"/>
            <w:vAlign w:val="center"/>
          </w:tcPr>
          <w:p w14:paraId="7642E0BC" w14:textId="77777777" w:rsidR="00AD68C1" w:rsidRPr="00AD68C1" w:rsidRDefault="00AD68C1" w:rsidP="003E07F1">
            <w:pPr>
              <w:mirrorIndents/>
              <w:jc w:val="center"/>
              <w:rPr>
                <w:rFonts w:ascii="Times New Roman" w:hAnsi="Times New Roman"/>
                <w:color w:val="000000"/>
                <w:sz w:val="24"/>
                <w:szCs w:val="24"/>
              </w:rPr>
            </w:pPr>
            <w:r w:rsidRPr="00AD68C1">
              <w:rPr>
                <w:rFonts w:ascii="Times New Roman" w:hAnsi="Times New Roman"/>
                <w:color w:val="000000"/>
                <w:sz w:val="24"/>
                <w:szCs w:val="24"/>
              </w:rPr>
              <w:t>1</w:t>
            </w:r>
          </w:p>
        </w:tc>
        <w:tc>
          <w:tcPr>
            <w:tcW w:w="624" w:type="pct"/>
            <w:vAlign w:val="center"/>
          </w:tcPr>
          <w:p w14:paraId="7EB4896C"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5E65DF91" w14:textId="77777777" w:rsidTr="003E07F1">
        <w:tc>
          <w:tcPr>
            <w:tcW w:w="276" w:type="pct"/>
            <w:vAlign w:val="center"/>
          </w:tcPr>
          <w:p w14:paraId="479027AC" w14:textId="77777777" w:rsidR="00AD68C1" w:rsidRPr="00AD68C1" w:rsidRDefault="00AD68C1" w:rsidP="00AD68C1">
            <w:pPr>
              <w:pStyle w:val="afa"/>
              <w:numPr>
                <w:ilvl w:val="0"/>
                <w:numId w:val="28"/>
              </w:numPr>
              <w:suppressAutoHyphens w:val="0"/>
              <w:spacing w:after="0" w:line="240" w:lineRule="auto"/>
              <w:ind w:left="0" w:firstLine="0"/>
              <w:mirrorIndents/>
              <w:jc w:val="center"/>
              <w:rPr>
                <w:rFonts w:ascii="Times New Roman" w:hAnsi="Times New Roman"/>
                <w:sz w:val="24"/>
                <w:szCs w:val="24"/>
                <w:lang w:eastAsia="ru-RU"/>
              </w:rPr>
            </w:pPr>
          </w:p>
        </w:tc>
        <w:tc>
          <w:tcPr>
            <w:tcW w:w="2042" w:type="pct"/>
            <w:vAlign w:val="center"/>
          </w:tcPr>
          <w:p w14:paraId="004ED585" w14:textId="77777777" w:rsidR="00AD68C1" w:rsidRPr="00AD68C1" w:rsidRDefault="00AD68C1" w:rsidP="003E07F1">
            <w:pPr>
              <w:tabs>
                <w:tab w:val="left" w:pos="5895"/>
              </w:tabs>
              <w:rPr>
                <w:rFonts w:ascii="Times New Roman" w:hAnsi="Times New Roman"/>
                <w:color w:val="000000"/>
                <w:sz w:val="24"/>
                <w:szCs w:val="24"/>
              </w:rPr>
            </w:pPr>
            <w:r w:rsidRPr="00AD68C1">
              <w:rPr>
                <w:rFonts w:ascii="Times New Roman" w:hAnsi="Times New Roman"/>
                <w:color w:val="000000"/>
                <w:sz w:val="24"/>
                <w:szCs w:val="24"/>
              </w:rPr>
              <w:t>Фільтр паливний  4385386</w:t>
            </w:r>
          </w:p>
        </w:tc>
        <w:tc>
          <w:tcPr>
            <w:tcW w:w="596" w:type="pct"/>
            <w:vAlign w:val="center"/>
          </w:tcPr>
          <w:p w14:paraId="6B61EF3C" w14:textId="77777777" w:rsidR="00AD68C1" w:rsidRPr="00AD68C1" w:rsidRDefault="00AD68C1" w:rsidP="003E07F1">
            <w:pPr>
              <w:mirrorIndents/>
              <w:jc w:val="center"/>
              <w:rPr>
                <w:rFonts w:ascii="Times New Roman" w:hAnsi="Times New Roman"/>
                <w:color w:val="000000"/>
                <w:sz w:val="24"/>
                <w:szCs w:val="24"/>
              </w:rPr>
            </w:pPr>
            <w:r w:rsidRPr="00AD68C1">
              <w:rPr>
                <w:rFonts w:ascii="Times New Roman" w:hAnsi="Times New Roman"/>
                <w:color w:val="000000"/>
                <w:sz w:val="24"/>
                <w:szCs w:val="24"/>
              </w:rPr>
              <w:t>шт.</w:t>
            </w:r>
          </w:p>
        </w:tc>
        <w:tc>
          <w:tcPr>
            <w:tcW w:w="510" w:type="pct"/>
            <w:vAlign w:val="center"/>
          </w:tcPr>
          <w:p w14:paraId="2723B92D" w14:textId="77777777" w:rsidR="00AD68C1" w:rsidRPr="00AD68C1" w:rsidRDefault="00AD68C1" w:rsidP="003E07F1">
            <w:pPr>
              <w:mirrorIndents/>
              <w:jc w:val="center"/>
              <w:rPr>
                <w:rFonts w:ascii="Times New Roman" w:hAnsi="Times New Roman"/>
                <w:color w:val="000000"/>
                <w:sz w:val="24"/>
                <w:szCs w:val="24"/>
              </w:rPr>
            </w:pPr>
          </w:p>
        </w:tc>
        <w:tc>
          <w:tcPr>
            <w:tcW w:w="531" w:type="pct"/>
            <w:vAlign w:val="center"/>
          </w:tcPr>
          <w:p w14:paraId="2083B643" w14:textId="77777777" w:rsidR="00AD68C1" w:rsidRPr="00AD68C1" w:rsidRDefault="00AD68C1" w:rsidP="003E07F1">
            <w:pPr>
              <w:mirrorIndents/>
              <w:jc w:val="center"/>
              <w:rPr>
                <w:rFonts w:ascii="Times New Roman" w:hAnsi="Times New Roman"/>
                <w:color w:val="000000"/>
                <w:sz w:val="24"/>
                <w:szCs w:val="24"/>
              </w:rPr>
            </w:pPr>
          </w:p>
        </w:tc>
        <w:tc>
          <w:tcPr>
            <w:tcW w:w="419" w:type="pct"/>
            <w:vAlign w:val="center"/>
          </w:tcPr>
          <w:p w14:paraId="77F3E3AE" w14:textId="77777777" w:rsidR="00AD68C1" w:rsidRPr="00AD68C1" w:rsidRDefault="00AD68C1" w:rsidP="003E07F1">
            <w:pPr>
              <w:mirrorIndents/>
              <w:jc w:val="center"/>
              <w:rPr>
                <w:rFonts w:ascii="Times New Roman" w:hAnsi="Times New Roman"/>
                <w:color w:val="000000"/>
                <w:sz w:val="24"/>
                <w:szCs w:val="24"/>
              </w:rPr>
            </w:pPr>
            <w:r w:rsidRPr="00AD68C1">
              <w:rPr>
                <w:rFonts w:ascii="Times New Roman" w:hAnsi="Times New Roman"/>
                <w:color w:val="000000"/>
                <w:sz w:val="24"/>
                <w:szCs w:val="24"/>
              </w:rPr>
              <w:t>1</w:t>
            </w:r>
          </w:p>
        </w:tc>
        <w:tc>
          <w:tcPr>
            <w:tcW w:w="624" w:type="pct"/>
            <w:vAlign w:val="center"/>
          </w:tcPr>
          <w:p w14:paraId="62728504"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20D43E01" w14:textId="77777777" w:rsidTr="003E07F1">
        <w:tc>
          <w:tcPr>
            <w:tcW w:w="276" w:type="pct"/>
            <w:vAlign w:val="center"/>
          </w:tcPr>
          <w:p w14:paraId="053E93D9" w14:textId="77777777" w:rsidR="00AD68C1" w:rsidRPr="00AD68C1" w:rsidRDefault="00AD68C1" w:rsidP="00AD68C1">
            <w:pPr>
              <w:pStyle w:val="afa"/>
              <w:numPr>
                <w:ilvl w:val="0"/>
                <w:numId w:val="28"/>
              </w:numPr>
              <w:suppressAutoHyphens w:val="0"/>
              <w:spacing w:after="0" w:line="240" w:lineRule="auto"/>
              <w:ind w:left="0" w:firstLine="0"/>
              <w:mirrorIndents/>
              <w:jc w:val="center"/>
              <w:rPr>
                <w:rFonts w:ascii="Times New Roman" w:hAnsi="Times New Roman"/>
                <w:sz w:val="24"/>
                <w:szCs w:val="24"/>
                <w:lang w:eastAsia="ru-RU"/>
              </w:rPr>
            </w:pPr>
          </w:p>
        </w:tc>
        <w:tc>
          <w:tcPr>
            <w:tcW w:w="2042" w:type="pct"/>
            <w:vAlign w:val="center"/>
          </w:tcPr>
          <w:p w14:paraId="4CBA9AF6" w14:textId="77777777" w:rsidR="00AD68C1" w:rsidRPr="00AD68C1" w:rsidRDefault="00AD68C1" w:rsidP="003E07F1">
            <w:pPr>
              <w:tabs>
                <w:tab w:val="left" w:pos="5895"/>
              </w:tabs>
              <w:rPr>
                <w:rFonts w:ascii="Times New Roman" w:hAnsi="Times New Roman"/>
                <w:color w:val="000000"/>
                <w:sz w:val="24"/>
                <w:szCs w:val="24"/>
              </w:rPr>
            </w:pPr>
            <w:r w:rsidRPr="00AD68C1">
              <w:rPr>
                <w:rFonts w:ascii="Times New Roman" w:hAnsi="Times New Roman"/>
                <w:color w:val="000000"/>
                <w:sz w:val="24"/>
                <w:szCs w:val="24"/>
              </w:rPr>
              <w:t>Фільтр оливи двигуна 1R1808</w:t>
            </w:r>
          </w:p>
        </w:tc>
        <w:tc>
          <w:tcPr>
            <w:tcW w:w="596" w:type="pct"/>
            <w:vAlign w:val="center"/>
          </w:tcPr>
          <w:p w14:paraId="2DD7B2E0" w14:textId="77777777" w:rsidR="00AD68C1" w:rsidRPr="00AD68C1" w:rsidRDefault="00AD68C1" w:rsidP="003E07F1">
            <w:pPr>
              <w:mirrorIndents/>
              <w:jc w:val="center"/>
              <w:rPr>
                <w:rFonts w:ascii="Times New Roman" w:hAnsi="Times New Roman"/>
                <w:color w:val="000000"/>
                <w:sz w:val="24"/>
                <w:szCs w:val="24"/>
              </w:rPr>
            </w:pPr>
            <w:r w:rsidRPr="00AD68C1">
              <w:rPr>
                <w:rFonts w:ascii="Times New Roman" w:hAnsi="Times New Roman"/>
                <w:color w:val="000000"/>
                <w:sz w:val="24"/>
                <w:szCs w:val="24"/>
              </w:rPr>
              <w:t>шт.</w:t>
            </w:r>
          </w:p>
        </w:tc>
        <w:tc>
          <w:tcPr>
            <w:tcW w:w="510" w:type="pct"/>
            <w:vAlign w:val="center"/>
          </w:tcPr>
          <w:p w14:paraId="46F5F73E" w14:textId="77777777" w:rsidR="00AD68C1" w:rsidRPr="00AD68C1" w:rsidRDefault="00AD68C1" w:rsidP="003E07F1">
            <w:pPr>
              <w:mirrorIndents/>
              <w:jc w:val="center"/>
              <w:rPr>
                <w:rFonts w:ascii="Times New Roman" w:hAnsi="Times New Roman"/>
                <w:color w:val="000000"/>
                <w:sz w:val="24"/>
                <w:szCs w:val="24"/>
              </w:rPr>
            </w:pPr>
          </w:p>
        </w:tc>
        <w:tc>
          <w:tcPr>
            <w:tcW w:w="531" w:type="pct"/>
            <w:vAlign w:val="center"/>
          </w:tcPr>
          <w:p w14:paraId="651AE461" w14:textId="77777777" w:rsidR="00AD68C1" w:rsidRPr="00AD68C1" w:rsidRDefault="00AD68C1" w:rsidP="003E07F1">
            <w:pPr>
              <w:mirrorIndents/>
              <w:jc w:val="center"/>
              <w:rPr>
                <w:rFonts w:ascii="Times New Roman" w:hAnsi="Times New Roman"/>
                <w:color w:val="000000"/>
                <w:sz w:val="24"/>
                <w:szCs w:val="24"/>
              </w:rPr>
            </w:pPr>
          </w:p>
        </w:tc>
        <w:tc>
          <w:tcPr>
            <w:tcW w:w="419" w:type="pct"/>
            <w:vAlign w:val="center"/>
          </w:tcPr>
          <w:p w14:paraId="53B85BCB" w14:textId="77777777" w:rsidR="00AD68C1" w:rsidRPr="00AD68C1" w:rsidRDefault="00AD68C1" w:rsidP="003E07F1">
            <w:pPr>
              <w:mirrorIndents/>
              <w:jc w:val="center"/>
              <w:rPr>
                <w:rFonts w:ascii="Times New Roman" w:hAnsi="Times New Roman"/>
                <w:color w:val="000000"/>
                <w:sz w:val="24"/>
                <w:szCs w:val="24"/>
              </w:rPr>
            </w:pPr>
            <w:r w:rsidRPr="00AD68C1">
              <w:rPr>
                <w:rFonts w:ascii="Times New Roman" w:hAnsi="Times New Roman"/>
                <w:color w:val="000000"/>
                <w:sz w:val="24"/>
                <w:szCs w:val="24"/>
              </w:rPr>
              <w:t>1</w:t>
            </w:r>
          </w:p>
        </w:tc>
        <w:tc>
          <w:tcPr>
            <w:tcW w:w="624" w:type="pct"/>
            <w:vAlign w:val="center"/>
          </w:tcPr>
          <w:p w14:paraId="62A64C91"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17A51AEC" w14:textId="77777777" w:rsidTr="003E07F1">
        <w:tc>
          <w:tcPr>
            <w:tcW w:w="276" w:type="pct"/>
            <w:vAlign w:val="center"/>
          </w:tcPr>
          <w:p w14:paraId="095B725A" w14:textId="77777777" w:rsidR="00AD68C1" w:rsidRPr="00AD68C1" w:rsidRDefault="00AD68C1" w:rsidP="00AD68C1">
            <w:pPr>
              <w:pStyle w:val="afa"/>
              <w:numPr>
                <w:ilvl w:val="0"/>
                <w:numId w:val="28"/>
              </w:numPr>
              <w:suppressAutoHyphens w:val="0"/>
              <w:spacing w:after="0" w:line="240" w:lineRule="auto"/>
              <w:ind w:left="0" w:firstLine="0"/>
              <w:mirrorIndents/>
              <w:jc w:val="center"/>
              <w:rPr>
                <w:rFonts w:ascii="Times New Roman" w:hAnsi="Times New Roman"/>
                <w:sz w:val="24"/>
                <w:szCs w:val="24"/>
                <w:lang w:eastAsia="ru-RU"/>
              </w:rPr>
            </w:pPr>
          </w:p>
        </w:tc>
        <w:tc>
          <w:tcPr>
            <w:tcW w:w="2042" w:type="pct"/>
            <w:vAlign w:val="center"/>
          </w:tcPr>
          <w:p w14:paraId="143E8CD6" w14:textId="77777777" w:rsidR="00AD68C1" w:rsidRPr="00AD68C1" w:rsidRDefault="00AD68C1" w:rsidP="003E07F1">
            <w:pPr>
              <w:tabs>
                <w:tab w:val="left" w:pos="5895"/>
              </w:tabs>
              <w:rPr>
                <w:rFonts w:ascii="Times New Roman" w:hAnsi="Times New Roman"/>
                <w:color w:val="000000"/>
                <w:sz w:val="24"/>
                <w:szCs w:val="24"/>
              </w:rPr>
            </w:pPr>
            <w:r w:rsidRPr="00AD68C1">
              <w:rPr>
                <w:rFonts w:ascii="Times New Roman" w:hAnsi="Times New Roman"/>
                <w:color w:val="000000"/>
                <w:sz w:val="24"/>
                <w:szCs w:val="24"/>
              </w:rPr>
              <w:t>Фільтр сапун паливний двигуна 3507735</w:t>
            </w:r>
          </w:p>
        </w:tc>
        <w:tc>
          <w:tcPr>
            <w:tcW w:w="596" w:type="pct"/>
            <w:vAlign w:val="center"/>
          </w:tcPr>
          <w:p w14:paraId="3EADB2AD" w14:textId="77777777" w:rsidR="00AD68C1" w:rsidRPr="00AD68C1" w:rsidRDefault="00AD68C1" w:rsidP="003E07F1">
            <w:pPr>
              <w:mirrorIndents/>
              <w:jc w:val="center"/>
              <w:rPr>
                <w:rFonts w:ascii="Times New Roman" w:hAnsi="Times New Roman"/>
                <w:color w:val="000000"/>
                <w:sz w:val="24"/>
                <w:szCs w:val="24"/>
              </w:rPr>
            </w:pPr>
            <w:r w:rsidRPr="00AD68C1">
              <w:rPr>
                <w:rFonts w:ascii="Times New Roman" w:hAnsi="Times New Roman"/>
                <w:color w:val="000000"/>
                <w:sz w:val="24"/>
                <w:szCs w:val="24"/>
              </w:rPr>
              <w:t>шт.</w:t>
            </w:r>
          </w:p>
        </w:tc>
        <w:tc>
          <w:tcPr>
            <w:tcW w:w="510" w:type="pct"/>
            <w:vAlign w:val="center"/>
          </w:tcPr>
          <w:p w14:paraId="28AC74E2" w14:textId="77777777" w:rsidR="00AD68C1" w:rsidRPr="00AD68C1" w:rsidRDefault="00AD68C1" w:rsidP="003E07F1">
            <w:pPr>
              <w:mirrorIndents/>
              <w:jc w:val="center"/>
              <w:rPr>
                <w:rFonts w:ascii="Times New Roman" w:hAnsi="Times New Roman"/>
                <w:color w:val="000000"/>
                <w:sz w:val="24"/>
                <w:szCs w:val="24"/>
              </w:rPr>
            </w:pPr>
          </w:p>
        </w:tc>
        <w:tc>
          <w:tcPr>
            <w:tcW w:w="531" w:type="pct"/>
            <w:vAlign w:val="center"/>
          </w:tcPr>
          <w:p w14:paraId="7B0CDA5D" w14:textId="77777777" w:rsidR="00AD68C1" w:rsidRPr="00AD68C1" w:rsidRDefault="00AD68C1" w:rsidP="003E07F1">
            <w:pPr>
              <w:mirrorIndents/>
              <w:jc w:val="center"/>
              <w:rPr>
                <w:rFonts w:ascii="Times New Roman" w:hAnsi="Times New Roman"/>
                <w:color w:val="000000"/>
                <w:sz w:val="24"/>
                <w:szCs w:val="24"/>
              </w:rPr>
            </w:pPr>
          </w:p>
        </w:tc>
        <w:tc>
          <w:tcPr>
            <w:tcW w:w="419" w:type="pct"/>
            <w:vAlign w:val="center"/>
          </w:tcPr>
          <w:p w14:paraId="372220F0" w14:textId="77777777" w:rsidR="00AD68C1" w:rsidRPr="00AD68C1" w:rsidRDefault="00AD68C1" w:rsidP="003E07F1">
            <w:pPr>
              <w:mirrorIndents/>
              <w:jc w:val="center"/>
              <w:rPr>
                <w:rFonts w:ascii="Times New Roman" w:hAnsi="Times New Roman"/>
                <w:color w:val="000000"/>
                <w:sz w:val="24"/>
                <w:szCs w:val="24"/>
              </w:rPr>
            </w:pPr>
            <w:r w:rsidRPr="00AD68C1">
              <w:rPr>
                <w:rFonts w:ascii="Times New Roman" w:hAnsi="Times New Roman"/>
                <w:color w:val="000000"/>
                <w:sz w:val="24"/>
                <w:szCs w:val="24"/>
              </w:rPr>
              <w:t>1</w:t>
            </w:r>
          </w:p>
        </w:tc>
        <w:tc>
          <w:tcPr>
            <w:tcW w:w="624" w:type="pct"/>
            <w:vAlign w:val="center"/>
          </w:tcPr>
          <w:p w14:paraId="33567A78"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6ECC285D" w14:textId="77777777" w:rsidTr="003E07F1">
        <w:tc>
          <w:tcPr>
            <w:tcW w:w="276" w:type="pct"/>
            <w:vAlign w:val="center"/>
          </w:tcPr>
          <w:p w14:paraId="34069498" w14:textId="77777777" w:rsidR="00AD68C1" w:rsidRPr="00AD68C1" w:rsidRDefault="00AD68C1" w:rsidP="00AD68C1">
            <w:pPr>
              <w:pStyle w:val="afa"/>
              <w:numPr>
                <w:ilvl w:val="0"/>
                <w:numId w:val="28"/>
              </w:numPr>
              <w:suppressAutoHyphens w:val="0"/>
              <w:spacing w:after="0" w:line="240" w:lineRule="auto"/>
              <w:ind w:left="0" w:firstLine="0"/>
              <w:mirrorIndents/>
              <w:jc w:val="center"/>
              <w:rPr>
                <w:rFonts w:ascii="Times New Roman" w:hAnsi="Times New Roman"/>
                <w:sz w:val="24"/>
                <w:szCs w:val="24"/>
                <w:lang w:eastAsia="ru-RU"/>
              </w:rPr>
            </w:pPr>
          </w:p>
        </w:tc>
        <w:tc>
          <w:tcPr>
            <w:tcW w:w="2042" w:type="pct"/>
            <w:vAlign w:val="center"/>
          </w:tcPr>
          <w:p w14:paraId="7B7F6248" w14:textId="77777777" w:rsidR="00AD68C1" w:rsidRPr="00AD68C1" w:rsidRDefault="00AD68C1" w:rsidP="003E07F1">
            <w:pPr>
              <w:tabs>
                <w:tab w:val="left" w:pos="5895"/>
              </w:tabs>
              <w:rPr>
                <w:rFonts w:ascii="Times New Roman" w:hAnsi="Times New Roman"/>
                <w:color w:val="000000"/>
                <w:sz w:val="24"/>
                <w:szCs w:val="24"/>
              </w:rPr>
            </w:pPr>
            <w:r w:rsidRPr="00AD68C1">
              <w:rPr>
                <w:rFonts w:ascii="Times New Roman" w:hAnsi="Times New Roman"/>
                <w:color w:val="000000"/>
                <w:sz w:val="24"/>
                <w:szCs w:val="24"/>
              </w:rPr>
              <w:t>Очисник гальм  R 510600мл. F061170914</w:t>
            </w:r>
          </w:p>
        </w:tc>
        <w:tc>
          <w:tcPr>
            <w:tcW w:w="596" w:type="pct"/>
            <w:vAlign w:val="center"/>
          </w:tcPr>
          <w:p w14:paraId="60EA66E8" w14:textId="77777777" w:rsidR="00AD68C1" w:rsidRPr="00AD68C1" w:rsidRDefault="00AD68C1" w:rsidP="003E07F1">
            <w:pPr>
              <w:mirrorIndents/>
              <w:jc w:val="center"/>
              <w:rPr>
                <w:rFonts w:ascii="Times New Roman" w:hAnsi="Times New Roman"/>
                <w:color w:val="000000"/>
                <w:sz w:val="24"/>
                <w:szCs w:val="24"/>
              </w:rPr>
            </w:pPr>
            <w:r w:rsidRPr="00AD68C1">
              <w:rPr>
                <w:rFonts w:ascii="Times New Roman" w:hAnsi="Times New Roman"/>
                <w:color w:val="000000"/>
                <w:sz w:val="24"/>
                <w:szCs w:val="24"/>
              </w:rPr>
              <w:t>шт.</w:t>
            </w:r>
          </w:p>
        </w:tc>
        <w:tc>
          <w:tcPr>
            <w:tcW w:w="510" w:type="pct"/>
            <w:vAlign w:val="center"/>
          </w:tcPr>
          <w:p w14:paraId="1B7AAAC6" w14:textId="77777777" w:rsidR="00AD68C1" w:rsidRPr="00AD68C1" w:rsidRDefault="00AD68C1" w:rsidP="003E07F1">
            <w:pPr>
              <w:mirrorIndents/>
              <w:jc w:val="center"/>
              <w:rPr>
                <w:rFonts w:ascii="Times New Roman" w:hAnsi="Times New Roman"/>
                <w:color w:val="000000"/>
                <w:sz w:val="24"/>
                <w:szCs w:val="24"/>
              </w:rPr>
            </w:pPr>
          </w:p>
        </w:tc>
        <w:tc>
          <w:tcPr>
            <w:tcW w:w="531" w:type="pct"/>
            <w:vAlign w:val="center"/>
          </w:tcPr>
          <w:p w14:paraId="4BF63543" w14:textId="77777777" w:rsidR="00AD68C1" w:rsidRPr="00AD68C1" w:rsidRDefault="00AD68C1" w:rsidP="003E07F1">
            <w:pPr>
              <w:mirrorIndents/>
              <w:jc w:val="center"/>
              <w:rPr>
                <w:rFonts w:ascii="Times New Roman" w:hAnsi="Times New Roman"/>
                <w:color w:val="000000"/>
                <w:sz w:val="24"/>
                <w:szCs w:val="24"/>
              </w:rPr>
            </w:pPr>
          </w:p>
        </w:tc>
        <w:tc>
          <w:tcPr>
            <w:tcW w:w="419" w:type="pct"/>
            <w:vAlign w:val="center"/>
          </w:tcPr>
          <w:p w14:paraId="3F66222F" w14:textId="77777777" w:rsidR="00AD68C1" w:rsidRPr="00AD68C1" w:rsidRDefault="00AD68C1" w:rsidP="003E07F1">
            <w:pPr>
              <w:mirrorIndents/>
              <w:jc w:val="center"/>
              <w:rPr>
                <w:rFonts w:ascii="Times New Roman" w:hAnsi="Times New Roman"/>
                <w:color w:val="000000"/>
                <w:sz w:val="24"/>
                <w:szCs w:val="24"/>
              </w:rPr>
            </w:pPr>
            <w:r w:rsidRPr="00AD68C1">
              <w:rPr>
                <w:rFonts w:ascii="Times New Roman" w:hAnsi="Times New Roman"/>
                <w:color w:val="000000"/>
                <w:sz w:val="24"/>
                <w:szCs w:val="24"/>
              </w:rPr>
              <w:t>2</w:t>
            </w:r>
          </w:p>
        </w:tc>
        <w:tc>
          <w:tcPr>
            <w:tcW w:w="624" w:type="pct"/>
            <w:vAlign w:val="center"/>
          </w:tcPr>
          <w:p w14:paraId="4C3A2C8E"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355EFB32" w14:textId="77777777" w:rsidTr="003E07F1">
        <w:tc>
          <w:tcPr>
            <w:tcW w:w="276" w:type="pct"/>
            <w:vAlign w:val="center"/>
          </w:tcPr>
          <w:p w14:paraId="29355D64" w14:textId="77777777" w:rsidR="00AD68C1" w:rsidRPr="00AD68C1" w:rsidRDefault="00AD68C1" w:rsidP="00AD68C1">
            <w:pPr>
              <w:pStyle w:val="afa"/>
              <w:numPr>
                <w:ilvl w:val="0"/>
                <w:numId w:val="28"/>
              </w:numPr>
              <w:suppressAutoHyphens w:val="0"/>
              <w:spacing w:after="0" w:line="240" w:lineRule="auto"/>
              <w:ind w:left="0" w:firstLine="0"/>
              <w:mirrorIndents/>
              <w:jc w:val="center"/>
              <w:rPr>
                <w:rFonts w:ascii="Times New Roman" w:hAnsi="Times New Roman"/>
                <w:sz w:val="24"/>
                <w:szCs w:val="24"/>
                <w:lang w:eastAsia="ru-RU"/>
              </w:rPr>
            </w:pPr>
          </w:p>
        </w:tc>
        <w:tc>
          <w:tcPr>
            <w:tcW w:w="2042" w:type="pct"/>
            <w:vAlign w:val="center"/>
          </w:tcPr>
          <w:p w14:paraId="7F4C847D" w14:textId="77777777" w:rsidR="00AD68C1" w:rsidRPr="00AD68C1" w:rsidRDefault="00AD68C1" w:rsidP="003E07F1">
            <w:pPr>
              <w:tabs>
                <w:tab w:val="left" w:pos="5895"/>
              </w:tabs>
              <w:rPr>
                <w:rFonts w:ascii="Times New Roman" w:hAnsi="Times New Roman"/>
                <w:color w:val="000000"/>
                <w:sz w:val="24"/>
                <w:szCs w:val="24"/>
              </w:rPr>
            </w:pPr>
            <w:r w:rsidRPr="00AD68C1">
              <w:rPr>
                <w:rFonts w:ascii="Times New Roman" w:hAnsi="Times New Roman"/>
                <w:sz w:val="24"/>
                <w:szCs w:val="24"/>
              </w:rPr>
              <w:t>Фільтр повітряний 612501</w:t>
            </w:r>
          </w:p>
        </w:tc>
        <w:tc>
          <w:tcPr>
            <w:tcW w:w="596" w:type="pct"/>
            <w:vAlign w:val="center"/>
          </w:tcPr>
          <w:p w14:paraId="3583B455" w14:textId="77777777" w:rsidR="00AD68C1" w:rsidRPr="00AD68C1" w:rsidRDefault="00AD68C1" w:rsidP="003E07F1">
            <w:pPr>
              <w:mirrorIndents/>
              <w:jc w:val="center"/>
              <w:rPr>
                <w:rFonts w:ascii="Times New Roman" w:hAnsi="Times New Roman"/>
                <w:color w:val="000000"/>
                <w:sz w:val="24"/>
                <w:szCs w:val="24"/>
              </w:rPr>
            </w:pPr>
            <w:r w:rsidRPr="00AD68C1">
              <w:rPr>
                <w:rFonts w:ascii="Times New Roman" w:hAnsi="Times New Roman"/>
                <w:sz w:val="24"/>
                <w:szCs w:val="24"/>
              </w:rPr>
              <w:t>шт.</w:t>
            </w:r>
          </w:p>
        </w:tc>
        <w:tc>
          <w:tcPr>
            <w:tcW w:w="510" w:type="pct"/>
            <w:vAlign w:val="center"/>
          </w:tcPr>
          <w:p w14:paraId="18AA03B6" w14:textId="77777777" w:rsidR="00AD68C1" w:rsidRPr="00AD68C1" w:rsidRDefault="00AD68C1" w:rsidP="003E07F1">
            <w:pPr>
              <w:mirrorIndents/>
              <w:jc w:val="center"/>
              <w:rPr>
                <w:rFonts w:ascii="Times New Roman" w:hAnsi="Times New Roman"/>
                <w:color w:val="000000"/>
                <w:sz w:val="24"/>
                <w:szCs w:val="24"/>
              </w:rPr>
            </w:pPr>
          </w:p>
        </w:tc>
        <w:tc>
          <w:tcPr>
            <w:tcW w:w="531" w:type="pct"/>
            <w:vAlign w:val="center"/>
          </w:tcPr>
          <w:p w14:paraId="4D5D26FF" w14:textId="77777777" w:rsidR="00AD68C1" w:rsidRPr="00AD68C1" w:rsidRDefault="00AD68C1" w:rsidP="003E07F1">
            <w:pPr>
              <w:mirrorIndents/>
              <w:jc w:val="center"/>
              <w:rPr>
                <w:rFonts w:ascii="Times New Roman" w:hAnsi="Times New Roman"/>
                <w:color w:val="000000"/>
                <w:sz w:val="24"/>
                <w:szCs w:val="24"/>
              </w:rPr>
            </w:pPr>
          </w:p>
        </w:tc>
        <w:tc>
          <w:tcPr>
            <w:tcW w:w="419" w:type="pct"/>
            <w:vAlign w:val="center"/>
          </w:tcPr>
          <w:p w14:paraId="09ADE23A" w14:textId="77777777" w:rsidR="00AD68C1" w:rsidRPr="00AD68C1" w:rsidRDefault="00AD68C1" w:rsidP="003E07F1">
            <w:pPr>
              <w:mirrorIndents/>
              <w:jc w:val="center"/>
              <w:rPr>
                <w:rFonts w:ascii="Times New Roman" w:hAnsi="Times New Roman"/>
                <w:color w:val="000000"/>
                <w:sz w:val="24"/>
                <w:szCs w:val="24"/>
              </w:rPr>
            </w:pPr>
            <w:r w:rsidRPr="00AD68C1">
              <w:rPr>
                <w:rFonts w:ascii="Times New Roman" w:hAnsi="Times New Roman"/>
                <w:sz w:val="24"/>
                <w:szCs w:val="24"/>
              </w:rPr>
              <w:t>1</w:t>
            </w:r>
          </w:p>
        </w:tc>
        <w:tc>
          <w:tcPr>
            <w:tcW w:w="624" w:type="pct"/>
            <w:vAlign w:val="center"/>
          </w:tcPr>
          <w:p w14:paraId="6ECC7986"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20A8681C" w14:textId="77777777" w:rsidTr="003E07F1">
        <w:tc>
          <w:tcPr>
            <w:tcW w:w="276" w:type="pct"/>
            <w:vAlign w:val="center"/>
          </w:tcPr>
          <w:p w14:paraId="17D78E33" w14:textId="77777777" w:rsidR="00AD68C1" w:rsidRPr="00AD68C1" w:rsidRDefault="00AD68C1" w:rsidP="00AD68C1">
            <w:pPr>
              <w:pStyle w:val="afa"/>
              <w:numPr>
                <w:ilvl w:val="0"/>
                <w:numId w:val="28"/>
              </w:numPr>
              <w:suppressAutoHyphens w:val="0"/>
              <w:spacing w:after="0" w:line="240" w:lineRule="auto"/>
              <w:ind w:left="0" w:firstLine="0"/>
              <w:mirrorIndents/>
              <w:jc w:val="center"/>
              <w:rPr>
                <w:rFonts w:ascii="Times New Roman" w:hAnsi="Times New Roman"/>
                <w:sz w:val="24"/>
                <w:szCs w:val="24"/>
                <w:lang w:eastAsia="ru-RU"/>
              </w:rPr>
            </w:pPr>
          </w:p>
        </w:tc>
        <w:tc>
          <w:tcPr>
            <w:tcW w:w="2042" w:type="pct"/>
            <w:vAlign w:val="center"/>
          </w:tcPr>
          <w:p w14:paraId="4376F69F" w14:textId="77777777" w:rsidR="00AD68C1" w:rsidRPr="00AD68C1" w:rsidRDefault="00AD68C1" w:rsidP="003E07F1">
            <w:pPr>
              <w:tabs>
                <w:tab w:val="left" w:pos="5895"/>
              </w:tabs>
              <w:rPr>
                <w:rFonts w:ascii="Times New Roman" w:hAnsi="Times New Roman"/>
                <w:color w:val="000000"/>
                <w:sz w:val="24"/>
                <w:szCs w:val="24"/>
              </w:rPr>
            </w:pPr>
            <w:r w:rsidRPr="00AD68C1">
              <w:rPr>
                <w:rFonts w:ascii="Times New Roman" w:hAnsi="Times New Roman"/>
                <w:color w:val="000000"/>
                <w:sz w:val="24"/>
                <w:szCs w:val="24"/>
              </w:rPr>
              <w:t>Фільтр повітряний 612502</w:t>
            </w:r>
          </w:p>
        </w:tc>
        <w:tc>
          <w:tcPr>
            <w:tcW w:w="596" w:type="pct"/>
            <w:vAlign w:val="center"/>
          </w:tcPr>
          <w:p w14:paraId="45DFFF2A" w14:textId="77777777" w:rsidR="00AD68C1" w:rsidRPr="00AD68C1" w:rsidRDefault="00AD68C1" w:rsidP="003E07F1">
            <w:pPr>
              <w:mirrorIndents/>
              <w:jc w:val="center"/>
              <w:rPr>
                <w:rFonts w:ascii="Times New Roman" w:hAnsi="Times New Roman"/>
                <w:color w:val="000000"/>
                <w:sz w:val="24"/>
                <w:szCs w:val="24"/>
              </w:rPr>
            </w:pPr>
            <w:r w:rsidRPr="00AD68C1">
              <w:rPr>
                <w:rFonts w:ascii="Times New Roman" w:hAnsi="Times New Roman"/>
                <w:color w:val="000000"/>
                <w:sz w:val="24"/>
                <w:szCs w:val="24"/>
              </w:rPr>
              <w:t>шт.</w:t>
            </w:r>
          </w:p>
        </w:tc>
        <w:tc>
          <w:tcPr>
            <w:tcW w:w="510" w:type="pct"/>
            <w:vAlign w:val="center"/>
          </w:tcPr>
          <w:p w14:paraId="3D4CBA16" w14:textId="77777777" w:rsidR="00AD68C1" w:rsidRPr="00AD68C1" w:rsidRDefault="00AD68C1" w:rsidP="003E07F1">
            <w:pPr>
              <w:mirrorIndents/>
              <w:jc w:val="center"/>
              <w:rPr>
                <w:rFonts w:ascii="Times New Roman" w:hAnsi="Times New Roman"/>
                <w:color w:val="000000"/>
                <w:sz w:val="24"/>
                <w:szCs w:val="24"/>
              </w:rPr>
            </w:pPr>
          </w:p>
        </w:tc>
        <w:tc>
          <w:tcPr>
            <w:tcW w:w="531" w:type="pct"/>
            <w:vAlign w:val="center"/>
          </w:tcPr>
          <w:p w14:paraId="438BB0F0" w14:textId="77777777" w:rsidR="00AD68C1" w:rsidRPr="00AD68C1" w:rsidRDefault="00AD68C1" w:rsidP="003E07F1">
            <w:pPr>
              <w:mirrorIndents/>
              <w:jc w:val="center"/>
              <w:rPr>
                <w:rFonts w:ascii="Times New Roman" w:hAnsi="Times New Roman"/>
                <w:color w:val="000000"/>
                <w:sz w:val="24"/>
                <w:szCs w:val="24"/>
              </w:rPr>
            </w:pPr>
          </w:p>
        </w:tc>
        <w:tc>
          <w:tcPr>
            <w:tcW w:w="419" w:type="pct"/>
            <w:vAlign w:val="center"/>
          </w:tcPr>
          <w:p w14:paraId="610FC3F2" w14:textId="77777777" w:rsidR="00AD68C1" w:rsidRPr="00AD68C1" w:rsidRDefault="00AD68C1" w:rsidP="003E07F1">
            <w:pPr>
              <w:mirrorIndents/>
              <w:jc w:val="center"/>
              <w:rPr>
                <w:rFonts w:ascii="Times New Roman" w:hAnsi="Times New Roman"/>
                <w:color w:val="000000"/>
                <w:sz w:val="24"/>
                <w:szCs w:val="24"/>
              </w:rPr>
            </w:pPr>
            <w:r w:rsidRPr="00AD68C1">
              <w:rPr>
                <w:rFonts w:ascii="Times New Roman" w:hAnsi="Times New Roman"/>
                <w:color w:val="000000"/>
                <w:sz w:val="24"/>
                <w:szCs w:val="24"/>
              </w:rPr>
              <w:t>1</w:t>
            </w:r>
          </w:p>
        </w:tc>
        <w:tc>
          <w:tcPr>
            <w:tcW w:w="624" w:type="pct"/>
            <w:vAlign w:val="center"/>
          </w:tcPr>
          <w:p w14:paraId="34DD162C"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471A30D6" w14:textId="77777777" w:rsidTr="003E07F1">
        <w:tc>
          <w:tcPr>
            <w:tcW w:w="276" w:type="pct"/>
            <w:vAlign w:val="center"/>
          </w:tcPr>
          <w:p w14:paraId="77AEB0A4" w14:textId="77777777" w:rsidR="00AD68C1" w:rsidRPr="00AD68C1" w:rsidRDefault="00AD68C1" w:rsidP="00AD68C1">
            <w:pPr>
              <w:pStyle w:val="afa"/>
              <w:numPr>
                <w:ilvl w:val="0"/>
                <w:numId w:val="28"/>
              </w:numPr>
              <w:suppressAutoHyphens w:val="0"/>
              <w:spacing w:after="0" w:line="240" w:lineRule="auto"/>
              <w:ind w:left="0" w:firstLine="0"/>
              <w:mirrorIndents/>
              <w:jc w:val="center"/>
              <w:rPr>
                <w:rFonts w:ascii="Times New Roman" w:hAnsi="Times New Roman"/>
                <w:sz w:val="24"/>
                <w:szCs w:val="24"/>
                <w:lang w:eastAsia="ru-RU"/>
              </w:rPr>
            </w:pPr>
          </w:p>
        </w:tc>
        <w:tc>
          <w:tcPr>
            <w:tcW w:w="2042" w:type="pct"/>
            <w:vAlign w:val="center"/>
          </w:tcPr>
          <w:p w14:paraId="03BB85CF" w14:textId="77777777" w:rsidR="00AD68C1" w:rsidRPr="00AD68C1" w:rsidRDefault="00AD68C1" w:rsidP="003E07F1">
            <w:pPr>
              <w:tabs>
                <w:tab w:val="left" w:pos="5895"/>
              </w:tabs>
              <w:rPr>
                <w:rFonts w:ascii="Times New Roman" w:hAnsi="Times New Roman"/>
                <w:color w:val="000000"/>
                <w:sz w:val="24"/>
                <w:szCs w:val="24"/>
              </w:rPr>
            </w:pPr>
            <w:r w:rsidRPr="00AD68C1">
              <w:rPr>
                <w:rFonts w:ascii="Times New Roman" w:hAnsi="Times New Roman"/>
                <w:sz w:val="24"/>
                <w:szCs w:val="24"/>
              </w:rPr>
              <w:t>Лабораторний аналіз мастил (SOS) згідно регламенту САТ (5 аналізів)</w:t>
            </w:r>
          </w:p>
        </w:tc>
        <w:tc>
          <w:tcPr>
            <w:tcW w:w="596" w:type="pct"/>
            <w:vAlign w:val="center"/>
          </w:tcPr>
          <w:p w14:paraId="4C08FDFC" w14:textId="77777777" w:rsidR="00AD68C1" w:rsidRPr="00AD68C1" w:rsidRDefault="00AD68C1" w:rsidP="003E07F1">
            <w:pPr>
              <w:mirrorIndents/>
              <w:jc w:val="center"/>
              <w:rPr>
                <w:rFonts w:ascii="Times New Roman" w:hAnsi="Times New Roman"/>
                <w:color w:val="000000"/>
                <w:sz w:val="24"/>
                <w:szCs w:val="24"/>
              </w:rPr>
            </w:pPr>
            <w:r w:rsidRPr="00AD68C1">
              <w:rPr>
                <w:rFonts w:ascii="Times New Roman" w:hAnsi="Times New Roman"/>
                <w:color w:val="000000"/>
                <w:sz w:val="24"/>
                <w:szCs w:val="24"/>
              </w:rPr>
              <w:t>послуга</w:t>
            </w:r>
          </w:p>
        </w:tc>
        <w:tc>
          <w:tcPr>
            <w:tcW w:w="510" w:type="pct"/>
            <w:vAlign w:val="center"/>
          </w:tcPr>
          <w:p w14:paraId="100497B3" w14:textId="77777777" w:rsidR="00AD68C1" w:rsidRPr="00AD68C1" w:rsidRDefault="00AD68C1" w:rsidP="003E07F1">
            <w:pPr>
              <w:mirrorIndents/>
              <w:jc w:val="center"/>
              <w:rPr>
                <w:rFonts w:ascii="Times New Roman" w:hAnsi="Times New Roman"/>
                <w:color w:val="000000"/>
                <w:sz w:val="24"/>
                <w:szCs w:val="24"/>
              </w:rPr>
            </w:pPr>
          </w:p>
        </w:tc>
        <w:tc>
          <w:tcPr>
            <w:tcW w:w="531" w:type="pct"/>
            <w:vAlign w:val="center"/>
          </w:tcPr>
          <w:p w14:paraId="1B3C57C4" w14:textId="77777777" w:rsidR="00AD68C1" w:rsidRPr="00AD68C1" w:rsidRDefault="00AD68C1" w:rsidP="003E07F1">
            <w:pPr>
              <w:mirrorIndents/>
              <w:jc w:val="center"/>
              <w:rPr>
                <w:rFonts w:ascii="Times New Roman" w:hAnsi="Times New Roman"/>
                <w:color w:val="000000"/>
                <w:sz w:val="24"/>
                <w:szCs w:val="24"/>
              </w:rPr>
            </w:pPr>
          </w:p>
        </w:tc>
        <w:tc>
          <w:tcPr>
            <w:tcW w:w="419" w:type="pct"/>
            <w:vAlign w:val="center"/>
          </w:tcPr>
          <w:p w14:paraId="74FFB458" w14:textId="77777777" w:rsidR="00AD68C1" w:rsidRPr="00AD68C1" w:rsidRDefault="00AD68C1" w:rsidP="003E07F1">
            <w:pPr>
              <w:mirrorIndents/>
              <w:jc w:val="center"/>
              <w:rPr>
                <w:rFonts w:ascii="Times New Roman" w:hAnsi="Times New Roman"/>
                <w:color w:val="000000"/>
                <w:sz w:val="24"/>
                <w:szCs w:val="24"/>
              </w:rPr>
            </w:pPr>
            <w:r w:rsidRPr="00AD68C1">
              <w:rPr>
                <w:rFonts w:ascii="Times New Roman" w:hAnsi="Times New Roman"/>
                <w:color w:val="000000"/>
                <w:sz w:val="24"/>
                <w:szCs w:val="24"/>
              </w:rPr>
              <w:t>1</w:t>
            </w:r>
          </w:p>
        </w:tc>
        <w:tc>
          <w:tcPr>
            <w:tcW w:w="624" w:type="pct"/>
            <w:vAlign w:val="center"/>
          </w:tcPr>
          <w:p w14:paraId="10B69260"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45E7686B" w14:textId="77777777" w:rsidTr="003E07F1">
        <w:tc>
          <w:tcPr>
            <w:tcW w:w="276" w:type="pct"/>
            <w:vAlign w:val="center"/>
          </w:tcPr>
          <w:p w14:paraId="52D051EA" w14:textId="77777777" w:rsidR="00AD68C1" w:rsidRPr="00AD68C1" w:rsidRDefault="00AD68C1" w:rsidP="00AD68C1">
            <w:pPr>
              <w:pStyle w:val="afa"/>
              <w:numPr>
                <w:ilvl w:val="0"/>
                <w:numId w:val="28"/>
              </w:numPr>
              <w:suppressAutoHyphens w:val="0"/>
              <w:spacing w:after="0" w:line="240" w:lineRule="auto"/>
              <w:ind w:left="0" w:firstLine="0"/>
              <w:mirrorIndents/>
              <w:jc w:val="center"/>
              <w:rPr>
                <w:rFonts w:ascii="Times New Roman" w:hAnsi="Times New Roman"/>
                <w:sz w:val="24"/>
                <w:szCs w:val="24"/>
                <w:lang w:eastAsia="ru-RU"/>
              </w:rPr>
            </w:pPr>
          </w:p>
        </w:tc>
        <w:tc>
          <w:tcPr>
            <w:tcW w:w="2042" w:type="pct"/>
            <w:vAlign w:val="center"/>
          </w:tcPr>
          <w:p w14:paraId="1CE3657C" w14:textId="77777777" w:rsidR="00AD68C1" w:rsidRPr="00AD68C1" w:rsidRDefault="00AD68C1" w:rsidP="003E07F1">
            <w:pPr>
              <w:tabs>
                <w:tab w:val="left" w:pos="5895"/>
              </w:tabs>
              <w:rPr>
                <w:rFonts w:ascii="Times New Roman" w:hAnsi="Times New Roman"/>
                <w:color w:val="000000"/>
                <w:sz w:val="24"/>
                <w:szCs w:val="24"/>
              </w:rPr>
            </w:pPr>
            <w:r w:rsidRPr="00AD68C1">
              <w:rPr>
                <w:rFonts w:ascii="Times New Roman" w:hAnsi="Times New Roman"/>
                <w:color w:val="000000"/>
                <w:sz w:val="24"/>
                <w:szCs w:val="24"/>
              </w:rPr>
              <w:t>Послуга з технічного обслуговування  ТО-500</w:t>
            </w:r>
          </w:p>
        </w:tc>
        <w:tc>
          <w:tcPr>
            <w:tcW w:w="596" w:type="pct"/>
            <w:vAlign w:val="center"/>
          </w:tcPr>
          <w:p w14:paraId="5AB919F7" w14:textId="77777777" w:rsidR="00AD68C1" w:rsidRPr="00AD68C1" w:rsidRDefault="00AD68C1" w:rsidP="003E07F1">
            <w:pPr>
              <w:mirrorIndents/>
              <w:jc w:val="center"/>
              <w:rPr>
                <w:rFonts w:ascii="Times New Roman" w:hAnsi="Times New Roman"/>
                <w:color w:val="000000"/>
                <w:sz w:val="24"/>
                <w:szCs w:val="24"/>
              </w:rPr>
            </w:pPr>
            <w:r w:rsidRPr="00AD68C1">
              <w:rPr>
                <w:rFonts w:ascii="Times New Roman" w:hAnsi="Times New Roman"/>
                <w:color w:val="000000"/>
                <w:sz w:val="24"/>
                <w:szCs w:val="24"/>
              </w:rPr>
              <w:t>послуга</w:t>
            </w:r>
          </w:p>
        </w:tc>
        <w:tc>
          <w:tcPr>
            <w:tcW w:w="510" w:type="pct"/>
            <w:vAlign w:val="center"/>
          </w:tcPr>
          <w:p w14:paraId="0A26035B" w14:textId="77777777" w:rsidR="00AD68C1" w:rsidRPr="00AD68C1" w:rsidRDefault="00AD68C1" w:rsidP="003E07F1">
            <w:pPr>
              <w:ind w:right="-133"/>
              <w:mirrorIndents/>
              <w:jc w:val="center"/>
              <w:rPr>
                <w:rFonts w:ascii="Times New Roman" w:hAnsi="Times New Roman"/>
                <w:color w:val="000000"/>
                <w:sz w:val="24"/>
                <w:szCs w:val="24"/>
              </w:rPr>
            </w:pPr>
          </w:p>
        </w:tc>
        <w:tc>
          <w:tcPr>
            <w:tcW w:w="531" w:type="pct"/>
            <w:vAlign w:val="center"/>
          </w:tcPr>
          <w:p w14:paraId="6F5B7FBD" w14:textId="77777777" w:rsidR="00AD68C1" w:rsidRPr="00AD68C1" w:rsidRDefault="00AD68C1" w:rsidP="003E07F1">
            <w:pPr>
              <w:mirrorIndents/>
              <w:jc w:val="center"/>
              <w:rPr>
                <w:rFonts w:ascii="Times New Roman" w:hAnsi="Times New Roman"/>
                <w:color w:val="000000"/>
                <w:sz w:val="24"/>
                <w:szCs w:val="24"/>
              </w:rPr>
            </w:pPr>
          </w:p>
        </w:tc>
        <w:tc>
          <w:tcPr>
            <w:tcW w:w="419" w:type="pct"/>
            <w:vAlign w:val="center"/>
          </w:tcPr>
          <w:p w14:paraId="24407304" w14:textId="77777777" w:rsidR="00AD68C1" w:rsidRPr="00AD68C1" w:rsidRDefault="00AD68C1" w:rsidP="003E07F1">
            <w:pPr>
              <w:mirrorIndents/>
              <w:jc w:val="center"/>
              <w:rPr>
                <w:rFonts w:ascii="Times New Roman" w:hAnsi="Times New Roman"/>
                <w:color w:val="000000"/>
                <w:sz w:val="24"/>
                <w:szCs w:val="24"/>
              </w:rPr>
            </w:pPr>
            <w:r w:rsidRPr="00AD68C1">
              <w:rPr>
                <w:rFonts w:ascii="Times New Roman" w:hAnsi="Times New Roman"/>
                <w:color w:val="000000"/>
                <w:sz w:val="24"/>
                <w:szCs w:val="24"/>
              </w:rPr>
              <w:t>1</w:t>
            </w:r>
          </w:p>
        </w:tc>
        <w:tc>
          <w:tcPr>
            <w:tcW w:w="624" w:type="pct"/>
            <w:vAlign w:val="center"/>
          </w:tcPr>
          <w:p w14:paraId="578935F2"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21AF699E" w14:textId="77777777" w:rsidTr="003E07F1">
        <w:tc>
          <w:tcPr>
            <w:tcW w:w="276" w:type="pct"/>
            <w:vAlign w:val="center"/>
          </w:tcPr>
          <w:p w14:paraId="599DB31A" w14:textId="77777777" w:rsidR="00AD68C1" w:rsidRPr="00AD68C1" w:rsidRDefault="00AD68C1" w:rsidP="00AD68C1">
            <w:pPr>
              <w:pStyle w:val="afa"/>
              <w:numPr>
                <w:ilvl w:val="0"/>
                <w:numId w:val="28"/>
              </w:numPr>
              <w:suppressAutoHyphens w:val="0"/>
              <w:spacing w:after="0" w:line="240" w:lineRule="auto"/>
              <w:ind w:left="0" w:firstLine="0"/>
              <w:mirrorIndents/>
              <w:jc w:val="center"/>
              <w:rPr>
                <w:rFonts w:ascii="Times New Roman" w:hAnsi="Times New Roman"/>
                <w:sz w:val="24"/>
                <w:szCs w:val="24"/>
                <w:lang w:eastAsia="ru-RU"/>
              </w:rPr>
            </w:pPr>
          </w:p>
        </w:tc>
        <w:tc>
          <w:tcPr>
            <w:tcW w:w="2042" w:type="pct"/>
            <w:vAlign w:val="center"/>
          </w:tcPr>
          <w:p w14:paraId="11ECCB4F" w14:textId="77777777" w:rsidR="00AD68C1" w:rsidRPr="00AD68C1" w:rsidRDefault="00AD68C1" w:rsidP="003E07F1">
            <w:pPr>
              <w:tabs>
                <w:tab w:val="left" w:pos="5895"/>
              </w:tabs>
              <w:rPr>
                <w:rFonts w:ascii="Times New Roman" w:hAnsi="Times New Roman"/>
                <w:color w:val="000000"/>
                <w:sz w:val="24"/>
                <w:szCs w:val="24"/>
              </w:rPr>
            </w:pPr>
            <w:r w:rsidRPr="00AD68C1">
              <w:rPr>
                <w:rFonts w:ascii="Times New Roman" w:hAnsi="Times New Roman"/>
                <w:color w:val="000000"/>
                <w:sz w:val="24"/>
                <w:szCs w:val="24"/>
              </w:rPr>
              <w:t>Компенсація транспортних витрат</w:t>
            </w:r>
          </w:p>
        </w:tc>
        <w:tc>
          <w:tcPr>
            <w:tcW w:w="596" w:type="pct"/>
            <w:vAlign w:val="center"/>
          </w:tcPr>
          <w:p w14:paraId="44404787" w14:textId="77777777" w:rsidR="00AD68C1" w:rsidRPr="00AD68C1" w:rsidRDefault="00AD68C1" w:rsidP="003E07F1">
            <w:pPr>
              <w:mirrorIndents/>
              <w:jc w:val="center"/>
              <w:rPr>
                <w:rFonts w:ascii="Times New Roman" w:hAnsi="Times New Roman"/>
                <w:color w:val="000000"/>
                <w:sz w:val="24"/>
                <w:szCs w:val="24"/>
              </w:rPr>
            </w:pPr>
            <w:r w:rsidRPr="00AD68C1">
              <w:rPr>
                <w:rFonts w:ascii="Times New Roman" w:hAnsi="Times New Roman"/>
                <w:color w:val="000000"/>
                <w:sz w:val="24"/>
                <w:szCs w:val="24"/>
              </w:rPr>
              <w:t>послуга</w:t>
            </w:r>
          </w:p>
        </w:tc>
        <w:tc>
          <w:tcPr>
            <w:tcW w:w="510" w:type="pct"/>
            <w:vAlign w:val="center"/>
          </w:tcPr>
          <w:p w14:paraId="7104D7DD" w14:textId="77777777" w:rsidR="00AD68C1" w:rsidRPr="00AD68C1" w:rsidRDefault="00AD68C1" w:rsidP="003E07F1">
            <w:pPr>
              <w:mirrorIndents/>
              <w:jc w:val="center"/>
              <w:rPr>
                <w:rFonts w:ascii="Times New Roman" w:hAnsi="Times New Roman"/>
                <w:color w:val="000000"/>
                <w:sz w:val="24"/>
                <w:szCs w:val="24"/>
              </w:rPr>
            </w:pPr>
          </w:p>
        </w:tc>
        <w:tc>
          <w:tcPr>
            <w:tcW w:w="531" w:type="pct"/>
            <w:vAlign w:val="center"/>
          </w:tcPr>
          <w:p w14:paraId="61DA209C" w14:textId="77777777" w:rsidR="00AD68C1" w:rsidRPr="00AD68C1" w:rsidRDefault="00AD68C1" w:rsidP="003E07F1">
            <w:pPr>
              <w:mirrorIndents/>
              <w:jc w:val="center"/>
              <w:rPr>
                <w:rFonts w:ascii="Times New Roman" w:hAnsi="Times New Roman"/>
                <w:color w:val="000000"/>
                <w:sz w:val="24"/>
                <w:szCs w:val="24"/>
              </w:rPr>
            </w:pPr>
          </w:p>
        </w:tc>
        <w:tc>
          <w:tcPr>
            <w:tcW w:w="419" w:type="pct"/>
            <w:vAlign w:val="center"/>
          </w:tcPr>
          <w:p w14:paraId="0821ED19" w14:textId="77777777" w:rsidR="00AD68C1" w:rsidRPr="00AD68C1" w:rsidRDefault="00AD68C1" w:rsidP="003E07F1">
            <w:pPr>
              <w:mirrorIndents/>
              <w:jc w:val="center"/>
              <w:rPr>
                <w:rFonts w:ascii="Times New Roman" w:hAnsi="Times New Roman"/>
                <w:color w:val="000000"/>
                <w:sz w:val="24"/>
                <w:szCs w:val="24"/>
              </w:rPr>
            </w:pPr>
            <w:r w:rsidRPr="00AD68C1">
              <w:rPr>
                <w:rFonts w:ascii="Times New Roman" w:hAnsi="Times New Roman"/>
                <w:color w:val="000000"/>
                <w:sz w:val="24"/>
                <w:szCs w:val="24"/>
              </w:rPr>
              <w:t>1</w:t>
            </w:r>
          </w:p>
        </w:tc>
        <w:tc>
          <w:tcPr>
            <w:tcW w:w="624" w:type="pct"/>
            <w:vAlign w:val="center"/>
          </w:tcPr>
          <w:p w14:paraId="18918531"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2C464515" w14:textId="77777777" w:rsidTr="003E07F1">
        <w:tc>
          <w:tcPr>
            <w:tcW w:w="4376" w:type="pct"/>
            <w:gridSpan w:val="6"/>
            <w:tcBorders>
              <w:bottom w:val="single" w:sz="4" w:space="0" w:color="auto"/>
            </w:tcBorders>
          </w:tcPr>
          <w:p w14:paraId="61738A71" w14:textId="77777777" w:rsidR="00AD68C1" w:rsidRPr="00AD68C1" w:rsidRDefault="00AD68C1" w:rsidP="003E07F1">
            <w:pPr>
              <w:mirrorIndents/>
              <w:jc w:val="right"/>
              <w:rPr>
                <w:rFonts w:ascii="Times New Roman" w:hAnsi="Times New Roman"/>
                <w:b/>
                <w:color w:val="000000"/>
                <w:sz w:val="24"/>
                <w:szCs w:val="24"/>
              </w:rPr>
            </w:pPr>
            <w:r w:rsidRPr="00AD68C1">
              <w:rPr>
                <w:rFonts w:ascii="Times New Roman" w:hAnsi="Times New Roman"/>
                <w:b/>
                <w:color w:val="000000"/>
                <w:sz w:val="24"/>
                <w:szCs w:val="24"/>
              </w:rPr>
              <w:t>Всього:</w:t>
            </w:r>
          </w:p>
        </w:tc>
        <w:tc>
          <w:tcPr>
            <w:tcW w:w="624" w:type="pct"/>
            <w:tcBorders>
              <w:bottom w:val="single" w:sz="4" w:space="0" w:color="auto"/>
            </w:tcBorders>
          </w:tcPr>
          <w:p w14:paraId="28930C29" w14:textId="77777777" w:rsidR="00AD68C1" w:rsidRPr="00AD68C1" w:rsidRDefault="00AD68C1" w:rsidP="003E07F1">
            <w:pPr>
              <w:mirrorIndents/>
              <w:jc w:val="right"/>
              <w:rPr>
                <w:rFonts w:ascii="Times New Roman" w:hAnsi="Times New Roman"/>
                <w:b/>
                <w:color w:val="000000"/>
                <w:sz w:val="24"/>
                <w:szCs w:val="24"/>
              </w:rPr>
            </w:pPr>
          </w:p>
        </w:tc>
      </w:tr>
      <w:tr w:rsidR="00AD68C1" w:rsidRPr="00AD68C1" w14:paraId="0A3D56AD" w14:textId="77777777" w:rsidTr="003E07F1">
        <w:tc>
          <w:tcPr>
            <w:tcW w:w="4376" w:type="pct"/>
            <w:gridSpan w:val="6"/>
            <w:tcBorders>
              <w:bottom w:val="single" w:sz="4" w:space="0" w:color="auto"/>
            </w:tcBorders>
          </w:tcPr>
          <w:p w14:paraId="1ED4F559" w14:textId="77777777" w:rsidR="00AD68C1" w:rsidRPr="00AD68C1" w:rsidRDefault="00AD68C1" w:rsidP="003E07F1">
            <w:pPr>
              <w:mirrorIndents/>
              <w:jc w:val="right"/>
              <w:rPr>
                <w:rFonts w:ascii="Times New Roman" w:hAnsi="Times New Roman"/>
                <w:b/>
                <w:color w:val="000000"/>
                <w:sz w:val="24"/>
                <w:szCs w:val="24"/>
              </w:rPr>
            </w:pPr>
            <w:r w:rsidRPr="00AD68C1">
              <w:rPr>
                <w:rFonts w:ascii="Times New Roman" w:hAnsi="Times New Roman"/>
                <w:b/>
                <w:color w:val="000000"/>
                <w:sz w:val="24"/>
                <w:szCs w:val="24"/>
              </w:rPr>
              <w:t xml:space="preserve">У </w:t>
            </w:r>
            <w:proofErr w:type="spellStart"/>
            <w:r w:rsidRPr="00AD68C1">
              <w:rPr>
                <w:rFonts w:ascii="Times New Roman" w:hAnsi="Times New Roman"/>
                <w:b/>
                <w:color w:val="000000"/>
                <w:sz w:val="24"/>
                <w:szCs w:val="24"/>
              </w:rPr>
              <w:t>т.ч</w:t>
            </w:r>
            <w:proofErr w:type="spellEnd"/>
            <w:r w:rsidRPr="00AD68C1">
              <w:rPr>
                <w:rFonts w:ascii="Times New Roman" w:hAnsi="Times New Roman"/>
                <w:b/>
                <w:color w:val="000000"/>
                <w:sz w:val="24"/>
                <w:szCs w:val="24"/>
              </w:rPr>
              <w:t>. ПДВ 20%:</w:t>
            </w:r>
          </w:p>
        </w:tc>
        <w:tc>
          <w:tcPr>
            <w:tcW w:w="624" w:type="pct"/>
            <w:tcBorders>
              <w:bottom w:val="single" w:sz="4" w:space="0" w:color="auto"/>
            </w:tcBorders>
          </w:tcPr>
          <w:p w14:paraId="6AD50C14" w14:textId="77777777" w:rsidR="00AD68C1" w:rsidRPr="00AD68C1" w:rsidRDefault="00AD68C1" w:rsidP="003E07F1">
            <w:pPr>
              <w:mirrorIndents/>
              <w:jc w:val="right"/>
              <w:rPr>
                <w:rFonts w:ascii="Times New Roman" w:hAnsi="Times New Roman"/>
                <w:b/>
                <w:color w:val="000000"/>
                <w:sz w:val="24"/>
                <w:szCs w:val="24"/>
              </w:rPr>
            </w:pPr>
          </w:p>
        </w:tc>
      </w:tr>
      <w:tr w:rsidR="00AD68C1" w:rsidRPr="00AD68C1" w14:paraId="17F02203" w14:textId="77777777" w:rsidTr="003E07F1">
        <w:tc>
          <w:tcPr>
            <w:tcW w:w="4376" w:type="pct"/>
            <w:gridSpan w:val="6"/>
            <w:tcBorders>
              <w:bottom w:val="single" w:sz="4" w:space="0" w:color="auto"/>
            </w:tcBorders>
          </w:tcPr>
          <w:p w14:paraId="6E32E49D" w14:textId="77777777" w:rsidR="00AD68C1" w:rsidRPr="00AD68C1" w:rsidRDefault="00AD68C1" w:rsidP="003E07F1">
            <w:pPr>
              <w:mirrorIndents/>
              <w:jc w:val="right"/>
              <w:rPr>
                <w:rFonts w:ascii="Times New Roman" w:hAnsi="Times New Roman"/>
                <w:b/>
                <w:color w:val="000000"/>
                <w:sz w:val="24"/>
                <w:szCs w:val="24"/>
              </w:rPr>
            </w:pPr>
            <w:r w:rsidRPr="00AD68C1">
              <w:rPr>
                <w:rFonts w:ascii="Times New Roman" w:hAnsi="Times New Roman"/>
                <w:b/>
                <w:color w:val="000000"/>
                <w:sz w:val="24"/>
                <w:szCs w:val="24"/>
              </w:rPr>
              <w:t xml:space="preserve">Всього ТО-500 – 2 </w:t>
            </w:r>
            <w:proofErr w:type="spellStart"/>
            <w:r w:rsidRPr="00AD68C1">
              <w:rPr>
                <w:rFonts w:ascii="Times New Roman" w:hAnsi="Times New Roman"/>
                <w:b/>
                <w:color w:val="000000"/>
                <w:sz w:val="24"/>
                <w:szCs w:val="24"/>
              </w:rPr>
              <w:t>шт</w:t>
            </w:r>
            <w:proofErr w:type="spellEnd"/>
            <w:r w:rsidRPr="00AD68C1">
              <w:rPr>
                <w:rFonts w:ascii="Times New Roman" w:hAnsi="Times New Roman"/>
                <w:b/>
                <w:color w:val="000000"/>
                <w:sz w:val="24"/>
                <w:szCs w:val="24"/>
              </w:rPr>
              <w:t xml:space="preserve"> з ПДВ:</w:t>
            </w:r>
          </w:p>
        </w:tc>
        <w:tc>
          <w:tcPr>
            <w:tcW w:w="624" w:type="pct"/>
            <w:tcBorders>
              <w:bottom w:val="single" w:sz="4" w:space="0" w:color="auto"/>
            </w:tcBorders>
          </w:tcPr>
          <w:p w14:paraId="31795CF6" w14:textId="77777777" w:rsidR="00AD68C1" w:rsidRPr="00AD68C1" w:rsidRDefault="00AD68C1" w:rsidP="003E07F1">
            <w:pPr>
              <w:mirrorIndents/>
              <w:jc w:val="right"/>
              <w:rPr>
                <w:rFonts w:ascii="Times New Roman" w:hAnsi="Times New Roman"/>
                <w:b/>
                <w:color w:val="000000"/>
                <w:sz w:val="24"/>
                <w:szCs w:val="24"/>
              </w:rPr>
            </w:pPr>
          </w:p>
        </w:tc>
      </w:tr>
      <w:tr w:rsidR="00AD68C1" w:rsidRPr="00AD68C1" w14:paraId="35495078" w14:textId="77777777" w:rsidTr="003E07F1">
        <w:tc>
          <w:tcPr>
            <w:tcW w:w="4376" w:type="pct"/>
            <w:gridSpan w:val="6"/>
            <w:tcBorders>
              <w:bottom w:val="single" w:sz="4" w:space="0" w:color="auto"/>
            </w:tcBorders>
          </w:tcPr>
          <w:p w14:paraId="72557BFE" w14:textId="77777777" w:rsidR="00AD68C1" w:rsidRPr="00AD68C1" w:rsidRDefault="00AD68C1" w:rsidP="003E07F1">
            <w:pPr>
              <w:mirrorIndents/>
              <w:jc w:val="right"/>
              <w:rPr>
                <w:rFonts w:ascii="Times New Roman" w:hAnsi="Times New Roman"/>
                <w:b/>
                <w:color w:val="000000"/>
                <w:sz w:val="24"/>
                <w:szCs w:val="24"/>
              </w:rPr>
            </w:pPr>
            <w:r w:rsidRPr="00AD68C1">
              <w:rPr>
                <w:rFonts w:ascii="Times New Roman" w:hAnsi="Times New Roman"/>
                <w:b/>
                <w:color w:val="000000"/>
                <w:sz w:val="24"/>
                <w:szCs w:val="24"/>
              </w:rPr>
              <w:lastRenderedPageBreak/>
              <w:t xml:space="preserve">У </w:t>
            </w:r>
            <w:proofErr w:type="spellStart"/>
            <w:r w:rsidRPr="00AD68C1">
              <w:rPr>
                <w:rFonts w:ascii="Times New Roman" w:hAnsi="Times New Roman"/>
                <w:b/>
                <w:color w:val="000000"/>
                <w:sz w:val="24"/>
                <w:szCs w:val="24"/>
              </w:rPr>
              <w:t>т.ч</w:t>
            </w:r>
            <w:proofErr w:type="spellEnd"/>
            <w:r w:rsidRPr="00AD68C1">
              <w:rPr>
                <w:rFonts w:ascii="Times New Roman" w:hAnsi="Times New Roman"/>
                <w:b/>
                <w:color w:val="000000"/>
                <w:sz w:val="24"/>
                <w:szCs w:val="24"/>
              </w:rPr>
              <w:t>. ПДВ 20%:</w:t>
            </w:r>
          </w:p>
        </w:tc>
        <w:tc>
          <w:tcPr>
            <w:tcW w:w="624" w:type="pct"/>
            <w:tcBorders>
              <w:bottom w:val="single" w:sz="4" w:space="0" w:color="auto"/>
            </w:tcBorders>
          </w:tcPr>
          <w:p w14:paraId="5482B43C" w14:textId="77777777" w:rsidR="00AD68C1" w:rsidRPr="00AD68C1" w:rsidRDefault="00AD68C1" w:rsidP="003E07F1">
            <w:pPr>
              <w:mirrorIndents/>
              <w:jc w:val="right"/>
              <w:rPr>
                <w:rFonts w:ascii="Times New Roman" w:hAnsi="Times New Roman"/>
                <w:b/>
                <w:color w:val="000000"/>
                <w:sz w:val="24"/>
                <w:szCs w:val="24"/>
              </w:rPr>
            </w:pPr>
          </w:p>
        </w:tc>
      </w:tr>
    </w:tbl>
    <w:p w14:paraId="58A0C9EF" w14:textId="77777777" w:rsidR="00AD68C1" w:rsidRPr="00AD68C1" w:rsidRDefault="00AD68C1" w:rsidP="00AD68C1">
      <w:pPr>
        <w:spacing w:after="0"/>
        <w:rPr>
          <w:rFonts w:ascii="Times New Roman" w:hAnsi="Times New Roman"/>
          <w:b/>
          <w:sz w:val="24"/>
          <w:szCs w:val="24"/>
          <w:lang w:eastAsia="ru-RU"/>
        </w:rPr>
      </w:pPr>
    </w:p>
    <w:p w14:paraId="2B6FB476" w14:textId="77777777" w:rsidR="00AD68C1" w:rsidRPr="00AD68C1" w:rsidRDefault="00AD68C1" w:rsidP="00AD68C1">
      <w:pPr>
        <w:spacing w:after="0"/>
        <w:rPr>
          <w:rFonts w:ascii="Times New Roman" w:hAnsi="Times New Roman"/>
          <w:b/>
          <w:sz w:val="24"/>
          <w:szCs w:val="24"/>
          <w:lang w:eastAsia="ru-RU"/>
        </w:rPr>
      </w:pPr>
      <w:r w:rsidRPr="00AD68C1">
        <w:rPr>
          <w:rFonts w:ascii="Times New Roman" w:hAnsi="Times New Roman"/>
          <w:b/>
          <w:sz w:val="24"/>
          <w:szCs w:val="24"/>
          <w:lang w:eastAsia="ru-RU"/>
        </w:rPr>
        <w:t>2. Послуга з технічного обслуговування ТО-1000 – 4 послуги.</w:t>
      </w:r>
    </w:p>
    <w:tbl>
      <w:tblPr>
        <w:tblStyle w:val="aff8"/>
        <w:tblW w:w="5118" w:type="pct"/>
        <w:tblLook w:val="04A0" w:firstRow="1" w:lastRow="0" w:firstColumn="1" w:lastColumn="0" w:noHBand="0" w:noVBand="1"/>
      </w:tblPr>
      <w:tblGrid>
        <w:gridCol w:w="550"/>
        <w:gridCol w:w="4099"/>
        <w:gridCol w:w="1092"/>
        <w:gridCol w:w="1130"/>
        <w:gridCol w:w="1116"/>
        <w:gridCol w:w="925"/>
        <w:gridCol w:w="1234"/>
      </w:tblGrid>
      <w:tr w:rsidR="00AD68C1" w:rsidRPr="00AD68C1" w14:paraId="4BC9E944" w14:textId="77777777" w:rsidTr="003E07F1">
        <w:trPr>
          <w:tblHeader/>
        </w:trPr>
        <w:tc>
          <w:tcPr>
            <w:tcW w:w="271" w:type="pct"/>
            <w:vMerge w:val="restart"/>
            <w:vAlign w:val="center"/>
          </w:tcPr>
          <w:p w14:paraId="776AD626"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 п/п</w:t>
            </w:r>
          </w:p>
        </w:tc>
        <w:tc>
          <w:tcPr>
            <w:tcW w:w="2020" w:type="pct"/>
            <w:vMerge w:val="restart"/>
            <w:vAlign w:val="center"/>
          </w:tcPr>
          <w:p w14:paraId="58A6745A"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Найменування послуг, матеріалів та запчастин</w:t>
            </w:r>
          </w:p>
        </w:tc>
        <w:tc>
          <w:tcPr>
            <w:tcW w:w="538" w:type="pct"/>
            <w:vMerge w:val="restart"/>
            <w:vAlign w:val="center"/>
          </w:tcPr>
          <w:p w14:paraId="04CA86FA"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Одиниці виміру</w:t>
            </w:r>
          </w:p>
        </w:tc>
        <w:tc>
          <w:tcPr>
            <w:tcW w:w="1107" w:type="pct"/>
            <w:gridSpan w:val="2"/>
            <w:vAlign w:val="center"/>
          </w:tcPr>
          <w:p w14:paraId="68A8D5F9" w14:textId="77777777" w:rsidR="00AD68C1" w:rsidRPr="00AD68C1" w:rsidRDefault="00AD68C1" w:rsidP="003E07F1">
            <w:pPr>
              <w:jc w:val="center"/>
              <w:rPr>
                <w:rFonts w:ascii="Times New Roman" w:hAnsi="Times New Roman"/>
                <w:sz w:val="24"/>
                <w:szCs w:val="24"/>
                <w:lang w:eastAsia="ru-RU"/>
              </w:rPr>
            </w:pPr>
            <w:r w:rsidRPr="00AD68C1">
              <w:rPr>
                <w:rFonts w:ascii="Times New Roman" w:hAnsi="Times New Roman"/>
                <w:sz w:val="24"/>
                <w:szCs w:val="24"/>
                <w:lang w:eastAsia="ru-RU"/>
              </w:rPr>
              <w:t xml:space="preserve">Вартість </w:t>
            </w:r>
          </w:p>
          <w:p w14:paraId="3025914B" w14:textId="77777777" w:rsidR="00AD68C1" w:rsidRPr="00AD68C1" w:rsidRDefault="00AD68C1" w:rsidP="003E07F1">
            <w:pPr>
              <w:jc w:val="center"/>
              <w:rPr>
                <w:rFonts w:ascii="Times New Roman" w:hAnsi="Times New Roman"/>
                <w:sz w:val="24"/>
                <w:szCs w:val="24"/>
                <w:lang w:eastAsia="ru-RU"/>
              </w:rPr>
            </w:pPr>
            <w:r w:rsidRPr="00AD68C1">
              <w:rPr>
                <w:rFonts w:ascii="Times New Roman" w:hAnsi="Times New Roman"/>
                <w:sz w:val="24"/>
                <w:szCs w:val="24"/>
                <w:lang w:eastAsia="ru-RU"/>
              </w:rPr>
              <w:t>за одиницю, грн</w:t>
            </w:r>
          </w:p>
        </w:tc>
        <w:tc>
          <w:tcPr>
            <w:tcW w:w="456" w:type="pct"/>
            <w:vMerge w:val="restart"/>
            <w:vAlign w:val="center"/>
          </w:tcPr>
          <w:p w14:paraId="2C43A9F0"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Кіль-кість</w:t>
            </w:r>
          </w:p>
        </w:tc>
        <w:tc>
          <w:tcPr>
            <w:tcW w:w="608" w:type="pct"/>
            <w:vMerge w:val="restart"/>
            <w:vAlign w:val="center"/>
          </w:tcPr>
          <w:p w14:paraId="3ADB1ECD" w14:textId="77777777" w:rsidR="00AD68C1" w:rsidRPr="00AD68C1" w:rsidRDefault="00AD68C1" w:rsidP="003E07F1">
            <w:pPr>
              <w:jc w:val="center"/>
              <w:rPr>
                <w:rFonts w:ascii="Times New Roman" w:hAnsi="Times New Roman"/>
                <w:sz w:val="24"/>
                <w:szCs w:val="24"/>
                <w:lang w:eastAsia="ru-RU"/>
              </w:rPr>
            </w:pPr>
            <w:r w:rsidRPr="00AD68C1">
              <w:rPr>
                <w:rFonts w:ascii="Times New Roman" w:hAnsi="Times New Roman"/>
                <w:sz w:val="24"/>
                <w:szCs w:val="24"/>
                <w:lang w:eastAsia="ru-RU"/>
              </w:rPr>
              <w:t xml:space="preserve">Вартість, грн </w:t>
            </w:r>
          </w:p>
          <w:p w14:paraId="0339644F"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(з ПДВ)</w:t>
            </w:r>
          </w:p>
        </w:tc>
      </w:tr>
      <w:tr w:rsidR="00AD68C1" w:rsidRPr="00AD68C1" w14:paraId="4BB1C04C" w14:textId="77777777" w:rsidTr="003E07F1">
        <w:tc>
          <w:tcPr>
            <w:tcW w:w="271" w:type="pct"/>
            <w:vMerge/>
            <w:vAlign w:val="center"/>
          </w:tcPr>
          <w:p w14:paraId="1C06A2E2" w14:textId="77777777" w:rsidR="00AD68C1" w:rsidRPr="00AD68C1" w:rsidRDefault="00AD68C1" w:rsidP="003E07F1">
            <w:pPr>
              <w:mirrorIndents/>
              <w:jc w:val="center"/>
              <w:rPr>
                <w:rFonts w:ascii="Times New Roman" w:hAnsi="Times New Roman"/>
                <w:sz w:val="24"/>
                <w:szCs w:val="24"/>
                <w:lang w:eastAsia="ru-RU"/>
              </w:rPr>
            </w:pPr>
          </w:p>
        </w:tc>
        <w:tc>
          <w:tcPr>
            <w:tcW w:w="2020" w:type="pct"/>
            <w:vMerge/>
            <w:vAlign w:val="center"/>
          </w:tcPr>
          <w:p w14:paraId="45A38607" w14:textId="77777777" w:rsidR="00AD68C1" w:rsidRPr="00AD68C1" w:rsidRDefault="00AD68C1" w:rsidP="003E07F1">
            <w:pPr>
              <w:mirrorIndents/>
              <w:jc w:val="center"/>
              <w:rPr>
                <w:rFonts w:ascii="Times New Roman" w:hAnsi="Times New Roman"/>
                <w:sz w:val="24"/>
                <w:szCs w:val="24"/>
                <w:lang w:eastAsia="ru-RU"/>
              </w:rPr>
            </w:pPr>
          </w:p>
        </w:tc>
        <w:tc>
          <w:tcPr>
            <w:tcW w:w="538" w:type="pct"/>
            <w:vMerge/>
            <w:vAlign w:val="center"/>
          </w:tcPr>
          <w:p w14:paraId="2D5990C9" w14:textId="77777777" w:rsidR="00AD68C1" w:rsidRPr="00AD68C1" w:rsidRDefault="00AD68C1" w:rsidP="003E07F1">
            <w:pPr>
              <w:mirrorIndents/>
              <w:jc w:val="center"/>
              <w:rPr>
                <w:rFonts w:ascii="Times New Roman" w:hAnsi="Times New Roman"/>
                <w:sz w:val="24"/>
                <w:szCs w:val="24"/>
                <w:lang w:eastAsia="ru-RU"/>
              </w:rPr>
            </w:pPr>
          </w:p>
        </w:tc>
        <w:tc>
          <w:tcPr>
            <w:tcW w:w="557" w:type="pct"/>
            <w:vAlign w:val="center"/>
          </w:tcPr>
          <w:p w14:paraId="60144B7B" w14:textId="77777777" w:rsidR="00AD68C1" w:rsidRPr="00AD68C1" w:rsidRDefault="00AD68C1" w:rsidP="003E07F1">
            <w:pPr>
              <w:jc w:val="center"/>
              <w:rPr>
                <w:rFonts w:ascii="Times New Roman" w:hAnsi="Times New Roman"/>
                <w:sz w:val="24"/>
                <w:szCs w:val="24"/>
                <w:lang w:eastAsia="ru-RU"/>
              </w:rPr>
            </w:pPr>
            <w:r w:rsidRPr="00AD68C1">
              <w:rPr>
                <w:rFonts w:ascii="Times New Roman" w:hAnsi="Times New Roman"/>
                <w:sz w:val="24"/>
                <w:szCs w:val="24"/>
                <w:lang w:eastAsia="ru-RU"/>
              </w:rPr>
              <w:t>без ПДВ</w:t>
            </w:r>
          </w:p>
        </w:tc>
        <w:tc>
          <w:tcPr>
            <w:tcW w:w="550" w:type="pct"/>
            <w:vAlign w:val="center"/>
          </w:tcPr>
          <w:p w14:paraId="05A08D12"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з ПДВ</w:t>
            </w:r>
          </w:p>
        </w:tc>
        <w:tc>
          <w:tcPr>
            <w:tcW w:w="456" w:type="pct"/>
            <w:vMerge/>
            <w:vAlign w:val="center"/>
          </w:tcPr>
          <w:p w14:paraId="7B50A7C7" w14:textId="77777777" w:rsidR="00AD68C1" w:rsidRPr="00AD68C1" w:rsidRDefault="00AD68C1" w:rsidP="003E07F1">
            <w:pPr>
              <w:mirrorIndents/>
              <w:jc w:val="center"/>
              <w:rPr>
                <w:rFonts w:ascii="Times New Roman" w:hAnsi="Times New Roman"/>
                <w:sz w:val="24"/>
                <w:szCs w:val="24"/>
                <w:lang w:eastAsia="ru-RU"/>
              </w:rPr>
            </w:pPr>
          </w:p>
        </w:tc>
        <w:tc>
          <w:tcPr>
            <w:tcW w:w="608" w:type="pct"/>
            <w:vMerge/>
            <w:vAlign w:val="center"/>
          </w:tcPr>
          <w:p w14:paraId="60417EFE" w14:textId="77777777" w:rsidR="00AD68C1" w:rsidRPr="00AD68C1" w:rsidRDefault="00AD68C1" w:rsidP="003E07F1">
            <w:pPr>
              <w:jc w:val="center"/>
              <w:rPr>
                <w:rFonts w:ascii="Times New Roman" w:hAnsi="Times New Roman"/>
                <w:sz w:val="24"/>
                <w:szCs w:val="24"/>
                <w:lang w:eastAsia="ru-RU"/>
              </w:rPr>
            </w:pPr>
          </w:p>
        </w:tc>
      </w:tr>
      <w:tr w:rsidR="00AD68C1" w:rsidRPr="00AD68C1" w14:paraId="132D4D7A" w14:textId="77777777" w:rsidTr="003E07F1">
        <w:tc>
          <w:tcPr>
            <w:tcW w:w="271" w:type="pct"/>
            <w:vAlign w:val="center"/>
          </w:tcPr>
          <w:p w14:paraId="7D2AFE45" w14:textId="77777777" w:rsidR="00AD68C1" w:rsidRPr="00AD68C1" w:rsidRDefault="00AD68C1" w:rsidP="00AD68C1">
            <w:pPr>
              <w:pStyle w:val="afa"/>
              <w:numPr>
                <w:ilvl w:val="0"/>
                <w:numId w:val="31"/>
              </w:numPr>
              <w:suppressAutoHyphens w:val="0"/>
              <w:spacing w:after="0" w:line="240" w:lineRule="auto"/>
              <w:ind w:left="0" w:firstLine="0"/>
              <w:mirrorIndents/>
              <w:jc w:val="center"/>
              <w:rPr>
                <w:rFonts w:ascii="Times New Roman" w:hAnsi="Times New Roman"/>
                <w:sz w:val="24"/>
                <w:szCs w:val="24"/>
                <w:lang w:eastAsia="ru-RU"/>
              </w:rPr>
            </w:pPr>
          </w:p>
        </w:tc>
        <w:tc>
          <w:tcPr>
            <w:tcW w:w="2020" w:type="pct"/>
            <w:shd w:val="clear" w:color="auto" w:fill="FFFFFF" w:themeFill="background1"/>
          </w:tcPr>
          <w:p w14:paraId="75699506" w14:textId="77777777" w:rsidR="00AD68C1" w:rsidRPr="00AD68C1" w:rsidRDefault="00AD68C1" w:rsidP="003E07F1">
            <w:pPr>
              <w:mirrorIndents/>
              <w:rPr>
                <w:rFonts w:ascii="Times New Roman" w:hAnsi="Times New Roman"/>
                <w:sz w:val="24"/>
                <w:szCs w:val="24"/>
                <w:lang w:eastAsia="ru-RU"/>
              </w:rPr>
            </w:pPr>
            <w:r w:rsidRPr="00AD68C1">
              <w:rPr>
                <w:rFonts w:ascii="Times New Roman" w:hAnsi="Times New Roman"/>
                <w:color w:val="000000"/>
                <w:sz w:val="24"/>
                <w:szCs w:val="24"/>
                <w:lang w:eastAsia="ru-RU"/>
              </w:rPr>
              <w:t>Олива GAT DEO 15W40 API CI-4 DEOCI415W40208L</w:t>
            </w:r>
          </w:p>
        </w:tc>
        <w:tc>
          <w:tcPr>
            <w:tcW w:w="538" w:type="pct"/>
            <w:shd w:val="clear" w:color="auto" w:fill="FFFFFF" w:themeFill="background1"/>
            <w:vAlign w:val="center"/>
          </w:tcPr>
          <w:p w14:paraId="6E870009"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л</w:t>
            </w:r>
          </w:p>
        </w:tc>
        <w:tc>
          <w:tcPr>
            <w:tcW w:w="557" w:type="pct"/>
            <w:shd w:val="clear" w:color="auto" w:fill="FFFFFF" w:themeFill="background1"/>
            <w:vAlign w:val="center"/>
          </w:tcPr>
          <w:p w14:paraId="4C195906" w14:textId="77777777" w:rsidR="00AD68C1" w:rsidRPr="00AD68C1" w:rsidRDefault="00AD68C1" w:rsidP="003E07F1">
            <w:pPr>
              <w:mirrorIndents/>
              <w:jc w:val="center"/>
              <w:rPr>
                <w:rFonts w:ascii="Times New Roman" w:hAnsi="Times New Roman"/>
                <w:sz w:val="24"/>
                <w:szCs w:val="24"/>
                <w:lang w:eastAsia="ru-RU"/>
              </w:rPr>
            </w:pPr>
          </w:p>
        </w:tc>
        <w:tc>
          <w:tcPr>
            <w:tcW w:w="550" w:type="pct"/>
            <w:shd w:val="clear" w:color="auto" w:fill="FFFFFF" w:themeFill="background1"/>
            <w:vAlign w:val="center"/>
          </w:tcPr>
          <w:p w14:paraId="0379097C" w14:textId="77777777" w:rsidR="00AD68C1" w:rsidRPr="00AD68C1" w:rsidRDefault="00AD68C1" w:rsidP="003E07F1">
            <w:pPr>
              <w:mirrorIndents/>
              <w:jc w:val="center"/>
              <w:rPr>
                <w:rFonts w:ascii="Times New Roman" w:hAnsi="Times New Roman"/>
                <w:sz w:val="24"/>
                <w:szCs w:val="24"/>
                <w:lang w:eastAsia="ru-RU"/>
              </w:rPr>
            </w:pPr>
          </w:p>
        </w:tc>
        <w:tc>
          <w:tcPr>
            <w:tcW w:w="456" w:type="pct"/>
            <w:shd w:val="clear" w:color="auto" w:fill="FFFFFF" w:themeFill="background1"/>
            <w:vAlign w:val="center"/>
          </w:tcPr>
          <w:p w14:paraId="556D8667"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30</w:t>
            </w:r>
          </w:p>
        </w:tc>
        <w:tc>
          <w:tcPr>
            <w:tcW w:w="608" w:type="pct"/>
            <w:shd w:val="clear" w:color="auto" w:fill="FFFFFF" w:themeFill="background1"/>
            <w:vAlign w:val="center"/>
          </w:tcPr>
          <w:p w14:paraId="65CA0BA3" w14:textId="77777777" w:rsidR="00AD68C1" w:rsidRPr="00AD68C1" w:rsidRDefault="00AD68C1" w:rsidP="003E07F1">
            <w:pPr>
              <w:mirrorIndents/>
              <w:jc w:val="center"/>
              <w:rPr>
                <w:rFonts w:ascii="Times New Roman" w:hAnsi="Times New Roman"/>
                <w:sz w:val="24"/>
                <w:szCs w:val="24"/>
                <w:lang w:eastAsia="ru-RU"/>
              </w:rPr>
            </w:pPr>
          </w:p>
        </w:tc>
      </w:tr>
      <w:tr w:rsidR="00AD68C1" w:rsidRPr="00AD68C1" w14:paraId="2206703D" w14:textId="77777777" w:rsidTr="003E07F1">
        <w:tc>
          <w:tcPr>
            <w:tcW w:w="271" w:type="pct"/>
            <w:vAlign w:val="center"/>
          </w:tcPr>
          <w:p w14:paraId="4C01EBF4" w14:textId="77777777" w:rsidR="00AD68C1" w:rsidRPr="00AD68C1" w:rsidRDefault="00AD68C1" w:rsidP="00AD68C1">
            <w:pPr>
              <w:pStyle w:val="afa"/>
              <w:numPr>
                <w:ilvl w:val="0"/>
                <w:numId w:val="31"/>
              </w:numPr>
              <w:suppressAutoHyphens w:val="0"/>
              <w:spacing w:after="0" w:line="240" w:lineRule="auto"/>
              <w:ind w:left="0" w:firstLine="0"/>
              <w:mirrorIndents/>
              <w:jc w:val="center"/>
              <w:rPr>
                <w:rFonts w:ascii="Times New Roman" w:hAnsi="Times New Roman"/>
                <w:sz w:val="24"/>
                <w:szCs w:val="24"/>
                <w:lang w:eastAsia="ru-RU"/>
              </w:rPr>
            </w:pPr>
          </w:p>
        </w:tc>
        <w:tc>
          <w:tcPr>
            <w:tcW w:w="2020" w:type="pct"/>
            <w:shd w:val="clear" w:color="auto" w:fill="FFFFFF" w:themeFill="background1"/>
            <w:vAlign w:val="center"/>
          </w:tcPr>
          <w:p w14:paraId="00C5D70C" w14:textId="77777777" w:rsidR="00AD68C1" w:rsidRPr="00AD68C1" w:rsidRDefault="00AD68C1" w:rsidP="003E07F1">
            <w:pPr>
              <w:mirrorIndents/>
              <w:rPr>
                <w:rFonts w:ascii="Times New Roman" w:hAnsi="Times New Roman"/>
                <w:color w:val="FF0000"/>
                <w:sz w:val="24"/>
                <w:szCs w:val="24"/>
              </w:rPr>
            </w:pPr>
            <w:r w:rsidRPr="00AD68C1">
              <w:rPr>
                <w:rFonts w:ascii="Times New Roman" w:hAnsi="Times New Roman"/>
                <w:color w:val="000000"/>
                <w:sz w:val="24"/>
                <w:szCs w:val="24"/>
              </w:rPr>
              <w:t>Фільтр масляний  гідравлічної системи 46565006</w:t>
            </w:r>
          </w:p>
        </w:tc>
        <w:tc>
          <w:tcPr>
            <w:tcW w:w="538" w:type="pct"/>
            <w:shd w:val="clear" w:color="auto" w:fill="FFFFFF" w:themeFill="background1"/>
            <w:vAlign w:val="center"/>
          </w:tcPr>
          <w:p w14:paraId="40D78DF3" w14:textId="77777777" w:rsidR="00AD68C1" w:rsidRPr="00AD68C1" w:rsidRDefault="00AD68C1" w:rsidP="003E07F1">
            <w:pPr>
              <w:mirrorIndents/>
              <w:jc w:val="center"/>
              <w:rPr>
                <w:rFonts w:ascii="Times New Roman" w:hAnsi="Times New Roman"/>
                <w:color w:val="000000"/>
                <w:sz w:val="24"/>
                <w:szCs w:val="24"/>
              </w:rPr>
            </w:pPr>
            <w:r w:rsidRPr="00AD68C1">
              <w:rPr>
                <w:rFonts w:ascii="Times New Roman" w:hAnsi="Times New Roman"/>
                <w:color w:val="000000"/>
                <w:sz w:val="24"/>
                <w:szCs w:val="24"/>
              </w:rPr>
              <w:t>шт.</w:t>
            </w:r>
          </w:p>
        </w:tc>
        <w:tc>
          <w:tcPr>
            <w:tcW w:w="557" w:type="pct"/>
            <w:shd w:val="clear" w:color="auto" w:fill="FFFFFF" w:themeFill="background1"/>
            <w:vAlign w:val="center"/>
          </w:tcPr>
          <w:p w14:paraId="286D6BA9" w14:textId="77777777" w:rsidR="00AD68C1" w:rsidRPr="00AD68C1" w:rsidRDefault="00AD68C1" w:rsidP="003E07F1">
            <w:pPr>
              <w:mirrorIndents/>
              <w:jc w:val="center"/>
              <w:rPr>
                <w:rFonts w:ascii="Times New Roman" w:hAnsi="Times New Roman"/>
                <w:color w:val="000000"/>
                <w:sz w:val="24"/>
                <w:szCs w:val="24"/>
              </w:rPr>
            </w:pPr>
          </w:p>
        </w:tc>
        <w:tc>
          <w:tcPr>
            <w:tcW w:w="550" w:type="pct"/>
            <w:shd w:val="clear" w:color="auto" w:fill="FFFFFF" w:themeFill="background1"/>
            <w:vAlign w:val="center"/>
          </w:tcPr>
          <w:p w14:paraId="08C8032C" w14:textId="77777777" w:rsidR="00AD68C1" w:rsidRPr="00AD68C1" w:rsidRDefault="00AD68C1" w:rsidP="003E07F1">
            <w:pPr>
              <w:mirrorIndents/>
              <w:jc w:val="center"/>
              <w:rPr>
                <w:rFonts w:ascii="Times New Roman" w:hAnsi="Times New Roman"/>
                <w:color w:val="000000"/>
                <w:sz w:val="24"/>
                <w:szCs w:val="24"/>
              </w:rPr>
            </w:pPr>
          </w:p>
        </w:tc>
        <w:tc>
          <w:tcPr>
            <w:tcW w:w="456" w:type="pct"/>
            <w:shd w:val="clear" w:color="auto" w:fill="FFFFFF" w:themeFill="background1"/>
            <w:vAlign w:val="center"/>
          </w:tcPr>
          <w:p w14:paraId="7C2E5B1D" w14:textId="77777777" w:rsidR="00AD68C1" w:rsidRPr="00AD68C1" w:rsidRDefault="00AD68C1" w:rsidP="003E07F1">
            <w:pPr>
              <w:mirrorIndents/>
              <w:jc w:val="center"/>
              <w:rPr>
                <w:rFonts w:ascii="Times New Roman" w:hAnsi="Times New Roman"/>
                <w:color w:val="000000"/>
                <w:sz w:val="24"/>
                <w:szCs w:val="24"/>
              </w:rPr>
            </w:pPr>
            <w:r w:rsidRPr="00AD68C1">
              <w:rPr>
                <w:rFonts w:ascii="Times New Roman" w:hAnsi="Times New Roman"/>
                <w:color w:val="000000"/>
                <w:sz w:val="24"/>
                <w:szCs w:val="24"/>
              </w:rPr>
              <w:t>1</w:t>
            </w:r>
          </w:p>
        </w:tc>
        <w:tc>
          <w:tcPr>
            <w:tcW w:w="608" w:type="pct"/>
            <w:shd w:val="clear" w:color="auto" w:fill="FFFFFF" w:themeFill="background1"/>
            <w:vAlign w:val="center"/>
          </w:tcPr>
          <w:p w14:paraId="196A6737"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69EDDF8A" w14:textId="77777777" w:rsidTr="003E07F1">
        <w:tc>
          <w:tcPr>
            <w:tcW w:w="271" w:type="pct"/>
            <w:vAlign w:val="center"/>
          </w:tcPr>
          <w:p w14:paraId="6C0CA408" w14:textId="77777777" w:rsidR="00AD68C1" w:rsidRPr="00AD68C1" w:rsidRDefault="00AD68C1" w:rsidP="00AD68C1">
            <w:pPr>
              <w:pStyle w:val="afa"/>
              <w:numPr>
                <w:ilvl w:val="0"/>
                <w:numId w:val="31"/>
              </w:numPr>
              <w:suppressAutoHyphens w:val="0"/>
              <w:spacing w:after="0" w:line="240" w:lineRule="auto"/>
              <w:ind w:left="0" w:firstLine="0"/>
              <w:mirrorIndents/>
              <w:jc w:val="center"/>
              <w:rPr>
                <w:rFonts w:ascii="Times New Roman" w:hAnsi="Times New Roman"/>
                <w:sz w:val="24"/>
                <w:szCs w:val="24"/>
                <w:lang w:eastAsia="ru-RU"/>
              </w:rPr>
            </w:pPr>
          </w:p>
        </w:tc>
        <w:tc>
          <w:tcPr>
            <w:tcW w:w="2020" w:type="pct"/>
            <w:shd w:val="clear" w:color="auto" w:fill="FFFFFF" w:themeFill="background1"/>
            <w:vAlign w:val="center"/>
          </w:tcPr>
          <w:p w14:paraId="3BFDB8DF" w14:textId="77777777" w:rsidR="00AD68C1" w:rsidRPr="00AD68C1" w:rsidRDefault="00AD68C1" w:rsidP="003E07F1">
            <w:pPr>
              <w:mirrorIndents/>
              <w:rPr>
                <w:rFonts w:ascii="Times New Roman" w:hAnsi="Times New Roman"/>
                <w:color w:val="000000"/>
                <w:sz w:val="24"/>
                <w:szCs w:val="24"/>
              </w:rPr>
            </w:pPr>
            <w:r w:rsidRPr="00AD68C1">
              <w:rPr>
                <w:rFonts w:ascii="Times New Roman" w:hAnsi="Times New Roman"/>
                <w:color w:val="000000"/>
                <w:sz w:val="24"/>
                <w:szCs w:val="24"/>
              </w:rPr>
              <w:t>Фільтр паливний  1R0762</w:t>
            </w:r>
          </w:p>
        </w:tc>
        <w:tc>
          <w:tcPr>
            <w:tcW w:w="538" w:type="pct"/>
            <w:shd w:val="clear" w:color="auto" w:fill="FFFFFF" w:themeFill="background1"/>
            <w:vAlign w:val="center"/>
          </w:tcPr>
          <w:p w14:paraId="0FAA277E"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color w:val="000000"/>
                <w:sz w:val="24"/>
                <w:szCs w:val="24"/>
              </w:rPr>
              <w:t>шт.</w:t>
            </w:r>
          </w:p>
        </w:tc>
        <w:tc>
          <w:tcPr>
            <w:tcW w:w="557" w:type="pct"/>
            <w:shd w:val="clear" w:color="auto" w:fill="FFFFFF" w:themeFill="background1"/>
            <w:vAlign w:val="center"/>
          </w:tcPr>
          <w:p w14:paraId="0DB9D682" w14:textId="77777777" w:rsidR="00AD68C1" w:rsidRPr="00AD68C1" w:rsidRDefault="00AD68C1" w:rsidP="003E07F1">
            <w:pPr>
              <w:mirrorIndents/>
              <w:jc w:val="center"/>
              <w:rPr>
                <w:rFonts w:ascii="Times New Roman" w:hAnsi="Times New Roman"/>
                <w:sz w:val="24"/>
                <w:szCs w:val="24"/>
                <w:lang w:eastAsia="ru-RU"/>
              </w:rPr>
            </w:pPr>
          </w:p>
        </w:tc>
        <w:tc>
          <w:tcPr>
            <w:tcW w:w="550" w:type="pct"/>
            <w:shd w:val="clear" w:color="auto" w:fill="FFFFFF" w:themeFill="background1"/>
            <w:vAlign w:val="center"/>
          </w:tcPr>
          <w:p w14:paraId="2D66E283" w14:textId="77777777" w:rsidR="00AD68C1" w:rsidRPr="00AD68C1" w:rsidRDefault="00AD68C1" w:rsidP="003E07F1">
            <w:pPr>
              <w:mirrorIndents/>
              <w:jc w:val="center"/>
              <w:rPr>
                <w:rFonts w:ascii="Times New Roman" w:hAnsi="Times New Roman"/>
                <w:sz w:val="24"/>
                <w:szCs w:val="24"/>
                <w:lang w:eastAsia="ru-RU"/>
              </w:rPr>
            </w:pPr>
          </w:p>
        </w:tc>
        <w:tc>
          <w:tcPr>
            <w:tcW w:w="456" w:type="pct"/>
            <w:shd w:val="clear" w:color="auto" w:fill="FFFFFF" w:themeFill="background1"/>
            <w:vAlign w:val="center"/>
          </w:tcPr>
          <w:p w14:paraId="5F0C98A6" w14:textId="77777777" w:rsidR="00AD68C1" w:rsidRPr="00AD68C1" w:rsidRDefault="00AD68C1" w:rsidP="003E07F1">
            <w:pPr>
              <w:mirrorIndents/>
              <w:jc w:val="center"/>
              <w:rPr>
                <w:rFonts w:ascii="Times New Roman" w:hAnsi="Times New Roman"/>
                <w:color w:val="000000"/>
                <w:sz w:val="24"/>
                <w:szCs w:val="24"/>
              </w:rPr>
            </w:pPr>
            <w:r w:rsidRPr="00AD68C1">
              <w:rPr>
                <w:rFonts w:ascii="Times New Roman" w:hAnsi="Times New Roman"/>
                <w:color w:val="000000"/>
                <w:sz w:val="24"/>
                <w:szCs w:val="24"/>
              </w:rPr>
              <w:t>1</w:t>
            </w:r>
          </w:p>
        </w:tc>
        <w:tc>
          <w:tcPr>
            <w:tcW w:w="608" w:type="pct"/>
            <w:shd w:val="clear" w:color="auto" w:fill="FFFFFF" w:themeFill="background1"/>
            <w:vAlign w:val="center"/>
          </w:tcPr>
          <w:p w14:paraId="01490913"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4AFDA9B8" w14:textId="77777777" w:rsidTr="003E07F1">
        <w:tc>
          <w:tcPr>
            <w:tcW w:w="271" w:type="pct"/>
            <w:vAlign w:val="center"/>
          </w:tcPr>
          <w:p w14:paraId="65A58F77" w14:textId="77777777" w:rsidR="00AD68C1" w:rsidRPr="00AD68C1" w:rsidRDefault="00AD68C1" w:rsidP="00AD68C1">
            <w:pPr>
              <w:pStyle w:val="afa"/>
              <w:numPr>
                <w:ilvl w:val="0"/>
                <w:numId w:val="31"/>
              </w:numPr>
              <w:suppressAutoHyphens w:val="0"/>
              <w:spacing w:after="0" w:line="240" w:lineRule="auto"/>
              <w:ind w:left="0" w:firstLine="0"/>
              <w:mirrorIndents/>
              <w:jc w:val="center"/>
              <w:rPr>
                <w:rFonts w:ascii="Times New Roman" w:hAnsi="Times New Roman"/>
                <w:sz w:val="24"/>
                <w:szCs w:val="24"/>
                <w:lang w:eastAsia="ru-RU"/>
              </w:rPr>
            </w:pPr>
          </w:p>
        </w:tc>
        <w:tc>
          <w:tcPr>
            <w:tcW w:w="2020" w:type="pct"/>
            <w:shd w:val="clear" w:color="auto" w:fill="FFFFFF" w:themeFill="background1"/>
            <w:vAlign w:val="center"/>
          </w:tcPr>
          <w:p w14:paraId="1B7DC7D6" w14:textId="77777777" w:rsidR="00AD68C1" w:rsidRPr="00AD68C1" w:rsidRDefault="00AD68C1" w:rsidP="003E07F1">
            <w:pPr>
              <w:mirrorIndents/>
              <w:rPr>
                <w:rFonts w:ascii="Times New Roman" w:hAnsi="Times New Roman"/>
                <w:color w:val="000000"/>
                <w:sz w:val="24"/>
                <w:szCs w:val="24"/>
              </w:rPr>
            </w:pPr>
            <w:r w:rsidRPr="00AD68C1">
              <w:rPr>
                <w:rFonts w:ascii="Times New Roman" w:hAnsi="Times New Roman"/>
                <w:color w:val="000000"/>
                <w:sz w:val="24"/>
                <w:szCs w:val="24"/>
              </w:rPr>
              <w:t>Фільтр паливний  4385386</w:t>
            </w:r>
          </w:p>
        </w:tc>
        <w:tc>
          <w:tcPr>
            <w:tcW w:w="538" w:type="pct"/>
            <w:shd w:val="clear" w:color="auto" w:fill="FFFFFF" w:themeFill="background1"/>
            <w:vAlign w:val="center"/>
          </w:tcPr>
          <w:p w14:paraId="43681D08"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color w:val="000000"/>
                <w:sz w:val="24"/>
                <w:szCs w:val="24"/>
              </w:rPr>
              <w:t>шт.</w:t>
            </w:r>
          </w:p>
        </w:tc>
        <w:tc>
          <w:tcPr>
            <w:tcW w:w="557" w:type="pct"/>
            <w:shd w:val="clear" w:color="auto" w:fill="FFFFFF" w:themeFill="background1"/>
            <w:vAlign w:val="center"/>
          </w:tcPr>
          <w:p w14:paraId="0C2E8FE8" w14:textId="77777777" w:rsidR="00AD68C1" w:rsidRPr="00AD68C1" w:rsidRDefault="00AD68C1" w:rsidP="003E07F1">
            <w:pPr>
              <w:mirrorIndents/>
              <w:jc w:val="center"/>
              <w:rPr>
                <w:rFonts w:ascii="Times New Roman" w:hAnsi="Times New Roman"/>
                <w:sz w:val="24"/>
                <w:szCs w:val="24"/>
                <w:lang w:eastAsia="ru-RU"/>
              </w:rPr>
            </w:pPr>
          </w:p>
        </w:tc>
        <w:tc>
          <w:tcPr>
            <w:tcW w:w="550" w:type="pct"/>
            <w:shd w:val="clear" w:color="auto" w:fill="FFFFFF" w:themeFill="background1"/>
            <w:vAlign w:val="center"/>
          </w:tcPr>
          <w:p w14:paraId="71535C25" w14:textId="77777777" w:rsidR="00AD68C1" w:rsidRPr="00AD68C1" w:rsidRDefault="00AD68C1" w:rsidP="003E07F1">
            <w:pPr>
              <w:mirrorIndents/>
              <w:jc w:val="center"/>
              <w:rPr>
                <w:rFonts w:ascii="Times New Roman" w:hAnsi="Times New Roman"/>
                <w:color w:val="000000"/>
                <w:sz w:val="24"/>
                <w:szCs w:val="24"/>
              </w:rPr>
            </w:pPr>
          </w:p>
        </w:tc>
        <w:tc>
          <w:tcPr>
            <w:tcW w:w="456" w:type="pct"/>
            <w:shd w:val="clear" w:color="auto" w:fill="FFFFFF" w:themeFill="background1"/>
            <w:vAlign w:val="center"/>
          </w:tcPr>
          <w:p w14:paraId="2602DF5E" w14:textId="77777777" w:rsidR="00AD68C1" w:rsidRPr="00AD68C1" w:rsidRDefault="00AD68C1" w:rsidP="003E07F1">
            <w:pPr>
              <w:mirrorIndents/>
              <w:jc w:val="center"/>
              <w:rPr>
                <w:rFonts w:ascii="Times New Roman" w:hAnsi="Times New Roman"/>
                <w:color w:val="000000"/>
                <w:sz w:val="24"/>
                <w:szCs w:val="24"/>
              </w:rPr>
            </w:pPr>
            <w:r w:rsidRPr="00AD68C1">
              <w:rPr>
                <w:rFonts w:ascii="Times New Roman" w:hAnsi="Times New Roman"/>
                <w:color w:val="000000"/>
                <w:sz w:val="24"/>
                <w:szCs w:val="24"/>
              </w:rPr>
              <w:t>1</w:t>
            </w:r>
          </w:p>
        </w:tc>
        <w:tc>
          <w:tcPr>
            <w:tcW w:w="608" w:type="pct"/>
            <w:shd w:val="clear" w:color="auto" w:fill="FFFFFF" w:themeFill="background1"/>
            <w:vAlign w:val="center"/>
          </w:tcPr>
          <w:p w14:paraId="573FF097"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2FAB93BD" w14:textId="77777777" w:rsidTr="003E07F1">
        <w:tc>
          <w:tcPr>
            <w:tcW w:w="271" w:type="pct"/>
            <w:vAlign w:val="center"/>
          </w:tcPr>
          <w:p w14:paraId="0064E205" w14:textId="77777777" w:rsidR="00AD68C1" w:rsidRPr="00AD68C1" w:rsidRDefault="00AD68C1" w:rsidP="00AD68C1">
            <w:pPr>
              <w:pStyle w:val="afa"/>
              <w:numPr>
                <w:ilvl w:val="0"/>
                <w:numId w:val="31"/>
              </w:numPr>
              <w:suppressAutoHyphens w:val="0"/>
              <w:spacing w:after="0" w:line="240" w:lineRule="auto"/>
              <w:ind w:left="0" w:firstLine="0"/>
              <w:mirrorIndents/>
              <w:jc w:val="center"/>
              <w:rPr>
                <w:rFonts w:ascii="Times New Roman" w:hAnsi="Times New Roman"/>
                <w:sz w:val="24"/>
                <w:szCs w:val="24"/>
                <w:lang w:eastAsia="ru-RU"/>
              </w:rPr>
            </w:pPr>
          </w:p>
        </w:tc>
        <w:tc>
          <w:tcPr>
            <w:tcW w:w="2020" w:type="pct"/>
            <w:shd w:val="clear" w:color="auto" w:fill="FFFFFF" w:themeFill="background1"/>
            <w:vAlign w:val="center"/>
          </w:tcPr>
          <w:p w14:paraId="393F9C0E" w14:textId="77777777" w:rsidR="00AD68C1" w:rsidRPr="00AD68C1" w:rsidRDefault="00AD68C1" w:rsidP="003E07F1">
            <w:pPr>
              <w:mirrorIndents/>
              <w:rPr>
                <w:rFonts w:ascii="Times New Roman" w:hAnsi="Times New Roman"/>
                <w:color w:val="000000"/>
                <w:sz w:val="24"/>
                <w:szCs w:val="24"/>
              </w:rPr>
            </w:pPr>
            <w:r w:rsidRPr="00AD68C1">
              <w:rPr>
                <w:rFonts w:ascii="Times New Roman" w:hAnsi="Times New Roman"/>
                <w:color w:val="000000"/>
                <w:sz w:val="24"/>
                <w:szCs w:val="24"/>
              </w:rPr>
              <w:t>Фільтр оливи двигуна 1R1808</w:t>
            </w:r>
          </w:p>
        </w:tc>
        <w:tc>
          <w:tcPr>
            <w:tcW w:w="538" w:type="pct"/>
            <w:shd w:val="clear" w:color="auto" w:fill="FFFFFF" w:themeFill="background1"/>
            <w:vAlign w:val="center"/>
          </w:tcPr>
          <w:p w14:paraId="58528E71"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color w:val="000000"/>
                <w:sz w:val="24"/>
                <w:szCs w:val="24"/>
              </w:rPr>
              <w:t>шт.</w:t>
            </w:r>
          </w:p>
        </w:tc>
        <w:tc>
          <w:tcPr>
            <w:tcW w:w="557" w:type="pct"/>
            <w:shd w:val="clear" w:color="auto" w:fill="FFFFFF" w:themeFill="background1"/>
            <w:vAlign w:val="center"/>
          </w:tcPr>
          <w:p w14:paraId="722F669B" w14:textId="77777777" w:rsidR="00AD68C1" w:rsidRPr="00AD68C1" w:rsidRDefault="00AD68C1" w:rsidP="003E07F1">
            <w:pPr>
              <w:mirrorIndents/>
              <w:jc w:val="center"/>
              <w:rPr>
                <w:rFonts w:ascii="Times New Roman" w:hAnsi="Times New Roman"/>
                <w:sz w:val="24"/>
                <w:szCs w:val="24"/>
                <w:lang w:eastAsia="ru-RU"/>
              </w:rPr>
            </w:pPr>
          </w:p>
        </w:tc>
        <w:tc>
          <w:tcPr>
            <w:tcW w:w="550" w:type="pct"/>
            <w:shd w:val="clear" w:color="auto" w:fill="FFFFFF" w:themeFill="background1"/>
            <w:vAlign w:val="center"/>
          </w:tcPr>
          <w:p w14:paraId="1F80352F" w14:textId="77777777" w:rsidR="00AD68C1" w:rsidRPr="00AD68C1" w:rsidRDefault="00AD68C1" w:rsidP="003E07F1">
            <w:pPr>
              <w:mirrorIndents/>
              <w:jc w:val="center"/>
              <w:rPr>
                <w:rFonts w:ascii="Times New Roman" w:hAnsi="Times New Roman"/>
                <w:color w:val="000000"/>
                <w:sz w:val="24"/>
                <w:szCs w:val="24"/>
              </w:rPr>
            </w:pPr>
          </w:p>
        </w:tc>
        <w:tc>
          <w:tcPr>
            <w:tcW w:w="456" w:type="pct"/>
            <w:shd w:val="clear" w:color="auto" w:fill="FFFFFF" w:themeFill="background1"/>
            <w:vAlign w:val="center"/>
          </w:tcPr>
          <w:p w14:paraId="1484FCB5" w14:textId="77777777" w:rsidR="00AD68C1" w:rsidRPr="00AD68C1" w:rsidRDefault="00AD68C1" w:rsidP="003E07F1">
            <w:pPr>
              <w:mirrorIndents/>
              <w:jc w:val="center"/>
              <w:rPr>
                <w:rFonts w:ascii="Times New Roman" w:hAnsi="Times New Roman"/>
                <w:color w:val="000000"/>
                <w:sz w:val="24"/>
                <w:szCs w:val="24"/>
              </w:rPr>
            </w:pPr>
            <w:r w:rsidRPr="00AD68C1">
              <w:rPr>
                <w:rFonts w:ascii="Times New Roman" w:hAnsi="Times New Roman"/>
                <w:color w:val="000000"/>
                <w:sz w:val="24"/>
                <w:szCs w:val="24"/>
              </w:rPr>
              <w:t>1</w:t>
            </w:r>
          </w:p>
        </w:tc>
        <w:tc>
          <w:tcPr>
            <w:tcW w:w="608" w:type="pct"/>
            <w:shd w:val="clear" w:color="auto" w:fill="FFFFFF" w:themeFill="background1"/>
            <w:vAlign w:val="center"/>
          </w:tcPr>
          <w:p w14:paraId="4CDF5ACF"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3ADBBC70" w14:textId="77777777" w:rsidTr="003E07F1">
        <w:tc>
          <w:tcPr>
            <w:tcW w:w="271" w:type="pct"/>
            <w:vAlign w:val="center"/>
          </w:tcPr>
          <w:p w14:paraId="644F79A6" w14:textId="77777777" w:rsidR="00AD68C1" w:rsidRPr="00AD68C1" w:rsidRDefault="00AD68C1" w:rsidP="00AD68C1">
            <w:pPr>
              <w:pStyle w:val="afa"/>
              <w:numPr>
                <w:ilvl w:val="0"/>
                <w:numId w:val="31"/>
              </w:numPr>
              <w:suppressAutoHyphens w:val="0"/>
              <w:spacing w:after="0" w:line="240" w:lineRule="auto"/>
              <w:ind w:left="0" w:firstLine="0"/>
              <w:mirrorIndents/>
              <w:jc w:val="center"/>
              <w:rPr>
                <w:rFonts w:ascii="Times New Roman" w:hAnsi="Times New Roman"/>
                <w:sz w:val="24"/>
                <w:szCs w:val="24"/>
                <w:lang w:eastAsia="ru-RU"/>
              </w:rPr>
            </w:pPr>
          </w:p>
        </w:tc>
        <w:tc>
          <w:tcPr>
            <w:tcW w:w="2020" w:type="pct"/>
            <w:shd w:val="clear" w:color="auto" w:fill="FFFFFF" w:themeFill="background1"/>
            <w:vAlign w:val="center"/>
          </w:tcPr>
          <w:p w14:paraId="57FAB3CA" w14:textId="77777777" w:rsidR="00AD68C1" w:rsidRPr="00AD68C1" w:rsidRDefault="00AD68C1" w:rsidP="003E07F1">
            <w:pPr>
              <w:mirrorIndents/>
              <w:rPr>
                <w:rFonts w:ascii="Times New Roman" w:hAnsi="Times New Roman"/>
                <w:color w:val="000000"/>
                <w:sz w:val="24"/>
                <w:szCs w:val="24"/>
              </w:rPr>
            </w:pPr>
            <w:r w:rsidRPr="00AD68C1">
              <w:rPr>
                <w:rFonts w:ascii="Times New Roman" w:hAnsi="Times New Roman"/>
                <w:color w:val="000000"/>
                <w:sz w:val="24"/>
                <w:szCs w:val="24"/>
              </w:rPr>
              <w:t>Фільтр сапун паливний двигуна 3507735</w:t>
            </w:r>
          </w:p>
        </w:tc>
        <w:tc>
          <w:tcPr>
            <w:tcW w:w="538" w:type="pct"/>
            <w:shd w:val="clear" w:color="auto" w:fill="FFFFFF" w:themeFill="background1"/>
            <w:vAlign w:val="center"/>
          </w:tcPr>
          <w:p w14:paraId="47D02818"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color w:val="000000"/>
                <w:sz w:val="24"/>
                <w:szCs w:val="24"/>
              </w:rPr>
              <w:t>шт.</w:t>
            </w:r>
          </w:p>
        </w:tc>
        <w:tc>
          <w:tcPr>
            <w:tcW w:w="557" w:type="pct"/>
            <w:shd w:val="clear" w:color="auto" w:fill="FFFFFF" w:themeFill="background1"/>
            <w:vAlign w:val="center"/>
          </w:tcPr>
          <w:p w14:paraId="179F0726" w14:textId="77777777" w:rsidR="00AD68C1" w:rsidRPr="00AD68C1" w:rsidRDefault="00AD68C1" w:rsidP="003E07F1">
            <w:pPr>
              <w:mirrorIndents/>
              <w:jc w:val="center"/>
              <w:rPr>
                <w:rFonts w:ascii="Times New Roman" w:hAnsi="Times New Roman"/>
                <w:sz w:val="24"/>
                <w:szCs w:val="24"/>
                <w:lang w:eastAsia="ru-RU"/>
              </w:rPr>
            </w:pPr>
          </w:p>
        </w:tc>
        <w:tc>
          <w:tcPr>
            <w:tcW w:w="550" w:type="pct"/>
            <w:shd w:val="clear" w:color="auto" w:fill="FFFFFF" w:themeFill="background1"/>
            <w:vAlign w:val="center"/>
          </w:tcPr>
          <w:p w14:paraId="4AE1FBE5" w14:textId="77777777" w:rsidR="00AD68C1" w:rsidRPr="00AD68C1" w:rsidRDefault="00AD68C1" w:rsidP="003E07F1">
            <w:pPr>
              <w:mirrorIndents/>
              <w:jc w:val="center"/>
              <w:rPr>
                <w:rFonts w:ascii="Times New Roman" w:hAnsi="Times New Roman"/>
                <w:color w:val="000000"/>
                <w:sz w:val="24"/>
                <w:szCs w:val="24"/>
              </w:rPr>
            </w:pPr>
          </w:p>
        </w:tc>
        <w:tc>
          <w:tcPr>
            <w:tcW w:w="456" w:type="pct"/>
            <w:shd w:val="clear" w:color="auto" w:fill="FFFFFF" w:themeFill="background1"/>
            <w:vAlign w:val="center"/>
          </w:tcPr>
          <w:p w14:paraId="5A8957C8" w14:textId="77777777" w:rsidR="00AD68C1" w:rsidRPr="00AD68C1" w:rsidRDefault="00AD68C1" w:rsidP="003E07F1">
            <w:pPr>
              <w:mirrorIndents/>
              <w:jc w:val="center"/>
              <w:rPr>
                <w:rFonts w:ascii="Times New Roman" w:hAnsi="Times New Roman"/>
                <w:color w:val="000000"/>
                <w:sz w:val="24"/>
                <w:szCs w:val="24"/>
              </w:rPr>
            </w:pPr>
            <w:r w:rsidRPr="00AD68C1">
              <w:rPr>
                <w:rFonts w:ascii="Times New Roman" w:hAnsi="Times New Roman"/>
                <w:color w:val="000000"/>
                <w:sz w:val="24"/>
                <w:szCs w:val="24"/>
              </w:rPr>
              <w:t>1</w:t>
            </w:r>
          </w:p>
        </w:tc>
        <w:tc>
          <w:tcPr>
            <w:tcW w:w="608" w:type="pct"/>
            <w:shd w:val="clear" w:color="auto" w:fill="FFFFFF" w:themeFill="background1"/>
            <w:vAlign w:val="center"/>
          </w:tcPr>
          <w:p w14:paraId="61F97A75"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742A61EE" w14:textId="77777777" w:rsidTr="003E07F1">
        <w:tc>
          <w:tcPr>
            <w:tcW w:w="271" w:type="pct"/>
            <w:vAlign w:val="center"/>
          </w:tcPr>
          <w:p w14:paraId="1AD8D7AD" w14:textId="77777777" w:rsidR="00AD68C1" w:rsidRPr="00AD68C1" w:rsidRDefault="00AD68C1" w:rsidP="00AD68C1">
            <w:pPr>
              <w:pStyle w:val="afa"/>
              <w:numPr>
                <w:ilvl w:val="0"/>
                <w:numId w:val="31"/>
              </w:numPr>
              <w:suppressAutoHyphens w:val="0"/>
              <w:spacing w:after="0" w:line="240" w:lineRule="auto"/>
              <w:ind w:left="0" w:firstLine="0"/>
              <w:mirrorIndents/>
              <w:jc w:val="center"/>
              <w:rPr>
                <w:rFonts w:ascii="Times New Roman" w:hAnsi="Times New Roman"/>
                <w:sz w:val="24"/>
                <w:szCs w:val="24"/>
                <w:lang w:eastAsia="ru-RU"/>
              </w:rPr>
            </w:pPr>
          </w:p>
        </w:tc>
        <w:tc>
          <w:tcPr>
            <w:tcW w:w="2020" w:type="pct"/>
            <w:shd w:val="clear" w:color="auto" w:fill="FFFFFF" w:themeFill="background1"/>
            <w:vAlign w:val="center"/>
          </w:tcPr>
          <w:p w14:paraId="0BD6CA2A" w14:textId="77777777" w:rsidR="00AD68C1" w:rsidRPr="00AD68C1" w:rsidRDefault="00AD68C1" w:rsidP="003E07F1">
            <w:pPr>
              <w:mirrorIndents/>
              <w:rPr>
                <w:rFonts w:ascii="Times New Roman" w:hAnsi="Times New Roman"/>
                <w:color w:val="000000"/>
                <w:sz w:val="24"/>
                <w:szCs w:val="24"/>
              </w:rPr>
            </w:pPr>
            <w:r w:rsidRPr="00AD68C1">
              <w:rPr>
                <w:rFonts w:ascii="Times New Roman" w:hAnsi="Times New Roman"/>
                <w:color w:val="000000"/>
                <w:sz w:val="24"/>
                <w:szCs w:val="24"/>
              </w:rPr>
              <w:t>Очисник гальм  R 510600мл. F061170914</w:t>
            </w:r>
          </w:p>
        </w:tc>
        <w:tc>
          <w:tcPr>
            <w:tcW w:w="538" w:type="pct"/>
            <w:shd w:val="clear" w:color="auto" w:fill="FFFFFF" w:themeFill="background1"/>
            <w:vAlign w:val="center"/>
          </w:tcPr>
          <w:p w14:paraId="4A165738"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color w:val="000000"/>
                <w:sz w:val="24"/>
                <w:szCs w:val="24"/>
              </w:rPr>
              <w:t>шт.</w:t>
            </w:r>
          </w:p>
        </w:tc>
        <w:tc>
          <w:tcPr>
            <w:tcW w:w="557" w:type="pct"/>
            <w:shd w:val="clear" w:color="auto" w:fill="FFFFFF" w:themeFill="background1"/>
            <w:vAlign w:val="center"/>
          </w:tcPr>
          <w:p w14:paraId="561CCE64" w14:textId="77777777" w:rsidR="00AD68C1" w:rsidRPr="00AD68C1" w:rsidRDefault="00AD68C1" w:rsidP="003E07F1">
            <w:pPr>
              <w:mirrorIndents/>
              <w:jc w:val="center"/>
              <w:rPr>
                <w:rFonts w:ascii="Times New Roman" w:hAnsi="Times New Roman"/>
                <w:sz w:val="24"/>
                <w:szCs w:val="24"/>
                <w:lang w:eastAsia="ru-RU"/>
              </w:rPr>
            </w:pPr>
          </w:p>
        </w:tc>
        <w:tc>
          <w:tcPr>
            <w:tcW w:w="550" w:type="pct"/>
            <w:shd w:val="clear" w:color="auto" w:fill="FFFFFF" w:themeFill="background1"/>
            <w:vAlign w:val="center"/>
          </w:tcPr>
          <w:p w14:paraId="2A26C45F" w14:textId="77777777" w:rsidR="00AD68C1" w:rsidRPr="00AD68C1" w:rsidRDefault="00AD68C1" w:rsidP="003E07F1">
            <w:pPr>
              <w:mirrorIndents/>
              <w:jc w:val="center"/>
              <w:rPr>
                <w:rFonts w:ascii="Times New Roman" w:hAnsi="Times New Roman"/>
                <w:color w:val="000000"/>
                <w:sz w:val="24"/>
                <w:szCs w:val="24"/>
              </w:rPr>
            </w:pPr>
          </w:p>
        </w:tc>
        <w:tc>
          <w:tcPr>
            <w:tcW w:w="456" w:type="pct"/>
            <w:shd w:val="clear" w:color="auto" w:fill="FFFFFF" w:themeFill="background1"/>
            <w:vAlign w:val="center"/>
          </w:tcPr>
          <w:p w14:paraId="2C483586" w14:textId="77777777" w:rsidR="00AD68C1" w:rsidRPr="00AD68C1" w:rsidRDefault="00AD68C1" w:rsidP="003E07F1">
            <w:pPr>
              <w:mirrorIndents/>
              <w:jc w:val="center"/>
              <w:rPr>
                <w:rFonts w:ascii="Times New Roman" w:hAnsi="Times New Roman"/>
                <w:color w:val="000000"/>
                <w:sz w:val="24"/>
                <w:szCs w:val="24"/>
              </w:rPr>
            </w:pPr>
            <w:r w:rsidRPr="00AD68C1">
              <w:rPr>
                <w:rFonts w:ascii="Times New Roman" w:hAnsi="Times New Roman"/>
                <w:color w:val="000000"/>
                <w:sz w:val="24"/>
                <w:szCs w:val="24"/>
              </w:rPr>
              <w:t>2</w:t>
            </w:r>
          </w:p>
        </w:tc>
        <w:tc>
          <w:tcPr>
            <w:tcW w:w="608" w:type="pct"/>
            <w:shd w:val="clear" w:color="auto" w:fill="FFFFFF" w:themeFill="background1"/>
            <w:vAlign w:val="center"/>
          </w:tcPr>
          <w:p w14:paraId="693A1451"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04B4105B" w14:textId="77777777" w:rsidTr="003E07F1">
        <w:tc>
          <w:tcPr>
            <w:tcW w:w="271" w:type="pct"/>
            <w:vAlign w:val="center"/>
          </w:tcPr>
          <w:p w14:paraId="18FBE6FE" w14:textId="77777777" w:rsidR="00AD68C1" w:rsidRPr="00AD68C1" w:rsidRDefault="00AD68C1" w:rsidP="00AD68C1">
            <w:pPr>
              <w:pStyle w:val="afa"/>
              <w:numPr>
                <w:ilvl w:val="0"/>
                <w:numId w:val="31"/>
              </w:numPr>
              <w:suppressAutoHyphens w:val="0"/>
              <w:spacing w:after="0" w:line="240" w:lineRule="auto"/>
              <w:ind w:left="0" w:firstLine="0"/>
              <w:mirrorIndents/>
              <w:jc w:val="center"/>
              <w:rPr>
                <w:rFonts w:ascii="Times New Roman" w:hAnsi="Times New Roman"/>
                <w:sz w:val="24"/>
                <w:szCs w:val="24"/>
                <w:lang w:eastAsia="ru-RU"/>
              </w:rPr>
            </w:pPr>
          </w:p>
        </w:tc>
        <w:tc>
          <w:tcPr>
            <w:tcW w:w="2020" w:type="pct"/>
            <w:shd w:val="clear" w:color="auto" w:fill="FFFFFF" w:themeFill="background1"/>
            <w:vAlign w:val="center"/>
          </w:tcPr>
          <w:p w14:paraId="12D957BF" w14:textId="77777777" w:rsidR="00AD68C1" w:rsidRPr="00AD68C1" w:rsidRDefault="00AD68C1" w:rsidP="003E07F1">
            <w:pPr>
              <w:mirrorIndents/>
              <w:rPr>
                <w:rFonts w:ascii="Times New Roman" w:hAnsi="Times New Roman"/>
                <w:color w:val="000000"/>
                <w:sz w:val="24"/>
                <w:szCs w:val="24"/>
              </w:rPr>
            </w:pPr>
            <w:r w:rsidRPr="00AD68C1">
              <w:rPr>
                <w:rFonts w:ascii="Times New Roman" w:hAnsi="Times New Roman"/>
                <w:sz w:val="24"/>
                <w:szCs w:val="24"/>
              </w:rPr>
              <w:t>Фільтр повітряний 612501</w:t>
            </w:r>
          </w:p>
        </w:tc>
        <w:tc>
          <w:tcPr>
            <w:tcW w:w="538" w:type="pct"/>
            <w:shd w:val="clear" w:color="auto" w:fill="FFFFFF" w:themeFill="background1"/>
            <w:vAlign w:val="center"/>
          </w:tcPr>
          <w:p w14:paraId="3707FA14"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rPr>
              <w:t>шт.</w:t>
            </w:r>
          </w:p>
        </w:tc>
        <w:tc>
          <w:tcPr>
            <w:tcW w:w="557" w:type="pct"/>
            <w:shd w:val="clear" w:color="auto" w:fill="FFFFFF" w:themeFill="background1"/>
            <w:vAlign w:val="center"/>
          </w:tcPr>
          <w:p w14:paraId="481193E0" w14:textId="77777777" w:rsidR="00AD68C1" w:rsidRPr="00AD68C1" w:rsidRDefault="00AD68C1" w:rsidP="003E07F1">
            <w:pPr>
              <w:mirrorIndents/>
              <w:jc w:val="center"/>
              <w:rPr>
                <w:rFonts w:ascii="Times New Roman" w:hAnsi="Times New Roman"/>
                <w:sz w:val="24"/>
                <w:szCs w:val="24"/>
                <w:lang w:eastAsia="ru-RU"/>
              </w:rPr>
            </w:pPr>
          </w:p>
        </w:tc>
        <w:tc>
          <w:tcPr>
            <w:tcW w:w="550" w:type="pct"/>
            <w:shd w:val="clear" w:color="auto" w:fill="FFFFFF" w:themeFill="background1"/>
            <w:vAlign w:val="center"/>
          </w:tcPr>
          <w:p w14:paraId="6562E492" w14:textId="77777777" w:rsidR="00AD68C1" w:rsidRPr="00AD68C1" w:rsidRDefault="00AD68C1" w:rsidP="003E07F1">
            <w:pPr>
              <w:mirrorIndents/>
              <w:jc w:val="center"/>
              <w:rPr>
                <w:rFonts w:ascii="Times New Roman" w:hAnsi="Times New Roman"/>
                <w:color w:val="000000"/>
                <w:sz w:val="24"/>
                <w:szCs w:val="24"/>
              </w:rPr>
            </w:pPr>
          </w:p>
        </w:tc>
        <w:tc>
          <w:tcPr>
            <w:tcW w:w="456" w:type="pct"/>
            <w:shd w:val="clear" w:color="auto" w:fill="FFFFFF" w:themeFill="background1"/>
            <w:vAlign w:val="center"/>
          </w:tcPr>
          <w:p w14:paraId="1DE799F8" w14:textId="77777777" w:rsidR="00AD68C1" w:rsidRPr="00AD68C1" w:rsidRDefault="00AD68C1" w:rsidP="003E07F1">
            <w:pPr>
              <w:mirrorIndents/>
              <w:jc w:val="center"/>
              <w:rPr>
                <w:rFonts w:ascii="Times New Roman" w:hAnsi="Times New Roman"/>
                <w:color w:val="000000"/>
                <w:sz w:val="24"/>
                <w:szCs w:val="24"/>
              </w:rPr>
            </w:pPr>
            <w:r w:rsidRPr="00AD68C1">
              <w:rPr>
                <w:rFonts w:ascii="Times New Roman" w:hAnsi="Times New Roman"/>
                <w:sz w:val="24"/>
                <w:szCs w:val="24"/>
              </w:rPr>
              <w:t>1</w:t>
            </w:r>
          </w:p>
        </w:tc>
        <w:tc>
          <w:tcPr>
            <w:tcW w:w="608" w:type="pct"/>
            <w:shd w:val="clear" w:color="auto" w:fill="FFFFFF" w:themeFill="background1"/>
            <w:vAlign w:val="center"/>
          </w:tcPr>
          <w:p w14:paraId="590A8C45"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50C59BC5" w14:textId="77777777" w:rsidTr="003E07F1">
        <w:tc>
          <w:tcPr>
            <w:tcW w:w="271" w:type="pct"/>
            <w:vAlign w:val="center"/>
          </w:tcPr>
          <w:p w14:paraId="0AE42C02" w14:textId="77777777" w:rsidR="00AD68C1" w:rsidRPr="00AD68C1" w:rsidRDefault="00AD68C1" w:rsidP="00AD68C1">
            <w:pPr>
              <w:pStyle w:val="afa"/>
              <w:numPr>
                <w:ilvl w:val="0"/>
                <w:numId w:val="31"/>
              </w:numPr>
              <w:suppressAutoHyphens w:val="0"/>
              <w:spacing w:after="0" w:line="240" w:lineRule="auto"/>
              <w:ind w:left="0" w:firstLine="0"/>
              <w:mirrorIndents/>
              <w:jc w:val="center"/>
              <w:rPr>
                <w:rFonts w:ascii="Times New Roman" w:hAnsi="Times New Roman"/>
                <w:sz w:val="24"/>
                <w:szCs w:val="24"/>
                <w:lang w:eastAsia="ru-RU"/>
              </w:rPr>
            </w:pPr>
          </w:p>
        </w:tc>
        <w:tc>
          <w:tcPr>
            <w:tcW w:w="2020" w:type="pct"/>
            <w:shd w:val="clear" w:color="auto" w:fill="FFFFFF" w:themeFill="background1"/>
            <w:vAlign w:val="center"/>
          </w:tcPr>
          <w:p w14:paraId="6E78FE00" w14:textId="77777777" w:rsidR="00AD68C1" w:rsidRPr="00AD68C1" w:rsidRDefault="00AD68C1" w:rsidP="003E07F1">
            <w:pPr>
              <w:mirrorIndents/>
              <w:rPr>
                <w:rFonts w:ascii="Times New Roman" w:hAnsi="Times New Roman"/>
                <w:color w:val="000000"/>
                <w:sz w:val="24"/>
                <w:szCs w:val="24"/>
              </w:rPr>
            </w:pPr>
            <w:r w:rsidRPr="00AD68C1">
              <w:rPr>
                <w:rFonts w:ascii="Times New Roman" w:hAnsi="Times New Roman"/>
                <w:color w:val="000000"/>
                <w:sz w:val="24"/>
                <w:szCs w:val="24"/>
              </w:rPr>
              <w:t>Фільтр повітряний 612502</w:t>
            </w:r>
          </w:p>
        </w:tc>
        <w:tc>
          <w:tcPr>
            <w:tcW w:w="538" w:type="pct"/>
            <w:shd w:val="clear" w:color="auto" w:fill="FFFFFF" w:themeFill="background1"/>
            <w:vAlign w:val="center"/>
          </w:tcPr>
          <w:p w14:paraId="32B52576"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color w:val="000000"/>
                <w:sz w:val="24"/>
                <w:szCs w:val="24"/>
              </w:rPr>
              <w:t>шт.</w:t>
            </w:r>
          </w:p>
        </w:tc>
        <w:tc>
          <w:tcPr>
            <w:tcW w:w="557" w:type="pct"/>
            <w:shd w:val="clear" w:color="auto" w:fill="FFFFFF" w:themeFill="background1"/>
            <w:vAlign w:val="center"/>
          </w:tcPr>
          <w:p w14:paraId="6A6AE33A" w14:textId="77777777" w:rsidR="00AD68C1" w:rsidRPr="00AD68C1" w:rsidRDefault="00AD68C1" w:rsidP="003E07F1">
            <w:pPr>
              <w:mirrorIndents/>
              <w:jc w:val="center"/>
              <w:rPr>
                <w:rFonts w:ascii="Times New Roman" w:hAnsi="Times New Roman"/>
                <w:sz w:val="24"/>
                <w:szCs w:val="24"/>
                <w:lang w:eastAsia="ru-RU"/>
              </w:rPr>
            </w:pPr>
          </w:p>
        </w:tc>
        <w:tc>
          <w:tcPr>
            <w:tcW w:w="550" w:type="pct"/>
            <w:shd w:val="clear" w:color="auto" w:fill="FFFFFF" w:themeFill="background1"/>
            <w:vAlign w:val="center"/>
          </w:tcPr>
          <w:p w14:paraId="219C0D3A" w14:textId="77777777" w:rsidR="00AD68C1" w:rsidRPr="00AD68C1" w:rsidRDefault="00AD68C1" w:rsidP="003E07F1">
            <w:pPr>
              <w:mirrorIndents/>
              <w:jc w:val="center"/>
              <w:rPr>
                <w:rFonts w:ascii="Times New Roman" w:hAnsi="Times New Roman"/>
                <w:color w:val="000000"/>
                <w:sz w:val="24"/>
                <w:szCs w:val="24"/>
              </w:rPr>
            </w:pPr>
          </w:p>
        </w:tc>
        <w:tc>
          <w:tcPr>
            <w:tcW w:w="456" w:type="pct"/>
            <w:shd w:val="clear" w:color="auto" w:fill="FFFFFF" w:themeFill="background1"/>
            <w:vAlign w:val="center"/>
          </w:tcPr>
          <w:p w14:paraId="7AB425C9" w14:textId="77777777" w:rsidR="00AD68C1" w:rsidRPr="00AD68C1" w:rsidRDefault="00AD68C1" w:rsidP="003E07F1">
            <w:pPr>
              <w:mirrorIndents/>
              <w:jc w:val="center"/>
              <w:rPr>
                <w:rFonts w:ascii="Times New Roman" w:hAnsi="Times New Roman"/>
                <w:color w:val="000000"/>
                <w:sz w:val="24"/>
                <w:szCs w:val="24"/>
              </w:rPr>
            </w:pPr>
            <w:r w:rsidRPr="00AD68C1">
              <w:rPr>
                <w:rFonts w:ascii="Times New Roman" w:hAnsi="Times New Roman"/>
                <w:color w:val="000000"/>
                <w:sz w:val="24"/>
                <w:szCs w:val="24"/>
              </w:rPr>
              <w:t>1</w:t>
            </w:r>
          </w:p>
        </w:tc>
        <w:tc>
          <w:tcPr>
            <w:tcW w:w="608" w:type="pct"/>
            <w:shd w:val="clear" w:color="auto" w:fill="FFFFFF" w:themeFill="background1"/>
            <w:vAlign w:val="center"/>
          </w:tcPr>
          <w:p w14:paraId="6C1A874E"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6AD4F899" w14:textId="77777777" w:rsidTr="003E07F1">
        <w:tc>
          <w:tcPr>
            <w:tcW w:w="271" w:type="pct"/>
            <w:vAlign w:val="center"/>
          </w:tcPr>
          <w:p w14:paraId="47F5A5B7" w14:textId="77777777" w:rsidR="00AD68C1" w:rsidRPr="00AD68C1" w:rsidRDefault="00AD68C1" w:rsidP="00AD68C1">
            <w:pPr>
              <w:pStyle w:val="afa"/>
              <w:numPr>
                <w:ilvl w:val="0"/>
                <w:numId w:val="31"/>
              </w:numPr>
              <w:suppressAutoHyphens w:val="0"/>
              <w:spacing w:after="0" w:line="240" w:lineRule="auto"/>
              <w:ind w:left="0" w:firstLine="0"/>
              <w:mirrorIndents/>
              <w:jc w:val="center"/>
              <w:rPr>
                <w:rFonts w:ascii="Times New Roman" w:hAnsi="Times New Roman"/>
                <w:sz w:val="24"/>
                <w:szCs w:val="24"/>
                <w:lang w:eastAsia="ru-RU"/>
              </w:rPr>
            </w:pPr>
          </w:p>
        </w:tc>
        <w:tc>
          <w:tcPr>
            <w:tcW w:w="2020" w:type="pct"/>
            <w:shd w:val="clear" w:color="auto" w:fill="FFFFFF" w:themeFill="background1"/>
            <w:vAlign w:val="center"/>
          </w:tcPr>
          <w:p w14:paraId="35E32C75" w14:textId="77777777" w:rsidR="00AD68C1" w:rsidRPr="00AD68C1" w:rsidRDefault="00AD68C1" w:rsidP="003E07F1">
            <w:pPr>
              <w:mirrorIndents/>
              <w:rPr>
                <w:rFonts w:ascii="Times New Roman" w:hAnsi="Times New Roman"/>
                <w:color w:val="000000"/>
                <w:sz w:val="24"/>
                <w:szCs w:val="24"/>
              </w:rPr>
            </w:pPr>
            <w:r w:rsidRPr="00AD68C1">
              <w:rPr>
                <w:rFonts w:ascii="Times New Roman" w:hAnsi="Times New Roman"/>
                <w:sz w:val="24"/>
                <w:szCs w:val="24"/>
              </w:rPr>
              <w:t>Лабораторний аналіз мастил (SOS) згідно регламенту САТ (5 аналізів)</w:t>
            </w:r>
          </w:p>
        </w:tc>
        <w:tc>
          <w:tcPr>
            <w:tcW w:w="538" w:type="pct"/>
            <w:shd w:val="clear" w:color="auto" w:fill="FFFFFF" w:themeFill="background1"/>
            <w:vAlign w:val="center"/>
          </w:tcPr>
          <w:p w14:paraId="672D4936"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color w:val="000000"/>
                <w:sz w:val="24"/>
                <w:szCs w:val="24"/>
              </w:rPr>
              <w:t>послуга</w:t>
            </w:r>
          </w:p>
        </w:tc>
        <w:tc>
          <w:tcPr>
            <w:tcW w:w="557" w:type="pct"/>
            <w:shd w:val="clear" w:color="auto" w:fill="FFFFFF" w:themeFill="background1"/>
            <w:vAlign w:val="center"/>
          </w:tcPr>
          <w:p w14:paraId="4F5E8C1C" w14:textId="77777777" w:rsidR="00AD68C1" w:rsidRPr="00AD68C1" w:rsidRDefault="00AD68C1" w:rsidP="003E07F1">
            <w:pPr>
              <w:mirrorIndents/>
              <w:jc w:val="center"/>
              <w:rPr>
                <w:rFonts w:ascii="Times New Roman" w:hAnsi="Times New Roman"/>
                <w:sz w:val="24"/>
                <w:szCs w:val="24"/>
                <w:lang w:eastAsia="ru-RU"/>
              </w:rPr>
            </w:pPr>
          </w:p>
        </w:tc>
        <w:tc>
          <w:tcPr>
            <w:tcW w:w="550" w:type="pct"/>
            <w:shd w:val="clear" w:color="auto" w:fill="FFFFFF" w:themeFill="background1"/>
            <w:vAlign w:val="center"/>
          </w:tcPr>
          <w:p w14:paraId="7931F2CC" w14:textId="77777777" w:rsidR="00AD68C1" w:rsidRPr="00AD68C1" w:rsidRDefault="00AD68C1" w:rsidP="003E07F1">
            <w:pPr>
              <w:mirrorIndents/>
              <w:jc w:val="center"/>
              <w:rPr>
                <w:rFonts w:ascii="Times New Roman" w:hAnsi="Times New Roman"/>
                <w:color w:val="000000"/>
                <w:sz w:val="24"/>
                <w:szCs w:val="24"/>
              </w:rPr>
            </w:pPr>
          </w:p>
        </w:tc>
        <w:tc>
          <w:tcPr>
            <w:tcW w:w="456" w:type="pct"/>
            <w:shd w:val="clear" w:color="auto" w:fill="FFFFFF" w:themeFill="background1"/>
            <w:vAlign w:val="center"/>
          </w:tcPr>
          <w:p w14:paraId="0C3C7A24" w14:textId="77777777" w:rsidR="00AD68C1" w:rsidRPr="00AD68C1" w:rsidRDefault="00AD68C1" w:rsidP="003E07F1">
            <w:pPr>
              <w:mirrorIndents/>
              <w:jc w:val="center"/>
              <w:rPr>
                <w:rFonts w:ascii="Times New Roman" w:hAnsi="Times New Roman"/>
                <w:color w:val="000000"/>
                <w:sz w:val="24"/>
                <w:szCs w:val="24"/>
              </w:rPr>
            </w:pPr>
            <w:r w:rsidRPr="00AD68C1">
              <w:rPr>
                <w:rFonts w:ascii="Times New Roman" w:hAnsi="Times New Roman"/>
                <w:color w:val="000000"/>
                <w:sz w:val="24"/>
                <w:szCs w:val="24"/>
              </w:rPr>
              <w:t>1</w:t>
            </w:r>
          </w:p>
        </w:tc>
        <w:tc>
          <w:tcPr>
            <w:tcW w:w="608" w:type="pct"/>
            <w:shd w:val="clear" w:color="auto" w:fill="FFFFFF" w:themeFill="background1"/>
            <w:vAlign w:val="center"/>
          </w:tcPr>
          <w:p w14:paraId="07267EA3"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1CF05B86" w14:textId="77777777" w:rsidTr="003E07F1">
        <w:tc>
          <w:tcPr>
            <w:tcW w:w="271" w:type="pct"/>
            <w:vAlign w:val="center"/>
          </w:tcPr>
          <w:p w14:paraId="0751E711" w14:textId="77777777" w:rsidR="00AD68C1" w:rsidRPr="00AD68C1" w:rsidRDefault="00AD68C1" w:rsidP="00AD68C1">
            <w:pPr>
              <w:pStyle w:val="afa"/>
              <w:numPr>
                <w:ilvl w:val="0"/>
                <w:numId w:val="31"/>
              </w:numPr>
              <w:suppressAutoHyphens w:val="0"/>
              <w:spacing w:after="0" w:line="240" w:lineRule="auto"/>
              <w:ind w:left="0" w:firstLine="0"/>
              <w:mirrorIndents/>
              <w:jc w:val="center"/>
              <w:rPr>
                <w:rFonts w:ascii="Times New Roman" w:hAnsi="Times New Roman"/>
                <w:sz w:val="24"/>
                <w:szCs w:val="24"/>
                <w:lang w:eastAsia="ru-RU"/>
              </w:rPr>
            </w:pPr>
          </w:p>
        </w:tc>
        <w:tc>
          <w:tcPr>
            <w:tcW w:w="2020" w:type="pct"/>
            <w:shd w:val="clear" w:color="auto" w:fill="FFFFFF" w:themeFill="background1"/>
          </w:tcPr>
          <w:p w14:paraId="6C1A36CA" w14:textId="77777777" w:rsidR="00AD68C1" w:rsidRPr="00AD68C1" w:rsidRDefault="00AD68C1" w:rsidP="003E07F1">
            <w:pPr>
              <w:mirrorIndents/>
              <w:rPr>
                <w:rFonts w:ascii="Times New Roman" w:hAnsi="Times New Roman"/>
                <w:sz w:val="24"/>
                <w:szCs w:val="24"/>
                <w:lang w:eastAsia="ru-RU"/>
              </w:rPr>
            </w:pPr>
            <w:r w:rsidRPr="00AD68C1">
              <w:rPr>
                <w:rFonts w:ascii="Times New Roman" w:hAnsi="Times New Roman"/>
                <w:color w:val="000000"/>
                <w:sz w:val="24"/>
                <w:szCs w:val="24"/>
                <w:lang w:eastAsia="ru-RU"/>
              </w:rPr>
              <w:t xml:space="preserve">Олива трансмісійна ТDTO 30 TDTO30.208L  </w:t>
            </w:r>
          </w:p>
        </w:tc>
        <w:tc>
          <w:tcPr>
            <w:tcW w:w="538" w:type="pct"/>
            <w:shd w:val="clear" w:color="auto" w:fill="FFFFFF" w:themeFill="background1"/>
            <w:vAlign w:val="center"/>
          </w:tcPr>
          <w:p w14:paraId="44B4C564"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л</w:t>
            </w:r>
          </w:p>
        </w:tc>
        <w:tc>
          <w:tcPr>
            <w:tcW w:w="557" w:type="pct"/>
            <w:shd w:val="clear" w:color="auto" w:fill="FFFFFF" w:themeFill="background1"/>
            <w:vAlign w:val="center"/>
          </w:tcPr>
          <w:p w14:paraId="66055748" w14:textId="77777777" w:rsidR="00AD68C1" w:rsidRPr="00AD68C1" w:rsidRDefault="00AD68C1" w:rsidP="003E07F1">
            <w:pPr>
              <w:mirrorIndents/>
              <w:jc w:val="center"/>
              <w:rPr>
                <w:rFonts w:ascii="Times New Roman" w:hAnsi="Times New Roman"/>
                <w:sz w:val="24"/>
                <w:szCs w:val="24"/>
                <w:lang w:eastAsia="ru-RU"/>
              </w:rPr>
            </w:pPr>
          </w:p>
        </w:tc>
        <w:tc>
          <w:tcPr>
            <w:tcW w:w="550" w:type="pct"/>
            <w:shd w:val="clear" w:color="auto" w:fill="FFFFFF" w:themeFill="background1"/>
            <w:vAlign w:val="center"/>
          </w:tcPr>
          <w:p w14:paraId="75F249B5" w14:textId="77777777" w:rsidR="00AD68C1" w:rsidRPr="00AD68C1" w:rsidRDefault="00AD68C1" w:rsidP="003E07F1">
            <w:pPr>
              <w:mirrorIndents/>
              <w:jc w:val="center"/>
              <w:rPr>
                <w:rFonts w:ascii="Times New Roman" w:hAnsi="Times New Roman"/>
                <w:sz w:val="24"/>
                <w:szCs w:val="24"/>
                <w:lang w:eastAsia="ru-RU"/>
              </w:rPr>
            </w:pPr>
          </w:p>
        </w:tc>
        <w:tc>
          <w:tcPr>
            <w:tcW w:w="456" w:type="pct"/>
            <w:shd w:val="clear" w:color="auto" w:fill="FFFFFF" w:themeFill="background1"/>
            <w:vAlign w:val="center"/>
          </w:tcPr>
          <w:p w14:paraId="6B029BD0" w14:textId="77777777" w:rsidR="00AD68C1" w:rsidRPr="00AD68C1" w:rsidRDefault="00AD68C1" w:rsidP="003E07F1">
            <w:pPr>
              <w:mirrorIndents/>
              <w:jc w:val="center"/>
              <w:rPr>
                <w:rFonts w:ascii="Times New Roman" w:hAnsi="Times New Roman"/>
                <w:color w:val="000000"/>
                <w:sz w:val="24"/>
                <w:szCs w:val="24"/>
              </w:rPr>
            </w:pPr>
            <w:r w:rsidRPr="00AD68C1">
              <w:rPr>
                <w:rFonts w:ascii="Times New Roman" w:hAnsi="Times New Roman"/>
                <w:sz w:val="24"/>
                <w:szCs w:val="24"/>
                <w:lang w:eastAsia="ru-RU"/>
              </w:rPr>
              <w:t>213</w:t>
            </w:r>
          </w:p>
        </w:tc>
        <w:tc>
          <w:tcPr>
            <w:tcW w:w="608" w:type="pct"/>
            <w:shd w:val="clear" w:color="auto" w:fill="FFFFFF" w:themeFill="background1"/>
            <w:vAlign w:val="center"/>
          </w:tcPr>
          <w:p w14:paraId="5E206C87"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6585C9D9" w14:textId="77777777" w:rsidTr="003E07F1">
        <w:tc>
          <w:tcPr>
            <w:tcW w:w="271" w:type="pct"/>
            <w:vAlign w:val="center"/>
          </w:tcPr>
          <w:p w14:paraId="4BF3ED69" w14:textId="77777777" w:rsidR="00AD68C1" w:rsidRPr="00AD68C1" w:rsidRDefault="00AD68C1" w:rsidP="00AD68C1">
            <w:pPr>
              <w:pStyle w:val="afa"/>
              <w:numPr>
                <w:ilvl w:val="0"/>
                <w:numId w:val="31"/>
              </w:numPr>
              <w:suppressAutoHyphens w:val="0"/>
              <w:spacing w:after="0" w:line="240" w:lineRule="auto"/>
              <w:ind w:left="0" w:firstLine="0"/>
              <w:mirrorIndents/>
              <w:jc w:val="center"/>
              <w:rPr>
                <w:rFonts w:ascii="Times New Roman" w:hAnsi="Times New Roman"/>
                <w:sz w:val="24"/>
                <w:szCs w:val="24"/>
                <w:lang w:eastAsia="ru-RU"/>
              </w:rPr>
            </w:pPr>
          </w:p>
        </w:tc>
        <w:tc>
          <w:tcPr>
            <w:tcW w:w="2020" w:type="pct"/>
            <w:shd w:val="clear" w:color="auto" w:fill="FFFFFF" w:themeFill="background1"/>
          </w:tcPr>
          <w:p w14:paraId="67E7A4CB" w14:textId="77777777" w:rsidR="00AD68C1" w:rsidRPr="00AD68C1" w:rsidRDefault="00AD68C1" w:rsidP="003E07F1">
            <w:pPr>
              <w:mirrorIndents/>
              <w:rPr>
                <w:rFonts w:ascii="Times New Roman" w:hAnsi="Times New Roman"/>
                <w:sz w:val="24"/>
                <w:szCs w:val="24"/>
                <w:lang w:eastAsia="ru-RU"/>
              </w:rPr>
            </w:pPr>
            <w:r w:rsidRPr="00AD68C1">
              <w:rPr>
                <w:rFonts w:ascii="Times New Roman" w:hAnsi="Times New Roman"/>
                <w:color w:val="000000"/>
                <w:sz w:val="24"/>
                <w:szCs w:val="24"/>
                <w:lang w:eastAsia="ru-RU"/>
              </w:rPr>
              <w:t>Олива гідравлічна HYDO ADVANCED 10 4656506</w:t>
            </w:r>
          </w:p>
        </w:tc>
        <w:tc>
          <w:tcPr>
            <w:tcW w:w="538" w:type="pct"/>
            <w:shd w:val="clear" w:color="auto" w:fill="FFFFFF" w:themeFill="background1"/>
            <w:vAlign w:val="center"/>
          </w:tcPr>
          <w:p w14:paraId="3CA9DCCF"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л</w:t>
            </w:r>
          </w:p>
        </w:tc>
        <w:tc>
          <w:tcPr>
            <w:tcW w:w="557" w:type="pct"/>
            <w:shd w:val="clear" w:color="auto" w:fill="FFFFFF" w:themeFill="background1"/>
            <w:vAlign w:val="center"/>
          </w:tcPr>
          <w:p w14:paraId="5B88BB9A" w14:textId="77777777" w:rsidR="00AD68C1" w:rsidRPr="00AD68C1" w:rsidRDefault="00AD68C1" w:rsidP="003E07F1">
            <w:pPr>
              <w:mirrorIndents/>
              <w:jc w:val="center"/>
              <w:rPr>
                <w:rFonts w:ascii="Times New Roman" w:hAnsi="Times New Roman"/>
                <w:sz w:val="24"/>
                <w:szCs w:val="24"/>
                <w:lang w:eastAsia="ru-RU"/>
              </w:rPr>
            </w:pPr>
          </w:p>
        </w:tc>
        <w:tc>
          <w:tcPr>
            <w:tcW w:w="550" w:type="pct"/>
            <w:shd w:val="clear" w:color="auto" w:fill="FFFFFF" w:themeFill="background1"/>
            <w:vAlign w:val="center"/>
          </w:tcPr>
          <w:p w14:paraId="2791EAF3" w14:textId="77777777" w:rsidR="00AD68C1" w:rsidRPr="00AD68C1" w:rsidRDefault="00AD68C1" w:rsidP="003E07F1">
            <w:pPr>
              <w:mirrorIndents/>
              <w:jc w:val="center"/>
              <w:rPr>
                <w:rFonts w:ascii="Times New Roman" w:hAnsi="Times New Roman"/>
                <w:sz w:val="24"/>
                <w:szCs w:val="24"/>
                <w:lang w:eastAsia="ru-RU"/>
              </w:rPr>
            </w:pPr>
          </w:p>
        </w:tc>
        <w:tc>
          <w:tcPr>
            <w:tcW w:w="456" w:type="pct"/>
            <w:shd w:val="clear" w:color="auto" w:fill="FFFFFF" w:themeFill="background1"/>
            <w:vAlign w:val="center"/>
          </w:tcPr>
          <w:p w14:paraId="23EF2440" w14:textId="77777777" w:rsidR="00AD68C1" w:rsidRPr="00AD68C1" w:rsidRDefault="00AD68C1" w:rsidP="003E07F1">
            <w:pPr>
              <w:mirrorIndents/>
              <w:jc w:val="center"/>
              <w:rPr>
                <w:rFonts w:ascii="Times New Roman" w:hAnsi="Times New Roman"/>
                <w:color w:val="000000"/>
                <w:sz w:val="24"/>
                <w:szCs w:val="24"/>
              </w:rPr>
            </w:pPr>
            <w:r w:rsidRPr="00AD68C1">
              <w:rPr>
                <w:rFonts w:ascii="Times New Roman" w:hAnsi="Times New Roman"/>
                <w:sz w:val="24"/>
                <w:szCs w:val="24"/>
                <w:lang w:eastAsia="ru-RU"/>
              </w:rPr>
              <w:t>60</w:t>
            </w:r>
          </w:p>
        </w:tc>
        <w:tc>
          <w:tcPr>
            <w:tcW w:w="608" w:type="pct"/>
            <w:shd w:val="clear" w:color="auto" w:fill="FFFFFF" w:themeFill="background1"/>
            <w:vAlign w:val="center"/>
          </w:tcPr>
          <w:p w14:paraId="284E7907"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167F403D" w14:textId="77777777" w:rsidTr="003E07F1">
        <w:tc>
          <w:tcPr>
            <w:tcW w:w="271" w:type="pct"/>
            <w:vAlign w:val="center"/>
          </w:tcPr>
          <w:p w14:paraId="589D6E89" w14:textId="77777777" w:rsidR="00AD68C1" w:rsidRPr="00AD68C1" w:rsidRDefault="00AD68C1" w:rsidP="00AD68C1">
            <w:pPr>
              <w:pStyle w:val="afa"/>
              <w:numPr>
                <w:ilvl w:val="0"/>
                <w:numId w:val="31"/>
              </w:numPr>
              <w:suppressAutoHyphens w:val="0"/>
              <w:spacing w:after="0" w:line="240" w:lineRule="auto"/>
              <w:ind w:left="0" w:firstLine="0"/>
              <w:mirrorIndents/>
              <w:jc w:val="center"/>
              <w:rPr>
                <w:rFonts w:ascii="Times New Roman" w:hAnsi="Times New Roman"/>
                <w:sz w:val="24"/>
                <w:szCs w:val="24"/>
                <w:lang w:eastAsia="ru-RU"/>
              </w:rPr>
            </w:pPr>
          </w:p>
        </w:tc>
        <w:tc>
          <w:tcPr>
            <w:tcW w:w="2020" w:type="pct"/>
            <w:shd w:val="clear" w:color="auto" w:fill="FFFFFF" w:themeFill="background1"/>
          </w:tcPr>
          <w:p w14:paraId="2AA65C68" w14:textId="77777777" w:rsidR="00AD68C1" w:rsidRPr="00AD68C1" w:rsidRDefault="00AD68C1" w:rsidP="003E07F1">
            <w:pPr>
              <w:mirrorIndents/>
              <w:rPr>
                <w:rFonts w:ascii="Times New Roman" w:hAnsi="Times New Roman"/>
                <w:color w:val="000000"/>
                <w:sz w:val="24"/>
                <w:szCs w:val="24"/>
              </w:rPr>
            </w:pPr>
            <w:r w:rsidRPr="00AD68C1">
              <w:rPr>
                <w:rFonts w:ascii="Times New Roman" w:hAnsi="Times New Roman"/>
                <w:color w:val="000000"/>
                <w:sz w:val="24"/>
                <w:szCs w:val="24"/>
                <w:lang w:eastAsia="ru-RU"/>
              </w:rPr>
              <w:t>Охолоджувач CAT</w:t>
            </w:r>
          </w:p>
        </w:tc>
        <w:tc>
          <w:tcPr>
            <w:tcW w:w="538" w:type="pct"/>
            <w:shd w:val="clear" w:color="auto" w:fill="FFFFFF" w:themeFill="background1"/>
            <w:vAlign w:val="center"/>
          </w:tcPr>
          <w:p w14:paraId="4B33C511"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л</w:t>
            </w:r>
          </w:p>
        </w:tc>
        <w:tc>
          <w:tcPr>
            <w:tcW w:w="557" w:type="pct"/>
            <w:shd w:val="clear" w:color="auto" w:fill="FFFFFF" w:themeFill="background1"/>
            <w:vAlign w:val="center"/>
          </w:tcPr>
          <w:p w14:paraId="1C1BFB5D" w14:textId="77777777" w:rsidR="00AD68C1" w:rsidRPr="00AD68C1" w:rsidRDefault="00AD68C1" w:rsidP="003E07F1">
            <w:pPr>
              <w:mirrorIndents/>
              <w:jc w:val="center"/>
              <w:rPr>
                <w:rFonts w:ascii="Times New Roman" w:hAnsi="Times New Roman"/>
                <w:sz w:val="24"/>
                <w:szCs w:val="24"/>
                <w:lang w:eastAsia="ru-RU"/>
              </w:rPr>
            </w:pPr>
          </w:p>
        </w:tc>
        <w:tc>
          <w:tcPr>
            <w:tcW w:w="550" w:type="pct"/>
            <w:shd w:val="clear" w:color="auto" w:fill="FFFFFF" w:themeFill="background1"/>
            <w:vAlign w:val="center"/>
          </w:tcPr>
          <w:p w14:paraId="7886DE9F" w14:textId="77777777" w:rsidR="00AD68C1" w:rsidRPr="00AD68C1" w:rsidRDefault="00AD68C1" w:rsidP="003E07F1">
            <w:pPr>
              <w:mirrorIndents/>
              <w:jc w:val="center"/>
              <w:rPr>
                <w:rFonts w:ascii="Times New Roman" w:hAnsi="Times New Roman"/>
                <w:color w:val="000000"/>
                <w:sz w:val="24"/>
                <w:szCs w:val="24"/>
              </w:rPr>
            </w:pPr>
          </w:p>
        </w:tc>
        <w:tc>
          <w:tcPr>
            <w:tcW w:w="456" w:type="pct"/>
            <w:shd w:val="clear" w:color="auto" w:fill="FFFFFF" w:themeFill="background1"/>
            <w:vAlign w:val="center"/>
          </w:tcPr>
          <w:p w14:paraId="691770AC" w14:textId="77777777" w:rsidR="00AD68C1" w:rsidRPr="00AD68C1" w:rsidRDefault="00AD68C1" w:rsidP="003E07F1">
            <w:pPr>
              <w:mirrorIndents/>
              <w:jc w:val="center"/>
              <w:rPr>
                <w:rFonts w:ascii="Times New Roman" w:hAnsi="Times New Roman"/>
                <w:color w:val="000000"/>
                <w:sz w:val="24"/>
                <w:szCs w:val="24"/>
              </w:rPr>
            </w:pPr>
            <w:r w:rsidRPr="00AD68C1">
              <w:rPr>
                <w:rFonts w:ascii="Times New Roman" w:hAnsi="Times New Roman"/>
                <w:sz w:val="24"/>
                <w:szCs w:val="24"/>
                <w:lang w:eastAsia="ru-RU"/>
              </w:rPr>
              <w:t>60</w:t>
            </w:r>
          </w:p>
        </w:tc>
        <w:tc>
          <w:tcPr>
            <w:tcW w:w="608" w:type="pct"/>
            <w:shd w:val="clear" w:color="auto" w:fill="FFFFFF" w:themeFill="background1"/>
            <w:vAlign w:val="center"/>
          </w:tcPr>
          <w:p w14:paraId="434A5A84"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69471643" w14:textId="77777777" w:rsidTr="003E07F1">
        <w:tc>
          <w:tcPr>
            <w:tcW w:w="271" w:type="pct"/>
            <w:vAlign w:val="center"/>
          </w:tcPr>
          <w:p w14:paraId="2AD0262C" w14:textId="77777777" w:rsidR="00AD68C1" w:rsidRPr="00AD68C1" w:rsidRDefault="00AD68C1" w:rsidP="00AD68C1">
            <w:pPr>
              <w:pStyle w:val="afa"/>
              <w:numPr>
                <w:ilvl w:val="0"/>
                <w:numId w:val="31"/>
              </w:numPr>
              <w:suppressAutoHyphens w:val="0"/>
              <w:spacing w:after="0" w:line="240" w:lineRule="auto"/>
              <w:ind w:left="0" w:firstLine="0"/>
              <w:mirrorIndents/>
              <w:jc w:val="center"/>
              <w:rPr>
                <w:rFonts w:ascii="Times New Roman" w:hAnsi="Times New Roman"/>
                <w:sz w:val="24"/>
                <w:szCs w:val="24"/>
                <w:lang w:eastAsia="ru-RU"/>
              </w:rPr>
            </w:pPr>
          </w:p>
        </w:tc>
        <w:tc>
          <w:tcPr>
            <w:tcW w:w="2020" w:type="pct"/>
            <w:shd w:val="clear" w:color="auto" w:fill="FFFFFF" w:themeFill="background1"/>
            <w:vAlign w:val="center"/>
          </w:tcPr>
          <w:p w14:paraId="0E5540CD" w14:textId="77777777" w:rsidR="00AD68C1" w:rsidRPr="00AD68C1" w:rsidRDefault="00AD68C1" w:rsidP="003E07F1">
            <w:pPr>
              <w:mirrorIndents/>
              <w:rPr>
                <w:rFonts w:ascii="Times New Roman" w:hAnsi="Times New Roman"/>
                <w:color w:val="000000"/>
                <w:sz w:val="24"/>
                <w:szCs w:val="24"/>
              </w:rPr>
            </w:pPr>
            <w:r w:rsidRPr="00AD68C1">
              <w:rPr>
                <w:rFonts w:ascii="Times New Roman" w:hAnsi="Times New Roman"/>
                <w:color w:val="000000"/>
                <w:sz w:val="24"/>
                <w:szCs w:val="24"/>
              </w:rPr>
              <w:t>Фільтр очищувач повітря салону 1127448</w:t>
            </w:r>
          </w:p>
        </w:tc>
        <w:tc>
          <w:tcPr>
            <w:tcW w:w="538" w:type="pct"/>
            <w:shd w:val="clear" w:color="auto" w:fill="FFFFFF" w:themeFill="background1"/>
            <w:vAlign w:val="center"/>
          </w:tcPr>
          <w:p w14:paraId="77A3B1A4"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color w:val="000000"/>
                <w:sz w:val="24"/>
                <w:szCs w:val="24"/>
              </w:rPr>
              <w:t>шт.</w:t>
            </w:r>
          </w:p>
        </w:tc>
        <w:tc>
          <w:tcPr>
            <w:tcW w:w="557" w:type="pct"/>
            <w:shd w:val="clear" w:color="auto" w:fill="FFFFFF" w:themeFill="background1"/>
            <w:vAlign w:val="center"/>
          </w:tcPr>
          <w:p w14:paraId="5DE2D11E" w14:textId="77777777" w:rsidR="00AD68C1" w:rsidRPr="00AD68C1" w:rsidRDefault="00AD68C1" w:rsidP="003E07F1">
            <w:pPr>
              <w:mirrorIndents/>
              <w:jc w:val="center"/>
              <w:rPr>
                <w:rFonts w:ascii="Times New Roman" w:hAnsi="Times New Roman"/>
                <w:sz w:val="24"/>
                <w:szCs w:val="24"/>
                <w:lang w:eastAsia="ru-RU"/>
              </w:rPr>
            </w:pPr>
          </w:p>
        </w:tc>
        <w:tc>
          <w:tcPr>
            <w:tcW w:w="550" w:type="pct"/>
            <w:shd w:val="clear" w:color="auto" w:fill="FFFFFF" w:themeFill="background1"/>
            <w:vAlign w:val="center"/>
          </w:tcPr>
          <w:p w14:paraId="617D6581" w14:textId="77777777" w:rsidR="00AD68C1" w:rsidRPr="00AD68C1" w:rsidRDefault="00AD68C1" w:rsidP="003E07F1">
            <w:pPr>
              <w:mirrorIndents/>
              <w:jc w:val="center"/>
              <w:rPr>
                <w:rFonts w:ascii="Times New Roman" w:hAnsi="Times New Roman"/>
                <w:color w:val="000000"/>
                <w:sz w:val="24"/>
                <w:szCs w:val="24"/>
              </w:rPr>
            </w:pPr>
          </w:p>
        </w:tc>
        <w:tc>
          <w:tcPr>
            <w:tcW w:w="456" w:type="pct"/>
            <w:shd w:val="clear" w:color="auto" w:fill="FFFFFF" w:themeFill="background1"/>
            <w:vAlign w:val="center"/>
          </w:tcPr>
          <w:p w14:paraId="22ABFE80" w14:textId="77777777" w:rsidR="00AD68C1" w:rsidRPr="00AD68C1" w:rsidRDefault="00AD68C1" w:rsidP="003E07F1">
            <w:pPr>
              <w:mirrorIndents/>
              <w:jc w:val="center"/>
              <w:rPr>
                <w:rFonts w:ascii="Times New Roman" w:hAnsi="Times New Roman"/>
                <w:color w:val="000000"/>
                <w:sz w:val="24"/>
                <w:szCs w:val="24"/>
              </w:rPr>
            </w:pPr>
            <w:r w:rsidRPr="00AD68C1">
              <w:rPr>
                <w:rFonts w:ascii="Times New Roman" w:hAnsi="Times New Roman"/>
                <w:color w:val="000000"/>
                <w:sz w:val="24"/>
                <w:szCs w:val="24"/>
              </w:rPr>
              <w:t>1</w:t>
            </w:r>
          </w:p>
        </w:tc>
        <w:tc>
          <w:tcPr>
            <w:tcW w:w="608" w:type="pct"/>
            <w:shd w:val="clear" w:color="auto" w:fill="FFFFFF" w:themeFill="background1"/>
            <w:vAlign w:val="center"/>
          </w:tcPr>
          <w:p w14:paraId="3B4F38E9"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17131707" w14:textId="77777777" w:rsidTr="003E07F1">
        <w:tc>
          <w:tcPr>
            <w:tcW w:w="271" w:type="pct"/>
            <w:vAlign w:val="center"/>
          </w:tcPr>
          <w:p w14:paraId="672DFD73" w14:textId="77777777" w:rsidR="00AD68C1" w:rsidRPr="00AD68C1" w:rsidRDefault="00AD68C1" w:rsidP="00AD68C1">
            <w:pPr>
              <w:pStyle w:val="afa"/>
              <w:numPr>
                <w:ilvl w:val="0"/>
                <w:numId w:val="31"/>
              </w:numPr>
              <w:suppressAutoHyphens w:val="0"/>
              <w:spacing w:after="0" w:line="240" w:lineRule="auto"/>
              <w:ind w:left="0" w:firstLine="0"/>
              <w:mirrorIndents/>
              <w:jc w:val="center"/>
              <w:rPr>
                <w:rFonts w:ascii="Times New Roman" w:hAnsi="Times New Roman"/>
                <w:sz w:val="24"/>
                <w:szCs w:val="24"/>
                <w:lang w:eastAsia="ru-RU"/>
              </w:rPr>
            </w:pPr>
          </w:p>
        </w:tc>
        <w:tc>
          <w:tcPr>
            <w:tcW w:w="2020" w:type="pct"/>
            <w:shd w:val="clear" w:color="auto" w:fill="FFFFFF" w:themeFill="background1"/>
            <w:vAlign w:val="center"/>
          </w:tcPr>
          <w:p w14:paraId="6A61214E" w14:textId="77777777" w:rsidR="00AD68C1" w:rsidRPr="00AD68C1" w:rsidRDefault="00AD68C1" w:rsidP="003E07F1">
            <w:pPr>
              <w:mirrorIndents/>
              <w:rPr>
                <w:rFonts w:ascii="Times New Roman" w:hAnsi="Times New Roman"/>
                <w:color w:val="000000"/>
                <w:sz w:val="24"/>
                <w:szCs w:val="24"/>
              </w:rPr>
            </w:pPr>
            <w:r w:rsidRPr="00AD68C1">
              <w:rPr>
                <w:rFonts w:ascii="Times New Roman" w:hAnsi="Times New Roman"/>
                <w:color w:val="000000"/>
                <w:sz w:val="24"/>
                <w:szCs w:val="24"/>
              </w:rPr>
              <w:t>Фільтр забору повітря 3967087</w:t>
            </w:r>
          </w:p>
        </w:tc>
        <w:tc>
          <w:tcPr>
            <w:tcW w:w="538" w:type="pct"/>
            <w:shd w:val="clear" w:color="auto" w:fill="FFFFFF" w:themeFill="background1"/>
            <w:vAlign w:val="center"/>
          </w:tcPr>
          <w:p w14:paraId="2B47A932"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color w:val="000000"/>
                <w:sz w:val="24"/>
                <w:szCs w:val="24"/>
              </w:rPr>
              <w:t>шт.</w:t>
            </w:r>
          </w:p>
        </w:tc>
        <w:tc>
          <w:tcPr>
            <w:tcW w:w="557" w:type="pct"/>
            <w:shd w:val="clear" w:color="auto" w:fill="FFFFFF" w:themeFill="background1"/>
            <w:vAlign w:val="center"/>
          </w:tcPr>
          <w:p w14:paraId="7732A04D" w14:textId="77777777" w:rsidR="00AD68C1" w:rsidRPr="00AD68C1" w:rsidRDefault="00AD68C1" w:rsidP="003E07F1">
            <w:pPr>
              <w:mirrorIndents/>
              <w:jc w:val="center"/>
              <w:rPr>
                <w:rFonts w:ascii="Times New Roman" w:hAnsi="Times New Roman"/>
                <w:sz w:val="24"/>
                <w:szCs w:val="24"/>
                <w:lang w:eastAsia="ru-RU"/>
              </w:rPr>
            </w:pPr>
          </w:p>
        </w:tc>
        <w:tc>
          <w:tcPr>
            <w:tcW w:w="550" w:type="pct"/>
            <w:shd w:val="clear" w:color="auto" w:fill="FFFFFF" w:themeFill="background1"/>
            <w:vAlign w:val="center"/>
          </w:tcPr>
          <w:p w14:paraId="6C3CB291" w14:textId="77777777" w:rsidR="00AD68C1" w:rsidRPr="00AD68C1" w:rsidRDefault="00AD68C1" w:rsidP="003E07F1">
            <w:pPr>
              <w:mirrorIndents/>
              <w:jc w:val="center"/>
              <w:rPr>
                <w:rFonts w:ascii="Times New Roman" w:hAnsi="Times New Roman"/>
                <w:color w:val="000000"/>
                <w:sz w:val="24"/>
                <w:szCs w:val="24"/>
              </w:rPr>
            </w:pPr>
          </w:p>
        </w:tc>
        <w:tc>
          <w:tcPr>
            <w:tcW w:w="456" w:type="pct"/>
            <w:shd w:val="clear" w:color="auto" w:fill="FFFFFF" w:themeFill="background1"/>
            <w:vAlign w:val="center"/>
          </w:tcPr>
          <w:p w14:paraId="6F9B439B" w14:textId="77777777" w:rsidR="00AD68C1" w:rsidRPr="00AD68C1" w:rsidRDefault="00AD68C1" w:rsidP="003E07F1">
            <w:pPr>
              <w:mirrorIndents/>
              <w:jc w:val="center"/>
              <w:rPr>
                <w:rFonts w:ascii="Times New Roman" w:hAnsi="Times New Roman"/>
                <w:color w:val="000000"/>
                <w:sz w:val="24"/>
                <w:szCs w:val="24"/>
              </w:rPr>
            </w:pPr>
            <w:r w:rsidRPr="00AD68C1">
              <w:rPr>
                <w:rFonts w:ascii="Times New Roman" w:hAnsi="Times New Roman"/>
                <w:color w:val="000000"/>
                <w:sz w:val="24"/>
                <w:szCs w:val="24"/>
              </w:rPr>
              <w:t>1</w:t>
            </w:r>
          </w:p>
        </w:tc>
        <w:tc>
          <w:tcPr>
            <w:tcW w:w="608" w:type="pct"/>
            <w:shd w:val="clear" w:color="auto" w:fill="FFFFFF" w:themeFill="background1"/>
            <w:vAlign w:val="center"/>
          </w:tcPr>
          <w:p w14:paraId="327D96E8"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232FE1DF" w14:textId="77777777" w:rsidTr="003E07F1">
        <w:tc>
          <w:tcPr>
            <w:tcW w:w="271" w:type="pct"/>
            <w:vAlign w:val="center"/>
          </w:tcPr>
          <w:p w14:paraId="52672BBA" w14:textId="77777777" w:rsidR="00AD68C1" w:rsidRPr="00AD68C1" w:rsidRDefault="00AD68C1" w:rsidP="00AD68C1">
            <w:pPr>
              <w:pStyle w:val="afa"/>
              <w:numPr>
                <w:ilvl w:val="0"/>
                <w:numId w:val="31"/>
              </w:numPr>
              <w:suppressAutoHyphens w:val="0"/>
              <w:spacing w:after="0" w:line="240" w:lineRule="auto"/>
              <w:ind w:left="0" w:firstLine="0"/>
              <w:mirrorIndents/>
              <w:jc w:val="center"/>
              <w:rPr>
                <w:rFonts w:ascii="Times New Roman" w:hAnsi="Times New Roman"/>
                <w:sz w:val="24"/>
                <w:szCs w:val="24"/>
                <w:lang w:eastAsia="ru-RU"/>
              </w:rPr>
            </w:pPr>
          </w:p>
        </w:tc>
        <w:tc>
          <w:tcPr>
            <w:tcW w:w="2020" w:type="pct"/>
            <w:shd w:val="clear" w:color="auto" w:fill="FFFFFF" w:themeFill="background1"/>
            <w:vAlign w:val="center"/>
          </w:tcPr>
          <w:p w14:paraId="5B0563A6" w14:textId="77777777" w:rsidR="00AD68C1" w:rsidRPr="00AD68C1" w:rsidRDefault="00AD68C1" w:rsidP="003E07F1">
            <w:pPr>
              <w:tabs>
                <w:tab w:val="left" w:pos="5895"/>
              </w:tabs>
              <w:rPr>
                <w:rFonts w:ascii="Times New Roman" w:hAnsi="Times New Roman"/>
                <w:color w:val="000000"/>
                <w:sz w:val="24"/>
                <w:szCs w:val="24"/>
              </w:rPr>
            </w:pPr>
            <w:r w:rsidRPr="00AD68C1">
              <w:rPr>
                <w:rFonts w:ascii="Times New Roman" w:hAnsi="Times New Roman"/>
                <w:color w:val="000000"/>
                <w:sz w:val="24"/>
                <w:szCs w:val="24"/>
              </w:rPr>
              <w:t>Фільтр сапуна 9G5127</w:t>
            </w:r>
          </w:p>
        </w:tc>
        <w:tc>
          <w:tcPr>
            <w:tcW w:w="538" w:type="pct"/>
            <w:shd w:val="clear" w:color="auto" w:fill="FFFFFF" w:themeFill="background1"/>
            <w:vAlign w:val="center"/>
          </w:tcPr>
          <w:p w14:paraId="78CCB26A" w14:textId="77777777" w:rsidR="00AD68C1" w:rsidRPr="00AD68C1" w:rsidRDefault="00AD68C1" w:rsidP="003E07F1">
            <w:pPr>
              <w:mirrorIndents/>
              <w:jc w:val="center"/>
              <w:rPr>
                <w:rFonts w:ascii="Times New Roman" w:hAnsi="Times New Roman"/>
                <w:color w:val="000000"/>
                <w:sz w:val="24"/>
                <w:szCs w:val="24"/>
              </w:rPr>
            </w:pPr>
            <w:r w:rsidRPr="00AD68C1">
              <w:rPr>
                <w:rFonts w:ascii="Times New Roman" w:hAnsi="Times New Roman"/>
                <w:color w:val="000000"/>
                <w:sz w:val="24"/>
                <w:szCs w:val="24"/>
              </w:rPr>
              <w:t>шт.</w:t>
            </w:r>
          </w:p>
        </w:tc>
        <w:tc>
          <w:tcPr>
            <w:tcW w:w="557" w:type="pct"/>
            <w:shd w:val="clear" w:color="auto" w:fill="FFFFFF" w:themeFill="background1"/>
            <w:vAlign w:val="center"/>
          </w:tcPr>
          <w:p w14:paraId="5FE587EA" w14:textId="77777777" w:rsidR="00AD68C1" w:rsidRPr="00AD68C1" w:rsidRDefault="00AD68C1" w:rsidP="003E07F1">
            <w:pPr>
              <w:mirrorIndents/>
              <w:jc w:val="center"/>
              <w:rPr>
                <w:rFonts w:ascii="Times New Roman" w:hAnsi="Times New Roman"/>
                <w:color w:val="000000"/>
                <w:sz w:val="24"/>
                <w:szCs w:val="24"/>
              </w:rPr>
            </w:pPr>
          </w:p>
        </w:tc>
        <w:tc>
          <w:tcPr>
            <w:tcW w:w="550" w:type="pct"/>
            <w:shd w:val="clear" w:color="auto" w:fill="FFFFFF" w:themeFill="background1"/>
            <w:vAlign w:val="center"/>
          </w:tcPr>
          <w:p w14:paraId="039BFC25" w14:textId="77777777" w:rsidR="00AD68C1" w:rsidRPr="00AD68C1" w:rsidRDefault="00AD68C1" w:rsidP="003E07F1">
            <w:pPr>
              <w:mirrorIndents/>
              <w:jc w:val="center"/>
              <w:rPr>
                <w:rFonts w:ascii="Times New Roman" w:hAnsi="Times New Roman"/>
                <w:color w:val="000000"/>
                <w:sz w:val="24"/>
                <w:szCs w:val="24"/>
              </w:rPr>
            </w:pPr>
          </w:p>
        </w:tc>
        <w:tc>
          <w:tcPr>
            <w:tcW w:w="456" w:type="pct"/>
            <w:shd w:val="clear" w:color="auto" w:fill="FFFFFF" w:themeFill="background1"/>
            <w:vAlign w:val="center"/>
          </w:tcPr>
          <w:p w14:paraId="1224CCA5" w14:textId="77777777" w:rsidR="00AD68C1" w:rsidRPr="00AD68C1" w:rsidRDefault="00AD68C1" w:rsidP="003E07F1">
            <w:pPr>
              <w:mirrorIndents/>
              <w:jc w:val="center"/>
              <w:rPr>
                <w:rFonts w:ascii="Times New Roman" w:hAnsi="Times New Roman"/>
                <w:color w:val="000000"/>
                <w:sz w:val="24"/>
                <w:szCs w:val="24"/>
              </w:rPr>
            </w:pPr>
            <w:r w:rsidRPr="00AD68C1">
              <w:rPr>
                <w:rFonts w:ascii="Times New Roman" w:hAnsi="Times New Roman"/>
                <w:color w:val="000000"/>
                <w:sz w:val="24"/>
                <w:szCs w:val="24"/>
              </w:rPr>
              <w:t>1</w:t>
            </w:r>
          </w:p>
        </w:tc>
        <w:tc>
          <w:tcPr>
            <w:tcW w:w="608" w:type="pct"/>
            <w:shd w:val="clear" w:color="auto" w:fill="FFFFFF" w:themeFill="background1"/>
            <w:vAlign w:val="center"/>
          </w:tcPr>
          <w:p w14:paraId="28CB8812"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49491B2D" w14:textId="77777777" w:rsidTr="003E07F1">
        <w:tc>
          <w:tcPr>
            <w:tcW w:w="271" w:type="pct"/>
            <w:vAlign w:val="center"/>
          </w:tcPr>
          <w:p w14:paraId="7EF8FEDA" w14:textId="77777777" w:rsidR="00AD68C1" w:rsidRPr="00AD68C1" w:rsidRDefault="00AD68C1" w:rsidP="00AD68C1">
            <w:pPr>
              <w:pStyle w:val="afa"/>
              <w:numPr>
                <w:ilvl w:val="0"/>
                <w:numId w:val="31"/>
              </w:numPr>
              <w:suppressAutoHyphens w:val="0"/>
              <w:spacing w:after="0" w:line="240" w:lineRule="auto"/>
              <w:ind w:left="0" w:firstLine="0"/>
              <w:mirrorIndents/>
              <w:jc w:val="center"/>
              <w:rPr>
                <w:rFonts w:ascii="Times New Roman" w:hAnsi="Times New Roman"/>
                <w:sz w:val="24"/>
                <w:szCs w:val="24"/>
                <w:lang w:eastAsia="ru-RU"/>
              </w:rPr>
            </w:pPr>
          </w:p>
        </w:tc>
        <w:tc>
          <w:tcPr>
            <w:tcW w:w="2020" w:type="pct"/>
            <w:vAlign w:val="center"/>
          </w:tcPr>
          <w:p w14:paraId="3155DF0B" w14:textId="77777777" w:rsidR="00AD68C1" w:rsidRPr="00AD68C1" w:rsidRDefault="00AD68C1" w:rsidP="003E07F1">
            <w:pPr>
              <w:tabs>
                <w:tab w:val="left" w:pos="5895"/>
              </w:tabs>
              <w:rPr>
                <w:rFonts w:ascii="Times New Roman" w:hAnsi="Times New Roman"/>
                <w:color w:val="000000"/>
                <w:sz w:val="24"/>
                <w:szCs w:val="24"/>
              </w:rPr>
            </w:pPr>
            <w:r w:rsidRPr="00AD68C1">
              <w:rPr>
                <w:rFonts w:ascii="Times New Roman" w:hAnsi="Times New Roman"/>
                <w:color w:val="000000"/>
                <w:sz w:val="24"/>
                <w:szCs w:val="24"/>
              </w:rPr>
              <w:t>Послуга з технічного обслуговування  ТО-1000</w:t>
            </w:r>
          </w:p>
        </w:tc>
        <w:tc>
          <w:tcPr>
            <w:tcW w:w="538" w:type="pct"/>
            <w:vAlign w:val="center"/>
          </w:tcPr>
          <w:p w14:paraId="465A6790" w14:textId="77777777" w:rsidR="00AD68C1" w:rsidRPr="00AD68C1" w:rsidRDefault="00AD68C1" w:rsidP="003E07F1">
            <w:pPr>
              <w:mirrorIndents/>
              <w:jc w:val="center"/>
              <w:rPr>
                <w:rFonts w:ascii="Times New Roman" w:hAnsi="Times New Roman"/>
                <w:color w:val="000000"/>
                <w:sz w:val="24"/>
                <w:szCs w:val="24"/>
              </w:rPr>
            </w:pPr>
            <w:r w:rsidRPr="00AD68C1">
              <w:rPr>
                <w:rFonts w:ascii="Times New Roman" w:hAnsi="Times New Roman"/>
                <w:color w:val="000000"/>
                <w:sz w:val="24"/>
                <w:szCs w:val="24"/>
              </w:rPr>
              <w:t>послуга</w:t>
            </w:r>
          </w:p>
        </w:tc>
        <w:tc>
          <w:tcPr>
            <w:tcW w:w="557" w:type="pct"/>
            <w:vAlign w:val="center"/>
          </w:tcPr>
          <w:p w14:paraId="1543CC7E" w14:textId="77777777" w:rsidR="00AD68C1" w:rsidRPr="00AD68C1" w:rsidRDefault="00AD68C1" w:rsidP="003E07F1">
            <w:pPr>
              <w:mirrorIndents/>
              <w:jc w:val="center"/>
              <w:rPr>
                <w:rFonts w:ascii="Times New Roman" w:hAnsi="Times New Roman"/>
                <w:color w:val="000000"/>
                <w:sz w:val="24"/>
                <w:szCs w:val="24"/>
              </w:rPr>
            </w:pPr>
          </w:p>
        </w:tc>
        <w:tc>
          <w:tcPr>
            <w:tcW w:w="550" w:type="pct"/>
            <w:vAlign w:val="center"/>
          </w:tcPr>
          <w:p w14:paraId="6508B4B2" w14:textId="77777777" w:rsidR="00AD68C1" w:rsidRPr="00AD68C1" w:rsidRDefault="00AD68C1" w:rsidP="003E07F1">
            <w:pPr>
              <w:mirrorIndents/>
              <w:jc w:val="center"/>
              <w:rPr>
                <w:rFonts w:ascii="Times New Roman" w:hAnsi="Times New Roman"/>
                <w:color w:val="000000"/>
                <w:sz w:val="24"/>
                <w:szCs w:val="24"/>
              </w:rPr>
            </w:pPr>
          </w:p>
        </w:tc>
        <w:tc>
          <w:tcPr>
            <w:tcW w:w="456" w:type="pct"/>
            <w:vAlign w:val="center"/>
          </w:tcPr>
          <w:p w14:paraId="1A08EFFA" w14:textId="77777777" w:rsidR="00AD68C1" w:rsidRPr="00AD68C1" w:rsidRDefault="00AD68C1" w:rsidP="003E07F1">
            <w:pPr>
              <w:mirrorIndents/>
              <w:jc w:val="center"/>
              <w:rPr>
                <w:rFonts w:ascii="Times New Roman" w:hAnsi="Times New Roman"/>
                <w:color w:val="000000"/>
                <w:sz w:val="24"/>
                <w:szCs w:val="24"/>
              </w:rPr>
            </w:pPr>
            <w:r w:rsidRPr="00AD68C1">
              <w:rPr>
                <w:rFonts w:ascii="Times New Roman" w:hAnsi="Times New Roman"/>
                <w:color w:val="000000"/>
                <w:sz w:val="24"/>
                <w:szCs w:val="24"/>
              </w:rPr>
              <w:t>1</w:t>
            </w:r>
          </w:p>
        </w:tc>
        <w:tc>
          <w:tcPr>
            <w:tcW w:w="608" w:type="pct"/>
            <w:vAlign w:val="center"/>
          </w:tcPr>
          <w:p w14:paraId="63EAFF18"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22204E46" w14:textId="77777777" w:rsidTr="003E07F1">
        <w:tc>
          <w:tcPr>
            <w:tcW w:w="271" w:type="pct"/>
            <w:vAlign w:val="center"/>
          </w:tcPr>
          <w:p w14:paraId="14A476ED" w14:textId="77777777" w:rsidR="00AD68C1" w:rsidRPr="00AD68C1" w:rsidRDefault="00AD68C1" w:rsidP="00AD68C1">
            <w:pPr>
              <w:pStyle w:val="afa"/>
              <w:numPr>
                <w:ilvl w:val="0"/>
                <w:numId w:val="31"/>
              </w:numPr>
              <w:suppressAutoHyphens w:val="0"/>
              <w:spacing w:after="0" w:line="240" w:lineRule="auto"/>
              <w:ind w:left="0" w:firstLine="0"/>
              <w:mirrorIndents/>
              <w:jc w:val="center"/>
              <w:rPr>
                <w:rFonts w:ascii="Times New Roman" w:hAnsi="Times New Roman"/>
                <w:sz w:val="24"/>
                <w:szCs w:val="24"/>
                <w:lang w:eastAsia="ru-RU"/>
              </w:rPr>
            </w:pPr>
          </w:p>
        </w:tc>
        <w:tc>
          <w:tcPr>
            <w:tcW w:w="2020" w:type="pct"/>
            <w:vAlign w:val="center"/>
          </w:tcPr>
          <w:p w14:paraId="047312F4" w14:textId="77777777" w:rsidR="00AD68C1" w:rsidRPr="00AD68C1" w:rsidRDefault="00AD68C1" w:rsidP="003E07F1">
            <w:pPr>
              <w:tabs>
                <w:tab w:val="left" w:pos="5895"/>
              </w:tabs>
              <w:rPr>
                <w:rFonts w:ascii="Times New Roman" w:hAnsi="Times New Roman"/>
                <w:color w:val="000000"/>
                <w:sz w:val="24"/>
                <w:szCs w:val="24"/>
              </w:rPr>
            </w:pPr>
            <w:r w:rsidRPr="00AD68C1">
              <w:rPr>
                <w:rFonts w:ascii="Times New Roman" w:hAnsi="Times New Roman"/>
                <w:color w:val="000000"/>
                <w:sz w:val="24"/>
                <w:szCs w:val="24"/>
              </w:rPr>
              <w:t>Компенсація транспортних витрат</w:t>
            </w:r>
          </w:p>
        </w:tc>
        <w:tc>
          <w:tcPr>
            <w:tcW w:w="538" w:type="pct"/>
            <w:vAlign w:val="center"/>
          </w:tcPr>
          <w:p w14:paraId="4DAADE9A" w14:textId="77777777" w:rsidR="00AD68C1" w:rsidRPr="00AD68C1" w:rsidRDefault="00AD68C1" w:rsidP="003E07F1">
            <w:pPr>
              <w:mirrorIndents/>
              <w:jc w:val="center"/>
              <w:rPr>
                <w:rFonts w:ascii="Times New Roman" w:hAnsi="Times New Roman"/>
                <w:color w:val="000000"/>
                <w:sz w:val="24"/>
                <w:szCs w:val="24"/>
              </w:rPr>
            </w:pPr>
            <w:r w:rsidRPr="00AD68C1">
              <w:rPr>
                <w:rFonts w:ascii="Times New Roman" w:hAnsi="Times New Roman"/>
                <w:color w:val="000000"/>
                <w:sz w:val="24"/>
                <w:szCs w:val="24"/>
              </w:rPr>
              <w:t>послуга</w:t>
            </w:r>
          </w:p>
        </w:tc>
        <w:tc>
          <w:tcPr>
            <w:tcW w:w="557" w:type="pct"/>
            <w:vAlign w:val="center"/>
          </w:tcPr>
          <w:p w14:paraId="2F2A8A1F" w14:textId="77777777" w:rsidR="00AD68C1" w:rsidRPr="00AD68C1" w:rsidRDefault="00AD68C1" w:rsidP="003E07F1">
            <w:pPr>
              <w:mirrorIndents/>
              <w:jc w:val="center"/>
              <w:rPr>
                <w:rFonts w:ascii="Times New Roman" w:hAnsi="Times New Roman"/>
                <w:color w:val="000000"/>
                <w:sz w:val="24"/>
                <w:szCs w:val="24"/>
              </w:rPr>
            </w:pPr>
          </w:p>
        </w:tc>
        <w:tc>
          <w:tcPr>
            <w:tcW w:w="550" w:type="pct"/>
            <w:vAlign w:val="center"/>
          </w:tcPr>
          <w:p w14:paraId="0E018861" w14:textId="77777777" w:rsidR="00AD68C1" w:rsidRPr="00AD68C1" w:rsidRDefault="00AD68C1" w:rsidP="003E07F1">
            <w:pPr>
              <w:mirrorIndents/>
              <w:jc w:val="center"/>
              <w:rPr>
                <w:rFonts w:ascii="Times New Roman" w:hAnsi="Times New Roman"/>
                <w:color w:val="000000"/>
                <w:sz w:val="24"/>
                <w:szCs w:val="24"/>
              </w:rPr>
            </w:pPr>
          </w:p>
        </w:tc>
        <w:tc>
          <w:tcPr>
            <w:tcW w:w="456" w:type="pct"/>
            <w:vAlign w:val="center"/>
          </w:tcPr>
          <w:p w14:paraId="6BD99ECB" w14:textId="77777777" w:rsidR="00AD68C1" w:rsidRPr="00AD68C1" w:rsidRDefault="00AD68C1" w:rsidP="003E07F1">
            <w:pPr>
              <w:mirrorIndents/>
              <w:jc w:val="center"/>
              <w:rPr>
                <w:rFonts w:ascii="Times New Roman" w:hAnsi="Times New Roman"/>
                <w:color w:val="000000"/>
                <w:sz w:val="24"/>
                <w:szCs w:val="24"/>
              </w:rPr>
            </w:pPr>
            <w:r w:rsidRPr="00AD68C1">
              <w:rPr>
                <w:rFonts w:ascii="Times New Roman" w:hAnsi="Times New Roman"/>
                <w:color w:val="000000"/>
                <w:sz w:val="24"/>
                <w:szCs w:val="24"/>
              </w:rPr>
              <w:t>1</w:t>
            </w:r>
          </w:p>
        </w:tc>
        <w:tc>
          <w:tcPr>
            <w:tcW w:w="608" w:type="pct"/>
            <w:vAlign w:val="center"/>
          </w:tcPr>
          <w:p w14:paraId="16ADBC5F"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21EF8105" w14:textId="77777777" w:rsidTr="003E07F1">
        <w:tc>
          <w:tcPr>
            <w:tcW w:w="4392" w:type="pct"/>
            <w:gridSpan w:val="6"/>
            <w:tcBorders>
              <w:bottom w:val="single" w:sz="4" w:space="0" w:color="auto"/>
            </w:tcBorders>
          </w:tcPr>
          <w:p w14:paraId="4C678B07" w14:textId="77777777" w:rsidR="00AD68C1" w:rsidRPr="00AD68C1" w:rsidRDefault="00AD68C1" w:rsidP="003E07F1">
            <w:pPr>
              <w:mirrorIndents/>
              <w:jc w:val="right"/>
              <w:rPr>
                <w:rFonts w:ascii="Times New Roman" w:hAnsi="Times New Roman"/>
                <w:color w:val="000000"/>
                <w:sz w:val="24"/>
                <w:szCs w:val="24"/>
              </w:rPr>
            </w:pPr>
            <w:r w:rsidRPr="00AD68C1">
              <w:rPr>
                <w:rFonts w:ascii="Times New Roman" w:hAnsi="Times New Roman"/>
                <w:b/>
                <w:color w:val="000000"/>
                <w:sz w:val="24"/>
                <w:szCs w:val="24"/>
              </w:rPr>
              <w:t>Всього:</w:t>
            </w:r>
          </w:p>
        </w:tc>
        <w:tc>
          <w:tcPr>
            <w:tcW w:w="608" w:type="pct"/>
            <w:tcBorders>
              <w:bottom w:val="single" w:sz="4" w:space="0" w:color="auto"/>
            </w:tcBorders>
          </w:tcPr>
          <w:p w14:paraId="3B4D5CD7" w14:textId="77777777" w:rsidR="00AD68C1" w:rsidRPr="00AD68C1" w:rsidRDefault="00AD68C1" w:rsidP="003E07F1">
            <w:pPr>
              <w:mirrorIndents/>
              <w:jc w:val="right"/>
              <w:rPr>
                <w:rFonts w:ascii="Times New Roman" w:hAnsi="Times New Roman"/>
                <w:b/>
                <w:color w:val="000000"/>
                <w:sz w:val="24"/>
                <w:szCs w:val="24"/>
              </w:rPr>
            </w:pPr>
          </w:p>
        </w:tc>
      </w:tr>
      <w:tr w:rsidR="00AD68C1" w:rsidRPr="00AD68C1" w14:paraId="47EE99CA" w14:textId="77777777" w:rsidTr="003E07F1">
        <w:tc>
          <w:tcPr>
            <w:tcW w:w="4392" w:type="pct"/>
            <w:gridSpan w:val="6"/>
            <w:tcBorders>
              <w:bottom w:val="single" w:sz="4" w:space="0" w:color="auto"/>
            </w:tcBorders>
          </w:tcPr>
          <w:p w14:paraId="7C355948" w14:textId="77777777" w:rsidR="00AD68C1" w:rsidRPr="00AD68C1" w:rsidRDefault="00AD68C1" w:rsidP="003E07F1">
            <w:pPr>
              <w:mirrorIndents/>
              <w:jc w:val="right"/>
              <w:rPr>
                <w:rFonts w:ascii="Times New Roman" w:hAnsi="Times New Roman"/>
                <w:b/>
                <w:color w:val="000000"/>
                <w:sz w:val="24"/>
                <w:szCs w:val="24"/>
              </w:rPr>
            </w:pPr>
            <w:r w:rsidRPr="00AD68C1">
              <w:rPr>
                <w:rFonts w:ascii="Times New Roman" w:hAnsi="Times New Roman"/>
                <w:b/>
                <w:color w:val="000000"/>
                <w:sz w:val="24"/>
                <w:szCs w:val="24"/>
              </w:rPr>
              <w:lastRenderedPageBreak/>
              <w:t xml:space="preserve">У </w:t>
            </w:r>
            <w:proofErr w:type="spellStart"/>
            <w:r w:rsidRPr="00AD68C1">
              <w:rPr>
                <w:rFonts w:ascii="Times New Roman" w:hAnsi="Times New Roman"/>
                <w:b/>
                <w:color w:val="000000"/>
                <w:sz w:val="24"/>
                <w:szCs w:val="24"/>
              </w:rPr>
              <w:t>т.ч</w:t>
            </w:r>
            <w:proofErr w:type="spellEnd"/>
            <w:r w:rsidRPr="00AD68C1">
              <w:rPr>
                <w:rFonts w:ascii="Times New Roman" w:hAnsi="Times New Roman"/>
                <w:b/>
                <w:color w:val="000000"/>
                <w:sz w:val="24"/>
                <w:szCs w:val="24"/>
              </w:rPr>
              <w:t>. ПДВ 20%:</w:t>
            </w:r>
          </w:p>
        </w:tc>
        <w:tc>
          <w:tcPr>
            <w:tcW w:w="608" w:type="pct"/>
            <w:tcBorders>
              <w:bottom w:val="single" w:sz="4" w:space="0" w:color="auto"/>
            </w:tcBorders>
          </w:tcPr>
          <w:p w14:paraId="25AF0F67" w14:textId="77777777" w:rsidR="00AD68C1" w:rsidRPr="00AD68C1" w:rsidRDefault="00AD68C1" w:rsidP="003E07F1">
            <w:pPr>
              <w:mirrorIndents/>
              <w:jc w:val="right"/>
              <w:rPr>
                <w:rFonts w:ascii="Times New Roman" w:hAnsi="Times New Roman"/>
                <w:b/>
                <w:color w:val="000000"/>
                <w:sz w:val="24"/>
                <w:szCs w:val="24"/>
              </w:rPr>
            </w:pPr>
          </w:p>
        </w:tc>
      </w:tr>
      <w:tr w:rsidR="00AD68C1" w:rsidRPr="00AD68C1" w14:paraId="16305B9F" w14:textId="77777777" w:rsidTr="003E07F1">
        <w:tc>
          <w:tcPr>
            <w:tcW w:w="4392" w:type="pct"/>
            <w:gridSpan w:val="6"/>
            <w:tcBorders>
              <w:bottom w:val="single" w:sz="4" w:space="0" w:color="auto"/>
            </w:tcBorders>
          </w:tcPr>
          <w:p w14:paraId="278EBD24" w14:textId="77777777" w:rsidR="00AD68C1" w:rsidRPr="00AD68C1" w:rsidRDefault="00AD68C1" w:rsidP="003E07F1">
            <w:pPr>
              <w:mirrorIndents/>
              <w:jc w:val="right"/>
              <w:rPr>
                <w:rFonts w:ascii="Times New Roman" w:hAnsi="Times New Roman"/>
                <w:color w:val="000000"/>
                <w:sz w:val="24"/>
                <w:szCs w:val="24"/>
              </w:rPr>
            </w:pPr>
            <w:r w:rsidRPr="00AD68C1">
              <w:rPr>
                <w:rFonts w:ascii="Times New Roman" w:hAnsi="Times New Roman"/>
                <w:b/>
                <w:color w:val="000000"/>
                <w:sz w:val="24"/>
                <w:szCs w:val="24"/>
              </w:rPr>
              <w:t>Всього ТО-1000 за 3 шт.:</w:t>
            </w:r>
          </w:p>
        </w:tc>
        <w:tc>
          <w:tcPr>
            <w:tcW w:w="608" w:type="pct"/>
            <w:tcBorders>
              <w:bottom w:val="single" w:sz="4" w:space="0" w:color="auto"/>
            </w:tcBorders>
          </w:tcPr>
          <w:p w14:paraId="29FAD0FE" w14:textId="77777777" w:rsidR="00AD68C1" w:rsidRPr="00AD68C1" w:rsidRDefault="00AD68C1" w:rsidP="003E07F1">
            <w:pPr>
              <w:mirrorIndents/>
              <w:jc w:val="right"/>
              <w:rPr>
                <w:rFonts w:ascii="Times New Roman" w:hAnsi="Times New Roman"/>
                <w:b/>
                <w:color w:val="000000"/>
                <w:sz w:val="24"/>
                <w:szCs w:val="24"/>
              </w:rPr>
            </w:pPr>
          </w:p>
        </w:tc>
      </w:tr>
      <w:tr w:rsidR="00AD68C1" w:rsidRPr="00AD68C1" w14:paraId="6819C3A3" w14:textId="77777777" w:rsidTr="003E07F1">
        <w:tc>
          <w:tcPr>
            <w:tcW w:w="4392" w:type="pct"/>
            <w:gridSpan w:val="6"/>
            <w:tcBorders>
              <w:bottom w:val="single" w:sz="4" w:space="0" w:color="auto"/>
            </w:tcBorders>
          </w:tcPr>
          <w:p w14:paraId="583790D7" w14:textId="77777777" w:rsidR="00AD68C1" w:rsidRPr="00AD68C1" w:rsidRDefault="00AD68C1" w:rsidP="003E07F1">
            <w:pPr>
              <w:mirrorIndents/>
              <w:jc w:val="right"/>
              <w:rPr>
                <w:rFonts w:ascii="Times New Roman" w:hAnsi="Times New Roman"/>
                <w:b/>
                <w:color w:val="000000"/>
                <w:sz w:val="24"/>
                <w:szCs w:val="24"/>
              </w:rPr>
            </w:pPr>
            <w:r w:rsidRPr="00AD68C1">
              <w:rPr>
                <w:rFonts w:ascii="Times New Roman" w:hAnsi="Times New Roman"/>
                <w:b/>
                <w:color w:val="000000"/>
                <w:sz w:val="24"/>
                <w:szCs w:val="24"/>
              </w:rPr>
              <w:t xml:space="preserve">У </w:t>
            </w:r>
            <w:proofErr w:type="spellStart"/>
            <w:r w:rsidRPr="00AD68C1">
              <w:rPr>
                <w:rFonts w:ascii="Times New Roman" w:hAnsi="Times New Roman"/>
                <w:b/>
                <w:color w:val="000000"/>
                <w:sz w:val="24"/>
                <w:szCs w:val="24"/>
              </w:rPr>
              <w:t>т.ч</w:t>
            </w:r>
            <w:proofErr w:type="spellEnd"/>
            <w:r w:rsidRPr="00AD68C1">
              <w:rPr>
                <w:rFonts w:ascii="Times New Roman" w:hAnsi="Times New Roman"/>
                <w:b/>
                <w:color w:val="000000"/>
                <w:sz w:val="24"/>
                <w:szCs w:val="24"/>
              </w:rPr>
              <w:t>. ПДВ 20%:</w:t>
            </w:r>
          </w:p>
        </w:tc>
        <w:tc>
          <w:tcPr>
            <w:tcW w:w="608" w:type="pct"/>
            <w:tcBorders>
              <w:bottom w:val="single" w:sz="4" w:space="0" w:color="auto"/>
            </w:tcBorders>
          </w:tcPr>
          <w:p w14:paraId="66BC7D24" w14:textId="77777777" w:rsidR="00AD68C1" w:rsidRPr="00AD68C1" w:rsidRDefault="00AD68C1" w:rsidP="003E07F1">
            <w:pPr>
              <w:mirrorIndents/>
              <w:jc w:val="right"/>
              <w:rPr>
                <w:rFonts w:ascii="Times New Roman" w:hAnsi="Times New Roman"/>
                <w:b/>
                <w:color w:val="000000"/>
                <w:sz w:val="24"/>
                <w:szCs w:val="24"/>
              </w:rPr>
            </w:pPr>
          </w:p>
        </w:tc>
      </w:tr>
    </w:tbl>
    <w:p w14:paraId="3F734431" w14:textId="77777777" w:rsidR="00AD68C1" w:rsidRPr="00AD68C1" w:rsidRDefault="00AD68C1" w:rsidP="00AD68C1">
      <w:pPr>
        <w:spacing w:after="0"/>
        <w:jc w:val="center"/>
        <w:rPr>
          <w:rFonts w:ascii="Times New Roman" w:hAnsi="Times New Roman"/>
          <w:b/>
          <w:sz w:val="24"/>
          <w:szCs w:val="24"/>
          <w:lang w:eastAsia="ru-RU"/>
        </w:rPr>
      </w:pPr>
    </w:p>
    <w:p w14:paraId="440BEEEE" w14:textId="77777777" w:rsidR="00AD68C1" w:rsidRPr="00AD68C1" w:rsidRDefault="00AD68C1" w:rsidP="00AD68C1">
      <w:pPr>
        <w:spacing w:after="0" w:line="240" w:lineRule="auto"/>
        <w:rPr>
          <w:rFonts w:ascii="Times New Roman" w:hAnsi="Times New Roman"/>
          <w:b/>
          <w:sz w:val="24"/>
          <w:szCs w:val="24"/>
          <w:lang w:eastAsia="ru-RU"/>
        </w:rPr>
      </w:pPr>
      <w:r w:rsidRPr="00AD68C1">
        <w:rPr>
          <w:rFonts w:ascii="Times New Roman" w:hAnsi="Times New Roman"/>
          <w:b/>
          <w:sz w:val="24"/>
          <w:szCs w:val="24"/>
          <w:lang w:eastAsia="ru-RU"/>
        </w:rPr>
        <w:t>3. Послуги та перелік запчастин і матеріалів, які надає Виконавець при проведенні ремонтів техніки:</w:t>
      </w:r>
    </w:p>
    <w:tbl>
      <w:tblPr>
        <w:tblStyle w:val="aff8"/>
        <w:tblW w:w="5000" w:type="pct"/>
        <w:tblLayout w:type="fixed"/>
        <w:tblLook w:val="04A0" w:firstRow="1" w:lastRow="0" w:firstColumn="1" w:lastColumn="0" w:noHBand="0" w:noVBand="1"/>
      </w:tblPr>
      <w:tblGrid>
        <w:gridCol w:w="532"/>
        <w:gridCol w:w="4084"/>
        <w:gridCol w:w="1086"/>
        <w:gridCol w:w="1100"/>
        <w:gridCol w:w="1090"/>
        <w:gridCol w:w="817"/>
        <w:gridCol w:w="1203"/>
      </w:tblGrid>
      <w:tr w:rsidR="00AD68C1" w:rsidRPr="00AD68C1" w14:paraId="73C9E0B4" w14:textId="77777777" w:rsidTr="003E07F1">
        <w:trPr>
          <w:tblHeader/>
        </w:trPr>
        <w:tc>
          <w:tcPr>
            <w:tcW w:w="268" w:type="pct"/>
            <w:vMerge w:val="restart"/>
            <w:vAlign w:val="center"/>
          </w:tcPr>
          <w:p w14:paraId="18DA0637"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 п/п</w:t>
            </w:r>
          </w:p>
        </w:tc>
        <w:tc>
          <w:tcPr>
            <w:tcW w:w="2060" w:type="pct"/>
            <w:vMerge w:val="restart"/>
            <w:vAlign w:val="center"/>
          </w:tcPr>
          <w:p w14:paraId="7F2D3914"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Найменування послуг, матеріалів та запчастин</w:t>
            </w:r>
          </w:p>
        </w:tc>
        <w:tc>
          <w:tcPr>
            <w:tcW w:w="548" w:type="pct"/>
            <w:vMerge w:val="restart"/>
            <w:vAlign w:val="center"/>
          </w:tcPr>
          <w:p w14:paraId="04F3B0F3"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Одиниці виміру</w:t>
            </w:r>
          </w:p>
        </w:tc>
        <w:tc>
          <w:tcPr>
            <w:tcW w:w="1105" w:type="pct"/>
            <w:gridSpan w:val="2"/>
            <w:vAlign w:val="center"/>
          </w:tcPr>
          <w:p w14:paraId="13D81759" w14:textId="77777777" w:rsidR="00AD68C1" w:rsidRPr="00AD68C1" w:rsidRDefault="00AD68C1" w:rsidP="003E07F1">
            <w:pPr>
              <w:jc w:val="center"/>
              <w:rPr>
                <w:rFonts w:ascii="Times New Roman" w:hAnsi="Times New Roman"/>
                <w:sz w:val="24"/>
                <w:szCs w:val="24"/>
                <w:lang w:eastAsia="ru-RU"/>
              </w:rPr>
            </w:pPr>
            <w:r w:rsidRPr="00AD68C1">
              <w:rPr>
                <w:rFonts w:ascii="Times New Roman" w:hAnsi="Times New Roman"/>
                <w:sz w:val="24"/>
                <w:szCs w:val="24"/>
                <w:lang w:eastAsia="ru-RU"/>
              </w:rPr>
              <w:t xml:space="preserve">Вартість </w:t>
            </w:r>
          </w:p>
          <w:p w14:paraId="6404663B"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за одиницю, грн</w:t>
            </w:r>
          </w:p>
        </w:tc>
        <w:tc>
          <w:tcPr>
            <w:tcW w:w="412" w:type="pct"/>
            <w:vMerge w:val="restart"/>
            <w:vAlign w:val="center"/>
          </w:tcPr>
          <w:p w14:paraId="17D2C86B"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Кіль-кість</w:t>
            </w:r>
          </w:p>
        </w:tc>
        <w:tc>
          <w:tcPr>
            <w:tcW w:w="607" w:type="pct"/>
            <w:vMerge w:val="restart"/>
            <w:vAlign w:val="center"/>
          </w:tcPr>
          <w:p w14:paraId="0C5F6254" w14:textId="77777777" w:rsidR="00AD68C1" w:rsidRPr="00AD68C1" w:rsidRDefault="00AD68C1" w:rsidP="003E07F1">
            <w:pPr>
              <w:ind w:left="-108"/>
              <w:jc w:val="center"/>
              <w:rPr>
                <w:rFonts w:ascii="Times New Roman" w:hAnsi="Times New Roman"/>
                <w:sz w:val="24"/>
                <w:szCs w:val="24"/>
                <w:lang w:eastAsia="ru-RU"/>
              </w:rPr>
            </w:pPr>
            <w:r w:rsidRPr="00AD68C1">
              <w:rPr>
                <w:rFonts w:ascii="Times New Roman" w:hAnsi="Times New Roman"/>
                <w:sz w:val="24"/>
                <w:szCs w:val="24"/>
                <w:lang w:eastAsia="ru-RU"/>
              </w:rPr>
              <w:t xml:space="preserve">Вартість, грн </w:t>
            </w:r>
          </w:p>
          <w:p w14:paraId="424BDF7F"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(з ПДВ)</w:t>
            </w:r>
          </w:p>
        </w:tc>
      </w:tr>
      <w:tr w:rsidR="00AD68C1" w:rsidRPr="00AD68C1" w14:paraId="08864B55" w14:textId="77777777" w:rsidTr="003E07F1">
        <w:tc>
          <w:tcPr>
            <w:tcW w:w="268" w:type="pct"/>
            <w:vMerge/>
            <w:vAlign w:val="center"/>
          </w:tcPr>
          <w:p w14:paraId="22BE43DE" w14:textId="77777777" w:rsidR="00AD68C1" w:rsidRPr="00AD68C1" w:rsidRDefault="00AD68C1" w:rsidP="003E07F1">
            <w:pPr>
              <w:mirrorIndents/>
              <w:jc w:val="center"/>
              <w:rPr>
                <w:rFonts w:ascii="Times New Roman" w:hAnsi="Times New Roman"/>
                <w:sz w:val="24"/>
                <w:szCs w:val="24"/>
                <w:lang w:eastAsia="ru-RU"/>
              </w:rPr>
            </w:pPr>
          </w:p>
        </w:tc>
        <w:tc>
          <w:tcPr>
            <w:tcW w:w="2060" w:type="pct"/>
            <w:vMerge/>
            <w:vAlign w:val="center"/>
          </w:tcPr>
          <w:p w14:paraId="783E5378" w14:textId="77777777" w:rsidR="00AD68C1" w:rsidRPr="00AD68C1" w:rsidRDefault="00AD68C1" w:rsidP="003E07F1">
            <w:pPr>
              <w:mirrorIndents/>
              <w:jc w:val="center"/>
              <w:rPr>
                <w:rFonts w:ascii="Times New Roman" w:hAnsi="Times New Roman"/>
                <w:sz w:val="24"/>
                <w:szCs w:val="24"/>
                <w:lang w:eastAsia="ru-RU"/>
              </w:rPr>
            </w:pPr>
          </w:p>
        </w:tc>
        <w:tc>
          <w:tcPr>
            <w:tcW w:w="548" w:type="pct"/>
            <w:vMerge/>
            <w:vAlign w:val="center"/>
          </w:tcPr>
          <w:p w14:paraId="0A1508CD" w14:textId="77777777" w:rsidR="00AD68C1" w:rsidRPr="00AD68C1" w:rsidRDefault="00AD68C1" w:rsidP="003E07F1">
            <w:pPr>
              <w:mirrorIndents/>
              <w:jc w:val="center"/>
              <w:rPr>
                <w:rFonts w:ascii="Times New Roman" w:hAnsi="Times New Roman"/>
                <w:sz w:val="24"/>
                <w:szCs w:val="24"/>
                <w:lang w:eastAsia="ru-RU"/>
              </w:rPr>
            </w:pPr>
          </w:p>
        </w:tc>
        <w:tc>
          <w:tcPr>
            <w:tcW w:w="555" w:type="pct"/>
            <w:vAlign w:val="center"/>
          </w:tcPr>
          <w:p w14:paraId="63FF4AA8" w14:textId="77777777" w:rsidR="00AD68C1" w:rsidRPr="00AD68C1" w:rsidRDefault="00AD68C1" w:rsidP="003E07F1">
            <w:pPr>
              <w:jc w:val="center"/>
              <w:rPr>
                <w:rFonts w:ascii="Times New Roman" w:hAnsi="Times New Roman"/>
                <w:sz w:val="24"/>
                <w:szCs w:val="24"/>
                <w:lang w:eastAsia="ru-RU"/>
              </w:rPr>
            </w:pPr>
            <w:r w:rsidRPr="00AD68C1">
              <w:rPr>
                <w:rFonts w:ascii="Times New Roman" w:hAnsi="Times New Roman"/>
                <w:sz w:val="24"/>
                <w:szCs w:val="24"/>
                <w:lang w:eastAsia="ru-RU"/>
              </w:rPr>
              <w:t>без ПДВ</w:t>
            </w:r>
          </w:p>
        </w:tc>
        <w:tc>
          <w:tcPr>
            <w:tcW w:w="550" w:type="pct"/>
          </w:tcPr>
          <w:p w14:paraId="53DFF2FC"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з ПДВ</w:t>
            </w:r>
          </w:p>
        </w:tc>
        <w:tc>
          <w:tcPr>
            <w:tcW w:w="412" w:type="pct"/>
            <w:vMerge/>
            <w:vAlign w:val="center"/>
          </w:tcPr>
          <w:p w14:paraId="51799339" w14:textId="77777777" w:rsidR="00AD68C1" w:rsidRPr="00AD68C1" w:rsidRDefault="00AD68C1" w:rsidP="003E07F1">
            <w:pPr>
              <w:mirrorIndents/>
              <w:jc w:val="center"/>
              <w:rPr>
                <w:rFonts w:ascii="Times New Roman" w:hAnsi="Times New Roman"/>
                <w:sz w:val="24"/>
                <w:szCs w:val="24"/>
                <w:lang w:eastAsia="ru-RU"/>
              </w:rPr>
            </w:pPr>
          </w:p>
        </w:tc>
        <w:tc>
          <w:tcPr>
            <w:tcW w:w="607" w:type="pct"/>
            <w:vMerge/>
            <w:vAlign w:val="center"/>
          </w:tcPr>
          <w:p w14:paraId="4011DE34" w14:textId="77777777" w:rsidR="00AD68C1" w:rsidRPr="00AD68C1" w:rsidRDefault="00AD68C1" w:rsidP="003E07F1">
            <w:pPr>
              <w:jc w:val="center"/>
              <w:rPr>
                <w:rFonts w:ascii="Times New Roman" w:hAnsi="Times New Roman"/>
                <w:sz w:val="24"/>
                <w:szCs w:val="24"/>
                <w:lang w:eastAsia="ru-RU"/>
              </w:rPr>
            </w:pPr>
          </w:p>
        </w:tc>
      </w:tr>
      <w:tr w:rsidR="00AD68C1" w:rsidRPr="00AD68C1" w14:paraId="7C77BA69" w14:textId="77777777" w:rsidTr="003E07F1">
        <w:tc>
          <w:tcPr>
            <w:tcW w:w="268" w:type="pct"/>
            <w:vAlign w:val="center"/>
          </w:tcPr>
          <w:p w14:paraId="2304B893" w14:textId="77777777" w:rsidR="00AD68C1" w:rsidRPr="00AD68C1" w:rsidRDefault="00AD68C1" w:rsidP="00AD68C1">
            <w:pPr>
              <w:pStyle w:val="afa"/>
              <w:numPr>
                <w:ilvl w:val="0"/>
                <w:numId w:val="32"/>
              </w:numPr>
              <w:suppressAutoHyphens w:val="0"/>
              <w:spacing w:after="0" w:line="240" w:lineRule="auto"/>
              <w:ind w:left="0" w:firstLine="0"/>
              <w:mirrorIndents/>
              <w:jc w:val="center"/>
              <w:rPr>
                <w:rFonts w:ascii="Times New Roman" w:hAnsi="Times New Roman"/>
                <w:sz w:val="24"/>
                <w:szCs w:val="24"/>
                <w:lang w:eastAsia="ru-RU"/>
              </w:rPr>
            </w:pPr>
          </w:p>
        </w:tc>
        <w:tc>
          <w:tcPr>
            <w:tcW w:w="2060" w:type="pct"/>
          </w:tcPr>
          <w:p w14:paraId="072997D4" w14:textId="77777777" w:rsidR="00AD68C1" w:rsidRPr="00AD68C1" w:rsidRDefault="00AD68C1" w:rsidP="003E07F1">
            <w:pPr>
              <w:mirrorIndents/>
              <w:rPr>
                <w:rFonts w:ascii="Times New Roman" w:hAnsi="Times New Roman"/>
                <w:sz w:val="24"/>
                <w:szCs w:val="24"/>
                <w:lang w:eastAsia="ru-RU"/>
              </w:rPr>
            </w:pPr>
            <w:r w:rsidRPr="00AD68C1">
              <w:rPr>
                <w:rFonts w:ascii="Times New Roman" w:hAnsi="Times New Roman"/>
                <w:sz w:val="24"/>
                <w:szCs w:val="24"/>
                <w:lang w:eastAsia="ru-RU"/>
              </w:rPr>
              <w:t>Радіатор кондиціонера 3750341</w:t>
            </w:r>
          </w:p>
        </w:tc>
        <w:tc>
          <w:tcPr>
            <w:tcW w:w="548" w:type="pct"/>
            <w:vAlign w:val="center"/>
          </w:tcPr>
          <w:p w14:paraId="61B24ADF"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шт.</w:t>
            </w:r>
          </w:p>
        </w:tc>
        <w:tc>
          <w:tcPr>
            <w:tcW w:w="555" w:type="pct"/>
            <w:vAlign w:val="center"/>
          </w:tcPr>
          <w:p w14:paraId="0FEF4952" w14:textId="77777777" w:rsidR="00AD68C1" w:rsidRPr="00AD68C1" w:rsidRDefault="00AD68C1" w:rsidP="003E07F1">
            <w:pPr>
              <w:mirrorIndents/>
              <w:jc w:val="center"/>
              <w:rPr>
                <w:rFonts w:ascii="Times New Roman" w:hAnsi="Times New Roman"/>
                <w:sz w:val="24"/>
                <w:szCs w:val="24"/>
                <w:lang w:eastAsia="ru-RU"/>
              </w:rPr>
            </w:pPr>
          </w:p>
        </w:tc>
        <w:tc>
          <w:tcPr>
            <w:tcW w:w="550" w:type="pct"/>
            <w:vAlign w:val="center"/>
          </w:tcPr>
          <w:p w14:paraId="69DC8F60" w14:textId="77777777" w:rsidR="00AD68C1" w:rsidRPr="00AD68C1" w:rsidRDefault="00AD68C1" w:rsidP="003E07F1">
            <w:pPr>
              <w:mirrorIndents/>
              <w:jc w:val="center"/>
              <w:rPr>
                <w:rFonts w:ascii="Times New Roman" w:hAnsi="Times New Roman"/>
                <w:sz w:val="24"/>
                <w:szCs w:val="24"/>
                <w:lang w:eastAsia="ru-RU"/>
              </w:rPr>
            </w:pPr>
          </w:p>
        </w:tc>
        <w:tc>
          <w:tcPr>
            <w:tcW w:w="412" w:type="pct"/>
            <w:vAlign w:val="center"/>
          </w:tcPr>
          <w:p w14:paraId="4D7545BE"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1</w:t>
            </w:r>
          </w:p>
        </w:tc>
        <w:tc>
          <w:tcPr>
            <w:tcW w:w="607" w:type="pct"/>
            <w:vAlign w:val="center"/>
          </w:tcPr>
          <w:p w14:paraId="27016B22" w14:textId="77777777" w:rsidR="00AD68C1" w:rsidRPr="00AD68C1" w:rsidRDefault="00AD68C1" w:rsidP="003E07F1">
            <w:pPr>
              <w:mirrorIndents/>
              <w:jc w:val="center"/>
              <w:rPr>
                <w:rFonts w:ascii="Times New Roman" w:hAnsi="Times New Roman"/>
                <w:sz w:val="24"/>
                <w:szCs w:val="24"/>
                <w:lang w:eastAsia="ru-RU"/>
              </w:rPr>
            </w:pPr>
          </w:p>
        </w:tc>
      </w:tr>
      <w:tr w:rsidR="00AD68C1" w:rsidRPr="00AD68C1" w14:paraId="7EC84A02" w14:textId="77777777" w:rsidTr="003E07F1">
        <w:tc>
          <w:tcPr>
            <w:tcW w:w="268" w:type="pct"/>
            <w:vAlign w:val="center"/>
          </w:tcPr>
          <w:p w14:paraId="18373DCA" w14:textId="77777777" w:rsidR="00AD68C1" w:rsidRPr="00AD68C1" w:rsidRDefault="00AD68C1" w:rsidP="00AD68C1">
            <w:pPr>
              <w:pStyle w:val="afa"/>
              <w:numPr>
                <w:ilvl w:val="0"/>
                <w:numId w:val="32"/>
              </w:numPr>
              <w:suppressAutoHyphens w:val="0"/>
              <w:spacing w:after="0" w:line="240" w:lineRule="auto"/>
              <w:ind w:left="0" w:firstLine="0"/>
              <w:mirrorIndents/>
              <w:jc w:val="center"/>
              <w:rPr>
                <w:rFonts w:ascii="Times New Roman" w:hAnsi="Times New Roman"/>
                <w:sz w:val="24"/>
                <w:szCs w:val="24"/>
                <w:lang w:eastAsia="ru-RU"/>
              </w:rPr>
            </w:pPr>
          </w:p>
        </w:tc>
        <w:tc>
          <w:tcPr>
            <w:tcW w:w="2060" w:type="pct"/>
          </w:tcPr>
          <w:p w14:paraId="1A4A3ABD" w14:textId="77777777" w:rsidR="00AD68C1" w:rsidRPr="00AD68C1" w:rsidRDefault="00AD68C1" w:rsidP="003E07F1">
            <w:pPr>
              <w:mirrorIndents/>
              <w:rPr>
                <w:rFonts w:ascii="Times New Roman" w:hAnsi="Times New Roman"/>
                <w:sz w:val="24"/>
                <w:szCs w:val="24"/>
                <w:lang w:eastAsia="ru-RU"/>
              </w:rPr>
            </w:pPr>
            <w:r w:rsidRPr="00AD68C1">
              <w:rPr>
                <w:rFonts w:ascii="Times New Roman" w:hAnsi="Times New Roman"/>
                <w:sz w:val="24"/>
                <w:szCs w:val="24"/>
                <w:lang w:eastAsia="ru-RU"/>
              </w:rPr>
              <w:t>Заміна радіатора кондиціонера</w:t>
            </w:r>
          </w:p>
        </w:tc>
        <w:tc>
          <w:tcPr>
            <w:tcW w:w="548" w:type="pct"/>
            <w:vAlign w:val="center"/>
          </w:tcPr>
          <w:p w14:paraId="2CBC1BA9"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послуга</w:t>
            </w:r>
          </w:p>
        </w:tc>
        <w:tc>
          <w:tcPr>
            <w:tcW w:w="555" w:type="pct"/>
            <w:vAlign w:val="center"/>
          </w:tcPr>
          <w:p w14:paraId="477DE24F" w14:textId="77777777" w:rsidR="00AD68C1" w:rsidRPr="00AD68C1" w:rsidRDefault="00AD68C1" w:rsidP="003E07F1">
            <w:pPr>
              <w:mirrorIndents/>
              <w:jc w:val="center"/>
              <w:rPr>
                <w:rFonts w:ascii="Times New Roman" w:hAnsi="Times New Roman"/>
                <w:sz w:val="24"/>
                <w:szCs w:val="24"/>
                <w:lang w:eastAsia="ru-RU"/>
              </w:rPr>
            </w:pPr>
          </w:p>
        </w:tc>
        <w:tc>
          <w:tcPr>
            <w:tcW w:w="550" w:type="pct"/>
            <w:vAlign w:val="center"/>
          </w:tcPr>
          <w:p w14:paraId="435FC837" w14:textId="77777777" w:rsidR="00AD68C1" w:rsidRPr="00AD68C1" w:rsidRDefault="00AD68C1" w:rsidP="003E07F1">
            <w:pPr>
              <w:mirrorIndents/>
              <w:jc w:val="center"/>
              <w:rPr>
                <w:rFonts w:ascii="Times New Roman" w:hAnsi="Times New Roman"/>
                <w:sz w:val="24"/>
                <w:szCs w:val="24"/>
                <w:lang w:eastAsia="ru-RU"/>
              </w:rPr>
            </w:pPr>
          </w:p>
        </w:tc>
        <w:tc>
          <w:tcPr>
            <w:tcW w:w="412" w:type="pct"/>
            <w:vAlign w:val="center"/>
          </w:tcPr>
          <w:p w14:paraId="4C90C5D0"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1</w:t>
            </w:r>
          </w:p>
        </w:tc>
        <w:tc>
          <w:tcPr>
            <w:tcW w:w="607" w:type="pct"/>
            <w:vAlign w:val="center"/>
          </w:tcPr>
          <w:p w14:paraId="6901A29D" w14:textId="77777777" w:rsidR="00AD68C1" w:rsidRPr="00AD68C1" w:rsidRDefault="00AD68C1" w:rsidP="003E07F1">
            <w:pPr>
              <w:mirrorIndents/>
              <w:jc w:val="center"/>
              <w:rPr>
                <w:rFonts w:ascii="Times New Roman" w:hAnsi="Times New Roman"/>
                <w:sz w:val="24"/>
                <w:szCs w:val="24"/>
                <w:lang w:eastAsia="ru-RU"/>
              </w:rPr>
            </w:pPr>
          </w:p>
        </w:tc>
      </w:tr>
      <w:tr w:rsidR="00AD68C1" w:rsidRPr="00AD68C1" w14:paraId="6CD21E9C" w14:textId="77777777" w:rsidTr="003E07F1">
        <w:tc>
          <w:tcPr>
            <w:tcW w:w="268" w:type="pct"/>
            <w:vAlign w:val="center"/>
          </w:tcPr>
          <w:p w14:paraId="64CC1AEC" w14:textId="77777777" w:rsidR="00AD68C1" w:rsidRPr="00AD68C1" w:rsidRDefault="00AD68C1" w:rsidP="00AD68C1">
            <w:pPr>
              <w:pStyle w:val="afa"/>
              <w:numPr>
                <w:ilvl w:val="0"/>
                <w:numId w:val="32"/>
              </w:numPr>
              <w:suppressAutoHyphens w:val="0"/>
              <w:spacing w:after="0" w:line="240" w:lineRule="auto"/>
              <w:ind w:left="0" w:firstLine="0"/>
              <w:mirrorIndents/>
              <w:jc w:val="center"/>
              <w:rPr>
                <w:rFonts w:ascii="Times New Roman" w:hAnsi="Times New Roman"/>
                <w:sz w:val="24"/>
                <w:szCs w:val="24"/>
                <w:lang w:eastAsia="ru-RU"/>
              </w:rPr>
            </w:pPr>
          </w:p>
        </w:tc>
        <w:tc>
          <w:tcPr>
            <w:tcW w:w="2060" w:type="pct"/>
          </w:tcPr>
          <w:p w14:paraId="0531B4AB" w14:textId="77777777" w:rsidR="00AD68C1" w:rsidRPr="00AD68C1" w:rsidRDefault="00AD68C1" w:rsidP="003E07F1">
            <w:pPr>
              <w:mirrorIndents/>
              <w:rPr>
                <w:rFonts w:ascii="Times New Roman" w:hAnsi="Times New Roman"/>
                <w:sz w:val="24"/>
                <w:szCs w:val="24"/>
                <w:lang w:eastAsia="ru-RU"/>
              </w:rPr>
            </w:pPr>
            <w:r w:rsidRPr="00AD68C1">
              <w:rPr>
                <w:rFonts w:ascii="Times New Roman" w:hAnsi="Times New Roman"/>
                <w:sz w:val="24"/>
                <w:szCs w:val="24"/>
                <w:lang w:eastAsia="ru-RU"/>
              </w:rPr>
              <w:t>Фільтр повітряний  612501</w:t>
            </w:r>
          </w:p>
        </w:tc>
        <w:tc>
          <w:tcPr>
            <w:tcW w:w="548" w:type="pct"/>
            <w:vAlign w:val="center"/>
          </w:tcPr>
          <w:p w14:paraId="5EECAAEF"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шт.</w:t>
            </w:r>
          </w:p>
        </w:tc>
        <w:tc>
          <w:tcPr>
            <w:tcW w:w="555" w:type="pct"/>
            <w:vAlign w:val="center"/>
          </w:tcPr>
          <w:p w14:paraId="3866701C" w14:textId="77777777" w:rsidR="00AD68C1" w:rsidRPr="00AD68C1" w:rsidRDefault="00AD68C1" w:rsidP="003E07F1">
            <w:pPr>
              <w:mirrorIndents/>
              <w:jc w:val="center"/>
              <w:rPr>
                <w:rFonts w:ascii="Times New Roman" w:hAnsi="Times New Roman"/>
                <w:sz w:val="24"/>
                <w:szCs w:val="24"/>
                <w:lang w:eastAsia="ru-RU"/>
              </w:rPr>
            </w:pPr>
          </w:p>
        </w:tc>
        <w:tc>
          <w:tcPr>
            <w:tcW w:w="550" w:type="pct"/>
            <w:vAlign w:val="center"/>
          </w:tcPr>
          <w:p w14:paraId="4CE7C17B" w14:textId="77777777" w:rsidR="00AD68C1" w:rsidRPr="00AD68C1" w:rsidRDefault="00AD68C1" w:rsidP="003E07F1">
            <w:pPr>
              <w:mirrorIndents/>
              <w:jc w:val="center"/>
              <w:rPr>
                <w:rFonts w:ascii="Times New Roman" w:hAnsi="Times New Roman"/>
                <w:sz w:val="24"/>
                <w:szCs w:val="24"/>
                <w:lang w:eastAsia="ru-RU"/>
              </w:rPr>
            </w:pPr>
          </w:p>
        </w:tc>
        <w:tc>
          <w:tcPr>
            <w:tcW w:w="412" w:type="pct"/>
            <w:vAlign w:val="center"/>
          </w:tcPr>
          <w:p w14:paraId="71F66751"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3</w:t>
            </w:r>
          </w:p>
        </w:tc>
        <w:tc>
          <w:tcPr>
            <w:tcW w:w="607" w:type="pct"/>
            <w:vAlign w:val="center"/>
          </w:tcPr>
          <w:p w14:paraId="14E69440" w14:textId="77777777" w:rsidR="00AD68C1" w:rsidRPr="00AD68C1" w:rsidRDefault="00AD68C1" w:rsidP="003E07F1">
            <w:pPr>
              <w:mirrorIndents/>
              <w:jc w:val="center"/>
              <w:rPr>
                <w:rFonts w:ascii="Times New Roman" w:hAnsi="Times New Roman"/>
                <w:sz w:val="24"/>
                <w:szCs w:val="24"/>
                <w:lang w:eastAsia="ru-RU"/>
              </w:rPr>
            </w:pPr>
          </w:p>
        </w:tc>
      </w:tr>
      <w:tr w:rsidR="00AD68C1" w:rsidRPr="00AD68C1" w14:paraId="6254C4D9" w14:textId="77777777" w:rsidTr="003E07F1">
        <w:tc>
          <w:tcPr>
            <w:tcW w:w="268" w:type="pct"/>
            <w:vAlign w:val="center"/>
          </w:tcPr>
          <w:p w14:paraId="53ED2BD3" w14:textId="77777777" w:rsidR="00AD68C1" w:rsidRPr="00AD68C1" w:rsidRDefault="00AD68C1" w:rsidP="00AD68C1">
            <w:pPr>
              <w:pStyle w:val="afa"/>
              <w:numPr>
                <w:ilvl w:val="0"/>
                <w:numId w:val="32"/>
              </w:numPr>
              <w:suppressAutoHyphens w:val="0"/>
              <w:spacing w:after="0" w:line="240" w:lineRule="auto"/>
              <w:ind w:left="0" w:firstLine="0"/>
              <w:mirrorIndents/>
              <w:jc w:val="center"/>
              <w:rPr>
                <w:rFonts w:ascii="Times New Roman" w:hAnsi="Times New Roman"/>
                <w:sz w:val="24"/>
                <w:szCs w:val="24"/>
                <w:lang w:eastAsia="ru-RU"/>
              </w:rPr>
            </w:pPr>
          </w:p>
        </w:tc>
        <w:tc>
          <w:tcPr>
            <w:tcW w:w="2060" w:type="pct"/>
          </w:tcPr>
          <w:p w14:paraId="4CB71FE2" w14:textId="77777777" w:rsidR="00AD68C1" w:rsidRPr="00AD68C1" w:rsidRDefault="00AD68C1" w:rsidP="003E07F1">
            <w:pPr>
              <w:mirrorIndents/>
              <w:rPr>
                <w:rFonts w:ascii="Times New Roman" w:hAnsi="Times New Roman"/>
                <w:sz w:val="24"/>
                <w:szCs w:val="24"/>
                <w:lang w:eastAsia="ru-RU"/>
              </w:rPr>
            </w:pPr>
            <w:r w:rsidRPr="00AD68C1">
              <w:rPr>
                <w:rFonts w:ascii="Times New Roman" w:hAnsi="Times New Roman"/>
                <w:sz w:val="24"/>
                <w:szCs w:val="24"/>
                <w:lang w:eastAsia="ru-RU"/>
              </w:rPr>
              <w:t>Фільтр повітряний  612502</w:t>
            </w:r>
          </w:p>
        </w:tc>
        <w:tc>
          <w:tcPr>
            <w:tcW w:w="548" w:type="pct"/>
            <w:vAlign w:val="center"/>
          </w:tcPr>
          <w:p w14:paraId="284EFFF6"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шт.</w:t>
            </w:r>
          </w:p>
        </w:tc>
        <w:tc>
          <w:tcPr>
            <w:tcW w:w="555" w:type="pct"/>
            <w:vAlign w:val="center"/>
          </w:tcPr>
          <w:p w14:paraId="79BE588E" w14:textId="77777777" w:rsidR="00AD68C1" w:rsidRPr="00AD68C1" w:rsidRDefault="00AD68C1" w:rsidP="003E07F1">
            <w:pPr>
              <w:mirrorIndents/>
              <w:jc w:val="center"/>
              <w:rPr>
                <w:rFonts w:ascii="Times New Roman" w:hAnsi="Times New Roman"/>
                <w:sz w:val="24"/>
                <w:szCs w:val="24"/>
                <w:lang w:eastAsia="ru-RU"/>
              </w:rPr>
            </w:pPr>
          </w:p>
        </w:tc>
        <w:tc>
          <w:tcPr>
            <w:tcW w:w="550" w:type="pct"/>
            <w:vAlign w:val="center"/>
          </w:tcPr>
          <w:p w14:paraId="165837C6" w14:textId="77777777" w:rsidR="00AD68C1" w:rsidRPr="00AD68C1" w:rsidRDefault="00AD68C1" w:rsidP="003E07F1">
            <w:pPr>
              <w:mirrorIndents/>
              <w:jc w:val="center"/>
              <w:rPr>
                <w:rFonts w:ascii="Times New Roman" w:hAnsi="Times New Roman"/>
                <w:sz w:val="24"/>
                <w:szCs w:val="24"/>
                <w:lang w:eastAsia="ru-RU"/>
              </w:rPr>
            </w:pPr>
          </w:p>
        </w:tc>
        <w:tc>
          <w:tcPr>
            <w:tcW w:w="412" w:type="pct"/>
            <w:vAlign w:val="center"/>
          </w:tcPr>
          <w:p w14:paraId="516067E4"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3</w:t>
            </w:r>
          </w:p>
        </w:tc>
        <w:tc>
          <w:tcPr>
            <w:tcW w:w="607" w:type="pct"/>
            <w:vAlign w:val="center"/>
          </w:tcPr>
          <w:p w14:paraId="7A7E822C" w14:textId="77777777" w:rsidR="00AD68C1" w:rsidRPr="00AD68C1" w:rsidRDefault="00AD68C1" w:rsidP="003E07F1">
            <w:pPr>
              <w:mirrorIndents/>
              <w:jc w:val="center"/>
              <w:rPr>
                <w:rFonts w:ascii="Times New Roman" w:hAnsi="Times New Roman"/>
                <w:sz w:val="24"/>
                <w:szCs w:val="24"/>
                <w:lang w:eastAsia="ru-RU"/>
              </w:rPr>
            </w:pPr>
          </w:p>
        </w:tc>
      </w:tr>
      <w:tr w:rsidR="00AD68C1" w:rsidRPr="00AD68C1" w14:paraId="13E35986" w14:textId="77777777" w:rsidTr="003E07F1">
        <w:tc>
          <w:tcPr>
            <w:tcW w:w="268" w:type="pct"/>
            <w:vAlign w:val="center"/>
          </w:tcPr>
          <w:p w14:paraId="6910A434" w14:textId="77777777" w:rsidR="00AD68C1" w:rsidRPr="00AD68C1" w:rsidRDefault="00AD68C1" w:rsidP="00AD68C1">
            <w:pPr>
              <w:pStyle w:val="afa"/>
              <w:numPr>
                <w:ilvl w:val="0"/>
                <w:numId w:val="32"/>
              </w:numPr>
              <w:suppressAutoHyphens w:val="0"/>
              <w:spacing w:after="0" w:line="240" w:lineRule="auto"/>
              <w:ind w:left="0" w:firstLine="0"/>
              <w:mirrorIndents/>
              <w:jc w:val="center"/>
              <w:rPr>
                <w:rFonts w:ascii="Times New Roman" w:hAnsi="Times New Roman"/>
                <w:sz w:val="24"/>
                <w:szCs w:val="24"/>
                <w:lang w:eastAsia="ru-RU"/>
              </w:rPr>
            </w:pPr>
          </w:p>
        </w:tc>
        <w:tc>
          <w:tcPr>
            <w:tcW w:w="2060" w:type="pct"/>
          </w:tcPr>
          <w:p w14:paraId="3E7843E5" w14:textId="77777777" w:rsidR="00AD68C1" w:rsidRPr="00AD68C1" w:rsidRDefault="00AD68C1" w:rsidP="003E07F1">
            <w:pPr>
              <w:mirrorIndents/>
              <w:rPr>
                <w:rFonts w:ascii="Times New Roman" w:hAnsi="Times New Roman"/>
                <w:sz w:val="24"/>
                <w:szCs w:val="24"/>
                <w:lang w:eastAsia="ru-RU"/>
              </w:rPr>
            </w:pPr>
            <w:r w:rsidRPr="00AD68C1">
              <w:rPr>
                <w:rFonts w:ascii="Times New Roman" w:hAnsi="Times New Roman"/>
                <w:color w:val="000000"/>
                <w:sz w:val="24"/>
                <w:szCs w:val="24"/>
              </w:rPr>
              <w:t>Компенсація транспортних витрат</w:t>
            </w:r>
          </w:p>
        </w:tc>
        <w:tc>
          <w:tcPr>
            <w:tcW w:w="548" w:type="pct"/>
            <w:vAlign w:val="center"/>
          </w:tcPr>
          <w:p w14:paraId="26D17C56"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послуга</w:t>
            </w:r>
          </w:p>
        </w:tc>
        <w:tc>
          <w:tcPr>
            <w:tcW w:w="555" w:type="pct"/>
            <w:vAlign w:val="center"/>
          </w:tcPr>
          <w:p w14:paraId="4D9BC868" w14:textId="77777777" w:rsidR="00AD68C1" w:rsidRPr="00AD68C1" w:rsidRDefault="00AD68C1" w:rsidP="003E07F1">
            <w:pPr>
              <w:mirrorIndents/>
              <w:jc w:val="center"/>
              <w:rPr>
                <w:rFonts w:ascii="Times New Roman" w:hAnsi="Times New Roman"/>
                <w:sz w:val="24"/>
                <w:szCs w:val="24"/>
                <w:lang w:eastAsia="ru-RU"/>
              </w:rPr>
            </w:pPr>
          </w:p>
        </w:tc>
        <w:tc>
          <w:tcPr>
            <w:tcW w:w="550" w:type="pct"/>
            <w:vAlign w:val="center"/>
          </w:tcPr>
          <w:p w14:paraId="6C641D76" w14:textId="77777777" w:rsidR="00AD68C1" w:rsidRPr="00AD68C1" w:rsidRDefault="00AD68C1" w:rsidP="003E07F1">
            <w:pPr>
              <w:mirrorIndents/>
              <w:jc w:val="center"/>
              <w:rPr>
                <w:rFonts w:ascii="Times New Roman" w:hAnsi="Times New Roman"/>
                <w:sz w:val="24"/>
                <w:szCs w:val="24"/>
                <w:lang w:eastAsia="ru-RU"/>
              </w:rPr>
            </w:pPr>
          </w:p>
        </w:tc>
        <w:tc>
          <w:tcPr>
            <w:tcW w:w="412" w:type="pct"/>
            <w:vAlign w:val="center"/>
          </w:tcPr>
          <w:p w14:paraId="57CB3658"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1</w:t>
            </w:r>
          </w:p>
        </w:tc>
        <w:tc>
          <w:tcPr>
            <w:tcW w:w="607" w:type="pct"/>
            <w:vAlign w:val="center"/>
          </w:tcPr>
          <w:p w14:paraId="29F0BF30" w14:textId="77777777" w:rsidR="00AD68C1" w:rsidRPr="00AD68C1" w:rsidRDefault="00AD68C1" w:rsidP="003E07F1">
            <w:pPr>
              <w:mirrorIndents/>
              <w:jc w:val="center"/>
              <w:rPr>
                <w:rFonts w:ascii="Times New Roman" w:hAnsi="Times New Roman"/>
                <w:sz w:val="24"/>
                <w:szCs w:val="24"/>
                <w:lang w:eastAsia="ru-RU"/>
              </w:rPr>
            </w:pPr>
          </w:p>
        </w:tc>
      </w:tr>
      <w:tr w:rsidR="00AD68C1" w:rsidRPr="00AD68C1" w14:paraId="0EB812D3" w14:textId="77777777" w:rsidTr="003E07F1">
        <w:tc>
          <w:tcPr>
            <w:tcW w:w="4393" w:type="pct"/>
            <w:gridSpan w:val="6"/>
          </w:tcPr>
          <w:p w14:paraId="13EE2F4B" w14:textId="77777777" w:rsidR="00AD68C1" w:rsidRPr="00AD68C1" w:rsidRDefault="00AD68C1" w:rsidP="003E07F1">
            <w:pPr>
              <w:mirrorIndents/>
              <w:jc w:val="right"/>
              <w:rPr>
                <w:rFonts w:ascii="Times New Roman" w:hAnsi="Times New Roman"/>
                <w:b/>
                <w:color w:val="000000"/>
                <w:sz w:val="24"/>
                <w:szCs w:val="24"/>
              </w:rPr>
            </w:pPr>
            <w:r w:rsidRPr="00AD68C1">
              <w:rPr>
                <w:rFonts w:ascii="Times New Roman" w:hAnsi="Times New Roman"/>
                <w:b/>
                <w:color w:val="000000"/>
                <w:sz w:val="24"/>
                <w:szCs w:val="24"/>
              </w:rPr>
              <w:t>Всього:</w:t>
            </w:r>
          </w:p>
        </w:tc>
        <w:tc>
          <w:tcPr>
            <w:tcW w:w="607" w:type="pct"/>
          </w:tcPr>
          <w:p w14:paraId="3398F9E8"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18119266" w14:textId="77777777" w:rsidTr="003E07F1">
        <w:tc>
          <w:tcPr>
            <w:tcW w:w="4393" w:type="pct"/>
            <w:gridSpan w:val="6"/>
            <w:tcBorders>
              <w:bottom w:val="single" w:sz="4" w:space="0" w:color="auto"/>
            </w:tcBorders>
          </w:tcPr>
          <w:p w14:paraId="46B6DE73" w14:textId="77777777" w:rsidR="00AD68C1" w:rsidRPr="00AD68C1" w:rsidRDefault="00AD68C1" w:rsidP="003E07F1">
            <w:pPr>
              <w:mirrorIndents/>
              <w:jc w:val="right"/>
              <w:rPr>
                <w:rFonts w:ascii="Times New Roman" w:hAnsi="Times New Roman"/>
                <w:b/>
                <w:color w:val="000000"/>
                <w:sz w:val="24"/>
                <w:szCs w:val="24"/>
              </w:rPr>
            </w:pPr>
            <w:r w:rsidRPr="00AD68C1">
              <w:rPr>
                <w:rFonts w:ascii="Times New Roman" w:hAnsi="Times New Roman"/>
                <w:b/>
                <w:color w:val="000000"/>
                <w:sz w:val="24"/>
                <w:szCs w:val="24"/>
              </w:rPr>
              <w:t xml:space="preserve">У </w:t>
            </w:r>
            <w:proofErr w:type="spellStart"/>
            <w:r w:rsidRPr="00AD68C1">
              <w:rPr>
                <w:rFonts w:ascii="Times New Roman" w:hAnsi="Times New Roman"/>
                <w:b/>
                <w:color w:val="000000"/>
                <w:sz w:val="24"/>
                <w:szCs w:val="24"/>
              </w:rPr>
              <w:t>т.ч</w:t>
            </w:r>
            <w:proofErr w:type="spellEnd"/>
            <w:r w:rsidRPr="00AD68C1">
              <w:rPr>
                <w:rFonts w:ascii="Times New Roman" w:hAnsi="Times New Roman"/>
                <w:b/>
                <w:color w:val="000000"/>
                <w:sz w:val="24"/>
                <w:szCs w:val="24"/>
              </w:rPr>
              <w:t>. ПДВ 20%:</w:t>
            </w:r>
          </w:p>
        </w:tc>
        <w:tc>
          <w:tcPr>
            <w:tcW w:w="607" w:type="pct"/>
            <w:tcBorders>
              <w:bottom w:val="single" w:sz="4" w:space="0" w:color="auto"/>
            </w:tcBorders>
          </w:tcPr>
          <w:p w14:paraId="7080CBA6"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621E15CE" w14:textId="77777777" w:rsidTr="003E07F1">
        <w:tc>
          <w:tcPr>
            <w:tcW w:w="5000" w:type="pct"/>
            <w:gridSpan w:val="7"/>
            <w:tcBorders>
              <w:top w:val="single" w:sz="4" w:space="0" w:color="auto"/>
              <w:left w:val="nil"/>
              <w:bottom w:val="nil"/>
              <w:right w:val="nil"/>
            </w:tcBorders>
          </w:tcPr>
          <w:p w14:paraId="752A0687" w14:textId="77777777" w:rsidR="00AD68C1" w:rsidRPr="00AD68C1" w:rsidRDefault="00AD68C1" w:rsidP="003E07F1">
            <w:pPr>
              <w:tabs>
                <w:tab w:val="left" w:pos="5895"/>
              </w:tabs>
              <w:rPr>
                <w:rFonts w:ascii="Times New Roman" w:hAnsi="Times New Roman"/>
                <w:sz w:val="24"/>
                <w:szCs w:val="24"/>
              </w:rPr>
            </w:pPr>
            <w:r w:rsidRPr="00AD68C1">
              <w:rPr>
                <w:rFonts w:ascii="Times New Roman" w:hAnsi="Times New Roman"/>
                <w:sz w:val="24"/>
                <w:szCs w:val="24"/>
              </w:rPr>
              <w:t>* Компенсація транспортних витрат нараховується для кожного виїзду на ремонт окремо.</w:t>
            </w:r>
          </w:p>
          <w:p w14:paraId="68496113" w14:textId="77777777" w:rsidR="00AD68C1" w:rsidRPr="00AD68C1" w:rsidRDefault="00AD68C1" w:rsidP="003E07F1">
            <w:pPr>
              <w:tabs>
                <w:tab w:val="left" w:pos="5895"/>
              </w:tabs>
              <w:rPr>
                <w:rFonts w:ascii="Times New Roman" w:hAnsi="Times New Roman"/>
                <w:sz w:val="24"/>
                <w:szCs w:val="24"/>
              </w:rPr>
            </w:pPr>
            <w:r w:rsidRPr="00AD68C1">
              <w:rPr>
                <w:rFonts w:ascii="Times New Roman" w:hAnsi="Times New Roman"/>
                <w:sz w:val="24"/>
                <w:szCs w:val="24"/>
              </w:rPr>
              <w:t xml:space="preserve">Гарантійний строк становить інтервал на загальне напрацювання </w:t>
            </w:r>
            <w:r w:rsidRPr="00AD68C1">
              <w:rPr>
                <w:rFonts w:ascii="Times New Roman" w:hAnsi="Times New Roman"/>
                <w:sz w:val="24"/>
                <w:szCs w:val="24"/>
                <w:lang w:eastAsia="ru-RU"/>
              </w:rPr>
              <w:t>Техніки – 1000 годин.</w:t>
            </w:r>
          </w:p>
        </w:tc>
      </w:tr>
    </w:tbl>
    <w:p w14:paraId="37375C00" w14:textId="77777777" w:rsidR="00AD68C1" w:rsidRPr="00AD68C1" w:rsidRDefault="00AD68C1" w:rsidP="00AD68C1">
      <w:pPr>
        <w:spacing w:after="0" w:line="240" w:lineRule="auto"/>
        <w:ind w:left="-142" w:right="119" w:firstLine="568"/>
        <w:rPr>
          <w:rFonts w:ascii="Times New Roman" w:hAnsi="Times New Roman"/>
          <w:sz w:val="24"/>
          <w:szCs w:val="24"/>
        </w:rPr>
      </w:pPr>
    </w:p>
    <w:p w14:paraId="61D12F82" w14:textId="1B71CACE" w:rsidR="00AD68C1" w:rsidRPr="00AD68C1" w:rsidRDefault="00AD68C1" w:rsidP="00AD68C1">
      <w:pPr>
        <w:spacing w:after="0" w:line="240" w:lineRule="auto"/>
        <w:ind w:left="-142" w:right="119" w:firstLine="568"/>
        <w:rPr>
          <w:rFonts w:ascii="Times New Roman" w:hAnsi="Times New Roman"/>
          <w:b/>
          <w:sz w:val="24"/>
          <w:szCs w:val="24"/>
          <w:lang w:eastAsia="ru-RU"/>
        </w:rPr>
      </w:pPr>
      <w:r w:rsidRPr="00AD68C1">
        <w:rPr>
          <w:rFonts w:ascii="Times New Roman" w:hAnsi="Times New Roman"/>
          <w:b/>
          <w:sz w:val="24"/>
          <w:szCs w:val="24"/>
          <w:lang w:eastAsia="ru-RU"/>
        </w:rPr>
        <w:tab/>
      </w:r>
      <w:r w:rsidRPr="00AD68C1">
        <w:rPr>
          <w:rFonts w:ascii="Times New Roman" w:hAnsi="Times New Roman"/>
          <w:b/>
          <w:caps/>
          <w:kern w:val="24"/>
          <w:sz w:val="24"/>
          <w:szCs w:val="24"/>
          <w:lang w:eastAsia="ru-RU"/>
        </w:rPr>
        <w:tab/>
      </w:r>
      <w:r w:rsidRPr="00AD68C1">
        <w:rPr>
          <w:rFonts w:ascii="Times New Roman" w:hAnsi="Times New Roman"/>
          <w:b/>
          <w:caps/>
          <w:kern w:val="24"/>
          <w:sz w:val="24"/>
          <w:szCs w:val="24"/>
          <w:lang w:eastAsia="ru-RU"/>
        </w:rPr>
        <w:tab/>
      </w:r>
      <w:r w:rsidRPr="00AD68C1">
        <w:rPr>
          <w:rFonts w:ascii="Times New Roman" w:hAnsi="Times New Roman"/>
          <w:b/>
          <w:caps/>
          <w:kern w:val="24"/>
          <w:sz w:val="24"/>
          <w:szCs w:val="24"/>
          <w:lang w:eastAsia="ru-RU"/>
        </w:rPr>
        <w:tab/>
        <w:t xml:space="preserve">       </w:t>
      </w:r>
      <w:r w:rsidRPr="00AD68C1">
        <w:rPr>
          <w:rFonts w:ascii="Times New Roman" w:hAnsi="Times New Roman"/>
          <w:b/>
          <w:caps/>
          <w:kern w:val="24"/>
          <w:sz w:val="24"/>
          <w:szCs w:val="24"/>
          <w:lang w:eastAsia="ru-RU"/>
        </w:rPr>
        <w:tab/>
        <w:t xml:space="preserve">     </w:t>
      </w:r>
      <w:r w:rsidRPr="00AD68C1">
        <w:rPr>
          <w:rFonts w:ascii="Times New Roman" w:hAnsi="Times New Roman"/>
          <w:b/>
          <w:caps/>
          <w:kern w:val="24"/>
          <w:sz w:val="24"/>
          <w:szCs w:val="24"/>
          <w:lang w:eastAsia="ru-RU"/>
        </w:rPr>
        <w:tab/>
        <w:t>ТОВ «ЄВРО-РЕКОНСТРУКЦІЯ»</w:t>
      </w:r>
      <w:r w:rsidRPr="00AD68C1">
        <w:rPr>
          <w:rFonts w:ascii="Times New Roman" w:hAnsi="Times New Roman"/>
          <w:b/>
          <w:sz w:val="24"/>
          <w:szCs w:val="24"/>
          <w:lang w:eastAsia="ru-RU"/>
        </w:rPr>
        <w:tab/>
      </w:r>
    </w:p>
    <w:p w14:paraId="31188151" w14:textId="3A66F92B" w:rsidR="00AD68C1" w:rsidRPr="00AD68C1" w:rsidRDefault="00AD68C1" w:rsidP="00AD68C1">
      <w:pPr>
        <w:ind w:right="118" w:firstLine="426"/>
        <w:rPr>
          <w:rFonts w:ascii="Times New Roman" w:hAnsi="Times New Roman"/>
          <w:b/>
          <w:sz w:val="24"/>
          <w:szCs w:val="24"/>
          <w:lang w:eastAsia="ru-RU"/>
        </w:rPr>
      </w:pPr>
      <w:r w:rsidRPr="00AD68C1">
        <w:rPr>
          <w:rFonts w:ascii="Times New Roman" w:hAnsi="Times New Roman"/>
          <w:b/>
          <w:sz w:val="24"/>
          <w:szCs w:val="24"/>
          <w:lang w:eastAsia="ru-RU"/>
        </w:rPr>
        <w:t>______________ /</w:t>
      </w:r>
      <w:r w:rsidRPr="00AD68C1">
        <w:rPr>
          <w:rFonts w:ascii="Times New Roman" w:hAnsi="Times New Roman"/>
          <w:b/>
          <w:sz w:val="24"/>
          <w:szCs w:val="24"/>
          <w:lang w:eastAsia="ru-RU"/>
        </w:rPr>
        <w:tab/>
      </w:r>
      <w:r w:rsidRPr="00AD68C1">
        <w:rPr>
          <w:rFonts w:ascii="Times New Roman" w:hAnsi="Times New Roman"/>
          <w:b/>
          <w:sz w:val="24"/>
          <w:szCs w:val="24"/>
          <w:lang w:eastAsia="ru-RU"/>
        </w:rPr>
        <w:tab/>
      </w:r>
      <w:r w:rsidRPr="00AD68C1">
        <w:rPr>
          <w:rFonts w:ascii="Times New Roman" w:hAnsi="Times New Roman"/>
          <w:b/>
          <w:sz w:val="24"/>
          <w:szCs w:val="24"/>
          <w:lang w:eastAsia="ru-RU"/>
        </w:rPr>
        <w:tab/>
      </w:r>
      <w:r w:rsidRPr="00AD68C1">
        <w:rPr>
          <w:rFonts w:ascii="Times New Roman" w:hAnsi="Times New Roman"/>
          <w:b/>
          <w:sz w:val="24"/>
          <w:szCs w:val="24"/>
          <w:lang w:eastAsia="ru-RU"/>
        </w:rPr>
        <w:tab/>
      </w:r>
      <w:r w:rsidRPr="00AD68C1">
        <w:rPr>
          <w:rFonts w:ascii="Times New Roman" w:hAnsi="Times New Roman"/>
          <w:b/>
          <w:sz w:val="24"/>
          <w:szCs w:val="24"/>
          <w:lang w:eastAsia="ru-RU"/>
        </w:rPr>
        <w:tab/>
        <w:t xml:space="preserve">______________ / </w:t>
      </w:r>
    </w:p>
    <w:p w14:paraId="1425DA45" w14:textId="77777777" w:rsidR="00AD68C1" w:rsidRPr="00AD68C1" w:rsidRDefault="00AD68C1" w:rsidP="00AD68C1">
      <w:pPr>
        <w:ind w:right="118" w:firstLine="426"/>
        <w:rPr>
          <w:rFonts w:ascii="Times New Roman" w:hAnsi="Times New Roman"/>
          <w:b/>
          <w:sz w:val="24"/>
          <w:szCs w:val="24"/>
          <w:lang w:eastAsia="ru-RU"/>
        </w:rPr>
      </w:pPr>
    </w:p>
    <w:p w14:paraId="0B333461" w14:textId="77777777" w:rsidR="00AD68C1" w:rsidRDefault="00AD68C1" w:rsidP="00AD68C1">
      <w:pPr>
        <w:ind w:right="118" w:firstLine="426"/>
        <w:rPr>
          <w:rFonts w:ascii="Times New Roman" w:hAnsi="Times New Roman"/>
          <w:b/>
          <w:sz w:val="24"/>
          <w:szCs w:val="24"/>
          <w:lang w:eastAsia="ru-RU"/>
        </w:rPr>
      </w:pPr>
    </w:p>
    <w:p w14:paraId="36F2A8A6" w14:textId="77777777" w:rsidR="00AD68C1" w:rsidRDefault="00AD68C1" w:rsidP="00AD68C1">
      <w:pPr>
        <w:ind w:right="118" w:firstLine="426"/>
        <w:rPr>
          <w:rFonts w:ascii="Times New Roman" w:hAnsi="Times New Roman"/>
          <w:b/>
          <w:sz w:val="24"/>
          <w:szCs w:val="24"/>
          <w:lang w:eastAsia="ru-RU"/>
        </w:rPr>
      </w:pPr>
    </w:p>
    <w:p w14:paraId="31B1F0FB" w14:textId="77777777" w:rsidR="00AD68C1" w:rsidRDefault="00AD68C1" w:rsidP="00AD68C1">
      <w:pPr>
        <w:ind w:right="118" w:firstLine="426"/>
        <w:rPr>
          <w:rFonts w:ascii="Times New Roman" w:hAnsi="Times New Roman"/>
          <w:b/>
          <w:sz w:val="24"/>
          <w:szCs w:val="24"/>
          <w:lang w:eastAsia="ru-RU"/>
        </w:rPr>
      </w:pPr>
    </w:p>
    <w:p w14:paraId="69EA45C4" w14:textId="77777777" w:rsidR="00AD68C1" w:rsidRDefault="00AD68C1" w:rsidP="00AD68C1">
      <w:pPr>
        <w:ind w:right="118" w:firstLine="426"/>
        <w:rPr>
          <w:rFonts w:ascii="Times New Roman" w:hAnsi="Times New Roman"/>
          <w:b/>
          <w:sz w:val="24"/>
          <w:szCs w:val="24"/>
          <w:lang w:eastAsia="ru-RU"/>
        </w:rPr>
      </w:pPr>
    </w:p>
    <w:p w14:paraId="5C7097F8" w14:textId="77777777" w:rsidR="00AD68C1" w:rsidRDefault="00AD68C1" w:rsidP="00AD68C1">
      <w:pPr>
        <w:ind w:right="118" w:firstLine="426"/>
        <w:rPr>
          <w:rFonts w:ascii="Times New Roman" w:hAnsi="Times New Roman"/>
          <w:b/>
          <w:sz w:val="24"/>
          <w:szCs w:val="24"/>
          <w:lang w:eastAsia="ru-RU"/>
        </w:rPr>
      </w:pPr>
    </w:p>
    <w:p w14:paraId="48166CD2" w14:textId="77777777" w:rsidR="00AD68C1" w:rsidRDefault="00AD68C1" w:rsidP="00AD68C1">
      <w:pPr>
        <w:ind w:right="118" w:firstLine="426"/>
        <w:rPr>
          <w:rFonts w:ascii="Times New Roman" w:hAnsi="Times New Roman"/>
          <w:b/>
          <w:sz w:val="24"/>
          <w:szCs w:val="24"/>
          <w:lang w:eastAsia="ru-RU"/>
        </w:rPr>
      </w:pPr>
    </w:p>
    <w:p w14:paraId="0D08C120" w14:textId="77777777" w:rsidR="00AD68C1" w:rsidRPr="00AD68C1" w:rsidRDefault="00AD68C1" w:rsidP="00AD68C1">
      <w:pPr>
        <w:ind w:right="118" w:firstLine="426"/>
        <w:rPr>
          <w:rFonts w:ascii="Times New Roman" w:hAnsi="Times New Roman"/>
          <w:b/>
          <w:sz w:val="24"/>
          <w:szCs w:val="24"/>
          <w:lang w:eastAsia="ru-RU"/>
        </w:rPr>
      </w:pPr>
    </w:p>
    <w:p w14:paraId="466D2044" w14:textId="77777777" w:rsidR="00AD68C1" w:rsidRPr="00AD68C1" w:rsidRDefault="00AD68C1" w:rsidP="00AD68C1">
      <w:pPr>
        <w:rPr>
          <w:rFonts w:ascii="Times New Roman" w:eastAsia="Times New Roman" w:hAnsi="Times New Roman"/>
          <w:color w:val="000000"/>
          <w:sz w:val="24"/>
          <w:szCs w:val="24"/>
        </w:rPr>
      </w:pPr>
      <w:r w:rsidRPr="00AD68C1">
        <w:rPr>
          <w:rFonts w:ascii="Times New Roman" w:eastAsia="Times New Roman" w:hAnsi="Times New Roman"/>
          <w:color w:val="000000"/>
          <w:sz w:val="24"/>
          <w:szCs w:val="24"/>
        </w:rPr>
        <w:lastRenderedPageBreak/>
        <w:tab/>
      </w:r>
      <w:r w:rsidRPr="00AD68C1">
        <w:rPr>
          <w:rFonts w:ascii="Times New Roman" w:eastAsia="Times New Roman" w:hAnsi="Times New Roman"/>
          <w:color w:val="000000"/>
          <w:sz w:val="24"/>
          <w:szCs w:val="24"/>
        </w:rPr>
        <w:tab/>
      </w:r>
      <w:r w:rsidRPr="00AD68C1">
        <w:rPr>
          <w:rFonts w:ascii="Times New Roman" w:eastAsia="Times New Roman" w:hAnsi="Times New Roman"/>
          <w:color w:val="000000"/>
          <w:sz w:val="24"/>
          <w:szCs w:val="24"/>
        </w:rPr>
        <w:tab/>
      </w:r>
      <w:r w:rsidRPr="00AD68C1">
        <w:rPr>
          <w:rFonts w:ascii="Times New Roman" w:eastAsia="Times New Roman" w:hAnsi="Times New Roman"/>
          <w:color w:val="000000"/>
          <w:sz w:val="24"/>
          <w:szCs w:val="24"/>
        </w:rPr>
        <w:tab/>
      </w:r>
      <w:r w:rsidRPr="00AD68C1">
        <w:rPr>
          <w:rFonts w:ascii="Times New Roman" w:eastAsia="Times New Roman" w:hAnsi="Times New Roman"/>
          <w:color w:val="000000"/>
          <w:sz w:val="24"/>
          <w:szCs w:val="24"/>
        </w:rPr>
        <w:tab/>
      </w:r>
      <w:r w:rsidRPr="00AD68C1">
        <w:rPr>
          <w:rFonts w:ascii="Times New Roman" w:eastAsia="Times New Roman" w:hAnsi="Times New Roman"/>
          <w:color w:val="000000"/>
          <w:sz w:val="24"/>
          <w:szCs w:val="24"/>
        </w:rPr>
        <w:tab/>
      </w:r>
      <w:r w:rsidRPr="00AD68C1">
        <w:rPr>
          <w:rFonts w:ascii="Times New Roman" w:eastAsia="Times New Roman" w:hAnsi="Times New Roman"/>
          <w:color w:val="000000"/>
          <w:sz w:val="24"/>
          <w:szCs w:val="24"/>
        </w:rPr>
        <w:tab/>
      </w:r>
      <w:r w:rsidRPr="00AD68C1">
        <w:rPr>
          <w:rFonts w:ascii="Times New Roman" w:eastAsia="Times New Roman" w:hAnsi="Times New Roman"/>
          <w:color w:val="000000"/>
          <w:sz w:val="24"/>
          <w:szCs w:val="24"/>
        </w:rPr>
        <w:tab/>
      </w:r>
      <w:r w:rsidRPr="00AD68C1">
        <w:rPr>
          <w:rFonts w:ascii="Times New Roman" w:eastAsia="Times New Roman" w:hAnsi="Times New Roman"/>
          <w:color w:val="000000"/>
          <w:sz w:val="24"/>
          <w:szCs w:val="24"/>
        </w:rPr>
        <w:tab/>
      </w:r>
      <w:r w:rsidRPr="00AD68C1">
        <w:rPr>
          <w:rFonts w:ascii="Times New Roman" w:eastAsia="Times New Roman" w:hAnsi="Times New Roman"/>
          <w:color w:val="000000"/>
          <w:sz w:val="24"/>
          <w:szCs w:val="24"/>
        </w:rPr>
        <w:tab/>
      </w:r>
      <w:r w:rsidRPr="00AD68C1">
        <w:rPr>
          <w:rFonts w:ascii="Times New Roman" w:eastAsia="Times New Roman" w:hAnsi="Times New Roman"/>
          <w:color w:val="000000"/>
          <w:sz w:val="24"/>
          <w:szCs w:val="24"/>
        </w:rPr>
        <w:tab/>
        <w:t>Додаток №2</w:t>
      </w:r>
    </w:p>
    <w:p w14:paraId="637B9EED" w14:textId="77777777" w:rsidR="00AD68C1" w:rsidRPr="00AD68C1" w:rsidRDefault="00AD68C1" w:rsidP="00AD68C1">
      <w:pPr>
        <w:tabs>
          <w:tab w:val="left" w:pos="5895"/>
        </w:tabs>
        <w:spacing w:after="0" w:line="240" w:lineRule="auto"/>
        <w:ind w:left="5670"/>
        <w:jc w:val="right"/>
        <w:rPr>
          <w:rFonts w:ascii="Times New Roman" w:eastAsia="Times New Roman" w:hAnsi="Times New Roman"/>
          <w:color w:val="000000"/>
          <w:sz w:val="24"/>
          <w:szCs w:val="24"/>
        </w:rPr>
      </w:pPr>
      <w:r w:rsidRPr="00AD68C1">
        <w:rPr>
          <w:rFonts w:ascii="Times New Roman" w:eastAsia="Times New Roman" w:hAnsi="Times New Roman"/>
          <w:color w:val="000000"/>
          <w:sz w:val="24"/>
          <w:szCs w:val="24"/>
        </w:rPr>
        <w:tab/>
        <w:t>до Договору № __________________</w:t>
      </w:r>
    </w:p>
    <w:p w14:paraId="188CDC37" w14:textId="77777777" w:rsidR="00AD68C1" w:rsidRPr="00AD68C1" w:rsidRDefault="00AD68C1" w:rsidP="00AD68C1">
      <w:pPr>
        <w:tabs>
          <w:tab w:val="left" w:pos="5895"/>
        </w:tabs>
        <w:spacing w:after="0" w:line="240" w:lineRule="auto"/>
        <w:jc w:val="right"/>
        <w:rPr>
          <w:rFonts w:ascii="Times New Roman" w:eastAsia="Times New Roman" w:hAnsi="Times New Roman"/>
          <w:color w:val="000000"/>
          <w:sz w:val="24"/>
          <w:szCs w:val="24"/>
        </w:rPr>
      </w:pPr>
      <w:r w:rsidRPr="00AD68C1">
        <w:rPr>
          <w:rFonts w:ascii="Times New Roman" w:eastAsia="Times New Roman" w:hAnsi="Times New Roman"/>
          <w:color w:val="000000"/>
          <w:sz w:val="24"/>
          <w:szCs w:val="24"/>
        </w:rPr>
        <w:t>від «_____» ____________ 202___ року</w:t>
      </w:r>
    </w:p>
    <w:p w14:paraId="6EE8F5F5" w14:textId="77777777" w:rsidR="00AD68C1" w:rsidRPr="00AD68C1" w:rsidRDefault="00AD68C1" w:rsidP="00AD68C1">
      <w:pPr>
        <w:spacing w:after="0" w:line="240" w:lineRule="auto"/>
        <w:jc w:val="right"/>
        <w:rPr>
          <w:rFonts w:ascii="Times New Roman" w:hAnsi="Times New Roman"/>
          <w:sz w:val="24"/>
          <w:szCs w:val="24"/>
        </w:rPr>
      </w:pPr>
    </w:p>
    <w:p w14:paraId="7A3098E2" w14:textId="77777777" w:rsidR="00AD68C1" w:rsidRPr="00AD68C1" w:rsidRDefault="00AD68C1" w:rsidP="00AD68C1">
      <w:pPr>
        <w:spacing w:after="0" w:line="240" w:lineRule="auto"/>
        <w:jc w:val="center"/>
        <w:rPr>
          <w:rFonts w:ascii="Times New Roman" w:eastAsia="Times New Roman" w:hAnsi="Times New Roman"/>
          <w:color w:val="000000"/>
          <w:sz w:val="24"/>
          <w:szCs w:val="24"/>
        </w:rPr>
      </w:pPr>
      <w:r w:rsidRPr="00AD68C1">
        <w:rPr>
          <w:rFonts w:ascii="Times New Roman" w:eastAsia="Times New Roman" w:hAnsi="Times New Roman"/>
          <w:color w:val="000000"/>
          <w:sz w:val="24"/>
          <w:szCs w:val="24"/>
        </w:rPr>
        <w:t>(ЗРАЗОК)</w:t>
      </w:r>
    </w:p>
    <w:p w14:paraId="3566110F" w14:textId="77777777" w:rsidR="00AD68C1" w:rsidRPr="00AD68C1" w:rsidRDefault="00AD68C1" w:rsidP="00AD68C1">
      <w:pPr>
        <w:spacing w:after="0" w:line="240" w:lineRule="auto"/>
        <w:jc w:val="center"/>
        <w:rPr>
          <w:rFonts w:ascii="Times New Roman" w:eastAsia="Times New Roman" w:hAnsi="Times New Roman"/>
          <w:color w:val="000000"/>
          <w:sz w:val="24"/>
          <w:szCs w:val="24"/>
        </w:rPr>
      </w:pPr>
    </w:p>
    <w:p w14:paraId="27A94923" w14:textId="77777777" w:rsidR="00AD68C1" w:rsidRPr="00AD68C1" w:rsidRDefault="00AD68C1" w:rsidP="00AD68C1">
      <w:pPr>
        <w:spacing w:after="0" w:line="240" w:lineRule="auto"/>
        <w:jc w:val="center"/>
        <w:rPr>
          <w:rFonts w:ascii="Times New Roman" w:eastAsia="Times New Roman" w:hAnsi="Times New Roman"/>
          <w:b/>
          <w:color w:val="000000"/>
          <w:sz w:val="24"/>
          <w:szCs w:val="24"/>
        </w:rPr>
      </w:pPr>
    </w:p>
    <w:p w14:paraId="246791A4" w14:textId="77777777" w:rsidR="00AD68C1" w:rsidRPr="00AD68C1" w:rsidRDefault="00AD68C1" w:rsidP="00AD68C1">
      <w:pPr>
        <w:spacing w:after="0" w:line="240" w:lineRule="auto"/>
        <w:jc w:val="center"/>
        <w:rPr>
          <w:rFonts w:ascii="Times New Roman" w:eastAsia="Times New Roman" w:hAnsi="Times New Roman"/>
          <w:b/>
          <w:color w:val="000000"/>
          <w:sz w:val="24"/>
          <w:szCs w:val="24"/>
        </w:rPr>
      </w:pPr>
    </w:p>
    <w:p w14:paraId="344B16D2" w14:textId="77777777" w:rsidR="00AD68C1" w:rsidRPr="00AD68C1" w:rsidRDefault="00AD68C1" w:rsidP="00AD68C1">
      <w:pPr>
        <w:spacing w:after="0" w:line="240" w:lineRule="auto"/>
        <w:jc w:val="center"/>
        <w:rPr>
          <w:rFonts w:ascii="Times New Roman" w:eastAsia="Times New Roman" w:hAnsi="Times New Roman"/>
          <w:b/>
          <w:color w:val="000000"/>
          <w:sz w:val="24"/>
          <w:szCs w:val="24"/>
        </w:rPr>
      </w:pPr>
    </w:p>
    <w:p w14:paraId="3FB752C0" w14:textId="77777777" w:rsidR="00AD68C1" w:rsidRPr="00AD68C1" w:rsidRDefault="00AD68C1" w:rsidP="00AD68C1">
      <w:pPr>
        <w:spacing w:after="0" w:line="240" w:lineRule="auto"/>
        <w:jc w:val="center"/>
        <w:rPr>
          <w:rFonts w:ascii="Times New Roman" w:eastAsia="Times New Roman" w:hAnsi="Times New Roman"/>
          <w:b/>
          <w:color w:val="000000"/>
          <w:sz w:val="24"/>
          <w:szCs w:val="24"/>
        </w:rPr>
      </w:pPr>
      <w:r w:rsidRPr="00AD68C1">
        <w:rPr>
          <w:rFonts w:ascii="Times New Roman" w:eastAsia="Times New Roman" w:hAnsi="Times New Roman"/>
          <w:b/>
          <w:color w:val="000000"/>
          <w:sz w:val="24"/>
          <w:szCs w:val="24"/>
        </w:rPr>
        <w:t>ЗАЯВКА</w:t>
      </w:r>
      <w:r w:rsidRPr="00AD68C1">
        <w:rPr>
          <w:rFonts w:ascii="Times New Roman" w:eastAsia="Times New Roman" w:hAnsi="Times New Roman"/>
          <w:b/>
          <w:color w:val="000000"/>
          <w:sz w:val="24"/>
          <w:szCs w:val="24"/>
        </w:rPr>
        <w:br/>
        <w:t xml:space="preserve">на технічне обслуговування і ремонт </w:t>
      </w:r>
    </w:p>
    <w:p w14:paraId="76EE6F21" w14:textId="77777777" w:rsidR="00AD68C1" w:rsidRPr="00AD68C1" w:rsidRDefault="00AD68C1" w:rsidP="00AD68C1">
      <w:pPr>
        <w:ind w:right="118"/>
        <w:rPr>
          <w:rFonts w:ascii="Times New Roman" w:hAnsi="Times New Roman"/>
          <w:bCs/>
          <w:sz w:val="24"/>
          <w:szCs w:val="24"/>
        </w:rPr>
      </w:pPr>
    </w:p>
    <w:p w14:paraId="342A4DF5" w14:textId="77777777" w:rsidR="00AD68C1" w:rsidRPr="00AD68C1" w:rsidRDefault="00AD68C1" w:rsidP="00AD68C1">
      <w:pPr>
        <w:spacing w:after="0" w:line="240" w:lineRule="auto"/>
        <w:ind w:right="119" w:firstLine="709"/>
        <w:jc w:val="both"/>
        <w:rPr>
          <w:rFonts w:ascii="Times New Roman" w:hAnsi="Times New Roman"/>
          <w:bCs/>
          <w:sz w:val="24"/>
          <w:szCs w:val="24"/>
        </w:rPr>
      </w:pPr>
      <w:r w:rsidRPr="00AD68C1">
        <w:rPr>
          <w:rFonts w:ascii="Times New Roman" w:hAnsi="Times New Roman"/>
          <w:bCs/>
          <w:sz w:val="24"/>
          <w:szCs w:val="24"/>
        </w:rPr>
        <w:t>Просимо виконати роботи згідно Договору від _____________ № ________, по наступним пунктам Додатку №1:</w:t>
      </w:r>
    </w:p>
    <w:p w14:paraId="55FD8B57" w14:textId="77777777" w:rsidR="00AD68C1" w:rsidRPr="00AD68C1" w:rsidRDefault="00AD68C1" w:rsidP="00AD68C1">
      <w:pPr>
        <w:spacing w:after="0" w:line="240" w:lineRule="auto"/>
        <w:ind w:right="119" w:firstLine="709"/>
        <w:jc w:val="center"/>
        <w:rPr>
          <w:rFonts w:ascii="Times New Roman" w:hAnsi="Times New Roman"/>
          <w:b/>
          <w:sz w:val="24"/>
          <w:szCs w:val="24"/>
          <w:lang w:eastAsia="ru-RU"/>
        </w:rPr>
      </w:pPr>
      <w:r w:rsidRPr="00AD68C1">
        <w:rPr>
          <w:rFonts w:ascii="Times New Roman" w:hAnsi="Times New Roman"/>
          <w:b/>
          <w:sz w:val="24"/>
          <w:szCs w:val="24"/>
          <w:lang w:eastAsia="ru-RU"/>
        </w:rPr>
        <w:t>Послуга ТО-_________</w:t>
      </w:r>
    </w:p>
    <w:p w14:paraId="7AD7728D" w14:textId="77777777" w:rsidR="00AD68C1" w:rsidRPr="00AD68C1" w:rsidRDefault="00AD68C1" w:rsidP="00AD68C1">
      <w:pPr>
        <w:spacing w:after="0" w:line="240" w:lineRule="auto"/>
        <w:ind w:right="119" w:firstLine="709"/>
        <w:jc w:val="center"/>
        <w:rPr>
          <w:rFonts w:ascii="Times New Roman" w:hAnsi="Times New Roman"/>
          <w:bCs/>
          <w:sz w:val="24"/>
          <w:szCs w:val="24"/>
        </w:rPr>
      </w:pPr>
    </w:p>
    <w:tbl>
      <w:tblPr>
        <w:tblStyle w:val="aff8"/>
        <w:tblW w:w="4940" w:type="pct"/>
        <w:tblLook w:val="04A0" w:firstRow="1" w:lastRow="0" w:firstColumn="1" w:lastColumn="0" w:noHBand="0" w:noVBand="1"/>
      </w:tblPr>
      <w:tblGrid>
        <w:gridCol w:w="540"/>
        <w:gridCol w:w="4084"/>
        <w:gridCol w:w="1092"/>
        <w:gridCol w:w="1089"/>
        <w:gridCol w:w="1062"/>
        <w:gridCol w:w="829"/>
        <w:gridCol w:w="6"/>
        <w:gridCol w:w="1091"/>
      </w:tblGrid>
      <w:tr w:rsidR="00AD68C1" w:rsidRPr="00AD68C1" w14:paraId="5511E75E" w14:textId="77777777" w:rsidTr="003E07F1">
        <w:tc>
          <w:tcPr>
            <w:tcW w:w="264" w:type="pct"/>
            <w:vMerge w:val="restart"/>
            <w:vAlign w:val="center"/>
          </w:tcPr>
          <w:p w14:paraId="36528548"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 п/п</w:t>
            </w:r>
          </w:p>
        </w:tc>
        <w:tc>
          <w:tcPr>
            <w:tcW w:w="2099" w:type="pct"/>
            <w:vMerge w:val="restart"/>
            <w:vAlign w:val="center"/>
          </w:tcPr>
          <w:p w14:paraId="16CFF0F4"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Найменування послуг, матеріалів та запчастин</w:t>
            </w:r>
          </w:p>
        </w:tc>
        <w:tc>
          <w:tcPr>
            <w:tcW w:w="535" w:type="pct"/>
            <w:vMerge w:val="restart"/>
            <w:vAlign w:val="center"/>
          </w:tcPr>
          <w:p w14:paraId="425B734B"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Одиниці виміру</w:t>
            </w:r>
          </w:p>
        </w:tc>
        <w:tc>
          <w:tcPr>
            <w:tcW w:w="1126" w:type="pct"/>
            <w:gridSpan w:val="2"/>
            <w:vAlign w:val="center"/>
          </w:tcPr>
          <w:p w14:paraId="4962D5FE" w14:textId="77777777" w:rsidR="00AD68C1" w:rsidRPr="00AD68C1" w:rsidRDefault="00AD68C1" w:rsidP="003E07F1">
            <w:pPr>
              <w:jc w:val="center"/>
              <w:rPr>
                <w:rFonts w:ascii="Times New Roman" w:hAnsi="Times New Roman"/>
                <w:sz w:val="24"/>
                <w:szCs w:val="24"/>
                <w:lang w:eastAsia="ru-RU"/>
              </w:rPr>
            </w:pPr>
            <w:r w:rsidRPr="00AD68C1">
              <w:rPr>
                <w:rFonts w:ascii="Times New Roman" w:hAnsi="Times New Roman"/>
                <w:sz w:val="24"/>
                <w:szCs w:val="24"/>
                <w:lang w:eastAsia="ru-RU"/>
              </w:rPr>
              <w:t xml:space="preserve">Вартість </w:t>
            </w:r>
          </w:p>
          <w:p w14:paraId="6FB851A1"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 xml:space="preserve">за одиницю </w:t>
            </w:r>
          </w:p>
        </w:tc>
        <w:tc>
          <w:tcPr>
            <w:tcW w:w="437" w:type="pct"/>
            <w:vMerge w:val="restart"/>
            <w:vAlign w:val="center"/>
          </w:tcPr>
          <w:p w14:paraId="0D207DF6"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Кіль-кість</w:t>
            </w:r>
          </w:p>
        </w:tc>
        <w:tc>
          <w:tcPr>
            <w:tcW w:w="537" w:type="pct"/>
            <w:gridSpan w:val="2"/>
            <w:vMerge w:val="restart"/>
            <w:vAlign w:val="center"/>
          </w:tcPr>
          <w:p w14:paraId="328CEC35" w14:textId="77777777" w:rsidR="00AD68C1" w:rsidRPr="00AD68C1" w:rsidRDefault="00AD68C1" w:rsidP="003E07F1">
            <w:pPr>
              <w:jc w:val="center"/>
              <w:rPr>
                <w:rFonts w:ascii="Times New Roman" w:hAnsi="Times New Roman"/>
                <w:sz w:val="24"/>
                <w:szCs w:val="24"/>
                <w:lang w:eastAsia="ru-RU"/>
              </w:rPr>
            </w:pPr>
            <w:r w:rsidRPr="00AD68C1">
              <w:rPr>
                <w:rFonts w:ascii="Times New Roman" w:hAnsi="Times New Roman"/>
                <w:sz w:val="24"/>
                <w:szCs w:val="24"/>
                <w:lang w:eastAsia="ru-RU"/>
              </w:rPr>
              <w:t xml:space="preserve">Вартість </w:t>
            </w:r>
          </w:p>
          <w:p w14:paraId="634E7CAD"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з ПДВ</w:t>
            </w:r>
          </w:p>
        </w:tc>
      </w:tr>
      <w:tr w:rsidR="00AD68C1" w:rsidRPr="00AD68C1" w14:paraId="4B5C8550" w14:textId="77777777" w:rsidTr="003E07F1">
        <w:tc>
          <w:tcPr>
            <w:tcW w:w="264" w:type="pct"/>
            <w:vMerge/>
            <w:vAlign w:val="center"/>
          </w:tcPr>
          <w:p w14:paraId="2AE5D7EB" w14:textId="77777777" w:rsidR="00AD68C1" w:rsidRPr="00AD68C1" w:rsidRDefault="00AD68C1" w:rsidP="003E07F1">
            <w:pPr>
              <w:mirrorIndents/>
              <w:jc w:val="center"/>
              <w:rPr>
                <w:rFonts w:ascii="Times New Roman" w:hAnsi="Times New Roman"/>
                <w:sz w:val="24"/>
                <w:szCs w:val="24"/>
                <w:lang w:eastAsia="ru-RU"/>
              </w:rPr>
            </w:pPr>
          </w:p>
        </w:tc>
        <w:tc>
          <w:tcPr>
            <w:tcW w:w="2099" w:type="pct"/>
            <w:vMerge/>
            <w:vAlign w:val="center"/>
          </w:tcPr>
          <w:p w14:paraId="4E9912E2" w14:textId="77777777" w:rsidR="00AD68C1" w:rsidRPr="00AD68C1" w:rsidRDefault="00AD68C1" w:rsidP="003E07F1">
            <w:pPr>
              <w:mirrorIndents/>
              <w:jc w:val="center"/>
              <w:rPr>
                <w:rFonts w:ascii="Times New Roman" w:hAnsi="Times New Roman"/>
                <w:sz w:val="24"/>
                <w:szCs w:val="24"/>
                <w:lang w:eastAsia="ru-RU"/>
              </w:rPr>
            </w:pPr>
          </w:p>
        </w:tc>
        <w:tc>
          <w:tcPr>
            <w:tcW w:w="535" w:type="pct"/>
            <w:vMerge/>
            <w:vAlign w:val="center"/>
          </w:tcPr>
          <w:p w14:paraId="61765100" w14:textId="77777777" w:rsidR="00AD68C1" w:rsidRPr="00AD68C1" w:rsidRDefault="00AD68C1" w:rsidP="003E07F1">
            <w:pPr>
              <w:mirrorIndents/>
              <w:jc w:val="center"/>
              <w:rPr>
                <w:rFonts w:ascii="Times New Roman" w:hAnsi="Times New Roman"/>
                <w:sz w:val="24"/>
                <w:szCs w:val="24"/>
                <w:lang w:eastAsia="ru-RU"/>
              </w:rPr>
            </w:pPr>
          </w:p>
        </w:tc>
        <w:tc>
          <w:tcPr>
            <w:tcW w:w="570" w:type="pct"/>
          </w:tcPr>
          <w:p w14:paraId="130E523B" w14:textId="77777777" w:rsidR="00AD68C1" w:rsidRPr="00AD68C1" w:rsidRDefault="00AD68C1" w:rsidP="003E07F1">
            <w:pPr>
              <w:jc w:val="center"/>
              <w:rPr>
                <w:rFonts w:ascii="Times New Roman" w:hAnsi="Times New Roman"/>
                <w:sz w:val="24"/>
                <w:szCs w:val="24"/>
                <w:lang w:eastAsia="ru-RU"/>
              </w:rPr>
            </w:pPr>
            <w:r w:rsidRPr="00AD68C1">
              <w:rPr>
                <w:rFonts w:ascii="Times New Roman" w:hAnsi="Times New Roman"/>
                <w:sz w:val="24"/>
                <w:szCs w:val="24"/>
                <w:lang w:eastAsia="ru-RU"/>
              </w:rPr>
              <w:t>без ПДВ</w:t>
            </w:r>
          </w:p>
        </w:tc>
        <w:tc>
          <w:tcPr>
            <w:tcW w:w="555" w:type="pct"/>
          </w:tcPr>
          <w:p w14:paraId="2775641F"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з ПДВ</w:t>
            </w:r>
          </w:p>
        </w:tc>
        <w:tc>
          <w:tcPr>
            <w:tcW w:w="437" w:type="pct"/>
            <w:vMerge/>
            <w:vAlign w:val="center"/>
          </w:tcPr>
          <w:p w14:paraId="5D8EC610" w14:textId="77777777" w:rsidR="00AD68C1" w:rsidRPr="00AD68C1" w:rsidRDefault="00AD68C1" w:rsidP="003E07F1">
            <w:pPr>
              <w:mirrorIndents/>
              <w:jc w:val="center"/>
              <w:rPr>
                <w:rFonts w:ascii="Times New Roman" w:hAnsi="Times New Roman"/>
                <w:sz w:val="24"/>
                <w:szCs w:val="24"/>
                <w:lang w:eastAsia="ru-RU"/>
              </w:rPr>
            </w:pPr>
          </w:p>
        </w:tc>
        <w:tc>
          <w:tcPr>
            <w:tcW w:w="537" w:type="pct"/>
            <w:gridSpan w:val="2"/>
            <w:vMerge/>
            <w:vAlign w:val="center"/>
          </w:tcPr>
          <w:p w14:paraId="4951349F" w14:textId="77777777" w:rsidR="00AD68C1" w:rsidRPr="00AD68C1" w:rsidRDefault="00AD68C1" w:rsidP="003E07F1">
            <w:pPr>
              <w:jc w:val="center"/>
              <w:rPr>
                <w:rFonts w:ascii="Times New Roman" w:hAnsi="Times New Roman"/>
                <w:sz w:val="24"/>
                <w:szCs w:val="24"/>
                <w:lang w:eastAsia="ru-RU"/>
              </w:rPr>
            </w:pPr>
          </w:p>
        </w:tc>
      </w:tr>
      <w:tr w:rsidR="00AD68C1" w:rsidRPr="00AD68C1" w14:paraId="17230F6F" w14:textId="77777777" w:rsidTr="003E07F1">
        <w:tc>
          <w:tcPr>
            <w:tcW w:w="264" w:type="pct"/>
            <w:vAlign w:val="center"/>
          </w:tcPr>
          <w:p w14:paraId="377327D4" w14:textId="77777777" w:rsidR="00AD68C1" w:rsidRPr="00AD68C1" w:rsidRDefault="00AD68C1" w:rsidP="003E07F1">
            <w:pPr>
              <w:mirrorIndents/>
              <w:jc w:val="center"/>
              <w:rPr>
                <w:rFonts w:ascii="Times New Roman" w:hAnsi="Times New Roman"/>
                <w:sz w:val="24"/>
                <w:szCs w:val="24"/>
                <w:lang w:eastAsia="ru-RU"/>
              </w:rPr>
            </w:pPr>
          </w:p>
        </w:tc>
        <w:tc>
          <w:tcPr>
            <w:tcW w:w="2099" w:type="pct"/>
            <w:vAlign w:val="center"/>
          </w:tcPr>
          <w:p w14:paraId="57CBBAB8" w14:textId="77777777" w:rsidR="00AD68C1" w:rsidRPr="00AD68C1" w:rsidRDefault="00AD68C1" w:rsidP="003E07F1">
            <w:pPr>
              <w:mirrorIndents/>
              <w:jc w:val="center"/>
              <w:rPr>
                <w:rFonts w:ascii="Times New Roman" w:hAnsi="Times New Roman"/>
                <w:sz w:val="24"/>
                <w:szCs w:val="24"/>
                <w:lang w:eastAsia="ru-RU"/>
              </w:rPr>
            </w:pPr>
          </w:p>
        </w:tc>
        <w:tc>
          <w:tcPr>
            <w:tcW w:w="535" w:type="pct"/>
            <w:vAlign w:val="center"/>
          </w:tcPr>
          <w:p w14:paraId="3DC7025B" w14:textId="77777777" w:rsidR="00AD68C1" w:rsidRPr="00AD68C1" w:rsidRDefault="00AD68C1" w:rsidP="003E07F1">
            <w:pPr>
              <w:mirrorIndents/>
              <w:jc w:val="center"/>
              <w:rPr>
                <w:rFonts w:ascii="Times New Roman" w:hAnsi="Times New Roman"/>
                <w:sz w:val="24"/>
                <w:szCs w:val="24"/>
                <w:lang w:eastAsia="ru-RU"/>
              </w:rPr>
            </w:pPr>
          </w:p>
        </w:tc>
        <w:tc>
          <w:tcPr>
            <w:tcW w:w="570" w:type="pct"/>
            <w:vAlign w:val="center"/>
          </w:tcPr>
          <w:p w14:paraId="16B22AE9" w14:textId="77777777" w:rsidR="00AD68C1" w:rsidRPr="00AD68C1" w:rsidRDefault="00AD68C1" w:rsidP="003E07F1">
            <w:pPr>
              <w:mirrorIndents/>
              <w:jc w:val="center"/>
              <w:rPr>
                <w:rFonts w:ascii="Times New Roman" w:hAnsi="Times New Roman"/>
                <w:sz w:val="24"/>
                <w:szCs w:val="24"/>
                <w:lang w:eastAsia="ru-RU"/>
              </w:rPr>
            </w:pPr>
          </w:p>
        </w:tc>
        <w:tc>
          <w:tcPr>
            <w:tcW w:w="555" w:type="pct"/>
          </w:tcPr>
          <w:p w14:paraId="4C24FBEB" w14:textId="77777777" w:rsidR="00AD68C1" w:rsidRPr="00AD68C1" w:rsidRDefault="00AD68C1" w:rsidP="003E07F1">
            <w:pPr>
              <w:mirrorIndents/>
              <w:jc w:val="center"/>
              <w:rPr>
                <w:rFonts w:ascii="Times New Roman" w:hAnsi="Times New Roman"/>
                <w:sz w:val="24"/>
                <w:szCs w:val="24"/>
                <w:lang w:eastAsia="ru-RU"/>
              </w:rPr>
            </w:pPr>
          </w:p>
        </w:tc>
        <w:tc>
          <w:tcPr>
            <w:tcW w:w="437" w:type="pct"/>
            <w:vAlign w:val="center"/>
          </w:tcPr>
          <w:p w14:paraId="41E146F4" w14:textId="77777777" w:rsidR="00AD68C1" w:rsidRPr="00AD68C1" w:rsidRDefault="00AD68C1" w:rsidP="003E07F1">
            <w:pPr>
              <w:mirrorIndents/>
              <w:jc w:val="center"/>
              <w:rPr>
                <w:rFonts w:ascii="Times New Roman" w:hAnsi="Times New Roman"/>
                <w:sz w:val="24"/>
                <w:szCs w:val="24"/>
                <w:lang w:eastAsia="ru-RU"/>
              </w:rPr>
            </w:pPr>
          </w:p>
        </w:tc>
        <w:tc>
          <w:tcPr>
            <w:tcW w:w="537" w:type="pct"/>
            <w:gridSpan w:val="2"/>
            <w:vAlign w:val="center"/>
          </w:tcPr>
          <w:p w14:paraId="7A6BDDA5" w14:textId="77777777" w:rsidR="00AD68C1" w:rsidRPr="00AD68C1" w:rsidRDefault="00AD68C1" w:rsidP="003E07F1">
            <w:pPr>
              <w:mirrorIndents/>
              <w:jc w:val="center"/>
              <w:rPr>
                <w:rFonts w:ascii="Times New Roman" w:hAnsi="Times New Roman"/>
                <w:sz w:val="24"/>
                <w:szCs w:val="24"/>
                <w:lang w:eastAsia="ru-RU"/>
              </w:rPr>
            </w:pPr>
          </w:p>
        </w:tc>
      </w:tr>
      <w:tr w:rsidR="00AD68C1" w:rsidRPr="00AD68C1" w14:paraId="3D9AB6C4" w14:textId="77777777" w:rsidTr="003E07F1">
        <w:tc>
          <w:tcPr>
            <w:tcW w:w="264" w:type="pct"/>
            <w:vAlign w:val="center"/>
          </w:tcPr>
          <w:p w14:paraId="3713DEFB" w14:textId="77777777" w:rsidR="00AD68C1" w:rsidRPr="00AD68C1" w:rsidRDefault="00AD68C1" w:rsidP="003E07F1">
            <w:pPr>
              <w:mirrorIndents/>
              <w:jc w:val="center"/>
              <w:rPr>
                <w:rFonts w:ascii="Times New Roman" w:hAnsi="Times New Roman"/>
                <w:sz w:val="24"/>
                <w:szCs w:val="24"/>
                <w:lang w:eastAsia="ru-RU"/>
              </w:rPr>
            </w:pPr>
          </w:p>
        </w:tc>
        <w:tc>
          <w:tcPr>
            <w:tcW w:w="2099" w:type="pct"/>
          </w:tcPr>
          <w:p w14:paraId="105E0BDE" w14:textId="77777777" w:rsidR="00AD68C1" w:rsidRPr="00AD68C1" w:rsidRDefault="00AD68C1" w:rsidP="003E07F1">
            <w:pPr>
              <w:mirrorIndents/>
              <w:rPr>
                <w:rFonts w:ascii="Times New Roman" w:hAnsi="Times New Roman"/>
                <w:color w:val="FF0000"/>
                <w:sz w:val="24"/>
                <w:szCs w:val="24"/>
              </w:rPr>
            </w:pPr>
          </w:p>
        </w:tc>
        <w:tc>
          <w:tcPr>
            <w:tcW w:w="535" w:type="pct"/>
            <w:vAlign w:val="center"/>
          </w:tcPr>
          <w:p w14:paraId="02F9FE79" w14:textId="77777777" w:rsidR="00AD68C1" w:rsidRPr="00AD68C1" w:rsidRDefault="00AD68C1" w:rsidP="003E07F1">
            <w:pPr>
              <w:mirrorIndents/>
              <w:jc w:val="center"/>
              <w:rPr>
                <w:rFonts w:ascii="Times New Roman" w:hAnsi="Times New Roman"/>
                <w:color w:val="000000"/>
                <w:sz w:val="24"/>
                <w:szCs w:val="24"/>
              </w:rPr>
            </w:pPr>
          </w:p>
        </w:tc>
        <w:tc>
          <w:tcPr>
            <w:tcW w:w="570" w:type="pct"/>
            <w:vAlign w:val="center"/>
          </w:tcPr>
          <w:p w14:paraId="4BA40B9F" w14:textId="77777777" w:rsidR="00AD68C1" w:rsidRPr="00AD68C1" w:rsidRDefault="00AD68C1" w:rsidP="003E07F1">
            <w:pPr>
              <w:mirrorIndents/>
              <w:jc w:val="center"/>
              <w:rPr>
                <w:rFonts w:ascii="Times New Roman" w:hAnsi="Times New Roman"/>
                <w:color w:val="000000"/>
                <w:sz w:val="24"/>
                <w:szCs w:val="24"/>
              </w:rPr>
            </w:pPr>
          </w:p>
        </w:tc>
        <w:tc>
          <w:tcPr>
            <w:tcW w:w="555" w:type="pct"/>
          </w:tcPr>
          <w:p w14:paraId="6F5EBE49" w14:textId="77777777" w:rsidR="00AD68C1" w:rsidRPr="00AD68C1" w:rsidRDefault="00AD68C1" w:rsidP="003E07F1">
            <w:pPr>
              <w:mirrorIndents/>
              <w:jc w:val="center"/>
              <w:rPr>
                <w:rFonts w:ascii="Times New Roman" w:hAnsi="Times New Roman"/>
                <w:color w:val="000000"/>
                <w:sz w:val="24"/>
                <w:szCs w:val="24"/>
              </w:rPr>
            </w:pPr>
          </w:p>
        </w:tc>
        <w:tc>
          <w:tcPr>
            <w:tcW w:w="437" w:type="pct"/>
          </w:tcPr>
          <w:p w14:paraId="20B6DA1A" w14:textId="77777777" w:rsidR="00AD68C1" w:rsidRPr="00AD68C1" w:rsidRDefault="00AD68C1" w:rsidP="003E07F1">
            <w:pPr>
              <w:mirrorIndents/>
              <w:jc w:val="center"/>
              <w:rPr>
                <w:rFonts w:ascii="Times New Roman" w:hAnsi="Times New Roman"/>
                <w:color w:val="000000"/>
                <w:sz w:val="24"/>
                <w:szCs w:val="24"/>
              </w:rPr>
            </w:pPr>
          </w:p>
        </w:tc>
        <w:tc>
          <w:tcPr>
            <w:tcW w:w="537" w:type="pct"/>
            <w:gridSpan w:val="2"/>
          </w:tcPr>
          <w:p w14:paraId="21D9DA5C"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66C199A8" w14:textId="77777777" w:rsidTr="003E07F1">
        <w:tc>
          <w:tcPr>
            <w:tcW w:w="264" w:type="pct"/>
            <w:vAlign w:val="center"/>
          </w:tcPr>
          <w:p w14:paraId="736251A5" w14:textId="77777777" w:rsidR="00AD68C1" w:rsidRPr="00AD68C1" w:rsidRDefault="00AD68C1" w:rsidP="003E07F1">
            <w:pPr>
              <w:mirrorIndents/>
              <w:jc w:val="center"/>
              <w:rPr>
                <w:rFonts w:ascii="Times New Roman" w:hAnsi="Times New Roman"/>
                <w:sz w:val="24"/>
                <w:szCs w:val="24"/>
                <w:lang w:eastAsia="ru-RU"/>
              </w:rPr>
            </w:pPr>
          </w:p>
        </w:tc>
        <w:tc>
          <w:tcPr>
            <w:tcW w:w="2099" w:type="pct"/>
          </w:tcPr>
          <w:p w14:paraId="1DE31BFB" w14:textId="77777777" w:rsidR="00AD68C1" w:rsidRPr="00AD68C1" w:rsidRDefault="00AD68C1" w:rsidP="003E07F1">
            <w:pPr>
              <w:mirrorIndents/>
              <w:rPr>
                <w:rFonts w:ascii="Times New Roman" w:hAnsi="Times New Roman"/>
                <w:sz w:val="24"/>
                <w:szCs w:val="24"/>
                <w:lang w:eastAsia="ru-RU"/>
              </w:rPr>
            </w:pPr>
          </w:p>
        </w:tc>
        <w:tc>
          <w:tcPr>
            <w:tcW w:w="535" w:type="pct"/>
            <w:vAlign w:val="center"/>
          </w:tcPr>
          <w:p w14:paraId="2CB53B89" w14:textId="77777777" w:rsidR="00AD68C1" w:rsidRPr="00AD68C1" w:rsidRDefault="00AD68C1" w:rsidP="003E07F1">
            <w:pPr>
              <w:mirrorIndents/>
              <w:jc w:val="center"/>
              <w:rPr>
                <w:rFonts w:ascii="Times New Roman" w:hAnsi="Times New Roman"/>
                <w:sz w:val="24"/>
                <w:szCs w:val="24"/>
                <w:lang w:eastAsia="ru-RU"/>
              </w:rPr>
            </w:pPr>
          </w:p>
        </w:tc>
        <w:tc>
          <w:tcPr>
            <w:tcW w:w="570" w:type="pct"/>
            <w:vAlign w:val="center"/>
          </w:tcPr>
          <w:p w14:paraId="3FB9B7F5" w14:textId="77777777" w:rsidR="00AD68C1" w:rsidRPr="00AD68C1" w:rsidRDefault="00AD68C1" w:rsidP="003E07F1">
            <w:pPr>
              <w:mirrorIndents/>
              <w:jc w:val="center"/>
              <w:rPr>
                <w:rFonts w:ascii="Times New Roman" w:hAnsi="Times New Roman"/>
                <w:sz w:val="24"/>
                <w:szCs w:val="24"/>
                <w:lang w:eastAsia="ru-RU"/>
              </w:rPr>
            </w:pPr>
          </w:p>
        </w:tc>
        <w:tc>
          <w:tcPr>
            <w:tcW w:w="555" w:type="pct"/>
          </w:tcPr>
          <w:p w14:paraId="52D30CE4" w14:textId="77777777" w:rsidR="00AD68C1" w:rsidRPr="00AD68C1" w:rsidRDefault="00AD68C1" w:rsidP="003E07F1">
            <w:pPr>
              <w:mirrorIndents/>
              <w:jc w:val="center"/>
              <w:rPr>
                <w:rFonts w:ascii="Times New Roman" w:hAnsi="Times New Roman"/>
                <w:color w:val="000000"/>
                <w:sz w:val="24"/>
                <w:szCs w:val="24"/>
              </w:rPr>
            </w:pPr>
          </w:p>
        </w:tc>
        <w:tc>
          <w:tcPr>
            <w:tcW w:w="437" w:type="pct"/>
          </w:tcPr>
          <w:p w14:paraId="05A26D55" w14:textId="77777777" w:rsidR="00AD68C1" w:rsidRPr="00AD68C1" w:rsidRDefault="00AD68C1" w:rsidP="003E07F1">
            <w:pPr>
              <w:mirrorIndents/>
              <w:jc w:val="center"/>
              <w:rPr>
                <w:rFonts w:ascii="Times New Roman" w:hAnsi="Times New Roman"/>
                <w:color w:val="000000"/>
                <w:sz w:val="24"/>
                <w:szCs w:val="24"/>
              </w:rPr>
            </w:pPr>
          </w:p>
        </w:tc>
        <w:tc>
          <w:tcPr>
            <w:tcW w:w="537" w:type="pct"/>
            <w:gridSpan w:val="2"/>
          </w:tcPr>
          <w:p w14:paraId="43491BF0"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516D0403" w14:textId="77777777" w:rsidTr="003E07F1">
        <w:tc>
          <w:tcPr>
            <w:tcW w:w="264" w:type="pct"/>
            <w:vAlign w:val="center"/>
          </w:tcPr>
          <w:p w14:paraId="2C30A936" w14:textId="77777777" w:rsidR="00AD68C1" w:rsidRPr="00AD68C1" w:rsidRDefault="00AD68C1" w:rsidP="003E07F1">
            <w:pPr>
              <w:mirrorIndents/>
              <w:jc w:val="center"/>
              <w:rPr>
                <w:rFonts w:ascii="Times New Roman" w:hAnsi="Times New Roman"/>
                <w:sz w:val="24"/>
                <w:szCs w:val="24"/>
                <w:lang w:eastAsia="ru-RU"/>
              </w:rPr>
            </w:pPr>
          </w:p>
        </w:tc>
        <w:tc>
          <w:tcPr>
            <w:tcW w:w="2099" w:type="pct"/>
          </w:tcPr>
          <w:p w14:paraId="61D834A9" w14:textId="77777777" w:rsidR="00AD68C1" w:rsidRPr="00AD68C1" w:rsidRDefault="00AD68C1" w:rsidP="003E07F1">
            <w:pPr>
              <w:mirrorIndents/>
              <w:rPr>
                <w:rFonts w:ascii="Times New Roman" w:hAnsi="Times New Roman"/>
                <w:sz w:val="24"/>
                <w:szCs w:val="24"/>
                <w:lang w:eastAsia="ru-RU"/>
              </w:rPr>
            </w:pPr>
          </w:p>
        </w:tc>
        <w:tc>
          <w:tcPr>
            <w:tcW w:w="535" w:type="pct"/>
            <w:vAlign w:val="center"/>
          </w:tcPr>
          <w:p w14:paraId="3E693281" w14:textId="77777777" w:rsidR="00AD68C1" w:rsidRPr="00AD68C1" w:rsidRDefault="00AD68C1" w:rsidP="003E07F1">
            <w:pPr>
              <w:mirrorIndents/>
              <w:jc w:val="center"/>
              <w:rPr>
                <w:rFonts w:ascii="Times New Roman" w:hAnsi="Times New Roman"/>
                <w:sz w:val="24"/>
                <w:szCs w:val="24"/>
                <w:lang w:eastAsia="ru-RU"/>
              </w:rPr>
            </w:pPr>
          </w:p>
        </w:tc>
        <w:tc>
          <w:tcPr>
            <w:tcW w:w="570" w:type="pct"/>
            <w:vAlign w:val="center"/>
          </w:tcPr>
          <w:p w14:paraId="64C3430C" w14:textId="77777777" w:rsidR="00AD68C1" w:rsidRPr="00AD68C1" w:rsidRDefault="00AD68C1" w:rsidP="003E07F1">
            <w:pPr>
              <w:mirrorIndents/>
              <w:jc w:val="center"/>
              <w:rPr>
                <w:rFonts w:ascii="Times New Roman" w:hAnsi="Times New Roman"/>
                <w:sz w:val="24"/>
                <w:szCs w:val="24"/>
                <w:lang w:eastAsia="ru-RU"/>
              </w:rPr>
            </w:pPr>
          </w:p>
        </w:tc>
        <w:tc>
          <w:tcPr>
            <w:tcW w:w="555" w:type="pct"/>
          </w:tcPr>
          <w:p w14:paraId="31F00870" w14:textId="77777777" w:rsidR="00AD68C1" w:rsidRPr="00AD68C1" w:rsidRDefault="00AD68C1" w:rsidP="003E07F1">
            <w:pPr>
              <w:mirrorIndents/>
              <w:jc w:val="center"/>
              <w:rPr>
                <w:rFonts w:ascii="Times New Roman" w:hAnsi="Times New Roman"/>
                <w:color w:val="000000"/>
                <w:sz w:val="24"/>
                <w:szCs w:val="24"/>
              </w:rPr>
            </w:pPr>
          </w:p>
        </w:tc>
        <w:tc>
          <w:tcPr>
            <w:tcW w:w="437" w:type="pct"/>
          </w:tcPr>
          <w:p w14:paraId="60808BCC" w14:textId="77777777" w:rsidR="00AD68C1" w:rsidRPr="00AD68C1" w:rsidRDefault="00AD68C1" w:rsidP="003E07F1">
            <w:pPr>
              <w:mirrorIndents/>
              <w:jc w:val="center"/>
              <w:rPr>
                <w:rFonts w:ascii="Times New Roman" w:hAnsi="Times New Roman"/>
                <w:color w:val="000000"/>
                <w:sz w:val="24"/>
                <w:szCs w:val="24"/>
              </w:rPr>
            </w:pPr>
          </w:p>
        </w:tc>
        <w:tc>
          <w:tcPr>
            <w:tcW w:w="537" w:type="pct"/>
            <w:gridSpan w:val="2"/>
          </w:tcPr>
          <w:p w14:paraId="3E800C84"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506B2A50" w14:textId="77777777" w:rsidTr="003E07F1">
        <w:tc>
          <w:tcPr>
            <w:tcW w:w="264" w:type="pct"/>
            <w:vAlign w:val="center"/>
          </w:tcPr>
          <w:p w14:paraId="5E3FBBAF" w14:textId="77777777" w:rsidR="00AD68C1" w:rsidRPr="00AD68C1" w:rsidRDefault="00AD68C1" w:rsidP="003E07F1">
            <w:pPr>
              <w:mirrorIndents/>
              <w:jc w:val="center"/>
              <w:rPr>
                <w:rFonts w:ascii="Times New Roman" w:hAnsi="Times New Roman"/>
                <w:sz w:val="24"/>
                <w:szCs w:val="24"/>
                <w:lang w:eastAsia="ru-RU"/>
              </w:rPr>
            </w:pPr>
          </w:p>
        </w:tc>
        <w:tc>
          <w:tcPr>
            <w:tcW w:w="2099" w:type="pct"/>
            <w:vAlign w:val="center"/>
          </w:tcPr>
          <w:p w14:paraId="4E10052F" w14:textId="77777777" w:rsidR="00AD68C1" w:rsidRPr="00AD68C1" w:rsidRDefault="00AD68C1" w:rsidP="003E07F1">
            <w:pPr>
              <w:mirrorIndents/>
              <w:rPr>
                <w:rFonts w:ascii="Times New Roman" w:hAnsi="Times New Roman"/>
                <w:color w:val="000000"/>
                <w:sz w:val="24"/>
                <w:szCs w:val="24"/>
              </w:rPr>
            </w:pPr>
          </w:p>
        </w:tc>
        <w:tc>
          <w:tcPr>
            <w:tcW w:w="535" w:type="pct"/>
            <w:vAlign w:val="center"/>
          </w:tcPr>
          <w:p w14:paraId="57A3C965" w14:textId="77777777" w:rsidR="00AD68C1" w:rsidRPr="00AD68C1" w:rsidRDefault="00AD68C1" w:rsidP="003E07F1">
            <w:pPr>
              <w:mirrorIndents/>
              <w:jc w:val="center"/>
              <w:rPr>
                <w:rFonts w:ascii="Times New Roman" w:hAnsi="Times New Roman"/>
                <w:sz w:val="24"/>
                <w:szCs w:val="24"/>
                <w:lang w:eastAsia="ru-RU"/>
              </w:rPr>
            </w:pPr>
          </w:p>
        </w:tc>
        <w:tc>
          <w:tcPr>
            <w:tcW w:w="570" w:type="pct"/>
            <w:vAlign w:val="center"/>
          </w:tcPr>
          <w:p w14:paraId="4172020E" w14:textId="77777777" w:rsidR="00AD68C1" w:rsidRPr="00AD68C1" w:rsidRDefault="00AD68C1" w:rsidP="003E07F1">
            <w:pPr>
              <w:mirrorIndents/>
              <w:jc w:val="center"/>
              <w:rPr>
                <w:rFonts w:ascii="Times New Roman" w:hAnsi="Times New Roman"/>
                <w:sz w:val="24"/>
                <w:szCs w:val="24"/>
                <w:lang w:eastAsia="ru-RU"/>
              </w:rPr>
            </w:pPr>
          </w:p>
        </w:tc>
        <w:tc>
          <w:tcPr>
            <w:tcW w:w="555" w:type="pct"/>
          </w:tcPr>
          <w:p w14:paraId="4DC5AF2C" w14:textId="77777777" w:rsidR="00AD68C1" w:rsidRPr="00AD68C1" w:rsidRDefault="00AD68C1" w:rsidP="003E07F1">
            <w:pPr>
              <w:mirrorIndents/>
              <w:jc w:val="center"/>
              <w:rPr>
                <w:rFonts w:ascii="Times New Roman" w:hAnsi="Times New Roman"/>
                <w:color w:val="000000"/>
                <w:sz w:val="24"/>
                <w:szCs w:val="24"/>
              </w:rPr>
            </w:pPr>
          </w:p>
        </w:tc>
        <w:tc>
          <w:tcPr>
            <w:tcW w:w="437" w:type="pct"/>
          </w:tcPr>
          <w:p w14:paraId="33DE0DE4" w14:textId="77777777" w:rsidR="00AD68C1" w:rsidRPr="00AD68C1" w:rsidRDefault="00AD68C1" w:rsidP="003E07F1">
            <w:pPr>
              <w:mirrorIndents/>
              <w:jc w:val="center"/>
              <w:rPr>
                <w:rFonts w:ascii="Times New Roman" w:hAnsi="Times New Roman"/>
                <w:color w:val="000000"/>
                <w:sz w:val="24"/>
                <w:szCs w:val="24"/>
              </w:rPr>
            </w:pPr>
          </w:p>
        </w:tc>
        <w:tc>
          <w:tcPr>
            <w:tcW w:w="537" w:type="pct"/>
            <w:gridSpan w:val="2"/>
          </w:tcPr>
          <w:p w14:paraId="68C7B4AC"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3DEA7505" w14:textId="77777777" w:rsidTr="003E07F1">
        <w:tc>
          <w:tcPr>
            <w:tcW w:w="264" w:type="pct"/>
            <w:vAlign w:val="center"/>
          </w:tcPr>
          <w:p w14:paraId="3A431442" w14:textId="77777777" w:rsidR="00AD68C1" w:rsidRPr="00AD68C1" w:rsidRDefault="00AD68C1" w:rsidP="003E07F1">
            <w:pPr>
              <w:mirrorIndents/>
              <w:jc w:val="center"/>
              <w:rPr>
                <w:rFonts w:ascii="Times New Roman" w:hAnsi="Times New Roman"/>
                <w:sz w:val="24"/>
                <w:szCs w:val="24"/>
                <w:lang w:eastAsia="ru-RU"/>
              </w:rPr>
            </w:pPr>
          </w:p>
        </w:tc>
        <w:tc>
          <w:tcPr>
            <w:tcW w:w="2099" w:type="pct"/>
          </w:tcPr>
          <w:p w14:paraId="3A6CEF9C" w14:textId="77777777" w:rsidR="00AD68C1" w:rsidRPr="00AD68C1" w:rsidRDefault="00AD68C1" w:rsidP="003E07F1">
            <w:pPr>
              <w:tabs>
                <w:tab w:val="left" w:pos="5895"/>
              </w:tabs>
              <w:rPr>
                <w:rFonts w:ascii="Times New Roman" w:hAnsi="Times New Roman"/>
                <w:color w:val="000000"/>
                <w:sz w:val="24"/>
                <w:szCs w:val="24"/>
              </w:rPr>
            </w:pPr>
          </w:p>
        </w:tc>
        <w:tc>
          <w:tcPr>
            <w:tcW w:w="535" w:type="pct"/>
            <w:vAlign w:val="center"/>
          </w:tcPr>
          <w:p w14:paraId="00310007" w14:textId="77777777" w:rsidR="00AD68C1" w:rsidRPr="00AD68C1" w:rsidRDefault="00AD68C1" w:rsidP="003E07F1">
            <w:pPr>
              <w:mirrorIndents/>
              <w:jc w:val="center"/>
              <w:rPr>
                <w:rFonts w:ascii="Times New Roman" w:hAnsi="Times New Roman"/>
                <w:color w:val="000000"/>
                <w:sz w:val="24"/>
                <w:szCs w:val="24"/>
              </w:rPr>
            </w:pPr>
          </w:p>
        </w:tc>
        <w:tc>
          <w:tcPr>
            <w:tcW w:w="570" w:type="pct"/>
            <w:vAlign w:val="center"/>
          </w:tcPr>
          <w:p w14:paraId="72DAC38A" w14:textId="77777777" w:rsidR="00AD68C1" w:rsidRPr="00AD68C1" w:rsidRDefault="00AD68C1" w:rsidP="003E07F1">
            <w:pPr>
              <w:mirrorIndents/>
              <w:jc w:val="center"/>
              <w:rPr>
                <w:rFonts w:ascii="Times New Roman" w:hAnsi="Times New Roman"/>
                <w:color w:val="000000"/>
                <w:sz w:val="24"/>
                <w:szCs w:val="24"/>
              </w:rPr>
            </w:pPr>
          </w:p>
        </w:tc>
        <w:tc>
          <w:tcPr>
            <w:tcW w:w="555" w:type="pct"/>
          </w:tcPr>
          <w:p w14:paraId="4D8C6B69" w14:textId="77777777" w:rsidR="00AD68C1" w:rsidRPr="00AD68C1" w:rsidRDefault="00AD68C1" w:rsidP="003E07F1">
            <w:pPr>
              <w:mirrorIndents/>
              <w:jc w:val="center"/>
              <w:rPr>
                <w:rFonts w:ascii="Times New Roman" w:hAnsi="Times New Roman"/>
                <w:color w:val="000000"/>
                <w:sz w:val="24"/>
                <w:szCs w:val="24"/>
              </w:rPr>
            </w:pPr>
          </w:p>
        </w:tc>
        <w:tc>
          <w:tcPr>
            <w:tcW w:w="437" w:type="pct"/>
          </w:tcPr>
          <w:p w14:paraId="1F018120" w14:textId="77777777" w:rsidR="00AD68C1" w:rsidRPr="00AD68C1" w:rsidRDefault="00AD68C1" w:rsidP="003E07F1">
            <w:pPr>
              <w:mirrorIndents/>
              <w:jc w:val="center"/>
              <w:rPr>
                <w:rFonts w:ascii="Times New Roman" w:hAnsi="Times New Roman"/>
                <w:color w:val="000000"/>
                <w:sz w:val="24"/>
                <w:szCs w:val="24"/>
              </w:rPr>
            </w:pPr>
          </w:p>
        </w:tc>
        <w:tc>
          <w:tcPr>
            <w:tcW w:w="537" w:type="pct"/>
            <w:gridSpan w:val="2"/>
          </w:tcPr>
          <w:p w14:paraId="17C36445"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61B21D64" w14:textId="77777777" w:rsidTr="003E07F1">
        <w:tc>
          <w:tcPr>
            <w:tcW w:w="264" w:type="pct"/>
            <w:vAlign w:val="center"/>
          </w:tcPr>
          <w:p w14:paraId="6698255E" w14:textId="77777777" w:rsidR="00AD68C1" w:rsidRPr="00AD68C1" w:rsidRDefault="00AD68C1" w:rsidP="003E07F1">
            <w:pPr>
              <w:mirrorIndents/>
              <w:jc w:val="center"/>
              <w:rPr>
                <w:rFonts w:ascii="Times New Roman" w:hAnsi="Times New Roman"/>
                <w:sz w:val="24"/>
                <w:szCs w:val="24"/>
                <w:lang w:eastAsia="ru-RU"/>
              </w:rPr>
            </w:pPr>
          </w:p>
        </w:tc>
        <w:tc>
          <w:tcPr>
            <w:tcW w:w="2099" w:type="pct"/>
            <w:vAlign w:val="center"/>
          </w:tcPr>
          <w:p w14:paraId="75DE7E35" w14:textId="77777777" w:rsidR="00AD68C1" w:rsidRPr="00AD68C1" w:rsidRDefault="00AD68C1" w:rsidP="003E07F1">
            <w:pPr>
              <w:tabs>
                <w:tab w:val="left" w:pos="5895"/>
              </w:tabs>
              <w:rPr>
                <w:rFonts w:ascii="Times New Roman" w:hAnsi="Times New Roman"/>
                <w:color w:val="000000"/>
                <w:sz w:val="24"/>
                <w:szCs w:val="24"/>
              </w:rPr>
            </w:pPr>
          </w:p>
        </w:tc>
        <w:tc>
          <w:tcPr>
            <w:tcW w:w="535" w:type="pct"/>
            <w:vAlign w:val="center"/>
          </w:tcPr>
          <w:p w14:paraId="739CA924" w14:textId="77777777" w:rsidR="00AD68C1" w:rsidRPr="00AD68C1" w:rsidRDefault="00AD68C1" w:rsidP="003E07F1">
            <w:pPr>
              <w:mirrorIndents/>
              <w:jc w:val="center"/>
              <w:rPr>
                <w:rFonts w:ascii="Times New Roman" w:hAnsi="Times New Roman"/>
                <w:color w:val="000000"/>
                <w:sz w:val="24"/>
                <w:szCs w:val="24"/>
              </w:rPr>
            </w:pPr>
          </w:p>
        </w:tc>
        <w:tc>
          <w:tcPr>
            <w:tcW w:w="570" w:type="pct"/>
            <w:vAlign w:val="center"/>
          </w:tcPr>
          <w:p w14:paraId="5C11CDE0" w14:textId="77777777" w:rsidR="00AD68C1" w:rsidRPr="00AD68C1" w:rsidRDefault="00AD68C1" w:rsidP="003E07F1">
            <w:pPr>
              <w:mirrorIndents/>
              <w:jc w:val="center"/>
              <w:rPr>
                <w:rFonts w:ascii="Times New Roman" w:hAnsi="Times New Roman"/>
                <w:color w:val="000000"/>
                <w:sz w:val="24"/>
                <w:szCs w:val="24"/>
              </w:rPr>
            </w:pPr>
          </w:p>
        </w:tc>
        <w:tc>
          <w:tcPr>
            <w:tcW w:w="555" w:type="pct"/>
          </w:tcPr>
          <w:p w14:paraId="3213F7B2" w14:textId="77777777" w:rsidR="00AD68C1" w:rsidRPr="00AD68C1" w:rsidRDefault="00AD68C1" w:rsidP="003E07F1">
            <w:pPr>
              <w:mirrorIndents/>
              <w:jc w:val="center"/>
              <w:rPr>
                <w:rFonts w:ascii="Times New Roman" w:hAnsi="Times New Roman"/>
                <w:color w:val="000000"/>
                <w:sz w:val="24"/>
                <w:szCs w:val="24"/>
              </w:rPr>
            </w:pPr>
          </w:p>
        </w:tc>
        <w:tc>
          <w:tcPr>
            <w:tcW w:w="437" w:type="pct"/>
          </w:tcPr>
          <w:p w14:paraId="43124207" w14:textId="77777777" w:rsidR="00AD68C1" w:rsidRPr="00AD68C1" w:rsidRDefault="00AD68C1" w:rsidP="003E07F1">
            <w:pPr>
              <w:mirrorIndents/>
              <w:jc w:val="center"/>
              <w:rPr>
                <w:rFonts w:ascii="Times New Roman" w:hAnsi="Times New Roman"/>
                <w:color w:val="000000"/>
                <w:sz w:val="24"/>
                <w:szCs w:val="24"/>
              </w:rPr>
            </w:pPr>
          </w:p>
        </w:tc>
        <w:tc>
          <w:tcPr>
            <w:tcW w:w="537" w:type="pct"/>
            <w:gridSpan w:val="2"/>
          </w:tcPr>
          <w:p w14:paraId="2E7BE2A2"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67F0C207" w14:textId="77777777" w:rsidTr="003E07F1">
        <w:tc>
          <w:tcPr>
            <w:tcW w:w="264" w:type="pct"/>
            <w:vAlign w:val="center"/>
          </w:tcPr>
          <w:p w14:paraId="091E7C8B" w14:textId="77777777" w:rsidR="00AD68C1" w:rsidRPr="00AD68C1" w:rsidRDefault="00AD68C1" w:rsidP="003E07F1">
            <w:pPr>
              <w:mirrorIndents/>
              <w:jc w:val="center"/>
              <w:rPr>
                <w:rFonts w:ascii="Times New Roman" w:hAnsi="Times New Roman"/>
                <w:sz w:val="24"/>
                <w:szCs w:val="24"/>
                <w:lang w:eastAsia="ru-RU"/>
              </w:rPr>
            </w:pPr>
          </w:p>
        </w:tc>
        <w:tc>
          <w:tcPr>
            <w:tcW w:w="2099" w:type="pct"/>
            <w:vAlign w:val="center"/>
          </w:tcPr>
          <w:p w14:paraId="719C9398" w14:textId="77777777" w:rsidR="00AD68C1" w:rsidRPr="00AD68C1" w:rsidRDefault="00AD68C1" w:rsidP="003E07F1">
            <w:pPr>
              <w:tabs>
                <w:tab w:val="left" w:pos="5895"/>
              </w:tabs>
              <w:rPr>
                <w:rFonts w:ascii="Times New Roman" w:hAnsi="Times New Roman"/>
                <w:color w:val="000000"/>
                <w:sz w:val="24"/>
                <w:szCs w:val="24"/>
              </w:rPr>
            </w:pPr>
          </w:p>
        </w:tc>
        <w:tc>
          <w:tcPr>
            <w:tcW w:w="535" w:type="pct"/>
            <w:vAlign w:val="center"/>
          </w:tcPr>
          <w:p w14:paraId="1ED729C7" w14:textId="77777777" w:rsidR="00AD68C1" w:rsidRPr="00AD68C1" w:rsidRDefault="00AD68C1" w:rsidP="003E07F1">
            <w:pPr>
              <w:mirrorIndents/>
              <w:jc w:val="center"/>
              <w:rPr>
                <w:rFonts w:ascii="Times New Roman" w:hAnsi="Times New Roman"/>
                <w:color w:val="000000"/>
                <w:sz w:val="24"/>
                <w:szCs w:val="24"/>
              </w:rPr>
            </w:pPr>
          </w:p>
        </w:tc>
        <w:tc>
          <w:tcPr>
            <w:tcW w:w="570" w:type="pct"/>
            <w:vAlign w:val="center"/>
          </w:tcPr>
          <w:p w14:paraId="3F6A7F00" w14:textId="77777777" w:rsidR="00AD68C1" w:rsidRPr="00AD68C1" w:rsidRDefault="00AD68C1" w:rsidP="003E07F1">
            <w:pPr>
              <w:mirrorIndents/>
              <w:jc w:val="center"/>
              <w:rPr>
                <w:rFonts w:ascii="Times New Roman" w:hAnsi="Times New Roman"/>
                <w:color w:val="000000"/>
                <w:sz w:val="24"/>
                <w:szCs w:val="24"/>
              </w:rPr>
            </w:pPr>
          </w:p>
        </w:tc>
        <w:tc>
          <w:tcPr>
            <w:tcW w:w="555" w:type="pct"/>
          </w:tcPr>
          <w:p w14:paraId="7396F651" w14:textId="77777777" w:rsidR="00AD68C1" w:rsidRPr="00AD68C1" w:rsidRDefault="00AD68C1" w:rsidP="003E07F1">
            <w:pPr>
              <w:mirrorIndents/>
              <w:jc w:val="center"/>
              <w:rPr>
                <w:rFonts w:ascii="Times New Roman" w:hAnsi="Times New Roman"/>
                <w:color w:val="000000"/>
                <w:sz w:val="24"/>
                <w:szCs w:val="24"/>
              </w:rPr>
            </w:pPr>
          </w:p>
        </w:tc>
        <w:tc>
          <w:tcPr>
            <w:tcW w:w="437" w:type="pct"/>
          </w:tcPr>
          <w:p w14:paraId="01748108" w14:textId="77777777" w:rsidR="00AD68C1" w:rsidRPr="00AD68C1" w:rsidRDefault="00AD68C1" w:rsidP="003E07F1">
            <w:pPr>
              <w:mirrorIndents/>
              <w:jc w:val="center"/>
              <w:rPr>
                <w:rFonts w:ascii="Times New Roman" w:hAnsi="Times New Roman"/>
                <w:color w:val="000000"/>
                <w:sz w:val="24"/>
                <w:szCs w:val="24"/>
              </w:rPr>
            </w:pPr>
          </w:p>
        </w:tc>
        <w:tc>
          <w:tcPr>
            <w:tcW w:w="537" w:type="pct"/>
            <w:gridSpan w:val="2"/>
          </w:tcPr>
          <w:p w14:paraId="6D86D044"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2CBF5375" w14:textId="77777777" w:rsidTr="003E07F1">
        <w:tc>
          <w:tcPr>
            <w:tcW w:w="264" w:type="pct"/>
            <w:vAlign w:val="center"/>
          </w:tcPr>
          <w:p w14:paraId="1A507F8E" w14:textId="77777777" w:rsidR="00AD68C1" w:rsidRPr="00AD68C1" w:rsidRDefault="00AD68C1" w:rsidP="003E07F1">
            <w:pPr>
              <w:mirrorIndents/>
              <w:jc w:val="center"/>
              <w:rPr>
                <w:rFonts w:ascii="Times New Roman" w:hAnsi="Times New Roman"/>
                <w:sz w:val="24"/>
                <w:szCs w:val="24"/>
                <w:lang w:eastAsia="ru-RU"/>
              </w:rPr>
            </w:pPr>
          </w:p>
        </w:tc>
        <w:tc>
          <w:tcPr>
            <w:tcW w:w="2099" w:type="pct"/>
            <w:vAlign w:val="center"/>
          </w:tcPr>
          <w:p w14:paraId="1D3A2B7A" w14:textId="77777777" w:rsidR="00AD68C1" w:rsidRPr="00AD68C1" w:rsidRDefault="00AD68C1" w:rsidP="003E07F1">
            <w:pPr>
              <w:tabs>
                <w:tab w:val="left" w:pos="5895"/>
              </w:tabs>
              <w:rPr>
                <w:rFonts w:ascii="Times New Roman" w:hAnsi="Times New Roman"/>
                <w:color w:val="000000"/>
                <w:sz w:val="24"/>
                <w:szCs w:val="24"/>
              </w:rPr>
            </w:pPr>
          </w:p>
        </w:tc>
        <w:tc>
          <w:tcPr>
            <w:tcW w:w="535" w:type="pct"/>
            <w:vAlign w:val="center"/>
          </w:tcPr>
          <w:p w14:paraId="5BA2A655" w14:textId="77777777" w:rsidR="00AD68C1" w:rsidRPr="00AD68C1" w:rsidRDefault="00AD68C1" w:rsidP="003E07F1">
            <w:pPr>
              <w:mirrorIndents/>
              <w:jc w:val="center"/>
              <w:rPr>
                <w:rFonts w:ascii="Times New Roman" w:hAnsi="Times New Roman"/>
                <w:color w:val="000000"/>
                <w:sz w:val="24"/>
                <w:szCs w:val="24"/>
              </w:rPr>
            </w:pPr>
          </w:p>
        </w:tc>
        <w:tc>
          <w:tcPr>
            <w:tcW w:w="570" w:type="pct"/>
            <w:vAlign w:val="center"/>
          </w:tcPr>
          <w:p w14:paraId="09D401DE" w14:textId="77777777" w:rsidR="00AD68C1" w:rsidRPr="00AD68C1" w:rsidRDefault="00AD68C1" w:rsidP="003E07F1">
            <w:pPr>
              <w:mirrorIndents/>
              <w:jc w:val="center"/>
              <w:rPr>
                <w:rFonts w:ascii="Times New Roman" w:hAnsi="Times New Roman"/>
                <w:color w:val="000000"/>
                <w:sz w:val="24"/>
                <w:szCs w:val="24"/>
              </w:rPr>
            </w:pPr>
          </w:p>
        </w:tc>
        <w:tc>
          <w:tcPr>
            <w:tcW w:w="555" w:type="pct"/>
          </w:tcPr>
          <w:p w14:paraId="25586636" w14:textId="77777777" w:rsidR="00AD68C1" w:rsidRPr="00AD68C1" w:rsidRDefault="00AD68C1" w:rsidP="003E07F1">
            <w:pPr>
              <w:mirrorIndents/>
              <w:jc w:val="center"/>
              <w:rPr>
                <w:rFonts w:ascii="Times New Roman" w:hAnsi="Times New Roman"/>
                <w:color w:val="000000"/>
                <w:sz w:val="24"/>
                <w:szCs w:val="24"/>
              </w:rPr>
            </w:pPr>
          </w:p>
        </w:tc>
        <w:tc>
          <w:tcPr>
            <w:tcW w:w="437" w:type="pct"/>
          </w:tcPr>
          <w:p w14:paraId="4B55E0CF" w14:textId="77777777" w:rsidR="00AD68C1" w:rsidRPr="00AD68C1" w:rsidRDefault="00AD68C1" w:rsidP="003E07F1">
            <w:pPr>
              <w:mirrorIndents/>
              <w:jc w:val="center"/>
              <w:rPr>
                <w:rFonts w:ascii="Times New Roman" w:hAnsi="Times New Roman"/>
                <w:color w:val="000000"/>
                <w:sz w:val="24"/>
                <w:szCs w:val="24"/>
              </w:rPr>
            </w:pPr>
          </w:p>
        </w:tc>
        <w:tc>
          <w:tcPr>
            <w:tcW w:w="537" w:type="pct"/>
            <w:gridSpan w:val="2"/>
          </w:tcPr>
          <w:p w14:paraId="389E5212"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6EB87B96" w14:textId="77777777" w:rsidTr="003E07F1">
        <w:tc>
          <w:tcPr>
            <w:tcW w:w="4463" w:type="pct"/>
            <w:gridSpan w:val="7"/>
          </w:tcPr>
          <w:p w14:paraId="42F17DF4" w14:textId="77777777" w:rsidR="00AD68C1" w:rsidRPr="00AD68C1" w:rsidRDefault="00AD68C1" w:rsidP="003E07F1">
            <w:pPr>
              <w:mirrorIndents/>
              <w:jc w:val="right"/>
              <w:rPr>
                <w:rFonts w:ascii="Times New Roman" w:hAnsi="Times New Roman"/>
                <w:color w:val="000000"/>
                <w:sz w:val="24"/>
                <w:szCs w:val="24"/>
              </w:rPr>
            </w:pPr>
            <w:r w:rsidRPr="00AD68C1">
              <w:rPr>
                <w:rFonts w:ascii="Times New Roman" w:hAnsi="Times New Roman"/>
                <w:b/>
                <w:color w:val="000000"/>
                <w:sz w:val="24"/>
                <w:szCs w:val="24"/>
              </w:rPr>
              <w:t>Всього:</w:t>
            </w:r>
          </w:p>
        </w:tc>
        <w:tc>
          <w:tcPr>
            <w:tcW w:w="537" w:type="pct"/>
          </w:tcPr>
          <w:p w14:paraId="4579DA4C"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6CED01B1" w14:textId="77777777" w:rsidTr="003E07F1">
        <w:tc>
          <w:tcPr>
            <w:tcW w:w="4463" w:type="pct"/>
            <w:gridSpan w:val="7"/>
          </w:tcPr>
          <w:p w14:paraId="366A0B80" w14:textId="77777777" w:rsidR="00AD68C1" w:rsidRPr="00AD68C1" w:rsidRDefault="00AD68C1" w:rsidP="003E07F1">
            <w:pPr>
              <w:mirrorIndents/>
              <w:jc w:val="right"/>
              <w:rPr>
                <w:rFonts w:ascii="Times New Roman" w:hAnsi="Times New Roman"/>
                <w:b/>
                <w:color w:val="000000"/>
                <w:sz w:val="24"/>
                <w:szCs w:val="24"/>
              </w:rPr>
            </w:pPr>
            <w:r w:rsidRPr="00AD68C1">
              <w:rPr>
                <w:rFonts w:ascii="Times New Roman" w:hAnsi="Times New Roman"/>
                <w:b/>
                <w:color w:val="000000"/>
                <w:sz w:val="24"/>
                <w:szCs w:val="24"/>
              </w:rPr>
              <w:t xml:space="preserve">У </w:t>
            </w:r>
            <w:proofErr w:type="spellStart"/>
            <w:r w:rsidRPr="00AD68C1">
              <w:rPr>
                <w:rFonts w:ascii="Times New Roman" w:hAnsi="Times New Roman"/>
                <w:b/>
                <w:color w:val="000000"/>
                <w:sz w:val="24"/>
                <w:szCs w:val="24"/>
              </w:rPr>
              <w:t>т.ч</w:t>
            </w:r>
            <w:proofErr w:type="spellEnd"/>
            <w:r w:rsidRPr="00AD68C1">
              <w:rPr>
                <w:rFonts w:ascii="Times New Roman" w:hAnsi="Times New Roman"/>
                <w:b/>
                <w:color w:val="000000"/>
                <w:sz w:val="24"/>
                <w:szCs w:val="24"/>
              </w:rPr>
              <w:t>. ПДВ 20%:</w:t>
            </w:r>
          </w:p>
        </w:tc>
        <w:tc>
          <w:tcPr>
            <w:tcW w:w="537" w:type="pct"/>
          </w:tcPr>
          <w:p w14:paraId="1D47F775" w14:textId="77777777" w:rsidR="00AD68C1" w:rsidRPr="00AD68C1" w:rsidRDefault="00AD68C1" w:rsidP="003E07F1">
            <w:pPr>
              <w:mirrorIndents/>
              <w:jc w:val="center"/>
              <w:rPr>
                <w:rFonts w:ascii="Times New Roman" w:hAnsi="Times New Roman"/>
                <w:color w:val="000000"/>
                <w:sz w:val="24"/>
                <w:szCs w:val="24"/>
              </w:rPr>
            </w:pPr>
          </w:p>
        </w:tc>
      </w:tr>
    </w:tbl>
    <w:p w14:paraId="5B66DA5C" w14:textId="77777777" w:rsidR="00AD68C1" w:rsidRPr="00AD68C1" w:rsidRDefault="00AD68C1" w:rsidP="00AD68C1">
      <w:pPr>
        <w:spacing w:after="0" w:line="240" w:lineRule="auto"/>
        <w:ind w:right="119" w:firstLine="709"/>
        <w:rPr>
          <w:rFonts w:ascii="Times New Roman" w:hAnsi="Times New Roman"/>
          <w:b/>
          <w:sz w:val="24"/>
          <w:szCs w:val="24"/>
          <w:lang w:eastAsia="ru-RU"/>
        </w:rPr>
      </w:pPr>
    </w:p>
    <w:p w14:paraId="13D3ED64" w14:textId="77777777" w:rsidR="00AD68C1" w:rsidRPr="00AD68C1" w:rsidRDefault="00AD68C1" w:rsidP="00AD68C1">
      <w:pPr>
        <w:spacing w:after="0" w:line="240" w:lineRule="auto"/>
        <w:ind w:right="119" w:firstLine="709"/>
        <w:jc w:val="center"/>
        <w:rPr>
          <w:rFonts w:ascii="Times New Roman" w:hAnsi="Times New Roman"/>
          <w:bCs/>
          <w:sz w:val="24"/>
          <w:szCs w:val="24"/>
        </w:rPr>
      </w:pPr>
      <w:r w:rsidRPr="00AD68C1">
        <w:rPr>
          <w:rFonts w:ascii="Times New Roman" w:hAnsi="Times New Roman"/>
          <w:b/>
          <w:sz w:val="24"/>
          <w:szCs w:val="24"/>
          <w:lang w:eastAsia="ru-RU"/>
        </w:rPr>
        <w:t>Ремонт</w:t>
      </w:r>
    </w:p>
    <w:tbl>
      <w:tblPr>
        <w:tblStyle w:val="aff8"/>
        <w:tblW w:w="4949" w:type="pct"/>
        <w:tblLook w:val="04A0" w:firstRow="1" w:lastRow="0" w:firstColumn="1" w:lastColumn="0" w:noHBand="0" w:noVBand="1"/>
      </w:tblPr>
      <w:tblGrid>
        <w:gridCol w:w="540"/>
        <w:gridCol w:w="4143"/>
        <w:gridCol w:w="1092"/>
        <w:gridCol w:w="1045"/>
        <w:gridCol w:w="986"/>
        <w:gridCol w:w="909"/>
        <w:gridCol w:w="1096"/>
      </w:tblGrid>
      <w:tr w:rsidR="00AD68C1" w:rsidRPr="00AD68C1" w14:paraId="5C2A95B1" w14:textId="77777777" w:rsidTr="003E07F1">
        <w:tc>
          <w:tcPr>
            <w:tcW w:w="264" w:type="pct"/>
            <w:vMerge w:val="restart"/>
            <w:vAlign w:val="center"/>
          </w:tcPr>
          <w:p w14:paraId="4446D35E"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 п/п</w:t>
            </w:r>
          </w:p>
        </w:tc>
        <w:tc>
          <w:tcPr>
            <w:tcW w:w="2121" w:type="pct"/>
            <w:vMerge w:val="restart"/>
            <w:vAlign w:val="center"/>
          </w:tcPr>
          <w:p w14:paraId="6C27A645"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Найменування послуг, матеріалів та запчастин</w:t>
            </w:r>
          </w:p>
        </w:tc>
        <w:tc>
          <w:tcPr>
            <w:tcW w:w="553" w:type="pct"/>
            <w:vMerge w:val="restart"/>
            <w:vAlign w:val="center"/>
          </w:tcPr>
          <w:p w14:paraId="48229F33"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Одиниці виміру</w:t>
            </w:r>
          </w:p>
        </w:tc>
        <w:tc>
          <w:tcPr>
            <w:tcW w:w="1054" w:type="pct"/>
            <w:gridSpan w:val="2"/>
            <w:vAlign w:val="center"/>
          </w:tcPr>
          <w:p w14:paraId="7342445C" w14:textId="77777777" w:rsidR="00AD68C1" w:rsidRPr="00AD68C1" w:rsidRDefault="00AD68C1" w:rsidP="003E07F1">
            <w:pPr>
              <w:jc w:val="center"/>
              <w:rPr>
                <w:rFonts w:ascii="Times New Roman" w:hAnsi="Times New Roman"/>
                <w:sz w:val="24"/>
                <w:szCs w:val="24"/>
                <w:lang w:eastAsia="ru-RU"/>
              </w:rPr>
            </w:pPr>
            <w:r w:rsidRPr="00AD68C1">
              <w:rPr>
                <w:rFonts w:ascii="Times New Roman" w:hAnsi="Times New Roman"/>
                <w:sz w:val="24"/>
                <w:szCs w:val="24"/>
                <w:lang w:eastAsia="ru-RU"/>
              </w:rPr>
              <w:t xml:space="preserve">Вартість </w:t>
            </w:r>
          </w:p>
          <w:p w14:paraId="50457FA6"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 xml:space="preserve">за одиницю </w:t>
            </w:r>
          </w:p>
        </w:tc>
        <w:tc>
          <w:tcPr>
            <w:tcW w:w="473" w:type="pct"/>
            <w:vAlign w:val="center"/>
          </w:tcPr>
          <w:p w14:paraId="153ED175"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Кіль-кість</w:t>
            </w:r>
          </w:p>
        </w:tc>
        <w:tc>
          <w:tcPr>
            <w:tcW w:w="536" w:type="pct"/>
            <w:vAlign w:val="center"/>
          </w:tcPr>
          <w:p w14:paraId="25F63A4A" w14:textId="77777777" w:rsidR="00AD68C1" w:rsidRPr="00AD68C1" w:rsidRDefault="00AD68C1" w:rsidP="003E07F1">
            <w:pPr>
              <w:jc w:val="center"/>
              <w:rPr>
                <w:rFonts w:ascii="Times New Roman" w:hAnsi="Times New Roman"/>
                <w:sz w:val="24"/>
                <w:szCs w:val="24"/>
                <w:lang w:eastAsia="ru-RU"/>
              </w:rPr>
            </w:pPr>
            <w:r w:rsidRPr="00AD68C1">
              <w:rPr>
                <w:rFonts w:ascii="Times New Roman" w:hAnsi="Times New Roman"/>
                <w:sz w:val="24"/>
                <w:szCs w:val="24"/>
                <w:lang w:eastAsia="ru-RU"/>
              </w:rPr>
              <w:t xml:space="preserve">Вартість </w:t>
            </w:r>
          </w:p>
          <w:p w14:paraId="7226F8FA"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з ПДВ</w:t>
            </w:r>
          </w:p>
        </w:tc>
      </w:tr>
      <w:tr w:rsidR="00AD68C1" w:rsidRPr="00AD68C1" w14:paraId="38DDAB35" w14:textId="77777777" w:rsidTr="003E07F1">
        <w:tc>
          <w:tcPr>
            <w:tcW w:w="264" w:type="pct"/>
            <w:vMerge/>
            <w:vAlign w:val="center"/>
          </w:tcPr>
          <w:p w14:paraId="68BD7F57" w14:textId="77777777" w:rsidR="00AD68C1" w:rsidRPr="00AD68C1" w:rsidRDefault="00AD68C1" w:rsidP="003E07F1">
            <w:pPr>
              <w:mirrorIndents/>
              <w:jc w:val="center"/>
              <w:rPr>
                <w:rFonts w:ascii="Times New Roman" w:hAnsi="Times New Roman"/>
                <w:sz w:val="24"/>
                <w:szCs w:val="24"/>
                <w:lang w:eastAsia="ru-RU"/>
              </w:rPr>
            </w:pPr>
          </w:p>
        </w:tc>
        <w:tc>
          <w:tcPr>
            <w:tcW w:w="2121" w:type="pct"/>
            <w:vMerge/>
          </w:tcPr>
          <w:p w14:paraId="48CB16DB" w14:textId="77777777" w:rsidR="00AD68C1" w:rsidRPr="00AD68C1" w:rsidRDefault="00AD68C1" w:rsidP="003E07F1">
            <w:pPr>
              <w:mirrorIndents/>
              <w:rPr>
                <w:rFonts w:ascii="Times New Roman" w:hAnsi="Times New Roman"/>
                <w:sz w:val="24"/>
                <w:szCs w:val="24"/>
                <w:lang w:eastAsia="ru-RU"/>
              </w:rPr>
            </w:pPr>
          </w:p>
        </w:tc>
        <w:tc>
          <w:tcPr>
            <w:tcW w:w="553" w:type="pct"/>
            <w:vMerge/>
            <w:vAlign w:val="center"/>
          </w:tcPr>
          <w:p w14:paraId="323898C4" w14:textId="77777777" w:rsidR="00AD68C1" w:rsidRPr="00AD68C1" w:rsidRDefault="00AD68C1" w:rsidP="003E07F1">
            <w:pPr>
              <w:mirrorIndents/>
              <w:jc w:val="center"/>
              <w:rPr>
                <w:rFonts w:ascii="Times New Roman" w:hAnsi="Times New Roman"/>
                <w:sz w:val="24"/>
                <w:szCs w:val="24"/>
                <w:lang w:eastAsia="ru-RU"/>
              </w:rPr>
            </w:pPr>
          </w:p>
        </w:tc>
        <w:tc>
          <w:tcPr>
            <w:tcW w:w="542" w:type="pct"/>
          </w:tcPr>
          <w:p w14:paraId="40495C70"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без ПДВ</w:t>
            </w:r>
          </w:p>
        </w:tc>
        <w:tc>
          <w:tcPr>
            <w:tcW w:w="512" w:type="pct"/>
          </w:tcPr>
          <w:p w14:paraId="596C083B" w14:textId="77777777" w:rsidR="00AD68C1" w:rsidRPr="00AD68C1" w:rsidRDefault="00AD68C1" w:rsidP="003E07F1">
            <w:pPr>
              <w:mirrorIndents/>
              <w:jc w:val="center"/>
              <w:rPr>
                <w:rFonts w:ascii="Times New Roman" w:hAnsi="Times New Roman"/>
                <w:sz w:val="24"/>
                <w:szCs w:val="24"/>
                <w:lang w:eastAsia="ru-RU"/>
              </w:rPr>
            </w:pPr>
            <w:r w:rsidRPr="00AD68C1">
              <w:rPr>
                <w:rFonts w:ascii="Times New Roman" w:hAnsi="Times New Roman"/>
                <w:sz w:val="24"/>
                <w:szCs w:val="24"/>
                <w:lang w:eastAsia="ru-RU"/>
              </w:rPr>
              <w:t>з ПДВ</w:t>
            </w:r>
          </w:p>
        </w:tc>
        <w:tc>
          <w:tcPr>
            <w:tcW w:w="473" w:type="pct"/>
          </w:tcPr>
          <w:p w14:paraId="2084AD95" w14:textId="77777777" w:rsidR="00AD68C1" w:rsidRPr="00AD68C1" w:rsidRDefault="00AD68C1" w:rsidP="003E07F1">
            <w:pPr>
              <w:mirrorIndents/>
              <w:jc w:val="center"/>
              <w:rPr>
                <w:rFonts w:ascii="Times New Roman" w:hAnsi="Times New Roman"/>
                <w:sz w:val="24"/>
                <w:szCs w:val="24"/>
                <w:lang w:eastAsia="ru-RU"/>
              </w:rPr>
            </w:pPr>
          </w:p>
        </w:tc>
        <w:tc>
          <w:tcPr>
            <w:tcW w:w="536" w:type="pct"/>
          </w:tcPr>
          <w:p w14:paraId="1D03E10F" w14:textId="77777777" w:rsidR="00AD68C1" w:rsidRPr="00AD68C1" w:rsidRDefault="00AD68C1" w:rsidP="003E07F1">
            <w:pPr>
              <w:mirrorIndents/>
              <w:jc w:val="center"/>
              <w:rPr>
                <w:rFonts w:ascii="Times New Roman" w:hAnsi="Times New Roman"/>
                <w:sz w:val="24"/>
                <w:szCs w:val="24"/>
                <w:lang w:eastAsia="ru-RU"/>
              </w:rPr>
            </w:pPr>
          </w:p>
        </w:tc>
      </w:tr>
      <w:tr w:rsidR="00AD68C1" w:rsidRPr="00AD68C1" w14:paraId="1B6ED337" w14:textId="77777777" w:rsidTr="003E07F1">
        <w:tc>
          <w:tcPr>
            <w:tcW w:w="264" w:type="pct"/>
            <w:vAlign w:val="center"/>
          </w:tcPr>
          <w:p w14:paraId="2AFDD0EB" w14:textId="77777777" w:rsidR="00AD68C1" w:rsidRPr="00AD68C1" w:rsidRDefault="00AD68C1" w:rsidP="003E07F1">
            <w:pPr>
              <w:mirrorIndents/>
              <w:jc w:val="center"/>
              <w:rPr>
                <w:rFonts w:ascii="Times New Roman" w:hAnsi="Times New Roman"/>
                <w:sz w:val="24"/>
                <w:szCs w:val="24"/>
                <w:lang w:eastAsia="ru-RU"/>
              </w:rPr>
            </w:pPr>
          </w:p>
        </w:tc>
        <w:tc>
          <w:tcPr>
            <w:tcW w:w="2121" w:type="pct"/>
            <w:vAlign w:val="center"/>
          </w:tcPr>
          <w:p w14:paraId="664497D8" w14:textId="77777777" w:rsidR="00AD68C1" w:rsidRPr="00AD68C1" w:rsidRDefault="00AD68C1" w:rsidP="003E07F1">
            <w:pPr>
              <w:mirrorIndents/>
              <w:jc w:val="center"/>
              <w:rPr>
                <w:rFonts w:ascii="Times New Roman" w:hAnsi="Times New Roman"/>
                <w:color w:val="FF0000"/>
                <w:sz w:val="24"/>
                <w:szCs w:val="24"/>
              </w:rPr>
            </w:pPr>
          </w:p>
        </w:tc>
        <w:tc>
          <w:tcPr>
            <w:tcW w:w="553" w:type="pct"/>
            <w:vAlign w:val="center"/>
          </w:tcPr>
          <w:p w14:paraId="70821674" w14:textId="77777777" w:rsidR="00AD68C1" w:rsidRPr="00AD68C1" w:rsidRDefault="00AD68C1" w:rsidP="003E07F1">
            <w:pPr>
              <w:mirrorIndents/>
              <w:jc w:val="center"/>
              <w:rPr>
                <w:rFonts w:ascii="Times New Roman" w:hAnsi="Times New Roman"/>
                <w:color w:val="000000"/>
                <w:sz w:val="24"/>
                <w:szCs w:val="24"/>
              </w:rPr>
            </w:pPr>
          </w:p>
        </w:tc>
        <w:tc>
          <w:tcPr>
            <w:tcW w:w="542" w:type="pct"/>
            <w:vAlign w:val="center"/>
          </w:tcPr>
          <w:p w14:paraId="49A449F0" w14:textId="77777777" w:rsidR="00AD68C1" w:rsidRPr="00AD68C1" w:rsidRDefault="00AD68C1" w:rsidP="003E07F1">
            <w:pPr>
              <w:mirrorIndents/>
              <w:jc w:val="center"/>
              <w:rPr>
                <w:rFonts w:ascii="Times New Roman" w:hAnsi="Times New Roman"/>
                <w:color w:val="000000"/>
                <w:sz w:val="24"/>
                <w:szCs w:val="24"/>
              </w:rPr>
            </w:pPr>
          </w:p>
        </w:tc>
        <w:tc>
          <w:tcPr>
            <w:tcW w:w="512" w:type="pct"/>
          </w:tcPr>
          <w:p w14:paraId="3EB5684F" w14:textId="77777777" w:rsidR="00AD68C1" w:rsidRPr="00AD68C1" w:rsidRDefault="00AD68C1" w:rsidP="003E07F1">
            <w:pPr>
              <w:mirrorIndents/>
              <w:jc w:val="center"/>
              <w:rPr>
                <w:rFonts w:ascii="Times New Roman" w:hAnsi="Times New Roman"/>
                <w:color w:val="000000"/>
                <w:sz w:val="24"/>
                <w:szCs w:val="24"/>
              </w:rPr>
            </w:pPr>
          </w:p>
        </w:tc>
        <w:tc>
          <w:tcPr>
            <w:tcW w:w="473" w:type="pct"/>
            <w:vAlign w:val="center"/>
          </w:tcPr>
          <w:p w14:paraId="506F7CA9" w14:textId="77777777" w:rsidR="00AD68C1" w:rsidRPr="00AD68C1" w:rsidRDefault="00AD68C1" w:rsidP="003E07F1">
            <w:pPr>
              <w:mirrorIndents/>
              <w:jc w:val="center"/>
              <w:rPr>
                <w:rFonts w:ascii="Times New Roman" w:hAnsi="Times New Roman"/>
                <w:color w:val="000000"/>
                <w:sz w:val="24"/>
                <w:szCs w:val="24"/>
              </w:rPr>
            </w:pPr>
          </w:p>
        </w:tc>
        <w:tc>
          <w:tcPr>
            <w:tcW w:w="536" w:type="pct"/>
            <w:vAlign w:val="center"/>
          </w:tcPr>
          <w:p w14:paraId="600E30B1"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4DBED8DA" w14:textId="77777777" w:rsidTr="003E07F1">
        <w:tc>
          <w:tcPr>
            <w:tcW w:w="264" w:type="pct"/>
            <w:vAlign w:val="center"/>
          </w:tcPr>
          <w:p w14:paraId="05A9A174" w14:textId="77777777" w:rsidR="00AD68C1" w:rsidRPr="00AD68C1" w:rsidRDefault="00AD68C1" w:rsidP="003E07F1">
            <w:pPr>
              <w:mirrorIndents/>
              <w:jc w:val="center"/>
              <w:rPr>
                <w:rFonts w:ascii="Times New Roman" w:hAnsi="Times New Roman"/>
                <w:sz w:val="24"/>
                <w:szCs w:val="24"/>
                <w:lang w:eastAsia="ru-RU"/>
              </w:rPr>
            </w:pPr>
          </w:p>
        </w:tc>
        <w:tc>
          <w:tcPr>
            <w:tcW w:w="2121" w:type="pct"/>
          </w:tcPr>
          <w:p w14:paraId="57A382A8" w14:textId="77777777" w:rsidR="00AD68C1" w:rsidRPr="00AD68C1" w:rsidRDefault="00AD68C1" w:rsidP="003E07F1">
            <w:pPr>
              <w:mirrorIndents/>
              <w:rPr>
                <w:rFonts w:ascii="Times New Roman" w:hAnsi="Times New Roman"/>
                <w:sz w:val="24"/>
                <w:szCs w:val="24"/>
                <w:lang w:eastAsia="ru-RU"/>
              </w:rPr>
            </w:pPr>
          </w:p>
        </w:tc>
        <w:tc>
          <w:tcPr>
            <w:tcW w:w="553" w:type="pct"/>
            <w:vAlign w:val="center"/>
          </w:tcPr>
          <w:p w14:paraId="36D8449E" w14:textId="77777777" w:rsidR="00AD68C1" w:rsidRPr="00AD68C1" w:rsidRDefault="00AD68C1" w:rsidP="003E07F1">
            <w:pPr>
              <w:mirrorIndents/>
              <w:jc w:val="center"/>
              <w:rPr>
                <w:rFonts w:ascii="Times New Roman" w:hAnsi="Times New Roman"/>
                <w:sz w:val="24"/>
                <w:szCs w:val="24"/>
                <w:lang w:eastAsia="ru-RU"/>
              </w:rPr>
            </w:pPr>
          </w:p>
        </w:tc>
        <w:tc>
          <w:tcPr>
            <w:tcW w:w="542" w:type="pct"/>
            <w:vAlign w:val="center"/>
          </w:tcPr>
          <w:p w14:paraId="21CD3638" w14:textId="77777777" w:rsidR="00AD68C1" w:rsidRPr="00AD68C1" w:rsidRDefault="00AD68C1" w:rsidP="003E07F1">
            <w:pPr>
              <w:mirrorIndents/>
              <w:jc w:val="center"/>
              <w:rPr>
                <w:rFonts w:ascii="Times New Roman" w:hAnsi="Times New Roman"/>
                <w:sz w:val="24"/>
                <w:szCs w:val="24"/>
                <w:lang w:eastAsia="ru-RU"/>
              </w:rPr>
            </w:pPr>
          </w:p>
        </w:tc>
        <w:tc>
          <w:tcPr>
            <w:tcW w:w="512" w:type="pct"/>
          </w:tcPr>
          <w:p w14:paraId="58A5CD7F" w14:textId="77777777" w:rsidR="00AD68C1" w:rsidRPr="00AD68C1" w:rsidRDefault="00AD68C1" w:rsidP="003E07F1">
            <w:pPr>
              <w:mirrorIndents/>
              <w:jc w:val="center"/>
              <w:rPr>
                <w:rFonts w:ascii="Times New Roman" w:hAnsi="Times New Roman"/>
                <w:color w:val="000000"/>
                <w:sz w:val="24"/>
                <w:szCs w:val="24"/>
              </w:rPr>
            </w:pPr>
          </w:p>
        </w:tc>
        <w:tc>
          <w:tcPr>
            <w:tcW w:w="473" w:type="pct"/>
          </w:tcPr>
          <w:p w14:paraId="6BC96217" w14:textId="77777777" w:rsidR="00AD68C1" w:rsidRPr="00AD68C1" w:rsidRDefault="00AD68C1" w:rsidP="003E07F1">
            <w:pPr>
              <w:mirrorIndents/>
              <w:jc w:val="center"/>
              <w:rPr>
                <w:rFonts w:ascii="Times New Roman" w:hAnsi="Times New Roman"/>
                <w:color w:val="000000"/>
                <w:sz w:val="24"/>
                <w:szCs w:val="24"/>
              </w:rPr>
            </w:pPr>
          </w:p>
        </w:tc>
        <w:tc>
          <w:tcPr>
            <w:tcW w:w="536" w:type="pct"/>
          </w:tcPr>
          <w:p w14:paraId="27C50E35"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1272B6A1" w14:textId="77777777" w:rsidTr="003E07F1">
        <w:tc>
          <w:tcPr>
            <w:tcW w:w="264" w:type="pct"/>
            <w:vAlign w:val="center"/>
          </w:tcPr>
          <w:p w14:paraId="2D91F59E" w14:textId="77777777" w:rsidR="00AD68C1" w:rsidRPr="00AD68C1" w:rsidRDefault="00AD68C1" w:rsidP="003E07F1">
            <w:pPr>
              <w:mirrorIndents/>
              <w:jc w:val="center"/>
              <w:rPr>
                <w:rFonts w:ascii="Times New Roman" w:hAnsi="Times New Roman"/>
                <w:sz w:val="24"/>
                <w:szCs w:val="24"/>
                <w:lang w:eastAsia="ru-RU"/>
              </w:rPr>
            </w:pPr>
          </w:p>
        </w:tc>
        <w:tc>
          <w:tcPr>
            <w:tcW w:w="2121" w:type="pct"/>
          </w:tcPr>
          <w:p w14:paraId="538880BE" w14:textId="77777777" w:rsidR="00AD68C1" w:rsidRPr="00AD68C1" w:rsidRDefault="00AD68C1" w:rsidP="003E07F1">
            <w:pPr>
              <w:mirrorIndents/>
              <w:rPr>
                <w:rFonts w:ascii="Times New Roman" w:hAnsi="Times New Roman"/>
                <w:sz w:val="24"/>
                <w:szCs w:val="24"/>
                <w:lang w:eastAsia="ru-RU"/>
              </w:rPr>
            </w:pPr>
          </w:p>
        </w:tc>
        <w:tc>
          <w:tcPr>
            <w:tcW w:w="553" w:type="pct"/>
            <w:vAlign w:val="center"/>
          </w:tcPr>
          <w:p w14:paraId="36BFEAC4" w14:textId="77777777" w:rsidR="00AD68C1" w:rsidRPr="00AD68C1" w:rsidRDefault="00AD68C1" w:rsidP="003E07F1">
            <w:pPr>
              <w:mirrorIndents/>
              <w:jc w:val="center"/>
              <w:rPr>
                <w:rFonts w:ascii="Times New Roman" w:hAnsi="Times New Roman"/>
                <w:sz w:val="24"/>
                <w:szCs w:val="24"/>
                <w:lang w:eastAsia="ru-RU"/>
              </w:rPr>
            </w:pPr>
          </w:p>
        </w:tc>
        <w:tc>
          <w:tcPr>
            <w:tcW w:w="542" w:type="pct"/>
            <w:vAlign w:val="center"/>
          </w:tcPr>
          <w:p w14:paraId="7B9E30B3" w14:textId="77777777" w:rsidR="00AD68C1" w:rsidRPr="00AD68C1" w:rsidRDefault="00AD68C1" w:rsidP="003E07F1">
            <w:pPr>
              <w:mirrorIndents/>
              <w:jc w:val="center"/>
              <w:rPr>
                <w:rFonts w:ascii="Times New Roman" w:hAnsi="Times New Roman"/>
                <w:sz w:val="24"/>
                <w:szCs w:val="24"/>
                <w:lang w:eastAsia="ru-RU"/>
              </w:rPr>
            </w:pPr>
          </w:p>
        </w:tc>
        <w:tc>
          <w:tcPr>
            <w:tcW w:w="512" w:type="pct"/>
          </w:tcPr>
          <w:p w14:paraId="7EBF3883" w14:textId="77777777" w:rsidR="00AD68C1" w:rsidRPr="00AD68C1" w:rsidRDefault="00AD68C1" w:rsidP="003E07F1">
            <w:pPr>
              <w:mirrorIndents/>
              <w:jc w:val="center"/>
              <w:rPr>
                <w:rFonts w:ascii="Times New Roman" w:hAnsi="Times New Roman"/>
                <w:color w:val="000000"/>
                <w:sz w:val="24"/>
                <w:szCs w:val="24"/>
              </w:rPr>
            </w:pPr>
          </w:p>
        </w:tc>
        <w:tc>
          <w:tcPr>
            <w:tcW w:w="473" w:type="pct"/>
          </w:tcPr>
          <w:p w14:paraId="08E7F29A" w14:textId="77777777" w:rsidR="00AD68C1" w:rsidRPr="00AD68C1" w:rsidRDefault="00AD68C1" w:rsidP="003E07F1">
            <w:pPr>
              <w:mirrorIndents/>
              <w:jc w:val="center"/>
              <w:rPr>
                <w:rFonts w:ascii="Times New Roman" w:hAnsi="Times New Roman"/>
                <w:color w:val="000000"/>
                <w:sz w:val="24"/>
                <w:szCs w:val="24"/>
              </w:rPr>
            </w:pPr>
          </w:p>
        </w:tc>
        <w:tc>
          <w:tcPr>
            <w:tcW w:w="536" w:type="pct"/>
          </w:tcPr>
          <w:p w14:paraId="4552BEE8"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1406DBFD" w14:textId="77777777" w:rsidTr="003E07F1">
        <w:tc>
          <w:tcPr>
            <w:tcW w:w="264" w:type="pct"/>
            <w:vAlign w:val="center"/>
          </w:tcPr>
          <w:p w14:paraId="55D50AFD" w14:textId="77777777" w:rsidR="00AD68C1" w:rsidRPr="00AD68C1" w:rsidRDefault="00AD68C1" w:rsidP="003E07F1">
            <w:pPr>
              <w:mirrorIndents/>
              <w:jc w:val="center"/>
              <w:rPr>
                <w:rFonts w:ascii="Times New Roman" w:hAnsi="Times New Roman"/>
                <w:sz w:val="24"/>
                <w:szCs w:val="24"/>
                <w:lang w:eastAsia="ru-RU"/>
              </w:rPr>
            </w:pPr>
          </w:p>
        </w:tc>
        <w:tc>
          <w:tcPr>
            <w:tcW w:w="2121" w:type="pct"/>
            <w:vAlign w:val="center"/>
          </w:tcPr>
          <w:p w14:paraId="69137735" w14:textId="77777777" w:rsidR="00AD68C1" w:rsidRPr="00AD68C1" w:rsidRDefault="00AD68C1" w:rsidP="003E07F1">
            <w:pPr>
              <w:mirrorIndents/>
              <w:rPr>
                <w:rFonts w:ascii="Times New Roman" w:hAnsi="Times New Roman"/>
                <w:color w:val="000000"/>
                <w:sz w:val="24"/>
                <w:szCs w:val="24"/>
              </w:rPr>
            </w:pPr>
          </w:p>
        </w:tc>
        <w:tc>
          <w:tcPr>
            <w:tcW w:w="553" w:type="pct"/>
            <w:vAlign w:val="center"/>
          </w:tcPr>
          <w:p w14:paraId="2AD10A4A" w14:textId="77777777" w:rsidR="00AD68C1" w:rsidRPr="00AD68C1" w:rsidRDefault="00AD68C1" w:rsidP="003E07F1">
            <w:pPr>
              <w:mirrorIndents/>
              <w:jc w:val="center"/>
              <w:rPr>
                <w:rFonts w:ascii="Times New Roman" w:hAnsi="Times New Roman"/>
                <w:sz w:val="24"/>
                <w:szCs w:val="24"/>
                <w:lang w:eastAsia="ru-RU"/>
              </w:rPr>
            </w:pPr>
          </w:p>
        </w:tc>
        <w:tc>
          <w:tcPr>
            <w:tcW w:w="542" w:type="pct"/>
            <w:vAlign w:val="center"/>
          </w:tcPr>
          <w:p w14:paraId="30849126" w14:textId="77777777" w:rsidR="00AD68C1" w:rsidRPr="00AD68C1" w:rsidRDefault="00AD68C1" w:rsidP="003E07F1">
            <w:pPr>
              <w:mirrorIndents/>
              <w:jc w:val="center"/>
              <w:rPr>
                <w:rFonts w:ascii="Times New Roman" w:hAnsi="Times New Roman"/>
                <w:sz w:val="24"/>
                <w:szCs w:val="24"/>
                <w:lang w:eastAsia="ru-RU"/>
              </w:rPr>
            </w:pPr>
          </w:p>
        </w:tc>
        <w:tc>
          <w:tcPr>
            <w:tcW w:w="512" w:type="pct"/>
          </w:tcPr>
          <w:p w14:paraId="68C13798" w14:textId="77777777" w:rsidR="00AD68C1" w:rsidRPr="00AD68C1" w:rsidRDefault="00AD68C1" w:rsidP="003E07F1">
            <w:pPr>
              <w:mirrorIndents/>
              <w:jc w:val="center"/>
              <w:rPr>
                <w:rFonts w:ascii="Times New Roman" w:hAnsi="Times New Roman"/>
                <w:color w:val="000000"/>
                <w:sz w:val="24"/>
                <w:szCs w:val="24"/>
              </w:rPr>
            </w:pPr>
          </w:p>
        </w:tc>
        <w:tc>
          <w:tcPr>
            <w:tcW w:w="473" w:type="pct"/>
          </w:tcPr>
          <w:p w14:paraId="577EA56C" w14:textId="77777777" w:rsidR="00AD68C1" w:rsidRPr="00AD68C1" w:rsidRDefault="00AD68C1" w:rsidP="003E07F1">
            <w:pPr>
              <w:mirrorIndents/>
              <w:jc w:val="center"/>
              <w:rPr>
                <w:rFonts w:ascii="Times New Roman" w:hAnsi="Times New Roman"/>
                <w:color w:val="000000"/>
                <w:sz w:val="24"/>
                <w:szCs w:val="24"/>
              </w:rPr>
            </w:pPr>
          </w:p>
        </w:tc>
        <w:tc>
          <w:tcPr>
            <w:tcW w:w="536" w:type="pct"/>
          </w:tcPr>
          <w:p w14:paraId="309D0CF5"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73ADFFC1" w14:textId="77777777" w:rsidTr="003E07F1">
        <w:tc>
          <w:tcPr>
            <w:tcW w:w="264" w:type="pct"/>
            <w:vAlign w:val="center"/>
          </w:tcPr>
          <w:p w14:paraId="6632293D" w14:textId="77777777" w:rsidR="00AD68C1" w:rsidRPr="00AD68C1" w:rsidRDefault="00AD68C1" w:rsidP="003E07F1">
            <w:pPr>
              <w:mirrorIndents/>
              <w:jc w:val="center"/>
              <w:rPr>
                <w:rFonts w:ascii="Times New Roman" w:hAnsi="Times New Roman"/>
                <w:sz w:val="24"/>
                <w:szCs w:val="24"/>
                <w:lang w:eastAsia="ru-RU"/>
              </w:rPr>
            </w:pPr>
          </w:p>
        </w:tc>
        <w:tc>
          <w:tcPr>
            <w:tcW w:w="2121" w:type="pct"/>
          </w:tcPr>
          <w:p w14:paraId="2D64E912" w14:textId="77777777" w:rsidR="00AD68C1" w:rsidRPr="00AD68C1" w:rsidRDefault="00AD68C1" w:rsidP="003E07F1">
            <w:pPr>
              <w:tabs>
                <w:tab w:val="left" w:pos="5895"/>
              </w:tabs>
              <w:rPr>
                <w:rFonts w:ascii="Times New Roman" w:hAnsi="Times New Roman"/>
                <w:color w:val="000000"/>
                <w:sz w:val="24"/>
                <w:szCs w:val="24"/>
              </w:rPr>
            </w:pPr>
          </w:p>
        </w:tc>
        <w:tc>
          <w:tcPr>
            <w:tcW w:w="553" w:type="pct"/>
            <w:vAlign w:val="center"/>
          </w:tcPr>
          <w:p w14:paraId="134E1E33" w14:textId="77777777" w:rsidR="00AD68C1" w:rsidRPr="00AD68C1" w:rsidRDefault="00AD68C1" w:rsidP="003E07F1">
            <w:pPr>
              <w:mirrorIndents/>
              <w:jc w:val="center"/>
              <w:rPr>
                <w:rFonts w:ascii="Times New Roman" w:hAnsi="Times New Roman"/>
                <w:color w:val="000000"/>
                <w:sz w:val="24"/>
                <w:szCs w:val="24"/>
              </w:rPr>
            </w:pPr>
          </w:p>
        </w:tc>
        <w:tc>
          <w:tcPr>
            <w:tcW w:w="542" w:type="pct"/>
            <w:vAlign w:val="center"/>
          </w:tcPr>
          <w:p w14:paraId="36E94905" w14:textId="77777777" w:rsidR="00AD68C1" w:rsidRPr="00AD68C1" w:rsidRDefault="00AD68C1" w:rsidP="003E07F1">
            <w:pPr>
              <w:mirrorIndents/>
              <w:jc w:val="center"/>
              <w:rPr>
                <w:rFonts w:ascii="Times New Roman" w:hAnsi="Times New Roman"/>
                <w:color w:val="000000"/>
                <w:sz w:val="24"/>
                <w:szCs w:val="24"/>
              </w:rPr>
            </w:pPr>
          </w:p>
        </w:tc>
        <w:tc>
          <w:tcPr>
            <w:tcW w:w="512" w:type="pct"/>
          </w:tcPr>
          <w:p w14:paraId="2EA30B07" w14:textId="77777777" w:rsidR="00AD68C1" w:rsidRPr="00AD68C1" w:rsidRDefault="00AD68C1" w:rsidP="003E07F1">
            <w:pPr>
              <w:mirrorIndents/>
              <w:jc w:val="center"/>
              <w:rPr>
                <w:rFonts w:ascii="Times New Roman" w:hAnsi="Times New Roman"/>
                <w:color w:val="000000"/>
                <w:sz w:val="24"/>
                <w:szCs w:val="24"/>
              </w:rPr>
            </w:pPr>
          </w:p>
        </w:tc>
        <w:tc>
          <w:tcPr>
            <w:tcW w:w="473" w:type="pct"/>
          </w:tcPr>
          <w:p w14:paraId="3FEAC696" w14:textId="77777777" w:rsidR="00AD68C1" w:rsidRPr="00AD68C1" w:rsidRDefault="00AD68C1" w:rsidP="003E07F1">
            <w:pPr>
              <w:mirrorIndents/>
              <w:jc w:val="center"/>
              <w:rPr>
                <w:rFonts w:ascii="Times New Roman" w:hAnsi="Times New Roman"/>
                <w:color w:val="000000"/>
                <w:sz w:val="24"/>
                <w:szCs w:val="24"/>
              </w:rPr>
            </w:pPr>
          </w:p>
        </w:tc>
        <w:tc>
          <w:tcPr>
            <w:tcW w:w="536" w:type="pct"/>
          </w:tcPr>
          <w:p w14:paraId="2CD1476E"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1FF28392" w14:textId="77777777" w:rsidTr="003E07F1">
        <w:tc>
          <w:tcPr>
            <w:tcW w:w="264" w:type="pct"/>
            <w:vAlign w:val="center"/>
          </w:tcPr>
          <w:p w14:paraId="7539832D" w14:textId="77777777" w:rsidR="00AD68C1" w:rsidRPr="00AD68C1" w:rsidRDefault="00AD68C1" w:rsidP="003E07F1">
            <w:pPr>
              <w:mirrorIndents/>
              <w:jc w:val="center"/>
              <w:rPr>
                <w:rFonts w:ascii="Times New Roman" w:hAnsi="Times New Roman"/>
                <w:sz w:val="24"/>
                <w:szCs w:val="24"/>
                <w:lang w:eastAsia="ru-RU"/>
              </w:rPr>
            </w:pPr>
          </w:p>
        </w:tc>
        <w:tc>
          <w:tcPr>
            <w:tcW w:w="2121" w:type="pct"/>
            <w:vAlign w:val="center"/>
          </w:tcPr>
          <w:p w14:paraId="3A6A3D20" w14:textId="77777777" w:rsidR="00AD68C1" w:rsidRPr="00AD68C1" w:rsidRDefault="00AD68C1" w:rsidP="003E07F1">
            <w:pPr>
              <w:tabs>
                <w:tab w:val="left" w:pos="5895"/>
              </w:tabs>
              <w:rPr>
                <w:rFonts w:ascii="Times New Roman" w:hAnsi="Times New Roman"/>
                <w:color w:val="000000"/>
                <w:sz w:val="24"/>
                <w:szCs w:val="24"/>
              </w:rPr>
            </w:pPr>
          </w:p>
        </w:tc>
        <w:tc>
          <w:tcPr>
            <w:tcW w:w="553" w:type="pct"/>
            <w:vAlign w:val="center"/>
          </w:tcPr>
          <w:p w14:paraId="18B7BE22" w14:textId="77777777" w:rsidR="00AD68C1" w:rsidRPr="00AD68C1" w:rsidRDefault="00AD68C1" w:rsidP="003E07F1">
            <w:pPr>
              <w:mirrorIndents/>
              <w:jc w:val="center"/>
              <w:rPr>
                <w:rFonts w:ascii="Times New Roman" w:hAnsi="Times New Roman"/>
                <w:color w:val="000000"/>
                <w:sz w:val="24"/>
                <w:szCs w:val="24"/>
              </w:rPr>
            </w:pPr>
          </w:p>
        </w:tc>
        <w:tc>
          <w:tcPr>
            <w:tcW w:w="542" w:type="pct"/>
            <w:vAlign w:val="center"/>
          </w:tcPr>
          <w:p w14:paraId="5C05D918" w14:textId="77777777" w:rsidR="00AD68C1" w:rsidRPr="00AD68C1" w:rsidRDefault="00AD68C1" w:rsidP="003E07F1">
            <w:pPr>
              <w:mirrorIndents/>
              <w:jc w:val="center"/>
              <w:rPr>
                <w:rFonts w:ascii="Times New Roman" w:hAnsi="Times New Roman"/>
                <w:color w:val="000000"/>
                <w:sz w:val="24"/>
                <w:szCs w:val="24"/>
              </w:rPr>
            </w:pPr>
          </w:p>
        </w:tc>
        <w:tc>
          <w:tcPr>
            <w:tcW w:w="512" w:type="pct"/>
          </w:tcPr>
          <w:p w14:paraId="67665724" w14:textId="77777777" w:rsidR="00AD68C1" w:rsidRPr="00AD68C1" w:rsidRDefault="00AD68C1" w:rsidP="003E07F1">
            <w:pPr>
              <w:mirrorIndents/>
              <w:jc w:val="center"/>
              <w:rPr>
                <w:rFonts w:ascii="Times New Roman" w:hAnsi="Times New Roman"/>
                <w:color w:val="000000"/>
                <w:sz w:val="24"/>
                <w:szCs w:val="24"/>
              </w:rPr>
            </w:pPr>
          </w:p>
        </w:tc>
        <w:tc>
          <w:tcPr>
            <w:tcW w:w="473" w:type="pct"/>
          </w:tcPr>
          <w:p w14:paraId="5C29EFB8" w14:textId="77777777" w:rsidR="00AD68C1" w:rsidRPr="00AD68C1" w:rsidRDefault="00AD68C1" w:rsidP="003E07F1">
            <w:pPr>
              <w:mirrorIndents/>
              <w:jc w:val="center"/>
              <w:rPr>
                <w:rFonts w:ascii="Times New Roman" w:hAnsi="Times New Roman"/>
                <w:color w:val="000000"/>
                <w:sz w:val="24"/>
                <w:szCs w:val="24"/>
              </w:rPr>
            </w:pPr>
          </w:p>
        </w:tc>
        <w:tc>
          <w:tcPr>
            <w:tcW w:w="536" w:type="pct"/>
          </w:tcPr>
          <w:p w14:paraId="4FDE5869"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7968AF87" w14:textId="77777777" w:rsidTr="003E07F1">
        <w:tc>
          <w:tcPr>
            <w:tcW w:w="264" w:type="pct"/>
            <w:vAlign w:val="center"/>
          </w:tcPr>
          <w:p w14:paraId="35AE4032" w14:textId="77777777" w:rsidR="00AD68C1" w:rsidRPr="00AD68C1" w:rsidRDefault="00AD68C1" w:rsidP="003E07F1">
            <w:pPr>
              <w:mirrorIndents/>
              <w:jc w:val="center"/>
              <w:rPr>
                <w:rFonts w:ascii="Times New Roman" w:hAnsi="Times New Roman"/>
                <w:sz w:val="24"/>
                <w:szCs w:val="24"/>
                <w:lang w:eastAsia="ru-RU"/>
              </w:rPr>
            </w:pPr>
          </w:p>
        </w:tc>
        <w:tc>
          <w:tcPr>
            <w:tcW w:w="2121" w:type="pct"/>
            <w:vAlign w:val="center"/>
          </w:tcPr>
          <w:p w14:paraId="78E194EE" w14:textId="77777777" w:rsidR="00AD68C1" w:rsidRPr="00AD68C1" w:rsidRDefault="00AD68C1" w:rsidP="003E07F1">
            <w:pPr>
              <w:tabs>
                <w:tab w:val="left" w:pos="5895"/>
              </w:tabs>
              <w:rPr>
                <w:rFonts w:ascii="Times New Roman" w:hAnsi="Times New Roman"/>
                <w:color w:val="000000"/>
                <w:sz w:val="24"/>
                <w:szCs w:val="24"/>
              </w:rPr>
            </w:pPr>
          </w:p>
        </w:tc>
        <w:tc>
          <w:tcPr>
            <w:tcW w:w="553" w:type="pct"/>
            <w:vAlign w:val="center"/>
          </w:tcPr>
          <w:p w14:paraId="011B5557" w14:textId="77777777" w:rsidR="00AD68C1" w:rsidRPr="00AD68C1" w:rsidRDefault="00AD68C1" w:rsidP="003E07F1">
            <w:pPr>
              <w:mirrorIndents/>
              <w:jc w:val="center"/>
              <w:rPr>
                <w:rFonts w:ascii="Times New Roman" w:hAnsi="Times New Roman"/>
                <w:color w:val="000000"/>
                <w:sz w:val="24"/>
                <w:szCs w:val="24"/>
              </w:rPr>
            </w:pPr>
          </w:p>
        </w:tc>
        <w:tc>
          <w:tcPr>
            <w:tcW w:w="542" w:type="pct"/>
            <w:vAlign w:val="center"/>
          </w:tcPr>
          <w:p w14:paraId="10A5AD38" w14:textId="77777777" w:rsidR="00AD68C1" w:rsidRPr="00AD68C1" w:rsidRDefault="00AD68C1" w:rsidP="003E07F1">
            <w:pPr>
              <w:mirrorIndents/>
              <w:jc w:val="center"/>
              <w:rPr>
                <w:rFonts w:ascii="Times New Roman" w:hAnsi="Times New Roman"/>
                <w:color w:val="000000"/>
                <w:sz w:val="24"/>
                <w:szCs w:val="24"/>
              </w:rPr>
            </w:pPr>
          </w:p>
        </w:tc>
        <w:tc>
          <w:tcPr>
            <w:tcW w:w="512" w:type="pct"/>
          </w:tcPr>
          <w:p w14:paraId="3EF3032E" w14:textId="77777777" w:rsidR="00AD68C1" w:rsidRPr="00AD68C1" w:rsidRDefault="00AD68C1" w:rsidP="003E07F1">
            <w:pPr>
              <w:mirrorIndents/>
              <w:jc w:val="center"/>
              <w:rPr>
                <w:rFonts w:ascii="Times New Roman" w:hAnsi="Times New Roman"/>
                <w:color w:val="000000"/>
                <w:sz w:val="24"/>
                <w:szCs w:val="24"/>
              </w:rPr>
            </w:pPr>
          </w:p>
        </w:tc>
        <w:tc>
          <w:tcPr>
            <w:tcW w:w="473" w:type="pct"/>
          </w:tcPr>
          <w:p w14:paraId="0BCDC5C8" w14:textId="77777777" w:rsidR="00AD68C1" w:rsidRPr="00AD68C1" w:rsidRDefault="00AD68C1" w:rsidP="003E07F1">
            <w:pPr>
              <w:mirrorIndents/>
              <w:jc w:val="center"/>
              <w:rPr>
                <w:rFonts w:ascii="Times New Roman" w:hAnsi="Times New Roman"/>
                <w:color w:val="000000"/>
                <w:sz w:val="24"/>
                <w:szCs w:val="24"/>
              </w:rPr>
            </w:pPr>
          </w:p>
        </w:tc>
        <w:tc>
          <w:tcPr>
            <w:tcW w:w="536" w:type="pct"/>
          </w:tcPr>
          <w:p w14:paraId="70293F27"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08D667B1" w14:textId="77777777" w:rsidTr="003E07F1">
        <w:tc>
          <w:tcPr>
            <w:tcW w:w="264" w:type="pct"/>
            <w:vAlign w:val="center"/>
          </w:tcPr>
          <w:p w14:paraId="4022D1B1" w14:textId="77777777" w:rsidR="00AD68C1" w:rsidRPr="00AD68C1" w:rsidRDefault="00AD68C1" w:rsidP="003E07F1">
            <w:pPr>
              <w:mirrorIndents/>
              <w:jc w:val="center"/>
              <w:rPr>
                <w:rFonts w:ascii="Times New Roman" w:hAnsi="Times New Roman"/>
                <w:sz w:val="24"/>
                <w:szCs w:val="24"/>
                <w:lang w:eastAsia="ru-RU"/>
              </w:rPr>
            </w:pPr>
          </w:p>
        </w:tc>
        <w:tc>
          <w:tcPr>
            <w:tcW w:w="2121" w:type="pct"/>
            <w:vAlign w:val="center"/>
          </w:tcPr>
          <w:p w14:paraId="12D352B0" w14:textId="77777777" w:rsidR="00AD68C1" w:rsidRPr="00AD68C1" w:rsidRDefault="00AD68C1" w:rsidP="003E07F1">
            <w:pPr>
              <w:tabs>
                <w:tab w:val="left" w:pos="5895"/>
              </w:tabs>
              <w:rPr>
                <w:rFonts w:ascii="Times New Roman" w:hAnsi="Times New Roman"/>
                <w:color w:val="000000"/>
                <w:sz w:val="24"/>
                <w:szCs w:val="24"/>
              </w:rPr>
            </w:pPr>
          </w:p>
        </w:tc>
        <w:tc>
          <w:tcPr>
            <w:tcW w:w="553" w:type="pct"/>
            <w:vAlign w:val="center"/>
          </w:tcPr>
          <w:p w14:paraId="5017E62E" w14:textId="77777777" w:rsidR="00AD68C1" w:rsidRPr="00AD68C1" w:rsidRDefault="00AD68C1" w:rsidP="003E07F1">
            <w:pPr>
              <w:mirrorIndents/>
              <w:jc w:val="center"/>
              <w:rPr>
                <w:rFonts w:ascii="Times New Roman" w:hAnsi="Times New Roman"/>
                <w:color w:val="000000"/>
                <w:sz w:val="24"/>
                <w:szCs w:val="24"/>
              </w:rPr>
            </w:pPr>
          </w:p>
        </w:tc>
        <w:tc>
          <w:tcPr>
            <w:tcW w:w="542" w:type="pct"/>
            <w:vAlign w:val="center"/>
          </w:tcPr>
          <w:p w14:paraId="3FE64E0D" w14:textId="77777777" w:rsidR="00AD68C1" w:rsidRPr="00AD68C1" w:rsidRDefault="00AD68C1" w:rsidP="003E07F1">
            <w:pPr>
              <w:mirrorIndents/>
              <w:jc w:val="center"/>
              <w:rPr>
                <w:rFonts w:ascii="Times New Roman" w:hAnsi="Times New Roman"/>
                <w:color w:val="000000"/>
                <w:sz w:val="24"/>
                <w:szCs w:val="24"/>
              </w:rPr>
            </w:pPr>
          </w:p>
        </w:tc>
        <w:tc>
          <w:tcPr>
            <w:tcW w:w="512" w:type="pct"/>
          </w:tcPr>
          <w:p w14:paraId="014D0C50" w14:textId="77777777" w:rsidR="00AD68C1" w:rsidRPr="00AD68C1" w:rsidRDefault="00AD68C1" w:rsidP="003E07F1">
            <w:pPr>
              <w:mirrorIndents/>
              <w:jc w:val="center"/>
              <w:rPr>
                <w:rFonts w:ascii="Times New Roman" w:hAnsi="Times New Roman"/>
                <w:color w:val="000000"/>
                <w:sz w:val="24"/>
                <w:szCs w:val="24"/>
              </w:rPr>
            </w:pPr>
          </w:p>
        </w:tc>
        <w:tc>
          <w:tcPr>
            <w:tcW w:w="473" w:type="pct"/>
          </w:tcPr>
          <w:p w14:paraId="03DE0666" w14:textId="77777777" w:rsidR="00AD68C1" w:rsidRPr="00AD68C1" w:rsidRDefault="00AD68C1" w:rsidP="003E07F1">
            <w:pPr>
              <w:mirrorIndents/>
              <w:jc w:val="center"/>
              <w:rPr>
                <w:rFonts w:ascii="Times New Roman" w:hAnsi="Times New Roman"/>
                <w:color w:val="000000"/>
                <w:sz w:val="24"/>
                <w:szCs w:val="24"/>
              </w:rPr>
            </w:pPr>
          </w:p>
        </w:tc>
        <w:tc>
          <w:tcPr>
            <w:tcW w:w="536" w:type="pct"/>
          </w:tcPr>
          <w:p w14:paraId="77A82668"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44F73787" w14:textId="77777777" w:rsidTr="003E07F1">
        <w:tc>
          <w:tcPr>
            <w:tcW w:w="4464" w:type="pct"/>
            <w:gridSpan w:val="6"/>
          </w:tcPr>
          <w:p w14:paraId="2454A7ED" w14:textId="77777777" w:rsidR="00AD68C1" w:rsidRPr="00AD68C1" w:rsidRDefault="00AD68C1" w:rsidP="003E07F1">
            <w:pPr>
              <w:mirrorIndents/>
              <w:jc w:val="right"/>
              <w:rPr>
                <w:rFonts w:ascii="Times New Roman" w:hAnsi="Times New Roman"/>
                <w:color w:val="000000"/>
                <w:sz w:val="24"/>
                <w:szCs w:val="24"/>
              </w:rPr>
            </w:pPr>
            <w:r w:rsidRPr="00AD68C1">
              <w:rPr>
                <w:rFonts w:ascii="Times New Roman" w:hAnsi="Times New Roman"/>
                <w:b/>
                <w:color w:val="000000"/>
                <w:sz w:val="24"/>
                <w:szCs w:val="24"/>
              </w:rPr>
              <w:t>Всього:</w:t>
            </w:r>
          </w:p>
        </w:tc>
        <w:tc>
          <w:tcPr>
            <w:tcW w:w="536" w:type="pct"/>
          </w:tcPr>
          <w:p w14:paraId="5EBAF288" w14:textId="77777777" w:rsidR="00AD68C1" w:rsidRPr="00AD68C1" w:rsidRDefault="00AD68C1" w:rsidP="003E07F1">
            <w:pPr>
              <w:mirrorIndents/>
              <w:jc w:val="center"/>
              <w:rPr>
                <w:rFonts w:ascii="Times New Roman" w:hAnsi="Times New Roman"/>
                <w:color w:val="000000"/>
                <w:sz w:val="24"/>
                <w:szCs w:val="24"/>
              </w:rPr>
            </w:pPr>
          </w:p>
        </w:tc>
      </w:tr>
      <w:tr w:rsidR="00AD68C1" w:rsidRPr="00AD68C1" w14:paraId="0FC39F4F" w14:textId="77777777" w:rsidTr="003E07F1">
        <w:tc>
          <w:tcPr>
            <w:tcW w:w="4464" w:type="pct"/>
            <w:gridSpan w:val="6"/>
          </w:tcPr>
          <w:p w14:paraId="5B1A1400" w14:textId="77777777" w:rsidR="00AD68C1" w:rsidRPr="00AD68C1" w:rsidRDefault="00AD68C1" w:rsidP="003E07F1">
            <w:pPr>
              <w:mirrorIndents/>
              <w:jc w:val="right"/>
              <w:rPr>
                <w:rFonts w:ascii="Times New Roman" w:hAnsi="Times New Roman"/>
                <w:b/>
                <w:color w:val="000000"/>
                <w:sz w:val="24"/>
                <w:szCs w:val="24"/>
              </w:rPr>
            </w:pPr>
            <w:r w:rsidRPr="00AD68C1">
              <w:rPr>
                <w:rFonts w:ascii="Times New Roman" w:hAnsi="Times New Roman"/>
                <w:b/>
                <w:color w:val="000000"/>
                <w:sz w:val="24"/>
                <w:szCs w:val="24"/>
              </w:rPr>
              <w:t xml:space="preserve">У </w:t>
            </w:r>
            <w:proofErr w:type="spellStart"/>
            <w:r w:rsidRPr="00AD68C1">
              <w:rPr>
                <w:rFonts w:ascii="Times New Roman" w:hAnsi="Times New Roman"/>
                <w:b/>
                <w:color w:val="000000"/>
                <w:sz w:val="24"/>
                <w:szCs w:val="24"/>
              </w:rPr>
              <w:t>т.ч</w:t>
            </w:r>
            <w:proofErr w:type="spellEnd"/>
            <w:r w:rsidRPr="00AD68C1">
              <w:rPr>
                <w:rFonts w:ascii="Times New Roman" w:hAnsi="Times New Roman"/>
                <w:b/>
                <w:color w:val="000000"/>
                <w:sz w:val="24"/>
                <w:szCs w:val="24"/>
              </w:rPr>
              <w:t>. ПДВ 20%:</w:t>
            </w:r>
          </w:p>
        </w:tc>
        <w:tc>
          <w:tcPr>
            <w:tcW w:w="536" w:type="pct"/>
          </w:tcPr>
          <w:p w14:paraId="127E3BAA" w14:textId="77777777" w:rsidR="00AD68C1" w:rsidRPr="00AD68C1" w:rsidRDefault="00AD68C1" w:rsidP="003E07F1">
            <w:pPr>
              <w:mirrorIndents/>
              <w:jc w:val="center"/>
              <w:rPr>
                <w:rFonts w:ascii="Times New Roman" w:hAnsi="Times New Roman"/>
                <w:color w:val="000000"/>
                <w:sz w:val="24"/>
                <w:szCs w:val="24"/>
              </w:rPr>
            </w:pPr>
          </w:p>
        </w:tc>
      </w:tr>
    </w:tbl>
    <w:p w14:paraId="5EC3562A" w14:textId="77777777" w:rsidR="00AD68C1" w:rsidRPr="00AD68C1" w:rsidRDefault="00AD68C1" w:rsidP="00AD68C1">
      <w:pPr>
        <w:spacing w:after="0" w:line="240" w:lineRule="auto"/>
        <w:ind w:right="119" w:firstLine="709"/>
        <w:rPr>
          <w:rFonts w:ascii="Times New Roman" w:hAnsi="Times New Roman"/>
          <w:bCs/>
          <w:sz w:val="24"/>
          <w:szCs w:val="24"/>
        </w:rPr>
      </w:pPr>
    </w:p>
    <w:p w14:paraId="13BB0117" w14:textId="77777777" w:rsidR="00AD68C1" w:rsidRPr="00AD68C1" w:rsidRDefault="00AD68C1" w:rsidP="00AD68C1">
      <w:pPr>
        <w:spacing w:after="0" w:line="240" w:lineRule="auto"/>
        <w:ind w:right="119"/>
        <w:rPr>
          <w:rFonts w:ascii="Times New Roman" w:hAnsi="Times New Roman"/>
          <w:bCs/>
          <w:sz w:val="24"/>
          <w:szCs w:val="24"/>
        </w:rPr>
      </w:pPr>
    </w:p>
    <w:p w14:paraId="08257DD1" w14:textId="77777777" w:rsidR="00AD68C1" w:rsidRPr="00AD68C1" w:rsidRDefault="00AD68C1" w:rsidP="00AD68C1">
      <w:pPr>
        <w:spacing w:after="0" w:line="240" w:lineRule="auto"/>
        <w:ind w:right="119"/>
        <w:rPr>
          <w:rFonts w:ascii="Times New Roman" w:hAnsi="Times New Roman"/>
          <w:bCs/>
          <w:sz w:val="24"/>
          <w:szCs w:val="24"/>
        </w:rPr>
      </w:pPr>
    </w:p>
    <w:p w14:paraId="21585FB8" w14:textId="77777777" w:rsidR="00AD68C1" w:rsidRPr="00AD68C1" w:rsidRDefault="00AD68C1" w:rsidP="00AD68C1">
      <w:pPr>
        <w:spacing w:after="0" w:line="240" w:lineRule="auto"/>
        <w:ind w:right="119"/>
        <w:rPr>
          <w:rFonts w:ascii="Times New Roman" w:hAnsi="Times New Roman"/>
          <w:bCs/>
          <w:sz w:val="24"/>
          <w:szCs w:val="24"/>
        </w:rPr>
      </w:pPr>
    </w:p>
    <w:p w14:paraId="565CD070" w14:textId="77777777" w:rsidR="00AD68C1" w:rsidRPr="00AD68C1" w:rsidRDefault="00AD68C1" w:rsidP="00AD68C1">
      <w:pPr>
        <w:spacing w:after="0" w:line="240" w:lineRule="auto"/>
        <w:ind w:right="119"/>
        <w:rPr>
          <w:rFonts w:ascii="Times New Roman" w:hAnsi="Times New Roman"/>
          <w:bCs/>
          <w:sz w:val="24"/>
          <w:szCs w:val="24"/>
        </w:rPr>
      </w:pPr>
    </w:p>
    <w:p w14:paraId="41B5342D" w14:textId="77777777" w:rsidR="00AD68C1" w:rsidRDefault="00AD68C1" w:rsidP="00AD68C1">
      <w:pPr>
        <w:spacing w:after="0" w:line="240" w:lineRule="auto"/>
        <w:ind w:right="119"/>
        <w:rPr>
          <w:rFonts w:ascii="Times New Roman" w:hAnsi="Times New Roman"/>
          <w:bCs/>
          <w:sz w:val="24"/>
          <w:szCs w:val="24"/>
        </w:rPr>
      </w:pPr>
    </w:p>
    <w:p w14:paraId="3954F21F" w14:textId="77777777" w:rsidR="00AD68C1" w:rsidRDefault="00AD68C1" w:rsidP="00AD68C1">
      <w:pPr>
        <w:spacing w:after="0" w:line="240" w:lineRule="auto"/>
        <w:ind w:right="119"/>
        <w:rPr>
          <w:rFonts w:ascii="Times New Roman" w:hAnsi="Times New Roman"/>
          <w:bCs/>
          <w:sz w:val="24"/>
          <w:szCs w:val="24"/>
        </w:rPr>
      </w:pPr>
    </w:p>
    <w:p w14:paraId="4E774096" w14:textId="77777777" w:rsidR="00AD68C1" w:rsidRDefault="00AD68C1" w:rsidP="00AD68C1">
      <w:pPr>
        <w:spacing w:after="0" w:line="240" w:lineRule="auto"/>
        <w:ind w:right="119"/>
        <w:rPr>
          <w:rFonts w:ascii="Times New Roman" w:hAnsi="Times New Roman"/>
          <w:bCs/>
          <w:sz w:val="24"/>
          <w:szCs w:val="24"/>
        </w:rPr>
      </w:pPr>
    </w:p>
    <w:p w14:paraId="1CE63FEE" w14:textId="77777777" w:rsidR="00AD68C1" w:rsidRDefault="00AD68C1" w:rsidP="00AD68C1">
      <w:pPr>
        <w:spacing w:after="0" w:line="240" w:lineRule="auto"/>
        <w:ind w:right="119"/>
        <w:rPr>
          <w:rFonts w:ascii="Times New Roman" w:hAnsi="Times New Roman"/>
          <w:bCs/>
          <w:sz w:val="24"/>
          <w:szCs w:val="24"/>
        </w:rPr>
      </w:pPr>
    </w:p>
    <w:p w14:paraId="5AD7A675" w14:textId="77777777" w:rsidR="00AD68C1" w:rsidRDefault="00AD68C1" w:rsidP="00AD68C1">
      <w:pPr>
        <w:spacing w:after="0" w:line="240" w:lineRule="auto"/>
        <w:ind w:right="119"/>
        <w:rPr>
          <w:rFonts w:ascii="Times New Roman" w:hAnsi="Times New Roman"/>
          <w:bCs/>
          <w:sz w:val="24"/>
          <w:szCs w:val="24"/>
        </w:rPr>
      </w:pPr>
    </w:p>
    <w:p w14:paraId="5CF05639" w14:textId="77777777" w:rsidR="00AD68C1" w:rsidRDefault="00AD68C1" w:rsidP="00AD68C1">
      <w:pPr>
        <w:spacing w:after="0" w:line="240" w:lineRule="auto"/>
        <w:ind w:right="119"/>
        <w:rPr>
          <w:rFonts w:ascii="Times New Roman" w:hAnsi="Times New Roman"/>
          <w:bCs/>
          <w:sz w:val="24"/>
          <w:szCs w:val="24"/>
        </w:rPr>
      </w:pPr>
    </w:p>
    <w:p w14:paraId="322CD84E" w14:textId="77777777" w:rsidR="00AD68C1" w:rsidRDefault="00AD68C1" w:rsidP="00AD68C1">
      <w:pPr>
        <w:spacing w:after="0" w:line="240" w:lineRule="auto"/>
        <w:ind w:right="119"/>
        <w:rPr>
          <w:rFonts w:ascii="Times New Roman" w:hAnsi="Times New Roman"/>
          <w:bCs/>
          <w:sz w:val="24"/>
          <w:szCs w:val="24"/>
        </w:rPr>
      </w:pPr>
    </w:p>
    <w:p w14:paraId="41243EA4" w14:textId="77777777" w:rsidR="00AD68C1" w:rsidRDefault="00AD68C1" w:rsidP="00AD68C1">
      <w:pPr>
        <w:spacing w:after="0" w:line="240" w:lineRule="auto"/>
        <w:ind w:right="119"/>
        <w:rPr>
          <w:rFonts w:ascii="Times New Roman" w:hAnsi="Times New Roman"/>
          <w:bCs/>
          <w:sz w:val="24"/>
          <w:szCs w:val="24"/>
        </w:rPr>
      </w:pPr>
    </w:p>
    <w:p w14:paraId="2C77C011" w14:textId="77777777" w:rsidR="00AD68C1" w:rsidRDefault="00AD68C1" w:rsidP="00AD68C1">
      <w:pPr>
        <w:spacing w:after="0" w:line="240" w:lineRule="auto"/>
        <w:ind w:right="119"/>
        <w:rPr>
          <w:rFonts w:ascii="Times New Roman" w:hAnsi="Times New Roman"/>
          <w:bCs/>
          <w:sz w:val="24"/>
          <w:szCs w:val="24"/>
        </w:rPr>
      </w:pPr>
    </w:p>
    <w:p w14:paraId="47C3A4D6" w14:textId="77777777" w:rsidR="00AD68C1" w:rsidRDefault="00AD68C1" w:rsidP="00AD68C1">
      <w:pPr>
        <w:spacing w:after="0" w:line="240" w:lineRule="auto"/>
        <w:ind w:right="119"/>
        <w:rPr>
          <w:rFonts w:ascii="Times New Roman" w:hAnsi="Times New Roman"/>
          <w:bCs/>
          <w:sz w:val="24"/>
          <w:szCs w:val="24"/>
        </w:rPr>
      </w:pPr>
    </w:p>
    <w:p w14:paraId="4BBB3525" w14:textId="77777777" w:rsidR="00AD68C1" w:rsidRDefault="00AD68C1" w:rsidP="00AD68C1">
      <w:pPr>
        <w:spacing w:after="0" w:line="240" w:lineRule="auto"/>
        <w:ind w:right="119"/>
        <w:rPr>
          <w:rFonts w:ascii="Times New Roman" w:hAnsi="Times New Roman"/>
          <w:bCs/>
          <w:sz w:val="24"/>
          <w:szCs w:val="24"/>
        </w:rPr>
      </w:pPr>
    </w:p>
    <w:p w14:paraId="60EDC054" w14:textId="77777777" w:rsidR="00AD68C1" w:rsidRDefault="00AD68C1" w:rsidP="00AD68C1">
      <w:pPr>
        <w:spacing w:after="0" w:line="240" w:lineRule="auto"/>
        <w:ind w:right="119"/>
        <w:rPr>
          <w:rFonts w:ascii="Times New Roman" w:hAnsi="Times New Roman"/>
          <w:bCs/>
          <w:sz w:val="24"/>
          <w:szCs w:val="24"/>
        </w:rPr>
      </w:pPr>
    </w:p>
    <w:p w14:paraId="1F4C37BA" w14:textId="77777777" w:rsidR="00AD68C1" w:rsidRDefault="00AD68C1" w:rsidP="00AD68C1">
      <w:pPr>
        <w:spacing w:after="0" w:line="240" w:lineRule="auto"/>
        <w:ind w:right="119"/>
        <w:rPr>
          <w:rFonts w:ascii="Times New Roman" w:hAnsi="Times New Roman"/>
          <w:bCs/>
          <w:sz w:val="24"/>
          <w:szCs w:val="24"/>
        </w:rPr>
      </w:pPr>
    </w:p>
    <w:p w14:paraId="628B4BF0" w14:textId="77777777" w:rsidR="00AD68C1" w:rsidRDefault="00AD68C1" w:rsidP="00AD68C1">
      <w:pPr>
        <w:spacing w:after="0" w:line="240" w:lineRule="auto"/>
        <w:ind w:right="119"/>
        <w:rPr>
          <w:rFonts w:ascii="Times New Roman" w:hAnsi="Times New Roman"/>
          <w:bCs/>
          <w:sz w:val="24"/>
          <w:szCs w:val="24"/>
        </w:rPr>
      </w:pPr>
    </w:p>
    <w:p w14:paraId="698080B1" w14:textId="77777777" w:rsidR="00AD68C1" w:rsidRDefault="00AD68C1" w:rsidP="00AD68C1">
      <w:pPr>
        <w:spacing w:after="0" w:line="240" w:lineRule="auto"/>
        <w:ind w:right="119"/>
        <w:rPr>
          <w:rFonts w:ascii="Times New Roman" w:hAnsi="Times New Roman"/>
          <w:bCs/>
          <w:sz w:val="24"/>
          <w:szCs w:val="24"/>
        </w:rPr>
      </w:pPr>
    </w:p>
    <w:p w14:paraId="06074B1D" w14:textId="77777777" w:rsidR="00AD68C1" w:rsidRDefault="00AD68C1" w:rsidP="00AD68C1">
      <w:pPr>
        <w:spacing w:after="0" w:line="240" w:lineRule="auto"/>
        <w:ind w:right="119"/>
        <w:rPr>
          <w:rFonts w:ascii="Times New Roman" w:hAnsi="Times New Roman"/>
          <w:bCs/>
          <w:sz w:val="24"/>
          <w:szCs w:val="24"/>
        </w:rPr>
      </w:pPr>
    </w:p>
    <w:p w14:paraId="0CF7058D" w14:textId="77777777" w:rsidR="00AD68C1" w:rsidRDefault="00AD68C1" w:rsidP="00AD68C1">
      <w:pPr>
        <w:spacing w:after="0" w:line="240" w:lineRule="auto"/>
        <w:ind w:right="119"/>
        <w:rPr>
          <w:rFonts w:ascii="Times New Roman" w:hAnsi="Times New Roman"/>
          <w:bCs/>
          <w:sz w:val="24"/>
          <w:szCs w:val="24"/>
        </w:rPr>
      </w:pPr>
    </w:p>
    <w:p w14:paraId="42098729" w14:textId="77777777" w:rsidR="00AD68C1" w:rsidRDefault="00AD68C1" w:rsidP="00AD68C1">
      <w:pPr>
        <w:spacing w:after="0" w:line="240" w:lineRule="auto"/>
        <w:ind w:right="119"/>
        <w:rPr>
          <w:rFonts w:ascii="Times New Roman" w:hAnsi="Times New Roman"/>
          <w:bCs/>
          <w:sz w:val="24"/>
          <w:szCs w:val="24"/>
        </w:rPr>
      </w:pPr>
    </w:p>
    <w:p w14:paraId="5AFDE498" w14:textId="77777777" w:rsidR="00AD68C1" w:rsidRDefault="00AD68C1" w:rsidP="00AD68C1">
      <w:pPr>
        <w:spacing w:after="0" w:line="240" w:lineRule="auto"/>
        <w:ind w:right="119"/>
        <w:rPr>
          <w:rFonts w:ascii="Times New Roman" w:hAnsi="Times New Roman"/>
          <w:bCs/>
          <w:sz w:val="24"/>
          <w:szCs w:val="24"/>
        </w:rPr>
      </w:pPr>
    </w:p>
    <w:p w14:paraId="3F19EE8E" w14:textId="77777777" w:rsidR="00AD68C1" w:rsidRDefault="00AD68C1" w:rsidP="00AD68C1">
      <w:pPr>
        <w:spacing w:after="0" w:line="240" w:lineRule="auto"/>
        <w:ind w:right="119"/>
        <w:rPr>
          <w:rFonts w:ascii="Times New Roman" w:hAnsi="Times New Roman"/>
          <w:bCs/>
          <w:sz w:val="24"/>
          <w:szCs w:val="24"/>
        </w:rPr>
      </w:pPr>
    </w:p>
    <w:p w14:paraId="4AFF10CF" w14:textId="77777777" w:rsidR="00AD68C1" w:rsidRDefault="00AD68C1" w:rsidP="00AD68C1">
      <w:pPr>
        <w:spacing w:after="0" w:line="240" w:lineRule="auto"/>
        <w:ind w:right="119"/>
        <w:rPr>
          <w:rFonts w:ascii="Times New Roman" w:hAnsi="Times New Roman"/>
          <w:bCs/>
          <w:sz w:val="24"/>
          <w:szCs w:val="24"/>
        </w:rPr>
      </w:pPr>
    </w:p>
    <w:p w14:paraId="20F7A41B" w14:textId="77777777" w:rsidR="00AD68C1" w:rsidRDefault="00AD68C1" w:rsidP="00AD68C1">
      <w:pPr>
        <w:spacing w:after="0" w:line="240" w:lineRule="auto"/>
        <w:ind w:right="119"/>
        <w:rPr>
          <w:rFonts w:ascii="Times New Roman" w:hAnsi="Times New Roman"/>
          <w:bCs/>
          <w:sz w:val="24"/>
          <w:szCs w:val="24"/>
        </w:rPr>
      </w:pPr>
    </w:p>
    <w:p w14:paraId="006C794A" w14:textId="77777777" w:rsidR="00AD68C1" w:rsidRDefault="00AD68C1" w:rsidP="00AD68C1">
      <w:pPr>
        <w:spacing w:after="0" w:line="240" w:lineRule="auto"/>
        <w:ind w:right="119"/>
        <w:rPr>
          <w:rFonts w:ascii="Times New Roman" w:hAnsi="Times New Roman"/>
          <w:bCs/>
          <w:sz w:val="24"/>
          <w:szCs w:val="24"/>
        </w:rPr>
      </w:pPr>
    </w:p>
    <w:p w14:paraId="2AF06CF8" w14:textId="77777777" w:rsidR="00AD68C1" w:rsidRDefault="00AD68C1" w:rsidP="00AD68C1">
      <w:pPr>
        <w:spacing w:after="0" w:line="240" w:lineRule="auto"/>
        <w:ind w:right="119"/>
        <w:rPr>
          <w:rFonts w:ascii="Times New Roman" w:hAnsi="Times New Roman"/>
          <w:bCs/>
          <w:sz w:val="24"/>
          <w:szCs w:val="24"/>
        </w:rPr>
      </w:pPr>
    </w:p>
    <w:p w14:paraId="313D9D4B" w14:textId="77777777" w:rsidR="00AD68C1" w:rsidRDefault="00AD68C1" w:rsidP="00AD68C1">
      <w:pPr>
        <w:spacing w:after="0" w:line="240" w:lineRule="auto"/>
        <w:ind w:right="119"/>
        <w:rPr>
          <w:rFonts w:ascii="Times New Roman" w:hAnsi="Times New Roman"/>
          <w:bCs/>
          <w:sz w:val="24"/>
          <w:szCs w:val="24"/>
        </w:rPr>
      </w:pPr>
    </w:p>
    <w:p w14:paraId="4E198DF5" w14:textId="77777777" w:rsidR="00AD68C1" w:rsidRDefault="00AD68C1" w:rsidP="00AD68C1">
      <w:pPr>
        <w:spacing w:after="0" w:line="240" w:lineRule="auto"/>
        <w:ind w:right="119"/>
        <w:rPr>
          <w:rFonts w:ascii="Times New Roman" w:hAnsi="Times New Roman"/>
          <w:bCs/>
          <w:sz w:val="24"/>
          <w:szCs w:val="24"/>
        </w:rPr>
      </w:pPr>
    </w:p>
    <w:p w14:paraId="3CB9927B" w14:textId="77777777" w:rsidR="00AD68C1" w:rsidRDefault="00AD68C1" w:rsidP="00AD68C1">
      <w:pPr>
        <w:spacing w:after="0" w:line="240" w:lineRule="auto"/>
        <w:ind w:right="119"/>
        <w:rPr>
          <w:rFonts w:ascii="Times New Roman" w:hAnsi="Times New Roman"/>
          <w:bCs/>
          <w:sz w:val="24"/>
          <w:szCs w:val="24"/>
        </w:rPr>
      </w:pPr>
    </w:p>
    <w:p w14:paraId="37D0E329" w14:textId="77777777" w:rsidR="00AD68C1" w:rsidRDefault="00AD68C1" w:rsidP="00AD68C1">
      <w:pPr>
        <w:spacing w:after="0" w:line="240" w:lineRule="auto"/>
        <w:ind w:right="119"/>
        <w:rPr>
          <w:rFonts w:ascii="Times New Roman" w:hAnsi="Times New Roman"/>
          <w:bCs/>
          <w:sz w:val="24"/>
          <w:szCs w:val="24"/>
        </w:rPr>
      </w:pPr>
    </w:p>
    <w:p w14:paraId="2A8A7CE7" w14:textId="77777777" w:rsidR="00AD68C1" w:rsidRDefault="00AD68C1" w:rsidP="00AD68C1">
      <w:pPr>
        <w:spacing w:after="0" w:line="240" w:lineRule="auto"/>
        <w:ind w:right="119"/>
        <w:rPr>
          <w:rFonts w:ascii="Times New Roman" w:hAnsi="Times New Roman"/>
          <w:bCs/>
          <w:sz w:val="24"/>
          <w:szCs w:val="24"/>
        </w:rPr>
      </w:pPr>
    </w:p>
    <w:p w14:paraId="2B266B85" w14:textId="77777777" w:rsidR="00AD68C1" w:rsidRDefault="00AD68C1" w:rsidP="00AD68C1">
      <w:pPr>
        <w:spacing w:after="0" w:line="240" w:lineRule="auto"/>
        <w:ind w:right="119"/>
        <w:rPr>
          <w:rFonts w:ascii="Times New Roman" w:hAnsi="Times New Roman"/>
          <w:bCs/>
          <w:sz w:val="24"/>
          <w:szCs w:val="24"/>
        </w:rPr>
      </w:pPr>
    </w:p>
    <w:p w14:paraId="6206328E" w14:textId="77777777" w:rsidR="00AD68C1" w:rsidRPr="00AD68C1" w:rsidRDefault="00AD68C1" w:rsidP="00AD68C1">
      <w:pPr>
        <w:spacing w:after="0" w:line="240" w:lineRule="auto"/>
        <w:ind w:right="119"/>
        <w:rPr>
          <w:rFonts w:ascii="Times New Roman" w:hAnsi="Times New Roman"/>
          <w:bCs/>
          <w:sz w:val="24"/>
          <w:szCs w:val="24"/>
        </w:rPr>
      </w:pPr>
    </w:p>
    <w:p w14:paraId="5F9F73DE" w14:textId="77777777" w:rsidR="00AD68C1" w:rsidRPr="00AD68C1" w:rsidRDefault="00AD68C1" w:rsidP="00AD68C1">
      <w:pPr>
        <w:spacing w:after="0" w:line="240" w:lineRule="auto"/>
        <w:ind w:left="5812"/>
        <w:rPr>
          <w:rFonts w:ascii="Times New Roman" w:hAnsi="Times New Roman"/>
          <w:sz w:val="24"/>
          <w:szCs w:val="24"/>
        </w:rPr>
      </w:pPr>
      <w:r w:rsidRPr="00AD68C1">
        <w:rPr>
          <w:rFonts w:ascii="Times New Roman" w:hAnsi="Times New Roman"/>
          <w:sz w:val="24"/>
          <w:szCs w:val="24"/>
        </w:rPr>
        <w:t>Додаток № 3</w:t>
      </w:r>
    </w:p>
    <w:p w14:paraId="032CFD78" w14:textId="77777777" w:rsidR="00AD68C1" w:rsidRPr="00AD68C1" w:rsidRDefault="00AD68C1" w:rsidP="00AD68C1">
      <w:pPr>
        <w:spacing w:after="0" w:line="240" w:lineRule="auto"/>
        <w:ind w:left="5812"/>
        <w:rPr>
          <w:rFonts w:ascii="Times New Roman" w:hAnsi="Times New Roman"/>
          <w:sz w:val="24"/>
          <w:szCs w:val="24"/>
        </w:rPr>
      </w:pPr>
      <w:r w:rsidRPr="00AD68C1">
        <w:rPr>
          <w:rFonts w:ascii="Times New Roman" w:hAnsi="Times New Roman"/>
          <w:sz w:val="24"/>
          <w:szCs w:val="24"/>
        </w:rPr>
        <w:t>до Договору № ________________</w:t>
      </w:r>
    </w:p>
    <w:p w14:paraId="700494B2" w14:textId="77777777" w:rsidR="00AD68C1" w:rsidRPr="00AD68C1" w:rsidRDefault="00AD68C1" w:rsidP="00AD68C1">
      <w:pPr>
        <w:spacing w:after="0" w:line="240" w:lineRule="auto"/>
        <w:ind w:left="5812"/>
        <w:rPr>
          <w:rFonts w:ascii="Times New Roman" w:hAnsi="Times New Roman"/>
          <w:sz w:val="24"/>
          <w:szCs w:val="24"/>
        </w:rPr>
      </w:pPr>
      <w:r w:rsidRPr="00AD68C1">
        <w:rPr>
          <w:rFonts w:ascii="Times New Roman" w:hAnsi="Times New Roman"/>
          <w:sz w:val="24"/>
          <w:szCs w:val="24"/>
        </w:rPr>
        <w:t>від «___» _____________ 202__ року</w:t>
      </w:r>
    </w:p>
    <w:p w14:paraId="7AC96208" w14:textId="77777777" w:rsidR="00AD68C1" w:rsidRPr="00AD68C1" w:rsidRDefault="00AD68C1" w:rsidP="00AD68C1">
      <w:pPr>
        <w:spacing w:after="0" w:line="240" w:lineRule="auto"/>
        <w:jc w:val="center"/>
        <w:rPr>
          <w:rFonts w:ascii="Times New Roman" w:hAnsi="Times New Roman"/>
          <w:b/>
          <w:sz w:val="24"/>
          <w:szCs w:val="24"/>
        </w:rPr>
      </w:pPr>
    </w:p>
    <w:p w14:paraId="1AC2B6EF" w14:textId="77777777" w:rsidR="00AD68C1" w:rsidRPr="00AD68C1" w:rsidRDefault="00AD68C1" w:rsidP="00AD68C1">
      <w:pPr>
        <w:spacing w:after="0" w:line="240" w:lineRule="auto"/>
        <w:jc w:val="center"/>
        <w:rPr>
          <w:rFonts w:ascii="Times New Roman" w:hAnsi="Times New Roman"/>
          <w:b/>
          <w:sz w:val="24"/>
          <w:szCs w:val="24"/>
        </w:rPr>
      </w:pPr>
      <w:r w:rsidRPr="00AD68C1">
        <w:rPr>
          <w:rFonts w:ascii="Times New Roman" w:hAnsi="Times New Roman"/>
          <w:b/>
          <w:sz w:val="24"/>
          <w:szCs w:val="24"/>
        </w:rPr>
        <w:t>ОХОРОНА ПРАЦІ</w:t>
      </w:r>
    </w:p>
    <w:p w14:paraId="3AF0A333" w14:textId="77777777" w:rsidR="00AD68C1" w:rsidRPr="00AD68C1" w:rsidRDefault="00AD68C1" w:rsidP="00AD68C1">
      <w:pPr>
        <w:spacing w:after="0" w:line="240" w:lineRule="auto"/>
        <w:jc w:val="center"/>
        <w:rPr>
          <w:rFonts w:ascii="Times New Roman" w:hAnsi="Times New Roman"/>
          <w:sz w:val="24"/>
          <w:szCs w:val="24"/>
        </w:rPr>
      </w:pPr>
    </w:p>
    <w:p w14:paraId="3CB1B418" w14:textId="77777777" w:rsidR="00AD68C1" w:rsidRPr="00AD68C1" w:rsidRDefault="00AD68C1" w:rsidP="00AD68C1">
      <w:pPr>
        <w:pStyle w:val="af3"/>
        <w:widowControl w:val="0"/>
        <w:ind w:right="45"/>
        <w:mirrorIndents/>
        <w:rPr>
          <w:rStyle w:val="13"/>
          <w:szCs w:val="24"/>
          <w:lang w:val="ru-RU" w:eastAsia="ru-RU"/>
        </w:rPr>
      </w:pPr>
      <w:r w:rsidRPr="00AD68C1">
        <w:rPr>
          <w:rFonts w:ascii="Times New Roman" w:hAnsi="Times New Roman" w:cs="Times New Roman"/>
          <w:sz w:val="24"/>
          <w:szCs w:val="24"/>
          <w:lang w:val="ru-RU" w:eastAsia="uk-UA"/>
        </w:rPr>
        <w:t xml:space="preserve">на </w:t>
      </w:r>
      <w:proofErr w:type="spellStart"/>
      <w:r w:rsidRPr="00AD68C1">
        <w:rPr>
          <w:rFonts w:ascii="Times New Roman" w:hAnsi="Times New Roman" w:cs="Times New Roman"/>
          <w:sz w:val="24"/>
          <w:szCs w:val="24"/>
          <w:lang w:val="ru-RU" w:eastAsia="uk-UA"/>
        </w:rPr>
        <w:t>надання</w:t>
      </w:r>
      <w:proofErr w:type="spellEnd"/>
      <w:r w:rsidRPr="00AD68C1">
        <w:rPr>
          <w:rFonts w:ascii="Times New Roman" w:hAnsi="Times New Roman" w:cs="Times New Roman"/>
          <w:sz w:val="24"/>
          <w:szCs w:val="24"/>
          <w:lang w:val="ru-RU" w:eastAsia="uk-UA"/>
        </w:rPr>
        <w:t xml:space="preserve"> </w:t>
      </w:r>
      <w:proofErr w:type="spellStart"/>
      <w:r w:rsidRPr="00AD68C1">
        <w:rPr>
          <w:rFonts w:ascii="Times New Roman" w:hAnsi="Times New Roman" w:cs="Times New Roman"/>
          <w:sz w:val="24"/>
          <w:szCs w:val="24"/>
          <w:lang w:val="ru-RU"/>
        </w:rPr>
        <w:t>послуг</w:t>
      </w:r>
      <w:proofErr w:type="spellEnd"/>
      <w:r w:rsidRPr="00AD68C1">
        <w:rPr>
          <w:rFonts w:ascii="Times New Roman" w:hAnsi="Times New Roman" w:cs="Times New Roman"/>
          <w:sz w:val="24"/>
          <w:szCs w:val="24"/>
          <w:lang w:val="ru-RU"/>
        </w:rPr>
        <w:t xml:space="preserve">: З </w:t>
      </w:r>
      <w:proofErr w:type="spellStart"/>
      <w:r w:rsidRPr="00AD68C1">
        <w:rPr>
          <w:rFonts w:ascii="Times New Roman" w:hAnsi="Times New Roman" w:cs="Times New Roman"/>
          <w:sz w:val="24"/>
          <w:szCs w:val="24"/>
          <w:lang w:val="ru-RU"/>
        </w:rPr>
        <w:t>технічного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обслуговування</w:t>
      </w:r>
      <w:proofErr w:type="spellEnd"/>
      <w:r w:rsidRPr="00AD68C1">
        <w:rPr>
          <w:rFonts w:ascii="Times New Roman" w:hAnsi="Times New Roman" w:cs="Times New Roman"/>
          <w:sz w:val="24"/>
          <w:szCs w:val="24"/>
          <w:lang w:val="ru-RU"/>
        </w:rPr>
        <w:t xml:space="preserve"> та ремонту </w:t>
      </w:r>
      <w:proofErr w:type="spellStart"/>
      <w:r w:rsidRPr="00AD68C1">
        <w:rPr>
          <w:rFonts w:ascii="Times New Roman" w:hAnsi="Times New Roman" w:cs="Times New Roman"/>
          <w:sz w:val="24"/>
          <w:szCs w:val="24"/>
          <w:lang w:val="ru-RU"/>
        </w:rPr>
        <w:t>компресорних</w:t>
      </w:r>
      <w:proofErr w:type="spellEnd"/>
      <w:r w:rsidRPr="00AD68C1">
        <w:rPr>
          <w:rFonts w:ascii="Times New Roman" w:hAnsi="Times New Roman" w:cs="Times New Roman"/>
          <w:sz w:val="24"/>
          <w:szCs w:val="24"/>
          <w:lang w:val="ru-RU"/>
        </w:rPr>
        <w:t xml:space="preserve"> установок та </w:t>
      </w:r>
      <w:proofErr w:type="spellStart"/>
      <w:r w:rsidRPr="00AD68C1">
        <w:rPr>
          <w:rFonts w:ascii="Times New Roman" w:hAnsi="Times New Roman" w:cs="Times New Roman"/>
          <w:sz w:val="24"/>
          <w:szCs w:val="24"/>
          <w:lang w:val="ru-RU"/>
        </w:rPr>
        <w:t>допоміжного</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обладнання</w:t>
      </w:r>
      <w:proofErr w:type="spellEnd"/>
      <w:r w:rsidRPr="00AD68C1">
        <w:rPr>
          <w:rFonts w:ascii="Times New Roman" w:hAnsi="Times New Roman" w:cs="Times New Roman"/>
          <w:sz w:val="24"/>
          <w:szCs w:val="24"/>
          <w:lang w:val="ru-RU"/>
        </w:rPr>
        <w:t xml:space="preserve"> </w:t>
      </w:r>
      <w:proofErr w:type="spellStart"/>
      <w:r w:rsidRPr="00AD68C1">
        <w:rPr>
          <w:rFonts w:ascii="Times New Roman" w:hAnsi="Times New Roman" w:cs="Times New Roman"/>
          <w:sz w:val="24"/>
          <w:szCs w:val="24"/>
          <w:lang w:val="ru-RU"/>
        </w:rPr>
        <w:t>компресорів</w:t>
      </w:r>
      <w:proofErr w:type="spellEnd"/>
      <w:r w:rsidRPr="00AD68C1">
        <w:rPr>
          <w:rFonts w:ascii="Times New Roman" w:hAnsi="Times New Roman" w:cs="Times New Roman"/>
          <w:kern w:val="2"/>
          <w:sz w:val="24"/>
          <w:szCs w:val="24"/>
          <w:lang w:val="ru-RU" w:eastAsia="uk-UA"/>
        </w:rPr>
        <w:t xml:space="preserve"> </w:t>
      </w:r>
      <w:r w:rsidRPr="00AD68C1">
        <w:rPr>
          <w:rFonts w:ascii="Times New Roman" w:hAnsi="Times New Roman" w:cs="Times New Roman"/>
          <w:sz w:val="24"/>
          <w:szCs w:val="24"/>
          <w:lang w:val="ru-RU"/>
        </w:rPr>
        <w:t>(</w:t>
      </w:r>
      <w:bookmarkStart w:id="22" w:name="_Hlk129609736"/>
      <w:bookmarkStart w:id="23" w:name="_Hlk131663158"/>
      <w:r w:rsidRPr="00AD68C1">
        <w:rPr>
          <w:rFonts w:ascii="Times New Roman" w:hAnsi="Times New Roman" w:cs="Times New Roman"/>
          <w:bCs/>
          <w:sz w:val="24"/>
          <w:szCs w:val="24"/>
          <w:lang w:val="ru-RU"/>
        </w:rPr>
        <w:t xml:space="preserve">ДК 021:2015 - 50110000-9 </w:t>
      </w:r>
      <w:r w:rsidRPr="00AD68C1">
        <w:rPr>
          <w:rFonts w:ascii="Times New Roman" w:hAnsi="Times New Roman" w:cs="Times New Roman"/>
          <w:sz w:val="24"/>
          <w:szCs w:val="24"/>
          <w:shd w:val="clear" w:color="auto" w:fill="FFFFFF"/>
          <w:lang w:val="ru-RU"/>
        </w:rPr>
        <w:t>«</w:t>
      </w:r>
      <w:proofErr w:type="spellStart"/>
      <w:r w:rsidRPr="00AD68C1">
        <w:rPr>
          <w:rFonts w:ascii="Times New Roman" w:hAnsi="Times New Roman" w:cs="Times New Roman"/>
          <w:sz w:val="24"/>
          <w:szCs w:val="24"/>
          <w:shd w:val="clear" w:color="auto" w:fill="FFFFFF"/>
          <w:lang w:val="ru-RU"/>
        </w:rPr>
        <w:t>Послуги</w:t>
      </w:r>
      <w:proofErr w:type="spellEnd"/>
      <w:r w:rsidRPr="00AD68C1">
        <w:rPr>
          <w:rFonts w:ascii="Times New Roman" w:hAnsi="Times New Roman" w:cs="Times New Roman"/>
          <w:sz w:val="24"/>
          <w:szCs w:val="24"/>
          <w:shd w:val="clear" w:color="auto" w:fill="FFFFFF"/>
          <w:lang w:val="ru-RU"/>
        </w:rPr>
        <w:t xml:space="preserve"> з ремонту і </w:t>
      </w:r>
      <w:proofErr w:type="spellStart"/>
      <w:r w:rsidRPr="00AD68C1">
        <w:rPr>
          <w:rFonts w:ascii="Times New Roman" w:hAnsi="Times New Roman" w:cs="Times New Roman"/>
          <w:sz w:val="24"/>
          <w:szCs w:val="24"/>
          <w:shd w:val="clear" w:color="auto" w:fill="FFFFFF"/>
          <w:lang w:val="ru-RU"/>
        </w:rPr>
        <w:t>технічного</w:t>
      </w:r>
      <w:proofErr w:type="spellEnd"/>
      <w:r w:rsidRPr="00AD68C1">
        <w:rPr>
          <w:rFonts w:ascii="Times New Roman" w:hAnsi="Times New Roman" w:cs="Times New Roman"/>
          <w:sz w:val="24"/>
          <w:szCs w:val="24"/>
          <w:shd w:val="clear" w:color="auto" w:fill="FFFFFF"/>
          <w:lang w:val="ru-RU"/>
        </w:rPr>
        <w:t xml:space="preserve"> </w:t>
      </w:r>
      <w:proofErr w:type="spellStart"/>
      <w:r w:rsidRPr="00AD68C1">
        <w:rPr>
          <w:rFonts w:ascii="Times New Roman" w:hAnsi="Times New Roman" w:cs="Times New Roman"/>
          <w:sz w:val="24"/>
          <w:szCs w:val="24"/>
          <w:shd w:val="clear" w:color="auto" w:fill="FFFFFF"/>
          <w:lang w:val="ru-RU"/>
        </w:rPr>
        <w:t>обслуговування</w:t>
      </w:r>
      <w:proofErr w:type="spellEnd"/>
      <w:r w:rsidRPr="00AD68C1">
        <w:rPr>
          <w:rFonts w:ascii="Times New Roman" w:hAnsi="Times New Roman" w:cs="Times New Roman"/>
          <w:sz w:val="24"/>
          <w:szCs w:val="24"/>
          <w:shd w:val="clear" w:color="auto" w:fill="FFFFFF"/>
          <w:lang w:val="ru-RU"/>
        </w:rPr>
        <w:t xml:space="preserve"> </w:t>
      </w:r>
      <w:proofErr w:type="spellStart"/>
      <w:r w:rsidRPr="00AD68C1">
        <w:rPr>
          <w:rFonts w:ascii="Times New Roman" w:hAnsi="Times New Roman" w:cs="Times New Roman"/>
          <w:sz w:val="24"/>
          <w:szCs w:val="24"/>
          <w:shd w:val="clear" w:color="auto" w:fill="FFFFFF"/>
          <w:lang w:val="ru-RU"/>
        </w:rPr>
        <w:t>мототранспортних</w:t>
      </w:r>
      <w:proofErr w:type="spellEnd"/>
      <w:r w:rsidRPr="00AD68C1">
        <w:rPr>
          <w:rFonts w:ascii="Times New Roman" w:hAnsi="Times New Roman" w:cs="Times New Roman"/>
          <w:sz w:val="24"/>
          <w:szCs w:val="24"/>
          <w:shd w:val="clear" w:color="auto" w:fill="FFFFFF"/>
          <w:lang w:val="ru-RU"/>
        </w:rPr>
        <w:t xml:space="preserve"> </w:t>
      </w:r>
      <w:proofErr w:type="spellStart"/>
      <w:r w:rsidRPr="00AD68C1">
        <w:rPr>
          <w:rFonts w:ascii="Times New Roman" w:hAnsi="Times New Roman" w:cs="Times New Roman"/>
          <w:sz w:val="24"/>
          <w:szCs w:val="24"/>
          <w:shd w:val="clear" w:color="auto" w:fill="FFFFFF"/>
          <w:lang w:val="ru-RU"/>
        </w:rPr>
        <w:t>засобів</w:t>
      </w:r>
      <w:proofErr w:type="spellEnd"/>
      <w:r w:rsidRPr="00AD68C1">
        <w:rPr>
          <w:rFonts w:ascii="Times New Roman" w:hAnsi="Times New Roman" w:cs="Times New Roman"/>
          <w:sz w:val="24"/>
          <w:szCs w:val="24"/>
          <w:shd w:val="clear" w:color="auto" w:fill="FFFFFF"/>
          <w:lang w:val="ru-RU"/>
        </w:rPr>
        <w:t xml:space="preserve"> і </w:t>
      </w:r>
      <w:proofErr w:type="spellStart"/>
      <w:r w:rsidRPr="00AD68C1">
        <w:rPr>
          <w:rFonts w:ascii="Times New Roman" w:hAnsi="Times New Roman" w:cs="Times New Roman"/>
          <w:sz w:val="24"/>
          <w:szCs w:val="24"/>
          <w:shd w:val="clear" w:color="auto" w:fill="FFFFFF"/>
          <w:lang w:val="ru-RU"/>
        </w:rPr>
        <w:t>супутнього</w:t>
      </w:r>
      <w:proofErr w:type="spellEnd"/>
      <w:r w:rsidRPr="00AD68C1">
        <w:rPr>
          <w:rFonts w:ascii="Times New Roman" w:hAnsi="Times New Roman" w:cs="Times New Roman"/>
          <w:sz w:val="24"/>
          <w:szCs w:val="24"/>
          <w:shd w:val="clear" w:color="auto" w:fill="FFFFFF"/>
          <w:lang w:val="ru-RU"/>
        </w:rPr>
        <w:t xml:space="preserve"> </w:t>
      </w:r>
      <w:proofErr w:type="spellStart"/>
      <w:r w:rsidRPr="00AD68C1">
        <w:rPr>
          <w:rFonts w:ascii="Times New Roman" w:hAnsi="Times New Roman" w:cs="Times New Roman"/>
          <w:sz w:val="24"/>
          <w:szCs w:val="24"/>
          <w:shd w:val="clear" w:color="auto" w:fill="FFFFFF"/>
          <w:lang w:val="ru-RU"/>
        </w:rPr>
        <w:t>обладнання</w:t>
      </w:r>
      <w:proofErr w:type="spellEnd"/>
      <w:r w:rsidRPr="00AD68C1">
        <w:rPr>
          <w:rFonts w:ascii="Times New Roman" w:hAnsi="Times New Roman" w:cs="Times New Roman"/>
          <w:sz w:val="24"/>
          <w:szCs w:val="24"/>
          <w:lang w:val="ru-RU"/>
        </w:rPr>
        <w:t>»)</w:t>
      </w:r>
      <w:bookmarkEnd w:id="22"/>
      <w:bookmarkEnd w:id="23"/>
      <w:r w:rsidRPr="00AD68C1">
        <w:rPr>
          <w:rFonts w:ascii="Times New Roman" w:hAnsi="Times New Roman" w:cs="Times New Roman"/>
          <w:sz w:val="24"/>
          <w:szCs w:val="24"/>
          <w:lang w:val="ru-RU"/>
        </w:rPr>
        <w:t xml:space="preserve">, на </w:t>
      </w:r>
      <w:proofErr w:type="spellStart"/>
      <w:r w:rsidRPr="00AD68C1">
        <w:rPr>
          <w:rFonts w:ascii="Times New Roman" w:hAnsi="Times New Roman" w:cs="Times New Roman"/>
          <w:sz w:val="24"/>
          <w:szCs w:val="24"/>
          <w:lang w:val="ru-RU"/>
        </w:rPr>
        <w:t>території</w:t>
      </w:r>
      <w:proofErr w:type="spellEnd"/>
      <w:r w:rsidRPr="00AD68C1">
        <w:rPr>
          <w:rFonts w:ascii="Times New Roman" w:hAnsi="Times New Roman" w:cs="Times New Roman"/>
          <w:sz w:val="24"/>
          <w:szCs w:val="24"/>
          <w:lang w:val="ru-RU"/>
        </w:rPr>
        <w:t xml:space="preserve"> ТОВ «ЄВРО-РЕКОНСТРУКЦІЯ».</w:t>
      </w:r>
    </w:p>
    <w:p w14:paraId="0856CB06" w14:textId="77777777" w:rsidR="00AD68C1" w:rsidRPr="00AD68C1" w:rsidRDefault="00AD68C1" w:rsidP="00AD68C1">
      <w:pPr>
        <w:spacing w:after="0" w:line="240" w:lineRule="auto"/>
        <w:jc w:val="center"/>
        <w:rPr>
          <w:rFonts w:ascii="Times New Roman" w:hAnsi="Times New Roman"/>
          <w:sz w:val="24"/>
          <w:szCs w:val="24"/>
        </w:rPr>
      </w:pPr>
    </w:p>
    <w:p w14:paraId="04B7518B" w14:textId="77777777" w:rsidR="00AD68C1" w:rsidRPr="00AD68C1" w:rsidRDefault="00AD68C1" w:rsidP="00AD68C1">
      <w:pPr>
        <w:spacing w:after="0" w:line="240" w:lineRule="auto"/>
        <w:ind w:firstLine="851"/>
        <w:jc w:val="both"/>
        <w:rPr>
          <w:rFonts w:ascii="Times New Roman" w:hAnsi="Times New Roman"/>
          <w:sz w:val="24"/>
          <w:szCs w:val="24"/>
        </w:rPr>
      </w:pPr>
      <w:r w:rsidRPr="00AD68C1">
        <w:rPr>
          <w:rFonts w:ascii="Times New Roman" w:hAnsi="Times New Roman"/>
          <w:sz w:val="24"/>
          <w:szCs w:val="24"/>
        </w:rPr>
        <w:t xml:space="preserve">1.1. Виконавець призначає уповноваженого представника (1 чи 2 особи) </w:t>
      </w:r>
    </w:p>
    <w:p w14:paraId="07BFE2FE" w14:textId="77777777" w:rsidR="00AD68C1" w:rsidRPr="00AD68C1" w:rsidRDefault="00AD68C1" w:rsidP="00AD68C1">
      <w:pPr>
        <w:spacing w:after="0" w:line="240" w:lineRule="auto"/>
        <w:jc w:val="both"/>
        <w:rPr>
          <w:rFonts w:ascii="Times New Roman" w:hAnsi="Times New Roman"/>
          <w:sz w:val="24"/>
          <w:szCs w:val="24"/>
        </w:rPr>
      </w:pPr>
      <w:r w:rsidRPr="00AD68C1">
        <w:rPr>
          <w:rFonts w:ascii="Times New Roman" w:hAnsi="Times New Roman"/>
          <w:sz w:val="24"/>
          <w:szCs w:val="24"/>
        </w:rPr>
        <w:t xml:space="preserve">______________________________________________________________________________________________________________________________________________________________ </w:t>
      </w:r>
    </w:p>
    <w:p w14:paraId="6773E52A" w14:textId="77777777" w:rsidR="00AD68C1" w:rsidRPr="00AD68C1" w:rsidRDefault="00AD68C1" w:rsidP="00AD68C1">
      <w:pPr>
        <w:spacing w:after="0" w:line="240" w:lineRule="auto"/>
        <w:jc w:val="center"/>
        <w:rPr>
          <w:rFonts w:ascii="Times New Roman" w:hAnsi="Times New Roman"/>
          <w:sz w:val="24"/>
          <w:szCs w:val="24"/>
        </w:rPr>
      </w:pPr>
      <w:r w:rsidRPr="00AD68C1">
        <w:rPr>
          <w:rFonts w:ascii="Times New Roman" w:hAnsi="Times New Roman"/>
          <w:sz w:val="24"/>
          <w:szCs w:val="24"/>
        </w:rPr>
        <w:t>(вказати посаду, прізвище, ім'я, по батькові, номер контактного телефону працівника)</w:t>
      </w:r>
    </w:p>
    <w:p w14:paraId="642B739E" w14:textId="77777777" w:rsidR="00AD68C1" w:rsidRPr="00AD68C1" w:rsidRDefault="00AD68C1" w:rsidP="00AD68C1">
      <w:pPr>
        <w:spacing w:after="0" w:line="240" w:lineRule="auto"/>
        <w:jc w:val="both"/>
        <w:rPr>
          <w:rFonts w:ascii="Times New Roman" w:hAnsi="Times New Roman"/>
          <w:sz w:val="24"/>
          <w:szCs w:val="24"/>
        </w:rPr>
      </w:pPr>
      <w:r w:rsidRPr="00AD68C1">
        <w:rPr>
          <w:rFonts w:ascii="Times New Roman" w:hAnsi="Times New Roman"/>
          <w:sz w:val="24"/>
          <w:szCs w:val="24"/>
        </w:rPr>
        <w:t xml:space="preserve">в обов'язки яких входить систематичний контроль за безпекою виконуваних робіт і підписання «Акту про порушення». </w:t>
      </w:r>
    </w:p>
    <w:p w14:paraId="71FF5BCC" w14:textId="77777777" w:rsidR="00AD68C1" w:rsidRPr="00AD68C1" w:rsidRDefault="00AD68C1" w:rsidP="00AD68C1">
      <w:pPr>
        <w:spacing w:after="0" w:line="240" w:lineRule="auto"/>
        <w:ind w:firstLine="851"/>
        <w:jc w:val="both"/>
        <w:rPr>
          <w:rFonts w:ascii="Times New Roman" w:hAnsi="Times New Roman"/>
          <w:sz w:val="24"/>
          <w:szCs w:val="24"/>
        </w:rPr>
      </w:pPr>
      <w:r w:rsidRPr="00AD68C1">
        <w:rPr>
          <w:rFonts w:ascii="Times New Roman" w:hAnsi="Times New Roman"/>
          <w:sz w:val="24"/>
          <w:szCs w:val="24"/>
        </w:rPr>
        <w:t>У разі заміни уповноваженого представника Виконавець протягом п'яти робочих днів зобов'язаний надати Замовнику лист – повідомлення з копією розпорядчого документу про призначення уповноваженого представника.</w:t>
      </w:r>
    </w:p>
    <w:p w14:paraId="6C71946C" w14:textId="77777777" w:rsidR="00AD68C1" w:rsidRPr="00AD68C1" w:rsidRDefault="00AD68C1" w:rsidP="00AD68C1">
      <w:pPr>
        <w:spacing w:after="0" w:line="240" w:lineRule="auto"/>
        <w:ind w:firstLine="851"/>
        <w:jc w:val="both"/>
        <w:rPr>
          <w:rFonts w:ascii="Times New Roman" w:hAnsi="Times New Roman"/>
          <w:sz w:val="24"/>
          <w:szCs w:val="24"/>
        </w:rPr>
      </w:pPr>
      <w:r w:rsidRPr="00AD68C1">
        <w:rPr>
          <w:rFonts w:ascii="Times New Roman" w:hAnsi="Times New Roman"/>
          <w:sz w:val="24"/>
          <w:szCs w:val="24"/>
        </w:rPr>
        <w:t>У разі тимчасової відсутності уповноваженого представника Виконавця на об'єктах проведення робіт його функції в частині підписання «Акту про порушення» переходять до безпосереднього керівника робіт з боку Виконавця.</w:t>
      </w:r>
    </w:p>
    <w:p w14:paraId="5C57E20D" w14:textId="77777777" w:rsidR="00AD68C1" w:rsidRPr="00AD68C1" w:rsidRDefault="00AD68C1" w:rsidP="00AD68C1">
      <w:pPr>
        <w:spacing w:after="0" w:line="240" w:lineRule="auto"/>
        <w:ind w:firstLine="851"/>
        <w:jc w:val="both"/>
        <w:rPr>
          <w:rFonts w:ascii="Times New Roman" w:hAnsi="Times New Roman"/>
          <w:sz w:val="24"/>
          <w:szCs w:val="24"/>
        </w:rPr>
      </w:pPr>
      <w:r w:rsidRPr="00AD68C1">
        <w:rPr>
          <w:rFonts w:ascii="Times New Roman" w:hAnsi="Times New Roman"/>
          <w:sz w:val="24"/>
          <w:szCs w:val="24"/>
        </w:rPr>
        <w:t xml:space="preserve">1.2. Послуги, що виконуються на діючих об’єктах Замовника, виконуються тільки з погодження посадової особи Замовника, яка призначена по підприємству для координації надання послуг </w:t>
      </w:r>
      <w:r w:rsidRPr="00AD68C1">
        <w:rPr>
          <w:rStyle w:val="13"/>
          <w:szCs w:val="24"/>
        </w:rPr>
        <w:t>Виконавця</w:t>
      </w:r>
      <w:r w:rsidRPr="00AD68C1">
        <w:rPr>
          <w:rFonts w:ascii="Times New Roman" w:hAnsi="Times New Roman"/>
          <w:sz w:val="24"/>
          <w:szCs w:val="24"/>
        </w:rPr>
        <w:t xml:space="preserve"> та безпосередньо керівника цеху (дільниці) підприємства.  . </w:t>
      </w:r>
    </w:p>
    <w:p w14:paraId="3287FF70" w14:textId="77777777" w:rsidR="00AD68C1" w:rsidRPr="00AD68C1" w:rsidRDefault="00AD68C1" w:rsidP="00AD68C1">
      <w:pPr>
        <w:spacing w:after="0" w:line="240" w:lineRule="auto"/>
        <w:ind w:firstLine="851"/>
        <w:jc w:val="both"/>
        <w:rPr>
          <w:rFonts w:ascii="Times New Roman" w:hAnsi="Times New Roman"/>
          <w:sz w:val="24"/>
          <w:szCs w:val="24"/>
        </w:rPr>
      </w:pPr>
      <w:r w:rsidRPr="00AD68C1">
        <w:rPr>
          <w:rFonts w:ascii="Times New Roman" w:hAnsi="Times New Roman"/>
          <w:sz w:val="24"/>
          <w:szCs w:val="24"/>
        </w:rPr>
        <w:t>1.3. Послуги, надання яких пов’язане з підвищеною небезпекою, передбачені чинним законодавством України, виконуються на діючих дільницях підприємства тільки після оформлення відповідних нарядів – допусків.</w:t>
      </w:r>
    </w:p>
    <w:p w14:paraId="265F490D" w14:textId="77777777" w:rsidR="00AD68C1" w:rsidRPr="00AD68C1" w:rsidRDefault="00AD68C1" w:rsidP="00AD68C1">
      <w:pPr>
        <w:spacing w:after="0" w:line="240" w:lineRule="auto"/>
        <w:ind w:firstLine="851"/>
        <w:jc w:val="both"/>
        <w:rPr>
          <w:rFonts w:ascii="Times New Roman" w:hAnsi="Times New Roman"/>
          <w:sz w:val="24"/>
          <w:szCs w:val="24"/>
        </w:rPr>
      </w:pPr>
      <w:r w:rsidRPr="00AD68C1">
        <w:rPr>
          <w:rFonts w:ascii="Times New Roman" w:hAnsi="Times New Roman"/>
          <w:sz w:val="24"/>
          <w:szCs w:val="24"/>
        </w:rPr>
        <w:t xml:space="preserve">1.4. Всі можливі послуги, надання яких пов’язане з підключенням (відключенням) до (від) інженерних технологічних комунікацій, енергокомунікацій (електромережа, сигналізація, паропроводи, повітропроводи стисненого повітря та розрідження, водопостачання та ін.) виконуються працівниками технічних служб підприємства, які їх обслуговують, та попередньо погоджуються з головним інженером та керівником відповідної дільниці (цеху). </w:t>
      </w:r>
    </w:p>
    <w:p w14:paraId="308237A3" w14:textId="77777777" w:rsidR="00AD68C1" w:rsidRPr="00AD68C1" w:rsidRDefault="00AD68C1" w:rsidP="00AD68C1">
      <w:pPr>
        <w:spacing w:after="0" w:line="240" w:lineRule="auto"/>
        <w:ind w:firstLine="851"/>
        <w:jc w:val="both"/>
        <w:rPr>
          <w:rFonts w:ascii="Times New Roman" w:hAnsi="Times New Roman"/>
          <w:sz w:val="24"/>
          <w:szCs w:val="24"/>
        </w:rPr>
      </w:pPr>
      <w:r w:rsidRPr="00AD68C1">
        <w:rPr>
          <w:rFonts w:ascii="Times New Roman" w:hAnsi="Times New Roman"/>
          <w:sz w:val="24"/>
          <w:szCs w:val="24"/>
        </w:rPr>
        <w:t xml:space="preserve">1.5. </w:t>
      </w:r>
      <w:r w:rsidRPr="00AD68C1">
        <w:rPr>
          <w:rStyle w:val="13"/>
          <w:szCs w:val="24"/>
        </w:rPr>
        <w:t>Виконавець</w:t>
      </w:r>
      <w:r w:rsidRPr="00AD68C1">
        <w:rPr>
          <w:rFonts w:ascii="Times New Roman" w:hAnsi="Times New Roman"/>
          <w:sz w:val="24"/>
          <w:szCs w:val="24"/>
        </w:rPr>
        <w:t xml:space="preserve"> власними силами та за свої кошти забезпечує безпеку надання послуг для своїх працівників.</w:t>
      </w:r>
    </w:p>
    <w:p w14:paraId="0E9D3FBC" w14:textId="77777777" w:rsidR="00AD68C1" w:rsidRPr="00AD68C1" w:rsidRDefault="00AD68C1" w:rsidP="00AD68C1">
      <w:pPr>
        <w:spacing w:after="0" w:line="240" w:lineRule="auto"/>
        <w:ind w:firstLine="851"/>
        <w:jc w:val="both"/>
        <w:rPr>
          <w:rFonts w:ascii="Times New Roman" w:hAnsi="Times New Roman"/>
          <w:sz w:val="24"/>
          <w:szCs w:val="24"/>
        </w:rPr>
      </w:pPr>
      <w:r w:rsidRPr="00AD68C1">
        <w:rPr>
          <w:rFonts w:ascii="Times New Roman" w:hAnsi="Times New Roman"/>
          <w:sz w:val="24"/>
          <w:szCs w:val="24"/>
        </w:rPr>
        <w:t xml:space="preserve">1.6. До початку надання послуг посадова особа та задіяні у наданні послуг працівники </w:t>
      </w:r>
      <w:r w:rsidRPr="00AD68C1">
        <w:rPr>
          <w:rStyle w:val="13"/>
          <w:szCs w:val="24"/>
        </w:rPr>
        <w:t>Виконавця</w:t>
      </w:r>
      <w:r w:rsidRPr="00AD68C1">
        <w:rPr>
          <w:rFonts w:ascii="Times New Roman" w:hAnsi="Times New Roman"/>
          <w:sz w:val="24"/>
          <w:szCs w:val="24"/>
        </w:rPr>
        <w:t xml:space="preserve"> зобов’язані пройти вступний інструктаж в управлінні з охорони праці та промислової безпеки Замовника з питань охорони праці, пожежної безпеки, промислової санітарії враховуючи вимоги чинних нормативних документів. </w:t>
      </w:r>
    </w:p>
    <w:p w14:paraId="41A2C8C4" w14:textId="77777777" w:rsidR="00AD68C1" w:rsidRPr="00AD68C1" w:rsidRDefault="00AD68C1" w:rsidP="00AD68C1">
      <w:pPr>
        <w:spacing w:after="0" w:line="240" w:lineRule="auto"/>
        <w:ind w:firstLine="851"/>
        <w:jc w:val="both"/>
        <w:rPr>
          <w:rFonts w:ascii="Times New Roman" w:hAnsi="Times New Roman"/>
          <w:sz w:val="24"/>
          <w:szCs w:val="24"/>
        </w:rPr>
      </w:pPr>
      <w:r w:rsidRPr="00AD68C1">
        <w:rPr>
          <w:rFonts w:ascii="Times New Roman" w:hAnsi="Times New Roman"/>
          <w:sz w:val="24"/>
          <w:szCs w:val="24"/>
        </w:rPr>
        <w:t>Працівники Виконавця не допускаються до робіт без ознайомлення під розпис з «Класифікатором порушень» при проведенні вступного та первинного інструктажів.</w:t>
      </w:r>
    </w:p>
    <w:p w14:paraId="1CFCED42" w14:textId="77777777" w:rsidR="00AD68C1" w:rsidRPr="00AD68C1" w:rsidRDefault="00AD68C1" w:rsidP="00AD68C1">
      <w:pPr>
        <w:spacing w:after="0" w:line="240" w:lineRule="auto"/>
        <w:ind w:firstLine="851"/>
        <w:jc w:val="both"/>
        <w:rPr>
          <w:rFonts w:ascii="Times New Roman" w:hAnsi="Times New Roman"/>
          <w:sz w:val="24"/>
          <w:szCs w:val="24"/>
        </w:rPr>
      </w:pPr>
      <w:r w:rsidRPr="00AD68C1">
        <w:rPr>
          <w:rFonts w:ascii="Times New Roman" w:hAnsi="Times New Roman"/>
          <w:sz w:val="24"/>
          <w:szCs w:val="24"/>
        </w:rPr>
        <w:t xml:space="preserve">До надання послуг </w:t>
      </w:r>
      <w:r w:rsidRPr="00AD68C1">
        <w:rPr>
          <w:rStyle w:val="13"/>
          <w:szCs w:val="24"/>
        </w:rPr>
        <w:t>Виконавцем</w:t>
      </w:r>
      <w:r w:rsidRPr="00AD68C1">
        <w:rPr>
          <w:rFonts w:ascii="Times New Roman" w:hAnsi="Times New Roman"/>
          <w:sz w:val="24"/>
          <w:szCs w:val="24"/>
        </w:rPr>
        <w:t xml:space="preserve"> повинні допускатися тільки ті працівники, які мають відповідну кваліфікацію, підтверджуючі документи та пройшли відповідне навчання та перевірку знань з питань охорони праці та пожежної безпеки. Працівники повинні бути забезпечені згідно виконуваних дій – спецодягом, спецвзуттям та засобами індивідуального захисту.</w:t>
      </w:r>
    </w:p>
    <w:p w14:paraId="2E26BF97" w14:textId="77777777" w:rsidR="00AD68C1" w:rsidRPr="00AD68C1" w:rsidRDefault="00AD68C1" w:rsidP="00AD68C1">
      <w:pPr>
        <w:spacing w:after="0" w:line="240" w:lineRule="auto"/>
        <w:ind w:firstLine="851"/>
        <w:jc w:val="both"/>
        <w:rPr>
          <w:rFonts w:ascii="Times New Roman" w:hAnsi="Times New Roman"/>
          <w:sz w:val="24"/>
          <w:szCs w:val="24"/>
        </w:rPr>
      </w:pPr>
      <w:r w:rsidRPr="00AD68C1">
        <w:rPr>
          <w:rFonts w:ascii="Times New Roman" w:hAnsi="Times New Roman"/>
          <w:sz w:val="24"/>
          <w:szCs w:val="24"/>
        </w:rPr>
        <w:t xml:space="preserve">1.7. У випадку виявлення посадовими особами Замовника порушень працівниками Виконавця з питань охорони праці, пожежної безпеки, промислової санітарії, про це офіційно повідомляється посадову особу Виконавця. При цьому, на вимогу Замовника, надання послуг </w:t>
      </w:r>
      <w:r w:rsidRPr="00AD68C1">
        <w:rPr>
          <w:rStyle w:val="13"/>
          <w:szCs w:val="24"/>
        </w:rPr>
        <w:t>Виконавцем</w:t>
      </w:r>
      <w:r w:rsidRPr="00AD68C1">
        <w:rPr>
          <w:rFonts w:ascii="Times New Roman" w:hAnsi="Times New Roman"/>
          <w:sz w:val="24"/>
          <w:szCs w:val="24"/>
        </w:rPr>
        <w:t xml:space="preserve"> згідно Договору може бути </w:t>
      </w:r>
      <w:proofErr w:type="spellStart"/>
      <w:r w:rsidRPr="00AD68C1">
        <w:rPr>
          <w:rFonts w:ascii="Times New Roman" w:hAnsi="Times New Roman"/>
          <w:sz w:val="24"/>
          <w:szCs w:val="24"/>
        </w:rPr>
        <w:t>зупинено</w:t>
      </w:r>
      <w:proofErr w:type="spellEnd"/>
      <w:r w:rsidRPr="00AD68C1">
        <w:rPr>
          <w:rFonts w:ascii="Times New Roman" w:hAnsi="Times New Roman"/>
          <w:sz w:val="24"/>
          <w:szCs w:val="24"/>
        </w:rPr>
        <w:t xml:space="preserve">, а персонал (що порушив вказані вимоги) </w:t>
      </w:r>
      <w:r w:rsidRPr="00AD68C1">
        <w:rPr>
          <w:rStyle w:val="13"/>
          <w:szCs w:val="24"/>
        </w:rPr>
        <w:t>Виконавця</w:t>
      </w:r>
      <w:r w:rsidRPr="00AD68C1">
        <w:rPr>
          <w:rFonts w:ascii="Times New Roman" w:hAnsi="Times New Roman"/>
          <w:sz w:val="24"/>
          <w:szCs w:val="24"/>
        </w:rPr>
        <w:t xml:space="preserve"> відсторонений від подальшого надання послуг. </w:t>
      </w:r>
    </w:p>
    <w:p w14:paraId="1F90C9B1" w14:textId="77777777" w:rsidR="00AD68C1" w:rsidRPr="00AD68C1" w:rsidRDefault="00AD68C1" w:rsidP="00AD68C1">
      <w:pPr>
        <w:spacing w:after="0" w:line="240" w:lineRule="auto"/>
        <w:ind w:firstLine="851"/>
        <w:jc w:val="both"/>
        <w:rPr>
          <w:rFonts w:ascii="Times New Roman" w:hAnsi="Times New Roman"/>
          <w:sz w:val="24"/>
          <w:szCs w:val="24"/>
        </w:rPr>
      </w:pPr>
      <w:r w:rsidRPr="00AD68C1">
        <w:rPr>
          <w:rFonts w:ascii="Times New Roman" w:hAnsi="Times New Roman"/>
          <w:sz w:val="24"/>
          <w:szCs w:val="24"/>
        </w:rPr>
        <w:t xml:space="preserve">1.8. Машини, механізми, інструмент, пристосування та приладдя, вимірювальні прилади, електроустаткування та матеріали, що будуть застосовуватись при наданні послуг </w:t>
      </w:r>
      <w:r w:rsidRPr="00AD68C1">
        <w:rPr>
          <w:rStyle w:val="13"/>
          <w:szCs w:val="24"/>
        </w:rPr>
        <w:t>Виконавцем</w:t>
      </w:r>
      <w:r w:rsidRPr="00AD68C1">
        <w:rPr>
          <w:rFonts w:ascii="Times New Roman" w:hAnsi="Times New Roman"/>
          <w:sz w:val="24"/>
          <w:szCs w:val="24"/>
        </w:rPr>
        <w:t xml:space="preserve">, повинні відповідати вимогам чинних законодавчих актів з охорони праці, пожежної безпеки, промислової санітарії та охорони навколишнього середовища. </w:t>
      </w:r>
    </w:p>
    <w:p w14:paraId="109649DE" w14:textId="77777777" w:rsidR="00AD68C1" w:rsidRPr="00AD68C1" w:rsidRDefault="00AD68C1" w:rsidP="00AD68C1">
      <w:pPr>
        <w:spacing w:after="0" w:line="240" w:lineRule="auto"/>
        <w:ind w:firstLine="851"/>
        <w:jc w:val="both"/>
        <w:rPr>
          <w:rFonts w:ascii="Times New Roman" w:hAnsi="Times New Roman"/>
          <w:sz w:val="24"/>
          <w:szCs w:val="24"/>
        </w:rPr>
      </w:pPr>
      <w:r w:rsidRPr="00AD68C1">
        <w:rPr>
          <w:rFonts w:ascii="Times New Roman" w:hAnsi="Times New Roman"/>
          <w:sz w:val="24"/>
          <w:szCs w:val="24"/>
        </w:rPr>
        <w:t>1.9. Виконавець зобов'язується надати до  Договору:</w:t>
      </w:r>
    </w:p>
    <w:p w14:paraId="709C96D2" w14:textId="77777777" w:rsidR="00AD68C1" w:rsidRPr="00AD68C1" w:rsidRDefault="00AD68C1" w:rsidP="00AD68C1">
      <w:pPr>
        <w:spacing w:after="0" w:line="240" w:lineRule="auto"/>
        <w:ind w:firstLine="851"/>
        <w:jc w:val="both"/>
        <w:rPr>
          <w:rFonts w:ascii="Times New Roman" w:hAnsi="Times New Roman"/>
          <w:sz w:val="24"/>
          <w:szCs w:val="24"/>
        </w:rPr>
      </w:pPr>
      <w:r w:rsidRPr="00AD68C1">
        <w:rPr>
          <w:rFonts w:ascii="Times New Roman" w:hAnsi="Times New Roman"/>
          <w:sz w:val="24"/>
          <w:szCs w:val="24"/>
        </w:rPr>
        <w:t>- копії необхідних ліцензій, дозволів/декларацій, отриманих в компетентних державних органах, на виконувані роботи за договором;</w:t>
      </w:r>
    </w:p>
    <w:p w14:paraId="4252F9F0" w14:textId="77777777" w:rsidR="00AD68C1" w:rsidRPr="00AD68C1" w:rsidRDefault="00AD68C1" w:rsidP="00AD68C1">
      <w:pPr>
        <w:spacing w:after="0" w:line="240" w:lineRule="auto"/>
        <w:ind w:firstLine="851"/>
        <w:jc w:val="both"/>
        <w:rPr>
          <w:rFonts w:ascii="Times New Roman" w:hAnsi="Times New Roman"/>
          <w:sz w:val="24"/>
          <w:szCs w:val="24"/>
        </w:rPr>
      </w:pPr>
      <w:r w:rsidRPr="00AD68C1">
        <w:rPr>
          <w:rFonts w:ascii="Times New Roman" w:hAnsi="Times New Roman"/>
          <w:sz w:val="24"/>
          <w:szCs w:val="24"/>
        </w:rPr>
        <w:lastRenderedPageBreak/>
        <w:t>- оформлений «Аркуш оцінки відповідності Виконавця вимогам безпеки»;</w:t>
      </w:r>
    </w:p>
    <w:p w14:paraId="044B4B93" w14:textId="77777777" w:rsidR="00AD68C1" w:rsidRPr="00AD68C1" w:rsidRDefault="00AD68C1" w:rsidP="00AD68C1">
      <w:pPr>
        <w:spacing w:after="0" w:line="240" w:lineRule="auto"/>
        <w:ind w:firstLine="851"/>
        <w:jc w:val="both"/>
        <w:rPr>
          <w:rFonts w:ascii="Times New Roman" w:hAnsi="Times New Roman"/>
          <w:sz w:val="24"/>
          <w:szCs w:val="24"/>
        </w:rPr>
      </w:pPr>
      <w:r w:rsidRPr="00AD68C1">
        <w:rPr>
          <w:rFonts w:ascii="Times New Roman" w:hAnsi="Times New Roman"/>
          <w:sz w:val="24"/>
          <w:szCs w:val="24"/>
        </w:rPr>
        <w:t xml:space="preserve">Заповнений та підписаний керівником Виконавця Аркуш оцінки та інші документи надається Виконавцю на стадії процедури проведення конкурсних торгів. </w:t>
      </w:r>
    </w:p>
    <w:p w14:paraId="579F02A5" w14:textId="77777777" w:rsidR="00AD68C1" w:rsidRPr="00AD68C1" w:rsidRDefault="00AD68C1" w:rsidP="00AD68C1">
      <w:pPr>
        <w:spacing w:after="0" w:line="240" w:lineRule="auto"/>
        <w:ind w:firstLine="851"/>
        <w:jc w:val="both"/>
        <w:rPr>
          <w:rFonts w:ascii="Times New Roman" w:hAnsi="Times New Roman"/>
          <w:sz w:val="24"/>
          <w:szCs w:val="24"/>
        </w:rPr>
      </w:pPr>
      <w:r w:rsidRPr="00AD68C1">
        <w:rPr>
          <w:rFonts w:ascii="Times New Roman" w:hAnsi="Times New Roman"/>
          <w:sz w:val="24"/>
          <w:szCs w:val="24"/>
        </w:rPr>
        <w:t xml:space="preserve">1.10. Порушення вимог чинних нормативних актів з питань охорони праці, пожежної безпеки, охорони навколишнього середовища, які створили загрозу життю чи здоров’ю людей, збереженню матеріальних цінностей та виявленні посадовими особами  чи управлінням з охорони праці та промислової безпеки Замовника, або інспекторами відповідних державних контролюючих органів, - можуть бути причиною розірвання Договору, зі сторони Замовника, </w:t>
      </w:r>
      <w:r w:rsidRPr="00AD68C1">
        <w:rPr>
          <w:rFonts w:ascii="Times New Roman" w:hAnsi="Times New Roman"/>
          <w:bCs/>
          <w:sz w:val="24"/>
          <w:szCs w:val="24"/>
        </w:rPr>
        <w:t>при цьому</w:t>
      </w:r>
      <w:r w:rsidRPr="00AD68C1">
        <w:rPr>
          <w:rFonts w:ascii="Times New Roman" w:hAnsi="Times New Roman"/>
          <w:sz w:val="24"/>
          <w:szCs w:val="24"/>
        </w:rPr>
        <w:t xml:space="preserve">, всі пов’язані з цим матеріальні збитки відшкодовуються </w:t>
      </w:r>
      <w:r w:rsidRPr="00AD68C1">
        <w:rPr>
          <w:rStyle w:val="13"/>
          <w:szCs w:val="24"/>
        </w:rPr>
        <w:t>винною стороною</w:t>
      </w:r>
      <w:r w:rsidRPr="00AD68C1">
        <w:rPr>
          <w:rFonts w:ascii="Times New Roman" w:hAnsi="Times New Roman"/>
          <w:sz w:val="24"/>
          <w:szCs w:val="24"/>
        </w:rPr>
        <w:t>.</w:t>
      </w:r>
    </w:p>
    <w:p w14:paraId="0A354F48" w14:textId="77777777" w:rsidR="00AD68C1" w:rsidRPr="00AD68C1" w:rsidRDefault="00AD68C1" w:rsidP="00AD68C1">
      <w:pPr>
        <w:spacing w:after="0" w:line="240" w:lineRule="auto"/>
        <w:ind w:firstLine="851"/>
        <w:jc w:val="both"/>
        <w:rPr>
          <w:rFonts w:ascii="Times New Roman" w:hAnsi="Times New Roman"/>
          <w:sz w:val="24"/>
          <w:szCs w:val="24"/>
        </w:rPr>
      </w:pPr>
      <w:r w:rsidRPr="00AD68C1">
        <w:rPr>
          <w:rFonts w:ascii="Times New Roman" w:eastAsia="Times New Roman" w:hAnsi="Times New Roman"/>
          <w:sz w:val="24"/>
          <w:szCs w:val="24"/>
        </w:rPr>
        <w:t>1.11.</w:t>
      </w:r>
      <w:r w:rsidRPr="00AD68C1">
        <w:rPr>
          <w:rFonts w:ascii="Times New Roman" w:eastAsia="Times New Roman" w:hAnsi="Times New Roman"/>
          <w:sz w:val="24"/>
          <w:szCs w:val="24"/>
        </w:rPr>
        <w:tab/>
        <w:t>Підписуючи цей Додаток Виконавець гарантує кваліфікаційну відповідність робітників роботам, які будуть виконуватись за цим Договором, а також відповідність технічного стану машин, механізмів, інструменту та матеріалів, які будуть застосовуватися – чинному законодавству України з питань охорони праці, пожежної безпеки.</w:t>
      </w:r>
    </w:p>
    <w:p w14:paraId="3A2F40BE" w14:textId="77777777" w:rsidR="00AD68C1" w:rsidRPr="00AD68C1" w:rsidRDefault="00AD68C1" w:rsidP="00AD68C1">
      <w:pPr>
        <w:pStyle w:val="af5"/>
        <w:ind w:firstLine="851"/>
        <w:mirrorIndents/>
        <w:jc w:val="both"/>
        <w:rPr>
          <w:rFonts w:ascii="Times New Roman" w:hAnsi="Times New Roman" w:cs="Times New Roman"/>
          <w:b/>
        </w:rPr>
      </w:pPr>
      <w:r w:rsidRPr="00AD68C1">
        <w:rPr>
          <w:rFonts w:ascii="Times New Roman" w:hAnsi="Times New Roman" w:cs="Times New Roman"/>
        </w:rPr>
        <w:t>1.12. Типові обов’язки з дотримання вимог безпеки, що вносяться до договору на технічне обслуговування та ремонт обладнання:</w:t>
      </w:r>
    </w:p>
    <w:p w14:paraId="41D38CB8" w14:textId="77777777" w:rsidR="00AD68C1" w:rsidRPr="00AD68C1" w:rsidRDefault="00AD68C1" w:rsidP="00AD68C1">
      <w:pPr>
        <w:spacing w:after="0" w:line="240" w:lineRule="auto"/>
        <w:ind w:firstLine="851"/>
        <w:jc w:val="both"/>
        <w:rPr>
          <w:rFonts w:ascii="Times New Roman" w:hAnsi="Times New Roman"/>
          <w:sz w:val="24"/>
          <w:szCs w:val="24"/>
        </w:rPr>
      </w:pPr>
      <w:r w:rsidRPr="00AD68C1">
        <w:rPr>
          <w:rFonts w:ascii="Times New Roman" w:eastAsia="Times New Roman" w:hAnsi="Times New Roman"/>
          <w:sz w:val="24"/>
          <w:szCs w:val="24"/>
        </w:rPr>
        <w:t>Під час виконання робіт/надання послуг за договором на території Замовника, Виконавець зобов'язується забезпечити дотримання вимог законодавства України та підзаконних актів з охорони праці, пожежної та техногенної безпеки, охорони навколишнього середовища та «Положення про безпеку робіт  та послуг Виконавця в ТОВ «ЄВРО-РЕКОНСТРУКЦІЯ» (Положення):</w:t>
      </w:r>
    </w:p>
    <w:p w14:paraId="6BCA448F" w14:textId="77777777" w:rsidR="00AD68C1" w:rsidRPr="00AD68C1" w:rsidRDefault="00AD68C1" w:rsidP="00AD68C1">
      <w:pPr>
        <w:spacing w:after="0" w:line="240" w:lineRule="auto"/>
        <w:ind w:firstLine="851"/>
        <w:jc w:val="both"/>
        <w:rPr>
          <w:rFonts w:ascii="Times New Roman" w:hAnsi="Times New Roman"/>
          <w:sz w:val="24"/>
          <w:szCs w:val="24"/>
        </w:rPr>
      </w:pPr>
      <w:r w:rsidRPr="00AD68C1">
        <w:rPr>
          <w:rFonts w:ascii="Times New Roman" w:eastAsia="Times New Roman" w:hAnsi="Times New Roman"/>
          <w:sz w:val="24"/>
          <w:szCs w:val="24"/>
        </w:rPr>
        <w:t>I. Підписання договору підтверджує факт ознайомлення Виконавцем та згоду із вимогами «Положення про безпеку виконання робіт та надання послуг Виконавцем в ТОВ «ЄВРО-РЕКОНСТРУКЦІЯ» щодо дотримання персоналом Виконавця вимог з охорони праці, пожежної та техногенної безпеки, охорони навколишнього середовища, а також відповідальності за їх невиконання, порядок  та умови нарахування і утримання штрафних санкцій.</w:t>
      </w:r>
    </w:p>
    <w:p w14:paraId="49B51A5C" w14:textId="77777777" w:rsidR="00AD68C1" w:rsidRPr="00AD68C1" w:rsidRDefault="00AD68C1" w:rsidP="00AD68C1">
      <w:pPr>
        <w:spacing w:after="0" w:line="240" w:lineRule="auto"/>
        <w:ind w:firstLine="851"/>
        <w:jc w:val="both"/>
        <w:rPr>
          <w:rFonts w:ascii="Times New Roman" w:hAnsi="Times New Roman"/>
          <w:sz w:val="24"/>
          <w:szCs w:val="24"/>
        </w:rPr>
      </w:pPr>
      <w:r w:rsidRPr="00AD68C1">
        <w:rPr>
          <w:rFonts w:ascii="Times New Roman" w:eastAsia="Times New Roman" w:hAnsi="Times New Roman"/>
          <w:sz w:val="24"/>
          <w:szCs w:val="24"/>
        </w:rPr>
        <w:t>II. Виконавець підтверджує, що до початку робіт за цим Договором належним чином отримано/оформлено в компетентних державних органах усі необхідні ліцензії, дозволи/декларації та погодження на роботи, що підлягають виконанню згідно з цим Договором.</w:t>
      </w:r>
    </w:p>
    <w:p w14:paraId="43C1115D" w14:textId="77777777" w:rsidR="00AD68C1" w:rsidRPr="00AD68C1" w:rsidRDefault="00AD68C1" w:rsidP="00AD68C1">
      <w:pPr>
        <w:spacing w:after="0" w:line="240" w:lineRule="auto"/>
        <w:ind w:firstLine="851"/>
        <w:jc w:val="both"/>
        <w:rPr>
          <w:rFonts w:ascii="Times New Roman" w:hAnsi="Times New Roman"/>
          <w:sz w:val="24"/>
          <w:szCs w:val="24"/>
        </w:rPr>
      </w:pPr>
      <w:r w:rsidRPr="00AD68C1">
        <w:rPr>
          <w:rFonts w:ascii="Times New Roman" w:eastAsia="Times New Roman" w:hAnsi="Times New Roman"/>
          <w:sz w:val="24"/>
          <w:szCs w:val="24"/>
        </w:rPr>
        <w:t>III. Контроль за відповідністю робіт (послуг), які виконуються/надаються Виконавцем та дотриманням персоналом Виконавця вимог з охорони праці, пожежної та техногенної безпеки, охорони навколишнього середовища, відповідно до Положення здійснюється повноважним представником Замовника.</w:t>
      </w:r>
    </w:p>
    <w:p w14:paraId="60C403BC" w14:textId="77777777" w:rsidR="00AD68C1" w:rsidRPr="00AD68C1" w:rsidRDefault="00AD68C1" w:rsidP="00AD68C1">
      <w:pPr>
        <w:spacing w:after="0" w:line="240" w:lineRule="auto"/>
        <w:ind w:firstLine="851"/>
        <w:jc w:val="both"/>
        <w:rPr>
          <w:rFonts w:ascii="Times New Roman" w:hAnsi="Times New Roman"/>
          <w:sz w:val="24"/>
          <w:szCs w:val="24"/>
        </w:rPr>
      </w:pPr>
      <w:r w:rsidRPr="00AD68C1">
        <w:rPr>
          <w:rFonts w:ascii="Times New Roman" w:eastAsia="Times New Roman" w:hAnsi="Times New Roman"/>
          <w:sz w:val="24"/>
          <w:szCs w:val="24"/>
        </w:rPr>
        <w:t xml:space="preserve">IV. У разі виявлення повноважним представником Замовника порушень під час виконання робіт/надання послуг Виконавцем повноважний представник Замовника за участю представника Виконавця складає Акт про порушення вимог безпеки під час виконання робіт/надання послуг Виконавцем і може призупинити виконання робіт за умови, що дане порушення не може бути </w:t>
      </w:r>
      <w:proofErr w:type="spellStart"/>
      <w:r w:rsidRPr="00AD68C1">
        <w:rPr>
          <w:rFonts w:ascii="Times New Roman" w:eastAsia="Times New Roman" w:hAnsi="Times New Roman"/>
          <w:sz w:val="24"/>
          <w:szCs w:val="24"/>
        </w:rPr>
        <w:t>усунено</w:t>
      </w:r>
      <w:proofErr w:type="spellEnd"/>
      <w:r w:rsidRPr="00AD68C1">
        <w:rPr>
          <w:rFonts w:ascii="Times New Roman" w:eastAsia="Times New Roman" w:hAnsi="Times New Roman"/>
          <w:sz w:val="24"/>
          <w:szCs w:val="24"/>
        </w:rPr>
        <w:t xml:space="preserve"> негайно. Виконання робіт поновлюється після усунення порушення.</w:t>
      </w:r>
    </w:p>
    <w:p w14:paraId="5AD0332A" w14:textId="77777777" w:rsidR="00AD68C1" w:rsidRPr="00AD68C1" w:rsidRDefault="00AD68C1" w:rsidP="00AD68C1">
      <w:pPr>
        <w:spacing w:after="0" w:line="240" w:lineRule="auto"/>
        <w:ind w:firstLine="851"/>
        <w:jc w:val="both"/>
        <w:rPr>
          <w:rFonts w:ascii="Times New Roman" w:hAnsi="Times New Roman"/>
          <w:sz w:val="24"/>
          <w:szCs w:val="24"/>
        </w:rPr>
      </w:pPr>
      <w:r w:rsidRPr="00AD68C1">
        <w:rPr>
          <w:rFonts w:ascii="Times New Roman" w:eastAsia="Times New Roman" w:hAnsi="Times New Roman"/>
          <w:sz w:val="24"/>
          <w:szCs w:val="24"/>
        </w:rPr>
        <w:t>V. Призупинення виконання Виконавцем робіт внаслідок порушень вимог з охорони праці, пожежної та техногенної безпеки, охорони навколишнього середовища не є підставою для зміни узгоджених сторонами термінів виконання робіт.</w:t>
      </w:r>
    </w:p>
    <w:p w14:paraId="0047B35E" w14:textId="77777777" w:rsidR="00AD68C1" w:rsidRPr="00AD68C1" w:rsidRDefault="00AD68C1" w:rsidP="00AD68C1">
      <w:pPr>
        <w:spacing w:after="0" w:line="240" w:lineRule="auto"/>
        <w:ind w:firstLine="851"/>
        <w:jc w:val="both"/>
        <w:rPr>
          <w:rFonts w:ascii="Times New Roman" w:hAnsi="Times New Roman"/>
          <w:sz w:val="24"/>
          <w:szCs w:val="24"/>
        </w:rPr>
      </w:pPr>
      <w:r w:rsidRPr="00AD68C1">
        <w:rPr>
          <w:rFonts w:ascii="Times New Roman" w:eastAsia="Times New Roman" w:hAnsi="Times New Roman"/>
          <w:sz w:val="24"/>
          <w:szCs w:val="24"/>
        </w:rPr>
        <w:t>VI. У разі систематичних порушень Виконавцем вимог законодавства України та підзаконних нормативно-правових актів з охорони праці, пожежної та техногенної безпеки, охорони навколишнього середовища та/або вимог Положення про безпеку виконання робіт та надання послуг Виконавцями, а також у разі разового порушення, яке могло призвести або призвело до нещасного випадку, Договір може бути розірваний з ініціативи Замовника, оформлено у вигляді письмового повідомлення про розірвання Договору, що має бути відправлено Виконавцю не пізніше 15-ти календарних днів до дати розірвання, зазначеної Замовником в повідомленні про розірвання Договору (ст. 525 ЦК України). Договір вважається розірваним на вимогу Замовника на умовах, передбачених цим Договором, з дати розірвання, зазначеної Замовником в повідомленні про розірвання Договору.</w:t>
      </w:r>
    </w:p>
    <w:p w14:paraId="59B8E035" w14:textId="77777777" w:rsidR="00AD68C1" w:rsidRPr="00AD68C1" w:rsidRDefault="00AD68C1" w:rsidP="00AD68C1">
      <w:pPr>
        <w:spacing w:after="0" w:line="240" w:lineRule="auto"/>
        <w:ind w:firstLine="851"/>
        <w:jc w:val="both"/>
        <w:rPr>
          <w:rFonts w:ascii="Times New Roman" w:hAnsi="Times New Roman"/>
          <w:sz w:val="24"/>
          <w:szCs w:val="24"/>
        </w:rPr>
      </w:pPr>
      <w:r w:rsidRPr="00AD68C1">
        <w:rPr>
          <w:rFonts w:ascii="Times New Roman" w:eastAsia="Times New Roman" w:hAnsi="Times New Roman"/>
          <w:sz w:val="24"/>
          <w:szCs w:val="24"/>
        </w:rPr>
        <w:t>У разі дострокового розірвання Договору Замовником з вини Виконавця, Виконавець зобов'язаний відшкодувати Замовнику пов'язані з цим витрати та завдані збитки.</w:t>
      </w:r>
    </w:p>
    <w:p w14:paraId="247E40E7" w14:textId="77777777" w:rsidR="00AD68C1" w:rsidRPr="00AD68C1" w:rsidRDefault="00AD68C1" w:rsidP="00AD68C1">
      <w:pPr>
        <w:spacing w:after="0" w:line="240" w:lineRule="auto"/>
        <w:ind w:firstLine="851"/>
        <w:jc w:val="both"/>
        <w:rPr>
          <w:rFonts w:ascii="Times New Roman" w:hAnsi="Times New Roman"/>
          <w:sz w:val="24"/>
          <w:szCs w:val="24"/>
        </w:rPr>
      </w:pPr>
      <w:r w:rsidRPr="00AD68C1">
        <w:rPr>
          <w:rFonts w:ascii="Times New Roman" w:eastAsia="Times New Roman" w:hAnsi="Times New Roman"/>
          <w:sz w:val="24"/>
          <w:szCs w:val="24"/>
        </w:rPr>
        <w:t xml:space="preserve">VII. У разі порушень Виконавцем чи </w:t>
      </w:r>
      <w:proofErr w:type="spellStart"/>
      <w:r w:rsidRPr="00AD68C1">
        <w:rPr>
          <w:rFonts w:ascii="Times New Roman" w:eastAsia="Times New Roman" w:hAnsi="Times New Roman"/>
          <w:sz w:val="24"/>
          <w:szCs w:val="24"/>
        </w:rPr>
        <w:t>субвиконавцем</w:t>
      </w:r>
      <w:proofErr w:type="spellEnd"/>
      <w:r w:rsidRPr="00AD68C1">
        <w:rPr>
          <w:rFonts w:ascii="Times New Roman" w:eastAsia="Times New Roman" w:hAnsi="Times New Roman"/>
          <w:sz w:val="24"/>
          <w:szCs w:val="24"/>
        </w:rPr>
        <w:t xml:space="preserve">, який залучений ним до виконання робіт, вимог законодавства України та підзаконних актів з охорони праці, пожежної та </w:t>
      </w:r>
      <w:r w:rsidRPr="00AD68C1">
        <w:rPr>
          <w:rFonts w:ascii="Times New Roman" w:eastAsia="Times New Roman" w:hAnsi="Times New Roman"/>
          <w:sz w:val="24"/>
          <w:szCs w:val="24"/>
        </w:rPr>
        <w:lastRenderedPageBreak/>
        <w:t xml:space="preserve">техногенної безпеки, охорони навколишнього середовища, що визначені у Додатку Г «Класифікатор порушень» до «Положення про безпеку виконання робіт та надання послуг Виконавцем»,  Виконавець сплачує Замовнику штраф у розмірі 5000 (п’яти тисяч) грн 00 коп. </w:t>
      </w:r>
    </w:p>
    <w:p w14:paraId="1A8C9225" w14:textId="77777777" w:rsidR="00AD68C1" w:rsidRPr="00AD68C1" w:rsidRDefault="00AD68C1" w:rsidP="00AD68C1">
      <w:pPr>
        <w:spacing w:after="0" w:line="240" w:lineRule="auto"/>
        <w:ind w:firstLine="851"/>
        <w:jc w:val="both"/>
        <w:rPr>
          <w:rFonts w:ascii="Times New Roman" w:hAnsi="Times New Roman"/>
          <w:sz w:val="24"/>
          <w:szCs w:val="24"/>
        </w:rPr>
      </w:pPr>
      <w:r w:rsidRPr="00AD68C1">
        <w:rPr>
          <w:rFonts w:ascii="Times New Roman" w:eastAsia="Times New Roman" w:hAnsi="Times New Roman"/>
          <w:sz w:val="24"/>
          <w:szCs w:val="24"/>
        </w:rPr>
        <w:t>Сторони домовилися, що сплата Виконавцем за Договором, визначеного цим пунктом штрафу здійснюється у добровільному порядку,  шляхом утримання розміру штрафу з суми, яка підлягає оплаті за  місяць (у якому допущено порушення/у наступному місяці).</w:t>
      </w:r>
    </w:p>
    <w:p w14:paraId="1DCF6013" w14:textId="77777777" w:rsidR="00AD68C1" w:rsidRPr="00AD68C1" w:rsidRDefault="00AD68C1" w:rsidP="00AD68C1">
      <w:pPr>
        <w:spacing w:after="0" w:line="240" w:lineRule="auto"/>
        <w:ind w:firstLine="851"/>
        <w:jc w:val="both"/>
        <w:rPr>
          <w:rFonts w:ascii="Times New Roman" w:hAnsi="Times New Roman"/>
          <w:sz w:val="24"/>
          <w:szCs w:val="24"/>
        </w:rPr>
      </w:pPr>
      <w:r w:rsidRPr="00AD68C1">
        <w:rPr>
          <w:rFonts w:ascii="Times New Roman" w:eastAsia="Times New Roman" w:hAnsi="Times New Roman"/>
          <w:sz w:val="24"/>
          <w:szCs w:val="24"/>
        </w:rPr>
        <w:t>Замовник повідомляє Виконавця про утримання розміру штрафу відповідно до складеного акту порушення вимог безпеки (додаток Е) до «Положення про безпеку виконання робіт та надання послуг Виконавцями», шляхом направлення відповідного письмового повідомлення.</w:t>
      </w:r>
    </w:p>
    <w:p w14:paraId="37A56915" w14:textId="77777777" w:rsidR="00AD68C1" w:rsidRPr="00AD68C1" w:rsidRDefault="00AD68C1" w:rsidP="00AD68C1">
      <w:pPr>
        <w:spacing w:after="0" w:line="240" w:lineRule="auto"/>
        <w:ind w:firstLine="851"/>
        <w:jc w:val="both"/>
        <w:rPr>
          <w:rFonts w:ascii="Times New Roman" w:hAnsi="Times New Roman"/>
          <w:sz w:val="24"/>
          <w:szCs w:val="24"/>
        </w:rPr>
      </w:pPr>
      <w:r w:rsidRPr="00AD68C1">
        <w:rPr>
          <w:rFonts w:ascii="Times New Roman" w:eastAsia="Times New Roman" w:hAnsi="Times New Roman"/>
          <w:sz w:val="24"/>
          <w:szCs w:val="24"/>
        </w:rPr>
        <w:t xml:space="preserve">У разі застосування Замовником утримання із Виконавця штрафу, за вчинені порушення,  визначені у Додатку Г до Положення про безпеку виконання робіт та надання послуг Виконавцями, штрафні санкції (неустойка, пеня, штраф, три відсотки річних за користування чужими грошовими коштами, індекс інфляції, збитки, тощо) до Замовника за порушення умов оплати за цим Договором не застосовуються. </w:t>
      </w:r>
    </w:p>
    <w:p w14:paraId="5FBD1C99" w14:textId="77777777" w:rsidR="00AD68C1" w:rsidRPr="00AD68C1" w:rsidRDefault="00AD68C1" w:rsidP="00AD68C1">
      <w:pPr>
        <w:spacing w:after="0" w:line="240" w:lineRule="auto"/>
        <w:ind w:firstLine="851"/>
        <w:jc w:val="both"/>
        <w:rPr>
          <w:rFonts w:ascii="Times New Roman" w:eastAsia="Times New Roman" w:hAnsi="Times New Roman"/>
          <w:sz w:val="24"/>
          <w:szCs w:val="24"/>
        </w:rPr>
      </w:pPr>
      <w:r w:rsidRPr="00AD68C1">
        <w:rPr>
          <w:rFonts w:ascii="Times New Roman" w:eastAsia="Times New Roman" w:hAnsi="Times New Roman"/>
          <w:sz w:val="24"/>
          <w:szCs w:val="24"/>
        </w:rPr>
        <w:t>VIII. У разі залучення сторонньої організації Виконавець відповідає за дотримання вимог охорони праці, пожежної безпеки та техногенної безпеки, а також за дотримання персоналом сторонньої організації вимог Положення про безпеку виконання робіт та надання послуг Виконавцями під час виконання робіт/надання послуг сторонньою організацією.</w:t>
      </w:r>
    </w:p>
    <w:p w14:paraId="4DF7CCA7" w14:textId="081F21B9" w:rsidR="00AD68C1" w:rsidRPr="00AD68C1" w:rsidRDefault="00AD68C1" w:rsidP="00AD68C1">
      <w:pPr>
        <w:spacing w:after="0" w:line="240" w:lineRule="auto"/>
        <w:ind w:firstLine="851"/>
        <w:jc w:val="both"/>
        <w:rPr>
          <w:rFonts w:ascii="Times New Roman" w:eastAsia="Times New Roman" w:hAnsi="Times New Roman"/>
          <w:sz w:val="24"/>
          <w:szCs w:val="24"/>
        </w:rPr>
      </w:pPr>
      <w:r w:rsidRPr="00AD68C1">
        <w:rPr>
          <w:rFonts w:ascii="Times New Roman" w:eastAsia="Times New Roman" w:hAnsi="Times New Roman"/>
          <w:sz w:val="24"/>
          <w:szCs w:val="24"/>
        </w:rPr>
        <w:t xml:space="preserve">IX. </w:t>
      </w:r>
      <w:r w:rsidRPr="00AD68C1">
        <w:rPr>
          <w:rFonts w:ascii="Times New Roman" w:hAnsi="Times New Roman"/>
          <w:sz w:val="24"/>
          <w:szCs w:val="24"/>
        </w:rPr>
        <w:t>У разі появи працівника Виконавця на території Замовника з ознаками алкогольного, наркотичного або токсичного сп'яніння у даного працівника вилучається пропуск і повторний допуск цього працівника на територію Замовника не проводиться.</w:t>
      </w:r>
    </w:p>
    <w:p w14:paraId="367306FF" w14:textId="77777777" w:rsidR="00AD68C1" w:rsidRPr="008556DF" w:rsidRDefault="00AD68C1" w:rsidP="00AD68C1">
      <w:pPr>
        <w:spacing w:after="0" w:line="240" w:lineRule="auto"/>
        <w:rPr>
          <w:rFonts w:ascii="Times New Roman" w:eastAsia="Times New Roman" w:hAnsi="Times New Roman"/>
          <w:b/>
          <w:sz w:val="24"/>
          <w:szCs w:val="24"/>
          <w:lang w:eastAsia="ru-RU"/>
        </w:rPr>
      </w:pPr>
      <w:r w:rsidRPr="008556DF">
        <w:rPr>
          <w:rFonts w:ascii="Times New Roman" w:eastAsia="Times New Roman" w:hAnsi="Times New Roman"/>
          <w:sz w:val="24"/>
          <w:szCs w:val="24"/>
        </w:rPr>
        <w:t xml:space="preserve">1.13. </w:t>
      </w:r>
      <w:r w:rsidRPr="008556DF">
        <w:rPr>
          <w:rFonts w:ascii="Times New Roman" w:eastAsia="Times New Roman" w:hAnsi="Times New Roman"/>
          <w:b/>
          <w:sz w:val="24"/>
          <w:szCs w:val="24"/>
          <w:lang w:eastAsia="ru-RU"/>
        </w:rPr>
        <w:t>Класифікатор порушень</w:t>
      </w:r>
    </w:p>
    <w:tbl>
      <w:tblPr>
        <w:tblpPr w:leftFromText="180" w:rightFromText="180" w:vertAnchor="text" w:horzAnchor="margin" w:tblpX="12" w:tblpY="163"/>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851"/>
        <w:gridCol w:w="7796"/>
        <w:gridCol w:w="1276"/>
      </w:tblGrid>
      <w:tr w:rsidR="00AD68C1" w:rsidRPr="008556DF" w14:paraId="0466B6D9" w14:textId="77777777" w:rsidTr="003E07F1">
        <w:trPr>
          <w:cantSplit/>
          <w:trHeight w:val="699"/>
          <w:tblHeader/>
        </w:trPr>
        <w:tc>
          <w:tcPr>
            <w:tcW w:w="851" w:type="dxa"/>
            <w:tcBorders>
              <w:bottom w:val="single" w:sz="4" w:space="0" w:color="auto"/>
            </w:tcBorders>
            <w:shd w:val="clear" w:color="auto" w:fill="FFFFFF"/>
            <w:vAlign w:val="center"/>
          </w:tcPr>
          <w:p w14:paraId="75E046CA" w14:textId="77777777" w:rsidR="00AD68C1" w:rsidRPr="008556DF" w:rsidRDefault="00AD68C1" w:rsidP="003E07F1">
            <w:pPr>
              <w:spacing w:after="0" w:line="240" w:lineRule="auto"/>
              <w:jc w:val="center"/>
              <w:rPr>
                <w:rFonts w:ascii="Times New Roman" w:eastAsia="Times New Roman" w:hAnsi="Times New Roman"/>
                <w:b/>
                <w:sz w:val="24"/>
                <w:szCs w:val="24"/>
                <w:lang w:eastAsia="ru-RU"/>
              </w:rPr>
            </w:pPr>
            <w:r w:rsidRPr="008556DF">
              <w:rPr>
                <w:rFonts w:ascii="Times New Roman" w:eastAsia="Times New Roman" w:hAnsi="Times New Roman"/>
                <w:b/>
                <w:sz w:val="24"/>
                <w:szCs w:val="24"/>
                <w:lang w:eastAsia="ru-RU"/>
              </w:rPr>
              <w:t>№</w:t>
            </w:r>
          </w:p>
          <w:p w14:paraId="3808B1A3" w14:textId="77777777" w:rsidR="00AD68C1" w:rsidRPr="008556DF" w:rsidRDefault="00AD68C1" w:rsidP="003E07F1">
            <w:pPr>
              <w:spacing w:after="0" w:line="240" w:lineRule="auto"/>
              <w:jc w:val="center"/>
              <w:rPr>
                <w:rFonts w:ascii="Times New Roman" w:eastAsia="Times New Roman" w:hAnsi="Times New Roman"/>
                <w:b/>
                <w:sz w:val="24"/>
                <w:szCs w:val="24"/>
                <w:lang w:eastAsia="ru-RU"/>
              </w:rPr>
            </w:pPr>
            <w:r w:rsidRPr="008556DF">
              <w:rPr>
                <w:rFonts w:ascii="Times New Roman" w:eastAsia="Times New Roman" w:hAnsi="Times New Roman"/>
                <w:b/>
                <w:sz w:val="24"/>
                <w:szCs w:val="24"/>
                <w:lang w:eastAsia="ru-RU"/>
              </w:rPr>
              <w:t>з/п</w:t>
            </w:r>
          </w:p>
        </w:tc>
        <w:tc>
          <w:tcPr>
            <w:tcW w:w="7796" w:type="dxa"/>
            <w:tcBorders>
              <w:bottom w:val="single" w:sz="4" w:space="0" w:color="auto"/>
            </w:tcBorders>
            <w:shd w:val="clear" w:color="auto" w:fill="FFFFFF"/>
            <w:vAlign w:val="center"/>
          </w:tcPr>
          <w:p w14:paraId="4093969A" w14:textId="77777777" w:rsidR="00AD68C1" w:rsidRPr="008556DF" w:rsidRDefault="00AD68C1" w:rsidP="003E07F1">
            <w:pPr>
              <w:spacing w:after="0" w:line="240" w:lineRule="auto"/>
              <w:contextualSpacing/>
              <w:jc w:val="center"/>
              <w:rPr>
                <w:rFonts w:ascii="Times New Roman" w:eastAsia="Times New Roman" w:hAnsi="Times New Roman"/>
                <w:b/>
                <w:sz w:val="24"/>
                <w:szCs w:val="24"/>
                <w:lang w:eastAsia="ru-RU"/>
              </w:rPr>
            </w:pPr>
            <w:r w:rsidRPr="008556DF">
              <w:rPr>
                <w:rFonts w:ascii="Times New Roman" w:eastAsia="Times New Roman" w:hAnsi="Times New Roman"/>
                <w:b/>
                <w:sz w:val="24"/>
                <w:szCs w:val="24"/>
                <w:lang w:eastAsia="ru-RU"/>
              </w:rPr>
              <w:t>Виявленні порушення</w:t>
            </w:r>
          </w:p>
          <w:p w14:paraId="79056A5C" w14:textId="77777777" w:rsidR="00AD68C1" w:rsidRPr="008556DF" w:rsidRDefault="00AD68C1" w:rsidP="003E07F1">
            <w:pPr>
              <w:spacing w:after="0" w:line="240" w:lineRule="auto"/>
              <w:contextualSpacing/>
              <w:jc w:val="center"/>
              <w:rPr>
                <w:rFonts w:ascii="Times New Roman" w:eastAsia="Times New Roman" w:hAnsi="Times New Roman"/>
                <w:sz w:val="24"/>
                <w:szCs w:val="24"/>
                <w:lang w:eastAsia="ru-RU"/>
              </w:rPr>
            </w:pPr>
            <w:r w:rsidRPr="008556DF">
              <w:rPr>
                <w:rFonts w:ascii="Times New Roman" w:eastAsia="Times New Roman" w:hAnsi="Times New Roman"/>
                <w:b/>
                <w:sz w:val="24"/>
                <w:szCs w:val="24"/>
                <w:lang w:eastAsia="ru-RU"/>
              </w:rPr>
              <w:t>при перевірці робочих місць Виконавця</w:t>
            </w:r>
          </w:p>
        </w:tc>
        <w:tc>
          <w:tcPr>
            <w:tcW w:w="1276" w:type="dxa"/>
            <w:tcBorders>
              <w:bottom w:val="single" w:sz="4" w:space="0" w:color="auto"/>
            </w:tcBorders>
            <w:shd w:val="clear" w:color="auto" w:fill="FFFFFF"/>
            <w:vAlign w:val="center"/>
          </w:tcPr>
          <w:p w14:paraId="5FCE3226" w14:textId="77777777" w:rsidR="00AD68C1" w:rsidRPr="008556DF" w:rsidRDefault="00AD68C1" w:rsidP="003E07F1">
            <w:pPr>
              <w:spacing w:after="0" w:line="240" w:lineRule="auto"/>
              <w:jc w:val="center"/>
              <w:outlineLvl w:val="8"/>
              <w:rPr>
                <w:rFonts w:ascii="Times New Roman" w:eastAsia="Times New Roman" w:hAnsi="Times New Roman"/>
                <w:b/>
                <w:sz w:val="24"/>
                <w:szCs w:val="24"/>
                <w:lang w:eastAsia="ru-RU"/>
              </w:rPr>
            </w:pPr>
            <w:r w:rsidRPr="008556DF">
              <w:rPr>
                <w:rFonts w:ascii="Times New Roman" w:eastAsia="Times New Roman" w:hAnsi="Times New Roman"/>
                <w:b/>
                <w:sz w:val="24"/>
                <w:szCs w:val="24"/>
                <w:lang w:eastAsia="ru-RU"/>
              </w:rPr>
              <w:t>Оцінка в балах</w:t>
            </w:r>
          </w:p>
        </w:tc>
      </w:tr>
      <w:tr w:rsidR="00AD68C1" w:rsidRPr="008556DF" w14:paraId="7474532D" w14:textId="77777777" w:rsidTr="003E07F1">
        <w:trPr>
          <w:cantSplit/>
          <w:trHeight w:val="22"/>
        </w:trPr>
        <w:tc>
          <w:tcPr>
            <w:tcW w:w="851" w:type="dxa"/>
            <w:tcBorders>
              <w:top w:val="single" w:sz="4" w:space="0" w:color="auto"/>
            </w:tcBorders>
            <w:shd w:val="clear" w:color="auto" w:fill="FFFFFF"/>
          </w:tcPr>
          <w:p w14:paraId="73814A8B" w14:textId="77777777" w:rsidR="00AD68C1" w:rsidRPr="008556DF" w:rsidRDefault="00AD68C1" w:rsidP="00AD68C1">
            <w:pPr>
              <w:keepNext/>
              <w:keepLines/>
              <w:numPr>
                <w:ilvl w:val="0"/>
                <w:numId w:val="2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tcBorders>
            <w:shd w:val="clear" w:color="auto" w:fill="FFFFFF"/>
            <w:vAlign w:val="center"/>
          </w:tcPr>
          <w:p w14:paraId="42159AAD" w14:textId="77777777" w:rsidR="00AD68C1" w:rsidRPr="008556DF" w:rsidRDefault="00AD68C1" w:rsidP="003E07F1">
            <w:pPr>
              <w:spacing w:after="0" w:line="240" w:lineRule="auto"/>
              <w:rPr>
                <w:rFonts w:ascii="Times New Roman" w:eastAsia="Times New Roman" w:hAnsi="Times New Roman"/>
                <w:sz w:val="24"/>
                <w:szCs w:val="24"/>
                <w:lang w:eastAsia="ru-RU"/>
              </w:rPr>
            </w:pPr>
            <w:r w:rsidRPr="008556DF">
              <w:rPr>
                <w:rFonts w:ascii="Times New Roman" w:eastAsia="Times New Roman" w:hAnsi="Times New Roman"/>
                <w:sz w:val="24"/>
                <w:szCs w:val="24"/>
                <w:lang w:eastAsia="ru-RU"/>
              </w:rPr>
              <w:t>Знаходження працівника на робочому місці у стані алкогольного, наркотичного або токсичного сп’яніння, розпивання алкогольних напоїв на території, об’єктах Товариства або їх зберігання на робочому місці.</w:t>
            </w:r>
          </w:p>
        </w:tc>
        <w:tc>
          <w:tcPr>
            <w:tcW w:w="1276" w:type="dxa"/>
            <w:tcBorders>
              <w:top w:val="single" w:sz="4" w:space="0" w:color="auto"/>
            </w:tcBorders>
            <w:shd w:val="clear" w:color="auto" w:fill="FFFFFF"/>
            <w:vAlign w:val="center"/>
          </w:tcPr>
          <w:p w14:paraId="51DBB324" w14:textId="77777777" w:rsidR="00AD68C1" w:rsidRPr="008556DF" w:rsidRDefault="00AD68C1" w:rsidP="003E07F1">
            <w:pPr>
              <w:spacing w:after="0" w:line="240" w:lineRule="auto"/>
              <w:jc w:val="center"/>
              <w:outlineLvl w:val="8"/>
              <w:rPr>
                <w:rFonts w:ascii="Times New Roman" w:eastAsia="Times New Roman" w:hAnsi="Times New Roman"/>
                <w:b/>
                <w:sz w:val="24"/>
                <w:szCs w:val="24"/>
                <w:lang w:eastAsia="ru-RU"/>
              </w:rPr>
            </w:pPr>
            <w:r w:rsidRPr="008556DF">
              <w:rPr>
                <w:rFonts w:ascii="Times New Roman" w:eastAsia="Times New Roman" w:hAnsi="Times New Roman"/>
                <w:b/>
                <w:sz w:val="24"/>
                <w:szCs w:val="24"/>
                <w:lang w:eastAsia="ru-RU"/>
              </w:rPr>
              <w:t>30</w:t>
            </w:r>
          </w:p>
        </w:tc>
      </w:tr>
      <w:tr w:rsidR="00AD68C1" w:rsidRPr="008556DF" w14:paraId="39BE42C2" w14:textId="77777777" w:rsidTr="003E07F1">
        <w:trPr>
          <w:cantSplit/>
          <w:trHeight w:val="22"/>
        </w:trPr>
        <w:tc>
          <w:tcPr>
            <w:tcW w:w="851" w:type="dxa"/>
            <w:tcBorders>
              <w:top w:val="single" w:sz="4" w:space="0" w:color="auto"/>
            </w:tcBorders>
            <w:shd w:val="clear" w:color="auto" w:fill="FFFFFF"/>
          </w:tcPr>
          <w:p w14:paraId="2DA7E327" w14:textId="77777777" w:rsidR="00AD68C1" w:rsidRPr="008556DF" w:rsidRDefault="00AD68C1" w:rsidP="00AD68C1">
            <w:pPr>
              <w:keepNext/>
              <w:keepLines/>
              <w:numPr>
                <w:ilvl w:val="0"/>
                <w:numId w:val="2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tcBorders>
            <w:shd w:val="clear" w:color="auto" w:fill="FFFFFF"/>
            <w:vAlign w:val="center"/>
          </w:tcPr>
          <w:p w14:paraId="1CC2281C" w14:textId="77777777" w:rsidR="00AD68C1" w:rsidRPr="008556DF" w:rsidRDefault="00AD68C1" w:rsidP="003E07F1">
            <w:pPr>
              <w:spacing w:after="0" w:line="240" w:lineRule="auto"/>
              <w:rPr>
                <w:rFonts w:ascii="Times New Roman" w:eastAsia="Times New Roman" w:hAnsi="Times New Roman"/>
                <w:sz w:val="24"/>
                <w:szCs w:val="24"/>
                <w:lang w:eastAsia="ru-RU"/>
              </w:rPr>
            </w:pPr>
            <w:r w:rsidRPr="008556DF">
              <w:rPr>
                <w:rFonts w:ascii="Times New Roman" w:eastAsia="Times New Roman" w:hAnsi="Times New Roman"/>
                <w:sz w:val="24"/>
                <w:szCs w:val="24"/>
                <w:lang w:eastAsia="ru-RU"/>
              </w:rPr>
              <w:t>Відсутність у працівника посвідчення про перевірку знань.</w:t>
            </w:r>
          </w:p>
        </w:tc>
        <w:tc>
          <w:tcPr>
            <w:tcW w:w="1276" w:type="dxa"/>
            <w:tcBorders>
              <w:top w:val="single" w:sz="4" w:space="0" w:color="auto"/>
            </w:tcBorders>
            <w:shd w:val="clear" w:color="auto" w:fill="FFFFFF"/>
            <w:vAlign w:val="center"/>
          </w:tcPr>
          <w:p w14:paraId="5F8984F3" w14:textId="77777777" w:rsidR="00AD68C1" w:rsidRPr="008556DF" w:rsidRDefault="00AD68C1" w:rsidP="003E07F1">
            <w:pPr>
              <w:spacing w:after="0" w:line="240" w:lineRule="auto"/>
              <w:jc w:val="center"/>
              <w:outlineLvl w:val="8"/>
              <w:rPr>
                <w:rFonts w:ascii="Times New Roman" w:eastAsia="Times New Roman" w:hAnsi="Times New Roman"/>
                <w:b/>
                <w:sz w:val="24"/>
                <w:szCs w:val="24"/>
                <w:lang w:eastAsia="ru-RU"/>
              </w:rPr>
            </w:pPr>
            <w:r w:rsidRPr="008556DF">
              <w:rPr>
                <w:rFonts w:ascii="Times New Roman" w:eastAsia="Times New Roman" w:hAnsi="Times New Roman"/>
                <w:b/>
                <w:sz w:val="24"/>
                <w:szCs w:val="24"/>
                <w:lang w:eastAsia="ru-RU"/>
              </w:rPr>
              <w:t>10</w:t>
            </w:r>
          </w:p>
        </w:tc>
      </w:tr>
      <w:tr w:rsidR="00AD68C1" w:rsidRPr="008556DF" w14:paraId="5D2BA796" w14:textId="77777777" w:rsidTr="003E07F1">
        <w:trPr>
          <w:cantSplit/>
          <w:trHeight w:val="22"/>
        </w:trPr>
        <w:tc>
          <w:tcPr>
            <w:tcW w:w="851" w:type="dxa"/>
            <w:tcBorders>
              <w:top w:val="single" w:sz="4" w:space="0" w:color="auto"/>
            </w:tcBorders>
            <w:shd w:val="clear" w:color="auto" w:fill="FFFFFF"/>
          </w:tcPr>
          <w:p w14:paraId="5313D635" w14:textId="77777777" w:rsidR="00AD68C1" w:rsidRPr="008556DF" w:rsidRDefault="00AD68C1" w:rsidP="00AD68C1">
            <w:pPr>
              <w:keepNext/>
              <w:keepLines/>
              <w:numPr>
                <w:ilvl w:val="0"/>
                <w:numId w:val="2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tcBorders>
            <w:shd w:val="clear" w:color="auto" w:fill="FFFFFF"/>
            <w:vAlign w:val="center"/>
          </w:tcPr>
          <w:p w14:paraId="3B0D7EE7" w14:textId="77777777" w:rsidR="00AD68C1" w:rsidRPr="008556DF" w:rsidRDefault="00AD68C1" w:rsidP="003E07F1">
            <w:pPr>
              <w:spacing w:after="0" w:line="240" w:lineRule="auto"/>
              <w:rPr>
                <w:rFonts w:ascii="Times New Roman" w:eastAsia="Times New Roman" w:hAnsi="Times New Roman"/>
                <w:sz w:val="24"/>
                <w:szCs w:val="24"/>
                <w:lang w:eastAsia="ru-RU"/>
              </w:rPr>
            </w:pPr>
            <w:r w:rsidRPr="008556DF">
              <w:rPr>
                <w:rFonts w:ascii="Times New Roman" w:eastAsia="Times New Roman" w:hAnsi="Times New Roman"/>
                <w:sz w:val="24"/>
                <w:szCs w:val="24"/>
                <w:lang w:eastAsia="ru-RU"/>
              </w:rPr>
              <w:t>Відсутність відповідного запису в посвідченні про перевірку знань з питань охорони праці, пожежної безпеки, технології робіт, дозволу на виконання спеціальних видів робіт або простроченні терміни перевірки знань.</w:t>
            </w:r>
          </w:p>
        </w:tc>
        <w:tc>
          <w:tcPr>
            <w:tcW w:w="1276" w:type="dxa"/>
            <w:tcBorders>
              <w:top w:val="single" w:sz="4" w:space="0" w:color="auto"/>
            </w:tcBorders>
            <w:shd w:val="clear" w:color="auto" w:fill="FFFFFF"/>
            <w:vAlign w:val="center"/>
          </w:tcPr>
          <w:p w14:paraId="0FCA40FB" w14:textId="77777777" w:rsidR="00AD68C1" w:rsidRPr="008556DF" w:rsidRDefault="00AD68C1" w:rsidP="003E07F1">
            <w:pPr>
              <w:spacing w:after="0" w:line="240" w:lineRule="auto"/>
              <w:jc w:val="center"/>
              <w:outlineLvl w:val="8"/>
              <w:rPr>
                <w:rFonts w:ascii="Times New Roman" w:eastAsia="Times New Roman" w:hAnsi="Times New Roman"/>
                <w:b/>
                <w:sz w:val="24"/>
                <w:szCs w:val="24"/>
                <w:lang w:eastAsia="ru-RU"/>
              </w:rPr>
            </w:pPr>
            <w:r w:rsidRPr="008556DF">
              <w:rPr>
                <w:rFonts w:ascii="Times New Roman" w:eastAsia="Times New Roman" w:hAnsi="Times New Roman"/>
                <w:b/>
                <w:sz w:val="24"/>
                <w:szCs w:val="24"/>
                <w:lang w:eastAsia="ru-RU"/>
              </w:rPr>
              <w:t>10</w:t>
            </w:r>
          </w:p>
        </w:tc>
      </w:tr>
      <w:tr w:rsidR="00AD68C1" w:rsidRPr="008556DF" w14:paraId="65FDB674" w14:textId="77777777" w:rsidTr="003E07F1">
        <w:trPr>
          <w:cantSplit/>
          <w:trHeight w:val="22"/>
        </w:trPr>
        <w:tc>
          <w:tcPr>
            <w:tcW w:w="851" w:type="dxa"/>
            <w:tcBorders>
              <w:top w:val="single" w:sz="4" w:space="0" w:color="auto"/>
            </w:tcBorders>
            <w:shd w:val="clear" w:color="auto" w:fill="FFFFFF"/>
          </w:tcPr>
          <w:p w14:paraId="6EC90D7D" w14:textId="77777777" w:rsidR="00AD68C1" w:rsidRPr="008556DF" w:rsidRDefault="00AD68C1" w:rsidP="00AD68C1">
            <w:pPr>
              <w:keepNext/>
              <w:keepLines/>
              <w:numPr>
                <w:ilvl w:val="0"/>
                <w:numId w:val="2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tcBorders>
            <w:shd w:val="clear" w:color="auto" w:fill="FFFFFF"/>
            <w:vAlign w:val="center"/>
          </w:tcPr>
          <w:p w14:paraId="3217791C" w14:textId="77777777" w:rsidR="00AD68C1" w:rsidRPr="008556DF" w:rsidRDefault="00AD68C1" w:rsidP="003E07F1">
            <w:pPr>
              <w:spacing w:after="0" w:line="240" w:lineRule="auto"/>
              <w:rPr>
                <w:rFonts w:ascii="Times New Roman" w:eastAsia="Times New Roman" w:hAnsi="Times New Roman"/>
                <w:sz w:val="24"/>
                <w:szCs w:val="24"/>
                <w:lang w:eastAsia="ru-RU"/>
              </w:rPr>
            </w:pPr>
            <w:r w:rsidRPr="008556DF">
              <w:rPr>
                <w:rFonts w:ascii="Times New Roman" w:eastAsia="Times New Roman" w:hAnsi="Times New Roman"/>
                <w:sz w:val="24"/>
                <w:szCs w:val="24"/>
                <w:lang w:eastAsia="ru-RU"/>
              </w:rPr>
              <w:t>Виконання робіт без проходження вступного, первинного та цільового інструктажів.</w:t>
            </w:r>
          </w:p>
        </w:tc>
        <w:tc>
          <w:tcPr>
            <w:tcW w:w="1276" w:type="dxa"/>
            <w:tcBorders>
              <w:top w:val="single" w:sz="4" w:space="0" w:color="auto"/>
            </w:tcBorders>
            <w:shd w:val="clear" w:color="auto" w:fill="FFFFFF"/>
            <w:vAlign w:val="center"/>
          </w:tcPr>
          <w:p w14:paraId="498DF506" w14:textId="77777777" w:rsidR="00AD68C1" w:rsidRPr="008556DF" w:rsidRDefault="00AD68C1" w:rsidP="003E07F1">
            <w:pPr>
              <w:spacing w:after="0" w:line="240" w:lineRule="auto"/>
              <w:jc w:val="center"/>
              <w:outlineLvl w:val="8"/>
              <w:rPr>
                <w:rFonts w:ascii="Times New Roman" w:eastAsia="Times New Roman" w:hAnsi="Times New Roman"/>
                <w:b/>
                <w:sz w:val="24"/>
                <w:szCs w:val="24"/>
                <w:lang w:eastAsia="ru-RU"/>
              </w:rPr>
            </w:pPr>
            <w:r w:rsidRPr="008556DF">
              <w:rPr>
                <w:rFonts w:ascii="Times New Roman" w:eastAsia="Times New Roman" w:hAnsi="Times New Roman"/>
                <w:b/>
                <w:sz w:val="24"/>
                <w:szCs w:val="24"/>
                <w:lang w:eastAsia="ru-RU"/>
              </w:rPr>
              <w:t>30</w:t>
            </w:r>
          </w:p>
        </w:tc>
      </w:tr>
      <w:tr w:rsidR="00AD68C1" w:rsidRPr="008556DF" w14:paraId="71B147C0" w14:textId="77777777" w:rsidTr="003E07F1">
        <w:trPr>
          <w:cantSplit/>
          <w:trHeight w:val="22"/>
        </w:trPr>
        <w:tc>
          <w:tcPr>
            <w:tcW w:w="851" w:type="dxa"/>
            <w:tcBorders>
              <w:top w:val="single" w:sz="4" w:space="0" w:color="auto"/>
            </w:tcBorders>
            <w:shd w:val="clear" w:color="auto" w:fill="FFFFFF"/>
          </w:tcPr>
          <w:p w14:paraId="514D60B9" w14:textId="77777777" w:rsidR="00AD68C1" w:rsidRPr="008556DF" w:rsidRDefault="00AD68C1" w:rsidP="00AD68C1">
            <w:pPr>
              <w:keepNext/>
              <w:keepLines/>
              <w:numPr>
                <w:ilvl w:val="0"/>
                <w:numId w:val="2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tcBorders>
            <w:shd w:val="clear" w:color="auto" w:fill="FFFFFF"/>
            <w:vAlign w:val="center"/>
          </w:tcPr>
          <w:p w14:paraId="20847838" w14:textId="77777777" w:rsidR="00AD68C1" w:rsidRPr="008556DF" w:rsidRDefault="00AD68C1" w:rsidP="003E07F1">
            <w:pPr>
              <w:spacing w:after="0" w:line="240" w:lineRule="auto"/>
              <w:rPr>
                <w:rFonts w:ascii="Times New Roman" w:eastAsia="Times New Roman" w:hAnsi="Times New Roman"/>
                <w:sz w:val="24"/>
                <w:szCs w:val="24"/>
                <w:lang w:eastAsia="ru-RU"/>
              </w:rPr>
            </w:pPr>
            <w:r w:rsidRPr="008556DF">
              <w:rPr>
                <w:rFonts w:ascii="Times New Roman" w:eastAsia="Times New Roman" w:hAnsi="Times New Roman"/>
                <w:sz w:val="24"/>
                <w:szCs w:val="24"/>
                <w:lang w:eastAsia="ru-RU"/>
              </w:rPr>
              <w:t>Виконання робіт без оформлення наряду-допуску (акту-допуску).</w:t>
            </w:r>
          </w:p>
        </w:tc>
        <w:tc>
          <w:tcPr>
            <w:tcW w:w="1276" w:type="dxa"/>
            <w:tcBorders>
              <w:top w:val="single" w:sz="4" w:space="0" w:color="auto"/>
            </w:tcBorders>
            <w:shd w:val="clear" w:color="auto" w:fill="FFFFFF"/>
            <w:vAlign w:val="center"/>
          </w:tcPr>
          <w:p w14:paraId="1504BC1C" w14:textId="77777777" w:rsidR="00AD68C1" w:rsidRPr="008556DF" w:rsidRDefault="00AD68C1" w:rsidP="003E07F1">
            <w:pPr>
              <w:spacing w:after="0" w:line="240" w:lineRule="auto"/>
              <w:jc w:val="center"/>
              <w:outlineLvl w:val="8"/>
              <w:rPr>
                <w:rFonts w:ascii="Times New Roman" w:eastAsia="Times New Roman" w:hAnsi="Times New Roman"/>
                <w:b/>
                <w:sz w:val="24"/>
                <w:szCs w:val="24"/>
                <w:lang w:eastAsia="ru-RU"/>
              </w:rPr>
            </w:pPr>
            <w:r w:rsidRPr="008556DF">
              <w:rPr>
                <w:rFonts w:ascii="Times New Roman" w:eastAsia="Times New Roman" w:hAnsi="Times New Roman"/>
                <w:b/>
                <w:sz w:val="24"/>
                <w:szCs w:val="24"/>
                <w:lang w:eastAsia="ru-RU"/>
              </w:rPr>
              <w:t>30</w:t>
            </w:r>
          </w:p>
        </w:tc>
      </w:tr>
      <w:tr w:rsidR="00AD68C1" w:rsidRPr="008556DF" w14:paraId="665638F7" w14:textId="77777777" w:rsidTr="003E07F1">
        <w:trPr>
          <w:cantSplit/>
          <w:trHeight w:val="22"/>
        </w:trPr>
        <w:tc>
          <w:tcPr>
            <w:tcW w:w="851" w:type="dxa"/>
            <w:tcBorders>
              <w:top w:val="single" w:sz="4" w:space="0" w:color="auto"/>
            </w:tcBorders>
            <w:shd w:val="clear" w:color="auto" w:fill="FFFFFF"/>
          </w:tcPr>
          <w:p w14:paraId="391A78D3" w14:textId="77777777" w:rsidR="00AD68C1" w:rsidRPr="008556DF" w:rsidRDefault="00AD68C1" w:rsidP="00AD68C1">
            <w:pPr>
              <w:keepNext/>
              <w:keepLines/>
              <w:numPr>
                <w:ilvl w:val="0"/>
                <w:numId w:val="2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tcBorders>
            <w:shd w:val="clear" w:color="auto" w:fill="FFFFFF"/>
            <w:vAlign w:val="center"/>
          </w:tcPr>
          <w:p w14:paraId="479A1C08" w14:textId="77777777" w:rsidR="00AD68C1" w:rsidRPr="008556DF" w:rsidRDefault="00AD68C1" w:rsidP="003E07F1">
            <w:pPr>
              <w:spacing w:after="0" w:line="240" w:lineRule="auto"/>
              <w:rPr>
                <w:rFonts w:ascii="Times New Roman" w:eastAsia="Times New Roman" w:hAnsi="Times New Roman"/>
                <w:sz w:val="24"/>
                <w:szCs w:val="24"/>
                <w:lang w:eastAsia="ru-RU"/>
              </w:rPr>
            </w:pPr>
            <w:r w:rsidRPr="008556DF">
              <w:rPr>
                <w:rFonts w:ascii="Times New Roman" w:eastAsia="Times New Roman" w:hAnsi="Times New Roman"/>
                <w:sz w:val="24"/>
                <w:szCs w:val="24"/>
                <w:lang w:eastAsia="ru-RU"/>
              </w:rPr>
              <w:t>Невиконання заходів безпеки передбачених в наряді-допуску.</w:t>
            </w:r>
          </w:p>
        </w:tc>
        <w:tc>
          <w:tcPr>
            <w:tcW w:w="1276" w:type="dxa"/>
            <w:tcBorders>
              <w:top w:val="single" w:sz="4" w:space="0" w:color="auto"/>
            </w:tcBorders>
            <w:shd w:val="clear" w:color="auto" w:fill="FFFFFF"/>
            <w:vAlign w:val="center"/>
          </w:tcPr>
          <w:p w14:paraId="7E322F87" w14:textId="77777777" w:rsidR="00AD68C1" w:rsidRPr="008556DF" w:rsidRDefault="00AD68C1" w:rsidP="003E07F1">
            <w:pPr>
              <w:spacing w:after="0" w:line="240" w:lineRule="auto"/>
              <w:jc w:val="center"/>
              <w:outlineLvl w:val="8"/>
              <w:rPr>
                <w:rFonts w:ascii="Times New Roman" w:eastAsia="Times New Roman" w:hAnsi="Times New Roman"/>
                <w:b/>
                <w:sz w:val="24"/>
                <w:szCs w:val="24"/>
                <w:lang w:eastAsia="ru-RU"/>
              </w:rPr>
            </w:pPr>
            <w:r w:rsidRPr="008556DF">
              <w:rPr>
                <w:rFonts w:ascii="Times New Roman" w:eastAsia="Times New Roman" w:hAnsi="Times New Roman"/>
                <w:b/>
                <w:sz w:val="24"/>
                <w:szCs w:val="24"/>
                <w:lang w:eastAsia="ru-RU"/>
              </w:rPr>
              <w:t>30</w:t>
            </w:r>
          </w:p>
        </w:tc>
      </w:tr>
      <w:tr w:rsidR="00AD68C1" w:rsidRPr="008556DF" w14:paraId="5E82EC8A" w14:textId="77777777" w:rsidTr="003E07F1">
        <w:trPr>
          <w:cantSplit/>
          <w:trHeight w:val="22"/>
        </w:trPr>
        <w:tc>
          <w:tcPr>
            <w:tcW w:w="851" w:type="dxa"/>
            <w:tcBorders>
              <w:top w:val="single" w:sz="4" w:space="0" w:color="auto"/>
            </w:tcBorders>
            <w:shd w:val="clear" w:color="auto" w:fill="FFFFFF"/>
          </w:tcPr>
          <w:p w14:paraId="14D43D5D" w14:textId="77777777" w:rsidR="00AD68C1" w:rsidRPr="008556DF" w:rsidRDefault="00AD68C1" w:rsidP="00AD68C1">
            <w:pPr>
              <w:keepNext/>
              <w:keepLines/>
              <w:numPr>
                <w:ilvl w:val="0"/>
                <w:numId w:val="2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tcBorders>
            <w:shd w:val="clear" w:color="auto" w:fill="FFFFFF"/>
            <w:vAlign w:val="center"/>
          </w:tcPr>
          <w:p w14:paraId="2D42E643" w14:textId="77777777" w:rsidR="00AD68C1" w:rsidRPr="008556DF" w:rsidRDefault="00AD68C1" w:rsidP="003E07F1">
            <w:pPr>
              <w:spacing w:after="0" w:line="240" w:lineRule="auto"/>
              <w:rPr>
                <w:rFonts w:ascii="Times New Roman" w:eastAsia="Times New Roman" w:hAnsi="Times New Roman"/>
                <w:sz w:val="24"/>
                <w:szCs w:val="24"/>
                <w:lang w:eastAsia="ru-RU"/>
              </w:rPr>
            </w:pPr>
            <w:r w:rsidRPr="008556DF">
              <w:rPr>
                <w:rFonts w:ascii="Times New Roman" w:eastAsia="Times New Roman" w:hAnsi="Times New Roman"/>
                <w:sz w:val="24"/>
                <w:szCs w:val="24"/>
                <w:lang w:eastAsia="ru-RU"/>
              </w:rPr>
              <w:t>Виконання робіт без ПВР (технологічних карт).</w:t>
            </w:r>
          </w:p>
        </w:tc>
        <w:tc>
          <w:tcPr>
            <w:tcW w:w="1276" w:type="dxa"/>
            <w:tcBorders>
              <w:top w:val="single" w:sz="4" w:space="0" w:color="auto"/>
            </w:tcBorders>
            <w:shd w:val="clear" w:color="auto" w:fill="FFFFFF"/>
            <w:vAlign w:val="center"/>
          </w:tcPr>
          <w:p w14:paraId="7A886B22" w14:textId="77777777" w:rsidR="00AD68C1" w:rsidRPr="008556DF" w:rsidRDefault="00AD68C1" w:rsidP="003E07F1">
            <w:pPr>
              <w:spacing w:after="0" w:line="240" w:lineRule="auto"/>
              <w:jc w:val="center"/>
              <w:outlineLvl w:val="8"/>
              <w:rPr>
                <w:rFonts w:ascii="Times New Roman" w:eastAsia="Times New Roman" w:hAnsi="Times New Roman"/>
                <w:b/>
                <w:sz w:val="24"/>
                <w:szCs w:val="24"/>
                <w:lang w:eastAsia="ru-RU"/>
              </w:rPr>
            </w:pPr>
            <w:r w:rsidRPr="008556DF">
              <w:rPr>
                <w:rFonts w:ascii="Times New Roman" w:eastAsia="Times New Roman" w:hAnsi="Times New Roman"/>
                <w:b/>
                <w:sz w:val="24"/>
                <w:szCs w:val="24"/>
                <w:lang w:eastAsia="ru-RU"/>
              </w:rPr>
              <w:t>10</w:t>
            </w:r>
          </w:p>
        </w:tc>
      </w:tr>
      <w:tr w:rsidR="00AD68C1" w:rsidRPr="008556DF" w14:paraId="353EE063" w14:textId="77777777" w:rsidTr="003E07F1">
        <w:trPr>
          <w:cantSplit/>
          <w:trHeight w:val="22"/>
        </w:trPr>
        <w:tc>
          <w:tcPr>
            <w:tcW w:w="851" w:type="dxa"/>
            <w:tcBorders>
              <w:top w:val="single" w:sz="4" w:space="0" w:color="auto"/>
            </w:tcBorders>
            <w:shd w:val="clear" w:color="auto" w:fill="FFFFFF"/>
          </w:tcPr>
          <w:p w14:paraId="5FB94744" w14:textId="77777777" w:rsidR="00AD68C1" w:rsidRPr="008556DF" w:rsidRDefault="00AD68C1" w:rsidP="00AD68C1">
            <w:pPr>
              <w:keepNext/>
              <w:keepLines/>
              <w:numPr>
                <w:ilvl w:val="0"/>
                <w:numId w:val="2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tcBorders>
            <w:shd w:val="clear" w:color="auto" w:fill="FFFFFF"/>
            <w:vAlign w:val="center"/>
          </w:tcPr>
          <w:p w14:paraId="61EFF370" w14:textId="77777777" w:rsidR="00AD68C1" w:rsidRPr="008556DF" w:rsidRDefault="00AD68C1" w:rsidP="003E07F1">
            <w:pPr>
              <w:spacing w:after="0" w:line="240" w:lineRule="auto"/>
              <w:rPr>
                <w:rFonts w:ascii="Times New Roman" w:eastAsia="Times New Roman" w:hAnsi="Times New Roman"/>
                <w:sz w:val="24"/>
                <w:szCs w:val="24"/>
                <w:lang w:eastAsia="ru-RU"/>
              </w:rPr>
            </w:pPr>
            <w:r w:rsidRPr="008556DF">
              <w:rPr>
                <w:rFonts w:ascii="Times New Roman" w:eastAsia="Times New Roman" w:hAnsi="Times New Roman"/>
                <w:sz w:val="24"/>
                <w:szCs w:val="24"/>
                <w:lang w:eastAsia="ru-RU"/>
              </w:rPr>
              <w:t>Самовільне проведення робіт, розширення робочого місця та обсягу завдання,  визначених нарядом або розпорядженням.</w:t>
            </w:r>
          </w:p>
        </w:tc>
        <w:tc>
          <w:tcPr>
            <w:tcW w:w="1276" w:type="dxa"/>
            <w:tcBorders>
              <w:top w:val="single" w:sz="4" w:space="0" w:color="auto"/>
            </w:tcBorders>
            <w:shd w:val="clear" w:color="auto" w:fill="FFFFFF"/>
            <w:vAlign w:val="center"/>
          </w:tcPr>
          <w:p w14:paraId="4D5AF391" w14:textId="77777777" w:rsidR="00AD68C1" w:rsidRPr="008556DF" w:rsidRDefault="00AD68C1" w:rsidP="003E07F1">
            <w:pPr>
              <w:spacing w:after="0" w:line="240" w:lineRule="auto"/>
              <w:jc w:val="center"/>
              <w:outlineLvl w:val="8"/>
              <w:rPr>
                <w:rFonts w:ascii="Times New Roman" w:eastAsia="Times New Roman" w:hAnsi="Times New Roman"/>
                <w:b/>
                <w:sz w:val="24"/>
                <w:szCs w:val="24"/>
                <w:lang w:eastAsia="ru-RU"/>
              </w:rPr>
            </w:pPr>
            <w:r w:rsidRPr="008556DF">
              <w:rPr>
                <w:rFonts w:ascii="Times New Roman" w:eastAsia="Times New Roman" w:hAnsi="Times New Roman"/>
                <w:b/>
                <w:sz w:val="24"/>
                <w:szCs w:val="24"/>
                <w:lang w:eastAsia="ru-RU"/>
              </w:rPr>
              <w:t>30</w:t>
            </w:r>
          </w:p>
        </w:tc>
      </w:tr>
      <w:tr w:rsidR="00AD68C1" w:rsidRPr="008556DF" w14:paraId="244E5073" w14:textId="77777777" w:rsidTr="003E07F1">
        <w:trPr>
          <w:cantSplit/>
          <w:trHeight w:val="22"/>
        </w:trPr>
        <w:tc>
          <w:tcPr>
            <w:tcW w:w="851" w:type="dxa"/>
            <w:tcBorders>
              <w:top w:val="single" w:sz="4" w:space="0" w:color="auto"/>
            </w:tcBorders>
            <w:shd w:val="clear" w:color="auto" w:fill="FFFFFF"/>
          </w:tcPr>
          <w:p w14:paraId="48330038" w14:textId="77777777" w:rsidR="00AD68C1" w:rsidRPr="008556DF" w:rsidRDefault="00AD68C1" w:rsidP="00AD68C1">
            <w:pPr>
              <w:keepNext/>
              <w:keepLines/>
              <w:numPr>
                <w:ilvl w:val="0"/>
                <w:numId w:val="2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tcBorders>
            <w:shd w:val="clear" w:color="auto" w:fill="FFFFFF"/>
            <w:vAlign w:val="center"/>
          </w:tcPr>
          <w:p w14:paraId="679C3E68" w14:textId="77777777" w:rsidR="00AD68C1" w:rsidRPr="008556DF" w:rsidRDefault="00AD68C1" w:rsidP="003E07F1">
            <w:pPr>
              <w:spacing w:after="0" w:line="240" w:lineRule="auto"/>
              <w:rPr>
                <w:rFonts w:ascii="Times New Roman" w:eastAsia="Times New Roman" w:hAnsi="Times New Roman"/>
                <w:sz w:val="24"/>
                <w:szCs w:val="24"/>
                <w:lang w:eastAsia="ru-RU"/>
              </w:rPr>
            </w:pPr>
            <w:r w:rsidRPr="008556DF">
              <w:rPr>
                <w:rFonts w:ascii="Times New Roman" w:eastAsia="Times New Roman" w:hAnsi="Times New Roman"/>
                <w:sz w:val="24"/>
                <w:szCs w:val="24"/>
                <w:lang w:eastAsia="ru-RU"/>
              </w:rPr>
              <w:t>Не проведення аналізу повітряного середовища безпосередньо перед спусканням у резервуар, підземну споруду та перед тим, як увійти до газонебезпечного приміщення.</w:t>
            </w:r>
          </w:p>
        </w:tc>
        <w:tc>
          <w:tcPr>
            <w:tcW w:w="1276" w:type="dxa"/>
            <w:tcBorders>
              <w:top w:val="single" w:sz="4" w:space="0" w:color="auto"/>
            </w:tcBorders>
            <w:shd w:val="clear" w:color="auto" w:fill="FFFFFF"/>
            <w:vAlign w:val="center"/>
          </w:tcPr>
          <w:p w14:paraId="7013025B" w14:textId="77777777" w:rsidR="00AD68C1" w:rsidRPr="008556DF" w:rsidRDefault="00AD68C1" w:rsidP="003E07F1">
            <w:pPr>
              <w:spacing w:after="0" w:line="240" w:lineRule="auto"/>
              <w:jc w:val="center"/>
              <w:outlineLvl w:val="8"/>
              <w:rPr>
                <w:rFonts w:ascii="Times New Roman" w:eastAsia="Times New Roman" w:hAnsi="Times New Roman"/>
                <w:b/>
                <w:sz w:val="24"/>
                <w:szCs w:val="24"/>
                <w:lang w:eastAsia="ru-RU"/>
              </w:rPr>
            </w:pPr>
            <w:r w:rsidRPr="008556DF">
              <w:rPr>
                <w:rFonts w:ascii="Times New Roman" w:eastAsia="Times New Roman" w:hAnsi="Times New Roman"/>
                <w:b/>
                <w:sz w:val="24"/>
                <w:szCs w:val="24"/>
                <w:lang w:eastAsia="ru-RU"/>
              </w:rPr>
              <w:t>20</w:t>
            </w:r>
          </w:p>
        </w:tc>
      </w:tr>
      <w:tr w:rsidR="00AD68C1" w:rsidRPr="008556DF" w14:paraId="704A4B1D" w14:textId="77777777" w:rsidTr="003E07F1">
        <w:trPr>
          <w:cantSplit/>
          <w:trHeight w:val="22"/>
        </w:trPr>
        <w:tc>
          <w:tcPr>
            <w:tcW w:w="851" w:type="dxa"/>
            <w:tcBorders>
              <w:top w:val="single" w:sz="4" w:space="0" w:color="auto"/>
            </w:tcBorders>
            <w:shd w:val="clear" w:color="auto" w:fill="FFFFFF"/>
          </w:tcPr>
          <w:p w14:paraId="6B711B20" w14:textId="77777777" w:rsidR="00AD68C1" w:rsidRPr="008556DF" w:rsidRDefault="00AD68C1" w:rsidP="00AD68C1">
            <w:pPr>
              <w:keepNext/>
              <w:keepLines/>
              <w:numPr>
                <w:ilvl w:val="0"/>
                <w:numId w:val="2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tcBorders>
            <w:shd w:val="clear" w:color="auto" w:fill="FFFFFF"/>
            <w:vAlign w:val="center"/>
          </w:tcPr>
          <w:p w14:paraId="6D2A822C" w14:textId="77777777" w:rsidR="00AD68C1" w:rsidRPr="008556DF" w:rsidRDefault="00AD68C1" w:rsidP="003E07F1">
            <w:pPr>
              <w:spacing w:after="0" w:line="240" w:lineRule="auto"/>
              <w:rPr>
                <w:rFonts w:ascii="Times New Roman" w:eastAsia="Times New Roman" w:hAnsi="Times New Roman"/>
                <w:sz w:val="24"/>
                <w:szCs w:val="24"/>
                <w:lang w:eastAsia="ru-RU"/>
              </w:rPr>
            </w:pPr>
            <w:r w:rsidRPr="008556DF">
              <w:rPr>
                <w:rFonts w:ascii="Times New Roman" w:eastAsia="Times New Roman" w:hAnsi="Times New Roman"/>
                <w:sz w:val="24"/>
                <w:szCs w:val="24"/>
                <w:lang w:eastAsia="ru-RU"/>
              </w:rPr>
              <w:t xml:space="preserve">Знаходження на робочому місці сторонніх осіб або виконання робіт особами, які не вказані в наряді. </w:t>
            </w:r>
          </w:p>
        </w:tc>
        <w:tc>
          <w:tcPr>
            <w:tcW w:w="1276" w:type="dxa"/>
            <w:tcBorders>
              <w:top w:val="single" w:sz="4" w:space="0" w:color="auto"/>
            </w:tcBorders>
            <w:shd w:val="clear" w:color="auto" w:fill="FFFFFF"/>
            <w:vAlign w:val="center"/>
          </w:tcPr>
          <w:p w14:paraId="12D0D363" w14:textId="77777777" w:rsidR="00AD68C1" w:rsidRPr="008556DF" w:rsidRDefault="00AD68C1" w:rsidP="003E07F1">
            <w:pPr>
              <w:spacing w:after="0" w:line="240" w:lineRule="auto"/>
              <w:jc w:val="center"/>
              <w:outlineLvl w:val="8"/>
              <w:rPr>
                <w:rFonts w:ascii="Times New Roman" w:eastAsia="Times New Roman" w:hAnsi="Times New Roman"/>
                <w:b/>
                <w:sz w:val="24"/>
                <w:szCs w:val="24"/>
                <w:lang w:eastAsia="ru-RU"/>
              </w:rPr>
            </w:pPr>
            <w:r w:rsidRPr="008556DF">
              <w:rPr>
                <w:rFonts w:ascii="Times New Roman" w:eastAsia="Times New Roman" w:hAnsi="Times New Roman"/>
                <w:b/>
                <w:sz w:val="24"/>
                <w:szCs w:val="24"/>
                <w:lang w:eastAsia="ru-RU"/>
              </w:rPr>
              <w:t>30</w:t>
            </w:r>
          </w:p>
        </w:tc>
      </w:tr>
      <w:tr w:rsidR="00AD68C1" w:rsidRPr="008556DF" w14:paraId="193E850B" w14:textId="77777777" w:rsidTr="003E07F1">
        <w:trPr>
          <w:cantSplit/>
          <w:trHeight w:val="22"/>
        </w:trPr>
        <w:tc>
          <w:tcPr>
            <w:tcW w:w="851" w:type="dxa"/>
            <w:tcBorders>
              <w:top w:val="single" w:sz="4" w:space="0" w:color="auto"/>
            </w:tcBorders>
            <w:shd w:val="clear" w:color="auto" w:fill="FFFFFF"/>
          </w:tcPr>
          <w:p w14:paraId="6D3082AE" w14:textId="77777777" w:rsidR="00AD68C1" w:rsidRPr="008556DF" w:rsidRDefault="00AD68C1" w:rsidP="00AD68C1">
            <w:pPr>
              <w:keepNext/>
              <w:keepLines/>
              <w:numPr>
                <w:ilvl w:val="0"/>
                <w:numId w:val="2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tcBorders>
            <w:shd w:val="clear" w:color="auto" w:fill="FFFFFF"/>
            <w:vAlign w:val="center"/>
          </w:tcPr>
          <w:p w14:paraId="791243D2" w14:textId="77777777" w:rsidR="00AD68C1" w:rsidRPr="008556DF" w:rsidRDefault="00AD68C1" w:rsidP="003E07F1">
            <w:pPr>
              <w:spacing w:after="0" w:line="240" w:lineRule="auto"/>
              <w:rPr>
                <w:rFonts w:ascii="Times New Roman" w:eastAsia="Times New Roman" w:hAnsi="Times New Roman"/>
                <w:sz w:val="24"/>
                <w:szCs w:val="24"/>
                <w:lang w:eastAsia="ru-RU"/>
              </w:rPr>
            </w:pPr>
            <w:r w:rsidRPr="008556DF">
              <w:rPr>
                <w:rFonts w:ascii="Times New Roman" w:eastAsia="Times New Roman" w:hAnsi="Times New Roman"/>
                <w:sz w:val="24"/>
                <w:szCs w:val="24"/>
                <w:lang w:eastAsia="ru-RU"/>
              </w:rPr>
              <w:t xml:space="preserve">Застосування не випробуваних/пошкоджених </w:t>
            </w:r>
            <w:proofErr w:type="spellStart"/>
            <w:r w:rsidRPr="008556DF">
              <w:rPr>
                <w:rFonts w:ascii="Times New Roman" w:eastAsia="Times New Roman" w:hAnsi="Times New Roman"/>
                <w:sz w:val="24"/>
                <w:szCs w:val="24"/>
                <w:lang w:eastAsia="ru-RU"/>
              </w:rPr>
              <w:t>електрозахисних</w:t>
            </w:r>
            <w:proofErr w:type="spellEnd"/>
            <w:r w:rsidRPr="008556DF">
              <w:rPr>
                <w:rFonts w:ascii="Times New Roman" w:eastAsia="Times New Roman" w:hAnsi="Times New Roman"/>
                <w:sz w:val="24"/>
                <w:szCs w:val="24"/>
                <w:lang w:eastAsia="ru-RU"/>
              </w:rPr>
              <w:t xml:space="preserve"> засобів, електроінструменту або з простроченим терміном випробування. </w:t>
            </w:r>
          </w:p>
        </w:tc>
        <w:tc>
          <w:tcPr>
            <w:tcW w:w="1276" w:type="dxa"/>
            <w:tcBorders>
              <w:top w:val="single" w:sz="4" w:space="0" w:color="auto"/>
            </w:tcBorders>
            <w:shd w:val="clear" w:color="auto" w:fill="FFFFFF"/>
            <w:vAlign w:val="center"/>
          </w:tcPr>
          <w:p w14:paraId="4CC0BDCF" w14:textId="77777777" w:rsidR="00AD68C1" w:rsidRPr="008556DF" w:rsidRDefault="00AD68C1" w:rsidP="003E07F1">
            <w:pPr>
              <w:spacing w:after="0" w:line="240" w:lineRule="auto"/>
              <w:jc w:val="center"/>
              <w:outlineLvl w:val="8"/>
              <w:rPr>
                <w:rFonts w:ascii="Times New Roman" w:eastAsia="Times New Roman" w:hAnsi="Times New Roman"/>
                <w:b/>
                <w:sz w:val="24"/>
                <w:szCs w:val="24"/>
                <w:lang w:eastAsia="ru-RU"/>
              </w:rPr>
            </w:pPr>
            <w:r w:rsidRPr="008556DF">
              <w:rPr>
                <w:rFonts w:ascii="Times New Roman" w:eastAsia="Times New Roman" w:hAnsi="Times New Roman"/>
                <w:b/>
                <w:sz w:val="24"/>
                <w:szCs w:val="24"/>
                <w:lang w:eastAsia="ru-RU"/>
              </w:rPr>
              <w:t>20</w:t>
            </w:r>
          </w:p>
        </w:tc>
      </w:tr>
      <w:tr w:rsidR="00AD68C1" w:rsidRPr="008556DF" w14:paraId="523BBE1A" w14:textId="77777777" w:rsidTr="003E07F1">
        <w:trPr>
          <w:cantSplit/>
          <w:trHeight w:val="22"/>
        </w:trPr>
        <w:tc>
          <w:tcPr>
            <w:tcW w:w="851" w:type="dxa"/>
            <w:tcBorders>
              <w:top w:val="single" w:sz="4" w:space="0" w:color="auto"/>
            </w:tcBorders>
            <w:shd w:val="clear" w:color="auto" w:fill="FFFFFF"/>
          </w:tcPr>
          <w:p w14:paraId="0E82BE7B" w14:textId="77777777" w:rsidR="00AD68C1" w:rsidRPr="008556DF" w:rsidRDefault="00AD68C1" w:rsidP="00AD68C1">
            <w:pPr>
              <w:keepNext/>
              <w:keepLines/>
              <w:numPr>
                <w:ilvl w:val="0"/>
                <w:numId w:val="2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tcBorders>
            <w:shd w:val="clear" w:color="auto" w:fill="FFFFFF"/>
            <w:vAlign w:val="center"/>
          </w:tcPr>
          <w:p w14:paraId="48D23319" w14:textId="77777777" w:rsidR="00AD68C1" w:rsidRPr="008556DF" w:rsidRDefault="00AD68C1" w:rsidP="003E07F1">
            <w:pPr>
              <w:spacing w:after="0" w:line="240" w:lineRule="auto"/>
              <w:rPr>
                <w:rFonts w:ascii="Times New Roman" w:eastAsia="Times New Roman" w:hAnsi="Times New Roman"/>
                <w:sz w:val="24"/>
                <w:szCs w:val="24"/>
                <w:lang w:eastAsia="ru-RU"/>
              </w:rPr>
            </w:pPr>
            <w:r w:rsidRPr="008556DF">
              <w:rPr>
                <w:rFonts w:ascii="Times New Roman" w:eastAsia="Times New Roman" w:hAnsi="Times New Roman"/>
                <w:sz w:val="24"/>
                <w:szCs w:val="24"/>
                <w:lang w:eastAsia="ru-RU"/>
              </w:rPr>
              <w:t>Не застосування ЗІЗ (спецодягу, спецвзуття, каски, окулярів, щитків тощо).</w:t>
            </w:r>
          </w:p>
        </w:tc>
        <w:tc>
          <w:tcPr>
            <w:tcW w:w="1276" w:type="dxa"/>
            <w:tcBorders>
              <w:top w:val="single" w:sz="4" w:space="0" w:color="auto"/>
            </w:tcBorders>
            <w:shd w:val="clear" w:color="auto" w:fill="FFFFFF"/>
            <w:vAlign w:val="center"/>
          </w:tcPr>
          <w:p w14:paraId="42FF2BAF" w14:textId="77777777" w:rsidR="00AD68C1" w:rsidRPr="008556DF" w:rsidRDefault="00AD68C1" w:rsidP="003E07F1">
            <w:pPr>
              <w:spacing w:after="0" w:line="240" w:lineRule="auto"/>
              <w:jc w:val="center"/>
              <w:outlineLvl w:val="8"/>
              <w:rPr>
                <w:rFonts w:ascii="Times New Roman" w:eastAsia="Times New Roman" w:hAnsi="Times New Roman"/>
                <w:b/>
                <w:sz w:val="24"/>
                <w:szCs w:val="24"/>
                <w:lang w:eastAsia="ru-RU"/>
              </w:rPr>
            </w:pPr>
            <w:r w:rsidRPr="008556DF">
              <w:rPr>
                <w:rFonts w:ascii="Times New Roman" w:eastAsia="Times New Roman" w:hAnsi="Times New Roman"/>
                <w:b/>
                <w:sz w:val="24"/>
                <w:szCs w:val="24"/>
                <w:lang w:eastAsia="ru-RU"/>
              </w:rPr>
              <w:t>20</w:t>
            </w:r>
          </w:p>
        </w:tc>
      </w:tr>
      <w:tr w:rsidR="00AD68C1" w:rsidRPr="008556DF" w14:paraId="441CDACD" w14:textId="77777777" w:rsidTr="003E07F1">
        <w:trPr>
          <w:cantSplit/>
          <w:trHeight w:val="22"/>
        </w:trPr>
        <w:tc>
          <w:tcPr>
            <w:tcW w:w="851" w:type="dxa"/>
            <w:tcBorders>
              <w:top w:val="single" w:sz="4" w:space="0" w:color="auto"/>
            </w:tcBorders>
            <w:shd w:val="clear" w:color="auto" w:fill="FFFFFF"/>
          </w:tcPr>
          <w:p w14:paraId="58F8CA01" w14:textId="77777777" w:rsidR="00AD68C1" w:rsidRPr="008556DF" w:rsidRDefault="00AD68C1" w:rsidP="00AD68C1">
            <w:pPr>
              <w:keepNext/>
              <w:keepLines/>
              <w:numPr>
                <w:ilvl w:val="0"/>
                <w:numId w:val="2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tcBorders>
            <w:shd w:val="clear" w:color="auto" w:fill="FFFFFF"/>
            <w:vAlign w:val="center"/>
          </w:tcPr>
          <w:p w14:paraId="5B6A6B0B" w14:textId="77777777" w:rsidR="00AD68C1" w:rsidRPr="008556DF" w:rsidRDefault="00AD68C1" w:rsidP="003E07F1">
            <w:pPr>
              <w:spacing w:after="0" w:line="240" w:lineRule="auto"/>
              <w:rPr>
                <w:rFonts w:ascii="Times New Roman" w:eastAsia="Times New Roman" w:hAnsi="Times New Roman"/>
                <w:sz w:val="24"/>
                <w:szCs w:val="24"/>
                <w:lang w:eastAsia="ru-RU"/>
              </w:rPr>
            </w:pPr>
            <w:r w:rsidRPr="008556DF">
              <w:rPr>
                <w:rFonts w:ascii="Times New Roman" w:eastAsia="Times New Roman" w:hAnsi="Times New Roman"/>
                <w:sz w:val="24"/>
                <w:szCs w:val="24"/>
                <w:lang w:eastAsia="ru-RU"/>
              </w:rPr>
              <w:t>Не заземлення обладнання, пристроїв, машин та механізмів згідно вимог нормативних документів з охорони праці.</w:t>
            </w:r>
          </w:p>
        </w:tc>
        <w:tc>
          <w:tcPr>
            <w:tcW w:w="1276" w:type="dxa"/>
            <w:tcBorders>
              <w:top w:val="single" w:sz="4" w:space="0" w:color="auto"/>
            </w:tcBorders>
            <w:shd w:val="clear" w:color="auto" w:fill="FFFFFF"/>
            <w:vAlign w:val="center"/>
          </w:tcPr>
          <w:p w14:paraId="1C99674E" w14:textId="77777777" w:rsidR="00AD68C1" w:rsidRPr="008556DF" w:rsidRDefault="00AD68C1" w:rsidP="003E07F1">
            <w:pPr>
              <w:spacing w:after="0" w:line="240" w:lineRule="auto"/>
              <w:jc w:val="center"/>
              <w:outlineLvl w:val="8"/>
              <w:rPr>
                <w:rFonts w:ascii="Times New Roman" w:eastAsia="Times New Roman" w:hAnsi="Times New Roman"/>
                <w:b/>
                <w:sz w:val="24"/>
                <w:szCs w:val="24"/>
                <w:lang w:eastAsia="ru-RU"/>
              </w:rPr>
            </w:pPr>
            <w:r w:rsidRPr="008556DF">
              <w:rPr>
                <w:rFonts w:ascii="Times New Roman" w:eastAsia="Times New Roman" w:hAnsi="Times New Roman"/>
                <w:b/>
                <w:sz w:val="24"/>
                <w:szCs w:val="24"/>
                <w:lang w:eastAsia="ru-RU"/>
              </w:rPr>
              <w:t>20</w:t>
            </w:r>
          </w:p>
        </w:tc>
      </w:tr>
      <w:tr w:rsidR="00AD68C1" w:rsidRPr="008556DF" w14:paraId="3995718D" w14:textId="77777777" w:rsidTr="003E07F1">
        <w:trPr>
          <w:cantSplit/>
          <w:trHeight w:val="22"/>
        </w:trPr>
        <w:tc>
          <w:tcPr>
            <w:tcW w:w="851" w:type="dxa"/>
            <w:tcBorders>
              <w:top w:val="single" w:sz="4" w:space="0" w:color="auto"/>
            </w:tcBorders>
            <w:shd w:val="clear" w:color="auto" w:fill="FFFFFF"/>
          </w:tcPr>
          <w:p w14:paraId="2202BE8B" w14:textId="77777777" w:rsidR="00AD68C1" w:rsidRPr="008556DF" w:rsidRDefault="00AD68C1" w:rsidP="00AD68C1">
            <w:pPr>
              <w:keepNext/>
              <w:keepLines/>
              <w:numPr>
                <w:ilvl w:val="0"/>
                <w:numId w:val="2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tcBorders>
            <w:shd w:val="clear" w:color="auto" w:fill="FFFFFF"/>
            <w:vAlign w:val="center"/>
          </w:tcPr>
          <w:p w14:paraId="5E54ACB1" w14:textId="77777777" w:rsidR="00AD68C1" w:rsidRPr="008556DF" w:rsidRDefault="00AD68C1" w:rsidP="003E07F1">
            <w:pPr>
              <w:spacing w:after="0" w:line="240" w:lineRule="auto"/>
              <w:rPr>
                <w:rFonts w:ascii="Times New Roman" w:eastAsia="Times New Roman" w:hAnsi="Times New Roman"/>
                <w:sz w:val="24"/>
                <w:szCs w:val="24"/>
                <w:lang w:eastAsia="ru-RU"/>
              </w:rPr>
            </w:pPr>
            <w:r w:rsidRPr="008556DF">
              <w:rPr>
                <w:rFonts w:ascii="Times New Roman" w:eastAsia="Times New Roman" w:hAnsi="Times New Roman"/>
                <w:sz w:val="24"/>
                <w:szCs w:val="24"/>
                <w:lang w:eastAsia="ru-RU"/>
              </w:rPr>
              <w:t>Застосування пошкоджених переносних заземлень або без бирки, де вказується інвентарний номер та переріз.</w:t>
            </w:r>
          </w:p>
        </w:tc>
        <w:tc>
          <w:tcPr>
            <w:tcW w:w="1276" w:type="dxa"/>
            <w:tcBorders>
              <w:top w:val="single" w:sz="4" w:space="0" w:color="auto"/>
            </w:tcBorders>
            <w:shd w:val="clear" w:color="auto" w:fill="FFFFFF"/>
            <w:vAlign w:val="center"/>
          </w:tcPr>
          <w:p w14:paraId="7171E61A" w14:textId="77777777" w:rsidR="00AD68C1" w:rsidRPr="008556DF" w:rsidRDefault="00AD68C1" w:rsidP="003E07F1">
            <w:pPr>
              <w:spacing w:after="0" w:line="240" w:lineRule="auto"/>
              <w:jc w:val="center"/>
              <w:outlineLvl w:val="8"/>
              <w:rPr>
                <w:rFonts w:ascii="Times New Roman" w:eastAsia="Times New Roman" w:hAnsi="Times New Roman"/>
                <w:b/>
                <w:sz w:val="24"/>
                <w:szCs w:val="24"/>
                <w:lang w:eastAsia="ru-RU"/>
              </w:rPr>
            </w:pPr>
            <w:r w:rsidRPr="008556DF">
              <w:rPr>
                <w:rFonts w:ascii="Times New Roman" w:eastAsia="Times New Roman" w:hAnsi="Times New Roman"/>
                <w:b/>
                <w:sz w:val="24"/>
                <w:szCs w:val="24"/>
                <w:lang w:eastAsia="ru-RU"/>
              </w:rPr>
              <w:t>10</w:t>
            </w:r>
          </w:p>
        </w:tc>
      </w:tr>
      <w:tr w:rsidR="00AD68C1" w:rsidRPr="008556DF" w14:paraId="66544517" w14:textId="77777777" w:rsidTr="003E07F1">
        <w:trPr>
          <w:cantSplit/>
          <w:trHeight w:val="22"/>
        </w:trPr>
        <w:tc>
          <w:tcPr>
            <w:tcW w:w="851" w:type="dxa"/>
            <w:tcBorders>
              <w:top w:val="single" w:sz="4" w:space="0" w:color="auto"/>
            </w:tcBorders>
            <w:shd w:val="clear" w:color="auto" w:fill="FFFFFF"/>
          </w:tcPr>
          <w:p w14:paraId="3531FCAC" w14:textId="77777777" w:rsidR="00AD68C1" w:rsidRPr="008556DF" w:rsidRDefault="00AD68C1" w:rsidP="00AD68C1">
            <w:pPr>
              <w:keepNext/>
              <w:keepLines/>
              <w:numPr>
                <w:ilvl w:val="0"/>
                <w:numId w:val="2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tcBorders>
            <w:shd w:val="clear" w:color="auto" w:fill="FFFFFF"/>
            <w:vAlign w:val="center"/>
          </w:tcPr>
          <w:p w14:paraId="59B73324" w14:textId="77777777" w:rsidR="00AD68C1" w:rsidRPr="008556DF" w:rsidRDefault="00AD68C1" w:rsidP="003E07F1">
            <w:pPr>
              <w:spacing w:after="0" w:line="240" w:lineRule="auto"/>
              <w:rPr>
                <w:rFonts w:ascii="Times New Roman" w:eastAsia="Times New Roman" w:hAnsi="Times New Roman"/>
                <w:sz w:val="24"/>
                <w:szCs w:val="24"/>
                <w:lang w:eastAsia="ru-RU"/>
              </w:rPr>
            </w:pPr>
            <w:r w:rsidRPr="008556DF">
              <w:rPr>
                <w:rFonts w:ascii="Times New Roman" w:eastAsia="Times New Roman" w:hAnsi="Times New Roman"/>
                <w:sz w:val="24"/>
                <w:szCs w:val="24"/>
                <w:lang w:eastAsia="ru-RU"/>
              </w:rPr>
              <w:t xml:space="preserve">Застосування вантажопідіймальних механізмів, вантажозахватних органів та пристроїв, які не пройшли відповідні технічні </w:t>
            </w:r>
            <w:proofErr w:type="spellStart"/>
            <w:r w:rsidRPr="008556DF">
              <w:rPr>
                <w:rFonts w:ascii="Times New Roman" w:eastAsia="Times New Roman" w:hAnsi="Times New Roman"/>
                <w:sz w:val="24"/>
                <w:szCs w:val="24"/>
                <w:lang w:eastAsia="ru-RU"/>
              </w:rPr>
              <w:t>опосвідчення</w:t>
            </w:r>
            <w:proofErr w:type="spellEnd"/>
            <w:r w:rsidRPr="008556DF">
              <w:rPr>
                <w:rFonts w:ascii="Times New Roman" w:eastAsia="Times New Roman" w:hAnsi="Times New Roman"/>
                <w:sz w:val="24"/>
                <w:szCs w:val="24"/>
                <w:lang w:eastAsia="ru-RU"/>
              </w:rPr>
              <w:t xml:space="preserve"> </w:t>
            </w:r>
            <w:r w:rsidRPr="008556DF">
              <w:rPr>
                <w:rFonts w:ascii="Times New Roman" w:eastAsia="Times New Roman" w:hAnsi="Times New Roman"/>
                <w:sz w:val="24"/>
                <w:szCs w:val="24"/>
                <w:lang w:eastAsia="ru-RU"/>
              </w:rPr>
              <w:lastRenderedPageBreak/>
              <w:t>(ТО) (повне ТО, часткове ТО), прострочена дата проведення чергового ТО, на яких відсутня відповідна табличка/бирка (ярлик), які мають дефекти.</w:t>
            </w:r>
          </w:p>
        </w:tc>
        <w:tc>
          <w:tcPr>
            <w:tcW w:w="1276" w:type="dxa"/>
            <w:tcBorders>
              <w:top w:val="single" w:sz="4" w:space="0" w:color="auto"/>
            </w:tcBorders>
            <w:shd w:val="clear" w:color="auto" w:fill="FFFFFF"/>
            <w:vAlign w:val="center"/>
          </w:tcPr>
          <w:p w14:paraId="6431D20E" w14:textId="77777777" w:rsidR="00AD68C1" w:rsidRPr="008556DF" w:rsidRDefault="00AD68C1" w:rsidP="003E07F1">
            <w:pPr>
              <w:spacing w:after="0" w:line="240" w:lineRule="auto"/>
              <w:jc w:val="center"/>
              <w:outlineLvl w:val="8"/>
              <w:rPr>
                <w:rFonts w:ascii="Times New Roman" w:eastAsia="Times New Roman" w:hAnsi="Times New Roman"/>
                <w:b/>
                <w:sz w:val="24"/>
                <w:szCs w:val="24"/>
                <w:lang w:eastAsia="ru-RU"/>
              </w:rPr>
            </w:pPr>
            <w:r w:rsidRPr="008556DF">
              <w:rPr>
                <w:rFonts w:ascii="Times New Roman" w:eastAsia="Times New Roman" w:hAnsi="Times New Roman"/>
                <w:b/>
                <w:sz w:val="24"/>
                <w:szCs w:val="24"/>
                <w:lang w:eastAsia="ru-RU"/>
              </w:rPr>
              <w:lastRenderedPageBreak/>
              <w:t>20</w:t>
            </w:r>
          </w:p>
        </w:tc>
      </w:tr>
      <w:tr w:rsidR="00AD68C1" w:rsidRPr="008556DF" w14:paraId="2E391A68" w14:textId="77777777" w:rsidTr="003E07F1">
        <w:trPr>
          <w:cantSplit/>
          <w:trHeight w:val="22"/>
        </w:trPr>
        <w:tc>
          <w:tcPr>
            <w:tcW w:w="851" w:type="dxa"/>
            <w:tcBorders>
              <w:top w:val="single" w:sz="4" w:space="0" w:color="auto"/>
            </w:tcBorders>
            <w:shd w:val="clear" w:color="auto" w:fill="FFFFFF"/>
          </w:tcPr>
          <w:p w14:paraId="49EB73AC" w14:textId="77777777" w:rsidR="00AD68C1" w:rsidRPr="008556DF" w:rsidRDefault="00AD68C1" w:rsidP="00AD68C1">
            <w:pPr>
              <w:keepNext/>
              <w:keepLines/>
              <w:numPr>
                <w:ilvl w:val="0"/>
                <w:numId w:val="2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tcBorders>
            <w:shd w:val="clear" w:color="auto" w:fill="FFFFFF"/>
            <w:vAlign w:val="center"/>
          </w:tcPr>
          <w:p w14:paraId="68C17209" w14:textId="77777777" w:rsidR="00AD68C1" w:rsidRPr="008556DF" w:rsidRDefault="00AD68C1" w:rsidP="003E07F1">
            <w:pPr>
              <w:spacing w:after="0" w:line="240" w:lineRule="auto"/>
              <w:rPr>
                <w:rFonts w:ascii="Times New Roman" w:eastAsia="Times New Roman" w:hAnsi="Times New Roman"/>
                <w:sz w:val="24"/>
                <w:szCs w:val="24"/>
                <w:lang w:eastAsia="ru-RU"/>
              </w:rPr>
            </w:pPr>
            <w:r w:rsidRPr="008556DF">
              <w:rPr>
                <w:rFonts w:ascii="Times New Roman" w:eastAsia="Times New Roman" w:hAnsi="Times New Roman"/>
                <w:sz w:val="24"/>
                <w:szCs w:val="24"/>
                <w:lang w:eastAsia="ru-RU"/>
              </w:rPr>
              <w:t>Під час роботи вантажопідіймальних машин та механізмів перебування людей під вантажем, що піднімається; під корзиною телескопічної вишки (гідропідйомника); ближче ніж за 5 м. від проводів (тросів), що натягуються, упорів, кріплень і механізмів, що працюють;  ближче ніж за 5 м  від зони дії екскаватора.</w:t>
            </w:r>
          </w:p>
        </w:tc>
        <w:tc>
          <w:tcPr>
            <w:tcW w:w="1276" w:type="dxa"/>
            <w:tcBorders>
              <w:top w:val="single" w:sz="4" w:space="0" w:color="auto"/>
            </w:tcBorders>
            <w:shd w:val="clear" w:color="auto" w:fill="FFFFFF"/>
            <w:vAlign w:val="center"/>
          </w:tcPr>
          <w:p w14:paraId="6040BA54" w14:textId="77777777" w:rsidR="00AD68C1" w:rsidRPr="008556DF" w:rsidRDefault="00AD68C1" w:rsidP="003E07F1">
            <w:pPr>
              <w:spacing w:after="0" w:line="240" w:lineRule="auto"/>
              <w:jc w:val="center"/>
              <w:outlineLvl w:val="8"/>
              <w:rPr>
                <w:rFonts w:ascii="Times New Roman" w:eastAsia="Times New Roman" w:hAnsi="Times New Roman"/>
                <w:b/>
                <w:sz w:val="24"/>
                <w:szCs w:val="24"/>
                <w:lang w:eastAsia="ru-RU"/>
              </w:rPr>
            </w:pPr>
            <w:r w:rsidRPr="008556DF">
              <w:rPr>
                <w:rFonts w:ascii="Times New Roman" w:eastAsia="Times New Roman" w:hAnsi="Times New Roman"/>
                <w:b/>
                <w:sz w:val="24"/>
                <w:szCs w:val="24"/>
                <w:lang w:eastAsia="ru-RU"/>
              </w:rPr>
              <w:t>20</w:t>
            </w:r>
          </w:p>
        </w:tc>
      </w:tr>
      <w:tr w:rsidR="00AD68C1" w:rsidRPr="008556DF" w14:paraId="1D5FE571" w14:textId="77777777" w:rsidTr="003E07F1">
        <w:trPr>
          <w:cantSplit/>
          <w:trHeight w:val="22"/>
        </w:trPr>
        <w:tc>
          <w:tcPr>
            <w:tcW w:w="851" w:type="dxa"/>
            <w:tcBorders>
              <w:top w:val="single" w:sz="4" w:space="0" w:color="auto"/>
            </w:tcBorders>
            <w:shd w:val="clear" w:color="auto" w:fill="FFFFFF"/>
          </w:tcPr>
          <w:p w14:paraId="5FB6E537" w14:textId="77777777" w:rsidR="00AD68C1" w:rsidRPr="008556DF" w:rsidRDefault="00AD68C1" w:rsidP="00AD68C1">
            <w:pPr>
              <w:keepNext/>
              <w:keepLines/>
              <w:numPr>
                <w:ilvl w:val="0"/>
                <w:numId w:val="2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tcBorders>
            <w:shd w:val="clear" w:color="auto" w:fill="FFFFFF"/>
            <w:vAlign w:val="center"/>
          </w:tcPr>
          <w:p w14:paraId="06845C3B" w14:textId="77777777" w:rsidR="00AD68C1" w:rsidRPr="008556DF" w:rsidRDefault="00AD68C1" w:rsidP="003E07F1">
            <w:pPr>
              <w:spacing w:after="0" w:line="240" w:lineRule="auto"/>
              <w:rPr>
                <w:rFonts w:ascii="Times New Roman" w:eastAsia="Times New Roman" w:hAnsi="Times New Roman"/>
                <w:sz w:val="24"/>
                <w:szCs w:val="24"/>
                <w:lang w:eastAsia="ru-RU"/>
              </w:rPr>
            </w:pPr>
            <w:r w:rsidRPr="008556DF">
              <w:rPr>
                <w:rFonts w:ascii="Times New Roman" w:eastAsia="Times New Roman" w:hAnsi="Times New Roman"/>
                <w:sz w:val="24"/>
                <w:szCs w:val="24"/>
                <w:lang w:eastAsia="ru-RU"/>
              </w:rPr>
              <w:t>Застосування переносних драбин та стрем’янок, які не пройшли випробування, з простроченим терміном випробування, відсутні бирки, позначки (інвентарний номер, дата наступного випробування, належність цеху/дільниці тощо),  які мають дефекти.</w:t>
            </w:r>
          </w:p>
        </w:tc>
        <w:tc>
          <w:tcPr>
            <w:tcW w:w="1276" w:type="dxa"/>
            <w:tcBorders>
              <w:top w:val="single" w:sz="4" w:space="0" w:color="auto"/>
            </w:tcBorders>
            <w:shd w:val="clear" w:color="auto" w:fill="FFFFFF"/>
            <w:vAlign w:val="center"/>
          </w:tcPr>
          <w:p w14:paraId="1ED2F078" w14:textId="77777777" w:rsidR="00AD68C1" w:rsidRPr="008556DF" w:rsidRDefault="00AD68C1" w:rsidP="003E07F1">
            <w:pPr>
              <w:spacing w:after="0" w:line="240" w:lineRule="auto"/>
              <w:jc w:val="center"/>
              <w:outlineLvl w:val="8"/>
              <w:rPr>
                <w:rFonts w:ascii="Times New Roman" w:eastAsia="Times New Roman" w:hAnsi="Times New Roman"/>
                <w:b/>
                <w:sz w:val="24"/>
                <w:szCs w:val="24"/>
                <w:lang w:eastAsia="ru-RU"/>
              </w:rPr>
            </w:pPr>
            <w:r w:rsidRPr="008556DF">
              <w:rPr>
                <w:rFonts w:ascii="Times New Roman" w:eastAsia="Times New Roman" w:hAnsi="Times New Roman"/>
                <w:b/>
                <w:sz w:val="24"/>
                <w:szCs w:val="24"/>
                <w:lang w:eastAsia="ru-RU"/>
              </w:rPr>
              <w:t>5</w:t>
            </w:r>
          </w:p>
        </w:tc>
      </w:tr>
      <w:tr w:rsidR="00AD68C1" w:rsidRPr="008556DF" w14:paraId="7D0143C2" w14:textId="77777777" w:rsidTr="003E07F1">
        <w:trPr>
          <w:cantSplit/>
          <w:trHeight w:val="22"/>
        </w:trPr>
        <w:tc>
          <w:tcPr>
            <w:tcW w:w="851" w:type="dxa"/>
            <w:tcBorders>
              <w:top w:val="single" w:sz="4" w:space="0" w:color="auto"/>
            </w:tcBorders>
            <w:shd w:val="clear" w:color="auto" w:fill="FFFFFF"/>
          </w:tcPr>
          <w:p w14:paraId="02F1DC39" w14:textId="77777777" w:rsidR="00AD68C1" w:rsidRPr="008556DF" w:rsidRDefault="00AD68C1" w:rsidP="00AD68C1">
            <w:pPr>
              <w:keepNext/>
              <w:keepLines/>
              <w:numPr>
                <w:ilvl w:val="0"/>
                <w:numId w:val="2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tcBorders>
            <w:shd w:val="clear" w:color="auto" w:fill="FFFFFF"/>
            <w:vAlign w:val="center"/>
          </w:tcPr>
          <w:p w14:paraId="139A24B7" w14:textId="77777777" w:rsidR="00AD68C1" w:rsidRPr="008556DF" w:rsidRDefault="00AD68C1" w:rsidP="003E07F1">
            <w:pPr>
              <w:spacing w:after="0" w:line="240" w:lineRule="auto"/>
              <w:rPr>
                <w:rFonts w:ascii="Times New Roman" w:eastAsia="Times New Roman" w:hAnsi="Times New Roman"/>
                <w:sz w:val="24"/>
                <w:szCs w:val="24"/>
                <w:lang w:eastAsia="ru-RU"/>
              </w:rPr>
            </w:pPr>
            <w:r w:rsidRPr="008556DF">
              <w:rPr>
                <w:rFonts w:ascii="Times New Roman" w:eastAsia="Times New Roman" w:hAnsi="Times New Roman"/>
                <w:sz w:val="24"/>
                <w:szCs w:val="24"/>
                <w:lang w:eastAsia="ru-RU"/>
              </w:rPr>
              <w:t>Застосування переносних металевих драбин, а також дерев’яних та пластмасових драбин з дротом жорсткості уздовж тятив драбин в розподільних установках напругою 220 кВ і нижче.</w:t>
            </w:r>
          </w:p>
        </w:tc>
        <w:tc>
          <w:tcPr>
            <w:tcW w:w="1276" w:type="dxa"/>
            <w:tcBorders>
              <w:top w:val="single" w:sz="4" w:space="0" w:color="auto"/>
            </w:tcBorders>
            <w:shd w:val="clear" w:color="auto" w:fill="FFFFFF"/>
            <w:vAlign w:val="center"/>
          </w:tcPr>
          <w:p w14:paraId="1B7F4831" w14:textId="77777777" w:rsidR="00AD68C1" w:rsidRPr="008556DF" w:rsidRDefault="00AD68C1" w:rsidP="003E07F1">
            <w:pPr>
              <w:spacing w:after="0" w:line="240" w:lineRule="auto"/>
              <w:jc w:val="center"/>
              <w:outlineLvl w:val="8"/>
              <w:rPr>
                <w:rFonts w:ascii="Times New Roman" w:eastAsia="Times New Roman" w:hAnsi="Times New Roman"/>
                <w:b/>
                <w:sz w:val="24"/>
                <w:szCs w:val="24"/>
                <w:lang w:eastAsia="ru-RU"/>
              </w:rPr>
            </w:pPr>
            <w:r w:rsidRPr="008556DF">
              <w:rPr>
                <w:rFonts w:ascii="Times New Roman" w:eastAsia="Times New Roman" w:hAnsi="Times New Roman"/>
                <w:b/>
                <w:sz w:val="24"/>
                <w:szCs w:val="24"/>
                <w:lang w:eastAsia="ru-RU"/>
              </w:rPr>
              <w:t>20</w:t>
            </w:r>
          </w:p>
        </w:tc>
      </w:tr>
      <w:tr w:rsidR="00AD68C1" w:rsidRPr="008556DF" w14:paraId="6D16A59F" w14:textId="77777777" w:rsidTr="003E07F1">
        <w:trPr>
          <w:cantSplit/>
          <w:trHeight w:val="22"/>
        </w:trPr>
        <w:tc>
          <w:tcPr>
            <w:tcW w:w="851" w:type="dxa"/>
            <w:tcBorders>
              <w:top w:val="single" w:sz="4" w:space="0" w:color="auto"/>
            </w:tcBorders>
            <w:shd w:val="clear" w:color="auto" w:fill="FFFFFF"/>
          </w:tcPr>
          <w:p w14:paraId="34916004" w14:textId="77777777" w:rsidR="00AD68C1" w:rsidRPr="008556DF" w:rsidRDefault="00AD68C1" w:rsidP="00AD68C1">
            <w:pPr>
              <w:keepNext/>
              <w:keepLines/>
              <w:numPr>
                <w:ilvl w:val="0"/>
                <w:numId w:val="2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tcBorders>
            <w:shd w:val="clear" w:color="auto" w:fill="FFFFFF"/>
            <w:vAlign w:val="center"/>
          </w:tcPr>
          <w:p w14:paraId="481D3AB7" w14:textId="77777777" w:rsidR="00AD68C1" w:rsidRPr="008556DF" w:rsidRDefault="00AD68C1" w:rsidP="003E07F1">
            <w:pPr>
              <w:spacing w:after="0" w:line="240" w:lineRule="auto"/>
              <w:rPr>
                <w:rFonts w:ascii="Times New Roman" w:eastAsia="Times New Roman" w:hAnsi="Times New Roman"/>
                <w:sz w:val="24"/>
                <w:szCs w:val="24"/>
                <w:lang w:eastAsia="ru-RU"/>
              </w:rPr>
            </w:pPr>
            <w:r w:rsidRPr="008556DF">
              <w:rPr>
                <w:rFonts w:ascii="Times New Roman" w:eastAsia="Times New Roman" w:hAnsi="Times New Roman"/>
                <w:sz w:val="24"/>
                <w:szCs w:val="24"/>
                <w:lang w:eastAsia="ru-RU"/>
              </w:rPr>
              <w:t xml:space="preserve">Експлуатація риштувань та помостів заввишки понад 4 м. без прийняття їх в експлуатацію комісією та оформлення Акту приймання. </w:t>
            </w:r>
          </w:p>
        </w:tc>
        <w:tc>
          <w:tcPr>
            <w:tcW w:w="1276" w:type="dxa"/>
            <w:tcBorders>
              <w:top w:val="single" w:sz="4" w:space="0" w:color="auto"/>
            </w:tcBorders>
            <w:shd w:val="clear" w:color="auto" w:fill="FFFFFF"/>
            <w:vAlign w:val="center"/>
          </w:tcPr>
          <w:p w14:paraId="24626057" w14:textId="77777777" w:rsidR="00AD68C1" w:rsidRPr="008556DF" w:rsidRDefault="00AD68C1" w:rsidP="003E07F1">
            <w:pPr>
              <w:spacing w:after="0" w:line="240" w:lineRule="auto"/>
              <w:jc w:val="center"/>
              <w:outlineLvl w:val="8"/>
              <w:rPr>
                <w:rFonts w:ascii="Times New Roman" w:eastAsia="Times New Roman" w:hAnsi="Times New Roman"/>
                <w:b/>
                <w:sz w:val="24"/>
                <w:szCs w:val="24"/>
                <w:lang w:eastAsia="ru-RU"/>
              </w:rPr>
            </w:pPr>
            <w:r w:rsidRPr="008556DF">
              <w:rPr>
                <w:rFonts w:ascii="Times New Roman" w:eastAsia="Times New Roman" w:hAnsi="Times New Roman"/>
                <w:b/>
                <w:sz w:val="24"/>
                <w:szCs w:val="24"/>
                <w:lang w:eastAsia="ru-RU"/>
              </w:rPr>
              <w:t>20</w:t>
            </w:r>
          </w:p>
        </w:tc>
      </w:tr>
      <w:tr w:rsidR="00AD68C1" w:rsidRPr="008556DF" w14:paraId="61BDE7E8" w14:textId="77777777" w:rsidTr="003E07F1">
        <w:trPr>
          <w:cantSplit/>
          <w:trHeight w:val="22"/>
        </w:trPr>
        <w:tc>
          <w:tcPr>
            <w:tcW w:w="851" w:type="dxa"/>
            <w:tcBorders>
              <w:top w:val="single" w:sz="4" w:space="0" w:color="auto"/>
            </w:tcBorders>
            <w:shd w:val="clear" w:color="auto" w:fill="FFFFFF"/>
          </w:tcPr>
          <w:p w14:paraId="18DCB18F" w14:textId="77777777" w:rsidR="00AD68C1" w:rsidRPr="008556DF" w:rsidRDefault="00AD68C1" w:rsidP="00AD68C1">
            <w:pPr>
              <w:keepNext/>
              <w:keepLines/>
              <w:numPr>
                <w:ilvl w:val="0"/>
                <w:numId w:val="2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tcBorders>
            <w:shd w:val="clear" w:color="auto" w:fill="FFFFFF"/>
            <w:vAlign w:val="center"/>
          </w:tcPr>
          <w:p w14:paraId="65948AE5" w14:textId="77777777" w:rsidR="00AD68C1" w:rsidRPr="008556DF" w:rsidRDefault="00AD68C1" w:rsidP="003E07F1">
            <w:pPr>
              <w:spacing w:after="0" w:line="240" w:lineRule="auto"/>
              <w:rPr>
                <w:rFonts w:ascii="Times New Roman" w:eastAsia="Times New Roman" w:hAnsi="Times New Roman"/>
                <w:sz w:val="24"/>
                <w:szCs w:val="24"/>
                <w:lang w:eastAsia="ru-RU"/>
              </w:rPr>
            </w:pPr>
            <w:r w:rsidRPr="008556DF">
              <w:rPr>
                <w:rFonts w:ascii="Times New Roman" w:eastAsia="Times New Roman" w:hAnsi="Times New Roman"/>
                <w:sz w:val="24"/>
                <w:szCs w:val="24"/>
                <w:lang w:eastAsia="ru-RU"/>
              </w:rPr>
              <w:t>Експлуатація риштувань та помостів до 4 м.  без прийняття їх в експлуатацію керівником робіт або майстром із записом про це в «Журналі приймання та огляду риштувань та помосту».</w:t>
            </w:r>
          </w:p>
        </w:tc>
        <w:tc>
          <w:tcPr>
            <w:tcW w:w="1276" w:type="dxa"/>
            <w:tcBorders>
              <w:top w:val="single" w:sz="4" w:space="0" w:color="auto"/>
            </w:tcBorders>
            <w:shd w:val="clear" w:color="auto" w:fill="FFFFFF"/>
            <w:vAlign w:val="center"/>
          </w:tcPr>
          <w:p w14:paraId="0EA16C21" w14:textId="77777777" w:rsidR="00AD68C1" w:rsidRPr="008556DF" w:rsidRDefault="00AD68C1" w:rsidP="003E07F1">
            <w:pPr>
              <w:spacing w:after="0" w:line="240" w:lineRule="auto"/>
              <w:jc w:val="center"/>
              <w:outlineLvl w:val="8"/>
              <w:rPr>
                <w:rFonts w:ascii="Times New Roman" w:eastAsia="Times New Roman" w:hAnsi="Times New Roman"/>
                <w:b/>
                <w:sz w:val="24"/>
                <w:szCs w:val="24"/>
                <w:lang w:eastAsia="ru-RU"/>
              </w:rPr>
            </w:pPr>
            <w:r w:rsidRPr="008556DF">
              <w:rPr>
                <w:rFonts w:ascii="Times New Roman" w:eastAsia="Times New Roman" w:hAnsi="Times New Roman"/>
                <w:b/>
                <w:sz w:val="24"/>
                <w:szCs w:val="24"/>
                <w:lang w:eastAsia="ru-RU"/>
              </w:rPr>
              <w:t>20</w:t>
            </w:r>
          </w:p>
        </w:tc>
      </w:tr>
      <w:tr w:rsidR="00AD68C1" w:rsidRPr="008556DF" w14:paraId="1E789B96" w14:textId="77777777" w:rsidTr="003E07F1">
        <w:trPr>
          <w:cantSplit/>
          <w:trHeight w:val="22"/>
        </w:trPr>
        <w:tc>
          <w:tcPr>
            <w:tcW w:w="851" w:type="dxa"/>
            <w:tcBorders>
              <w:top w:val="single" w:sz="4" w:space="0" w:color="auto"/>
            </w:tcBorders>
            <w:shd w:val="clear" w:color="auto" w:fill="FFFFFF"/>
          </w:tcPr>
          <w:p w14:paraId="4D7698C8" w14:textId="77777777" w:rsidR="00AD68C1" w:rsidRPr="008556DF" w:rsidRDefault="00AD68C1" w:rsidP="00AD68C1">
            <w:pPr>
              <w:keepNext/>
              <w:keepLines/>
              <w:numPr>
                <w:ilvl w:val="0"/>
                <w:numId w:val="2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tcBorders>
            <w:shd w:val="clear" w:color="auto" w:fill="FFFFFF"/>
            <w:vAlign w:val="center"/>
          </w:tcPr>
          <w:p w14:paraId="59D000E7" w14:textId="77777777" w:rsidR="00AD68C1" w:rsidRPr="008556DF" w:rsidRDefault="00AD68C1" w:rsidP="003E07F1">
            <w:pPr>
              <w:spacing w:after="0" w:line="240" w:lineRule="auto"/>
              <w:rPr>
                <w:rFonts w:ascii="Times New Roman" w:eastAsia="Times New Roman" w:hAnsi="Times New Roman"/>
                <w:sz w:val="24"/>
                <w:szCs w:val="24"/>
                <w:lang w:eastAsia="ru-RU"/>
              </w:rPr>
            </w:pPr>
            <w:r w:rsidRPr="008556DF">
              <w:rPr>
                <w:rFonts w:ascii="Times New Roman" w:eastAsia="Times New Roman" w:hAnsi="Times New Roman"/>
                <w:sz w:val="24"/>
                <w:szCs w:val="24"/>
                <w:lang w:eastAsia="ru-RU"/>
              </w:rPr>
              <w:t>Експлуатація риштувань та помосту без проведення огляду та оформлення результатів огляду в «Журналі приймання та огляду риштувань та помосту».</w:t>
            </w:r>
          </w:p>
        </w:tc>
        <w:tc>
          <w:tcPr>
            <w:tcW w:w="1276" w:type="dxa"/>
            <w:tcBorders>
              <w:top w:val="single" w:sz="4" w:space="0" w:color="auto"/>
            </w:tcBorders>
            <w:shd w:val="clear" w:color="auto" w:fill="FFFFFF"/>
            <w:vAlign w:val="center"/>
          </w:tcPr>
          <w:p w14:paraId="1BBF8C5D" w14:textId="77777777" w:rsidR="00AD68C1" w:rsidRPr="008556DF" w:rsidRDefault="00AD68C1" w:rsidP="003E07F1">
            <w:pPr>
              <w:spacing w:after="0" w:line="240" w:lineRule="auto"/>
              <w:jc w:val="center"/>
              <w:outlineLvl w:val="8"/>
              <w:rPr>
                <w:rFonts w:ascii="Times New Roman" w:eastAsia="Times New Roman" w:hAnsi="Times New Roman"/>
                <w:b/>
                <w:sz w:val="24"/>
                <w:szCs w:val="24"/>
                <w:lang w:eastAsia="ru-RU"/>
              </w:rPr>
            </w:pPr>
            <w:r w:rsidRPr="008556DF">
              <w:rPr>
                <w:rFonts w:ascii="Times New Roman" w:eastAsia="Times New Roman" w:hAnsi="Times New Roman"/>
                <w:b/>
                <w:sz w:val="24"/>
                <w:szCs w:val="24"/>
                <w:lang w:eastAsia="ru-RU"/>
              </w:rPr>
              <w:t>20</w:t>
            </w:r>
          </w:p>
        </w:tc>
      </w:tr>
      <w:tr w:rsidR="00AD68C1" w:rsidRPr="008556DF" w14:paraId="17462AE1" w14:textId="77777777" w:rsidTr="003E07F1">
        <w:trPr>
          <w:cantSplit/>
          <w:trHeight w:val="22"/>
        </w:trPr>
        <w:tc>
          <w:tcPr>
            <w:tcW w:w="851" w:type="dxa"/>
            <w:tcBorders>
              <w:top w:val="single" w:sz="4" w:space="0" w:color="auto"/>
            </w:tcBorders>
            <w:shd w:val="clear" w:color="auto" w:fill="FFFFFF"/>
          </w:tcPr>
          <w:p w14:paraId="13F58E21" w14:textId="77777777" w:rsidR="00AD68C1" w:rsidRPr="008556DF" w:rsidRDefault="00AD68C1" w:rsidP="00AD68C1">
            <w:pPr>
              <w:keepNext/>
              <w:keepLines/>
              <w:numPr>
                <w:ilvl w:val="0"/>
                <w:numId w:val="2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tcBorders>
            <w:shd w:val="clear" w:color="auto" w:fill="FFFFFF"/>
            <w:vAlign w:val="center"/>
          </w:tcPr>
          <w:p w14:paraId="4E5A4A26" w14:textId="77777777" w:rsidR="00AD68C1" w:rsidRPr="008556DF" w:rsidRDefault="00AD68C1" w:rsidP="003E07F1">
            <w:pPr>
              <w:spacing w:after="0" w:line="240" w:lineRule="auto"/>
              <w:rPr>
                <w:rFonts w:ascii="Times New Roman" w:eastAsia="Times New Roman" w:hAnsi="Times New Roman"/>
                <w:sz w:val="24"/>
                <w:szCs w:val="24"/>
                <w:lang w:eastAsia="ru-RU"/>
              </w:rPr>
            </w:pPr>
            <w:r w:rsidRPr="008556DF">
              <w:rPr>
                <w:rFonts w:ascii="Times New Roman" w:eastAsia="Times New Roman" w:hAnsi="Times New Roman"/>
                <w:sz w:val="24"/>
                <w:szCs w:val="24"/>
                <w:lang w:eastAsia="ru-RU"/>
              </w:rPr>
              <w:t xml:space="preserve">Використання запобіжних поясів без відмітки про випробування їх, простроченого терміну випробування, які мають дефекти та використання не випробуваних </w:t>
            </w:r>
            <w:proofErr w:type="spellStart"/>
            <w:r w:rsidRPr="008556DF">
              <w:rPr>
                <w:rFonts w:ascii="Times New Roman" w:eastAsia="Times New Roman" w:hAnsi="Times New Roman"/>
                <w:sz w:val="24"/>
                <w:szCs w:val="24"/>
                <w:lang w:eastAsia="ru-RU"/>
              </w:rPr>
              <w:t>страхувальних</w:t>
            </w:r>
            <w:proofErr w:type="spellEnd"/>
            <w:r w:rsidRPr="008556DF">
              <w:rPr>
                <w:rFonts w:ascii="Times New Roman" w:eastAsia="Times New Roman" w:hAnsi="Times New Roman"/>
                <w:sz w:val="24"/>
                <w:szCs w:val="24"/>
                <w:lang w:eastAsia="ru-RU"/>
              </w:rPr>
              <w:t xml:space="preserve"> канатів.</w:t>
            </w:r>
          </w:p>
        </w:tc>
        <w:tc>
          <w:tcPr>
            <w:tcW w:w="1276" w:type="dxa"/>
            <w:tcBorders>
              <w:top w:val="single" w:sz="4" w:space="0" w:color="auto"/>
            </w:tcBorders>
            <w:shd w:val="clear" w:color="auto" w:fill="FFFFFF"/>
            <w:vAlign w:val="center"/>
          </w:tcPr>
          <w:p w14:paraId="78DB7C8D" w14:textId="77777777" w:rsidR="00AD68C1" w:rsidRPr="008556DF" w:rsidRDefault="00AD68C1" w:rsidP="003E07F1">
            <w:pPr>
              <w:spacing w:after="0" w:line="240" w:lineRule="auto"/>
              <w:jc w:val="center"/>
              <w:outlineLvl w:val="8"/>
              <w:rPr>
                <w:rFonts w:ascii="Times New Roman" w:eastAsia="Times New Roman" w:hAnsi="Times New Roman"/>
                <w:b/>
                <w:sz w:val="24"/>
                <w:szCs w:val="24"/>
                <w:lang w:eastAsia="ru-RU"/>
              </w:rPr>
            </w:pPr>
            <w:r w:rsidRPr="008556DF">
              <w:rPr>
                <w:rFonts w:ascii="Times New Roman" w:eastAsia="Times New Roman" w:hAnsi="Times New Roman"/>
                <w:b/>
                <w:sz w:val="24"/>
                <w:szCs w:val="24"/>
                <w:lang w:eastAsia="ru-RU"/>
              </w:rPr>
              <w:t>10</w:t>
            </w:r>
          </w:p>
        </w:tc>
      </w:tr>
      <w:tr w:rsidR="00AD68C1" w:rsidRPr="008556DF" w14:paraId="1AF5F558" w14:textId="77777777" w:rsidTr="003E07F1">
        <w:trPr>
          <w:cantSplit/>
          <w:trHeight w:val="22"/>
        </w:trPr>
        <w:tc>
          <w:tcPr>
            <w:tcW w:w="851" w:type="dxa"/>
            <w:tcBorders>
              <w:top w:val="single" w:sz="4" w:space="0" w:color="auto"/>
            </w:tcBorders>
            <w:shd w:val="clear" w:color="auto" w:fill="FFFFFF"/>
          </w:tcPr>
          <w:p w14:paraId="79E7C4BD" w14:textId="77777777" w:rsidR="00AD68C1" w:rsidRPr="008556DF" w:rsidRDefault="00AD68C1" w:rsidP="00AD68C1">
            <w:pPr>
              <w:keepNext/>
              <w:keepLines/>
              <w:numPr>
                <w:ilvl w:val="0"/>
                <w:numId w:val="2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tcBorders>
            <w:shd w:val="clear" w:color="auto" w:fill="FFFFFF"/>
            <w:vAlign w:val="center"/>
          </w:tcPr>
          <w:p w14:paraId="4B73800B" w14:textId="77777777" w:rsidR="00AD68C1" w:rsidRPr="008556DF" w:rsidRDefault="00AD68C1" w:rsidP="003E07F1">
            <w:pPr>
              <w:spacing w:after="0" w:line="240" w:lineRule="auto"/>
              <w:rPr>
                <w:rFonts w:ascii="Times New Roman" w:eastAsia="Times New Roman" w:hAnsi="Times New Roman"/>
                <w:sz w:val="24"/>
                <w:szCs w:val="24"/>
                <w:lang w:eastAsia="ru-RU"/>
              </w:rPr>
            </w:pPr>
            <w:r w:rsidRPr="008556DF">
              <w:rPr>
                <w:rFonts w:ascii="Times New Roman" w:eastAsia="Times New Roman" w:hAnsi="Times New Roman"/>
                <w:sz w:val="24"/>
                <w:szCs w:val="24"/>
                <w:lang w:eastAsia="ru-RU"/>
              </w:rPr>
              <w:t>Експлуатація зварювальних трансформаторів та перетворювачів струму без проведення електричних випробувань опору ізоляції (без інвентарного номеру, дати проведення наступного вимірювання опору ізоляції та належності цеху (дільниці тощо).</w:t>
            </w:r>
          </w:p>
        </w:tc>
        <w:tc>
          <w:tcPr>
            <w:tcW w:w="1276" w:type="dxa"/>
            <w:tcBorders>
              <w:top w:val="single" w:sz="4" w:space="0" w:color="auto"/>
            </w:tcBorders>
            <w:shd w:val="clear" w:color="auto" w:fill="FFFFFF"/>
          </w:tcPr>
          <w:p w14:paraId="290409BA" w14:textId="77777777" w:rsidR="00AD68C1" w:rsidRPr="008556DF" w:rsidRDefault="00AD68C1" w:rsidP="003E07F1">
            <w:pPr>
              <w:spacing w:after="0" w:line="240" w:lineRule="auto"/>
              <w:jc w:val="center"/>
              <w:outlineLvl w:val="8"/>
              <w:rPr>
                <w:rFonts w:ascii="Times New Roman" w:eastAsia="Times New Roman" w:hAnsi="Times New Roman"/>
                <w:b/>
                <w:sz w:val="24"/>
                <w:szCs w:val="24"/>
                <w:lang w:eastAsia="ru-RU"/>
              </w:rPr>
            </w:pPr>
            <w:r w:rsidRPr="008556DF">
              <w:rPr>
                <w:rFonts w:ascii="Times New Roman" w:eastAsia="Times New Roman" w:hAnsi="Times New Roman"/>
                <w:b/>
                <w:sz w:val="24"/>
                <w:szCs w:val="24"/>
                <w:lang w:eastAsia="ru-RU"/>
              </w:rPr>
              <w:t>10</w:t>
            </w:r>
          </w:p>
        </w:tc>
      </w:tr>
      <w:tr w:rsidR="00AD68C1" w:rsidRPr="008556DF" w14:paraId="541F75C5" w14:textId="77777777" w:rsidTr="003E07F1">
        <w:trPr>
          <w:cantSplit/>
          <w:trHeight w:val="22"/>
        </w:trPr>
        <w:tc>
          <w:tcPr>
            <w:tcW w:w="851" w:type="dxa"/>
            <w:tcBorders>
              <w:top w:val="single" w:sz="4" w:space="0" w:color="auto"/>
            </w:tcBorders>
            <w:shd w:val="clear" w:color="auto" w:fill="FFFFFF"/>
          </w:tcPr>
          <w:p w14:paraId="68D20376" w14:textId="77777777" w:rsidR="00AD68C1" w:rsidRPr="008556DF" w:rsidRDefault="00AD68C1" w:rsidP="00AD68C1">
            <w:pPr>
              <w:keepNext/>
              <w:keepLines/>
              <w:numPr>
                <w:ilvl w:val="0"/>
                <w:numId w:val="2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tcBorders>
            <w:shd w:val="clear" w:color="auto" w:fill="FFFFFF"/>
            <w:vAlign w:val="center"/>
          </w:tcPr>
          <w:p w14:paraId="5BDBC58B" w14:textId="77777777" w:rsidR="00AD68C1" w:rsidRPr="008556DF" w:rsidRDefault="00AD68C1" w:rsidP="003E07F1">
            <w:pPr>
              <w:spacing w:after="0" w:line="240" w:lineRule="auto"/>
              <w:rPr>
                <w:rFonts w:ascii="Times New Roman" w:eastAsia="Times New Roman" w:hAnsi="Times New Roman"/>
                <w:sz w:val="24"/>
                <w:szCs w:val="24"/>
                <w:lang w:eastAsia="ru-RU"/>
              </w:rPr>
            </w:pPr>
            <w:r w:rsidRPr="008556DF">
              <w:rPr>
                <w:rFonts w:ascii="Times New Roman" w:eastAsia="Times New Roman" w:hAnsi="Times New Roman"/>
                <w:sz w:val="24"/>
                <w:szCs w:val="24"/>
                <w:lang w:eastAsia="ru-RU"/>
              </w:rPr>
              <w:t xml:space="preserve">Експлуатація газових балонів з несправними вентилями, які мають тріщини та корозію корпусу, з помітним змінюванням форми, з простроченим терміном технічного </w:t>
            </w:r>
            <w:proofErr w:type="spellStart"/>
            <w:r w:rsidRPr="008556DF">
              <w:rPr>
                <w:rFonts w:ascii="Times New Roman" w:eastAsia="Times New Roman" w:hAnsi="Times New Roman"/>
                <w:sz w:val="24"/>
                <w:szCs w:val="24"/>
                <w:lang w:eastAsia="ru-RU"/>
              </w:rPr>
              <w:t>опосвідчення</w:t>
            </w:r>
            <w:proofErr w:type="spellEnd"/>
            <w:r w:rsidRPr="008556DF">
              <w:rPr>
                <w:rFonts w:ascii="Times New Roman" w:eastAsia="Times New Roman" w:hAnsi="Times New Roman"/>
                <w:sz w:val="24"/>
                <w:szCs w:val="24"/>
                <w:lang w:eastAsia="ru-RU"/>
              </w:rPr>
              <w:t xml:space="preserve"> та з яких витікає газ.</w:t>
            </w:r>
          </w:p>
        </w:tc>
        <w:tc>
          <w:tcPr>
            <w:tcW w:w="1276" w:type="dxa"/>
            <w:tcBorders>
              <w:top w:val="single" w:sz="4" w:space="0" w:color="auto"/>
            </w:tcBorders>
            <w:shd w:val="clear" w:color="auto" w:fill="FFFFFF"/>
          </w:tcPr>
          <w:p w14:paraId="1936531E" w14:textId="77777777" w:rsidR="00AD68C1" w:rsidRPr="008556DF" w:rsidRDefault="00AD68C1" w:rsidP="003E07F1">
            <w:pPr>
              <w:spacing w:after="0" w:line="240" w:lineRule="auto"/>
              <w:jc w:val="center"/>
              <w:outlineLvl w:val="8"/>
              <w:rPr>
                <w:rFonts w:ascii="Times New Roman" w:eastAsia="Times New Roman" w:hAnsi="Times New Roman"/>
                <w:b/>
                <w:sz w:val="24"/>
                <w:szCs w:val="24"/>
                <w:lang w:eastAsia="ru-RU"/>
              </w:rPr>
            </w:pPr>
            <w:r w:rsidRPr="008556DF">
              <w:rPr>
                <w:rFonts w:ascii="Times New Roman" w:eastAsia="Times New Roman" w:hAnsi="Times New Roman"/>
                <w:b/>
                <w:sz w:val="24"/>
                <w:szCs w:val="24"/>
                <w:lang w:eastAsia="ru-RU"/>
              </w:rPr>
              <w:t>20</w:t>
            </w:r>
          </w:p>
        </w:tc>
      </w:tr>
      <w:tr w:rsidR="00AD68C1" w:rsidRPr="008556DF" w14:paraId="1700BEED" w14:textId="77777777" w:rsidTr="003E07F1">
        <w:trPr>
          <w:cantSplit/>
          <w:trHeight w:val="22"/>
        </w:trPr>
        <w:tc>
          <w:tcPr>
            <w:tcW w:w="851" w:type="dxa"/>
            <w:tcBorders>
              <w:top w:val="single" w:sz="4" w:space="0" w:color="auto"/>
            </w:tcBorders>
            <w:shd w:val="clear" w:color="auto" w:fill="FFFFFF"/>
          </w:tcPr>
          <w:p w14:paraId="55F5F888" w14:textId="77777777" w:rsidR="00AD68C1" w:rsidRPr="008556DF" w:rsidRDefault="00AD68C1" w:rsidP="00AD68C1">
            <w:pPr>
              <w:keepNext/>
              <w:keepLines/>
              <w:numPr>
                <w:ilvl w:val="0"/>
                <w:numId w:val="2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tcBorders>
            <w:shd w:val="clear" w:color="auto" w:fill="FFFFFF"/>
            <w:vAlign w:val="center"/>
          </w:tcPr>
          <w:p w14:paraId="584C5DCF" w14:textId="77777777" w:rsidR="00AD68C1" w:rsidRPr="008556DF" w:rsidRDefault="00AD68C1" w:rsidP="003E07F1">
            <w:pPr>
              <w:spacing w:after="0" w:line="240" w:lineRule="auto"/>
              <w:rPr>
                <w:rFonts w:ascii="Times New Roman" w:eastAsia="Times New Roman" w:hAnsi="Times New Roman"/>
                <w:sz w:val="24"/>
                <w:szCs w:val="24"/>
                <w:lang w:eastAsia="ru-RU"/>
              </w:rPr>
            </w:pPr>
            <w:r w:rsidRPr="008556DF">
              <w:rPr>
                <w:rFonts w:ascii="Times New Roman" w:eastAsia="Times New Roman" w:hAnsi="Times New Roman"/>
                <w:sz w:val="24"/>
                <w:szCs w:val="24"/>
                <w:lang w:eastAsia="ru-RU"/>
              </w:rPr>
              <w:t>Експлуатація газових балонів без редуктора. Експлуатація редукторів без манометра, з несправним манометром або терміном перевірки якого закінчився.</w:t>
            </w:r>
          </w:p>
        </w:tc>
        <w:tc>
          <w:tcPr>
            <w:tcW w:w="1276" w:type="dxa"/>
            <w:tcBorders>
              <w:top w:val="single" w:sz="4" w:space="0" w:color="auto"/>
            </w:tcBorders>
            <w:shd w:val="clear" w:color="auto" w:fill="FFFFFF"/>
          </w:tcPr>
          <w:p w14:paraId="04B7B754" w14:textId="77777777" w:rsidR="00AD68C1" w:rsidRPr="008556DF" w:rsidRDefault="00AD68C1" w:rsidP="003E07F1">
            <w:pPr>
              <w:spacing w:after="0" w:line="240" w:lineRule="auto"/>
              <w:jc w:val="center"/>
              <w:outlineLvl w:val="8"/>
              <w:rPr>
                <w:rFonts w:ascii="Times New Roman" w:eastAsia="Times New Roman" w:hAnsi="Times New Roman"/>
                <w:b/>
                <w:sz w:val="24"/>
                <w:szCs w:val="24"/>
                <w:lang w:eastAsia="ru-RU"/>
              </w:rPr>
            </w:pPr>
            <w:r w:rsidRPr="008556DF">
              <w:rPr>
                <w:rFonts w:ascii="Times New Roman" w:eastAsia="Times New Roman" w:hAnsi="Times New Roman"/>
                <w:b/>
                <w:sz w:val="24"/>
                <w:szCs w:val="24"/>
                <w:lang w:eastAsia="ru-RU"/>
              </w:rPr>
              <w:t>10</w:t>
            </w:r>
          </w:p>
        </w:tc>
      </w:tr>
      <w:tr w:rsidR="00AD68C1" w:rsidRPr="008556DF" w14:paraId="0D132F2F" w14:textId="77777777" w:rsidTr="003E07F1">
        <w:trPr>
          <w:cantSplit/>
          <w:trHeight w:val="22"/>
        </w:trPr>
        <w:tc>
          <w:tcPr>
            <w:tcW w:w="851" w:type="dxa"/>
            <w:tcBorders>
              <w:top w:val="single" w:sz="4" w:space="0" w:color="auto"/>
            </w:tcBorders>
            <w:shd w:val="clear" w:color="auto" w:fill="FFFFFF"/>
          </w:tcPr>
          <w:p w14:paraId="12A9406C" w14:textId="77777777" w:rsidR="00AD68C1" w:rsidRPr="008556DF" w:rsidRDefault="00AD68C1" w:rsidP="00AD68C1">
            <w:pPr>
              <w:keepNext/>
              <w:keepLines/>
              <w:numPr>
                <w:ilvl w:val="0"/>
                <w:numId w:val="2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tcBorders>
            <w:shd w:val="clear" w:color="auto" w:fill="FFFFFF"/>
            <w:vAlign w:val="center"/>
          </w:tcPr>
          <w:p w14:paraId="02193D2A" w14:textId="77777777" w:rsidR="00AD68C1" w:rsidRPr="008556DF" w:rsidRDefault="00AD68C1" w:rsidP="003E07F1">
            <w:pPr>
              <w:spacing w:after="0" w:line="240" w:lineRule="auto"/>
              <w:rPr>
                <w:rFonts w:ascii="Times New Roman" w:eastAsia="Times New Roman" w:hAnsi="Times New Roman"/>
                <w:sz w:val="24"/>
                <w:szCs w:val="24"/>
                <w:lang w:eastAsia="ru-RU"/>
              </w:rPr>
            </w:pPr>
            <w:r w:rsidRPr="008556DF">
              <w:rPr>
                <w:rFonts w:ascii="Times New Roman" w:eastAsia="Times New Roman" w:hAnsi="Times New Roman"/>
                <w:sz w:val="24"/>
                <w:szCs w:val="24"/>
                <w:lang w:eastAsia="ru-RU"/>
              </w:rPr>
              <w:t xml:space="preserve">Паління або застосування відкритого вогню на відстані менше 5 метрів від газових балонів. </w:t>
            </w:r>
          </w:p>
        </w:tc>
        <w:tc>
          <w:tcPr>
            <w:tcW w:w="1276" w:type="dxa"/>
            <w:tcBorders>
              <w:top w:val="single" w:sz="4" w:space="0" w:color="auto"/>
            </w:tcBorders>
            <w:shd w:val="clear" w:color="auto" w:fill="FFFFFF"/>
          </w:tcPr>
          <w:p w14:paraId="1D4C2424" w14:textId="77777777" w:rsidR="00AD68C1" w:rsidRPr="008556DF" w:rsidRDefault="00AD68C1" w:rsidP="003E07F1">
            <w:pPr>
              <w:spacing w:after="0" w:line="240" w:lineRule="auto"/>
              <w:jc w:val="center"/>
              <w:outlineLvl w:val="8"/>
              <w:rPr>
                <w:rFonts w:ascii="Times New Roman" w:eastAsia="Times New Roman" w:hAnsi="Times New Roman"/>
                <w:b/>
                <w:sz w:val="24"/>
                <w:szCs w:val="24"/>
                <w:lang w:eastAsia="ru-RU"/>
              </w:rPr>
            </w:pPr>
            <w:r w:rsidRPr="008556DF">
              <w:rPr>
                <w:rFonts w:ascii="Times New Roman" w:eastAsia="Times New Roman" w:hAnsi="Times New Roman"/>
                <w:b/>
                <w:sz w:val="24"/>
                <w:szCs w:val="24"/>
                <w:lang w:eastAsia="ru-RU"/>
              </w:rPr>
              <w:t>20</w:t>
            </w:r>
          </w:p>
        </w:tc>
      </w:tr>
      <w:tr w:rsidR="00AD68C1" w:rsidRPr="008556DF" w14:paraId="092A70CC" w14:textId="77777777" w:rsidTr="003E07F1">
        <w:trPr>
          <w:cantSplit/>
          <w:trHeight w:val="22"/>
        </w:trPr>
        <w:tc>
          <w:tcPr>
            <w:tcW w:w="851" w:type="dxa"/>
            <w:tcBorders>
              <w:top w:val="single" w:sz="4" w:space="0" w:color="auto"/>
            </w:tcBorders>
            <w:shd w:val="clear" w:color="auto" w:fill="FFFFFF"/>
          </w:tcPr>
          <w:p w14:paraId="3405C7BC" w14:textId="77777777" w:rsidR="00AD68C1" w:rsidRPr="008556DF" w:rsidRDefault="00AD68C1" w:rsidP="00AD68C1">
            <w:pPr>
              <w:keepNext/>
              <w:keepLines/>
              <w:numPr>
                <w:ilvl w:val="0"/>
                <w:numId w:val="2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tcBorders>
            <w:shd w:val="clear" w:color="auto" w:fill="FFFFFF"/>
            <w:vAlign w:val="center"/>
          </w:tcPr>
          <w:p w14:paraId="5CCC50D6" w14:textId="77777777" w:rsidR="00AD68C1" w:rsidRPr="008556DF" w:rsidRDefault="00AD68C1" w:rsidP="003E07F1">
            <w:pPr>
              <w:spacing w:after="0" w:line="240" w:lineRule="auto"/>
              <w:rPr>
                <w:rFonts w:ascii="Times New Roman" w:eastAsia="Times New Roman" w:hAnsi="Times New Roman"/>
                <w:sz w:val="24"/>
                <w:szCs w:val="24"/>
                <w:lang w:eastAsia="ru-RU"/>
              </w:rPr>
            </w:pPr>
            <w:r w:rsidRPr="008556DF">
              <w:rPr>
                <w:rFonts w:ascii="Times New Roman" w:eastAsia="Times New Roman" w:hAnsi="Times New Roman"/>
                <w:sz w:val="24"/>
                <w:szCs w:val="24"/>
                <w:lang w:eastAsia="ru-RU"/>
              </w:rPr>
              <w:t>Забруднення земель (території) шляхом потрапляння забруднюючих речовин або несанкціонованого складування (відходів, сировини, матеріалів, стоків та ін.).</w:t>
            </w:r>
          </w:p>
        </w:tc>
        <w:tc>
          <w:tcPr>
            <w:tcW w:w="1276" w:type="dxa"/>
            <w:tcBorders>
              <w:top w:val="single" w:sz="4" w:space="0" w:color="auto"/>
            </w:tcBorders>
            <w:shd w:val="clear" w:color="auto" w:fill="FFFFFF"/>
          </w:tcPr>
          <w:p w14:paraId="2545FDE8" w14:textId="77777777" w:rsidR="00AD68C1" w:rsidRPr="008556DF" w:rsidRDefault="00AD68C1" w:rsidP="003E07F1">
            <w:pPr>
              <w:spacing w:after="0" w:line="240" w:lineRule="auto"/>
              <w:jc w:val="center"/>
              <w:outlineLvl w:val="8"/>
              <w:rPr>
                <w:rFonts w:ascii="Times New Roman" w:eastAsia="Times New Roman" w:hAnsi="Times New Roman"/>
                <w:b/>
                <w:sz w:val="24"/>
                <w:szCs w:val="24"/>
                <w:lang w:eastAsia="ru-RU"/>
              </w:rPr>
            </w:pPr>
            <w:r w:rsidRPr="008556DF">
              <w:rPr>
                <w:rFonts w:ascii="Times New Roman" w:eastAsia="Times New Roman" w:hAnsi="Times New Roman"/>
                <w:b/>
                <w:sz w:val="24"/>
                <w:szCs w:val="24"/>
                <w:lang w:eastAsia="ru-RU"/>
              </w:rPr>
              <w:t>30</w:t>
            </w:r>
          </w:p>
        </w:tc>
      </w:tr>
      <w:tr w:rsidR="00AD68C1" w:rsidRPr="008556DF" w14:paraId="5C8F6432" w14:textId="77777777" w:rsidTr="003E07F1">
        <w:trPr>
          <w:cantSplit/>
          <w:trHeight w:val="22"/>
        </w:trPr>
        <w:tc>
          <w:tcPr>
            <w:tcW w:w="851" w:type="dxa"/>
            <w:tcBorders>
              <w:top w:val="single" w:sz="4" w:space="0" w:color="auto"/>
              <w:bottom w:val="single" w:sz="4" w:space="0" w:color="auto"/>
            </w:tcBorders>
            <w:shd w:val="clear" w:color="auto" w:fill="FFFFFF"/>
          </w:tcPr>
          <w:p w14:paraId="3C35E879" w14:textId="77777777" w:rsidR="00AD68C1" w:rsidRPr="008556DF" w:rsidRDefault="00AD68C1" w:rsidP="00AD68C1">
            <w:pPr>
              <w:keepNext/>
              <w:keepLines/>
              <w:numPr>
                <w:ilvl w:val="0"/>
                <w:numId w:val="2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bottom w:val="single" w:sz="4" w:space="0" w:color="auto"/>
            </w:tcBorders>
            <w:shd w:val="clear" w:color="auto" w:fill="FFFFFF"/>
            <w:vAlign w:val="center"/>
          </w:tcPr>
          <w:p w14:paraId="7B2443CB" w14:textId="77777777" w:rsidR="00AD68C1" w:rsidRPr="008556DF" w:rsidRDefault="00AD68C1" w:rsidP="003E07F1">
            <w:pPr>
              <w:spacing w:after="0" w:line="240" w:lineRule="auto"/>
              <w:jc w:val="both"/>
              <w:rPr>
                <w:rFonts w:ascii="Times New Roman" w:eastAsia="Times New Roman" w:hAnsi="Times New Roman"/>
                <w:sz w:val="24"/>
                <w:szCs w:val="24"/>
                <w:lang w:eastAsia="ru-RU"/>
              </w:rPr>
            </w:pPr>
            <w:r w:rsidRPr="008556DF">
              <w:rPr>
                <w:rFonts w:ascii="Times New Roman" w:eastAsia="Times New Roman" w:hAnsi="Times New Roman"/>
                <w:sz w:val="24"/>
                <w:szCs w:val="24"/>
                <w:lang w:eastAsia="ru-RU"/>
              </w:rPr>
              <w:t>Порушення Правил збирання, тимчасового зберігання та подальшого вивезення відходів, що утворюються, небезпечних речовин та матеріалів.</w:t>
            </w:r>
          </w:p>
        </w:tc>
        <w:tc>
          <w:tcPr>
            <w:tcW w:w="1276" w:type="dxa"/>
            <w:tcBorders>
              <w:top w:val="single" w:sz="4" w:space="0" w:color="auto"/>
              <w:bottom w:val="single" w:sz="4" w:space="0" w:color="auto"/>
            </w:tcBorders>
            <w:shd w:val="clear" w:color="auto" w:fill="FFFFFF"/>
          </w:tcPr>
          <w:p w14:paraId="3949BAC8" w14:textId="77777777" w:rsidR="00AD68C1" w:rsidRPr="008556DF" w:rsidRDefault="00AD68C1" w:rsidP="003E07F1">
            <w:pPr>
              <w:spacing w:after="0" w:line="240" w:lineRule="auto"/>
              <w:jc w:val="center"/>
              <w:outlineLvl w:val="8"/>
              <w:rPr>
                <w:rFonts w:ascii="Times New Roman" w:eastAsia="Times New Roman" w:hAnsi="Times New Roman"/>
                <w:b/>
                <w:sz w:val="24"/>
                <w:szCs w:val="24"/>
                <w:lang w:eastAsia="ru-RU"/>
              </w:rPr>
            </w:pPr>
            <w:r w:rsidRPr="008556DF">
              <w:rPr>
                <w:rFonts w:ascii="Times New Roman" w:eastAsia="Times New Roman" w:hAnsi="Times New Roman"/>
                <w:b/>
                <w:sz w:val="24"/>
                <w:szCs w:val="24"/>
                <w:lang w:eastAsia="ru-RU"/>
              </w:rPr>
              <w:t>30</w:t>
            </w:r>
          </w:p>
        </w:tc>
      </w:tr>
      <w:tr w:rsidR="00AD68C1" w:rsidRPr="008556DF" w14:paraId="7FB115E7" w14:textId="77777777" w:rsidTr="003E07F1">
        <w:trPr>
          <w:cantSplit/>
          <w:trHeight w:val="22"/>
        </w:trPr>
        <w:tc>
          <w:tcPr>
            <w:tcW w:w="851" w:type="dxa"/>
            <w:tcBorders>
              <w:top w:val="single" w:sz="4" w:space="0" w:color="auto"/>
            </w:tcBorders>
            <w:shd w:val="clear" w:color="auto" w:fill="FFFFFF"/>
          </w:tcPr>
          <w:p w14:paraId="0403AE54" w14:textId="77777777" w:rsidR="00AD68C1" w:rsidRPr="008556DF" w:rsidRDefault="00AD68C1" w:rsidP="00AD68C1">
            <w:pPr>
              <w:keepNext/>
              <w:keepLines/>
              <w:numPr>
                <w:ilvl w:val="0"/>
                <w:numId w:val="24"/>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796" w:type="dxa"/>
            <w:tcBorders>
              <w:top w:val="single" w:sz="4" w:space="0" w:color="auto"/>
            </w:tcBorders>
            <w:shd w:val="clear" w:color="auto" w:fill="FFFFFF"/>
            <w:vAlign w:val="center"/>
          </w:tcPr>
          <w:p w14:paraId="1C439007" w14:textId="77777777" w:rsidR="00AD68C1" w:rsidRPr="008556DF" w:rsidRDefault="00AD68C1" w:rsidP="003E07F1">
            <w:pPr>
              <w:spacing w:after="0" w:line="240" w:lineRule="auto"/>
              <w:jc w:val="both"/>
              <w:rPr>
                <w:rFonts w:ascii="Times New Roman" w:eastAsia="Times New Roman" w:hAnsi="Times New Roman"/>
                <w:sz w:val="24"/>
                <w:szCs w:val="24"/>
                <w:lang w:eastAsia="ru-RU"/>
              </w:rPr>
            </w:pPr>
            <w:r w:rsidRPr="008556DF">
              <w:rPr>
                <w:rFonts w:ascii="Times New Roman" w:eastAsia="Times New Roman" w:hAnsi="Times New Roman"/>
                <w:sz w:val="24"/>
                <w:szCs w:val="24"/>
                <w:lang w:eastAsia="ru-RU"/>
              </w:rPr>
              <w:t>Порушення умов договору щодо не прибирання робочих місць в кінці кожної робочої зміни, робочого дня.</w:t>
            </w:r>
          </w:p>
        </w:tc>
        <w:tc>
          <w:tcPr>
            <w:tcW w:w="1276" w:type="dxa"/>
            <w:tcBorders>
              <w:top w:val="single" w:sz="4" w:space="0" w:color="auto"/>
            </w:tcBorders>
            <w:shd w:val="clear" w:color="auto" w:fill="FFFFFF"/>
          </w:tcPr>
          <w:p w14:paraId="66F92944" w14:textId="77777777" w:rsidR="00AD68C1" w:rsidRPr="008556DF" w:rsidRDefault="00AD68C1" w:rsidP="003E07F1">
            <w:pPr>
              <w:spacing w:after="0" w:line="240" w:lineRule="auto"/>
              <w:jc w:val="center"/>
              <w:outlineLvl w:val="8"/>
              <w:rPr>
                <w:rFonts w:ascii="Times New Roman" w:eastAsia="Times New Roman" w:hAnsi="Times New Roman"/>
                <w:b/>
                <w:sz w:val="24"/>
                <w:szCs w:val="24"/>
                <w:lang w:eastAsia="ru-RU"/>
              </w:rPr>
            </w:pPr>
            <w:r w:rsidRPr="008556DF">
              <w:rPr>
                <w:rFonts w:ascii="Times New Roman" w:eastAsia="Times New Roman" w:hAnsi="Times New Roman"/>
                <w:b/>
                <w:sz w:val="24"/>
                <w:szCs w:val="24"/>
                <w:lang w:eastAsia="ru-RU"/>
              </w:rPr>
              <w:t>30</w:t>
            </w:r>
          </w:p>
        </w:tc>
      </w:tr>
    </w:tbl>
    <w:p w14:paraId="47A236F4" w14:textId="77777777" w:rsidR="00AD68C1" w:rsidRPr="008556DF" w:rsidRDefault="00AD68C1" w:rsidP="00AD68C1">
      <w:pPr>
        <w:spacing w:after="0" w:line="240" w:lineRule="auto"/>
        <w:jc w:val="both"/>
        <w:rPr>
          <w:rFonts w:ascii="Times New Roman" w:eastAsia="Times New Roman" w:hAnsi="Times New Roman"/>
          <w:sz w:val="24"/>
          <w:szCs w:val="24"/>
          <w:lang w:eastAsia="ru-RU"/>
        </w:rPr>
      </w:pPr>
    </w:p>
    <w:p w14:paraId="3523082E" w14:textId="77777777" w:rsidR="00AD68C1" w:rsidRPr="008556DF" w:rsidRDefault="00AD68C1" w:rsidP="00AD68C1">
      <w:pPr>
        <w:spacing w:after="0" w:line="240" w:lineRule="auto"/>
        <w:ind w:firstLine="851"/>
        <w:jc w:val="both"/>
        <w:rPr>
          <w:rFonts w:ascii="Times New Roman" w:eastAsia="Times New Roman" w:hAnsi="Times New Roman"/>
          <w:sz w:val="26"/>
          <w:szCs w:val="26"/>
          <w:lang w:eastAsia="ru-RU"/>
        </w:rPr>
      </w:pPr>
      <w:r w:rsidRPr="008556DF">
        <w:rPr>
          <w:rFonts w:ascii="Times New Roman" w:eastAsia="Times New Roman" w:hAnsi="Times New Roman"/>
          <w:sz w:val="26"/>
          <w:szCs w:val="26"/>
          <w:lang w:eastAsia="ru-RU"/>
        </w:rPr>
        <w:t>1.14.</w:t>
      </w:r>
      <w:r w:rsidRPr="008556DF">
        <w:rPr>
          <w:rFonts w:ascii="Times New Roman" w:eastAsia="Times New Roman" w:hAnsi="Times New Roman"/>
          <w:sz w:val="26"/>
          <w:szCs w:val="26"/>
          <w:lang w:eastAsia="ru-RU"/>
        </w:rPr>
        <w:tab/>
        <w:t>Всі інші порушення вимог законодавства України та підзаконних актів з охорони праці, пожежної та техногенної безпеки, охорони навколишнього середовища, які не зазначені в Класифікаторі порушень, оцінюються в 5 (п’ять) балів.</w:t>
      </w:r>
    </w:p>
    <w:p w14:paraId="1BFDA8E0" w14:textId="77777777" w:rsidR="00AD68C1" w:rsidRPr="008556DF" w:rsidRDefault="00AD68C1" w:rsidP="00AD68C1">
      <w:pPr>
        <w:spacing w:after="0" w:line="240" w:lineRule="auto"/>
        <w:ind w:firstLine="851"/>
        <w:jc w:val="both"/>
        <w:rPr>
          <w:rFonts w:ascii="Times New Roman" w:eastAsia="Times New Roman" w:hAnsi="Times New Roman"/>
          <w:sz w:val="26"/>
          <w:szCs w:val="26"/>
          <w:lang w:eastAsia="ru-RU"/>
        </w:rPr>
      </w:pPr>
      <w:r w:rsidRPr="008556DF">
        <w:rPr>
          <w:rFonts w:ascii="Times New Roman" w:eastAsia="Times New Roman" w:hAnsi="Times New Roman"/>
          <w:sz w:val="26"/>
          <w:szCs w:val="26"/>
          <w:lang w:eastAsia="ru-RU"/>
        </w:rPr>
        <w:t>1.15.</w:t>
      </w:r>
      <w:r w:rsidRPr="008556DF">
        <w:rPr>
          <w:rFonts w:ascii="Times New Roman" w:eastAsia="Times New Roman" w:hAnsi="Times New Roman"/>
          <w:sz w:val="26"/>
          <w:szCs w:val="26"/>
          <w:lang w:eastAsia="ru-RU"/>
        </w:rPr>
        <w:tab/>
        <w:t xml:space="preserve">Якщо в результаті однієї із перевірок в акті порушень в підсумку буде </w:t>
      </w:r>
      <w:proofErr w:type="spellStart"/>
      <w:r w:rsidRPr="008556DF">
        <w:rPr>
          <w:rFonts w:ascii="Times New Roman" w:eastAsia="Times New Roman" w:hAnsi="Times New Roman"/>
          <w:sz w:val="26"/>
          <w:szCs w:val="26"/>
          <w:lang w:eastAsia="ru-RU"/>
        </w:rPr>
        <w:t>набрано</w:t>
      </w:r>
      <w:proofErr w:type="spellEnd"/>
      <w:r w:rsidRPr="008556DF">
        <w:rPr>
          <w:rFonts w:ascii="Times New Roman" w:eastAsia="Times New Roman" w:hAnsi="Times New Roman"/>
          <w:sz w:val="26"/>
          <w:szCs w:val="26"/>
          <w:lang w:eastAsia="ru-RU"/>
        </w:rPr>
        <w:t xml:space="preserve"> 30  і більше балів, то до Виконавця застосовуються штрафні санкції, вказані в пп.7. п.1.13. Додатку № 3 до Договору. </w:t>
      </w:r>
    </w:p>
    <w:p w14:paraId="6D445CE2" w14:textId="77777777" w:rsidR="00AD68C1" w:rsidRPr="008556DF" w:rsidRDefault="00AD68C1" w:rsidP="00AD68C1">
      <w:pPr>
        <w:spacing w:after="0" w:line="240" w:lineRule="auto"/>
        <w:ind w:firstLine="851"/>
        <w:jc w:val="both"/>
        <w:rPr>
          <w:rFonts w:ascii="Times New Roman" w:eastAsia="Times New Roman" w:hAnsi="Times New Roman"/>
          <w:sz w:val="26"/>
          <w:szCs w:val="26"/>
          <w:lang w:eastAsia="ru-RU"/>
        </w:rPr>
      </w:pPr>
    </w:p>
    <w:p w14:paraId="72AC3D30" w14:textId="77777777" w:rsidR="00AD68C1" w:rsidRPr="008556DF" w:rsidRDefault="00AD68C1" w:rsidP="00AD68C1">
      <w:pPr>
        <w:spacing w:after="0" w:line="240" w:lineRule="auto"/>
        <w:jc w:val="both"/>
        <w:rPr>
          <w:rFonts w:ascii="Times New Roman" w:hAnsi="Times New Roman"/>
          <w:sz w:val="26"/>
          <w:szCs w:val="26"/>
        </w:rPr>
      </w:pPr>
    </w:p>
    <w:tbl>
      <w:tblPr>
        <w:tblW w:w="4926" w:type="pct"/>
        <w:tblInd w:w="284" w:type="dxa"/>
        <w:tblLayout w:type="fixed"/>
        <w:tblLook w:val="01E0" w:firstRow="1" w:lastRow="1" w:firstColumn="1" w:lastColumn="1" w:noHBand="0" w:noVBand="0"/>
      </w:tblPr>
      <w:tblGrid>
        <w:gridCol w:w="5527"/>
        <w:gridCol w:w="4248"/>
      </w:tblGrid>
      <w:tr w:rsidR="00AD68C1" w:rsidRPr="008556DF" w14:paraId="067826CE" w14:textId="77777777" w:rsidTr="003E07F1">
        <w:trPr>
          <w:trHeight w:val="1304"/>
        </w:trPr>
        <w:tc>
          <w:tcPr>
            <w:tcW w:w="2827" w:type="pct"/>
          </w:tcPr>
          <w:p w14:paraId="54B45AA4" w14:textId="77777777" w:rsidR="00AD68C1" w:rsidRPr="008556DF" w:rsidRDefault="00AD68C1" w:rsidP="003E07F1">
            <w:pPr>
              <w:spacing w:after="0" w:line="240" w:lineRule="auto"/>
              <w:rPr>
                <w:rFonts w:ascii="Times New Roman" w:hAnsi="Times New Roman"/>
                <w:sz w:val="26"/>
                <w:szCs w:val="26"/>
              </w:rPr>
            </w:pPr>
            <w:r w:rsidRPr="008556DF">
              <w:rPr>
                <w:rFonts w:ascii="Times New Roman" w:hAnsi="Times New Roman"/>
                <w:bCs/>
                <w:sz w:val="26"/>
                <w:szCs w:val="26"/>
              </w:rPr>
              <w:t>ВИКОНАВЕЦЬ:</w:t>
            </w:r>
            <w:r w:rsidRPr="008556DF">
              <w:rPr>
                <w:rFonts w:ascii="Times New Roman" w:hAnsi="Times New Roman"/>
                <w:sz w:val="26"/>
                <w:szCs w:val="26"/>
              </w:rPr>
              <w:t xml:space="preserve"> </w:t>
            </w:r>
          </w:p>
          <w:p w14:paraId="26061754" w14:textId="5F026856" w:rsidR="00AD68C1" w:rsidRPr="008556DF" w:rsidRDefault="00AD68C1" w:rsidP="003E07F1">
            <w:pPr>
              <w:spacing w:after="0" w:line="240" w:lineRule="auto"/>
              <w:rPr>
                <w:rFonts w:ascii="Times New Roman" w:hAnsi="Times New Roman"/>
                <w:sz w:val="26"/>
                <w:szCs w:val="26"/>
              </w:rPr>
            </w:pPr>
          </w:p>
          <w:p w14:paraId="52B9AB82" w14:textId="77777777" w:rsidR="00AD68C1" w:rsidRPr="008556DF" w:rsidRDefault="00AD68C1" w:rsidP="003E07F1">
            <w:pPr>
              <w:spacing w:after="0" w:line="240" w:lineRule="auto"/>
              <w:rPr>
                <w:rFonts w:ascii="Times New Roman" w:hAnsi="Times New Roman"/>
                <w:sz w:val="26"/>
                <w:szCs w:val="26"/>
              </w:rPr>
            </w:pPr>
          </w:p>
          <w:p w14:paraId="37F58AB2" w14:textId="77777777" w:rsidR="00AD68C1" w:rsidRPr="008556DF" w:rsidRDefault="00AD68C1" w:rsidP="003E07F1">
            <w:pPr>
              <w:spacing w:after="0" w:line="240" w:lineRule="auto"/>
              <w:rPr>
                <w:rFonts w:ascii="Times New Roman" w:hAnsi="Times New Roman"/>
                <w:sz w:val="26"/>
                <w:szCs w:val="26"/>
              </w:rPr>
            </w:pPr>
          </w:p>
          <w:p w14:paraId="61D69ACA" w14:textId="77777777" w:rsidR="00AD68C1" w:rsidRPr="008556DF" w:rsidRDefault="00AD68C1" w:rsidP="003E07F1">
            <w:pPr>
              <w:spacing w:after="0" w:line="240" w:lineRule="auto"/>
              <w:rPr>
                <w:rFonts w:ascii="Times New Roman" w:hAnsi="Times New Roman"/>
                <w:sz w:val="26"/>
                <w:szCs w:val="26"/>
              </w:rPr>
            </w:pPr>
          </w:p>
          <w:p w14:paraId="00FD2635" w14:textId="77777777" w:rsidR="00AD68C1" w:rsidRPr="008556DF" w:rsidRDefault="00AD68C1" w:rsidP="003E07F1">
            <w:pPr>
              <w:spacing w:after="0"/>
              <w:rPr>
                <w:rFonts w:ascii="Times New Roman" w:hAnsi="Times New Roman"/>
                <w:sz w:val="26"/>
                <w:szCs w:val="26"/>
              </w:rPr>
            </w:pPr>
            <w:r w:rsidRPr="008556DF">
              <w:rPr>
                <w:rFonts w:ascii="Times New Roman" w:hAnsi="Times New Roman"/>
                <w:sz w:val="26"/>
                <w:szCs w:val="26"/>
              </w:rPr>
              <w:t xml:space="preserve">_________________ </w:t>
            </w:r>
          </w:p>
        </w:tc>
        <w:tc>
          <w:tcPr>
            <w:tcW w:w="2173" w:type="pct"/>
          </w:tcPr>
          <w:p w14:paraId="0AAF652C" w14:textId="77777777" w:rsidR="00AD68C1" w:rsidRPr="008556DF" w:rsidRDefault="00AD68C1" w:rsidP="003E07F1">
            <w:pPr>
              <w:spacing w:after="0" w:line="240" w:lineRule="auto"/>
              <w:rPr>
                <w:rFonts w:ascii="Times New Roman" w:hAnsi="Times New Roman"/>
                <w:bCs/>
                <w:sz w:val="26"/>
                <w:szCs w:val="26"/>
              </w:rPr>
            </w:pPr>
            <w:r w:rsidRPr="008556DF">
              <w:rPr>
                <w:rFonts w:ascii="Times New Roman" w:hAnsi="Times New Roman"/>
                <w:bCs/>
                <w:sz w:val="26"/>
                <w:szCs w:val="26"/>
              </w:rPr>
              <w:t>ЗАМОВНИК:</w:t>
            </w:r>
          </w:p>
          <w:p w14:paraId="05C8F905" w14:textId="22CE4A3A" w:rsidR="00AD68C1" w:rsidRPr="008556DF" w:rsidRDefault="00AD68C1" w:rsidP="003E07F1">
            <w:pPr>
              <w:spacing w:after="0" w:line="240" w:lineRule="auto"/>
              <w:rPr>
                <w:rFonts w:ascii="Times New Roman" w:hAnsi="Times New Roman"/>
                <w:bCs/>
                <w:sz w:val="26"/>
                <w:szCs w:val="26"/>
              </w:rPr>
            </w:pPr>
          </w:p>
          <w:p w14:paraId="0A05DDFE" w14:textId="77777777" w:rsidR="00AD68C1" w:rsidRPr="008556DF" w:rsidRDefault="00AD68C1" w:rsidP="003E07F1">
            <w:pPr>
              <w:spacing w:after="0" w:line="240" w:lineRule="auto"/>
              <w:rPr>
                <w:rFonts w:ascii="Times New Roman" w:hAnsi="Times New Roman"/>
                <w:bCs/>
                <w:sz w:val="26"/>
                <w:szCs w:val="26"/>
              </w:rPr>
            </w:pPr>
            <w:r w:rsidRPr="008556DF">
              <w:rPr>
                <w:rFonts w:ascii="Times New Roman" w:hAnsi="Times New Roman"/>
                <w:bCs/>
                <w:sz w:val="26"/>
                <w:szCs w:val="26"/>
              </w:rPr>
              <w:t>ТОВ «ЄВРО-РЕКОНСТРУКЦІЯ»</w:t>
            </w:r>
          </w:p>
          <w:p w14:paraId="1E2218B4" w14:textId="77777777" w:rsidR="00AD68C1" w:rsidRPr="008556DF" w:rsidRDefault="00AD68C1" w:rsidP="003E07F1">
            <w:pPr>
              <w:spacing w:after="0" w:line="240" w:lineRule="auto"/>
              <w:rPr>
                <w:rFonts w:ascii="Times New Roman" w:hAnsi="Times New Roman"/>
                <w:bCs/>
                <w:sz w:val="26"/>
                <w:szCs w:val="26"/>
              </w:rPr>
            </w:pPr>
          </w:p>
          <w:p w14:paraId="1D1A6ECC" w14:textId="77777777" w:rsidR="00AD68C1" w:rsidRPr="008556DF" w:rsidRDefault="00AD68C1" w:rsidP="003E07F1">
            <w:pPr>
              <w:spacing w:after="0" w:line="240" w:lineRule="auto"/>
              <w:rPr>
                <w:rFonts w:ascii="Times New Roman" w:hAnsi="Times New Roman"/>
                <w:bCs/>
                <w:sz w:val="26"/>
                <w:szCs w:val="26"/>
              </w:rPr>
            </w:pPr>
          </w:p>
          <w:p w14:paraId="1A194930" w14:textId="7A69A034" w:rsidR="00AD68C1" w:rsidRPr="008556DF" w:rsidRDefault="00AD68C1" w:rsidP="003E07F1">
            <w:pPr>
              <w:spacing w:after="0"/>
              <w:rPr>
                <w:rFonts w:ascii="Times New Roman" w:hAnsi="Times New Roman"/>
                <w:bCs/>
                <w:sz w:val="26"/>
                <w:szCs w:val="26"/>
              </w:rPr>
            </w:pPr>
            <w:r w:rsidRPr="008556DF">
              <w:rPr>
                <w:rFonts w:ascii="Times New Roman" w:hAnsi="Times New Roman"/>
                <w:bCs/>
                <w:sz w:val="26"/>
                <w:szCs w:val="26"/>
              </w:rPr>
              <w:t xml:space="preserve">________________ </w:t>
            </w:r>
          </w:p>
          <w:p w14:paraId="571973B1" w14:textId="77777777" w:rsidR="00AD68C1" w:rsidRPr="008556DF" w:rsidRDefault="00AD68C1" w:rsidP="003E07F1">
            <w:pPr>
              <w:spacing w:after="0" w:line="240" w:lineRule="auto"/>
              <w:rPr>
                <w:rFonts w:ascii="Times New Roman" w:hAnsi="Times New Roman"/>
                <w:bCs/>
                <w:sz w:val="26"/>
                <w:szCs w:val="26"/>
              </w:rPr>
            </w:pPr>
          </w:p>
        </w:tc>
      </w:tr>
    </w:tbl>
    <w:p w14:paraId="4A75725E" w14:textId="77777777" w:rsidR="00AD68C1" w:rsidRPr="008556DF" w:rsidRDefault="00AD68C1" w:rsidP="00AD68C1">
      <w:pPr>
        <w:spacing w:after="0" w:line="240" w:lineRule="auto"/>
        <w:jc w:val="both"/>
        <w:rPr>
          <w:rFonts w:ascii="Times New Roman" w:hAnsi="Times New Roman"/>
          <w:sz w:val="24"/>
          <w:szCs w:val="24"/>
        </w:rPr>
      </w:pPr>
    </w:p>
    <w:p w14:paraId="16B16F92" w14:textId="77777777" w:rsidR="00AD68C1" w:rsidRPr="008556DF" w:rsidRDefault="00AD68C1" w:rsidP="00AD68C1">
      <w:pPr>
        <w:tabs>
          <w:tab w:val="left" w:pos="0"/>
          <w:tab w:val="left" w:pos="900"/>
        </w:tabs>
        <w:spacing w:after="0" w:line="240" w:lineRule="auto"/>
        <w:rPr>
          <w:rFonts w:ascii="Times New Roman" w:hAnsi="Times New Roman"/>
          <w:b/>
          <w:sz w:val="24"/>
          <w:szCs w:val="24"/>
        </w:rPr>
      </w:pPr>
    </w:p>
    <w:p w14:paraId="3011EB56" w14:textId="77777777" w:rsidR="00AD68C1" w:rsidRPr="008556DF" w:rsidRDefault="00AD68C1" w:rsidP="00AD68C1">
      <w:pPr>
        <w:spacing w:after="0" w:line="240" w:lineRule="auto"/>
        <w:ind w:right="119"/>
        <w:rPr>
          <w:rFonts w:ascii="Times New Roman" w:hAnsi="Times New Roman"/>
          <w:bCs/>
          <w:sz w:val="26"/>
          <w:szCs w:val="26"/>
        </w:rPr>
      </w:pPr>
    </w:p>
    <w:p w14:paraId="3A7E1E08" w14:textId="77777777" w:rsidR="00AD68C1" w:rsidRPr="008556DF" w:rsidRDefault="00AD68C1" w:rsidP="00AD68C1">
      <w:pPr>
        <w:spacing w:after="0" w:line="240" w:lineRule="auto"/>
        <w:ind w:left="5812"/>
        <w:rPr>
          <w:rFonts w:ascii="Times New Roman" w:hAnsi="Times New Roman"/>
          <w:bCs/>
          <w:sz w:val="26"/>
          <w:szCs w:val="26"/>
        </w:rPr>
      </w:pPr>
    </w:p>
    <w:p w14:paraId="6CFF47DE" w14:textId="7FB534F5" w:rsidR="002F63EF" w:rsidRPr="00DC4BDC" w:rsidRDefault="002F63EF" w:rsidP="00B54738">
      <w:pPr>
        <w:spacing w:after="0"/>
        <w:jc w:val="right"/>
        <w:rPr>
          <w:rFonts w:ascii="Times New Roman" w:hAnsi="Times New Roman"/>
          <w:snapToGrid w:val="0"/>
          <w:color w:val="000000"/>
        </w:rPr>
      </w:pPr>
    </w:p>
    <w:sectPr w:rsidR="002F63EF" w:rsidRPr="00DC4BDC" w:rsidSect="00B35B98">
      <w:pgSz w:w="11906" w:h="16838"/>
      <w:pgMar w:top="567" w:right="566" w:bottom="567" w:left="1418"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FFBF" w14:textId="77777777" w:rsidR="00A44561" w:rsidRDefault="00A44561">
      <w:pPr>
        <w:spacing w:after="0" w:line="240" w:lineRule="auto"/>
      </w:pPr>
      <w:r>
        <w:separator/>
      </w:r>
    </w:p>
  </w:endnote>
  <w:endnote w:type="continuationSeparator" w:id="0">
    <w:p w14:paraId="7CDF2519" w14:textId="77777777" w:rsidR="00A44561" w:rsidRDefault="00A4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Antiqua">
    <w:altName w:val="Courier New"/>
    <w:charset w:val="01"/>
    <w:family w:val="roman"/>
    <w:pitch w:val="variable"/>
    <w:sig w:usb0="00000003" w:usb1="00000000" w:usb2="00000000" w:usb3="00000000" w:csb0="00000001" w:csb1="00000000"/>
  </w:font>
  <w:font w:name="font284">
    <w:altName w:val="Times New Roman"/>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D91DC" w14:textId="77777777" w:rsidR="00A44561" w:rsidRDefault="00A44561">
      <w:pPr>
        <w:spacing w:after="0" w:line="240" w:lineRule="auto"/>
      </w:pPr>
      <w:r>
        <w:separator/>
      </w:r>
    </w:p>
  </w:footnote>
  <w:footnote w:type="continuationSeparator" w:id="0">
    <w:p w14:paraId="3D9AF1CA" w14:textId="77777777" w:rsidR="00A44561" w:rsidRDefault="00A44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6"/>
        </w:tabs>
        <w:ind w:left="6" w:hanging="432"/>
      </w:pPr>
    </w:lvl>
    <w:lvl w:ilvl="1">
      <w:start w:val="1"/>
      <w:numFmt w:val="none"/>
      <w:pStyle w:val="2"/>
      <w:suff w:val="nothing"/>
      <w:lvlText w:val=""/>
      <w:lvlJc w:val="left"/>
      <w:pPr>
        <w:tabs>
          <w:tab w:val="num" w:pos="150"/>
        </w:tabs>
        <w:ind w:left="150" w:hanging="576"/>
      </w:pPr>
    </w:lvl>
    <w:lvl w:ilvl="2">
      <w:start w:val="1"/>
      <w:numFmt w:val="none"/>
      <w:suff w:val="nothing"/>
      <w:lvlText w:val=""/>
      <w:lvlJc w:val="left"/>
      <w:pPr>
        <w:tabs>
          <w:tab w:val="num" w:pos="294"/>
        </w:tabs>
        <w:ind w:left="294" w:hanging="720"/>
      </w:pPr>
    </w:lvl>
    <w:lvl w:ilvl="3">
      <w:start w:val="1"/>
      <w:numFmt w:val="none"/>
      <w:suff w:val="nothing"/>
      <w:lvlText w:val=""/>
      <w:lvlJc w:val="left"/>
      <w:pPr>
        <w:tabs>
          <w:tab w:val="num" w:pos="438"/>
        </w:tabs>
        <w:ind w:left="438" w:hanging="864"/>
      </w:pPr>
    </w:lvl>
    <w:lvl w:ilvl="4">
      <w:start w:val="1"/>
      <w:numFmt w:val="none"/>
      <w:suff w:val="nothing"/>
      <w:lvlText w:val=""/>
      <w:lvlJc w:val="left"/>
      <w:pPr>
        <w:tabs>
          <w:tab w:val="num" w:pos="582"/>
        </w:tabs>
        <w:ind w:left="582" w:hanging="1008"/>
      </w:pPr>
    </w:lvl>
    <w:lvl w:ilvl="5">
      <w:start w:val="1"/>
      <w:numFmt w:val="none"/>
      <w:suff w:val="nothing"/>
      <w:lvlText w:val=""/>
      <w:lvlJc w:val="left"/>
      <w:pPr>
        <w:tabs>
          <w:tab w:val="num" w:pos="726"/>
        </w:tabs>
        <w:ind w:left="726" w:hanging="1152"/>
      </w:pPr>
    </w:lvl>
    <w:lvl w:ilvl="6">
      <w:start w:val="1"/>
      <w:numFmt w:val="none"/>
      <w:suff w:val="nothing"/>
      <w:lvlText w:val=""/>
      <w:lvlJc w:val="left"/>
      <w:pPr>
        <w:tabs>
          <w:tab w:val="num" w:pos="870"/>
        </w:tabs>
        <w:ind w:left="870" w:hanging="1296"/>
      </w:pPr>
    </w:lvl>
    <w:lvl w:ilvl="7">
      <w:start w:val="1"/>
      <w:numFmt w:val="none"/>
      <w:suff w:val="nothing"/>
      <w:lvlText w:val=""/>
      <w:lvlJc w:val="left"/>
      <w:pPr>
        <w:tabs>
          <w:tab w:val="num" w:pos="1014"/>
        </w:tabs>
        <w:ind w:left="1014" w:hanging="1440"/>
      </w:pPr>
    </w:lvl>
    <w:lvl w:ilvl="8">
      <w:start w:val="1"/>
      <w:numFmt w:val="none"/>
      <w:pStyle w:val="9"/>
      <w:suff w:val="nothing"/>
      <w:lvlText w:val=""/>
      <w:lvlJc w:val="left"/>
      <w:pPr>
        <w:tabs>
          <w:tab w:val="num" w:pos="1158"/>
        </w:tabs>
        <w:ind w:left="1158"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15:restartNumberingAfterBreak="0">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3" w15:restartNumberingAfterBreak="0">
    <w:nsid w:val="00056AAA"/>
    <w:multiLevelType w:val="hybridMultilevel"/>
    <w:tmpl w:val="99503300"/>
    <w:lvl w:ilvl="0" w:tplc="827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0520832"/>
    <w:multiLevelType w:val="multilevel"/>
    <w:tmpl w:val="A692CC8E"/>
    <w:lvl w:ilvl="0">
      <w:start w:val="1"/>
      <w:numFmt w:val="decimal"/>
      <w:lvlText w:val="%1."/>
      <w:lvlJc w:val="left"/>
      <w:pPr>
        <w:ind w:left="720" w:hanging="360"/>
      </w:pPr>
      <w:rPr>
        <w:rFonts w:hint="default"/>
      </w:rPr>
    </w:lvl>
    <w:lvl w:ilvl="1">
      <w:start w:val="1"/>
      <w:numFmt w:val="decimal"/>
      <w:isLgl/>
      <w:lvlText w:val="%1.%2."/>
      <w:lvlJc w:val="left"/>
      <w:pPr>
        <w:ind w:left="1858" w:hanging="1290"/>
      </w:pPr>
      <w:rPr>
        <w:rFonts w:hint="default"/>
      </w:rPr>
    </w:lvl>
    <w:lvl w:ilvl="2">
      <w:start w:val="1"/>
      <w:numFmt w:val="decimal"/>
      <w:isLgl/>
      <w:lvlText w:val="%1.%2.%3."/>
      <w:lvlJc w:val="left"/>
      <w:pPr>
        <w:ind w:left="2064" w:hanging="1290"/>
      </w:pPr>
      <w:rPr>
        <w:rFonts w:hint="default"/>
      </w:rPr>
    </w:lvl>
    <w:lvl w:ilvl="3">
      <w:start w:val="1"/>
      <w:numFmt w:val="decimal"/>
      <w:isLgl/>
      <w:lvlText w:val="%1.%2.%3.%4."/>
      <w:lvlJc w:val="left"/>
      <w:pPr>
        <w:ind w:left="2271" w:hanging="1290"/>
      </w:pPr>
      <w:rPr>
        <w:rFonts w:hint="default"/>
      </w:rPr>
    </w:lvl>
    <w:lvl w:ilvl="4">
      <w:start w:val="1"/>
      <w:numFmt w:val="decimal"/>
      <w:isLgl/>
      <w:lvlText w:val="%1.%2.%3.%4.%5."/>
      <w:lvlJc w:val="left"/>
      <w:pPr>
        <w:ind w:left="2478" w:hanging="1290"/>
      </w:pPr>
      <w:rPr>
        <w:rFonts w:hint="default"/>
      </w:rPr>
    </w:lvl>
    <w:lvl w:ilvl="5">
      <w:start w:val="1"/>
      <w:numFmt w:val="decimal"/>
      <w:isLgl/>
      <w:lvlText w:val="%1.%2.%3.%4.%5.%6."/>
      <w:lvlJc w:val="left"/>
      <w:pPr>
        <w:ind w:left="2685" w:hanging="129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078643EC"/>
    <w:multiLevelType w:val="hybridMultilevel"/>
    <w:tmpl w:val="C9D82158"/>
    <w:lvl w:ilvl="0" w:tplc="50125094">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E909DE"/>
    <w:multiLevelType w:val="hybridMultilevel"/>
    <w:tmpl w:val="EEA86866"/>
    <w:lvl w:ilvl="0" w:tplc="34AAB1B4">
      <w:start w:val="1"/>
      <w:numFmt w:val="decimal"/>
      <w:lvlText w:val="%1."/>
      <w:lvlJc w:val="left"/>
      <w:pPr>
        <w:ind w:left="1146" w:hanging="360"/>
      </w:pPr>
      <w:rPr>
        <w:rFonts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7" w15:restartNumberingAfterBreak="0">
    <w:nsid w:val="14535887"/>
    <w:multiLevelType w:val="hybridMultilevel"/>
    <w:tmpl w:val="DE8E6A30"/>
    <w:lvl w:ilvl="0" w:tplc="32D8DD9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74E3869"/>
    <w:multiLevelType w:val="hybridMultilevel"/>
    <w:tmpl w:val="C92AFE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CBF10D6"/>
    <w:multiLevelType w:val="multilevel"/>
    <w:tmpl w:val="24B6B1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182303A"/>
    <w:multiLevelType w:val="hybridMultilevel"/>
    <w:tmpl w:val="99503300"/>
    <w:lvl w:ilvl="0" w:tplc="827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2EF73BC"/>
    <w:multiLevelType w:val="hybridMultilevel"/>
    <w:tmpl w:val="5B7E8EA8"/>
    <w:lvl w:ilvl="0" w:tplc="0422000F">
      <w:start w:val="6"/>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54926B0"/>
    <w:multiLevelType w:val="multilevel"/>
    <w:tmpl w:val="75D6F964"/>
    <w:lvl w:ilvl="0">
      <w:start w:val="10"/>
      <w:numFmt w:val="decimal"/>
      <w:lvlText w:val="%1."/>
      <w:lvlJc w:val="left"/>
      <w:pPr>
        <w:ind w:left="480" w:hanging="480"/>
      </w:pPr>
      <w:rPr>
        <w:b/>
        <w:bCs/>
      </w:rPr>
    </w:lvl>
    <w:lvl w:ilvl="1">
      <w:start w:val="1"/>
      <w:numFmt w:val="decimal"/>
      <w:lvlText w:val="%1.%2."/>
      <w:lvlJc w:val="left"/>
      <w:pPr>
        <w:ind w:left="840" w:hanging="480"/>
      </w:pPr>
      <w:rPr>
        <w:b/>
      </w:rPr>
    </w:lvl>
    <w:lvl w:ilvl="2">
      <w:start w:val="1"/>
      <w:numFmt w:val="decimal"/>
      <w:lvlText w:val="%1.%2.%3."/>
      <w:lvlJc w:val="left"/>
      <w:pPr>
        <w:ind w:left="1440" w:hanging="720"/>
      </w:pPr>
      <w:rPr>
        <w:b/>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13" w15:restartNumberingAfterBreak="0">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B1B5914"/>
    <w:multiLevelType w:val="hybridMultilevel"/>
    <w:tmpl w:val="99503300"/>
    <w:lvl w:ilvl="0" w:tplc="827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C957F62"/>
    <w:multiLevelType w:val="multilevel"/>
    <w:tmpl w:val="5AF26146"/>
    <w:lvl w:ilvl="0">
      <w:start w:val="1"/>
      <w:numFmt w:val="decimal"/>
      <w:lvlText w:val="%1."/>
      <w:lvlJc w:val="left"/>
      <w:pPr>
        <w:tabs>
          <w:tab w:val="num" w:pos="360"/>
        </w:tabs>
        <w:ind w:left="218" w:hanging="218"/>
      </w:pPr>
      <w:rPr>
        <w:rFonts w:ascii="Times New Roman" w:hAnsi="Times New Roman" w:cs="Times New Roman" w:hint="default"/>
        <w:b/>
        <w:sz w:val="24"/>
        <w:szCs w:val="22"/>
      </w:rPr>
    </w:lvl>
    <w:lvl w:ilvl="1">
      <w:start w:val="1"/>
      <w:numFmt w:val="decimal"/>
      <w:isLgl/>
      <w:lvlText w:val="%1.%2."/>
      <w:lvlJc w:val="left"/>
      <w:pPr>
        <w:tabs>
          <w:tab w:val="num" w:pos="1069"/>
        </w:tabs>
        <w:ind w:left="1069" w:hanging="720"/>
      </w:pPr>
      <w:rPr>
        <w:rFonts w:ascii="Times New Roman" w:hAnsi="Times New Roman" w:cs="Times New Roman" w:hint="default"/>
        <w:b w:val="0"/>
        <w:color w:val="auto"/>
        <w:sz w:val="24"/>
        <w:szCs w:val="22"/>
      </w:rPr>
    </w:lvl>
    <w:lvl w:ilvl="2">
      <w:start w:val="1"/>
      <w:numFmt w:val="decimal"/>
      <w:isLgl/>
      <w:lvlText w:val="%1.%2.%3."/>
      <w:lvlJc w:val="left"/>
      <w:pPr>
        <w:tabs>
          <w:tab w:val="num" w:pos="720"/>
        </w:tabs>
        <w:ind w:left="720" w:hanging="720"/>
      </w:pPr>
      <w:rPr>
        <w:rFonts w:ascii="Times New Roman" w:hAnsi="Times New Roman" w:cs="Times New Roman" w:hint="default"/>
        <w:b w:val="0"/>
        <w:sz w:val="24"/>
        <w:szCs w:val="22"/>
      </w:rPr>
    </w:lvl>
    <w:lvl w:ilvl="3">
      <w:start w:val="1"/>
      <w:numFmt w:val="decimal"/>
      <w:isLgl/>
      <w:lvlText w:val="%1.%2.%3.%4."/>
      <w:lvlJc w:val="left"/>
      <w:pPr>
        <w:tabs>
          <w:tab w:val="num" w:pos="1429"/>
        </w:tabs>
        <w:ind w:left="1429" w:hanging="1080"/>
      </w:pPr>
      <w:rPr>
        <w:rFonts w:hint="default"/>
      </w:rPr>
    </w:lvl>
    <w:lvl w:ilvl="4">
      <w:start w:val="1"/>
      <w:numFmt w:val="decimal"/>
      <w:isLgl/>
      <w:lvlText w:val="%1.%2.%3.%4.%5."/>
      <w:lvlJc w:val="left"/>
      <w:pPr>
        <w:tabs>
          <w:tab w:val="num" w:pos="1789"/>
        </w:tabs>
        <w:ind w:left="1789" w:hanging="1440"/>
      </w:pPr>
      <w:rPr>
        <w:rFonts w:hint="default"/>
      </w:rPr>
    </w:lvl>
    <w:lvl w:ilvl="5">
      <w:start w:val="1"/>
      <w:numFmt w:val="decimal"/>
      <w:isLgl/>
      <w:lvlText w:val="%1.%2.%3.%4.%5.%6."/>
      <w:lvlJc w:val="left"/>
      <w:pPr>
        <w:tabs>
          <w:tab w:val="num" w:pos="1789"/>
        </w:tabs>
        <w:ind w:left="1789" w:hanging="1440"/>
      </w:pPr>
      <w:rPr>
        <w:rFonts w:hint="default"/>
      </w:rPr>
    </w:lvl>
    <w:lvl w:ilvl="6">
      <w:start w:val="1"/>
      <w:numFmt w:val="decimal"/>
      <w:isLgl/>
      <w:lvlText w:val="%1.%2.%3.%4.%5.%6.%7."/>
      <w:lvlJc w:val="left"/>
      <w:pPr>
        <w:tabs>
          <w:tab w:val="num" w:pos="2149"/>
        </w:tabs>
        <w:ind w:left="2149" w:hanging="1800"/>
      </w:pPr>
      <w:rPr>
        <w:rFonts w:hint="default"/>
      </w:rPr>
    </w:lvl>
    <w:lvl w:ilvl="7">
      <w:start w:val="1"/>
      <w:numFmt w:val="decimal"/>
      <w:isLgl/>
      <w:lvlText w:val="%1.%2.%3.%4.%5.%6.%7.%8."/>
      <w:lvlJc w:val="left"/>
      <w:pPr>
        <w:tabs>
          <w:tab w:val="num" w:pos="2509"/>
        </w:tabs>
        <w:ind w:left="2509" w:hanging="2160"/>
      </w:pPr>
      <w:rPr>
        <w:rFonts w:hint="default"/>
      </w:rPr>
    </w:lvl>
    <w:lvl w:ilvl="8">
      <w:start w:val="1"/>
      <w:numFmt w:val="decimal"/>
      <w:isLgl/>
      <w:lvlText w:val="%1.%2.%3.%4.%5.%6.%7.%8.%9."/>
      <w:lvlJc w:val="left"/>
      <w:pPr>
        <w:tabs>
          <w:tab w:val="num" w:pos="2509"/>
        </w:tabs>
        <w:ind w:left="2509" w:hanging="2160"/>
      </w:pPr>
      <w:rPr>
        <w:rFonts w:hint="default"/>
      </w:rPr>
    </w:lvl>
  </w:abstractNum>
  <w:abstractNum w:abstractNumId="16" w15:restartNumberingAfterBreak="0">
    <w:nsid w:val="30FB4A2F"/>
    <w:multiLevelType w:val="hybridMultilevel"/>
    <w:tmpl w:val="99503300"/>
    <w:lvl w:ilvl="0" w:tplc="827E7C62">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31913A5"/>
    <w:multiLevelType w:val="hybridMultilevel"/>
    <w:tmpl w:val="99503300"/>
    <w:lvl w:ilvl="0" w:tplc="827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7922805"/>
    <w:multiLevelType w:val="hybridMultilevel"/>
    <w:tmpl w:val="FCEA53EC"/>
    <w:lvl w:ilvl="0" w:tplc="0CC086E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15:restartNumberingAfterBreak="0">
    <w:nsid w:val="3F380B32"/>
    <w:multiLevelType w:val="hybridMultilevel"/>
    <w:tmpl w:val="99503300"/>
    <w:lvl w:ilvl="0" w:tplc="827E7C62">
      <w:start w:val="1"/>
      <w:numFmt w:val="decimal"/>
      <w:lvlText w:val="%1"/>
      <w:lvlJc w:val="left"/>
      <w:pPr>
        <w:ind w:left="75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2E45B40"/>
    <w:multiLevelType w:val="hybridMultilevel"/>
    <w:tmpl w:val="E528C358"/>
    <w:lvl w:ilvl="0" w:tplc="32D8DD9C">
      <w:start w:val="1"/>
      <w:numFmt w:val="bullet"/>
      <w:lvlText w:val="-"/>
      <w:lvlJc w:val="left"/>
      <w:pPr>
        <w:ind w:left="172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15:restartNumberingAfterBreak="0">
    <w:nsid w:val="4A5F6324"/>
    <w:multiLevelType w:val="hybridMultilevel"/>
    <w:tmpl w:val="39DAEFE8"/>
    <w:lvl w:ilvl="0" w:tplc="32D8DD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EEB50A9"/>
    <w:multiLevelType w:val="hybridMultilevel"/>
    <w:tmpl w:val="FD786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01A4942"/>
    <w:multiLevelType w:val="hybridMultilevel"/>
    <w:tmpl w:val="99503300"/>
    <w:lvl w:ilvl="0" w:tplc="827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4616041"/>
    <w:multiLevelType w:val="hybridMultilevel"/>
    <w:tmpl w:val="99503300"/>
    <w:lvl w:ilvl="0" w:tplc="827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59A651A"/>
    <w:multiLevelType w:val="multilevel"/>
    <w:tmpl w:val="559A651A"/>
    <w:name w:val="Нумерованный список 3"/>
    <w:lvl w:ilvl="0">
      <w:start w:val="1"/>
      <w:numFmt w:val="decimal"/>
      <w:lvlText w:val="%1."/>
      <w:lvlJc w:val="left"/>
    </w:lvl>
    <w:lvl w:ilvl="1">
      <w:start w:val="1"/>
      <w:numFmt w:val="decimal"/>
      <w:lvlText w:val="%1.%2."/>
      <w:lvlJc w:val="left"/>
      <w:rPr>
        <w:b w:val="0"/>
        <w:i w:val="0"/>
        <w:color w:val="00000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15:restartNumberingAfterBreak="0">
    <w:nsid w:val="56314DBA"/>
    <w:multiLevelType w:val="multilevel"/>
    <w:tmpl w:val="3800A778"/>
    <w:lvl w:ilvl="0">
      <w:start w:val="6"/>
      <w:numFmt w:val="decimal"/>
      <w:lvlText w:val="%1."/>
      <w:lvlJc w:val="left"/>
      <w:pPr>
        <w:ind w:left="360" w:hanging="360"/>
      </w:pPr>
      <w:rPr>
        <w:b/>
        <w:bCs w:val="0"/>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575E6845"/>
    <w:multiLevelType w:val="hybridMultilevel"/>
    <w:tmpl w:val="99503300"/>
    <w:lvl w:ilvl="0" w:tplc="827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8E336FC"/>
    <w:multiLevelType w:val="hybridMultilevel"/>
    <w:tmpl w:val="454A7BB2"/>
    <w:lvl w:ilvl="0" w:tplc="B8D8CC4E">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B6C0EB9"/>
    <w:multiLevelType w:val="multilevel"/>
    <w:tmpl w:val="0ED44F44"/>
    <w:lvl w:ilvl="0">
      <w:start w:val="1"/>
      <w:numFmt w:val="bullet"/>
      <w:lvlText w:val="-"/>
      <w:lvlJc w:val="left"/>
      <w:pPr>
        <w:ind w:left="1287" w:hanging="360"/>
      </w:pPr>
      <w:rPr>
        <w:rFonts w:ascii="Calibri" w:eastAsia="Calibri" w:hAnsi="Calibri" w:cs="Calibri"/>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0" w15:restartNumberingAfterBreak="0">
    <w:nsid w:val="602703A5"/>
    <w:multiLevelType w:val="multilevel"/>
    <w:tmpl w:val="F976BF4A"/>
    <w:lvl w:ilvl="0">
      <w:start w:val="3"/>
      <w:numFmt w:val="decimal"/>
      <w:lvlText w:val="%1."/>
      <w:lvlJc w:val="left"/>
      <w:pPr>
        <w:ind w:left="360" w:hanging="360"/>
      </w:pPr>
      <w:rPr>
        <w:b/>
      </w:rPr>
    </w:lvl>
    <w:lvl w:ilvl="1">
      <w:start w:val="1"/>
      <w:numFmt w:val="decimal"/>
      <w:lvlText w:val="%1.%2."/>
      <w:lvlJc w:val="left"/>
      <w:pPr>
        <w:ind w:left="3627" w:firstLine="58"/>
      </w:pPr>
      <w:rPr>
        <w:b/>
      </w:rPr>
    </w:lvl>
    <w:lvl w:ilvl="2">
      <w:start w:val="1"/>
      <w:numFmt w:val="decimal"/>
      <w:lvlText w:val="%1.%2.%3."/>
      <w:lvlJc w:val="left"/>
      <w:pPr>
        <w:ind w:left="2348" w:hanging="504"/>
      </w:pPr>
      <w:rPr>
        <w:b/>
        <w:i w:val="0"/>
      </w:rPr>
    </w:lvl>
    <w:lvl w:ilvl="3">
      <w:start w:val="1"/>
      <w:numFmt w:val="decimal"/>
      <w:lvlText w:val="%1.%2.%3.%4."/>
      <w:lvlJc w:val="left"/>
      <w:pPr>
        <w:ind w:left="1728" w:hanging="647"/>
      </w:pPr>
      <w:rPr>
        <w:b/>
      </w:rPr>
    </w:lvl>
    <w:lvl w:ilvl="4">
      <w:start w:val="1"/>
      <w:numFmt w:val="decimal"/>
      <w:lvlText w:val="%1.%2.%3.%4.%5."/>
      <w:lvlJc w:val="left"/>
      <w:pPr>
        <w:ind w:left="2232" w:hanging="792"/>
      </w:pPr>
      <w:rPr>
        <w:b/>
      </w:rPr>
    </w:lvl>
    <w:lvl w:ilvl="5">
      <w:start w:val="1"/>
      <w:numFmt w:val="decimal"/>
      <w:lvlText w:val="%1.%2.%3.%4.%5.%6."/>
      <w:lvlJc w:val="left"/>
      <w:pPr>
        <w:ind w:left="2736" w:hanging="935"/>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31" w15:restartNumberingAfterBreak="0">
    <w:nsid w:val="630B6B94"/>
    <w:multiLevelType w:val="hybridMultilevel"/>
    <w:tmpl w:val="9B7C4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3351A3"/>
    <w:multiLevelType w:val="multilevel"/>
    <w:tmpl w:val="2784741C"/>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15:restartNumberingAfterBreak="0">
    <w:nsid w:val="64A00D76"/>
    <w:multiLevelType w:val="multilevel"/>
    <w:tmpl w:val="46EEAE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4" w15:restartNumberingAfterBreak="0">
    <w:nsid w:val="668263E0"/>
    <w:multiLevelType w:val="multilevel"/>
    <w:tmpl w:val="5AF26146"/>
    <w:lvl w:ilvl="0">
      <w:start w:val="1"/>
      <w:numFmt w:val="decimal"/>
      <w:lvlText w:val="%1."/>
      <w:lvlJc w:val="left"/>
      <w:pPr>
        <w:tabs>
          <w:tab w:val="num" w:pos="360"/>
        </w:tabs>
        <w:ind w:left="218" w:hanging="218"/>
      </w:pPr>
      <w:rPr>
        <w:rFonts w:ascii="Times New Roman" w:hAnsi="Times New Roman" w:cs="Times New Roman" w:hint="default"/>
        <w:b/>
        <w:sz w:val="24"/>
        <w:szCs w:val="22"/>
      </w:rPr>
    </w:lvl>
    <w:lvl w:ilvl="1">
      <w:start w:val="1"/>
      <w:numFmt w:val="decimal"/>
      <w:isLgl/>
      <w:lvlText w:val="%1.%2."/>
      <w:lvlJc w:val="left"/>
      <w:pPr>
        <w:tabs>
          <w:tab w:val="num" w:pos="1069"/>
        </w:tabs>
        <w:ind w:left="1069" w:hanging="720"/>
      </w:pPr>
      <w:rPr>
        <w:rFonts w:ascii="Times New Roman" w:hAnsi="Times New Roman" w:cs="Times New Roman" w:hint="default"/>
        <w:b w:val="0"/>
        <w:color w:val="auto"/>
        <w:sz w:val="24"/>
        <w:szCs w:val="22"/>
      </w:rPr>
    </w:lvl>
    <w:lvl w:ilvl="2">
      <w:start w:val="1"/>
      <w:numFmt w:val="decimal"/>
      <w:isLgl/>
      <w:lvlText w:val="%1.%2.%3."/>
      <w:lvlJc w:val="left"/>
      <w:pPr>
        <w:tabs>
          <w:tab w:val="num" w:pos="720"/>
        </w:tabs>
        <w:ind w:left="720" w:hanging="720"/>
      </w:pPr>
      <w:rPr>
        <w:rFonts w:ascii="Times New Roman" w:hAnsi="Times New Roman" w:cs="Times New Roman" w:hint="default"/>
        <w:b w:val="0"/>
        <w:sz w:val="24"/>
        <w:szCs w:val="22"/>
      </w:rPr>
    </w:lvl>
    <w:lvl w:ilvl="3">
      <w:start w:val="1"/>
      <w:numFmt w:val="decimal"/>
      <w:isLgl/>
      <w:lvlText w:val="%1.%2.%3.%4."/>
      <w:lvlJc w:val="left"/>
      <w:pPr>
        <w:tabs>
          <w:tab w:val="num" w:pos="1429"/>
        </w:tabs>
        <w:ind w:left="1429" w:hanging="1080"/>
      </w:pPr>
      <w:rPr>
        <w:rFonts w:hint="default"/>
      </w:rPr>
    </w:lvl>
    <w:lvl w:ilvl="4">
      <w:start w:val="1"/>
      <w:numFmt w:val="decimal"/>
      <w:isLgl/>
      <w:lvlText w:val="%1.%2.%3.%4.%5."/>
      <w:lvlJc w:val="left"/>
      <w:pPr>
        <w:tabs>
          <w:tab w:val="num" w:pos="1789"/>
        </w:tabs>
        <w:ind w:left="1789" w:hanging="1440"/>
      </w:pPr>
      <w:rPr>
        <w:rFonts w:hint="default"/>
      </w:rPr>
    </w:lvl>
    <w:lvl w:ilvl="5">
      <w:start w:val="1"/>
      <w:numFmt w:val="decimal"/>
      <w:isLgl/>
      <w:lvlText w:val="%1.%2.%3.%4.%5.%6."/>
      <w:lvlJc w:val="left"/>
      <w:pPr>
        <w:tabs>
          <w:tab w:val="num" w:pos="1789"/>
        </w:tabs>
        <w:ind w:left="1789" w:hanging="1440"/>
      </w:pPr>
      <w:rPr>
        <w:rFonts w:hint="default"/>
      </w:rPr>
    </w:lvl>
    <w:lvl w:ilvl="6">
      <w:start w:val="1"/>
      <w:numFmt w:val="decimal"/>
      <w:isLgl/>
      <w:lvlText w:val="%1.%2.%3.%4.%5.%6.%7."/>
      <w:lvlJc w:val="left"/>
      <w:pPr>
        <w:tabs>
          <w:tab w:val="num" w:pos="2149"/>
        </w:tabs>
        <w:ind w:left="2149" w:hanging="1800"/>
      </w:pPr>
      <w:rPr>
        <w:rFonts w:hint="default"/>
      </w:rPr>
    </w:lvl>
    <w:lvl w:ilvl="7">
      <w:start w:val="1"/>
      <w:numFmt w:val="decimal"/>
      <w:isLgl/>
      <w:lvlText w:val="%1.%2.%3.%4.%5.%6.%7.%8."/>
      <w:lvlJc w:val="left"/>
      <w:pPr>
        <w:tabs>
          <w:tab w:val="num" w:pos="2509"/>
        </w:tabs>
        <w:ind w:left="2509" w:hanging="2160"/>
      </w:pPr>
      <w:rPr>
        <w:rFonts w:hint="default"/>
      </w:rPr>
    </w:lvl>
    <w:lvl w:ilvl="8">
      <w:start w:val="1"/>
      <w:numFmt w:val="decimal"/>
      <w:isLgl/>
      <w:lvlText w:val="%1.%2.%3.%4.%5.%6.%7.%8.%9."/>
      <w:lvlJc w:val="left"/>
      <w:pPr>
        <w:tabs>
          <w:tab w:val="num" w:pos="2509"/>
        </w:tabs>
        <w:ind w:left="2509" w:hanging="2160"/>
      </w:pPr>
      <w:rPr>
        <w:rFonts w:hint="default"/>
      </w:rPr>
    </w:lvl>
  </w:abstractNum>
  <w:abstractNum w:abstractNumId="35" w15:restartNumberingAfterBreak="0">
    <w:nsid w:val="67D80C64"/>
    <w:multiLevelType w:val="hybridMultilevel"/>
    <w:tmpl w:val="99503300"/>
    <w:lvl w:ilvl="0" w:tplc="827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2213E7F"/>
    <w:multiLevelType w:val="multilevel"/>
    <w:tmpl w:val="A4363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2D73FF"/>
    <w:multiLevelType w:val="multilevel"/>
    <w:tmpl w:val="B7E6908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32F2BC3"/>
    <w:multiLevelType w:val="multilevel"/>
    <w:tmpl w:val="467A2DD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48272AE"/>
    <w:multiLevelType w:val="hybridMultilevel"/>
    <w:tmpl w:val="9D1A6982"/>
    <w:lvl w:ilvl="0" w:tplc="50125094">
      <w:start w:val="1"/>
      <w:numFmt w:val="bullet"/>
      <w:lvlText w:val="-"/>
      <w:lvlJc w:val="left"/>
      <w:pPr>
        <w:ind w:left="1506" w:hanging="360"/>
      </w:pPr>
      <w:rPr>
        <w:rFonts w:ascii="Arial" w:hAnsi="Arial" w:cs="Times New Roman"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40" w15:restartNumberingAfterBreak="0">
    <w:nsid w:val="749425E8"/>
    <w:multiLevelType w:val="multilevel"/>
    <w:tmpl w:val="488E01B6"/>
    <w:lvl w:ilvl="0">
      <w:start w:val="1"/>
      <w:numFmt w:val="decimal"/>
      <w:lvlText w:val="%1."/>
      <w:lvlJc w:val="left"/>
      <w:pPr>
        <w:tabs>
          <w:tab w:val="num" w:pos="720"/>
        </w:tabs>
        <w:ind w:left="720" w:hanging="360"/>
      </w:pPr>
      <w:rPr>
        <w:rFonts w:ascii="Times New Roman" w:eastAsia="Times New Roman" w:hAnsi="Times New Roman" w:cs="Times New Roman"/>
        <w:b/>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41" w15:restartNumberingAfterBreak="0">
    <w:nsid w:val="74B763BF"/>
    <w:multiLevelType w:val="multilevel"/>
    <w:tmpl w:val="C81A2FE0"/>
    <w:lvl w:ilvl="0">
      <w:start w:val="1"/>
      <w:numFmt w:val="decimal"/>
      <w:lvlText w:val="%1."/>
      <w:lvlJc w:val="left"/>
      <w:pPr>
        <w:ind w:left="360" w:hanging="360"/>
      </w:pPr>
    </w:lvl>
    <w:lvl w:ilvl="1">
      <w:start w:val="1"/>
      <w:numFmt w:val="decimal"/>
      <w:lvlText w:val="%1.%2."/>
      <w:lvlJc w:val="left"/>
      <w:pPr>
        <w:ind w:left="792" w:firstLine="59"/>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5337B1"/>
    <w:multiLevelType w:val="hybridMultilevel"/>
    <w:tmpl w:val="99503300"/>
    <w:lvl w:ilvl="0" w:tplc="827E7C62">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766F4002"/>
    <w:multiLevelType w:val="hybridMultilevel"/>
    <w:tmpl w:val="38D8011C"/>
    <w:lvl w:ilvl="0" w:tplc="50125094">
      <w:start w:val="1"/>
      <w:numFmt w:val="bullet"/>
      <w:lvlText w:val="-"/>
      <w:lvlJc w:val="left"/>
      <w:pPr>
        <w:ind w:left="1146" w:hanging="360"/>
      </w:pPr>
      <w:rPr>
        <w:rFonts w:ascii="Arial" w:hAnsi="Arial"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44" w15:restartNumberingAfterBreak="0">
    <w:nsid w:val="775D7931"/>
    <w:multiLevelType w:val="hybridMultilevel"/>
    <w:tmpl w:val="99503300"/>
    <w:lvl w:ilvl="0" w:tplc="827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7EAC6CAB"/>
    <w:multiLevelType w:val="multilevel"/>
    <w:tmpl w:val="4572786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6" w15:restartNumberingAfterBreak="0">
    <w:nsid w:val="7FBD52E1"/>
    <w:multiLevelType w:val="hybridMultilevel"/>
    <w:tmpl w:val="7FC2B09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16cid:durableId="1564756732">
    <w:abstractNumId w:val="0"/>
  </w:num>
  <w:num w:numId="2" w16cid:durableId="196545637">
    <w:abstractNumId w:val="1"/>
  </w:num>
  <w:num w:numId="3" w16cid:durableId="677854155">
    <w:abstractNumId w:val="36"/>
  </w:num>
  <w:num w:numId="4" w16cid:durableId="523905595">
    <w:abstractNumId w:val="33"/>
  </w:num>
  <w:num w:numId="5" w16cid:durableId="342048817">
    <w:abstractNumId w:val="4"/>
  </w:num>
  <w:num w:numId="6" w16cid:durableId="1708943910">
    <w:abstractNumId w:val="13"/>
  </w:num>
  <w:num w:numId="7" w16cid:durableId="1587417020">
    <w:abstractNumId w:val="22"/>
  </w:num>
  <w:num w:numId="8" w16cid:durableId="722098214">
    <w:abstractNumId w:val="28"/>
  </w:num>
  <w:num w:numId="9" w16cid:durableId="969701578">
    <w:abstractNumId w:val="40"/>
  </w:num>
  <w:num w:numId="10" w16cid:durableId="914359422">
    <w:abstractNumId w:val="7"/>
  </w:num>
  <w:num w:numId="11" w16cid:durableId="1580215082">
    <w:abstractNumId w:val="21"/>
  </w:num>
  <w:num w:numId="12" w16cid:durableId="1342396774">
    <w:abstractNumId w:val="18"/>
  </w:num>
  <w:num w:numId="13" w16cid:durableId="1643390439">
    <w:abstractNumId w:val="20"/>
  </w:num>
  <w:num w:numId="14" w16cid:durableId="231081586">
    <w:abstractNumId w:val="41"/>
  </w:num>
  <w:num w:numId="15" w16cid:durableId="1631932681">
    <w:abstractNumId w:val="45"/>
  </w:num>
  <w:num w:numId="16" w16cid:durableId="215509412">
    <w:abstractNumId w:val="38"/>
  </w:num>
  <w:num w:numId="17" w16cid:durableId="409238566">
    <w:abstractNumId w:val="30"/>
  </w:num>
  <w:num w:numId="18" w16cid:durableId="487481375">
    <w:abstractNumId w:val="32"/>
  </w:num>
  <w:num w:numId="19" w16cid:durableId="1515193149">
    <w:abstractNumId w:val="29"/>
  </w:num>
  <w:num w:numId="20" w16cid:durableId="1825580229">
    <w:abstractNumId w:val="12"/>
  </w:num>
  <w:num w:numId="21" w16cid:durableId="1102993352">
    <w:abstractNumId w:val="26"/>
  </w:num>
  <w:num w:numId="22" w16cid:durableId="1849363819">
    <w:abstractNumId w:val="8"/>
  </w:num>
  <w:num w:numId="23" w16cid:durableId="1498886455">
    <w:abstractNumId w:val="9"/>
  </w:num>
  <w:num w:numId="24" w16cid:durableId="268241570">
    <w:abstractNumId w:val="31"/>
  </w:num>
  <w:num w:numId="25" w16cid:durableId="723674174">
    <w:abstractNumId w:val="11"/>
  </w:num>
  <w:num w:numId="26" w16cid:durableId="2020740370">
    <w:abstractNumId w:val="37"/>
  </w:num>
  <w:num w:numId="27" w16cid:durableId="734549747">
    <w:abstractNumId w:val="6"/>
  </w:num>
  <w:num w:numId="28" w16cid:durableId="2026594064">
    <w:abstractNumId w:val="17"/>
  </w:num>
  <w:num w:numId="29" w16cid:durableId="1931281064">
    <w:abstractNumId w:val="39"/>
  </w:num>
  <w:num w:numId="30" w16cid:durableId="2103866218">
    <w:abstractNumId w:val="5"/>
  </w:num>
  <w:num w:numId="31" w16cid:durableId="1894540141">
    <w:abstractNumId w:val="19"/>
  </w:num>
  <w:num w:numId="32" w16cid:durableId="821428643">
    <w:abstractNumId w:val="27"/>
  </w:num>
  <w:num w:numId="33" w16cid:durableId="1370453566">
    <w:abstractNumId w:val="15"/>
  </w:num>
  <w:num w:numId="34" w16cid:durableId="370962405">
    <w:abstractNumId w:val="44"/>
  </w:num>
  <w:num w:numId="35" w16cid:durableId="1854107613">
    <w:abstractNumId w:val="35"/>
  </w:num>
  <w:num w:numId="36" w16cid:durableId="1985810050">
    <w:abstractNumId w:val="34"/>
  </w:num>
  <w:num w:numId="37" w16cid:durableId="844436167">
    <w:abstractNumId w:val="42"/>
  </w:num>
  <w:num w:numId="38" w16cid:durableId="709574084">
    <w:abstractNumId w:val="3"/>
  </w:num>
  <w:num w:numId="39" w16cid:durableId="654532378">
    <w:abstractNumId w:val="23"/>
  </w:num>
  <w:num w:numId="40" w16cid:durableId="1260987979">
    <w:abstractNumId w:val="46"/>
  </w:num>
  <w:num w:numId="41" w16cid:durableId="1611938531">
    <w:abstractNumId w:val="43"/>
  </w:num>
  <w:num w:numId="42" w16cid:durableId="2089379656">
    <w:abstractNumId w:val="10"/>
  </w:num>
  <w:num w:numId="43" w16cid:durableId="1115102398">
    <w:abstractNumId w:val="14"/>
  </w:num>
  <w:num w:numId="44" w16cid:durableId="1903447550">
    <w:abstractNumId w:val="16"/>
  </w:num>
  <w:num w:numId="45" w16cid:durableId="1951278856">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DE"/>
    <w:rsid w:val="00000668"/>
    <w:rsid w:val="00000F6F"/>
    <w:rsid w:val="00001228"/>
    <w:rsid w:val="0000200B"/>
    <w:rsid w:val="00002AD4"/>
    <w:rsid w:val="00003DD1"/>
    <w:rsid w:val="00003E40"/>
    <w:rsid w:val="00003E53"/>
    <w:rsid w:val="00005AC1"/>
    <w:rsid w:val="0000766B"/>
    <w:rsid w:val="00010164"/>
    <w:rsid w:val="000102F0"/>
    <w:rsid w:val="00010891"/>
    <w:rsid w:val="0001161F"/>
    <w:rsid w:val="00011B21"/>
    <w:rsid w:val="000126F2"/>
    <w:rsid w:val="00014434"/>
    <w:rsid w:val="00014533"/>
    <w:rsid w:val="00014A41"/>
    <w:rsid w:val="0001732C"/>
    <w:rsid w:val="0001765B"/>
    <w:rsid w:val="0002140F"/>
    <w:rsid w:val="0002141F"/>
    <w:rsid w:val="00022AEB"/>
    <w:rsid w:val="000232E0"/>
    <w:rsid w:val="000250C2"/>
    <w:rsid w:val="0002578A"/>
    <w:rsid w:val="00026462"/>
    <w:rsid w:val="000269EC"/>
    <w:rsid w:val="00030B60"/>
    <w:rsid w:val="000317F3"/>
    <w:rsid w:val="0003215F"/>
    <w:rsid w:val="0003259B"/>
    <w:rsid w:val="00032A9D"/>
    <w:rsid w:val="00033FBD"/>
    <w:rsid w:val="0003433E"/>
    <w:rsid w:val="000349AB"/>
    <w:rsid w:val="00035914"/>
    <w:rsid w:val="000359C2"/>
    <w:rsid w:val="0003615E"/>
    <w:rsid w:val="000363C0"/>
    <w:rsid w:val="0003673A"/>
    <w:rsid w:val="00036903"/>
    <w:rsid w:val="00036D31"/>
    <w:rsid w:val="0003798F"/>
    <w:rsid w:val="00037993"/>
    <w:rsid w:val="000404AC"/>
    <w:rsid w:val="00041916"/>
    <w:rsid w:val="00042044"/>
    <w:rsid w:val="0004211F"/>
    <w:rsid w:val="00042BC4"/>
    <w:rsid w:val="000431D2"/>
    <w:rsid w:val="00044A6A"/>
    <w:rsid w:val="00046E7E"/>
    <w:rsid w:val="00047185"/>
    <w:rsid w:val="000475FD"/>
    <w:rsid w:val="00050951"/>
    <w:rsid w:val="00050FC4"/>
    <w:rsid w:val="00051805"/>
    <w:rsid w:val="00051F87"/>
    <w:rsid w:val="000526DD"/>
    <w:rsid w:val="0005293B"/>
    <w:rsid w:val="00052D34"/>
    <w:rsid w:val="00052E0A"/>
    <w:rsid w:val="00053010"/>
    <w:rsid w:val="00053B72"/>
    <w:rsid w:val="0005458A"/>
    <w:rsid w:val="00055713"/>
    <w:rsid w:val="00055B39"/>
    <w:rsid w:val="00056F95"/>
    <w:rsid w:val="00057399"/>
    <w:rsid w:val="00060691"/>
    <w:rsid w:val="000616CD"/>
    <w:rsid w:val="000636C2"/>
    <w:rsid w:val="00063D19"/>
    <w:rsid w:val="000645D9"/>
    <w:rsid w:val="000673A2"/>
    <w:rsid w:val="00067607"/>
    <w:rsid w:val="00070F73"/>
    <w:rsid w:val="000720A3"/>
    <w:rsid w:val="00072537"/>
    <w:rsid w:val="00072722"/>
    <w:rsid w:val="000744D8"/>
    <w:rsid w:val="0007472D"/>
    <w:rsid w:val="000749DD"/>
    <w:rsid w:val="00075657"/>
    <w:rsid w:val="00076798"/>
    <w:rsid w:val="000770C3"/>
    <w:rsid w:val="000771A1"/>
    <w:rsid w:val="00077B53"/>
    <w:rsid w:val="0008004D"/>
    <w:rsid w:val="000806EE"/>
    <w:rsid w:val="00080D1C"/>
    <w:rsid w:val="0008142B"/>
    <w:rsid w:val="00081935"/>
    <w:rsid w:val="00083BC3"/>
    <w:rsid w:val="0008475B"/>
    <w:rsid w:val="00086055"/>
    <w:rsid w:val="0008706A"/>
    <w:rsid w:val="00087EC4"/>
    <w:rsid w:val="000904FD"/>
    <w:rsid w:val="000907AC"/>
    <w:rsid w:val="00090E17"/>
    <w:rsid w:val="00091D0F"/>
    <w:rsid w:val="00092FAF"/>
    <w:rsid w:val="000941D6"/>
    <w:rsid w:val="000945D0"/>
    <w:rsid w:val="000946DF"/>
    <w:rsid w:val="00096DAD"/>
    <w:rsid w:val="0009710F"/>
    <w:rsid w:val="000974CC"/>
    <w:rsid w:val="00097E23"/>
    <w:rsid w:val="000A065A"/>
    <w:rsid w:val="000A09FF"/>
    <w:rsid w:val="000A0FD9"/>
    <w:rsid w:val="000A1C9F"/>
    <w:rsid w:val="000A20DA"/>
    <w:rsid w:val="000A35AB"/>
    <w:rsid w:val="000A3613"/>
    <w:rsid w:val="000A47C1"/>
    <w:rsid w:val="000A47FF"/>
    <w:rsid w:val="000A4C8C"/>
    <w:rsid w:val="000A4D4F"/>
    <w:rsid w:val="000A4DC2"/>
    <w:rsid w:val="000A52F1"/>
    <w:rsid w:val="000A6454"/>
    <w:rsid w:val="000A6534"/>
    <w:rsid w:val="000A693F"/>
    <w:rsid w:val="000A6A4D"/>
    <w:rsid w:val="000B089C"/>
    <w:rsid w:val="000B0A07"/>
    <w:rsid w:val="000B1628"/>
    <w:rsid w:val="000B24B5"/>
    <w:rsid w:val="000B3CF4"/>
    <w:rsid w:val="000B52C5"/>
    <w:rsid w:val="000B5A1F"/>
    <w:rsid w:val="000B5E5B"/>
    <w:rsid w:val="000B5FFB"/>
    <w:rsid w:val="000B6AC0"/>
    <w:rsid w:val="000C09F6"/>
    <w:rsid w:val="000C152A"/>
    <w:rsid w:val="000C2AD6"/>
    <w:rsid w:val="000C368D"/>
    <w:rsid w:val="000C3897"/>
    <w:rsid w:val="000C3FEA"/>
    <w:rsid w:val="000C45B5"/>
    <w:rsid w:val="000C61AE"/>
    <w:rsid w:val="000C6B23"/>
    <w:rsid w:val="000C6B82"/>
    <w:rsid w:val="000C72E1"/>
    <w:rsid w:val="000D03C8"/>
    <w:rsid w:val="000D04A8"/>
    <w:rsid w:val="000D0CD3"/>
    <w:rsid w:val="000D0F1C"/>
    <w:rsid w:val="000D19BE"/>
    <w:rsid w:val="000D3AF5"/>
    <w:rsid w:val="000D629F"/>
    <w:rsid w:val="000D65F9"/>
    <w:rsid w:val="000D7AA6"/>
    <w:rsid w:val="000E1344"/>
    <w:rsid w:val="000E2186"/>
    <w:rsid w:val="000E26AB"/>
    <w:rsid w:val="000E43CB"/>
    <w:rsid w:val="000E4672"/>
    <w:rsid w:val="000E48FE"/>
    <w:rsid w:val="000E4C16"/>
    <w:rsid w:val="000E6F3B"/>
    <w:rsid w:val="000E7233"/>
    <w:rsid w:val="000E756C"/>
    <w:rsid w:val="000E7730"/>
    <w:rsid w:val="000F08A5"/>
    <w:rsid w:val="000F15AB"/>
    <w:rsid w:val="000F1CD3"/>
    <w:rsid w:val="000F2CCD"/>
    <w:rsid w:val="000F5536"/>
    <w:rsid w:val="000F55CB"/>
    <w:rsid w:val="000F5DF6"/>
    <w:rsid w:val="000F6441"/>
    <w:rsid w:val="000F665A"/>
    <w:rsid w:val="000F7263"/>
    <w:rsid w:val="000F7B12"/>
    <w:rsid w:val="00101D4A"/>
    <w:rsid w:val="0010391E"/>
    <w:rsid w:val="001039B2"/>
    <w:rsid w:val="001041BB"/>
    <w:rsid w:val="00104780"/>
    <w:rsid w:val="00105117"/>
    <w:rsid w:val="00107AE9"/>
    <w:rsid w:val="00107E3A"/>
    <w:rsid w:val="00110616"/>
    <w:rsid w:val="00110B85"/>
    <w:rsid w:val="00111BA8"/>
    <w:rsid w:val="00111F9F"/>
    <w:rsid w:val="0011381E"/>
    <w:rsid w:val="00114648"/>
    <w:rsid w:val="00114EEA"/>
    <w:rsid w:val="00115C18"/>
    <w:rsid w:val="00115F4F"/>
    <w:rsid w:val="001209C7"/>
    <w:rsid w:val="00122163"/>
    <w:rsid w:val="00122802"/>
    <w:rsid w:val="00122AAA"/>
    <w:rsid w:val="00123B86"/>
    <w:rsid w:val="00124E29"/>
    <w:rsid w:val="00125393"/>
    <w:rsid w:val="001255B7"/>
    <w:rsid w:val="00125B61"/>
    <w:rsid w:val="001306C1"/>
    <w:rsid w:val="0013143E"/>
    <w:rsid w:val="00132916"/>
    <w:rsid w:val="0013392D"/>
    <w:rsid w:val="0013417B"/>
    <w:rsid w:val="00134306"/>
    <w:rsid w:val="00134CF7"/>
    <w:rsid w:val="001350D7"/>
    <w:rsid w:val="0013699A"/>
    <w:rsid w:val="00140979"/>
    <w:rsid w:val="00141DC1"/>
    <w:rsid w:val="00141FE4"/>
    <w:rsid w:val="001428AA"/>
    <w:rsid w:val="0014315B"/>
    <w:rsid w:val="00143178"/>
    <w:rsid w:val="001434AC"/>
    <w:rsid w:val="001440E0"/>
    <w:rsid w:val="0014558E"/>
    <w:rsid w:val="00145CE4"/>
    <w:rsid w:val="00145DD6"/>
    <w:rsid w:val="0015281A"/>
    <w:rsid w:val="00153BA7"/>
    <w:rsid w:val="0015480B"/>
    <w:rsid w:val="001555C0"/>
    <w:rsid w:val="00155FA2"/>
    <w:rsid w:val="00156121"/>
    <w:rsid w:val="00156605"/>
    <w:rsid w:val="00157371"/>
    <w:rsid w:val="001576E5"/>
    <w:rsid w:val="00157CE2"/>
    <w:rsid w:val="00160D02"/>
    <w:rsid w:val="0016166D"/>
    <w:rsid w:val="00162024"/>
    <w:rsid w:val="001620E7"/>
    <w:rsid w:val="00162AE3"/>
    <w:rsid w:val="0016305A"/>
    <w:rsid w:val="00163669"/>
    <w:rsid w:val="001646CF"/>
    <w:rsid w:val="00164AE2"/>
    <w:rsid w:val="001653BD"/>
    <w:rsid w:val="0016563C"/>
    <w:rsid w:val="0016565B"/>
    <w:rsid w:val="00166B0F"/>
    <w:rsid w:val="00166C51"/>
    <w:rsid w:val="001702EA"/>
    <w:rsid w:val="00170A38"/>
    <w:rsid w:val="00170AFB"/>
    <w:rsid w:val="00171797"/>
    <w:rsid w:val="00171DCD"/>
    <w:rsid w:val="00172F7C"/>
    <w:rsid w:val="00173C9F"/>
    <w:rsid w:val="001756E9"/>
    <w:rsid w:val="001758A3"/>
    <w:rsid w:val="001762C5"/>
    <w:rsid w:val="001768DF"/>
    <w:rsid w:val="001768E4"/>
    <w:rsid w:val="00176C3B"/>
    <w:rsid w:val="00176FCF"/>
    <w:rsid w:val="0018009D"/>
    <w:rsid w:val="001804EA"/>
    <w:rsid w:val="00180652"/>
    <w:rsid w:val="001809FE"/>
    <w:rsid w:val="001816BF"/>
    <w:rsid w:val="0018171D"/>
    <w:rsid w:val="00181AAD"/>
    <w:rsid w:val="00181E04"/>
    <w:rsid w:val="00183748"/>
    <w:rsid w:val="00183ADD"/>
    <w:rsid w:val="0018496C"/>
    <w:rsid w:val="00185050"/>
    <w:rsid w:val="0018522D"/>
    <w:rsid w:val="0018700D"/>
    <w:rsid w:val="0018719E"/>
    <w:rsid w:val="001872B8"/>
    <w:rsid w:val="00187465"/>
    <w:rsid w:val="00187933"/>
    <w:rsid w:val="00187B81"/>
    <w:rsid w:val="001900CE"/>
    <w:rsid w:val="0019071C"/>
    <w:rsid w:val="001908E0"/>
    <w:rsid w:val="00190914"/>
    <w:rsid w:val="00190A1A"/>
    <w:rsid w:val="001914AB"/>
    <w:rsid w:val="00191944"/>
    <w:rsid w:val="00193190"/>
    <w:rsid w:val="00193AD6"/>
    <w:rsid w:val="00194706"/>
    <w:rsid w:val="001960F5"/>
    <w:rsid w:val="00197076"/>
    <w:rsid w:val="001A3729"/>
    <w:rsid w:val="001A37AA"/>
    <w:rsid w:val="001A4F29"/>
    <w:rsid w:val="001A7044"/>
    <w:rsid w:val="001A75CA"/>
    <w:rsid w:val="001B03D4"/>
    <w:rsid w:val="001B04A4"/>
    <w:rsid w:val="001B06E5"/>
    <w:rsid w:val="001B095F"/>
    <w:rsid w:val="001B0A43"/>
    <w:rsid w:val="001B1085"/>
    <w:rsid w:val="001B16A9"/>
    <w:rsid w:val="001B24D9"/>
    <w:rsid w:val="001B29D9"/>
    <w:rsid w:val="001B3082"/>
    <w:rsid w:val="001B3143"/>
    <w:rsid w:val="001B3347"/>
    <w:rsid w:val="001B39EC"/>
    <w:rsid w:val="001B3A58"/>
    <w:rsid w:val="001B3EC0"/>
    <w:rsid w:val="001B4AED"/>
    <w:rsid w:val="001B4C4A"/>
    <w:rsid w:val="001B4F44"/>
    <w:rsid w:val="001B5FA2"/>
    <w:rsid w:val="001B6196"/>
    <w:rsid w:val="001B6BDA"/>
    <w:rsid w:val="001B7ED6"/>
    <w:rsid w:val="001C0056"/>
    <w:rsid w:val="001C064F"/>
    <w:rsid w:val="001C2F05"/>
    <w:rsid w:val="001C3EBE"/>
    <w:rsid w:val="001C4FFE"/>
    <w:rsid w:val="001C5FEB"/>
    <w:rsid w:val="001C7254"/>
    <w:rsid w:val="001C75F5"/>
    <w:rsid w:val="001C7E9B"/>
    <w:rsid w:val="001D0071"/>
    <w:rsid w:val="001D163F"/>
    <w:rsid w:val="001D171A"/>
    <w:rsid w:val="001D4DA6"/>
    <w:rsid w:val="001D5F0F"/>
    <w:rsid w:val="001D61B4"/>
    <w:rsid w:val="001D7A96"/>
    <w:rsid w:val="001D7C68"/>
    <w:rsid w:val="001E0033"/>
    <w:rsid w:val="001E0C49"/>
    <w:rsid w:val="001E1967"/>
    <w:rsid w:val="001E2C38"/>
    <w:rsid w:val="001E37E2"/>
    <w:rsid w:val="001E395E"/>
    <w:rsid w:val="001E3A8C"/>
    <w:rsid w:val="001E4534"/>
    <w:rsid w:val="001E455D"/>
    <w:rsid w:val="001E4FD4"/>
    <w:rsid w:val="001E651B"/>
    <w:rsid w:val="001E655C"/>
    <w:rsid w:val="001E7768"/>
    <w:rsid w:val="001F000A"/>
    <w:rsid w:val="001F4920"/>
    <w:rsid w:val="001F4A3B"/>
    <w:rsid w:val="001F4AD8"/>
    <w:rsid w:val="001F5702"/>
    <w:rsid w:val="001F77E0"/>
    <w:rsid w:val="001F7CA6"/>
    <w:rsid w:val="00200068"/>
    <w:rsid w:val="002004DD"/>
    <w:rsid w:val="00200AE1"/>
    <w:rsid w:val="00200D0B"/>
    <w:rsid w:val="002011C1"/>
    <w:rsid w:val="00201AEF"/>
    <w:rsid w:val="00201D9E"/>
    <w:rsid w:val="00202CC6"/>
    <w:rsid w:val="002036F1"/>
    <w:rsid w:val="00203F65"/>
    <w:rsid w:val="002044F2"/>
    <w:rsid w:val="00204FB6"/>
    <w:rsid w:val="00205B57"/>
    <w:rsid w:val="00205C02"/>
    <w:rsid w:val="00205D63"/>
    <w:rsid w:val="00210B1E"/>
    <w:rsid w:val="002112E8"/>
    <w:rsid w:val="002116BE"/>
    <w:rsid w:val="002124D7"/>
    <w:rsid w:val="0021388C"/>
    <w:rsid w:val="00213B9C"/>
    <w:rsid w:val="002142DD"/>
    <w:rsid w:val="00214C26"/>
    <w:rsid w:val="00214FDF"/>
    <w:rsid w:val="00215E4B"/>
    <w:rsid w:val="00217078"/>
    <w:rsid w:val="0021783C"/>
    <w:rsid w:val="00217F40"/>
    <w:rsid w:val="00220266"/>
    <w:rsid w:val="00220E73"/>
    <w:rsid w:val="0022156E"/>
    <w:rsid w:val="002215AE"/>
    <w:rsid w:val="00222551"/>
    <w:rsid w:val="002239C1"/>
    <w:rsid w:val="002253D7"/>
    <w:rsid w:val="00226308"/>
    <w:rsid w:val="00227F44"/>
    <w:rsid w:val="00231B73"/>
    <w:rsid w:val="00231D56"/>
    <w:rsid w:val="00232C12"/>
    <w:rsid w:val="002345D7"/>
    <w:rsid w:val="00235909"/>
    <w:rsid w:val="00235DBB"/>
    <w:rsid w:val="0023612C"/>
    <w:rsid w:val="00237C87"/>
    <w:rsid w:val="00237FA1"/>
    <w:rsid w:val="0024167B"/>
    <w:rsid w:val="0024310C"/>
    <w:rsid w:val="002433EB"/>
    <w:rsid w:val="002445F2"/>
    <w:rsid w:val="002456A3"/>
    <w:rsid w:val="0024727C"/>
    <w:rsid w:val="00247451"/>
    <w:rsid w:val="002504E5"/>
    <w:rsid w:val="00250794"/>
    <w:rsid w:val="002516EB"/>
    <w:rsid w:val="00251D36"/>
    <w:rsid w:val="002525CE"/>
    <w:rsid w:val="00252B7C"/>
    <w:rsid w:val="002537D0"/>
    <w:rsid w:val="0025482A"/>
    <w:rsid w:val="00254964"/>
    <w:rsid w:val="00254FDF"/>
    <w:rsid w:val="00255035"/>
    <w:rsid w:val="002560F5"/>
    <w:rsid w:val="00256165"/>
    <w:rsid w:val="00260A93"/>
    <w:rsid w:val="00261790"/>
    <w:rsid w:val="0026181E"/>
    <w:rsid w:val="00263449"/>
    <w:rsid w:val="002639A9"/>
    <w:rsid w:val="00263D0E"/>
    <w:rsid w:val="0026458A"/>
    <w:rsid w:val="00265D74"/>
    <w:rsid w:val="0026680C"/>
    <w:rsid w:val="00266A79"/>
    <w:rsid w:val="002675BF"/>
    <w:rsid w:val="00270804"/>
    <w:rsid w:val="00271685"/>
    <w:rsid w:val="00272805"/>
    <w:rsid w:val="00273297"/>
    <w:rsid w:val="0027454A"/>
    <w:rsid w:val="00274EDB"/>
    <w:rsid w:val="002753B9"/>
    <w:rsid w:val="00275506"/>
    <w:rsid w:val="00275C9F"/>
    <w:rsid w:val="00277F0F"/>
    <w:rsid w:val="0028096F"/>
    <w:rsid w:val="00280A13"/>
    <w:rsid w:val="00282150"/>
    <w:rsid w:val="00282404"/>
    <w:rsid w:val="00282B39"/>
    <w:rsid w:val="00283A66"/>
    <w:rsid w:val="00284005"/>
    <w:rsid w:val="002844BE"/>
    <w:rsid w:val="00284B2D"/>
    <w:rsid w:val="00286C0F"/>
    <w:rsid w:val="00290E0B"/>
    <w:rsid w:val="00291307"/>
    <w:rsid w:val="00291A6B"/>
    <w:rsid w:val="00292019"/>
    <w:rsid w:val="0029254C"/>
    <w:rsid w:val="00293748"/>
    <w:rsid w:val="00293A06"/>
    <w:rsid w:val="00293B8A"/>
    <w:rsid w:val="002942AE"/>
    <w:rsid w:val="00295D6B"/>
    <w:rsid w:val="00296912"/>
    <w:rsid w:val="00296DC2"/>
    <w:rsid w:val="002970D8"/>
    <w:rsid w:val="00297224"/>
    <w:rsid w:val="00297387"/>
    <w:rsid w:val="00297EC8"/>
    <w:rsid w:val="002A0664"/>
    <w:rsid w:val="002A0B2A"/>
    <w:rsid w:val="002A120D"/>
    <w:rsid w:val="002A2556"/>
    <w:rsid w:val="002A387F"/>
    <w:rsid w:val="002A3BBA"/>
    <w:rsid w:val="002A4770"/>
    <w:rsid w:val="002A47BB"/>
    <w:rsid w:val="002A4902"/>
    <w:rsid w:val="002A5BC2"/>
    <w:rsid w:val="002B1E9A"/>
    <w:rsid w:val="002B1EAA"/>
    <w:rsid w:val="002B1FCA"/>
    <w:rsid w:val="002B25F1"/>
    <w:rsid w:val="002B27FA"/>
    <w:rsid w:val="002B2ADD"/>
    <w:rsid w:val="002B2F35"/>
    <w:rsid w:val="002B3C8C"/>
    <w:rsid w:val="002B4057"/>
    <w:rsid w:val="002B4836"/>
    <w:rsid w:val="002B492C"/>
    <w:rsid w:val="002B63CF"/>
    <w:rsid w:val="002B6C7C"/>
    <w:rsid w:val="002B73DF"/>
    <w:rsid w:val="002B782B"/>
    <w:rsid w:val="002B79DB"/>
    <w:rsid w:val="002B7D9F"/>
    <w:rsid w:val="002C0502"/>
    <w:rsid w:val="002C1BED"/>
    <w:rsid w:val="002C1C1C"/>
    <w:rsid w:val="002C20D3"/>
    <w:rsid w:val="002C2A14"/>
    <w:rsid w:val="002C36CE"/>
    <w:rsid w:val="002C404C"/>
    <w:rsid w:val="002C4051"/>
    <w:rsid w:val="002C467A"/>
    <w:rsid w:val="002C4C6C"/>
    <w:rsid w:val="002C4D5A"/>
    <w:rsid w:val="002C4F57"/>
    <w:rsid w:val="002C51F3"/>
    <w:rsid w:val="002C6862"/>
    <w:rsid w:val="002C7E2E"/>
    <w:rsid w:val="002D0AB2"/>
    <w:rsid w:val="002D1C93"/>
    <w:rsid w:val="002D20AA"/>
    <w:rsid w:val="002D2112"/>
    <w:rsid w:val="002D2AAB"/>
    <w:rsid w:val="002D350D"/>
    <w:rsid w:val="002D3AE2"/>
    <w:rsid w:val="002D4090"/>
    <w:rsid w:val="002D4699"/>
    <w:rsid w:val="002D4908"/>
    <w:rsid w:val="002D4F56"/>
    <w:rsid w:val="002D51AF"/>
    <w:rsid w:val="002D5358"/>
    <w:rsid w:val="002D54CA"/>
    <w:rsid w:val="002D56F7"/>
    <w:rsid w:val="002D5BC8"/>
    <w:rsid w:val="002D6604"/>
    <w:rsid w:val="002E03D1"/>
    <w:rsid w:val="002E0585"/>
    <w:rsid w:val="002E0733"/>
    <w:rsid w:val="002E1648"/>
    <w:rsid w:val="002E1DEA"/>
    <w:rsid w:val="002E20D1"/>
    <w:rsid w:val="002E259A"/>
    <w:rsid w:val="002E296C"/>
    <w:rsid w:val="002E2BCE"/>
    <w:rsid w:val="002E35C1"/>
    <w:rsid w:val="002E4055"/>
    <w:rsid w:val="002E5B8C"/>
    <w:rsid w:val="002E6024"/>
    <w:rsid w:val="002E67C4"/>
    <w:rsid w:val="002E6F0C"/>
    <w:rsid w:val="002E78E5"/>
    <w:rsid w:val="002E7D44"/>
    <w:rsid w:val="002F256F"/>
    <w:rsid w:val="002F36B2"/>
    <w:rsid w:val="002F36ED"/>
    <w:rsid w:val="002F5080"/>
    <w:rsid w:val="002F6281"/>
    <w:rsid w:val="002F63EF"/>
    <w:rsid w:val="002F6451"/>
    <w:rsid w:val="002F6FA5"/>
    <w:rsid w:val="002F7E76"/>
    <w:rsid w:val="003003C9"/>
    <w:rsid w:val="00300615"/>
    <w:rsid w:val="00301567"/>
    <w:rsid w:val="003018DE"/>
    <w:rsid w:val="003021D4"/>
    <w:rsid w:val="00304383"/>
    <w:rsid w:val="00304ED3"/>
    <w:rsid w:val="00305251"/>
    <w:rsid w:val="0030737D"/>
    <w:rsid w:val="003074EA"/>
    <w:rsid w:val="00311089"/>
    <w:rsid w:val="003120E9"/>
    <w:rsid w:val="00312884"/>
    <w:rsid w:val="00312899"/>
    <w:rsid w:val="00312DD1"/>
    <w:rsid w:val="00312FC6"/>
    <w:rsid w:val="00314040"/>
    <w:rsid w:val="00314677"/>
    <w:rsid w:val="00314827"/>
    <w:rsid w:val="00314D44"/>
    <w:rsid w:val="00314DA3"/>
    <w:rsid w:val="00315433"/>
    <w:rsid w:val="00316AFF"/>
    <w:rsid w:val="003178BC"/>
    <w:rsid w:val="00317F3B"/>
    <w:rsid w:val="003205FC"/>
    <w:rsid w:val="0032123C"/>
    <w:rsid w:val="00321980"/>
    <w:rsid w:val="00321A87"/>
    <w:rsid w:val="00321C74"/>
    <w:rsid w:val="00321E8E"/>
    <w:rsid w:val="00322CC4"/>
    <w:rsid w:val="00323A29"/>
    <w:rsid w:val="003241A5"/>
    <w:rsid w:val="00325C0D"/>
    <w:rsid w:val="00326156"/>
    <w:rsid w:val="00330031"/>
    <w:rsid w:val="003304CB"/>
    <w:rsid w:val="0033085F"/>
    <w:rsid w:val="003309C3"/>
    <w:rsid w:val="003309CF"/>
    <w:rsid w:val="003312A0"/>
    <w:rsid w:val="00331A02"/>
    <w:rsid w:val="00331EB8"/>
    <w:rsid w:val="003328BD"/>
    <w:rsid w:val="00332CA6"/>
    <w:rsid w:val="0033327B"/>
    <w:rsid w:val="003336FE"/>
    <w:rsid w:val="00334252"/>
    <w:rsid w:val="00334284"/>
    <w:rsid w:val="00335864"/>
    <w:rsid w:val="00337AB9"/>
    <w:rsid w:val="00337FF5"/>
    <w:rsid w:val="00340FA5"/>
    <w:rsid w:val="00341DBA"/>
    <w:rsid w:val="00343754"/>
    <w:rsid w:val="00343EE6"/>
    <w:rsid w:val="00344309"/>
    <w:rsid w:val="00345164"/>
    <w:rsid w:val="00345FA1"/>
    <w:rsid w:val="00346354"/>
    <w:rsid w:val="0034686A"/>
    <w:rsid w:val="0034768C"/>
    <w:rsid w:val="00347800"/>
    <w:rsid w:val="00347E3C"/>
    <w:rsid w:val="00350051"/>
    <w:rsid w:val="00351456"/>
    <w:rsid w:val="003514DA"/>
    <w:rsid w:val="00351C5D"/>
    <w:rsid w:val="00352578"/>
    <w:rsid w:val="00353653"/>
    <w:rsid w:val="00354ECE"/>
    <w:rsid w:val="00355E09"/>
    <w:rsid w:val="00356871"/>
    <w:rsid w:val="0036030D"/>
    <w:rsid w:val="00360597"/>
    <w:rsid w:val="003613F2"/>
    <w:rsid w:val="0036310C"/>
    <w:rsid w:val="003637F8"/>
    <w:rsid w:val="00364FF9"/>
    <w:rsid w:val="0036541D"/>
    <w:rsid w:val="00365A3B"/>
    <w:rsid w:val="0036602B"/>
    <w:rsid w:val="0036609F"/>
    <w:rsid w:val="0036679E"/>
    <w:rsid w:val="00366A33"/>
    <w:rsid w:val="00367144"/>
    <w:rsid w:val="00367595"/>
    <w:rsid w:val="00370209"/>
    <w:rsid w:val="00370748"/>
    <w:rsid w:val="00371064"/>
    <w:rsid w:val="00371268"/>
    <w:rsid w:val="00372DB3"/>
    <w:rsid w:val="00373F78"/>
    <w:rsid w:val="00374297"/>
    <w:rsid w:val="003746E4"/>
    <w:rsid w:val="00374E65"/>
    <w:rsid w:val="003751A9"/>
    <w:rsid w:val="00377EEF"/>
    <w:rsid w:val="0038025A"/>
    <w:rsid w:val="0038073B"/>
    <w:rsid w:val="00380A91"/>
    <w:rsid w:val="00380EC9"/>
    <w:rsid w:val="00382D2C"/>
    <w:rsid w:val="00382DAA"/>
    <w:rsid w:val="00383FA2"/>
    <w:rsid w:val="00384596"/>
    <w:rsid w:val="0038478C"/>
    <w:rsid w:val="00385E41"/>
    <w:rsid w:val="00386762"/>
    <w:rsid w:val="003873B8"/>
    <w:rsid w:val="00387D3D"/>
    <w:rsid w:val="00387FE3"/>
    <w:rsid w:val="00390324"/>
    <w:rsid w:val="00390338"/>
    <w:rsid w:val="0039156E"/>
    <w:rsid w:val="00392304"/>
    <w:rsid w:val="003926A6"/>
    <w:rsid w:val="00392BEE"/>
    <w:rsid w:val="00392CD6"/>
    <w:rsid w:val="00394DA1"/>
    <w:rsid w:val="00395526"/>
    <w:rsid w:val="00395D85"/>
    <w:rsid w:val="00395DD0"/>
    <w:rsid w:val="0039635E"/>
    <w:rsid w:val="00396566"/>
    <w:rsid w:val="00396A16"/>
    <w:rsid w:val="003970C7"/>
    <w:rsid w:val="00397748"/>
    <w:rsid w:val="00397B9A"/>
    <w:rsid w:val="003A096D"/>
    <w:rsid w:val="003A1360"/>
    <w:rsid w:val="003A15F1"/>
    <w:rsid w:val="003A319B"/>
    <w:rsid w:val="003A37F8"/>
    <w:rsid w:val="003A4523"/>
    <w:rsid w:val="003A4943"/>
    <w:rsid w:val="003A4AAC"/>
    <w:rsid w:val="003A5590"/>
    <w:rsid w:val="003A593B"/>
    <w:rsid w:val="003A6FB2"/>
    <w:rsid w:val="003B132D"/>
    <w:rsid w:val="003B1A15"/>
    <w:rsid w:val="003B3432"/>
    <w:rsid w:val="003B45B5"/>
    <w:rsid w:val="003B4BE0"/>
    <w:rsid w:val="003B5136"/>
    <w:rsid w:val="003B5A0B"/>
    <w:rsid w:val="003B5E05"/>
    <w:rsid w:val="003B6F87"/>
    <w:rsid w:val="003C2C3E"/>
    <w:rsid w:val="003C2D54"/>
    <w:rsid w:val="003C30C2"/>
    <w:rsid w:val="003C3620"/>
    <w:rsid w:val="003C3678"/>
    <w:rsid w:val="003C5496"/>
    <w:rsid w:val="003C5E3E"/>
    <w:rsid w:val="003C5E80"/>
    <w:rsid w:val="003C6142"/>
    <w:rsid w:val="003C6498"/>
    <w:rsid w:val="003C6601"/>
    <w:rsid w:val="003C7AA8"/>
    <w:rsid w:val="003C7C91"/>
    <w:rsid w:val="003C7E01"/>
    <w:rsid w:val="003D06DA"/>
    <w:rsid w:val="003D1AD5"/>
    <w:rsid w:val="003D1EE2"/>
    <w:rsid w:val="003D20B7"/>
    <w:rsid w:val="003D259A"/>
    <w:rsid w:val="003D2B12"/>
    <w:rsid w:val="003D52DF"/>
    <w:rsid w:val="003E04CA"/>
    <w:rsid w:val="003E1301"/>
    <w:rsid w:val="003E1BD3"/>
    <w:rsid w:val="003E1FA2"/>
    <w:rsid w:val="003E23EA"/>
    <w:rsid w:val="003E2734"/>
    <w:rsid w:val="003E520F"/>
    <w:rsid w:val="003E5CE4"/>
    <w:rsid w:val="003E5FD2"/>
    <w:rsid w:val="003E7DB4"/>
    <w:rsid w:val="003E7FA1"/>
    <w:rsid w:val="003F0FB9"/>
    <w:rsid w:val="003F1996"/>
    <w:rsid w:val="003F1F43"/>
    <w:rsid w:val="003F2F86"/>
    <w:rsid w:val="003F32EC"/>
    <w:rsid w:val="003F377D"/>
    <w:rsid w:val="003F4358"/>
    <w:rsid w:val="003F594B"/>
    <w:rsid w:val="003F5C05"/>
    <w:rsid w:val="003F6864"/>
    <w:rsid w:val="003F6CDB"/>
    <w:rsid w:val="00400580"/>
    <w:rsid w:val="00401A00"/>
    <w:rsid w:val="00402B73"/>
    <w:rsid w:val="00402FA1"/>
    <w:rsid w:val="004047B7"/>
    <w:rsid w:val="004057BF"/>
    <w:rsid w:val="00405F03"/>
    <w:rsid w:val="00406B1C"/>
    <w:rsid w:val="00406DE8"/>
    <w:rsid w:val="00407801"/>
    <w:rsid w:val="00407BE0"/>
    <w:rsid w:val="00407DEB"/>
    <w:rsid w:val="00407E99"/>
    <w:rsid w:val="00410D90"/>
    <w:rsid w:val="00411613"/>
    <w:rsid w:val="00411F9B"/>
    <w:rsid w:val="004146D9"/>
    <w:rsid w:val="00414BDB"/>
    <w:rsid w:val="004151B6"/>
    <w:rsid w:val="00415D06"/>
    <w:rsid w:val="00416389"/>
    <w:rsid w:val="00416F9C"/>
    <w:rsid w:val="00417BC5"/>
    <w:rsid w:val="00423583"/>
    <w:rsid w:val="00424631"/>
    <w:rsid w:val="00424CC5"/>
    <w:rsid w:val="00425548"/>
    <w:rsid w:val="004260F6"/>
    <w:rsid w:val="0042652F"/>
    <w:rsid w:val="00427367"/>
    <w:rsid w:val="004275D1"/>
    <w:rsid w:val="00430CDA"/>
    <w:rsid w:val="00431E60"/>
    <w:rsid w:val="004322F6"/>
    <w:rsid w:val="004329D5"/>
    <w:rsid w:val="004343F2"/>
    <w:rsid w:val="004345BE"/>
    <w:rsid w:val="00437521"/>
    <w:rsid w:val="004413B6"/>
    <w:rsid w:val="004420D3"/>
    <w:rsid w:val="00442CE8"/>
    <w:rsid w:val="00442FFC"/>
    <w:rsid w:val="00443EDA"/>
    <w:rsid w:val="00443F14"/>
    <w:rsid w:val="0044434E"/>
    <w:rsid w:val="004448BA"/>
    <w:rsid w:val="00444A05"/>
    <w:rsid w:val="0044730E"/>
    <w:rsid w:val="00447680"/>
    <w:rsid w:val="004478DA"/>
    <w:rsid w:val="00450526"/>
    <w:rsid w:val="00450B03"/>
    <w:rsid w:val="00452198"/>
    <w:rsid w:val="004523CE"/>
    <w:rsid w:val="0045248D"/>
    <w:rsid w:val="004528D1"/>
    <w:rsid w:val="00453F37"/>
    <w:rsid w:val="00454A92"/>
    <w:rsid w:val="004551F7"/>
    <w:rsid w:val="00455620"/>
    <w:rsid w:val="0045620B"/>
    <w:rsid w:val="00456840"/>
    <w:rsid w:val="004572DD"/>
    <w:rsid w:val="0046275F"/>
    <w:rsid w:val="00462FFD"/>
    <w:rsid w:val="004635E7"/>
    <w:rsid w:val="004636AD"/>
    <w:rsid w:val="004645BA"/>
    <w:rsid w:val="00465AAD"/>
    <w:rsid w:val="0046658B"/>
    <w:rsid w:val="004666F4"/>
    <w:rsid w:val="00467335"/>
    <w:rsid w:val="004678D3"/>
    <w:rsid w:val="00467CD5"/>
    <w:rsid w:val="00470D53"/>
    <w:rsid w:val="00471542"/>
    <w:rsid w:val="0047188E"/>
    <w:rsid w:val="00471D6D"/>
    <w:rsid w:val="00472E21"/>
    <w:rsid w:val="00473699"/>
    <w:rsid w:val="00473FB1"/>
    <w:rsid w:val="00474649"/>
    <w:rsid w:val="0047480D"/>
    <w:rsid w:val="00474BB6"/>
    <w:rsid w:val="00474EBD"/>
    <w:rsid w:val="00475528"/>
    <w:rsid w:val="00475EE9"/>
    <w:rsid w:val="00475F75"/>
    <w:rsid w:val="004765F6"/>
    <w:rsid w:val="004766DB"/>
    <w:rsid w:val="004773B5"/>
    <w:rsid w:val="0047786C"/>
    <w:rsid w:val="004807F0"/>
    <w:rsid w:val="00482BF3"/>
    <w:rsid w:val="00484461"/>
    <w:rsid w:val="00484DFD"/>
    <w:rsid w:val="004868BA"/>
    <w:rsid w:val="00487008"/>
    <w:rsid w:val="00487294"/>
    <w:rsid w:val="004874A5"/>
    <w:rsid w:val="004879C9"/>
    <w:rsid w:val="00487A89"/>
    <w:rsid w:val="0049036D"/>
    <w:rsid w:val="00490AAD"/>
    <w:rsid w:val="004927F8"/>
    <w:rsid w:val="00492BED"/>
    <w:rsid w:val="00493C24"/>
    <w:rsid w:val="00493D96"/>
    <w:rsid w:val="00494FBB"/>
    <w:rsid w:val="00495871"/>
    <w:rsid w:val="00496932"/>
    <w:rsid w:val="00497274"/>
    <w:rsid w:val="00497CA7"/>
    <w:rsid w:val="004A07E4"/>
    <w:rsid w:val="004A4BEF"/>
    <w:rsid w:val="004A4C86"/>
    <w:rsid w:val="004A6B75"/>
    <w:rsid w:val="004A6D8B"/>
    <w:rsid w:val="004B03E6"/>
    <w:rsid w:val="004B03E7"/>
    <w:rsid w:val="004B15E4"/>
    <w:rsid w:val="004B1754"/>
    <w:rsid w:val="004B2B71"/>
    <w:rsid w:val="004B3837"/>
    <w:rsid w:val="004B4973"/>
    <w:rsid w:val="004B55CB"/>
    <w:rsid w:val="004B56CE"/>
    <w:rsid w:val="004B64BD"/>
    <w:rsid w:val="004B665E"/>
    <w:rsid w:val="004C1AA8"/>
    <w:rsid w:val="004C1DA0"/>
    <w:rsid w:val="004C1DA4"/>
    <w:rsid w:val="004C2269"/>
    <w:rsid w:val="004C2372"/>
    <w:rsid w:val="004C291E"/>
    <w:rsid w:val="004C2A23"/>
    <w:rsid w:val="004C3E00"/>
    <w:rsid w:val="004C405B"/>
    <w:rsid w:val="004C4729"/>
    <w:rsid w:val="004C56F8"/>
    <w:rsid w:val="004C6B59"/>
    <w:rsid w:val="004C7C39"/>
    <w:rsid w:val="004C7D03"/>
    <w:rsid w:val="004D0535"/>
    <w:rsid w:val="004D06DF"/>
    <w:rsid w:val="004D127E"/>
    <w:rsid w:val="004D1C6E"/>
    <w:rsid w:val="004D437D"/>
    <w:rsid w:val="004D4C40"/>
    <w:rsid w:val="004D5521"/>
    <w:rsid w:val="004D73E8"/>
    <w:rsid w:val="004D7EE5"/>
    <w:rsid w:val="004D7EED"/>
    <w:rsid w:val="004E0260"/>
    <w:rsid w:val="004E0F95"/>
    <w:rsid w:val="004E14C2"/>
    <w:rsid w:val="004E1EB6"/>
    <w:rsid w:val="004E2422"/>
    <w:rsid w:val="004E2543"/>
    <w:rsid w:val="004E28C3"/>
    <w:rsid w:val="004E2B85"/>
    <w:rsid w:val="004E344B"/>
    <w:rsid w:val="004E37F0"/>
    <w:rsid w:val="004E4411"/>
    <w:rsid w:val="004E4480"/>
    <w:rsid w:val="004E5021"/>
    <w:rsid w:val="004E64A3"/>
    <w:rsid w:val="004F069D"/>
    <w:rsid w:val="004F0BED"/>
    <w:rsid w:val="004F168F"/>
    <w:rsid w:val="004F19DA"/>
    <w:rsid w:val="004F1E07"/>
    <w:rsid w:val="004F4096"/>
    <w:rsid w:val="004F497A"/>
    <w:rsid w:val="004F54E3"/>
    <w:rsid w:val="004F5965"/>
    <w:rsid w:val="004F7254"/>
    <w:rsid w:val="00500137"/>
    <w:rsid w:val="00500280"/>
    <w:rsid w:val="005010FA"/>
    <w:rsid w:val="0050234B"/>
    <w:rsid w:val="00504C4D"/>
    <w:rsid w:val="00506ECF"/>
    <w:rsid w:val="0050711F"/>
    <w:rsid w:val="00507350"/>
    <w:rsid w:val="00510125"/>
    <w:rsid w:val="005102AA"/>
    <w:rsid w:val="00510390"/>
    <w:rsid w:val="005106C3"/>
    <w:rsid w:val="00510839"/>
    <w:rsid w:val="00510C14"/>
    <w:rsid w:val="00511AF1"/>
    <w:rsid w:val="005130F8"/>
    <w:rsid w:val="00515576"/>
    <w:rsid w:val="00515659"/>
    <w:rsid w:val="0051585E"/>
    <w:rsid w:val="0051782E"/>
    <w:rsid w:val="005209F3"/>
    <w:rsid w:val="00520BFB"/>
    <w:rsid w:val="00521F5F"/>
    <w:rsid w:val="00523E23"/>
    <w:rsid w:val="0052412A"/>
    <w:rsid w:val="0052466B"/>
    <w:rsid w:val="00524884"/>
    <w:rsid w:val="00525431"/>
    <w:rsid w:val="00525988"/>
    <w:rsid w:val="00526700"/>
    <w:rsid w:val="00530881"/>
    <w:rsid w:val="00530D58"/>
    <w:rsid w:val="00531DB5"/>
    <w:rsid w:val="00532134"/>
    <w:rsid w:val="00532483"/>
    <w:rsid w:val="005324EF"/>
    <w:rsid w:val="0053255B"/>
    <w:rsid w:val="00532F4C"/>
    <w:rsid w:val="00533729"/>
    <w:rsid w:val="00533A8C"/>
    <w:rsid w:val="00533CB1"/>
    <w:rsid w:val="00534033"/>
    <w:rsid w:val="00534466"/>
    <w:rsid w:val="00534A42"/>
    <w:rsid w:val="005351C5"/>
    <w:rsid w:val="00536C8E"/>
    <w:rsid w:val="005379BD"/>
    <w:rsid w:val="00540FAC"/>
    <w:rsid w:val="005412B0"/>
    <w:rsid w:val="005416D8"/>
    <w:rsid w:val="00541988"/>
    <w:rsid w:val="00542C5B"/>
    <w:rsid w:val="00543A55"/>
    <w:rsid w:val="0054460C"/>
    <w:rsid w:val="005464B6"/>
    <w:rsid w:val="00547812"/>
    <w:rsid w:val="005500F9"/>
    <w:rsid w:val="00550980"/>
    <w:rsid w:val="005515A6"/>
    <w:rsid w:val="00551606"/>
    <w:rsid w:val="005531C9"/>
    <w:rsid w:val="00553AF8"/>
    <w:rsid w:val="00554A5D"/>
    <w:rsid w:val="00555600"/>
    <w:rsid w:val="00555D75"/>
    <w:rsid w:val="005600AE"/>
    <w:rsid w:val="0056068B"/>
    <w:rsid w:val="005606A9"/>
    <w:rsid w:val="0056075B"/>
    <w:rsid w:val="00560AE5"/>
    <w:rsid w:val="00561525"/>
    <w:rsid w:val="005615EB"/>
    <w:rsid w:val="0056164E"/>
    <w:rsid w:val="00562033"/>
    <w:rsid w:val="005624DD"/>
    <w:rsid w:val="0056257E"/>
    <w:rsid w:val="0056271D"/>
    <w:rsid w:val="00563C34"/>
    <w:rsid w:val="00563FCD"/>
    <w:rsid w:val="005644C8"/>
    <w:rsid w:val="005657F7"/>
    <w:rsid w:val="005664BA"/>
    <w:rsid w:val="0056685F"/>
    <w:rsid w:val="00566A46"/>
    <w:rsid w:val="00566C22"/>
    <w:rsid w:val="00566D08"/>
    <w:rsid w:val="00570480"/>
    <w:rsid w:val="005722FF"/>
    <w:rsid w:val="00572344"/>
    <w:rsid w:val="005727CA"/>
    <w:rsid w:val="00572803"/>
    <w:rsid w:val="0057329E"/>
    <w:rsid w:val="0057333C"/>
    <w:rsid w:val="00573342"/>
    <w:rsid w:val="0057440A"/>
    <w:rsid w:val="00574C78"/>
    <w:rsid w:val="00575583"/>
    <w:rsid w:val="00575744"/>
    <w:rsid w:val="005769D2"/>
    <w:rsid w:val="00576C58"/>
    <w:rsid w:val="00577995"/>
    <w:rsid w:val="005808B5"/>
    <w:rsid w:val="005829C9"/>
    <w:rsid w:val="00582E8A"/>
    <w:rsid w:val="00584323"/>
    <w:rsid w:val="00584365"/>
    <w:rsid w:val="00584ECD"/>
    <w:rsid w:val="00585027"/>
    <w:rsid w:val="00586F5C"/>
    <w:rsid w:val="00587254"/>
    <w:rsid w:val="005874E8"/>
    <w:rsid w:val="0059178A"/>
    <w:rsid w:val="00591BE7"/>
    <w:rsid w:val="005925C5"/>
    <w:rsid w:val="00592B28"/>
    <w:rsid w:val="005947AE"/>
    <w:rsid w:val="005958A9"/>
    <w:rsid w:val="005959D1"/>
    <w:rsid w:val="00596261"/>
    <w:rsid w:val="005970C2"/>
    <w:rsid w:val="005977A1"/>
    <w:rsid w:val="005A0A2F"/>
    <w:rsid w:val="005A1265"/>
    <w:rsid w:val="005A16E4"/>
    <w:rsid w:val="005A1832"/>
    <w:rsid w:val="005A2200"/>
    <w:rsid w:val="005A265E"/>
    <w:rsid w:val="005A2C8B"/>
    <w:rsid w:val="005A2F8E"/>
    <w:rsid w:val="005A3592"/>
    <w:rsid w:val="005A387B"/>
    <w:rsid w:val="005A3D7B"/>
    <w:rsid w:val="005A4786"/>
    <w:rsid w:val="005A53C7"/>
    <w:rsid w:val="005A54D6"/>
    <w:rsid w:val="005A5799"/>
    <w:rsid w:val="005B103A"/>
    <w:rsid w:val="005B10A4"/>
    <w:rsid w:val="005B12B2"/>
    <w:rsid w:val="005B2505"/>
    <w:rsid w:val="005B3C8B"/>
    <w:rsid w:val="005B5570"/>
    <w:rsid w:val="005B558C"/>
    <w:rsid w:val="005B64BA"/>
    <w:rsid w:val="005B67CD"/>
    <w:rsid w:val="005B6B5B"/>
    <w:rsid w:val="005B716C"/>
    <w:rsid w:val="005C028C"/>
    <w:rsid w:val="005C06EC"/>
    <w:rsid w:val="005C0E01"/>
    <w:rsid w:val="005C15C6"/>
    <w:rsid w:val="005C1E7B"/>
    <w:rsid w:val="005C23B4"/>
    <w:rsid w:val="005C2EAD"/>
    <w:rsid w:val="005C3F0E"/>
    <w:rsid w:val="005C3F9B"/>
    <w:rsid w:val="005C42F4"/>
    <w:rsid w:val="005C4992"/>
    <w:rsid w:val="005C4D3C"/>
    <w:rsid w:val="005C5D5A"/>
    <w:rsid w:val="005C694B"/>
    <w:rsid w:val="005C69EC"/>
    <w:rsid w:val="005C6A3C"/>
    <w:rsid w:val="005C71BF"/>
    <w:rsid w:val="005D07DB"/>
    <w:rsid w:val="005D0C3E"/>
    <w:rsid w:val="005D15FA"/>
    <w:rsid w:val="005D1E92"/>
    <w:rsid w:val="005D2112"/>
    <w:rsid w:val="005D32BF"/>
    <w:rsid w:val="005D5049"/>
    <w:rsid w:val="005D5260"/>
    <w:rsid w:val="005D6477"/>
    <w:rsid w:val="005D6730"/>
    <w:rsid w:val="005E0CA8"/>
    <w:rsid w:val="005E32A4"/>
    <w:rsid w:val="005E4FB8"/>
    <w:rsid w:val="005E522E"/>
    <w:rsid w:val="005E53D8"/>
    <w:rsid w:val="005E662D"/>
    <w:rsid w:val="005E6EB3"/>
    <w:rsid w:val="005F07E1"/>
    <w:rsid w:val="005F0A4F"/>
    <w:rsid w:val="005F2EF9"/>
    <w:rsid w:val="005F32D4"/>
    <w:rsid w:val="005F3C26"/>
    <w:rsid w:val="005F40DC"/>
    <w:rsid w:val="005F4962"/>
    <w:rsid w:val="005F4D4B"/>
    <w:rsid w:val="005F6D37"/>
    <w:rsid w:val="005F78A0"/>
    <w:rsid w:val="00600CC6"/>
    <w:rsid w:val="00600F36"/>
    <w:rsid w:val="006034B1"/>
    <w:rsid w:val="00603ADE"/>
    <w:rsid w:val="00603E8D"/>
    <w:rsid w:val="00604412"/>
    <w:rsid w:val="006051A7"/>
    <w:rsid w:val="006066E0"/>
    <w:rsid w:val="00607BD3"/>
    <w:rsid w:val="00607FAB"/>
    <w:rsid w:val="006106E8"/>
    <w:rsid w:val="00610C28"/>
    <w:rsid w:val="00611B5A"/>
    <w:rsid w:val="00612981"/>
    <w:rsid w:val="00612DA0"/>
    <w:rsid w:val="00612F90"/>
    <w:rsid w:val="00612FA2"/>
    <w:rsid w:val="006141BB"/>
    <w:rsid w:val="00616B2C"/>
    <w:rsid w:val="00621D67"/>
    <w:rsid w:val="00621FF8"/>
    <w:rsid w:val="00622068"/>
    <w:rsid w:val="006223D4"/>
    <w:rsid w:val="00625E45"/>
    <w:rsid w:val="0062723C"/>
    <w:rsid w:val="0062756D"/>
    <w:rsid w:val="0062794A"/>
    <w:rsid w:val="00630555"/>
    <w:rsid w:val="00630579"/>
    <w:rsid w:val="00631693"/>
    <w:rsid w:val="00631A49"/>
    <w:rsid w:val="00632368"/>
    <w:rsid w:val="00632807"/>
    <w:rsid w:val="00635524"/>
    <w:rsid w:val="006358A5"/>
    <w:rsid w:val="00636647"/>
    <w:rsid w:val="00637012"/>
    <w:rsid w:val="00637BBB"/>
    <w:rsid w:val="00637F9C"/>
    <w:rsid w:val="00641322"/>
    <w:rsid w:val="0064186A"/>
    <w:rsid w:val="006419BF"/>
    <w:rsid w:val="006421BD"/>
    <w:rsid w:val="00642B2D"/>
    <w:rsid w:val="00642BBE"/>
    <w:rsid w:val="00642CF9"/>
    <w:rsid w:val="00642FA9"/>
    <w:rsid w:val="0064566C"/>
    <w:rsid w:val="006465EC"/>
    <w:rsid w:val="0064661B"/>
    <w:rsid w:val="006466D9"/>
    <w:rsid w:val="00646CA2"/>
    <w:rsid w:val="006470EF"/>
    <w:rsid w:val="00647267"/>
    <w:rsid w:val="00647D89"/>
    <w:rsid w:val="00650485"/>
    <w:rsid w:val="00650C42"/>
    <w:rsid w:val="006517B1"/>
    <w:rsid w:val="006517FD"/>
    <w:rsid w:val="006526D1"/>
    <w:rsid w:val="006547FE"/>
    <w:rsid w:val="00654E3C"/>
    <w:rsid w:val="006563A0"/>
    <w:rsid w:val="006572BD"/>
    <w:rsid w:val="00657EA5"/>
    <w:rsid w:val="00657EFB"/>
    <w:rsid w:val="00660379"/>
    <w:rsid w:val="00660732"/>
    <w:rsid w:val="006639FC"/>
    <w:rsid w:val="00663CA9"/>
    <w:rsid w:val="00663FB5"/>
    <w:rsid w:val="006645BC"/>
    <w:rsid w:val="00664DA4"/>
    <w:rsid w:val="006651D6"/>
    <w:rsid w:val="00665821"/>
    <w:rsid w:val="00665F37"/>
    <w:rsid w:val="00665FA2"/>
    <w:rsid w:val="006676B9"/>
    <w:rsid w:val="00670AFA"/>
    <w:rsid w:val="00670B4A"/>
    <w:rsid w:val="00671062"/>
    <w:rsid w:val="006714D1"/>
    <w:rsid w:val="00671C00"/>
    <w:rsid w:val="006721E7"/>
    <w:rsid w:val="00672F06"/>
    <w:rsid w:val="00673F82"/>
    <w:rsid w:val="006744F2"/>
    <w:rsid w:val="00675204"/>
    <w:rsid w:val="006803F4"/>
    <w:rsid w:val="00680510"/>
    <w:rsid w:val="0068183B"/>
    <w:rsid w:val="00681F1D"/>
    <w:rsid w:val="0068260C"/>
    <w:rsid w:val="006833CA"/>
    <w:rsid w:val="0068365B"/>
    <w:rsid w:val="0068483C"/>
    <w:rsid w:val="006848CE"/>
    <w:rsid w:val="00686F99"/>
    <w:rsid w:val="006903C2"/>
    <w:rsid w:val="00690523"/>
    <w:rsid w:val="00691C50"/>
    <w:rsid w:val="00691CC7"/>
    <w:rsid w:val="00691CD0"/>
    <w:rsid w:val="00691CDE"/>
    <w:rsid w:val="0069376A"/>
    <w:rsid w:val="006946C3"/>
    <w:rsid w:val="006951BA"/>
    <w:rsid w:val="006965B8"/>
    <w:rsid w:val="00696A24"/>
    <w:rsid w:val="00696B35"/>
    <w:rsid w:val="00697C15"/>
    <w:rsid w:val="006A00D2"/>
    <w:rsid w:val="006A05A8"/>
    <w:rsid w:val="006A1035"/>
    <w:rsid w:val="006A1641"/>
    <w:rsid w:val="006A3795"/>
    <w:rsid w:val="006A41FD"/>
    <w:rsid w:val="006A45D6"/>
    <w:rsid w:val="006A47E1"/>
    <w:rsid w:val="006A5045"/>
    <w:rsid w:val="006A53A5"/>
    <w:rsid w:val="006A5D3C"/>
    <w:rsid w:val="006A74A4"/>
    <w:rsid w:val="006B051C"/>
    <w:rsid w:val="006B099B"/>
    <w:rsid w:val="006B1A82"/>
    <w:rsid w:val="006B27FD"/>
    <w:rsid w:val="006B42A9"/>
    <w:rsid w:val="006B6157"/>
    <w:rsid w:val="006B7257"/>
    <w:rsid w:val="006B7475"/>
    <w:rsid w:val="006B78F4"/>
    <w:rsid w:val="006C1A9E"/>
    <w:rsid w:val="006C2769"/>
    <w:rsid w:val="006C2E16"/>
    <w:rsid w:val="006C3306"/>
    <w:rsid w:val="006C35CC"/>
    <w:rsid w:val="006C4574"/>
    <w:rsid w:val="006C55B2"/>
    <w:rsid w:val="006C63DC"/>
    <w:rsid w:val="006D05A3"/>
    <w:rsid w:val="006D0CF8"/>
    <w:rsid w:val="006D25E3"/>
    <w:rsid w:val="006D2868"/>
    <w:rsid w:val="006D3261"/>
    <w:rsid w:val="006D462A"/>
    <w:rsid w:val="006D4851"/>
    <w:rsid w:val="006D53B7"/>
    <w:rsid w:val="006D6025"/>
    <w:rsid w:val="006D660D"/>
    <w:rsid w:val="006D6C24"/>
    <w:rsid w:val="006D7AC8"/>
    <w:rsid w:val="006D7C71"/>
    <w:rsid w:val="006E1930"/>
    <w:rsid w:val="006E1983"/>
    <w:rsid w:val="006E2325"/>
    <w:rsid w:val="006E2783"/>
    <w:rsid w:val="006E42A0"/>
    <w:rsid w:val="006E4357"/>
    <w:rsid w:val="006E47DB"/>
    <w:rsid w:val="006E6033"/>
    <w:rsid w:val="006E6929"/>
    <w:rsid w:val="006E6BDE"/>
    <w:rsid w:val="006E6D78"/>
    <w:rsid w:val="006E7079"/>
    <w:rsid w:val="006E7531"/>
    <w:rsid w:val="006E7A59"/>
    <w:rsid w:val="006E7FE7"/>
    <w:rsid w:val="006F16F3"/>
    <w:rsid w:val="006F2697"/>
    <w:rsid w:val="006F293F"/>
    <w:rsid w:val="006F2CEE"/>
    <w:rsid w:val="006F3A72"/>
    <w:rsid w:val="006F3F1F"/>
    <w:rsid w:val="006F4038"/>
    <w:rsid w:val="006F479F"/>
    <w:rsid w:val="006F4AB2"/>
    <w:rsid w:val="006F54BC"/>
    <w:rsid w:val="006F5842"/>
    <w:rsid w:val="006F6E57"/>
    <w:rsid w:val="006F7050"/>
    <w:rsid w:val="006F76FD"/>
    <w:rsid w:val="006F7736"/>
    <w:rsid w:val="006F7CE1"/>
    <w:rsid w:val="006F7D25"/>
    <w:rsid w:val="006F7FF1"/>
    <w:rsid w:val="00701706"/>
    <w:rsid w:val="00701924"/>
    <w:rsid w:val="00702922"/>
    <w:rsid w:val="00702F13"/>
    <w:rsid w:val="00703013"/>
    <w:rsid w:val="007031EF"/>
    <w:rsid w:val="00703994"/>
    <w:rsid w:val="00703CFD"/>
    <w:rsid w:val="00705198"/>
    <w:rsid w:val="007051CE"/>
    <w:rsid w:val="00706252"/>
    <w:rsid w:val="0070634B"/>
    <w:rsid w:val="0070666A"/>
    <w:rsid w:val="007068B2"/>
    <w:rsid w:val="00706A0A"/>
    <w:rsid w:val="00710C89"/>
    <w:rsid w:val="0071288C"/>
    <w:rsid w:val="00713571"/>
    <w:rsid w:val="007143E9"/>
    <w:rsid w:val="007154EC"/>
    <w:rsid w:val="00715891"/>
    <w:rsid w:val="00715A5D"/>
    <w:rsid w:val="00720A19"/>
    <w:rsid w:val="00721088"/>
    <w:rsid w:val="007215FC"/>
    <w:rsid w:val="007217FA"/>
    <w:rsid w:val="00721A48"/>
    <w:rsid w:val="0072330C"/>
    <w:rsid w:val="007233CE"/>
    <w:rsid w:val="00723C9C"/>
    <w:rsid w:val="007247B0"/>
    <w:rsid w:val="00725A84"/>
    <w:rsid w:val="00725BEF"/>
    <w:rsid w:val="00725D02"/>
    <w:rsid w:val="00726077"/>
    <w:rsid w:val="007260C0"/>
    <w:rsid w:val="0072647D"/>
    <w:rsid w:val="00726BE7"/>
    <w:rsid w:val="00726E25"/>
    <w:rsid w:val="00727D05"/>
    <w:rsid w:val="00731043"/>
    <w:rsid w:val="00731533"/>
    <w:rsid w:val="00731558"/>
    <w:rsid w:val="00731B37"/>
    <w:rsid w:val="00731F45"/>
    <w:rsid w:val="007326E1"/>
    <w:rsid w:val="00732C50"/>
    <w:rsid w:val="00732E8F"/>
    <w:rsid w:val="00732EDE"/>
    <w:rsid w:val="00732F6D"/>
    <w:rsid w:val="00733333"/>
    <w:rsid w:val="0073351E"/>
    <w:rsid w:val="00733C14"/>
    <w:rsid w:val="007342AF"/>
    <w:rsid w:val="00736C0D"/>
    <w:rsid w:val="0073789B"/>
    <w:rsid w:val="00740E36"/>
    <w:rsid w:val="00741E1F"/>
    <w:rsid w:val="007424AB"/>
    <w:rsid w:val="00742A5C"/>
    <w:rsid w:val="00742B6F"/>
    <w:rsid w:val="00744815"/>
    <w:rsid w:val="00744975"/>
    <w:rsid w:val="00744CB5"/>
    <w:rsid w:val="007459A5"/>
    <w:rsid w:val="007461A0"/>
    <w:rsid w:val="00746740"/>
    <w:rsid w:val="00746DB1"/>
    <w:rsid w:val="00747A03"/>
    <w:rsid w:val="00750434"/>
    <w:rsid w:val="00752327"/>
    <w:rsid w:val="007524CB"/>
    <w:rsid w:val="00752FED"/>
    <w:rsid w:val="00754C89"/>
    <w:rsid w:val="0075507C"/>
    <w:rsid w:val="00755D92"/>
    <w:rsid w:val="00756D1F"/>
    <w:rsid w:val="00760080"/>
    <w:rsid w:val="007601EF"/>
    <w:rsid w:val="007605D4"/>
    <w:rsid w:val="00760A6A"/>
    <w:rsid w:val="00760AE8"/>
    <w:rsid w:val="007631E8"/>
    <w:rsid w:val="00763ED0"/>
    <w:rsid w:val="007640A9"/>
    <w:rsid w:val="00764277"/>
    <w:rsid w:val="0076444C"/>
    <w:rsid w:val="0076566D"/>
    <w:rsid w:val="00765E38"/>
    <w:rsid w:val="00766DF4"/>
    <w:rsid w:val="007674B1"/>
    <w:rsid w:val="00767F36"/>
    <w:rsid w:val="0077013E"/>
    <w:rsid w:val="00771301"/>
    <w:rsid w:val="007724BD"/>
    <w:rsid w:val="0077262B"/>
    <w:rsid w:val="00772DB5"/>
    <w:rsid w:val="00776AB8"/>
    <w:rsid w:val="007775BF"/>
    <w:rsid w:val="00777F49"/>
    <w:rsid w:val="00780183"/>
    <w:rsid w:val="0078021A"/>
    <w:rsid w:val="0078111A"/>
    <w:rsid w:val="007816FC"/>
    <w:rsid w:val="007817BA"/>
    <w:rsid w:val="0078196F"/>
    <w:rsid w:val="007834C1"/>
    <w:rsid w:val="00783D1A"/>
    <w:rsid w:val="00783FE0"/>
    <w:rsid w:val="00784343"/>
    <w:rsid w:val="00784914"/>
    <w:rsid w:val="00784D2F"/>
    <w:rsid w:val="00785A24"/>
    <w:rsid w:val="00787794"/>
    <w:rsid w:val="00787B70"/>
    <w:rsid w:val="00787DB4"/>
    <w:rsid w:val="00787FAF"/>
    <w:rsid w:val="00790028"/>
    <w:rsid w:val="007910E7"/>
    <w:rsid w:val="0079295A"/>
    <w:rsid w:val="0079363E"/>
    <w:rsid w:val="007938F5"/>
    <w:rsid w:val="00793ED0"/>
    <w:rsid w:val="0079408A"/>
    <w:rsid w:val="00794150"/>
    <w:rsid w:val="007947CA"/>
    <w:rsid w:val="00796349"/>
    <w:rsid w:val="0079652A"/>
    <w:rsid w:val="00796DCC"/>
    <w:rsid w:val="00797991"/>
    <w:rsid w:val="00797C52"/>
    <w:rsid w:val="00797CA8"/>
    <w:rsid w:val="007A0ADB"/>
    <w:rsid w:val="007A1844"/>
    <w:rsid w:val="007A2566"/>
    <w:rsid w:val="007A280D"/>
    <w:rsid w:val="007A28C0"/>
    <w:rsid w:val="007A45A6"/>
    <w:rsid w:val="007A5047"/>
    <w:rsid w:val="007A51C8"/>
    <w:rsid w:val="007A6E6A"/>
    <w:rsid w:val="007A73DC"/>
    <w:rsid w:val="007A767D"/>
    <w:rsid w:val="007B0884"/>
    <w:rsid w:val="007B0986"/>
    <w:rsid w:val="007B17F6"/>
    <w:rsid w:val="007B1BA0"/>
    <w:rsid w:val="007B250A"/>
    <w:rsid w:val="007B2654"/>
    <w:rsid w:val="007B3D83"/>
    <w:rsid w:val="007B3F4D"/>
    <w:rsid w:val="007B523C"/>
    <w:rsid w:val="007B56BF"/>
    <w:rsid w:val="007B5768"/>
    <w:rsid w:val="007B5CDE"/>
    <w:rsid w:val="007B63C3"/>
    <w:rsid w:val="007B6764"/>
    <w:rsid w:val="007B6C1F"/>
    <w:rsid w:val="007B6F06"/>
    <w:rsid w:val="007B7AA8"/>
    <w:rsid w:val="007C1BF8"/>
    <w:rsid w:val="007C1DB6"/>
    <w:rsid w:val="007C2229"/>
    <w:rsid w:val="007C523C"/>
    <w:rsid w:val="007C5314"/>
    <w:rsid w:val="007C54DE"/>
    <w:rsid w:val="007C64B2"/>
    <w:rsid w:val="007C6518"/>
    <w:rsid w:val="007C6FAA"/>
    <w:rsid w:val="007C773C"/>
    <w:rsid w:val="007C7FE8"/>
    <w:rsid w:val="007D04D5"/>
    <w:rsid w:val="007D0D8A"/>
    <w:rsid w:val="007D1F25"/>
    <w:rsid w:val="007D2B8A"/>
    <w:rsid w:val="007D2D4B"/>
    <w:rsid w:val="007D2DEC"/>
    <w:rsid w:val="007D3E1A"/>
    <w:rsid w:val="007D3E27"/>
    <w:rsid w:val="007D4294"/>
    <w:rsid w:val="007D5E24"/>
    <w:rsid w:val="007D60F6"/>
    <w:rsid w:val="007D6AA7"/>
    <w:rsid w:val="007D716A"/>
    <w:rsid w:val="007D7FAA"/>
    <w:rsid w:val="007E12C8"/>
    <w:rsid w:val="007E1F0F"/>
    <w:rsid w:val="007E214B"/>
    <w:rsid w:val="007E287D"/>
    <w:rsid w:val="007E5459"/>
    <w:rsid w:val="007E579E"/>
    <w:rsid w:val="007E5CDD"/>
    <w:rsid w:val="007E5E6B"/>
    <w:rsid w:val="007E613E"/>
    <w:rsid w:val="007F06CB"/>
    <w:rsid w:val="007F2943"/>
    <w:rsid w:val="007F2FDE"/>
    <w:rsid w:val="007F3615"/>
    <w:rsid w:val="007F3A69"/>
    <w:rsid w:val="007F404C"/>
    <w:rsid w:val="007F5930"/>
    <w:rsid w:val="007F595D"/>
    <w:rsid w:val="007F772F"/>
    <w:rsid w:val="0080081E"/>
    <w:rsid w:val="00800ACD"/>
    <w:rsid w:val="00800D36"/>
    <w:rsid w:val="008032E2"/>
    <w:rsid w:val="00803AC7"/>
    <w:rsid w:val="00804BE6"/>
    <w:rsid w:val="00804C5C"/>
    <w:rsid w:val="00805CD4"/>
    <w:rsid w:val="00806EFA"/>
    <w:rsid w:val="0080751E"/>
    <w:rsid w:val="00810168"/>
    <w:rsid w:val="008101CC"/>
    <w:rsid w:val="00810998"/>
    <w:rsid w:val="0081164F"/>
    <w:rsid w:val="00811AFE"/>
    <w:rsid w:val="00811C83"/>
    <w:rsid w:val="00812685"/>
    <w:rsid w:val="00812F44"/>
    <w:rsid w:val="008130E7"/>
    <w:rsid w:val="00813C1E"/>
    <w:rsid w:val="00814244"/>
    <w:rsid w:val="008151C6"/>
    <w:rsid w:val="0081680E"/>
    <w:rsid w:val="00816DF6"/>
    <w:rsid w:val="00820339"/>
    <w:rsid w:val="008227FE"/>
    <w:rsid w:val="0082462B"/>
    <w:rsid w:val="008246FD"/>
    <w:rsid w:val="00824C6C"/>
    <w:rsid w:val="00825581"/>
    <w:rsid w:val="00825809"/>
    <w:rsid w:val="00825E03"/>
    <w:rsid w:val="00826D16"/>
    <w:rsid w:val="00826D29"/>
    <w:rsid w:val="0082706A"/>
    <w:rsid w:val="00830312"/>
    <w:rsid w:val="00830669"/>
    <w:rsid w:val="0083085A"/>
    <w:rsid w:val="00830B85"/>
    <w:rsid w:val="0083157B"/>
    <w:rsid w:val="0083266E"/>
    <w:rsid w:val="00832959"/>
    <w:rsid w:val="00832C9F"/>
    <w:rsid w:val="00833892"/>
    <w:rsid w:val="00833A9D"/>
    <w:rsid w:val="00834131"/>
    <w:rsid w:val="00834419"/>
    <w:rsid w:val="00834736"/>
    <w:rsid w:val="008356E2"/>
    <w:rsid w:val="008360B4"/>
    <w:rsid w:val="00840892"/>
    <w:rsid w:val="008413EA"/>
    <w:rsid w:val="008414C1"/>
    <w:rsid w:val="00841EB1"/>
    <w:rsid w:val="008429C7"/>
    <w:rsid w:val="00844286"/>
    <w:rsid w:val="008444AD"/>
    <w:rsid w:val="00844D62"/>
    <w:rsid w:val="00846006"/>
    <w:rsid w:val="008463AF"/>
    <w:rsid w:val="008464A2"/>
    <w:rsid w:val="00846862"/>
    <w:rsid w:val="00846C97"/>
    <w:rsid w:val="00847412"/>
    <w:rsid w:val="00847711"/>
    <w:rsid w:val="008504AF"/>
    <w:rsid w:val="00851423"/>
    <w:rsid w:val="008514DA"/>
    <w:rsid w:val="00851734"/>
    <w:rsid w:val="00851A77"/>
    <w:rsid w:val="00851BFB"/>
    <w:rsid w:val="00851D12"/>
    <w:rsid w:val="00851FC3"/>
    <w:rsid w:val="008534E5"/>
    <w:rsid w:val="00854E65"/>
    <w:rsid w:val="00856822"/>
    <w:rsid w:val="00860D89"/>
    <w:rsid w:val="00861357"/>
    <w:rsid w:val="00863282"/>
    <w:rsid w:val="0086346E"/>
    <w:rsid w:val="00864756"/>
    <w:rsid w:val="0086702C"/>
    <w:rsid w:val="00867127"/>
    <w:rsid w:val="0086789E"/>
    <w:rsid w:val="00867EF7"/>
    <w:rsid w:val="0087040F"/>
    <w:rsid w:val="00870BA9"/>
    <w:rsid w:val="0087329F"/>
    <w:rsid w:val="00873DDC"/>
    <w:rsid w:val="008752E3"/>
    <w:rsid w:val="00875C98"/>
    <w:rsid w:val="00875CF5"/>
    <w:rsid w:val="00875D69"/>
    <w:rsid w:val="00880248"/>
    <w:rsid w:val="00880E7D"/>
    <w:rsid w:val="0088305D"/>
    <w:rsid w:val="00883284"/>
    <w:rsid w:val="00883F2B"/>
    <w:rsid w:val="00885C5C"/>
    <w:rsid w:val="00887C45"/>
    <w:rsid w:val="00890441"/>
    <w:rsid w:val="00892B6F"/>
    <w:rsid w:val="00892D5F"/>
    <w:rsid w:val="00894029"/>
    <w:rsid w:val="0089652A"/>
    <w:rsid w:val="00896563"/>
    <w:rsid w:val="008976CE"/>
    <w:rsid w:val="00897DCE"/>
    <w:rsid w:val="008A2734"/>
    <w:rsid w:val="008A29C6"/>
    <w:rsid w:val="008A2AC0"/>
    <w:rsid w:val="008A370C"/>
    <w:rsid w:val="008A3850"/>
    <w:rsid w:val="008A5423"/>
    <w:rsid w:val="008A5C67"/>
    <w:rsid w:val="008A6A08"/>
    <w:rsid w:val="008B002B"/>
    <w:rsid w:val="008B030F"/>
    <w:rsid w:val="008B17C2"/>
    <w:rsid w:val="008B1B55"/>
    <w:rsid w:val="008B207C"/>
    <w:rsid w:val="008B220D"/>
    <w:rsid w:val="008B2EA1"/>
    <w:rsid w:val="008B338C"/>
    <w:rsid w:val="008B363D"/>
    <w:rsid w:val="008B36FD"/>
    <w:rsid w:val="008B3E47"/>
    <w:rsid w:val="008B3F4F"/>
    <w:rsid w:val="008B47BF"/>
    <w:rsid w:val="008B4C87"/>
    <w:rsid w:val="008B4F09"/>
    <w:rsid w:val="008B53C8"/>
    <w:rsid w:val="008B5C99"/>
    <w:rsid w:val="008C1812"/>
    <w:rsid w:val="008C1A9E"/>
    <w:rsid w:val="008C214E"/>
    <w:rsid w:val="008C2233"/>
    <w:rsid w:val="008C30F9"/>
    <w:rsid w:val="008C47BB"/>
    <w:rsid w:val="008C49C4"/>
    <w:rsid w:val="008C6783"/>
    <w:rsid w:val="008C7106"/>
    <w:rsid w:val="008C750D"/>
    <w:rsid w:val="008D03E1"/>
    <w:rsid w:val="008D1343"/>
    <w:rsid w:val="008D2588"/>
    <w:rsid w:val="008D2CE2"/>
    <w:rsid w:val="008D3551"/>
    <w:rsid w:val="008D451B"/>
    <w:rsid w:val="008D4B60"/>
    <w:rsid w:val="008D52A2"/>
    <w:rsid w:val="008D621E"/>
    <w:rsid w:val="008D7051"/>
    <w:rsid w:val="008D765A"/>
    <w:rsid w:val="008E05BE"/>
    <w:rsid w:val="008E0869"/>
    <w:rsid w:val="008E1DAF"/>
    <w:rsid w:val="008E1EA5"/>
    <w:rsid w:val="008E2235"/>
    <w:rsid w:val="008E2604"/>
    <w:rsid w:val="008E2C31"/>
    <w:rsid w:val="008E39E9"/>
    <w:rsid w:val="008E46AF"/>
    <w:rsid w:val="008E4F2E"/>
    <w:rsid w:val="008E51AC"/>
    <w:rsid w:val="008E585D"/>
    <w:rsid w:val="008E65AF"/>
    <w:rsid w:val="008F0A16"/>
    <w:rsid w:val="008F0CF9"/>
    <w:rsid w:val="008F2005"/>
    <w:rsid w:val="008F26A1"/>
    <w:rsid w:val="008F2795"/>
    <w:rsid w:val="008F2E87"/>
    <w:rsid w:val="008F390D"/>
    <w:rsid w:val="008F40CE"/>
    <w:rsid w:val="008F533F"/>
    <w:rsid w:val="008F55A4"/>
    <w:rsid w:val="008F57BE"/>
    <w:rsid w:val="008F5FAA"/>
    <w:rsid w:val="008F6185"/>
    <w:rsid w:val="008F7AA8"/>
    <w:rsid w:val="008F7D0F"/>
    <w:rsid w:val="00900DA4"/>
    <w:rsid w:val="0090153E"/>
    <w:rsid w:val="0090162C"/>
    <w:rsid w:val="00901ADF"/>
    <w:rsid w:val="00902261"/>
    <w:rsid w:val="00903944"/>
    <w:rsid w:val="00904D62"/>
    <w:rsid w:val="00905170"/>
    <w:rsid w:val="00905BB2"/>
    <w:rsid w:val="00906256"/>
    <w:rsid w:val="00907BDA"/>
    <w:rsid w:val="00907F4E"/>
    <w:rsid w:val="00910913"/>
    <w:rsid w:val="00910964"/>
    <w:rsid w:val="009119D7"/>
    <w:rsid w:val="009125AF"/>
    <w:rsid w:val="00913C02"/>
    <w:rsid w:val="00913FAA"/>
    <w:rsid w:val="0091505F"/>
    <w:rsid w:val="00915124"/>
    <w:rsid w:val="009157F2"/>
    <w:rsid w:val="009165D2"/>
    <w:rsid w:val="00916BEF"/>
    <w:rsid w:val="00917332"/>
    <w:rsid w:val="0092027F"/>
    <w:rsid w:val="009228CA"/>
    <w:rsid w:val="00922BEF"/>
    <w:rsid w:val="009232A6"/>
    <w:rsid w:val="00924A63"/>
    <w:rsid w:val="00924C4A"/>
    <w:rsid w:val="00924FCD"/>
    <w:rsid w:val="0092565E"/>
    <w:rsid w:val="009272A0"/>
    <w:rsid w:val="009273E0"/>
    <w:rsid w:val="009279B0"/>
    <w:rsid w:val="00927D67"/>
    <w:rsid w:val="0093073B"/>
    <w:rsid w:val="0093188E"/>
    <w:rsid w:val="00931E06"/>
    <w:rsid w:val="0093337D"/>
    <w:rsid w:val="0093399D"/>
    <w:rsid w:val="00933CCA"/>
    <w:rsid w:val="00933D9A"/>
    <w:rsid w:val="009340E9"/>
    <w:rsid w:val="0093495E"/>
    <w:rsid w:val="00934A01"/>
    <w:rsid w:val="0093562C"/>
    <w:rsid w:val="00935C2E"/>
    <w:rsid w:val="00940173"/>
    <w:rsid w:val="009410F8"/>
    <w:rsid w:val="009421C2"/>
    <w:rsid w:val="00942284"/>
    <w:rsid w:val="0094251D"/>
    <w:rsid w:val="00942672"/>
    <w:rsid w:val="00942AF1"/>
    <w:rsid w:val="00942D58"/>
    <w:rsid w:val="00944C0B"/>
    <w:rsid w:val="00944E97"/>
    <w:rsid w:val="009462A1"/>
    <w:rsid w:val="00946D15"/>
    <w:rsid w:val="00947BF3"/>
    <w:rsid w:val="00952A56"/>
    <w:rsid w:val="00953271"/>
    <w:rsid w:val="0095381C"/>
    <w:rsid w:val="00953F11"/>
    <w:rsid w:val="009544B7"/>
    <w:rsid w:val="009547E3"/>
    <w:rsid w:val="00954A44"/>
    <w:rsid w:val="00955287"/>
    <w:rsid w:val="0095597B"/>
    <w:rsid w:val="00956ED9"/>
    <w:rsid w:val="00957453"/>
    <w:rsid w:val="00957E97"/>
    <w:rsid w:val="009603F8"/>
    <w:rsid w:val="009617F5"/>
    <w:rsid w:val="00962C56"/>
    <w:rsid w:val="00962F23"/>
    <w:rsid w:val="00963915"/>
    <w:rsid w:val="00963BE3"/>
    <w:rsid w:val="0096516C"/>
    <w:rsid w:val="00965501"/>
    <w:rsid w:val="00965F13"/>
    <w:rsid w:val="0096676F"/>
    <w:rsid w:val="00966EAB"/>
    <w:rsid w:val="00967650"/>
    <w:rsid w:val="00967BBD"/>
    <w:rsid w:val="009702BD"/>
    <w:rsid w:val="00970337"/>
    <w:rsid w:val="00970A5F"/>
    <w:rsid w:val="009711B3"/>
    <w:rsid w:val="009712E2"/>
    <w:rsid w:val="00971CE5"/>
    <w:rsid w:val="009728F0"/>
    <w:rsid w:val="00973534"/>
    <w:rsid w:val="00973538"/>
    <w:rsid w:val="009745BD"/>
    <w:rsid w:val="009749A1"/>
    <w:rsid w:val="00974A3B"/>
    <w:rsid w:val="00976026"/>
    <w:rsid w:val="00976034"/>
    <w:rsid w:val="009764A2"/>
    <w:rsid w:val="00977FA1"/>
    <w:rsid w:val="009805D2"/>
    <w:rsid w:val="009806A0"/>
    <w:rsid w:val="00980886"/>
    <w:rsid w:val="00980F10"/>
    <w:rsid w:val="00982B3B"/>
    <w:rsid w:val="009831BB"/>
    <w:rsid w:val="00983F40"/>
    <w:rsid w:val="00983FDE"/>
    <w:rsid w:val="00985159"/>
    <w:rsid w:val="00985AAB"/>
    <w:rsid w:val="00986856"/>
    <w:rsid w:val="009868CB"/>
    <w:rsid w:val="009902CF"/>
    <w:rsid w:val="00990693"/>
    <w:rsid w:val="0099179F"/>
    <w:rsid w:val="00992373"/>
    <w:rsid w:val="0099240E"/>
    <w:rsid w:val="00992A76"/>
    <w:rsid w:val="00993106"/>
    <w:rsid w:val="0099466D"/>
    <w:rsid w:val="009948D3"/>
    <w:rsid w:val="009949D4"/>
    <w:rsid w:val="00994FC8"/>
    <w:rsid w:val="0099513A"/>
    <w:rsid w:val="0099526B"/>
    <w:rsid w:val="00995A09"/>
    <w:rsid w:val="00995ADD"/>
    <w:rsid w:val="00995E05"/>
    <w:rsid w:val="00996FB4"/>
    <w:rsid w:val="00997095"/>
    <w:rsid w:val="0099734C"/>
    <w:rsid w:val="009974E4"/>
    <w:rsid w:val="00997AAE"/>
    <w:rsid w:val="00997EB9"/>
    <w:rsid w:val="00997F99"/>
    <w:rsid w:val="009A0212"/>
    <w:rsid w:val="009A04F3"/>
    <w:rsid w:val="009A19B4"/>
    <w:rsid w:val="009A1CD1"/>
    <w:rsid w:val="009A2C65"/>
    <w:rsid w:val="009A2D53"/>
    <w:rsid w:val="009A2DB4"/>
    <w:rsid w:val="009A320E"/>
    <w:rsid w:val="009A33CC"/>
    <w:rsid w:val="009A33E8"/>
    <w:rsid w:val="009A352E"/>
    <w:rsid w:val="009A4E88"/>
    <w:rsid w:val="009A4ECA"/>
    <w:rsid w:val="009A5EE6"/>
    <w:rsid w:val="009A6052"/>
    <w:rsid w:val="009A6FFB"/>
    <w:rsid w:val="009A7931"/>
    <w:rsid w:val="009A7A19"/>
    <w:rsid w:val="009B015B"/>
    <w:rsid w:val="009B0C49"/>
    <w:rsid w:val="009B0D62"/>
    <w:rsid w:val="009B1EBC"/>
    <w:rsid w:val="009B232E"/>
    <w:rsid w:val="009B295E"/>
    <w:rsid w:val="009B2FA9"/>
    <w:rsid w:val="009B300C"/>
    <w:rsid w:val="009B3334"/>
    <w:rsid w:val="009B3667"/>
    <w:rsid w:val="009B4BD1"/>
    <w:rsid w:val="009B4C50"/>
    <w:rsid w:val="009B5E43"/>
    <w:rsid w:val="009B60B1"/>
    <w:rsid w:val="009B7135"/>
    <w:rsid w:val="009B733E"/>
    <w:rsid w:val="009B765B"/>
    <w:rsid w:val="009B7689"/>
    <w:rsid w:val="009B7BD4"/>
    <w:rsid w:val="009C00A3"/>
    <w:rsid w:val="009C0502"/>
    <w:rsid w:val="009C1714"/>
    <w:rsid w:val="009C242A"/>
    <w:rsid w:val="009C37C9"/>
    <w:rsid w:val="009C4FCB"/>
    <w:rsid w:val="009C5971"/>
    <w:rsid w:val="009C5D51"/>
    <w:rsid w:val="009C5FE8"/>
    <w:rsid w:val="009C60B7"/>
    <w:rsid w:val="009C69D6"/>
    <w:rsid w:val="009C7639"/>
    <w:rsid w:val="009C7C67"/>
    <w:rsid w:val="009D02A2"/>
    <w:rsid w:val="009D1AAA"/>
    <w:rsid w:val="009D24C0"/>
    <w:rsid w:val="009D2BBB"/>
    <w:rsid w:val="009D2CA0"/>
    <w:rsid w:val="009D2E54"/>
    <w:rsid w:val="009D56AF"/>
    <w:rsid w:val="009D57D4"/>
    <w:rsid w:val="009D5EBF"/>
    <w:rsid w:val="009D6F39"/>
    <w:rsid w:val="009D70A8"/>
    <w:rsid w:val="009D7743"/>
    <w:rsid w:val="009D79BE"/>
    <w:rsid w:val="009E0B23"/>
    <w:rsid w:val="009E11B9"/>
    <w:rsid w:val="009E1DBA"/>
    <w:rsid w:val="009E4B4C"/>
    <w:rsid w:val="009E4CB7"/>
    <w:rsid w:val="009E6BEE"/>
    <w:rsid w:val="009E7EE9"/>
    <w:rsid w:val="009E7F18"/>
    <w:rsid w:val="009F0103"/>
    <w:rsid w:val="009F28CE"/>
    <w:rsid w:val="009F2A8E"/>
    <w:rsid w:val="009F2C4D"/>
    <w:rsid w:val="009F3A06"/>
    <w:rsid w:val="009F4F07"/>
    <w:rsid w:val="009F5710"/>
    <w:rsid w:val="009F6471"/>
    <w:rsid w:val="009F6BFA"/>
    <w:rsid w:val="009F75E3"/>
    <w:rsid w:val="009F7BD4"/>
    <w:rsid w:val="00A00F4C"/>
    <w:rsid w:val="00A00F74"/>
    <w:rsid w:val="00A00FCC"/>
    <w:rsid w:val="00A0223E"/>
    <w:rsid w:val="00A04316"/>
    <w:rsid w:val="00A04951"/>
    <w:rsid w:val="00A05615"/>
    <w:rsid w:val="00A05A2C"/>
    <w:rsid w:val="00A06230"/>
    <w:rsid w:val="00A07076"/>
    <w:rsid w:val="00A07443"/>
    <w:rsid w:val="00A07823"/>
    <w:rsid w:val="00A0789D"/>
    <w:rsid w:val="00A10F02"/>
    <w:rsid w:val="00A11057"/>
    <w:rsid w:val="00A128D6"/>
    <w:rsid w:val="00A12BAF"/>
    <w:rsid w:val="00A134E5"/>
    <w:rsid w:val="00A13842"/>
    <w:rsid w:val="00A14F96"/>
    <w:rsid w:val="00A1519E"/>
    <w:rsid w:val="00A15724"/>
    <w:rsid w:val="00A15F73"/>
    <w:rsid w:val="00A176A9"/>
    <w:rsid w:val="00A20EB3"/>
    <w:rsid w:val="00A210EA"/>
    <w:rsid w:val="00A21A8B"/>
    <w:rsid w:val="00A21B7E"/>
    <w:rsid w:val="00A21D19"/>
    <w:rsid w:val="00A23040"/>
    <w:rsid w:val="00A237CD"/>
    <w:rsid w:val="00A250AF"/>
    <w:rsid w:val="00A257E9"/>
    <w:rsid w:val="00A262F9"/>
    <w:rsid w:val="00A2692D"/>
    <w:rsid w:val="00A27F98"/>
    <w:rsid w:val="00A309D0"/>
    <w:rsid w:val="00A312D5"/>
    <w:rsid w:val="00A3193B"/>
    <w:rsid w:val="00A31994"/>
    <w:rsid w:val="00A325F5"/>
    <w:rsid w:val="00A350CF"/>
    <w:rsid w:val="00A353CB"/>
    <w:rsid w:val="00A360F0"/>
    <w:rsid w:val="00A36A0B"/>
    <w:rsid w:val="00A3743A"/>
    <w:rsid w:val="00A37490"/>
    <w:rsid w:val="00A374FC"/>
    <w:rsid w:val="00A37E15"/>
    <w:rsid w:val="00A37EDA"/>
    <w:rsid w:val="00A41298"/>
    <w:rsid w:val="00A419A6"/>
    <w:rsid w:val="00A41FF4"/>
    <w:rsid w:val="00A4201A"/>
    <w:rsid w:val="00A42154"/>
    <w:rsid w:val="00A4304F"/>
    <w:rsid w:val="00A44561"/>
    <w:rsid w:val="00A447DF"/>
    <w:rsid w:val="00A459C0"/>
    <w:rsid w:val="00A45AE6"/>
    <w:rsid w:val="00A45D4F"/>
    <w:rsid w:val="00A46624"/>
    <w:rsid w:val="00A47D34"/>
    <w:rsid w:val="00A51E7B"/>
    <w:rsid w:val="00A5344F"/>
    <w:rsid w:val="00A5419F"/>
    <w:rsid w:val="00A5490C"/>
    <w:rsid w:val="00A550FA"/>
    <w:rsid w:val="00A5584B"/>
    <w:rsid w:val="00A55BBD"/>
    <w:rsid w:val="00A568E6"/>
    <w:rsid w:val="00A5781F"/>
    <w:rsid w:val="00A63364"/>
    <w:rsid w:val="00A63369"/>
    <w:rsid w:val="00A63771"/>
    <w:rsid w:val="00A642A2"/>
    <w:rsid w:val="00A65AF4"/>
    <w:rsid w:val="00A662E2"/>
    <w:rsid w:val="00A67C75"/>
    <w:rsid w:val="00A70E4E"/>
    <w:rsid w:val="00A71E14"/>
    <w:rsid w:val="00A7269C"/>
    <w:rsid w:val="00A72D79"/>
    <w:rsid w:val="00A73C73"/>
    <w:rsid w:val="00A754A0"/>
    <w:rsid w:val="00A75FB4"/>
    <w:rsid w:val="00A76CC0"/>
    <w:rsid w:val="00A775DA"/>
    <w:rsid w:val="00A77913"/>
    <w:rsid w:val="00A8071D"/>
    <w:rsid w:val="00A8151E"/>
    <w:rsid w:val="00A81C70"/>
    <w:rsid w:val="00A8235C"/>
    <w:rsid w:val="00A86093"/>
    <w:rsid w:val="00A86E58"/>
    <w:rsid w:val="00A871A8"/>
    <w:rsid w:val="00A879A4"/>
    <w:rsid w:val="00A90398"/>
    <w:rsid w:val="00A9045D"/>
    <w:rsid w:val="00A90A71"/>
    <w:rsid w:val="00A90DC3"/>
    <w:rsid w:val="00A9113B"/>
    <w:rsid w:val="00A917AB"/>
    <w:rsid w:val="00A924AB"/>
    <w:rsid w:val="00A92F6F"/>
    <w:rsid w:val="00A93169"/>
    <w:rsid w:val="00A933EF"/>
    <w:rsid w:val="00A934EE"/>
    <w:rsid w:val="00A94025"/>
    <w:rsid w:val="00A945B7"/>
    <w:rsid w:val="00A94AB7"/>
    <w:rsid w:val="00A94B64"/>
    <w:rsid w:val="00A9546F"/>
    <w:rsid w:val="00A95E0C"/>
    <w:rsid w:val="00A96604"/>
    <w:rsid w:val="00A96FC0"/>
    <w:rsid w:val="00AA06C6"/>
    <w:rsid w:val="00AA07A1"/>
    <w:rsid w:val="00AA0C56"/>
    <w:rsid w:val="00AA1687"/>
    <w:rsid w:val="00AA1E99"/>
    <w:rsid w:val="00AA2440"/>
    <w:rsid w:val="00AA262C"/>
    <w:rsid w:val="00AA2A44"/>
    <w:rsid w:val="00AA2AE8"/>
    <w:rsid w:val="00AA3054"/>
    <w:rsid w:val="00AA314A"/>
    <w:rsid w:val="00AA4E1A"/>
    <w:rsid w:val="00AA566E"/>
    <w:rsid w:val="00AA6221"/>
    <w:rsid w:val="00AA6DF3"/>
    <w:rsid w:val="00AA7067"/>
    <w:rsid w:val="00AA759B"/>
    <w:rsid w:val="00AA790F"/>
    <w:rsid w:val="00AB06D5"/>
    <w:rsid w:val="00AB1231"/>
    <w:rsid w:val="00AB2A88"/>
    <w:rsid w:val="00AB35AB"/>
    <w:rsid w:val="00AB45B8"/>
    <w:rsid w:val="00AB49B3"/>
    <w:rsid w:val="00AB6207"/>
    <w:rsid w:val="00AB6B8B"/>
    <w:rsid w:val="00AB7BDA"/>
    <w:rsid w:val="00AC03DF"/>
    <w:rsid w:val="00AC0A1C"/>
    <w:rsid w:val="00AC2951"/>
    <w:rsid w:val="00AC4238"/>
    <w:rsid w:val="00AC4DD9"/>
    <w:rsid w:val="00AC50A3"/>
    <w:rsid w:val="00AC5E38"/>
    <w:rsid w:val="00AC6A37"/>
    <w:rsid w:val="00AC7526"/>
    <w:rsid w:val="00AD0181"/>
    <w:rsid w:val="00AD0565"/>
    <w:rsid w:val="00AD05AC"/>
    <w:rsid w:val="00AD2E49"/>
    <w:rsid w:val="00AD4078"/>
    <w:rsid w:val="00AD40C7"/>
    <w:rsid w:val="00AD47E2"/>
    <w:rsid w:val="00AD577B"/>
    <w:rsid w:val="00AD57A2"/>
    <w:rsid w:val="00AD68C1"/>
    <w:rsid w:val="00AD78F8"/>
    <w:rsid w:val="00AD7990"/>
    <w:rsid w:val="00AE03B2"/>
    <w:rsid w:val="00AE12F8"/>
    <w:rsid w:val="00AE321C"/>
    <w:rsid w:val="00AE3315"/>
    <w:rsid w:val="00AE37DB"/>
    <w:rsid w:val="00AE3C4E"/>
    <w:rsid w:val="00AE4165"/>
    <w:rsid w:val="00AE45A0"/>
    <w:rsid w:val="00AE50C9"/>
    <w:rsid w:val="00AE59BA"/>
    <w:rsid w:val="00AE7200"/>
    <w:rsid w:val="00AE7B4F"/>
    <w:rsid w:val="00AE7C58"/>
    <w:rsid w:val="00AF0330"/>
    <w:rsid w:val="00AF0495"/>
    <w:rsid w:val="00AF07C8"/>
    <w:rsid w:val="00AF0DF7"/>
    <w:rsid w:val="00AF0F7E"/>
    <w:rsid w:val="00AF1096"/>
    <w:rsid w:val="00AF25DE"/>
    <w:rsid w:val="00AF274D"/>
    <w:rsid w:val="00AF2905"/>
    <w:rsid w:val="00AF30E3"/>
    <w:rsid w:val="00AF3238"/>
    <w:rsid w:val="00AF329C"/>
    <w:rsid w:val="00AF5DA9"/>
    <w:rsid w:val="00AF678E"/>
    <w:rsid w:val="00AF6C84"/>
    <w:rsid w:val="00AF6D5C"/>
    <w:rsid w:val="00AF6F93"/>
    <w:rsid w:val="00AF7252"/>
    <w:rsid w:val="00AF7DA9"/>
    <w:rsid w:val="00B00D44"/>
    <w:rsid w:val="00B00F5E"/>
    <w:rsid w:val="00B0272E"/>
    <w:rsid w:val="00B03EC7"/>
    <w:rsid w:val="00B04E60"/>
    <w:rsid w:val="00B0570A"/>
    <w:rsid w:val="00B13C65"/>
    <w:rsid w:val="00B140AE"/>
    <w:rsid w:val="00B14C77"/>
    <w:rsid w:val="00B15AF5"/>
    <w:rsid w:val="00B16EDC"/>
    <w:rsid w:val="00B17092"/>
    <w:rsid w:val="00B17C85"/>
    <w:rsid w:val="00B20103"/>
    <w:rsid w:val="00B2065B"/>
    <w:rsid w:val="00B2086B"/>
    <w:rsid w:val="00B21FE6"/>
    <w:rsid w:val="00B227B9"/>
    <w:rsid w:val="00B2330F"/>
    <w:rsid w:val="00B24318"/>
    <w:rsid w:val="00B24F75"/>
    <w:rsid w:val="00B25A78"/>
    <w:rsid w:val="00B25D49"/>
    <w:rsid w:val="00B26A3C"/>
    <w:rsid w:val="00B27043"/>
    <w:rsid w:val="00B27461"/>
    <w:rsid w:val="00B27B53"/>
    <w:rsid w:val="00B30568"/>
    <w:rsid w:val="00B309BD"/>
    <w:rsid w:val="00B30ED2"/>
    <w:rsid w:val="00B31D32"/>
    <w:rsid w:val="00B320C6"/>
    <w:rsid w:val="00B32405"/>
    <w:rsid w:val="00B325FC"/>
    <w:rsid w:val="00B32F9A"/>
    <w:rsid w:val="00B34017"/>
    <w:rsid w:val="00B3453A"/>
    <w:rsid w:val="00B35116"/>
    <w:rsid w:val="00B3519C"/>
    <w:rsid w:val="00B35AE0"/>
    <w:rsid w:val="00B35B98"/>
    <w:rsid w:val="00B36144"/>
    <w:rsid w:val="00B36C2B"/>
    <w:rsid w:val="00B37DAB"/>
    <w:rsid w:val="00B40043"/>
    <w:rsid w:val="00B401B3"/>
    <w:rsid w:val="00B41106"/>
    <w:rsid w:val="00B444E3"/>
    <w:rsid w:val="00B445D7"/>
    <w:rsid w:val="00B44EDF"/>
    <w:rsid w:val="00B45922"/>
    <w:rsid w:val="00B45C4B"/>
    <w:rsid w:val="00B45FD3"/>
    <w:rsid w:val="00B467B8"/>
    <w:rsid w:val="00B4774A"/>
    <w:rsid w:val="00B47EB0"/>
    <w:rsid w:val="00B50398"/>
    <w:rsid w:val="00B50DF2"/>
    <w:rsid w:val="00B51774"/>
    <w:rsid w:val="00B518BE"/>
    <w:rsid w:val="00B52D99"/>
    <w:rsid w:val="00B53958"/>
    <w:rsid w:val="00B53BB7"/>
    <w:rsid w:val="00B54738"/>
    <w:rsid w:val="00B55790"/>
    <w:rsid w:val="00B5621B"/>
    <w:rsid w:val="00B568BB"/>
    <w:rsid w:val="00B56A11"/>
    <w:rsid w:val="00B57BE2"/>
    <w:rsid w:val="00B60A24"/>
    <w:rsid w:val="00B6127B"/>
    <w:rsid w:val="00B61B83"/>
    <w:rsid w:val="00B622C6"/>
    <w:rsid w:val="00B623B7"/>
    <w:rsid w:val="00B6255D"/>
    <w:rsid w:val="00B6466A"/>
    <w:rsid w:val="00B64C51"/>
    <w:rsid w:val="00B65120"/>
    <w:rsid w:val="00B654A4"/>
    <w:rsid w:val="00B65C2F"/>
    <w:rsid w:val="00B66049"/>
    <w:rsid w:val="00B664B7"/>
    <w:rsid w:val="00B66701"/>
    <w:rsid w:val="00B67BD8"/>
    <w:rsid w:val="00B704E6"/>
    <w:rsid w:val="00B70A20"/>
    <w:rsid w:val="00B70FE0"/>
    <w:rsid w:val="00B71EEA"/>
    <w:rsid w:val="00B723C8"/>
    <w:rsid w:val="00B730A9"/>
    <w:rsid w:val="00B736A7"/>
    <w:rsid w:val="00B7387B"/>
    <w:rsid w:val="00B73C79"/>
    <w:rsid w:val="00B740F0"/>
    <w:rsid w:val="00B7473B"/>
    <w:rsid w:val="00B7766F"/>
    <w:rsid w:val="00B802AC"/>
    <w:rsid w:val="00B80E83"/>
    <w:rsid w:val="00B8106A"/>
    <w:rsid w:val="00B8147C"/>
    <w:rsid w:val="00B81F2B"/>
    <w:rsid w:val="00B836E2"/>
    <w:rsid w:val="00B83A31"/>
    <w:rsid w:val="00B83A52"/>
    <w:rsid w:val="00B83CEA"/>
    <w:rsid w:val="00B843FC"/>
    <w:rsid w:val="00B85573"/>
    <w:rsid w:val="00B860B1"/>
    <w:rsid w:val="00B860EB"/>
    <w:rsid w:val="00B867D1"/>
    <w:rsid w:val="00B87660"/>
    <w:rsid w:val="00B9027C"/>
    <w:rsid w:val="00B90375"/>
    <w:rsid w:val="00B90835"/>
    <w:rsid w:val="00B90E26"/>
    <w:rsid w:val="00B91D8A"/>
    <w:rsid w:val="00B92633"/>
    <w:rsid w:val="00B9265E"/>
    <w:rsid w:val="00B92779"/>
    <w:rsid w:val="00B92CA7"/>
    <w:rsid w:val="00B9381A"/>
    <w:rsid w:val="00B94387"/>
    <w:rsid w:val="00B952E5"/>
    <w:rsid w:val="00B95532"/>
    <w:rsid w:val="00BA0227"/>
    <w:rsid w:val="00BA04D3"/>
    <w:rsid w:val="00BA05A0"/>
    <w:rsid w:val="00BA126D"/>
    <w:rsid w:val="00BA17DF"/>
    <w:rsid w:val="00BA1DBA"/>
    <w:rsid w:val="00BA2868"/>
    <w:rsid w:val="00BA3438"/>
    <w:rsid w:val="00BA4172"/>
    <w:rsid w:val="00BA452B"/>
    <w:rsid w:val="00BA4ACC"/>
    <w:rsid w:val="00BA69AE"/>
    <w:rsid w:val="00BB0A9E"/>
    <w:rsid w:val="00BB187E"/>
    <w:rsid w:val="00BB18F8"/>
    <w:rsid w:val="00BB2982"/>
    <w:rsid w:val="00BB3B1A"/>
    <w:rsid w:val="00BB51A7"/>
    <w:rsid w:val="00BB57DF"/>
    <w:rsid w:val="00BB5B31"/>
    <w:rsid w:val="00BB621D"/>
    <w:rsid w:val="00BB6625"/>
    <w:rsid w:val="00BB7141"/>
    <w:rsid w:val="00BB7B5A"/>
    <w:rsid w:val="00BC0BA3"/>
    <w:rsid w:val="00BC27B5"/>
    <w:rsid w:val="00BC2B88"/>
    <w:rsid w:val="00BC4AD3"/>
    <w:rsid w:val="00BC4E25"/>
    <w:rsid w:val="00BC54D7"/>
    <w:rsid w:val="00BC59DA"/>
    <w:rsid w:val="00BC5BCB"/>
    <w:rsid w:val="00BC6224"/>
    <w:rsid w:val="00BC77D7"/>
    <w:rsid w:val="00BD1BA1"/>
    <w:rsid w:val="00BD2A22"/>
    <w:rsid w:val="00BD34EE"/>
    <w:rsid w:val="00BD3EF8"/>
    <w:rsid w:val="00BD52FB"/>
    <w:rsid w:val="00BD5896"/>
    <w:rsid w:val="00BD5FB3"/>
    <w:rsid w:val="00BD6073"/>
    <w:rsid w:val="00BD7E7F"/>
    <w:rsid w:val="00BE02CC"/>
    <w:rsid w:val="00BE0785"/>
    <w:rsid w:val="00BE1478"/>
    <w:rsid w:val="00BE1E86"/>
    <w:rsid w:val="00BE2090"/>
    <w:rsid w:val="00BE4772"/>
    <w:rsid w:val="00BE60AF"/>
    <w:rsid w:val="00BF16EA"/>
    <w:rsid w:val="00BF1E93"/>
    <w:rsid w:val="00BF29A6"/>
    <w:rsid w:val="00BF2C40"/>
    <w:rsid w:val="00BF38C6"/>
    <w:rsid w:val="00BF4387"/>
    <w:rsid w:val="00BF4ADE"/>
    <w:rsid w:val="00BF52D2"/>
    <w:rsid w:val="00BF6062"/>
    <w:rsid w:val="00BF6445"/>
    <w:rsid w:val="00BF6787"/>
    <w:rsid w:val="00BF7841"/>
    <w:rsid w:val="00BF7D77"/>
    <w:rsid w:val="00BF7FFD"/>
    <w:rsid w:val="00C024C8"/>
    <w:rsid w:val="00C02F59"/>
    <w:rsid w:val="00C0354B"/>
    <w:rsid w:val="00C0387A"/>
    <w:rsid w:val="00C04869"/>
    <w:rsid w:val="00C05EF3"/>
    <w:rsid w:val="00C06E28"/>
    <w:rsid w:val="00C075C7"/>
    <w:rsid w:val="00C101E4"/>
    <w:rsid w:val="00C10B7F"/>
    <w:rsid w:val="00C13388"/>
    <w:rsid w:val="00C13584"/>
    <w:rsid w:val="00C1366A"/>
    <w:rsid w:val="00C14D89"/>
    <w:rsid w:val="00C15314"/>
    <w:rsid w:val="00C153AC"/>
    <w:rsid w:val="00C15536"/>
    <w:rsid w:val="00C15DF4"/>
    <w:rsid w:val="00C1655A"/>
    <w:rsid w:val="00C170B5"/>
    <w:rsid w:val="00C175DE"/>
    <w:rsid w:val="00C20418"/>
    <w:rsid w:val="00C206DD"/>
    <w:rsid w:val="00C2093F"/>
    <w:rsid w:val="00C20CC4"/>
    <w:rsid w:val="00C217A6"/>
    <w:rsid w:val="00C21D6B"/>
    <w:rsid w:val="00C2221D"/>
    <w:rsid w:val="00C23B5B"/>
    <w:rsid w:val="00C23E61"/>
    <w:rsid w:val="00C25125"/>
    <w:rsid w:val="00C26CF7"/>
    <w:rsid w:val="00C2702B"/>
    <w:rsid w:val="00C2714C"/>
    <w:rsid w:val="00C27FBB"/>
    <w:rsid w:val="00C300CC"/>
    <w:rsid w:val="00C305C3"/>
    <w:rsid w:val="00C30D00"/>
    <w:rsid w:val="00C30E4B"/>
    <w:rsid w:val="00C31F20"/>
    <w:rsid w:val="00C32196"/>
    <w:rsid w:val="00C341D8"/>
    <w:rsid w:val="00C343CD"/>
    <w:rsid w:val="00C3558C"/>
    <w:rsid w:val="00C35928"/>
    <w:rsid w:val="00C36053"/>
    <w:rsid w:val="00C36913"/>
    <w:rsid w:val="00C370A1"/>
    <w:rsid w:val="00C37107"/>
    <w:rsid w:val="00C37887"/>
    <w:rsid w:val="00C37A80"/>
    <w:rsid w:val="00C4045F"/>
    <w:rsid w:val="00C40C69"/>
    <w:rsid w:val="00C41070"/>
    <w:rsid w:val="00C4170A"/>
    <w:rsid w:val="00C419F3"/>
    <w:rsid w:val="00C41B95"/>
    <w:rsid w:val="00C44EFC"/>
    <w:rsid w:val="00C46F89"/>
    <w:rsid w:val="00C47B2C"/>
    <w:rsid w:val="00C51E5B"/>
    <w:rsid w:val="00C521A1"/>
    <w:rsid w:val="00C5256E"/>
    <w:rsid w:val="00C527F1"/>
    <w:rsid w:val="00C52FE2"/>
    <w:rsid w:val="00C5373A"/>
    <w:rsid w:val="00C53F62"/>
    <w:rsid w:val="00C53F84"/>
    <w:rsid w:val="00C55B1C"/>
    <w:rsid w:val="00C55BD9"/>
    <w:rsid w:val="00C565EC"/>
    <w:rsid w:val="00C57233"/>
    <w:rsid w:val="00C57635"/>
    <w:rsid w:val="00C57887"/>
    <w:rsid w:val="00C57D4A"/>
    <w:rsid w:val="00C57E13"/>
    <w:rsid w:val="00C60A7F"/>
    <w:rsid w:val="00C61655"/>
    <w:rsid w:val="00C6182F"/>
    <w:rsid w:val="00C64061"/>
    <w:rsid w:val="00C64142"/>
    <w:rsid w:val="00C64397"/>
    <w:rsid w:val="00C64544"/>
    <w:rsid w:val="00C64CF8"/>
    <w:rsid w:val="00C703E1"/>
    <w:rsid w:val="00C70695"/>
    <w:rsid w:val="00C71704"/>
    <w:rsid w:val="00C71AAB"/>
    <w:rsid w:val="00C71B99"/>
    <w:rsid w:val="00C720DC"/>
    <w:rsid w:val="00C72B9E"/>
    <w:rsid w:val="00C72D50"/>
    <w:rsid w:val="00C734A6"/>
    <w:rsid w:val="00C747C3"/>
    <w:rsid w:val="00C76A4A"/>
    <w:rsid w:val="00C76F01"/>
    <w:rsid w:val="00C775D5"/>
    <w:rsid w:val="00C77F2A"/>
    <w:rsid w:val="00C8081A"/>
    <w:rsid w:val="00C80D12"/>
    <w:rsid w:val="00C8177D"/>
    <w:rsid w:val="00C8207A"/>
    <w:rsid w:val="00C82C3A"/>
    <w:rsid w:val="00C841E9"/>
    <w:rsid w:val="00C8561D"/>
    <w:rsid w:val="00C856E4"/>
    <w:rsid w:val="00C87244"/>
    <w:rsid w:val="00C87694"/>
    <w:rsid w:val="00C878FB"/>
    <w:rsid w:val="00C90503"/>
    <w:rsid w:val="00C91211"/>
    <w:rsid w:val="00C91821"/>
    <w:rsid w:val="00C9218B"/>
    <w:rsid w:val="00C9341B"/>
    <w:rsid w:val="00C9343C"/>
    <w:rsid w:val="00C94627"/>
    <w:rsid w:val="00C94A29"/>
    <w:rsid w:val="00C94C2B"/>
    <w:rsid w:val="00C957B9"/>
    <w:rsid w:val="00C963A2"/>
    <w:rsid w:val="00C96AC2"/>
    <w:rsid w:val="00C971D2"/>
    <w:rsid w:val="00C97991"/>
    <w:rsid w:val="00CA00DA"/>
    <w:rsid w:val="00CA0346"/>
    <w:rsid w:val="00CA076E"/>
    <w:rsid w:val="00CA294E"/>
    <w:rsid w:val="00CA4E26"/>
    <w:rsid w:val="00CA6621"/>
    <w:rsid w:val="00CA686C"/>
    <w:rsid w:val="00CA7A2C"/>
    <w:rsid w:val="00CB0325"/>
    <w:rsid w:val="00CB118B"/>
    <w:rsid w:val="00CB23BC"/>
    <w:rsid w:val="00CB2523"/>
    <w:rsid w:val="00CB26BD"/>
    <w:rsid w:val="00CB331C"/>
    <w:rsid w:val="00CB5494"/>
    <w:rsid w:val="00CB55F3"/>
    <w:rsid w:val="00CB5E33"/>
    <w:rsid w:val="00CB62FB"/>
    <w:rsid w:val="00CB7157"/>
    <w:rsid w:val="00CC0B44"/>
    <w:rsid w:val="00CC1A8F"/>
    <w:rsid w:val="00CC48FF"/>
    <w:rsid w:val="00CC5135"/>
    <w:rsid w:val="00CC5CEE"/>
    <w:rsid w:val="00CC727D"/>
    <w:rsid w:val="00CC7EDF"/>
    <w:rsid w:val="00CD0304"/>
    <w:rsid w:val="00CD076C"/>
    <w:rsid w:val="00CD2DE3"/>
    <w:rsid w:val="00CD3CA9"/>
    <w:rsid w:val="00CD3D67"/>
    <w:rsid w:val="00CD46E2"/>
    <w:rsid w:val="00CD50FB"/>
    <w:rsid w:val="00CD53D4"/>
    <w:rsid w:val="00CD5844"/>
    <w:rsid w:val="00CD68E9"/>
    <w:rsid w:val="00CD6E02"/>
    <w:rsid w:val="00CD7364"/>
    <w:rsid w:val="00CD7445"/>
    <w:rsid w:val="00CE03FE"/>
    <w:rsid w:val="00CE0A0E"/>
    <w:rsid w:val="00CE16E4"/>
    <w:rsid w:val="00CE2469"/>
    <w:rsid w:val="00CE2784"/>
    <w:rsid w:val="00CE2D0B"/>
    <w:rsid w:val="00CE3F54"/>
    <w:rsid w:val="00CE3FB2"/>
    <w:rsid w:val="00CE4282"/>
    <w:rsid w:val="00CE4E03"/>
    <w:rsid w:val="00CE4F36"/>
    <w:rsid w:val="00CE581C"/>
    <w:rsid w:val="00CE604F"/>
    <w:rsid w:val="00CE6B08"/>
    <w:rsid w:val="00CE7741"/>
    <w:rsid w:val="00CE7C29"/>
    <w:rsid w:val="00CE7C4C"/>
    <w:rsid w:val="00CF0F3F"/>
    <w:rsid w:val="00CF1DD4"/>
    <w:rsid w:val="00CF38BF"/>
    <w:rsid w:val="00CF4535"/>
    <w:rsid w:val="00CF478A"/>
    <w:rsid w:val="00CF4E94"/>
    <w:rsid w:val="00CF6171"/>
    <w:rsid w:val="00CF6BFF"/>
    <w:rsid w:val="00CF7116"/>
    <w:rsid w:val="00CF7A19"/>
    <w:rsid w:val="00D000A4"/>
    <w:rsid w:val="00D00CE2"/>
    <w:rsid w:val="00D01129"/>
    <w:rsid w:val="00D012E3"/>
    <w:rsid w:val="00D01303"/>
    <w:rsid w:val="00D02133"/>
    <w:rsid w:val="00D0293E"/>
    <w:rsid w:val="00D050C5"/>
    <w:rsid w:val="00D0569D"/>
    <w:rsid w:val="00D05FD1"/>
    <w:rsid w:val="00D067AC"/>
    <w:rsid w:val="00D10726"/>
    <w:rsid w:val="00D10BDF"/>
    <w:rsid w:val="00D13078"/>
    <w:rsid w:val="00D13F0D"/>
    <w:rsid w:val="00D14343"/>
    <w:rsid w:val="00D149AA"/>
    <w:rsid w:val="00D149C2"/>
    <w:rsid w:val="00D14A27"/>
    <w:rsid w:val="00D14ACC"/>
    <w:rsid w:val="00D153A8"/>
    <w:rsid w:val="00D15BCE"/>
    <w:rsid w:val="00D15FEB"/>
    <w:rsid w:val="00D16FC9"/>
    <w:rsid w:val="00D20B89"/>
    <w:rsid w:val="00D2126B"/>
    <w:rsid w:val="00D217E9"/>
    <w:rsid w:val="00D2353E"/>
    <w:rsid w:val="00D24051"/>
    <w:rsid w:val="00D250BF"/>
    <w:rsid w:val="00D253B2"/>
    <w:rsid w:val="00D258C2"/>
    <w:rsid w:val="00D260A5"/>
    <w:rsid w:val="00D262C1"/>
    <w:rsid w:val="00D26F29"/>
    <w:rsid w:val="00D27028"/>
    <w:rsid w:val="00D27E77"/>
    <w:rsid w:val="00D305CB"/>
    <w:rsid w:val="00D3182C"/>
    <w:rsid w:val="00D31E8E"/>
    <w:rsid w:val="00D32630"/>
    <w:rsid w:val="00D326F1"/>
    <w:rsid w:val="00D32BEE"/>
    <w:rsid w:val="00D33274"/>
    <w:rsid w:val="00D35D08"/>
    <w:rsid w:val="00D3637D"/>
    <w:rsid w:val="00D365B6"/>
    <w:rsid w:val="00D36D1A"/>
    <w:rsid w:val="00D374E3"/>
    <w:rsid w:val="00D37552"/>
    <w:rsid w:val="00D41855"/>
    <w:rsid w:val="00D42455"/>
    <w:rsid w:val="00D42840"/>
    <w:rsid w:val="00D43909"/>
    <w:rsid w:val="00D44523"/>
    <w:rsid w:val="00D46AA5"/>
    <w:rsid w:val="00D46BAF"/>
    <w:rsid w:val="00D477D8"/>
    <w:rsid w:val="00D47DBA"/>
    <w:rsid w:val="00D502E9"/>
    <w:rsid w:val="00D505AA"/>
    <w:rsid w:val="00D50856"/>
    <w:rsid w:val="00D50BC4"/>
    <w:rsid w:val="00D512B9"/>
    <w:rsid w:val="00D519AF"/>
    <w:rsid w:val="00D522AB"/>
    <w:rsid w:val="00D54CF8"/>
    <w:rsid w:val="00D55621"/>
    <w:rsid w:val="00D55D1E"/>
    <w:rsid w:val="00D56404"/>
    <w:rsid w:val="00D576EC"/>
    <w:rsid w:val="00D605A1"/>
    <w:rsid w:val="00D60622"/>
    <w:rsid w:val="00D60731"/>
    <w:rsid w:val="00D61661"/>
    <w:rsid w:val="00D62964"/>
    <w:rsid w:val="00D62F3C"/>
    <w:rsid w:val="00D63DF1"/>
    <w:rsid w:val="00D64430"/>
    <w:rsid w:val="00D649CF"/>
    <w:rsid w:val="00D661F9"/>
    <w:rsid w:val="00D71D1A"/>
    <w:rsid w:val="00D722EF"/>
    <w:rsid w:val="00D727A3"/>
    <w:rsid w:val="00D72961"/>
    <w:rsid w:val="00D7319B"/>
    <w:rsid w:val="00D7485D"/>
    <w:rsid w:val="00D74963"/>
    <w:rsid w:val="00D75B96"/>
    <w:rsid w:val="00D76C71"/>
    <w:rsid w:val="00D80AB5"/>
    <w:rsid w:val="00D810E2"/>
    <w:rsid w:val="00D814C4"/>
    <w:rsid w:val="00D81FE4"/>
    <w:rsid w:val="00D823FF"/>
    <w:rsid w:val="00D824AF"/>
    <w:rsid w:val="00D82CD8"/>
    <w:rsid w:val="00D82E32"/>
    <w:rsid w:val="00D831A8"/>
    <w:rsid w:val="00D83949"/>
    <w:rsid w:val="00D84349"/>
    <w:rsid w:val="00D860D4"/>
    <w:rsid w:val="00D86808"/>
    <w:rsid w:val="00D868EE"/>
    <w:rsid w:val="00D86905"/>
    <w:rsid w:val="00D87DC6"/>
    <w:rsid w:val="00D9087A"/>
    <w:rsid w:val="00D90B3A"/>
    <w:rsid w:val="00D92AFA"/>
    <w:rsid w:val="00D9310C"/>
    <w:rsid w:val="00D93B41"/>
    <w:rsid w:val="00D93F00"/>
    <w:rsid w:val="00D9439F"/>
    <w:rsid w:val="00D95245"/>
    <w:rsid w:val="00D956A5"/>
    <w:rsid w:val="00D960CD"/>
    <w:rsid w:val="00D96107"/>
    <w:rsid w:val="00D965F7"/>
    <w:rsid w:val="00D96B83"/>
    <w:rsid w:val="00D9754F"/>
    <w:rsid w:val="00D975F2"/>
    <w:rsid w:val="00D97E7C"/>
    <w:rsid w:val="00DA0695"/>
    <w:rsid w:val="00DA21C3"/>
    <w:rsid w:val="00DA3B54"/>
    <w:rsid w:val="00DA4826"/>
    <w:rsid w:val="00DA7F3E"/>
    <w:rsid w:val="00DB007B"/>
    <w:rsid w:val="00DB017A"/>
    <w:rsid w:val="00DB097A"/>
    <w:rsid w:val="00DB0FA8"/>
    <w:rsid w:val="00DB0FC2"/>
    <w:rsid w:val="00DB10FC"/>
    <w:rsid w:val="00DB230F"/>
    <w:rsid w:val="00DB2C3F"/>
    <w:rsid w:val="00DB3022"/>
    <w:rsid w:val="00DB3037"/>
    <w:rsid w:val="00DB3C38"/>
    <w:rsid w:val="00DB407F"/>
    <w:rsid w:val="00DB452F"/>
    <w:rsid w:val="00DB47D9"/>
    <w:rsid w:val="00DB6EBA"/>
    <w:rsid w:val="00DB6F11"/>
    <w:rsid w:val="00DB7A49"/>
    <w:rsid w:val="00DB7B56"/>
    <w:rsid w:val="00DC1394"/>
    <w:rsid w:val="00DC1438"/>
    <w:rsid w:val="00DC1706"/>
    <w:rsid w:val="00DC3BB2"/>
    <w:rsid w:val="00DC437D"/>
    <w:rsid w:val="00DC4780"/>
    <w:rsid w:val="00DC4BF7"/>
    <w:rsid w:val="00DC5698"/>
    <w:rsid w:val="00DC5E06"/>
    <w:rsid w:val="00DC6284"/>
    <w:rsid w:val="00DC6CC5"/>
    <w:rsid w:val="00DC6EAB"/>
    <w:rsid w:val="00DC70CF"/>
    <w:rsid w:val="00DC70FA"/>
    <w:rsid w:val="00DC78E1"/>
    <w:rsid w:val="00DD077A"/>
    <w:rsid w:val="00DD0FA6"/>
    <w:rsid w:val="00DD18DE"/>
    <w:rsid w:val="00DD19E6"/>
    <w:rsid w:val="00DD3F6C"/>
    <w:rsid w:val="00DD4831"/>
    <w:rsid w:val="00DD5154"/>
    <w:rsid w:val="00DD548D"/>
    <w:rsid w:val="00DD6ABF"/>
    <w:rsid w:val="00DE027F"/>
    <w:rsid w:val="00DE23BA"/>
    <w:rsid w:val="00DE4429"/>
    <w:rsid w:val="00DE4C16"/>
    <w:rsid w:val="00DE4CD4"/>
    <w:rsid w:val="00DE652E"/>
    <w:rsid w:val="00DE74C4"/>
    <w:rsid w:val="00DE76F3"/>
    <w:rsid w:val="00DE7C72"/>
    <w:rsid w:val="00DF006F"/>
    <w:rsid w:val="00DF16B9"/>
    <w:rsid w:val="00DF1F95"/>
    <w:rsid w:val="00DF21E8"/>
    <w:rsid w:val="00DF4924"/>
    <w:rsid w:val="00DF4C02"/>
    <w:rsid w:val="00DF6904"/>
    <w:rsid w:val="00DF70A2"/>
    <w:rsid w:val="00DF7465"/>
    <w:rsid w:val="00E0090D"/>
    <w:rsid w:val="00E02167"/>
    <w:rsid w:val="00E041C2"/>
    <w:rsid w:val="00E04ED1"/>
    <w:rsid w:val="00E04FA9"/>
    <w:rsid w:val="00E05123"/>
    <w:rsid w:val="00E06760"/>
    <w:rsid w:val="00E07FD6"/>
    <w:rsid w:val="00E102DB"/>
    <w:rsid w:val="00E109B9"/>
    <w:rsid w:val="00E112EC"/>
    <w:rsid w:val="00E1161C"/>
    <w:rsid w:val="00E126F2"/>
    <w:rsid w:val="00E12AC6"/>
    <w:rsid w:val="00E12FCD"/>
    <w:rsid w:val="00E12FD6"/>
    <w:rsid w:val="00E133B4"/>
    <w:rsid w:val="00E1397E"/>
    <w:rsid w:val="00E13FF6"/>
    <w:rsid w:val="00E15513"/>
    <w:rsid w:val="00E17528"/>
    <w:rsid w:val="00E20F18"/>
    <w:rsid w:val="00E21B53"/>
    <w:rsid w:val="00E23841"/>
    <w:rsid w:val="00E239E9"/>
    <w:rsid w:val="00E23B43"/>
    <w:rsid w:val="00E23D3B"/>
    <w:rsid w:val="00E242D8"/>
    <w:rsid w:val="00E24BE5"/>
    <w:rsid w:val="00E24C03"/>
    <w:rsid w:val="00E24DBE"/>
    <w:rsid w:val="00E258D9"/>
    <w:rsid w:val="00E25E25"/>
    <w:rsid w:val="00E262D4"/>
    <w:rsid w:val="00E269DA"/>
    <w:rsid w:val="00E2787E"/>
    <w:rsid w:val="00E30B9D"/>
    <w:rsid w:val="00E31FEC"/>
    <w:rsid w:val="00E337C5"/>
    <w:rsid w:val="00E33ABC"/>
    <w:rsid w:val="00E3411B"/>
    <w:rsid w:val="00E3469D"/>
    <w:rsid w:val="00E3556D"/>
    <w:rsid w:val="00E35B1F"/>
    <w:rsid w:val="00E35C9E"/>
    <w:rsid w:val="00E3712C"/>
    <w:rsid w:val="00E374D9"/>
    <w:rsid w:val="00E4038A"/>
    <w:rsid w:val="00E43A7F"/>
    <w:rsid w:val="00E43AC8"/>
    <w:rsid w:val="00E476A6"/>
    <w:rsid w:val="00E50369"/>
    <w:rsid w:val="00E508AD"/>
    <w:rsid w:val="00E5099E"/>
    <w:rsid w:val="00E50A29"/>
    <w:rsid w:val="00E518EC"/>
    <w:rsid w:val="00E525E7"/>
    <w:rsid w:val="00E53E8E"/>
    <w:rsid w:val="00E53F1A"/>
    <w:rsid w:val="00E5462B"/>
    <w:rsid w:val="00E54993"/>
    <w:rsid w:val="00E54D8E"/>
    <w:rsid w:val="00E558BD"/>
    <w:rsid w:val="00E55D2A"/>
    <w:rsid w:val="00E60137"/>
    <w:rsid w:val="00E60171"/>
    <w:rsid w:val="00E6034D"/>
    <w:rsid w:val="00E606FB"/>
    <w:rsid w:val="00E6168B"/>
    <w:rsid w:val="00E620FA"/>
    <w:rsid w:val="00E629E6"/>
    <w:rsid w:val="00E63010"/>
    <w:rsid w:val="00E633E5"/>
    <w:rsid w:val="00E63722"/>
    <w:rsid w:val="00E652B0"/>
    <w:rsid w:val="00E6563E"/>
    <w:rsid w:val="00E66388"/>
    <w:rsid w:val="00E66678"/>
    <w:rsid w:val="00E67E0E"/>
    <w:rsid w:val="00E70F2C"/>
    <w:rsid w:val="00E72300"/>
    <w:rsid w:val="00E729B8"/>
    <w:rsid w:val="00E72ECE"/>
    <w:rsid w:val="00E734A4"/>
    <w:rsid w:val="00E74D93"/>
    <w:rsid w:val="00E7558B"/>
    <w:rsid w:val="00E75FFA"/>
    <w:rsid w:val="00E77074"/>
    <w:rsid w:val="00E771FB"/>
    <w:rsid w:val="00E778E1"/>
    <w:rsid w:val="00E80696"/>
    <w:rsid w:val="00E81BA8"/>
    <w:rsid w:val="00E83145"/>
    <w:rsid w:val="00E8324F"/>
    <w:rsid w:val="00E84016"/>
    <w:rsid w:val="00E848F2"/>
    <w:rsid w:val="00E84CDA"/>
    <w:rsid w:val="00E854FE"/>
    <w:rsid w:val="00E85618"/>
    <w:rsid w:val="00E856BA"/>
    <w:rsid w:val="00E85B7B"/>
    <w:rsid w:val="00E87C23"/>
    <w:rsid w:val="00E90A99"/>
    <w:rsid w:val="00E90E46"/>
    <w:rsid w:val="00E910D2"/>
    <w:rsid w:val="00E911EB"/>
    <w:rsid w:val="00E91435"/>
    <w:rsid w:val="00E915B4"/>
    <w:rsid w:val="00E91DFF"/>
    <w:rsid w:val="00E92265"/>
    <w:rsid w:val="00E93933"/>
    <w:rsid w:val="00E93A4C"/>
    <w:rsid w:val="00E93ADD"/>
    <w:rsid w:val="00E93B66"/>
    <w:rsid w:val="00E93EE6"/>
    <w:rsid w:val="00E94742"/>
    <w:rsid w:val="00E95261"/>
    <w:rsid w:val="00E972EB"/>
    <w:rsid w:val="00EA03BB"/>
    <w:rsid w:val="00EA278C"/>
    <w:rsid w:val="00EA28D8"/>
    <w:rsid w:val="00EA32D2"/>
    <w:rsid w:val="00EA3AF5"/>
    <w:rsid w:val="00EA428D"/>
    <w:rsid w:val="00EA4585"/>
    <w:rsid w:val="00EA567A"/>
    <w:rsid w:val="00EA57C8"/>
    <w:rsid w:val="00EA61F2"/>
    <w:rsid w:val="00EA7497"/>
    <w:rsid w:val="00EA799F"/>
    <w:rsid w:val="00EB0C7D"/>
    <w:rsid w:val="00EB13B5"/>
    <w:rsid w:val="00EB25E8"/>
    <w:rsid w:val="00EB2C92"/>
    <w:rsid w:val="00EB33DB"/>
    <w:rsid w:val="00EB467F"/>
    <w:rsid w:val="00EB595A"/>
    <w:rsid w:val="00EB5D2F"/>
    <w:rsid w:val="00EB5F26"/>
    <w:rsid w:val="00EB7B10"/>
    <w:rsid w:val="00EC019A"/>
    <w:rsid w:val="00EC0EE1"/>
    <w:rsid w:val="00EC1279"/>
    <w:rsid w:val="00EC31F4"/>
    <w:rsid w:val="00EC3561"/>
    <w:rsid w:val="00EC396D"/>
    <w:rsid w:val="00EC55FD"/>
    <w:rsid w:val="00EC6274"/>
    <w:rsid w:val="00EC6E8C"/>
    <w:rsid w:val="00EC6FF7"/>
    <w:rsid w:val="00EC7438"/>
    <w:rsid w:val="00EC754C"/>
    <w:rsid w:val="00EC774A"/>
    <w:rsid w:val="00EC7A0F"/>
    <w:rsid w:val="00EC7B9C"/>
    <w:rsid w:val="00EC7C47"/>
    <w:rsid w:val="00ED1C44"/>
    <w:rsid w:val="00ED1C83"/>
    <w:rsid w:val="00ED2112"/>
    <w:rsid w:val="00ED3738"/>
    <w:rsid w:val="00ED41D6"/>
    <w:rsid w:val="00ED6798"/>
    <w:rsid w:val="00ED6CDC"/>
    <w:rsid w:val="00ED7442"/>
    <w:rsid w:val="00EE0857"/>
    <w:rsid w:val="00EE0ABA"/>
    <w:rsid w:val="00EE1341"/>
    <w:rsid w:val="00EE157A"/>
    <w:rsid w:val="00EE183B"/>
    <w:rsid w:val="00EE1991"/>
    <w:rsid w:val="00EE2A4D"/>
    <w:rsid w:val="00EE4A80"/>
    <w:rsid w:val="00EE52D5"/>
    <w:rsid w:val="00EE7909"/>
    <w:rsid w:val="00EE7BE0"/>
    <w:rsid w:val="00EE7D55"/>
    <w:rsid w:val="00EF0F23"/>
    <w:rsid w:val="00EF182A"/>
    <w:rsid w:val="00EF1984"/>
    <w:rsid w:val="00EF1ADD"/>
    <w:rsid w:val="00EF1CF5"/>
    <w:rsid w:val="00EF1F60"/>
    <w:rsid w:val="00EF2BB1"/>
    <w:rsid w:val="00EF302D"/>
    <w:rsid w:val="00EF3721"/>
    <w:rsid w:val="00EF3EE6"/>
    <w:rsid w:val="00EF486E"/>
    <w:rsid w:val="00EF5986"/>
    <w:rsid w:val="00EF66BF"/>
    <w:rsid w:val="00EF7AD5"/>
    <w:rsid w:val="00F0004D"/>
    <w:rsid w:val="00F01556"/>
    <w:rsid w:val="00F01A8F"/>
    <w:rsid w:val="00F02243"/>
    <w:rsid w:val="00F022AE"/>
    <w:rsid w:val="00F024A3"/>
    <w:rsid w:val="00F03A1B"/>
    <w:rsid w:val="00F03DAF"/>
    <w:rsid w:val="00F04423"/>
    <w:rsid w:val="00F051CE"/>
    <w:rsid w:val="00F0621F"/>
    <w:rsid w:val="00F062FE"/>
    <w:rsid w:val="00F0640C"/>
    <w:rsid w:val="00F06523"/>
    <w:rsid w:val="00F06A5B"/>
    <w:rsid w:val="00F12CF5"/>
    <w:rsid w:val="00F13443"/>
    <w:rsid w:val="00F141BB"/>
    <w:rsid w:val="00F14F7A"/>
    <w:rsid w:val="00F151C9"/>
    <w:rsid w:val="00F15EDE"/>
    <w:rsid w:val="00F1632B"/>
    <w:rsid w:val="00F16B0C"/>
    <w:rsid w:val="00F16BD2"/>
    <w:rsid w:val="00F171A1"/>
    <w:rsid w:val="00F171C5"/>
    <w:rsid w:val="00F20277"/>
    <w:rsid w:val="00F222EE"/>
    <w:rsid w:val="00F2230E"/>
    <w:rsid w:val="00F2362C"/>
    <w:rsid w:val="00F265CA"/>
    <w:rsid w:val="00F2747E"/>
    <w:rsid w:val="00F27F5E"/>
    <w:rsid w:val="00F31493"/>
    <w:rsid w:val="00F31741"/>
    <w:rsid w:val="00F31AF6"/>
    <w:rsid w:val="00F31BAB"/>
    <w:rsid w:val="00F3383F"/>
    <w:rsid w:val="00F347CC"/>
    <w:rsid w:val="00F3788F"/>
    <w:rsid w:val="00F403FA"/>
    <w:rsid w:val="00F40580"/>
    <w:rsid w:val="00F40EBE"/>
    <w:rsid w:val="00F42B28"/>
    <w:rsid w:val="00F434CC"/>
    <w:rsid w:val="00F436A7"/>
    <w:rsid w:val="00F440A3"/>
    <w:rsid w:val="00F4412F"/>
    <w:rsid w:val="00F44EF1"/>
    <w:rsid w:val="00F45948"/>
    <w:rsid w:val="00F45B02"/>
    <w:rsid w:val="00F46F05"/>
    <w:rsid w:val="00F47E20"/>
    <w:rsid w:val="00F517D4"/>
    <w:rsid w:val="00F5191A"/>
    <w:rsid w:val="00F52B5B"/>
    <w:rsid w:val="00F533F0"/>
    <w:rsid w:val="00F53444"/>
    <w:rsid w:val="00F54890"/>
    <w:rsid w:val="00F5505E"/>
    <w:rsid w:val="00F5570A"/>
    <w:rsid w:val="00F5580D"/>
    <w:rsid w:val="00F559B8"/>
    <w:rsid w:val="00F570AD"/>
    <w:rsid w:val="00F57F97"/>
    <w:rsid w:val="00F602B4"/>
    <w:rsid w:val="00F609B1"/>
    <w:rsid w:val="00F60E98"/>
    <w:rsid w:val="00F61800"/>
    <w:rsid w:val="00F62663"/>
    <w:rsid w:val="00F62ED2"/>
    <w:rsid w:val="00F63026"/>
    <w:rsid w:val="00F64971"/>
    <w:rsid w:val="00F64DF5"/>
    <w:rsid w:val="00F64FF5"/>
    <w:rsid w:val="00F660A6"/>
    <w:rsid w:val="00F701A5"/>
    <w:rsid w:val="00F70BDD"/>
    <w:rsid w:val="00F70ED7"/>
    <w:rsid w:val="00F711F4"/>
    <w:rsid w:val="00F7163C"/>
    <w:rsid w:val="00F717F1"/>
    <w:rsid w:val="00F73410"/>
    <w:rsid w:val="00F73B62"/>
    <w:rsid w:val="00F7531F"/>
    <w:rsid w:val="00F763EE"/>
    <w:rsid w:val="00F76CF0"/>
    <w:rsid w:val="00F76D5A"/>
    <w:rsid w:val="00F77013"/>
    <w:rsid w:val="00F77937"/>
    <w:rsid w:val="00F77F53"/>
    <w:rsid w:val="00F81B61"/>
    <w:rsid w:val="00F81F3F"/>
    <w:rsid w:val="00F826D5"/>
    <w:rsid w:val="00F827EA"/>
    <w:rsid w:val="00F82CF2"/>
    <w:rsid w:val="00F82E51"/>
    <w:rsid w:val="00F82EED"/>
    <w:rsid w:val="00F83CF5"/>
    <w:rsid w:val="00F83E47"/>
    <w:rsid w:val="00F84132"/>
    <w:rsid w:val="00F84776"/>
    <w:rsid w:val="00F84905"/>
    <w:rsid w:val="00F86864"/>
    <w:rsid w:val="00F911DD"/>
    <w:rsid w:val="00F9178F"/>
    <w:rsid w:val="00F91AE9"/>
    <w:rsid w:val="00F91F23"/>
    <w:rsid w:val="00F928DE"/>
    <w:rsid w:val="00F93543"/>
    <w:rsid w:val="00F94BAC"/>
    <w:rsid w:val="00F94D87"/>
    <w:rsid w:val="00F96664"/>
    <w:rsid w:val="00F96AA8"/>
    <w:rsid w:val="00F9704E"/>
    <w:rsid w:val="00F97358"/>
    <w:rsid w:val="00F973EA"/>
    <w:rsid w:val="00F97F42"/>
    <w:rsid w:val="00FA016C"/>
    <w:rsid w:val="00FA06F0"/>
    <w:rsid w:val="00FA0A7D"/>
    <w:rsid w:val="00FA0B9A"/>
    <w:rsid w:val="00FA13E9"/>
    <w:rsid w:val="00FA1BF3"/>
    <w:rsid w:val="00FA1D03"/>
    <w:rsid w:val="00FA1F3B"/>
    <w:rsid w:val="00FA277C"/>
    <w:rsid w:val="00FA2991"/>
    <w:rsid w:val="00FA2EDF"/>
    <w:rsid w:val="00FA4266"/>
    <w:rsid w:val="00FA45E1"/>
    <w:rsid w:val="00FA48B9"/>
    <w:rsid w:val="00FA531B"/>
    <w:rsid w:val="00FA61E4"/>
    <w:rsid w:val="00FA64D6"/>
    <w:rsid w:val="00FA6979"/>
    <w:rsid w:val="00FA6C5A"/>
    <w:rsid w:val="00FA6F5B"/>
    <w:rsid w:val="00FB0264"/>
    <w:rsid w:val="00FB0813"/>
    <w:rsid w:val="00FB0EC8"/>
    <w:rsid w:val="00FB1945"/>
    <w:rsid w:val="00FB1EE2"/>
    <w:rsid w:val="00FB2821"/>
    <w:rsid w:val="00FB3B13"/>
    <w:rsid w:val="00FB3F11"/>
    <w:rsid w:val="00FB4912"/>
    <w:rsid w:val="00FB4EAB"/>
    <w:rsid w:val="00FB7269"/>
    <w:rsid w:val="00FB74CE"/>
    <w:rsid w:val="00FC0389"/>
    <w:rsid w:val="00FC0CA9"/>
    <w:rsid w:val="00FC10DA"/>
    <w:rsid w:val="00FC1159"/>
    <w:rsid w:val="00FC260A"/>
    <w:rsid w:val="00FC47BB"/>
    <w:rsid w:val="00FC5374"/>
    <w:rsid w:val="00FC56D3"/>
    <w:rsid w:val="00FC6B2C"/>
    <w:rsid w:val="00FC6B3E"/>
    <w:rsid w:val="00FC6DF5"/>
    <w:rsid w:val="00FC6E79"/>
    <w:rsid w:val="00FC7023"/>
    <w:rsid w:val="00FD0B42"/>
    <w:rsid w:val="00FD0C9A"/>
    <w:rsid w:val="00FD139A"/>
    <w:rsid w:val="00FD1660"/>
    <w:rsid w:val="00FD2129"/>
    <w:rsid w:val="00FD3DDA"/>
    <w:rsid w:val="00FD56D2"/>
    <w:rsid w:val="00FD5F1B"/>
    <w:rsid w:val="00FD6038"/>
    <w:rsid w:val="00FD628F"/>
    <w:rsid w:val="00FD70A8"/>
    <w:rsid w:val="00FD7610"/>
    <w:rsid w:val="00FD79B4"/>
    <w:rsid w:val="00FD7AC9"/>
    <w:rsid w:val="00FD7FD6"/>
    <w:rsid w:val="00FE0E24"/>
    <w:rsid w:val="00FE360F"/>
    <w:rsid w:val="00FE5FE2"/>
    <w:rsid w:val="00FE670D"/>
    <w:rsid w:val="00FE7EA9"/>
    <w:rsid w:val="00FE7FF8"/>
    <w:rsid w:val="00FF1037"/>
    <w:rsid w:val="00FF112B"/>
    <w:rsid w:val="00FF15F0"/>
    <w:rsid w:val="00FF1762"/>
    <w:rsid w:val="00FF1A8C"/>
    <w:rsid w:val="00FF213F"/>
    <w:rsid w:val="00FF2212"/>
    <w:rsid w:val="00FF2EC1"/>
    <w:rsid w:val="00FF341F"/>
    <w:rsid w:val="00FF3B5E"/>
    <w:rsid w:val="00FF4C5C"/>
    <w:rsid w:val="00FF69AE"/>
    <w:rsid w:val="00FF7453"/>
    <w:rsid w:val="00FF7A02"/>
    <w:rsid w:val="00FF7D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A8A"/>
  <w15:docId w15:val="{7F293251-F048-4201-8982-C5C40FF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9A5"/>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
    <w:next w:val="a"/>
    <w:link w:val="20"/>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
    <w:name w:val="heading 3"/>
    <w:basedOn w:val="a"/>
    <w:next w:val="a"/>
    <w:link w:val="30"/>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
    <w:next w:val="a"/>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uiPriority w:val="9"/>
    <w:semiHidden/>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rsid w:val="00BB7141"/>
    <w:pPr>
      <w:keepNext/>
      <w:keepLines/>
      <w:spacing w:before="200" w:after="40"/>
      <w:outlineLvl w:val="5"/>
    </w:pPr>
    <w:rPr>
      <w:b/>
      <w:sz w:val="20"/>
      <w:szCs w:val="20"/>
    </w:rPr>
  </w:style>
  <w:style w:type="paragraph" w:styleId="9">
    <w:name w:val="heading 9"/>
    <w:basedOn w:val="a"/>
    <w:next w:val="a"/>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9A5"/>
    <w:rPr>
      <w:rFonts w:ascii="Cambria" w:eastAsia="Calibri" w:hAnsi="Cambria" w:cs="Cambria"/>
      <w:b/>
      <w:bCs/>
      <w:i/>
      <w:iCs/>
      <w:sz w:val="28"/>
      <w:szCs w:val="28"/>
      <w:lang w:val="ru-RU" w:eastAsia="zh-CN"/>
    </w:rPr>
  </w:style>
  <w:style w:type="character" w:customStyle="1" w:styleId="90">
    <w:name w:val="Заголовок 9 Знак"/>
    <w:basedOn w:val="a0"/>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1">
    <w:name w:val="Основной шрифт абзаца1"/>
    <w:link w:val="a3"/>
    <w:qFormat/>
    <w:rsid w:val="007459A5"/>
  </w:style>
  <w:style w:type="character" w:styleId="a4">
    <w:name w:val="Strong"/>
    <w:uiPriority w:val="22"/>
    <w:qFormat/>
    <w:rsid w:val="007459A5"/>
    <w:rPr>
      <w:rFonts w:cs="Times New Roman"/>
      <w:b/>
      <w:bCs/>
    </w:rPr>
  </w:style>
  <w:style w:type="character" w:customStyle="1" w:styleId="a5">
    <w:name w:val="Основной текст Знак"/>
    <w:rsid w:val="007459A5"/>
    <w:rPr>
      <w:rFonts w:ascii="Arial" w:hAnsi="Arial" w:cs="Times New Roman"/>
      <w:sz w:val="20"/>
      <w:szCs w:val="20"/>
      <w:lang w:val="en-GB"/>
    </w:rPr>
  </w:style>
  <w:style w:type="character" w:customStyle="1" w:styleId="a6">
    <w:name w:val="Текст выноски Знак"/>
    <w:uiPriority w:val="99"/>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2">
    <w:name w:val="Основной текст с отступом Знак1"/>
    <w:rsid w:val="007459A5"/>
    <w:rPr>
      <w:rFonts w:ascii="Times New Roman" w:hAnsi="Times New Roman" w:cs="Times New Roman"/>
      <w:sz w:val="24"/>
      <w:lang w:val="ru-RU"/>
    </w:rPr>
  </w:style>
  <w:style w:type="character" w:customStyle="1" w:styleId="a7">
    <w:name w:val="Основной текст с отступом Знак"/>
    <w:uiPriority w:val="99"/>
    <w:rsid w:val="007459A5"/>
    <w:rPr>
      <w:rFonts w:cs="Times New Roman"/>
    </w:rPr>
  </w:style>
  <w:style w:type="character" w:styleId="a8">
    <w:name w:val="Hyperlink"/>
    <w:uiPriority w:val="99"/>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9">
    <w:name w:val="Знак Знак Знак Знак"/>
    <w:rsid w:val="007459A5"/>
    <w:rPr>
      <w:rFonts w:ascii="Verdana" w:hAnsi="Verdana" w:cs="Verdana"/>
      <w:sz w:val="20"/>
      <w:lang w:val="en-US"/>
    </w:rPr>
  </w:style>
  <w:style w:type="character" w:customStyle="1" w:styleId="31">
    <w:name w:val="Основной текст с отступом 3 Знак"/>
    <w:uiPriority w:val="99"/>
    <w:rsid w:val="007459A5"/>
    <w:rPr>
      <w:rFonts w:ascii="Times New Roman" w:hAnsi="Times New Roman" w:cs="Times New Roman"/>
      <w:sz w:val="16"/>
      <w:szCs w:val="16"/>
    </w:rPr>
  </w:style>
  <w:style w:type="character" w:customStyle="1" w:styleId="21">
    <w:name w:val="Основной текст 2 Знак"/>
    <w:link w:val="22"/>
    <w:uiPriority w:val="99"/>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3">
    <w:name w:val="Основной текст1"/>
    <w:uiPriority w:val="99"/>
    <w:rsid w:val="007459A5"/>
    <w:rPr>
      <w:rFonts w:ascii="Times New Roman" w:hAnsi="Times New Roman" w:cs="Times New Roman"/>
      <w:spacing w:val="0"/>
      <w:sz w:val="24"/>
      <w:u w:val="single"/>
    </w:rPr>
  </w:style>
  <w:style w:type="character" w:customStyle="1" w:styleId="aa">
    <w:name w:val="Заголовок Знак"/>
    <w:link w:val="ab"/>
    <w:uiPriority w:val="99"/>
    <w:rsid w:val="007459A5"/>
    <w:rPr>
      <w:rFonts w:ascii="Times New Roman" w:hAnsi="Times New Roman" w:cs="Times New Roman"/>
      <w:b/>
      <w:bCs/>
      <w:sz w:val="28"/>
      <w:szCs w:val="28"/>
    </w:rPr>
  </w:style>
  <w:style w:type="character" w:customStyle="1" w:styleId="ac">
    <w:name w:val="Верхний колонтитул Знак"/>
    <w:uiPriority w:val="99"/>
    <w:rsid w:val="007459A5"/>
    <w:rPr>
      <w:rFonts w:cs="Times New Roman"/>
    </w:rPr>
  </w:style>
  <w:style w:type="character" w:customStyle="1" w:styleId="ad">
    <w:name w:val="Нижний колонтитул Знак"/>
    <w:uiPriority w:val="99"/>
    <w:rsid w:val="007459A5"/>
    <w:rPr>
      <w:rFonts w:cs="Times New Roman"/>
    </w:rPr>
  </w:style>
  <w:style w:type="character" w:customStyle="1" w:styleId="14">
    <w:name w:val="Знак примечания1"/>
    <w:rsid w:val="007459A5"/>
    <w:rPr>
      <w:rFonts w:cs="Times New Roman"/>
      <w:sz w:val="16"/>
      <w:szCs w:val="16"/>
    </w:rPr>
  </w:style>
  <w:style w:type="character" w:customStyle="1" w:styleId="ae">
    <w:name w:val="Текст примечания Знак"/>
    <w:uiPriority w:val="99"/>
    <w:rsid w:val="007459A5"/>
    <w:rPr>
      <w:rFonts w:cs="Times New Roman"/>
      <w:sz w:val="20"/>
      <w:szCs w:val="20"/>
    </w:rPr>
  </w:style>
  <w:style w:type="character" w:customStyle="1" w:styleId="af">
    <w:name w:val="Тема примечания Знак"/>
    <w:uiPriority w:val="99"/>
    <w:rsid w:val="007459A5"/>
    <w:rPr>
      <w:rFonts w:cs="Times New Roman"/>
      <w:b/>
      <w:bCs/>
      <w:sz w:val="20"/>
      <w:szCs w:val="20"/>
    </w:rPr>
  </w:style>
  <w:style w:type="character" w:customStyle="1" w:styleId="af0">
    <w:name w:val="Подзаголовок Знак"/>
    <w:rsid w:val="007459A5"/>
    <w:rPr>
      <w:rFonts w:ascii="Cambria" w:eastAsia="Times New Roman" w:hAnsi="Cambria" w:cs="Times New Roman"/>
      <w:sz w:val="24"/>
      <w:szCs w:val="24"/>
      <w:lang w:val="uk-UA"/>
    </w:rPr>
  </w:style>
  <w:style w:type="character" w:customStyle="1" w:styleId="23">
    <w:name w:val="Основной текст с отступом 2 Знак"/>
    <w:rsid w:val="007459A5"/>
    <w:rPr>
      <w:rFonts w:ascii="Times New Roman" w:hAnsi="Times New Roman" w:cs="Times New Roman"/>
      <w:sz w:val="24"/>
      <w:szCs w:val="24"/>
    </w:rPr>
  </w:style>
  <w:style w:type="character" w:customStyle="1" w:styleId="rvts0">
    <w:name w:val="rvts0"/>
    <w:rsid w:val="007459A5"/>
    <w:rPr>
      <w:rFonts w:cs="Times New Roman"/>
    </w:rPr>
  </w:style>
  <w:style w:type="character" w:customStyle="1" w:styleId="af1">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2">
    <w:name w:val="Обычный (веб) Знак"/>
    <w:qFormat/>
    <w:rsid w:val="007459A5"/>
    <w:rPr>
      <w:rFonts w:ascii="Times New Roman" w:eastAsia="Times New Roman" w:hAnsi="Times New Roman" w:cs="Times New Roman"/>
      <w:sz w:val="24"/>
      <w:szCs w:val="24"/>
    </w:rPr>
  </w:style>
  <w:style w:type="character" w:customStyle="1" w:styleId="ListLabel1">
    <w:name w:val="ListLabel 1"/>
    <w:rsid w:val="007459A5"/>
    <w:rPr>
      <w:rFonts w:ascii="Times New Roman" w:eastAsia="Times New Roman" w:hAnsi="Times New Roman" w:cs="Times New Roman"/>
      <w:sz w:val="24"/>
    </w:rPr>
  </w:style>
  <w:style w:type="paragraph" w:customStyle="1" w:styleId="Heading">
    <w:name w:val="Heading"/>
    <w:basedOn w:val="a"/>
    <w:next w:val="af3"/>
    <w:rsid w:val="007459A5"/>
    <w:pPr>
      <w:spacing w:after="0" w:line="240" w:lineRule="auto"/>
      <w:jc w:val="center"/>
    </w:pPr>
    <w:rPr>
      <w:rFonts w:ascii="Times New Roman" w:hAnsi="Times New Roman"/>
      <w:b/>
      <w:bCs/>
      <w:sz w:val="28"/>
      <w:szCs w:val="28"/>
    </w:rPr>
  </w:style>
  <w:style w:type="paragraph" w:styleId="af3">
    <w:name w:val="Body Text"/>
    <w:basedOn w:val="a"/>
    <w:link w:val="15"/>
    <w:rsid w:val="007459A5"/>
    <w:pPr>
      <w:autoSpaceDE w:val="0"/>
      <w:spacing w:after="120" w:line="240" w:lineRule="auto"/>
      <w:jc w:val="both"/>
    </w:pPr>
    <w:rPr>
      <w:rFonts w:ascii="Arial" w:hAnsi="Arial" w:cs="Arial"/>
      <w:sz w:val="20"/>
      <w:szCs w:val="20"/>
      <w:lang w:val="en-GB"/>
    </w:rPr>
  </w:style>
  <w:style w:type="character" w:customStyle="1" w:styleId="15">
    <w:name w:val="Основной текст Знак1"/>
    <w:basedOn w:val="a0"/>
    <w:link w:val="af3"/>
    <w:uiPriority w:val="99"/>
    <w:rsid w:val="007459A5"/>
    <w:rPr>
      <w:rFonts w:ascii="Arial" w:eastAsia="Calibri" w:hAnsi="Arial" w:cs="Arial"/>
      <w:sz w:val="20"/>
      <w:szCs w:val="20"/>
      <w:lang w:val="en-GB" w:eastAsia="zh-CN"/>
    </w:rPr>
  </w:style>
  <w:style w:type="paragraph" w:styleId="af4">
    <w:name w:val="List"/>
    <w:basedOn w:val="af3"/>
    <w:rsid w:val="007459A5"/>
    <w:rPr>
      <w:rFonts w:cs="Lohit Devanagari"/>
    </w:rPr>
  </w:style>
  <w:style w:type="paragraph" w:styleId="af5">
    <w:name w:val="caption"/>
    <w:basedOn w:val="a"/>
    <w:qFormat/>
    <w:rsid w:val="007459A5"/>
    <w:pPr>
      <w:suppressLineNumbers/>
      <w:spacing w:before="120" w:after="120"/>
    </w:pPr>
    <w:rPr>
      <w:rFonts w:cs="Lohit Devanagari"/>
      <w:i/>
      <w:iCs/>
      <w:sz w:val="24"/>
      <w:szCs w:val="24"/>
    </w:rPr>
  </w:style>
  <w:style w:type="paragraph" w:customStyle="1" w:styleId="Index">
    <w:name w:val="Index"/>
    <w:basedOn w:val="a"/>
    <w:rsid w:val="007459A5"/>
    <w:pPr>
      <w:suppressLineNumbers/>
    </w:pPr>
    <w:rPr>
      <w:rFonts w:cs="Lohit Devanagari"/>
    </w:rPr>
  </w:style>
  <w:style w:type="paragraph" w:styleId="af6">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link w:val="af7"/>
    <w:uiPriority w:val="34"/>
    <w:qFormat/>
    <w:rsid w:val="007459A5"/>
    <w:pPr>
      <w:spacing w:before="280" w:after="280" w:line="240" w:lineRule="auto"/>
    </w:pPr>
    <w:rPr>
      <w:rFonts w:ascii="Times New Roman" w:eastAsia="Times New Roman" w:hAnsi="Times New Roman"/>
      <w:sz w:val="24"/>
      <w:szCs w:val="24"/>
    </w:rPr>
  </w:style>
  <w:style w:type="paragraph" w:styleId="af8">
    <w:name w:val="Balloon Text"/>
    <w:basedOn w:val="a"/>
    <w:link w:val="16"/>
    <w:uiPriority w:val="99"/>
    <w:rsid w:val="007459A5"/>
    <w:pPr>
      <w:spacing w:after="0" w:line="240" w:lineRule="auto"/>
    </w:pPr>
    <w:rPr>
      <w:rFonts w:ascii="Tahoma" w:hAnsi="Tahoma" w:cs="Tahoma"/>
      <w:sz w:val="16"/>
      <w:szCs w:val="16"/>
    </w:rPr>
  </w:style>
  <w:style w:type="character" w:customStyle="1" w:styleId="16">
    <w:name w:val="Текст выноски Знак1"/>
    <w:basedOn w:val="a0"/>
    <w:link w:val="af8"/>
    <w:rsid w:val="007459A5"/>
    <w:rPr>
      <w:rFonts w:ascii="Tahoma" w:eastAsia="Calibri" w:hAnsi="Tahoma" w:cs="Tahoma"/>
      <w:sz w:val="16"/>
      <w:szCs w:val="16"/>
      <w:lang w:eastAsia="zh-CN"/>
    </w:rPr>
  </w:style>
  <w:style w:type="paragraph" w:customStyle="1" w:styleId="17">
    <w:name w:val="Знак Знак1 Знак"/>
    <w:basedOn w:val="a"/>
    <w:rsid w:val="007459A5"/>
    <w:pPr>
      <w:spacing w:after="0" w:line="240" w:lineRule="auto"/>
    </w:pPr>
    <w:rPr>
      <w:rFonts w:ascii="Verdana" w:eastAsia="Times New Roman" w:hAnsi="Verdana" w:cs="Verdana"/>
      <w:sz w:val="20"/>
      <w:szCs w:val="20"/>
      <w:lang w:val="en-US"/>
    </w:rPr>
  </w:style>
  <w:style w:type="paragraph" w:customStyle="1" w:styleId="af9">
    <w:name w:val="Нормальний текст"/>
    <w:basedOn w:val="a"/>
    <w:qFormat/>
    <w:rsid w:val="007459A5"/>
    <w:pPr>
      <w:spacing w:before="120" w:after="0" w:line="240" w:lineRule="auto"/>
      <w:ind w:firstLine="567"/>
      <w:jc w:val="both"/>
    </w:pPr>
    <w:rPr>
      <w:rFonts w:ascii="Antiqua" w:eastAsia="Times New Roman" w:hAnsi="Antiqua" w:cs="Antiqua"/>
      <w:sz w:val="26"/>
      <w:szCs w:val="20"/>
    </w:rPr>
  </w:style>
  <w:style w:type="paragraph" w:styleId="af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b"/>
    <w:uiPriority w:val="34"/>
    <w:qFormat/>
    <w:rsid w:val="007459A5"/>
    <w:pPr>
      <w:ind w:left="720"/>
      <w:contextualSpacing/>
    </w:pPr>
  </w:style>
  <w:style w:type="paragraph" w:customStyle="1" w:styleId="afc">
    <w:name w:val="Знак Знак Знак Знак Знак"/>
    <w:basedOn w:val="a"/>
    <w:rsid w:val="007459A5"/>
    <w:pPr>
      <w:spacing w:after="0" w:line="240" w:lineRule="auto"/>
    </w:pPr>
    <w:rPr>
      <w:rFonts w:ascii="Verdana" w:eastAsia="Times New Roman" w:hAnsi="Verdana" w:cs="Verdana"/>
      <w:sz w:val="20"/>
      <w:szCs w:val="20"/>
      <w:lang w:val="en-US"/>
    </w:rPr>
  </w:style>
  <w:style w:type="paragraph" w:customStyle="1" w:styleId="afd">
    <w:name w:val="Знак Знак Знак"/>
    <w:basedOn w:val="a"/>
    <w:uiPriority w:val="99"/>
    <w:rsid w:val="007459A5"/>
    <w:pPr>
      <w:spacing w:after="0" w:line="240" w:lineRule="auto"/>
    </w:pPr>
    <w:rPr>
      <w:rFonts w:ascii="Verdana" w:hAnsi="Verdana" w:cs="Verdana"/>
      <w:sz w:val="20"/>
      <w:szCs w:val="20"/>
      <w:lang w:val="en-US"/>
    </w:rPr>
  </w:style>
  <w:style w:type="paragraph" w:styleId="afe">
    <w:name w:val="Body Text Indent"/>
    <w:basedOn w:val="a"/>
    <w:link w:val="24"/>
    <w:rsid w:val="007459A5"/>
    <w:pPr>
      <w:spacing w:after="120" w:line="240" w:lineRule="auto"/>
      <w:ind w:left="283"/>
    </w:pPr>
    <w:rPr>
      <w:rFonts w:ascii="Times New Roman" w:hAnsi="Times New Roman"/>
      <w:sz w:val="24"/>
      <w:szCs w:val="20"/>
      <w:lang w:val="ru-RU"/>
    </w:rPr>
  </w:style>
  <w:style w:type="character" w:customStyle="1" w:styleId="24">
    <w:name w:val="Основной текст с отступом Знак2"/>
    <w:basedOn w:val="a0"/>
    <w:link w:val="afe"/>
    <w:rsid w:val="007459A5"/>
    <w:rPr>
      <w:rFonts w:ascii="Times New Roman" w:eastAsia="Calibri" w:hAnsi="Times New Roman" w:cs="Times New Roman"/>
      <w:sz w:val="24"/>
      <w:szCs w:val="20"/>
      <w:lang w:val="ru-RU" w:eastAsia="zh-CN"/>
    </w:rPr>
  </w:style>
  <w:style w:type="paragraph" w:customStyle="1" w:styleId="Bodytext1">
    <w:name w:val="Body text1"/>
    <w:basedOn w:val="a"/>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
    <w:uiPriority w:val="99"/>
    <w:rsid w:val="007459A5"/>
    <w:pPr>
      <w:spacing w:after="120" w:line="480" w:lineRule="auto"/>
    </w:pPr>
    <w:rPr>
      <w:rFonts w:ascii="Times New Roman" w:hAnsi="Times New Roman"/>
      <w:sz w:val="24"/>
      <w:szCs w:val="24"/>
    </w:rPr>
  </w:style>
  <w:style w:type="paragraph" w:customStyle="1" w:styleId="Bodytext21">
    <w:name w:val="Body text (2)1"/>
    <w:basedOn w:val="a"/>
    <w:rsid w:val="007459A5"/>
    <w:pPr>
      <w:shd w:val="clear" w:color="auto" w:fill="FFFFFF"/>
      <w:spacing w:after="0" w:line="274" w:lineRule="exact"/>
    </w:pPr>
    <w:rPr>
      <w:b/>
      <w:sz w:val="24"/>
      <w:szCs w:val="20"/>
    </w:rPr>
  </w:style>
  <w:style w:type="paragraph" w:customStyle="1" w:styleId="Heading11">
    <w:name w:val="Heading #11"/>
    <w:basedOn w:val="a"/>
    <w:rsid w:val="007459A5"/>
    <w:pPr>
      <w:shd w:val="clear" w:color="auto" w:fill="FFFFFF"/>
      <w:spacing w:after="0" w:line="264" w:lineRule="exact"/>
      <w:ind w:hanging="280"/>
    </w:pPr>
    <w:rPr>
      <w:b/>
      <w:sz w:val="24"/>
      <w:szCs w:val="20"/>
    </w:rPr>
  </w:style>
  <w:style w:type="paragraph" w:styleId="aff">
    <w:name w:val="header"/>
    <w:basedOn w:val="a"/>
    <w:link w:val="18"/>
    <w:uiPriority w:val="99"/>
    <w:rsid w:val="007459A5"/>
    <w:pPr>
      <w:spacing w:after="0" w:line="240" w:lineRule="auto"/>
    </w:pPr>
    <w:rPr>
      <w:sz w:val="20"/>
      <w:szCs w:val="20"/>
    </w:rPr>
  </w:style>
  <w:style w:type="character" w:customStyle="1" w:styleId="18">
    <w:name w:val="Верхний колонтитул Знак1"/>
    <w:basedOn w:val="a0"/>
    <w:link w:val="aff"/>
    <w:uiPriority w:val="99"/>
    <w:rsid w:val="007459A5"/>
    <w:rPr>
      <w:rFonts w:ascii="Calibri" w:eastAsia="Calibri" w:hAnsi="Calibri" w:cs="Times New Roman"/>
      <w:sz w:val="20"/>
      <w:szCs w:val="20"/>
      <w:lang w:eastAsia="zh-CN"/>
    </w:rPr>
  </w:style>
  <w:style w:type="paragraph" w:styleId="aff0">
    <w:name w:val="footer"/>
    <w:basedOn w:val="a"/>
    <w:link w:val="19"/>
    <w:uiPriority w:val="99"/>
    <w:rsid w:val="007459A5"/>
    <w:pPr>
      <w:spacing w:after="0" w:line="240" w:lineRule="auto"/>
    </w:pPr>
    <w:rPr>
      <w:sz w:val="20"/>
      <w:szCs w:val="20"/>
    </w:rPr>
  </w:style>
  <w:style w:type="character" w:customStyle="1" w:styleId="19">
    <w:name w:val="Нижний колонтитул Знак1"/>
    <w:basedOn w:val="a0"/>
    <w:link w:val="aff0"/>
    <w:uiPriority w:val="99"/>
    <w:rsid w:val="007459A5"/>
    <w:rPr>
      <w:rFonts w:ascii="Calibri" w:eastAsia="Calibri" w:hAnsi="Calibri" w:cs="Times New Roman"/>
      <w:sz w:val="20"/>
      <w:szCs w:val="20"/>
      <w:lang w:eastAsia="zh-CN"/>
    </w:rPr>
  </w:style>
  <w:style w:type="paragraph" w:customStyle="1" w:styleId="rvps2">
    <w:name w:val="rvps2"/>
    <w:basedOn w:val="a"/>
    <w:qFormat/>
    <w:rsid w:val="007459A5"/>
    <w:pPr>
      <w:spacing w:before="280" w:after="280" w:line="240" w:lineRule="auto"/>
    </w:pPr>
    <w:rPr>
      <w:rFonts w:ascii="Times New Roman" w:eastAsia="Times New Roman" w:hAnsi="Times New Roman"/>
      <w:sz w:val="24"/>
      <w:szCs w:val="24"/>
    </w:rPr>
  </w:style>
  <w:style w:type="paragraph" w:customStyle="1" w:styleId="1a">
    <w:name w:val="Текст примечания1"/>
    <w:basedOn w:val="a"/>
    <w:rsid w:val="007459A5"/>
    <w:pPr>
      <w:spacing w:line="240" w:lineRule="auto"/>
    </w:pPr>
    <w:rPr>
      <w:sz w:val="20"/>
      <w:szCs w:val="20"/>
    </w:rPr>
  </w:style>
  <w:style w:type="paragraph" w:styleId="aff1">
    <w:name w:val="annotation text"/>
    <w:basedOn w:val="a"/>
    <w:link w:val="1b"/>
    <w:uiPriority w:val="99"/>
    <w:unhideWhenUsed/>
    <w:rsid w:val="007459A5"/>
    <w:pPr>
      <w:spacing w:line="240" w:lineRule="auto"/>
    </w:pPr>
    <w:rPr>
      <w:sz w:val="20"/>
      <w:szCs w:val="20"/>
    </w:rPr>
  </w:style>
  <w:style w:type="character" w:customStyle="1" w:styleId="1b">
    <w:name w:val="Текст примечания Знак1"/>
    <w:basedOn w:val="a0"/>
    <w:link w:val="aff1"/>
    <w:uiPriority w:val="99"/>
    <w:rsid w:val="007459A5"/>
    <w:rPr>
      <w:rFonts w:ascii="Calibri" w:eastAsia="Calibri" w:hAnsi="Calibri" w:cs="Times New Roman"/>
      <w:sz w:val="20"/>
      <w:szCs w:val="20"/>
      <w:lang w:eastAsia="zh-CN"/>
    </w:rPr>
  </w:style>
  <w:style w:type="paragraph" w:styleId="aff2">
    <w:name w:val="annotation subject"/>
    <w:basedOn w:val="1a"/>
    <w:next w:val="1a"/>
    <w:link w:val="1c"/>
    <w:uiPriority w:val="99"/>
    <w:rsid w:val="007459A5"/>
    <w:rPr>
      <w:b/>
      <w:bCs/>
    </w:rPr>
  </w:style>
  <w:style w:type="character" w:customStyle="1" w:styleId="1c">
    <w:name w:val="Тема примечания Знак1"/>
    <w:basedOn w:val="1b"/>
    <w:link w:val="aff2"/>
    <w:rsid w:val="007459A5"/>
    <w:rPr>
      <w:rFonts w:ascii="Calibri" w:eastAsia="Calibri" w:hAnsi="Calibri" w:cs="Times New Roman"/>
      <w:b/>
      <w:bCs/>
      <w:sz w:val="20"/>
      <w:szCs w:val="20"/>
      <w:lang w:eastAsia="zh-CN"/>
    </w:rPr>
  </w:style>
  <w:style w:type="paragraph" w:styleId="aff3">
    <w:name w:val="Subtitle"/>
    <w:basedOn w:val="a"/>
    <w:next w:val="a"/>
    <w:link w:val="1d"/>
    <w:qFormat/>
    <w:rsid w:val="007459A5"/>
    <w:pPr>
      <w:spacing w:after="60"/>
      <w:jc w:val="center"/>
    </w:pPr>
    <w:rPr>
      <w:rFonts w:ascii="Cambria" w:eastAsia="Times New Roman" w:hAnsi="Cambria" w:cs="Cambria"/>
      <w:sz w:val="24"/>
      <w:szCs w:val="24"/>
    </w:rPr>
  </w:style>
  <w:style w:type="character" w:customStyle="1" w:styleId="1d">
    <w:name w:val="Подзаголовок Знак1"/>
    <w:basedOn w:val="a0"/>
    <w:link w:val="aff3"/>
    <w:rsid w:val="007459A5"/>
    <w:rPr>
      <w:rFonts w:ascii="Cambria" w:eastAsia="Times New Roman" w:hAnsi="Cambria" w:cs="Cambria"/>
      <w:sz w:val="24"/>
      <w:szCs w:val="24"/>
      <w:lang w:eastAsia="zh-CN"/>
    </w:rPr>
  </w:style>
  <w:style w:type="paragraph" w:customStyle="1" w:styleId="211">
    <w:name w:val="Основной текст с отступом 21"/>
    <w:basedOn w:val="a"/>
    <w:rsid w:val="007459A5"/>
    <w:pPr>
      <w:spacing w:after="0" w:line="240" w:lineRule="auto"/>
      <w:ind w:firstLine="252"/>
      <w:jc w:val="both"/>
    </w:pPr>
    <w:rPr>
      <w:rFonts w:ascii="Times New Roman" w:hAnsi="Times New Roman"/>
      <w:sz w:val="24"/>
      <w:szCs w:val="24"/>
    </w:rPr>
  </w:style>
  <w:style w:type="paragraph" w:styleId="aff4">
    <w:name w:val="footnote text"/>
    <w:basedOn w:val="a"/>
    <w:link w:val="1e"/>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e">
    <w:name w:val="Текст сноски Знак1"/>
    <w:basedOn w:val="a0"/>
    <w:link w:val="aff4"/>
    <w:rsid w:val="007459A5"/>
    <w:rPr>
      <w:rFonts w:ascii="Times New Roman CYR" w:eastAsia="Times New Roman" w:hAnsi="Times New Roman CYR" w:cs="Times New Roman CYR"/>
      <w:sz w:val="20"/>
      <w:szCs w:val="20"/>
      <w:lang w:eastAsia="zh-CN"/>
    </w:rPr>
  </w:style>
  <w:style w:type="paragraph" w:customStyle="1" w:styleId="Default">
    <w:name w:val="Defaul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
    <w:name w:val="Абзац списка1"/>
    <w:basedOn w:val="a"/>
    <w:rsid w:val="007459A5"/>
    <w:pPr>
      <w:spacing w:after="0" w:line="240" w:lineRule="auto"/>
      <w:ind w:left="720"/>
    </w:pPr>
    <w:rPr>
      <w:rFonts w:eastAsia="Times New Roman"/>
      <w:lang w:val="ru-RU"/>
    </w:rPr>
  </w:style>
  <w:style w:type="paragraph" w:styleId="aff5">
    <w:name w:val="No Spacing"/>
    <w:link w:val="aff6"/>
    <w:uiPriority w:val="99"/>
    <w:qFormat/>
    <w:rsid w:val="007459A5"/>
    <w:pPr>
      <w:suppressAutoHyphens/>
      <w:spacing w:after="0" w:line="240" w:lineRule="auto"/>
    </w:pPr>
    <w:rPr>
      <w:rFonts w:ascii="Calibri" w:eastAsia="Calibri" w:hAnsi="Calibri" w:cs="Times New Roman"/>
      <w:lang w:eastAsia="zh-CN"/>
    </w:rPr>
  </w:style>
  <w:style w:type="paragraph" w:customStyle="1" w:styleId="1f0">
    <w:name w:val="Обычный1"/>
    <w:qFormat/>
    <w:rsid w:val="007459A5"/>
    <w:pPr>
      <w:suppressAutoHyphens/>
      <w:spacing w:after="0" w:line="276" w:lineRule="auto"/>
    </w:pPr>
    <w:rPr>
      <w:rFonts w:ascii="Arial" w:eastAsia="Arial" w:hAnsi="Arial" w:cs="Arial"/>
      <w:color w:val="000000"/>
      <w:kern w:val="1"/>
      <w:lang w:val="ru-RU" w:eastAsia="zh-CN"/>
    </w:rPr>
  </w:style>
  <w:style w:type="paragraph" w:customStyle="1" w:styleId="1f1">
    <w:name w:val="Обычный (веб)1"/>
    <w:basedOn w:val="a"/>
    <w:rsid w:val="007459A5"/>
    <w:pPr>
      <w:spacing w:before="280" w:after="280" w:line="240" w:lineRule="auto"/>
    </w:pPr>
    <w:rPr>
      <w:rFonts w:ascii="Times New Roman" w:eastAsia="Times New Roman" w:hAnsi="Times New Roman"/>
      <w:kern w:val="1"/>
      <w:sz w:val="24"/>
      <w:szCs w:val="24"/>
    </w:rPr>
  </w:style>
  <w:style w:type="paragraph" w:customStyle="1" w:styleId="aff7">
    <w:name w:val="a"/>
    <w:basedOn w:val="a"/>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
    <w:rsid w:val="007459A5"/>
    <w:pPr>
      <w:suppressLineNumbers/>
    </w:pPr>
  </w:style>
  <w:style w:type="paragraph" w:customStyle="1" w:styleId="TableHeading">
    <w:name w:val="Table Heading"/>
    <w:basedOn w:val="TableContents"/>
    <w:rsid w:val="007459A5"/>
    <w:pPr>
      <w:jc w:val="center"/>
    </w:pPr>
    <w:rPr>
      <w:b/>
      <w:bCs/>
    </w:rPr>
  </w:style>
  <w:style w:type="paragraph" w:customStyle="1" w:styleId="FrameContents">
    <w:name w:val="Frame Contents"/>
    <w:basedOn w:val="a"/>
    <w:rsid w:val="007459A5"/>
  </w:style>
  <w:style w:type="paragraph" w:customStyle="1" w:styleId="311">
    <w:name w:val="Заголовок 31"/>
    <w:basedOn w:val="a"/>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3">
    <w:name w:val="Знак"/>
    <w:basedOn w:val="a"/>
    <w:link w:val="11"/>
    <w:rsid w:val="00A5344F"/>
    <w:pPr>
      <w:suppressAutoHyphens w:val="0"/>
      <w:spacing w:after="0" w:line="240" w:lineRule="auto"/>
    </w:pPr>
    <w:rPr>
      <w:rFonts w:asciiTheme="minorHAnsi" w:eastAsiaTheme="minorHAnsi" w:hAnsiTheme="minorHAnsi" w:cstheme="minorBidi"/>
      <w:lang w:eastAsia="en-US"/>
    </w:rPr>
  </w:style>
  <w:style w:type="table" w:styleId="aff8">
    <w:name w:val="Table Grid"/>
    <w:basedOn w:val="a1"/>
    <w:uiPriority w:val="59"/>
    <w:rsid w:val="0005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33CCA"/>
  </w:style>
  <w:style w:type="paragraph" w:customStyle="1" w:styleId="rvps14">
    <w:name w:val="rvps14"/>
    <w:basedOn w:val="a"/>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0"/>
    <w:rsid w:val="00C53F84"/>
  </w:style>
  <w:style w:type="paragraph" w:customStyle="1" w:styleId="25">
    <w:name w:val="Обычный2"/>
    <w:rsid w:val="006C2769"/>
    <w:pPr>
      <w:spacing w:after="0" w:line="276" w:lineRule="auto"/>
    </w:pPr>
    <w:rPr>
      <w:rFonts w:ascii="Arial" w:eastAsia="Arial" w:hAnsi="Arial" w:cs="Arial"/>
      <w:color w:val="000000"/>
      <w:lang w:val="ru-RU" w:eastAsia="ru-RU"/>
    </w:rPr>
  </w:style>
  <w:style w:type="paragraph" w:customStyle="1" w:styleId="aff9">
    <w:name w:val="Знак"/>
    <w:basedOn w:val="a"/>
    <w:qFormat/>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
    <w:rsid w:val="00BB7B5A"/>
    <w:pPr>
      <w:suppressAutoHyphens w:val="0"/>
      <w:spacing w:after="0" w:line="240" w:lineRule="auto"/>
    </w:pPr>
    <w:rPr>
      <w:rFonts w:ascii="Verdana" w:eastAsia="Times New Roman" w:hAnsi="Verdana" w:cs="Verdana"/>
      <w:sz w:val="20"/>
      <w:szCs w:val="20"/>
      <w:lang w:val="en-US" w:eastAsia="en-US"/>
    </w:rPr>
  </w:style>
  <w:style w:type="paragraph" w:styleId="32">
    <w:name w:val="Body Text Indent 3"/>
    <w:basedOn w:val="a"/>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0"/>
    <w:link w:val="32"/>
    <w:uiPriority w:val="99"/>
    <w:rsid w:val="00FA6C5A"/>
    <w:rPr>
      <w:rFonts w:ascii="Calibri" w:eastAsia="Calibri" w:hAnsi="Calibri" w:cs="Times New Roman"/>
      <w:sz w:val="16"/>
      <w:szCs w:val="16"/>
      <w:lang w:eastAsia="zh-CN"/>
    </w:rPr>
  </w:style>
  <w:style w:type="character" w:styleId="affa">
    <w:name w:val="page number"/>
    <w:rsid w:val="00FA6C5A"/>
    <w:rPr>
      <w:rFonts w:cs="Times New Roman"/>
    </w:rPr>
  </w:style>
  <w:style w:type="paragraph" w:styleId="ab">
    <w:name w:val="Title"/>
    <w:basedOn w:val="a"/>
    <w:link w:val="aa"/>
    <w:uiPriority w:val="99"/>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2">
    <w:name w:val="Название Знак1"/>
    <w:basedOn w:val="a0"/>
    <w:link w:val="affb"/>
    <w:uiPriority w:val="99"/>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c">
    <w:name w:val="annotation reference"/>
    <w:basedOn w:val="a0"/>
    <w:uiPriority w:val="99"/>
    <w:semiHidden/>
    <w:unhideWhenUsed/>
    <w:rsid w:val="00733C14"/>
    <w:rPr>
      <w:sz w:val="16"/>
      <w:szCs w:val="16"/>
    </w:rPr>
  </w:style>
  <w:style w:type="character" w:customStyle="1" w:styleId="xfm41723338">
    <w:name w:val="xfm_41723338"/>
    <w:basedOn w:val="a0"/>
    <w:rsid w:val="00030B60"/>
  </w:style>
  <w:style w:type="character" w:customStyle="1" w:styleId="xfm12937284">
    <w:name w:val="xfm_12937284"/>
    <w:basedOn w:val="a0"/>
    <w:rsid w:val="00030B60"/>
  </w:style>
  <w:style w:type="paragraph" w:customStyle="1" w:styleId="1f3">
    <w:name w:val="Название1"/>
    <w:basedOn w:val="a"/>
    <w:link w:val="affd"/>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5A16E4"/>
    <w:rPr>
      <w:rFonts w:ascii="Courier New" w:eastAsia="Times New Roman" w:hAnsi="Courier New" w:cs="Courier New"/>
      <w:sz w:val="20"/>
      <w:szCs w:val="20"/>
      <w:lang w:eastAsia="uk-UA"/>
    </w:rPr>
  </w:style>
  <w:style w:type="table" w:customStyle="1" w:styleId="1f4">
    <w:name w:val="Сетка таблицы1"/>
    <w:basedOn w:val="a1"/>
    <w:next w:val="aff8"/>
    <w:uiPriority w:val="39"/>
    <w:rsid w:val="00B8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38C6"/>
    <w:rPr>
      <w:rFonts w:ascii="Cambria" w:eastAsia="Times New Roman" w:hAnsi="Cambria" w:cs="Times New Roman"/>
      <w:b/>
      <w:bCs/>
      <w:kern w:val="32"/>
      <w:sz w:val="32"/>
      <w:szCs w:val="32"/>
      <w:lang w:val="x-none" w:eastAsia="ru-RU"/>
    </w:rPr>
  </w:style>
  <w:style w:type="character" w:customStyle="1" w:styleId="30">
    <w:name w:val="Заголовок 3 Знак"/>
    <w:basedOn w:val="a0"/>
    <w:link w:val="3"/>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BF38C6"/>
    <w:rPr>
      <w:rFonts w:ascii="Calibri" w:eastAsia="Times New Roman" w:hAnsi="Calibri" w:cs="Times New Roman"/>
      <w:b/>
      <w:bCs/>
      <w:sz w:val="28"/>
      <w:szCs w:val="28"/>
      <w:lang w:val="x-none" w:eastAsia="ru-RU"/>
    </w:rPr>
  </w:style>
  <w:style w:type="paragraph" w:styleId="22">
    <w:name w:val="Body Text 2"/>
    <w:basedOn w:val="a"/>
    <w:link w:val="21"/>
    <w:uiPriority w:val="99"/>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0"/>
    <w:uiPriority w:val="99"/>
    <w:semiHidden/>
    <w:rsid w:val="00BF38C6"/>
    <w:rPr>
      <w:rFonts w:ascii="Calibri" w:eastAsia="Calibri" w:hAnsi="Calibri" w:cs="Times New Roman"/>
      <w:lang w:eastAsia="zh-CN"/>
    </w:rPr>
  </w:style>
  <w:style w:type="paragraph" w:styleId="affe">
    <w:name w:val="Plain Text"/>
    <w:basedOn w:val="a"/>
    <w:link w:val="afff"/>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f">
    <w:name w:val="Текст Знак"/>
    <w:basedOn w:val="a0"/>
    <w:link w:val="affe"/>
    <w:uiPriority w:val="99"/>
    <w:rsid w:val="00BF38C6"/>
    <w:rPr>
      <w:rFonts w:ascii="Courier New" w:eastAsia="Times New Roman" w:hAnsi="Courier New" w:cs="Times New Roman"/>
      <w:sz w:val="20"/>
      <w:szCs w:val="20"/>
      <w:lang w:eastAsia="x-none"/>
    </w:rPr>
  </w:style>
  <w:style w:type="character" w:customStyle="1" w:styleId="hps">
    <w:name w:val="hps"/>
    <w:rsid w:val="00BF38C6"/>
    <w:rPr>
      <w:rFonts w:cs="Times New Roman"/>
    </w:rPr>
  </w:style>
  <w:style w:type="paragraph" w:customStyle="1" w:styleId="26">
    <w:name w:val="заголовок 2"/>
    <w:basedOn w:val="a"/>
    <w:next w:val="a"/>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5">
    <w:name w:val="Знак1 Знак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6">
    <w:name w:val="Знак1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f0">
    <w:name w:val="Краткий обратный адрес"/>
    <w:basedOn w:val="a"/>
    <w:uiPriority w:val="99"/>
    <w:rsid w:val="00BF38C6"/>
    <w:pPr>
      <w:spacing w:after="0" w:line="240" w:lineRule="auto"/>
    </w:pPr>
    <w:rPr>
      <w:rFonts w:ascii="Times New Roman" w:eastAsia="Times New Roman" w:hAnsi="Times New Roman"/>
      <w:sz w:val="20"/>
      <w:szCs w:val="20"/>
      <w:lang w:eastAsia="ar-SA"/>
    </w:rPr>
  </w:style>
  <w:style w:type="character" w:customStyle="1" w:styleId="affd">
    <w:name w:val="Название Знак"/>
    <w:link w:val="1f3"/>
    <w:uiPriority w:val="99"/>
    <w:locked/>
    <w:rsid w:val="00BF38C6"/>
    <w:rPr>
      <w:rFonts w:ascii="Courier New" w:eastAsia="Times New Roman" w:hAnsi="Courier New" w:cs="Times New Roman"/>
      <w:b/>
      <w:sz w:val="32"/>
      <w:szCs w:val="20"/>
      <w:lang w:eastAsia="ru-RU"/>
    </w:rPr>
  </w:style>
  <w:style w:type="paragraph" w:styleId="afff1">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f2">
    <w:basedOn w:val="a"/>
    <w:next w:val="ab"/>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0"/>
    <w:link w:val="5"/>
    <w:uiPriority w:val="9"/>
    <w:semiHidden/>
    <w:rsid w:val="00217F40"/>
    <w:rPr>
      <w:rFonts w:asciiTheme="majorHAnsi" w:eastAsiaTheme="majorEastAsia" w:hAnsiTheme="majorHAnsi" w:cstheme="majorBidi"/>
      <w:color w:val="2E74B5" w:themeColor="accent1" w:themeShade="BF"/>
      <w:lang w:eastAsia="zh-CN"/>
    </w:rPr>
  </w:style>
  <w:style w:type="paragraph" w:customStyle="1" w:styleId="FR1">
    <w:name w:val="FR1"/>
    <w:uiPriority w:val="99"/>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3">
    <w:name w:val="Стандарт"/>
    <w:uiPriority w:val="99"/>
    <w:qFormat/>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3">
    <w:name w:val="Body Text 3"/>
    <w:basedOn w:val="a"/>
    <w:link w:val="34"/>
    <w:uiPriority w:val="99"/>
    <w:semiHidden/>
    <w:unhideWhenUsed/>
    <w:rsid w:val="00ED6CDC"/>
    <w:pPr>
      <w:spacing w:after="120"/>
    </w:pPr>
    <w:rPr>
      <w:sz w:val="16"/>
      <w:szCs w:val="16"/>
    </w:rPr>
  </w:style>
  <w:style w:type="character" w:customStyle="1" w:styleId="34">
    <w:name w:val="Основной текст 3 Знак"/>
    <w:basedOn w:val="a0"/>
    <w:link w:val="33"/>
    <w:uiPriority w:val="99"/>
    <w:semiHidden/>
    <w:rsid w:val="00ED6CDC"/>
    <w:rPr>
      <w:rFonts w:ascii="Calibri" w:eastAsia="Calibri" w:hAnsi="Calibri" w:cs="Times New Roman"/>
      <w:sz w:val="16"/>
      <w:szCs w:val="16"/>
      <w:lang w:eastAsia="zh-CN"/>
    </w:rPr>
  </w:style>
  <w:style w:type="character" w:customStyle="1" w:styleId="bx-messenger-message">
    <w:name w:val="bx-messenger-message"/>
    <w:basedOn w:val="a0"/>
    <w:rsid w:val="00001228"/>
  </w:style>
  <w:style w:type="character" w:customStyle="1" w:styleId="bx-messenger-content-item-like">
    <w:name w:val="bx-messenger-content-item-like"/>
    <w:basedOn w:val="a0"/>
    <w:rsid w:val="00001228"/>
  </w:style>
  <w:style w:type="character" w:customStyle="1" w:styleId="bx-messenger-content-like-button">
    <w:name w:val="bx-messenger-content-like-button"/>
    <w:basedOn w:val="a0"/>
    <w:rsid w:val="00001228"/>
  </w:style>
  <w:style w:type="character" w:customStyle="1" w:styleId="bx-messenger-content-item-date">
    <w:name w:val="bx-messenger-content-item-date"/>
    <w:basedOn w:val="a0"/>
    <w:rsid w:val="00001228"/>
  </w:style>
  <w:style w:type="paragraph" w:customStyle="1" w:styleId="msonormal0">
    <w:name w:val="msonormal"/>
    <w:basedOn w:val="a"/>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7">
    <w:name w:val="Основной текст (2)_"/>
    <w:basedOn w:val="a0"/>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
    <w:link w:val="27"/>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styleId="afff4">
    <w:name w:val="Unresolved Mention"/>
    <w:basedOn w:val="a0"/>
    <w:uiPriority w:val="99"/>
    <w:semiHidden/>
    <w:unhideWhenUsed/>
    <w:rsid w:val="007D04D5"/>
    <w:rPr>
      <w:color w:val="605E5C"/>
      <w:shd w:val="clear" w:color="auto" w:fill="E1DFDD"/>
    </w:rPr>
  </w:style>
  <w:style w:type="paragraph" w:customStyle="1" w:styleId="28">
    <w:name w:val="Основной текст (2)"/>
    <w:basedOn w:val="a"/>
    <w:uiPriority w:val="99"/>
    <w:qFormat/>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7">
    <w:name w:val="Без інтервалів1"/>
    <w:qFormat/>
    <w:rsid w:val="005F0A4F"/>
    <w:pPr>
      <w:spacing w:after="0" w:line="240" w:lineRule="auto"/>
    </w:pPr>
    <w:rPr>
      <w:rFonts w:ascii="Calibri" w:eastAsia="Calibri" w:hAnsi="Calibri" w:cs="Times New Roman"/>
      <w:lang w:val="ru-RU"/>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a"/>
    <w:uiPriority w:val="34"/>
    <w:qFormat/>
    <w:locked/>
    <w:rsid w:val="00D82E32"/>
    <w:rPr>
      <w:rFonts w:ascii="Calibri" w:eastAsia="Calibri" w:hAnsi="Calibri" w:cs="Times New Roman"/>
      <w:lang w:eastAsia="zh-CN"/>
    </w:rPr>
  </w:style>
  <w:style w:type="character" w:customStyle="1" w:styleId="aff6">
    <w:name w:val="Без интервала Знак"/>
    <w:link w:val="aff5"/>
    <w:locked/>
    <w:rsid w:val="00000668"/>
    <w:rPr>
      <w:rFonts w:ascii="Calibri" w:eastAsia="Calibri" w:hAnsi="Calibri" w:cs="Times New Roman"/>
      <w:lang w:eastAsia="zh-CN"/>
    </w:rPr>
  </w:style>
  <w:style w:type="character" w:customStyle="1" w:styleId="afff5">
    <w:name w:val="Основной текст_"/>
    <w:basedOn w:val="a0"/>
    <w:rsid w:val="006066E0"/>
    <w:rPr>
      <w:rFonts w:ascii="Times New Roman" w:eastAsia="Times New Roman" w:hAnsi="Times New Roman" w:cs="Times New Roman"/>
      <w:b w:val="0"/>
      <w:bCs w:val="0"/>
      <w:i w:val="0"/>
      <w:iCs w:val="0"/>
      <w:smallCaps w:val="0"/>
      <w:strike w:val="0"/>
      <w:sz w:val="22"/>
      <w:szCs w:val="22"/>
      <w:u w:val="none"/>
    </w:rPr>
  </w:style>
  <w:style w:type="character" w:customStyle="1" w:styleId="29">
    <w:name w:val="Заголовок №2_"/>
    <w:basedOn w:val="a0"/>
    <w:link w:val="2a"/>
    <w:rsid w:val="006066E0"/>
    <w:rPr>
      <w:rFonts w:ascii="Times New Roman" w:eastAsia="Times New Roman" w:hAnsi="Times New Roman" w:cs="Times New Roman"/>
      <w:b/>
      <w:bCs/>
      <w:shd w:val="clear" w:color="auto" w:fill="FFFFFF"/>
    </w:rPr>
  </w:style>
  <w:style w:type="paragraph" w:customStyle="1" w:styleId="2a">
    <w:name w:val="Заголовок №2"/>
    <w:basedOn w:val="a"/>
    <w:link w:val="29"/>
    <w:rsid w:val="006066E0"/>
    <w:pPr>
      <w:widowControl w:val="0"/>
      <w:shd w:val="clear" w:color="auto" w:fill="FFFFFF"/>
      <w:suppressAutoHyphens w:val="0"/>
      <w:spacing w:after="0" w:line="259" w:lineRule="auto"/>
      <w:jc w:val="center"/>
      <w:outlineLvl w:val="1"/>
    </w:pPr>
    <w:rPr>
      <w:rFonts w:ascii="Times New Roman" w:eastAsia="Times New Roman" w:hAnsi="Times New Roman"/>
      <w:b/>
      <w:bCs/>
      <w:lang w:eastAsia="en-US"/>
    </w:rPr>
  </w:style>
  <w:style w:type="character" w:customStyle="1" w:styleId="afff6">
    <w:name w:val="Подпись к картинке_"/>
    <w:basedOn w:val="a0"/>
    <w:link w:val="afff7"/>
    <w:rsid w:val="006066E0"/>
    <w:rPr>
      <w:rFonts w:ascii="Times New Roman" w:eastAsia="Times New Roman" w:hAnsi="Times New Roman" w:cs="Times New Roman"/>
      <w:shd w:val="clear" w:color="auto" w:fill="FFFFFF"/>
    </w:rPr>
  </w:style>
  <w:style w:type="paragraph" w:customStyle="1" w:styleId="afff7">
    <w:name w:val="Подпись к картинке"/>
    <w:basedOn w:val="a"/>
    <w:link w:val="afff6"/>
    <w:rsid w:val="006066E0"/>
    <w:pPr>
      <w:widowControl w:val="0"/>
      <w:shd w:val="clear" w:color="auto" w:fill="FFFFFF"/>
      <w:suppressAutoHyphens w:val="0"/>
      <w:spacing w:after="0" w:line="240" w:lineRule="auto"/>
    </w:pPr>
    <w:rPr>
      <w:rFonts w:ascii="Times New Roman" w:eastAsia="Times New Roman" w:hAnsi="Times New Roman"/>
      <w:lang w:eastAsia="en-US"/>
    </w:rPr>
  </w:style>
  <w:style w:type="paragraph" w:customStyle="1" w:styleId="affb">
    <w:basedOn w:val="a"/>
    <w:next w:val="ab"/>
    <w:link w:val="1f2"/>
    <w:qFormat/>
    <w:rsid w:val="003926A6"/>
    <w:pPr>
      <w:suppressAutoHyphens w:val="0"/>
      <w:spacing w:after="0" w:line="240" w:lineRule="auto"/>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8">
    <w:basedOn w:val="a"/>
    <w:next w:val="ab"/>
    <w:qFormat/>
    <w:rsid w:val="007326E1"/>
    <w:pPr>
      <w:suppressAutoHyphens w:val="0"/>
      <w:spacing w:after="0" w:line="240" w:lineRule="auto"/>
      <w:jc w:val="center"/>
    </w:pPr>
    <w:rPr>
      <w:rFonts w:ascii="Arial" w:eastAsia="Times New Roman" w:hAnsi="Arial" w:cs="Arial"/>
      <w:b/>
      <w:sz w:val="24"/>
      <w:szCs w:val="24"/>
      <w:lang w:eastAsia="ru-RU"/>
    </w:rPr>
  </w:style>
  <w:style w:type="character" w:customStyle="1" w:styleId="afff9">
    <w:name w:val="Другое_"/>
    <w:link w:val="afffa"/>
    <w:rsid w:val="007326E1"/>
  </w:style>
  <w:style w:type="paragraph" w:customStyle="1" w:styleId="afffa">
    <w:name w:val="Другое"/>
    <w:basedOn w:val="a"/>
    <w:link w:val="afff9"/>
    <w:rsid w:val="007326E1"/>
    <w:pPr>
      <w:widowControl w:val="0"/>
      <w:suppressAutoHyphens w:val="0"/>
      <w:spacing w:after="0" w:line="240" w:lineRule="auto"/>
    </w:pPr>
    <w:rPr>
      <w:rFonts w:asciiTheme="minorHAnsi" w:eastAsiaTheme="minorHAnsi" w:hAnsiTheme="minorHAnsi" w:cstheme="minorBidi"/>
      <w:lang w:eastAsia="en-US"/>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1"/>
    <w:link w:val="af6"/>
    <w:uiPriority w:val="99"/>
    <w:rsid w:val="00F70BDD"/>
    <w:rPr>
      <w:rFonts w:ascii="Times New Roman" w:eastAsia="Times New Roman" w:hAnsi="Times New Roman" w:cs="Times New Roman"/>
      <w:sz w:val="24"/>
      <w:szCs w:val="24"/>
      <w:lang w:eastAsia="zh-CN"/>
    </w:rPr>
  </w:style>
  <w:style w:type="paragraph" w:customStyle="1" w:styleId="formattext">
    <w:name w:val="formattext"/>
    <w:basedOn w:val="a"/>
    <w:rsid w:val="000F7B12"/>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42">
    <w:name w:val="Основной текст (4)_"/>
    <w:basedOn w:val="a0"/>
    <w:link w:val="43"/>
    <w:rsid w:val="00E55D2A"/>
    <w:rPr>
      <w:rFonts w:ascii="Times New Roman" w:eastAsia="Times New Roman" w:hAnsi="Times New Roman" w:cs="Times New Roman"/>
      <w:shd w:val="clear" w:color="auto" w:fill="FFFFFF"/>
    </w:rPr>
  </w:style>
  <w:style w:type="paragraph" w:customStyle="1" w:styleId="43">
    <w:name w:val="Основной текст (4)"/>
    <w:basedOn w:val="a"/>
    <w:link w:val="42"/>
    <w:rsid w:val="00E55D2A"/>
    <w:pPr>
      <w:widowControl w:val="0"/>
      <w:shd w:val="clear" w:color="auto" w:fill="FFFFFF"/>
      <w:suppressAutoHyphens w:val="0"/>
      <w:spacing w:before="180" w:after="300" w:line="0" w:lineRule="atLeast"/>
      <w:jc w:val="both"/>
    </w:pPr>
    <w:rPr>
      <w:rFonts w:ascii="Times New Roman" w:eastAsia="Times New Roman" w:hAnsi="Times New Roman"/>
      <w:lang w:eastAsia="en-US"/>
    </w:rPr>
  </w:style>
  <w:style w:type="numbering" w:customStyle="1" w:styleId="1f8">
    <w:name w:val="Нет списка1"/>
    <w:next w:val="a2"/>
    <w:uiPriority w:val="99"/>
    <w:semiHidden/>
    <w:unhideWhenUsed/>
    <w:rsid w:val="00FA2EDF"/>
  </w:style>
  <w:style w:type="paragraph" w:customStyle="1" w:styleId="1f9">
    <w:name w:val="Обычный (Интернет)1"/>
    <w:basedOn w:val="a"/>
    <w:rsid w:val="00EF1CF5"/>
    <w:pPr>
      <w:spacing w:before="280" w:after="280" w:line="240" w:lineRule="auto"/>
    </w:pPr>
    <w:rPr>
      <w:rFonts w:ascii="Times New Roman" w:eastAsia="Times New Roman" w:hAnsi="Times New Roman"/>
      <w:kern w:val="1"/>
      <w:sz w:val="24"/>
      <w:szCs w:val="24"/>
      <w:lang w:eastAsia="uk-UA"/>
    </w:rPr>
  </w:style>
  <w:style w:type="paragraph" w:customStyle="1" w:styleId="2b">
    <w:name w:val="Обычный (Интернет)2"/>
    <w:basedOn w:val="a"/>
    <w:rsid w:val="008E51AC"/>
    <w:pPr>
      <w:spacing w:before="280" w:after="280" w:line="240" w:lineRule="auto"/>
    </w:pPr>
    <w:rPr>
      <w:rFonts w:ascii="Times New Roman" w:eastAsia="Times New Roman" w:hAnsi="Times New Roman"/>
      <w:kern w:val="1"/>
      <w:sz w:val="24"/>
      <w:szCs w:val="24"/>
      <w:lang w:eastAsia="uk-UA"/>
    </w:rPr>
  </w:style>
  <w:style w:type="character" w:customStyle="1" w:styleId="60">
    <w:name w:val="Заголовок 6 Знак"/>
    <w:basedOn w:val="a0"/>
    <w:link w:val="6"/>
    <w:rsid w:val="00BB7141"/>
    <w:rPr>
      <w:rFonts w:ascii="Calibri" w:eastAsia="Calibri" w:hAnsi="Calibri" w:cs="Times New Roman"/>
      <w:b/>
      <w:sz w:val="20"/>
      <w:szCs w:val="20"/>
      <w:lang w:eastAsia="zh-CN"/>
    </w:rPr>
  </w:style>
  <w:style w:type="table" w:customStyle="1" w:styleId="TableNormal">
    <w:name w:val="Table Normal"/>
    <w:rsid w:val="00BB7141"/>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customStyle="1" w:styleId="afffb">
    <w:basedOn w:val="a"/>
    <w:next w:val="af6"/>
    <w:link w:val="2c"/>
    <w:uiPriority w:val="99"/>
    <w:qFormat/>
    <w:rsid w:val="00BB7141"/>
    <w:pPr>
      <w:spacing w:before="280" w:after="280" w:line="240" w:lineRule="auto"/>
    </w:pPr>
    <w:rPr>
      <w:rFonts w:ascii="Times New Roman" w:eastAsiaTheme="minorHAnsi" w:hAnsi="Times New Roman"/>
      <w:b/>
      <w:bCs/>
      <w:sz w:val="28"/>
      <w:szCs w:val="28"/>
      <w:lang w:eastAsia="en-US"/>
    </w:rPr>
  </w:style>
  <w:style w:type="character" w:customStyle="1" w:styleId="2c">
    <w:name w:val="Название Знак2"/>
    <w:link w:val="afffb"/>
    <w:uiPriority w:val="99"/>
    <w:rsid w:val="00BB7141"/>
    <w:rPr>
      <w:rFonts w:ascii="Times New Roman" w:hAnsi="Times New Roman" w:cs="Times New Roman"/>
      <w:b/>
      <w:bCs/>
      <w:sz w:val="28"/>
      <w:szCs w:val="28"/>
    </w:rPr>
  </w:style>
  <w:style w:type="character" w:customStyle="1" w:styleId="y2iqfc">
    <w:name w:val="y2iqfc"/>
    <w:basedOn w:val="a0"/>
    <w:rsid w:val="00BB7141"/>
  </w:style>
  <w:style w:type="character" w:customStyle="1" w:styleId="h-hidden">
    <w:name w:val="h-hidden"/>
    <w:basedOn w:val="a0"/>
    <w:rsid w:val="00BB7141"/>
  </w:style>
  <w:style w:type="character" w:customStyle="1" w:styleId="1fa">
    <w:name w:val="Заголовок №1_"/>
    <w:basedOn w:val="a0"/>
    <w:link w:val="1fb"/>
    <w:locked/>
    <w:rsid w:val="00596261"/>
    <w:rPr>
      <w:rFonts w:ascii="Times New Roman" w:eastAsia="Times New Roman" w:hAnsi="Times New Roman" w:cs="Times New Roman"/>
      <w:shd w:val="clear" w:color="auto" w:fill="FFFFFF"/>
    </w:rPr>
  </w:style>
  <w:style w:type="paragraph" w:customStyle="1" w:styleId="1fb">
    <w:name w:val="Заголовок №1"/>
    <w:basedOn w:val="a"/>
    <w:link w:val="1fa"/>
    <w:rsid w:val="00596261"/>
    <w:pPr>
      <w:widowControl w:val="0"/>
      <w:shd w:val="clear" w:color="auto" w:fill="FFFFFF"/>
      <w:suppressAutoHyphens w:val="0"/>
      <w:spacing w:before="300" w:after="60" w:line="0" w:lineRule="atLeast"/>
      <w:outlineLvl w:val="0"/>
    </w:pPr>
    <w:rPr>
      <w:rFonts w:ascii="Times New Roman" w:eastAsia="Times New Roman" w:hAnsi="Times New Roman"/>
      <w:lang w:eastAsia="en-US"/>
    </w:rPr>
  </w:style>
  <w:style w:type="character" w:customStyle="1" w:styleId="1fc">
    <w:name w:val="Стиль1 Знак"/>
    <w:link w:val="1fd"/>
    <w:locked/>
    <w:rsid w:val="00337AB9"/>
    <w:rPr>
      <w:rFonts w:ascii="Calibri" w:eastAsia="Calibri" w:hAnsi="Calibri" w:cs="Calibri"/>
      <w:bCs/>
      <w:sz w:val="24"/>
      <w:szCs w:val="24"/>
      <w:lang w:eastAsia="zh-CN"/>
    </w:rPr>
  </w:style>
  <w:style w:type="paragraph" w:customStyle="1" w:styleId="1fd">
    <w:name w:val="Стиль1"/>
    <w:basedOn w:val="a"/>
    <w:link w:val="1fc"/>
    <w:qFormat/>
    <w:rsid w:val="00337AB9"/>
    <w:pPr>
      <w:suppressAutoHyphens w:val="0"/>
      <w:spacing w:line="240" w:lineRule="auto"/>
      <w:ind w:firstLine="426"/>
      <w:jc w:val="both"/>
    </w:pPr>
    <w:rPr>
      <w:rFonts w:cs="Calibri"/>
      <w:bCs/>
      <w:sz w:val="24"/>
      <w:szCs w:val="24"/>
    </w:rPr>
  </w:style>
  <w:style w:type="paragraph" w:customStyle="1" w:styleId="35">
    <w:name w:val="Обычный (Интернет)3"/>
    <w:basedOn w:val="a"/>
    <w:rsid w:val="00DD5154"/>
    <w:pPr>
      <w:spacing w:before="280" w:after="280" w:line="240" w:lineRule="auto"/>
    </w:pPr>
    <w:rPr>
      <w:rFonts w:ascii="Times New Roman" w:eastAsia="Times New Roman" w:hAnsi="Times New Roman"/>
      <w:kern w:val="1"/>
      <w:sz w:val="24"/>
      <w:szCs w:val="24"/>
      <w:lang w:eastAsia="uk-UA"/>
    </w:rPr>
  </w:style>
  <w:style w:type="table" w:customStyle="1" w:styleId="2d">
    <w:name w:val="Сетка таблицы2"/>
    <w:basedOn w:val="a1"/>
    <w:next w:val="aff8"/>
    <w:uiPriority w:val="59"/>
    <w:rsid w:val="00F27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ff8"/>
    <w:uiPriority w:val="59"/>
    <w:rsid w:val="00F27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next w:val="aff8"/>
    <w:uiPriority w:val="59"/>
    <w:rsid w:val="00F27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665">
      <w:bodyDiv w:val="1"/>
      <w:marLeft w:val="0"/>
      <w:marRight w:val="0"/>
      <w:marTop w:val="0"/>
      <w:marBottom w:val="0"/>
      <w:divBdr>
        <w:top w:val="none" w:sz="0" w:space="0" w:color="auto"/>
        <w:left w:val="none" w:sz="0" w:space="0" w:color="auto"/>
        <w:bottom w:val="none" w:sz="0" w:space="0" w:color="auto"/>
        <w:right w:val="none" w:sz="0" w:space="0" w:color="auto"/>
      </w:divBdr>
    </w:div>
    <w:div w:id="47920187">
      <w:bodyDiv w:val="1"/>
      <w:marLeft w:val="0"/>
      <w:marRight w:val="0"/>
      <w:marTop w:val="0"/>
      <w:marBottom w:val="0"/>
      <w:divBdr>
        <w:top w:val="none" w:sz="0" w:space="0" w:color="auto"/>
        <w:left w:val="none" w:sz="0" w:space="0" w:color="auto"/>
        <w:bottom w:val="none" w:sz="0" w:space="0" w:color="auto"/>
        <w:right w:val="none" w:sz="0" w:space="0" w:color="auto"/>
      </w:divBdr>
    </w:div>
    <w:div w:id="51779843">
      <w:bodyDiv w:val="1"/>
      <w:marLeft w:val="0"/>
      <w:marRight w:val="0"/>
      <w:marTop w:val="0"/>
      <w:marBottom w:val="0"/>
      <w:divBdr>
        <w:top w:val="none" w:sz="0" w:space="0" w:color="auto"/>
        <w:left w:val="none" w:sz="0" w:space="0" w:color="auto"/>
        <w:bottom w:val="none" w:sz="0" w:space="0" w:color="auto"/>
        <w:right w:val="none" w:sz="0" w:space="0" w:color="auto"/>
      </w:divBdr>
    </w:div>
    <w:div w:id="61417496">
      <w:bodyDiv w:val="1"/>
      <w:marLeft w:val="0"/>
      <w:marRight w:val="0"/>
      <w:marTop w:val="0"/>
      <w:marBottom w:val="0"/>
      <w:divBdr>
        <w:top w:val="none" w:sz="0" w:space="0" w:color="auto"/>
        <w:left w:val="none" w:sz="0" w:space="0" w:color="auto"/>
        <w:bottom w:val="none" w:sz="0" w:space="0" w:color="auto"/>
        <w:right w:val="none" w:sz="0" w:space="0" w:color="auto"/>
      </w:divBdr>
    </w:div>
    <w:div w:id="66344047">
      <w:bodyDiv w:val="1"/>
      <w:marLeft w:val="0"/>
      <w:marRight w:val="0"/>
      <w:marTop w:val="0"/>
      <w:marBottom w:val="0"/>
      <w:divBdr>
        <w:top w:val="none" w:sz="0" w:space="0" w:color="auto"/>
        <w:left w:val="none" w:sz="0" w:space="0" w:color="auto"/>
        <w:bottom w:val="none" w:sz="0" w:space="0" w:color="auto"/>
        <w:right w:val="none" w:sz="0" w:space="0" w:color="auto"/>
      </w:divBdr>
    </w:div>
    <w:div w:id="69499042">
      <w:bodyDiv w:val="1"/>
      <w:marLeft w:val="0"/>
      <w:marRight w:val="0"/>
      <w:marTop w:val="0"/>
      <w:marBottom w:val="0"/>
      <w:divBdr>
        <w:top w:val="none" w:sz="0" w:space="0" w:color="auto"/>
        <w:left w:val="none" w:sz="0" w:space="0" w:color="auto"/>
        <w:bottom w:val="none" w:sz="0" w:space="0" w:color="auto"/>
        <w:right w:val="none" w:sz="0" w:space="0" w:color="auto"/>
      </w:divBdr>
    </w:div>
    <w:div w:id="70468396">
      <w:bodyDiv w:val="1"/>
      <w:marLeft w:val="0"/>
      <w:marRight w:val="0"/>
      <w:marTop w:val="0"/>
      <w:marBottom w:val="0"/>
      <w:divBdr>
        <w:top w:val="none" w:sz="0" w:space="0" w:color="auto"/>
        <w:left w:val="none" w:sz="0" w:space="0" w:color="auto"/>
        <w:bottom w:val="none" w:sz="0" w:space="0" w:color="auto"/>
        <w:right w:val="none" w:sz="0" w:space="0" w:color="auto"/>
      </w:divBdr>
    </w:div>
    <w:div w:id="70591603">
      <w:bodyDiv w:val="1"/>
      <w:marLeft w:val="0"/>
      <w:marRight w:val="0"/>
      <w:marTop w:val="0"/>
      <w:marBottom w:val="0"/>
      <w:divBdr>
        <w:top w:val="none" w:sz="0" w:space="0" w:color="auto"/>
        <w:left w:val="none" w:sz="0" w:space="0" w:color="auto"/>
        <w:bottom w:val="none" w:sz="0" w:space="0" w:color="auto"/>
        <w:right w:val="none" w:sz="0" w:space="0" w:color="auto"/>
      </w:divBdr>
    </w:div>
    <w:div w:id="120734648">
      <w:bodyDiv w:val="1"/>
      <w:marLeft w:val="0"/>
      <w:marRight w:val="0"/>
      <w:marTop w:val="0"/>
      <w:marBottom w:val="0"/>
      <w:divBdr>
        <w:top w:val="none" w:sz="0" w:space="0" w:color="auto"/>
        <w:left w:val="none" w:sz="0" w:space="0" w:color="auto"/>
        <w:bottom w:val="none" w:sz="0" w:space="0" w:color="auto"/>
        <w:right w:val="none" w:sz="0" w:space="0" w:color="auto"/>
      </w:divBdr>
    </w:div>
    <w:div w:id="140780619">
      <w:bodyDiv w:val="1"/>
      <w:marLeft w:val="0"/>
      <w:marRight w:val="0"/>
      <w:marTop w:val="0"/>
      <w:marBottom w:val="0"/>
      <w:divBdr>
        <w:top w:val="none" w:sz="0" w:space="0" w:color="auto"/>
        <w:left w:val="none" w:sz="0" w:space="0" w:color="auto"/>
        <w:bottom w:val="none" w:sz="0" w:space="0" w:color="auto"/>
        <w:right w:val="none" w:sz="0" w:space="0" w:color="auto"/>
      </w:divBdr>
    </w:div>
    <w:div w:id="190728173">
      <w:bodyDiv w:val="1"/>
      <w:marLeft w:val="0"/>
      <w:marRight w:val="0"/>
      <w:marTop w:val="0"/>
      <w:marBottom w:val="0"/>
      <w:divBdr>
        <w:top w:val="none" w:sz="0" w:space="0" w:color="auto"/>
        <w:left w:val="none" w:sz="0" w:space="0" w:color="auto"/>
        <w:bottom w:val="none" w:sz="0" w:space="0" w:color="auto"/>
        <w:right w:val="none" w:sz="0" w:space="0" w:color="auto"/>
      </w:divBdr>
    </w:div>
    <w:div w:id="194118114">
      <w:bodyDiv w:val="1"/>
      <w:marLeft w:val="0"/>
      <w:marRight w:val="0"/>
      <w:marTop w:val="0"/>
      <w:marBottom w:val="0"/>
      <w:divBdr>
        <w:top w:val="none" w:sz="0" w:space="0" w:color="auto"/>
        <w:left w:val="none" w:sz="0" w:space="0" w:color="auto"/>
        <w:bottom w:val="none" w:sz="0" w:space="0" w:color="auto"/>
        <w:right w:val="none" w:sz="0" w:space="0" w:color="auto"/>
      </w:divBdr>
    </w:div>
    <w:div w:id="199825788">
      <w:bodyDiv w:val="1"/>
      <w:marLeft w:val="0"/>
      <w:marRight w:val="0"/>
      <w:marTop w:val="0"/>
      <w:marBottom w:val="0"/>
      <w:divBdr>
        <w:top w:val="none" w:sz="0" w:space="0" w:color="auto"/>
        <w:left w:val="none" w:sz="0" w:space="0" w:color="auto"/>
        <w:bottom w:val="none" w:sz="0" w:space="0" w:color="auto"/>
        <w:right w:val="none" w:sz="0" w:space="0" w:color="auto"/>
      </w:divBdr>
    </w:div>
    <w:div w:id="200703957">
      <w:bodyDiv w:val="1"/>
      <w:marLeft w:val="0"/>
      <w:marRight w:val="0"/>
      <w:marTop w:val="0"/>
      <w:marBottom w:val="0"/>
      <w:divBdr>
        <w:top w:val="none" w:sz="0" w:space="0" w:color="auto"/>
        <w:left w:val="none" w:sz="0" w:space="0" w:color="auto"/>
        <w:bottom w:val="none" w:sz="0" w:space="0" w:color="auto"/>
        <w:right w:val="none" w:sz="0" w:space="0" w:color="auto"/>
      </w:divBdr>
    </w:div>
    <w:div w:id="227113977">
      <w:bodyDiv w:val="1"/>
      <w:marLeft w:val="0"/>
      <w:marRight w:val="0"/>
      <w:marTop w:val="0"/>
      <w:marBottom w:val="0"/>
      <w:divBdr>
        <w:top w:val="none" w:sz="0" w:space="0" w:color="auto"/>
        <w:left w:val="none" w:sz="0" w:space="0" w:color="auto"/>
        <w:bottom w:val="none" w:sz="0" w:space="0" w:color="auto"/>
        <w:right w:val="none" w:sz="0" w:space="0" w:color="auto"/>
      </w:divBdr>
    </w:div>
    <w:div w:id="236794348">
      <w:bodyDiv w:val="1"/>
      <w:marLeft w:val="0"/>
      <w:marRight w:val="0"/>
      <w:marTop w:val="0"/>
      <w:marBottom w:val="0"/>
      <w:divBdr>
        <w:top w:val="none" w:sz="0" w:space="0" w:color="auto"/>
        <w:left w:val="none" w:sz="0" w:space="0" w:color="auto"/>
        <w:bottom w:val="none" w:sz="0" w:space="0" w:color="auto"/>
        <w:right w:val="none" w:sz="0" w:space="0" w:color="auto"/>
      </w:divBdr>
    </w:div>
    <w:div w:id="248656627">
      <w:bodyDiv w:val="1"/>
      <w:marLeft w:val="0"/>
      <w:marRight w:val="0"/>
      <w:marTop w:val="0"/>
      <w:marBottom w:val="0"/>
      <w:divBdr>
        <w:top w:val="none" w:sz="0" w:space="0" w:color="auto"/>
        <w:left w:val="none" w:sz="0" w:space="0" w:color="auto"/>
        <w:bottom w:val="none" w:sz="0" w:space="0" w:color="auto"/>
        <w:right w:val="none" w:sz="0" w:space="0" w:color="auto"/>
      </w:divBdr>
    </w:div>
    <w:div w:id="253169946">
      <w:bodyDiv w:val="1"/>
      <w:marLeft w:val="0"/>
      <w:marRight w:val="0"/>
      <w:marTop w:val="0"/>
      <w:marBottom w:val="0"/>
      <w:divBdr>
        <w:top w:val="none" w:sz="0" w:space="0" w:color="auto"/>
        <w:left w:val="none" w:sz="0" w:space="0" w:color="auto"/>
        <w:bottom w:val="none" w:sz="0" w:space="0" w:color="auto"/>
        <w:right w:val="none" w:sz="0" w:space="0" w:color="auto"/>
      </w:divBdr>
    </w:div>
    <w:div w:id="264577521">
      <w:bodyDiv w:val="1"/>
      <w:marLeft w:val="0"/>
      <w:marRight w:val="0"/>
      <w:marTop w:val="0"/>
      <w:marBottom w:val="0"/>
      <w:divBdr>
        <w:top w:val="none" w:sz="0" w:space="0" w:color="auto"/>
        <w:left w:val="none" w:sz="0" w:space="0" w:color="auto"/>
        <w:bottom w:val="none" w:sz="0" w:space="0" w:color="auto"/>
        <w:right w:val="none" w:sz="0" w:space="0" w:color="auto"/>
      </w:divBdr>
    </w:div>
    <w:div w:id="288899782">
      <w:bodyDiv w:val="1"/>
      <w:marLeft w:val="0"/>
      <w:marRight w:val="0"/>
      <w:marTop w:val="0"/>
      <w:marBottom w:val="0"/>
      <w:divBdr>
        <w:top w:val="none" w:sz="0" w:space="0" w:color="auto"/>
        <w:left w:val="none" w:sz="0" w:space="0" w:color="auto"/>
        <w:bottom w:val="none" w:sz="0" w:space="0" w:color="auto"/>
        <w:right w:val="none" w:sz="0" w:space="0" w:color="auto"/>
      </w:divBdr>
    </w:div>
    <w:div w:id="379668478">
      <w:bodyDiv w:val="1"/>
      <w:marLeft w:val="0"/>
      <w:marRight w:val="0"/>
      <w:marTop w:val="0"/>
      <w:marBottom w:val="0"/>
      <w:divBdr>
        <w:top w:val="none" w:sz="0" w:space="0" w:color="auto"/>
        <w:left w:val="none" w:sz="0" w:space="0" w:color="auto"/>
        <w:bottom w:val="none" w:sz="0" w:space="0" w:color="auto"/>
        <w:right w:val="none" w:sz="0" w:space="0" w:color="auto"/>
      </w:divBdr>
    </w:div>
    <w:div w:id="405809279">
      <w:bodyDiv w:val="1"/>
      <w:marLeft w:val="0"/>
      <w:marRight w:val="0"/>
      <w:marTop w:val="0"/>
      <w:marBottom w:val="0"/>
      <w:divBdr>
        <w:top w:val="none" w:sz="0" w:space="0" w:color="auto"/>
        <w:left w:val="none" w:sz="0" w:space="0" w:color="auto"/>
        <w:bottom w:val="none" w:sz="0" w:space="0" w:color="auto"/>
        <w:right w:val="none" w:sz="0" w:space="0" w:color="auto"/>
      </w:divBdr>
    </w:div>
    <w:div w:id="406994551">
      <w:bodyDiv w:val="1"/>
      <w:marLeft w:val="0"/>
      <w:marRight w:val="0"/>
      <w:marTop w:val="0"/>
      <w:marBottom w:val="0"/>
      <w:divBdr>
        <w:top w:val="none" w:sz="0" w:space="0" w:color="auto"/>
        <w:left w:val="none" w:sz="0" w:space="0" w:color="auto"/>
        <w:bottom w:val="none" w:sz="0" w:space="0" w:color="auto"/>
        <w:right w:val="none" w:sz="0" w:space="0" w:color="auto"/>
      </w:divBdr>
    </w:div>
    <w:div w:id="410977389">
      <w:bodyDiv w:val="1"/>
      <w:marLeft w:val="0"/>
      <w:marRight w:val="0"/>
      <w:marTop w:val="0"/>
      <w:marBottom w:val="0"/>
      <w:divBdr>
        <w:top w:val="none" w:sz="0" w:space="0" w:color="auto"/>
        <w:left w:val="none" w:sz="0" w:space="0" w:color="auto"/>
        <w:bottom w:val="none" w:sz="0" w:space="0" w:color="auto"/>
        <w:right w:val="none" w:sz="0" w:space="0" w:color="auto"/>
      </w:divBdr>
    </w:div>
    <w:div w:id="453521580">
      <w:bodyDiv w:val="1"/>
      <w:marLeft w:val="0"/>
      <w:marRight w:val="0"/>
      <w:marTop w:val="0"/>
      <w:marBottom w:val="0"/>
      <w:divBdr>
        <w:top w:val="none" w:sz="0" w:space="0" w:color="auto"/>
        <w:left w:val="none" w:sz="0" w:space="0" w:color="auto"/>
        <w:bottom w:val="none" w:sz="0" w:space="0" w:color="auto"/>
        <w:right w:val="none" w:sz="0" w:space="0" w:color="auto"/>
      </w:divBdr>
    </w:div>
    <w:div w:id="455442373">
      <w:bodyDiv w:val="1"/>
      <w:marLeft w:val="0"/>
      <w:marRight w:val="0"/>
      <w:marTop w:val="0"/>
      <w:marBottom w:val="0"/>
      <w:divBdr>
        <w:top w:val="none" w:sz="0" w:space="0" w:color="auto"/>
        <w:left w:val="none" w:sz="0" w:space="0" w:color="auto"/>
        <w:bottom w:val="none" w:sz="0" w:space="0" w:color="auto"/>
        <w:right w:val="none" w:sz="0" w:space="0" w:color="auto"/>
      </w:divBdr>
    </w:div>
    <w:div w:id="463348583">
      <w:bodyDiv w:val="1"/>
      <w:marLeft w:val="0"/>
      <w:marRight w:val="0"/>
      <w:marTop w:val="0"/>
      <w:marBottom w:val="0"/>
      <w:divBdr>
        <w:top w:val="none" w:sz="0" w:space="0" w:color="auto"/>
        <w:left w:val="none" w:sz="0" w:space="0" w:color="auto"/>
        <w:bottom w:val="none" w:sz="0" w:space="0" w:color="auto"/>
        <w:right w:val="none" w:sz="0" w:space="0" w:color="auto"/>
      </w:divBdr>
    </w:div>
    <w:div w:id="466555763">
      <w:bodyDiv w:val="1"/>
      <w:marLeft w:val="0"/>
      <w:marRight w:val="0"/>
      <w:marTop w:val="0"/>
      <w:marBottom w:val="0"/>
      <w:divBdr>
        <w:top w:val="none" w:sz="0" w:space="0" w:color="auto"/>
        <w:left w:val="none" w:sz="0" w:space="0" w:color="auto"/>
        <w:bottom w:val="none" w:sz="0" w:space="0" w:color="auto"/>
        <w:right w:val="none" w:sz="0" w:space="0" w:color="auto"/>
      </w:divBdr>
    </w:div>
    <w:div w:id="472257415">
      <w:bodyDiv w:val="1"/>
      <w:marLeft w:val="0"/>
      <w:marRight w:val="0"/>
      <w:marTop w:val="0"/>
      <w:marBottom w:val="0"/>
      <w:divBdr>
        <w:top w:val="none" w:sz="0" w:space="0" w:color="auto"/>
        <w:left w:val="none" w:sz="0" w:space="0" w:color="auto"/>
        <w:bottom w:val="none" w:sz="0" w:space="0" w:color="auto"/>
        <w:right w:val="none" w:sz="0" w:space="0" w:color="auto"/>
      </w:divBdr>
    </w:div>
    <w:div w:id="485825547">
      <w:bodyDiv w:val="1"/>
      <w:marLeft w:val="0"/>
      <w:marRight w:val="0"/>
      <w:marTop w:val="0"/>
      <w:marBottom w:val="0"/>
      <w:divBdr>
        <w:top w:val="none" w:sz="0" w:space="0" w:color="auto"/>
        <w:left w:val="none" w:sz="0" w:space="0" w:color="auto"/>
        <w:bottom w:val="none" w:sz="0" w:space="0" w:color="auto"/>
        <w:right w:val="none" w:sz="0" w:space="0" w:color="auto"/>
      </w:divBdr>
    </w:div>
    <w:div w:id="493687615">
      <w:bodyDiv w:val="1"/>
      <w:marLeft w:val="0"/>
      <w:marRight w:val="0"/>
      <w:marTop w:val="0"/>
      <w:marBottom w:val="0"/>
      <w:divBdr>
        <w:top w:val="none" w:sz="0" w:space="0" w:color="auto"/>
        <w:left w:val="none" w:sz="0" w:space="0" w:color="auto"/>
        <w:bottom w:val="none" w:sz="0" w:space="0" w:color="auto"/>
        <w:right w:val="none" w:sz="0" w:space="0" w:color="auto"/>
      </w:divBdr>
    </w:div>
    <w:div w:id="499737573">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23447648">
      <w:bodyDiv w:val="1"/>
      <w:marLeft w:val="0"/>
      <w:marRight w:val="0"/>
      <w:marTop w:val="0"/>
      <w:marBottom w:val="0"/>
      <w:divBdr>
        <w:top w:val="none" w:sz="0" w:space="0" w:color="auto"/>
        <w:left w:val="none" w:sz="0" w:space="0" w:color="auto"/>
        <w:bottom w:val="none" w:sz="0" w:space="0" w:color="auto"/>
        <w:right w:val="none" w:sz="0" w:space="0" w:color="auto"/>
      </w:divBdr>
    </w:div>
    <w:div w:id="524750901">
      <w:bodyDiv w:val="1"/>
      <w:marLeft w:val="0"/>
      <w:marRight w:val="0"/>
      <w:marTop w:val="0"/>
      <w:marBottom w:val="0"/>
      <w:divBdr>
        <w:top w:val="none" w:sz="0" w:space="0" w:color="auto"/>
        <w:left w:val="none" w:sz="0" w:space="0" w:color="auto"/>
        <w:bottom w:val="none" w:sz="0" w:space="0" w:color="auto"/>
        <w:right w:val="none" w:sz="0" w:space="0" w:color="auto"/>
      </w:divBdr>
    </w:div>
    <w:div w:id="532036083">
      <w:bodyDiv w:val="1"/>
      <w:marLeft w:val="0"/>
      <w:marRight w:val="0"/>
      <w:marTop w:val="0"/>
      <w:marBottom w:val="0"/>
      <w:divBdr>
        <w:top w:val="none" w:sz="0" w:space="0" w:color="auto"/>
        <w:left w:val="none" w:sz="0" w:space="0" w:color="auto"/>
        <w:bottom w:val="none" w:sz="0" w:space="0" w:color="auto"/>
        <w:right w:val="none" w:sz="0" w:space="0" w:color="auto"/>
      </w:divBdr>
    </w:div>
    <w:div w:id="541480462">
      <w:bodyDiv w:val="1"/>
      <w:marLeft w:val="0"/>
      <w:marRight w:val="0"/>
      <w:marTop w:val="0"/>
      <w:marBottom w:val="0"/>
      <w:divBdr>
        <w:top w:val="none" w:sz="0" w:space="0" w:color="auto"/>
        <w:left w:val="none" w:sz="0" w:space="0" w:color="auto"/>
        <w:bottom w:val="none" w:sz="0" w:space="0" w:color="auto"/>
        <w:right w:val="none" w:sz="0" w:space="0" w:color="auto"/>
      </w:divBdr>
    </w:div>
    <w:div w:id="543098030">
      <w:bodyDiv w:val="1"/>
      <w:marLeft w:val="0"/>
      <w:marRight w:val="0"/>
      <w:marTop w:val="0"/>
      <w:marBottom w:val="0"/>
      <w:divBdr>
        <w:top w:val="none" w:sz="0" w:space="0" w:color="auto"/>
        <w:left w:val="none" w:sz="0" w:space="0" w:color="auto"/>
        <w:bottom w:val="none" w:sz="0" w:space="0" w:color="auto"/>
        <w:right w:val="none" w:sz="0" w:space="0" w:color="auto"/>
      </w:divBdr>
    </w:div>
    <w:div w:id="546915255">
      <w:bodyDiv w:val="1"/>
      <w:marLeft w:val="0"/>
      <w:marRight w:val="0"/>
      <w:marTop w:val="0"/>
      <w:marBottom w:val="0"/>
      <w:divBdr>
        <w:top w:val="none" w:sz="0" w:space="0" w:color="auto"/>
        <w:left w:val="none" w:sz="0" w:space="0" w:color="auto"/>
        <w:bottom w:val="none" w:sz="0" w:space="0" w:color="auto"/>
        <w:right w:val="none" w:sz="0" w:space="0" w:color="auto"/>
      </w:divBdr>
    </w:div>
    <w:div w:id="552039912">
      <w:bodyDiv w:val="1"/>
      <w:marLeft w:val="0"/>
      <w:marRight w:val="0"/>
      <w:marTop w:val="0"/>
      <w:marBottom w:val="0"/>
      <w:divBdr>
        <w:top w:val="none" w:sz="0" w:space="0" w:color="auto"/>
        <w:left w:val="none" w:sz="0" w:space="0" w:color="auto"/>
        <w:bottom w:val="none" w:sz="0" w:space="0" w:color="auto"/>
        <w:right w:val="none" w:sz="0" w:space="0" w:color="auto"/>
      </w:divBdr>
    </w:div>
    <w:div w:id="565149113">
      <w:bodyDiv w:val="1"/>
      <w:marLeft w:val="0"/>
      <w:marRight w:val="0"/>
      <w:marTop w:val="0"/>
      <w:marBottom w:val="0"/>
      <w:divBdr>
        <w:top w:val="none" w:sz="0" w:space="0" w:color="auto"/>
        <w:left w:val="none" w:sz="0" w:space="0" w:color="auto"/>
        <w:bottom w:val="none" w:sz="0" w:space="0" w:color="auto"/>
        <w:right w:val="none" w:sz="0" w:space="0" w:color="auto"/>
      </w:divBdr>
    </w:div>
    <w:div w:id="573734290">
      <w:bodyDiv w:val="1"/>
      <w:marLeft w:val="0"/>
      <w:marRight w:val="0"/>
      <w:marTop w:val="0"/>
      <w:marBottom w:val="0"/>
      <w:divBdr>
        <w:top w:val="none" w:sz="0" w:space="0" w:color="auto"/>
        <w:left w:val="none" w:sz="0" w:space="0" w:color="auto"/>
        <w:bottom w:val="none" w:sz="0" w:space="0" w:color="auto"/>
        <w:right w:val="none" w:sz="0" w:space="0" w:color="auto"/>
      </w:divBdr>
    </w:div>
    <w:div w:id="580406595">
      <w:bodyDiv w:val="1"/>
      <w:marLeft w:val="0"/>
      <w:marRight w:val="0"/>
      <w:marTop w:val="0"/>
      <w:marBottom w:val="0"/>
      <w:divBdr>
        <w:top w:val="none" w:sz="0" w:space="0" w:color="auto"/>
        <w:left w:val="none" w:sz="0" w:space="0" w:color="auto"/>
        <w:bottom w:val="none" w:sz="0" w:space="0" w:color="auto"/>
        <w:right w:val="none" w:sz="0" w:space="0" w:color="auto"/>
      </w:divBdr>
    </w:div>
    <w:div w:id="580721733">
      <w:bodyDiv w:val="1"/>
      <w:marLeft w:val="0"/>
      <w:marRight w:val="0"/>
      <w:marTop w:val="0"/>
      <w:marBottom w:val="0"/>
      <w:divBdr>
        <w:top w:val="none" w:sz="0" w:space="0" w:color="auto"/>
        <w:left w:val="none" w:sz="0" w:space="0" w:color="auto"/>
        <w:bottom w:val="none" w:sz="0" w:space="0" w:color="auto"/>
        <w:right w:val="none" w:sz="0" w:space="0" w:color="auto"/>
      </w:divBdr>
    </w:div>
    <w:div w:id="590508292">
      <w:bodyDiv w:val="1"/>
      <w:marLeft w:val="0"/>
      <w:marRight w:val="0"/>
      <w:marTop w:val="0"/>
      <w:marBottom w:val="0"/>
      <w:divBdr>
        <w:top w:val="none" w:sz="0" w:space="0" w:color="auto"/>
        <w:left w:val="none" w:sz="0" w:space="0" w:color="auto"/>
        <w:bottom w:val="none" w:sz="0" w:space="0" w:color="auto"/>
        <w:right w:val="none" w:sz="0" w:space="0" w:color="auto"/>
      </w:divBdr>
    </w:div>
    <w:div w:id="597447434">
      <w:bodyDiv w:val="1"/>
      <w:marLeft w:val="0"/>
      <w:marRight w:val="0"/>
      <w:marTop w:val="0"/>
      <w:marBottom w:val="0"/>
      <w:divBdr>
        <w:top w:val="none" w:sz="0" w:space="0" w:color="auto"/>
        <w:left w:val="none" w:sz="0" w:space="0" w:color="auto"/>
        <w:bottom w:val="none" w:sz="0" w:space="0" w:color="auto"/>
        <w:right w:val="none" w:sz="0" w:space="0" w:color="auto"/>
      </w:divBdr>
    </w:div>
    <w:div w:id="604731599">
      <w:bodyDiv w:val="1"/>
      <w:marLeft w:val="0"/>
      <w:marRight w:val="0"/>
      <w:marTop w:val="0"/>
      <w:marBottom w:val="0"/>
      <w:divBdr>
        <w:top w:val="none" w:sz="0" w:space="0" w:color="auto"/>
        <w:left w:val="none" w:sz="0" w:space="0" w:color="auto"/>
        <w:bottom w:val="none" w:sz="0" w:space="0" w:color="auto"/>
        <w:right w:val="none" w:sz="0" w:space="0" w:color="auto"/>
      </w:divBdr>
    </w:div>
    <w:div w:id="631786501">
      <w:bodyDiv w:val="1"/>
      <w:marLeft w:val="0"/>
      <w:marRight w:val="0"/>
      <w:marTop w:val="0"/>
      <w:marBottom w:val="0"/>
      <w:divBdr>
        <w:top w:val="none" w:sz="0" w:space="0" w:color="auto"/>
        <w:left w:val="none" w:sz="0" w:space="0" w:color="auto"/>
        <w:bottom w:val="none" w:sz="0" w:space="0" w:color="auto"/>
        <w:right w:val="none" w:sz="0" w:space="0" w:color="auto"/>
      </w:divBdr>
    </w:div>
    <w:div w:id="649137998">
      <w:bodyDiv w:val="1"/>
      <w:marLeft w:val="0"/>
      <w:marRight w:val="0"/>
      <w:marTop w:val="0"/>
      <w:marBottom w:val="0"/>
      <w:divBdr>
        <w:top w:val="none" w:sz="0" w:space="0" w:color="auto"/>
        <w:left w:val="none" w:sz="0" w:space="0" w:color="auto"/>
        <w:bottom w:val="none" w:sz="0" w:space="0" w:color="auto"/>
        <w:right w:val="none" w:sz="0" w:space="0" w:color="auto"/>
      </w:divBdr>
    </w:div>
    <w:div w:id="655039616">
      <w:bodyDiv w:val="1"/>
      <w:marLeft w:val="0"/>
      <w:marRight w:val="0"/>
      <w:marTop w:val="0"/>
      <w:marBottom w:val="0"/>
      <w:divBdr>
        <w:top w:val="none" w:sz="0" w:space="0" w:color="auto"/>
        <w:left w:val="none" w:sz="0" w:space="0" w:color="auto"/>
        <w:bottom w:val="none" w:sz="0" w:space="0" w:color="auto"/>
        <w:right w:val="none" w:sz="0" w:space="0" w:color="auto"/>
      </w:divBdr>
    </w:div>
    <w:div w:id="664624522">
      <w:bodyDiv w:val="1"/>
      <w:marLeft w:val="0"/>
      <w:marRight w:val="0"/>
      <w:marTop w:val="0"/>
      <w:marBottom w:val="0"/>
      <w:divBdr>
        <w:top w:val="none" w:sz="0" w:space="0" w:color="auto"/>
        <w:left w:val="none" w:sz="0" w:space="0" w:color="auto"/>
        <w:bottom w:val="none" w:sz="0" w:space="0" w:color="auto"/>
        <w:right w:val="none" w:sz="0" w:space="0" w:color="auto"/>
      </w:divBdr>
    </w:div>
    <w:div w:id="666058397">
      <w:bodyDiv w:val="1"/>
      <w:marLeft w:val="0"/>
      <w:marRight w:val="0"/>
      <w:marTop w:val="0"/>
      <w:marBottom w:val="0"/>
      <w:divBdr>
        <w:top w:val="none" w:sz="0" w:space="0" w:color="auto"/>
        <w:left w:val="none" w:sz="0" w:space="0" w:color="auto"/>
        <w:bottom w:val="none" w:sz="0" w:space="0" w:color="auto"/>
        <w:right w:val="none" w:sz="0" w:space="0" w:color="auto"/>
      </w:divBdr>
    </w:div>
    <w:div w:id="677344759">
      <w:bodyDiv w:val="1"/>
      <w:marLeft w:val="0"/>
      <w:marRight w:val="0"/>
      <w:marTop w:val="0"/>
      <w:marBottom w:val="0"/>
      <w:divBdr>
        <w:top w:val="none" w:sz="0" w:space="0" w:color="auto"/>
        <w:left w:val="none" w:sz="0" w:space="0" w:color="auto"/>
        <w:bottom w:val="none" w:sz="0" w:space="0" w:color="auto"/>
        <w:right w:val="none" w:sz="0" w:space="0" w:color="auto"/>
      </w:divBdr>
    </w:div>
    <w:div w:id="699664268">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31079147">
      <w:bodyDiv w:val="1"/>
      <w:marLeft w:val="0"/>
      <w:marRight w:val="0"/>
      <w:marTop w:val="0"/>
      <w:marBottom w:val="0"/>
      <w:divBdr>
        <w:top w:val="none" w:sz="0" w:space="0" w:color="auto"/>
        <w:left w:val="none" w:sz="0" w:space="0" w:color="auto"/>
        <w:bottom w:val="none" w:sz="0" w:space="0" w:color="auto"/>
        <w:right w:val="none" w:sz="0" w:space="0" w:color="auto"/>
      </w:divBdr>
    </w:div>
    <w:div w:id="734397987">
      <w:bodyDiv w:val="1"/>
      <w:marLeft w:val="0"/>
      <w:marRight w:val="0"/>
      <w:marTop w:val="0"/>
      <w:marBottom w:val="0"/>
      <w:divBdr>
        <w:top w:val="none" w:sz="0" w:space="0" w:color="auto"/>
        <w:left w:val="none" w:sz="0" w:space="0" w:color="auto"/>
        <w:bottom w:val="none" w:sz="0" w:space="0" w:color="auto"/>
        <w:right w:val="none" w:sz="0" w:space="0" w:color="auto"/>
      </w:divBdr>
    </w:div>
    <w:div w:id="742725337">
      <w:bodyDiv w:val="1"/>
      <w:marLeft w:val="0"/>
      <w:marRight w:val="0"/>
      <w:marTop w:val="0"/>
      <w:marBottom w:val="0"/>
      <w:divBdr>
        <w:top w:val="none" w:sz="0" w:space="0" w:color="auto"/>
        <w:left w:val="none" w:sz="0" w:space="0" w:color="auto"/>
        <w:bottom w:val="none" w:sz="0" w:space="0" w:color="auto"/>
        <w:right w:val="none" w:sz="0" w:space="0" w:color="auto"/>
      </w:divBdr>
    </w:div>
    <w:div w:id="769813599">
      <w:bodyDiv w:val="1"/>
      <w:marLeft w:val="0"/>
      <w:marRight w:val="0"/>
      <w:marTop w:val="0"/>
      <w:marBottom w:val="0"/>
      <w:divBdr>
        <w:top w:val="none" w:sz="0" w:space="0" w:color="auto"/>
        <w:left w:val="none" w:sz="0" w:space="0" w:color="auto"/>
        <w:bottom w:val="none" w:sz="0" w:space="0" w:color="auto"/>
        <w:right w:val="none" w:sz="0" w:space="0" w:color="auto"/>
      </w:divBdr>
    </w:div>
    <w:div w:id="792483812">
      <w:bodyDiv w:val="1"/>
      <w:marLeft w:val="0"/>
      <w:marRight w:val="0"/>
      <w:marTop w:val="0"/>
      <w:marBottom w:val="0"/>
      <w:divBdr>
        <w:top w:val="none" w:sz="0" w:space="0" w:color="auto"/>
        <w:left w:val="none" w:sz="0" w:space="0" w:color="auto"/>
        <w:bottom w:val="none" w:sz="0" w:space="0" w:color="auto"/>
        <w:right w:val="none" w:sz="0" w:space="0" w:color="auto"/>
      </w:divBdr>
    </w:div>
    <w:div w:id="795677833">
      <w:bodyDiv w:val="1"/>
      <w:marLeft w:val="0"/>
      <w:marRight w:val="0"/>
      <w:marTop w:val="0"/>
      <w:marBottom w:val="0"/>
      <w:divBdr>
        <w:top w:val="none" w:sz="0" w:space="0" w:color="auto"/>
        <w:left w:val="none" w:sz="0" w:space="0" w:color="auto"/>
        <w:bottom w:val="none" w:sz="0" w:space="0" w:color="auto"/>
        <w:right w:val="none" w:sz="0" w:space="0" w:color="auto"/>
      </w:divBdr>
    </w:div>
    <w:div w:id="806119251">
      <w:bodyDiv w:val="1"/>
      <w:marLeft w:val="0"/>
      <w:marRight w:val="0"/>
      <w:marTop w:val="0"/>
      <w:marBottom w:val="0"/>
      <w:divBdr>
        <w:top w:val="none" w:sz="0" w:space="0" w:color="auto"/>
        <w:left w:val="none" w:sz="0" w:space="0" w:color="auto"/>
        <w:bottom w:val="none" w:sz="0" w:space="0" w:color="auto"/>
        <w:right w:val="none" w:sz="0" w:space="0" w:color="auto"/>
      </w:divBdr>
    </w:div>
    <w:div w:id="816068047">
      <w:bodyDiv w:val="1"/>
      <w:marLeft w:val="0"/>
      <w:marRight w:val="0"/>
      <w:marTop w:val="0"/>
      <w:marBottom w:val="0"/>
      <w:divBdr>
        <w:top w:val="none" w:sz="0" w:space="0" w:color="auto"/>
        <w:left w:val="none" w:sz="0" w:space="0" w:color="auto"/>
        <w:bottom w:val="none" w:sz="0" w:space="0" w:color="auto"/>
        <w:right w:val="none" w:sz="0" w:space="0" w:color="auto"/>
      </w:divBdr>
    </w:div>
    <w:div w:id="824971419">
      <w:bodyDiv w:val="1"/>
      <w:marLeft w:val="0"/>
      <w:marRight w:val="0"/>
      <w:marTop w:val="0"/>
      <w:marBottom w:val="0"/>
      <w:divBdr>
        <w:top w:val="none" w:sz="0" w:space="0" w:color="auto"/>
        <w:left w:val="none" w:sz="0" w:space="0" w:color="auto"/>
        <w:bottom w:val="none" w:sz="0" w:space="0" w:color="auto"/>
        <w:right w:val="none" w:sz="0" w:space="0" w:color="auto"/>
      </w:divBdr>
    </w:div>
    <w:div w:id="834342196">
      <w:bodyDiv w:val="1"/>
      <w:marLeft w:val="0"/>
      <w:marRight w:val="0"/>
      <w:marTop w:val="0"/>
      <w:marBottom w:val="0"/>
      <w:divBdr>
        <w:top w:val="none" w:sz="0" w:space="0" w:color="auto"/>
        <w:left w:val="none" w:sz="0" w:space="0" w:color="auto"/>
        <w:bottom w:val="none" w:sz="0" w:space="0" w:color="auto"/>
        <w:right w:val="none" w:sz="0" w:space="0" w:color="auto"/>
      </w:divBdr>
    </w:div>
    <w:div w:id="844130404">
      <w:bodyDiv w:val="1"/>
      <w:marLeft w:val="0"/>
      <w:marRight w:val="0"/>
      <w:marTop w:val="0"/>
      <w:marBottom w:val="0"/>
      <w:divBdr>
        <w:top w:val="none" w:sz="0" w:space="0" w:color="auto"/>
        <w:left w:val="none" w:sz="0" w:space="0" w:color="auto"/>
        <w:bottom w:val="none" w:sz="0" w:space="0" w:color="auto"/>
        <w:right w:val="none" w:sz="0" w:space="0" w:color="auto"/>
      </w:divBdr>
    </w:div>
    <w:div w:id="850339752">
      <w:bodyDiv w:val="1"/>
      <w:marLeft w:val="0"/>
      <w:marRight w:val="0"/>
      <w:marTop w:val="0"/>
      <w:marBottom w:val="0"/>
      <w:divBdr>
        <w:top w:val="none" w:sz="0" w:space="0" w:color="auto"/>
        <w:left w:val="none" w:sz="0" w:space="0" w:color="auto"/>
        <w:bottom w:val="none" w:sz="0" w:space="0" w:color="auto"/>
        <w:right w:val="none" w:sz="0" w:space="0" w:color="auto"/>
      </w:divBdr>
    </w:div>
    <w:div w:id="866600688">
      <w:bodyDiv w:val="1"/>
      <w:marLeft w:val="0"/>
      <w:marRight w:val="0"/>
      <w:marTop w:val="0"/>
      <w:marBottom w:val="0"/>
      <w:divBdr>
        <w:top w:val="none" w:sz="0" w:space="0" w:color="auto"/>
        <w:left w:val="none" w:sz="0" w:space="0" w:color="auto"/>
        <w:bottom w:val="none" w:sz="0" w:space="0" w:color="auto"/>
        <w:right w:val="none" w:sz="0" w:space="0" w:color="auto"/>
      </w:divBdr>
    </w:div>
    <w:div w:id="873884533">
      <w:bodyDiv w:val="1"/>
      <w:marLeft w:val="0"/>
      <w:marRight w:val="0"/>
      <w:marTop w:val="0"/>
      <w:marBottom w:val="0"/>
      <w:divBdr>
        <w:top w:val="none" w:sz="0" w:space="0" w:color="auto"/>
        <w:left w:val="none" w:sz="0" w:space="0" w:color="auto"/>
        <w:bottom w:val="none" w:sz="0" w:space="0" w:color="auto"/>
        <w:right w:val="none" w:sz="0" w:space="0" w:color="auto"/>
      </w:divBdr>
    </w:div>
    <w:div w:id="890847624">
      <w:bodyDiv w:val="1"/>
      <w:marLeft w:val="0"/>
      <w:marRight w:val="0"/>
      <w:marTop w:val="0"/>
      <w:marBottom w:val="0"/>
      <w:divBdr>
        <w:top w:val="none" w:sz="0" w:space="0" w:color="auto"/>
        <w:left w:val="none" w:sz="0" w:space="0" w:color="auto"/>
        <w:bottom w:val="none" w:sz="0" w:space="0" w:color="auto"/>
        <w:right w:val="none" w:sz="0" w:space="0" w:color="auto"/>
      </w:divBdr>
    </w:div>
    <w:div w:id="898631933">
      <w:bodyDiv w:val="1"/>
      <w:marLeft w:val="0"/>
      <w:marRight w:val="0"/>
      <w:marTop w:val="0"/>
      <w:marBottom w:val="0"/>
      <w:divBdr>
        <w:top w:val="none" w:sz="0" w:space="0" w:color="auto"/>
        <w:left w:val="none" w:sz="0" w:space="0" w:color="auto"/>
        <w:bottom w:val="none" w:sz="0" w:space="0" w:color="auto"/>
        <w:right w:val="none" w:sz="0" w:space="0" w:color="auto"/>
      </w:divBdr>
    </w:div>
    <w:div w:id="904414184">
      <w:bodyDiv w:val="1"/>
      <w:marLeft w:val="0"/>
      <w:marRight w:val="0"/>
      <w:marTop w:val="0"/>
      <w:marBottom w:val="0"/>
      <w:divBdr>
        <w:top w:val="none" w:sz="0" w:space="0" w:color="auto"/>
        <w:left w:val="none" w:sz="0" w:space="0" w:color="auto"/>
        <w:bottom w:val="none" w:sz="0" w:space="0" w:color="auto"/>
        <w:right w:val="none" w:sz="0" w:space="0" w:color="auto"/>
      </w:divBdr>
    </w:div>
    <w:div w:id="922255267">
      <w:bodyDiv w:val="1"/>
      <w:marLeft w:val="0"/>
      <w:marRight w:val="0"/>
      <w:marTop w:val="0"/>
      <w:marBottom w:val="0"/>
      <w:divBdr>
        <w:top w:val="none" w:sz="0" w:space="0" w:color="auto"/>
        <w:left w:val="none" w:sz="0" w:space="0" w:color="auto"/>
        <w:bottom w:val="none" w:sz="0" w:space="0" w:color="auto"/>
        <w:right w:val="none" w:sz="0" w:space="0" w:color="auto"/>
      </w:divBdr>
    </w:div>
    <w:div w:id="925770944">
      <w:bodyDiv w:val="1"/>
      <w:marLeft w:val="0"/>
      <w:marRight w:val="0"/>
      <w:marTop w:val="0"/>
      <w:marBottom w:val="0"/>
      <w:divBdr>
        <w:top w:val="none" w:sz="0" w:space="0" w:color="auto"/>
        <w:left w:val="none" w:sz="0" w:space="0" w:color="auto"/>
        <w:bottom w:val="none" w:sz="0" w:space="0" w:color="auto"/>
        <w:right w:val="none" w:sz="0" w:space="0" w:color="auto"/>
      </w:divBdr>
    </w:div>
    <w:div w:id="929117682">
      <w:bodyDiv w:val="1"/>
      <w:marLeft w:val="0"/>
      <w:marRight w:val="0"/>
      <w:marTop w:val="0"/>
      <w:marBottom w:val="0"/>
      <w:divBdr>
        <w:top w:val="none" w:sz="0" w:space="0" w:color="auto"/>
        <w:left w:val="none" w:sz="0" w:space="0" w:color="auto"/>
        <w:bottom w:val="none" w:sz="0" w:space="0" w:color="auto"/>
        <w:right w:val="none" w:sz="0" w:space="0" w:color="auto"/>
      </w:divBdr>
    </w:div>
    <w:div w:id="938178279">
      <w:bodyDiv w:val="1"/>
      <w:marLeft w:val="0"/>
      <w:marRight w:val="0"/>
      <w:marTop w:val="0"/>
      <w:marBottom w:val="0"/>
      <w:divBdr>
        <w:top w:val="none" w:sz="0" w:space="0" w:color="auto"/>
        <w:left w:val="none" w:sz="0" w:space="0" w:color="auto"/>
        <w:bottom w:val="none" w:sz="0" w:space="0" w:color="auto"/>
        <w:right w:val="none" w:sz="0" w:space="0" w:color="auto"/>
      </w:divBdr>
    </w:div>
    <w:div w:id="941257964">
      <w:bodyDiv w:val="1"/>
      <w:marLeft w:val="0"/>
      <w:marRight w:val="0"/>
      <w:marTop w:val="0"/>
      <w:marBottom w:val="0"/>
      <w:divBdr>
        <w:top w:val="none" w:sz="0" w:space="0" w:color="auto"/>
        <w:left w:val="none" w:sz="0" w:space="0" w:color="auto"/>
        <w:bottom w:val="none" w:sz="0" w:space="0" w:color="auto"/>
        <w:right w:val="none" w:sz="0" w:space="0" w:color="auto"/>
      </w:divBdr>
    </w:div>
    <w:div w:id="941959937">
      <w:bodyDiv w:val="1"/>
      <w:marLeft w:val="0"/>
      <w:marRight w:val="0"/>
      <w:marTop w:val="0"/>
      <w:marBottom w:val="0"/>
      <w:divBdr>
        <w:top w:val="none" w:sz="0" w:space="0" w:color="auto"/>
        <w:left w:val="none" w:sz="0" w:space="0" w:color="auto"/>
        <w:bottom w:val="none" w:sz="0" w:space="0" w:color="auto"/>
        <w:right w:val="none" w:sz="0" w:space="0" w:color="auto"/>
      </w:divBdr>
    </w:div>
    <w:div w:id="979261175">
      <w:bodyDiv w:val="1"/>
      <w:marLeft w:val="0"/>
      <w:marRight w:val="0"/>
      <w:marTop w:val="0"/>
      <w:marBottom w:val="0"/>
      <w:divBdr>
        <w:top w:val="none" w:sz="0" w:space="0" w:color="auto"/>
        <w:left w:val="none" w:sz="0" w:space="0" w:color="auto"/>
        <w:bottom w:val="none" w:sz="0" w:space="0" w:color="auto"/>
        <w:right w:val="none" w:sz="0" w:space="0" w:color="auto"/>
      </w:divBdr>
    </w:div>
    <w:div w:id="981927842">
      <w:bodyDiv w:val="1"/>
      <w:marLeft w:val="0"/>
      <w:marRight w:val="0"/>
      <w:marTop w:val="0"/>
      <w:marBottom w:val="0"/>
      <w:divBdr>
        <w:top w:val="none" w:sz="0" w:space="0" w:color="auto"/>
        <w:left w:val="none" w:sz="0" w:space="0" w:color="auto"/>
        <w:bottom w:val="none" w:sz="0" w:space="0" w:color="auto"/>
        <w:right w:val="none" w:sz="0" w:space="0" w:color="auto"/>
      </w:divBdr>
    </w:div>
    <w:div w:id="1018310663">
      <w:bodyDiv w:val="1"/>
      <w:marLeft w:val="0"/>
      <w:marRight w:val="0"/>
      <w:marTop w:val="0"/>
      <w:marBottom w:val="0"/>
      <w:divBdr>
        <w:top w:val="none" w:sz="0" w:space="0" w:color="auto"/>
        <w:left w:val="none" w:sz="0" w:space="0" w:color="auto"/>
        <w:bottom w:val="none" w:sz="0" w:space="0" w:color="auto"/>
        <w:right w:val="none" w:sz="0" w:space="0" w:color="auto"/>
      </w:divBdr>
    </w:div>
    <w:div w:id="1029986215">
      <w:bodyDiv w:val="1"/>
      <w:marLeft w:val="0"/>
      <w:marRight w:val="0"/>
      <w:marTop w:val="0"/>
      <w:marBottom w:val="0"/>
      <w:divBdr>
        <w:top w:val="none" w:sz="0" w:space="0" w:color="auto"/>
        <w:left w:val="none" w:sz="0" w:space="0" w:color="auto"/>
        <w:bottom w:val="none" w:sz="0" w:space="0" w:color="auto"/>
        <w:right w:val="none" w:sz="0" w:space="0" w:color="auto"/>
      </w:divBdr>
    </w:div>
    <w:div w:id="1036855815">
      <w:bodyDiv w:val="1"/>
      <w:marLeft w:val="0"/>
      <w:marRight w:val="0"/>
      <w:marTop w:val="0"/>
      <w:marBottom w:val="0"/>
      <w:divBdr>
        <w:top w:val="none" w:sz="0" w:space="0" w:color="auto"/>
        <w:left w:val="none" w:sz="0" w:space="0" w:color="auto"/>
        <w:bottom w:val="none" w:sz="0" w:space="0" w:color="auto"/>
        <w:right w:val="none" w:sz="0" w:space="0" w:color="auto"/>
      </w:divBdr>
    </w:div>
    <w:div w:id="1048341286">
      <w:bodyDiv w:val="1"/>
      <w:marLeft w:val="0"/>
      <w:marRight w:val="0"/>
      <w:marTop w:val="0"/>
      <w:marBottom w:val="0"/>
      <w:divBdr>
        <w:top w:val="none" w:sz="0" w:space="0" w:color="auto"/>
        <w:left w:val="none" w:sz="0" w:space="0" w:color="auto"/>
        <w:bottom w:val="none" w:sz="0" w:space="0" w:color="auto"/>
        <w:right w:val="none" w:sz="0" w:space="0" w:color="auto"/>
      </w:divBdr>
    </w:div>
    <w:div w:id="1049913731">
      <w:bodyDiv w:val="1"/>
      <w:marLeft w:val="0"/>
      <w:marRight w:val="0"/>
      <w:marTop w:val="0"/>
      <w:marBottom w:val="0"/>
      <w:divBdr>
        <w:top w:val="none" w:sz="0" w:space="0" w:color="auto"/>
        <w:left w:val="none" w:sz="0" w:space="0" w:color="auto"/>
        <w:bottom w:val="none" w:sz="0" w:space="0" w:color="auto"/>
        <w:right w:val="none" w:sz="0" w:space="0" w:color="auto"/>
      </w:divBdr>
    </w:div>
    <w:div w:id="1056004447">
      <w:bodyDiv w:val="1"/>
      <w:marLeft w:val="0"/>
      <w:marRight w:val="0"/>
      <w:marTop w:val="0"/>
      <w:marBottom w:val="0"/>
      <w:divBdr>
        <w:top w:val="none" w:sz="0" w:space="0" w:color="auto"/>
        <w:left w:val="none" w:sz="0" w:space="0" w:color="auto"/>
        <w:bottom w:val="none" w:sz="0" w:space="0" w:color="auto"/>
        <w:right w:val="none" w:sz="0" w:space="0" w:color="auto"/>
      </w:divBdr>
    </w:div>
    <w:div w:id="1140420440">
      <w:bodyDiv w:val="1"/>
      <w:marLeft w:val="0"/>
      <w:marRight w:val="0"/>
      <w:marTop w:val="0"/>
      <w:marBottom w:val="0"/>
      <w:divBdr>
        <w:top w:val="none" w:sz="0" w:space="0" w:color="auto"/>
        <w:left w:val="none" w:sz="0" w:space="0" w:color="auto"/>
        <w:bottom w:val="none" w:sz="0" w:space="0" w:color="auto"/>
        <w:right w:val="none" w:sz="0" w:space="0" w:color="auto"/>
      </w:divBdr>
    </w:div>
    <w:div w:id="1151365690">
      <w:bodyDiv w:val="1"/>
      <w:marLeft w:val="0"/>
      <w:marRight w:val="0"/>
      <w:marTop w:val="0"/>
      <w:marBottom w:val="0"/>
      <w:divBdr>
        <w:top w:val="none" w:sz="0" w:space="0" w:color="auto"/>
        <w:left w:val="none" w:sz="0" w:space="0" w:color="auto"/>
        <w:bottom w:val="none" w:sz="0" w:space="0" w:color="auto"/>
        <w:right w:val="none" w:sz="0" w:space="0" w:color="auto"/>
      </w:divBdr>
    </w:div>
    <w:div w:id="1154953687">
      <w:bodyDiv w:val="1"/>
      <w:marLeft w:val="0"/>
      <w:marRight w:val="0"/>
      <w:marTop w:val="0"/>
      <w:marBottom w:val="0"/>
      <w:divBdr>
        <w:top w:val="none" w:sz="0" w:space="0" w:color="auto"/>
        <w:left w:val="none" w:sz="0" w:space="0" w:color="auto"/>
        <w:bottom w:val="none" w:sz="0" w:space="0" w:color="auto"/>
        <w:right w:val="none" w:sz="0" w:space="0" w:color="auto"/>
      </w:divBdr>
    </w:div>
    <w:div w:id="1160122733">
      <w:bodyDiv w:val="1"/>
      <w:marLeft w:val="0"/>
      <w:marRight w:val="0"/>
      <w:marTop w:val="0"/>
      <w:marBottom w:val="0"/>
      <w:divBdr>
        <w:top w:val="none" w:sz="0" w:space="0" w:color="auto"/>
        <w:left w:val="none" w:sz="0" w:space="0" w:color="auto"/>
        <w:bottom w:val="none" w:sz="0" w:space="0" w:color="auto"/>
        <w:right w:val="none" w:sz="0" w:space="0" w:color="auto"/>
      </w:divBdr>
    </w:div>
    <w:div w:id="1170681098">
      <w:bodyDiv w:val="1"/>
      <w:marLeft w:val="0"/>
      <w:marRight w:val="0"/>
      <w:marTop w:val="0"/>
      <w:marBottom w:val="0"/>
      <w:divBdr>
        <w:top w:val="none" w:sz="0" w:space="0" w:color="auto"/>
        <w:left w:val="none" w:sz="0" w:space="0" w:color="auto"/>
        <w:bottom w:val="none" w:sz="0" w:space="0" w:color="auto"/>
        <w:right w:val="none" w:sz="0" w:space="0" w:color="auto"/>
      </w:divBdr>
    </w:div>
    <w:div w:id="1174221962">
      <w:bodyDiv w:val="1"/>
      <w:marLeft w:val="0"/>
      <w:marRight w:val="0"/>
      <w:marTop w:val="0"/>
      <w:marBottom w:val="0"/>
      <w:divBdr>
        <w:top w:val="none" w:sz="0" w:space="0" w:color="auto"/>
        <w:left w:val="none" w:sz="0" w:space="0" w:color="auto"/>
        <w:bottom w:val="none" w:sz="0" w:space="0" w:color="auto"/>
        <w:right w:val="none" w:sz="0" w:space="0" w:color="auto"/>
      </w:divBdr>
    </w:div>
    <w:div w:id="1179463455">
      <w:bodyDiv w:val="1"/>
      <w:marLeft w:val="0"/>
      <w:marRight w:val="0"/>
      <w:marTop w:val="0"/>
      <w:marBottom w:val="0"/>
      <w:divBdr>
        <w:top w:val="none" w:sz="0" w:space="0" w:color="auto"/>
        <w:left w:val="none" w:sz="0" w:space="0" w:color="auto"/>
        <w:bottom w:val="none" w:sz="0" w:space="0" w:color="auto"/>
        <w:right w:val="none" w:sz="0" w:space="0" w:color="auto"/>
      </w:divBdr>
    </w:div>
    <w:div w:id="1188173885">
      <w:bodyDiv w:val="1"/>
      <w:marLeft w:val="0"/>
      <w:marRight w:val="0"/>
      <w:marTop w:val="0"/>
      <w:marBottom w:val="0"/>
      <w:divBdr>
        <w:top w:val="none" w:sz="0" w:space="0" w:color="auto"/>
        <w:left w:val="none" w:sz="0" w:space="0" w:color="auto"/>
        <w:bottom w:val="none" w:sz="0" w:space="0" w:color="auto"/>
        <w:right w:val="none" w:sz="0" w:space="0" w:color="auto"/>
      </w:divBdr>
    </w:div>
    <w:div w:id="1190068494">
      <w:bodyDiv w:val="1"/>
      <w:marLeft w:val="0"/>
      <w:marRight w:val="0"/>
      <w:marTop w:val="0"/>
      <w:marBottom w:val="0"/>
      <w:divBdr>
        <w:top w:val="none" w:sz="0" w:space="0" w:color="auto"/>
        <w:left w:val="none" w:sz="0" w:space="0" w:color="auto"/>
        <w:bottom w:val="none" w:sz="0" w:space="0" w:color="auto"/>
        <w:right w:val="none" w:sz="0" w:space="0" w:color="auto"/>
      </w:divBdr>
    </w:div>
    <w:div w:id="1220899309">
      <w:bodyDiv w:val="1"/>
      <w:marLeft w:val="0"/>
      <w:marRight w:val="0"/>
      <w:marTop w:val="0"/>
      <w:marBottom w:val="0"/>
      <w:divBdr>
        <w:top w:val="none" w:sz="0" w:space="0" w:color="auto"/>
        <w:left w:val="none" w:sz="0" w:space="0" w:color="auto"/>
        <w:bottom w:val="none" w:sz="0" w:space="0" w:color="auto"/>
        <w:right w:val="none" w:sz="0" w:space="0" w:color="auto"/>
      </w:divBdr>
    </w:div>
    <w:div w:id="1250887520">
      <w:bodyDiv w:val="1"/>
      <w:marLeft w:val="0"/>
      <w:marRight w:val="0"/>
      <w:marTop w:val="0"/>
      <w:marBottom w:val="0"/>
      <w:divBdr>
        <w:top w:val="none" w:sz="0" w:space="0" w:color="auto"/>
        <w:left w:val="none" w:sz="0" w:space="0" w:color="auto"/>
        <w:bottom w:val="none" w:sz="0" w:space="0" w:color="auto"/>
        <w:right w:val="none" w:sz="0" w:space="0" w:color="auto"/>
      </w:divBdr>
    </w:div>
    <w:div w:id="1257328588">
      <w:bodyDiv w:val="1"/>
      <w:marLeft w:val="0"/>
      <w:marRight w:val="0"/>
      <w:marTop w:val="0"/>
      <w:marBottom w:val="0"/>
      <w:divBdr>
        <w:top w:val="none" w:sz="0" w:space="0" w:color="auto"/>
        <w:left w:val="none" w:sz="0" w:space="0" w:color="auto"/>
        <w:bottom w:val="none" w:sz="0" w:space="0" w:color="auto"/>
        <w:right w:val="none" w:sz="0" w:space="0" w:color="auto"/>
      </w:divBdr>
    </w:div>
    <w:div w:id="1279990264">
      <w:bodyDiv w:val="1"/>
      <w:marLeft w:val="0"/>
      <w:marRight w:val="0"/>
      <w:marTop w:val="0"/>
      <w:marBottom w:val="0"/>
      <w:divBdr>
        <w:top w:val="none" w:sz="0" w:space="0" w:color="auto"/>
        <w:left w:val="none" w:sz="0" w:space="0" w:color="auto"/>
        <w:bottom w:val="none" w:sz="0" w:space="0" w:color="auto"/>
        <w:right w:val="none" w:sz="0" w:space="0" w:color="auto"/>
      </w:divBdr>
    </w:div>
    <w:div w:id="1311011271">
      <w:bodyDiv w:val="1"/>
      <w:marLeft w:val="0"/>
      <w:marRight w:val="0"/>
      <w:marTop w:val="0"/>
      <w:marBottom w:val="0"/>
      <w:divBdr>
        <w:top w:val="none" w:sz="0" w:space="0" w:color="auto"/>
        <w:left w:val="none" w:sz="0" w:space="0" w:color="auto"/>
        <w:bottom w:val="none" w:sz="0" w:space="0" w:color="auto"/>
        <w:right w:val="none" w:sz="0" w:space="0" w:color="auto"/>
      </w:divBdr>
    </w:div>
    <w:div w:id="1332835282">
      <w:bodyDiv w:val="1"/>
      <w:marLeft w:val="0"/>
      <w:marRight w:val="0"/>
      <w:marTop w:val="0"/>
      <w:marBottom w:val="0"/>
      <w:divBdr>
        <w:top w:val="none" w:sz="0" w:space="0" w:color="auto"/>
        <w:left w:val="none" w:sz="0" w:space="0" w:color="auto"/>
        <w:bottom w:val="none" w:sz="0" w:space="0" w:color="auto"/>
        <w:right w:val="none" w:sz="0" w:space="0" w:color="auto"/>
      </w:divBdr>
    </w:div>
    <w:div w:id="1362047780">
      <w:bodyDiv w:val="1"/>
      <w:marLeft w:val="0"/>
      <w:marRight w:val="0"/>
      <w:marTop w:val="0"/>
      <w:marBottom w:val="0"/>
      <w:divBdr>
        <w:top w:val="none" w:sz="0" w:space="0" w:color="auto"/>
        <w:left w:val="none" w:sz="0" w:space="0" w:color="auto"/>
        <w:bottom w:val="none" w:sz="0" w:space="0" w:color="auto"/>
        <w:right w:val="none" w:sz="0" w:space="0" w:color="auto"/>
      </w:divBdr>
    </w:div>
    <w:div w:id="1362703169">
      <w:bodyDiv w:val="1"/>
      <w:marLeft w:val="0"/>
      <w:marRight w:val="0"/>
      <w:marTop w:val="0"/>
      <w:marBottom w:val="0"/>
      <w:divBdr>
        <w:top w:val="none" w:sz="0" w:space="0" w:color="auto"/>
        <w:left w:val="none" w:sz="0" w:space="0" w:color="auto"/>
        <w:bottom w:val="none" w:sz="0" w:space="0" w:color="auto"/>
        <w:right w:val="none" w:sz="0" w:space="0" w:color="auto"/>
      </w:divBdr>
    </w:div>
    <w:div w:id="1366833576">
      <w:bodyDiv w:val="1"/>
      <w:marLeft w:val="0"/>
      <w:marRight w:val="0"/>
      <w:marTop w:val="0"/>
      <w:marBottom w:val="0"/>
      <w:divBdr>
        <w:top w:val="none" w:sz="0" w:space="0" w:color="auto"/>
        <w:left w:val="none" w:sz="0" w:space="0" w:color="auto"/>
        <w:bottom w:val="none" w:sz="0" w:space="0" w:color="auto"/>
        <w:right w:val="none" w:sz="0" w:space="0" w:color="auto"/>
      </w:divBdr>
    </w:div>
    <w:div w:id="1395464762">
      <w:bodyDiv w:val="1"/>
      <w:marLeft w:val="0"/>
      <w:marRight w:val="0"/>
      <w:marTop w:val="0"/>
      <w:marBottom w:val="0"/>
      <w:divBdr>
        <w:top w:val="none" w:sz="0" w:space="0" w:color="auto"/>
        <w:left w:val="none" w:sz="0" w:space="0" w:color="auto"/>
        <w:bottom w:val="none" w:sz="0" w:space="0" w:color="auto"/>
        <w:right w:val="none" w:sz="0" w:space="0" w:color="auto"/>
      </w:divBdr>
    </w:div>
    <w:div w:id="1402486392">
      <w:bodyDiv w:val="1"/>
      <w:marLeft w:val="0"/>
      <w:marRight w:val="0"/>
      <w:marTop w:val="0"/>
      <w:marBottom w:val="0"/>
      <w:divBdr>
        <w:top w:val="none" w:sz="0" w:space="0" w:color="auto"/>
        <w:left w:val="none" w:sz="0" w:space="0" w:color="auto"/>
        <w:bottom w:val="none" w:sz="0" w:space="0" w:color="auto"/>
        <w:right w:val="none" w:sz="0" w:space="0" w:color="auto"/>
      </w:divBdr>
    </w:div>
    <w:div w:id="1405179668">
      <w:bodyDiv w:val="1"/>
      <w:marLeft w:val="0"/>
      <w:marRight w:val="0"/>
      <w:marTop w:val="0"/>
      <w:marBottom w:val="0"/>
      <w:divBdr>
        <w:top w:val="none" w:sz="0" w:space="0" w:color="auto"/>
        <w:left w:val="none" w:sz="0" w:space="0" w:color="auto"/>
        <w:bottom w:val="none" w:sz="0" w:space="0" w:color="auto"/>
        <w:right w:val="none" w:sz="0" w:space="0" w:color="auto"/>
      </w:divBdr>
    </w:div>
    <w:div w:id="1423141538">
      <w:bodyDiv w:val="1"/>
      <w:marLeft w:val="0"/>
      <w:marRight w:val="0"/>
      <w:marTop w:val="0"/>
      <w:marBottom w:val="0"/>
      <w:divBdr>
        <w:top w:val="none" w:sz="0" w:space="0" w:color="auto"/>
        <w:left w:val="none" w:sz="0" w:space="0" w:color="auto"/>
        <w:bottom w:val="none" w:sz="0" w:space="0" w:color="auto"/>
        <w:right w:val="none" w:sz="0" w:space="0" w:color="auto"/>
      </w:divBdr>
    </w:div>
    <w:div w:id="1428967564">
      <w:bodyDiv w:val="1"/>
      <w:marLeft w:val="0"/>
      <w:marRight w:val="0"/>
      <w:marTop w:val="0"/>
      <w:marBottom w:val="0"/>
      <w:divBdr>
        <w:top w:val="none" w:sz="0" w:space="0" w:color="auto"/>
        <w:left w:val="none" w:sz="0" w:space="0" w:color="auto"/>
        <w:bottom w:val="none" w:sz="0" w:space="0" w:color="auto"/>
        <w:right w:val="none" w:sz="0" w:space="0" w:color="auto"/>
      </w:divBdr>
    </w:div>
    <w:div w:id="1439258259">
      <w:bodyDiv w:val="1"/>
      <w:marLeft w:val="0"/>
      <w:marRight w:val="0"/>
      <w:marTop w:val="0"/>
      <w:marBottom w:val="0"/>
      <w:divBdr>
        <w:top w:val="none" w:sz="0" w:space="0" w:color="auto"/>
        <w:left w:val="none" w:sz="0" w:space="0" w:color="auto"/>
        <w:bottom w:val="none" w:sz="0" w:space="0" w:color="auto"/>
        <w:right w:val="none" w:sz="0" w:space="0" w:color="auto"/>
      </w:divBdr>
    </w:div>
    <w:div w:id="1503544924">
      <w:bodyDiv w:val="1"/>
      <w:marLeft w:val="0"/>
      <w:marRight w:val="0"/>
      <w:marTop w:val="0"/>
      <w:marBottom w:val="0"/>
      <w:divBdr>
        <w:top w:val="none" w:sz="0" w:space="0" w:color="auto"/>
        <w:left w:val="none" w:sz="0" w:space="0" w:color="auto"/>
        <w:bottom w:val="none" w:sz="0" w:space="0" w:color="auto"/>
        <w:right w:val="none" w:sz="0" w:space="0" w:color="auto"/>
      </w:divBdr>
    </w:div>
    <w:div w:id="1520580234">
      <w:bodyDiv w:val="1"/>
      <w:marLeft w:val="0"/>
      <w:marRight w:val="0"/>
      <w:marTop w:val="0"/>
      <w:marBottom w:val="0"/>
      <w:divBdr>
        <w:top w:val="none" w:sz="0" w:space="0" w:color="auto"/>
        <w:left w:val="none" w:sz="0" w:space="0" w:color="auto"/>
        <w:bottom w:val="none" w:sz="0" w:space="0" w:color="auto"/>
        <w:right w:val="none" w:sz="0" w:space="0" w:color="auto"/>
      </w:divBdr>
    </w:div>
    <w:div w:id="1557861480">
      <w:bodyDiv w:val="1"/>
      <w:marLeft w:val="0"/>
      <w:marRight w:val="0"/>
      <w:marTop w:val="0"/>
      <w:marBottom w:val="0"/>
      <w:divBdr>
        <w:top w:val="none" w:sz="0" w:space="0" w:color="auto"/>
        <w:left w:val="none" w:sz="0" w:space="0" w:color="auto"/>
        <w:bottom w:val="none" w:sz="0" w:space="0" w:color="auto"/>
        <w:right w:val="none" w:sz="0" w:space="0" w:color="auto"/>
      </w:divBdr>
    </w:div>
    <w:div w:id="1563714587">
      <w:bodyDiv w:val="1"/>
      <w:marLeft w:val="0"/>
      <w:marRight w:val="0"/>
      <w:marTop w:val="0"/>
      <w:marBottom w:val="0"/>
      <w:divBdr>
        <w:top w:val="none" w:sz="0" w:space="0" w:color="auto"/>
        <w:left w:val="none" w:sz="0" w:space="0" w:color="auto"/>
        <w:bottom w:val="none" w:sz="0" w:space="0" w:color="auto"/>
        <w:right w:val="none" w:sz="0" w:space="0" w:color="auto"/>
      </w:divBdr>
    </w:div>
    <w:div w:id="1569727452">
      <w:bodyDiv w:val="1"/>
      <w:marLeft w:val="0"/>
      <w:marRight w:val="0"/>
      <w:marTop w:val="0"/>
      <w:marBottom w:val="0"/>
      <w:divBdr>
        <w:top w:val="none" w:sz="0" w:space="0" w:color="auto"/>
        <w:left w:val="none" w:sz="0" w:space="0" w:color="auto"/>
        <w:bottom w:val="none" w:sz="0" w:space="0" w:color="auto"/>
        <w:right w:val="none" w:sz="0" w:space="0" w:color="auto"/>
      </w:divBdr>
    </w:div>
    <w:div w:id="1579901188">
      <w:bodyDiv w:val="1"/>
      <w:marLeft w:val="0"/>
      <w:marRight w:val="0"/>
      <w:marTop w:val="0"/>
      <w:marBottom w:val="0"/>
      <w:divBdr>
        <w:top w:val="none" w:sz="0" w:space="0" w:color="auto"/>
        <w:left w:val="none" w:sz="0" w:space="0" w:color="auto"/>
        <w:bottom w:val="none" w:sz="0" w:space="0" w:color="auto"/>
        <w:right w:val="none" w:sz="0" w:space="0" w:color="auto"/>
      </w:divBdr>
    </w:div>
    <w:div w:id="1588536443">
      <w:bodyDiv w:val="1"/>
      <w:marLeft w:val="0"/>
      <w:marRight w:val="0"/>
      <w:marTop w:val="0"/>
      <w:marBottom w:val="0"/>
      <w:divBdr>
        <w:top w:val="none" w:sz="0" w:space="0" w:color="auto"/>
        <w:left w:val="none" w:sz="0" w:space="0" w:color="auto"/>
        <w:bottom w:val="none" w:sz="0" w:space="0" w:color="auto"/>
        <w:right w:val="none" w:sz="0" w:space="0" w:color="auto"/>
      </w:divBdr>
    </w:div>
    <w:div w:id="1592271959">
      <w:bodyDiv w:val="1"/>
      <w:marLeft w:val="0"/>
      <w:marRight w:val="0"/>
      <w:marTop w:val="0"/>
      <w:marBottom w:val="0"/>
      <w:divBdr>
        <w:top w:val="none" w:sz="0" w:space="0" w:color="auto"/>
        <w:left w:val="none" w:sz="0" w:space="0" w:color="auto"/>
        <w:bottom w:val="none" w:sz="0" w:space="0" w:color="auto"/>
        <w:right w:val="none" w:sz="0" w:space="0" w:color="auto"/>
      </w:divBdr>
    </w:div>
    <w:div w:id="1627154287">
      <w:bodyDiv w:val="1"/>
      <w:marLeft w:val="0"/>
      <w:marRight w:val="0"/>
      <w:marTop w:val="0"/>
      <w:marBottom w:val="0"/>
      <w:divBdr>
        <w:top w:val="none" w:sz="0" w:space="0" w:color="auto"/>
        <w:left w:val="none" w:sz="0" w:space="0" w:color="auto"/>
        <w:bottom w:val="none" w:sz="0" w:space="0" w:color="auto"/>
        <w:right w:val="none" w:sz="0" w:space="0" w:color="auto"/>
      </w:divBdr>
    </w:div>
    <w:div w:id="1637369773">
      <w:bodyDiv w:val="1"/>
      <w:marLeft w:val="0"/>
      <w:marRight w:val="0"/>
      <w:marTop w:val="0"/>
      <w:marBottom w:val="0"/>
      <w:divBdr>
        <w:top w:val="none" w:sz="0" w:space="0" w:color="auto"/>
        <w:left w:val="none" w:sz="0" w:space="0" w:color="auto"/>
        <w:bottom w:val="none" w:sz="0" w:space="0" w:color="auto"/>
        <w:right w:val="none" w:sz="0" w:space="0" w:color="auto"/>
      </w:divBdr>
    </w:div>
    <w:div w:id="1640454257">
      <w:bodyDiv w:val="1"/>
      <w:marLeft w:val="0"/>
      <w:marRight w:val="0"/>
      <w:marTop w:val="0"/>
      <w:marBottom w:val="0"/>
      <w:divBdr>
        <w:top w:val="none" w:sz="0" w:space="0" w:color="auto"/>
        <w:left w:val="none" w:sz="0" w:space="0" w:color="auto"/>
        <w:bottom w:val="none" w:sz="0" w:space="0" w:color="auto"/>
        <w:right w:val="none" w:sz="0" w:space="0" w:color="auto"/>
      </w:divBdr>
    </w:div>
    <w:div w:id="1648392304">
      <w:bodyDiv w:val="1"/>
      <w:marLeft w:val="0"/>
      <w:marRight w:val="0"/>
      <w:marTop w:val="0"/>
      <w:marBottom w:val="0"/>
      <w:divBdr>
        <w:top w:val="none" w:sz="0" w:space="0" w:color="auto"/>
        <w:left w:val="none" w:sz="0" w:space="0" w:color="auto"/>
        <w:bottom w:val="none" w:sz="0" w:space="0" w:color="auto"/>
        <w:right w:val="none" w:sz="0" w:space="0" w:color="auto"/>
      </w:divBdr>
    </w:div>
    <w:div w:id="1664163851">
      <w:bodyDiv w:val="1"/>
      <w:marLeft w:val="0"/>
      <w:marRight w:val="0"/>
      <w:marTop w:val="0"/>
      <w:marBottom w:val="0"/>
      <w:divBdr>
        <w:top w:val="none" w:sz="0" w:space="0" w:color="auto"/>
        <w:left w:val="none" w:sz="0" w:space="0" w:color="auto"/>
        <w:bottom w:val="none" w:sz="0" w:space="0" w:color="auto"/>
        <w:right w:val="none" w:sz="0" w:space="0" w:color="auto"/>
      </w:divBdr>
    </w:div>
    <w:div w:id="1665011401">
      <w:bodyDiv w:val="1"/>
      <w:marLeft w:val="0"/>
      <w:marRight w:val="0"/>
      <w:marTop w:val="0"/>
      <w:marBottom w:val="0"/>
      <w:divBdr>
        <w:top w:val="none" w:sz="0" w:space="0" w:color="auto"/>
        <w:left w:val="none" w:sz="0" w:space="0" w:color="auto"/>
        <w:bottom w:val="none" w:sz="0" w:space="0" w:color="auto"/>
        <w:right w:val="none" w:sz="0" w:space="0" w:color="auto"/>
      </w:divBdr>
    </w:div>
    <w:div w:id="1671828330">
      <w:bodyDiv w:val="1"/>
      <w:marLeft w:val="0"/>
      <w:marRight w:val="0"/>
      <w:marTop w:val="0"/>
      <w:marBottom w:val="0"/>
      <w:divBdr>
        <w:top w:val="none" w:sz="0" w:space="0" w:color="auto"/>
        <w:left w:val="none" w:sz="0" w:space="0" w:color="auto"/>
        <w:bottom w:val="none" w:sz="0" w:space="0" w:color="auto"/>
        <w:right w:val="none" w:sz="0" w:space="0" w:color="auto"/>
      </w:divBdr>
    </w:div>
    <w:div w:id="1688798436">
      <w:bodyDiv w:val="1"/>
      <w:marLeft w:val="0"/>
      <w:marRight w:val="0"/>
      <w:marTop w:val="0"/>
      <w:marBottom w:val="0"/>
      <w:divBdr>
        <w:top w:val="none" w:sz="0" w:space="0" w:color="auto"/>
        <w:left w:val="none" w:sz="0" w:space="0" w:color="auto"/>
        <w:bottom w:val="none" w:sz="0" w:space="0" w:color="auto"/>
        <w:right w:val="none" w:sz="0" w:space="0" w:color="auto"/>
      </w:divBdr>
    </w:div>
    <w:div w:id="1693411980">
      <w:bodyDiv w:val="1"/>
      <w:marLeft w:val="0"/>
      <w:marRight w:val="0"/>
      <w:marTop w:val="0"/>
      <w:marBottom w:val="0"/>
      <w:divBdr>
        <w:top w:val="none" w:sz="0" w:space="0" w:color="auto"/>
        <w:left w:val="none" w:sz="0" w:space="0" w:color="auto"/>
        <w:bottom w:val="none" w:sz="0" w:space="0" w:color="auto"/>
        <w:right w:val="none" w:sz="0" w:space="0" w:color="auto"/>
      </w:divBdr>
    </w:div>
    <w:div w:id="1703048742">
      <w:bodyDiv w:val="1"/>
      <w:marLeft w:val="0"/>
      <w:marRight w:val="0"/>
      <w:marTop w:val="0"/>
      <w:marBottom w:val="0"/>
      <w:divBdr>
        <w:top w:val="none" w:sz="0" w:space="0" w:color="auto"/>
        <w:left w:val="none" w:sz="0" w:space="0" w:color="auto"/>
        <w:bottom w:val="none" w:sz="0" w:space="0" w:color="auto"/>
        <w:right w:val="none" w:sz="0" w:space="0" w:color="auto"/>
      </w:divBdr>
    </w:div>
    <w:div w:id="1719207769">
      <w:bodyDiv w:val="1"/>
      <w:marLeft w:val="0"/>
      <w:marRight w:val="0"/>
      <w:marTop w:val="0"/>
      <w:marBottom w:val="0"/>
      <w:divBdr>
        <w:top w:val="none" w:sz="0" w:space="0" w:color="auto"/>
        <w:left w:val="none" w:sz="0" w:space="0" w:color="auto"/>
        <w:bottom w:val="none" w:sz="0" w:space="0" w:color="auto"/>
        <w:right w:val="none" w:sz="0" w:space="0" w:color="auto"/>
      </w:divBdr>
    </w:div>
    <w:div w:id="1719620317">
      <w:bodyDiv w:val="1"/>
      <w:marLeft w:val="0"/>
      <w:marRight w:val="0"/>
      <w:marTop w:val="0"/>
      <w:marBottom w:val="0"/>
      <w:divBdr>
        <w:top w:val="none" w:sz="0" w:space="0" w:color="auto"/>
        <w:left w:val="none" w:sz="0" w:space="0" w:color="auto"/>
        <w:bottom w:val="none" w:sz="0" w:space="0" w:color="auto"/>
        <w:right w:val="none" w:sz="0" w:space="0" w:color="auto"/>
      </w:divBdr>
    </w:div>
    <w:div w:id="1729960312">
      <w:bodyDiv w:val="1"/>
      <w:marLeft w:val="0"/>
      <w:marRight w:val="0"/>
      <w:marTop w:val="0"/>
      <w:marBottom w:val="0"/>
      <w:divBdr>
        <w:top w:val="none" w:sz="0" w:space="0" w:color="auto"/>
        <w:left w:val="none" w:sz="0" w:space="0" w:color="auto"/>
        <w:bottom w:val="none" w:sz="0" w:space="0" w:color="auto"/>
        <w:right w:val="none" w:sz="0" w:space="0" w:color="auto"/>
      </w:divBdr>
    </w:div>
    <w:div w:id="1761027582">
      <w:bodyDiv w:val="1"/>
      <w:marLeft w:val="0"/>
      <w:marRight w:val="0"/>
      <w:marTop w:val="0"/>
      <w:marBottom w:val="0"/>
      <w:divBdr>
        <w:top w:val="none" w:sz="0" w:space="0" w:color="auto"/>
        <w:left w:val="none" w:sz="0" w:space="0" w:color="auto"/>
        <w:bottom w:val="none" w:sz="0" w:space="0" w:color="auto"/>
        <w:right w:val="none" w:sz="0" w:space="0" w:color="auto"/>
      </w:divBdr>
    </w:div>
    <w:div w:id="1769159668">
      <w:bodyDiv w:val="1"/>
      <w:marLeft w:val="0"/>
      <w:marRight w:val="0"/>
      <w:marTop w:val="0"/>
      <w:marBottom w:val="0"/>
      <w:divBdr>
        <w:top w:val="none" w:sz="0" w:space="0" w:color="auto"/>
        <w:left w:val="none" w:sz="0" w:space="0" w:color="auto"/>
        <w:bottom w:val="none" w:sz="0" w:space="0" w:color="auto"/>
        <w:right w:val="none" w:sz="0" w:space="0" w:color="auto"/>
      </w:divBdr>
    </w:div>
    <w:div w:id="1778331798">
      <w:bodyDiv w:val="1"/>
      <w:marLeft w:val="0"/>
      <w:marRight w:val="0"/>
      <w:marTop w:val="0"/>
      <w:marBottom w:val="0"/>
      <w:divBdr>
        <w:top w:val="none" w:sz="0" w:space="0" w:color="auto"/>
        <w:left w:val="none" w:sz="0" w:space="0" w:color="auto"/>
        <w:bottom w:val="none" w:sz="0" w:space="0" w:color="auto"/>
        <w:right w:val="none" w:sz="0" w:space="0" w:color="auto"/>
      </w:divBdr>
    </w:div>
    <w:div w:id="1784106562">
      <w:bodyDiv w:val="1"/>
      <w:marLeft w:val="0"/>
      <w:marRight w:val="0"/>
      <w:marTop w:val="0"/>
      <w:marBottom w:val="0"/>
      <w:divBdr>
        <w:top w:val="none" w:sz="0" w:space="0" w:color="auto"/>
        <w:left w:val="none" w:sz="0" w:space="0" w:color="auto"/>
        <w:bottom w:val="none" w:sz="0" w:space="0" w:color="auto"/>
        <w:right w:val="none" w:sz="0" w:space="0" w:color="auto"/>
      </w:divBdr>
    </w:div>
    <w:div w:id="1788088362">
      <w:bodyDiv w:val="1"/>
      <w:marLeft w:val="0"/>
      <w:marRight w:val="0"/>
      <w:marTop w:val="0"/>
      <w:marBottom w:val="0"/>
      <w:divBdr>
        <w:top w:val="none" w:sz="0" w:space="0" w:color="auto"/>
        <w:left w:val="none" w:sz="0" w:space="0" w:color="auto"/>
        <w:bottom w:val="none" w:sz="0" w:space="0" w:color="auto"/>
        <w:right w:val="none" w:sz="0" w:space="0" w:color="auto"/>
      </w:divBdr>
    </w:div>
    <w:div w:id="1788113499">
      <w:bodyDiv w:val="1"/>
      <w:marLeft w:val="0"/>
      <w:marRight w:val="0"/>
      <w:marTop w:val="0"/>
      <w:marBottom w:val="0"/>
      <w:divBdr>
        <w:top w:val="none" w:sz="0" w:space="0" w:color="auto"/>
        <w:left w:val="none" w:sz="0" w:space="0" w:color="auto"/>
        <w:bottom w:val="none" w:sz="0" w:space="0" w:color="auto"/>
        <w:right w:val="none" w:sz="0" w:space="0" w:color="auto"/>
      </w:divBdr>
    </w:div>
    <w:div w:id="1792162357">
      <w:bodyDiv w:val="1"/>
      <w:marLeft w:val="0"/>
      <w:marRight w:val="0"/>
      <w:marTop w:val="0"/>
      <w:marBottom w:val="0"/>
      <w:divBdr>
        <w:top w:val="none" w:sz="0" w:space="0" w:color="auto"/>
        <w:left w:val="none" w:sz="0" w:space="0" w:color="auto"/>
        <w:bottom w:val="none" w:sz="0" w:space="0" w:color="auto"/>
        <w:right w:val="none" w:sz="0" w:space="0" w:color="auto"/>
      </w:divBdr>
    </w:div>
    <w:div w:id="1798989430">
      <w:bodyDiv w:val="1"/>
      <w:marLeft w:val="0"/>
      <w:marRight w:val="0"/>
      <w:marTop w:val="0"/>
      <w:marBottom w:val="0"/>
      <w:divBdr>
        <w:top w:val="none" w:sz="0" w:space="0" w:color="auto"/>
        <w:left w:val="none" w:sz="0" w:space="0" w:color="auto"/>
        <w:bottom w:val="none" w:sz="0" w:space="0" w:color="auto"/>
        <w:right w:val="none" w:sz="0" w:space="0" w:color="auto"/>
      </w:divBdr>
    </w:div>
    <w:div w:id="1813789612">
      <w:bodyDiv w:val="1"/>
      <w:marLeft w:val="0"/>
      <w:marRight w:val="0"/>
      <w:marTop w:val="0"/>
      <w:marBottom w:val="0"/>
      <w:divBdr>
        <w:top w:val="none" w:sz="0" w:space="0" w:color="auto"/>
        <w:left w:val="none" w:sz="0" w:space="0" w:color="auto"/>
        <w:bottom w:val="none" w:sz="0" w:space="0" w:color="auto"/>
        <w:right w:val="none" w:sz="0" w:space="0" w:color="auto"/>
      </w:divBdr>
    </w:div>
    <w:div w:id="1819759435">
      <w:bodyDiv w:val="1"/>
      <w:marLeft w:val="0"/>
      <w:marRight w:val="0"/>
      <w:marTop w:val="0"/>
      <w:marBottom w:val="0"/>
      <w:divBdr>
        <w:top w:val="none" w:sz="0" w:space="0" w:color="auto"/>
        <w:left w:val="none" w:sz="0" w:space="0" w:color="auto"/>
        <w:bottom w:val="none" w:sz="0" w:space="0" w:color="auto"/>
        <w:right w:val="none" w:sz="0" w:space="0" w:color="auto"/>
      </w:divBdr>
    </w:div>
    <w:div w:id="1855532230">
      <w:bodyDiv w:val="1"/>
      <w:marLeft w:val="0"/>
      <w:marRight w:val="0"/>
      <w:marTop w:val="0"/>
      <w:marBottom w:val="0"/>
      <w:divBdr>
        <w:top w:val="none" w:sz="0" w:space="0" w:color="auto"/>
        <w:left w:val="none" w:sz="0" w:space="0" w:color="auto"/>
        <w:bottom w:val="none" w:sz="0" w:space="0" w:color="auto"/>
        <w:right w:val="none" w:sz="0" w:space="0" w:color="auto"/>
      </w:divBdr>
    </w:div>
    <w:div w:id="1856113704">
      <w:bodyDiv w:val="1"/>
      <w:marLeft w:val="0"/>
      <w:marRight w:val="0"/>
      <w:marTop w:val="0"/>
      <w:marBottom w:val="0"/>
      <w:divBdr>
        <w:top w:val="none" w:sz="0" w:space="0" w:color="auto"/>
        <w:left w:val="none" w:sz="0" w:space="0" w:color="auto"/>
        <w:bottom w:val="none" w:sz="0" w:space="0" w:color="auto"/>
        <w:right w:val="none" w:sz="0" w:space="0" w:color="auto"/>
      </w:divBdr>
    </w:div>
    <w:div w:id="1887598823">
      <w:bodyDiv w:val="1"/>
      <w:marLeft w:val="0"/>
      <w:marRight w:val="0"/>
      <w:marTop w:val="0"/>
      <w:marBottom w:val="0"/>
      <w:divBdr>
        <w:top w:val="none" w:sz="0" w:space="0" w:color="auto"/>
        <w:left w:val="none" w:sz="0" w:space="0" w:color="auto"/>
        <w:bottom w:val="none" w:sz="0" w:space="0" w:color="auto"/>
        <w:right w:val="none" w:sz="0" w:space="0" w:color="auto"/>
      </w:divBdr>
    </w:div>
    <w:div w:id="1898855702">
      <w:bodyDiv w:val="1"/>
      <w:marLeft w:val="0"/>
      <w:marRight w:val="0"/>
      <w:marTop w:val="0"/>
      <w:marBottom w:val="0"/>
      <w:divBdr>
        <w:top w:val="none" w:sz="0" w:space="0" w:color="auto"/>
        <w:left w:val="none" w:sz="0" w:space="0" w:color="auto"/>
        <w:bottom w:val="none" w:sz="0" w:space="0" w:color="auto"/>
        <w:right w:val="none" w:sz="0" w:space="0" w:color="auto"/>
      </w:divBdr>
    </w:div>
    <w:div w:id="1902863152">
      <w:bodyDiv w:val="1"/>
      <w:marLeft w:val="0"/>
      <w:marRight w:val="0"/>
      <w:marTop w:val="0"/>
      <w:marBottom w:val="0"/>
      <w:divBdr>
        <w:top w:val="none" w:sz="0" w:space="0" w:color="auto"/>
        <w:left w:val="none" w:sz="0" w:space="0" w:color="auto"/>
        <w:bottom w:val="none" w:sz="0" w:space="0" w:color="auto"/>
        <w:right w:val="none" w:sz="0" w:space="0" w:color="auto"/>
      </w:divBdr>
    </w:div>
    <w:div w:id="1905219419">
      <w:bodyDiv w:val="1"/>
      <w:marLeft w:val="0"/>
      <w:marRight w:val="0"/>
      <w:marTop w:val="0"/>
      <w:marBottom w:val="0"/>
      <w:divBdr>
        <w:top w:val="none" w:sz="0" w:space="0" w:color="auto"/>
        <w:left w:val="none" w:sz="0" w:space="0" w:color="auto"/>
        <w:bottom w:val="none" w:sz="0" w:space="0" w:color="auto"/>
        <w:right w:val="none" w:sz="0" w:space="0" w:color="auto"/>
      </w:divBdr>
    </w:div>
    <w:div w:id="1923490303">
      <w:bodyDiv w:val="1"/>
      <w:marLeft w:val="0"/>
      <w:marRight w:val="0"/>
      <w:marTop w:val="0"/>
      <w:marBottom w:val="0"/>
      <w:divBdr>
        <w:top w:val="none" w:sz="0" w:space="0" w:color="auto"/>
        <w:left w:val="none" w:sz="0" w:space="0" w:color="auto"/>
        <w:bottom w:val="none" w:sz="0" w:space="0" w:color="auto"/>
        <w:right w:val="none" w:sz="0" w:space="0" w:color="auto"/>
      </w:divBdr>
    </w:div>
    <w:div w:id="1942644423">
      <w:bodyDiv w:val="1"/>
      <w:marLeft w:val="0"/>
      <w:marRight w:val="0"/>
      <w:marTop w:val="0"/>
      <w:marBottom w:val="0"/>
      <w:divBdr>
        <w:top w:val="none" w:sz="0" w:space="0" w:color="auto"/>
        <w:left w:val="none" w:sz="0" w:space="0" w:color="auto"/>
        <w:bottom w:val="none" w:sz="0" w:space="0" w:color="auto"/>
        <w:right w:val="none" w:sz="0" w:space="0" w:color="auto"/>
      </w:divBdr>
    </w:div>
    <w:div w:id="1958486008">
      <w:bodyDiv w:val="1"/>
      <w:marLeft w:val="0"/>
      <w:marRight w:val="0"/>
      <w:marTop w:val="0"/>
      <w:marBottom w:val="0"/>
      <w:divBdr>
        <w:top w:val="none" w:sz="0" w:space="0" w:color="auto"/>
        <w:left w:val="none" w:sz="0" w:space="0" w:color="auto"/>
        <w:bottom w:val="none" w:sz="0" w:space="0" w:color="auto"/>
        <w:right w:val="none" w:sz="0" w:space="0" w:color="auto"/>
      </w:divBdr>
    </w:div>
    <w:div w:id="1963420448">
      <w:bodyDiv w:val="1"/>
      <w:marLeft w:val="0"/>
      <w:marRight w:val="0"/>
      <w:marTop w:val="0"/>
      <w:marBottom w:val="0"/>
      <w:divBdr>
        <w:top w:val="none" w:sz="0" w:space="0" w:color="auto"/>
        <w:left w:val="none" w:sz="0" w:space="0" w:color="auto"/>
        <w:bottom w:val="none" w:sz="0" w:space="0" w:color="auto"/>
        <w:right w:val="none" w:sz="0" w:space="0" w:color="auto"/>
      </w:divBdr>
    </w:div>
    <w:div w:id="1976644470">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79458659">
      <w:bodyDiv w:val="1"/>
      <w:marLeft w:val="0"/>
      <w:marRight w:val="0"/>
      <w:marTop w:val="0"/>
      <w:marBottom w:val="0"/>
      <w:divBdr>
        <w:top w:val="none" w:sz="0" w:space="0" w:color="auto"/>
        <w:left w:val="none" w:sz="0" w:space="0" w:color="auto"/>
        <w:bottom w:val="none" w:sz="0" w:space="0" w:color="auto"/>
        <w:right w:val="none" w:sz="0" w:space="0" w:color="auto"/>
      </w:divBdr>
    </w:div>
    <w:div w:id="1993440226">
      <w:bodyDiv w:val="1"/>
      <w:marLeft w:val="0"/>
      <w:marRight w:val="0"/>
      <w:marTop w:val="0"/>
      <w:marBottom w:val="0"/>
      <w:divBdr>
        <w:top w:val="none" w:sz="0" w:space="0" w:color="auto"/>
        <w:left w:val="none" w:sz="0" w:space="0" w:color="auto"/>
        <w:bottom w:val="none" w:sz="0" w:space="0" w:color="auto"/>
        <w:right w:val="none" w:sz="0" w:space="0" w:color="auto"/>
      </w:divBdr>
    </w:div>
    <w:div w:id="1994723337">
      <w:bodyDiv w:val="1"/>
      <w:marLeft w:val="0"/>
      <w:marRight w:val="0"/>
      <w:marTop w:val="0"/>
      <w:marBottom w:val="0"/>
      <w:divBdr>
        <w:top w:val="none" w:sz="0" w:space="0" w:color="auto"/>
        <w:left w:val="none" w:sz="0" w:space="0" w:color="auto"/>
        <w:bottom w:val="none" w:sz="0" w:space="0" w:color="auto"/>
        <w:right w:val="none" w:sz="0" w:space="0" w:color="auto"/>
      </w:divBdr>
    </w:div>
    <w:div w:id="2010596961">
      <w:bodyDiv w:val="1"/>
      <w:marLeft w:val="0"/>
      <w:marRight w:val="0"/>
      <w:marTop w:val="0"/>
      <w:marBottom w:val="0"/>
      <w:divBdr>
        <w:top w:val="none" w:sz="0" w:space="0" w:color="auto"/>
        <w:left w:val="none" w:sz="0" w:space="0" w:color="auto"/>
        <w:bottom w:val="none" w:sz="0" w:space="0" w:color="auto"/>
        <w:right w:val="none" w:sz="0" w:space="0" w:color="auto"/>
      </w:divBdr>
    </w:div>
    <w:div w:id="2023509286">
      <w:bodyDiv w:val="1"/>
      <w:marLeft w:val="0"/>
      <w:marRight w:val="0"/>
      <w:marTop w:val="0"/>
      <w:marBottom w:val="0"/>
      <w:divBdr>
        <w:top w:val="none" w:sz="0" w:space="0" w:color="auto"/>
        <w:left w:val="none" w:sz="0" w:space="0" w:color="auto"/>
        <w:bottom w:val="none" w:sz="0" w:space="0" w:color="auto"/>
        <w:right w:val="none" w:sz="0" w:space="0" w:color="auto"/>
      </w:divBdr>
    </w:div>
    <w:div w:id="2023630795">
      <w:bodyDiv w:val="1"/>
      <w:marLeft w:val="0"/>
      <w:marRight w:val="0"/>
      <w:marTop w:val="0"/>
      <w:marBottom w:val="0"/>
      <w:divBdr>
        <w:top w:val="none" w:sz="0" w:space="0" w:color="auto"/>
        <w:left w:val="none" w:sz="0" w:space="0" w:color="auto"/>
        <w:bottom w:val="none" w:sz="0" w:space="0" w:color="auto"/>
        <w:right w:val="none" w:sz="0" w:space="0" w:color="auto"/>
      </w:divBdr>
    </w:div>
    <w:div w:id="2036928337">
      <w:bodyDiv w:val="1"/>
      <w:marLeft w:val="0"/>
      <w:marRight w:val="0"/>
      <w:marTop w:val="0"/>
      <w:marBottom w:val="0"/>
      <w:divBdr>
        <w:top w:val="none" w:sz="0" w:space="0" w:color="auto"/>
        <w:left w:val="none" w:sz="0" w:space="0" w:color="auto"/>
        <w:bottom w:val="none" w:sz="0" w:space="0" w:color="auto"/>
        <w:right w:val="none" w:sz="0" w:space="0" w:color="auto"/>
      </w:divBdr>
    </w:div>
    <w:div w:id="2040203129">
      <w:bodyDiv w:val="1"/>
      <w:marLeft w:val="0"/>
      <w:marRight w:val="0"/>
      <w:marTop w:val="0"/>
      <w:marBottom w:val="0"/>
      <w:divBdr>
        <w:top w:val="none" w:sz="0" w:space="0" w:color="auto"/>
        <w:left w:val="none" w:sz="0" w:space="0" w:color="auto"/>
        <w:bottom w:val="none" w:sz="0" w:space="0" w:color="auto"/>
        <w:right w:val="none" w:sz="0" w:space="0" w:color="auto"/>
      </w:divBdr>
      <w:divsChild>
        <w:div w:id="1219055575">
          <w:marLeft w:val="0"/>
          <w:marRight w:val="0"/>
          <w:marTop w:val="0"/>
          <w:marBottom w:val="0"/>
          <w:divBdr>
            <w:top w:val="none" w:sz="0" w:space="0" w:color="auto"/>
            <w:left w:val="none" w:sz="0" w:space="0" w:color="auto"/>
            <w:bottom w:val="none" w:sz="0" w:space="0" w:color="auto"/>
            <w:right w:val="none" w:sz="0" w:space="0" w:color="auto"/>
          </w:divBdr>
        </w:div>
      </w:divsChild>
    </w:div>
    <w:div w:id="2046632095">
      <w:bodyDiv w:val="1"/>
      <w:marLeft w:val="0"/>
      <w:marRight w:val="0"/>
      <w:marTop w:val="0"/>
      <w:marBottom w:val="0"/>
      <w:divBdr>
        <w:top w:val="none" w:sz="0" w:space="0" w:color="auto"/>
        <w:left w:val="none" w:sz="0" w:space="0" w:color="auto"/>
        <w:bottom w:val="none" w:sz="0" w:space="0" w:color="auto"/>
        <w:right w:val="none" w:sz="0" w:space="0" w:color="auto"/>
      </w:divBdr>
    </w:div>
    <w:div w:id="2050639628">
      <w:bodyDiv w:val="1"/>
      <w:marLeft w:val="0"/>
      <w:marRight w:val="0"/>
      <w:marTop w:val="0"/>
      <w:marBottom w:val="0"/>
      <w:divBdr>
        <w:top w:val="none" w:sz="0" w:space="0" w:color="auto"/>
        <w:left w:val="none" w:sz="0" w:space="0" w:color="auto"/>
        <w:bottom w:val="none" w:sz="0" w:space="0" w:color="auto"/>
        <w:right w:val="none" w:sz="0" w:space="0" w:color="auto"/>
      </w:divBdr>
    </w:div>
    <w:div w:id="2058777989">
      <w:bodyDiv w:val="1"/>
      <w:marLeft w:val="0"/>
      <w:marRight w:val="0"/>
      <w:marTop w:val="0"/>
      <w:marBottom w:val="0"/>
      <w:divBdr>
        <w:top w:val="none" w:sz="0" w:space="0" w:color="auto"/>
        <w:left w:val="none" w:sz="0" w:space="0" w:color="auto"/>
        <w:bottom w:val="none" w:sz="0" w:space="0" w:color="auto"/>
        <w:right w:val="none" w:sz="0" w:space="0" w:color="auto"/>
      </w:divBdr>
    </w:div>
    <w:div w:id="2063096041">
      <w:bodyDiv w:val="1"/>
      <w:marLeft w:val="0"/>
      <w:marRight w:val="0"/>
      <w:marTop w:val="0"/>
      <w:marBottom w:val="0"/>
      <w:divBdr>
        <w:top w:val="none" w:sz="0" w:space="0" w:color="auto"/>
        <w:left w:val="none" w:sz="0" w:space="0" w:color="auto"/>
        <w:bottom w:val="none" w:sz="0" w:space="0" w:color="auto"/>
        <w:right w:val="none" w:sz="0" w:space="0" w:color="auto"/>
      </w:divBdr>
    </w:div>
    <w:div w:id="2065252548">
      <w:bodyDiv w:val="1"/>
      <w:marLeft w:val="0"/>
      <w:marRight w:val="0"/>
      <w:marTop w:val="0"/>
      <w:marBottom w:val="0"/>
      <w:divBdr>
        <w:top w:val="none" w:sz="0" w:space="0" w:color="auto"/>
        <w:left w:val="none" w:sz="0" w:space="0" w:color="auto"/>
        <w:bottom w:val="none" w:sz="0" w:space="0" w:color="auto"/>
        <w:right w:val="none" w:sz="0" w:space="0" w:color="auto"/>
      </w:divBdr>
    </w:div>
    <w:div w:id="2068449441">
      <w:bodyDiv w:val="1"/>
      <w:marLeft w:val="0"/>
      <w:marRight w:val="0"/>
      <w:marTop w:val="0"/>
      <w:marBottom w:val="0"/>
      <w:divBdr>
        <w:top w:val="none" w:sz="0" w:space="0" w:color="auto"/>
        <w:left w:val="none" w:sz="0" w:space="0" w:color="auto"/>
        <w:bottom w:val="none" w:sz="0" w:space="0" w:color="auto"/>
        <w:right w:val="none" w:sz="0" w:space="0" w:color="auto"/>
      </w:divBdr>
      <w:divsChild>
        <w:div w:id="111831335">
          <w:marLeft w:val="0"/>
          <w:marRight w:val="0"/>
          <w:marTop w:val="0"/>
          <w:marBottom w:val="0"/>
          <w:divBdr>
            <w:top w:val="none" w:sz="0" w:space="0" w:color="auto"/>
            <w:left w:val="none" w:sz="0" w:space="0" w:color="auto"/>
            <w:bottom w:val="none" w:sz="0" w:space="0" w:color="auto"/>
            <w:right w:val="none" w:sz="0" w:space="0" w:color="auto"/>
          </w:divBdr>
          <w:divsChild>
            <w:div w:id="1320108744">
              <w:marLeft w:val="0"/>
              <w:marRight w:val="0"/>
              <w:marTop w:val="0"/>
              <w:marBottom w:val="0"/>
              <w:divBdr>
                <w:top w:val="none" w:sz="0" w:space="0" w:color="auto"/>
                <w:left w:val="none" w:sz="0" w:space="0" w:color="auto"/>
                <w:bottom w:val="none" w:sz="0" w:space="0" w:color="auto"/>
                <w:right w:val="none" w:sz="0" w:space="0" w:color="auto"/>
              </w:divBdr>
              <w:divsChild>
                <w:div w:id="20318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5462">
      <w:bodyDiv w:val="1"/>
      <w:marLeft w:val="0"/>
      <w:marRight w:val="0"/>
      <w:marTop w:val="0"/>
      <w:marBottom w:val="0"/>
      <w:divBdr>
        <w:top w:val="none" w:sz="0" w:space="0" w:color="auto"/>
        <w:left w:val="none" w:sz="0" w:space="0" w:color="auto"/>
        <w:bottom w:val="none" w:sz="0" w:space="0" w:color="auto"/>
        <w:right w:val="none" w:sz="0" w:space="0" w:color="auto"/>
      </w:divBdr>
    </w:div>
    <w:div w:id="2074547264">
      <w:bodyDiv w:val="1"/>
      <w:marLeft w:val="0"/>
      <w:marRight w:val="0"/>
      <w:marTop w:val="0"/>
      <w:marBottom w:val="0"/>
      <w:divBdr>
        <w:top w:val="none" w:sz="0" w:space="0" w:color="auto"/>
        <w:left w:val="none" w:sz="0" w:space="0" w:color="auto"/>
        <w:bottom w:val="none" w:sz="0" w:space="0" w:color="auto"/>
        <w:right w:val="none" w:sz="0" w:space="0" w:color="auto"/>
      </w:divBdr>
    </w:div>
    <w:div w:id="2086611464">
      <w:bodyDiv w:val="1"/>
      <w:marLeft w:val="0"/>
      <w:marRight w:val="0"/>
      <w:marTop w:val="0"/>
      <w:marBottom w:val="0"/>
      <w:divBdr>
        <w:top w:val="none" w:sz="0" w:space="0" w:color="auto"/>
        <w:left w:val="none" w:sz="0" w:space="0" w:color="auto"/>
        <w:bottom w:val="none" w:sz="0" w:space="0" w:color="auto"/>
        <w:right w:val="none" w:sz="0" w:space="0" w:color="auto"/>
      </w:divBdr>
    </w:div>
    <w:div w:id="2088844003">
      <w:bodyDiv w:val="1"/>
      <w:marLeft w:val="0"/>
      <w:marRight w:val="0"/>
      <w:marTop w:val="0"/>
      <w:marBottom w:val="0"/>
      <w:divBdr>
        <w:top w:val="none" w:sz="0" w:space="0" w:color="auto"/>
        <w:left w:val="none" w:sz="0" w:space="0" w:color="auto"/>
        <w:bottom w:val="none" w:sz="0" w:space="0" w:color="auto"/>
        <w:right w:val="none" w:sz="0" w:space="0" w:color="auto"/>
      </w:divBdr>
    </w:div>
    <w:div w:id="2111002033">
      <w:bodyDiv w:val="1"/>
      <w:marLeft w:val="0"/>
      <w:marRight w:val="0"/>
      <w:marTop w:val="0"/>
      <w:marBottom w:val="0"/>
      <w:divBdr>
        <w:top w:val="none" w:sz="0" w:space="0" w:color="auto"/>
        <w:left w:val="none" w:sz="0" w:space="0" w:color="auto"/>
        <w:bottom w:val="none" w:sz="0" w:space="0" w:color="auto"/>
        <w:right w:val="none" w:sz="0" w:space="0" w:color="auto"/>
      </w:divBdr>
    </w:div>
    <w:div w:id="2112967012">
      <w:bodyDiv w:val="1"/>
      <w:marLeft w:val="0"/>
      <w:marRight w:val="0"/>
      <w:marTop w:val="0"/>
      <w:marBottom w:val="0"/>
      <w:divBdr>
        <w:top w:val="none" w:sz="0" w:space="0" w:color="auto"/>
        <w:left w:val="none" w:sz="0" w:space="0" w:color="auto"/>
        <w:bottom w:val="none" w:sz="0" w:space="0" w:color="auto"/>
        <w:right w:val="none" w:sz="0" w:space="0" w:color="auto"/>
      </w:divBdr>
    </w:div>
    <w:div w:id="2123262783">
      <w:bodyDiv w:val="1"/>
      <w:marLeft w:val="0"/>
      <w:marRight w:val="0"/>
      <w:marTop w:val="0"/>
      <w:marBottom w:val="0"/>
      <w:divBdr>
        <w:top w:val="none" w:sz="0" w:space="0" w:color="auto"/>
        <w:left w:val="none" w:sz="0" w:space="0" w:color="auto"/>
        <w:bottom w:val="none" w:sz="0" w:space="0" w:color="auto"/>
        <w:right w:val="none" w:sz="0" w:space="0" w:color="auto"/>
      </w:divBdr>
    </w:div>
    <w:div w:id="21333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dtec@gmail.com"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print" TargetMode="External"/><Relationship Id="rId26" Type="http://schemas.openxmlformats.org/officeDocument/2006/relationships/hyperlink" Target="mailto:darn.boleslav06@gmail.com" TargetMode="External"/><Relationship Id="rId3" Type="http://schemas.openxmlformats.org/officeDocument/2006/relationships/styles" Target="styles.xml"/><Relationship Id="rId21" Type="http://schemas.openxmlformats.org/officeDocument/2006/relationships/hyperlink" Target="https://zakon.rada.gov.ua/laws/show/436-15"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mailto:darntec4@tec4.kiev.ua"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mailto:cnvfirj@gmail.com"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mailto:ptc@tec4.kiev.ua" TargetMode="External"/><Relationship Id="rId28"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mailto:darntec4@tec4.kiev.u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8E2E-7FBC-4E4F-8256-DD06CDE4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5340</TotalTime>
  <Pages>46</Pages>
  <Words>82640</Words>
  <Characters>47106</Characters>
  <Application>Microsoft Office Word</Application>
  <DocSecurity>0</DocSecurity>
  <Lines>392</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tatyana_po</cp:lastModifiedBy>
  <cp:revision>335</cp:revision>
  <cp:lastPrinted>2024-02-01T10:15:00Z</cp:lastPrinted>
  <dcterms:created xsi:type="dcterms:W3CDTF">2023-07-14T06:54:00Z</dcterms:created>
  <dcterms:modified xsi:type="dcterms:W3CDTF">2024-02-01T10:19:00Z</dcterms:modified>
</cp:coreProperties>
</file>