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Pr="0054781A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74794E" w:rsidRDefault="004E7165" w:rsidP="0074794E">
      <w:pPr>
        <w:spacing w:line="300" w:lineRule="atLeast"/>
        <w:jc w:val="center"/>
        <w:textAlignment w:val="baseline"/>
      </w:pPr>
      <w:r w:rsidRPr="002478DD">
        <w:rPr>
          <w:b/>
          <w:sz w:val="28"/>
          <w:szCs w:val="28"/>
        </w:rPr>
        <w:t xml:space="preserve">Лікарські засоби різні: </w:t>
      </w:r>
      <w:r w:rsidRPr="00A87E45">
        <w:t>Бупівакаїн (Bupivacaine) розчин д/ін. 2.5 мг/мл по 200 мл №1 у пляш; Бупівакаїн (Bupivacaine) розчин  5 мг/мл по  №5 в упаковці; Магнію сульфат 250мг/мл по 5мл №10 в амп. (Magnesium sulfate); Парацетамол (Paracetamol) розчин д/інф. 10 мг/мл по 100 мл у пляш.; Парацетамол 10 мг/мл  20 мл  (Paracetamol) розчин для інфузій; Транексамова кислота (Tranexamic acid)  розчин д/ін. 100 мг/мл по 5 мл №5 в амп.; Флуконазол (Fluconazole) ін’єкції: 2 мг/мл у флаконі по 100 мл; Метамізол натрію (Metamizole sodium)  2мл №10; Цефепім (Cefepime)</w:t>
      </w:r>
      <w:r>
        <w:t xml:space="preserve"> </w:t>
      </w:r>
      <w:r w:rsidRPr="00A87E45">
        <w:t>порошок для р-ну д/ін. по 1000 мг №1 у флак.; Лінезолід (Linezolid) розчин д/інф. 2 мг/мл по 300 мл у конт. полім</w:t>
      </w:r>
      <w:r>
        <w:t>.</w:t>
      </w:r>
    </w:p>
    <w:p w:rsidR="004E7165" w:rsidRPr="0054781A" w:rsidRDefault="004E7165" w:rsidP="0074794E">
      <w:pPr>
        <w:spacing w:line="300" w:lineRule="atLeast"/>
        <w:jc w:val="center"/>
        <w:textAlignment w:val="baseline"/>
        <w:rPr>
          <w:color w:val="000000"/>
          <w:sz w:val="21"/>
          <w:szCs w:val="21"/>
        </w:rPr>
      </w:pPr>
    </w:p>
    <w:p w:rsidR="0074794E" w:rsidRPr="0054781A" w:rsidRDefault="005D450F" w:rsidP="0074794E">
      <w:pPr>
        <w:jc w:val="center"/>
        <w:rPr>
          <w:b/>
        </w:rPr>
      </w:pPr>
      <w:r w:rsidRPr="0054781A">
        <w:rPr>
          <w:bCs/>
          <w:i/>
          <w:iCs/>
        </w:rPr>
        <w:t xml:space="preserve"> </w:t>
      </w:r>
      <w:r w:rsidR="0074794E" w:rsidRPr="0054781A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</w:t>
      </w:r>
      <w:r w:rsidR="0074794E" w:rsidRPr="0054781A">
        <w:rPr>
          <w:i/>
          <w:sz w:val="28"/>
          <w:szCs w:val="28"/>
        </w:rPr>
        <w:t xml:space="preserve">: </w:t>
      </w:r>
      <w:r w:rsidR="001E520A">
        <w:rPr>
          <w:b/>
          <w:iCs/>
          <w:bdr w:val="none" w:sz="0" w:space="0" w:color="auto" w:frame="1"/>
          <w:shd w:val="clear" w:color="auto" w:fill="FDFEFD"/>
        </w:rPr>
        <w:t>3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3</w:t>
      </w:r>
      <w:r w:rsidR="001E520A">
        <w:rPr>
          <w:b/>
          <w:iCs/>
          <w:bdr w:val="none" w:sz="0" w:space="0" w:color="auto" w:frame="1"/>
          <w:shd w:val="clear" w:color="auto" w:fill="FDFEFD"/>
        </w:rPr>
        <w:t>60</w:t>
      </w:r>
      <w:r w:rsidR="001E520A" w:rsidRPr="006D4AC4">
        <w:rPr>
          <w:b/>
          <w:iCs/>
          <w:bdr w:val="none" w:sz="0" w:space="0" w:color="auto" w:frame="1"/>
          <w:shd w:val="clear" w:color="auto" w:fill="FDFEFD"/>
        </w:rPr>
        <w:t>0000-</w:t>
      </w:r>
      <w:r w:rsidR="001E520A">
        <w:rPr>
          <w:b/>
          <w:iCs/>
          <w:bdr w:val="none" w:sz="0" w:space="0" w:color="auto" w:frame="1"/>
          <w:shd w:val="clear" w:color="auto" w:fill="FDFEFD"/>
        </w:rPr>
        <w:t>6</w:t>
      </w:r>
      <w:r w:rsidR="001E520A" w:rsidRPr="006D4AC4">
        <w:rPr>
          <w:b/>
          <w:iCs/>
          <w:color w:val="777777"/>
          <w:shd w:val="clear" w:color="auto" w:fill="FDFEFD"/>
        </w:rPr>
        <w:t> </w:t>
      </w:r>
      <w:r w:rsidR="001E520A" w:rsidRPr="00252961">
        <w:rPr>
          <w:b/>
          <w:iCs/>
          <w:color w:val="777777"/>
          <w:shd w:val="clear" w:color="auto" w:fill="FDFEFD"/>
        </w:rPr>
        <w:t>- </w:t>
      </w:r>
      <w:r w:rsidR="001E520A" w:rsidRPr="00252961">
        <w:rPr>
          <w:b/>
        </w:rPr>
        <w:t>Фармацевтична продукція</w:t>
      </w:r>
      <w:r w:rsidR="0074794E" w:rsidRPr="0054781A">
        <w:rPr>
          <w:i/>
        </w:rPr>
        <w:t>)</w:t>
      </w:r>
    </w:p>
    <w:p w:rsidR="00271054" w:rsidRPr="0054781A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(включаючи ПДВ),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firstLine="142"/>
            </w:pPr>
            <w:r w:rsidRPr="0054781A"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054" w:rsidRPr="0054781A" w:rsidTr="00A91D55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Pr="0054781A" w:rsidRDefault="00271054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7A" w:rsidRDefault="001B367A">
      <w:r>
        <w:separator/>
      </w:r>
    </w:p>
  </w:endnote>
  <w:endnote w:type="continuationSeparator" w:id="1">
    <w:p w:rsidR="001B367A" w:rsidRDefault="001B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7A" w:rsidRDefault="001B367A">
      <w:r>
        <w:separator/>
      </w:r>
    </w:p>
  </w:footnote>
  <w:footnote w:type="continuationSeparator" w:id="1">
    <w:p w:rsidR="001B367A" w:rsidRDefault="001B3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705C8"/>
    <w:rsid w:val="001A1852"/>
    <w:rsid w:val="001B367A"/>
    <w:rsid w:val="001E520A"/>
    <w:rsid w:val="00247E0B"/>
    <w:rsid w:val="00271054"/>
    <w:rsid w:val="002A645D"/>
    <w:rsid w:val="002C2DCA"/>
    <w:rsid w:val="00341979"/>
    <w:rsid w:val="004E7165"/>
    <w:rsid w:val="0054781A"/>
    <w:rsid w:val="005D450F"/>
    <w:rsid w:val="00643143"/>
    <w:rsid w:val="007173DE"/>
    <w:rsid w:val="0074794E"/>
    <w:rsid w:val="007E68D2"/>
    <w:rsid w:val="007F59EA"/>
    <w:rsid w:val="00A15F83"/>
    <w:rsid w:val="00A27D4C"/>
    <w:rsid w:val="00A91D55"/>
    <w:rsid w:val="00AF645A"/>
    <w:rsid w:val="00B76A37"/>
    <w:rsid w:val="00BD40CE"/>
    <w:rsid w:val="00BF3992"/>
    <w:rsid w:val="00C1429A"/>
    <w:rsid w:val="00D66CBA"/>
    <w:rsid w:val="00D96C8A"/>
    <w:rsid w:val="00DF7A50"/>
    <w:rsid w:val="00EA7DA1"/>
    <w:rsid w:val="00ED073F"/>
    <w:rsid w:val="00E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5</cp:revision>
  <cp:lastPrinted>2022-10-24T12:04:00Z</cp:lastPrinted>
  <dcterms:created xsi:type="dcterms:W3CDTF">2022-10-24T08:48:00Z</dcterms:created>
  <dcterms:modified xsi:type="dcterms:W3CDTF">2022-12-09T17:59:00Z</dcterms:modified>
</cp:coreProperties>
</file>