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BC7E" w14:textId="0722062C" w:rsidR="00FD637F" w:rsidRDefault="008F19AD" w:rsidP="00FD637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                       </w:t>
      </w:r>
    </w:p>
    <w:p w14:paraId="7ECE8BF7" w14:textId="22BF2251" w:rsidR="0039147E" w:rsidRPr="0039147E" w:rsidRDefault="0039147E" w:rsidP="003914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39147E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ДОДАТОК </w:t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1</w:t>
      </w:r>
      <w:r w:rsidRPr="0039147E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520846ED" w14:textId="54DC7525" w:rsidR="008804FF" w:rsidRDefault="0039147E" w:rsidP="003914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39147E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до тендерної документації</w:t>
      </w:r>
    </w:p>
    <w:p w14:paraId="5C599183" w14:textId="77777777" w:rsidR="0039147E" w:rsidRPr="0020705A" w:rsidRDefault="0039147E" w:rsidP="003914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AD2D91" w14:textId="3BA4A21D" w:rsidR="00303985" w:rsidRPr="00303985" w:rsidRDefault="00855CE6" w:rsidP="0030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502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74566690"/>
      <w:bookmarkStart w:id="1" w:name="_Hlk41326527"/>
      <w:r w:rsidRPr="00855CE6">
        <w:rPr>
          <w:rFonts w:ascii="Times New Roman" w:hAnsi="Times New Roman"/>
          <w:b/>
          <w:bCs/>
          <w:sz w:val="24"/>
          <w:szCs w:val="24"/>
        </w:rPr>
        <w:t>1.</w:t>
      </w:r>
      <w:r w:rsidR="00303985" w:rsidRPr="00303985">
        <w:t xml:space="preserve"> </w:t>
      </w:r>
      <w:r w:rsidR="00303985" w:rsidRPr="00303985">
        <w:rPr>
          <w:rFonts w:ascii="Times New Roman" w:eastAsia="Times New Roman" w:hAnsi="Times New Roman"/>
          <w:sz w:val="24"/>
          <w:szCs w:val="24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="00303985" w:rsidRPr="00303985">
        <w:rPr>
          <w:rFonts w:ascii="Times New Roman" w:eastAsia="Times New Roman" w:hAnsi="Times New Roman"/>
          <w:sz w:val="24"/>
          <w:szCs w:val="24"/>
        </w:rPr>
        <w:t>закупівель</w:t>
      </w:r>
      <w:proofErr w:type="spellEnd"/>
      <w:r w:rsidR="00303985" w:rsidRPr="00303985">
        <w:rPr>
          <w:rFonts w:ascii="Times New Roman" w:eastAsia="Times New Roman" w:hAnsi="Times New Roman"/>
          <w:sz w:val="24"/>
          <w:szCs w:val="24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19872FEE" w14:textId="77777777" w:rsidR="00303985" w:rsidRPr="00303985" w:rsidRDefault="00303985" w:rsidP="0030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502"/>
        <w:jc w:val="both"/>
        <w:rPr>
          <w:rFonts w:ascii="Times New Roman" w:eastAsia="Times New Roman" w:hAnsi="Times New Roman"/>
          <w:sz w:val="24"/>
          <w:szCs w:val="24"/>
        </w:rPr>
      </w:pPr>
      <w:r w:rsidRPr="00303985">
        <w:rPr>
          <w:rFonts w:ascii="Times New Roman" w:eastAsia="Times New Roman" w:hAnsi="Times New Roman"/>
          <w:sz w:val="24"/>
          <w:szCs w:val="24"/>
        </w:rPr>
        <w:t xml:space="preserve">Учасник процедури закупівлі підтверджує відсутність підстав, зазначених у пункті 47 Особливостей (крім підпунктів 1 і 7 цього пункту), шляхом самостійного декларування відсутності таких підстав в електронній системі </w:t>
      </w:r>
      <w:proofErr w:type="spellStart"/>
      <w:r w:rsidRPr="00303985">
        <w:rPr>
          <w:rFonts w:ascii="Times New Roman" w:eastAsia="Times New Roman" w:hAnsi="Times New Roman"/>
          <w:sz w:val="24"/>
          <w:szCs w:val="24"/>
        </w:rPr>
        <w:t>закупівель</w:t>
      </w:r>
      <w:proofErr w:type="spellEnd"/>
      <w:r w:rsidRPr="00303985">
        <w:rPr>
          <w:rFonts w:ascii="Times New Roman" w:eastAsia="Times New Roman" w:hAnsi="Times New Roman"/>
          <w:sz w:val="24"/>
          <w:szCs w:val="24"/>
        </w:rPr>
        <w:t xml:space="preserve"> під час подання тендерної пропозиції.</w:t>
      </w:r>
    </w:p>
    <w:p w14:paraId="12DD7F12" w14:textId="77777777" w:rsidR="00303985" w:rsidRPr="00303985" w:rsidRDefault="00303985" w:rsidP="0030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502"/>
        <w:jc w:val="both"/>
        <w:rPr>
          <w:rFonts w:ascii="Times New Roman" w:eastAsia="Times New Roman" w:hAnsi="Times New Roman"/>
          <w:sz w:val="24"/>
          <w:szCs w:val="24"/>
        </w:rPr>
      </w:pPr>
      <w:r w:rsidRPr="00303985">
        <w:rPr>
          <w:rFonts w:ascii="Times New Roman" w:eastAsia="Times New Roman" w:hAnsi="Times New Roman"/>
          <w:sz w:val="24"/>
          <w:szCs w:val="24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303985">
        <w:rPr>
          <w:rFonts w:ascii="Times New Roman" w:eastAsia="Times New Roman" w:hAnsi="Times New Roman"/>
          <w:sz w:val="24"/>
          <w:szCs w:val="24"/>
        </w:rPr>
        <w:t>закупівель</w:t>
      </w:r>
      <w:proofErr w:type="spellEnd"/>
      <w:r w:rsidRPr="00303985">
        <w:rPr>
          <w:rFonts w:ascii="Times New Roman" w:eastAsia="Times New Roman" w:hAnsi="Times New Roman"/>
          <w:sz w:val="24"/>
          <w:szCs w:val="24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38FC20E3" w14:textId="514FA64C" w:rsidR="00EC7021" w:rsidRPr="00EC7021" w:rsidRDefault="00303985" w:rsidP="0030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50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3985">
        <w:rPr>
          <w:rFonts w:ascii="Times New Roman" w:eastAsia="Times New Roman" w:hAnsi="Times New Roman"/>
          <w:sz w:val="24"/>
          <w:szCs w:val="24"/>
        </w:rPr>
        <w:t>У разі,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(у разі застосування таких критеріїв до учасника процедури закупівлі), замовник перевіряє таких суб’єктів господарювання щодо відсутності підстав, визначених пунктом 47 Особливостей.</w:t>
      </w:r>
    </w:p>
    <w:p w14:paraId="084C4993" w14:textId="326644BE" w:rsidR="00CC391C" w:rsidRPr="00CC391C" w:rsidRDefault="002C3DCB" w:rsidP="00CC391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="00CC391C" w:rsidRPr="00CC391C">
        <w:rPr>
          <w:rFonts w:ascii="Times New Roman" w:eastAsia="Times New Roman" w:hAnsi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ПЕРЕМОЖЦЯ вимогам,</w:t>
      </w:r>
      <w:r w:rsidR="00CC391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C391C" w:rsidRPr="00CC391C">
        <w:rPr>
          <w:rFonts w:ascii="Times New Roman" w:eastAsia="Times New Roman" w:hAnsi="Times New Roman"/>
          <w:b/>
          <w:color w:val="000000"/>
          <w:sz w:val="24"/>
          <w:szCs w:val="24"/>
        </w:rPr>
        <w:t>визначеним у пункті 47 Особливостей:</w:t>
      </w:r>
    </w:p>
    <w:p w14:paraId="2952445E" w14:textId="77777777" w:rsidR="00D15F0C" w:rsidRPr="00D15F0C" w:rsidRDefault="00D15F0C" w:rsidP="00D15F0C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5F0C">
        <w:rPr>
          <w:rFonts w:ascii="Times New Roman" w:eastAsia="Times New Roman" w:hAnsi="Times New Roman"/>
          <w:color w:val="000000"/>
          <w:sz w:val="24"/>
          <w:szCs w:val="24"/>
        </w:rPr>
        <w:t>Переможець процедури закупівлі у строк, що </w:t>
      </w:r>
      <w:r w:rsidRPr="00D15F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не перевищує чотири дні </w:t>
      </w:r>
      <w:r w:rsidRPr="00D15F0C">
        <w:rPr>
          <w:rFonts w:ascii="Times New Roman" w:eastAsia="Times New Roman" w:hAnsi="Times New Roman"/>
          <w:color w:val="000000"/>
          <w:sz w:val="24"/>
          <w:szCs w:val="24"/>
        </w:rPr>
        <w:t xml:space="preserve">з дати оприлюднення в електронній системі </w:t>
      </w:r>
      <w:proofErr w:type="spellStart"/>
      <w:r w:rsidRPr="00D15F0C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Pr="00D15F0C">
        <w:rPr>
          <w:rFonts w:ascii="Times New Roman" w:eastAsia="Times New Roman" w:hAnsi="Times New Roman"/>
          <w:color w:val="000000"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D15F0C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Pr="00D15F0C"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документи, що підтверджують відсутність підстав, зазначених у підпунктах 3, 5, 6 і 12 пункту 47 Особливостей. </w:t>
      </w:r>
    </w:p>
    <w:p w14:paraId="541590F4" w14:textId="77777777" w:rsidR="00D15F0C" w:rsidRPr="00D15F0C" w:rsidRDefault="00D15F0C" w:rsidP="00D15F0C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5F0C">
        <w:rPr>
          <w:rFonts w:ascii="Times New Roman" w:eastAsia="Times New Roman" w:hAnsi="Times New Roman"/>
          <w:color w:val="000000"/>
          <w:sz w:val="24"/>
          <w:szCs w:val="24"/>
        </w:rPr>
        <w:t>Першим днем строку, передбаченого цією тендерною документацією та/або Законом, та/або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0B551545" w14:textId="77777777" w:rsidR="002C3DCB" w:rsidRDefault="002C3DCB" w:rsidP="002C3D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A4C431" w14:textId="1C9044BB" w:rsidR="008027AF" w:rsidRPr="008027AF" w:rsidRDefault="00CC391C" w:rsidP="002C3D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8027AF"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t>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8027AF" w:rsidRPr="008027AF" w14:paraId="3F56F6DF" w14:textId="77777777" w:rsidTr="00E310C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87BB" w14:textId="77777777" w:rsidR="008027AF" w:rsidRPr="008027AF" w:rsidRDefault="008027AF" w:rsidP="00E310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14:paraId="33EEFB8F" w14:textId="77777777" w:rsidR="008027AF" w:rsidRPr="008027AF" w:rsidRDefault="008027AF" w:rsidP="00E310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AF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Pr="00802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B7D9" w14:textId="43411623" w:rsidR="008027AF" w:rsidRPr="008027AF" w:rsidRDefault="008027AF" w:rsidP="002C3DC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Вимоги </w:t>
            </w:r>
            <w:r w:rsidR="00831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п. 47</w:t>
            </w:r>
            <w:r w:rsidR="002C3D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Особливостей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AEF7" w14:textId="651E9CF2" w:rsidR="008027AF" w:rsidRPr="008027AF" w:rsidRDefault="008027AF" w:rsidP="00831AF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Переможець торгів на виконання вимог </w:t>
            </w:r>
            <w:r w:rsidR="002C3D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п. 4</w:t>
            </w:r>
            <w:r w:rsidR="00831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2C3D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Особливостей</w:t>
            </w:r>
            <w:r w:rsidRPr="00802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8027AF" w:rsidRPr="008027AF" w14:paraId="01963202" w14:textId="77777777" w:rsidTr="006E503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AB3F" w14:textId="77777777" w:rsidR="008027AF" w:rsidRPr="008027AF" w:rsidRDefault="008027AF" w:rsidP="00E310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4AFCB" w14:textId="3D572522" w:rsidR="008027AF" w:rsidRPr="006E5039" w:rsidRDefault="00D15F0C" w:rsidP="00831AF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 (підпункт 3 пункту 47 Особливостей).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88EE" w14:textId="77777777" w:rsidR="006E5039" w:rsidRPr="006E5039" w:rsidRDefault="006E5039" w:rsidP="006E503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sz w:val="24"/>
                <w:szCs w:val="24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7FC1E81A" w14:textId="77777777" w:rsidR="006E5039" w:rsidRPr="006E5039" w:rsidRDefault="006E5039" w:rsidP="006E503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F21EE3" w14:textId="77777777" w:rsidR="006E5039" w:rsidRPr="006E5039" w:rsidRDefault="006E5039" w:rsidP="006E503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sz w:val="24"/>
                <w:szCs w:val="24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</w:t>
            </w:r>
            <w:r w:rsidRPr="006E50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5FE8D091" w14:textId="7C5E357D" w:rsidR="008027AF" w:rsidRPr="008027AF" w:rsidRDefault="006E5039" w:rsidP="006E503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sz w:val="24"/>
                <w:szCs w:val="24"/>
              </w:rPr>
              <w:t>Таким чином, у разі, якщо інформаційні, інформаційно-комунікаційні та електронні комунікаційні системи, публічні електронні реєстри будуть зупинені або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закупівлі, на виконання абзацу 15 пункту 47 Особливостей надається переможцем торгів.</w:t>
            </w:r>
          </w:p>
        </w:tc>
      </w:tr>
      <w:tr w:rsidR="008027AF" w:rsidRPr="008027AF" w14:paraId="31EE34D7" w14:textId="77777777" w:rsidTr="006E5039">
        <w:trPr>
          <w:trHeight w:val="286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1658" w14:textId="77777777" w:rsidR="008027AF" w:rsidRPr="008027AF" w:rsidRDefault="008027AF" w:rsidP="00E310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20D6" w14:textId="03643149" w:rsidR="008027AF" w:rsidRPr="006E5039" w:rsidRDefault="00D15F0C" w:rsidP="00831AF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(підпункт 6 пункту 47 Особливостей).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CE7D" w14:textId="77777777" w:rsidR="006E5039" w:rsidRDefault="006E5039" w:rsidP="006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35D3B5" w14:textId="77777777" w:rsidR="006E5039" w:rsidRDefault="006E5039" w:rsidP="006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4CBD07" w14:textId="77777777" w:rsidR="006E5039" w:rsidRDefault="006E5039" w:rsidP="006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882F15" w14:textId="77777777" w:rsidR="006E5039" w:rsidRDefault="006E5039" w:rsidP="006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53E127" w14:textId="77777777" w:rsidR="006E5039" w:rsidRDefault="006E5039" w:rsidP="006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0BEA9F" w14:textId="77777777" w:rsidR="006E5039" w:rsidRDefault="006E5039" w:rsidP="006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E15EFB" w14:textId="31F16066" w:rsidR="006E5039" w:rsidRPr="006E5039" w:rsidRDefault="006E5039" w:rsidP="006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sz w:val="24"/>
                <w:szCs w:val="24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14:paraId="0A059981" w14:textId="77777777" w:rsidR="006E5039" w:rsidRPr="006E5039" w:rsidRDefault="006E5039" w:rsidP="006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17824A" w14:textId="13DEB266" w:rsidR="008027AF" w:rsidRPr="008027AF" w:rsidRDefault="006E5039" w:rsidP="006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sz w:val="24"/>
                <w:szCs w:val="24"/>
              </w:rPr>
              <w:t>Документ повинен бути виданий/ сформований/ отриманий в поточному році.</w:t>
            </w:r>
          </w:p>
        </w:tc>
      </w:tr>
      <w:tr w:rsidR="008027AF" w:rsidRPr="008027AF" w14:paraId="4167318C" w14:textId="77777777" w:rsidTr="006E5039">
        <w:trPr>
          <w:trHeight w:val="4144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DB6C" w14:textId="4FAC4AB8" w:rsidR="008027AF" w:rsidRPr="008027AF" w:rsidRDefault="00C672A6" w:rsidP="00E310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845F" w14:textId="67D32BBB" w:rsidR="008027AF" w:rsidRPr="006E5039" w:rsidRDefault="006E5039" w:rsidP="00831AF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(підпункт 12 пункту 47 Особливостей).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E497" w14:textId="77777777" w:rsidR="008027AF" w:rsidRPr="008027AF" w:rsidRDefault="008027AF" w:rsidP="00E31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FCF3D8B" w14:textId="77777777" w:rsidR="008027AF" w:rsidRPr="00827555" w:rsidRDefault="008027AF" w:rsidP="008027AF">
      <w:pPr>
        <w:pStyle w:val="a3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14:paraId="29FEC9AF" w14:textId="2EA735FF" w:rsidR="008027AF" w:rsidRDefault="008027AF" w:rsidP="008027AF">
      <w:pPr>
        <w:pStyle w:val="a3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3.2. </w:t>
      </w:r>
      <w:proofErr w:type="spellStart"/>
      <w:r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t>Документи</w:t>
      </w:r>
      <w:proofErr w:type="spellEnd"/>
      <w:r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t>які</w:t>
      </w:r>
      <w:proofErr w:type="spellEnd"/>
      <w:r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t>надаються</w:t>
      </w:r>
      <w:proofErr w:type="spellEnd"/>
      <w:r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t>фізичною</w:t>
      </w:r>
      <w:proofErr w:type="spellEnd"/>
      <w:r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t>чи</w:t>
      </w:r>
      <w:proofErr w:type="spellEnd"/>
      <w:r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t>фізичною</w:t>
      </w:r>
      <w:proofErr w:type="spellEnd"/>
      <w:r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особою</w:t>
      </w:r>
      <w:r w:rsidRPr="008027AF">
        <w:rPr>
          <w:rFonts w:ascii="Times New Roman" w:eastAsia="Times New Roman" w:hAnsi="Times New Roman"/>
          <w:b/>
          <w:sz w:val="24"/>
          <w:szCs w:val="24"/>
        </w:rPr>
        <w:t xml:space="preserve"> — </w:t>
      </w:r>
      <w:proofErr w:type="spellStart"/>
      <w:r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t>підприємцем</w:t>
      </w:r>
      <w:proofErr w:type="spellEnd"/>
      <w:r w:rsidRPr="008027AF">
        <w:rPr>
          <w:rFonts w:ascii="Times New Roman" w:eastAsia="Times New Roman" w:hAnsi="Times New Roman"/>
          <w:b/>
          <w:color w:val="000000"/>
          <w:sz w:val="24"/>
          <w:szCs w:val="24"/>
        </w:rPr>
        <w:t>):</w:t>
      </w:r>
    </w:p>
    <w:p w14:paraId="44E75DED" w14:textId="77777777" w:rsidR="009535A7" w:rsidRPr="009535A7" w:rsidRDefault="009535A7" w:rsidP="008027A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813" w:type="dxa"/>
        <w:tblInd w:w="-294" w:type="dxa"/>
        <w:tblLayout w:type="fixed"/>
        <w:tblLook w:val="0400" w:firstRow="0" w:lastRow="0" w:firstColumn="0" w:lastColumn="0" w:noHBand="0" w:noVBand="1"/>
      </w:tblPr>
      <w:tblGrid>
        <w:gridCol w:w="781"/>
        <w:gridCol w:w="4427"/>
        <w:gridCol w:w="4605"/>
      </w:tblGrid>
      <w:tr w:rsidR="008027AF" w:rsidRPr="008027AF" w14:paraId="01A61F79" w14:textId="77777777" w:rsidTr="006E5039">
        <w:trPr>
          <w:trHeight w:val="1171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FA85" w14:textId="77777777" w:rsidR="008027AF" w:rsidRPr="008027AF" w:rsidRDefault="008027AF" w:rsidP="00E310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14:paraId="4B167FC8" w14:textId="77777777" w:rsidR="008027AF" w:rsidRPr="008027AF" w:rsidRDefault="008027AF" w:rsidP="00E310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AF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Pr="00802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84C5" w14:textId="1BAFC5FE" w:rsidR="008027AF" w:rsidRPr="008027AF" w:rsidRDefault="008027AF" w:rsidP="00831AF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Вимоги </w:t>
            </w:r>
            <w:r w:rsidR="00703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п. 4</w:t>
            </w:r>
            <w:r w:rsidR="00831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703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Особливостей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3702" w14:textId="03666B43" w:rsidR="008027AF" w:rsidRPr="00827555" w:rsidRDefault="008027AF" w:rsidP="00831AF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5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Переможець торгів на виконання вимог </w:t>
            </w:r>
            <w:r w:rsidR="00703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4</w:t>
            </w:r>
            <w:r w:rsidR="00831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703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Особливостей </w:t>
            </w:r>
            <w:r w:rsidRPr="008275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(підтвердження відсутності підстав) повинен надати таку інформацію:</w:t>
            </w:r>
          </w:p>
        </w:tc>
      </w:tr>
      <w:tr w:rsidR="008027AF" w:rsidRPr="008027AF" w14:paraId="03437C23" w14:textId="77777777" w:rsidTr="006E5039">
        <w:trPr>
          <w:trHeight w:val="1723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0CF8" w14:textId="77777777" w:rsidR="008027AF" w:rsidRPr="008027AF" w:rsidRDefault="008027AF" w:rsidP="00E310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7138" w14:textId="6F46AAC5" w:rsidR="008027AF" w:rsidRPr="008027AF" w:rsidRDefault="006E5039" w:rsidP="00831AF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 (підпункт 3 пункту 47 Особливостей).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FBFC" w14:textId="77777777" w:rsidR="006E5039" w:rsidRPr="006E5039" w:rsidRDefault="006E5039" w:rsidP="006E503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sz w:val="24"/>
                <w:szCs w:val="24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1906EB69" w14:textId="77777777" w:rsidR="006E5039" w:rsidRPr="006E5039" w:rsidRDefault="006E5039" w:rsidP="006E503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81CE19" w14:textId="77777777" w:rsidR="006E5039" w:rsidRPr="006E5039" w:rsidRDefault="006E5039" w:rsidP="006E503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sz w:val="24"/>
                <w:szCs w:val="24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43CC5C57" w14:textId="77777777" w:rsidR="006E5039" w:rsidRPr="006E5039" w:rsidRDefault="006E5039" w:rsidP="006E503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374AF6" w14:textId="11FF457B" w:rsidR="008027AF" w:rsidRPr="008027AF" w:rsidRDefault="006E5039" w:rsidP="006E503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sz w:val="24"/>
                <w:szCs w:val="24"/>
              </w:rPr>
              <w:t>Таким чином, у разі, якщо інформаційні, інформаційно-комунікаційні та електронні комунікаційні системи, публічні електронні реєстри будуть зупинені або обмежать свою роботу,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фізичної особи, яка є учасником процедури закупівлі, на виконання абзацу 15 пункту 47 Особливостей надається переможцем торгів.</w:t>
            </w:r>
          </w:p>
        </w:tc>
      </w:tr>
      <w:tr w:rsidR="008027AF" w:rsidRPr="008027AF" w14:paraId="21ED62E3" w14:textId="77777777" w:rsidTr="006E5039">
        <w:trPr>
          <w:trHeight w:val="2152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0A1B" w14:textId="77777777" w:rsidR="008027AF" w:rsidRPr="008027AF" w:rsidRDefault="008027AF" w:rsidP="00E310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29F6" w14:textId="7BD8D83E" w:rsidR="008027AF" w:rsidRPr="008027AF" w:rsidRDefault="006E5039" w:rsidP="00831AF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(підпункт 5 пункту 47 Особливостей).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D37D" w14:textId="77777777" w:rsidR="006E5039" w:rsidRDefault="006E5039" w:rsidP="006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724DC1" w14:textId="77777777" w:rsidR="006E5039" w:rsidRDefault="006E5039" w:rsidP="006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FA41EC" w14:textId="77777777" w:rsidR="006E5039" w:rsidRDefault="006E5039" w:rsidP="006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003B97" w14:textId="7C1DB01D" w:rsidR="006E5039" w:rsidRPr="006E5039" w:rsidRDefault="006E5039" w:rsidP="006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</w:t>
            </w:r>
            <w:r w:rsidRPr="006E50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79FAF84D" w14:textId="77777777" w:rsidR="006E5039" w:rsidRPr="006E5039" w:rsidRDefault="006E5039" w:rsidP="006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F4C319" w14:textId="2C14AA1E" w:rsidR="008027AF" w:rsidRPr="008027AF" w:rsidRDefault="006E5039" w:rsidP="006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sz w:val="24"/>
                <w:szCs w:val="24"/>
              </w:rPr>
              <w:t>Документ повинен бути виданий / сформований / отриманий в поточному році.</w:t>
            </w:r>
          </w:p>
        </w:tc>
      </w:tr>
      <w:tr w:rsidR="008027AF" w:rsidRPr="008027AF" w14:paraId="6D4A2882" w14:textId="77777777" w:rsidTr="006E5039">
        <w:trPr>
          <w:trHeight w:val="2944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58E9" w14:textId="3EB3736A" w:rsidR="008027AF" w:rsidRPr="006E5039" w:rsidRDefault="006E5039" w:rsidP="00E310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47EE" w14:textId="1309F039" w:rsidR="008027AF" w:rsidRPr="008027AF" w:rsidRDefault="006E5039" w:rsidP="00831AF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(підпункт 12 пункту 47 Особливостей).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4050" w14:textId="77777777" w:rsidR="008027AF" w:rsidRPr="008027AF" w:rsidRDefault="008027AF" w:rsidP="00E31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ACAB65A" w14:textId="77777777" w:rsidR="00D83B3A" w:rsidRDefault="00D83B3A" w:rsidP="00D83B3A">
      <w:pPr>
        <w:pStyle w:val="a3"/>
        <w:shd w:val="clear" w:color="auto" w:fill="FFFFFF"/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18209F0" w14:textId="5F728AAA" w:rsidR="00034AE3" w:rsidRDefault="0081406C" w:rsidP="00D83B3A">
      <w:pPr>
        <w:pStyle w:val="a3"/>
        <w:shd w:val="clear" w:color="auto" w:fill="FFFFFF"/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83B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Крім того, у випадку, якщо станом на дату розкриття тендерних пропозицій доступ до </w:t>
      </w:r>
      <w:r w:rsidR="00270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відповідних державних реєстрів </w:t>
      </w:r>
      <w:r w:rsidRPr="00D83B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буде обмежений, то переможець закупівлі </w:t>
      </w:r>
      <w:r w:rsidRPr="00034A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додатково надає</w:t>
      </w:r>
      <w:r w:rsidRPr="00D83B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Замовнику документ</w:t>
      </w:r>
      <w:r w:rsidR="00270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r w:rsidRPr="00D83B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для підтвердження відсутності підстав для відмови в участі в процедурі закупівлі, встановлені в п.2</w:t>
      </w:r>
      <w:r w:rsidR="007034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п. 4</w:t>
      </w:r>
      <w:r w:rsidR="00831A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7034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Особливостей,</w:t>
      </w:r>
      <w:r w:rsidRPr="00D83B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 саме</w:t>
      </w:r>
      <w:r w:rsidR="00034A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="008A6AFE" w:rsidRPr="00D83B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1F5A8B4" w14:textId="547818CE" w:rsidR="0081406C" w:rsidRDefault="008A6AFE" w:rsidP="003E30D1">
      <w:pPr>
        <w:pStyle w:val="a3"/>
        <w:numPr>
          <w:ilvl w:val="0"/>
          <w:numId w:val="10"/>
        </w:numPr>
        <w:shd w:val="clear" w:color="auto" w:fill="FFFFFF"/>
        <w:spacing w:before="120"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D83B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особисту </w:t>
      </w:r>
      <w:r w:rsidR="0081406C" w:rsidRPr="00D83B3A">
        <w:rPr>
          <w:rFonts w:ascii="Times New Roman" w:eastAsia="Times New Roman" w:hAnsi="Times New Roman"/>
          <w:b/>
          <w:sz w:val="24"/>
          <w:szCs w:val="24"/>
          <w:lang w:val="uk-UA"/>
        </w:rPr>
        <w:t>Інформаційн</w:t>
      </w:r>
      <w:r w:rsidRPr="00D83B3A">
        <w:rPr>
          <w:rFonts w:ascii="Times New Roman" w:eastAsia="Times New Roman" w:hAnsi="Times New Roman"/>
          <w:b/>
          <w:sz w:val="24"/>
          <w:szCs w:val="24"/>
          <w:lang w:val="uk-UA"/>
        </w:rPr>
        <w:t>у</w:t>
      </w:r>
      <w:r w:rsidR="0081406C" w:rsidRPr="00D83B3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довідк</w:t>
      </w:r>
      <w:r w:rsidRPr="00D83B3A">
        <w:rPr>
          <w:rFonts w:ascii="Times New Roman" w:eastAsia="Times New Roman" w:hAnsi="Times New Roman"/>
          <w:b/>
          <w:sz w:val="24"/>
          <w:szCs w:val="24"/>
          <w:lang w:val="uk-UA"/>
        </w:rPr>
        <w:t>у</w:t>
      </w:r>
      <w:r w:rsidR="0081406C" w:rsidRPr="00D83B3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з Єдиного державного реєстру осіб, які вчинили корупційні або пов’язані з корупцією правопорушення</w:t>
      </w:r>
      <w:r w:rsidR="0070342E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</w:p>
    <w:p w14:paraId="1E5C7AA5" w14:textId="77777777" w:rsidR="0070342E" w:rsidRPr="0070342E" w:rsidRDefault="0070342E" w:rsidP="003E30D1">
      <w:pPr>
        <w:pStyle w:val="a3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bookmarkEnd w:id="0"/>
    <w:bookmarkEnd w:id="1"/>
    <w:p w14:paraId="0EE7FCDE" w14:textId="77777777" w:rsidR="0014358E" w:rsidRDefault="0014358E" w:rsidP="003E30D1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14358E" w:rsidSect="00FB55E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Noto Sans Symbols">
    <w:altName w:val="Segoe UI Symbo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0DA9"/>
    <w:multiLevelType w:val="hybridMultilevel"/>
    <w:tmpl w:val="6034FF88"/>
    <w:lvl w:ilvl="0" w:tplc="A7AE6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1341AC"/>
    <w:multiLevelType w:val="hybridMultilevel"/>
    <w:tmpl w:val="711E2FAE"/>
    <w:lvl w:ilvl="0" w:tplc="8C64502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A1C05"/>
    <w:multiLevelType w:val="hybridMultilevel"/>
    <w:tmpl w:val="8B68905E"/>
    <w:lvl w:ilvl="0" w:tplc="7BE8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13785"/>
    <w:multiLevelType w:val="hybridMultilevel"/>
    <w:tmpl w:val="92D459E8"/>
    <w:lvl w:ilvl="0" w:tplc="5BFC5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F5DA6"/>
    <w:multiLevelType w:val="hybridMultilevel"/>
    <w:tmpl w:val="F41EBAAA"/>
    <w:lvl w:ilvl="0" w:tplc="F04A0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957569">
    <w:abstractNumId w:val="5"/>
  </w:num>
  <w:num w:numId="2" w16cid:durableId="1844080055">
    <w:abstractNumId w:val="4"/>
  </w:num>
  <w:num w:numId="3" w16cid:durableId="1495293177">
    <w:abstractNumId w:val="0"/>
  </w:num>
  <w:num w:numId="4" w16cid:durableId="1317952813">
    <w:abstractNumId w:val="3"/>
  </w:num>
  <w:num w:numId="5" w16cid:durableId="73094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1442076">
    <w:abstractNumId w:val="7"/>
  </w:num>
  <w:num w:numId="7" w16cid:durableId="324625076">
    <w:abstractNumId w:val="6"/>
  </w:num>
  <w:num w:numId="8" w16cid:durableId="398943839">
    <w:abstractNumId w:val="9"/>
  </w:num>
  <w:num w:numId="9" w16cid:durableId="1021904633">
    <w:abstractNumId w:val="2"/>
  </w:num>
  <w:num w:numId="10" w16cid:durableId="1018700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FF"/>
    <w:rsid w:val="00021DEC"/>
    <w:rsid w:val="00034AE3"/>
    <w:rsid w:val="0014358E"/>
    <w:rsid w:val="001A68A5"/>
    <w:rsid w:val="001B31D9"/>
    <w:rsid w:val="001D766D"/>
    <w:rsid w:val="0020705A"/>
    <w:rsid w:val="00270D5F"/>
    <w:rsid w:val="00272661"/>
    <w:rsid w:val="002C3DCB"/>
    <w:rsid w:val="002E4B15"/>
    <w:rsid w:val="00303985"/>
    <w:rsid w:val="00332BB5"/>
    <w:rsid w:val="0039147E"/>
    <w:rsid w:val="003C0C96"/>
    <w:rsid w:val="003E30D1"/>
    <w:rsid w:val="00465219"/>
    <w:rsid w:val="004F23A9"/>
    <w:rsid w:val="004F7162"/>
    <w:rsid w:val="00552D17"/>
    <w:rsid w:val="005612A3"/>
    <w:rsid w:val="00601122"/>
    <w:rsid w:val="006C1869"/>
    <w:rsid w:val="006E5039"/>
    <w:rsid w:val="0070342E"/>
    <w:rsid w:val="007F54E0"/>
    <w:rsid w:val="008027AF"/>
    <w:rsid w:val="0081406C"/>
    <w:rsid w:val="00815F49"/>
    <w:rsid w:val="00827555"/>
    <w:rsid w:val="00827FB7"/>
    <w:rsid w:val="00831AF2"/>
    <w:rsid w:val="00855CE6"/>
    <w:rsid w:val="0085795B"/>
    <w:rsid w:val="0086747A"/>
    <w:rsid w:val="008804FF"/>
    <w:rsid w:val="008A6AFE"/>
    <w:rsid w:val="008B1CED"/>
    <w:rsid w:val="008F19AD"/>
    <w:rsid w:val="008F20DF"/>
    <w:rsid w:val="009345FD"/>
    <w:rsid w:val="009346B7"/>
    <w:rsid w:val="0095152A"/>
    <w:rsid w:val="009535A7"/>
    <w:rsid w:val="00995088"/>
    <w:rsid w:val="009E7915"/>
    <w:rsid w:val="009F396B"/>
    <w:rsid w:val="00A13E9A"/>
    <w:rsid w:val="00A55A32"/>
    <w:rsid w:val="00A562D0"/>
    <w:rsid w:val="00AF2281"/>
    <w:rsid w:val="00B31AD9"/>
    <w:rsid w:val="00B61116"/>
    <w:rsid w:val="00C42978"/>
    <w:rsid w:val="00C672A6"/>
    <w:rsid w:val="00C906C8"/>
    <w:rsid w:val="00CC391C"/>
    <w:rsid w:val="00CD0E22"/>
    <w:rsid w:val="00D15F0C"/>
    <w:rsid w:val="00D61BAD"/>
    <w:rsid w:val="00D83B3A"/>
    <w:rsid w:val="00DF3C26"/>
    <w:rsid w:val="00EC7021"/>
    <w:rsid w:val="00EE4D18"/>
    <w:rsid w:val="00F42232"/>
    <w:rsid w:val="00FA253D"/>
    <w:rsid w:val="00FB55EB"/>
    <w:rsid w:val="00FD637F"/>
    <w:rsid w:val="00FE6B5E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82A9"/>
  <w15:chartTrackingRefBased/>
  <w15:docId w15:val="{E97453EC-14AE-4D51-B751-77E75756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4FF"/>
    <w:pPr>
      <w:spacing w:after="200" w:line="276" w:lineRule="auto"/>
    </w:pPr>
    <w:rPr>
      <w:rFonts w:ascii="Calibri" w:eastAsia="Calibri" w:hAnsi="Calibri"/>
      <w:sz w:val="22"/>
      <w:lang w:val="uk-UA"/>
    </w:rPr>
  </w:style>
  <w:style w:type="paragraph" w:styleId="1">
    <w:name w:val="heading 1"/>
    <w:basedOn w:val="a"/>
    <w:next w:val="a"/>
    <w:link w:val="10"/>
    <w:qFormat/>
    <w:rsid w:val="008804F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4FF"/>
    <w:rPr>
      <w:rFonts w:ascii="Calibri Light" w:eastAsia="Times New Roman" w:hAnsi="Calibri Light"/>
      <w:b/>
      <w:bCs/>
      <w:kern w:val="32"/>
      <w:sz w:val="32"/>
      <w:szCs w:val="32"/>
      <w:lang w:val="uk-UA"/>
    </w:rPr>
  </w:style>
  <w:style w:type="paragraph" w:customStyle="1" w:styleId="rvps2">
    <w:name w:val="rvps2"/>
    <w:basedOn w:val="a"/>
    <w:rsid w:val="0088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List Paragraph"/>
    <w:aliases w:val="AC List 01"/>
    <w:basedOn w:val="a"/>
    <w:uiPriority w:val="34"/>
    <w:qFormat/>
    <w:rsid w:val="008804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8804FF"/>
    <w:rPr>
      <w:color w:val="0000FF"/>
      <w:u w:val="single"/>
    </w:rPr>
  </w:style>
  <w:style w:type="character" w:styleId="a5">
    <w:name w:val="Strong"/>
    <w:basedOn w:val="a0"/>
    <w:uiPriority w:val="22"/>
    <w:qFormat/>
    <w:rsid w:val="008804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562D0"/>
    <w:rPr>
      <w:rFonts w:ascii="Segoe UI" w:eastAsia="Calibri" w:hAnsi="Segoe UI" w:cs="Segoe UI"/>
      <w:sz w:val="18"/>
      <w:szCs w:val="18"/>
      <w:lang w:val="uk-UA"/>
    </w:rPr>
  </w:style>
  <w:style w:type="paragraph" w:styleId="a8">
    <w:name w:val="Normal (Web)"/>
    <w:basedOn w:val="a"/>
    <w:uiPriority w:val="99"/>
    <w:semiHidden/>
    <w:unhideWhenUsed/>
    <w:rsid w:val="00D15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D1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5176</Words>
  <Characters>2951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25</cp:revision>
  <cp:lastPrinted>2021-10-06T09:38:00Z</cp:lastPrinted>
  <dcterms:created xsi:type="dcterms:W3CDTF">2022-10-28T05:23:00Z</dcterms:created>
  <dcterms:modified xsi:type="dcterms:W3CDTF">2024-04-11T07:24:00Z</dcterms:modified>
</cp:coreProperties>
</file>