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A7D8B7" w14:textId="40D0B2F6" w:rsidR="000B64D5" w:rsidRDefault="000B64D5"/>
    <w:p w14:paraId="55CD0B99" w14:textId="08009CDC" w:rsidR="003D2FF4" w:rsidRPr="00124665" w:rsidRDefault="003D2FF4" w:rsidP="003D2FF4">
      <w:pPr>
        <w:jc w:val="center"/>
        <w:rPr>
          <w:sz w:val="28"/>
          <w:szCs w:val="28"/>
          <w:lang w:val="uk-UA"/>
        </w:rPr>
      </w:pPr>
      <w:r w:rsidRPr="00124665">
        <w:rPr>
          <w:sz w:val="28"/>
          <w:szCs w:val="28"/>
          <w:lang w:val="uk-UA"/>
        </w:rPr>
        <w:t>Зміни внесені до</w:t>
      </w:r>
      <w:r w:rsidR="00622C49">
        <w:rPr>
          <w:sz w:val="28"/>
          <w:szCs w:val="28"/>
          <w:lang w:val="uk-UA"/>
        </w:rPr>
        <w:t xml:space="preserve"> </w:t>
      </w:r>
      <w:r w:rsidR="0029023A">
        <w:rPr>
          <w:sz w:val="28"/>
          <w:szCs w:val="28"/>
          <w:lang w:val="uk-UA"/>
        </w:rPr>
        <w:t xml:space="preserve">Тендерної документації </w:t>
      </w:r>
      <w:r w:rsidR="00622C49">
        <w:rPr>
          <w:sz w:val="28"/>
          <w:szCs w:val="28"/>
          <w:lang w:val="uk-UA"/>
        </w:rPr>
        <w:t xml:space="preserve">про проведення відкритих торгів </w:t>
      </w:r>
      <w:r w:rsidRPr="00124665">
        <w:rPr>
          <w:sz w:val="28"/>
          <w:szCs w:val="28"/>
          <w:lang w:val="uk-UA"/>
        </w:rPr>
        <w:t xml:space="preserve">відповідно до Протоколу від </w:t>
      </w:r>
      <w:r w:rsidR="00150C03">
        <w:rPr>
          <w:sz w:val="28"/>
          <w:szCs w:val="28"/>
          <w:lang w:val="uk-UA"/>
        </w:rPr>
        <w:t>03</w:t>
      </w:r>
      <w:r w:rsidRPr="00124665">
        <w:rPr>
          <w:sz w:val="28"/>
          <w:szCs w:val="28"/>
          <w:lang w:val="uk-UA"/>
        </w:rPr>
        <w:t>.</w:t>
      </w:r>
      <w:r w:rsidR="009D29A2">
        <w:rPr>
          <w:sz w:val="28"/>
          <w:szCs w:val="28"/>
          <w:lang w:val="uk-UA"/>
        </w:rPr>
        <w:t>0</w:t>
      </w:r>
      <w:r w:rsidR="00150C03">
        <w:rPr>
          <w:sz w:val="28"/>
          <w:szCs w:val="28"/>
          <w:lang w:val="uk-UA"/>
        </w:rPr>
        <w:t>5</w:t>
      </w:r>
      <w:r w:rsidRPr="00124665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20</w:t>
      </w:r>
      <w:r w:rsidRPr="00124665">
        <w:rPr>
          <w:sz w:val="28"/>
          <w:szCs w:val="28"/>
          <w:lang w:val="uk-UA"/>
        </w:rPr>
        <w:t>2</w:t>
      </w:r>
      <w:r w:rsidR="00150C03">
        <w:rPr>
          <w:sz w:val="28"/>
          <w:szCs w:val="28"/>
          <w:lang w:val="uk-UA"/>
        </w:rPr>
        <w:t>4</w:t>
      </w:r>
      <w:r w:rsidRPr="00124665">
        <w:rPr>
          <w:sz w:val="28"/>
          <w:szCs w:val="28"/>
          <w:lang w:val="uk-UA"/>
        </w:rPr>
        <w:t>р.,</w:t>
      </w:r>
      <w:r w:rsidR="00C938FE">
        <w:rPr>
          <w:sz w:val="28"/>
          <w:szCs w:val="28"/>
          <w:lang w:val="uk-UA"/>
        </w:rPr>
        <w:t xml:space="preserve"> </w:t>
      </w:r>
      <w:r w:rsidRPr="00124665">
        <w:rPr>
          <w:sz w:val="28"/>
          <w:szCs w:val="28"/>
          <w:lang w:val="uk-UA"/>
        </w:rPr>
        <w:t>а саме:</w:t>
      </w:r>
    </w:p>
    <w:p w14:paraId="3642CF1D" w14:textId="77777777" w:rsidR="003D2FF4" w:rsidRPr="006F497F" w:rsidRDefault="003D2FF4" w:rsidP="003D2FF4">
      <w:pPr>
        <w:ind w:firstLine="708"/>
        <w:jc w:val="both"/>
      </w:pPr>
    </w:p>
    <w:p w14:paraId="3C105FE8" w14:textId="77777777" w:rsidR="003D2FF4" w:rsidRPr="006F497F" w:rsidRDefault="003D2FF4" w:rsidP="003D2FF4">
      <w:pPr>
        <w:ind w:firstLine="708"/>
        <w:jc w:val="both"/>
      </w:pPr>
    </w:p>
    <w:p w14:paraId="5B3C0EFC" w14:textId="77777777" w:rsidR="003D2FF4" w:rsidRPr="006F497F" w:rsidRDefault="003D2FF4" w:rsidP="003D2FF4">
      <w:pPr>
        <w:ind w:firstLine="708"/>
        <w:jc w:val="both"/>
      </w:pPr>
    </w:p>
    <w:p w14:paraId="60737138" w14:textId="4160EA7F" w:rsidR="008C2F33" w:rsidRPr="008C2F33" w:rsidRDefault="008C2F33" w:rsidP="005627B1">
      <w:pPr>
        <w:pStyle w:val="a3"/>
        <w:numPr>
          <w:ilvl w:val="0"/>
          <w:numId w:val="5"/>
        </w:numPr>
        <w:spacing w:line="300" w:lineRule="atLeast"/>
        <w:jc w:val="both"/>
        <w:rPr>
          <w:lang w:val="uk-UA"/>
        </w:rPr>
      </w:pPr>
      <w:proofErr w:type="spellStart"/>
      <w:r w:rsidRPr="005627B1">
        <w:rPr>
          <w:bCs/>
          <w:sz w:val="22"/>
          <w:szCs w:val="22"/>
          <w:lang w:val="uk-UA"/>
        </w:rPr>
        <w:t>Внести</w:t>
      </w:r>
      <w:proofErr w:type="spellEnd"/>
      <w:r w:rsidRPr="005627B1">
        <w:rPr>
          <w:bCs/>
          <w:sz w:val="22"/>
          <w:szCs w:val="22"/>
          <w:lang w:val="uk-UA"/>
        </w:rPr>
        <w:t xml:space="preserve"> зміни </w:t>
      </w:r>
      <w:r w:rsidR="00150C03">
        <w:rPr>
          <w:bCs/>
          <w:sz w:val="22"/>
          <w:szCs w:val="22"/>
          <w:lang w:val="uk-UA"/>
        </w:rPr>
        <w:t xml:space="preserve">в Додаток 3 </w:t>
      </w:r>
      <w:r w:rsidRPr="005627B1">
        <w:rPr>
          <w:bCs/>
          <w:sz w:val="22"/>
          <w:szCs w:val="22"/>
          <w:lang w:val="uk-UA"/>
        </w:rPr>
        <w:t>Тендерної документації про проведення відкритих торгів з особливостями</w:t>
      </w:r>
      <w:r w:rsidR="00150C03">
        <w:rPr>
          <w:bCs/>
          <w:sz w:val="22"/>
          <w:szCs w:val="22"/>
          <w:lang w:val="uk-UA"/>
        </w:rPr>
        <w:t xml:space="preserve"> </w:t>
      </w:r>
      <w:r w:rsidR="00AE5495">
        <w:rPr>
          <w:bCs/>
          <w:sz w:val="22"/>
          <w:szCs w:val="22"/>
          <w:lang w:val="uk-UA"/>
        </w:rPr>
        <w:t>п.</w:t>
      </w:r>
      <w:r w:rsidR="00150C03">
        <w:rPr>
          <w:bCs/>
          <w:sz w:val="22"/>
          <w:szCs w:val="22"/>
          <w:lang w:val="uk-UA"/>
        </w:rPr>
        <w:t>5</w:t>
      </w:r>
      <w:r w:rsidR="00AE5495">
        <w:rPr>
          <w:bCs/>
          <w:sz w:val="22"/>
          <w:szCs w:val="22"/>
          <w:lang w:val="uk-UA"/>
        </w:rPr>
        <w:t xml:space="preserve"> викласти в новій </w:t>
      </w:r>
      <w:proofErr w:type="spellStart"/>
      <w:r w:rsidR="00AE5495">
        <w:rPr>
          <w:bCs/>
          <w:sz w:val="22"/>
          <w:szCs w:val="22"/>
          <w:lang w:val="uk-UA"/>
        </w:rPr>
        <w:t>редакції,а</w:t>
      </w:r>
      <w:proofErr w:type="spellEnd"/>
      <w:r w:rsidR="00AE5495">
        <w:rPr>
          <w:bCs/>
          <w:sz w:val="22"/>
          <w:szCs w:val="22"/>
          <w:lang w:val="uk-UA"/>
        </w:rPr>
        <w:t xml:space="preserve"> саме</w:t>
      </w:r>
      <w:r w:rsidRPr="005627B1">
        <w:rPr>
          <w:bCs/>
          <w:sz w:val="22"/>
          <w:szCs w:val="22"/>
          <w:lang w:val="uk-UA"/>
        </w:rPr>
        <w:t>:</w:t>
      </w:r>
      <w:r>
        <w:t xml:space="preserve"> </w:t>
      </w:r>
    </w:p>
    <w:p w14:paraId="5BE5B430" w14:textId="185A8A33" w:rsidR="003D2FF4" w:rsidRDefault="00AE5495" w:rsidP="00AE5495">
      <w:pPr>
        <w:pStyle w:val="a3"/>
        <w:spacing w:line="300" w:lineRule="atLeast"/>
        <w:ind w:left="0"/>
        <w:jc w:val="both"/>
        <w:rPr>
          <w:sz w:val="22"/>
          <w:szCs w:val="22"/>
          <w:lang w:val="uk-UA"/>
        </w:rPr>
      </w:pPr>
      <w:r w:rsidRPr="00AE5495">
        <w:rPr>
          <w:b/>
          <w:bCs/>
          <w:sz w:val="22"/>
          <w:szCs w:val="22"/>
          <w:lang w:val="uk-UA"/>
        </w:rPr>
        <w:t>Було</w:t>
      </w:r>
      <w:r>
        <w:rPr>
          <w:sz w:val="22"/>
          <w:szCs w:val="22"/>
          <w:lang w:val="uk-UA"/>
        </w:rPr>
        <w:t>- «</w:t>
      </w:r>
      <w:r w:rsidR="00150C03" w:rsidRPr="00150C03">
        <w:rPr>
          <w:lang w:val="uk-UA"/>
        </w:rPr>
        <w:t xml:space="preserve">Сертифікат якості </w:t>
      </w:r>
      <w:r w:rsidR="00150C03" w:rsidRPr="00224224">
        <w:t>UNI</w:t>
      </w:r>
      <w:r w:rsidR="00150C03" w:rsidRPr="00150C03">
        <w:rPr>
          <w:lang w:val="uk-UA"/>
        </w:rPr>
        <w:t xml:space="preserve"> </w:t>
      </w:r>
      <w:r w:rsidR="00150C03" w:rsidRPr="00224224">
        <w:t>EN</w:t>
      </w:r>
      <w:r w:rsidR="00150C03" w:rsidRPr="00150C03">
        <w:rPr>
          <w:lang w:val="uk-UA"/>
        </w:rPr>
        <w:t xml:space="preserve"> </w:t>
      </w:r>
      <w:r w:rsidR="00150C03" w:rsidRPr="00224224">
        <w:t>ISO</w:t>
      </w:r>
      <w:r w:rsidR="00150C03" w:rsidRPr="00150C03">
        <w:rPr>
          <w:lang w:val="uk-UA"/>
        </w:rPr>
        <w:t xml:space="preserve"> 9001:2015</w:t>
      </w:r>
      <w:r w:rsidR="00150C03">
        <w:rPr>
          <w:lang w:val="uk-UA"/>
        </w:rPr>
        <w:t xml:space="preserve"> </w:t>
      </w:r>
      <w:r>
        <w:rPr>
          <w:sz w:val="22"/>
          <w:szCs w:val="22"/>
          <w:lang w:val="uk-UA"/>
        </w:rPr>
        <w:t>»</w:t>
      </w:r>
    </w:p>
    <w:p w14:paraId="07D1C207" w14:textId="77777777" w:rsidR="00150C03" w:rsidRDefault="00150C03" w:rsidP="00AE5495">
      <w:pPr>
        <w:spacing w:line="300" w:lineRule="atLeast"/>
        <w:jc w:val="both"/>
        <w:textAlignment w:val="baseline"/>
        <w:rPr>
          <w:b/>
          <w:bCs/>
          <w:sz w:val="22"/>
          <w:szCs w:val="22"/>
          <w:lang w:val="uk-UA"/>
        </w:rPr>
      </w:pPr>
    </w:p>
    <w:p w14:paraId="6E888DA8" w14:textId="546ED2C5" w:rsidR="00AE5495" w:rsidRDefault="00AE5495" w:rsidP="00AE5495">
      <w:pPr>
        <w:spacing w:line="300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  <w:lang w:val="uk-UA" w:eastAsia="uk-UA"/>
        </w:rPr>
      </w:pPr>
      <w:r>
        <w:rPr>
          <w:b/>
          <w:bCs/>
          <w:sz w:val="22"/>
          <w:szCs w:val="22"/>
          <w:lang w:val="uk-UA"/>
        </w:rPr>
        <w:t>Стало</w:t>
      </w:r>
      <w:r w:rsidRPr="00AE5495">
        <w:rPr>
          <w:lang w:val="uk-UA"/>
        </w:rPr>
        <w:t>-</w:t>
      </w:r>
      <w:r>
        <w:rPr>
          <w:lang w:val="uk-UA"/>
        </w:rPr>
        <w:t>«</w:t>
      </w:r>
      <w:r w:rsidR="00150C03" w:rsidRPr="00150C03">
        <w:rPr>
          <w:lang w:val="uk-UA"/>
        </w:rPr>
        <w:t xml:space="preserve"> </w:t>
      </w:r>
      <w:r w:rsidR="00150C03" w:rsidRPr="00150C03">
        <w:rPr>
          <w:lang w:val="uk-UA"/>
        </w:rPr>
        <w:t xml:space="preserve">Сертифікат якості </w:t>
      </w:r>
      <w:r w:rsidR="00150C03" w:rsidRPr="00224224">
        <w:t>UNI</w:t>
      </w:r>
      <w:r w:rsidR="00150C03" w:rsidRPr="00150C03">
        <w:rPr>
          <w:lang w:val="uk-UA"/>
        </w:rPr>
        <w:t xml:space="preserve"> </w:t>
      </w:r>
      <w:r w:rsidR="00150C03" w:rsidRPr="00224224">
        <w:t>EN</w:t>
      </w:r>
      <w:r w:rsidR="00150C03" w:rsidRPr="00150C03">
        <w:rPr>
          <w:lang w:val="uk-UA"/>
        </w:rPr>
        <w:t xml:space="preserve"> </w:t>
      </w:r>
      <w:r w:rsidR="00150C03" w:rsidRPr="00224224">
        <w:t>ISO</w:t>
      </w:r>
      <w:r w:rsidR="00150C03" w:rsidRPr="00150C03">
        <w:rPr>
          <w:lang w:val="uk-UA"/>
        </w:rPr>
        <w:t xml:space="preserve"> 9001:2015 або ДСТУ </w:t>
      </w:r>
      <w:r w:rsidR="00150C03" w:rsidRPr="00BF0F9A">
        <w:t>ISO</w:t>
      </w:r>
      <w:r w:rsidR="00150C03" w:rsidRPr="00150C03">
        <w:rPr>
          <w:lang w:val="uk-UA"/>
        </w:rPr>
        <w:t xml:space="preserve"> 9001:2015</w:t>
      </w:r>
      <w:r>
        <w:rPr>
          <w:sz w:val="22"/>
          <w:szCs w:val="22"/>
          <w:lang w:val="uk-UA"/>
        </w:rPr>
        <w:t>»</w:t>
      </w:r>
    </w:p>
    <w:p w14:paraId="0233CEAA" w14:textId="3B3E27F4" w:rsidR="00AE5495" w:rsidRPr="00622C49" w:rsidRDefault="00AE5495" w:rsidP="00AE5495">
      <w:pPr>
        <w:pStyle w:val="a3"/>
        <w:spacing w:line="300" w:lineRule="atLeast"/>
        <w:ind w:left="420"/>
        <w:jc w:val="both"/>
        <w:rPr>
          <w:lang w:val="uk-UA"/>
        </w:rPr>
      </w:pPr>
    </w:p>
    <w:p w14:paraId="77FCFD65" w14:textId="3F921436" w:rsidR="003D2FF4" w:rsidRPr="00512F71" w:rsidRDefault="003D2FF4">
      <w:pPr>
        <w:rPr>
          <w:lang w:val="uk-UA"/>
        </w:rPr>
      </w:pPr>
    </w:p>
    <w:p w14:paraId="621E33A8" w14:textId="3BB09E48" w:rsidR="003D2FF4" w:rsidRPr="00512F71" w:rsidRDefault="003D2FF4">
      <w:pPr>
        <w:rPr>
          <w:lang w:val="uk-UA"/>
        </w:rPr>
      </w:pPr>
    </w:p>
    <w:p w14:paraId="01B4F95E" w14:textId="16CF2A06" w:rsidR="003D2FF4" w:rsidRPr="00512F71" w:rsidRDefault="003D2FF4">
      <w:pPr>
        <w:rPr>
          <w:lang w:val="uk-UA"/>
        </w:rPr>
      </w:pPr>
    </w:p>
    <w:p w14:paraId="248BD55E" w14:textId="23852F92" w:rsidR="003D2FF4" w:rsidRPr="00512F71" w:rsidRDefault="003D2FF4">
      <w:pPr>
        <w:rPr>
          <w:lang w:val="uk-UA"/>
        </w:rPr>
      </w:pPr>
    </w:p>
    <w:sectPr w:rsidR="003D2FF4" w:rsidRPr="00512F7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9D2DB5"/>
    <w:multiLevelType w:val="hybridMultilevel"/>
    <w:tmpl w:val="9BB60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E5057"/>
    <w:multiLevelType w:val="hybridMultilevel"/>
    <w:tmpl w:val="1C4CF350"/>
    <w:lvl w:ilvl="0" w:tplc="BBDEC66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B9B5FE5"/>
    <w:multiLevelType w:val="hybridMultilevel"/>
    <w:tmpl w:val="B7E449CE"/>
    <w:lvl w:ilvl="0" w:tplc="BE0A3B2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1116E0"/>
    <w:multiLevelType w:val="hybridMultilevel"/>
    <w:tmpl w:val="73EEE5E0"/>
    <w:lvl w:ilvl="0" w:tplc="9D4AC6EA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A2F4038"/>
    <w:multiLevelType w:val="hybridMultilevel"/>
    <w:tmpl w:val="4894A458"/>
    <w:lvl w:ilvl="0" w:tplc="02D4F764">
      <w:start w:val="1"/>
      <w:numFmt w:val="decimal"/>
      <w:lvlText w:val="%1)"/>
      <w:lvlJc w:val="left"/>
      <w:pPr>
        <w:ind w:left="81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380591472">
    <w:abstractNumId w:val="4"/>
  </w:num>
  <w:num w:numId="2" w16cid:durableId="432670270">
    <w:abstractNumId w:val="3"/>
  </w:num>
  <w:num w:numId="3" w16cid:durableId="3204749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19500751">
    <w:abstractNumId w:val="2"/>
  </w:num>
  <w:num w:numId="5" w16cid:durableId="10005042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2DE"/>
    <w:rsid w:val="0002325B"/>
    <w:rsid w:val="00032201"/>
    <w:rsid w:val="000423A3"/>
    <w:rsid w:val="000B64D5"/>
    <w:rsid w:val="00150C03"/>
    <w:rsid w:val="0029023A"/>
    <w:rsid w:val="003002DE"/>
    <w:rsid w:val="00340917"/>
    <w:rsid w:val="003D2FF4"/>
    <w:rsid w:val="00455883"/>
    <w:rsid w:val="004570EF"/>
    <w:rsid w:val="00512F71"/>
    <w:rsid w:val="005627B1"/>
    <w:rsid w:val="005C496A"/>
    <w:rsid w:val="00622C49"/>
    <w:rsid w:val="006B1DC4"/>
    <w:rsid w:val="008B5004"/>
    <w:rsid w:val="008C2F33"/>
    <w:rsid w:val="009D29A2"/>
    <w:rsid w:val="00AA758F"/>
    <w:rsid w:val="00AE5495"/>
    <w:rsid w:val="00C12252"/>
    <w:rsid w:val="00C50A41"/>
    <w:rsid w:val="00C938FE"/>
    <w:rsid w:val="00CB25E9"/>
    <w:rsid w:val="00D9399A"/>
    <w:rsid w:val="00E6365A"/>
    <w:rsid w:val="00FE5DA4"/>
    <w:rsid w:val="00FF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45BAA"/>
  <w15:chartTrackingRefBased/>
  <w15:docId w15:val="{E8882BF8-B702-47C0-B8A8-2514E1988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2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F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2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2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Вачиля</dc:creator>
  <cp:keywords/>
  <dc:description/>
  <cp:lastModifiedBy>Тетяна Вачиля</cp:lastModifiedBy>
  <cp:revision>2</cp:revision>
  <cp:lastPrinted>2020-11-18T09:21:00Z</cp:lastPrinted>
  <dcterms:created xsi:type="dcterms:W3CDTF">2024-05-03T11:39:00Z</dcterms:created>
  <dcterms:modified xsi:type="dcterms:W3CDTF">2024-05-03T11:39:00Z</dcterms:modified>
</cp:coreProperties>
</file>