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2481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2481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2481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2481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24815" w:rsidRDefault="00717BF0" w:rsidP="00717BF0">
      <w:pPr>
        <w:spacing w:after="0" w:line="240" w:lineRule="auto"/>
        <w:jc w:val="center"/>
        <w:rPr>
          <w:rFonts w:ascii="Times New Roman" w:hAnsi="Times New Roman" w:cs="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24815" w14:paraId="337E1446" w14:textId="77777777" w:rsidTr="002A6EEC">
        <w:tc>
          <w:tcPr>
            <w:tcW w:w="9675" w:type="dxa"/>
          </w:tcPr>
          <w:p w14:paraId="2398AEFE" w14:textId="77777777" w:rsidR="00717BF0" w:rsidRPr="00B24815" w:rsidRDefault="00717BF0" w:rsidP="002A6EEC">
            <w:pPr>
              <w:pStyle w:val="--14"/>
              <w:snapToGrid w:val="0"/>
              <w:spacing w:before="60" w:after="60"/>
              <w:ind w:left="4934" w:right="-13"/>
              <w:jc w:val="left"/>
            </w:pPr>
          </w:p>
        </w:tc>
      </w:tr>
      <w:tr w:rsidR="00717BF0" w:rsidRPr="00B24815" w14:paraId="58BED1EB" w14:textId="77777777" w:rsidTr="002A6EEC">
        <w:tc>
          <w:tcPr>
            <w:tcW w:w="9675" w:type="dxa"/>
          </w:tcPr>
          <w:p w14:paraId="06DC9EA5" w14:textId="77777777" w:rsidR="00717BF0" w:rsidRPr="00B24815" w:rsidRDefault="00717BF0" w:rsidP="002A6EEC">
            <w:pPr>
              <w:pStyle w:val="--14"/>
              <w:snapToGrid w:val="0"/>
              <w:spacing w:before="60" w:after="60"/>
              <w:ind w:left="5642" w:right="-13"/>
              <w:jc w:val="both"/>
            </w:pPr>
            <w:r w:rsidRPr="00B24815">
              <w:t>ЗАТВЕРДЖЕНО</w:t>
            </w:r>
          </w:p>
        </w:tc>
      </w:tr>
      <w:tr w:rsidR="00717BF0" w:rsidRPr="00B24815" w14:paraId="017E22AD" w14:textId="77777777" w:rsidTr="00CB663F">
        <w:tc>
          <w:tcPr>
            <w:tcW w:w="9675" w:type="dxa"/>
            <w:shd w:val="clear" w:color="auto" w:fill="auto"/>
          </w:tcPr>
          <w:p w14:paraId="2B880422" w14:textId="01E2BD2C" w:rsidR="00717BF0" w:rsidRPr="00B24815" w:rsidRDefault="004D72AB" w:rsidP="002A6EEC">
            <w:pPr>
              <w:pStyle w:val="--14"/>
              <w:spacing w:before="60" w:after="60"/>
              <w:ind w:left="5642" w:right="-13"/>
              <w:jc w:val="both"/>
              <w:rPr>
                <w:b w:val="0"/>
                <w:sz w:val="24"/>
                <w:szCs w:val="24"/>
              </w:rPr>
            </w:pPr>
            <w:r w:rsidRPr="00B24815">
              <w:rPr>
                <w:b w:val="0"/>
                <w:sz w:val="24"/>
                <w:szCs w:val="24"/>
              </w:rPr>
              <w:t>Протоколом щодо прийняття рішення уповноваженою особою</w:t>
            </w:r>
          </w:p>
          <w:p w14:paraId="2A4DB0A3" w14:textId="2ED81A42" w:rsidR="00717BF0" w:rsidRPr="00B24815" w:rsidRDefault="00717BF0" w:rsidP="006531BA">
            <w:pPr>
              <w:pStyle w:val="--14"/>
              <w:spacing w:before="60" w:after="60"/>
              <w:ind w:left="5642" w:right="-13"/>
              <w:jc w:val="both"/>
              <w:rPr>
                <w:b w:val="0"/>
                <w:sz w:val="24"/>
                <w:szCs w:val="24"/>
              </w:rPr>
            </w:pPr>
            <w:r w:rsidRPr="00940D48">
              <w:rPr>
                <w:b w:val="0"/>
                <w:sz w:val="24"/>
                <w:szCs w:val="24"/>
              </w:rPr>
              <w:t xml:space="preserve">від </w:t>
            </w:r>
            <w:r w:rsidR="006531BA">
              <w:rPr>
                <w:b w:val="0"/>
                <w:sz w:val="24"/>
                <w:szCs w:val="24"/>
              </w:rPr>
              <w:t>13.0</w:t>
            </w:r>
            <w:r w:rsidR="00E50AA3">
              <w:rPr>
                <w:b w:val="0"/>
                <w:sz w:val="24"/>
                <w:szCs w:val="24"/>
              </w:rPr>
              <w:t>2</w:t>
            </w:r>
            <w:r w:rsidR="008A250F" w:rsidRPr="00940D48">
              <w:rPr>
                <w:b w:val="0"/>
                <w:sz w:val="24"/>
                <w:szCs w:val="24"/>
              </w:rPr>
              <w:t>.202</w:t>
            </w:r>
            <w:r w:rsidR="006531BA">
              <w:rPr>
                <w:b w:val="0"/>
                <w:sz w:val="24"/>
                <w:szCs w:val="24"/>
              </w:rPr>
              <w:t>4</w:t>
            </w:r>
          </w:p>
        </w:tc>
      </w:tr>
    </w:tbl>
    <w:p w14:paraId="759DCA90" w14:textId="77777777" w:rsidR="00192D98" w:rsidRPr="00B2481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24815" w:rsidRDefault="008A250F" w:rsidP="00717BF0">
      <w:pPr>
        <w:spacing w:after="0" w:line="240" w:lineRule="auto"/>
        <w:jc w:val="center"/>
        <w:rPr>
          <w:rFonts w:ascii="Times New Roman" w:hAnsi="Times New Roman" w:cs="Times New Roman"/>
          <w:b/>
          <w:bCs/>
          <w:sz w:val="36"/>
          <w:szCs w:val="36"/>
        </w:rPr>
      </w:pPr>
    </w:p>
    <w:p w14:paraId="52B79C02" w14:textId="5C604E04" w:rsidR="00717BF0" w:rsidRPr="00B24815" w:rsidRDefault="00717BF0" w:rsidP="00717BF0">
      <w:pPr>
        <w:spacing w:after="0" w:line="240" w:lineRule="auto"/>
        <w:jc w:val="center"/>
        <w:rPr>
          <w:rFonts w:ascii="Times New Roman" w:hAnsi="Times New Roman" w:cs="Times New Roman"/>
          <w:b/>
          <w:bCs/>
          <w:sz w:val="36"/>
          <w:szCs w:val="36"/>
        </w:rPr>
      </w:pPr>
      <w:r w:rsidRPr="00B24815">
        <w:rPr>
          <w:rFonts w:ascii="Times New Roman" w:hAnsi="Times New Roman" w:cs="Times New Roman"/>
          <w:b/>
          <w:bCs/>
          <w:sz w:val="36"/>
          <w:szCs w:val="36"/>
        </w:rPr>
        <w:t>ТЕНДЕРНА ДОКУМЕНТАЦІЯ</w:t>
      </w:r>
    </w:p>
    <w:p w14:paraId="68E8E718" w14:textId="77777777" w:rsidR="00717BF0" w:rsidRPr="00B24815" w:rsidRDefault="00717BF0" w:rsidP="00717BF0">
      <w:pPr>
        <w:spacing w:after="0" w:line="240" w:lineRule="auto"/>
        <w:jc w:val="center"/>
        <w:rPr>
          <w:rFonts w:ascii="Times New Roman" w:hAnsi="Times New Roman" w:cs="Times New Roman"/>
          <w:b/>
          <w:bCs/>
          <w:sz w:val="32"/>
          <w:szCs w:val="32"/>
        </w:rPr>
      </w:pPr>
    </w:p>
    <w:p w14:paraId="365FD53B" w14:textId="2E3F5158" w:rsidR="008A250F" w:rsidRPr="00B24815" w:rsidRDefault="008A250F" w:rsidP="008A250F">
      <w:pPr>
        <w:spacing w:before="240" w:after="0" w:line="240" w:lineRule="auto"/>
        <w:jc w:val="center"/>
        <w:rPr>
          <w:rFonts w:ascii="Times New Roman" w:hAnsi="Times New Roman" w:cs="Times New Roman"/>
          <w:b/>
          <w:sz w:val="32"/>
          <w:szCs w:val="32"/>
          <w:lang w:eastAsia="en-US"/>
        </w:rPr>
      </w:pPr>
      <w:r w:rsidRPr="00B24815">
        <w:rPr>
          <w:rFonts w:ascii="Times New Roman" w:hAnsi="Times New Roman" w:cs="Times New Roman"/>
          <w:b/>
          <w:bCs/>
          <w:sz w:val="32"/>
          <w:szCs w:val="32"/>
        </w:rPr>
        <w:t xml:space="preserve">за процедурою </w:t>
      </w:r>
      <w:r w:rsidR="00B109C9">
        <w:rPr>
          <w:rFonts w:ascii="Times New Roman" w:hAnsi="Times New Roman" w:cs="Times New Roman"/>
          <w:b/>
          <w:bCs/>
          <w:sz w:val="32"/>
          <w:szCs w:val="32"/>
        </w:rPr>
        <w:t>–</w:t>
      </w:r>
      <w:r w:rsidRPr="00B24815">
        <w:rPr>
          <w:rFonts w:ascii="Times New Roman" w:hAnsi="Times New Roman" w:cs="Times New Roman"/>
          <w:b/>
          <w:bCs/>
          <w:sz w:val="32"/>
          <w:szCs w:val="32"/>
        </w:rPr>
        <w:t xml:space="preserve"> </w:t>
      </w:r>
      <w:r w:rsidRPr="00B24815">
        <w:rPr>
          <w:rFonts w:ascii="Times New Roman" w:hAnsi="Times New Roman" w:cs="Times New Roman"/>
          <w:b/>
          <w:sz w:val="32"/>
          <w:szCs w:val="32"/>
          <w:lang w:eastAsia="en-US"/>
        </w:rPr>
        <w:t>відкриті торги з особливостями</w:t>
      </w:r>
    </w:p>
    <w:p w14:paraId="5E74D9C3" w14:textId="77777777" w:rsidR="002D6BBC" w:rsidRPr="00B2481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2A5E16B2" w:rsidR="008A250F" w:rsidRPr="00B24815" w:rsidRDefault="00817E89" w:rsidP="00717BF0">
      <w:pPr>
        <w:spacing w:after="0" w:line="240" w:lineRule="auto"/>
        <w:jc w:val="center"/>
        <w:rPr>
          <w:rFonts w:ascii="Times New Roman" w:hAnsi="Times New Roman" w:cs="Times New Roman"/>
          <w:b/>
          <w:bCs/>
          <w:color w:val="000000" w:themeColor="text1"/>
          <w:sz w:val="32"/>
          <w:szCs w:val="32"/>
        </w:rPr>
      </w:pPr>
      <w:r w:rsidRPr="00B24815">
        <w:rPr>
          <w:rFonts w:ascii="Times New Roman" w:hAnsi="Times New Roman" w:cs="Times New Roman"/>
          <w:b/>
          <w:bCs/>
          <w:color w:val="000000" w:themeColor="text1"/>
          <w:sz w:val="32"/>
          <w:szCs w:val="32"/>
        </w:rPr>
        <w:t xml:space="preserve">на закупівлю </w:t>
      </w:r>
      <w:r w:rsidR="00B109C9">
        <w:rPr>
          <w:rFonts w:ascii="Times New Roman" w:hAnsi="Times New Roman" w:cs="Times New Roman"/>
          <w:b/>
          <w:bCs/>
          <w:color w:val="000000" w:themeColor="text1"/>
          <w:sz w:val="32"/>
          <w:szCs w:val="32"/>
        </w:rPr>
        <w:t>ТОВАРУ</w:t>
      </w:r>
    </w:p>
    <w:p w14:paraId="03C41B60" w14:textId="77777777" w:rsidR="008A250F" w:rsidRPr="00B24815" w:rsidRDefault="008A250F" w:rsidP="00817E89">
      <w:pPr>
        <w:spacing w:after="0" w:line="240" w:lineRule="auto"/>
        <w:rPr>
          <w:rFonts w:ascii="Times New Roman" w:hAnsi="Times New Roman" w:cs="Times New Roman"/>
          <w:b/>
          <w:bCs/>
          <w:color w:val="000000" w:themeColor="text1"/>
          <w:sz w:val="32"/>
          <w:szCs w:val="32"/>
        </w:rPr>
      </w:pPr>
    </w:p>
    <w:p w14:paraId="3CEDDA13" w14:textId="5039152D" w:rsidR="00B109C9" w:rsidRDefault="006531BA" w:rsidP="00B109C9">
      <w:pPr>
        <w:jc w:val="center"/>
        <w:rPr>
          <w:rFonts w:ascii="Times New Roman" w:hAnsi="Times New Roman" w:cs="Times New Roman"/>
          <w:b/>
          <w:bCs/>
          <w:iCs/>
          <w:caps/>
          <w:color w:val="000000" w:themeColor="text1"/>
          <w:sz w:val="32"/>
          <w:szCs w:val="32"/>
        </w:rPr>
      </w:pPr>
      <w:bookmarkStart w:id="0" w:name="_Hlk85549722"/>
      <w:r w:rsidRPr="006531BA">
        <w:rPr>
          <w:rFonts w:ascii="Times New Roman" w:hAnsi="Times New Roman" w:cs="Times New Roman"/>
          <w:b/>
          <w:bCs/>
          <w:iCs/>
          <w:caps/>
          <w:color w:val="000000" w:themeColor="text1"/>
          <w:sz w:val="32"/>
          <w:szCs w:val="32"/>
        </w:rPr>
        <w:t xml:space="preserve">Блок </w:t>
      </w:r>
      <w:r>
        <w:rPr>
          <w:rFonts w:ascii="Times New Roman" w:hAnsi="Times New Roman" w:cs="Times New Roman"/>
          <w:b/>
          <w:bCs/>
          <w:iCs/>
          <w:caps/>
          <w:color w:val="000000" w:themeColor="text1"/>
          <w:sz w:val="32"/>
          <w:szCs w:val="32"/>
        </w:rPr>
        <w:t xml:space="preserve">та кабель </w:t>
      </w:r>
      <w:r w:rsidRPr="006531BA">
        <w:rPr>
          <w:rFonts w:ascii="Times New Roman" w:hAnsi="Times New Roman" w:cs="Times New Roman"/>
          <w:b/>
          <w:bCs/>
          <w:iCs/>
          <w:caps/>
          <w:color w:val="000000" w:themeColor="text1"/>
          <w:sz w:val="32"/>
          <w:szCs w:val="32"/>
        </w:rPr>
        <w:t>живлення д</w:t>
      </w:r>
      <w:r>
        <w:rPr>
          <w:rFonts w:ascii="Times New Roman" w:hAnsi="Times New Roman" w:cs="Times New Roman"/>
          <w:b/>
          <w:bCs/>
          <w:iCs/>
          <w:caps/>
          <w:color w:val="000000" w:themeColor="text1"/>
          <w:sz w:val="32"/>
          <w:szCs w:val="32"/>
        </w:rPr>
        <w:t>о</w:t>
      </w:r>
      <w:r w:rsidRPr="006531BA">
        <w:rPr>
          <w:rFonts w:ascii="Times New Roman" w:hAnsi="Times New Roman" w:cs="Times New Roman"/>
          <w:b/>
          <w:bCs/>
          <w:iCs/>
          <w:caps/>
          <w:color w:val="000000" w:themeColor="text1"/>
          <w:sz w:val="32"/>
          <w:szCs w:val="32"/>
        </w:rPr>
        <w:t xml:space="preserve"> телефону Cisco</w:t>
      </w:r>
    </w:p>
    <w:p w14:paraId="6EFCE1AB" w14:textId="77777777" w:rsidR="00EC4A3F" w:rsidRPr="00EC4A3F" w:rsidRDefault="00EC4A3F" w:rsidP="00B109C9">
      <w:pPr>
        <w:jc w:val="center"/>
        <w:rPr>
          <w:rFonts w:ascii="Times New Roman" w:hAnsi="Times New Roman" w:cs="Times New Roman"/>
          <w:b/>
          <w:bCs/>
          <w:iCs/>
          <w:caps/>
          <w:color w:val="000000" w:themeColor="text1"/>
          <w:sz w:val="32"/>
          <w:szCs w:val="32"/>
          <w:lang w:val="ru-RU"/>
        </w:rPr>
      </w:pPr>
    </w:p>
    <w:p w14:paraId="2E0B54C9" w14:textId="5542A59A" w:rsidR="00B109C9" w:rsidRPr="00B109C9" w:rsidRDefault="00B109C9" w:rsidP="00B109C9">
      <w:pPr>
        <w:jc w:val="center"/>
        <w:rPr>
          <w:rFonts w:ascii="Times New Roman" w:hAnsi="Times New Roman" w:cs="Times New Roman"/>
          <w:b/>
          <w:bCs/>
          <w:iCs/>
          <w:color w:val="000000" w:themeColor="text1"/>
          <w:sz w:val="32"/>
          <w:szCs w:val="32"/>
          <w:lang w:val="ru-RU"/>
        </w:rPr>
      </w:pPr>
      <w:r w:rsidRPr="00B109C9">
        <w:rPr>
          <w:rFonts w:ascii="Times New Roman" w:hAnsi="Times New Roman" w:cs="Times New Roman"/>
          <w:b/>
          <w:bCs/>
          <w:iCs/>
          <w:color w:val="000000" w:themeColor="text1"/>
          <w:sz w:val="32"/>
          <w:szCs w:val="32"/>
          <w:lang w:val="ru-RU"/>
        </w:rPr>
        <w:t xml:space="preserve">ДК 021:2015 – </w:t>
      </w:r>
      <w:r w:rsidR="006531BA">
        <w:rPr>
          <w:rFonts w:ascii="Times New Roman" w:hAnsi="Times New Roman" w:cs="Times New Roman"/>
          <w:b/>
          <w:bCs/>
          <w:iCs/>
          <w:color w:val="000000" w:themeColor="text1"/>
          <w:sz w:val="32"/>
          <w:szCs w:val="32"/>
          <w:lang w:val="ru-RU"/>
        </w:rPr>
        <w:t>3023</w:t>
      </w:r>
      <w:r w:rsidRPr="00B109C9">
        <w:rPr>
          <w:rFonts w:ascii="Times New Roman" w:hAnsi="Times New Roman" w:cs="Times New Roman"/>
          <w:b/>
          <w:bCs/>
          <w:iCs/>
          <w:color w:val="000000" w:themeColor="text1"/>
          <w:sz w:val="32"/>
          <w:szCs w:val="32"/>
          <w:lang w:val="ru-RU"/>
        </w:rPr>
        <w:t>0000-</w:t>
      </w:r>
      <w:r w:rsidR="006531BA">
        <w:rPr>
          <w:rFonts w:ascii="Times New Roman" w:hAnsi="Times New Roman" w:cs="Times New Roman"/>
          <w:b/>
          <w:bCs/>
          <w:iCs/>
          <w:color w:val="000000" w:themeColor="text1"/>
          <w:sz w:val="32"/>
          <w:szCs w:val="32"/>
          <w:lang w:val="ru-RU"/>
        </w:rPr>
        <w:t>0</w:t>
      </w:r>
      <w:r w:rsidRPr="00B109C9">
        <w:rPr>
          <w:rFonts w:ascii="Times New Roman" w:hAnsi="Times New Roman" w:cs="Times New Roman"/>
          <w:b/>
          <w:bCs/>
          <w:iCs/>
          <w:color w:val="000000" w:themeColor="text1"/>
          <w:sz w:val="32"/>
          <w:szCs w:val="32"/>
          <w:lang w:val="ru-RU"/>
        </w:rPr>
        <w:t xml:space="preserve"> «</w:t>
      </w:r>
      <w:r w:rsidR="006531BA" w:rsidRPr="006531BA">
        <w:rPr>
          <w:rFonts w:ascii="Times New Roman" w:hAnsi="Times New Roman" w:cs="Times New Roman"/>
          <w:b/>
          <w:bCs/>
          <w:iCs/>
          <w:color w:val="000000" w:themeColor="text1"/>
          <w:sz w:val="32"/>
          <w:szCs w:val="32"/>
        </w:rPr>
        <w:t>Комп’ютерне обладнання</w:t>
      </w:r>
      <w:r w:rsidRPr="00B109C9">
        <w:rPr>
          <w:rFonts w:ascii="Times New Roman" w:hAnsi="Times New Roman" w:cs="Times New Roman"/>
          <w:b/>
          <w:bCs/>
          <w:iCs/>
          <w:color w:val="000000" w:themeColor="text1"/>
          <w:sz w:val="32"/>
          <w:szCs w:val="32"/>
          <w:lang w:val="ru-RU"/>
        </w:rPr>
        <w:t>»</w:t>
      </w:r>
      <w:bookmarkEnd w:id="0"/>
    </w:p>
    <w:p w14:paraId="05C5059B" w14:textId="77777777" w:rsidR="008A250F" w:rsidRPr="00B109C9" w:rsidRDefault="008A250F" w:rsidP="00717BF0">
      <w:pPr>
        <w:jc w:val="center"/>
        <w:rPr>
          <w:rFonts w:ascii="Times New Roman" w:hAnsi="Times New Roman" w:cs="Times New Roman"/>
          <w:b/>
          <w:sz w:val="32"/>
          <w:szCs w:val="32"/>
          <w:lang w:val="ru-RU"/>
        </w:rPr>
      </w:pPr>
    </w:p>
    <w:p w14:paraId="7274C839" w14:textId="77777777" w:rsidR="008A250F" w:rsidRPr="00B24815" w:rsidRDefault="008A250F" w:rsidP="00717BF0">
      <w:pPr>
        <w:jc w:val="center"/>
        <w:rPr>
          <w:rFonts w:ascii="Times New Roman" w:hAnsi="Times New Roman" w:cs="Times New Roman"/>
          <w:b/>
          <w:sz w:val="32"/>
          <w:szCs w:val="32"/>
        </w:rPr>
      </w:pPr>
    </w:p>
    <w:p w14:paraId="6FF7DBE9" w14:textId="77777777" w:rsidR="008A250F" w:rsidRPr="00B24815" w:rsidRDefault="008A250F" w:rsidP="00717BF0">
      <w:pPr>
        <w:jc w:val="center"/>
        <w:rPr>
          <w:rFonts w:ascii="Times New Roman" w:hAnsi="Times New Roman" w:cs="Times New Roman"/>
          <w:b/>
          <w:sz w:val="32"/>
          <w:szCs w:val="32"/>
        </w:rPr>
      </w:pPr>
    </w:p>
    <w:p w14:paraId="79C5464D" w14:textId="77777777" w:rsidR="00BA19C1" w:rsidRPr="00B24815" w:rsidRDefault="00BA19C1" w:rsidP="00717BF0">
      <w:pPr>
        <w:jc w:val="center"/>
        <w:rPr>
          <w:rFonts w:ascii="Times New Roman" w:hAnsi="Times New Roman" w:cs="Times New Roman"/>
          <w:b/>
          <w:sz w:val="32"/>
          <w:szCs w:val="32"/>
        </w:rPr>
      </w:pPr>
    </w:p>
    <w:p w14:paraId="2026DE54" w14:textId="77777777" w:rsidR="00BA19C1" w:rsidRPr="00B24815" w:rsidRDefault="00BA19C1" w:rsidP="00717BF0">
      <w:pPr>
        <w:jc w:val="center"/>
        <w:rPr>
          <w:rFonts w:ascii="Times New Roman" w:hAnsi="Times New Roman" w:cs="Times New Roman"/>
          <w:b/>
          <w:sz w:val="32"/>
          <w:szCs w:val="32"/>
        </w:rPr>
      </w:pPr>
    </w:p>
    <w:p w14:paraId="6784DF0A" w14:textId="77777777" w:rsidR="008A250F" w:rsidRPr="00B24815" w:rsidRDefault="008A250F" w:rsidP="00717BF0">
      <w:pPr>
        <w:jc w:val="center"/>
        <w:rPr>
          <w:rFonts w:ascii="Times New Roman" w:hAnsi="Times New Roman" w:cs="Times New Roman"/>
          <w:b/>
          <w:sz w:val="32"/>
          <w:szCs w:val="32"/>
        </w:rPr>
      </w:pPr>
    </w:p>
    <w:p w14:paraId="204C221A" w14:textId="77777777" w:rsidR="008A250F" w:rsidRDefault="008A250F" w:rsidP="00717BF0">
      <w:pPr>
        <w:jc w:val="center"/>
        <w:rPr>
          <w:rFonts w:ascii="Times New Roman" w:hAnsi="Times New Roman" w:cs="Times New Roman"/>
          <w:b/>
          <w:sz w:val="32"/>
          <w:szCs w:val="32"/>
        </w:rPr>
      </w:pPr>
    </w:p>
    <w:p w14:paraId="0BD3D4C9" w14:textId="77777777" w:rsidR="00B109C9" w:rsidRPr="00B24815" w:rsidRDefault="00B109C9" w:rsidP="00717BF0">
      <w:pPr>
        <w:jc w:val="center"/>
        <w:rPr>
          <w:rFonts w:ascii="Times New Roman" w:hAnsi="Times New Roman" w:cs="Times New Roman"/>
          <w:b/>
          <w:sz w:val="32"/>
          <w:szCs w:val="32"/>
        </w:rPr>
      </w:pPr>
    </w:p>
    <w:p w14:paraId="6AA35DE2" w14:textId="08DA3371" w:rsidR="0054202C" w:rsidRPr="00B2481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24815">
        <w:rPr>
          <w:rFonts w:ascii="Times New Roman" w:eastAsia="Times New Roman" w:hAnsi="Times New Roman" w:cs="Times New Roman"/>
          <w:color w:val="000000"/>
          <w:sz w:val="28"/>
          <w:szCs w:val="28"/>
          <w:lang w:eastAsia="ru-RU"/>
        </w:rPr>
        <w:t>Київ – 202</w:t>
      </w:r>
      <w:r w:rsidR="006531BA">
        <w:rPr>
          <w:rFonts w:ascii="Times New Roman" w:eastAsia="Times New Roman" w:hAnsi="Times New Roman" w:cs="Times New Roman"/>
          <w:color w:val="000000"/>
          <w:sz w:val="28"/>
          <w:szCs w:val="28"/>
          <w:lang w:eastAsia="ru-RU"/>
        </w:rPr>
        <w:t>4</w:t>
      </w:r>
      <w:r w:rsidRPr="00B24815">
        <w:rPr>
          <w:rFonts w:ascii="Times New Roman" w:eastAsia="Times New Roman" w:hAnsi="Times New Roman" w:cs="Times New Roman"/>
          <w:color w:val="000000"/>
          <w:sz w:val="28"/>
          <w:szCs w:val="28"/>
          <w:lang w:eastAsia="ru-RU"/>
        </w:rPr>
        <w:t xml:space="preserve"> рік</w:t>
      </w:r>
    </w:p>
    <w:p w14:paraId="6950BC1F" w14:textId="16690EB3" w:rsidR="008A250F" w:rsidRPr="00B24815" w:rsidRDefault="0054202C" w:rsidP="0054202C">
      <w:pPr>
        <w:rPr>
          <w:rFonts w:ascii="Times New Roman" w:eastAsia="Times New Roman" w:hAnsi="Times New Roman" w:cs="Times New Roman"/>
          <w:color w:val="000000"/>
          <w:sz w:val="28"/>
          <w:szCs w:val="28"/>
          <w:lang w:eastAsia="ru-RU"/>
        </w:rPr>
      </w:pPr>
      <w:r w:rsidRPr="00B24815">
        <w:rPr>
          <w:rFonts w:ascii="Times New Roman" w:eastAsia="Times New Roman" w:hAnsi="Times New Roman" w:cs="Times New Roman"/>
          <w:color w:val="000000"/>
          <w:sz w:val="28"/>
          <w:szCs w:val="28"/>
          <w:lang w:eastAsia="ru-RU"/>
        </w:rPr>
        <w:br w:type="page"/>
      </w:r>
    </w:p>
    <w:tbl>
      <w:tblPr>
        <w:tblStyle w:val="ad"/>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6C0E3D" w:rsidRPr="00B24815" w14:paraId="06535224" w14:textId="77777777" w:rsidTr="00940D48">
        <w:trPr>
          <w:trHeight w:val="416"/>
          <w:jc w:val="center"/>
        </w:trPr>
        <w:tc>
          <w:tcPr>
            <w:tcW w:w="705" w:type="dxa"/>
            <w:vAlign w:val="center"/>
          </w:tcPr>
          <w:p w14:paraId="615A2947"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lastRenderedPageBreak/>
              <w:t>№</w:t>
            </w:r>
          </w:p>
        </w:tc>
        <w:tc>
          <w:tcPr>
            <w:tcW w:w="9237" w:type="dxa"/>
            <w:gridSpan w:val="2"/>
            <w:vAlign w:val="center"/>
          </w:tcPr>
          <w:p w14:paraId="5AEE62DB" w14:textId="77777777" w:rsidR="006C0E3D" w:rsidRPr="00B24815" w:rsidRDefault="00A6425A">
            <w:pPr>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Розділ 1. Загальні положення</w:t>
            </w:r>
          </w:p>
        </w:tc>
      </w:tr>
      <w:tr w:rsidR="006C0E3D" w:rsidRPr="00B24815" w14:paraId="21CB05B4" w14:textId="77777777" w:rsidTr="00940D48">
        <w:trPr>
          <w:trHeight w:val="411"/>
          <w:jc w:val="center"/>
        </w:trPr>
        <w:tc>
          <w:tcPr>
            <w:tcW w:w="705" w:type="dxa"/>
            <w:vAlign w:val="center"/>
          </w:tcPr>
          <w:p w14:paraId="4582D5BE"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p>
        </w:tc>
        <w:tc>
          <w:tcPr>
            <w:tcW w:w="2835" w:type="dxa"/>
            <w:vAlign w:val="center"/>
          </w:tcPr>
          <w:p w14:paraId="474EA95F"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2</w:t>
            </w:r>
          </w:p>
        </w:tc>
        <w:tc>
          <w:tcPr>
            <w:tcW w:w="6402" w:type="dxa"/>
            <w:vAlign w:val="center"/>
          </w:tcPr>
          <w:p w14:paraId="2FC48910"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3</w:t>
            </w:r>
          </w:p>
        </w:tc>
      </w:tr>
      <w:tr w:rsidR="006C0E3D" w:rsidRPr="00B24815" w14:paraId="43D39060" w14:textId="77777777" w:rsidTr="00940D48">
        <w:trPr>
          <w:trHeight w:val="1119"/>
          <w:jc w:val="center"/>
        </w:trPr>
        <w:tc>
          <w:tcPr>
            <w:tcW w:w="705" w:type="dxa"/>
          </w:tcPr>
          <w:p w14:paraId="04A68A88"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041D4978"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14:paraId="72982DB3" w14:textId="44F7CDA3"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Закон)</w:t>
            </w:r>
            <w:r w:rsidRPr="00B24815">
              <w:rPr>
                <w:rFonts w:ascii="Times New Roman" w:eastAsia="Times New Roman" w:hAnsi="Times New Roman" w:cs="Times New Roman"/>
                <w:sz w:val="24"/>
                <w:szCs w:val="24"/>
              </w:rPr>
              <w:t xml:space="preserve"> та </w:t>
            </w:r>
            <w:r w:rsidR="008A250F" w:rsidRPr="00B2481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24815">
              <w:rPr>
                <w:rFonts w:ascii="Times New Roman" w:eastAsia="Times New Roman" w:hAnsi="Times New Roman" w:cs="Times New Roman"/>
                <w:sz w:val="24"/>
                <w:szCs w:val="24"/>
              </w:rPr>
              <w:t xml:space="preserve"> (із змінами та доповненнями),</w:t>
            </w:r>
            <w:r w:rsidR="008A250F" w:rsidRPr="00B24815">
              <w:rPr>
                <w:rFonts w:ascii="Times New Roman" w:eastAsia="Times New Roman" w:hAnsi="Times New Roman" w:cs="Times New Roman"/>
                <w:sz w:val="24"/>
                <w:szCs w:val="24"/>
              </w:rPr>
              <w:t xml:space="preserve"> (далі — Особливості).</w:t>
            </w:r>
          </w:p>
          <w:p w14:paraId="531E1334" w14:textId="1F2501F4"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24815">
              <w:rPr>
                <w:rFonts w:ascii="Times New Roman" w:eastAsia="Times New Roman" w:hAnsi="Times New Roman" w:cs="Times New Roman"/>
                <w:sz w:val="24"/>
                <w:szCs w:val="24"/>
              </w:rPr>
              <w:t>Особливостях.</w:t>
            </w:r>
          </w:p>
        </w:tc>
      </w:tr>
      <w:tr w:rsidR="006C0E3D" w:rsidRPr="00B24815" w14:paraId="1515C83F" w14:textId="77777777" w:rsidTr="00940D48">
        <w:trPr>
          <w:trHeight w:val="615"/>
          <w:jc w:val="center"/>
        </w:trPr>
        <w:tc>
          <w:tcPr>
            <w:tcW w:w="705" w:type="dxa"/>
          </w:tcPr>
          <w:p w14:paraId="26568E97"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61A8F6EB"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замовника торгів</w:t>
            </w:r>
          </w:p>
        </w:tc>
        <w:tc>
          <w:tcPr>
            <w:tcW w:w="6402" w:type="dxa"/>
          </w:tcPr>
          <w:p w14:paraId="2A157AD3" w14:textId="77777777"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w:t>
            </w:r>
          </w:p>
        </w:tc>
      </w:tr>
      <w:tr w:rsidR="00CB663F" w:rsidRPr="00B24815" w14:paraId="3380F45E" w14:textId="77777777" w:rsidTr="00940D48">
        <w:trPr>
          <w:trHeight w:val="285"/>
          <w:jc w:val="center"/>
        </w:trPr>
        <w:tc>
          <w:tcPr>
            <w:tcW w:w="705" w:type="dxa"/>
          </w:tcPr>
          <w:p w14:paraId="7FAFD952"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2.1</w:t>
            </w:r>
          </w:p>
        </w:tc>
        <w:tc>
          <w:tcPr>
            <w:tcW w:w="2835" w:type="dxa"/>
          </w:tcPr>
          <w:p w14:paraId="18312716" w14:textId="77777777" w:rsidR="00CB663F" w:rsidRPr="00B24815" w:rsidRDefault="00CB663F" w:rsidP="00CB663F">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повне найменування</w:t>
            </w:r>
          </w:p>
        </w:tc>
        <w:tc>
          <w:tcPr>
            <w:tcW w:w="6402" w:type="dxa"/>
          </w:tcPr>
          <w:p w14:paraId="30B53A0E" w14:textId="14F97385" w:rsidR="00CB663F" w:rsidRPr="00B24815" w:rsidRDefault="00CB663F" w:rsidP="00CB663F">
            <w:pPr>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Казенне підприємство «Укрспецзв'язок»</w:t>
            </w:r>
          </w:p>
        </w:tc>
      </w:tr>
      <w:tr w:rsidR="00CB663F" w:rsidRPr="00B24815" w14:paraId="28EAC2A4" w14:textId="77777777" w:rsidTr="00940D48">
        <w:trPr>
          <w:trHeight w:val="283"/>
          <w:jc w:val="center"/>
        </w:trPr>
        <w:tc>
          <w:tcPr>
            <w:tcW w:w="705" w:type="dxa"/>
          </w:tcPr>
          <w:p w14:paraId="752B8659"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2.2</w:t>
            </w:r>
          </w:p>
        </w:tc>
        <w:tc>
          <w:tcPr>
            <w:tcW w:w="2835" w:type="dxa"/>
          </w:tcPr>
          <w:p w14:paraId="21CDFA1F" w14:textId="77777777" w:rsidR="00CB663F" w:rsidRPr="00B24815" w:rsidRDefault="00CB663F" w:rsidP="00CB663F">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місцезнаходження</w:t>
            </w:r>
          </w:p>
        </w:tc>
        <w:tc>
          <w:tcPr>
            <w:tcW w:w="6402" w:type="dxa"/>
          </w:tcPr>
          <w:p w14:paraId="76013F6A" w14:textId="5765B89A" w:rsidR="00CB663F" w:rsidRPr="00B24815" w:rsidRDefault="004D72AB" w:rsidP="0054202C">
            <w:pPr>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03113</w:t>
            </w:r>
            <w:r w:rsidR="00CB663F" w:rsidRPr="00B24815">
              <w:rPr>
                <w:rFonts w:ascii="Times New Roman" w:eastAsia="Times New Roman" w:hAnsi="Times New Roman" w:cs="Times New Roman"/>
                <w:color w:val="000000"/>
                <w:sz w:val="24"/>
                <w:szCs w:val="24"/>
              </w:rPr>
              <w:t>, м. Київ</w:t>
            </w:r>
          </w:p>
        </w:tc>
      </w:tr>
      <w:tr w:rsidR="00CB663F" w:rsidRPr="00B24815" w14:paraId="19DC5DCD" w14:textId="77777777" w:rsidTr="00940D48">
        <w:trPr>
          <w:trHeight w:val="1119"/>
          <w:jc w:val="center"/>
        </w:trPr>
        <w:tc>
          <w:tcPr>
            <w:tcW w:w="705" w:type="dxa"/>
          </w:tcPr>
          <w:p w14:paraId="5139CE3E"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2.3</w:t>
            </w:r>
          </w:p>
        </w:tc>
        <w:tc>
          <w:tcPr>
            <w:tcW w:w="2835" w:type="dxa"/>
          </w:tcPr>
          <w:p w14:paraId="31A9F0FF" w14:textId="77777777" w:rsidR="00CB663F" w:rsidRPr="006531BA" w:rsidRDefault="00CB663F" w:rsidP="00CB663F">
            <w:pPr>
              <w:rPr>
                <w:rFonts w:ascii="Times New Roman" w:eastAsia="Times New Roman" w:hAnsi="Times New Roman" w:cs="Times New Roman"/>
                <w:sz w:val="24"/>
                <w:szCs w:val="24"/>
              </w:rPr>
            </w:pPr>
            <w:r w:rsidRPr="006531B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14:paraId="21F90815" w14:textId="77777777"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З організаційних питань:</w:t>
            </w:r>
          </w:p>
          <w:p w14:paraId="69B7DEED" w14:textId="7B2E6AED" w:rsidR="00CB663F" w:rsidRPr="006531BA" w:rsidRDefault="001E008D" w:rsidP="00CB663F">
            <w:pPr>
              <w:jc w:val="both"/>
              <w:rPr>
                <w:rFonts w:ascii="Times New Roman" w:hAnsi="Times New Roman" w:cs="Times New Roman"/>
                <w:sz w:val="24"/>
                <w:szCs w:val="24"/>
              </w:rPr>
            </w:pPr>
            <w:r w:rsidRPr="006531BA">
              <w:rPr>
                <w:rFonts w:ascii="Times New Roman" w:hAnsi="Times New Roman" w:cs="Times New Roman"/>
                <w:sz w:val="24"/>
                <w:szCs w:val="24"/>
              </w:rPr>
              <w:t>Попов Олександр</w:t>
            </w:r>
            <w:r w:rsidR="00C454AC" w:rsidRPr="006531BA">
              <w:rPr>
                <w:rFonts w:ascii="Times New Roman" w:hAnsi="Times New Roman" w:cs="Times New Roman"/>
                <w:sz w:val="24"/>
                <w:szCs w:val="24"/>
              </w:rPr>
              <w:t xml:space="preserve"> </w:t>
            </w:r>
            <w:r w:rsidR="00CB663F" w:rsidRPr="006531BA">
              <w:rPr>
                <w:rFonts w:ascii="Times New Roman" w:hAnsi="Times New Roman" w:cs="Times New Roman"/>
                <w:sz w:val="24"/>
                <w:szCs w:val="24"/>
              </w:rPr>
              <w:t xml:space="preserve">– </w:t>
            </w:r>
            <w:r w:rsidR="008A250F" w:rsidRPr="006531BA">
              <w:rPr>
                <w:rFonts w:ascii="Times New Roman" w:hAnsi="Times New Roman" w:cs="Times New Roman"/>
                <w:sz w:val="24"/>
                <w:szCs w:val="24"/>
              </w:rPr>
              <w:t xml:space="preserve">провідний </w:t>
            </w:r>
            <w:r w:rsidR="00C454AC" w:rsidRPr="006531BA">
              <w:rPr>
                <w:rFonts w:ascii="Times New Roman" w:hAnsi="Times New Roman" w:cs="Times New Roman"/>
                <w:sz w:val="24"/>
                <w:szCs w:val="24"/>
              </w:rPr>
              <w:t>фахівець з публічних закупівель</w:t>
            </w:r>
          </w:p>
          <w:p w14:paraId="4DF00702" w14:textId="4D435814"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 xml:space="preserve"> +38044</w:t>
            </w:r>
            <w:r w:rsidR="00C454AC" w:rsidRPr="006531BA">
              <w:rPr>
                <w:rFonts w:ascii="Times New Roman" w:hAnsi="Times New Roman" w:cs="Times New Roman"/>
                <w:sz w:val="24"/>
                <w:szCs w:val="24"/>
              </w:rPr>
              <w:t>2263095</w:t>
            </w:r>
          </w:p>
          <w:p w14:paraId="06699FCB" w14:textId="121A4556" w:rsidR="002D6BBC" w:rsidRPr="006531BA" w:rsidRDefault="00114056" w:rsidP="00CB663F">
            <w:pPr>
              <w:jc w:val="both"/>
              <w:rPr>
                <w:rFonts w:ascii="Times New Roman" w:hAnsi="Times New Roman" w:cs="Times New Roman"/>
                <w:sz w:val="24"/>
                <w:szCs w:val="24"/>
              </w:rPr>
            </w:pPr>
            <w:hyperlink r:id="rId10" w:history="1">
              <w:r w:rsidR="00C454AC" w:rsidRPr="006531BA">
                <w:rPr>
                  <w:rStyle w:val="a7"/>
                  <w:rFonts w:ascii="Times New Roman" w:hAnsi="Times New Roman" w:cs="Times New Roman"/>
                  <w:sz w:val="24"/>
                  <w:szCs w:val="24"/>
                </w:rPr>
                <w:t>opopov@kpusz.kiev.ua</w:t>
              </w:r>
            </w:hyperlink>
          </w:p>
          <w:p w14:paraId="0386C9D5" w14:textId="77777777"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З технічних питань:</w:t>
            </w:r>
          </w:p>
          <w:p w14:paraId="46BD81CB" w14:textId="5B4B2376" w:rsidR="0054202C" w:rsidRPr="006531BA" w:rsidRDefault="00114056" w:rsidP="0054202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Чере</w:t>
            </w:r>
            <w:r w:rsidR="006531BA" w:rsidRPr="006531BA">
              <w:rPr>
                <w:rFonts w:ascii="Times New Roman" w:hAnsi="Times New Roman" w:cs="Times New Roman"/>
                <w:sz w:val="24"/>
                <w:szCs w:val="24"/>
                <w:lang w:eastAsia="en-US"/>
              </w:rPr>
              <w:t>дник Юрій</w:t>
            </w:r>
            <w:r w:rsidR="0054202C" w:rsidRPr="006531BA">
              <w:rPr>
                <w:rFonts w:ascii="Times New Roman" w:hAnsi="Times New Roman" w:cs="Times New Roman"/>
                <w:sz w:val="24"/>
                <w:szCs w:val="24"/>
                <w:lang w:eastAsia="en-US"/>
              </w:rPr>
              <w:t xml:space="preserve"> – </w:t>
            </w:r>
            <w:r w:rsidR="006531BA" w:rsidRPr="006531BA">
              <w:rPr>
                <w:rFonts w:ascii="Times New Roman" w:hAnsi="Times New Roman" w:cs="Times New Roman"/>
                <w:sz w:val="24"/>
                <w:szCs w:val="24"/>
                <w:lang w:eastAsia="en-US"/>
              </w:rPr>
              <w:t>Начальник сектору міжвідомчих систем та захисту інформації</w:t>
            </w:r>
          </w:p>
          <w:p w14:paraId="6F2924E8" w14:textId="0FCD322C" w:rsidR="0054202C" w:rsidRPr="006531BA" w:rsidRDefault="0054202C" w:rsidP="0054202C">
            <w:pPr>
              <w:jc w:val="both"/>
              <w:rPr>
                <w:rFonts w:ascii="Times New Roman" w:hAnsi="Times New Roman" w:cs="Times New Roman"/>
                <w:sz w:val="24"/>
                <w:szCs w:val="24"/>
                <w:lang w:eastAsia="en-US"/>
              </w:rPr>
            </w:pPr>
            <w:r w:rsidRPr="006531BA">
              <w:rPr>
                <w:rFonts w:ascii="Times New Roman" w:hAnsi="Times New Roman" w:cs="Times New Roman"/>
                <w:sz w:val="24"/>
                <w:szCs w:val="24"/>
                <w:lang w:eastAsia="en-US"/>
              </w:rPr>
              <w:t>+38044226</w:t>
            </w:r>
            <w:r w:rsidR="006531BA" w:rsidRPr="006531BA">
              <w:rPr>
                <w:rFonts w:ascii="Times New Roman" w:hAnsi="Times New Roman" w:cs="Times New Roman"/>
                <w:sz w:val="24"/>
                <w:szCs w:val="24"/>
                <w:lang w:eastAsia="en-US"/>
              </w:rPr>
              <w:t>2810</w:t>
            </w:r>
          </w:p>
          <w:p w14:paraId="056BF681" w14:textId="7FFDF375" w:rsidR="006531BA" w:rsidRPr="006531BA" w:rsidRDefault="00114056" w:rsidP="0054202C">
            <w:pPr>
              <w:jc w:val="both"/>
              <w:rPr>
                <w:rFonts w:ascii="Times New Roman" w:hAnsi="Times New Roman" w:cs="Times New Roman"/>
                <w:sz w:val="24"/>
                <w:szCs w:val="24"/>
              </w:rPr>
            </w:pPr>
            <w:hyperlink r:id="rId11" w:history="1">
              <w:r w:rsidR="006531BA" w:rsidRPr="006531BA">
                <w:rPr>
                  <w:rStyle w:val="a7"/>
                  <w:rFonts w:ascii="Times New Roman" w:hAnsi="Times New Roman" w:cs="Times New Roman"/>
                  <w:sz w:val="24"/>
                  <w:szCs w:val="24"/>
                </w:rPr>
                <w:t>yucherednyk@kpusz.kiev.ua</w:t>
              </w:r>
            </w:hyperlink>
          </w:p>
        </w:tc>
      </w:tr>
      <w:tr w:rsidR="006C0E3D" w:rsidRPr="00B24815" w14:paraId="1530F4AA" w14:textId="77777777" w:rsidTr="00940D48">
        <w:trPr>
          <w:trHeight w:val="15"/>
          <w:jc w:val="center"/>
        </w:trPr>
        <w:tc>
          <w:tcPr>
            <w:tcW w:w="705" w:type="dxa"/>
          </w:tcPr>
          <w:p w14:paraId="36073805"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4DFCFAA5"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Процедура закупівлі</w:t>
            </w:r>
          </w:p>
        </w:tc>
        <w:tc>
          <w:tcPr>
            <w:tcW w:w="6402" w:type="dxa"/>
          </w:tcPr>
          <w:p w14:paraId="7D287C2E" w14:textId="77777777" w:rsidR="006C0E3D" w:rsidRPr="00B24815" w:rsidRDefault="00A6425A">
            <w:pPr>
              <w:jc w:val="both"/>
              <w:rPr>
                <w:rFonts w:ascii="Times New Roman" w:eastAsia="Times New Roman" w:hAnsi="Times New Roman" w:cs="Times New Roman"/>
                <w:color w:val="4A86E8"/>
                <w:sz w:val="24"/>
                <w:szCs w:val="24"/>
              </w:rPr>
            </w:pPr>
            <w:r w:rsidRPr="00B24815">
              <w:rPr>
                <w:rFonts w:ascii="Times New Roman" w:eastAsia="Times New Roman" w:hAnsi="Times New Roman" w:cs="Times New Roman"/>
                <w:color w:val="000000"/>
                <w:sz w:val="24"/>
                <w:szCs w:val="24"/>
              </w:rPr>
              <w:t xml:space="preserve">відкриті торги </w:t>
            </w:r>
            <w:r w:rsidRPr="00B24815">
              <w:rPr>
                <w:rFonts w:ascii="Times New Roman" w:eastAsia="Times New Roman" w:hAnsi="Times New Roman" w:cs="Times New Roman"/>
                <w:color w:val="000000" w:themeColor="text1"/>
                <w:sz w:val="24"/>
                <w:szCs w:val="24"/>
              </w:rPr>
              <w:t>з особливостями</w:t>
            </w:r>
          </w:p>
        </w:tc>
      </w:tr>
      <w:tr w:rsidR="006C0E3D" w:rsidRPr="00B24815" w14:paraId="6F2D8476" w14:textId="77777777" w:rsidTr="00940D48">
        <w:trPr>
          <w:trHeight w:val="240"/>
          <w:jc w:val="center"/>
        </w:trPr>
        <w:tc>
          <w:tcPr>
            <w:tcW w:w="705" w:type="dxa"/>
          </w:tcPr>
          <w:p w14:paraId="1226CC4B"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75780500"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предмет закупівлі</w:t>
            </w:r>
          </w:p>
        </w:tc>
        <w:tc>
          <w:tcPr>
            <w:tcW w:w="6402" w:type="dxa"/>
          </w:tcPr>
          <w:p w14:paraId="1864D434" w14:textId="77777777"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i/>
                <w:color w:val="000000"/>
                <w:sz w:val="24"/>
                <w:szCs w:val="24"/>
              </w:rPr>
              <w:t> </w:t>
            </w:r>
          </w:p>
        </w:tc>
      </w:tr>
      <w:tr w:rsidR="006C0E3D" w:rsidRPr="00B24815" w14:paraId="14D3F18E" w14:textId="77777777" w:rsidTr="00940D48">
        <w:trPr>
          <w:jc w:val="center"/>
        </w:trPr>
        <w:tc>
          <w:tcPr>
            <w:tcW w:w="705" w:type="dxa"/>
          </w:tcPr>
          <w:p w14:paraId="403F9E33"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4.1</w:t>
            </w:r>
          </w:p>
        </w:tc>
        <w:tc>
          <w:tcPr>
            <w:tcW w:w="2835" w:type="dxa"/>
          </w:tcPr>
          <w:p w14:paraId="63A4E3C4"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назва предмета закупівлі</w:t>
            </w:r>
          </w:p>
        </w:tc>
        <w:tc>
          <w:tcPr>
            <w:tcW w:w="6402" w:type="dxa"/>
          </w:tcPr>
          <w:p w14:paraId="5739586F" w14:textId="77777777" w:rsidR="006531BA" w:rsidRPr="006531BA" w:rsidRDefault="006531BA" w:rsidP="006531BA">
            <w:pPr>
              <w:jc w:val="both"/>
              <w:rPr>
                <w:rFonts w:ascii="Times New Roman" w:hAnsi="Times New Roman" w:cs="Times New Roman"/>
                <w:b/>
                <w:bCs/>
                <w:iCs/>
                <w:color w:val="000000" w:themeColor="text1"/>
                <w:sz w:val="24"/>
                <w:szCs w:val="24"/>
              </w:rPr>
            </w:pPr>
            <w:r w:rsidRPr="006531BA">
              <w:rPr>
                <w:rFonts w:ascii="Times New Roman" w:hAnsi="Times New Roman" w:cs="Times New Roman"/>
                <w:b/>
                <w:bCs/>
                <w:iCs/>
                <w:color w:val="000000" w:themeColor="text1"/>
                <w:sz w:val="24"/>
                <w:szCs w:val="24"/>
              </w:rPr>
              <w:t xml:space="preserve">Блок та кабель живлення до телефону </w:t>
            </w:r>
            <w:proofErr w:type="spellStart"/>
            <w:r w:rsidRPr="006531BA">
              <w:rPr>
                <w:rFonts w:ascii="Times New Roman" w:hAnsi="Times New Roman" w:cs="Times New Roman"/>
                <w:b/>
                <w:bCs/>
                <w:iCs/>
                <w:color w:val="000000" w:themeColor="text1"/>
                <w:sz w:val="24"/>
                <w:szCs w:val="24"/>
              </w:rPr>
              <w:t>Cisco</w:t>
            </w:r>
            <w:proofErr w:type="spellEnd"/>
          </w:p>
          <w:p w14:paraId="47C2BCDB" w14:textId="00C65171" w:rsidR="002D6BBC" w:rsidRPr="00B24815" w:rsidRDefault="000363FD" w:rsidP="006531BA">
            <w:pPr>
              <w:jc w:val="both"/>
              <w:rPr>
                <w:rFonts w:ascii="Times New Roman" w:hAnsi="Times New Roman" w:cs="Times New Roman"/>
                <w:color w:val="000000" w:themeColor="text1"/>
                <w:sz w:val="24"/>
                <w:szCs w:val="24"/>
              </w:rPr>
            </w:pPr>
            <w:r w:rsidRPr="000363FD">
              <w:rPr>
                <w:rFonts w:ascii="Times New Roman" w:hAnsi="Times New Roman" w:cs="Times New Roman"/>
                <w:color w:val="000000" w:themeColor="text1"/>
                <w:sz w:val="24"/>
                <w:szCs w:val="24"/>
              </w:rPr>
              <w:t xml:space="preserve">ДК 021:2015 – </w:t>
            </w:r>
            <w:r w:rsidR="006531BA">
              <w:rPr>
                <w:rFonts w:ascii="Times New Roman" w:hAnsi="Times New Roman" w:cs="Times New Roman"/>
                <w:bCs/>
                <w:iCs/>
                <w:color w:val="000000" w:themeColor="text1"/>
                <w:sz w:val="24"/>
                <w:szCs w:val="24"/>
                <w:lang w:val="ru-RU"/>
              </w:rPr>
              <w:t>3023</w:t>
            </w:r>
            <w:r w:rsidR="00E14AD8">
              <w:rPr>
                <w:rFonts w:ascii="Times New Roman" w:hAnsi="Times New Roman" w:cs="Times New Roman"/>
                <w:bCs/>
                <w:iCs/>
                <w:color w:val="000000" w:themeColor="text1"/>
                <w:sz w:val="24"/>
                <w:szCs w:val="24"/>
                <w:lang w:val="ru-RU"/>
              </w:rPr>
              <w:t>0</w:t>
            </w:r>
            <w:r w:rsidR="00EC4A3F" w:rsidRPr="00EC4A3F">
              <w:rPr>
                <w:rFonts w:ascii="Times New Roman" w:hAnsi="Times New Roman" w:cs="Times New Roman"/>
                <w:bCs/>
                <w:iCs/>
                <w:color w:val="000000" w:themeColor="text1"/>
                <w:sz w:val="24"/>
                <w:szCs w:val="24"/>
                <w:lang w:val="ru-RU"/>
              </w:rPr>
              <w:t>000-</w:t>
            </w:r>
            <w:r w:rsidR="006531BA">
              <w:rPr>
                <w:rFonts w:ascii="Times New Roman" w:hAnsi="Times New Roman" w:cs="Times New Roman"/>
                <w:bCs/>
                <w:iCs/>
                <w:color w:val="000000" w:themeColor="text1"/>
                <w:sz w:val="24"/>
                <w:szCs w:val="24"/>
                <w:lang w:val="ru-RU"/>
              </w:rPr>
              <w:t>0</w:t>
            </w:r>
            <w:r w:rsidR="00EC4A3F" w:rsidRPr="00EC4A3F">
              <w:rPr>
                <w:rFonts w:ascii="Times New Roman" w:hAnsi="Times New Roman" w:cs="Times New Roman"/>
                <w:bCs/>
                <w:iCs/>
                <w:color w:val="000000" w:themeColor="text1"/>
                <w:sz w:val="24"/>
                <w:szCs w:val="24"/>
                <w:lang w:val="ru-RU"/>
              </w:rPr>
              <w:t xml:space="preserve"> «</w:t>
            </w:r>
            <w:r w:rsidR="006531BA" w:rsidRPr="006531BA">
              <w:rPr>
                <w:rFonts w:ascii="Times New Roman" w:hAnsi="Times New Roman" w:cs="Times New Roman"/>
                <w:bCs/>
                <w:iCs/>
                <w:color w:val="000000" w:themeColor="text1"/>
                <w:sz w:val="24"/>
                <w:szCs w:val="24"/>
              </w:rPr>
              <w:t>Комп’ютерне обладнання</w:t>
            </w:r>
            <w:r w:rsidR="00EC4A3F" w:rsidRPr="00EC4A3F">
              <w:rPr>
                <w:rFonts w:ascii="Times New Roman" w:hAnsi="Times New Roman" w:cs="Times New Roman"/>
                <w:bCs/>
                <w:iCs/>
                <w:color w:val="000000" w:themeColor="text1"/>
                <w:sz w:val="24"/>
                <w:szCs w:val="24"/>
                <w:lang w:val="ru-RU"/>
              </w:rPr>
              <w:t>»</w:t>
            </w:r>
          </w:p>
        </w:tc>
      </w:tr>
      <w:tr w:rsidR="006C0E3D" w:rsidRPr="00B24815" w14:paraId="3D348529" w14:textId="77777777" w:rsidTr="00940D48">
        <w:trPr>
          <w:trHeight w:val="1119"/>
          <w:jc w:val="center"/>
        </w:trPr>
        <w:tc>
          <w:tcPr>
            <w:tcW w:w="705" w:type="dxa"/>
          </w:tcPr>
          <w:p w14:paraId="21E69FD1" w14:textId="77777777" w:rsidR="006C0E3D" w:rsidRPr="00B24815" w:rsidRDefault="00A6425A">
            <w:pPr>
              <w:widowControl w:val="0"/>
              <w:jc w:val="center"/>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4.2</w:t>
            </w:r>
          </w:p>
        </w:tc>
        <w:tc>
          <w:tcPr>
            <w:tcW w:w="2835" w:type="dxa"/>
          </w:tcPr>
          <w:p w14:paraId="278DD67D" w14:textId="77777777" w:rsidR="006C0E3D" w:rsidRPr="00B24815" w:rsidRDefault="00A6425A">
            <w:pPr>
              <w:widowControl w:val="0"/>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14:paraId="4D7283BB" w14:textId="1919C17C" w:rsidR="006C0E3D" w:rsidRPr="00B24815" w:rsidRDefault="00A4601A" w:rsidP="00D4547B">
            <w:pPr>
              <w:widowControl w:val="0"/>
              <w:ind w:right="120"/>
              <w:jc w:val="both"/>
              <w:rPr>
                <w:rFonts w:ascii="Times New Roman" w:eastAsia="Times New Roman" w:hAnsi="Times New Roman" w:cs="Times New Roman"/>
                <w:sz w:val="24"/>
                <w:szCs w:val="24"/>
              </w:rPr>
            </w:pPr>
            <w:r w:rsidRPr="00A4601A">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6C0E3D" w:rsidRPr="00B24815" w14:paraId="00914FD4" w14:textId="77777777" w:rsidTr="00940D48">
        <w:trPr>
          <w:trHeight w:val="385"/>
          <w:jc w:val="center"/>
        </w:trPr>
        <w:tc>
          <w:tcPr>
            <w:tcW w:w="705" w:type="dxa"/>
          </w:tcPr>
          <w:p w14:paraId="22E542C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4.3</w:t>
            </w:r>
          </w:p>
        </w:tc>
        <w:tc>
          <w:tcPr>
            <w:tcW w:w="2835" w:type="dxa"/>
          </w:tcPr>
          <w:p w14:paraId="78547731" w14:textId="7212E1D4" w:rsidR="006C0E3D" w:rsidRPr="000363FD" w:rsidRDefault="000363FD" w:rsidP="00C454AC">
            <w:pPr>
              <w:widowControl w:val="0"/>
              <w:rPr>
                <w:rFonts w:ascii="Times New Roman" w:eastAsia="Times New Roman" w:hAnsi="Times New Roman" w:cs="Times New Roman"/>
                <w:color w:val="000000"/>
                <w:sz w:val="24"/>
                <w:szCs w:val="24"/>
                <w:highlight w:val="yellow"/>
                <w:lang w:val="ru-RU"/>
              </w:rPr>
            </w:pPr>
            <w:proofErr w:type="spellStart"/>
            <w:r w:rsidRPr="000363FD">
              <w:rPr>
                <w:rFonts w:ascii="Times New Roman" w:eastAsia="Times New Roman" w:hAnsi="Times New Roman" w:cs="Times New Roman"/>
                <w:color w:val="000000"/>
                <w:sz w:val="24"/>
                <w:szCs w:val="24"/>
                <w:lang w:val="ru-RU"/>
              </w:rPr>
              <w:t>кількість</w:t>
            </w:r>
            <w:proofErr w:type="spellEnd"/>
            <w:r w:rsidRPr="000363FD">
              <w:rPr>
                <w:rFonts w:ascii="Times New Roman" w:eastAsia="Times New Roman" w:hAnsi="Times New Roman" w:cs="Times New Roman"/>
                <w:color w:val="000000"/>
                <w:sz w:val="24"/>
                <w:szCs w:val="24"/>
                <w:lang w:val="ru-RU"/>
              </w:rPr>
              <w:t xml:space="preserve"> товару та </w:t>
            </w:r>
            <w:proofErr w:type="spellStart"/>
            <w:proofErr w:type="gramStart"/>
            <w:r w:rsidRPr="000363FD">
              <w:rPr>
                <w:rFonts w:ascii="Times New Roman" w:eastAsia="Times New Roman" w:hAnsi="Times New Roman" w:cs="Times New Roman"/>
                <w:color w:val="000000"/>
                <w:sz w:val="24"/>
                <w:szCs w:val="24"/>
                <w:lang w:val="ru-RU"/>
              </w:rPr>
              <w:t>м</w:t>
            </w:r>
            <w:proofErr w:type="gramEnd"/>
            <w:r w:rsidRPr="000363FD">
              <w:rPr>
                <w:rFonts w:ascii="Times New Roman" w:eastAsia="Times New Roman" w:hAnsi="Times New Roman" w:cs="Times New Roman"/>
                <w:color w:val="000000"/>
                <w:sz w:val="24"/>
                <w:szCs w:val="24"/>
                <w:lang w:val="ru-RU"/>
              </w:rPr>
              <w:t>ісце</w:t>
            </w:r>
            <w:proofErr w:type="spellEnd"/>
            <w:r w:rsidRPr="000363FD">
              <w:rPr>
                <w:rFonts w:ascii="Times New Roman" w:eastAsia="Times New Roman" w:hAnsi="Times New Roman" w:cs="Times New Roman"/>
                <w:color w:val="000000"/>
                <w:sz w:val="24"/>
                <w:szCs w:val="24"/>
                <w:lang w:val="ru-RU"/>
              </w:rPr>
              <w:t xml:space="preserve"> </w:t>
            </w:r>
            <w:proofErr w:type="spellStart"/>
            <w:r w:rsidRPr="000363FD">
              <w:rPr>
                <w:rFonts w:ascii="Times New Roman" w:eastAsia="Times New Roman" w:hAnsi="Times New Roman" w:cs="Times New Roman"/>
                <w:color w:val="000000"/>
                <w:sz w:val="24"/>
                <w:szCs w:val="24"/>
                <w:lang w:val="ru-RU"/>
              </w:rPr>
              <w:t>його</w:t>
            </w:r>
            <w:proofErr w:type="spellEnd"/>
            <w:r w:rsidRPr="000363FD">
              <w:rPr>
                <w:rFonts w:ascii="Times New Roman" w:eastAsia="Times New Roman" w:hAnsi="Times New Roman" w:cs="Times New Roman"/>
                <w:color w:val="000000"/>
                <w:sz w:val="24"/>
                <w:szCs w:val="24"/>
                <w:lang w:val="ru-RU"/>
              </w:rPr>
              <w:t xml:space="preserve"> поставки</w:t>
            </w:r>
          </w:p>
        </w:tc>
        <w:tc>
          <w:tcPr>
            <w:tcW w:w="6402" w:type="dxa"/>
          </w:tcPr>
          <w:p w14:paraId="01494C04" w14:textId="77777777" w:rsidR="006531BA" w:rsidRDefault="006531BA" w:rsidP="006531BA">
            <w:pPr>
              <w:jc w:val="both"/>
              <w:rPr>
                <w:rFonts w:ascii="Times New Roman" w:hAnsi="Times New Roman" w:cs="Times New Roman"/>
                <w:sz w:val="24"/>
                <w:szCs w:val="24"/>
              </w:rPr>
            </w:pPr>
            <w:r>
              <w:rPr>
                <w:rFonts w:ascii="Times New Roman" w:hAnsi="Times New Roman" w:cs="Times New Roman"/>
                <w:sz w:val="24"/>
                <w:szCs w:val="24"/>
              </w:rPr>
              <w:t>Кількість товару:</w:t>
            </w:r>
          </w:p>
          <w:p w14:paraId="7C96270A" w14:textId="2DBC95FA" w:rsidR="006531BA" w:rsidRDefault="006531BA" w:rsidP="006531BA">
            <w:pPr>
              <w:jc w:val="both"/>
              <w:rPr>
                <w:rFonts w:ascii="Times New Roman" w:hAnsi="Times New Roman" w:cs="Times New Roman"/>
                <w:sz w:val="24"/>
                <w:szCs w:val="24"/>
              </w:rPr>
            </w:pPr>
            <w:r>
              <w:rPr>
                <w:rFonts w:ascii="Times New Roman" w:hAnsi="Times New Roman" w:cs="Times New Roman"/>
                <w:sz w:val="24"/>
                <w:szCs w:val="24"/>
              </w:rPr>
              <w:t xml:space="preserve">Блок живлення </w:t>
            </w:r>
            <w:r w:rsidRPr="006531BA">
              <w:rPr>
                <w:rFonts w:ascii="Times New Roman" w:hAnsi="Times New Roman" w:cs="Times New Roman"/>
                <w:sz w:val="24"/>
                <w:szCs w:val="24"/>
              </w:rPr>
              <w:t xml:space="preserve">до телефону </w:t>
            </w:r>
            <w:proofErr w:type="spellStart"/>
            <w:r w:rsidRPr="006531BA">
              <w:rPr>
                <w:rFonts w:ascii="Times New Roman" w:hAnsi="Times New Roman" w:cs="Times New Roman"/>
                <w:sz w:val="24"/>
                <w:szCs w:val="24"/>
              </w:rPr>
              <w:t>Cisco</w:t>
            </w:r>
            <w:proofErr w:type="spellEnd"/>
            <w:r w:rsidRPr="006531BA">
              <w:rPr>
                <w:rFonts w:ascii="Times New Roman" w:hAnsi="Times New Roman" w:cs="Times New Roman"/>
                <w:sz w:val="24"/>
                <w:szCs w:val="24"/>
              </w:rPr>
              <w:t xml:space="preserve"> </w:t>
            </w:r>
            <w:r>
              <w:rPr>
                <w:rFonts w:ascii="Times New Roman" w:hAnsi="Times New Roman" w:cs="Times New Roman"/>
                <w:sz w:val="24"/>
                <w:szCs w:val="24"/>
              </w:rPr>
              <w:t xml:space="preserve">– 31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14:paraId="0169EBAB" w14:textId="4120206C" w:rsidR="006531BA" w:rsidRDefault="006531BA" w:rsidP="006531BA">
            <w:pPr>
              <w:jc w:val="both"/>
              <w:rPr>
                <w:rFonts w:ascii="Times New Roman" w:hAnsi="Times New Roman" w:cs="Times New Roman"/>
                <w:sz w:val="24"/>
                <w:szCs w:val="24"/>
              </w:rPr>
            </w:pPr>
            <w:r>
              <w:rPr>
                <w:rFonts w:ascii="Times New Roman" w:hAnsi="Times New Roman" w:cs="Times New Roman"/>
                <w:sz w:val="24"/>
                <w:szCs w:val="24"/>
              </w:rPr>
              <w:t xml:space="preserve">Кабель живлення </w:t>
            </w:r>
            <w:r w:rsidRPr="006531BA">
              <w:rPr>
                <w:rFonts w:ascii="Times New Roman" w:hAnsi="Times New Roman" w:cs="Times New Roman"/>
                <w:bCs/>
                <w:iCs/>
                <w:sz w:val="24"/>
                <w:szCs w:val="24"/>
              </w:rPr>
              <w:t xml:space="preserve">до телефону </w:t>
            </w:r>
            <w:proofErr w:type="spellStart"/>
            <w:r w:rsidRPr="006531BA">
              <w:rPr>
                <w:rFonts w:ascii="Times New Roman" w:hAnsi="Times New Roman" w:cs="Times New Roman"/>
                <w:bCs/>
                <w:iCs/>
                <w:sz w:val="24"/>
                <w:szCs w:val="24"/>
              </w:rPr>
              <w:t>Cisco</w:t>
            </w:r>
            <w:proofErr w:type="spellEnd"/>
            <w:r w:rsidRPr="006531BA">
              <w:rPr>
                <w:rFonts w:ascii="Times New Roman" w:hAnsi="Times New Roman" w:cs="Times New Roman"/>
                <w:sz w:val="24"/>
                <w:szCs w:val="24"/>
              </w:rPr>
              <w:t xml:space="preserve"> </w:t>
            </w:r>
            <w:r>
              <w:rPr>
                <w:rFonts w:ascii="Times New Roman" w:hAnsi="Times New Roman" w:cs="Times New Roman"/>
                <w:sz w:val="24"/>
                <w:szCs w:val="24"/>
              </w:rPr>
              <w:t>– 41 шт.</w:t>
            </w:r>
          </w:p>
          <w:p w14:paraId="4B32D2F4" w14:textId="77777777" w:rsidR="006531BA" w:rsidRDefault="006531BA" w:rsidP="006531BA">
            <w:pPr>
              <w:jc w:val="both"/>
              <w:rPr>
                <w:rFonts w:ascii="Times New Roman" w:hAnsi="Times New Roman" w:cs="Times New Roman"/>
                <w:sz w:val="24"/>
                <w:szCs w:val="24"/>
              </w:rPr>
            </w:pPr>
          </w:p>
          <w:p w14:paraId="4508E04A" w14:textId="0E7A35AD" w:rsidR="00EC4A3F" w:rsidRPr="00B24815" w:rsidRDefault="00EC4A3F" w:rsidP="006531BA">
            <w:pPr>
              <w:jc w:val="both"/>
              <w:rPr>
                <w:rFonts w:ascii="Times New Roman" w:hAnsi="Times New Roman" w:cs="Times New Roman"/>
                <w:sz w:val="24"/>
                <w:szCs w:val="24"/>
              </w:rPr>
            </w:pPr>
            <w:r>
              <w:rPr>
                <w:rFonts w:ascii="Times New Roman" w:hAnsi="Times New Roman" w:cs="Times New Roman"/>
                <w:sz w:val="24"/>
                <w:szCs w:val="24"/>
              </w:rPr>
              <w:t>Місце по</w:t>
            </w:r>
            <w:r w:rsidR="00AE6424">
              <w:rPr>
                <w:rFonts w:ascii="Times New Roman" w:hAnsi="Times New Roman" w:cs="Times New Roman"/>
                <w:sz w:val="24"/>
                <w:szCs w:val="24"/>
              </w:rPr>
              <w:t>с</w:t>
            </w:r>
            <w:r>
              <w:rPr>
                <w:rFonts w:ascii="Times New Roman" w:hAnsi="Times New Roman" w:cs="Times New Roman"/>
                <w:sz w:val="24"/>
                <w:szCs w:val="24"/>
              </w:rPr>
              <w:t>тавки товару: Київ</w:t>
            </w:r>
          </w:p>
        </w:tc>
      </w:tr>
      <w:tr w:rsidR="006C0E3D" w:rsidRPr="00B24815" w14:paraId="0C3F5886" w14:textId="77777777" w:rsidTr="00940D48">
        <w:trPr>
          <w:trHeight w:val="645"/>
          <w:jc w:val="center"/>
        </w:trPr>
        <w:tc>
          <w:tcPr>
            <w:tcW w:w="705" w:type="dxa"/>
          </w:tcPr>
          <w:p w14:paraId="61B01C6E" w14:textId="5782ACFA"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4.4</w:t>
            </w:r>
          </w:p>
        </w:tc>
        <w:tc>
          <w:tcPr>
            <w:tcW w:w="2835" w:type="dxa"/>
          </w:tcPr>
          <w:p w14:paraId="3C3F8C71"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2" w:type="dxa"/>
          </w:tcPr>
          <w:p w14:paraId="6CFBA03E" w14:textId="3820470C" w:rsidR="006C0E3D" w:rsidRPr="000363FD" w:rsidRDefault="006531BA" w:rsidP="00E14AD8">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П</w:t>
            </w:r>
            <w:r w:rsidRPr="006531BA">
              <w:rPr>
                <w:rFonts w:ascii="Times New Roman" w:eastAsia="Times New Roman" w:hAnsi="Times New Roman" w:cs="Times New Roman"/>
                <w:color w:val="000000"/>
                <w:sz w:val="24"/>
                <w:szCs w:val="24"/>
              </w:rPr>
              <w:t>ротягом 120 днів з моменту підписання договору, але не пізніше ніж 20.12.2024 включно</w:t>
            </w:r>
          </w:p>
        </w:tc>
      </w:tr>
      <w:tr w:rsidR="006C0E3D" w:rsidRPr="00B24815" w14:paraId="7DA4979F" w14:textId="77777777" w:rsidTr="00940D48">
        <w:trPr>
          <w:trHeight w:val="841"/>
          <w:jc w:val="center"/>
        </w:trPr>
        <w:tc>
          <w:tcPr>
            <w:tcW w:w="705" w:type="dxa"/>
          </w:tcPr>
          <w:p w14:paraId="7533B2A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5</w:t>
            </w:r>
          </w:p>
        </w:tc>
        <w:tc>
          <w:tcPr>
            <w:tcW w:w="2835" w:type="dxa"/>
          </w:tcPr>
          <w:p w14:paraId="5B5A277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Недискримінація учасників</w:t>
            </w:r>
            <w:r w:rsidRPr="00B24815">
              <w:rPr>
                <w:rFonts w:ascii="Times New Roman" w:eastAsia="Times New Roman" w:hAnsi="Times New Roman" w:cs="Times New Roman"/>
              </w:rPr>
              <w:t xml:space="preserve"> </w:t>
            </w:r>
          </w:p>
        </w:tc>
        <w:tc>
          <w:tcPr>
            <w:tcW w:w="6402" w:type="dxa"/>
          </w:tcPr>
          <w:p w14:paraId="2CA9801D" w14:textId="77777777" w:rsidR="006C0E3D" w:rsidRPr="00B24815" w:rsidRDefault="00A6425A">
            <w:pPr>
              <w:widowControl w:val="0"/>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24815" w14:paraId="2388A23C" w14:textId="77777777" w:rsidTr="00940D48">
        <w:trPr>
          <w:trHeight w:val="1119"/>
          <w:jc w:val="center"/>
        </w:trPr>
        <w:tc>
          <w:tcPr>
            <w:tcW w:w="705" w:type="dxa"/>
          </w:tcPr>
          <w:p w14:paraId="2E59ACB8"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6</w:t>
            </w:r>
          </w:p>
        </w:tc>
        <w:tc>
          <w:tcPr>
            <w:tcW w:w="2835" w:type="dxa"/>
          </w:tcPr>
          <w:p w14:paraId="4143CF5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24815">
              <w:rPr>
                <w:rFonts w:ascii="Times New Roman" w:eastAsia="Times New Roman" w:hAnsi="Times New Roman" w:cs="Times New Roman"/>
              </w:rPr>
              <w:t xml:space="preserve"> </w:t>
            </w:r>
          </w:p>
        </w:tc>
        <w:tc>
          <w:tcPr>
            <w:tcW w:w="6402" w:type="dxa"/>
          </w:tcPr>
          <w:p w14:paraId="6176BEF5" w14:textId="77777777" w:rsidR="006C0E3D" w:rsidRPr="00B24815" w:rsidRDefault="00A6425A">
            <w:pPr>
              <w:widowControl w:val="0"/>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Валютою тендерної пропозиції є гривня.</w:t>
            </w:r>
            <w:r w:rsidRPr="00B24815">
              <w:rPr>
                <w:rFonts w:ascii="Times New Roman" w:eastAsia="Times New Roman" w:hAnsi="Times New Roman" w:cs="Times New Roman"/>
              </w:rPr>
              <w:t xml:space="preserve"> </w:t>
            </w:r>
            <w:r w:rsidRPr="00B24815">
              <w:rPr>
                <w:rFonts w:ascii="Times New Roman" w:eastAsia="Times New Roman" w:hAnsi="Times New Roman" w:cs="Times New Roman"/>
                <w:b/>
                <w:i/>
                <w:color w:val="000000"/>
                <w:sz w:val="24"/>
                <w:szCs w:val="24"/>
              </w:rPr>
              <w:t>У разі якщо учасником процедури закупівлі є нерезидент</w:t>
            </w:r>
            <w:r w:rsidRPr="00B24815">
              <w:rPr>
                <w:rFonts w:ascii="Times New Roman" w:eastAsia="Times New Roman" w:hAnsi="Times New Roman" w:cs="Times New Roman"/>
                <w:b/>
                <w:color w:val="000000"/>
                <w:sz w:val="24"/>
                <w:szCs w:val="24"/>
              </w:rPr>
              <w:t xml:space="preserve">,  </w:t>
            </w:r>
            <w:r w:rsidRPr="00B24815">
              <w:rPr>
                <w:rFonts w:ascii="Times New Roman" w:eastAsia="Times New Roman" w:hAnsi="Times New Roman" w:cs="Times New Roman"/>
                <w:color w:val="000000"/>
                <w:sz w:val="24"/>
                <w:szCs w:val="24"/>
              </w:rPr>
              <w:t xml:space="preserve">такий </w:t>
            </w:r>
            <w:r w:rsidRPr="00B24815">
              <w:rPr>
                <w:rFonts w:ascii="Times New Roman" w:eastAsia="Times New Roman" w:hAnsi="Times New Roman" w:cs="Times New Roman"/>
                <w:sz w:val="24"/>
                <w:szCs w:val="24"/>
              </w:rPr>
              <w:t>у</w:t>
            </w:r>
            <w:r w:rsidRPr="00B2481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24815" w14:paraId="58E15A91" w14:textId="77777777" w:rsidTr="00940D48">
        <w:trPr>
          <w:trHeight w:val="1119"/>
          <w:jc w:val="center"/>
        </w:trPr>
        <w:tc>
          <w:tcPr>
            <w:tcW w:w="705" w:type="dxa"/>
          </w:tcPr>
          <w:p w14:paraId="4BC49A7C"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7</w:t>
            </w:r>
          </w:p>
        </w:tc>
        <w:tc>
          <w:tcPr>
            <w:tcW w:w="2835" w:type="dxa"/>
          </w:tcPr>
          <w:p w14:paraId="506753D9"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14:paraId="27088CA4"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4815">
              <w:rPr>
                <w:rFonts w:ascii="Times New Roman" w:eastAsia="Times New Roman" w:hAnsi="Times New Roman" w:cs="Times New Roman"/>
                <w:sz w:val="24"/>
                <w:szCs w:val="24"/>
              </w:rPr>
              <w:t>іншою мовою</w:t>
            </w:r>
            <w:r w:rsidRPr="00B2481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4815">
              <w:rPr>
                <w:rFonts w:ascii="Times New Roman" w:eastAsia="Times New Roman" w:hAnsi="Times New Roman" w:cs="Times New Roman"/>
                <w:sz w:val="24"/>
                <w:szCs w:val="24"/>
              </w:rPr>
              <w:t>І</w:t>
            </w:r>
            <w:r w:rsidRPr="00B2481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24815">
              <w:rPr>
                <w:rFonts w:ascii="Times New Roman" w:eastAsia="Times New Roman" w:hAnsi="Times New Roman" w:cs="Times New Roman"/>
                <w:color w:val="000000"/>
                <w:sz w:val="24"/>
                <w:szCs w:val="24"/>
              </w:rPr>
              <w:t>знак</w:t>
            </w:r>
            <w:r w:rsidRPr="00B24815">
              <w:rPr>
                <w:rFonts w:ascii="Times New Roman" w:eastAsia="Times New Roman" w:hAnsi="Times New Roman" w:cs="Times New Roman"/>
                <w:sz w:val="24"/>
                <w:szCs w:val="24"/>
              </w:rPr>
              <w:t>а</w:t>
            </w:r>
            <w:proofErr w:type="spellEnd"/>
            <w:r w:rsidRPr="00B2481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24815">
              <w:rPr>
                <w:rFonts w:ascii="Times New Roman" w:eastAsia="Times New Roman" w:hAnsi="Times New Roman" w:cs="Times New Roman"/>
                <w:sz w:val="24"/>
                <w:szCs w:val="24"/>
              </w:rPr>
              <w:t>в</w:t>
            </w:r>
            <w:r w:rsidRPr="00B2481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4815">
              <w:rPr>
                <w:rFonts w:ascii="Times New Roman" w:eastAsia="Times New Roman" w:hAnsi="Times New Roman" w:cs="Times New Roman"/>
                <w:sz w:val="24"/>
                <w:szCs w:val="24"/>
              </w:rPr>
              <w:t>українською мовою</w:t>
            </w:r>
            <w:r w:rsidR="002D6BBC" w:rsidRPr="00B24815">
              <w:rPr>
                <w:rFonts w:ascii="Times New Roman" w:eastAsia="Times New Roman" w:hAnsi="Times New Roman" w:cs="Times New Roman"/>
                <w:color w:val="000000"/>
                <w:sz w:val="24"/>
                <w:szCs w:val="24"/>
              </w:rPr>
              <w:t>.</w:t>
            </w:r>
          </w:p>
          <w:p w14:paraId="7FFFE182" w14:textId="77777777" w:rsidR="006C0E3D" w:rsidRPr="00B24815" w:rsidRDefault="00A6425A">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Виключення:</w:t>
            </w:r>
          </w:p>
          <w:p w14:paraId="167B3369"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4815">
              <w:rPr>
                <w:rFonts w:ascii="Times New Roman" w:eastAsia="Times New Roman" w:hAnsi="Times New Roman" w:cs="Times New Roman"/>
                <w:sz w:val="24"/>
                <w:szCs w:val="24"/>
              </w:rPr>
              <w:t>у</w:t>
            </w:r>
            <w:r w:rsidRPr="00B2481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24815" w:rsidRDefault="002D6BBC">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2. </w:t>
            </w:r>
            <w:r w:rsidR="00A6425A" w:rsidRPr="00B2481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sidRPr="00B24815">
              <w:rPr>
                <w:rFonts w:ascii="Times New Roman" w:eastAsia="Times New Roman" w:hAnsi="Times New Roman" w:cs="Times New Roman"/>
                <w:sz w:val="24"/>
                <w:szCs w:val="24"/>
              </w:rPr>
              <w:t>вимозі</w:t>
            </w:r>
            <w:proofErr w:type="spellEnd"/>
            <w:r w:rsidR="00A6425A" w:rsidRPr="00B2481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24815" w14:paraId="674944C7" w14:textId="77777777" w:rsidTr="00940D48">
        <w:trPr>
          <w:trHeight w:val="501"/>
          <w:jc w:val="center"/>
        </w:trPr>
        <w:tc>
          <w:tcPr>
            <w:tcW w:w="9942" w:type="dxa"/>
            <w:gridSpan w:val="3"/>
            <w:vAlign w:val="center"/>
          </w:tcPr>
          <w:p w14:paraId="585C4829"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Розділ 2. Порядок </w:t>
            </w:r>
            <w:r w:rsidRPr="00B24815">
              <w:rPr>
                <w:rFonts w:ascii="Times New Roman" w:eastAsia="Times New Roman" w:hAnsi="Times New Roman" w:cs="Times New Roman"/>
                <w:b/>
                <w:sz w:val="24"/>
                <w:szCs w:val="24"/>
              </w:rPr>
              <w:t>в</w:t>
            </w:r>
            <w:r w:rsidRPr="00B2481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24815" w14:paraId="76BB6D0B" w14:textId="77777777" w:rsidTr="00940D48">
        <w:trPr>
          <w:trHeight w:val="1975"/>
          <w:jc w:val="center"/>
        </w:trPr>
        <w:tc>
          <w:tcPr>
            <w:tcW w:w="705" w:type="dxa"/>
          </w:tcPr>
          <w:p w14:paraId="00E0781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p>
        </w:tc>
        <w:tc>
          <w:tcPr>
            <w:tcW w:w="2835" w:type="dxa"/>
          </w:tcPr>
          <w:p w14:paraId="3E6CA0A4" w14:textId="77777777" w:rsidR="006C0E3D" w:rsidRPr="00B24815" w:rsidRDefault="00A6425A">
            <w:pPr>
              <w:widowControl w:val="0"/>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14:paraId="685B7E95" w14:textId="6058E8BC"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sidRPr="00B24815">
              <w:rPr>
                <w:rFonts w:ascii="Times New Roman" w:eastAsia="Times New Roman" w:hAnsi="Times New Roman" w:cs="Times New Roman"/>
                <w:sz w:val="24"/>
                <w:szCs w:val="24"/>
                <w:highlight w:val="white"/>
              </w:rPr>
              <w:t>ння під час проведення тендеру.</w:t>
            </w:r>
          </w:p>
          <w:p w14:paraId="1913F89E"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Усі звернення за роз’ясненнями та звернення щодо </w:t>
            </w:r>
            <w:r w:rsidRPr="00B24815">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Замовник повинен </w:t>
            </w:r>
            <w:r w:rsidRPr="00B24815">
              <w:rPr>
                <w:rFonts w:ascii="Times New Roman" w:eastAsia="Times New Roman" w:hAnsi="Times New Roman" w:cs="Times New Roman"/>
                <w:b/>
                <w:i/>
                <w:sz w:val="24"/>
                <w:szCs w:val="24"/>
                <w:highlight w:val="white"/>
              </w:rPr>
              <w:t>протягом трьох днів</w:t>
            </w:r>
            <w:r w:rsidRPr="00B2481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B2D7D0"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4815">
              <w:rPr>
                <w:rFonts w:ascii="Times New Roman" w:eastAsia="Times New Roman" w:hAnsi="Times New Roman" w:cs="Times New Roman"/>
                <w:b/>
                <w:i/>
                <w:sz w:val="24"/>
                <w:szCs w:val="24"/>
                <w:highlight w:val="white"/>
              </w:rPr>
              <w:t>не менш як на чотири дні</w:t>
            </w:r>
            <w:r w:rsidRPr="00B24815">
              <w:rPr>
                <w:rFonts w:ascii="Times New Roman" w:eastAsia="Times New Roman" w:hAnsi="Times New Roman" w:cs="Times New Roman"/>
                <w:b/>
                <w:sz w:val="24"/>
                <w:szCs w:val="24"/>
                <w:highlight w:val="white"/>
              </w:rPr>
              <w:t>.</w:t>
            </w:r>
          </w:p>
        </w:tc>
      </w:tr>
      <w:tr w:rsidR="006C0E3D" w:rsidRPr="00B24815" w14:paraId="2C8861D1" w14:textId="77777777" w:rsidTr="00940D48">
        <w:trPr>
          <w:trHeight w:val="1119"/>
          <w:jc w:val="center"/>
        </w:trPr>
        <w:tc>
          <w:tcPr>
            <w:tcW w:w="705" w:type="dxa"/>
          </w:tcPr>
          <w:p w14:paraId="0F5325E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03E0C4FE"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14:paraId="60F1E3BE"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4815">
              <w:rPr>
                <w:rFonts w:ascii="Times New Roman" w:eastAsia="Times New Roman" w:hAnsi="Times New Roman" w:cs="Times New Roman"/>
                <w:sz w:val="24"/>
                <w:szCs w:val="24"/>
                <w:highlight w:val="white"/>
              </w:rPr>
              <w:t>внести</w:t>
            </w:r>
            <w:proofErr w:type="spellEnd"/>
            <w:r w:rsidRPr="00B2481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2481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24815">
              <w:rPr>
                <w:rFonts w:ascii="Times New Roman" w:eastAsia="Times New Roman" w:hAnsi="Times New Roman" w:cs="Times New Roman"/>
                <w:i/>
                <w:sz w:val="24"/>
                <w:szCs w:val="24"/>
                <w:highlight w:val="white"/>
              </w:rPr>
              <w:t xml:space="preserve"> </w:t>
            </w:r>
            <w:r w:rsidRPr="00B2481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24815">
              <w:rPr>
                <w:rFonts w:ascii="Times New Roman" w:eastAsia="Times New Roman" w:hAnsi="Times New Roman" w:cs="Times New Roman"/>
                <w:i/>
                <w:sz w:val="24"/>
                <w:szCs w:val="24"/>
                <w:highlight w:val="white"/>
              </w:rPr>
              <w:t xml:space="preserve">, </w:t>
            </w:r>
            <w:r w:rsidRPr="00B24815">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B24815">
              <w:rPr>
                <w:rFonts w:ascii="Times New Roman" w:eastAsia="Times New Roman" w:hAnsi="Times New Roman" w:cs="Times New Roman"/>
                <w:sz w:val="24"/>
                <w:szCs w:val="24"/>
                <w:highlight w:val="white"/>
              </w:rPr>
              <w:t>машинозчитувальному</w:t>
            </w:r>
            <w:proofErr w:type="spellEnd"/>
            <w:r w:rsidRPr="00B2481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rsidRPr="00B24815" w14:paraId="0ECD32EE" w14:textId="77777777" w:rsidTr="00940D48">
        <w:trPr>
          <w:trHeight w:val="480"/>
          <w:jc w:val="center"/>
        </w:trPr>
        <w:tc>
          <w:tcPr>
            <w:tcW w:w="9942" w:type="dxa"/>
            <w:gridSpan w:val="3"/>
            <w:vAlign w:val="center"/>
          </w:tcPr>
          <w:p w14:paraId="071D6C37"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24815" w14:paraId="016B93E7" w14:textId="77777777" w:rsidTr="00940D48">
        <w:trPr>
          <w:trHeight w:val="1119"/>
          <w:jc w:val="center"/>
        </w:trPr>
        <w:tc>
          <w:tcPr>
            <w:tcW w:w="705" w:type="dxa"/>
          </w:tcPr>
          <w:p w14:paraId="712789BB"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2835" w:type="dxa"/>
          </w:tcPr>
          <w:p w14:paraId="14DBD0C2"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14:paraId="17BE1D9B" w14:textId="77777777" w:rsidR="00CA3CFB" w:rsidRPr="00B24815" w:rsidRDefault="00CA3CFB" w:rsidP="00CA3CF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481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24815" w:rsidRDefault="00CA3CF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24815">
                <w:rPr>
                  <w:rFonts w:ascii="Times New Roman" w:eastAsia="Times New Roman" w:hAnsi="Times New Roman" w:cs="Times New Roman"/>
                  <w:sz w:val="24"/>
                  <w:szCs w:val="24"/>
                  <w:highlight w:val="white"/>
                </w:rPr>
                <w:t>пункті 47</w:t>
              </w:r>
            </w:hyperlink>
            <w:r w:rsidRPr="00B2481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w:t>
            </w:r>
            <w:r w:rsidRPr="00B24815">
              <w:rPr>
                <w:rFonts w:ascii="Times New Roman" w:eastAsia="Times New Roman" w:hAnsi="Times New Roman" w:cs="Times New Roman"/>
                <w:sz w:val="24"/>
                <w:szCs w:val="24"/>
                <w:highlight w:val="white"/>
              </w:rPr>
              <w:lastRenderedPageBreak/>
              <w:t>документів, що вимагаються замовником у тендерній документації:</w:t>
            </w:r>
          </w:p>
          <w:p w14:paraId="0917670D" w14:textId="31760E1A" w:rsidR="00CB663F" w:rsidRPr="00AE6424" w:rsidRDefault="00CB663F" w:rsidP="00654113">
            <w:pPr>
              <w:numPr>
                <w:ilvl w:val="0"/>
                <w:numId w:val="6"/>
              </w:numPr>
              <w:jc w:val="both"/>
              <w:rPr>
                <w:rFonts w:ascii="Times New Roman" w:hAnsi="Times New Roman" w:cs="Times New Roman"/>
                <w:sz w:val="24"/>
                <w:szCs w:val="24"/>
              </w:rPr>
            </w:pPr>
            <w:r w:rsidRPr="00AE642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6424">
              <w:rPr>
                <w:rFonts w:ascii="Times New Roman" w:hAnsi="Times New Roman" w:cs="Times New Roman"/>
                <w:b/>
                <w:bCs/>
                <w:i/>
                <w:iCs/>
                <w:sz w:val="24"/>
                <w:szCs w:val="24"/>
              </w:rPr>
              <w:t>згідно</w:t>
            </w:r>
            <w:r w:rsidRPr="00AE6424">
              <w:rPr>
                <w:rFonts w:ascii="Times New Roman" w:hAnsi="Times New Roman" w:cs="Times New Roman"/>
                <w:sz w:val="24"/>
                <w:szCs w:val="24"/>
              </w:rPr>
              <w:t xml:space="preserve"> </w:t>
            </w:r>
            <w:r w:rsidR="00CA3CFB" w:rsidRPr="00AE6424">
              <w:rPr>
                <w:rFonts w:ascii="Times New Roman" w:hAnsi="Times New Roman" w:cs="Times New Roman"/>
                <w:sz w:val="24"/>
                <w:szCs w:val="24"/>
              </w:rPr>
              <w:t xml:space="preserve">з </w:t>
            </w:r>
            <w:r w:rsidR="00CA3CFB" w:rsidRPr="00AE6424">
              <w:rPr>
                <w:rFonts w:ascii="Times New Roman" w:hAnsi="Times New Roman" w:cs="Times New Roman"/>
                <w:b/>
                <w:bCs/>
                <w:i/>
                <w:iCs/>
                <w:sz w:val="24"/>
                <w:szCs w:val="24"/>
              </w:rPr>
              <w:t>Додатком</w:t>
            </w:r>
            <w:r w:rsidRPr="00AE6424">
              <w:rPr>
                <w:rFonts w:ascii="Times New Roman" w:hAnsi="Times New Roman" w:cs="Times New Roman"/>
                <w:b/>
                <w:bCs/>
                <w:i/>
                <w:iCs/>
                <w:sz w:val="24"/>
                <w:szCs w:val="24"/>
              </w:rPr>
              <w:t xml:space="preserve"> 1</w:t>
            </w:r>
            <w:r w:rsidRPr="00AE6424">
              <w:rPr>
                <w:rFonts w:ascii="Times New Roman" w:hAnsi="Times New Roman" w:cs="Times New Roman"/>
                <w:sz w:val="24"/>
                <w:szCs w:val="24"/>
              </w:rPr>
              <w:t xml:space="preserve"> до цієї тендерної документації;</w:t>
            </w:r>
          </w:p>
          <w:p w14:paraId="61D90FC6" w14:textId="26129543" w:rsidR="00CB663F" w:rsidRPr="00B24815" w:rsidRDefault="00CB663F" w:rsidP="00654113">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 xml:space="preserve">інформацією щодо відсутності підстав, установлених </w:t>
            </w:r>
            <w:r w:rsidR="00CA3CFB" w:rsidRPr="00B24815">
              <w:rPr>
                <w:rFonts w:ascii="Times New Roman" w:hAnsi="Times New Roman" w:cs="Times New Roman"/>
                <w:sz w:val="24"/>
                <w:szCs w:val="24"/>
              </w:rPr>
              <w:t>в пункті 47 Особливостей</w:t>
            </w:r>
            <w:r w:rsidRPr="00B24815">
              <w:rPr>
                <w:rFonts w:ascii="Times New Roman" w:hAnsi="Times New Roman" w:cs="Times New Roman"/>
                <w:sz w:val="24"/>
                <w:szCs w:val="24"/>
              </w:rPr>
              <w:t xml:space="preserve"> – </w:t>
            </w:r>
            <w:r w:rsidRPr="00B24815">
              <w:rPr>
                <w:rFonts w:ascii="Times New Roman" w:hAnsi="Times New Roman" w:cs="Times New Roman"/>
                <w:b/>
                <w:bCs/>
                <w:i/>
                <w:iCs/>
                <w:sz w:val="24"/>
                <w:szCs w:val="24"/>
              </w:rPr>
              <w:t xml:space="preserve">згідно </w:t>
            </w:r>
            <w:r w:rsidR="00CA3CFB" w:rsidRPr="00B24815">
              <w:rPr>
                <w:rFonts w:ascii="Times New Roman" w:hAnsi="Times New Roman" w:cs="Times New Roman"/>
                <w:b/>
                <w:bCs/>
                <w:i/>
                <w:iCs/>
                <w:sz w:val="24"/>
                <w:szCs w:val="24"/>
              </w:rPr>
              <w:t xml:space="preserve">з </w:t>
            </w:r>
            <w:r w:rsidRPr="00B24815">
              <w:rPr>
                <w:rFonts w:ascii="Times New Roman" w:hAnsi="Times New Roman" w:cs="Times New Roman"/>
                <w:b/>
                <w:bCs/>
                <w:i/>
                <w:iCs/>
                <w:sz w:val="24"/>
                <w:szCs w:val="24"/>
              </w:rPr>
              <w:t>Додатк</w:t>
            </w:r>
            <w:r w:rsidR="00CA3CFB" w:rsidRPr="00B24815">
              <w:rPr>
                <w:rFonts w:ascii="Times New Roman" w:hAnsi="Times New Roman" w:cs="Times New Roman"/>
                <w:b/>
                <w:bCs/>
                <w:i/>
                <w:iCs/>
                <w:sz w:val="24"/>
                <w:szCs w:val="24"/>
              </w:rPr>
              <w:t>ом</w:t>
            </w:r>
            <w:r w:rsidRPr="00B24815">
              <w:rPr>
                <w:rFonts w:ascii="Times New Roman" w:hAnsi="Times New Roman" w:cs="Times New Roman"/>
                <w:b/>
                <w:bCs/>
                <w:i/>
                <w:iCs/>
                <w:sz w:val="24"/>
                <w:szCs w:val="24"/>
              </w:rPr>
              <w:t xml:space="preserve"> 1</w:t>
            </w:r>
            <w:r w:rsidRPr="00B24815">
              <w:rPr>
                <w:rFonts w:ascii="Times New Roman" w:hAnsi="Times New Roman" w:cs="Times New Roman"/>
                <w:sz w:val="24"/>
                <w:szCs w:val="24"/>
              </w:rPr>
              <w:t xml:space="preserve"> до цієї тендерної документації;</w:t>
            </w:r>
          </w:p>
          <w:p w14:paraId="354F4A18" w14:textId="3BF25EA6" w:rsidR="00CA3CFB" w:rsidRPr="00940D48" w:rsidRDefault="00CA3CFB" w:rsidP="00CA3CFB">
            <w:pPr>
              <w:pStyle w:val="a5"/>
              <w:numPr>
                <w:ilvl w:val="0"/>
                <w:numId w:val="6"/>
              </w:numPr>
              <w:rPr>
                <w:rFonts w:ascii="Times New Roman" w:hAnsi="Times New Roman" w:cs="Times New Roman"/>
                <w:sz w:val="24"/>
                <w:szCs w:val="24"/>
              </w:rPr>
            </w:pPr>
            <w:r w:rsidRPr="00940D48">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24815" w:rsidRDefault="00CB663F" w:rsidP="00CA3CFB">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24815" w:rsidRDefault="00CB663F" w:rsidP="00654113">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Рекомендується</w:t>
            </w:r>
            <w:r w:rsidR="00CA3CFB" w:rsidRPr="00B24815">
              <w:rPr>
                <w:rFonts w:ascii="Times New Roman" w:eastAsia="Times New Roman" w:hAnsi="Times New Roman" w:cs="Times New Roman"/>
                <w:sz w:val="24"/>
                <w:szCs w:val="24"/>
              </w:rPr>
              <w:t xml:space="preserve"> документи у складі пропозиції </w:t>
            </w:r>
            <w:r w:rsidRPr="00B2481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Переможець процедури закупівлі у строк, що не перевищує </w:t>
            </w:r>
            <w:r w:rsidRPr="00B2481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2481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24815">
              <w:rPr>
                <w:rFonts w:ascii="Times New Roman" w:eastAsia="Times New Roman" w:hAnsi="Times New Roman" w:cs="Times New Roman"/>
                <w:b/>
                <w:i/>
                <w:sz w:val="24"/>
                <w:szCs w:val="24"/>
              </w:rPr>
              <w:t>в Додатку 1</w:t>
            </w:r>
            <w:r w:rsidRPr="00B24815">
              <w:rPr>
                <w:rFonts w:ascii="Times New Roman" w:eastAsia="Times New Roman" w:hAnsi="Times New Roman" w:cs="Times New Roman"/>
                <w:sz w:val="24"/>
                <w:szCs w:val="24"/>
              </w:rPr>
              <w:t xml:space="preserve"> (для переможця)</w:t>
            </w:r>
            <w:r w:rsidR="000B732F" w:rsidRPr="00B24815">
              <w:rPr>
                <w:rFonts w:ascii="Times New Roman" w:eastAsia="Times New Roman" w:hAnsi="Times New Roman" w:cs="Times New Roman"/>
                <w:sz w:val="24"/>
                <w:szCs w:val="24"/>
              </w:rPr>
              <w:t xml:space="preserve"> до цієї тендерної документації</w:t>
            </w:r>
            <w:r w:rsidRPr="00B24815">
              <w:rPr>
                <w:rFonts w:ascii="Times New Roman" w:eastAsia="Times New Roman" w:hAnsi="Times New Roman" w:cs="Times New Roman"/>
                <w:sz w:val="24"/>
                <w:szCs w:val="24"/>
              </w:rPr>
              <w:t>.</w:t>
            </w:r>
          </w:p>
          <w:p w14:paraId="4D03B344" w14:textId="20FFCB7A" w:rsidR="000B732F" w:rsidRPr="00B24815" w:rsidRDefault="000B732F">
            <w:pPr>
              <w:widowControl w:val="0"/>
              <w:jc w:val="both"/>
              <w:rPr>
                <w:rFonts w:ascii="Times New Roman" w:eastAsia="Times New Roman" w:hAnsi="Times New Roman" w:cs="Times New Roman"/>
                <w:i/>
                <w:sz w:val="24"/>
                <w:szCs w:val="24"/>
              </w:rPr>
            </w:pPr>
            <w:r w:rsidRPr="00940D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B24815" w:rsidRDefault="00A6425A">
            <w:pPr>
              <w:widowControl w:val="0"/>
              <w:jc w:val="both"/>
              <w:rPr>
                <w:rFonts w:ascii="Times New Roman" w:eastAsia="Times New Roman" w:hAnsi="Times New Roman" w:cs="Times New Roman"/>
                <w:b/>
                <w:i/>
                <w:sz w:val="24"/>
                <w:szCs w:val="24"/>
              </w:rPr>
            </w:pPr>
            <w:r w:rsidRPr="00B2481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B24815">
              <w:rPr>
                <w:rFonts w:ascii="Times New Roman" w:eastAsia="Times New Roman" w:hAnsi="Times New Roman" w:cs="Times New Roman"/>
                <w:sz w:val="24"/>
                <w:szCs w:val="24"/>
              </w:rPr>
              <w:lastRenderedPageBreak/>
              <w:t xml:space="preserve">помилки та описки. </w:t>
            </w:r>
          </w:p>
          <w:p w14:paraId="4473AF96" w14:textId="77777777" w:rsidR="006C0E3D" w:rsidRPr="00B24815" w:rsidRDefault="00A6425A">
            <w:pPr>
              <w:widowControl w:val="0"/>
              <w:jc w:val="both"/>
              <w:rPr>
                <w:rFonts w:ascii="Times New Roman" w:eastAsia="Times New Roman" w:hAnsi="Times New Roman" w:cs="Times New Roman"/>
                <w:i/>
                <w:sz w:val="24"/>
                <w:szCs w:val="24"/>
                <w:u w:val="single"/>
              </w:rPr>
            </w:pPr>
            <w:r w:rsidRPr="00B24815">
              <w:rPr>
                <w:rFonts w:ascii="Times New Roman" w:eastAsia="Times New Roman" w:hAnsi="Times New Roman" w:cs="Times New Roman"/>
                <w:i/>
                <w:sz w:val="24"/>
                <w:szCs w:val="24"/>
                <w:u w:val="single"/>
              </w:rPr>
              <w:t>Опис формальних помилок:</w:t>
            </w:r>
          </w:p>
          <w:p w14:paraId="2523D520"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r w:rsidRPr="00B2481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уживання великої літери;</w:t>
            </w:r>
          </w:p>
          <w:p w14:paraId="15636C2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 xml:space="preserve">використання слова або </w:t>
            </w:r>
            <w:proofErr w:type="spellStart"/>
            <w:r w:rsidRPr="00B24815">
              <w:rPr>
                <w:rFonts w:ascii="Times New Roman" w:eastAsia="Times New Roman" w:hAnsi="Times New Roman" w:cs="Times New Roman"/>
                <w:sz w:val="24"/>
                <w:szCs w:val="24"/>
              </w:rPr>
              <w:t>мовного</w:t>
            </w:r>
            <w:proofErr w:type="spellEnd"/>
            <w:r w:rsidRPr="00B24815">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2.</w:t>
            </w:r>
            <w:r w:rsidRPr="00B2481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B24815">
              <w:rPr>
                <w:rFonts w:ascii="Times New Roman" w:eastAsia="Times New Roman" w:hAnsi="Times New Roman" w:cs="Times New Roman"/>
                <w:sz w:val="24"/>
                <w:szCs w:val="24"/>
              </w:rPr>
              <w:t>числілист</w:t>
            </w:r>
            <w:proofErr w:type="spellEnd"/>
            <w:r w:rsidRPr="00B24815">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3.</w:t>
            </w:r>
            <w:r w:rsidRPr="00B2481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4.</w:t>
            </w:r>
            <w:r w:rsidRPr="00B2481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w:t>
            </w:r>
            <w:r w:rsidRPr="00B2481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6.</w:t>
            </w:r>
            <w:r w:rsidRPr="00B2481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24815">
              <w:rPr>
                <w:rFonts w:ascii="Times New Roman" w:eastAsia="Times New Roman" w:hAnsi="Times New Roman" w:cs="Times New Roman"/>
                <w:sz w:val="24"/>
                <w:szCs w:val="24"/>
              </w:rPr>
              <w:lastRenderedPageBreak/>
              <w:t>підпис.</w:t>
            </w:r>
          </w:p>
          <w:p w14:paraId="4C0D34D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8.</w:t>
            </w:r>
            <w:r w:rsidRPr="00B248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9.</w:t>
            </w:r>
            <w:r w:rsidRPr="00B248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10.</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11.</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12.</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24815" w:rsidRDefault="00A6425A">
            <w:pPr>
              <w:widowControl w:val="0"/>
              <w:jc w:val="both"/>
              <w:rPr>
                <w:rFonts w:ascii="Times New Roman" w:eastAsia="Times New Roman" w:hAnsi="Times New Roman" w:cs="Times New Roman"/>
                <w:i/>
                <w:sz w:val="24"/>
                <w:szCs w:val="24"/>
                <w:u w:val="single"/>
              </w:rPr>
            </w:pPr>
            <w:r w:rsidRPr="00B24815">
              <w:rPr>
                <w:rFonts w:ascii="Times New Roman" w:eastAsia="Times New Roman" w:hAnsi="Times New Roman" w:cs="Times New Roman"/>
                <w:i/>
                <w:sz w:val="24"/>
                <w:szCs w:val="24"/>
                <w:u w:val="single"/>
              </w:rPr>
              <w:t>Приклади формальних помилок:</w:t>
            </w:r>
          </w:p>
          <w:p w14:paraId="1E61678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w:t>
            </w:r>
            <w:proofErr w:type="spellStart"/>
            <w:r w:rsidRPr="00B24815">
              <w:rPr>
                <w:rFonts w:ascii="Times New Roman" w:eastAsia="Times New Roman" w:hAnsi="Times New Roman" w:cs="Times New Roman"/>
                <w:sz w:val="24"/>
                <w:szCs w:val="24"/>
              </w:rPr>
              <w:t>м.київ</w:t>
            </w:r>
            <w:proofErr w:type="spellEnd"/>
            <w:r w:rsidRPr="00B24815">
              <w:rPr>
                <w:rFonts w:ascii="Times New Roman" w:eastAsia="Times New Roman" w:hAnsi="Times New Roman" w:cs="Times New Roman"/>
                <w:sz w:val="24"/>
                <w:szCs w:val="24"/>
              </w:rPr>
              <w:t>» замість «</w:t>
            </w:r>
            <w:proofErr w:type="spellStart"/>
            <w:r w:rsidRPr="00B24815">
              <w:rPr>
                <w:rFonts w:ascii="Times New Roman" w:eastAsia="Times New Roman" w:hAnsi="Times New Roman" w:cs="Times New Roman"/>
                <w:sz w:val="24"/>
                <w:szCs w:val="24"/>
              </w:rPr>
              <w:t>м.Київ</w:t>
            </w:r>
            <w:proofErr w:type="spellEnd"/>
            <w:r w:rsidRPr="00B24815">
              <w:rPr>
                <w:rFonts w:ascii="Times New Roman" w:eastAsia="Times New Roman" w:hAnsi="Times New Roman" w:cs="Times New Roman"/>
                <w:sz w:val="24"/>
                <w:szCs w:val="24"/>
              </w:rPr>
              <w:t>»;</w:t>
            </w:r>
          </w:p>
          <w:p w14:paraId="69820426"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«поряд -</w:t>
            </w:r>
            <w:proofErr w:type="spellStart"/>
            <w:r w:rsidRPr="00B24815">
              <w:rPr>
                <w:rFonts w:ascii="Times New Roman" w:eastAsia="Times New Roman" w:hAnsi="Times New Roman" w:cs="Times New Roman"/>
                <w:sz w:val="24"/>
                <w:szCs w:val="24"/>
              </w:rPr>
              <w:t>ок</w:t>
            </w:r>
            <w:proofErr w:type="spellEnd"/>
            <w:r w:rsidRPr="00B24815">
              <w:rPr>
                <w:rFonts w:ascii="Times New Roman" w:eastAsia="Times New Roman" w:hAnsi="Times New Roman" w:cs="Times New Roman"/>
                <w:sz w:val="24"/>
                <w:szCs w:val="24"/>
              </w:rPr>
              <w:t>» замість «</w:t>
            </w:r>
            <w:proofErr w:type="spellStart"/>
            <w:r w:rsidRPr="00B24815">
              <w:rPr>
                <w:rFonts w:ascii="Times New Roman" w:eastAsia="Times New Roman" w:hAnsi="Times New Roman" w:cs="Times New Roman"/>
                <w:sz w:val="24"/>
                <w:szCs w:val="24"/>
              </w:rPr>
              <w:t>поря</w:t>
            </w:r>
            <w:proofErr w:type="spellEnd"/>
            <w:r w:rsidRPr="00B24815">
              <w:rPr>
                <w:rFonts w:ascii="Times New Roman" w:eastAsia="Times New Roman" w:hAnsi="Times New Roman" w:cs="Times New Roman"/>
                <w:sz w:val="24"/>
                <w:szCs w:val="24"/>
              </w:rPr>
              <w:t xml:space="preserve"> – док»;</w:t>
            </w:r>
          </w:p>
          <w:p w14:paraId="3BE62256"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w:t>
            </w:r>
            <w:proofErr w:type="spellStart"/>
            <w:r w:rsidRPr="00B24815">
              <w:rPr>
                <w:rFonts w:ascii="Times New Roman" w:eastAsia="Times New Roman" w:hAnsi="Times New Roman" w:cs="Times New Roman"/>
                <w:sz w:val="24"/>
                <w:szCs w:val="24"/>
              </w:rPr>
              <w:t>ненадається</w:t>
            </w:r>
            <w:proofErr w:type="spellEnd"/>
            <w:r w:rsidRPr="00B24815">
              <w:rPr>
                <w:rFonts w:ascii="Times New Roman" w:eastAsia="Times New Roman" w:hAnsi="Times New Roman" w:cs="Times New Roman"/>
                <w:sz w:val="24"/>
                <w:szCs w:val="24"/>
              </w:rPr>
              <w:t>» замість «не надається»»;</w:t>
            </w:r>
          </w:p>
          <w:p w14:paraId="06C012BD"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«______________№_____________» замість «14.08.2020 №320/13/14-01»</w:t>
            </w:r>
          </w:p>
          <w:p w14:paraId="119B99CE" w14:textId="0D4A7CE2"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24815">
              <w:rPr>
                <w:rFonts w:ascii="Times New Roman" w:eastAsia="Times New Roman" w:hAnsi="Times New Roman" w:cs="Times New Roman"/>
                <w:sz w:val="24"/>
                <w:szCs w:val="24"/>
              </w:rPr>
              <w:t>pdf</w:t>
            </w:r>
            <w:proofErr w:type="spellEnd"/>
            <w:r w:rsidR="00C63BA6" w:rsidRPr="00B24815">
              <w:rPr>
                <w:rFonts w:ascii="Times New Roman" w:eastAsia="Times New Roman" w:hAnsi="Times New Roman" w:cs="Times New Roman"/>
                <w:sz w:val="24"/>
                <w:szCs w:val="24"/>
              </w:rPr>
              <w:t>» (</w:t>
            </w:r>
            <w:proofErr w:type="spellStart"/>
            <w:r w:rsidR="00C63BA6" w:rsidRPr="00B24815">
              <w:rPr>
                <w:rFonts w:ascii="Times New Roman" w:eastAsia="Times New Roman" w:hAnsi="Times New Roman" w:cs="Times New Roman"/>
                <w:sz w:val="24"/>
                <w:szCs w:val="24"/>
              </w:rPr>
              <w:t>PortableDocumentFormat</w:t>
            </w:r>
            <w:proofErr w:type="spellEnd"/>
            <w:r w:rsidR="00C63BA6" w:rsidRPr="00B24815">
              <w:rPr>
                <w:rFonts w:ascii="Times New Roman" w:eastAsia="Times New Roman" w:hAnsi="Times New Roman" w:cs="Times New Roman"/>
                <w:sz w:val="24"/>
                <w:szCs w:val="24"/>
              </w:rPr>
              <w:t>)».</w:t>
            </w:r>
          </w:p>
          <w:p w14:paraId="7DA58F56" w14:textId="3119DBD7" w:rsidR="00C63BA6" w:rsidRPr="00B24815" w:rsidRDefault="00C63BA6">
            <w:pPr>
              <w:widowControl w:val="0"/>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24815" w:rsidRDefault="00A6425A">
            <w:pPr>
              <w:widowControl w:val="0"/>
              <w:ind w:left="40" w:hanging="2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Документи, що не передбачені законодавством для </w:t>
            </w:r>
            <w:r w:rsidRPr="00B24815">
              <w:rPr>
                <w:rFonts w:ascii="Times New Roman" w:eastAsia="Times New Roman" w:hAnsi="Times New Roman" w:cs="Times New Roman"/>
                <w:color w:val="000000"/>
                <w:sz w:val="24"/>
                <w:szCs w:val="24"/>
              </w:rPr>
              <w:lastRenderedPageBreak/>
              <w:t xml:space="preserve">учасників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24815" w:rsidRDefault="00A6425A">
            <w:pPr>
              <w:widowControl w:val="0"/>
              <w:ind w:left="40" w:hanging="2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УВАГА!!!</w:t>
            </w:r>
          </w:p>
          <w:p w14:paraId="58BA9DE4"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2481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24815">
              <w:rPr>
                <w:rFonts w:ascii="Times New Roman" w:eastAsia="Times New Roman" w:hAnsi="Times New Roman" w:cs="Times New Roman"/>
                <w:b/>
                <w:color w:val="000000"/>
                <w:sz w:val="24"/>
                <w:szCs w:val="24"/>
              </w:rPr>
              <w:t>скан</w:t>
            </w:r>
            <w:proofErr w:type="spellEnd"/>
            <w:r w:rsidRPr="00B24815">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99CE1F"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Винятки:</w:t>
            </w:r>
          </w:p>
          <w:p w14:paraId="59DFB1FB"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24815">
              <w:rPr>
                <w:rFonts w:ascii="Times New Roman" w:eastAsia="Times New Roman" w:hAnsi="Times New Roman" w:cs="Times New Roman"/>
                <w:b/>
                <w:color w:val="000000"/>
                <w:sz w:val="24"/>
                <w:szCs w:val="24"/>
              </w:rPr>
              <w:t>засвідчувального</w:t>
            </w:r>
            <w:proofErr w:type="spellEnd"/>
            <w:r w:rsidRPr="00B24815">
              <w:rPr>
                <w:rFonts w:ascii="Times New Roman" w:eastAsia="Times New Roman" w:hAnsi="Times New Roman" w:cs="Times New Roman"/>
                <w:b/>
                <w:color w:val="000000"/>
                <w:sz w:val="24"/>
                <w:szCs w:val="24"/>
              </w:rPr>
              <w:t xml:space="preserve"> органу за посиланням </w:t>
            </w:r>
            <w:r w:rsidRPr="00B24815">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2" w:name="_heading=h.2et92p0" w:colFirst="0" w:colLast="0"/>
            <w:bookmarkEnd w:id="2"/>
          </w:p>
          <w:p w14:paraId="7777AEB1" w14:textId="3190D974" w:rsidR="006C0E3D" w:rsidRPr="00B24815" w:rsidRDefault="00A6425A" w:rsidP="000B732F">
            <w:pPr>
              <w:widowControl w:val="0"/>
              <w:jc w:val="both"/>
              <w:rPr>
                <w:rFonts w:ascii="Times New Roman" w:eastAsia="Times New Roman" w:hAnsi="Times New Roman" w:cs="Times New Roman"/>
                <w:color w:val="0D0D0D"/>
                <w:sz w:val="24"/>
                <w:szCs w:val="24"/>
              </w:rPr>
            </w:pPr>
            <w:r w:rsidRPr="00B2481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24815">
              <w:rPr>
                <w:rFonts w:ascii="Times New Roman" w:eastAsia="Times New Roman" w:hAnsi="Times New Roman" w:cs="Times New Roman"/>
                <w:color w:val="0D0D0D"/>
                <w:sz w:val="24"/>
                <w:szCs w:val="24"/>
              </w:rPr>
              <w:t xml:space="preserve"> </w:t>
            </w:r>
          </w:p>
          <w:p w14:paraId="4575B982" w14:textId="79311B8A" w:rsidR="006C0E3D" w:rsidRPr="00B24815" w:rsidRDefault="00A6425A">
            <w:pPr>
              <w:widowControl w:val="0"/>
              <w:jc w:val="both"/>
              <w:rPr>
                <w:rFonts w:ascii="Times New Roman" w:eastAsia="Times New Roman" w:hAnsi="Times New Roman" w:cs="Times New Roman"/>
                <w:sz w:val="24"/>
                <w:szCs w:val="24"/>
              </w:rPr>
            </w:pPr>
            <w:bookmarkStart w:id="3" w:name="_heading=h.hjqm8skarbdr" w:colFirst="0" w:colLast="0"/>
            <w:bookmarkEnd w:id="3"/>
            <w:r w:rsidRPr="00B24815">
              <w:rPr>
                <w:rFonts w:ascii="Times New Roman" w:eastAsia="Times New Roman" w:hAnsi="Times New Roman" w:cs="Times New Roman"/>
                <w:sz w:val="24"/>
                <w:szCs w:val="24"/>
              </w:rPr>
              <w:t>Тендерні пропозиції мають право под</w:t>
            </w:r>
            <w:r w:rsidR="004A5214" w:rsidRPr="00B24815">
              <w:rPr>
                <w:rFonts w:ascii="Times New Roman" w:eastAsia="Times New Roman" w:hAnsi="Times New Roman" w:cs="Times New Roman"/>
                <w:sz w:val="24"/>
                <w:szCs w:val="24"/>
              </w:rPr>
              <w:t>авати всі заінтересовані особи.</w:t>
            </w:r>
          </w:p>
          <w:p w14:paraId="39B21F67" w14:textId="45D65E0C" w:rsidR="006C0E3D" w:rsidRPr="00B24815" w:rsidRDefault="00A6425A" w:rsidP="004A521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B24815">
              <w:rPr>
                <w:rFonts w:ascii="Times New Roman" w:eastAsia="Times New Roman" w:hAnsi="Times New Roman" w:cs="Times New Roman"/>
                <w:color w:val="000000"/>
                <w:sz w:val="24"/>
                <w:szCs w:val="24"/>
              </w:rPr>
              <w:t>Кожен учасник має право подати тіль</w:t>
            </w:r>
            <w:r w:rsidR="004A5214" w:rsidRPr="00B24815">
              <w:rPr>
                <w:rFonts w:ascii="Times New Roman" w:eastAsia="Times New Roman" w:hAnsi="Times New Roman" w:cs="Times New Roman"/>
                <w:color w:val="000000"/>
                <w:sz w:val="24"/>
                <w:szCs w:val="24"/>
              </w:rPr>
              <w:t>ки одну тендерну пропозицію</w:t>
            </w:r>
            <w:r w:rsidR="005C1AFB" w:rsidRPr="00B24815">
              <w:rPr>
                <w:rFonts w:ascii="Times New Roman" w:eastAsia="Times New Roman" w:hAnsi="Times New Roman" w:cs="Times New Roman"/>
                <w:sz w:val="24"/>
                <w:szCs w:val="24"/>
              </w:rPr>
              <w:t xml:space="preserve"> </w:t>
            </w:r>
            <w:r w:rsidR="005C1AFB" w:rsidRPr="00B24815">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004A5214" w:rsidRPr="00B24815">
              <w:rPr>
                <w:rFonts w:ascii="Times New Roman" w:eastAsia="Times New Roman" w:hAnsi="Times New Roman" w:cs="Times New Roman"/>
                <w:color w:val="000000"/>
                <w:sz w:val="24"/>
                <w:szCs w:val="24"/>
              </w:rPr>
              <w:t>.</w:t>
            </w:r>
          </w:p>
        </w:tc>
      </w:tr>
      <w:tr w:rsidR="006C0E3D" w:rsidRPr="00B24815" w14:paraId="76C8480A" w14:textId="77777777" w:rsidTr="00940D48">
        <w:trPr>
          <w:trHeight w:val="70"/>
          <w:jc w:val="center"/>
        </w:trPr>
        <w:tc>
          <w:tcPr>
            <w:tcW w:w="705" w:type="dxa"/>
          </w:tcPr>
          <w:p w14:paraId="1715C47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24815" w:rsidRDefault="00A6425A">
            <w:pPr>
              <w:widowControl w:val="0"/>
              <w:rPr>
                <w:rFonts w:ascii="Times New Roman" w:eastAsia="Times New Roman" w:hAnsi="Times New Roman" w:cs="Times New Roman"/>
                <w:sz w:val="24"/>
                <w:szCs w:val="24"/>
              </w:rPr>
            </w:pPr>
            <w:bookmarkStart w:id="5" w:name="_heading=h.tyjcwt" w:colFirst="0" w:colLast="0"/>
            <w:bookmarkEnd w:id="5"/>
            <w:r w:rsidRPr="00B24815">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14:paraId="0D9F6A55" w14:textId="0034DD08" w:rsidR="006C0E3D" w:rsidRPr="00B24815" w:rsidRDefault="00A6425A">
            <w:pPr>
              <w:widowControl w:val="0"/>
              <w:ind w:right="120"/>
              <w:jc w:val="both"/>
              <w:rPr>
                <w:rFonts w:ascii="Times New Roman" w:eastAsia="Times New Roman" w:hAnsi="Times New Roman" w:cs="Times New Roman"/>
                <w:color w:val="000000" w:themeColor="text1"/>
                <w:sz w:val="24"/>
                <w:szCs w:val="24"/>
              </w:rPr>
            </w:pPr>
            <w:r w:rsidRPr="00B2481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End w:id="6"/>
          </w:p>
          <w:p w14:paraId="1E7482BD" w14:textId="75523C96" w:rsidR="006C0E3D" w:rsidRPr="00B24815" w:rsidRDefault="006C0E3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6C0E3D" w:rsidRPr="00B24815" w14:paraId="35730C58" w14:textId="77777777" w:rsidTr="00940D48">
        <w:trPr>
          <w:trHeight w:val="1119"/>
          <w:jc w:val="center"/>
        </w:trPr>
        <w:tc>
          <w:tcPr>
            <w:tcW w:w="705" w:type="dxa"/>
          </w:tcPr>
          <w:p w14:paraId="7C8092B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6B8A62D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14:paraId="36FF51B0" w14:textId="77777777" w:rsidR="006C0E3D" w:rsidRPr="00B24815" w:rsidRDefault="00A6425A">
            <w:pPr>
              <w:widowControl w:val="0"/>
              <w:ind w:right="120"/>
              <w:jc w:val="both"/>
              <w:rPr>
                <w:rFonts w:ascii="Times New Roman" w:eastAsia="Times New Roman" w:hAnsi="Times New Roman" w:cs="Times New Roman"/>
                <w:color w:val="000000" w:themeColor="text1"/>
                <w:sz w:val="24"/>
                <w:szCs w:val="24"/>
              </w:rPr>
            </w:pPr>
            <w:r w:rsidRPr="00B24815">
              <w:rPr>
                <w:rFonts w:ascii="Times New Roman" w:eastAsia="Times New Roman" w:hAnsi="Times New Roman" w:cs="Times New Roman"/>
                <w:color w:val="000000" w:themeColor="text1"/>
                <w:sz w:val="24"/>
                <w:szCs w:val="24"/>
              </w:rPr>
              <w:t>Не передбачається.</w:t>
            </w:r>
          </w:p>
          <w:p w14:paraId="4D00DEE0" w14:textId="43690BBC" w:rsidR="006C0E3D" w:rsidRPr="00B24815" w:rsidRDefault="006C0E3D">
            <w:pPr>
              <w:widowControl w:val="0"/>
              <w:jc w:val="both"/>
              <w:rPr>
                <w:rFonts w:ascii="Times New Roman" w:eastAsia="Times New Roman" w:hAnsi="Times New Roman" w:cs="Times New Roman"/>
                <w:sz w:val="24"/>
                <w:szCs w:val="24"/>
              </w:rPr>
            </w:pPr>
          </w:p>
        </w:tc>
      </w:tr>
      <w:tr w:rsidR="006C0E3D" w:rsidRPr="00B24815" w14:paraId="645479A1" w14:textId="77777777" w:rsidTr="00940D48">
        <w:trPr>
          <w:trHeight w:val="560"/>
          <w:jc w:val="center"/>
        </w:trPr>
        <w:tc>
          <w:tcPr>
            <w:tcW w:w="705" w:type="dxa"/>
          </w:tcPr>
          <w:p w14:paraId="19AD651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2C0AC92A"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14:paraId="34D42C7F" w14:textId="6D8EB2B2"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Тендерні пропозиції вважаються дійсними </w:t>
            </w:r>
            <w:r w:rsidRPr="00940D48">
              <w:rPr>
                <w:rFonts w:ascii="Times New Roman" w:eastAsia="Times New Roman" w:hAnsi="Times New Roman" w:cs="Times New Roman"/>
                <w:b/>
                <w:i/>
                <w:sz w:val="24"/>
                <w:szCs w:val="24"/>
                <w:u w:val="single"/>
              </w:rPr>
              <w:t xml:space="preserve">протягом </w:t>
            </w:r>
            <w:r w:rsidR="000B732F" w:rsidRPr="00940D48">
              <w:rPr>
                <w:rFonts w:ascii="Times New Roman" w:eastAsia="Times New Roman" w:hAnsi="Times New Roman" w:cs="Times New Roman"/>
                <w:b/>
                <w:i/>
                <w:sz w:val="24"/>
                <w:szCs w:val="24"/>
                <w:u w:val="single"/>
              </w:rPr>
              <w:t>90</w:t>
            </w:r>
            <w:r w:rsidRPr="00940D48">
              <w:rPr>
                <w:rFonts w:ascii="Times New Roman" w:eastAsia="Times New Roman" w:hAnsi="Times New Roman" w:cs="Times New Roman"/>
                <w:b/>
                <w:i/>
                <w:sz w:val="24"/>
                <w:szCs w:val="24"/>
                <w:u w:val="single"/>
              </w:rPr>
              <w:t xml:space="preserve"> (</w:t>
            </w:r>
            <w:r w:rsidR="000B732F" w:rsidRPr="00940D48">
              <w:rPr>
                <w:rFonts w:ascii="Times New Roman" w:eastAsia="Times New Roman" w:hAnsi="Times New Roman" w:cs="Times New Roman"/>
                <w:b/>
                <w:i/>
                <w:sz w:val="24"/>
                <w:szCs w:val="24"/>
                <w:u w:val="single"/>
              </w:rPr>
              <w:t>дев’яноста</w:t>
            </w:r>
            <w:r w:rsidRPr="00B24815">
              <w:rPr>
                <w:rFonts w:ascii="Times New Roman" w:eastAsia="Times New Roman" w:hAnsi="Times New Roman" w:cs="Times New Roman"/>
                <w:b/>
                <w:i/>
                <w:sz w:val="24"/>
                <w:szCs w:val="24"/>
                <w:u w:val="single"/>
              </w:rPr>
              <w:t>) днів</w:t>
            </w:r>
            <w:r w:rsidRPr="00B24815">
              <w:rPr>
                <w:rFonts w:ascii="Times New Roman" w:eastAsia="Times New Roman" w:hAnsi="Times New Roman" w:cs="Times New Roman"/>
                <w:sz w:val="24"/>
                <w:szCs w:val="24"/>
              </w:rPr>
              <w:t xml:space="preserve"> із дати кінцевого строк</w:t>
            </w:r>
            <w:r w:rsidR="004A5214" w:rsidRPr="00B24815">
              <w:rPr>
                <w:rFonts w:ascii="Times New Roman" w:eastAsia="Times New Roman" w:hAnsi="Times New Roman" w:cs="Times New Roman"/>
                <w:sz w:val="24"/>
                <w:szCs w:val="24"/>
              </w:rPr>
              <w:t>у подання тендерних пропозицій.</w:t>
            </w:r>
          </w:p>
          <w:p w14:paraId="4ABBCE9D" w14:textId="0E54706C"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24815">
              <w:rPr>
                <w:rFonts w:ascii="Times New Roman" w:eastAsia="Times New Roman" w:hAnsi="Times New Roman" w:cs="Times New Roman"/>
                <w:sz w:val="24"/>
                <w:szCs w:val="24"/>
              </w:rPr>
              <w:t>троку дії тендерних пропозицій.</w:t>
            </w:r>
          </w:p>
          <w:p w14:paraId="21F24C02" w14:textId="77777777" w:rsidR="006C0E3D" w:rsidRPr="00B24815" w:rsidRDefault="00A6425A">
            <w:pPr>
              <w:widowControl w:val="0"/>
              <w:jc w:val="both"/>
              <w:rPr>
                <w:rFonts w:ascii="Times New Roman" w:eastAsia="Times New Roman" w:hAnsi="Times New Roman" w:cs="Times New Roman"/>
                <w:sz w:val="24"/>
                <w:szCs w:val="24"/>
                <w:u w:val="single"/>
              </w:rPr>
            </w:pPr>
            <w:r w:rsidRPr="00B24815">
              <w:rPr>
                <w:rFonts w:ascii="Times New Roman" w:eastAsia="Times New Roman" w:hAnsi="Times New Roman" w:cs="Times New Roman"/>
                <w:sz w:val="24"/>
                <w:szCs w:val="24"/>
              </w:rPr>
              <w:t xml:space="preserve">Учасник процедури закупівлі </w:t>
            </w:r>
            <w:r w:rsidRPr="00B24815">
              <w:rPr>
                <w:rFonts w:ascii="Times New Roman" w:eastAsia="Times New Roman" w:hAnsi="Times New Roman" w:cs="Times New Roman"/>
                <w:sz w:val="24"/>
                <w:szCs w:val="24"/>
                <w:u w:val="single"/>
              </w:rPr>
              <w:t>має право:</w:t>
            </w:r>
          </w:p>
          <w:p w14:paraId="675A9C9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4815">
              <w:rPr>
                <w:rFonts w:ascii="Times New Roman" w:eastAsia="Times New Roman" w:hAnsi="Times New Roman" w:cs="Times New Roman"/>
                <w:i/>
                <w:sz w:val="24"/>
                <w:szCs w:val="24"/>
              </w:rPr>
              <w:t>(у разі якщо таке вимагалося)</w:t>
            </w:r>
            <w:r w:rsidRPr="00B24815">
              <w:rPr>
                <w:rFonts w:ascii="Times New Roman" w:eastAsia="Times New Roman" w:hAnsi="Times New Roman" w:cs="Times New Roman"/>
                <w:sz w:val="24"/>
                <w:szCs w:val="24"/>
              </w:rPr>
              <w:t>.</w:t>
            </w:r>
          </w:p>
          <w:p w14:paraId="1777A728" w14:textId="77777777" w:rsidR="006C0E3D" w:rsidRPr="00B24815" w:rsidRDefault="00A6425A">
            <w:pPr>
              <w:widowControl w:val="0"/>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24815" w14:paraId="34260F13" w14:textId="77777777" w:rsidTr="00A12E49">
        <w:trPr>
          <w:trHeight w:val="2017"/>
          <w:jc w:val="center"/>
        </w:trPr>
        <w:tc>
          <w:tcPr>
            <w:tcW w:w="705" w:type="dxa"/>
          </w:tcPr>
          <w:p w14:paraId="17CAF60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5</w:t>
            </w:r>
          </w:p>
        </w:tc>
        <w:tc>
          <w:tcPr>
            <w:tcW w:w="2835" w:type="dxa"/>
          </w:tcPr>
          <w:p w14:paraId="604C0FAD" w14:textId="3BDE2941" w:rsidR="006C0E3D" w:rsidRPr="00B24815" w:rsidRDefault="002C0212">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Кваліфікаційні критерії до учасників та вимоги</w:t>
            </w:r>
            <w:r w:rsidR="00112D45">
              <w:rPr>
                <w:rFonts w:ascii="Times New Roman" w:eastAsia="Times New Roman" w:hAnsi="Times New Roman" w:cs="Times New Roman"/>
                <w:b/>
                <w:sz w:val="24"/>
                <w:szCs w:val="24"/>
              </w:rPr>
              <w:t xml:space="preserve">, згідно </w:t>
            </w:r>
            <w:r w:rsidR="00BF50B1">
              <w:rPr>
                <w:rFonts w:ascii="Times New Roman" w:eastAsia="Times New Roman" w:hAnsi="Times New Roman" w:cs="Times New Roman"/>
                <w:b/>
                <w:sz w:val="24"/>
                <w:szCs w:val="24"/>
              </w:rPr>
              <w:t xml:space="preserve">з пунктом 28 </w:t>
            </w:r>
            <w:r w:rsidRPr="00B24815">
              <w:rPr>
                <w:rFonts w:ascii="Times New Roman" w:eastAsia="Times New Roman" w:hAnsi="Times New Roman" w:cs="Times New Roman"/>
                <w:b/>
                <w:sz w:val="24"/>
                <w:szCs w:val="24"/>
              </w:rPr>
              <w:t xml:space="preserve">та пунктом </w:t>
            </w:r>
            <w:r w:rsidRPr="00B24815">
              <w:rPr>
                <w:rFonts w:ascii="Times New Roman" w:eastAsia="Times New Roman" w:hAnsi="Times New Roman" w:cs="Times New Roman"/>
                <w:b/>
                <w:sz w:val="24"/>
                <w:szCs w:val="24"/>
                <w:highlight w:val="white"/>
              </w:rPr>
              <w:t xml:space="preserve">47 </w:t>
            </w:r>
            <w:r w:rsidRPr="00B24815">
              <w:rPr>
                <w:rFonts w:ascii="Times New Roman" w:eastAsia="Times New Roman" w:hAnsi="Times New Roman" w:cs="Times New Roman"/>
                <w:b/>
                <w:sz w:val="24"/>
                <w:szCs w:val="24"/>
              </w:rPr>
              <w:t>Особливостей</w:t>
            </w:r>
          </w:p>
        </w:tc>
        <w:tc>
          <w:tcPr>
            <w:tcW w:w="6402" w:type="dxa"/>
            <w:vAlign w:val="center"/>
          </w:tcPr>
          <w:p w14:paraId="6B67492E" w14:textId="77777777" w:rsidR="00BF50B1" w:rsidRPr="00BF50B1" w:rsidRDefault="00A6425A">
            <w:pPr>
              <w:widowControl w:val="0"/>
              <w:ind w:right="120"/>
              <w:jc w:val="both"/>
              <w:rPr>
                <w:rFonts w:ascii="Times New Roman" w:eastAsia="Times New Roman" w:hAnsi="Times New Roman" w:cs="Times New Roman"/>
                <w:sz w:val="24"/>
                <w:szCs w:val="24"/>
              </w:rPr>
            </w:pPr>
            <w:r w:rsidRPr="00AE642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6424">
              <w:rPr>
                <w:rFonts w:ascii="Times New Roman" w:eastAsia="Times New Roman" w:hAnsi="Times New Roman" w:cs="Times New Roman"/>
                <w:b/>
                <w:i/>
                <w:sz w:val="24"/>
                <w:szCs w:val="24"/>
              </w:rPr>
              <w:t>Додатку 1</w:t>
            </w:r>
            <w:r w:rsidRPr="00AE6424">
              <w:rPr>
                <w:rFonts w:ascii="Times New Roman" w:eastAsia="Times New Roman" w:hAnsi="Times New Roman" w:cs="Times New Roman"/>
                <w:i/>
                <w:sz w:val="24"/>
                <w:szCs w:val="24"/>
              </w:rPr>
              <w:t xml:space="preserve"> </w:t>
            </w:r>
            <w:r w:rsidRPr="00AE6424">
              <w:rPr>
                <w:rFonts w:ascii="Times New Roman" w:eastAsia="Times New Roman" w:hAnsi="Times New Roman" w:cs="Times New Roman"/>
                <w:sz w:val="24"/>
                <w:szCs w:val="24"/>
              </w:rPr>
              <w:t xml:space="preserve">до цієї </w:t>
            </w:r>
            <w:r w:rsidR="004A5214" w:rsidRPr="00AE6424">
              <w:rPr>
                <w:rFonts w:ascii="Times New Roman" w:eastAsia="Times New Roman" w:hAnsi="Times New Roman" w:cs="Times New Roman"/>
                <w:sz w:val="24"/>
                <w:szCs w:val="24"/>
              </w:rPr>
              <w:t>тендерної документації.</w:t>
            </w:r>
            <w:r w:rsidR="004A5214" w:rsidRPr="00BF50B1">
              <w:rPr>
                <w:rFonts w:ascii="Times New Roman" w:eastAsia="Times New Roman" w:hAnsi="Times New Roman" w:cs="Times New Roman"/>
                <w:sz w:val="24"/>
                <w:szCs w:val="24"/>
              </w:rPr>
              <w:t xml:space="preserve"> </w:t>
            </w:r>
          </w:p>
          <w:p w14:paraId="61024A18" w14:textId="746F4AD1" w:rsidR="006C0E3D" w:rsidRPr="00B24815" w:rsidRDefault="004A5214">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Спосіб </w:t>
            </w:r>
            <w:r w:rsidR="00A6425A" w:rsidRPr="00B2481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A6425A" w:rsidRPr="00B24815">
              <w:rPr>
                <w:rFonts w:ascii="Times New Roman" w:eastAsia="Times New Roman" w:hAnsi="Times New Roman" w:cs="Times New Roman"/>
                <w:b/>
                <w:sz w:val="24"/>
                <w:szCs w:val="24"/>
              </w:rPr>
              <w:t xml:space="preserve"> </w:t>
            </w:r>
            <w:r w:rsidR="00A6425A" w:rsidRPr="00B24815">
              <w:rPr>
                <w:rFonts w:ascii="Times New Roman" w:eastAsia="Times New Roman" w:hAnsi="Times New Roman" w:cs="Times New Roman"/>
                <w:b/>
                <w:i/>
                <w:sz w:val="24"/>
                <w:szCs w:val="24"/>
              </w:rPr>
              <w:t>Додатку 1</w:t>
            </w:r>
            <w:r w:rsidR="00A6425A" w:rsidRPr="00B24815">
              <w:rPr>
                <w:rFonts w:ascii="Times New Roman" w:eastAsia="Times New Roman" w:hAnsi="Times New Roman" w:cs="Times New Roman"/>
                <w:sz w:val="24"/>
                <w:szCs w:val="24"/>
              </w:rPr>
              <w:t xml:space="preserve"> </w:t>
            </w:r>
            <w:r w:rsidRPr="00B24815">
              <w:rPr>
                <w:rFonts w:ascii="Times New Roman" w:eastAsia="Times New Roman" w:hAnsi="Times New Roman" w:cs="Times New Roman"/>
                <w:sz w:val="24"/>
                <w:szCs w:val="24"/>
              </w:rPr>
              <w:t>до цієї тендерної документації.</w:t>
            </w:r>
          </w:p>
          <w:p w14:paraId="7EC306C8" w14:textId="77777777" w:rsidR="000B732F" w:rsidRPr="00B24815" w:rsidRDefault="000B732F" w:rsidP="000B732F">
            <w:pPr>
              <w:widowControl w:val="0"/>
              <w:ind w:right="120"/>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 xml:space="preserve">Підстави, визначені пунктом </w:t>
            </w:r>
            <w:r w:rsidRPr="00B24815">
              <w:rPr>
                <w:rFonts w:ascii="Times New Roman" w:eastAsia="Times New Roman" w:hAnsi="Times New Roman" w:cs="Times New Roman"/>
                <w:b/>
                <w:sz w:val="24"/>
                <w:szCs w:val="24"/>
                <w:highlight w:val="white"/>
              </w:rPr>
              <w:t xml:space="preserve">47 </w:t>
            </w:r>
            <w:r w:rsidRPr="00B24815">
              <w:rPr>
                <w:rFonts w:ascii="Times New Roman" w:eastAsia="Times New Roman" w:hAnsi="Times New Roman" w:cs="Times New Roman"/>
                <w:b/>
                <w:sz w:val="24"/>
                <w:szCs w:val="24"/>
              </w:rPr>
              <w:t>Особливостей.</w:t>
            </w:r>
          </w:p>
          <w:p w14:paraId="1AE81B3F" w14:textId="77777777" w:rsidR="000B732F" w:rsidRPr="00B2481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24815">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4D5E8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4815">
              <w:rPr>
                <w:rFonts w:ascii="Times New Roman" w:eastAsia="Times New Roman" w:hAnsi="Times New Roman" w:cs="Times New Roman"/>
                <w:sz w:val="24"/>
                <w:szCs w:val="24"/>
              </w:rPr>
              <w:t>внесено</w:t>
            </w:r>
            <w:proofErr w:type="spellEnd"/>
            <w:r w:rsidRPr="00B2481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8"/>
                <w:szCs w:val="28"/>
              </w:rPr>
              <w:t>3</w:t>
            </w:r>
            <w:r w:rsidRPr="00B2481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24815">
                <w:rPr>
                  <w:rFonts w:ascii="Times New Roman" w:eastAsia="Times New Roman" w:hAnsi="Times New Roman" w:cs="Times New Roman"/>
                  <w:sz w:val="24"/>
                  <w:szCs w:val="24"/>
                </w:rPr>
                <w:t>пунктом 4</w:t>
              </w:r>
            </w:hyperlink>
            <w:r w:rsidRPr="00B2481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24815">
              <w:rPr>
                <w:rFonts w:ascii="Times New Roman" w:eastAsia="Times New Roman" w:hAnsi="Times New Roman" w:cs="Times New Roman"/>
                <w:sz w:val="24"/>
                <w:szCs w:val="24"/>
              </w:rPr>
              <w:t>антиконкурентних</w:t>
            </w:r>
            <w:proofErr w:type="spellEnd"/>
            <w:r w:rsidRPr="00B2481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11) учасник процедури закупівлі або кінцевий </w:t>
            </w:r>
            <w:proofErr w:type="spellStart"/>
            <w:r w:rsidRPr="00B24815">
              <w:rPr>
                <w:rFonts w:ascii="Times New Roman" w:eastAsia="Times New Roman" w:hAnsi="Times New Roman" w:cs="Times New Roman"/>
                <w:sz w:val="24"/>
                <w:szCs w:val="24"/>
              </w:rPr>
              <w:t>бенефіціарний</w:t>
            </w:r>
            <w:proofErr w:type="spellEnd"/>
            <w:r w:rsidRPr="00B2481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B24815">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B2481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2481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2BB0196" w14:textId="77777777" w:rsidR="000B732F" w:rsidRPr="00B24815" w:rsidRDefault="000B732F" w:rsidP="000B732F">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5C8EE" w14:textId="77777777" w:rsidR="000B732F" w:rsidRPr="00B24815" w:rsidRDefault="000B732F" w:rsidP="000B732F">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Pr="00B24815" w:rsidRDefault="000B732F" w:rsidP="000B732F">
            <w:pPr>
              <w:widowControl w:val="0"/>
              <w:spacing w:before="120" w:after="240"/>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24815" w14:paraId="08FFA6B6" w14:textId="77777777" w:rsidTr="00940D48">
        <w:trPr>
          <w:trHeight w:val="1119"/>
          <w:jc w:val="center"/>
        </w:trPr>
        <w:tc>
          <w:tcPr>
            <w:tcW w:w="705" w:type="dxa"/>
          </w:tcPr>
          <w:p w14:paraId="331D2B1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14:paraId="70DDD34A" w14:textId="77777777" w:rsidR="006C0E3D" w:rsidRPr="00B24815" w:rsidRDefault="00A6425A">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24815">
                <w:rPr>
                  <w:rFonts w:ascii="Times New Roman" w:eastAsia="Times New Roman" w:hAnsi="Times New Roman" w:cs="Times New Roman"/>
                  <w:sz w:val="24"/>
                  <w:szCs w:val="24"/>
                </w:rPr>
                <w:t xml:space="preserve"> пунктом третім </w:t>
              </w:r>
            </w:hyperlink>
            <w:hyperlink r:id="rId15">
              <w:r w:rsidRPr="00B24815">
                <w:rPr>
                  <w:rFonts w:ascii="Times New Roman" w:eastAsia="Times New Roman" w:hAnsi="Times New Roman" w:cs="Times New Roman"/>
                  <w:sz w:val="24"/>
                  <w:szCs w:val="24"/>
                  <w:u w:val="single"/>
                </w:rPr>
                <w:t>частини друго</w:t>
              </w:r>
            </w:hyperlink>
            <w:r w:rsidRPr="00B24815">
              <w:rPr>
                <w:rFonts w:ascii="Times New Roman" w:eastAsia="Times New Roman" w:hAnsi="Times New Roman" w:cs="Times New Roman"/>
                <w:sz w:val="24"/>
                <w:szCs w:val="24"/>
              </w:rPr>
              <w:t xml:space="preserve">ї статті 22 Закону зазначено в </w:t>
            </w:r>
            <w:r w:rsidRPr="00B24815">
              <w:rPr>
                <w:rFonts w:ascii="Times New Roman" w:eastAsia="Times New Roman" w:hAnsi="Times New Roman" w:cs="Times New Roman"/>
                <w:b/>
                <w:i/>
                <w:sz w:val="24"/>
                <w:szCs w:val="24"/>
              </w:rPr>
              <w:t>Додатку 2</w:t>
            </w:r>
            <w:r w:rsidRPr="00B24815">
              <w:rPr>
                <w:rFonts w:ascii="Times New Roman" w:eastAsia="Times New Roman" w:hAnsi="Times New Roman" w:cs="Times New Roman"/>
                <w:b/>
                <w:sz w:val="24"/>
                <w:szCs w:val="24"/>
              </w:rPr>
              <w:t xml:space="preserve"> </w:t>
            </w:r>
            <w:r w:rsidRPr="00B24815">
              <w:rPr>
                <w:rFonts w:ascii="Times New Roman" w:eastAsia="Times New Roman" w:hAnsi="Times New Roman" w:cs="Times New Roman"/>
                <w:sz w:val="24"/>
                <w:szCs w:val="24"/>
              </w:rPr>
              <w:t>до цієї тендерної документації.</w:t>
            </w:r>
          </w:p>
        </w:tc>
      </w:tr>
      <w:tr w:rsidR="006C0E3D" w:rsidRPr="00B24815" w14:paraId="1E092725" w14:textId="77777777" w:rsidTr="00940D48">
        <w:trPr>
          <w:trHeight w:val="752"/>
          <w:jc w:val="center"/>
        </w:trPr>
        <w:tc>
          <w:tcPr>
            <w:tcW w:w="705" w:type="dxa"/>
          </w:tcPr>
          <w:p w14:paraId="52AB57A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w:t>
            </w:r>
          </w:p>
        </w:tc>
        <w:tc>
          <w:tcPr>
            <w:tcW w:w="2835" w:type="dxa"/>
          </w:tcPr>
          <w:p w14:paraId="124D8838" w14:textId="7329C3C3"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Інформація про </w:t>
            </w:r>
            <w:r w:rsidRPr="00B24815">
              <w:rPr>
                <w:rFonts w:ascii="Times New Roman" w:eastAsia="Times New Roman" w:hAnsi="Times New Roman" w:cs="Times New Roman"/>
                <w:b/>
                <w:color w:val="000000" w:themeColor="text1"/>
                <w:sz w:val="24"/>
                <w:szCs w:val="24"/>
              </w:rPr>
              <w:t>субпідрядника /співвиконавця</w:t>
            </w:r>
          </w:p>
        </w:tc>
        <w:tc>
          <w:tcPr>
            <w:tcW w:w="6402" w:type="dxa"/>
            <w:vAlign w:val="center"/>
          </w:tcPr>
          <w:p w14:paraId="436F7FD2" w14:textId="3C9B64DE" w:rsidR="00436B52" w:rsidRPr="00B24815" w:rsidRDefault="004A5214" w:rsidP="00436B52">
            <w:pPr>
              <w:widowControl w:val="0"/>
              <w:ind w:right="120"/>
              <w:jc w:val="both"/>
              <w:rPr>
                <w:rFonts w:ascii="Times New Roman" w:eastAsia="Times New Roman" w:hAnsi="Times New Roman" w:cs="Times New Roman"/>
                <w:i/>
                <w:color w:val="000000"/>
                <w:sz w:val="24"/>
                <w:szCs w:val="24"/>
              </w:rPr>
            </w:pPr>
            <w:r w:rsidRPr="00B24815">
              <w:rPr>
                <w:rFonts w:ascii="Times New Roman" w:eastAsia="Times New Roman" w:hAnsi="Times New Roman" w:cs="Times New Roman"/>
                <w:color w:val="000000"/>
                <w:sz w:val="24"/>
                <w:szCs w:val="24"/>
              </w:rPr>
              <w:t>Не передбачено.</w:t>
            </w:r>
          </w:p>
          <w:p w14:paraId="754CCAB3" w14:textId="6626C4C0" w:rsidR="006C0E3D" w:rsidRPr="00B24815" w:rsidRDefault="006C0E3D">
            <w:pPr>
              <w:widowControl w:val="0"/>
              <w:ind w:right="120"/>
              <w:jc w:val="both"/>
              <w:rPr>
                <w:rFonts w:ascii="Times New Roman" w:eastAsia="Times New Roman" w:hAnsi="Times New Roman" w:cs="Times New Roman"/>
                <w:sz w:val="24"/>
                <w:szCs w:val="24"/>
              </w:rPr>
            </w:pPr>
          </w:p>
        </w:tc>
      </w:tr>
      <w:tr w:rsidR="006C0E3D" w:rsidRPr="00B24815" w14:paraId="4C51A7B2" w14:textId="77777777" w:rsidTr="00940D48">
        <w:trPr>
          <w:trHeight w:val="841"/>
          <w:jc w:val="center"/>
        </w:trPr>
        <w:tc>
          <w:tcPr>
            <w:tcW w:w="705" w:type="dxa"/>
          </w:tcPr>
          <w:p w14:paraId="602F827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lastRenderedPageBreak/>
              <w:t>8</w:t>
            </w:r>
          </w:p>
        </w:tc>
        <w:tc>
          <w:tcPr>
            <w:tcW w:w="2835" w:type="dxa"/>
          </w:tcPr>
          <w:p w14:paraId="19AE03A0"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14:paraId="43CDE186" w14:textId="14E23DF9" w:rsidR="006C0E3D" w:rsidRPr="00B24815" w:rsidRDefault="00CB663F" w:rsidP="00CB663F">
            <w:pPr>
              <w:widowControl w:val="0"/>
              <w:contextualSpacing/>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Учасник процедури закупівлі має право </w:t>
            </w:r>
            <w:proofErr w:type="spellStart"/>
            <w:r w:rsidRPr="00B24815">
              <w:rPr>
                <w:rFonts w:ascii="Times New Roman" w:eastAsia="Times New Roman" w:hAnsi="Times New Roman" w:cs="Times New Roman"/>
                <w:sz w:val="24"/>
                <w:szCs w:val="24"/>
              </w:rPr>
              <w:t>внести</w:t>
            </w:r>
            <w:proofErr w:type="spellEnd"/>
            <w:r w:rsidRPr="00B24815">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sidRPr="00B24815">
              <w:rPr>
                <w:rFonts w:ascii="Times New Roman" w:eastAsia="Times New Roman" w:hAnsi="Times New Roman" w:cs="Times New Roman"/>
                <w:sz w:val="24"/>
                <w:szCs w:val="24"/>
              </w:rPr>
              <w:t>у подання тендерних пропозицій.</w:t>
            </w:r>
          </w:p>
        </w:tc>
      </w:tr>
      <w:tr w:rsidR="006C0E3D" w:rsidRPr="00B24815" w14:paraId="26C950E1" w14:textId="77777777" w:rsidTr="00940D48">
        <w:trPr>
          <w:trHeight w:val="442"/>
          <w:jc w:val="center"/>
        </w:trPr>
        <w:tc>
          <w:tcPr>
            <w:tcW w:w="9942" w:type="dxa"/>
            <w:gridSpan w:val="3"/>
            <w:vAlign w:val="center"/>
          </w:tcPr>
          <w:p w14:paraId="739B4595"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rsidRPr="00B24815" w14:paraId="60ACD0D4" w14:textId="77777777" w:rsidTr="00940D48">
        <w:trPr>
          <w:trHeight w:val="1119"/>
          <w:jc w:val="center"/>
        </w:trPr>
        <w:tc>
          <w:tcPr>
            <w:tcW w:w="705" w:type="dxa"/>
          </w:tcPr>
          <w:p w14:paraId="14308302"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241EB134"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14:paraId="4880EAB0" w14:textId="39A8F0FE" w:rsidR="006C0E3D" w:rsidRPr="00B24815" w:rsidRDefault="00A6425A">
            <w:pPr>
              <w:widowControl w:val="0"/>
              <w:ind w:left="40"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Кінцевий строк подання тендерних пропозицій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w:t>
            </w:r>
            <w:r w:rsidR="00F66402" w:rsidRPr="00B24815">
              <w:rPr>
                <w:rFonts w:ascii="Times New Roman" w:eastAsia="Times New Roman" w:hAnsi="Times New Roman" w:cs="Times New Roman"/>
                <w:color w:val="000000"/>
                <w:sz w:val="24"/>
                <w:szCs w:val="24"/>
              </w:rPr>
              <w:br/>
            </w:r>
            <w:r w:rsidR="00673FEB" w:rsidRPr="00B24815">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B2481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2481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24815" w14:paraId="5EAC2611" w14:textId="77777777" w:rsidTr="00940D48">
        <w:trPr>
          <w:trHeight w:val="839"/>
          <w:jc w:val="center"/>
        </w:trPr>
        <w:tc>
          <w:tcPr>
            <w:tcW w:w="705" w:type="dxa"/>
          </w:tcPr>
          <w:p w14:paraId="60D441A9"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49E7D8C5"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Дата та час розкриття тендерної пропозиції</w:t>
            </w:r>
          </w:p>
        </w:tc>
        <w:tc>
          <w:tcPr>
            <w:tcW w:w="6402" w:type="dxa"/>
            <w:vAlign w:val="center"/>
          </w:tcPr>
          <w:p w14:paraId="609EE752" w14:textId="77777777" w:rsidR="006C0E3D" w:rsidRPr="00B24815" w:rsidRDefault="00673FEB" w:rsidP="00673FEB">
            <w:pPr>
              <w:widowControl w:val="0"/>
              <w:spacing w:after="160" w:line="228"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24815" w:rsidRDefault="000B732F" w:rsidP="000B732F">
            <w:pPr>
              <w:widowControl w:val="0"/>
              <w:spacing w:after="160" w:line="228" w:lineRule="auto"/>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24815">
                <w:rPr>
                  <w:rFonts w:ascii="Times New Roman" w:eastAsia="Times New Roman" w:hAnsi="Times New Roman" w:cs="Times New Roman"/>
                  <w:sz w:val="24"/>
                  <w:szCs w:val="24"/>
                  <w:highlight w:val="white"/>
                </w:rPr>
                <w:t>47</w:t>
              </w:r>
            </w:hyperlink>
            <w:r w:rsidRPr="00B24815">
              <w:rPr>
                <w:rFonts w:ascii="Times New Roman" w:eastAsia="Times New Roman" w:hAnsi="Times New Roman" w:cs="Times New Roman"/>
                <w:sz w:val="24"/>
                <w:szCs w:val="24"/>
                <w:highlight w:val="white"/>
              </w:rPr>
              <w:t xml:space="preserve"> Особливостей.</w:t>
            </w:r>
          </w:p>
        </w:tc>
      </w:tr>
      <w:tr w:rsidR="006C0E3D" w:rsidRPr="00B24815" w14:paraId="04B5B8F1" w14:textId="77777777" w:rsidTr="00940D48">
        <w:trPr>
          <w:trHeight w:val="512"/>
          <w:jc w:val="center"/>
        </w:trPr>
        <w:tc>
          <w:tcPr>
            <w:tcW w:w="9942" w:type="dxa"/>
            <w:gridSpan w:val="3"/>
            <w:vAlign w:val="center"/>
          </w:tcPr>
          <w:p w14:paraId="0D3D536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5. Оцінка тендерної пропозиції</w:t>
            </w:r>
          </w:p>
        </w:tc>
      </w:tr>
      <w:tr w:rsidR="006C0E3D" w:rsidRPr="00B24815" w14:paraId="590C128C" w14:textId="77777777" w:rsidTr="00940D48">
        <w:trPr>
          <w:trHeight w:val="1119"/>
          <w:jc w:val="center"/>
        </w:trPr>
        <w:tc>
          <w:tcPr>
            <w:tcW w:w="705" w:type="dxa"/>
          </w:tcPr>
          <w:p w14:paraId="4A84A834"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5E35A4A3"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14:paraId="76A22686"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24815">
                <w:rPr>
                  <w:rFonts w:ascii="Times New Roman" w:eastAsia="Times New Roman" w:hAnsi="Times New Roman" w:cs="Times New Roman"/>
                  <w:sz w:val="24"/>
                  <w:szCs w:val="24"/>
                  <w:highlight w:val="white"/>
                </w:rPr>
                <w:t>шістнадцятої</w:t>
              </w:r>
            </w:hyperlink>
            <w:r w:rsidRPr="00B2481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B24815">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13DC519C"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24815" w:rsidRDefault="000B732F" w:rsidP="000B732F">
            <w:pPr>
              <w:widowControl w:val="0"/>
              <w:jc w:val="both"/>
              <w:rPr>
                <w:rFonts w:ascii="Times New Roman" w:eastAsia="Times New Roman" w:hAnsi="Times New Roman" w:cs="Times New Roman"/>
                <w:b/>
                <w:sz w:val="24"/>
                <w:szCs w:val="24"/>
                <w:highlight w:val="white"/>
              </w:rPr>
            </w:pPr>
            <w:r w:rsidRPr="00B2481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24815" w:rsidRDefault="000B732F" w:rsidP="000B732F">
            <w:pPr>
              <w:widowControl w:val="0"/>
              <w:jc w:val="both"/>
              <w:rPr>
                <w:rFonts w:ascii="Times New Roman" w:eastAsia="Times New Roman" w:hAnsi="Times New Roman" w:cs="Times New Roman"/>
                <w:i/>
                <w:sz w:val="24"/>
                <w:szCs w:val="24"/>
                <w:highlight w:val="white"/>
              </w:rPr>
            </w:pPr>
            <w:r w:rsidRPr="00B24815">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24815" w:rsidRDefault="000B732F" w:rsidP="000B732F">
            <w:pPr>
              <w:widowControl w:val="0"/>
              <w:jc w:val="both"/>
              <w:rPr>
                <w:rFonts w:ascii="Times New Roman" w:eastAsia="Times New Roman" w:hAnsi="Times New Roman" w:cs="Times New Roman"/>
                <w:i/>
                <w:sz w:val="24"/>
                <w:szCs w:val="24"/>
                <w:highlight w:val="yellow"/>
              </w:rPr>
            </w:pPr>
            <w:r w:rsidRPr="00B2481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A12E49" w:rsidRDefault="000B732F" w:rsidP="000B732F">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Ціна </w:t>
            </w:r>
            <w:r w:rsidRPr="00A12E49">
              <w:rPr>
                <w:rFonts w:ascii="Times New Roman" w:eastAsia="Times New Roman" w:hAnsi="Times New Roman" w:cs="Times New Roman"/>
                <w:sz w:val="24"/>
                <w:szCs w:val="24"/>
              </w:rPr>
              <w:t xml:space="preserve">тендерної пропозиції </w:t>
            </w:r>
            <w:r w:rsidRPr="00A12E49">
              <w:rPr>
                <w:rFonts w:ascii="Times New Roman" w:eastAsia="Times New Roman" w:hAnsi="Times New Roman" w:cs="Times New Roman"/>
                <w:sz w:val="24"/>
                <w:szCs w:val="24"/>
                <w:u w:val="single"/>
              </w:rPr>
              <w:t>не може</w:t>
            </w:r>
            <w:r w:rsidRPr="00A12E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A12E49" w:rsidRDefault="000B732F" w:rsidP="000B732F">
            <w:pPr>
              <w:widowControl w:val="0"/>
              <w:jc w:val="both"/>
              <w:rPr>
                <w:rFonts w:ascii="Times New Roman" w:eastAsia="Times New Roman" w:hAnsi="Times New Roman" w:cs="Times New Roman"/>
                <w:b/>
                <w:sz w:val="24"/>
                <w:szCs w:val="24"/>
              </w:rPr>
            </w:pPr>
            <w:r w:rsidRPr="00A12E49">
              <w:rPr>
                <w:rFonts w:ascii="Times New Roman" w:eastAsia="Times New Roman" w:hAnsi="Times New Roman" w:cs="Times New Roman"/>
                <w:sz w:val="24"/>
                <w:szCs w:val="24"/>
              </w:rPr>
              <w:t xml:space="preserve">До розгляду </w:t>
            </w:r>
            <w:r w:rsidRPr="00A12E49">
              <w:rPr>
                <w:rFonts w:ascii="Times New Roman" w:eastAsia="Times New Roman" w:hAnsi="Times New Roman" w:cs="Times New Roman"/>
                <w:sz w:val="24"/>
                <w:szCs w:val="24"/>
                <w:u w:val="single"/>
              </w:rPr>
              <w:t xml:space="preserve">не приймається </w:t>
            </w:r>
            <w:r w:rsidRPr="00A12E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A12E49">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62BD460E"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Оцінка здійснюється </w:t>
            </w:r>
            <w:r w:rsidR="00A60259" w:rsidRPr="00A12E49">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A12E49">
              <w:rPr>
                <w:rFonts w:ascii="Times New Roman" w:eastAsia="Times New Roman" w:hAnsi="Times New Roman" w:cs="Times New Roman"/>
                <w:sz w:val="24"/>
                <w:szCs w:val="24"/>
              </w:rPr>
              <w:t>.</w:t>
            </w:r>
          </w:p>
          <w:p w14:paraId="13D5ED18" w14:textId="05EEA589"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Учасник визначає ціни на </w:t>
            </w:r>
            <w:r w:rsidRPr="00A12E49">
              <w:rPr>
                <w:rFonts w:ascii="Times New Roman" w:eastAsia="Times New Roman" w:hAnsi="Times New Roman" w:cs="Times New Roman"/>
                <w:b/>
                <w:sz w:val="24"/>
                <w:szCs w:val="24"/>
              </w:rPr>
              <w:t>послуги</w:t>
            </w:r>
            <w:r w:rsidRPr="00A12E49">
              <w:rPr>
                <w:rFonts w:ascii="Times New Roman" w:eastAsia="Times New Roman" w:hAnsi="Times New Roman" w:cs="Times New Roman"/>
                <w:sz w:val="24"/>
                <w:szCs w:val="24"/>
              </w:rPr>
              <w:t xml:space="preserve">, що він пропонує </w:t>
            </w:r>
            <w:r w:rsidRPr="00A12E49">
              <w:rPr>
                <w:rFonts w:ascii="Times New Roman" w:eastAsia="Times New Roman" w:hAnsi="Times New Roman" w:cs="Times New Roman"/>
                <w:b/>
                <w:sz w:val="24"/>
                <w:szCs w:val="24"/>
              </w:rPr>
              <w:t>надати</w:t>
            </w:r>
            <w:r w:rsidRPr="00A12E4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2E49">
              <w:rPr>
                <w:rFonts w:ascii="Times New Roman" w:eastAsia="Times New Roman" w:hAnsi="Times New Roman" w:cs="Times New Roman"/>
                <w:b/>
                <w:sz w:val="24"/>
                <w:szCs w:val="24"/>
              </w:rPr>
              <w:t>послуг</w:t>
            </w:r>
            <w:r w:rsidRPr="00A12E49">
              <w:rPr>
                <w:rFonts w:ascii="Times New Roman" w:eastAsia="Times New Roman" w:hAnsi="Times New Roman" w:cs="Times New Roman"/>
                <w:sz w:val="24"/>
                <w:szCs w:val="24"/>
              </w:rPr>
              <w:t xml:space="preserve"> даного виду.</w:t>
            </w:r>
          </w:p>
          <w:p w14:paraId="10F57409" w14:textId="62A5DB24" w:rsidR="000B732F" w:rsidRPr="00B24815" w:rsidRDefault="000B732F" w:rsidP="000B732F">
            <w:pPr>
              <w:widowControl w:val="0"/>
              <w:jc w:val="both"/>
              <w:rPr>
                <w:rFonts w:ascii="Times New Roman" w:eastAsia="Times New Roman" w:hAnsi="Times New Roman" w:cs="Times New Roman"/>
                <w:sz w:val="24"/>
                <w:szCs w:val="24"/>
                <w:highlight w:val="yellow"/>
              </w:rPr>
            </w:pPr>
            <w:r w:rsidRPr="00B2481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17497" w:rsidRPr="00940D48">
              <w:rPr>
                <w:rFonts w:ascii="Times New Roman" w:eastAsia="Times New Roman" w:hAnsi="Times New Roman" w:cs="Times New Roman"/>
                <w:sz w:val="24"/>
                <w:szCs w:val="24"/>
              </w:rPr>
              <w:t>0,5</w:t>
            </w:r>
            <w:r w:rsidRPr="00940D48">
              <w:rPr>
                <w:rFonts w:ascii="Times New Roman" w:eastAsia="Times New Roman" w:hAnsi="Times New Roman" w:cs="Times New Roman"/>
                <w:sz w:val="24"/>
                <w:szCs w:val="24"/>
              </w:rPr>
              <w:t xml:space="preserve"> % </w:t>
            </w:r>
          </w:p>
          <w:p w14:paraId="3371273B"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24815" w:rsidRDefault="000B732F" w:rsidP="000B732F">
            <w:pPr>
              <w:keepNext/>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24815" w:rsidRDefault="000B732F" w:rsidP="000B732F">
            <w:pPr>
              <w:keepNext/>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Pr="00B24815" w:rsidRDefault="000B732F" w:rsidP="000B732F">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B24815">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24815" w:rsidRDefault="000B732F" w:rsidP="000B732F">
            <w:pPr>
              <w:jc w:val="both"/>
              <w:rPr>
                <w:rFonts w:ascii="Times New Roman" w:eastAsia="Times New Roman" w:hAnsi="Times New Roman" w:cs="Times New Roman"/>
                <w:strike/>
                <w:sz w:val="24"/>
                <w:szCs w:val="24"/>
                <w:highlight w:val="white"/>
              </w:rPr>
            </w:pPr>
            <w:r w:rsidRPr="00B2481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928B6"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815">
              <w:rPr>
                <w:rFonts w:ascii="Times New Roman" w:eastAsia="Times New Roman" w:hAnsi="Times New Roman" w:cs="Times New Roman"/>
                <w:b/>
                <w:i/>
                <w:sz w:val="24"/>
                <w:szCs w:val="24"/>
              </w:rPr>
              <w:t>протягом 24 годин</w:t>
            </w:r>
            <w:r w:rsidRPr="00B2481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24815">
              <w:rPr>
                <w:rFonts w:ascii="Times New Roman" w:eastAsia="Times New Roman" w:hAnsi="Times New Roman" w:cs="Times New Roman"/>
                <w:sz w:val="24"/>
                <w:szCs w:val="24"/>
              </w:rPr>
              <w:t>невідповідностей</w:t>
            </w:r>
            <w:proofErr w:type="spellEnd"/>
            <w:r w:rsidRPr="00B2481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24815">
              <w:rPr>
                <w:rFonts w:ascii="Times New Roman" w:eastAsia="Times New Roman" w:hAnsi="Times New Roman" w:cs="Times New Roman"/>
                <w:sz w:val="24"/>
                <w:szCs w:val="24"/>
              </w:rPr>
              <w:t>невиправлення</w:t>
            </w:r>
            <w:proofErr w:type="spellEnd"/>
            <w:r w:rsidRPr="00B24815">
              <w:rPr>
                <w:rFonts w:ascii="Times New Roman" w:eastAsia="Times New Roman" w:hAnsi="Times New Roman" w:cs="Times New Roman"/>
                <w:sz w:val="24"/>
                <w:szCs w:val="24"/>
              </w:rPr>
              <w:t xml:space="preserve"> учасниками вияв</w:t>
            </w:r>
            <w:r w:rsidRPr="00B24815">
              <w:rPr>
                <w:rFonts w:ascii="Times New Roman" w:eastAsia="Times New Roman" w:hAnsi="Times New Roman" w:cs="Times New Roman"/>
                <w:sz w:val="24"/>
                <w:szCs w:val="24"/>
                <w:highlight w:val="white"/>
              </w:rPr>
              <w:t xml:space="preserve">лених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w:t>
            </w:r>
          </w:p>
          <w:p w14:paraId="216BA749"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24815" w:rsidRDefault="000B732F" w:rsidP="000B732F">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815">
              <w:rPr>
                <w:rFonts w:ascii="Times New Roman" w:eastAsia="Times New Roman" w:hAnsi="Times New Roman" w:cs="Times New Roman"/>
                <w:i/>
                <w:sz w:val="24"/>
                <w:szCs w:val="24"/>
              </w:rPr>
              <w:t>(у разі здійснення закупівлі за лотами).</w:t>
            </w:r>
          </w:p>
        </w:tc>
      </w:tr>
      <w:tr w:rsidR="006C0E3D" w:rsidRPr="00B24815" w14:paraId="60B9C3B9" w14:textId="77777777" w:rsidTr="00940D48">
        <w:trPr>
          <w:trHeight w:val="1119"/>
          <w:jc w:val="center"/>
        </w:trPr>
        <w:tc>
          <w:tcPr>
            <w:tcW w:w="705" w:type="dxa"/>
          </w:tcPr>
          <w:p w14:paraId="3F306A7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Інша інформація</w:t>
            </w:r>
          </w:p>
        </w:tc>
        <w:tc>
          <w:tcPr>
            <w:tcW w:w="6402" w:type="dxa"/>
            <w:vAlign w:val="center"/>
          </w:tcPr>
          <w:p w14:paraId="388EAEF0"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24815" w:rsidRDefault="007A334B" w:rsidP="007A334B">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0A981A4"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B24815">
              <w:rPr>
                <w:rFonts w:ascii="Times New Roman" w:eastAsia="Times New Roman" w:hAnsi="Times New Roman" w:cs="Times New Roman"/>
                <w:color w:val="000000"/>
                <w:sz w:val="24"/>
                <w:szCs w:val="24"/>
              </w:rPr>
              <w:lastRenderedPageBreak/>
              <w:t xml:space="preserve">витрати, понесені учасником у процесі </w:t>
            </w:r>
            <w:r w:rsidR="00940D48">
              <w:rPr>
                <w:rFonts w:ascii="Times New Roman" w:eastAsia="Times New Roman" w:hAnsi="Times New Roman" w:cs="Times New Roman"/>
                <w:color w:val="000000"/>
                <w:sz w:val="24"/>
                <w:szCs w:val="24"/>
              </w:rPr>
              <w:t>участі в процедурі</w:t>
            </w:r>
            <w:r w:rsidRPr="00B24815">
              <w:rPr>
                <w:rFonts w:ascii="Times New Roman" w:eastAsia="Times New Roman" w:hAnsi="Times New Roman" w:cs="Times New Roman"/>
                <w:color w:val="000000"/>
                <w:sz w:val="24"/>
                <w:szCs w:val="24"/>
              </w:rPr>
              <w:t xml:space="preserve"> закупівлі та у</w:t>
            </w:r>
            <w:r w:rsidR="00940D48">
              <w:rPr>
                <w:rFonts w:ascii="Times New Roman" w:eastAsia="Times New Roman" w:hAnsi="Times New Roman" w:cs="Times New Roman"/>
                <w:color w:val="000000"/>
                <w:sz w:val="24"/>
                <w:szCs w:val="24"/>
              </w:rPr>
              <w:t>кладення договору про закупівлю</w:t>
            </w:r>
            <w:r w:rsidR="00940D48" w:rsidRPr="00940D48">
              <w:rPr>
                <w:rFonts w:ascii="Times New Roman" w:eastAsia="Times New Roman" w:hAnsi="Times New Roman" w:cs="Times New Roman"/>
                <w:color w:val="000000"/>
                <w:sz w:val="24"/>
                <w:szCs w:val="24"/>
                <w:lang w:val="ru-RU"/>
              </w:rPr>
              <w:t>.</w:t>
            </w:r>
            <w:r w:rsidRPr="00B2481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4815">
              <w:rPr>
                <w:rFonts w:ascii="Times New Roman" w:eastAsia="Times New Roman" w:hAnsi="Times New Roman" w:cs="Times New Roman"/>
                <w:color w:val="000000"/>
                <w:sz w:val="24"/>
                <w:szCs w:val="24"/>
              </w:rPr>
              <w:t>означатиме</w:t>
            </w:r>
            <w:proofErr w:type="spellEnd"/>
            <w:r w:rsidRPr="00B2481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815">
              <w:rPr>
                <w:rFonts w:ascii="Times New Roman" w:eastAsia="Times New Roman" w:hAnsi="Times New Roman" w:cs="Times New Roman"/>
                <w:sz w:val="24"/>
                <w:szCs w:val="24"/>
              </w:rPr>
              <w:t>ею</w:t>
            </w:r>
            <w:r w:rsidRPr="00B24815">
              <w:rPr>
                <w:rFonts w:ascii="Times New Roman" w:eastAsia="Times New Roman" w:hAnsi="Times New Roman" w:cs="Times New Roman"/>
                <w:color w:val="000000"/>
                <w:sz w:val="24"/>
                <w:szCs w:val="24"/>
              </w:rPr>
              <w:t xml:space="preserve"> 358 Кримінального </w:t>
            </w:r>
            <w:r w:rsidRPr="00B24815">
              <w:rPr>
                <w:rFonts w:ascii="Times New Roman" w:eastAsia="Times New Roman" w:hAnsi="Times New Roman" w:cs="Times New Roman"/>
                <w:sz w:val="24"/>
                <w:szCs w:val="24"/>
              </w:rPr>
              <w:t>к</w:t>
            </w:r>
            <w:r w:rsidRPr="00B24815">
              <w:rPr>
                <w:rFonts w:ascii="Times New Roman" w:eastAsia="Times New Roman" w:hAnsi="Times New Roman" w:cs="Times New Roman"/>
                <w:color w:val="000000"/>
                <w:sz w:val="24"/>
                <w:szCs w:val="24"/>
              </w:rPr>
              <w:t>одексу України.</w:t>
            </w:r>
          </w:p>
          <w:p w14:paraId="16C3BF81"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b/>
                <w:i/>
                <w:color w:val="000000"/>
                <w:sz w:val="24"/>
                <w:szCs w:val="24"/>
                <w:u w:val="single"/>
              </w:rPr>
              <w:t>Інші умови тендерної документації:</w:t>
            </w:r>
          </w:p>
          <w:p w14:paraId="6E96809E" w14:textId="0F28E993"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7A334B" w:rsidRPr="00B2481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ED1158D" w14:textId="0DFFA304"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7A334B" w:rsidRPr="00B2481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A334B" w:rsidRPr="00B2481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7A334B" w:rsidRPr="00B24815">
              <w:rPr>
                <w:rFonts w:ascii="Times New Roman" w:eastAsia="Times New Roman" w:hAnsi="Times New Roman" w:cs="Times New Roman"/>
                <w:sz w:val="24"/>
                <w:szCs w:val="24"/>
              </w:rPr>
              <w:t>ненакладення</w:t>
            </w:r>
            <w:proofErr w:type="spellEnd"/>
            <w:r w:rsidR="007A334B" w:rsidRPr="00B2481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7A334B" w:rsidRPr="00B24815">
              <w:rPr>
                <w:rFonts w:ascii="Times New Roman" w:eastAsia="Times New Roman" w:hAnsi="Times New Roman" w:cs="Times New Roman"/>
                <w:sz w:val="24"/>
                <w:szCs w:val="24"/>
              </w:rPr>
              <w:t>нь</w:t>
            </w:r>
            <w:proofErr w:type="spellEnd"/>
            <w:r w:rsidR="007A334B" w:rsidRPr="00B24815">
              <w:rPr>
                <w:rFonts w:ascii="Times New Roman" w:eastAsia="Times New Roman" w:hAnsi="Times New Roman" w:cs="Times New Roman"/>
                <w:sz w:val="24"/>
                <w:szCs w:val="24"/>
              </w:rPr>
              <w:t xml:space="preserve"> державних органів щодо цього.</w:t>
            </w:r>
          </w:p>
          <w:p w14:paraId="56348848" w14:textId="14A11A02"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7A334B" w:rsidRPr="00B2481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65CC1301"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7A334B" w:rsidRPr="00B2481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2421B43B"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7A334B" w:rsidRPr="00B24815">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7A334B" w:rsidRPr="00B24815">
              <w:rPr>
                <w:rFonts w:ascii="Times New Roman" w:eastAsia="Times New Roman" w:hAnsi="Times New Roman" w:cs="Times New Roman"/>
                <w:b/>
                <w:i/>
                <w:color w:val="000000"/>
                <w:sz w:val="24"/>
                <w:szCs w:val="24"/>
              </w:rPr>
              <w:t>Додатком  1</w:t>
            </w:r>
            <w:r w:rsidR="007A334B" w:rsidRPr="00B2481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34DE4405"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7A334B" w:rsidRPr="00B24815">
              <w:rPr>
                <w:rFonts w:ascii="Times New Roman" w:eastAsia="Times New Roman" w:hAnsi="Times New Roman" w:cs="Times New Roman"/>
                <w:color w:val="000000"/>
                <w:sz w:val="24"/>
                <w:szCs w:val="24"/>
              </w:rPr>
              <w:t xml:space="preserve">Факт подання тендерної пропозиції учасником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фізичною особою чи фізичною особою</w:t>
            </w:r>
            <w:r w:rsidR="007A334B" w:rsidRPr="00B24815">
              <w:rPr>
                <w:rFonts w:ascii="Times New Roman" w:eastAsia="Times New Roman" w:hAnsi="Times New Roman" w:cs="Times New Roman"/>
                <w:sz w:val="24"/>
                <w:szCs w:val="24"/>
              </w:rPr>
              <w:t xml:space="preserve"> — </w:t>
            </w:r>
            <w:r w:rsidR="007A334B" w:rsidRPr="00B2481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7A334B" w:rsidRPr="00B24815">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7A334B" w:rsidRPr="00B2481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81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61BF4805"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7A334B" w:rsidRPr="00B24815">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CAD1D08" w14:textId="33107FFE"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7A334B" w:rsidRPr="00B24815">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sidR="007A334B" w:rsidRPr="00B24815">
              <w:rPr>
                <w:rFonts w:ascii="Times New Roman" w:eastAsia="Times New Roman" w:hAnsi="Times New Roman" w:cs="Times New Roman"/>
                <w:sz w:val="24"/>
                <w:szCs w:val="24"/>
              </w:rPr>
              <w:t>проєктом</w:t>
            </w:r>
            <w:proofErr w:type="spellEnd"/>
            <w:r w:rsidR="007A334B" w:rsidRPr="00B24815">
              <w:rPr>
                <w:rFonts w:ascii="Times New Roman" w:eastAsia="Times New Roman" w:hAnsi="Times New Roman" w:cs="Times New Roman"/>
                <w:sz w:val="24"/>
                <w:szCs w:val="24"/>
              </w:rPr>
              <w:t xml:space="preserve"> договору про закупівлю, викладеним у </w:t>
            </w:r>
            <w:r w:rsidR="007A334B" w:rsidRPr="00B24815">
              <w:rPr>
                <w:rFonts w:ascii="Times New Roman" w:eastAsia="Times New Roman" w:hAnsi="Times New Roman" w:cs="Times New Roman"/>
                <w:b/>
                <w:i/>
                <w:sz w:val="24"/>
                <w:szCs w:val="24"/>
              </w:rPr>
              <w:t>Додатку 3</w:t>
            </w:r>
            <w:r w:rsidR="007A334B" w:rsidRPr="00B2481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A334B" w:rsidRPr="00B24815">
              <w:rPr>
                <w:rFonts w:ascii="Times New Roman" w:eastAsia="Times New Roman" w:hAnsi="Times New Roman" w:cs="Times New Roman"/>
                <w:b/>
                <w:i/>
                <w:sz w:val="24"/>
                <w:szCs w:val="24"/>
              </w:rPr>
              <w:t>в п. 4 Розділу 3</w:t>
            </w:r>
            <w:r w:rsidR="007A334B" w:rsidRPr="00B24815">
              <w:rPr>
                <w:rFonts w:ascii="Times New Roman" w:eastAsia="Times New Roman" w:hAnsi="Times New Roman" w:cs="Times New Roman"/>
                <w:sz w:val="24"/>
                <w:szCs w:val="24"/>
              </w:rPr>
              <w:t xml:space="preserve"> до цієї тендерної документації.</w:t>
            </w:r>
          </w:p>
          <w:p w14:paraId="583F9705" w14:textId="4AE6E809"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7A334B" w:rsidRPr="00B24815">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201D04C4" w:rsidR="007A334B" w:rsidRPr="00B24815" w:rsidRDefault="00112D45"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w:t>
            </w:r>
            <w:r w:rsidR="007A334B" w:rsidRPr="00B24815">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7A334B" w:rsidRPr="00B2481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7A334B" w:rsidRPr="00B24815">
              <w:rPr>
                <w:rFonts w:ascii="Times New Roman" w:eastAsia="Times New Roman" w:hAnsi="Times New Roman" w:cs="Times New Roman"/>
                <w:color w:val="000000"/>
                <w:sz w:val="24"/>
                <w:szCs w:val="24"/>
              </w:rPr>
              <w:t>оперативно</w:t>
            </w:r>
            <w:proofErr w:type="spellEnd"/>
            <w:r w:rsidR="007A334B" w:rsidRPr="00B2481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676384E1"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7A334B" w:rsidRPr="00B24815">
              <w:rPr>
                <w:rFonts w:ascii="Times New Roman" w:eastAsia="Times New Roman" w:hAnsi="Times New Roman" w:cs="Times New Roman"/>
                <w:sz w:val="24"/>
                <w:szCs w:val="24"/>
              </w:rPr>
              <w:t>Тендерна п</w:t>
            </w:r>
            <w:r w:rsidR="007A334B" w:rsidRPr="00B2481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65B0DFE" w:rsidR="007A334B" w:rsidRPr="00B24815" w:rsidRDefault="00112D45"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7A334B" w:rsidRPr="00B2481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007A334B" w:rsidRPr="00B2481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постанови Кабінету Міністрів України </w:t>
            </w:r>
            <w:r w:rsidR="007A334B" w:rsidRPr="00B2481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2481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постанови Кабінету Міністрів України </w:t>
            </w:r>
            <w:r w:rsidR="007A334B" w:rsidRPr="00B24815">
              <w:rPr>
                <w:rFonts w:ascii="Times New Roman" w:eastAsia="Times New Roman" w:hAnsi="Times New Roman" w:cs="Times New Roman"/>
                <w:b/>
                <w:sz w:val="24"/>
                <w:szCs w:val="24"/>
              </w:rPr>
              <w:t xml:space="preserve">«Про застосування заборони ввезення товарів з Російської </w:t>
            </w:r>
            <w:r w:rsidR="007A334B" w:rsidRPr="00B24815">
              <w:rPr>
                <w:rFonts w:ascii="Times New Roman" w:eastAsia="Times New Roman" w:hAnsi="Times New Roman" w:cs="Times New Roman"/>
                <w:b/>
                <w:sz w:val="24"/>
                <w:szCs w:val="24"/>
              </w:rPr>
              <w:lastRenderedPageBreak/>
              <w:t>Федерації»</w:t>
            </w:r>
            <w:r w:rsidR="007A334B" w:rsidRPr="00B2481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Закону України </w:t>
            </w:r>
            <w:r w:rsidR="007A334B" w:rsidRPr="00B24815">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sidRPr="00B24815">
              <w:rPr>
                <w:rFonts w:ascii="Times New Roman" w:eastAsia="Times New Roman" w:hAnsi="Times New Roman" w:cs="Times New Roman"/>
                <w:sz w:val="24"/>
                <w:szCs w:val="24"/>
              </w:rPr>
              <w:t xml:space="preserve"> від 15.04.2014 № 1207-VII.</w:t>
            </w:r>
          </w:p>
          <w:p w14:paraId="2BEA9097" w14:textId="2150A9A6" w:rsidR="006C0E3D" w:rsidRPr="00B24815" w:rsidRDefault="00034CA2" w:rsidP="00034CA2">
            <w:pPr>
              <w:widowControl w:val="0"/>
              <w:jc w:val="both"/>
              <w:rPr>
                <w:rFonts w:ascii="Times New Roman" w:eastAsia="Times New Roman" w:hAnsi="Times New Roman" w:cs="Times New Roman"/>
                <w:i/>
                <w:sz w:val="20"/>
                <w:szCs w:val="20"/>
              </w:rPr>
            </w:pPr>
            <w:r w:rsidRPr="00034CA2">
              <w:rPr>
                <w:rFonts w:ascii="Times New Roman" w:eastAsia="Times New Roman" w:hAnsi="Times New Roman" w:cs="Times New Roman"/>
                <w:sz w:val="24"/>
                <w:szCs w:val="24"/>
              </w:rPr>
              <w:t xml:space="preserve">А також </w:t>
            </w:r>
            <w:r w:rsidRPr="00034CA2">
              <w:rPr>
                <w:rFonts w:ascii="Times New Roman" w:eastAsia="Times New Roman" w:hAnsi="Times New Roman" w:cs="Times New Roman"/>
                <w:b/>
                <w:sz w:val="24"/>
                <w:szCs w:val="24"/>
              </w:rPr>
              <w:t xml:space="preserve">враховувати, що в Україні </w:t>
            </w:r>
            <w:r w:rsidRPr="00034CA2">
              <w:rPr>
                <w:rFonts w:ascii="Times New Roman" w:eastAsia="Times New Roman" w:hAnsi="Times New Roman" w:cs="Times New Roman"/>
                <w:b/>
                <w:sz w:val="24"/>
                <w:szCs w:val="24"/>
                <w:highlight w:val="white"/>
              </w:rPr>
              <w:t xml:space="preserve">замовникам забороняється здійснювати публічні закупівлі товарів, робіт і послуг у громадян Російської </w:t>
            </w:r>
            <w:r w:rsidRPr="00114056">
              <w:rPr>
                <w:rFonts w:ascii="Times New Roman" w:eastAsia="Times New Roman" w:hAnsi="Times New Roman" w:cs="Times New Roman"/>
                <w:b/>
                <w:sz w:val="24"/>
                <w:szCs w:val="24"/>
              </w:rPr>
              <w:t>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114056">
              <w:rPr>
                <w:rFonts w:ascii="Times New Roman" w:eastAsia="Times New Roman" w:hAnsi="Times New Roman" w:cs="Times New Roman"/>
                <w:sz w:val="24"/>
                <w:szCs w:val="24"/>
              </w:rPr>
              <w:t>/</w:t>
            </w:r>
            <w:r w:rsidRPr="00114056">
              <w:rPr>
                <w:rFonts w:ascii="Times New Roman" w:eastAsia="Times New Roman" w:hAnsi="Times New Roman" w:cs="Times New Roman"/>
                <w:b/>
                <w:sz w:val="24"/>
                <w:szCs w:val="24"/>
              </w:rPr>
              <w:t xml:space="preserve">Ісламської Республіки Іран; юридичних осіб, утворених та зареєстрованих відповідно до законодавства України, кінцевим </w:t>
            </w:r>
            <w:proofErr w:type="spellStart"/>
            <w:r w:rsidRPr="00114056">
              <w:rPr>
                <w:rFonts w:ascii="Times New Roman" w:eastAsia="Times New Roman" w:hAnsi="Times New Roman" w:cs="Times New Roman"/>
                <w:b/>
                <w:sz w:val="24"/>
                <w:szCs w:val="24"/>
              </w:rPr>
              <w:t>бенефіціарним</w:t>
            </w:r>
            <w:proofErr w:type="spellEnd"/>
            <w:r w:rsidRPr="00114056">
              <w:rPr>
                <w:rFonts w:ascii="Times New Roman" w:eastAsia="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w:t>
            </w:r>
            <w:r w:rsidRPr="00034CA2">
              <w:rPr>
                <w:rFonts w:ascii="Times New Roman" w:eastAsia="Times New Roman" w:hAnsi="Times New Roman" w:cs="Times New Roman"/>
                <w:b/>
                <w:sz w:val="24"/>
                <w:szCs w:val="24"/>
                <w:highlight w:val="white"/>
              </w:rPr>
              <w:t>,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34CA2">
              <w:rPr>
                <w:rFonts w:ascii="Times New Roman" w:eastAsia="Times New Roman" w:hAnsi="Times New Roman" w:cs="Times New Roman"/>
                <w:sz w:val="24"/>
                <w:szCs w:val="24"/>
                <w:highlight w:val="white"/>
              </w:rPr>
              <w:t>Ісламської Республіки Іран</w:t>
            </w:r>
            <w:r w:rsidRPr="00034CA2">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C0E3D" w:rsidRPr="00B24815" w14:paraId="35ED70B0" w14:textId="77777777" w:rsidTr="00940D48">
        <w:trPr>
          <w:trHeight w:val="1119"/>
          <w:jc w:val="center"/>
        </w:trPr>
        <w:tc>
          <w:tcPr>
            <w:tcW w:w="705" w:type="dxa"/>
          </w:tcPr>
          <w:p w14:paraId="51968C5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14:paraId="747B7548" w14:textId="77777777" w:rsidR="007A334B" w:rsidRPr="00B24815" w:rsidRDefault="007A334B" w:rsidP="007A334B">
            <w:pPr>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w:t>
            </w:r>
            <w:r w:rsidRPr="00B24815">
              <w:rPr>
                <w:rFonts w:ascii="Times New Roman" w:eastAsia="Times New Roman" w:hAnsi="Times New Roman" w:cs="Times New Roman"/>
                <w:sz w:val="24"/>
                <w:szCs w:val="24"/>
                <w:highlight w:val="white"/>
              </w:rPr>
              <w:lastRenderedPageBreak/>
              <w:t xml:space="preserve">таких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w:t>
            </w:r>
          </w:p>
          <w:p w14:paraId="25637588"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1D91A9" w14:textId="6192838B" w:rsidR="007A334B" w:rsidRPr="00B24815" w:rsidRDefault="00034CA2" w:rsidP="00034CA2">
            <w:pPr>
              <w:shd w:val="clear" w:color="auto" w:fill="FFFFFF"/>
              <w:ind w:firstLine="567"/>
              <w:jc w:val="both"/>
              <w:rPr>
                <w:rFonts w:ascii="Times New Roman" w:eastAsia="Times New Roman" w:hAnsi="Times New Roman" w:cs="Times New Roman"/>
                <w:sz w:val="24"/>
                <w:szCs w:val="24"/>
                <w:highlight w:val="white"/>
              </w:rPr>
            </w:pPr>
            <w:r w:rsidRPr="00034CA2">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34CA2">
              <w:rPr>
                <w:rFonts w:ascii="Times New Roman" w:eastAsia="Times New Roman" w:hAnsi="Times New Roman" w:cs="Times New Roman"/>
                <w:sz w:val="24"/>
                <w:szCs w:val="24"/>
                <w:highlight w:val="white"/>
              </w:rPr>
              <w:t>бенефіціарним</w:t>
            </w:r>
            <w:proofErr w:type="spellEnd"/>
            <w:r w:rsidRPr="00034CA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69F01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тендерна пропозиція:</w:t>
            </w:r>
          </w:p>
          <w:p w14:paraId="782D5BC7"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24815">
                <w:rPr>
                  <w:rFonts w:ascii="Times New Roman" w:eastAsia="Times New Roman" w:hAnsi="Times New Roman" w:cs="Times New Roman"/>
                  <w:sz w:val="24"/>
                  <w:szCs w:val="24"/>
                  <w:highlight w:val="white"/>
                </w:rPr>
                <w:t>пункту 4</w:t>
              </w:r>
            </w:hyperlink>
            <w:r w:rsidRPr="00B24815">
              <w:rPr>
                <w:rFonts w:ascii="Times New Roman" w:eastAsia="Times New Roman" w:hAnsi="Times New Roman" w:cs="Times New Roman"/>
                <w:sz w:val="24"/>
                <w:szCs w:val="24"/>
                <w:highlight w:val="white"/>
              </w:rPr>
              <w:t>3 цих особливостей;</w:t>
            </w:r>
          </w:p>
          <w:p w14:paraId="7F26D9E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24815">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3BEA4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2481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24815" w:rsidRDefault="007A334B" w:rsidP="007A334B">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B24815" w:rsidRDefault="007A334B" w:rsidP="007A334B">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B24815" w:rsidRDefault="007A334B" w:rsidP="007A334B">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rsidRPr="00B24815" w14:paraId="7E1447ED" w14:textId="77777777" w:rsidTr="00940D48">
        <w:trPr>
          <w:trHeight w:val="472"/>
          <w:jc w:val="center"/>
        </w:trPr>
        <w:tc>
          <w:tcPr>
            <w:tcW w:w="9942" w:type="dxa"/>
            <w:gridSpan w:val="3"/>
            <w:vAlign w:val="center"/>
          </w:tcPr>
          <w:p w14:paraId="7108EA6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24815" w14:paraId="3CD3F744" w14:textId="77777777" w:rsidTr="00940D48">
        <w:trPr>
          <w:trHeight w:val="1119"/>
          <w:jc w:val="center"/>
        </w:trPr>
        <w:tc>
          <w:tcPr>
            <w:tcW w:w="705" w:type="dxa"/>
          </w:tcPr>
          <w:p w14:paraId="6B185465"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1F6A85ED" w14:textId="77777777" w:rsidR="006C0E3D" w:rsidRPr="00B24815" w:rsidRDefault="00A6425A">
            <w:pPr>
              <w:widowControl w:val="0"/>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14:paraId="1937F406" w14:textId="77777777" w:rsidR="007A334B" w:rsidRPr="00B24815" w:rsidRDefault="007A334B" w:rsidP="007A334B">
            <w:pPr>
              <w:widowControl w:val="0"/>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 разі відміни відкритих торгів замовник </w:t>
            </w:r>
            <w:r w:rsidRPr="00B24815">
              <w:rPr>
                <w:rFonts w:ascii="Times New Roman" w:eastAsia="Times New Roman" w:hAnsi="Times New Roman" w:cs="Times New Roman"/>
                <w:b/>
                <w:i/>
                <w:sz w:val="24"/>
                <w:szCs w:val="24"/>
                <w:highlight w:val="white"/>
              </w:rPr>
              <w:t>протягом одного робочого дня</w:t>
            </w:r>
            <w:r w:rsidRPr="00B2481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24815" w:rsidRDefault="007A334B" w:rsidP="007A334B">
            <w:pPr>
              <w:widowControl w:val="0"/>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24815">
              <w:rPr>
                <w:rFonts w:ascii="Times New Roman" w:eastAsia="Times New Roman" w:hAnsi="Times New Roman" w:cs="Times New Roman"/>
                <w:color w:val="4A86E8"/>
                <w:sz w:val="24"/>
                <w:szCs w:val="24"/>
              </w:rPr>
              <w:t>.</w:t>
            </w:r>
          </w:p>
        </w:tc>
      </w:tr>
      <w:tr w:rsidR="006C0E3D" w:rsidRPr="00B24815" w14:paraId="2565AB00" w14:textId="77777777" w:rsidTr="00940D48">
        <w:trPr>
          <w:trHeight w:val="1119"/>
          <w:jc w:val="center"/>
        </w:trPr>
        <w:tc>
          <w:tcPr>
            <w:tcW w:w="705" w:type="dxa"/>
          </w:tcPr>
          <w:p w14:paraId="2AC1B92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64E9EC81"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14:paraId="7D23060C"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4815">
              <w:rPr>
                <w:rFonts w:ascii="Times New Roman" w:eastAsia="Times New Roman" w:hAnsi="Times New Roman" w:cs="Times New Roman"/>
                <w:b/>
                <w:i/>
                <w:sz w:val="24"/>
                <w:szCs w:val="24"/>
              </w:rPr>
              <w:t>не пізніше ніж через 15 днів</w:t>
            </w:r>
            <w:r w:rsidRPr="00B2481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B24815">
              <w:rPr>
                <w:rFonts w:ascii="Times New Roman" w:eastAsia="Times New Roman" w:hAnsi="Times New Roman" w:cs="Times New Roman"/>
                <w:sz w:val="24"/>
                <w:szCs w:val="24"/>
              </w:rPr>
              <w:lastRenderedPageBreak/>
              <w:t xml:space="preserve">договору </w:t>
            </w:r>
            <w:r w:rsidRPr="00B24815">
              <w:rPr>
                <w:rFonts w:ascii="Times New Roman" w:eastAsia="Times New Roman" w:hAnsi="Times New Roman" w:cs="Times New Roman"/>
                <w:b/>
                <w:i/>
                <w:sz w:val="24"/>
                <w:szCs w:val="24"/>
              </w:rPr>
              <w:t>може бути продовжений до 60 днів</w:t>
            </w:r>
            <w:r w:rsidRPr="00B24815">
              <w:rPr>
                <w:rFonts w:ascii="Times New Roman" w:eastAsia="Times New Roman" w:hAnsi="Times New Roman" w:cs="Times New Roman"/>
                <w:sz w:val="24"/>
                <w:szCs w:val="24"/>
              </w:rPr>
              <w:t xml:space="preserve">. </w:t>
            </w:r>
          </w:p>
          <w:p w14:paraId="43ABFDDC"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24815">
              <w:rPr>
                <w:rFonts w:ascii="Times New Roman" w:eastAsia="Times New Roman" w:hAnsi="Times New Roman" w:cs="Times New Roman"/>
                <w:b/>
                <w:i/>
                <w:sz w:val="24"/>
                <w:szCs w:val="24"/>
              </w:rPr>
              <w:t>не може бути укладено раніше ніж через п’ять днів</w:t>
            </w:r>
            <w:r w:rsidRPr="00B24815">
              <w:rPr>
                <w:rFonts w:ascii="Times New Roman" w:eastAsia="Times New Roman" w:hAnsi="Times New Roman" w:cs="Times New Roman"/>
                <w:i/>
                <w:sz w:val="24"/>
                <w:szCs w:val="24"/>
              </w:rPr>
              <w:t xml:space="preserve"> </w:t>
            </w:r>
            <w:r w:rsidRPr="00B2481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24815" w14:paraId="00AE0D22" w14:textId="77777777" w:rsidTr="00940D48">
        <w:trPr>
          <w:trHeight w:val="1119"/>
          <w:jc w:val="center"/>
        </w:trPr>
        <w:tc>
          <w:tcPr>
            <w:tcW w:w="705" w:type="dxa"/>
          </w:tcPr>
          <w:p w14:paraId="485DD33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3</w:t>
            </w:r>
          </w:p>
        </w:tc>
        <w:tc>
          <w:tcPr>
            <w:tcW w:w="2835" w:type="dxa"/>
          </w:tcPr>
          <w:p w14:paraId="527D22B3" w14:textId="77777777" w:rsidR="006C0E3D" w:rsidRPr="00B24815" w:rsidRDefault="00A6425A">
            <w:pPr>
              <w:widowControl w:val="0"/>
              <w:rPr>
                <w:rFonts w:ascii="Times New Roman" w:eastAsia="Times New Roman" w:hAnsi="Times New Roman" w:cs="Times New Roman"/>
                <w:sz w:val="24"/>
                <w:szCs w:val="24"/>
              </w:rPr>
            </w:pPr>
            <w:proofErr w:type="spellStart"/>
            <w:r w:rsidRPr="00B24815">
              <w:rPr>
                <w:rFonts w:ascii="Times New Roman" w:eastAsia="Times New Roman" w:hAnsi="Times New Roman" w:cs="Times New Roman"/>
                <w:b/>
                <w:color w:val="000000"/>
                <w:sz w:val="24"/>
                <w:szCs w:val="24"/>
              </w:rPr>
              <w:t>Проєкт</w:t>
            </w:r>
            <w:proofErr w:type="spellEnd"/>
            <w:r w:rsidRPr="00B24815">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14:paraId="3283029F" w14:textId="77777777" w:rsidR="005D1EAA" w:rsidRPr="00B24815"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B24815">
              <w:rPr>
                <w:rFonts w:ascii="Times New Roman" w:eastAsia="Times New Roman" w:hAnsi="Times New Roman" w:cs="Times New Roman"/>
                <w:color w:val="000000"/>
                <w:sz w:val="24"/>
                <w:szCs w:val="24"/>
              </w:rPr>
              <w:t>Проєкт</w:t>
            </w:r>
            <w:proofErr w:type="spellEnd"/>
            <w:r w:rsidRPr="00B24815">
              <w:rPr>
                <w:rFonts w:ascii="Times New Roman" w:eastAsia="Times New Roman" w:hAnsi="Times New Roman" w:cs="Times New Roman"/>
                <w:color w:val="000000"/>
                <w:sz w:val="24"/>
                <w:szCs w:val="24"/>
              </w:rPr>
              <w:t xml:space="preserve"> договору про закупівлю викладено в </w:t>
            </w:r>
            <w:r w:rsidRPr="00B24815">
              <w:rPr>
                <w:rFonts w:ascii="Times New Roman" w:eastAsia="Times New Roman" w:hAnsi="Times New Roman" w:cs="Times New Roman"/>
                <w:b/>
                <w:i/>
                <w:color w:val="000000"/>
                <w:sz w:val="24"/>
                <w:szCs w:val="24"/>
              </w:rPr>
              <w:t>Додатку 3</w:t>
            </w:r>
            <w:r w:rsidRPr="00B2481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24815" w:rsidRDefault="005D1EAA" w:rsidP="005D1EAA">
            <w:pPr>
              <w:widowControl w:val="0"/>
              <w:jc w:val="both"/>
              <w:rPr>
                <w:rFonts w:ascii="Times New Roman" w:eastAsia="Times New Roman" w:hAnsi="Times New Roman" w:cs="Times New Roman"/>
                <w:i/>
                <w:sz w:val="24"/>
                <w:szCs w:val="24"/>
                <w:highlight w:val="white"/>
              </w:rPr>
            </w:pPr>
            <w:r w:rsidRPr="00B2481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24815" w14:paraId="48A674D9" w14:textId="77777777" w:rsidTr="005F37A1">
        <w:trPr>
          <w:trHeight w:val="5073"/>
          <w:jc w:val="center"/>
        </w:trPr>
        <w:tc>
          <w:tcPr>
            <w:tcW w:w="705" w:type="dxa"/>
          </w:tcPr>
          <w:p w14:paraId="303A8714"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505CC6CF"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Умови договору про закупівлю</w:t>
            </w:r>
          </w:p>
        </w:tc>
        <w:tc>
          <w:tcPr>
            <w:tcW w:w="6402" w:type="dxa"/>
          </w:tcPr>
          <w:p w14:paraId="1F4CC7AB" w14:textId="77777777" w:rsidR="005D1EAA" w:rsidRPr="00B24815" w:rsidRDefault="005D1EAA" w:rsidP="005F37A1">
            <w:pPr>
              <w:widowControl w:val="0"/>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Pr="00B24815" w:rsidRDefault="005D1EAA" w:rsidP="005F37A1">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24815" w:rsidRDefault="005D1EAA" w:rsidP="005F37A1">
            <w:pPr>
              <w:shd w:val="clear" w:color="auto" w:fill="FFFFFF"/>
              <w:spacing w:before="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24815">
              <w:rPr>
                <w:rFonts w:ascii="Times New Roman" w:eastAsia="Times New Roman" w:hAnsi="Times New Roman" w:cs="Times New Roman"/>
                <w:sz w:val="24"/>
                <w:szCs w:val="24"/>
                <w:highlight w:val="white"/>
              </w:rPr>
              <w:t>у тому числі за результатами електронного аукціону, кр</w:t>
            </w:r>
            <w:r w:rsidRPr="00B24815">
              <w:rPr>
                <w:rFonts w:ascii="Times New Roman" w:eastAsia="Times New Roman" w:hAnsi="Times New Roman" w:cs="Times New Roman"/>
                <w:sz w:val="24"/>
                <w:szCs w:val="24"/>
              </w:rPr>
              <w:t>ім випадків:</w:t>
            </w:r>
          </w:p>
          <w:p w14:paraId="02B4D5E1" w14:textId="77777777" w:rsidR="005D1EAA" w:rsidRPr="00B24815" w:rsidRDefault="005D1EAA" w:rsidP="005F37A1">
            <w:pPr>
              <w:widowControl w:val="0"/>
              <w:pBdr>
                <w:top w:val="nil"/>
                <w:left w:val="nil"/>
                <w:bottom w:val="nil"/>
                <w:right w:val="nil"/>
                <w:between w:val="nil"/>
              </w:pBd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60757EAF" w:rsidR="006C0E3D" w:rsidRPr="00B24815" w:rsidRDefault="005D1EAA" w:rsidP="005F37A1">
            <w:pPr>
              <w:widowControl w:val="0"/>
              <w:pBdr>
                <w:top w:val="nil"/>
                <w:left w:val="nil"/>
                <w:bottom w:val="nil"/>
                <w:right w:val="nil"/>
                <w:between w:val="nil"/>
              </w:pBd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5F37A1">
              <w:rPr>
                <w:rFonts w:ascii="Times New Roman" w:eastAsia="Times New Roman" w:hAnsi="Times New Roman" w:cs="Times New Roman"/>
                <w:sz w:val="24"/>
                <w:szCs w:val="24"/>
              </w:rPr>
              <w:t>ез зменшення обсягів закупівлі.</w:t>
            </w:r>
          </w:p>
        </w:tc>
      </w:tr>
      <w:tr w:rsidR="006C0E3D" w:rsidRPr="00B24815" w14:paraId="2FD2D866" w14:textId="77777777" w:rsidTr="00940D48">
        <w:trPr>
          <w:trHeight w:val="807"/>
          <w:jc w:val="center"/>
        </w:trPr>
        <w:tc>
          <w:tcPr>
            <w:tcW w:w="705" w:type="dxa"/>
          </w:tcPr>
          <w:p w14:paraId="34DD964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w:t>
            </w:r>
          </w:p>
        </w:tc>
        <w:tc>
          <w:tcPr>
            <w:tcW w:w="2835" w:type="dxa"/>
          </w:tcPr>
          <w:p w14:paraId="33DBF046" w14:textId="77777777" w:rsidR="006C0E3D" w:rsidRPr="00B24815" w:rsidRDefault="00A6425A">
            <w:pPr>
              <w:widowControl w:val="0"/>
              <w:rPr>
                <w:rFonts w:ascii="Times New Roman" w:eastAsia="Times New Roman" w:hAnsi="Times New Roman" w:cs="Times New Roman"/>
                <w:sz w:val="24"/>
                <w:szCs w:val="24"/>
              </w:rPr>
            </w:pPr>
            <w:r w:rsidRPr="00AE6424">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14:paraId="62C4B7FA" w14:textId="7F8B13D8" w:rsidR="006C0E3D" w:rsidRPr="00B24815" w:rsidRDefault="00AE6424" w:rsidP="00112D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14:paraId="33FCAB92" w14:textId="77777777" w:rsidR="00654113" w:rsidRPr="00B24815" w:rsidRDefault="00654113">
      <w:pPr>
        <w:rPr>
          <w:rFonts w:ascii="Times New Roman" w:eastAsia="Times New Roman" w:hAnsi="Times New Roman" w:cs="Times New Roman"/>
          <w:sz w:val="24"/>
          <w:szCs w:val="24"/>
          <w:highlight w:val="white"/>
        </w:rPr>
      </w:pPr>
      <w:bookmarkStart w:id="8" w:name="_heading=h.2s8eyo1" w:colFirst="0" w:colLast="0"/>
      <w:bookmarkEnd w:id="8"/>
      <w:r w:rsidRPr="00B24815">
        <w:rPr>
          <w:rFonts w:ascii="Times New Roman" w:eastAsia="Times New Roman" w:hAnsi="Times New Roman" w:cs="Times New Roman"/>
          <w:sz w:val="24"/>
          <w:szCs w:val="24"/>
          <w:highlight w:val="white"/>
        </w:rPr>
        <w:br w:type="page"/>
      </w:r>
    </w:p>
    <w:p w14:paraId="049123BE" w14:textId="77777777" w:rsidR="00654113" w:rsidRPr="00B24815"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24815" w:rsidRDefault="00654113" w:rsidP="00654113">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p>
    <w:p w14:paraId="28111DAC" w14:textId="77777777" w:rsidR="00B24815" w:rsidRPr="00B24815" w:rsidRDefault="00B24815" w:rsidP="00B24815">
      <w:pPr>
        <w:spacing w:after="0" w:line="240" w:lineRule="auto"/>
        <w:rPr>
          <w:rFonts w:ascii="Times New Roman" w:eastAsia="Times New Roman" w:hAnsi="Times New Roman" w:cs="Times New Roman"/>
          <w:sz w:val="24"/>
          <w:szCs w:val="24"/>
          <w:lang w:eastAsia="ru-RU"/>
        </w:rPr>
      </w:pPr>
    </w:p>
    <w:p w14:paraId="6E7FA1A5" w14:textId="36BBA594" w:rsidR="00654113" w:rsidRPr="00B24815" w:rsidRDefault="006B6942" w:rsidP="006B6942">
      <w:pPr>
        <w:shd w:val="clear" w:color="auto" w:fill="FFFFFF"/>
        <w:tabs>
          <w:tab w:val="left" w:pos="851"/>
        </w:tabs>
        <w:spacing w:after="0" w:line="240" w:lineRule="auto"/>
        <w:contextualSpacing/>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1. </w:t>
      </w:r>
      <w:r w:rsidR="00654113" w:rsidRPr="00B2481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2481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24815">
        <w:rPr>
          <w:rFonts w:ascii="Times New Roman" w:eastAsia="Times New Roman" w:hAnsi="Times New Roman" w:cs="Times New Roman"/>
          <w:b/>
          <w:bCs/>
          <w:color w:val="000000"/>
          <w:sz w:val="24"/>
          <w:szCs w:val="24"/>
          <w:lang w:eastAsia="ru-RU"/>
        </w:rPr>
        <w:t>Про публічні закупівлі</w:t>
      </w:r>
      <w:r w:rsidRPr="00B24815">
        <w:rPr>
          <w:rFonts w:ascii="Times New Roman" w:eastAsia="Times New Roman" w:hAnsi="Times New Roman" w:cs="Times New Roman"/>
          <w:b/>
          <w:bCs/>
          <w:color w:val="000000"/>
          <w:sz w:val="24"/>
          <w:szCs w:val="24"/>
          <w:lang w:eastAsia="ru-RU"/>
        </w:rPr>
        <w:t>»</w:t>
      </w:r>
      <w:r w:rsidR="00654113" w:rsidRPr="00B24815">
        <w:rPr>
          <w:rFonts w:ascii="Times New Roman" w:eastAsia="Times New Roman" w:hAnsi="Times New Roman" w:cs="Times New Roman"/>
          <w:b/>
          <w:bCs/>
          <w:color w:val="000000"/>
          <w:sz w:val="24"/>
          <w:szCs w:val="24"/>
          <w:lang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967"/>
        <w:gridCol w:w="6326"/>
      </w:tblGrid>
      <w:tr w:rsidR="00654113" w:rsidRPr="00B24815" w14:paraId="1DA4733D" w14:textId="77777777" w:rsidTr="00B24815">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 п/п</w:t>
            </w:r>
          </w:p>
        </w:tc>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Кваліфікаційні критерії</w:t>
            </w:r>
          </w:p>
        </w:tc>
        <w:tc>
          <w:tcPr>
            <w:tcW w:w="6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sz w:val="24"/>
                <w:szCs w:val="24"/>
                <w:lang w:eastAsia="ru-RU"/>
              </w:rPr>
              <w:t xml:space="preserve">Документи та інформація, які </w:t>
            </w:r>
            <w:r w:rsidRPr="00B24815">
              <w:rPr>
                <w:rFonts w:ascii="Times New Roman" w:eastAsia="Times New Roman" w:hAnsi="Times New Roman" w:cs="Times New Roman"/>
                <w:b/>
                <w:bCs/>
                <w:color w:val="000000"/>
                <w:sz w:val="24"/>
                <w:szCs w:val="24"/>
                <w:lang w:eastAsia="ru-RU"/>
              </w:rPr>
              <w:t>підтверджують відповідність Учас</w:t>
            </w:r>
            <w:r w:rsidR="006B6942" w:rsidRPr="00B24815">
              <w:rPr>
                <w:rFonts w:ascii="Times New Roman" w:eastAsia="Times New Roman" w:hAnsi="Times New Roman" w:cs="Times New Roman"/>
                <w:b/>
                <w:bCs/>
                <w:color w:val="000000"/>
                <w:sz w:val="24"/>
                <w:szCs w:val="24"/>
                <w:lang w:eastAsia="ru-RU"/>
              </w:rPr>
              <w:t>ника кваліфікаційним критеріям</w:t>
            </w:r>
          </w:p>
        </w:tc>
      </w:tr>
      <w:tr w:rsidR="00654113" w:rsidRPr="00B24815" w14:paraId="2BC6D8AD" w14:textId="77777777" w:rsidTr="00B2481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54988996" w:rsidR="00654113" w:rsidRPr="00B24815" w:rsidRDefault="00E7114A" w:rsidP="002A6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1</w:t>
            </w:r>
            <w:r w:rsidR="00654113" w:rsidRPr="00B24815">
              <w:rPr>
                <w:rFonts w:ascii="Times New Roman" w:eastAsia="Times New Roman" w:hAnsi="Times New Roman" w:cs="Times New Roman"/>
                <w:b/>
                <w:bCs/>
                <w:color w:val="000000"/>
                <w:sz w:val="24"/>
                <w:szCs w:val="24"/>
                <w:lang w:eastAsia="ru-RU"/>
              </w:rPr>
              <w:t>.</w:t>
            </w:r>
          </w:p>
        </w:tc>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B24815" w:rsidRDefault="00654113" w:rsidP="002A6EEC">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B7AB" w14:textId="788E5E2C" w:rsidR="00654113" w:rsidRPr="00B24815"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E7114A">
              <w:rPr>
                <w:rFonts w:ascii="Times New Roman" w:eastAsia="Times New Roman" w:hAnsi="Times New Roman" w:cs="Times New Roman"/>
                <w:color w:val="000000"/>
                <w:sz w:val="24"/>
                <w:szCs w:val="24"/>
                <w:lang w:val="ru-RU" w:eastAsia="ru-RU"/>
              </w:rPr>
              <w:t>1</w:t>
            </w:r>
            <w:r w:rsidR="00654113" w:rsidRPr="00B24815">
              <w:rPr>
                <w:rFonts w:ascii="Times New Roman" w:eastAsia="Times New Roman" w:hAnsi="Times New Roman" w:cs="Times New Roman"/>
                <w:color w:val="000000"/>
                <w:sz w:val="24"/>
                <w:szCs w:val="24"/>
                <w:lang w:eastAsia="ru-RU"/>
              </w:rPr>
              <w:t>.</w:t>
            </w:r>
            <w:r w:rsidR="00331980" w:rsidRPr="00B24815">
              <w:rPr>
                <w:rFonts w:ascii="Times New Roman" w:eastAsia="Times New Roman" w:hAnsi="Times New Roman" w:cs="Times New Roman"/>
                <w:color w:val="000000"/>
                <w:sz w:val="24"/>
                <w:szCs w:val="24"/>
                <w:lang w:eastAsia="ru-RU"/>
              </w:rPr>
              <w:t>1. </w:t>
            </w:r>
            <w:r w:rsidR="00654113" w:rsidRPr="00B24815">
              <w:rPr>
                <w:rFonts w:ascii="Times New Roman" w:eastAsia="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4CE7F0D7" w14:textId="32B09B0A" w:rsidR="00654113" w:rsidRPr="00B24815"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B109C9">
              <w:rPr>
                <w:rFonts w:ascii="Times New Roman" w:eastAsia="Times New Roman" w:hAnsi="Times New Roman" w:cs="Times New Roman"/>
                <w:color w:val="000000"/>
                <w:sz w:val="24"/>
                <w:szCs w:val="24"/>
                <w:lang w:val="ru-RU" w:eastAsia="ru-RU"/>
              </w:rPr>
              <w:t>1</w:t>
            </w:r>
            <w:r w:rsidR="00331980" w:rsidRPr="00B24815">
              <w:rPr>
                <w:rFonts w:ascii="Times New Roman" w:eastAsia="Times New Roman" w:hAnsi="Times New Roman" w:cs="Times New Roman"/>
                <w:color w:val="000000"/>
                <w:sz w:val="24"/>
                <w:szCs w:val="24"/>
                <w:lang w:eastAsia="ru-RU"/>
              </w:rPr>
              <w:t>.1.1. </w:t>
            </w:r>
            <w:proofErr w:type="spellStart"/>
            <w:r w:rsidR="007A2769" w:rsidRPr="007A2769">
              <w:rPr>
                <w:rFonts w:ascii="Times New Roman" w:eastAsia="Times New Roman" w:hAnsi="Times New Roman" w:cs="Times New Roman"/>
                <w:color w:val="000000"/>
                <w:sz w:val="20"/>
                <w:szCs w:val="20"/>
                <w:lang w:val="ru-RU"/>
              </w:rPr>
              <w:t>довідку</w:t>
            </w:r>
            <w:proofErr w:type="spellEnd"/>
            <w:r w:rsidR="007A2769" w:rsidRPr="007A2769">
              <w:rPr>
                <w:rFonts w:ascii="Times New Roman" w:eastAsia="Times New Roman" w:hAnsi="Times New Roman" w:cs="Times New Roman"/>
                <w:color w:val="000000"/>
                <w:sz w:val="20"/>
                <w:szCs w:val="20"/>
                <w:lang w:val="ru-RU"/>
              </w:rPr>
              <w:t xml:space="preserve"> в </w:t>
            </w:r>
            <w:proofErr w:type="spellStart"/>
            <w:r w:rsidR="007A2769" w:rsidRPr="007A2769">
              <w:rPr>
                <w:rFonts w:ascii="Times New Roman" w:eastAsia="Times New Roman" w:hAnsi="Times New Roman" w:cs="Times New Roman"/>
                <w:color w:val="000000"/>
                <w:sz w:val="20"/>
                <w:szCs w:val="20"/>
                <w:lang w:val="ru-RU"/>
              </w:rPr>
              <w:t>довільній</w:t>
            </w:r>
            <w:proofErr w:type="spellEnd"/>
            <w:r w:rsidR="007A2769" w:rsidRPr="007A2769">
              <w:rPr>
                <w:rFonts w:ascii="Times New Roman" w:eastAsia="Times New Roman" w:hAnsi="Times New Roman" w:cs="Times New Roman"/>
                <w:color w:val="000000"/>
                <w:sz w:val="20"/>
                <w:szCs w:val="20"/>
                <w:lang w:val="ru-RU"/>
              </w:rPr>
              <w:t xml:space="preserve"> </w:t>
            </w:r>
            <w:proofErr w:type="spellStart"/>
            <w:r w:rsidR="007A2769" w:rsidRPr="007A2769">
              <w:rPr>
                <w:rFonts w:ascii="Times New Roman" w:eastAsia="Times New Roman" w:hAnsi="Times New Roman" w:cs="Times New Roman"/>
                <w:color w:val="000000"/>
                <w:sz w:val="20"/>
                <w:szCs w:val="20"/>
                <w:lang w:val="ru-RU"/>
              </w:rPr>
              <w:t>формі</w:t>
            </w:r>
            <w:proofErr w:type="spellEnd"/>
            <w:r w:rsidR="007A2769" w:rsidRPr="007A2769">
              <w:rPr>
                <w:rFonts w:ascii="Times New Roman" w:eastAsia="Times New Roman" w:hAnsi="Times New Roman" w:cs="Times New Roman"/>
                <w:color w:val="000000"/>
                <w:sz w:val="20"/>
                <w:szCs w:val="20"/>
                <w:lang w:val="ru-RU"/>
              </w:rPr>
              <w:t xml:space="preserve">, з </w:t>
            </w:r>
            <w:proofErr w:type="spellStart"/>
            <w:r w:rsidR="007A2769" w:rsidRPr="007A2769">
              <w:rPr>
                <w:rFonts w:ascii="Times New Roman" w:eastAsia="Times New Roman" w:hAnsi="Times New Roman" w:cs="Times New Roman"/>
                <w:color w:val="000000"/>
                <w:sz w:val="20"/>
                <w:szCs w:val="20"/>
                <w:lang w:val="ru-RU"/>
              </w:rPr>
              <w:t>інформацією</w:t>
            </w:r>
            <w:proofErr w:type="spellEnd"/>
            <w:r w:rsidR="007A2769" w:rsidRPr="007A2769">
              <w:rPr>
                <w:rFonts w:ascii="Times New Roman" w:eastAsia="Times New Roman" w:hAnsi="Times New Roman" w:cs="Times New Roman"/>
                <w:color w:val="000000"/>
                <w:sz w:val="20"/>
                <w:szCs w:val="20"/>
                <w:lang w:val="ru-RU"/>
              </w:rPr>
              <w:t xml:space="preserve"> про </w:t>
            </w:r>
            <w:proofErr w:type="spellStart"/>
            <w:r w:rsidR="007A2769" w:rsidRPr="007A2769">
              <w:rPr>
                <w:rFonts w:ascii="Times New Roman" w:eastAsia="Times New Roman" w:hAnsi="Times New Roman" w:cs="Times New Roman"/>
                <w:color w:val="000000"/>
                <w:sz w:val="20"/>
                <w:szCs w:val="20"/>
                <w:lang w:val="ru-RU"/>
              </w:rPr>
              <w:t>виконання</w:t>
            </w:r>
            <w:proofErr w:type="spellEnd"/>
            <w:r w:rsidR="007A2769" w:rsidRPr="007A2769">
              <w:rPr>
                <w:rFonts w:ascii="Times New Roman" w:eastAsia="Times New Roman" w:hAnsi="Times New Roman" w:cs="Times New Roman"/>
                <w:color w:val="000000"/>
                <w:sz w:val="20"/>
                <w:szCs w:val="20"/>
                <w:lang w:val="ru-RU"/>
              </w:rPr>
              <w:t xml:space="preserve">  </w:t>
            </w:r>
            <w:proofErr w:type="spellStart"/>
            <w:r w:rsidR="007A2769" w:rsidRPr="007A2769">
              <w:rPr>
                <w:rFonts w:ascii="Times New Roman" w:eastAsia="Times New Roman" w:hAnsi="Times New Roman" w:cs="Times New Roman"/>
                <w:color w:val="000000"/>
                <w:sz w:val="20"/>
                <w:szCs w:val="20"/>
                <w:lang w:val="ru-RU"/>
              </w:rPr>
              <w:t>аналогічного</w:t>
            </w:r>
            <w:proofErr w:type="spellEnd"/>
            <w:r w:rsidR="007A2769" w:rsidRPr="007A2769">
              <w:rPr>
                <w:rFonts w:ascii="Times New Roman" w:eastAsia="Times New Roman" w:hAnsi="Times New Roman" w:cs="Times New Roman"/>
                <w:color w:val="000000"/>
                <w:sz w:val="20"/>
                <w:szCs w:val="20"/>
                <w:lang w:val="ru-RU"/>
              </w:rPr>
              <w:t xml:space="preserve"> (</w:t>
            </w:r>
            <w:proofErr w:type="spellStart"/>
            <w:r w:rsidR="007A2769" w:rsidRPr="007A2769">
              <w:rPr>
                <w:rFonts w:ascii="Times New Roman" w:eastAsia="Times New Roman" w:hAnsi="Times New Roman" w:cs="Times New Roman"/>
                <w:color w:val="000000"/>
                <w:sz w:val="20"/>
                <w:szCs w:val="20"/>
                <w:lang w:val="ru-RU"/>
              </w:rPr>
              <w:t>аналогічних</w:t>
            </w:r>
            <w:proofErr w:type="spellEnd"/>
            <w:r w:rsidR="007A2769" w:rsidRPr="007A2769">
              <w:rPr>
                <w:rFonts w:ascii="Times New Roman" w:eastAsia="Times New Roman" w:hAnsi="Times New Roman" w:cs="Times New Roman"/>
                <w:color w:val="000000"/>
                <w:sz w:val="20"/>
                <w:szCs w:val="20"/>
                <w:lang w:val="ru-RU"/>
              </w:rPr>
              <w:t xml:space="preserve">) за предметом </w:t>
            </w:r>
            <w:proofErr w:type="spellStart"/>
            <w:r w:rsidR="007A2769" w:rsidRPr="007A2769">
              <w:rPr>
                <w:rFonts w:ascii="Times New Roman" w:eastAsia="Times New Roman" w:hAnsi="Times New Roman" w:cs="Times New Roman"/>
                <w:color w:val="000000"/>
                <w:sz w:val="20"/>
                <w:szCs w:val="20"/>
                <w:lang w:val="ru-RU"/>
              </w:rPr>
              <w:t>закупі</w:t>
            </w:r>
            <w:proofErr w:type="gramStart"/>
            <w:r w:rsidR="007A2769" w:rsidRPr="007A2769">
              <w:rPr>
                <w:rFonts w:ascii="Times New Roman" w:eastAsia="Times New Roman" w:hAnsi="Times New Roman" w:cs="Times New Roman"/>
                <w:color w:val="000000"/>
                <w:sz w:val="20"/>
                <w:szCs w:val="20"/>
                <w:lang w:val="ru-RU"/>
              </w:rPr>
              <w:t>вл</w:t>
            </w:r>
            <w:proofErr w:type="gramEnd"/>
            <w:r w:rsidR="007A2769" w:rsidRPr="007A2769">
              <w:rPr>
                <w:rFonts w:ascii="Times New Roman" w:eastAsia="Times New Roman" w:hAnsi="Times New Roman" w:cs="Times New Roman"/>
                <w:color w:val="000000"/>
                <w:sz w:val="20"/>
                <w:szCs w:val="20"/>
                <w:lang w:val="ru-RU"/>
              </w:rPr>
              <w:t>і</w:t>
            </w:r>
            <w:proofErr w:type="spellEnd"/>
            <w:r w:rsidR="007A2769" w:rsidRPr="007A2769">
              <w:rPr>
                <w:rFonts w:ascii="Times New Roman" w:eastAsia="Times New Roman" w:hAnsi="Times New Roman" w:cs="Times New Roman"/>
                <w:color w:val="000000"/>
                <w:sz w:val="20"/>
                <w:szCs w:val="20"/>
                <w:lang w:val="ru-RU"/>
              </w:rPr>
              <w:t xml:space="preserve"> договору (</w:t>
            </w:r>
            <w:proofErr w:type="spellStart"/>
            <w:r w:rsidR="007A2769" w:rsidRPr="007A2769">
              <w:rPr>
                <w:rFonts w:ascii="Times New Roman" w:eastAsia="Times New Roman" w:hAnsi="Times New Roman" w:cs="Times New Roman"/>
                <w:color w:val="000000"/>
                <w:sz w:val="20"/>
                <w:szCs w:val="20"/>
                <w:lang w:val="ru-RU"/>
              </w:rPr>
              <w:t>договорів</w:t>
            </w:r>
            <w:proofErr w:type="spellEnd"/>
            <w:r w:rsidR="007A2769" w:rsidRPr="007A2769">
              <w:rPr>
                <w:rFonts w:ascii="Times New Roman" w:eastAsia="Times New Roman" w:hAnsi="Times New Roman" w:cs="Times New Roman"/>
                <w:color w:val="000000"/>
                <w:sz w:val="20"/>
                <w:szCs w:val="20"/>
                <w:lang w:val="ru-RU"/>
              </w:rPr>
              <w:t xml:space="preserve">)  (не </w:t>
            </w:r>
            <w:proofErr w:type="spellStart"/>
            <w:r w:rsidR="007A2769" w:rsidRPr="007A2769">
              <w:rPr>
                <w:rFonts w:ascii="Times New Roman" w:eastAsia="Times New Roman" w:hAnsi="Times New Roman" w:cs="Times New Roman"/>
                <w:color w:val="000000"/>
                <w:sz w:val="20"/>
                <w:szCs w:val="20"/>
                <w:lang w:val="ru-RU"/>
              </w:rPr>
              <w:t>менше</w:t>
            </w:r>
            <w:proofErr w:type="spellEnd"/>
            <w:r w:rsidR="007A2769" w:rsidRPr="007A2769">
              <w:rPr>
                <w:rFonts w:ascii="Times New Roman" w:eastAsia="Times New Roman" w:hAnsi="Times New Roman" w:cs="Times New Roman"/>
                <w:color w:val="000000"/>
                <w:sz w:val="20"/>
                <w:szCs w:val="20"/>
                <w:lang w:val="ru-RU"/>
              </w:rPr>
              <w:t xml:space="preserve"> одного договору).</w:t>
            </w:r>
            <w:r w:rsidR="00654113" w:rsidRPr="00B24815">
              <w:rPr>
                <w:rFonts w:ascii="Times New Roman" w:eastAsia="Times New Roman" w:hAnsi="Times New Roman" w:cs="Times New Roman"/>
                <w:color w:val="000000"/>
                <w:sz w:val="24"/>
                <w:szCs w:val="24"/>
                <w:lang w:eastAsia="ru-RU"/>
              </w:rPr>
              <w:t>.</w:t>
            </w:r>
          </w:p>
          <w:p w14:paraId="790F3A26" w14:textId="4B36D810" w:rsidR="00654113" w:rsidRPr="00114056" w:rsidRDefault="00654113" w:rsidP="002A6EEC">
            <w:pPr>
              <w:spacing w:after="0" w:line="240" w:lineRule="auto"/>
              <w:jc w:val="both"/>
              <w:rPr>
                <w:rFonts w:ascii="Times New Roman" w:eastAsia="Times New Roman" w:hAnsi="Times New Roman" w:cs="Times New Roman"/>
                <w:b/>
                <w:bCs/>
                <w:i/>
                <w:iCs/>
                <w:color w:val="000000"/>
                <w:sz w:val="24"/>
                <w:szCs w:val="24"/>
                <w:lang w:eastAsia="ru-RU"/>
              </w:rPr>
            </w:pPr>
            <w:r w:rsidRPr="00C615F6">
              <w:rPr>
                <w:rFonts w:ascii="Times New Roman" w:eastAsia="Times New Roman" w:hAnsi="Times New Roman" w:cs="Times New Roman"/>
                <w:b/>
                <w:bCs/>
                <w:i/>
                <w:iCs/>
                <w:color w:val="000000"/>
                <w:sz w:val="24"/>
                <w:szCs w:val="24"/>
                <w:lang w:eastAsia="ru-RU"/>
              </w:rPr>
              <w:t xml:space="preserve">Аналогічним вважається </w:t>
            </w:r>
            <w:r w:rsidR="00BF50B1" w:rsidRPr="00C615F6">
              <w:rPr>
                <w:rFonts w:ascii="Times New Roman" w:eastAsia="Times New Roman" w:hAnsi="Times New Roman" w:cs="Times New Roman"/>
                <w:b/>
                <w:bCs/>
                <w:i/>
                <w:iCs/>
                <w:color w:val="000000"/>
                <w:sz w:val="24"/>
                <w:szCs w:val="24"/>
                <w:lang w:eastAsia="ru-RU"/>
              </w:rPr>
              <w:t xml:space="preserve">договір </w:t>
            </w:r>
            <w:r w:rsidR="00114056" w:rsidRPr="00C615F6">
              <w:rPr>
                <w:rFonts w:ascii="Times New Roman" w:eastAsia="Times New Roman" w:hAnsi="Times New Roman" w:cs="Times New Roman"/>
                <w:b/>
                <w:bCs/>
                <w:i/>
                <w:iCs/>
                <w:color w:val="000000"/>
                <w:sz w:val="24"/>
                <w:szCs w:val="24"/>
                <w:lang w:eastAsia="ru-RU"/>
              </w:rPr>
              <w:t>на поставку о</w:t>
            </w:r>
            <w:r w:rsidR="00034CA2" w:rsidRPr="00C615F6">
              <w:rPr>
                <w:rFonts w:ascii="Times New Roman" w:eastAsia="Times New Roman" w:hAnsi="Times New Roman" w:cs="Times New Roman"/>
                <w:b/>
                <w:bCs/>
                <w:i/>
                <w:iCs/>
                <w:color w:val="000000"/>
                <w:sz w:val="24"/>
                <w:szCs w:val="24"/>
                <w:lang w:eastAsia="ru-RU"/>
              </w:rPr>
              <w:t xml:space="preserve">бладнання </w:t>
            </w:r>
            <w:proofErr w:type="spellStart"/>
            <w:r w:rsidR="00034CA2" w:rsidRPr="00C615F6">
              <w:rPr>
                <w:rFonts w:ascii="Times New Roman" w:eastAsia="Times New Roman" w:hAnsi="Times New Roman" w:cs="Times New Roman"/>
                <w:b/>
                <w:bCs/>
                <w:i/>
                <w:iCs/>
                <w:color w:val="000000"/>
                <w:sz w:val="24"/>
                <w:szCs w:val="24"/>
                <w:lang w:eastAsia="ru-RU"/>
              </w:rPr>
              <w:t>Cisco</w:t>
            </w:r>
            <w:proofErr w:type="spellEnd"/>
            <w:r w:rsidR="00114056" w:rsidRPr="00C615F6">
              <w:rPr>
                <w:rFonts w:ascii="Times New Roman" w:eastAsia="Times New Roman" w:hAnsi="Times New Roman" w:cs="Times New Roman"/>
                <w:b/>
                <w:bCs/>
                <w:i/>
                <w:iCs/>
                <w:color w:val="000000"/>
                <w:sz w:val="24"/>
                <w:szCs w:val="24"/>
                <w:lang w:eastAsia="ru-RU"/>
              </w:rPr>
              <w:t>, в складі якого присутні блоки живлення та кабелі.</w:t>
            </w:r>
          </w:p>
          <w:p w14:paraId="5836C009" w14:textId="694F1A3B" w:rsidR="00654113" w:rsidRPr="00B24815"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B109C9">
              <w:rPr>
                <w:rFonts w:ascii="Times New Roman" w:eastAsia="Times New Roman" w:hAnsi="Times New Roman" w:cs="Times New Roman"/>
                <w:color w:val="000000"/>
                <w:sz w:val="24"/>
                <w:szCs w:val="24"/>
                <w:lang w:val="ru-RU" w:eastAsia="ru-RU"/>
              </w:rPr>
              <w:t>1</w:t>
            </w:r>
            <w:r w:rsidR="00331980" w:rsidRPr="00B24815">
              <w:rPr>
                <w:rFonts w:ascii="Times New Roman" w:eastAsia="Times New Roman" w:hAnsi="Times New Roman" w:cs="Times New Roman"/>
                <w:color w:val="000000"/>
                <w:sz w:val="24"/>
                <w:szCs w:val="24"/>
                <w:lang w:eastAsia="ru-RU"/>
              </w:rPr>
              <w:t>.1.2. </w:t>
            </w:r>
            <w:r w:rsidR="00F313D6" w:rsidRPr="00B24815">
              <w:rPr>
                <w:rFonts w:ascii="Times New Roman" w:eastAsia="Times New Roman" w:hAnsi="Times New Roman" w:cs="Times New Roman"/>
                <w:color w:val="000000"/>
                <w:sz w:val="24"/>
                <w:szCs w:val="24"/>
                <w:lang w:eastAsia="ru-RU"/>
              </w:rPr>
              <w:t>Н</w:t>
            </w:r>
            <w:r w:rsidR="00654113" w:rsidRPr="00B24815">
              <w:rPr>
                <w:rFonts w:ascii="Times New Roman" w:eastAsia="Times New Roman" w:hAnsi="Times New Roman" w:cs="Times New Roman"/>
                <w:color w:val="000000"/>
                <w:sz w:val="24"/>
                <w:szCs w:val="24"/>
                <w:lang w:eastAsia="ru-RU"/>
              </w:rPr>
              <w:t>е менше 1 копії договору, зазначен</w:t>
            </w:r>
            <w:r w:rsidR="00593333">
              <w:rPr>
                <w:rFonts w:ascii="Times New Roman" w:eastAsia="Times New Roman" w:hAnsi="Times New Roman" w:cs="Times New Roman"/>
                <w:color w:val="000000"/>
                <w:sz w:val="24"/>
                <w:szCs w:val="24"/>
                <w:lang w:eastAsia="ru-RU"/>
              </w:rPr>
              <w:t>ого у довідці у повному обсязі</w:t>
            </w:r>
            <w:r w:rsidR="00AE6424">
              <w:rPr>
                <w:rFonts w:ascii="Times New Roman" w:eastAsia="Times New Roman" w:hAnsi="Times New Roman" w:cs="Times New Roman"/>
                <w:color w:val="000000"/>
                <w:sz w:val="24"/>
                <w:szCs w:val="24"/>
                <w:lang w:eastAsia="ru-RU"/>
              </w:rPr>
              <w:t xml:space="preserve"> (з усіма укладеними додатковими угодами, додатками та специфікаціями до договору)</w:t>
            </w:r>
            <w:r w:rsidR="00593333">
              <w:rPr>
                <w:rFonts w:ascii="Times New Roman" w:eastAsia="Times New Roman" w:hAnsi="Times New Roman" w:cs="Times New Roman"/>
                <w:color w:val="000000"/>
                <w:sz w:val="24"/>
                <w:szCs w:val="24"/>
                <w:lang w:eastAsia="ru-RU"/>
              </w:rPr>
              <w:t>.</w:t>
            </w:r>
          </w:p>
          <w:p w14:paraId="7A79BFFA" w14:textId="1C7BE584" w:rsidR="007102DC" w:rsidRPr="00BF50B1"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B109C9">
              <w:rPr>
                <w:rFonts w:ascii="Times New Roman" w:eastAsia="Times New Roman" w:hAnsi="Times New Roman" w:cs="Times New Roman"/>
                <w:color w:val="000000"/>
                <w:sz w:val="24"/>
                <w:szCs w:val="24"/>
                <w:lang w:val="ru-RU" w:eastAsia="ru-RU"/>
              </w:rPr>
              <w:t>1</w:t>
            </w:r>
            <w:r w:rsidR="00331980" w:rsidRPr="00B24815">
              <w:rPr>
                <w:rFonts w:ascii="Times New Roman" w:eastAsia="Times New Roman" w:hAnsi="Times New Roman" w:cs="Times New Roman"/>
                <w:color w:val="000000"/>
                <w:sz w:val="24"/>
                <w:szCs w:val="24"/>
                <w:lang w:eastAsia="ru-RU"/>
              </w:rPr>
              <w:t>.1.3. </w:t>
            </w:r>
            <w:r w:rsidR="00F313D6" w:rsidRPr="00B24815">
              <w:rPr>
                <w:rFonts w:ascii="Times New Roman" w:eastAsia="Times New Roman" w:hAnsi="Times New Roman" w:cs="Times New Roman"/>
                <w:color w:val="000000"/>
                <w:sz w:val="24"/>
                <w:szCs w:val="24"/>
                <w:lang w:eastAsia="ru-RU"/>
              </w:rPr>
              <w:t>К</w:t>
            </w:r>
            <w:r w:rsidR="00654113" w:rsidRPr="00B24815">
              <w:rPr>
                <w:rFonts w:ascii="Times New Roman" w:eastAsia="Times New Roman" w:hAnsi="Times New Roman" w:cs="Times New Roman"/>
                <w:color w:val="000000"/>
                <w:sz w:val="24"/>
                <w:szCs w:val="24"/>
                <w:lang w:eastAsia="ru-RU"/>
              </w:rPr>
              <w:t>опії/ю документів/у на підтвердження виконання не менше ніж одного договору зазначено</w:t>
            </w:r>
            <w:r w:rsidR="00331980" w:rsidRPr="00B24815">
              <w:rPr>
                <w:rFonts w:ascii="Times New Roman" w:eastAsia="Times New Roman" w:hAnsi="Times New Roman" w:cs="Times New Roman"/>
                <w:color w:val="000000"/>
                <w:sz w:val="24"/>
                <w:szCs w:val="24"/>
                <w:lang w:eastAsia="ru-RU"/>
              </w:rPr>
              <w:t>го в наданій Учасником довідці.</w:t>
            </w:r>
          </w:p>
        </w:tc>
      </w:tr>
    </w:tbl>
    <w:p w14:paraId="148CDB5A" w14:textId="77777777" w:rsidR="006B6942" w:rsidRPr="00B24815"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24815"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2. </w:t>
      </w:r>
      <w:r w:rsidRPr="00B24815">
        <w:rPr>
          <w:rFonts w:ascii="Times New Roman" w:eastAsia="Times New Roman" w:hAnsi="Times New Roman" w:cs="Times New Roman"/>
          <w:b/>
          <w:color w:val="000000"/>
          <w:sz w:val="24"/>
          <w:szCs w:val="24"/>
        </w:rPr>
        <w:t xml:space="preserve">Підтвердження відповідності УЧАСНИКА </w:t>
      </w:r>
      <w:r w:rsidRPr="00B2481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24815">
        <w:rPr>
          <w:rFonts w:ascii="Times New Roman" w:eastAsia="Times New Roman" w:hAnsi="Times New Roman" w:cs="Times New Roman"/>
          <w:b/>
          <w:sz w:val="24"/>
          <w:szCs w:val="24"/>
          <w:highlight w:val="white"/>
        </w:rPr>
        <w:t>м у пункті 47 Особливостей.</w:t>
      </w:r>
    </w:p>
    <w:p w14:paraId="6B0468B3"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1C5F7D07" w:rsidR="006B6942" w:rsidRPr="00B24815" w:rsidRDefault="006B6942" w:rsidP="005F37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Учасник повинен надати </w:t>
      </w:r>
      <w:r w:rsidRPr="00B24815">
        <w:rPr>
          <w:rFonts w:ascii="Times New Roman" w:eastAsia="Times New Roman" w:hAnsi="Times New Roman" w:cs="Times New Roman"/>
          <w:b/>
          <w:sz w:val="24"/>
          <w:szCs w:val="24"/>
        </w:rPr>
        <w:t>довідку у довільній формі</w:t>
      </w:r>
      <w:r w:rsidRPr="00B2481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4815">
        <w:rPr>
          <w:rFonts w:ascii="Times New Roman" w:eastAsia="Times New Roman" w:hAnsi="Times New Roman" w:cs="Times New Roman"/>
          <w:sz w:val="24"/>
          <w:szCs w:val="24"/>
          <w:highlight w:val="white"/>
        </w:rPr>
        <w:t xml:space="preserve">47 </w:t>
      </w:r>
      <w:r w:rsidRPr="00B24815">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B24815" w:rsidRDefault="006B6942" w:rsidP="005F37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2481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B24815">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CCF125" w14:textId="07301DFD" w:rsidR="00654113" w:rsidRPr="00B24815" w:rsidRDefault="006800D0" w:rsidP="006800D0">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3. </w:t>
      </w:r>
      <w:r w:rsidRPr="00B2481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24815">
        <w:rPr>
          <w:rFonts w:ascii="Times New Roman" w:eastAsia="Times New Roman" w:hAnsi="Times New Roman" w:cs="Times New Roman"/>
          <w:b/>
          <w:sz w:val="24"/>
          <w:szCs w:val="24"/>
        </w:rPr>
        <w:t>визначеним у пун</w:t>
      </w:r>
      <w:r w:rsidRPr="00B24815">
        <w:rPr>
          <w:rFonts w:ascii="Times New Roman" w:eastAsia="Times New Roman" w:hAnsi="Times New Roman" w:cs="Times New Roman"/>
          <w:b/>
          <w:sz w:val="24"/>
          <w:szCs w:val="24"/>
          <w:highlight w:val="white"/>
        </w:rPr>
        <w:t xml:space="preserve">кті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w:t>
      </w:r>
      <w:r w:rsidR="00654113" w:rsidRPr="00B24815">
        <w:rPr>
          <w:rFonts w:ascii="Times New Roman" w:eastAsia="Times New Roman" w:hAnsi="Times New Roman" w:cs="Times New Roman"/>
          <w:b/>
          <w:color w:val="000000"/>
          <w:sz w:val="24"/>
          <w:szCs w:val="24"/>
        </w:rPr>
        <w:t>:</w:t>
      </w:r>
    </w:p>
    <w:p w14:paraId="564B89AD" w14:textId="77777777" w:rsidR="006800D0" w:rsidRPr="00B24815"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Переможець процедури закупівлі у строк, що </w:t>
      </w:r>
      <w:r w:rsidRPr="00B24815">
        <w:rPr>
          <w:rFonts w:ascii="Times New Roman" w:eastAsia="Times New Roman" w:hAnsi="Times New Roman" w:cs="Times New Roman"/>
          <w:b/>
          <w:i/>
          <w:sz w:val="24"/>
          <w:szCs w:val="24"/>
          <w:highlight w:val="white"/>
        </w:rPr>
        <w:t xml:space="preserve">не перевищує чотири дні </w:t>
      </w:r>
      <w:r w:rsidRPr="00B2481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B24815"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24815">
        <w:rPr>
          <w:rFonts w:ascii="Times New Roman" w:eastAsia="Times New Roman" w:hAnsi="Times New Roman" w:cs="Times New Roman"/>
          <w:sz w:val="20"/>
          <w:szCs w:val="20"/>
        </w:rPr>
        <w:t xml:space="preserve"> </w:t>
      </w:r>
      <w:r w:rsidRPr="00B24815">
        <w:rPr>
          <w:rFonts w:ascii="Times New Roman" w:eastAsia="Times New Roman" w:hAnsi="Times New Roman" w:cs="Times New Roman"/>
          <w:sz w:val="24"/>
          <w:szCs w:val="24"/>
        </w:rPr>
        <w:t>відповідний строк.</w:t>
      </w:r>
    </w:p>
    <w:p w14:paraId="5D02E403" w14:textId="77777777" w:rsidR="00ED1351" w:rsidRPr="00B24815" w:rsidRDefault="00ED1351"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24815" w:rsidRDefault="00654113" w:rsidP="00654113">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2481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w:t>
            </w:r>
          </w:p>
          <w:p w14:paraId="14F559A2"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з</w:t>
            </w:r>
            <w:r w:rsidRPr="00B2481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FB6C53C" w:rsidR="00654113" w:rsidRPr="00B24815" w:rsidRDefault="006800D0" w:rsidP="00901077">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Вимоги згідно з пунктом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24815" w:rsidRDefault="006800D0" w:rsidP="00901077">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24815">
              <w:rPr>
                <w:rFonts w:ascii="Times New Roman" w:eastAsia="Times New Roman" w:hAnsi="Times New Roman" w:cs="Times New Roman"/>
                <w:b/>
                <w:color w:val="000000"/>
                <w:sz w:val="24"/>
                <w:szCs w:val="24"/>
              </w:rPr>
              <w:t>:</w:t>
            </w:r>
          </w:p>
        </w:tc>
      </w:tr>
      <w:tr w:rsidR="00654113" w:rsidRPr="00B24815" w14:paraId="74D1BD46" w14:textId="77777777" w:rsidTr="005F37A1">
        <w:trPr>
          <w:trHeight w:val="1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24815" w:rsidRDefault="006800D0" w:rsidP="005F37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24815" w:rsidRDefault="006800D0" w:rsidP="005F37A1">
            <w:pPr>
              <w:spacing w:after="0" w:line="240" w:lineRule="auto"/>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3 пункт</w:t>
            </w:r>
            <w:r w:rsidR="00735B6E" w:rsidRPr="00B24815">
              <w:rPr>
                <w:rFonts w:ascii="Times New Roman" w:eastAsia="Times New Roman" w:hAnsi="Times New Roman" w:cs="Times New Roman"/>
                <w:b/>
                <w:sz w:val="24"/>
                <w:szCs w:val="24"/>
                <w:highlight w:val="white"/>
              </w:rPr>
              <w:t>у</w:t>
            </w:r>
            <w:r w:rsidRPr="00B2481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55D2" w14:textId="4AC4A87E" w:rsidR="00904F57" w:rsidRDefault="00904F57" w:rsidP="005F37A1">
            <w:pPr>
              <w:spacing w:after="0" w:line="240" w:lineRule="auto"/>
              <w:ind w:right="140"/>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01B96D23" w14:textId="77777777" w:rsidR="00901077" w:rsidRPr="00904F57" w:rsidRDefault="00901077" w:rsidP="005F37A1">
            <w:pPr>
              <w:spacing w:after="0" w:line="240" w:lineRule="auto"/>
              <w:ind w:right="140"/>
              <w:rPr>
                <w:rFonts w:ascii="Times New Roman" w:eastAsia="Times New Roman" w:hAnsi="Times New Roman" w:cs="Times New Roman"/>
                <w:b/>
                <w:sz w:val="24"/>
                <w:szCs w:val="24"/>
              </w:rPr>
            </w:pPr>
          </w:p>
          <w:p w14:paraId="34CE0805" w14:textId="5894B5E9" w:rsidR="00904F57" w:rsidRPr="00904F57"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3364FE34" w14:textId="4AB6F19C" w:rsidR="00904F57" w:rsidRPr="00904F57"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332385D3" w14:textId="79F5A48E" w:rsidR="00654113" w:rsidRPr="00B24815"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lastRenderedPageBreak/>
              <w:t>правопорушення, згідно з якою не буде 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sidR="00901077">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корупцією правопорушення </w:t>
            </w:r>
            <w:r w:rsidRPr="00DA65DF">
              <w:rPr>
                <w:rFonts w:ascii="Times New Roman" w:eastAsia="Times New Roman" w:hAnsi="Times New Roman" w:cs="Times New Roman"/>
                <w:b/>
                <w:sz w:val="24"/>
                <w:szCs w:val="24"/>
              </w:rPr>
              <w:t>керівника учасника</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процедури закупівлі,</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на виконання абзацу 15</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пункту 47 Особливостей надається</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переможцем торгів.</w:t>
            </w:r>
          </w:p>
        </w:tc>
      </w:tr>
      <w:tr w:rsidR="00654113" w:rsidRPr="00B24815" w14:paraId="5C48C94F" w14:textId="77777777" w:rsidTr="005F37A1">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B24815" w:rsidRDefault="006800D0" w:rsidP="005F37A1">
            <w:pPr>
              <w:widowControl w:val="0"/>
              <w:pBdr>
                <w:top w:val="nil"/>
                <w:left w:val="nil"/>
                <w:bottom w:val="nil"/>
                <w:right w:val="nil"/>
                <w:between w:val="nil"/>
              </w:pBdr>
              <w:spacing w:after="0" w:line="240" w:lineRule="auto"/>
              <w:ind w:right="57"/>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24815" w:rsidRDefault="006800D0" w:rsidP="005F37A1">
            <w:pPr>
              <w:spacing w:after="0" w:line="240" w:lineRule="auto"/>
              <w:ind w:right="57"/>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B24815" w:rsidRDefault="006800D0" w:rsidP="005F37A1">
            <w:pPr>
              <w:spacing w:after="0" w:line="240" w:lineRule="auto"/>
              <w:rPr>
                <w:rFonts w:ascii="Times New Roman" w:eastAsia="Times New Roman" w:hAnsi="Times New Roman" w:cs="Times New Roman"/>
                <w:sz w:val="24"/>
                <w:szCs w:val="24"/>
                <w:highlight w:val="white"/>
              </w:rPr>
            </w:pPr>
            <w:r w:rsidRPr="00B24815">
              <w:rPr>
                <w:rFonts w:ascii="Times New Roman" w:eastAsia="Times New Roman" w:hAnsi="Times New Roman" w:cs="Times New Roman"/>
                <w:b/>
                <w:sz w:val="24"/>
                <w:szCs w:val="24"/>
                <w:highlight w:val="white"/>
              </w:rPr>
              <w:t xml:space="preserve">Повний витяг </w:t>
            </w:r>
            <w:r w:rsidRPr="00B2481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D990BF" w14:textId="77777777" w:rsidR="006800D0" w:rsidRPr="00B24815" w:rsidRDefault="006800D0" w:rsidP="005F37A1">
            <w:pPr>
              <w:spacing w:after="0" w:line="240" w:lineRule="auto"/>
              <w:rPr>
                <w:rFonts w:ascii="Times New Roman" w:eastAsia="Times New Roman" w:hAnsi="Times New Roman" w:cs="Times New Roman"/>
                <w:sz w:val="24"/>
                <w:szCs w:val="24"/>
                <w:highlight w:val="white"/>
              </w:rPr>
            </w:pPr>
          </w:p>
          <w:p w14:paraId="64F669E1" w14:textId="62174433" w:rsidR="00654113" w:rsidRPr="00B24815" w:rsidRDefault="006800D0" w:rsidP="005F37A1">
            <w:pPr>
              <w:spacing w:after="0" w:line="240" w:lineRule="auto"/>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p>
        </w:tc>
      </w:tr>
      <w:tr w:rsidR="00654113" w:rsidRPr="00B24815" w14:paraId="2EBC1BA6" w14:textId="77777777" w:rsidTr="005F37A1">
        <w:trPr>
          <w:trHeight w:val="27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B24815" w:rsidRDefault="006800D0" w:rsidP="005F37A1">
            <w:pPr>
              <w:widowControl w:val="0"/>
              <w:pBdr>
                <w:top w:val="nil"/>
                <w:left w:val="nil"/>
                <w:bottom w:val="nil"/>
                <w:right w:val="nil"/>
                <w:between w:val="nil"/>
              </w:pBdr>
              <w:spacing w:after="0" w:line="240" w:lineRule="auto"/>
              <w:ind w:right="57"/>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24815" w:rsidRDefault="006800D0" w:rsidP="005F37A1">
            <w:pPr>
              <w:spacing w:after="0" w:line="240" w:lineRule="auto"/>
              <w:ind w:right="57"/>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B24815" w:rsidRDefault="00654113"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B24815"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B24815" w:rsidRDefault="00654113" w:rsidP="00ED1351">
            <w:pPr>
              <w:spacing w:after="0" w:line="240" w:lineRule="auto"/>
              <w:ind w:left="100"/>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B24815" w:rsidRDefault="006800D0"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B24815" w:rsidRDefault="006800D0"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(абзац 14 пункт</w:t>
            </w:r>
            <w:r w:rsidR="00735B6E" w:rsidRPr="00B24815">
              <w:rPr>
                <w:rFonts w:ascii="Times New Roman" w:eastAsia="Times New Roman" w:hAnsi="Times New Roman" w:cs="Times New Roman"/>
                <w:b/>
                <w:sz w:val="24"/>
                <w:szCs w:val="24"/>
                <w:highlight w:val="white"/>
              </w:rPr>
              <w:t>у</w:t>
            </w:r>
            <w:r w:rsidRPr="00B2481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B24815" w:rsidRDefault="006800D0" w:rsidP="00ED1351">
            <w:pPr>
              <w:spacing w:after="0" w:line="240" w:lineRule="auto"/>
              <w:ind w:left="140"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Довідка в довільній формі</w:t>
            </w:r>
            <w:r w:rsidRPr="00B2481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B24815">
              <w:rPr>
                <w:rFonts w:ascii="Times New Roman" w:eastAsia="Times New Roman" w:hAnsi="Times New Roman" w:cs="Times New Roman"/>
                <w:sz w:val="24"/>
                <w:szCs w:val="24"/>
                <w:highlight w:val="white"/>
              </w:rPr>
              <w:lastRenderedPageBreak/>
              <w:t>завданих збитків.</w:t>
            </w:r>
          </w:p>
        </w:tc>
      </w:tr>
    </w:tbl>
    <w:p w14:paraId="37E3182D" w14:textId="67AE737F" w:rsidR="002D224F" w:rsidRPr="00B24815" w:rsidRDefault="00654113" w:rsidP="009F07CF">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lastRenderedPageBreak/>
        <w:t>3.2.</w:t>
      </w:r>
      <w:r w:rsidR="006800D0" w:rsidRPr="00B24815">
        <w:rPr>
          <w:rFonts w:ascii="Times New Roman" w:eastAsia="Times New Roman" w:hAnsi="Times New Roman" w:cs="Times New Roman"/>
          <w:b/>
          <w:bCs/>
          <w:color w:val="000000"/>
          <w:sz w:val="24"/>
          <w:szCs w:val="24"/>
          <w:lang w:eastAsia="ru-RU"/>
        </w:rPr>
        <w:t> </w:t>
      </w:r>
      <w:r w:rsidRPr="00B2481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2481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2481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w:t>
            </w:r>
          </w:p>
          <w:p w14:paraId="5D11529B"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з</w:t>
            </w:r>
            <w:r w:rsidRPr="00B2481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24815" w:rsidRDefault="006800D0" w:rsidP="00ED1351">
            <w:pPr>
              <w:spacing w:after="0" w:line="240" w:lineRule="auto"/>
              <w:ind w:left="10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Вимоги </w:t>
            </w:r>
            <w:r w:rsidRPr="00B24815">
              <w:rPr>
                <w:rFonts w:ascii="Times New Roman" w:eastAsia="Times New Roman" w:hAnsi="Times New Roman" w:cs="Times New Roman"/>
                <w:sz w:val="24"/>
                <w:szCs w:val="24"/>
                <w:highlight w:val="white"/>
              </w:rPr>
              <w:t>згідно</w:t>
            </w:r>
            <w:r w:rsidR="00735B6E" w:rsidRPr="00B24815">
              <w:rPr>
                <w:rFonts w:ascii="Times New Roman" w:eastAsia="Times New Roman" w:hAnsi="Times New Roman" w:cs="Times New Roman"/>
                <w:sz w:val="24"/>
                <w:szCs w:val="24"/>
                <w:highlight w:val="white"/>
              </w:rPr>
              <w:t xml:space="preserve"> з пунктом</w:t>
            </w:r>
            <w:r w:rsidRPr="00B24815">
              <w:rPr>
                <w:rFonts w:ascii="Times New Roman" w:eastAsia="Times New Roman" w:hAnsi="Times New Roman" w:cs="Times New Roman"/>
                <w:sz w:val="24"/>
                <w:szCs w:val="24"/>
                <w:highlight w:val="white"/>
              </w:rPr>
              <w:t xml:space="preserve"> </w:t>
            </w:r>
            <w:r w:rsidRPr="00B24815">
              <w:rPr>
                <w:rFonts w:ascii="Times New Roman" w:eastAsia="Times New Roman" w:hAnsi="Times New Roman" w:cs="Times New Roman"/>
                <w:b/>
                <w:sz w:val="24"/>
                <w:szCs w:val="24"/>
                <w:highlight w:val="white"/>
              </w:rPr>
              <w:t>47</w:t>
            </w:r>
            <w:r w:rsidRPr="00B24815">
              <w:rPr>
                <w:rFonts w:ascii="Times New Roman" w:eastAsia="Times New Roman" w:hAnsi="Times New Roman" w:cs="Times New Roman"/>
                <w:sz w:val="24"/>
                <w:szCs w:val="24"/>
                <w:highlight w:val="white"/>
              </w:rPr>
              <w:t xml:space="preserve"> Особливостей</w:t>
            </w:r>
          </w:p>
          <w:p w14:paraId="610632E6" w14:textId="77777777" w:rsidR="00654113" w:rsidRPr="00B24815" w:rsidRDefault="00654113" w:rsidP="00ED1351">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24815" w:rsidRDefault="006800D0" w:rsidP="00ED1351">
            <w:pPr>
              <w:spacing w:after="0" w:line="240" w:lineRule="auto"/>
              <w:ind w:left="10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 xml:space="preserve">Переможець </w:t>
            </w:r>
            <w:r w:rsidRPr="00B24815">
              <w:rPr>
                <w:rFonts w:ascii="Times New Roman" w:eastAsia="Times New Roman" w:hAnsi="Times New Roman" w:cs="Times New Roman"/>
                <w:b/>
                <w:sz w:val="24"/>
                <w:szCs w:val="24"/>
                <w:highlight w:val="white"/>
              </w:rPr>
              <w:t xml:space="preserve">торгів на виконання вимоги </w:t>
            </w:r>
            <w:r w:rsidRPr="00B24815">
              <w:rPr>
                <w:rFonts w:ascii="Times New Roman" w:eastAsia="Times New Roman" w:hAnsi="Times New Roman" w:cs="Times New Roman"/>
                <w:sz w:val="24"/>
                <w:szCs w:val="24"/>
                <w:highlight w:val="white"/>
              </w:rPr>
              <w:t xml:space="preserve">згідно </w:t>
            </w:r>
            <w:r w:rsidR="00735B6E" w:rsidRPr="00B24815">
              <w:rPr>
                <w:rFonts w:ascii="Times New Roman" w:eastAsia="Times New Roman" w:hAnsi="Times New Roman" w:cs="Times New Roman"/>
                <w:sz w:val="24"/>
                <w:szCs w:val="24"/>
                <w:highlight w:val="white"/>
              </w:rPr>
              <w:t>з пунктом</w:t>
            </w:r>
            <w:r w:rsidRPr="00B24815">
              <w:rPr>
                <w:rFonts w:ascii="Times New Roman" w:eastAsia="Times New Roman" w:hAnsi="Times New Roman" w:cs="Times New Roman"/>
                <w:sz w:val="24"/>
                <w:szCs w:val="24"/>
                <w:highlight w:val="white"/>
              </w:rPr>
              <w:t xml:space="preserve"> </w:t>
            </w:r>
            <w:r w:rsidRPr="00B24815">
              <w:rPr>
                <w:rFonts w:ascii="Times New Roman" w:eastAsia="Times New Roman" w:hAnsi="Times New Roman" w:cs="Times New Roman"/>
                <w:b/>
                <w:sz w:val="24"/>
                <w:szCs w:val="24"/>
                <w:highlight w:val="white"/>
              </w:rPr>
              <w:t>47</w:t>
            </w:r>
            <w:r w:rsidRPr="00B24815">
              <w:rPr>
                <w:rFonts w:ascii="Times New Roman" w:eastAsia="Times New Roman" w:hAnsi="Times New Roman" w:cs="Times New Roman"/>
                <w:sz w:val="24"/>
                <w:szCs w:val="24"/>
                <w:highlight w:val="white"/>
              </w:rPr>
              <w:t xml:space="preserve"> Особ</w:t>
            </w:r>
            <w:r w:rsidRPr="00B24815">
              <w:rPr>
                <w:rFonts w:ascii="Times New Roman" w:eastAsia="Times New Roman" w:hAnsi="Times New Roman" w:cs="Times New Roman"/>
                <w:sz w:val="24"/>
                <w:szCs w:val="24"/>
              </w:rPr>
              <w:t>ливостей</w:t>
            </w:r>
            <w:r w:rsidRPr="00B2481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24815" w14:paraId="753C38E0" w14:textId="77777777" w:rsidTr="00B24815">
        <w:trPr>
          <w:trHeight w:val="17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60D42" w14:textId="77777777" w:rsidR="00901077" w:rsidRDefault="00901077" w:rsidP="00901077">
            <w:pPr>
              <w:spacing w:after="0" w:line="240" w:lineRule="auto"/>
              <w:ind w:right="140"/>
              <w:jc w:val="both"/>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1CE747C3" w14:textId="77777777" w:rsidR="00901077" w:rsidRPr="00904F57" w:rsidRDefault="00901077" w:rsidP="00901077">
            <w:pPr>
              <w:spacing w:after="0" w:line="240" w:lineRule="auto"/>
              <w:ind w:right="140"/>
              <w:jc w:val="both"/>
              <w:rPr>
                <w:rFonts w:ascii="Times New Roman" w:eastAsia="Times New Roman" w:hAnsi="Times New Roman" w:cs="Times New Roman"/>
                <w:b/>
                <w:sz w:val="24"/>
                <w:szCs w:val="24"/>
              </w:rPr>
            </w:pPr>
          </w:p>
          <w:p w14:paraId="6FB8D2D0" w14:textId="77777777" w:rsidR="00901077" w:rsidRPr="00904F57"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207C60A3" w14:textId="77777777" w:rsidR="00901077" w:rsidRPr="00904F57"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42092E26" w14:textId="4C76AE05" w:rsidR="00654113" w:rsidRPr="00B24815"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правопорушення, згідно з якою не буде 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корупцією правопорушення </w:t>
            </w:r>
            <w:r w:rsidR="00DA65DF" w:rsidRPr="00DA65DF">
              <w:rPr>
                <w:rFonts w:ascii="Times New Roman" w:eastAsia="Times New Roman" w:hAnsi="Times New Roman" w:cs="Times New Roman"/>
                <w:b/>
                <w:sz w:val="24"/>
                <w:szCs w:val="24"/>
              </w:rPr>
              <w:t>фізичної особи</w:t>
            </w:r>
            <w:r w:rsidR="00DA65DF">
              <w:rPr>
                <w:rFonts w:ascii="Times New Roman" w:eastAsia="Times New Roman" w:hAnsi="Times New Roman" w:cs="Times New Roman"/>
                <w:sz w:val="24"/>
                <w:szCs w:val="24"/>
              </w:rPr>
              <w:t xml:space="preserve">, яка є </w:t>
            </w:r>
            <w:r w:rsidR="00DA65DF" w:rsidRPr="00DA65DF">
              <w:rPr>
                <w:rFonts w:ascii="Times New Roman" w:eastAsia="Times New Roman" w:hAnsi="Times New Roman" w:cs="Times New Roman"/>
                <w:sz w:val="24"/>
                <w:szCs w:val="24"/>
              </w:rPr>
              <w:t xml:space="preserve">учасником процедури </w:t>
            </w:r>
            <w:proofErr w:type="spellStart"/>
            <w:r w:rsidR="00DA65DF" w:rsidRPr="00DA65DF">
              <w:rPr>
                <w:rFonts w:ascii="Times New Roman" w:eastAsia="Times New Roman" w:hAnsi="Times New Roman" w:cs="Times New Roman"/>
                <w:sz w:val="24"/>
                <w:szCs w:val="24"/>
              </w:rPr>
              <w:t>закупівлі,на</w:t>
            </w:r>
            <w:proofErr w:type="spellEnd"/>
            <w:r w:rsidR="00DA65DF" w:rsidRPr="00DA65DF">
              <w:rPr>
                <w:rFonts w:ascii="Times New Roman" w:eastAsia="Times New Roman" w:hAnsi="Times New Roman" w:cs="Times New Roman"/>
                <w:sz w:val="24"/>
                <w:szCs w:val="24"/>
              </w:rPr>
              <w:t xml:space="preserve"> виконання абзацу 15 пункту 47 Особливостей надається переможцем торгів</w:t>
            </w:r>
            <w:r w:rsidRPr="00904F57">
              <w:rPr>
                <w:rFonts w:ascii="Times New Roman" w:eastAsia="Times New Roman" w:hAnsi="Times New Roman" w:cs="Times New Roman"/>
                <w:sz w:val="24"/>
                <w:szCs w:val="24"/>
              </w:rPr>
              <w:t>.</w:t>
            </w:r>
          </w:p>
        </w:tc>
      </w:tr>
      <w:tr w:rsidR="00654113" w:rsidRPr="00B24815"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C4A3F9" w14:textId="17F578A4" w:rsidR="00654113" w:rsidRPr="00B24815" w:rsidRDefault="00735B6E" w:rsidP="00ED1351">
            <w:pPr>
              <w:spacing w:after="0" w:line="240" w:lineRule="auto"/>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B24815" w:rsidRDefault="00735B6E" w:rsidP="00ED1351">
            <w:pPr>
              <w:spacing w:after="0" w:line="240" w:lineRule="auto"/>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b/>
                <w:color w:val="000000"/>
                <w:sz w:val="24"/>
                <w:szCs w:val="24"/>
              </w:rPr>
              <w:t xml:space="preserve">Повний витяг </w:t>
            </w:r>
            <w:r w:rsidRPr="00B2481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98FB11" w14:textId="77777777" w:rsidR="00735B6E" w:rsidRPr="00B24815" w:rsidRDefault="00735B6E" w:rsidP="00ED1351">
            <w:pPr>
              <w:spacing w:after="0" w:line="240" w:lineRule="auto"/>
              <w:jc w:val="both"/>
              <w:rPr>
                <w:rFonts w:ascii="Times New Roman" w:eastAsia="Times New Roman" w:hAnsi="Times New Roman" w:cs="Times New Roman"/>
                <w:b/>
                <w:color w:val="000000"/>
                <w:sz w:val="24"/>
                <w:szCs w:val="24"/>
              </w:rPr>
            </w:pPr>
          </w:p>
          <w:p w14:paraId="7AD3451F" w14:textId="7DE4A173" w:rsidR="00654113" w:rsidRPr="00B24815" w:rsidRDefault="00735B6E" w:rsidP="00ED1351">
            <w:pPr>
              <w:spacing w:after="0" w:line="240" w:lineRule="auto"/>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B24815">
              <w:rPr>
                <w:rFonts w:ascii="Times New Roman" w:eastAsia="Times New Roman" w:hAnsi="Times New Roman" w:cs="Times New Roman"/>
                <w:b/>
                <w:color w:val="000000"/>
                <w:sz w:val="24"/>
                <w:szCs w:val="24"/>
              </w:rPr>
              <w:t> </w:t>
            </w:r>
          </w:p>
        </w:tc>
      </w:tr>
      <w:tr w:rsidR="00735B6E" w:rsidRPr="00B24815"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24815" w:rsidRDefault="00735B6E"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B24815" w:rsidRDefault="00735B6E"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B24815" w14:paraId="4B7F29A1" w14:textId="77777777" w:rsidTr="002A6E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B24815" w:rsidRDefault="00735B6E" w:rsidP="00ED1351">
            <w:pPr>
              <w:spacing w:after="0" w:line="240" w:lineRule="auto"/>
              <w:ind w:left="100"/>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4</w:t>
            </w:r>
          </w:p>
          <w:p w14:paraId="4CEB3895" w14:textId="77777777" w:rsidR="00735B6E" w:rsidRPr="00B24815" w:rsidRDefault="00735B6E" w:rsidP="00ED1351">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B24815" w:rsidRDefault="00735B6E"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2481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CE16DB" w14:textId="2193DBB2" w:rsidR="00735B6E"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B24815" w:rsidRDefault="00735B6E" w:rsidP="00ED1351">
            <w:pPr>
              <w:spacing w:after="0" w:line="240" w:lineRule="auto"/>
              <w:ind w:left="140"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Довідка в довільній формі, </w:t>
            </w:r>
            <w:r w:rsidRPr="00B2481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34BE9CA" w14:textId="323CA86C" w:rsidR="00654113" w:rsidRPr="00B2481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4.</w:t>
      </w:r>
      <w:r w:rsidR="00735B6E" w:rsidRPr="00B24815">
        <w:rPr>
          <w:rFonts w:ascii="Times New Roman" w:eastAsia="Times New Roman" w:hAnsi="Times New Roman" w:cs="Times New Roman"/>
          <w:b/>
          <w:bCs/>
          <w:color w:val="000000"/>
          <w:sz w:val="24"/>
          <w:szCs w:val="24"/>
          <w:lang w:eastAsia="ru-RU"/>
        </w:rPr>
        <w:t> </w:t>
      </w:r>
      <w:r w:rsidRPr="00B24815">
        <w:rPr>
          <w:rFonts w:ascii="Times New Roman" w:eastAsia="Times New Roman" w:hAnsi="Times New Roman" w:cs="Times New Roman"/>
          <w:b/>
          <w:bCs/>
          <w:color w:val="000000"/>
          <w:sz w:val="24"/>
          <w:szCs w:val="24"/>
          <w:lang w:eastAsia="ru-RU"/>
        </w:rPr>
        <w:t xml:space="preserve">Інша інформація встановлена відповідно до законодавства (для УЧАСНИКІВ </w:t>
      </w:r>
      <w:r w:rsidR="00426AC5">
        <w:rPr>
          <w:rFonts w:ascii="Times New Roman" w:eastAsia="Times New Roman" w:hAnsi="Times New Roman" w:cs="Times New Roman"/>
          <w:b/>
          <w:bCs/>
          <w:color w:val="000000"/>
          <w:sz w:val="24"/>
          <w:szCs w:val="24"/>
          <w:lang w:eastAsia="ru-RU"/>
        </w:rPr>
        <w:t>–</w:t>
      </w:r>
      <w:r w:rsidRPr="00B24815">
        <w:rPr>
          <w:rFonts w:ascii="Times New Roman" w:eastAsia="Times New Roman" w:hAnsi="Times New Roman" w:cs="Times New Roman"/>
          <w:b/>
          <w:bCs/>
          <w:color w:val="000000"/>
          <w:sz w:val="24"/>
          <w:szCs w:val="24"/>
          <w:lang w:eastAsia="ru-RU"/>
        </w:rPr>
        <w:t xml:space="preserve">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7"/>
      </w:tblGrid>
      <w:tr w:rsidR="00654113" w:rsidRPr="00B2481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2481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Інші документи від Учасника:</w:t>
            </w:r>
          </w:p>
        </w:tc>
      </w:tr>
      <w:tr w:rsidR="00654113" w:rsidRPr="00B2481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2481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2481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2481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24815">
              <w:rPr>
                <w:rFonts w:ascii="Times New Roman" w:eastAsia="Times New Roman" w:hAnsi="Times New Roman" w:cs="Times New Roman"/>
                <w:b/>
                <w:color w:val="000000"/>
                <w:sz w:val="24"/>
                <w:szCs w:val="24"/>
                <w:lang w:eastAsia="ru-RU"/>
              </w:rPr>
              <w:t>довіреність або доручення</w:t>
            </w:r>
            <w:r w:rsidRPr="00B24815">
              <w:rPr>
                <w:rFonts w:ascii="Times New Roman" w:eastAsia="Times New Roman" w:hAnsi="Times New Roman" w:cs="Times New Roman"/>
                <w:color w:val="000000"/>
                <w:sz w:val="24"/>
                <w:szCs w:val="24"/>
                <w:lang w:eastAsia="ru-RU"/>
              </w:rPr>
              <w:t xml:space="preserve"> на таку особу.</w:t>
            </w:r>
          </w:p>
        </w:tc>
      </w:tr>
      <w:tr w:rsidR="00654113" w:rsidRPr="00B2481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2481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24815" w:rsidRDefault="00654113" w:rsidP="00735B6E">
            <w:pPr>
              <w:spacing w:after="0" w:line="240" w:lineRule="auto"/>
              <w:ind w:left="120" w:right="120" w:hanging="20"/>
              <w:jc w:val="both"/>
              <w:rPr>
                <w:rFonts w:ascii="Times New Roman" w:hAnsi="Times New Roman" w:cs="Times New Roman"/>
                <w:i/>
                <w:iCs/>
                <w:sz w:val="24"/>
                <w:szCs w:val="24"/>
              </w:rPr>
            </w:pPr>
            <w:r w:rsidRPr="00B24815">
              <w:rPr>
                <w:rFonts w:ascii="Times New Roman" w:hAnsi="Times New Roman" w:cs="Times New Roman"/>
                <w:bCs/>
                <w:sz w:val="24"/>
                <w:szCs w:val="24"/>
              </w:rPr>
              <w:t xml:space="preserve">Достовірна інформація у вигляді </w:t>
            </w:r>
            <w:r w:rsidRPr="00B24815">
              <w:rPr>
                <w:rFonts w:ascii="Times New Roman" w:hAnsi="Times New Roman" w:cs="Times New Roman"/>
                <w:b/>
                <w:bCs/>
                <w:sz w:val="24"/>
                <w:szCs w:val="24"/>
              </w:rPr>
              <w:t>довідки довільної форми</w:t>
            </w:r>
            <w:r w:rsidRPr="00B24815">
              <w:rPr>
                <w:rFonts w:ascii="Times New Roman" w:hAnsi="Times New Roman" w:cs="Times New Roman"/>
                <w:bCs/>
                <w:sz w:val="24"/>
                <w:szCs w:val="24"/>
              </w:rPr>
              <w:t>,</w:t>
            </w:r>
            <w:r w:rsidRPr="00B24815">
              <w:rPr>
                <w:rFonts w:ascii="Times New Roman" w:hAnsi="Times New Roman" w:cs="Times New Roman"/>
                <w:b/>
                <w:bCs/>
                <w:sz w:val="24"/>
                <w:szCs w:val="24"/>
              </w:rPr>
              <w:t xml:space="preserve"> </w:t>
            </w:r>
            <w:r w:rsidRPr="00B2481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481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2481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2481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4AF7183C" w:rsidR="00735B6E" w:rsidRPr="00B24815" w:rsidRDefault="00735B6E" w:rsidP="004E2C0F">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 разі, якщо </w:t>
            </w:r>
            <w:r w:rsidRPr="00114056">
              <w:rPr>
                <w:rFonts w:ascii="Times New Roman" w:eastAsia="Times New Roman" w:hAnsi="Times New Roman" w:cs="Times New Roman"/>
                <w:sz w:val="24"/>
                <w:szCs w:val="24"/>
              </w:rPr>
              <w:t xml:space="preserve">учасник або його кінцевий </w:t>
            </w:r>
            <w:proofErr w:type="spellStart"/>
            <w:r w:rsidRPr="00114056">
              <w:rPr>
                <w:rFonts w:ascii="Times New Roman" w:eastAsia="Times New Roman" w:hAnsi="Times New Roman" w:cs="Times New Roman"/>
                <w:sz w:val="24"/>
                <w:szCs w:val="24"/>
              </w:rPr>
              <w:t>бенефіціарний</w:t>
            </w:r>
            <w:proofErr w:type="spellEnd"/>
            <w:r w:rsidRPr="0011405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w:t>
            </w:r>
            <w:r w:rsidR="004E2C0F" w:rsidRPr="00114056">
              <w:rPr>
                <w:rFonts w:ascii="Times New Roman" w:eastAsia="Times New Roman" w:hAnsi="Times New Roman" w:cs="Times New Roman"/>
                <w:sz w:val="24"/>
                <w:szCs w:val="24"/>
              </w:rPr>
              <w:t>омадянином Російської Федерації</w:t>
            </w:r>
            <w:r w:rsidRPr="00114056">
              <w:rPr>
                <w:rFonts w:ascii="Times New Roman" w:eastAsia="Times New Roman" w:hAnsi="Times New Roman" w:cs="Times New Roman"/>
                <w:sz w:val="24"/>
                <w:szCs w:val="24"/>
              </w:rPr>
              <w:t xml:space="preserve">/Республіки </w:t>
            </w:r>
            <w:r w:rsidR="00034CA2" w:rsidRPr="00114056">
              <w:rPr>
                <w:rFonts w:ascii="Times New Roman" w:eastAsia="Times New Roman" w:hAnsi="Times New Roman" w:cs="Times New Roman"/>
                <w:sz w:val="24"/>
                <w:szCs w:val="24"/>
              </w:rPr>
              <w:t>Білорусь/Ісламської Республіки Іран та</w:t>
            </w:r>
            <w:r w:rsidRPr="00114056">
              <w:rPr>
                <w:rFonts w:ascii="Times New Roman" w:eastAsia="Times New Roman" w:hAnsi="Times New Roman" w:cs="Times New Roman"/>
                <w:sz w:val="24"/>
                <w:szCs w:val="24"/>
              </w:rPr>
              <w:t xml:space="preserve">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24815" w:rsidRDefault="004E2C0F"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00735B6E" w:rsidRPr="00B2481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B24815">
              <w:rPr>
                <w:rFonts w:ascii="Times New Roman" w:eastAsia="Times New Roman" w:hAnsi="Times New Roman" w:cs="Times New Roman"/>
                <w:sz w:val="24"/>
                <w:szCs w:val="24"/>
              </w:rPr>
              <w:t>о Національній гвардії України</w:t>
            </w:r>
            <w:r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біженця чи документ, що підтвердж</w:t>
            </w:r>
            <w:r w:rsidRPr="00B24815">
              <w:rPr>
                <w:rFonts w:ascii="Times New Roman" w:eastAsia="Times New Roman" w:hAnsi="Times New Roman" w:cs="Times New Roman"/>
                <w:sz w:val="24"/>
                <w:szCs w:val="24"/>
              </w:rPr>
              <w:t>ує надання притулку в Україні,</w:t>
            </w:r>
            <w:r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24815" w:rsidRDefault="00735B6E"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B24815" w:rsidRDefault="004E2C0F"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w:t>
            </w:r>
            <w:r w:rsidR="00735B6E" w:rsidRPr="00B2481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2481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Pr="00B24815">
              <w:rPr>
                <w:rFonts w:ascii="Times New Roman" w:eastAsia="Times New Roman" w:hAnsi="Times New Roman" w:cs="Times New Roman"/>
                <w:sz w:val="24"/>
                <w:szCs w:val="24"/>
              </w:rPr>
              <w:t xml:space="preserve"> н</w:t>
            </w:r>
            <w:r w:rsidR="00735B6E" w:rsidRPr="00B2481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24815">
              <w:rPr>
                <w:rFonts w:ascii="Times New Roman" w:eastAsia="Times New Roman" w:hAnsi="Times New Roman" w:cs="Times New Roman"/>
                <w:sz w:val="24"/>
                <w:szCs w:val="24"/>
              </w:rPr>
              <w:t xml:space="preserve"> а також:</w:t>
            </w:r>
            <w:r w:rsidRPr="00B24815">
              <w:rPr>
                <w:rFonts w:ascii="Times New Roman" w:eastAsia="Times New Roman" w:hAnsi="Times New Roman" w:cs="Times New Roman"/>
                <w:sz w:val="24"/>
                <w:szCs w:val="24"/>
              </w:rPr>
              <w:br/>
              <w:t>д</w:t>
            </w:r>
            <w:r w:rsidR="00735B6E" w:rsidRPr="00B2481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24815">
              <w:rPr>
                <w:rFonts w:ascii="Times New Roman" w:eastAsia="Times New Roman" w:hAnsi="Times New Roman" w:cs="Times New Roman"/>
                <w:sz w:val="24"/>
                <w:szCs w:val="24"/>
              </w:rPr>
              <w:t>інших злочинів та управителем,</w:t>
            </w:r>
            <w:r w:rsidRPr="00B24815">
              <w:rPr>
                <w:rFonts w:ascii="Times New Roman" w:eastAsia="Times New Roman" w:hAnsi="Times New Roman" w:cs="Times New Roman"/>
                <w:sz w:val="24"/>
                <w:szCs w:val="24"/>
              </w:rPr>
              <w:b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5F37A1" w:rsidRPr="00B24815" w14:paraId="4366836B"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8E13" w14:textId="53E3018F" w:rsidR="005F37A1"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576AC" w14:textId="2E74DA2F" w:rsidR="005F37A1" w:rsidRDefault="005F37A1" w:rsidP="004E2C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w:t>
            </w:r>
            <w:r w:rsidRPr="005F37A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w:t>
            </w:r>
            <w:r w:rsidRPr="005F37A1">
              <w:rPr>
                <w:rFonts w:ascii="Times New Roman" w:eastAsia="Times New Roman" w:hAnsi="Times New Roman" w:cs="Times New Roman"/>
                <w:sz w:val="24"/>
                <w:szCs w:val="24"/>
              </w:rPr>
              <w:t xml:space="preserve"> або лист</w:t>
            </w:r>
            <w:r>
              <w:rPr>
                <w:rFonts w:ascii="Times New Roman" w:eastAsia="Times New Roman" w:hAnsi="Times New Roman" w:cs="Times New Roman"/>
                <w:sz w:val="24"/>
                <w:szCs w:val="24"/>
              </w:rPr>
              <w:t>а</w:t>
            </w:r>
            <w:r w:rsidRPr="005F37A1">
              <w:rPr>
                <w:rFonts w:ascii="Times New Roman" w:eastAsia="Times New Roman" w:hAnsi="Times New Roman" w:cs="Times New Roman"/>
                <w:sz w:val="24"/>
                <w:szCs w:val="24"/>
              </w:rPr>
              <w:t xml:space="preserve"> від виробника, яким підтверджується партнерський статус учасника та право або можливість учасника здійснювати продаж запропонованого товару. Документ повинен містити номер оголошення оприлюдненого на офіційному порталі електронної системи публічних закупівель України </w:t>
            </w:r>
            <w:hyperlink r:id="rId19" w:history="1">
              <w:r w:rsidRPr="005F37A1">
                <w:rPr>
                  <w:rStyle w:val="a7"/>
                  <w:rFonts w:ascii="Times New Roman" w:eastAsia="Times New Roman" w:hAnsi="Times New Roman" w:cs="Times New Roman"/>
                  <w:sz w:val="24"/>
                  <w:szCs w:val="24"/>
                </w:rPr>
                <w:t>https://prozorro.gov.ua</w:t>
              </w:r>
            </w:hyperlink>
            <w:r w:rsidRPr="005F37A1">
              <w:rPr>
                <w:rFonts w:ascii="Times New Roman" w:eastAsia="Times New Roman" w:hAnsi="Times New Roman" w:cs="Times New Roman"/>
                <w:sz w:val="24"/>
                <w:szCs w:val="24"/>
              </w:rPr>
              <w:t xml:space="preserve"> (у разі якщо учасник не є безпосереднім виробником запропонованого товару).</w:t>
            </w:r>
          </w:p>
        </w:tc>
      </w:tr>
      <w:tr w:rsidR="00096A24" w:rsidRPr="00B24815" w14:paraId="72251164"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B237D" w14:textId="413E69C3" w:rsidR="00096A24" w:rsidRPr="00B24815"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D5790" w14:textId="6D212CE1" w:rsidR="00096A24" w:rsidRPr="005F37A1" w:rsidRDefault="00466D89" w:rsidP="005F37A1">
            <w:pPr>
              <w:spacing w:after="0" w:line="240" w:lineRule="auto"/>
              <w:jc w:val="both"/>
              <w:rPr>
                <w:rFonts w:ascii="Times New Roman" w:eastAsia="Times New Roman" w:hAnsi="Times New Roman" w:cs="Times New Roman"/>
                <w:sz w:val="24"/>
                <w:szCs w:val="24"/>
                <w:highlight w:val="yellow"/>
              </w:rPr>
            </w:pPr>
            <w:r w:rsidRPr="00403254">
              <w:rPr>
                <w:rFonts w:ascii="Times New Roman" w:eastAsia="Times New Roman" w:hAnsi="Times New Roman" w:cs="Times New Roman"/>
                <w:sz w:val="24"/>
                <w:szCs w:val="24"/>
              </w:rPr>
              <w:t xml:space="preserve">У випадку, якщо Учасником буде запропоновано продукцію виробника </w:t>
            </w:r>
            <w:r w:rsidRPr="00403254">
              <w:rPr>
                <w:rFonts w:ascii="Times New Roman" w:eastAsia="Times New Roman" w:hAnsi="Times New Roman" w:cs="Times New Roman"/>
                <w:sz w:val="24"/>
                <w:szCs w:val="24"/>
                <w:lang w:val="en-US"/>
              </w:rPr>
              <w:t>Cisco</w:t>
            </w:r>
            <w:r w:rsidRPr="00403254">
              <w:rPr>
                <w:rFonts w:ascii="Times New Roman" w:eastAsia="Times New Roman" w:hAnsi="Times New Roman" w:cs="Times New Roman"/>
                <w:sz w:val="24"/>
                <w:szCs w:val="24"/>
              </w:rPr>
              <w:t xml:space="preserve"> – Учасник, в складі тендерної пропозиції, надає лист-погодження з технічними характеристиками товару, які викладені в Додатку 2  «Технічна специфікація» до тендерної документації у вигляді довідки в довільній формі або підписаної технічної специфікації.</w:t>
            </w:r>
          </w:p>
        </w:tc>
      </w:tr>
      <w:tr w:rsidR="005F37A1" w:rsidRPr="00B24815" w14:paraId="17EAFEFB"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30D1A" w14:textId="177E199D" w:rsidR="005F37A1"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A7584" w14:textId="46E43BB4" w:rsidR="005F37A1" w:rsidRPr="005F37A1" w:rsidRDefault="00466D89" w:rsidP="005F37A1">
            <w:pPr>
              <w:spacing w:after="0" w:line="240" w:lineRule="auto"/>
              <w:jc w:val="both"/>
              <w:rPr>
                <w:rFonts w:ascii="Times New Roman" w:eastAsia="Times New Roman" w:hAnsi="Times New Roman" w:cs="Times New Roman"/>
                <w:sz w:val="24"/>
                <w:szCs w:val="24"/>
                <w:highlight w:val="yellow"/>
              </w:rPr>
            </w:pPr>
            <w:r w:rsidRPr="00403254">
              <w:rPr>
                <w:rFonts w:ascii="Times New Roman" w:eastAsia="Times New Roman" w:hAnsi="Times New Roman" w:cs="Times New Roman"/>
                <w:sz w:val="24"/>
                <w:szCs w:val="24"/>
              </w:rPr>
              <w:t xml:space="preserve">У випадку, якщо Учасником буде запропоновано «Еквівалент» та Товар із іншими характеристиками, а ніж ті, які передбачені у </w:t>
            </w:r>
            <w:r w:rsidRPr="00403254">
              <w:rPr>
                <w:rFonts w:ascii="Times New Roman" w:eastAsia="Times New Roman" w:hAnsi="Times New Roman" w:cs="Times New Roman"/>
                <w:b/>
                <w:i/>
                <w:sz w:val="24"/>
                <w:szCs w:val="24"/>
              </w:rPr>
              <w:t>Додатку 2</w:t>
            </w:r>
            <w:r w:rsidRPr="00403254">
              <w:rPr>
                <w:rFonts w:ascii="Times New Roman" w:eastAsia="Times New Roman" w:hAnsi="Times New Roman" w:cs="Times New Roman"/>
                <w:sz w:val="24"/>
                <w:szCs w:val="24"/>
              </w:rPr>
              <w:t xml:space="preserve"> до Тендерної документації – учасник подає порівняльну таблицю характеристик пропонованого товару вимогам, встановленим Замовником в п.2 Додатку 2 до Тендерної документації.</w:t>
            </w:r>
            <w:bookmarkStart w:id="9" w:name="_GoBack"/>
            <w:bookmarkEnd w:id="9"/>
          </w:p>
        </w:tc>
      </w:tr>
    </w:tbl>
    <w:p w14:paraId="7083AFBC" w14:textId="5771EC10" w:rsidR="00654113" w:rsidRPr="00B24815" w:rsidRDefault="00654113">
      <w:pP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br w:type="page"/>
      </w:r>
    </w:p>
    <w:p w14:paraId="7E9BDD17" w14:textId="77777777" w:rsidR="00654113" w:rsidRPr="00B2481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2481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r w:rsidRPr="00B24815">
        <w:rPr>
          <w:rFonts w:ascii="Times New Roman" w:eastAsia="Times New Roman" w:hAnsi="Times New Roman" w:cs="Times New Roman"/>
          <w:color w:val="000000"/>
          <w:sz w:val="24"/>
          <w:szCs w:val="24"/>
          <w:lang w:eastAsia="ru-RU"/>
        </w:rPr>
        <w:t> </w:t>
      </w:r>
    </w:p>
    <w:p w14:paraId="3BAB9010" w14:textId="77777777" w:rsidR="00654113" w:rsidRPr="00B24815" w:rsidRDefault="00654113" w:rsidP="00654113">
      <w:pPr>
        <w:spacing w:before="240" w:after="0" w:line="240" w:lineRule="auto"/>
        <w:jc w:val="center"/>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2481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24815">
        <w:rPr>
          <w:rFonts w:ascii="Times New Roman" w:eastAsia="Times New Roman" w:hAnsi="Times New Roman" w:cs="Times New Roman"/>
          <w:b/>
          <w:bCs/>
          <w:i/>
          <w:iCs/>
          <w:sz w:val="24"/>
          <w:szCs w:val="24"/>
          <w:shd w:val="clear" w:color="auto" w:fill="FFFFFF"/>
          <w:lang w:eastAsia="ru-RU"/>
        </w:rPr>
        <w:t>ТЕХНІЧНА СПЕЦИФІКАЦІЯ</w:t>
      </w:r>
    </w:p>
    <w:p w14:paraId="256432F9" w14:textId="4DC3A50E" w:rsidR="00654113" w:rsidRPr="00B24815" w:rsidRDefault="00654113" w:rsidP="00386C2A">
      <w:pPr>
        <w:shd w:val="clear" w:color="auto" w:fill="FFFFFF"/>
        <w:spacing w:after="0" w:line="240" w:lineRule="auto"/>
        <w:ind w:firstLine="567"/>
        <w:jc w:val="both"/>
        <w:rPr>
          <w:rFonts w:ascii="Times New Roman" w:eastAsia="Times New Roman" w:hAnsi="Times New Roman" w:cs="Times New Roman"/>
          <w:bCs/>
          <w:i/>
          <w:color w:val="000000"/>
          <w:sz w:val="24"/>
          <w:szCs w:val="24"/>
          <w:lang w:eastAsia="ru-RU"/>
        </w:rPr>
      </w:pPr>
      <w:r w:rsidRPr="00B2481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24815">
        <w:rPr>
          <w:rFonts w:ascii="Times New Roman" w:eastAsia="Times New Roman" w:hAnsi="Times New Roman" w:cs="Times New Roman"/>
          <w:i/>
          <w:color w:val="000000"/>
          <w:sz w:val="24"/>
          <w:szCs w:val="24"/>
          <w:lang w:eastAsia="ru-RU"/>
        </w:rPr>
        <w:t xml:space="preserve"> </w:t>
      </w:r>
      <w:r w:rsidRPr="00B2481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24815">
        <w:rPr>
          <w:rFonts w:ascii="Times New Roman" w:eastAsia="Times New Roman" w:hAnsi="Times New Roman" w:cs="Times New Roman"/>
          <w:bCs/>
          <w:i/>
          <w:sz w:val="24"/>
          <w:szCs w:val="24"/>
          <w:lang w:eastAsia="ru-RU"/>
        </w:rPr>
        <w:t>надання послуг</w:t>
      </w:r>
      <w:r w:rsidRPr="00B2481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10043A73" w14:textId="77777777" w:rsidR="00654113" w:rsidRPr="00386C2A" w:rsidRDefault="00654113" w:rsidP="00386C2A">
      <w:pPr>
        <w:shd w:val="clear" w:color="auto" w:fill="FFFFFF"/>
        <w:spacing w:after="0" w:line="240" w:lineRule="auto"/>
        <w:jc w:val="both"/>
        <w:rPr>
          <w:rFonts w:ascii="Times New Roman" w:eastAsia="Times New Roman" w:hAnsi="Times New Roman" w:cs="Times New Roman"/>
          <w:sz w:val="20"/>
          <w:szCs w:val="20"/>
          <w:lang w:eastAsia="ru-RU"/>
        </w:rPr>
      </w:pPr>
    </w:p>
    <w:p w14:paraId="4913A916" w14:textId="77777777" w:rsidR="006531BA" w:rsidRPr="006531BA" w:rsidRDefault="006531BA" w:rsidP="006531BA">
      <w:pPr>
        <w:shd w:val="clear" w:color="auto" w:fill="FFFFFF"/>
        <w:spacing w:before="120" w:after="0" w:line="240" w:lineRule="auto"/>
        <w:ind w:firstLine="567"/>
        <w:jc w:val="center"/>
        <w:rPr>
          <w:rFonts w:ascii="Times New Roman" w:hAnsi="Times New Roman" w:cs="Times New Roman"/>
          <w:b/>
          <w:bCs/>
          <w:iCs/>
          <w:color w:val="000000" w:themeColor="text1"/>
          <w:sz w:val="28"/>
          <w:szCs w:val="28"/>
        </w:rPr>
      </w:pPr>
      <w:r w:rsidRPr="006531BA">
        <w:rPr>
          <w:rFonts w:ascii="Times New Roman" w:hAnsi="Times New Roman" w:cs="Times New Roman"/>
          <w:b/>
          <w:bCs/>
          <w:iCs/>
          <w:color w:val="000000" w:themeColor="text1"/>
          <w:sz w:val="28"/>
          <w:szCs w:val="28"/>
        </w:rPr>
        <w:t xml:space="preserve">Блок та кабель живлення до телефону </w:t>
      </w:r>
      <w:proofErr w:type="spellStart"/>
      <w:r w:rsidRPr="006531BA">
        <w:rPr>
          <w:rFonts w:ascii="Times New Roman" w:hAnsi="Times New Roman" w:cs="Times New Roman"/>
          <w:b/>
          <w:bCs/>
          <w:iCs/>
          <w:color w:val="000000" w:themeColor="text1"/>
          <w:sz w:val="28"/>
          <w:szCs w:val="28"/>
        </w:rPr>
        <w:t>Cisco</w:t>
      </w:r>
      <w:proofErr w:type="spellEnd"/>
    </w:p>
    <w:p w14:paraId="47DD48FB" w14:textId="77777777" w:rsidR="006531BA" w:rsidRDefault="006531BA" w:rsidP="006531BA">
      <w:pPr>
        <w:shd w:val="clear" w:color="auto" w:fill="FFFFFF"/>
        <w:spacing w:before="120" w:after="0" w:line="240" w:lineRule="auto"/>
        <w:ind w:firstLine="567"/>
        <w:jc w:val="center"/>
        <w:rPr>
          <w:rFonts w:ascii="Times New Roman" w:hAnsi="Times New Roman" w:cs="Times New Roman"/>
          <w:b/>
          <w:bCs/>
          <w:iCs/>
          <w:color w:val="000000" w:themeColor="text1"/>
          <w:sz w:val="28"/>
          <w:szCs w:val="28"/>
          <w:lang w:val="ru-RU"/>
        </w:rPr>
      </w:pPr>
      <w:r w:rsidRPr="006531BA">
        <w:rPr>
          <w:rFonts w:ascii="Times New Roman" w:hAnsi="Times New Roman" w:cs="Times New Roman"/>
          <w:b/>
          <w:bCs/>
          <w:iCs/>
          <w:color w:val="000000" w:themeColor="text1"/>
          <w:sz w:val="28"/>
          <w:szCs w:val="28"/>
        </w:rPr>
        <w:t xml:space="preserve">ДК 021:2015 – </w:t>
      </w:r>
      <w:r w:rsidRPr="006531BA">
        <w:rPr>
          <w:rFonts w:ascii="Times New Roman" w:hAnsi="Times New Roman" w:cs="Times New Roman"/>
          <w:b/>
          <w:bCs/>
          <w:iCs/>
          <w:color w:val="000000" w:themeColor="text1"/>
          <w:sz w:val="28"/>
          <w:szCs w:val="28"/>
          <w:lang w:val="ru-RU"/>
        </w:rPr>
        <w:t>30230000-0 «</w:t>
      </w:r>
      <w:r w:rsidRPr="006531BA">
        <w:rPr>
          <w:rFonts w:ascii="Times New Roman" w:hAnsi="Times New Roman" w:cs="Times New Roman"/>
          <w:b/>
          <w:bCs/>
          <w:iCs/>
          <w:color w:val="000000" w:themeColor="text1"/>
          <w:sz w:val="28"/>
          <w:szCs w:val="28"/>
        </w:rPr>
        <w:t>Комп’ютерне обладнання</w:t>
      </w:r>
      <w:r w:rsidRPr="006531BA">
        <w:rPr>
          <w:rFonts w:ascii="Times New Roman" w:hAnsi="Times New Roman" w:cs="Times New Roman"/>
          <w:b/>
          <w:bCs/>
          <w:iCs/>
          <w:color w:val="000000" w:themeColor="text1"/>
          <w:sz w:val="28"/>
          <w:szCs w:val="28"/>
          <w:lang w:val="ru-RU"/>
        </w:rPr>
        <w:t>»</w:t>
      </w:r>
    </w:p>
    <w:p w14:paraId="4CD29939" w14:textId="394644AF" w:rsidR="00961365" w:rsidRPr="00E14AD8" w:rsidRDefault="00961365" w:rsidP="006531BA">
      <w:pPr>
        <w:shd w:val="clear" w:color="auto" w:fill="FFFFFF"/>
        <w:spacing w:before="120" w:after="0" w:line="240" w:lineRule="auto"/>
        <w:ind w:firstLine="567"/>
        <w:jc w:val="center"/>
        <w:rPr>
          <w:rFonts w:ascii="Times New Roman" w:hAnsi="Times New Roman" w:cs="Times New Roman"/>
          <w:b/>
          <w:bCs/>
          <w:iCs/>
          <w:color w:val="000000" w:themeColor="text1"/>
          <w:sz w:val="24"/>
          <w:szCs w:val="24"/>
          <w:lang w:val="ru-RU"/>
        </w:rPr>
      </w:pPr>
      <w:proofErr w:type="spellStart"/>
      <w:r w:rsidRPr="00E14AD8">
        <w:rPr>
          <w:rFonts w:ascii="Times New Roman" w:hAnsi="Times New Roman" w:cs="Times New Roman"/>
          <w:b/>
          <w:bCs/>
          <w:iCs/>
          <w:color w:val="000000" w:themeColor="text1"/>
          <w:sz w:val="24"/>
          <w:szCs w:val="24"/>
          <w:lang w:val="ru-RU"/>
        </w:rPr>
        <w:t>відповідний</w:t>
      </w:r>
      <w:proofErr w:type="spellEnd"/>
      <w:r w:rsidRPr="00E14AD8">
        <w:rPr>
          <w:rFonts w:ascii="Times New Roman" w:hAnsi="Times New Roman" w:cs="Times New Roman"/>
          <w:b/>
          <w:bCs/>
          <w:iCs/>
          <w:color w:val="000000" w:themeColor="text1"/>
          <w:sz w:val="24"/>
          <w:szCs w:val="24"/>
          <w:lang w:val="ru-RU"/>
        </w:rPr>
        <w:t xml:space="preserve"> код – </w:t>
      </w:r>
      <w:r w:rsidR="006531BA">
        <w:rPr>
          <w:rFonts w:ascii="Times New Roman" w:hAnsi="Times New Roman" w:cs="Times New Roman"/>
          <w:b/>
          <w:bCs/>
          <w:iCs/>
          <w:color w:val="000000" w:themeColor="text1"/>
          <w:sz w:val="24"/>
          <w:szCs w:val="24"/>
          <w:lang w:val="ru-RU"/>
        </w:rPr>
        <w:t>30237280-5</w:t>
      </w:r>
      <w:r w:rsidRPr="00E14AD8">
        <w:rPr>
          <w:rFonts w:ascii="Times New Roman" w:hAnsi="Times New Roman" w:cs="Times New Roman"/>
          <w:b/>
          <w:bCs/>
          <w:iCs/>
          <w:color w:val="000000" w:themeColor="text1"/>
          <w:sz w:val="24"/>
          <w:szCs w:val="24"/>
          <w:lang w:val="ru-RU"/>
        </w:rPr>
        <w:t xml:space="preserve"> «</w:t>
      </w:r>
      <w:r w:rsidR="006531BA" w:rsidRPr="006531BA">
        <w:rPr>
          <w:rFonts w:ascii="Times New Roman" w:hAnsi="Times New Roman" w:cs="Times New Roman"/>
          <w:b/>
          <w:bCs/>
          <w:iCs/>
          <w:color w:val="000000" w:themeColor="text1"/>
          <w:sz w:val="24"/>
          <w:szCs w:val="24"/>
        </w:rPr>
        <w:t>Пристрої електроживлення</w:t>
      </w:r>
      <w:r w:rsidRPr="00E14AD8">
        <w:rPr>
          <w:rFonts w:ascii="Times New Roman" w:hAnsi="Times New Roman" w:cs="Times New Roman"/>
          <w:b/>
          <w:bCs/>
          <w:iCs/>
          <w:color w:val="000000" w:themeColor="text1"/>
          <w:sz w:val="24"/>
          <w:szCs w:val="24"/>
          <w:lang w:val="ru-RU"/>
        </w:rPr>
        <w:t>»</w:t>
      </w:r>
    </w:p>
    <w:p w14:paraId="43796689" w14:textId="77777777" w:rsidR="00961365" w:rsidRPr="00386C2A" w:rsidRDefault="00961365" w:rsidP="00961365">
      <w:pPr>
        <w:shd w:val="clear" w:color="auto" w:fill="FFFFFF"/>
        <w:spacing w:after="0" w:line="240" w:lineRule="auto"/>
        <w:rPr>
          <w:rFonts w:ascii="Times New Roman" w:hAnsi="Times New Roman" w:cs="Times New Roman"/>
          <w:b/>
          <w:bCs/>
          <w:iCs/>
          <w:color w:val="000000" w:themeColor="text1"/>
          <w:sz w:val="20"/>
          <w:szCs w:val="20"/>
          <w:lang w:val="ru-RU"/>
        </w:rPr>
      </w:pPr>
    </w:p>
    <w:p w14:paraId="28E7A53E" w14:textId="7899E92E" w:rsidR="00961365" w:rsidRPr="00386C2A" w:rsidRDefault="00961365" w:rsidP="00386C2A">
      <w:pPr>
        <w:shd w:val="clear" w:color="auto" w:fill="FFFFFF"/>
        <w:spacing w:after="0" w:line="240" w:lineRule="auto"/>
        <w:ind w:firstLine="567"/>
        <w:jc w:val="both"/>
        <w:rPr>
          <w:rFonts w:ascii="Times New Roman" w:hAnsi="Times New Roman" w:cs="Times New Roman"/>
          <w:bCs/>
          <w:i/>
          <w:iCs/>
          <w:color w:val="000000" w:themeColor="text1"/>
          <w:sz w:val="24"/>
          <w:szCs w:val="24"/>
        </w:rPr>
      </w:pPr>
      <w:r w:rsidRPr="00386C2A">
        <w:rPr>
          <w:rFonts w:ascii="Times New Roman" w:hAnsi="Times New Roman" w:cs="Times New Roman"/>
          <w:bCs/>
          <w:i/>
          <w:iCs/>
          <w:color w:val="000000" w:themeColor="text1"/>
          <w:sz w:val="24"/>
          <w:szCs w:val="24"/>
        </w:rPr>
        <w:t>Якщо в Технічних вимогах до обладнання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14:paraId="645682B7" w14:textId="77777777" w:rsidR="00C06C1E" w:rsidRPr="00386C2A" w:rsidRDefault="00C06C1E" w:rsidP="00961365">
      <w:pPr>
        <w:shd w:val="clear" w:color="auto" w:fill="FFFFFF"/>
        <w:spacing w:after="0" w:line="240" w:lineRule="auto"/>
        <w:rPr>
          <w:rFonts w:ascii="Times New Roman" w:hAnsi="Times New Roman" w:cs="Times New Roman"/>
          <w:b/>
          <w:bCs/>
          <w:iCs/>
          <w:color w:val="000000" w:themeColor="text1"/>
          <w:sz w:val="20"/>
          <w:szCs w:val="20"/>
        </w:rPr>
      </w:pPr>
    </w:p>
    <w:p w14:paraId="07AA6581" w14:textId="7DCC6FB4" w:rsidR="00961365" w:rsidRDefault="00961365" w:rsidP="00C06C1E">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Найменування та кількість товару:</w:t>
      </w:r>
    </w:p>
    <w:tbl>
      <w:tblPr>
        <w:tblStyle w:val="a4"/>
        <w:tblW w:w="9923" w:type="dxa"/>
        <w:tblInd w:w="-34" w:type="dxa"/>
        <w:tblLook w:val="04A0" w:firstRow="1" w:lastRow="0" w:firstColumn="1" w:lastColumn="0" w:noHBand="0" w:noVBand="1"/>
      </w:tblPr>
      <w:tblGrid>
        <w:gridCol w:w="565"/>
        <w:gridCol w:w="6733"/>
        <w:gridCol w:w="1208"/>
        <w:gridCol w:w="1417"/>
      </w:tblGrid>
      <w:tr w:rsidR="00961365" w14:paraId="3B4331D2" w14:textId="77777777" w:rsidTr="00C55A5F">
        <w:tc>
          <w:tcPr>
            <w:tcW w:w="565" w:type="dxa"/>
          </w:tcPr>
          <w:p w14:paraId="14659B27" w14:textId="6C1C70C4" w:rsidR="00961365"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color w:val="000000"/>
                <w:sz w:val="24"/>
                <w:szCs w:val="24"/>
                <w:lang w:eastAsia="en-US"/>
              </w:rPr>
            </w:pPr>
            <w:r w:rsidRPr="001270D6">
              <w:rPr>
                <w:rFonts w:ascii="Times New Roman" w:hAnsi="Times New Roman" w:cs="Times New Roman"/>
                <w:b/>
                <w:bCs/>
                <w:color w:val="000000"/>
                <w:sz w:val="24"/>
                <w:szCs w:val="24"/>
                <w:lang w:eastAsia="en-US"/>
              </w:rPr>
              <w:t>№</w:t>
            </w:r>
          </w:p>
        </w:tc>
        <w:tc>
          <w:tcPr>
            <w:tcW w:w="6733" w:type="dxa"/>
          </w:tcPr>
          <w:p w14:paraId="18FDF59F" w14:textId="786EF83B" w:rsidR="00961365"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Найменування</w:t>
            </w:r>
          </w:p>
        </w:tc>
        <w:tc>
          <w:tcPr>
            <w:tcW w:w="1208" w:type="dxa"/>
          </w:tcPr>
          <w:p w14:paraId="61C48F0E" w14:textId="35F83C31" w:rsidR="00961365"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color w:val="000000"/>
                <w:sz w:val="24"/>
                <w:szCs w:val="24"/>
                <w:lang w:eastAsia="en-US"/>
              </w:rPr>
            </w:pPr>
            <w:r w:rsidRPr="001270D6">
              <w:rPr>
                <w:rFonts w:ascii="Times New Roman" w:hAnsi="Times New Roman" w:cs="Times New Roman"/>
                <w:b/>
                <w:bCs/>
                <w:color w:val="000000"/>
                <w:sz w:val="24"/>
                <w:szCs w:val="24"/>
                <w:lang w:eastAsia="en-US"/>
              </w:rPr>
              <w:t>Одиниця виміру</w:t>
            </w:r>
          </w:p>
        </w:tc>
        <w:tc>
          <w:tcPr>
            <w:tcW w:w="1417" w:type="dxa"/>
          </w:tcPr>
          <w:p w14:paraId="4CB0F210" w14:textId="59D39A59" w:rsidR="00961365"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color w:val="000000"/>
                <w:sz w:val="24"/>
                <w:szCs w:val="24"/>
                <w:lang w:eastAsia="en-US"/>
              </w:rPr>
            </w:pPr>
            <w:r w:rsidRPr="001270D6">
              <w:rPr>
                <w:rFonts w:ascii="Times New Roman" w:hAnsi="Times New Roman" w:cs="Times New Roman"/>
                <w:b/>
                <w:bCs/>
                <w:color w:val="000000"/>
                <w:sz w:val="24"/>
                <w:szCs w:val="24"/>
                <w:lang w:eastAsia="en-US"/>
              </w:rPr>
              <w:t>Кількість</w:t>
            </w:r>
          </w:p>
        </w:tc>
      </w:tr>
      <w:tr w:rsidR="00961365" w:rsidRPr="00B5259E" w14:paraId="172CA56A" w14:textId="77777777" w:rsidTr="00C55A5F">
        <w:tc>
          <w:tcPr>
            <w:tcW w:w="565" w:type="dxa"/>
          </w:tcPr>
          <w:p w14:paraId="1BDB0F3F" w14:textId="6EBAB119" w:rsidR="00961365" w:rsidRPr="00B5259E"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color w:val="000000"/>
                <w:sz w:val="24"/>
                <w:szCs w:val="24"/>
                <w:lang w:eastAsia="en-US"/>
              </w:rPr>
            </w:pPr>
            <w:r w:rsidRPr="00B5259E">
              <w:rPr>
                <w:rFonts w:ascii="Times New Roman" w:hAnsi="Times New Roman" w:cs="Times New Roman"/>
                <w:bCs/>
                <w:color w:val="000000"/>
                <w:sz w:val="24"/>
                <w:szCs w:val="24"/>
                <w:lang w:eastAsia="en-US"/>
              </w:rPr>
              <w:t>1</w:t>
            </w:r>
          </w:p>
        </w:tc>
        <w:tc>
          <w:tcPr>
            <w:tcW w:w="6733" w:type="dxa"/>
          </w:tcPr>
          <w:p w14:paraId="3DE4A214" w14:textId="3AD70D41" w:rsidR="00961365" w:rsidRPr="00B5259E" w:rsidRDefault="00C55A5F" w:rsidP="00C55A5F">
            <w:pPr>
              <w:spacing w:line="24" w:lineRule="atLeast"/>
              <w:jc w:val="both"/>
              <w:rPr>
                <w:rFonts w:ascii="Times New Roman" w:hAnsi="Times New Roman" w:cs="Times New Roman"/>
                <w:b/>
                <w:bCs/>
                <w:color w:val="000000"/>
                <w:sz w:val="24"/>
                <w:szCs w:val="24"/>
                <w:lang w:eastAsia="en-US"/>
              </w:rPr>
            </w:pPr>
            <w:r w:rsidRPr="00C55A5F">
              <w:rPr>
                <w:rFonts w:ascii="Times New Roman" w:hAnsi="Times New Roman" w:cs="Times New Roman"/>
                <w:sz w:val="24"/>
                <w:szCs w:val="24"/>
                <w:lang w:eastAsia="en-US"/>
                <w14:numForm w14:val="lining"/>
              </w:rPr>
              <w:t xml:space="preserve">CP-PWR-CUBE-3=, Блок живлення для телефону </w:t>
            </w:r>
            <w:proofErr w:type="spellStart"/>
            <w:r w:rsidRPr="00C55A5F">
              <w:rPr>
                <w:rFonts w:ascii="Times New Roman" w:hAnsi="Times New Roman" w:cs="Times New Roman"/>
                <w:sz w:val="24"/>
                <w:szCs w:val="24"/>
                <w:lang w:eastAsia="en-US"/>
                <w14:numForm w14:val="lining"/>
              </w:rPr>
              <w:t>Cisco</w:t>
            </w:r>
            <w:proofErr w:type="spellEnd"/>
            <w:r>
              <w:rPr>
                <w:rFonts w:ascii="Times New Roman" w:hAnsi="Times New Roman" w:cs="Times New Roman"/>
                <w:sz w:val="24"/>
                <w:szCs w:val="24"/>
                <w:lang w:eastAsia="en-US"/>
                <w14:numForm w14:val="lining"/>
              </w:rPr>
              <w:t> </w:t>
            </w:r>
            <w:r w:rsidRPr="00C55A5F">
              <w:rPr>
                <w:rFonts w:ascii="Times New Roman" w:hAnsi="Times New Roman" w:cs="Times New Roman"/>
                <w:sz w:val="24"/>
                <w:szCs w:val="24"/>
                <w:lang w:eastAsia="en-US"/>
                <w14:numForm w14:val="lining"/>
              </w:rPr>
              <w:t>UC</w:t>
            </w:r>
            <w:r>
              <w:rPr>
                <w:rFonts w:ascii="Times New Roman" w:hAnsi="Times New Roman" w:cs="Times New Roman"/>
                <w:sz w:val="24"/>
                <w:szCs w:val="24"/>
                <w:lang w:eastAsia="en-US"/>
                <w14:numForm w14:val="lining"/>
              </w:rPr>
              <w:t> </w:t>
            </w:r>
            <w:proofErr w:type="spellStart"/>
            <w:r>
              <w:rPr>
                <w:rFonts w:ascii="Times New Roman" w:hAnsi="Times New Roman" w:cs="Times New Roman"/>
                <w:sz w:val="24"/>
                <w:szCs w:val="24"/>
                <w:lang w:eastAsia="en-US"/>
                <w14:numForm w14:val="lining"/>
              </w:rPr>
              <w:t>Phone</w:t>
            </w:r>
            <w:proofErr w:type="spellEnd"/>
            <w:r>
              <w:rPr>
                <w:rFonts w:ascii="Times New Roman" w:hAnsi="Times New Roman" w:cs="Times New Roman"/>
                <w:sz w:val="24"/>
                <w:szCs w:val="24"/>
                <w:lang w:eastAsia="en-US"/>
                <w14:numForm w14:val="lining"/>
              </w:rPr>
              <w:t> </w:t>
            </w:r>
            <w:r w:rsidRPr="00C55A5F">
              <w:rPr>
                <w:rFonts w:ascii="Times New Roman" w:hAnsi="Times New Roman" w:cs="Times New Roman"/>
                <w:sz w:val="24"/>
                <w:szCs w:val="24"/>
                <w:lang w:eastAsia="en-US"/>
                <w14:numForm w14:val="lining"/>
              </w:rPr>
              <w:t>7811</w:t>
            </w:r>
            <w:r w:rsidRPr="00B5259E">
              <w:rPr>
                <w:rFonts w:ascii="Times New Roman" w:hAnsi="Times New Roman" w:cs="Times New Roman"/>
                <w:b/>
                <w:sz w:val="24"/>
                <w:szCs w:val="24"/>
                <w14:numForm w14:val="lining"/>
              </w:rPr>
              <w:t xml:space="preserve"> </w:t>
            </w:r>
            <w:r w:rsidR="001270D6" w:rsidRPr="00B5259E">
              <w:rPr>
                <w:rFonts w:ascii="Times New Roman" w:hAnsi="Times New Roman" w:cs="Times New Roman"/>
                <w:b/>
                <w:sz w:val="24"/>
                <w:szCs w:val="24"/>
                <w14:numForm w14:val="lining"/>
              </w:rPr>
              <w:t>(або еквівалент)</w:t>
            </w:r>
            <w:r w:rsidR="00961365" w:rsidRPr="00B5259E">
              <w:rPr>
                <w:rFonts w:ascii="Times New Roman" w:hAnsi="Times New Roman" w:cs="Times New Roman"/>
                <w:sz w:val="24"/>
                <w:szCs w:val="24"/>
                <w14:numForm w14:val="lining"/>
              </w:rPr>
              <w:t xml:space="preserve"> </w:t>
            </w:r>
          </w:p>
        </w:tc>
        <w:tc>
          <w:tcPr>
            <w:tcW w:w="1208" w:type="dxa"/>
          </w:tcPr>
          <w:p w14:paraId="072AA9F8" w14:textId="7B0C49E9" w:rsidR="00961365" w:rsidRPr="00B5259E" w:rsidRDefault="002A0DBB" w:rsidP="002A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color w:val="000000"/>
                <w:sz w:val="24"/>
                <w:szCs w:val="24"/>
                <w:lang w:eastAsia="en-US"/>
              </w:rPr>
            </w:pPr>
            <w:proofErr w:type="spellStart"/>
            <w:r>
              <w:rPr>
                <w:rFonts w:ascii="Times New Roman" w:hAnsi="Times New Roman" w:cs="Times New Roman"/>
                <w:bCs/>
                <w:color w:val="000000"/>
                <w:sz w:val="24"/>
                <w:szCs w:val="24"/>
                <w:lang w:eastAsia="en-US"/>
              </w:rPr>
              <w:t>шт</w:t>
            </w:r>
            <w:proofErr w:type="spellEnd"/>
          </w:p>
        </w:tc>
        <w:tc>
          <w:tcPr>
            <w:tcW w:w="1417" w:type="dxa"/>
          </w:tcPr>
          <w:p w14:paraId="0AC73443" w14:textId="201E0785" w:rsidR="00961365" w:rsidRPr="00B5259E" w:rsidRDefault="00C55A5F"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w:t>
            </w:r>
            <w:r w:rsidR="002A0DBB">
              <w:rPr>
                <w:rFonts w:ascii="Times New Roman" w:hAnsi="Times New Roman" w:cs="Times New Roman"/>
                <w:bCs/>
                <w:color w:val="000000"/>
                <w:sz w:val="24"/>
                <w:szCs w:val="24"/>
                <w:lang w:eastAsia="en-US"/>
              </w:rPr>
              <w:t>1</w:t>
            </w:r>
          </w:p>
        </w:tc>
      </w:tr>
      <w:tr w:rsidR="001270D6" w:rsidRPr="00B5259E" w14:paraId="38BDCB14" w14:textId="77777777" w:rsidTr="00C55A5F">
        <w:tc>
          <w:tcPr>
            <w:tcW w:w="565" w:type="dxa"/>
          </w:tcPr>
          <w:p w14:paraId="26D29A64" w14:textId="0B29077E" w:rsidR="001270D6" w:rsidRPr="00B5259E"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color w:val="000000"/>
                <w:sz w:val="24"/>
                <w:szCs w:val="24"/>
                <w:lang w:eastAsia="en-US"/>
              </w:rPr>
            </w:pPr>
            <w:r w:rsidRPr="00B5259E">
              <w:rPr>
                <w:rFonts w:ascii="Times New Roman" w:hAnsi="Times New Roman" w:cs="Times New Roman"/>
                <w:bCs/>
                <w:color w:val="000000"/>
                <w:sz w:val="24"/>
                <w:szCs w:val="24"/>
                <w:lang w:eastAsia="en-US"/>
              </w:rPr>
              <w:t>2</w:t>
            </w:r>
          </w:p>
        </w:tc>
        <w:tc>
          <w:tcPr>
            <w:tcW w:w="6733" w:type="dxa"/>
          </w:tcPr>
          <w:p w14:paraId="7879C1B8" w14:textId="7090D5DA" w:rsidR="001270D6" w:rsidRPr="00B5259E" w:rsidRDefault="00C55A5F" w:rsidP="00C5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color w:val="000000"/>
                <w:sz w:val="24"/>
                <w:szCs w:val="24"/>
                <w:lang w:eastAsia="en-US"/>
              </w:rPr>
            </w:pPr>
            <w:r w:rsidRPr="00C55A5F">
              <w:rPr>
                <w:rFonts w:ascii="Times New Roman" w:hAnsi="Times New Roman" w:cs="Times New Roman"/>
                <w:bCs/>
                <w:color w:val="000000"/>
                <w:sz w:val="24"/>
                <w:szCs w:val="24"/>
                <w:lang w:eastAsia="en-US"/>
              </w:rPr>
              <w:t xml:space="preserve">CP-PWR-CORD-CE=, Кабель живлення для телефонів </w:t>
            </w:r>
            <w:proofErr w:type="spellStart"/>
            <w:r w:rsidRPr="00C55A5F">
              <w:rPr>
                <w:rFonts w:ascii="Times New Roman" w:hAnsi="Times New Roman" w:cs="Times New Roman"/>
                <w:bCs/>
                <w:color w:val="000000"/>
                <w:sz w:val="24"/>
                <w:szCs w:val="24"/>
                <w:lang w:eastAsia="en-US"/>
              </w:rPr>
              <w:t>Cisco</w:t>
            </w:r>
            <w:proofErr w:type="spellEnd"/>
            <w:r>
              <w:rPr>
                <w:rFonts w:ascii="Times New Roman" w:hAnsi="Times New Roman" w:cs="Times New Roman"/>
                <w:bCs/>
                <w:color w:val="000000"/>
                <w:sz w:val="24"/>
                <w:szCs w:val="24"/>
                <w:lang w:eastAsia="en-US"/>
              </w:rPr>
              <w:t> </w:t>
            </w:r>
            <w:r w:rsidRPr="00C55A5F">
              <w:rPr>
                <w:rFonts w:ascii="Times New Roman" w:hAnsi="Times New Roman" w:cs="Times New Roman"/>
                <w:bCs/>
                <w:color w:val="000000"/>
                <w:sz w:val="24"/>
                <w:szCs w:val="24"/>
                <w:lang w:eastAsia="en-US"/>
              </w:rPr>
              <w:t>UC</w:t>
            </w:r>
            <w:r>
              <w:rPr>
                <w:rFonts w:ascii="Times New Roman" w:hAnsi="Times New Roman" w:cs="Times New Roman"/>
                <w:bCs/>
                <w:color w:val="000000"/>
                <w:sz w:val="24"/>
                <w:szCs w:val="24"/>
                <w:lang w:eastAsia="en-US"/>
              </w:rPr>
              <w:t> </w:t>
            </w:r>
            <w:proofErr w:type="spellStart"/>
            <w:r w:rsidRPr="00C55A5F">
              <w:rPr>
                <w:rFonts w:ascii="Times New Roman" w:hAnsi="Times New Roman" w:cs="Times New Roman"/>
                <w:bCs/>
                <w:color w:val="000000"/>
                <w:sz w:val="24"/>
                <w:szCs w:val="24"/>
                <w:lang w:eastAsia="en-US"/>
              </w:rPr>
              <w:t>Phone</w:t>
            </w:r>
            <w:proofErr w:type="spellEnd"/>
            <w:r>
              <w:rPr>
                <w:rFonts w:ascii="Times New Roman" w:hAnsi="Times New Roman" w:cs="Times New Roman"/>
                <w:bCs/>
                <w:color w:val="000000"/>
                <w:sz w:val="24"/>
                <w:szCs w:val="24"/>
                <w:lang w:eastAsia="en-US"/>
              </w:rPr>
              <w:t> </w:t>
            </w:r>
            <w:r w:rsidRPr="00C55A5F">
              <w:rPr>
                <w:rFonts w:ascii="Times New Roman" w:hAnsi="Times New Roman" w:cs="Times New Roman"/>
                <w:bCs/>
                <w:color w:val="000000"/>
                <w:sz w:val="24"/>
                <w:szCs w:val="24"/>
                <w:lang w:eastAsia="en-US"/>
              </w:rPr>
              <w:t xml:space="preserve">7811, </w:t>
            </w:r>
            <w:proofErr w:type="spellStart"/>
            <w:r w:rsidRPr="00C55A5F">
              <w:rPr>
                <w:rFonts w:ascii="Times New Roman" w:hAnsi="Times New Roman" w:cs="Times New Roman"/>
                <w:bCs/>
                <w:color w:val="000000"/>
                <w:sz w:val="24"/>
                <w:szCs w:val="24"/>
                <w:lang w:eastAsia="en-US"/>
              </w:rPr>
              <w:t>Cisco</w:t>
            </w:r>
            <w:proofErr w:type="spellEnd"/>
            <w:r w:rsidRPr="00C55A5F">
              <w:rPr>
                <w:rFonts w:ascii="Times New Roman" w:hAnsi="Times New Roman" w:cs="Times New Roman"/>
                <w:bCs/>
                <w:color w:val="000000"/>
                <w:sz w:val="24"/>
                <w:szCs w:val="24"/>
                <w:lang w:eastAsia="en-US"/>
              </w:rPr>
              <w:t xml:space="preserve"> IP </w:t>
            </w:r>
            <w:proofErr w:type="spellStart"/>
            <w:r w:rsidRPr="00C55A5F">
              <w:rPr>
                <w:rFonts w:ascii="Times New Roman" w:hAnsi="Times New Roman" w:cs="Times New Roman"/>
                <w:bCs/>
                <w:color w:val="000000"/>
                <w:sz w:val="24"/>
                <w:szCs w:val="24"/>
                <w:lang w:eastAsia="en-US"/>
              </w:rPr>
              <w:t>Phone</w:t>
            </w:r>
            <w:proofErr w:type="spellEnd"/>
            <w:r w:rsidRPr="00C55A5F">
              <w:rPr>
                <w:rFonts w:ascii="Times New Roman" w:hAnsi="Times New Roman" w:cs="Times New Roman"/>
                <w:bCs/>
                <w:color w:val="000000"/>
                <w:sz w:val="24"/>
                <w:szCs w:val="24"/>
                <w:lang w:eastAsia="en-US"/>
              </w:rPr>
              <w:t xml:space="preserve"> 7821</w:t>
            </w:r>
            <w:r w:rsidRPr="00C55A5F">
              <w:rPr>
                <w:rFonts w:ascii="Times New Roman" w:hAnsi="Times New Roman" w:cs="Times New Roman"/>
                <w:b/>
                <w:bCs/>
                <w:color w:val="000000"/>
                <w:sz w:val="24"/>
                <w:szCs w:val="24"/>
                <w:lang w:eastAsia="en-US"/>
              </w:rPr>
              <w:t xml:space="preserve"> </w:t>
            </w:r>
            <w:r w:rsidR="008F0797" w:rsidRPr="00B5259E">
              <w:rPr>
                <w:rFonts w:ascii="Times New Roman" w:hAnsi="Times New Roman" w:cs="Times New Roman"/>
                <w:b/>
                <w:bCs/>
                <w:color w:val="000000"/>
                <w:sz w:val="24"/>
                <w:szCs w:val="24"/>
                <w:lang w:eastAsia="en-US"/>
              </w:rPr>
              <w:t>(або еквівалент</w:t>
            </w:r>
            <w:r w:rsidR="002A0DBB">
              <w:rPr>
                <w:rFonts w:ascii="Times New Roman" w:hAnsi="Times New Roman" w:cs="Times New Roman"/>
                <w:b/>
                <w:bCs/>
                <w:color w:val="000000"/>
                <w:sz w:val="24"/>
                <w:szCs w:val="24"/>
                <w:lang w:eastAsia="en-US"/>
              </w:rPr>
              <w:t>)</w:t>
            </w:r>
          </w:p>
        </w:tc>
        <w:tc>
          <w:tcPr>
            <w:tcW w:w="1208" w:type="dxa"/>
          </w:tcPr>
          <w:p w14:paraId="7209B66A" w14:textId="2A3A150A" w:rsidR="001270D6" w:rsidRPr="00B5259E" w:rsidRDefault="002A0DBB" w:rsidP="002A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color w:val="000000"/>
                <w:sz w:val="24"/>
                <w:szCs w:val="24"/>
                <w:lang w:eastAsia="en-US"/>
              </w:rPr>
            </w:pPr>
            <w:proofErr w:type="spellStart"/>
            <w:r>
              <w:rPr>
                <w:rFonts w:ascii="Times New Roman" w:hAnsi="Times New Roman" w:cs="Times New Roman"/>
                <w:sz w:val="24"/>
                <w:szCs w:val="24"/>
                <w14:numForm w14:val="lining"/>
              </w:rPr>
              <w:t>шт</w:t>
            </w:r>
            <w:proofErr w:type="spellEnd"/>
          </w:p>
        </w:tc>
        <w:tc>
          <w:tcPr>
            <w:tcW w:w="1417" w:type="dxa"/>
          </w:tcPr>
          <w:p w14:paraId="79A7E309" w14:textId="2055A0BF" w:rsidR="001270D6" w:rsidRPr="00B5259E" w:rsidRDefault="00C55A5F"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color w:val="000000"/>
                <w:sz w:val="24"/>
                <w:szCs w:val="24"/>
                <w:lang w:eastAsia="en-US"/>
              </w:rPr>
            </w:pPr>
            <w:r>
              <w:rPr>
                <w:rFonts w:ascii="Times New Roman" w:hAnsi="Times New Roman" w:cs="Times New Roman"/>
                <w:sz w:val="24"/>
                <w:szCs w:val="24"/>
                <w14:numForm w14:val="lining"/>
              </w:rPr>
              <w:t>4</w:t>
            </w:r>
            <w:r w:rsidR="002A0DBB">
              <w:rPr>
                <w:rFonts w:ascii="Times New Roman" w:hAnsi="Times New Roman" w:cs="Times New Roman"/>
                <w:sz w:val="24"/>
                <w:szCs w:val="24"/>
                <w14:numForm w14:val="lining"/>
              </w:rPr>
              <w:t>1</w:t>
            </w:r>
          </w:p>
        </w:tc>
      </w:tr>
    </w:tbl>
    <w:p w14:paraId="6BCC5597" w14:textId="77777777" w:rsidR="00C55A5F" w:rsidRDefault="00C55A5F" w:rsidP="00C55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z w:val="24"/>
          <w:szCs w:val="24"/>
          <w:lang w:eastAsia="en-US"/>
        </w:rPr>
      </w:pPr>
    </w:p>
    <w:p w14:paraId="6988370F" w14:textId="525329F0" w:rsidR="00C06C1E" w:rsidRPr="00B5259E" w:rsidRDefault="001270D6" w:rsidP="00C06C1E">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z w:val="24"/>
          <w:szCs w:val="24"/>
          <w:lang w:eastAsia="en-US"/>
        </w:rPr>
      </w:pPr>
      <w:r w:rsidRPr="00B5259E">
        <w:rPr>
          <w:rFonts w:ascii="Times New Roman" w:hAnsi="Times New Roman" w:cs="Times New Roman"/>
          <w:b/>
          <w:bCs/>
          <w:color w:val="000000"/>
          <w:sz w:val="24"/>
          <w:szCs w:val="24"/>
          <w:lang w:eastAsia="en-US"/>
        </w:rPr>
        <w:t>Технічні характеристики та вимоги до обладнання:</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2829"/>
        <w:gridCol w:w="4545"/>
        <w:gridCol w:w="2093"/>
      </w:tblGrid>
      <w:tr w:rsidR="00B107D9" w:rsidRPr="00B5259E" w14:paraId="2BB7F5F7" w14:textId="77777777" w:rsidTr="00C55A5F">
        <w:trPr>
          <w:trHeight w:val="400"/>
        </w:trPr>
        <w:tc>
          <w:tcPr>
            <w:tcW w:w="201" w:type="pct"/>
            <w:tcBorders>
              <w:top w:val="single" w:sz="4" w:space="0" w:color="auto"/>
              <w:left w:val="single" w:sz="4" w:space="0" w:color="auto"/>
              <w:right w:val="single" w:sz="4" w:space="0" w:color="auto"/>
            </w:tcBorders>
            <w:vAlign w:val="center"/>
          </w:tcPr>
          <w:p w14:paraId="39A509F7" w14:textId="1CF02082" w:rsidR="00B107D9" w:rsidRPr="007C2FAD" w:rsidRDefault="00C55A5F" w:rsidP="00C55A5F">
            <w:pPr>
              <w:suppressLineNumbers/>
              <w:spacing w:line="24" w:lineRule="atLeast"/>
              <w:jc w:val="center"/>
              <w:rPr>
                <w:rFonts w:ascii="Times New Roman" w:hAnsi="Times New Roman" w:cs="Times New Roman"/>
                <w:b/>
                <w:sz w:val="24"/>
                <w:szCs w:val="24"/>
                <w14:numForm w14:val="lining"/>
              </w:rPr>
            </w:pPr>
            <w:r>
              <w:rPr>
                <w:rFonts w:ascii="Times New Roman" w:hAnsi="Times New Roman" w:cs="Times New Roman"/>
                <w:b/>
                <w:sz w:val="24"/>
                <w:szCs w:val="24"/>
                <w14:numForm w14:val="lining"/>
              </w:rPr>
              <w:t>№</w:t>
            </w:r>
          </w:p>
        </w:tc>
        <w:tc>
          <w:tcPr>
            <w:tcW w:w="1434" w:type="pct"/>
            <w:tcBorders>
              <w:top w:val="single" w:sz="4" w:space="0" w:color="auto"/>
              <w:left w:val="single" w:sz="4" w:space="0" w:color="auto"/>
              <w:right w:val="single" w:sz="4" w:space="0" w:color="auto"/>
            </w:tcBorders>
            <w:vAlign w:val="center"/>
          </w:tcPr>
          <w:p w14:paraId="07849614" w14:textId="590379FC" w:rsidR="00B107D9" w:rsidRPr="007C2FAD" w:rsidRDefault="00B107D9" w:rsidP="008F0797">
            <w:pPr>
              <w:spacing w:line="24" w:lineRule="atLeast"/>
              <w:jc w:val="center"/>
              <w:rPr>
                <w:rFonts w:ascii="Times New Roman" w:hAnsi="Times New Roman" w:cs="Times New Roman"/>
                <w:b/>
                <w:sz w:val="24"/>
                <w:szCs w:val="24"/>
                <w14:numForm w14:val="lining"/>
              </w:rPr>
            </w:pPr>
            <w:r w:rsidRPr="007C2FAD">
              <w:rPr>
                <w:rFonts w:ascii="Times New Roman" w:hAnsi="Times New Roman" w:cs="Times New Roman"/>
                <w:b/>
                <w:sz w:val="24"/>
                <w:szCs w:val="24"/>
                <w14:numForm w14:val="lining"/>
              </w:rPr>
              <w:t>Найменування обладнання</w:t>
            </w:r>
          </w:p>
        </w:tc>
        <w:tc>
          <w:tcPr>
            <w:tcW w:w="2304" w:type="pct"/>
            <w:tcBorders>
              <w:top w:val="single" w:sz="4" w:space="0" w:color="auto"/>
              <w:left w:val="single" w:sz="4" w:space="0" w:color="auto"/>
              <w:bottom w:val="single" w:sz="4" w:space="0" w:color="auto"/>
              <w:right w:val="single" w:sz="4" w:space="0" w:color="auto"/>
            </w:tcBorders>
            <w:vAlign w:val="center"/>
          </w:tcPr>
          <w:p w14:paraId="317B4CEA" w14:textId="0E1C86B0" w:rsidR="00B107D9" w:rsidRPr="007C2FAD" w:rsidRDefault="00B107D9" w:rsidP="008F0797">
            <w:pPr>
              <w:suppressLineNumbers/>
              <w:spacing w:line="24" w:lineRule="atLeast"/>
              <w:jc w:val="center"/>
              <w:rPr>
                <w:rFonts w:ascii="Times New Roman" w:hAnsi="Times New Roman" w:cs="Times New Roman"/>
                <w:b/>
                <w:sz w:val="24"/>
                <w:szCs w:val="24"/>
                <w14:numForm w14:val="lining"/>
              </w:rPr>
            </w:pPr>
            <w:r w:rsidRPr="007C2FAD">
              <w:rPr>
                <w:rFonts w:ascii="Times New Roman" w:hAnsi="Times New Roman" w:cs="Times New Roman"/>
                <w:b/>
                <w:bCs/>
                <w:sz w:val="24"/>
                <w:szCs w:val="24"/>
                <w14:numForm w14:val="lining"/>
              </w:rPr>
              <w:t>Вимоги встановлені Замовником</w:t>
            </w:r>
          </w:p>
        </w:tc>
        <w:tc>
          <w:tcPr>
            <w:tcW w:w="1061" w:type="pct"/>
            <w:tcBorders>
              <w:top w:val="single" w:sz="4" w:space="0" w:color="auto"/>
              <w:left w:val="single" w:sz="4" w:space="0" w:color="auto"/>
              <w:bottom w:val="single" w:sz="4" w:space="0" w:color="auto"/>
              <w:right w:val="single" w:sz="4" w:space="0" w:color="auto"/>
            </w:tcBorders>
            <w:vAlign w:val="center"/>
          </w:tcPr>
          <w:p w14:paraId="62427CBB" w14:textId="377F8F9D" w:rsidR="00B107D9" w:rsidRPr="007C2FAD" w:rsidRDefault="00B107D9" w:rsidP="008F0797">
            <w:pPr>
              <w:suppressLineNumbers/>
              <w:spacing w:line="24" w:lineRule="atLeast"/>
              <w:jc w:val="center"/>
              <w:rPr>
                <w:rFonts w:ascii="Times New Roman" w:hAnsi="Times New Roman" w:cs="Times New Roman"/>
                <w:b/>
                <w:sz w:val="24"/>
                <w:szCs w:val="24"/>
                <w14:numForm w14:val="lining"/>
              </w:rPr>
            </w:pPr>
            <w:r w:rsidRPr="007C2FAD">
              <w:rPr>
                <w:rFonts w:ascii="Times New Roman" w:hAnsi="Times New Roman" w:cs="Times New Roman"/>
                <w:b/>
                <w:bCs/>
                <w:sz w:val="24"/>
                <w:szCs w:val="24"/>
                <w:lang w:eastAsia="ru-RU"/>
              </w:rPr>
              <w:t>Технічні характеристики запропонованого Учасником товару</w:t>
            </w:r>
          </w:p>
        </w:tc>
      </w:tr>
      <w:tr w:rsidR="00B107D9" w:rsidRPr="00FF5919" w14:paraId="7ED53073" w14:textId="77777777" w:rsidTr="00C55A5F">
        <w:trPr>
          <w:trHeight w:val="342"/>
        </w:trPr>
        <w:tc>
          <w:tcPr>
            <w:tcW w:w="201" w:type="pct"/>
            <w:tcBorders>
              <w:top w:val="single" w:sz="4" w:space="0" w:color="auto"/>
              <w:left w:val="single" w:sz="4" w:space="0" w:color="auto"/>
              <w:right w:val="single" w:sz="4" w:space="0" w:color="auto"/>
            </w:tcBorders>
          </w:tcPr>
          <w:p w14:paraId="4B63CB03" w14:textId="77777777" w:rsidR="00B107D9" w:rsidRPr="00B5259E" w:rsidRDefault="00B107D9" w:rsidP="00B5259E">
            <w:pPr>
              <w:suppressLineNumbers/>
              <w:spacing w:line="24" w:lineRule="atLeast"/>
              <w:jc w:val="center"/>
              <w:rPr>
                <w:rFonts w:ascii="Times New Roman" w:hAnsi="Times New Roman" w:cs="Times New Roman"/>
                <w:b/>
                <w:sz w:val="24"/>
                <w:szCs w:val="24"/>
                <w14:numForm w14:val="lining"/>
              </w:rPr>
            </w:pPr>
            <w:r w:rsidRPr="00B5259E">
              <w:rPr>
                <w:rFonts w:ascii="Times New Roman" w:hAnsi="Times New Roman" w:cs="Times New Roman"/>
                <w:b/>
                <w:sz w:val="24"/>
                <w:szCs w:val="24"/>
                <w14:numForm w14:val="lining"/>
              </w:rPr>
              <w:t>1.</w:t>
            </w:r>
          </w:p>
        </w:tc>
        <w:tc>
          <w:tcPr>
            <w:tcW w:w="1434" w:type="pct"/>
            <w:tcBorders>
              <w:top w:val="single" w:sz="4" w:space="0" w:color="auto"/>
              <w:left w:val="single" w:sz="4" w:space="0" w:color="auto"/>
              <w:right w:val="single" w:sz="4" w:space="0" w:color="auto"/>
            </w:tcBorders>
          </w:tcPr>
          <w:p w14:paraId="7A7C5F89" w14:textId="763D153B" w:rsidR="00B107D9" w:rsidRPr="00B5259E" w:rsidRDefault="00C55A5F" w:rsidP="004811BF">
            <w:pPr>
              <w:spacing w:line="24" w:lineRule="atLeast"/>
              <w:rPr>
                <w:rFonts w:ascii="Times New Roman" w:hAnsi="Times New Roman" w:cs="Times New Roman"/>
                <w:sz w:val="24"/>
                <w:szCs w:val="24"/>
                <w14:numForm w14:val="lining"/>
              </w:rPr>
            </w:pPr>
            <w:r w:rsidRPr="00C55A5F">
              <w:rPr>
                <w:rFonts w:ascii="Times New Roman" w:hAnsi="Times New Roman" w:cs="Times New Roman"/>
                <w:b/>
                <w:sz w:val="24"/>
                <w:szCs w:val="24"/>
                <w14:numForm w14:val="lining"/>
              </w:rPr>
              <w:t xml:space="preserve">CP-PWR-CUBE-3=, Блок живлення для телефону </w:t>
            </w:r>
            <w:proofErr w:type="spellStart"/>
            <w:r w:rsidRPr="00C55A5F">
              <w:rPr>
                <w:rFonts w:ascii="Times New Roman" w:hAnsi="Times New Roman" w:cs="Times New Roman"/>
                <w:b/>
                <w:sz w:val="24"/>
                <w:szCs w:val="24"/>
                <w14:numForm w14:val="lining"/>
              </w:rPr>
              <w:t>Cisco</w:t>
            </w:r>
            <w:proofErr w:type="spellEnd"/>
            <w:r w:rsidRPr="00C55A5F">
              <w:rPr>
                <w:rFonts w:ascii="Times New Roman" w:hAnsi="Times New Roman" w:cs="Times New Roman"/>
                <w:b/>
                <w:sz w:val="24"/>
                <w:szCs w:val="24"/>
                <w14:numForm w14:val="lining"/>
              </w:rPr>
              <w:t xml:space="preserve"> UC </w:t>
            </w:r>
            <w:proofErr w:type="spellStart"/>
            <w:r w:rsidRPr="00C55A5F">
              <w:rPr>
                <w:rFonts w:ascii="Times New Roman" w:hAnsi="Times New Roman" w:cs="Times New Roman"/>
                <w:b/>
                <w:sz w:val="24"/>
                <w:szCs w:val="24"/>
                <w14:numForm w14:val="lining"/>
              </w:rPr>
              <w:t>Phone</w:t>
            </w:r>
            <w:proofErr w:type="spellEnd"/>
            <w:r w:rsidRPr="00C55A5F">
              <w:rPr>
                <w:rFonts w:ascii="Times New Roman" w:hAnsi="Times New Roman" w:cs="Times New Roman"/>
                <w:b/>
                <w:sz w:val="24"/>
                <w:szCs w:val="24"/>
                <w14:numForm w14:val="lining"/>
              </w:rPr>
              <w:t xml:space="preserve"> 7811</w:t>
            </w:r>
          </w:p>
        </w:tc>
        <w:tc>
          <w:tcPr>
            <w:tcW w:w="2304" w:type="pct"/>
            <w:tcBorders>
              <w:top w:val="single" w:sz="4" w:space="0" w:color="auto"/>
              <w:left w:val="single" w:sz="4" w:space="0" w:color="auto"/>
              <w:bottom w:val="single" w:sz="4" w:space="0" w:color="auto"/>
              <w:right w:val="single" w:sz="4" w:space="0" w:color="auto"/>
            </w:tcBorders>
          </w:tcPr>
          <w:tbl>
            <w:tblPr>
              <w:tblW w:w="4958" w:type="pct"/>
              <w:tblLayout w:type="fixed"/>
              <w:tblLook w:val="01E0" w:firstRow="1" w:lastRow="1" w:firstColumn="1" w:lastColumn="1" w:noHBand="0" w:noVBand="0"/>
            </w:tblPr>
            <w:tblGrid>
              <w:gridCol w:w="1742"/>
              <w:gridCol w:w="2551"/>
            </w:tblGrid>
            <w:tr w:rsidR="00C55A5F" w:rsidRPr="00941608" w14:paraId="1E66D614" w14:textId="77777777" w:rsidTr="00C55A5F">
              <w:tc>
                <w:tcPr>
                  <w:tcW w:w="2029" w:type="pct"/>
                </w:tcPr>
                <w:p w14:paraId="38696B68" w14:textId="77777777" w:rsidR="00C55A5F" w:rsidRPr="00941608" w:rsidRDefault="00C55A5F" w:rsidP="00114056">
                  <w:pPr>
                    <w:keepLines/>
                    <w:spacing w:line="24"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w:t>
                  </w:r>
                </w:p>
              </w:tc>
              <w:tc>
                <w:tcPr>
                  <w:tcW w:w="2971" w:type="pct"/>
                </w:tcPr>
                <w:p w14:paraId="3F4A3F2F" w14:textId="77777777" w:rsidR="00C55A5F" w:rsidRPr="00941608" w:rsidRDefault="00C55A5F" w:rsidP="00114056">
                  <w:pPr>
                    <w:keepLines/>
                    <w:tabs>
                      <w:tab w:val="num"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Імпульсний</w:t>
                  </w:r>
                </w:p>
              </w:tc>
            </w:tr>
            <w:tr w:rsidR="00C55A5F" w:rsidRPr="00941608" w14:paraId="6793297E" w14:textId="77777777" w:rsidTr="00C55A5F">
              <w:tc>
                <w:tcPr>
                  <w:tcW w:w="2029" w:type="pct"/>
                </w:tcPr>
                <w:p w14:paraId="6A2F753C" w14:textId="77777777" w:rsidR="00C55A5F" w:rsidRPr="00941608" w:rsidRDefault="00C55A5F" w:rsidP="00114056">
                  <w:pPr>
                    <w:keepLines/>
                    <w:spacing w:line="24" w:lineRule="atLeast"/>
                    <w:rPr>
                      <w:rFonts w:ascii="Times New Roman" w:hAnsi="Times New Roman" w:cs="Times New Roman"/>
                      <w:color w:val="000000" w:themeColor="text1"/>
                      <w:sz w:val="24"/>
                      <w:szCs w:val="24"/>
                    </w:rPr>
                  </w:pPr>
                  <w:r w:rsidRPr="00941608">
                    <w:rPr>
                      <w:rFonts w:ascii="Times New Roman" w:hAnsi="Times New Roman" w:cs="Times New Roman"/>
                      <w:color w:val="000000" w:themeColor="text1"/>
                      <w:sz w:val="24"/>
                      <w:szCs w:val="24"/>
                    </w:rPr>
                    <w:t>Колір</w:t>
                  </w:r>
                </w:p>
              </w:tc>
              <w:tc>
                <w:tcPr>
                  <w:tcW w:w="2971" w:type="pct"/>
                </w:tcPr>
                <w:p w14:paraId="39B172F0" w14:textId="77777777" w:rsidR="00C55A5F" w:rsidRPr="00941608" w:rsidRDefault="00C55A5F" w:rsidP="00114056">
                  <w:pPr>
                    <w:keepLines/>
                    <w:tabs>
                      <w:tab w:val="num" w:pos="567"/>
                    </w:tabs>
                    <w:jc w:val="both"/>
                    <w:rPr>
                      <w:rFonts w:ascii="Times New Roman" w:hAnsi="Times New Roman" w:cs="Times New Roman"/>
                      <w:color w:val="000000" w:themeColor="text1"/>
                      <w:sz w:val="24"/>
                      <w:szCs w:val="24"/>
                    </w:rPr>
                  </w:pPr>
                  <w:r w:rsidRPr="00941608">
                    <w:rPr>
                      <w:rFonts w:ascii="Times New Roman" w:hAnsi="Times New Roman" w:cs="Times New Roman"/>
                      <w:color w:val="000000" w:themeColor="text1"/>
                      <w:sz w:val="24"/>
                      <w:szCs w:val="24"/>
                    </w:rPr>
                    <w:t>Чорний</w:t>
                  </w:r>
                </w:p>
              </w:tc>
            </w:tr>
            <w:tr w:rsidR="00C55A5F" w:rsidRPr="00E30232" w14:paraId="592E8B4A" w14:textId="77777777" w:rsidTr="00C55A5F">
              <w:tc>
                <w:tcPr>
                  <w:tcW w:w="2029" w:type="pct"/>
                </w:tcPr>
                <w:p w14:paraId="13ABAB7B" w14:textId="77777777" w:rsidR="00C55A5F" w:rsidRPr="00941608" w:rsidRDefault="00C55A5F" w:rsidP="00114056">
                  <w:pPr>
                    <w:keepLines/>
                    <w:spacing w:line="24"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Напруга на виході</w:t>
                  </w:r>
                </w:p>
              </w:tc>
              <w:tc>
                <w:tcPr>
                  <w:tcW w:w="2971" w:type="pct"/>
                </w:tcPr>
                <w:p w14:paraId="3BDE45F5" w14:textId="77777777" w:rsidR="00C55A5F" w:rsidRPr="00E30232" w:rsidRDefault="00C55A5F" w:rsidP="00114056">
                  <w:pPr>
                    <w:pStyle w:val="a-spacing-mini"/>
                    <w:shd w:val="clear" w:color="auto" w:fill="FFFFFF"/>
                    <w:spacing w:after="0"/>
                    <w:rPr>
                      <w:rFonts w:eastAsiaTheme="minorHAnsi"/>
                      <w:color w:val="000000" w:themeColor="text1"/>
                      <w:lang w:eastAsia="en-US"/>
                    </w:rPr>
                  </w:pPr>
                  <w:r w:rsidRPr="00E30232">
                    <w:rPr>
                      <w:rFonts w:eastAsiaTheme="minorHAnsi"/>
                      <w:color w:val="000000" w:themeColor="text1"/>
                      <w:lang w:eastAsia="en-US"/>
                    </w:rPr>
                    <w:t>48</w:t>
                  </w:r>
                  <w:r>
                    <w:rPr>
                      <w:rFonts w:eastAsiaTheme="minorHAnsi"/>
                      <w:color w:val="000000" w:themeColor="text1"/>
                      <w:lang w:eastAsia="en-US"/>
                    </w:rPr>
                    <w:t>В</w:t>
                  </w:r>
                </w:p>
              </w:tc>
            </w:tr>
            <w:tr w:rsidR="00C55A5F" w:rsidRPr="00E30232" w14:paraId="26D4D7CA" w14:textId="77777777" w:rsidTr="00C55A5F">
              <w:tc>
                <w:tcPr>
                  <w:tcW w:w="2029" w:type="pct"/>
                </w:tcPr>
                <w:p w14:paraId="69A27411" w14:textId="77777777" w:rsidR="00C55A5F" w:rsidRPr="00941608" w:rsidRDefault="00C55A5F" w:rsidP="00114056">
                  <w:pPr>
                    <w:keepLines/>
                    <w:spacing w:line="24"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Напруга на вході</w:t>
                  </w:r>
                </w:p>
              </w:tc>
              <w:tc>
                <w:tcPr>
                  <w:tcW w:w="2971" w:type="pct"/>
                </w:tcPr>
                <w:p w14:paraId="184B9661" w14:textId="77777777" w:rsidR="00C55A5F" w:rsidRPr="00E30232" w:rsidRDefault="00C55A5F" w:rsidP="00114056">
                  <w:pPr>
                    <w:pStyle w:val="a-spacing-mini"/>
                    <w:shd w:val="clear" w:color="auto" w:fill="FFFFFF"/>
                    <w:spacing w:after="0"/>
                    <w:rPr>
                      <w:rFonts w:eastAsiaTheme="minorHAnsi"/>
                      <w:color w:val="000000" w:themeColor="text1"/>
                      <w:lang w:eastAsia="en-US"/>
                    </w:rPr>
                  </w:pPr>
                  <w:r w:rsidRPr="00E30232">
                    <w:rPr>
                      <w:rFonts w:eastAsiaTheme="minorHAnsi"/>
                      <w:color w:val="000000" w:themeColor="text1"/>
                      <w:lang w:eastAsia="en-US"/>
                    </w:rPr>
                    <w:t xml:space="preserve">100 </w:t>
                  </w:r>
                  <w:r>
                    <w:rPr>
                      <w:rFonts w:eastAsiaTheme="minorHAnsi"/>
                      <w:color w:val="000000" w:themeColor="text1"/>
                      <w:lang w:eastAsia="en-US"/>
                    </w:rPr>
                    <w:t>–</w:t>
                  </w:r>
                  <w:r w:rsidRPr="00E30232">
                    <w:rPr>
                      <w:rFonts w:eastAsiaTheme="minorHAnsi"/>
                      <w:color w:val="000000" w:themeColor="text1"/>
                      <w:lang w:eastAsia="en-US"/>
                    </w:rPr>
                    <w:t xml:space="preserve"> 240</w:t>
                  </w:r>
                  <w:r>
                    <w:rPr>
                      <w:rFonts w:eastAsiaTheme="minorHAnsi"/>
                      <w:color w:val="000000" w:themeColor="text1"/>
                      <w:lang w:eastAsia="en-US"/>
                    </w:rPr>
                    <w:t>В</w:t>
                  </w:r>
                </w:p>
              </w:tc>
            </w:tr>
            <w:tr w:rsidR="00C55A5F" w:rsidRPr="00E30232" w14:paraId="42B267D9" w14:textId="77777777" w:rsidTr="00C55A5F">
              <w:tc>
                <w:tcPr>
                  <w:tcW w:w="2029" w:type="pct"/>
                </w:tcPr>
                <w:p w14:paraId="4E671DF9" w14:textId="77777777" w:rsidR="00C55A5F" w:rsidRDefault="00C55A5F" w:rsidP="00114056">
                  <w:pPr>
                    <w:keepLines/>
                    <w:spacing w:line="24"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Сила струму</w:t>
                  </w:r>
                </w:p>
              </w:tc>
              <w:tc>
                <w:tcPr>
                  <w:tcW w:w="2971" w:type="pct"/>
                </w:tcPr>
                <w:p w14:paraId="64F5BF22" w14:textId="77777777" w:rsidR="00C55A5F" w:rsidRPr="00E30232" w:rsidRDefault="00C55A5F" w:rsidP="00114056">
                  <w:pPr>
                    <w:pStyle w:val="a-spacing-mini"/>
                    <w:shd w:val="clear" w:color="auto" w:fill="FFFFFF"/>
                    <w:spacing w:after="0"/>
                    <w:rPr>
                      <w:rFonts w:eastAsiaTheme="minorHAnsi"/>
                      <w:color w:val="000000" w:themeColor="text1"/>
                      <w:lang w:eastAsia="en-US"/>
                    </w:rPr>
                  </w:pPr>
                  <w:r>
                    <w:rPr>
                      <w:rFonts w:eastAsiaTheme="minorHAnsi"/>
                      <w:color w:val="000000" w:themeColor="text1"/>
                      <w:lang w:eastAsia="en-US"/>
                    </w:rPr>
                    <w:t>0,38А</w:t>
                  </w:r>
                </w:p>
              </w:tc>
            </w:tr>
            <w:tr w:rsidR="00C55A5F" w:rsidRPr="00941608" w14:paraId="2ED4300C" w14:textId="77777777" w:rsidTr="00C55A5F">
              <w:tc>
                <w:tcPr>
                  <w:tcW w:w="2029" w:type="pct"/>
                </w:tcPr>
                <w:p w14:paraId="5146CA45" w14:textId="77777777" w:rsidR="00C55A5F" w:rsidRPr="00FF5919" w:rsidRDefault="00C55A5F" w:rsidP="00114056">
                  <w:pPr>
                    <w:keepLines/>
                    <w:spacing w:line="24" w:lineRule="atLeast"/>
                    <w:rPr>
                      <w:rFonts w:ascii="Times New Roman" w:hAnsi="Times New Roman" w:cs="Times New Roman"/>
                      <w:b/>
                      <w:sz w:val="24"/>
                      <w:szCs w:val="24"/>
                      <w14:numForm w14:val="lining"/>
                    </w:rPr>
                  </w:pPr>
                  <w:r>
                    <w:rPr>
                      <w:rFonts w:ascii="Times New Roman" w:hAnsi="Times New Roman" w:cs="Times New Roman"/>
                      <w:b/>
                      <w:sz w:val="24"/>
                      <w:szCs w:val="24"/>
                      <w14:numForm w14:val="lining"/>
                    </w:rPr>
                    <w:t>Сумісність</w:t>
                  </w:r>
                </w:p>
              </w:tc>
              <w:tc>
                <w:tcPr>
                  <w:tcW w:w="2971" w:type="pct"/>
                </w:tcPr>
                <w:p w14:paraId="23CA9C20" w14:textId="77777777" w:rsidR="00C55A5F" w:rsidRPr="00941608" w:rsidRDefault="00C55A5F" w:rsidP="00114056">
                  <w:pPr>
                    <w:suppressLineNumbers/>
                    <w:spacing w:line="24" w:lineRule="atLeast"/>
                    <w:jc w:val="both"/>
                    <w:rPr>
                      <w:rFonts w:ascii="Times New Roman" w:hAnsi="Times New Roman" w:cs="Times New Roman"/>
                      <w:sz w:val="24"/>
                      <w:szCs w:val="24"/>
                      <w14:numForm w14:val="lining"/>
                    </w:rPr>
                  </w:pPr>
                  <w:r w:rsidRPr="00C4672A">
                    <w:rPr>
                      <w:rFonts w:ascii="Times New Roman" w:hAnsi="Times New Roman" w:cs="Times New Roman"/>
                      <w:color w:val="000000" w:themeColor="text1"/>
                      <w:sz w:val="24"/>
                      <w:szCs w:val="24"/>
                    </w:rPr>
                    <w:t xml:space="preserve">Сумісність з </w:t>
                  </w:r>
                  <w:r w:rsidRPr="00C4672A">
                    <w:rPr>
                      <w:rFonts w:ascii="Times New Roman" w:hAnsi="Times New Roman" w:cs="Times New Roman"/>
                      <w:color w:val="000000" w:themeColor="text1"/>
                      <w:sz w:val="24"/>
                      <w:szCs w:val="24"/>
                    </w:rPr>
                    <w:lastRenderedPageBreak/>
                    <w:t>телефоном</w:t>
                  </w:r>
                  <w:r>
                    <w:rPr>
                      <w:rFonts w:ascii="Times New Roman" w:hAnsi="Times New Roman" w:cs="Times New Roman"/>
                      <w:color w:val="000000" w:themeColor="text1"/>
                      <w:sz w:val="24"/>
                      <w:szCs w:val="24"/>
                    </w:rPr>
                    <w:t xml:space="preserve"> </w:t>
                  </w:r>
                  <w:proofErr w:type="spellStart"/>
                  <w:r w:rsidRPr="0017117E">
                    <w:rPr>
                      <w:rFonts w:ascii="Times New Roman" w:hAnsi="Times New Roman" w:cs="Times New Roman"/>
                      <w:sz w:val="24"/>
                      <w:szCs w:val="24"/>
                      <w14:numForm w14:val="lining"/>
                    </w:rPr>
                    <w:t>Cisco</w:t>
                  </w:r>
                  <w:proofErr w:type="spellEnd"/>
                  <w:r w:rsidRPr="0017117E">
                    <w:rPr>
                      <w:rFonts w:ascii="Times New Roman" w:hAnsi="Times New Roman" w:cs="Times New Roman"/>
                      <w:sz w:val="24"/>
                      <w:szCs w:val="24"/>
                      <w14:numForm w14:val="lining"/>
                    </w:rPr>
                    <w:t xml:space="preserve"> UC </w:t>
                  </w:r>
                  <w:proofErr w:type="spellStart"/>
                  <w:r w:rsidRPr="0017117E">
                    <w:rPr>
                      <w:rFonts w:ascii="Times New Roman" w:hAnsi="Times New Roman" w:cs="Times New Roman"/>
                      <w:sz w:val="24"/>
                      <w:szCs w:val="24"/>
                      <w14:numForm w14:val="lining"/>
                    </w:rPr>
                    <w:t>Phone</w:t>
                  </w:r>
                  <w:proofErr w:type="spellEnd"/>
                  <w:r w:rsidRPr="0017117E">
                    <w:rPr>
                      <w:rFonts w:ascii="Times New Roman" w:hAnsi="Times New Roman" w:cs="Times New Roman"/>
                      <w:sz w:val="24"/>
                      <w:szCs w:val="24"/>
                      <w14:numForm w14:val="lining"/>
                    </w:rPr>
                    <w:t xml:space="preserve"> 7811</w:t>
                  </w:r>
                  <w:r w:rsidRPr="00941608">
                    <w:rPr>
                      <w:rFonts w:ascii="Times New Roman" w:hAnsi="Times New Roman" w:cs="Times New Roman"/>
                      <w:sz w:val="24"/>
                      <w:szCs w:val="24"/>
                      <w14:numForm w14:val="lining"/>
                    </w:rPr>
                    <w:t xml:space="preserve"> </w:t>
                  </w:r>
                  <w:r w:rsidRPr="00941608">
                    <w:rPr>
                      <w:rFonts w:ascii="Times New Roman" w:hAnsi="Times New Roman" w:cs="Times New Roman"/>
                      <w:sz w:val="24"/>
                      <w:szCs w:val="24"/>
                    </w:rPr>
                    <w:t>підтверджена виробником</w:t>
                  </w:r>
                </w:p>
              </w:tc>
            </w:tr>
            <w:tr w:rsidR="00C55A5F" w:rsidRPr="00467B44" w14:paraId="1A19107E" w14:textId="77777777" w:rsidTr="00C55A5F">
              <w:tblPrEx>
                <w:tblLook w:val="0000" w:firstRow="0" w:lastRow="0" w:firstColumn="0" w:lastColumn="0" w:noHBand="0" w:noVBand="0"/>
              </w:tblPrEx>
              <w:trPr>
                <w:trHeight w:val="20"/>
              </w:trPr>
              <w:tc>
                <w:tcPr>
                  <w:tcW w:w="2029" w:type="pct"/>
                </w:tcPr>
                <w:p w14:paraId="1D440D96" w14:textId="77777777" w:rsidR="00C55A5F" w:rsidRPr="00FF5919" w:rsidRDefault="00C55A5F" w:rsidP="00114056">
                  <w:pPr>
                    <w:keepLines/>
                    <w:spacing w:line="24" w:lineRule="atLeast"/>
                    <w:rPr>
                      <w:rFonts w:ascii="Times New Roman" w:hAnsi="Times New Roman" w:cs="Times New Roman"/>
                      <w:b/>
                      <w:sz w:val="24"/>
                      <w:szCs w:val="24"/>
                      <w14:numForm w14:val="lining"/>
                    </w:rPr>
                  </w:pPr>
                  <w:r>
                    <w:rPr>
                      <w:rFonts w:ascii="Times New Roman" w:hAnsi="Times New Roman" w:cs="Times New Roman"/>
                      <w:b/>
                      <w:sz w:val="24"/>
                      <w:szCs w:val="24"/>
                      <w14:numForm w14:val="lining"/>
                    </w:rPr>
                    <w:lastRenderedPageBreak/>
                    <w:t>Гарантійний термін</w:t>
                  </w:r>
                </w:p>
              </w:tc>
              <w:tc>
                <w:tcPr>
                  <w:tcW w:w="2971" w:type="pct"/>
                </w:tcPr>
                <w:p w14:paraId="56C9E312" w14:textId="77777777" w:rsidR="00C55A5F" w:rsidRPr="00467B44" w:rsidRDefault="00C55A5F" w:rsidP="00114056">
                  <w:pPr>
                    <w:suppressLineNumbers/>
                    <w:autoSpaceDE w:val="0"/>
                    <w:autoSpaceDN w:val="0"/>
                    <w:spacing w:line="24" w:lineRule="atLeast"/>
                    <w:jc w:val="both"/>
                    <w:rPr>
                      <w:rFonts w:ascii="Times New Roman" w:hAnsi="Times New Roman" w:cs="Times New Roman"/>
                      <w:sz w:val="24"/>
                      <w:szCs w:val="24"/>
                      <w:lang w:val="ru-RU"/>
                      <w14:numForm w14:val="lining"/>
                    </w:rPr>
                  </w:pPr>
                  <w:r>
                    <w:rPr>
                      <w:rFonts w:ascii="Times New Roman" w:hAnsi="Times New Roman" w:cs="Times New Roman"/>
                      <w:sz w:val="24"/>
                      <w:szCs w:val="24"/>
                      <w14:numForm w14:val="lining"/>
                    </w:rPr>
                    <w:t>Не менше 12 місяців</w:t>
                  </w:r>
                </w:p>
              </w:tc>
            </w:tr>
            <w:tr w:rsidR="00C55A5F" w14:paraId="3BAF5177" w14:textId="77777777" w:rsidTr="00C55A5F">
              <w:tblPrEx>
                <w:tblLook w:val="0000" w:firstRow="0" w:lastRow="0" w:firstColumn="0" w:lastColumn="0" w:noHBand="0" w:noVBand="0"/>
              </w:tblPrEx>
              <w:trPr>
                <w:trHeight w:val="20"/>
              </w:trPr>
              <w:tc>
                <w:tcPr>
                  <w:tcW w:w="2029" w:type="pct"/>
                </w:tcPr>
                <w:p w14:paraId="4E9A7B47" w14:textId="77777777" w:rsidR="00C55A5F" w:rsidRDefault="00C55A5F" w:rsidP="00114056">
                  <w:pPr>
                    <w:keepLines/>
                    <w:spacing w:line="24" w:lineRule="atLeast"/>
                    <w:rPr>
                      <w:rFonts w:ascii="Times New Roman" w:hAnsi="Times New Roman" w:cs="Times New Roman"/>
                      <w:b/>
                      <w:sz w:val="24"/>
                      <w:szCs w:val="24"/>
                      <w14:numForm w14:val="lining"/>
                    </w:rPr>
                  </w:pPr>
                  <w:r>
                    <w:rPr>
                      <w:rFonts w:ascii="Times New Roman" w:hAnsi="Times New Roman" w:cs="Times New Roman"/>
                      <w:b/>
                      <w:sz w:val="24"/>
                      <w:szCs w:val="24"/>
                      <w14:numForm w14:val="lining"/>
                    </w:rPr>
                    <w:t>Додаткові вимоги</w:t>
                  </w:r>
                </w:p>
              </w:tc>
              <w:tc>
                <w:tcPr>
                  <w:tcW w:w="2971" w:type="pct"/>
                </w:tcPr>
                <w:p w14:paraId="177833E7" w14:textId="77777777" w:rsidR="00C55A5F" w:rsidRDefault="00C55A5F" w:rsidP="00C55A5F">
                  <w:pPr>
                    <w:suppressLineNumbers/>
                    <w:autoSpaceDE w:val="0"/>
                    <w:autoSpaceDN w:val="0"/>
                    <w:spacing w:line="24" w:lineRule="atLeast"/>
                    <w:rPr>
                      <w:rFonts w:ascii="Times New Roman" w:hAnsi="Times New Roman" w:cs="Times New Roman"/>
                      <w:sz w:val="24"/>
                      <w:szCs w:val="24"/>
                      <w14:numForm w14:val="lining"/>
                    </w:rPr>
                  </w:pPr>
                  <w:r>
                    <w:rPr>
                      <w:rFonts w:ascii="Times New Roman" w:hAnsi="Times New Roman" w:cs="Times New Roman"/>
                      <w:sz w:val="24"/>
                      <w:szCs w:val="24"/>
                      <w14:numForm w14:val="lining"/>
                    </w:rPr>
                    <w:t>Товар має</w:t>
                  </w:r>
                  <w:r w:rsidRPr="00FF5919">
                    <w:rPr>
                      <w:rFonts w:ascii="Times New Roman" w:hAnsi="Times New Roman" w:cs="Times New Roman"/>
                      <w:sz w:val="24"/>
                      <w:szCs w:val="24"/>
                      <w14:numForm w14:val="lining"/>
                    </w:rPr>
                    <w:t xml:space="preserve"> бути від оригінального виробника</w:t>
                  </w:r>
                  <w:r>
                    <w:rPr>
                      <w:rFonts w:ascii="Times New Roman" w:hAnsi="Times New Roman" w:cs="Times New Roman"/>
                      <w:sz w:val="24"/>
                      <w:szCs w:val="24"/>
                      <w14:numForm w14:val="lining"/>
                    </w:rPr>
                    <w:t>,</w:t>
                  </w:r>
                  <w:r w:rsidRPr="00FF5919">
                    <w:rPr>
                      <w:rFonts w:ascii="Times New Roman" w:hAnsi="Times New Roman" w:cs="Times New Roman"/>
                      <w:sz w:val="24"/>
                      <w:szCs w:val="24"/>
                      <w14:numForm w14:val="lining"/>
                    </w:rPr>
                    <w:t xml:space="preserve"> в оригінальній упаковці виробника.</w:t>
                  </w:r>
                </w:p>
                <w:p w14:paraId="796BE7FA" w14:textId="77777777" w:rsidR="00C55A5F" w:rsidRDefault="00C55A5F" w:rsidP="00C55A5F">
                  <w:pPr>
                    <w:suppressLineNumbers/>
                    <w:autoSpaceDE w:val="0"/>
                    <w:autoSpaceDN w:val="0"/>
                    <w:spacing w:line="24" w:lineRule="atLeast"/>
                    <w:rPr>
                      <w:rFonts w:ascii="Times New Roman" w:hAnsi="Times New Roman" w:cs="Times New Roman"/>
                      <w:sz w:val="24"/>
                      <w:szCs w:val="24"/>
                      <w14:numForm w14:val="lining"/>
                    </w:rPr>
                  </w:pPr>
                  <w:r w:rsidRPr="0078684F">
                    <w:rPr>
                      <w:rStyle w:val="FontStyle18"/>
                      <w:sz w:val="24"/>
                      <w:szCs w:val="24"/>
                      <w:lang w:val="ru-RU"/>
                    </w:rPr>
                    <w:t xml:space="preserve">Товар </w:t>
                  </w:r>
                  <w:proofErr w:type="gramStart"/>
                  <w:r w:rsidRPr="0078684F">
                    <w:rPr>
                      <w:rStyle w:val="FontStyle18"/>
                      <w:sz w:val="24"/>
                      <w:szCs w:val="24"/>
                      <w:lang w:val="ru-RU"/>
                    </w:rPr>
                    <w:t>повинен</w:t>
                  </w:r>
                  <w:proofErr w:type="gramEnd"/>
                  <w:r w:rsidRPr="0078684F">
                    <w:rPr>
                      <w:rStyle w:val="FontStyle18"/>
                      <w:sz w:val="24"/>
                      <w:szCs w:val="24"/>
                      <w:lang w:val="ru-RU"/>
                    </w:rPr>
                    <w:t xml:space="preserve"> бути </w:t>
                  </w:r>
                  <w:proofErr w:type="spellStart"/>
                  <w:r w:rsidRPr="0078684F">
                    <w:rPr>
                      <w:rStyle w:val="FontStyle18"/>
                      <w:sz w:val="24"/>
                      <w:szCs w:val="24"/>
                      <w:lang w:val="ru-RU"/>
                    </w:rPr>
                    <w:t>новим</w:t>
                  </w:r>
                  <w:proofErr w:type="spellEnd"/>
                  <w:r w:rsidRPr="0078684F">
                    <w:rPr>
                      <w:rStyle w:val="FontStyle18"/>
                      <w:sz w:val="24"/>
                      <w:szCs w:val="24"/>
                      <w:lang w:val="ru-RU"/>
                    </w:rPr>
                    <w:t xml:space="preserve">, </w:t>
                  </w:r>
                  <w:proofErr w:type="spellStart"/>
                  <w:r w:rsidRPr="0078684F">
                    <w:rPr>
                      <w:rStyle w:val="FontStyle18"/>
                      <w:sz w:val="24"/>
                      <w:szCs w:val="24"/>
                      <w:lang w:val="ru-RU"/>
                    </w:rPr>
                    <w:t>повністю</w:t>
                  </w:r>
                  <w:proofErr w:type="spellEnd"/>
                  <w:r w:rsidRPr="0078684F">
                    <w:rPr>
                      <w:rStyle w:val="FontStyle18"/>
                      <w:sz w:val="24"/>
                      <w:szCs w:val="24"/>
                      <w:lang w:val="ru-RU"/>
                    </w:rPr>
                    <w:t xml:space="preserve"> </w:t>
                  </w:r>
                  <w:proofErr w:type="spellStart"/>
                  <w:r w:rsidRPr="0078684F">
                    <w:rPr>
                      <w:rStyle w:val="FontStyle18"/>
                      <w:sz w:val="24"/>
                      <w:szCs w:val="24"/>
                      <w:lang w:val="ru-RU"/>
                    </w:rPr>
                    <w:t>придатним</w:t>
                  </w:r>
                  <w:proofErr w:type="spellEnd"/>
                  <w:r w:rsidRPr="0078684F">
                    <w:rPr>
                      <w:rStyle w:val="FontStyle18"/>
                      <w:sz w:val="24"/>
                      <w:szCs w:val="24"/>
                      <w:lang w:val="ru-RU"/>
                    </w:rPr>
                    <w:t xml:space="preserve"> до </w:t>
                  </w:r>
                  <w:proofErr w:type="spellStart"/>
                  <w:r w:rsidRPr="0078684F">
                    <w:rPr>
                      <w:rStyle w:val="FontStyle18"/>
                      <w:sz w:val="24"/>
                      <w:szCs w:val="24"/>
                      <w:lang w:val="ru-RU"/>
                    </w:rPr>
                    <w:t>використання</w:t>
                  </w:r>
                  <w:proofErr w:type="spellEnd"/>
                  <w:r w:rsidRPr="0078684F">
                    <w:rPr>
                      <w:rStyle w:val="FontStyle18"/>
                      <w:sz w:val="24"/>
                      <w:szCs w:val="24"/>
                      <w:lang w:val="ru-RU"/>
                    </w:rPr>
                    <w:t xml:space="preserve"> та таким, </w:t>
                  </w:r>
                  <w:proofErr w:type="spellStart"/>
                  <w:r w:rsidRPr="0078684F">
                    <w:rPr>
                      <w:rStyle w:val="FontStyle18"/>
                      <w:sz w:val="24"/>
                      <w:szCs w:val="24"/>
                      <w:lang w:val="ru-RU"/>
                    </w:rPr>
                    <w:t>що</w:t>
                  </w:r>
                  <w:proofErr w:type="spellEnd"/>
                  <w:r w:rsidRPr="0078684F">
                    <w:rPr>
                      <w:rStyle w:val="FontStyle18"/>
                      <w:sz w:val="24"/>
                      <w:szCs w:val="24"/>
                      <w:lang w:val="ru-RU"/>
                    </w:rPr>
                    <w:t xml:space="preserve"> не </w:t>
                  </w:r>
                  <w:proofErr w:type="spellStart"/>
                  <w:r w:rsidRPr="0078684F">
                    <w:rPr>
                      <w:rStyle w:val="FontStyle18"/>
                      <w:sz w:val="24"/>
                      <w:szCs w:val="24"/>
                      <w:lang w:val="ru-RU"/>
                    </w:rPr>
                    <w:t>перебував</w:t>
                  </w:r>
                  <w:proofErr w:type="spellEnd"/>
                  <w:r w:rsidRPr="0078684F">
                    <w:rPr>
                      <w:rStyle w:val="FontStyle18"/>
                      <w:sz w:val="24"/>
                      <w:szCs w:val="24"/>
                      <w:lang w:val="ru-RU"/>
                    </w:rPr>
                    <w:t xml:space="preserve"> в </w:t>
                  </w:r>
                  <w:proofErr w:type="spellStart"/>
                  <w:r w:rsidRPr="0078684F">
                    <w:rPr>
                      <w:rStyle w:val="FontStyle18"/>
                      <w:sz w:val="24"/>
                      <w:szCs w:val="24"/>
                      <w:lang w:val="ru-RU"/>
                    </w:rPr>
                    <w:t>експлуатації</w:t>
                  </w:r>
                  <w:proofErr w:type="spellEnd"/>
                  <w:r w:rsidRPr="0078684F">
                    <w:rPr>
                      <w:rStyle w:val="FontStyle18"/>
                      <w:sz w:val="24"/>
                      <w:szCs w:val="24"/>
                      <w:lang w:val="ru-RU"/>
                    </w:rPr>
                    <w:t xml:space="preserve">, </w:t>
                  </w:r>
                  <w:r>
                    <w:rPr>
                      <w:rStyle w:val="FontStyle18"/>
                      <w:sz w:val="24"/>
                      <w:szCs w:val="24"/>
                      <w:lang w:val="ru-RU"/>
                    </w:rPr>
                    <w:t xml:space="preserve">не </w:t>
                  </w:r>
                  <w:proofErr w:type="spellStart"/>
                  <w:r>
                    <w:rPr>
                      <w:rStyle w:val="FontStyle18"/>
                      <w:sz w:val="24"/>
                      <w:szCs w:val="24"/>
                      <w:lang w:val="ru-RU"/>
                    </w:rPr>
                    <w:t>був</w:t>
                  </w:r>
                  <w:proofErr w:type="spellEnd"/>
                  <w:r>
                    <w:rPr>
                      <w:rStyle w:val="FontStyle18"/>
                      <w:sz w:val="24"/>
                      <w:szCs w:val="24"/>
                      <w:lang w:val="ru-RU"/>
                    </w:rPr>
                    <w:t xml:space="preserve"> </w:t>
                  </w:r>
                  <w:proofErr w:type="spellStart"/>
                  <w:r>
                    <w:rPr>
                      <w:rStyle w:val="FontStyle18"/>
                      <w:sz w:val="24"/>
                      <w:szCs w:val="24"/>
                      <w:lang w:val="ru-RU"/>
                    </w:rPr>
                    <w:t>відновленим</w:t>
                  </w:r>
                  <w:proofErr w:type="spellEnd"/>
                  <w:r>
                    <w:rPr>
                      <w:rStyle w:val="FontStyle18"/>
                      <w:sz w:val="24"/>
                      <w:szCs w:val="24"/>
                      <w:lang w:val="ru-RU"/>
                    </w:rPr>
                    <w:t xml:space="preserve">, </w:t>
                  </w:r>
                  <w:proofErr w:type="spellStart"/>
                  <w:r w:rsidRPr="0078684F">
                    <w:rPr>
                      <w:rStyle w:val="FontStyle18"/>
                      <w:sz w:val="24"/>
                      <w:szCs w:val="24"/>
                      <w:lang w:val="ru-RU"/>
                    </w:rPr>
                    <w:t>умови</w:t>
                  </w:r>
                  <w:proofErr w:type="spellEnd"/>
                  <w:r w:rsidRPr="0078684F">
                    <w:rPr>
                      <w:rStyle w:val="FontStyle18"/>
                      <w:sz w:val="24"/>
                      <w:szCs w:val="24"/>
                      <w:lang w:val="ru-RU"/>
                    </w:rPr>
                    <w:t xml:space="preserve"> </w:t>
                  </w:r>
                  <w:proofErr w:type="spellStart"/>
                  <w:r w:rsidRPr="0078684F">
                    <w:rPr>
                      <w:rStyle w:val="FontStyle18"/>
                      <w:sz w:val="24"/>
                      <w:szCs w:val="24"/>
                      <w:lang w:val="ru-RU"/>
                    </w:rPr>
                    <w:t>його</w:t>
                  </w:r>
                  <w:proofErr w:type="spellEnd"/>
                  <w:r w:rsidRPr="0078684F">
                    <w:rPr>
                      <w:rStyle w:val="FontStyle18"/>
                      <w:sz w:val="24"/>
                      <w:szCs w:val="24"/>
                      <w:lang w:val="ru-RU"/>
                    </w:rPr>
                    <w:t xml:space="preserve"> </w:t>
                  </w:r>
                  <w:proofErr w:type="spellStart"/>
                  <w:r w:rsidRPr="0078684F">
                    <w:rPr>
                      <w:rStyle w:val="FontStyle18"/>
                      <w:sz w:val="24"/>
                      <w:szCs w:val="24"/>
                      <w:lang w:val="ru-RU"/>
                    </w:rPr>
                    <w:t>зберігання</w:t>
                  </w:r>
                  <w:proofErr w:type="spellEnd"/>
                  <w:r w:rsidRPr="0078684F">
                    <w:rPr>
                      <w:rStyle w:val="FontStyle18"/>
                      <w:sz w:val="24"/>
                      <w:szCs w:val="24"/>
                      <w:lang w:val="ru-RU"/>
                    </w:rPr>
                    <w:t xml:space="preserve"> та </w:t>
                  </w:r>
                  <w:proofErr w:type="spellStart"/>
                  <w:r w:rsidRPr="0078684F">
                    <w:rPr>
                      <w:rStyle w:val="FontStyle18"/>
                      <w:sz w:val="24"/>
                      <w:szCs w:val="24"/>
                      <w:lang w:val="ru-RU"/>
                    </w:rPr>
                    <w:t>транспортування</w:t>
                  </w:r>
                  <w:proofErr w:type="spellEnd"/>
                  <w:r w:rsidRPr="0078684F">
                    <w:rPr>
                      <w:rStyle w:val="FontStyle18"/>
                      <w:sz w:val="24"/>
                      <w:szCs w:val="24"/>
                      <w:lang w:val="ru-RU"/>
                    </w:rPr>
                    <w:t xml:space="preserve"> </w:t>
                  </w:r>
                  <w:proofErr w:type="spellStart"/>
                  <w:r w:rsidRPr="0078684F">
                    <w:rPr>
                      <w:rStyle w:val="FontStyle18"/>
                      <w:sz w:val="24"/>
                      <w:szCs w:val="24"/>
                      <w:lang w:val="ru-RU"/>
                    </w:rPr>
                    <w:t>були</w:t>
                  </w:r>
                  <w:proofErr w:type="spellEnd"/>
                  <w:r w:rsidRPr="0078684F">
                    <w:rPr>
                      <w:rStyle w:val="FontStyle18"/>
                      <w:sz w:val="24"/>
                      <w:szCs w:val="24"/>
                      <w:lang w:val="ru-RU"/>
                    </w:rPr>
                    <w:t xml:space="preserve"> не </w:t>
                  </w:r>
                  <w:proofErr w:type="spellStart"/>
                  <w:r w:rsidRPr="0078684F">
                    <w:rPr>
                      <w:rStyle w:val="FontStyle18"/>
                      <w:sz w:val="24"/>
                      <w:szCs w:val="24"/>
                      <w:lang w:val="ru-RU"/>
                    </w:rPr>
                    <w:t>порушені</w:t>
                  </w:r>
                  <w:proofErr w:type="spellEnd"/>
                  <w:r w:rsidRPr="0078684F">
                    <w:rPr>
                      <w:rStyle w:val="FontStyle18"/>
                      <w:sz w:val="24"/>
                      <w:szCs w:val="24"/>
                      <w:lang w:val="ru-RU"/>
                    </w:rPr>
                    <w:t xml:space="preserve">, не </w:t>
                  </w:r>
                  <w:proofErr w:type="spellStart"/>
                  <w:r w:rsidRPr="0078684F">
                    <w:rPr>
                      <w:rStyle w:val="FontStyle18"/>
                      <w:sz w:val="24"/>
                      <w:szCs w:val="24"/>
                      <w:lang w:val="ru-RU"/>
                    </w:rPr>
                    <w:t>мати</w:t>
                  </w:r>
                  <w:proofErr w:type="spellEnd"/>
                  <w:r w:rsidRPr="0078684F">
                    <w:rPr>
                      <w:rStyle w:val="FontStyle18"/>
                      <w:sz w:val="24"/>
                      <w:szCs w:val="24"/>
                      <w:lang w:val="ru-RU"/>
                    </w:rPr>
                    <w:t xml:space="preserve"> </w:t>
                  </w:r>
                  <w:proofErr w:type="spellStart"/>
                  <w:r w:rsidRPr="0078684F">
                    <w:rPr>
                      <w:rStyle w:val="FontStyle18"/>
                      <w:sz w:val="24"/>
                      <w:szCs w:val="24"/>
                      <w:lang w:val="ru-RU"/>
                    </w:rPr>
                    <w:t>дефектів</w:t>
                  </w:r>
                  <w:proofErr w:type="spellEnd"/>
                  <w:r w:rsidRPr="0078684F">
                    <w:rPr>
                      <w:rStyle w:val="FontStyle18"/>
                      <w:sz w:val="24"/>
                      <w:szCs w:val="24"/>
                      <w:lang w:val="ru-RU"/>
                    </w:rPr>
                    <w:t xml:space="preserve">, </w:t>
                  </w:r>
                  <w:proofErr w:type="spellStart"/>
                  <w:r w:rsidRPr="0078684F">
                    <w:rPr>
                      <w:rStyle w:val="FontStyle18"/>
                      <w:sz w:val="24"/>
                      <w:szCs w:val="24"/>
                      <w:lang w:val="ru-RU"/>
                    </w:rPr>
                    <w:t>пов’язаних</w:t>
                  </w:r>
                  <w:proofErr w:type="spellEnd"/>
                  <w:r w:rsidRPr="0078684F">
                    <w:rPr>
                      <w:rStyle w:val="FontStyle18"/>
                      <w:sz w:val="24"/>
                      <w:szCs w:val="24"/>
                      <w:lang w:val="ru-RU"/>
                    </w:rPr>
                    <w:t xml:space="preserve"> з </w:t>
                  </w:r>
                  <w:proofErr w:type="spellStart"/>
                  <w:r w:rsidRPr="0078684F">
                    <w:rPr>
                      <w:rStyle w:val="FontStyle18"/>
                      <w:sz w:val="24"/>
                      <w:szCs w:val="24"/>
                      <w:lang w:val="ru-RU"/>
                    </w:rPr>
                    <w:t>розробкою</w:t>
                  </w:r>
                  <w:proofErr w:type="spellEnd"/>
                  <w:r w:rsidRPr="0078684F">
                    <w:rPr>
                      <w:rStyle w:val="FontStyle18"/>
                      <w:sz w:val="24"/>
                      <w:szCs w:val="24"/>
                      <w:lang w:val="ru-RU"/>
                    </w:rPr>
                    <w:t xml:space="preserve">, </w:t>
                  </w:r>
                  <w:proofErr w:type="spellStart"/>
                  <w:r w:rsidRPr="0078684F">
                    <w:rPr>
                      <w:rStyle w:val="FontStyle18"/>
                      <w:sz w:val="24"/>
                      <w:szCs w:val="24"/>
                      <w:lang w:val="ru-RU"/>
                    </w:rPr>
                    <w:t>матеріалами</w:t>
                  </w:r>
                  <w:proofErr w:type="spellEnd"/>
                  <w:r w:rsidRPr="0078684F">
                    <w:rPr>
                      <w:rStyle w:val="FontStyle18"/>
                      <w:sz w:val="24"/>
                      <w:szCs w:val="24"/>
                      <w:lang w:val="ru-RU"/>
                    </w:rPr>
                    <w:t xml:space="preserve">, </w:t>
                  </w:r>
                  <w:proofErr w:type="spellStart"/>
                  <w:r w:rsidRPr="0078684F">
                    <w:rPr>
                      <w:rStyle w:val="FontStyle18"/>
                      <w:sz w:val="24"/>
                      <w:szCs w:val="24"/>
                      <w:lang w:val="ru-RU"/>
                    </w:rPr>
                    <w:t>якістю</w:t>
                  </w:r>
                  <w:proofErr w:type="spellEnd"/>
                  <w:r w:rsidRPr="0078684F">
                    <w:rPr>
                      <w:rStyle w:val="FontStyle18"/>
                      <w:sz w:val="24"/>
                      <w:szCs w:val="24"/>
                      <w:lang w:val="ru-RU"/>
                    </w:rPr>
                    <w:t xml:space="preserve"> </w:t>
                  </w:r>
                  <w:proofErr w:type="spellStart"/>
                  <w:r w:rsidRPr="0078684F">
                    <w:rPr>
                      <w:rStyle w:val="FontStyle18"/>
                      <w:sz w:val="24"/>
                      <w:szCs w:val="24"/>
                      <w:lang w:val="ru-RU"/>
                    </w:rPr>
                    <w:t>виготовлення</w:t>
                  </w:r>
                  <w:proofErr w:type="spellEnd"/>
                  <w:r w:rsidRPr="0078684F">
                    <w:rPr>
                      <w:rStyle w:val="FontStyle18"/>
                      <w:sz w:val="24"/>
                      <w:szCs w:val="24"/>
                      <w:lang w:val="ru-RU"/>
                    </w:rPr>
                    <w:t>.</w:t>
                  </w:r>
                </w:p>
              </w:tc>
            </w:tr>
          </w:tbl>
          <w:p w14:paraId="093E0397" w14:textId="23CE3239" w:rsidR="00B107D9" w:rsidRPr="00B5259E" w:rsidRDefault="00B107D9" w:rsidP="006A6EE5">
            <w:pPr>
              <w:suppressLineNumbers/>
              <w:spacing w:after="0" w:line="240" w:lineRule="auto"/>
              <w:rPr>
                <w:rFonts w:ascii="Times New Roman" w:hAnsi="Times New Roman" w:cs="Times New Roman"/>
                <w:sz w:val="24"/>
                <w:szCs w:val="24"/>
                <w14:numForm w14:val="lining"/>
              </w:rPr>
            </w:pPr>
          </w:p>
        </w:tc>
        <w:tc>
          <w:tcPr>
            <w:tcW w:w="1061" w:type="pct"/>
            <w:tcBorders>
              <w:top w:val="single" w:sz="4" w:space="0" w:color="auto"/>
              <w:left w:val="single" w:sz="4" w:space="0" w:color="auto"/>
              <w:bottom w:val="single" w:sz="4" w:space="0" w:color="auto"/>
              <w:right w:val="single" w:sz="4" w:space="0" w:color="auto"/>
            </w:tcBorders>
          </w:tcPr>
          <w:p w14:paraId="2B1C7C31" w14:textId="34DCCB54" w:rsidR="00B107D9" w:rsidRPr="00FF5919" w:rsidRDefault="00B107D9" w:rsidP="00B5259E">
            <w:pPr>
              <w:suppressLineNumbers/>
              <w:spacing w:line="24" w:lineRule="atLeast"/>
              <w:jc w:val="center"/>
              <w:rPr>
                <w:rFonts w:ascii="Times New Roman" w:hAnsi="Times New Roman" w:cs="Times New Roman"/>
                <w:sz w:val="24"/>
                <w:szCs w:val="24"/>
                <w14:numForm w14:val="lining"/>
              </w:rPr>
            </w:pPr>
          </w:p>
        </w:tc>
      </w:tr>
      <w:tr w:rsidR="00B107D9" w:rsidRPr="00FF5919" w14:paraId="0DE2E24F" w14:textId="77777777" w:rsidTr="00C55A5F">
        <w:tc>
          <w:tcPr>
            <w:tcW w:w="201" w:type="pct"/>
            <w:tcBorders>
              <w:top w:val="single" w:sz="4" w:space="0" w:color="auto"/>
              <w:left w:val="single" w:sz="4" w:space="0" w:color="auto"/>
              <w:right w:val="single" w:sz="4" w:space="0" w:color="auto"/>
            </w:tcBorders>
          </w:tcPr>
          <w:p w14:paraId="39C4FB88" w14:textId="5B65C2D5" w:rsidR="00B107D9" w:rsidRPr="00FF5919" w:rsidRDefault="00B107D9" w:rsidP="00B5259E">
            <w:pPr>
              <w:suppressLineNumbers/>
              <w:spacing w:line="24" w:lineRule="atLeast"/>
              <w:jc w:val="center"/>
              <w:rPr>
                <w:rFonts w:ascii="Times New Roman" w:hAnsi="Times New Roman" w:cs="Times New Roman"/>
                <w:b/>
                <w:sz w:val="24"/>
                <w:szCs w:val="24"/>
                <w14:numForm w14:val="lining"/>
              </w:rPr>
            </w:pPr>
            <w:r>
              <w:rPr>
                <w:rFonts w:ascii="Times New Roman" w:hAnsi="Times New Roman" w:cs="Times New Roman"/>
                <w:b/>
                <w:sz w:val="24"/>
                <w:szCs w:val="24"/>
                <w14:numForm w14:val="lining"/>
              </w:rPr>
              <w:lastRenderedPageBreak/>
              <w:t>2.</w:t>
            </w:r>
          </w:p>
        </w:tc>
        <w:tc>
          <w:tcPr>
            <w:tcW w:w="1434" w:type="pct"/>
            <w:tcBorders>
              <w:top w:val="single" w:sz="4" w:space="0" w:color="auto"/>
              <w:left w:val="single" w:sz="4" w:space="0" w:color="auto"/>
              <w:right w:val="single" w:sz="4" w:space="0" w:color="auto"/>
            </w:tcBorders>
          </w:tcPr>
          <w:p w14:paraId="54F253C4" w14:textId="40BF06CA" w:rsidR="00B107D9" w:rsidRPr="00FF5919" w:rsidRDefault="00C55A5F" w:rsidP="004811BF">
            <w:pPr>
              <w:spacing w:line="24" w:lineRule="atLeast"/>
              <w:rPr>
                <w:rFonts w:ascii="Times New Roman" w:hAnsi="Times New Roman" w:cs="Times New Roman"/>
                <w:sz w:val="24"/>
                <w:szCs w:val="24"/>
                <w14:numForm w14:val="lining"/>
              </w:rPr>
            </w:pPr>
            <w:r w:rsidRPr="00C55A5F">
              <w:rPr>
                <w:rFonts w:ascii="Times New Roman" w:hAnsi="Times New Roman" w:cs="Times New Roman"/>
                <w:b/>
                <w:sz w:val="24"/>
                <w:szCs w:val="24"/>
                <w14:numForm w14:val="lining"/>
              </w:rPr>
              <w:t xml:space="preserve">CP-PWR-CORD-CE=, Кабель живлення для телефонів </w:t>
            </w:r>
            <w:proofErr w:type="spellStart"/>
            <w:r w:rsidRPr="00C55A5F">
              <w:rPr>
                <w:rFonts w:ascii="Times New Roman" w:hAnsi="Times New Roman" w:cs="Times New Roman"/>
                <w:b/>
                <w:sz w:val="24"/>
                <w:szCs w:val="24"/>
                <w14:numForm w14:val="lining"/>
              </w:rPr>
              <w:t>Cisco</w:t>
            </w:r>
            <w:proofErr w:type="spellEnd"/>
            <w:r w:rsidRPr="00C55A5F">
              <w:rPr>
                <w:rFonts w:ascii="Times New Roman" w:hAnsi="Times New Roman" w:cs="Times New Roman"/>
                <w:b/>
                <w:sz w:val="24"/>
                <w:szCs w:val="24"/>
                <w14:numForm w14:val="lining"/>
              </w:rPr>
              <w:t xml:space="preserve"> UC </w:t>
            </w:r>
            <w:proofErr w:type="spellStart"/>
            <w:r w:rsidRPr="00C55A5F">
              <w:rPr>
                <w:rFonts w:ascii="Times New Roman" w:hAnsi="Times New Roman" w:cs="Times New Roman"/>
                <w:b/>
                <w:sz w:val="24"/>
                <w:szCs w:val="24"/>
                <w14:numForm w14:val="lining"/>
              </w:rPr>
              <w:t>Phone</w:t>
            </w:r>
            <w:proofErr w:type="spellEnd"/>
            <w:r w:rsidRPr="00C55A5F">
              <w:rPr>
                <w:rFonts w:ascii="Times New Roman" w:hAnsi="Times New Roman" w:cs="Times New Roman"/>
                <w:b/>
                <w:sz w:val="24"/>
                <w:szCs w:val="24"/>
                <w14:numForm w14:val="lining"/>
              </w:rPr>
              <w:t xml:space="preserve"> 7811, </w:t>
            </w:r>
            <w:proofErr w:type="spellStart"/>
            <w:r w:rsidRPr="00C55A5F">
              <w:rPr>
                <w:rFonts w:ascii="Times New Roman" w:hAnsi="Times New Roman" w:cs="Times New Roman"/>
                <w:b/>
                <w:sz w:val="24"/>
                <w:szCs w:val="24"/>
                <w14:numForm w14:val="lining"/>
              </w:rPr>
              <w:t>Cisco</w:t>
            </w:r>
            <w:proofErr w:type="spellEnd"/>
            <w:r w:rsidRPr="00C55A5F">
              <w:rPr>
                <w:rFonts w:ascii="Times New Roman" w:hAnsi="Times New Roman" w:cs="Times New Roman"/>
                <w:b/>
                <w:sz w:val="24"/>
                <w:szCs w:val="24"/>
                <w14:numForm w14:val="lining"/>
              </w:rPr>
              <w:t xml:space="preserve"> IP </w:t>
            </w:r>
            <w:proofErr w:type="spellStart"/>
            <w:r w:rsidRPr="00C55A5F">
              <w:rPr>
                <w:rFonts w:ascii="Times New Roman" w:hAnsi="Times New Roman" w:cs="Times New Roman"/>
                <w:b/>
                <w:sz w:val="24"/>
                <w:szCs w:val="24"/>
                <w14:numForm w14:val="lining"/>
              </w:rPr>
              <w:t>Phone</w:t>
            </w:r>
            <w:proofErr w:type="spellEnd"/>
            <w:r w:rsidRPr="00C55A5F">
              <w:rPr>
                <w:rFonts w:ascii="Times New Roman" w:hAnsi="Times New Roman" w:cs="Times New Roman"/>
                <w:b/>
                <w:sz w:val="24"/>
                <w:szCs w:val="24"/>
                <w14:numForm w14:val="lining"/>
              </w:rPr>
              <w:t xml:space="preserve"> 7821</w:t>
            </w:r>
          </w:p>
        </w:tc>
        <w:tc>
          <w:tcPr>
            <w:tcW w:w="2304" w:type="pct"/>
            <w:tcBorders>
              <w:top w:val="single" w:sz="4" w:space="0" w:color="auto"/>
              <w:left w:val="single" w:sz="4" w:space="0" w:color="auto"/>
              <w:bottom w:val="single" w:sz="4" w:space="0" w:color="auto"/>
              <w:right w:val="single" w:sz="4" w:space="0" w:color="auto"/>
            </w:tcBorders>
          </w:tcPr>
          <w:tbl>
            <w:tblPr>
              <w:tblW w:w="4293" w:type="dxa"/>
              <w:tblLayout w:type="fixed"/>
              <w:tblLook w:val="01E0" w:firstRow="1" w:lastRow="1" w:firstColumn="1" w:lastColumn="1" w:noHBand="0" w:noVBand="0"/>
            </w:tblPr>
            <w:tblGrid>
              <w:gridCol w:w="1742"/>
              <w:gridCol w:w="2551"/>
            </w:tblGrid>
            <w:tr w:rsidR="00C55A5F" w:rsidRPr="00941608" w14:paraId="35856914" w14:textId="77777777" w:rsidTr="00C55A5F">
              <w:tc>
                <w:tcPr>
                  <w:tcW w:w="2029" w:type="pct"/>
                </w:tcPr>
                <w:p w14:paraId="16ED81A9" w14:textId="77777777" w:rsidR="00C55A5F" w:rsidRPr="00941608" w:rsidRDefault="00C55A5F" w:rsidP="00114056">
                  <w:pPr>
                    <w:keepLines/>
                    <w:spacing w:line="24" w:lineRule="atLeast"/>
                    <w:rPr>
                      <w:rFonts w:ascii="Times New Roman" w:hAnsi="Times New Roman" w:cs="Times New Roman"/>
                      <w:sz w:val="24"/>
                      <w:szCs w:val="24"/>
                      <w14:numForm w14:val="lining"/>
                    </w:rPr>
                  </w:pPr>
                  <w:r w:rsidRPr="00941608">
                    <w:rPr>
                      <w:rFonts w:ascii="Times New Roman" w:hAnsi="Times New Roman" w:cs="Times New Roman"/>
                      <w:sz w:val="24"/>
                      <w:szCs w:val="24"/>
                      <w14:numForm w14:val="lining"/>
                    </w:rPr>
                    <w:t>Колір</w:t>
                  </w:r>
                </w:p>
              </w:tc>
              <w:tc>
                <w:tcPr>
                  <w:tcW w:w="2971" w:type="pct"/>
                </w:tcPr>
                <w:p w14:paraId="3093EA04" w14:textId="77777777" w:rsidR="00C55A5F" w:rsidRPr="00941608" w:rsidRDefault="00C55A5F" w:rsidP="00C55A5F">
                  <w:pPr>
                    <w:keepLines/>
                    <w:tabs>
                      <w:tab w:val="num" w:pos="567"/>
                    </w:tabs>
                    <w:rPr>
                      <w:rFonts w:ascii="Times New Roman" w:hAnsi="Times New Roman" w:cs="Times New Roman"/>
                      <w:sz w:val="24"/>
                      <w:szCs w:val="24"/>
                      <w14:numForm w14:val="lining"/>
                    </w:rPr>
                  </w:pPr>
                  <w:r w:rsidRPr="00941608">
                    <w:rPr>
                      <w:rFonts w:ascii="Times New Roman" w:hAnsi="Times New Roman" w:cs="Times New Roman"/>
                      <w:sz w:val="24"/>
                      <w:szCs w:val="24"/>
                      <w14:numForm w14:val="lining"/>
                    </w:rPr>
                    <w:t>Чорний</w:t>
                  </w:r>
                </w:p>
              </w:tc>
            </w:tr>
            <w:tr w:rsidR="00C55A5F" w:rsidRPr="00941608" w14:paraId="3CA50D04" w14:textId="77777777" w:rsidTr="00C55A5F">
              <w:tc>
                <w:tcPr>
                  <w:tcW w:w="2029" w:type="pct"/>
                </w:tcPr>
                <w:p w14:paraId="5A1D04FF" w14:textId="77777777" w:rsidR="00C55A5F" w:rsidRPr="00941608" w:rsidRDefault="00C55A5F" w:rsidP="00114056">
                  <w:pPr>
                    <w:keepLines/>
                    <w:spacing w:line="24" w:lineRule="atLeast"/>
                    <w:rPr>
                      <w:rFonts w:ascii="Times New Roman" w:hAnsi="Times New Roman" w:cs="Times New Roman"/>
                      <w:sz w:val="24"/>
                      <w:szCs w:val="24"/>
                      <w14:numForm w14:val="lining"/>
                    </w:rPr>
                  </w:pPr>
                  <w:r w:rsidRPr="00941608">
                    <w:rPr>
                      <w:rFonts w:ascii="Times New Roman" w:hAnsi="Times New Roman" w:cs="Times New Roman"/>
                      <w:sz w:val="24"/>
                      <w:szCs w:val="24"/>
                      <w14:numForm w14:val="lining"/>
                    </w:rPr>
                    <w:t>Довжина</w:t>
                  </w:r>
                </w:p>
              </w:tc>
              <w:tc>
                <w:tcPr>
                  <w:tcW w:w="2971" w:type="pct"/>
                </w:tcPr>
                <w:p w14:paraId="26559796" w14:textId="77777777" w:rsidR="00C55A5F" w:rsidRPr="00941608" w:rsidRDefault="00C55A5F" w:rsidP="00C55A5F">
                  <w:pPr>
                    <w:keepLines/>
                    <w:tabs>
                      <w:tab w:val="num" w:pos="567"/>
                    </w:tabs>
                    <w:rPr>
                      <w:rFonts w:ascii="Times New Roman" w:hAnsi="Times New Roman" w:cs="Times New Roman"/>
                      <w:sz w:val="24"/>
                      <w:szCs w:val="24"/>
                      <w14:numForm w14:val="lining"/>
                    </w:rPr>
                  </w:pPr>
                  <w:r>
                    <w:rPr>
                      <w:rFonts w:ascii="Times New Roman" w:hAnsi="Times New Roman" w:cs="Times New Roman"/>
                      <w:sz w:val="24"/>
                      <w:szCs w:val="24"/>
                      <w14:numForm w14:val="lining"/>
                    </w:rPr>
                    <w:t xml:space="preserve">Не менше </w:t>
                  </w:r>
                  <w:r w:rsidRPr="00941608">
                    <w:rPr>
                      <w:rFonts w:ascii="Times New Roman" w:hAnsi="Times New Roman" w:cs="Times New Roman"/>
                      <w:sz w:val="24"/>
                      <w:szCs w:val="24"/>
                      <w14:numForm w14:val="lining"/>
                    </w:rPr>
                    <w:t>2,5 м</w:t>
                  </w:r>
                </w:p>
              </w:tc>
            </w:tr>
            <w:tr w:rsidR="00C55A5F" w:rsidRPr="00941608" w14:paraId="2AE91365" w14:textId="77777777" w:rsidTr="00C55A5F">
              <w:tc>
                <w:tcPr>
                  <w:tcW w:w="2029" w:type="pct"/>
                </w:tcPr>
                <w:p w14:paraId="22F11CC9" w14:textId="77777777" w:rsidR="00C55A5F" w:rsidRPr="00941608" w:rsidRDefault="00C55A5F" w:rsidP="00114056">
                  <w:pPr>
                    <w:keepLines/>
                    <w:spacing w:line="24" w:lineRule="atLeast"/>
                    <w:rPr>
                      <w:rFonts w:ascii="Times New Roman" w:hAnsi="Times New Roman" w:cs="Times New Roman"/>
                      <w:sz w:val="24"/>
                      <w:szCs w:val="24"/>
                      <w14:numForm w14:val="lining"/>
                    </w:rPr>
                  </w:pPr>
                  <w:r w:rsidRPr="00941608">
                    <w:rPr>
                      <w:rFonts w:ascii="Times New Roman" w:hAnsi="Times New Roman" w:cs="Times New Roman"/>
                      <w:sz w:val="24"/>
                      <w:szCs w:val="24"/>
                      <w14:numForm w14:val="lining"/>
                    </w:rPr>
                    <w:t>Тип</w:t>
                  </w:r>
                </w:p>
              </w:tc>
              <w:tc>
                <w:tcPr>
                  <w:tcW w:w="2971" w:type="pct"/>
                </w:tcPr>
                <w:p w14:paraId="16EA05B1" w14:textId="77777777" w:rsidR="00C55A5F" w:rsidRPr="00941608" w:rsidRDefault="00C55A5F" w:rsidP="00C55A5F">
                  <w:pPr>
                    <w:keepLines/>
                    <w:tabs>
                      <w:tab w:val="num" w:pos="567"/>
                    </w:tabs>
                    <w:rPr>
                      <w:rFonts w:ascii="Times New Roman" w:hAnsi="Times New Roman" w:cs="Times New Roman"/>
                      <w:sz w:val="24"/>
                      <w:szCs w:val="24"/>
                      <w14:numForm w14:val="lining"/>
                    </w:rPr>
                  </w:pPr>
                  <w:r w:rsidRPr="00941608">
                    <w:rPr>
                      <w:rFonts w:ascii="Times New Roman" w:hAnsi="Times New Roman" w:cs="Times New Roman"/>
                      <w:sz w:val="24"/>
                      <w:szCs w:val="24"/>
                      <w14:numForm w14:val="lining"/>
                    </w:rPr>
                    <w:t xml:space="preserve">EU </w:t>
                  </w:r>
                  <w:r w:rsidRPr="00941608">
                    <w:rPr>
                      <w:rFonts w:ascii="Times New Roman" w:hAnsi="Times New Roman" w:cs="Times New Roman"/>
                      <w:color w:val="000000" w:themeColor="text1"/>
                      <w:sz w:val="24"/>
                      <w:szCs w:val="24"/>
                    </w:rPr>
                    <w:t>вилка (</w:t>
                  </w:r>
                  <w:proofErr w:type="spellStart"/>
                  <w:r w:rsidRPr="00941608">
                    <w:rPr>
                      <w:rFonts w:ascii="Times New Roman" w:hAnsi="Times New Roman" w:cs="Times New Roman"/>
                      <w:color w:val="000000" w:themeColor="text1"/>
                      <w:sz w:val="24"/>
                      <w:szCs w:val="24"/>
                    </w:rPr>
                    <w:t>Power</w:t>
                  </w:r>
                  <w:proofErr w:type="spellEnd"/>
                  <w:r w:rsidRPr="00941608">
                    <w:rPr>
                      <w:rFonts w:ascii="Times New Roman" w:hAnsi="Times New Roman" w:cs="Times New Roman"/>
                      <w:color w:val="000000" w:themeColor="text1"/>
                      <w:sz w:val="24"/>
                      <w:szCs w:val="24"/>
                    </w:rPr>
                    <w:t xml:space="preserve"> </w:t>
                  </w:r>
                  <w:proofErr w:type="spellStart"/>
                  <w:r w:rsidRPr="00941608">
                    <w:rPr>
                      <w:rFonts w:ascii="Times New Roman" w:hAnsi="Times New Roman" w:cs="Times New Roman"/>
                      <w:color w:val="000000" w:themeColor="text1"/>
                      <w:sz w:val="24"/>
                      <w:szCs w:val="24"/>
                    </w:rPr>
                    <w:t>Cord</w:t>
                  </w:r>
                  <w:proofErr w:type="spellEnd"/>
                  <w:r w:rsidRPr="00941608">
                    <w:rPr>
                      <w:rFonts w:ascii="Times New Roman" w:hAnsi="Times New Roman" w:cs="Times New Roman"/>
                      <w:color w:val="000000" w:themeColor="text1"/>
                      <w:sz w:val="24"/>
                      <w:szCs w:val="24"/>
                    </w:rPr>
                    <w:t xml:space="preserve"> </w:t>
                  </w:r>
                  <w:proofErr w:type="spellStart"/>
                  <w:r w:rsidRPr="00941608">
                    <w:rPr>
                      <w:rFonts w:ascii="Times New Roman" w:hAnsi="Times New Roman" w:cs="Times New Roman"/>
                      <w:color w:val="000000" w:themeColor="text1"/>
                      <w:sz w:val="24"/>
                      <w:szCs w:val="24"/>
                    </w:rPr>
                    <w:t>European</w:t>
                  </w:r>
                  <w:proofErr w:type="spellEnd"/>
                  <w:r w:rsidRPr="00941608">
                    <w:rPr>
                      <w:rFonts w:ascii="Times New Roman" w:hAnsi="Times New Roman" w:cs="Times New Roman"/>
                      <w:color w:val="000000" w:themeColor="text1"/>
                      <w:sz w:val="24"/>
                      <w:szCs w:val="24"/>
                    </w:rPr>
                    <w:t>)</w:t>
                  </w:r>
                </w:p>
              </w:tc>
            </w:tr>
            <w:tr w:rsidR="00C55A5F" w:rsidRPr="00941608" w14:paraId="6E72F0CD" w14:textId="77777777" w:rsidTr="00C55A5F">
              <w:tc>
                <w:tcPr>
                  <w:tcW w:w="2029" w:type="pct"/>
                </w:tcPr>
                <w:p w14:paraId="4A99D718" w14:textId="77777777" w:rsidR="00C55A5F" w:rsidRPr="00FF5919" w:rsidRDefault="00C55A5F" w:rsidP="00114056">
                  <w:pPr>
                    <w:keepLines/>
                    <w:spacing w:line="24" w:lineRule="atLeast"/>
                    <w:rPr>
                      <w:rFonts w:ascii="Times New Roman" w:hAnsi="Times New Roman" w:cs="Times New Roman"/>
                      <w:b/>
                      <w:sz w:val="24"/>
                      <w:szCs w:val="24"/>
                      <w14:numForm w14:val="lining"/>
                    </w:rPr>
                  </w:pPr>
                  <w:r>
                    <w:rPr>
                      <w:rFonts w:ascii="Times New Roman" w:hAnsi="Times New Roman" w:cs="Times New Roman"/>
                      <w:b/>
                      <w:sz w:val="24"/>
                      <w:szCs w:val="24"/>
                      <w14:numForm w14:val="lining"/>
                    </w:rPr>
                    <w:t>Сумісність</w:t>
                  </w:r>
                </w:p>
              </w:tc>
              <w:tc>
                <w:tcPr>
                  <w:tcW w:w="2971" w:type="pct"/>
                </w:tcPr>
                <w:p w14:paraId="0ADD7F8D" w14:textId="77777777" w:rsidR="00C55A5F" w:rsidRPr="00941608" w:rsidRDefault="00C55A5F" w:rsidP="00C55A5F">
                  <w:pPr>
                    <w:suppressLineNumbers/>
                    <w:spacing w:line="24" w:lineRule="atLeast"/>
                    <w:rPr>
                      <w:rFonts w:ascii="Times New Roman" w:hAnsi="Times New Roman" w:cs="Times New Roman"/>
                      <w:sz w:val="24"/>
                      <w:szCs w:val="24"/>
                      <w14:numForm w14:val="lining"/>
                    </w:rPr>
                  </w:pPr>
                  <w:r w:rsidRPr="00C4672A">
                    <w:rPr>
                      <w:rFonts w:ascii="Times New Roman" w:hAnsi="Times New Roman" w:cs="Times New Roman"/>
                      <w:color w:val="000000" w:themeColor="text1"/>
                      <w:sz w:val="24"/>
                      <w:szCs w:val="24"/>
                    </w:rPr>
                    <w:t>Сумісність з телефоном</w:t>
                  </w:r>
                  <w:r>
                    <w:rPr>
                      <w:rFonts w:ascii="Times New Roman" w:hAnsi="Times New Roman" w:cs="Times New Roman"/>
                      <w:color w:val="000000" w:themeColor="text1"/>
                      <w:sz w:val="24"/>
                      <w:szCs w:val="24"/>
                    </w:rPr>
                    <w:t xml:space="preserve"> </w:t>
                  </w:r>
                  <w:proofErr w:type="spellStart"/>
                  <w:r w:rsidRPr="0017117E">
                    <w:rPr>
                      <w:rFonts w:ascii="Times New Roman" w:hAnsi="Times New Roman" w:cs="Times New Roman"/>
                      <w:sz w:val="24"/>
                      <w:szCs w:val="24"/>
                      <w14:numForm w14:val="lining"/>
                    </w:rPr>
                    <w:t>Cisco</w:t>
                  </w:r>
                  <w:proofErr w:type="spellEnd"/>
                  <w:r w:rsidRPr="0017117E">
                    <w:rPr>
                      <w:rFonts w:ascii="Times New Roman" w:hAnsi="Times New Roman" w:cs="Times New Roman"/>
                      <w:sz w:val="24"/>
                      <w:szCs w:val="24"/>
                      <w14:numForm w14:val="lining"/>
                    </w:rPr>
                    <w:t xml:space="preserve"> UC </w:t>
                  </w:r>
                  <w:proofErr w:type="spellStart"/>
                  <w:r w:rsidRPr="0017117E">
                    <w:rPr>
                      <w:rFonts w:ascii="Times New Roman" w:hAnsi="Times New Roman" w:cs="Times New Roman"/>
                      <w:sz w:val="24"/>
                      <w:szCs w:val="24"/>
                      <w14:numForm w14:val="lining"/>
                    </w:rPr>
                    <w:t>Phone</w:t>
                  </w:r>
                  <w:proofErr w:type="spellEnd"/>
                  <w:r w:rsidRPr="0017117E">
                    <w:rPr>
                      <w:rFonts w:ascii="Times New Roman" w:hAnsi="Times New Roman" w:cs="Times New Roman"/>
                      <w:sz w:val="24"/>
                      <w:szCs w:val="24"/>
                      <w14:numForm w14:val="lining"/>
                    </w:rPr>
                    <w:t xml:space="preserve"> 7811</w:t>
                  </w:r>
                  <w:r>
                    <w:rPr>
                      <w:rFonts w:ascii="Times New Roman" w:hAnsi="Times New Roman" w:cs="Times New Roman"/>
                      <w:sz w:val="24"/>
                      <w:szCs w:val="24"/>
                      <w14:numForm w14:val="lining"/>
                    </w:rPr>
                    <w:t xml:space="preserve"> та </w:t>
                  </w:r>
                  <w:proofErr w:type="spellStart"/>
                  <w:r w:rsidRPr="00186AB3">
                    <w:rPr>
                      <w:rFonts w:ascii="Times New Roman" w:hAnsi="Times New Roman" w:cs="Times New Roman"/>
                      <w:sz w:val="24"/>
                      <w:szCs w:val="24"/>
                      <w14:numForm w14:val="lining"/>
                    </w:rPr>
                    <w:t>Cisco</w:t>
                  </w:r>
                  <w:proofErr w:type="spellEnd"/>
                  <w:r w:rsidRPr="00186AB3">
                    <w:rPr>
                      <w:rFonts w:ascii="Times New Roman" w:hAnsi="Times New Roman" w:cs="Times New Roman"/>
                      <w:sz w:val="24"/>
                      <w:szCs w:val="24"/>
                      <w14:numForm w14:val="lining"/>
                    </w:rPr>
                    <w:t xml:space="preserve"> IP </w:t>
                  </w:r>
                  <w:proofErr w:type="spellStart"/>
                  <w:r w:rsidRPr="00186AB3">
                    <w:rPr>
                      <w:rFonts w:ascii="Times New Roman" w:hAnsi="Times New Roman" w:cs="Times New Roman"/>
                      <w:sz w:val="24"/>
                      <w:szCs w:val="24"/>
                      <w14:numForm w14:val="lining"/>
                    </w:rPr>
                    <w:t>Phone</w:t>
                  </w:r>
                  <w:proofErr w:type="spellEnd"/>
                  <w:r w:rsidRPr="00186AB3">
                    <w:rPr>
                      <w:rFonts w:ascii="Times New Roman" w:hAnsi="Times New Roman" w:cs="Times New Roman"/>
                      <w:sz w:val="24"/>
                      <w:szCs w:val="24"/>
                      <w14:numForm w14:val="lining"/>
                    </w:rPr>
                    <w:t xml:space="preserve"> 7821</w:t>
                  </w:r>
                  <w:r w:rsidRPr="00941608">
                    <w:rPr>
                      <w:rFonts w:ascii="Times New Roman" w:hAnsi="Times New Roman" w:cs="Times New Roman"/>
                      <w:sz w:val="24"/>
                      <w:szCs w:val="24"/>
                      <w14:numForm w14:val="lining"/>
                    </w:rPr>
                    <w:t xml:space="preserve"> </w:t>
                  </w:r>
                  <w:r w:rsidRPr="00941608">
                    <w:rPr>
                      <w:rFonts w:ascii="Times New Roman" w:hAnsi="Times New Roman" w:cs="Times New Roman"/>
                      <w:sz w:val="24"/>
                      <w:szCs w:val="24"/>
                    </w:rPr>
                    <w:t>підтверджена виробником</w:t>
                  </w:r>
                </w:p>
              </w:tc>
            </w:tr>
            <w:tr w:rsidR="00C55A5F" w:rsidRPr="00B20CF7" w14:paraId="2D0C1771" w14:textId="77777777" w:rsidTr="00C55A5F">
              <w:tc>
                <w:tcPr>
                  <w:tcW w:w="2029" w:type="pct"/>
                </w:tcPr>
                <w:p w14:paraId="4A8CEB99" w14:textId="77777777" w:rsidR="00C55A5F" w:rsidRPr="00FF5919" w:rsidRDefault="00C55A5F" w:rsidP="00114056">
                  <w:pPr>
                    <w:keepLines/>
                    <w:spacing w:line="24" w:lineRule="atLeast"/>
                    <w:rPr>
                      <w:rFonts w:ascii="Times New Roman" w:hAnsi="Times New Roman" w:cs="Times New Roman"/>
                      <w:b/>
                      <w:sz w:val="24"/>
                      <w:szCs w:val="24"/>
                      <w14:numForm w14:val="lining"/>
                    </w:rPr>
                  </w:pPr>
                  <w:r>
                    <w:rPr>
                      <w:rFonts w:ascii="Times New Roman" w:hAnsi="Times New Roman" w:cs="Times New Roman"/>
                      <w:b/>
                      <w:sz w:val="24"/>
                      <w:szCs w:val="24"/>
                      <w14:numForm w14:val="lining"/>
                    </w:rPr>
                    <w:t>Гарантійний термін</w:t>
                  </w:r>
                </w:p>
              </w:tc>
              <w:tc>
                <w:tcPr>
                  <w:tcW w:w="2971" w:type="pct"/>
                </w:tcPr>
                <w:p w14:paraId="1B37217A" w14:textId="77777777" w:rsidR="00C55A5F" w:rsidRPr="00B20CF7" w:rsidRDefault="00C55A5F" w:rsidP="00C55A5F">
                  <w:pPr>
                    <w:suppressLineNumbers/>
                    <w:autoSpaceDE w:val="0"/>
                    <w:autoSpaceDN w:val="0"/>
                    <w:spacing w:line="24" w:lineRule="atLeast"/>
                    <w:rPr>
                      <w:rFonts w:ascii="Times New Roman" w:hAnsi="Times New Roman" w:cs="Times New Roman"/>
                      <w:sz w:val="24"/>
                      <w:szCs w:val="24"/>
                      <w14:numForm w14:val="lining"/>
                    </w:rPr>
                  </w:pPr>
                  <w:r>
                    <w:rPr>
                      <w:rFonts w:ascii="Times New Roman" w:hAnsi="Times New Roman" w:cs="Times New Roman"/>
                      <w:sz w:val="24"/>
                      <w:szCs w:val="24"/>
                      <w14:numForm w14:val="lining"/>
                    </w:rPr>
                    <w:t>Не менше 12 місяців</w:t>
                  </w:r>
                </w:p>
              </w:tc>
            </w:tr>
            <w:tr w:rsidR="00C55A5F" w14:paraId="6EAC9729" w14:textId="77777777" w:rsidTr="00C55A5F">
              <w:tc>
                <w:tcPr>
                  <w:tcW w:w="2029" w:type="pct"/>
                </w:tcPr>
                <w:p w14:paraId="43EC26E3" w14:textId="77777777" w:rsidR="00C55A5F" w:rsidRDefault="00C55A5F" w:rsidP="00114056">
                  <w:pPr>
                    <w:keepLines/>
                    <w:spacing w:line="24" w:lineRule="atLeast"/>
                    <w:rPr>
                      <w:rFonts w:ascii="Times New Roman" w:hAnsi="Times New Roman" w:cs="Times New Roman"/>
                      <w:b/>
                      <w:sz w:val="24"/>
                      <w:szCs w:val="24"/>
                      <w14:numForm w14:val="lining"/>
                    </w:rPr>
                  </w:pPr>
                  <w:r>
                    <w:rPr>
                      <w:rFonts w:ascii="Times New Roman" w:hAnsi="Times New Roman" w:cs="Times New Roman"/>
                      <w:b/>
                      <w:sz w:val="24"/>
                      <w:szCs w:val="24"/>
                      <w14:numForm w14:val="lining"/>
                    </w:rPr>
                    <w:t>Додаткові вимоги</w:t>
                  </w:r>
                </w:p>
              </w:tc>
              <w:tc>
                <w:tcPr>
                  <w:tcW w:w="2971" w:type="pct"/>
                </w:tcPr>
                <w:p w14:paraId="559CAE53" w14:textId="77777777" w:rsidR="00C55A5F" w:rsidRDefault="00C55A5F" w:rsidP="00C55A5F">
                  <w:pPr>
                    <w:suppressLineNumbers/>
                    <w:autoSpaceDE w:val="0"/>
                    <w:autoSpaceDN w:val="0"/>
                    <w:spacing w:line="24" w:lineRule="atLeast"/>
                    <w:rPr>
                      <w:rFonts w:ascii="Times New Roman" w:hAnsi="Times New Roman" w:cs="Times New Roman"/>
                      <w:sz w:val="24"/>
                      <w:szCs w:val="24"/>
                      <w14:numForm w14:val="lining"/>
                    </w:rPr>
                  </w:pPr>
                  <w:r>
                    <w:rPr>
                      <w:rFonts w:ascii="Times New Roman" w:hAnsi="Times New Roman" w:cs="Times New Roman"/>
                      <w:sz w:val="24"/>
                      <w:szCs w:val="24"/>
                      <w14:numForm w14:val="lining"/>
                    </w:rPr>
                    <w:t>Товар має</w:t>
                  </w:r>
                  <w:r w:rsidRPr="00FF5919">
                    <w:rPr>
                      <w:rFonts w:ascii="Times New Roman" w:hAnsi="Times New Roman" w:cs="Times New Roman"/>
                      <w:sz w:val="24"/>
                      <w:szCs w:val="24"/>
                      <w14:numForm w14:val="lining"/>
                    </w:rPr>
                    <w:t xml:space="preserve"> бути від оригінального виробника</w:t>
                  </w:r>
                  <w:r>
                    <w:rPr>
                      <w:rFonts w:ascii="Times New Roman" w:hAnsi="Times New Roman" w:cs="Times New Roman"/>
                      <w:sz w:val="24"/>
                      <w:szCs w:val="24"/>
                      <w14:numForm w14:val="lining"/>
                    </w:rPr>
                    <w:t xml:space="preserve">, </w:t>
                  </w:r>
                  <w:r w:rsidRPr="00FF5919">
                    <w:rPr>
                      <w:rFonts w:ascii="Times New Roman" w:hAnsi="Times New Roman" w:cs="Times New Roman"/>
                      <w:sz w:val="24"/>
                      <w:szCs w:val="24"/>
                      <w14:numForm w14:val="lining"/>
                    </w:rPr>
                    <w:t>в оригінальній упаковці виробника.</w:t>
                  </w:r>
                </w:p>
                <w:p w14:paraId="76D89A83" w14:textId="77777777" w:rsidR="00C55A5F" w:rsidRDefault="00C55A5F" w:rsidP="00C55A5F">
                  <w:pPr>
                    <w:suppressLineNumbers/>
                    <w:autoSpaceDE w:val="0"/>
                    <w:autoSpaceDN w:val="0"/>
                    <w:spacing w:line="24" w:lineRule="atLeast"/>
                    <w:rPr>
                      <w:rFonts w:ascii="Times New Roman" w:hAnsi="Times New Roman" w:cs="Times New Roman"/>
                      <w:sz w:val="24"/>
                      <w:szCs w:val="24"/>
                      <w14:numForm w14:val="lining"/>
                    </w:rPr>
                  </w:pPr>
                  <w:r w:rsidRPr="0078684F">
                    <w:rPr>
                      <w:rStyle w:val="FontStyle18"/>
                      <w:sz w:val="24"/>
                      <w:szCs w:val="24"/>
                      <w:lang w:val="ru-RU"/>
                    </w:rPr>
                    <w:t xml:space="preserve">Товар </w:t>
                  </w:r>
                  <w:proofErr w:type="gramStart"/>
                  <w:r w:rsidRPr="0078684F">
                    <w:rPr>
                      <w:rStyle w:val="FontStyle18"/>
                      <w:sz w:val="24"/>
                      <w:szCs w:val="24"/>
                      <w:lang w:val="ru-RU"/>
                    </w:rPr>
                    <w:t>повинен</w:t>
                  </w:r>
                  <w:proofErr w:type="gramEnd"/>
                  <w:r w:rsidRPr="0078684F">
                    <w:rPr>
                      <w:rStyle w:val="FontStyle18"/>
                      <w:sz w:val="24"/>
                      <w:szCs w:val="24"/>
                      <w:lang w:val="ru-RU"/>
                    </w:rPr>
                    <w:t xml:space="preserve"> бути </w:t>
                  </w:r>
                  <w:proofErr w:type="spellStart"/>
                  <w:r w:rsidRPr="0078684F">
                    <w:rPr>
                      <w:rStyle w:val="FontStyle18"/>
                      <w:sz w:val="24"/>
                      <w:szCs w:val="24"/>
                      <w:lang w:val="ru-RU"/>
                    </w:rPr>
                    <w:t>новим</w:t>
                  </w:r>
                  <w:proofErr w:type="spellEnd"/>
                  <w:r w:rsidRPr="0078684F">
                    <w:rPr>
                      <w:rStyle w:val="FontStyle18"/>
                      <w:sz w:val="24"/>
                      <w:szCs w:val="24"/>
                      <w:lang w:val="ru-RU"/>
                    </w:rPr>
                    <w:t xml:space="preserve">, </w:t>
                  </w:r>
                  <w:proofErr w:type="spellStart"/>
                  <w:r w:rsidRPr="0078684F">
                    <w:rPr>
                      <w:rStyle w:val="FontStyle18"/>
                      <w:sz w:val="24"/>
                      <w:szCs w:val="24"/>
                      <w:lang w:val="ru-RU"/>
                    </w:rPr>
                    <w:t>повністю</w:t>
                  </w:r>
                  <w:proofErr w:type="spellEnd"/>
                  <w:r w:rsidRPr="0078684F">
                    <w:rPr>
                      <w:rStyle w:val="FontStyle18"/>
                      <w:sz w:val="24"/>
                      <w:szCs w:val="24"/>
                      <w:lang w:val="ru-RU"/>
                    </w:rPr>
                    <w:t xml:space="preserve"> </w:t>
                  </w:r>
                  <w:proofErr w:type="spellStart"/>
                  <w:r w:rsidRPr="0078684F">
                    <w:rPr>
                      <w:rStyle w:val="FontStyle18"/>
                      <w:sz w:val="24"/>
                      <w:szCs w:val="24"/>
                      <w:lang w:val="ru-RU"/>
                    </w:rPr>
                    <w:t>придатним</w:t>
                  </w:r>
                  <w:proofErr w:type="spellEnd"/>
                  <w:r w:rsidRPr="0078684F">
                    <w:rPr>
                      <w:rStyle w:val="FontStyle18"/>
                      <w:sz w:val="24"/>
                      <w:szCs w:val="24"/>
                      <w:lang w:val="ru-RU"/>
                    </w:rPr>
                    <w:t xml:space="preserve"> до </w:t>
                  </w:r>
                  <w:proofErr w:type="spellStart"/>
                  <w:r w:rsidRPr="0078684F">
                    <w:rPr>
                      <w:rStyle w:val="FontStyle18"/>
                      <w:sz w:val="24"/>
                      <w:szCs w:val="24"/>
                      <w:lang w:val="ru-RU"/>
                    </w:rPr>
                    <w:lastRenderedPageBreak/>
                    <w:t>використання</w:t>
                  </w:r>
                  <w:proofErr w:type="spellEnd"/>
                  <w:r w:rsidRPr="0078684F">
                    <w:rPr>
                      <w:rStyle w:val="FontStyle18"/>
                      <w:sz w:val="24"/>
                      <w:szCs w:val="24"/>
                      <w:lang w:val="ru-RU"/>
                    </w:rPr>
                    <w:t xml:space="preserve"> та таким, </w:t>
                  </w:r>
                  <w:proofErr w:type="spellStart"/>
                  <w:r w:rsidRPr="0078684F">
                    <w:rPr>
                      <w:rStyle w:val="FontStyle18"/>
                      <w:sz w:val="24"/>
                      <w:szCs w:val="24"/>
                      <w:lang w:val="ru-RU"/>
                    </w:rPr>
                    <w:t>що</w:t>
                  </w:r>
                  <w:proofErr w:type="spellEnd"/>
                  <w:r w:rsidRPr="0078684F">
                    <w:rPr>
                      <w:rStyle w:val="FontStyle18"/>
                      <w:sz w:val="24"/>
                      <w:szCs w:val="24"/>
                      <w:lang w:val="ru-RU"/>
                    </w:rPr>
                    <w:t xml:space="preserve"> не </w:t>
                  </w:r>
                  <w:proofErr w:type="spellStart"/>
                  <w:r w:rsidRPr="0078684F">
                    <w:rPr>
                      <w:rStyle w:val="FontStyle18"/>
                      <w:sz w:val="24"/>
                      <w:szCs w:val="24"/>
                      <w:lang w:val="ru-RU"/>
                    </w:rPr>
                    <w:t>перебував</w:t>
                  </w:r>
                  <w:proofErr w:type="spellEnd"/>
                  <w:r w:rsidRPr="0078684F">
                    <w:rPr>
                      <w:rStyle w:val="FontStyle18"/>
                      <w:sz w:val="24"/>
                      <w:szCs w:val="24"/>
                      <w:lang w:val="ru-RU"/>
                    </w:rPr>
                    <w:t xml:space="preserve"> в </w:t>
                  </w:r>
                  <w:proofErr w:type="spellStart"/>
                  <w:r w:rsidRPr="0078684F">
                    <w:rPr>
                      <w:rStyle w:val="FontStyle18"/>
                      <w:sz w:val="24"/>
                      <w:szCs w:val="24"/>
                      <w:lang w:val="ru-RU"/>
                    </w:rPr>
                    <w:t>експлуатації</w:t>
                  </w:r>
                  <w:proofErr w:type="spellEnd"/>
                  <w:r w:rsidRPr="0078684F">
                    <w:rPr>
                      <w:rStyle w:val="FontStyle18"/>
                      <w:sz w:val="24"/>
                      <w:szCs w:val="24"/>
                      <w:lang w:val="ru-RU"/>
                    </w:rPr>
                    <w:t xml:space="preserve">, </w:t>
                  </w:r>
                  <w:r>
                    <w:rPr>
                      <w:rStyle w:val="FontStyle18"/>
                      <w:sz w:val="24"/>
                      <w:szCs w:val="24"/>
                      <w:lang w:val="ru-RU"/>
                    </w:rPr>
                    <w:t xml:space="preserve">не </w:t>
                  </w:r>
                  <w:proofErr w:type="spellStart"/>
                  <w:r>
                    <w:rPr>
                      <w:rStyle w:val="FontStyle18"/>
                      <w:sz w:val="24"/>
                      <w:szCs w:val="24"/>
                      <w:lang w:val="ru-RU"/>
                    </w:rPr>
                    <w:t>був</w:t>
                  </w:r>
                  <w:proofErr w:type="spellEnd"/>
                  <w:r>
                    <w:rPr>
                      <w:rStyle w:val="FontStyle18"/>
                      <w:sz w:val="24"/>
                      <w:szCs w:val="24"/>
                      <w:lang w:val="ru-RU"/>
                    </w:rPr>
                    <w:t xml:space="preserve"> </w:t>
                  </w:r>
                  <w:proofErr w:type="spellStart"/>
                  <w:r>
                    <w:rPr>
                      <w:rStyle w:val="FontStyle18"/>
                      <w:sz w:val="24"/>
                      <w:szCs w:val="24"/>
                      <w:lang w:val="ru-RU"/>
                    </w:rPr>
                    <w:t>відновленим</w:t>
                  </w:r>
                  <w:proofErr w:type="spellEnd"/>
                  <w:r>
                    <w:rPr>
                      <w:rStyle w:val="FontStyle18"/>
                      <w:sz w:val="24"/>
                      <w:szCs w:val="24"/>
                      <w:lang w:val="ru-RU"/>
                    </w:rPr>
                    <w:t xml:space="preserve">, </w:t>
                  </w:r>
                  <w:proofErr w:type="spellStart"/>
                  <w:r w:rsidRPr="0078684F">
                    <w:rPr>
                      <w:rStyle w:val="FontStyle18"/>
                      <w:sz w:val="24"/>
                      <w:szCs w:val="24"/>
                      <w:lang w:val="ru-RU"/>
                    </w:rPr>
                    <w:t>умови</w:t>
                  </w:r>
                  <w:proofErr w:type="spellEnd"/>
                  <w:r w:rsidRPr="0078684F">
                    <w:rPr>
                      <w:rStyle w:val="FontStyle18"/>
                      <w:sz w:val="24"/>
                      <w:szCs w:val="24"/>
                      <w:lang w:val="ru-RU"/>
                    </w:rPr>
                    <w:t xml:space="preserve"> </w:t>
                  </w:r>
                  <w:proofErr w:type="spellStart"/>
                  <w:r w:rsidRPr="0078684F">
                    <w:rPr>
                      <w:rStyle w:val="FontStyle18"/>
                      <w:sz w:val="24"/>
                      <w:szCs w:val="24"/>
                      <w:lang w:val="ru-RU"/>
                    </w:rPr>
                    <w:t>його</w:t>
                  </w:r>
                  <w:proofErr w:type="spellEnd"/>
                  <w:r w:rsidRPr="0078684F">
                    <w:rPr>
                      <w:rStyle w:val="FontStyle18"/>
                      <w:sz w:val="24"/>
                      <w:szCs w:val="24"/>
                      <w:lang w:val="ru-RU"/>
                    </w:rPr>
                    <w:t xml:space="preserve"> </w:t>
                  </w:r>
                  <w:proofErr w:type="spellStart"/>
                  <w:r w:rsidRPr="0078684F">
                    <w:rPr>
                      <w:rStyle w:val="FontStyle18"/>
                      <w:sz w:val="24"/>
                      <w:szCs w:val="24"/>
                      <w:lang w:val="ru-RU"/>
                    </w:rPr>
                    <w:t>зберігання</w:t>
                  </w:r>
                  <w:proofErr w:type="spellEnd"/>
                  <w:r w:rsidRPr="0078684F">
                    <w:rPr>
                      <w:rStyle w:val="FontStyle18"/>
                      <w:sz w:val="24"/>
                      <w:szCs w:val="24"/>
                      <w:lang w:val="ru-RU"/>
                    </w:rPr>
                    <w:t xml:space="preserve"> та </w:t>
                  </w:r>
                  <w:proofErr w:type="spellStart"/>
                  <w:r w:rsidRPr="0078684F">
                    <w:rPr>
                      <w:rStyle w:val="FontStyle18"/>
                      <w:sz w:val="24"/>
                      <w:szCs w:val="24"/>
                      <w:lang w:val="ru-RU"/>
                    </w:rPr>
                    <w:t>транспортування</w:t>
                  </w:r>
                  <w:proofErr w:type="spellEnd"/>
                  <w:r w:rsidRPr="0078684F">
                    <w:rPr>
                      <w:rStyle w:val="FontStyle18"/>
                      <w:sz w:val="24"/>
                      <w:szCs w:val="24"/>
                      <w:lang w:val="ru-RU"/>
                    </w:rPr>
                    <w:t xml:space="preserve"> </w:t>
                  </w:r>
                  <w:proofErr w:type="spellStart"/>
                  <w:r w:rsidRPr="0078684F">
                    <w:rPr>
                      <w:rStyle w:val="FontStyle18"/>
                      <w:sz w:val="24"/>
                      <w:szCs w:val="24"/>
                      <w:lang w:val="ru-RU"/>
                    </w:rPr>
                    <w:t>були</w:t>
                  </w:r>
                  <w:proofErr w:type="spellEnd"/>
                  <w:r w:rsidRPr="0078684F">
                    <w:rPr>
                      <w:rStyle w:val="FontStyle18"/>
                      <w:sz w:val="24"/>
                      <w:szCs w:val="24"/>
                      <w:lang w:val="ru-RU"/>
                    </w:rPr>
                    <w:t xml:space="preserve"> не </w:t>
                  </w:r>
                  <w:proofErr w:type="spellStart"/>
                  <w:r w:rsidRPr="0078684F">
                    <w:rPr>
                      <w:rStyle w:val="FontStyle18"/>
                      <w:sz w:val="24"/>
                      <w:szCs w:val="24"/>
                      <w:lang w:val="ru-RU"/>
                    </w:rPr>
                    <w:t>порушені</w:t>
                  </w:r>
                  <w:proofErr w:type="spellEnd"/>
                  <w:r w:rsidRPr="0078684F">
                    <w:rPr>
                      <w:rStyle w:val="FontStyle18"/>
                      <w:sz w:val="24"/>
                      <w:szCs w:val="24"/>
                      <w:lang w:val="ru-RU"/>
                    </w:rPr>
                    <w:t xml:space="preserve">, не </w:t>
                  </w:r>
                  <w:proofErr w:type="spellStart"/>
                  <w:r w:rsidRPr="0078684F">
                    <w:rPr>
                      <w:rStyle w:val="FontStyle18"/>
                      <w:sz w:val="24"/>
                      <w:szCs w:val="24"/>
                      <w:lang w:val="ru-RU"/>
                    </w:rPr>
                    <w:t>мати</w:t>
                  </w:r>
                  <w:proofErr w:type="spellEnd"/>
                  <w:r w:rsidRPr="0078684F">
                    <w:rPr>
                      <w:rStyle w:val="FontStyle18"/>
                      <w:sz w:val="24"/>
                      <w:szCs w:val="24"/>
                      <w:lang w:val="ru-RU"/>
                    </w:rPr>
                    <w:t xml:space="preserve"> </w:t>
                  </w:r>
                  <w:proofErr w:type="spellStart"/>
                  <w:r w:rsidRPr="0078684F">
                    <w:rPr>
                      <w:rStyle w:val="FontStyle18"/>
                      <w:sz w:val="24"/>
                      <w:szCs w:val="24"/>
                      <w:lang w:val="ru-RU"/>
                    </w:rPr>
                    <w:t>дефектів</w:t>
                  </w:r>
                  <w:proofErr w:type="spellEnd"/>
                  <w:r w:rsidRPr="0078684F">
                    <w:rPr>
                      <w:rStyle w:val="FontStyle18"/>
                      <w:sz w:val="24"/>
                      <w:szCs w:val="24"/>
                      <w:lang w:val="ru-RU"/>
                    </w:rPr>
                    <w:t xml:space="preserve">, </w:t>
                  </w:r>
                  <w:proofErr w:type="spellStart"/>
                  <w:r w:rsidRPr="0078684F">
                    <w:rPr>
                      <w:rStyle w:val="FontStyle18"/>
                      <w:sz w:val="24"/>
                      <w:szCs w:val="24"/>
                      <w:lang w:val="ru-RU"/>
                    </w:rPr>
                    <w:t>пов’язаних</w:t>
                  </w:r>
                  <w:proofErr w:type="spellEnd"/>
                  <w:r w:rsidRPr="0078684F">
                    <w:rPr>
                      <w:rStyle w:val="FontStyle18"/>
                      <w:sz w:val="24"/>
                      <w:szCs w:val="24"/>
                      <w:lang w:val="ru-RU"/>
                    </w:rPr>
                    <w:t xml:space="preserve"> з </w:t>
                  </w:r>
                  <w:proofErr w:type="spellStart"/>
                  <w:r w:rsidRPr="0078684F">
                    <w:rPr>
                      <w:rStyle w:val="FontStyle18"/>
                      <w:sz w:val="24"/>
                      <w:szCs w:val="24"/>
                      <w:lang w:val="ru-RU"/>
                    </w:rPr>
                    <w:t>розробкою</w:t>
                  </w:r>
                  <w:proofErr w:type="spellEnd"/>
                  <w:r w:rsidRPr="0078684F">
                    <w:rPr>
                      <w:rStyle w:val="FontStyle18"/>
                      <w:sz w:val="24"/>
                      <w:szCs w:val="24"/>
                      <w:lang w:val="ru-RU"/>
                    </w:rPr>
                    <w:t xml:space="preserve">, </w:t>
                  </w:r>
                  <w:proofErr w:type="spellStart"/>
                  <w:r w:rsidRPr="0078684F">
                    <w:rPr>
                      <w:rStyle w:val="FontStyle18"/>
                      <w:sz w:val="24"/>
                      <w:szCs w:val="24"/>
                      <w:lang w:val="ru-RU"/>
                    </w:rPr>
                    <w:t>матеріалами</w:t>
                  </w:r>
                  <w:proofErr w:type="spellEnd"/>
                  <w:r w:rsidRPr="0078684F">
                    <w:rPr>
                      <w:rStyle w:val="FontStyle18"/>
                      <w:sz w:val="24"/>
                      <w:szCs w:val="24"/>
                      <w:lang w:val="ru-RU"/>
                    </w:rPr>
                    <w:t xml:space="preserve">, </w:t>
                  </w:r>
                  <w:proofErr w:type="spellStart"/>
                  <w:r w:rsidRPr="0078684F">
                    <w:rPr>
                      <w:rStyle w:val="FontStyle18"/>
                      <w:sz w:val="24"/>
                      <w:szCs w:val="24"/>
                      <w:lang w:val="ru-RU"/>
                    </w:rPr>
                    <w:t>якістю</w:t>
                  </w:r>
                  <w:proofErr w:type="spellEnd"/>
                  <w:r w:rsidRPr="0078684F">
                    <w:rPr>
                      <w:rStyle w:val="FontStyle18"/>
                      <w:sz w:val="24"/>
                      <w:szCs w:val="24"/>
                      <w:lang w:val="ru-RU"/>
                    </w:rPr>
                    <w:t xml:space="preserve"> </w:t>
                  </w:r>
                  <w:proofErr w:type="spellStart"/>
                  <w:r w:rsidRPr="0078684F">
                    <w:rPr>
                      <w:rStyle w:val="FontStyle18"/>
                      <w:sz w:val="24"/>
                      <w:szCs w:val="24"/>
                      <w:lang w:val="ru-RU"/>
                    </w:rPr>
                    <w:t>виготовлення</w:t>
                  </w:r>
                  <w:proofErr w:type="spellEnd"/>
                  <w:r w:rsidRPr="0078684F">
                    <w:rPr>
                      <w:rStyle w:val="FontStyle18"/>
                      <w:sz w:val="24"/>
                      <w:szCs w:val="24"/>
                      <w:lang w:val="ru-RU"/>
                    </w:rPr>
                    <w:t>.</w:t>
                  </w:r>
                </w:p>
              </w:tc>
            </w:tr>
          </w:tbl>
          <w:p w14:paraId="46176424" w14:textId="7CDBCA51" w:rsidR="00B107D9" w:rsidRPr="00FF5919" w:rsidRDefault="00B107D9" w:rsidP="006A6EE5">
            <w:pPr>
              <w:suppressLineNumbers/>
              <w:autoSpaceDE w:val="0"/>
              <w:autoSpaceDN w:val="0"/>
              <w:spacing w:after="0" w:line="240" w:lineRule="auto"/>
              <w:rPr>
                <w:rFonts w:ascii="Times New Roman" w:hAnsi="Times New Roman" w:cs="Times New Roman"/>
                <w:sz w:val="24"/>
                <w:szCs w:val="24"/>
                <w14:numForm w14:val="lining"/>
              </w:rPr>
            </w:pPr>
          </w:p>
        </w:tc>
        <w:tc>
          <w:tcPr>
            <w:tcW w:w="1061" w:type="pct"/>
            <w:tcBorders>
              <w:top w:val="single" w:sz="4" w:space="0" w:color="auto"/>
              <w:left w:val="single" w:sz="4" w:space="0" w:color="auto"/>
              <w:bottom w:val="single" w:sz="4" w:space="0" w:color="auto"/>
              <w:right w:val="single" w:sz="4" w:space="0" w:color="auto"/>
            </w:tcBorders>
          </w:tcPr>
          <w:p w14:paraId="0A698A14" w14:textId="77777777" w:rsidR="00B107D9" w:rsidRDefault="00B107D9" w:rsidP="00B5259E">
            <w:pPr>
              <w:suppressLineNumbers/>
              <w:spacing w:line="24" w:lineRule="atLeast"/>
              <w:jc w:val="center"/>
              <w:rPr>
                <w:rFonts w:ascii="Times New Roman" w:hAnsi="Times New Roman" w:cs="Times New Roman"/>
                <w:sz w:val="24"/>
                <w:szCs w:val="24"/>
                <w14:numForm w14:val="lining"/>
              </w:rPr>
            </w:pPr>
          </w:p>
        </w:tc>
      </w:tr>
    </w:tbl>
    <w:p w14:paraId="18C8387A" w14:textId="77777777" w:rsidR="004917BC" w:rsidRPr="004917BC" w:rsidRDefault="004917BC" w:rsidP="004917BC">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p w14:paraId="02C8DB4E" w14:textId="61830507" w:rsidR="00C55A5F" w:rsidRDefault="004917BC" w:rsidP="00C55A5F">
      <w:pPr>
        <w:pStyle w:val="a5"/>
        <w:numPr>
          <w:ilvl w:val="0"/>
          <w:numId w:val="41"/>
        </w:numPr>
        <w:shd w:val="clear" w:color="auto" w:fill="FFFFFF"/>
        <w:tabs>
          <w:tab w:val="left" w:pos="-2694"/>
          <w:tab w:val="left" w:pos="851"/>
          <w:tab w:val="left" w:pos="1134"/>
          <w:tab w:val="left" w:pos="183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4"/>
          <w:szCs w:val="24"/>
          <w:lang w:eastAsia="en-US"/>
        </w:rPr>
      </w:pPr>
      <w:r w:rsidRPr="004917BC">
        <w:rPr>
          <w:rFonts w:ascii="Times New Roman" w:hAnsi="Times New Roman" w:cs="Times New Roman"/>
          <w:b/>
          <w:color w:val="000000"/>
          <w:sz w:val="24"/>
          <w:szCs w:val="24"/>
          <w:lang w:eastAsia="en-US"/>
        </w:rPr>
        <w:t>Поставка Товару:</w:t>
      </w:r>
      <w:r>
        <w:rPr>
          <w:rFonts w:ascii="Times New Roman" w:hAnsi="Times New Roman" w:cs="Times New Roman"/>
          <w:color w:val="000000"/>
          <w:sz w:val="24"/>
          <w:szCs w:val="24"/>
          <w:lang w:eastAsia="en-US"/>
        </w:rPr>
        <w:t xml:space="preserve"> </w:t>
      </w:r>
      <w:r w:rsidR="00C55A5F">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Склад Замовника в місті Києві</w:t>
      </w:r>
      <w:r w:rsidR="00C55A5F">
        <w:rPr>
          <w:rFonts w:ascii="Times New Roman" w:hAnsi="Times New Roman" w:cs="Times New Roman"/>
          <w:color w:val="000000"/>
          <w:sz w:val="24"/>
          <w:szCs w:val="24"/>
          <w:lang w:eastAsia="en-US"/>
        </w:rPr>
        <w:t>;</w:t>
      </w:r>
    </w:p>
    <w:p w14:paraId="380FCCAE" w14:textId="44E8CF5E" w:rsidR="004917BC" w:rsidRPr="00C55A5F" w:rsidRDefault="00C55A5F" w:rsidP="00C55A5F">
      <w:p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77"/>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w:t>
      </w:r>
      <w:r w:rsidRPr="00C55A5F">
        <w:rPr>
          <w:rFonts w:ascii="Times New Roman" w:hAnsi="Times New Roman" w:cs="Times New Roman"/>
          <w:sz w:val="24"/>
          <w:szCs w:val="24"/>
          <w:lang w:eastAsia="en-US"/>
        </w:rPr>
        <w:t>ротягом 120 днів з моменту підписання договору, але не пізніше ніж 20.12.2024 включно</w:t>
      </w:r>
      <w:r w:rsidR="004917BC" w:rsidRPr="00C55A5F">
        <w:rPr>
          <w:rFonts w:ascii="Times New Roman" w:hAnsi="Times New Roman" w:cs="Times New Roman"/>
          <w:color w:val="000000"/>
          <w:sz w:val="24"/>
          <w:szCs w:val="24"/>
          <w:lang w:eastAsia="en-US"/>
        </w:rPr>
        <w:t>.</w:t>
      </w:r>
    </w:p>
    <w:p w14:paraId="5D3964DB" w14:textId="77777777" w:rsidR="004917BC" w:rsidRDefault="004917BC" w:rsidP="0048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en-US"/>
        </w:rPr>
      </w:pPr>
    </w:p>
    <w:p w14:paraId="7DDF1D11" w14:textId="77777777" w:rsidR="004917BC" w:rsidRPr="00A82774" w:rsidRDefault="004917BC" w:rsidP="0048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en-US"/>
        </w:rPr>
        <w:sectPr w:rsidR="004917BC" w:rsidRPr="00A82774" w:rsidSect="006A6EE5">
          <w:headerReference w:type="default" r:id="rId20"/>
          <w:pgSz w:w="11906" w:h="16838"/>
          <w:pgMar w:top="1134" w:right="851" w:bottom="1134" w:left="1418" w:header="709" w:footer="709" w:gutter="0"/>
          <w:cols w:space="708"/>
          <w:titlePg/>
          <w:docGrid w:linePitch="360"/>
        </w:sectPr>
      </w:pPr>
    </w:p>
    <w:p w14:paraId="6DBAFD34" w14:textId="74E6CA4D" w:rsidR="004A5529" w:rsidRPr="00B2481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2481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24815" w:rsidRDefault="004A5529" w:rsidP="004A5529">
      <w:pPr>
        <w:pStyle w:val="a5"/>
        <w:ind w:left="0"/>
        <w:jc w:val="right"/>
        <w:rPr>
          <w:rFonts w:ascii="Times New Roman" w:hAnsi="Times New Roman" w:cs="Times New Roman"/>
          <w:b/>
        </w:rPr>
      </w:pPr>
    </w:p>
    <w:p w14:paraId="080594E7" w14:textId="77777777" w:rsidR="004A5529" w:rsidRPr="00B24815" w:rsidRDefault="004A5529" w:rsidP="004A5529">
      <w:pPr>
        <w:pStyle w:val="a5"/>
        <w:ind w:left="0"/>
        <w:jc w:val="right"/>
        <w:rPr>
          <w:rFonts w:ascii="Times New Roman" w:hAnsi="Times New Roman" w:cs="Times New Roman"/>
          <w:b/>
        </w:rPr>
      </w:pPr>
    </w:p>
    <w:p w14:paraId="5896B215" w14:textId="3AD700D7" w:rsidR="006C0E3D" w:rsidRPr="00B24815" w:rsidRDefault="004A5529" w:rsidP="004A5529">
      <w:pPr>
        <w:pStyle w:val="a5"/>
        <w:ind w:left="0"/>
        <w:jc w:val="center"/>
        <w:rPr>
          <w:rFonts w:ascii="Times New Roman" w:hAnsi="Times New Roman" w:cs="Times New Roman"/>
          <w:b/>
          <w:sz w:val="24"/>
          <w:szCs w:val="24"/>
        </w:rPr>
      </w:pPr>
      <w:r w:rsidRPr="00B24815">
        <w:rPr>
          <w:rFonts w:ascii="Times New Roman" w:hAnsi="Times New Roman" w:cs="Times New Roman"/>
          <w:b/>
          <w:sz w:val="24"/>
          <w:szCs w:val="24"/>
        </w:rPr>
        <w:t>Проект договору (завантажений окремим файлом)</w:t>
      </w:r>
      <w:r w:rsidR="00ED1351" w:rsidRPr="00B24815">
        <w:rPr>
          <w:rFonts w:ascii="Times New Roman" w:hAnsi="Times New Roman" w:cs="Times New Roman"/>
          <w:b/>
          <w:sz w:val="24"/>
          <w:szCs w:val="24"/>
        </w:rPr>
        <w:t>*</w:t>
      </w:r>
    </w:p>
    <w:p w14:paraId="5FCF9D6B" w14:textId="77777777" w:rsidR="00ED1351" w:rsidRPr="00B24815" w:rsidRDefault="00ED1351" w:rsidP="00ED1351">
      <w:pPr>
        <w:pStyle w:val="a5"/>
        <w:ind w:left="0"/>
        <w:rPr>
          <w:rFonts w:ascii="Times New Roman" w:hAnsi="Times New Roman" w:cs="Times New Roman"/>
          <w:b/>
          <w:sz w:val="24"/>
          <w:szCs w:val="24"/>
        </w:rPr>
      </w:pPr>
    </w:p>
    <w:p w14:paraId="35912C46" w14:textId="7922CC3F" w:rsidR="00ED1351" w:rsidRPr="00B24815" w:rsidRDefault="00ED1351" w:rsidP="00ED1351">
      <w:pPr>
        <w:jc w:val="both"/>
        <w:rPr>
          <w:rFonts w:ascii="Times New Roman" w:hAnsi="Times New Roman" w:cs="Times New Roman"/>
          <w:sz w:val="24"/>
          <w:szCs w:val="24"/>
        </w:rPr>
      </w:pPr>
      <w:r w:rsidRPr="00B24815">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B24815">
        <w:rPr>
          <w:rFonts w:ascii="Times New Roman" w:hAnsi="Times New Roman" w:cs="Times New Roman"/>
          <w:sz w:val="24"/>
          <w:szCs w:val="24"/>
        </w:rPr>
        <w:t>проєктом</w:t>
      </w:r>
      <w:proofErr w:type="spellEnd"/>
      <w:r w:rsidRPr="00B24815">
        <w:rPr>
          <w:rFonts w:ascii="Times New Roman" w:hAnsi="Times New Roman" w:cs="Times New Roman"/>
          <w:sz w:val="24"/>
          <w:szCs w:val="24"/>
        </w:rPr>
        <w:t xml:space="preserve"> договору про закупівлю</w:t>
      </w:r>
      <w:r w:rsidR="001C35F0" w:rsidRPr="00B24815">
        <w:rPr>
          <w:rFonts w:ascii="Times New Roman" w:hAnsi="Times New Roman" w:cs="Times New Roman"/>
          <w:sz w:val="24"/>
          <w:szCs w:val="24"/>
        </w:rPr>
        <w:t>.</w:t>
      </w:r>
    </w:p>
    <w:sectPr w:rsidR="00ED1351" w:rsidRPr="00B24815" w:rsidSect="00ED1351">
      <w:footerReference w:type="default" r:id="rId21"/>
      <w:footerReference w:type="first" r:id="rId22"/>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3E53" w14:textId="77777777" w:rsidR="00114056" w:rsidRDefault="00114056">
      <w:pPr>
        <w:spacing w:after="0" w:line="240" w:lineRule="auto"/>
      </w:pPr>
      <w:r>
        <w:separator/>
      </w:r>
    </w:p>
  </w:endnote>
  <w:endnote w:type="continuationSeparator" w:id="0">
    <w:p w14:paraId="2CC3945F" w14:textId="77777777" w:rsidR="00114056" w:rsidRDefault="0011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itka Heading">
    <w:panose1 w:val="02000505000000020004"/>
    <w:charset w:val="CC"/>
    <w:family w:val="auto"/>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114056" w:rsidRDefault="0011405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114056" w:rsidRDefault="00114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491C4" w14:textId="77777777" w:rsidR="00114056" w:rsidRDefault="00114056">
      <w:pPr>
        <w:spacing w:after="0" w:line="240" w:lineRule="auto"/>
      </w:pPr>
      <w:r>
        <w:separator/>
      </w:r>
    </w:p>
  </w:footnote>
  <w:footnote w:type="continuationSeparator" w:id="0">
    <w:p w14:paraId="67D142B5" w14:textId="77777777" w:rsidR="00114056" w:rsidRDefault="00114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72356"/>
      <w:docPartObj>
        <w:docPartGallery w:val="Page Numbers (Top of Page)"/>
        <w:docPartUnique/>
      </w:docPartObj>
    </w:sdtPr>
    <w:sdtEndPr>
      <w:rPr>
        <w:rFonts w:ascii="Times New Roman" w:hAnsi="Times New Roman" w:cs="Times New Roman"/>
      </w:rPr>
    </w:sdtEndPr>
    <w:sdtContent>
      <w:p w14:paraId="303BBBE8" w14:textId="07FAC4A1" w:rsidR="00114056" w:rsidRPr="002C0212" w:rsidRDefault="00114056">
        <w:pPr>
          <w:pStyle w:val="ae"/>
          <w:jc w:val="center"/>
          <w:rPr>
            <w:rFonts w:ascii="Times New Roman" w:hAnsi="Times New Roman" w:cs="Times New Roman"/>
          </w:rPr>
        </w:pPr>
        <w:r w:rsidRPr="002C0212">
          <w:rPr>
            <w:rFonts w:ascii="Times New Roman" w:hAnsi="Times New Roman" w:cs="Times New Roman"/>
          </w:rPr>
          <w:fldChar w:fldCharType="begin"/>
        </w:r>
        <w:r w:rsidRPr="002C0212">
          <w:rPr>
            <w:rFonts w:ascii="Times New Roman" w:hAnsi="Times New Roman" w:cs="Times New Roman"/>
          </w:rPr>
          <w:instrText>PAGE   \* MERGEFORMAT</w:instrText>
        </w:r>
        <w:r w:rsidRPr="002C0212">
          <w:rPr>
            <w:rFonts w:ascii="Times New Roman" w:hAnsi="Times New Roman" w:cs="Times New Roman"/>
          </w:rPr>
          <w:fldChar w:fldCharType="separate"/>
        </w:r>
        <w:r w:rsidR="00466D89" w:rsidRPr="00466D89">
          <w:rPr>
            <w:rFonts w:ascii="Times New Roman" w:hAnsi="Times New Roman" w:cs="Times New Roman"/>
            <w:noProof/>
            <w:lang w:val="ru-RU"/>
          </w:rPr>
          <w:t>28</w:t>
        </w:r>
        <w:r w:rsidRPr="002C0212">
          <w:rPr>
            <w:rFonts w:ascii="Times New Roman" w:hAnsi="Times New Roman" w:cs="Times New Roman"/>
          </w:rPr>
          <w:fldChar w:fldCharType="end"/>
        </w:r>
      </w:p>
    </w:sdtContent>
  </w:sdt>
  <w:p w14:paraId="0430F09F" w14:textId="77777777" w:rsidR="00114056" w:rsidRDefault="0011405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F0B4ADE"/>
    <w:multiLevelType w:val="hybridMultilevel"/>
    <w:tmpl w:val="E0AE3922"/>
    <w:lvl w:ilvl="0" w:tplc="02247A3E">
      <w:start w:val="1"/>
      <w:numFmt w:val="bullet"/>
      <w:lvlText w:val="-"/>
      <w:lvlJc w:val="left"/>
      <w:pPr>
        <w:ind w:left="720" w:hanging="360"/>
      </w:pPr>
      <w:rPr>
        <w:rFonts w:ascii="Sitka Heading" w:hAnsi="Sitka 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2112C0"/>
    <w:multiLevelType w:val="multilevel"/>
    <w:tmpl w:val="932A2648"/>
    <w:lvl w:ilvl="0">
      <w:start w:val="1"/>
      <w:numFmt w:val="decimal"/>
      <w:lvlText w:val="%1."/>
      <w:lvlJc w:val="left"/>
      <w:pPr>
        <w:ind w:left="720" w:hanging="360"/>
      </w:pPr>
      <w:rPr>
        <w:rFonts w:cs="Times New Roman" w:hint="default"/>
      </w:rPr>
    </w:lvl>
    <w:lvl w:ilvl="1">
      <w:start w:val="1"/>
      <w:numFmt w:val="decimal"/>
      <w:isLgl/>
      <w:lvlText w:val="%1.%2."/>
      <w:lvlJc w:val="left"/>
      <w:pPr>
        <w:ind w:left="622" w:hanging="480"/>
      </w:pPr>
      <w:rPr>
        <w:rFonts w:cs="Times New Roman" w:hint="default"/>
        <w:i w:val="0"/>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6">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6751CB"/>
    <w:multiLevelType w:val="hybridMultilevel"/>
    <w:tmpl w:val="5464D1BC"/>
    <w:lvl w:ilvl="0" w:tplc="EF3A22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8D28AF"/>
    <w:multiLevelType w:val="multilevel"/>
    <w:tmpl w:val="0240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D102F"/>
    <w:multiLevelType w:val="multilevel"/>
    <w:tmpl w:val="413A985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2">
    <w:nsid w:val="2D542909"/>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4">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C0D7B2D"/>
    <w:multiLevelType w:val="hybridMultilevel"/>
    <w:tmpl w:val="944CC0F4"/>
    <w:lvl w:ilvl="0" w:tplc="D048D4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3A56AE"/>
    <w:multiLevelType w:val="multilevel"/>
    <w:tmpl w:val="5A9C79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72C1C9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072621E"/>
    <w:multiLevelType w:val="multilevel"/>
    <w:tmpl w:val="A8A67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8D102A7"/>
    <w:multiLevelType w:val="hybridMultilevel"/>
    <w:tmpl w:val="FEDCD38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30">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1">
    <w:nsid w:val="5BBB6370"/>
    <w:multiLevelType w:val="hybridMultilevel"/>
    <w:tmpl w:val="F2C61C7A"/>
    <w:lvl w:ilvl="0" w:tplc="4CEC6A0E">
      <w:start w:val="1"/>
      <w:numFmt w:val="russianLow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2">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3">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4">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4C56A5"/>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nsid w:val="65AF2A8B"/>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7">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2D2D4E"/>
    <w:multiLevelType w:val="hybridMultilevel"/>
    <w:tmpl w:val="A8ECD164"/>
    <w:lvl w:ilvl="0" w:tplc="EF3A22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2">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3">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nsid w:val="7C7E47CD"/>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14"/>
  </w:num>
  <w:num w:numId="2">
    <w:abstractNumId w:val="2"/>
  </w:num>
  <w:num w:numId="3">
    <w:abstractNumId w:val="34"/>
  </w:num>
  <w:num w:numId="4">
    <w:abstractNumId w:val="8"/>
  </w:num>
  <w:num w:numId="5">
    <w:abstractNumId w:val="37"/>
  </w:num>
  <w:num w:numId="6">
    <w:abstractNumId w:val="40"/>
  </w:num>
  <w:num w:numId="7">
    <w:abstractNumId w:val="29"/>
  </w:num>
  <w:num w:numId="8">
    <w:abstractNumId w:val="39"/>
  </w:num>
  <w:num w:numId="9">
    <w:abstractNumId w:val="41"/>
  </w:num>
  <w:num w:numId="10">
    <w:abstractNumId w:val="25"/>
  </w:num>
  <w:num w:numId="11">
    <w:abstractNumId w:val="43"/>
  </w:num>
  <w:num w:numId="12">
    <w:abstractNumId w:val="18"/>
  </w:num>
  <w:num w:numId="13">
    <w:abstractNumId w:val="16"/>
  </w:num>
  <w:num w:numId="14">
    <w:abstractNumId w:val="15"/>
  </w:num>
  <w:num w:numId="15">
    <w:abstractNumId w:val="23"/>
  </w:num>
  <w:num w:numId="16">
    <w:abstractNumId w:val="19"/>
  </w:num>
  <w:num w:numId="17">
    <w:abstractNumId w:val="30"/>
  </w:num>
  <w:num w:numId="18">
    <w:abstractNumId w:val="1"/>
  </w:num>
  <w:num w:numId="19">
    <w:abstractNumId w:val="6"/>
  </w:num>
  <w:num w:numId="20">
    <w:abstractNumId w:val="0"/>
  </w:num>
  <w:num w:numId="21">
    <w:abstractNumId w:val="27"/>
  </w:num>
  <w:num w:numId="22">
    <w:abstractNumId w:val="33"/>
  </w:num>
  <w:num w:numId="23">
    <w:abstractNumId w:val="42"/>
  </w:num>
  <w:num w:numId="24">
    <w:abstractNumId w:val="13"/>
  </w:num>
  <w:num w:numId="25">
    <w:abstractNumId w:val="32"/>
  </w:num>
  <w:num w:numId="26">
    <w:abstractNumId w:val="11"/>
  </w:num>
  <w:num w:numId="27">
    <w:abstractNumId w:val="5"/>
  </w:num>
  <w:num w:numId="28">
    <w:abstractNumId w:val="21"/>
  </w:num>
  <w:num w:numId="29">
    <w:abstractNumId w:val="26"/>
  </w:num>
  <w:num w:numId="30">
    <w:abstractNumId w:val="10"/>
  </w:num>
  <w:num w:numId="31">
    <w:abstractNumId w:val="28"/>
  </w:num>
  <w:num w:numId="32">
    <w:abstractNumId w:val="12"/>
  </w:num>
  <w:num w:numId="33">
    <w:abstractNumId w:val="44"/>
  </w:num>
  <w:num w:numId="34">
    <w:abstractNumId w:val="36"/>
  </w:num>
  <w:num w:numId="35">
    <w:abstractNumId w:val="35"/>
  </w:num>
  <w:num w:numId="36">
    <w:abstractNumId w:val="22"/>
  </w:num>
  <w:num w:numId="37">
    <w:abstractNumId w:val="9"/>
  </w:num>
  <w:num w:numId="38">
    <w:abstractNumId w:val="4"/>
  </w:num>
  <w:num w:numId="39">
    <w:abstractNumId w:val="24"/>
  </w:num>
  <w:num w:numId="40">
    <w:abstractNumId w:val="31"/>
  </w:num>
  <w:num w:numId="41">
    <w:abstractNumId w:val="20"/>
  </w:num>
  <w:num w:numId="42">
    <w:abstractNumId w:val="17"/>
  </w:num>
  <w:num w:numId="43">
    <w:abstractNumId w:val="3"/>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463D"/>
    <w:rsid w:val="00017C3D"/>
    <w:rsid w:val="00034CA2"/>
    <w:rsid w:val="000363FD"/>
    <w:rsid w:val="000407CD"/>
    <w:rsid w:val="00043512"/>
    <w:rsid w:val="00061A09"/>
    <w:rsid w:val="0006342C"/>
    <w:rsid w:val="0008205C"/>
    <w:rsid w:val="00096A24"/>
    <w:rsid w:val="000A4433"/>
    <w:rsid w:val="000A7368"/>
    <w:rsid w:val="000B6286"/>
    <w:rsid w:val="000B732F"/>
    <w:rsid w:val="000D35B0"/>
    <w:rsid w:val="000E1F94"/>
    <w:rsid w:val="000E5A7D"/>
    <w:rsid w:val="000E6063"/>
    <w:rsid w:val="00112D45"/>
    <w:rsid w:val="00114056"/>
    <w:rsid w:val="0011574B"/>
    <w:rsid w:val="00117497"/>
    <w:rsid w:val="00117818"/>
    <w:rsid w:val="001270D6"/>
    <w:rsid w:val="001646B8"/>
    <w:rsid w:val="00192D98"/>
    <w:rsid w:val="00193B6B"/>
    <w:rsid w:val="001C00B0"/>
    <w:rsid w:val="001C35F0"/>
    <w:rsid w:val="001D7E1A"/>
    <w:rsid w:val="001E008D"/>
    <w:rsid w:val="001E743D"/>
    <w:rsid w:val="002072B9"/>
    <w:rsid w:val="0023315A"/>
    <w:rsid w:val="00240816"/>
    <w:rsid w:val="002640ED"/>
    <w:rsid w:val="00284361"/>
    <w:rsid w:val="002A0DBB"/>
    <w:rsid w:val="002A6EEC"/>
    <w:rsid w:val="002B7484"/>
    <w:rsid w:val="002C0212"/>
    <w:rsid w:val="002C34B6"/>
    <w:rsid w:val="002D224F"/>
    <w:rsid w:val="002D6BBC"/>
    <w:rsid w:val="002E544B"/>
    <w:rsid w:val="002F7E9F"/>
    <w:rsid w:val="003030C7"/>
    <w:rsid w:val="00305780"/>
    <w:rsid w:val="0030578F"/>
    <w:rsid w:val="003139EC"/>
    <w:rsid w:val="0031563A"/>
    <w:rsid w:val="003166F1"/>
    <w:rsid w:val="00317677"/>
    <w:rsid w:val="003314AD"/>
    <w:rsid w:val="00331980"/>
    <w:rsid w:val="00342B72"/>
    <w:rsid w:val="00353B3B"/>
    <w:rsid w:val="00354C76"/>
    <w:rsid w:val="003604D0"/>
    <w:rsid w:val="00386C2A"/>
    <w:rsid w:val="003C1A76"/>
    <w:rsid w:val="003C204C"/>
    <w:rsid w:val="003C3331"/>
    <w:rsid w:val="003E2632"/>
    <w:rsid w:val="003F7E8A"/>
    <w:rsid w:val="00404437"/>
    <w:rsid w:val="004173B8"/>
    <w:rsid w:val="0042095F"/>
    <w:rsid w:val="00423DF9"/>
    <w:rsid w:val="00426AC5"/>
    <w:rsid w:val="00433886"/>
    <w:rsid w:val="00433DA1"/>
    <w:rsid w:val="00436149"/>
    <w:rsid w:val="00436B52"/>
    <w:rsid w:val="00436FCC"/>
    <w:rsid w:val="004379BB"/>
    <w:rsid w:val="00466D89"/>
    <w:rsid w:val="004811BF"/>
    <w:rsid w:val="00484A1E"/>
    <w:rsid w:val="004917BC"/>
    <w:rsid w:val="004956A1"/>
    <w:rsid w:val="00495A86"/>
    <w:rsid w:val="00497004"/>
    <w:rsid w:val="004A1004"/>
    <w:rsid w:val="004A5214"/>
    <w:rsid w:val="004A5529"/>
    <w:rsid w:val="004C1EE0"/>
    <w:rsid w:val="004D72AB"/>
    <w:rsid w:val="004E2C0F"/>
    <w:rsid w:val="004E5FED"/>
    <w:rsid w:val="004F7509"/>
    <w:rsid w:val="0050788E"/>
    <w:rsid w:val="00531B22"/>
    <w:rsid w:val="0054202C"/>
    <w:rsid w:val="00543816"/>
    <w:rsid w:val="00547960"/>
    <w:rsid w:val="00563935"/>
    <w:rsid w:val="00563C86"/>
    <w:rsid w:val="005701D6"/>
    <w:rsid w:val="00572445"/>
    <w:rsid w:val="005834BC"/>
    <w:rsid w:val="00593333"/>
    <w:rsid w:val="005A7B4F"/>
    <w:rsid w:val="005C1AFB"/>
    <w:rsid w:val="005D1EAA"/>
    <w:rsid w:val="005D2D0B"/>
    <w:rsid w:val="005F3389"/>
    <w:rsid w:val="005F37A1"/>
    <w:rsid w:val="005F4402"/>
    <w:rsid w:val="005F6477"/>
    <w:rsid w:val="00600AD7"/>
    <w:rsid w:val="006018B9"/>
    <w:rsid w:val="00613C94"/>
    <w:rsid w:val="00626765"/>
    <w:rsid w:val="006531BA"/>
    <w:rsid w:val="00654113"/>
    <w:rsid w:val="00673FEB"/>
    <w:rsid w:val="00677A15"/>
    <w:rsid w:val="006800D0"/>
    <w:rsid w:val="00680493"/>
    <w:rsid w:val="006A5EFC"/>
    <w:rsid w:val="006A6EE5"/>
    <w:rsid w:val="006B0161"/>
    <w:rsid w:val="006B45E1"/>
    <w:rsid w:val="006B6942"/>
    <w:rsid w:val="006C0E3D"/>
    <w:rsid w:val="006C7A6A"/>
    <w:rsid w:val="006C7D70"/>
    <w:rsid w:val="006E4A50"/>
    <w:rsid w:val="006E6C53"/>
    <w:rsid w:val="006F673A"/>
    <w:rsid w:val="007102DC"/>
    <w:rsid w:val="00713D6F"/>
    <w:rsid w:val="00717BF0"/>
    <w:rsid w:val="007308FD"/>
    <w:rsid w:val="007358EE"/>
    <w:rsid w:val="00735B6E"/>
    <w:rsid w:val="007603F3"/>
    <w:rsid w:val="00764A59"/>
    <w:rsid w:val="00782E73"/>
    <w:rsid w:val="0079144C"/>
    <w:rsid w:val="007A2769"/>
    <w:rsid w:val="007A334B"/>
    <w:rsid w:val="007A580F"/>
    <w:rsid w:val="007A6500"/>
    <w:rsid w:val="007B2BFE"/>
    <w:rsid w:val="007B6633"/>
    <w:rsid w:val="007C0AF1"/>
    <w:rsid w:val="007C2FAD"/>
    <w:rsid w:val="007C3555"/>
    <w:rsid w:val="007C56F6"/>
    <w:rsid w:val="007D5A4C"/>
    <w:rsid w:val="00817E89"/>
    <w:rsid w:val="00823923"/>
    <w:rsid w:val="008279E2"/>
    <w:rsid w:val="008455E7"/>
    <w:rsid w:val="00854CF4"/>
    <w:rsid w:val="00860B79"/>
    <w:rsid w:val="0086247D"/>
    <w:rsid w:val="008779B5"/>
    <w:rsid w:val="00883820"/>
    <w:rsid w:val="008A250F"/>
    <w:rsid w:val="008B0778"/>
    <w:rsid w:val="008D0C14"/>
    <w:rsid w:val="008E2443"/>
    <w:rsid w:val="008F0797"/>
    <w:rsid w:val="00901077"/>
    <w:rsid w:val="00904F57"/>
    <w:rsid w:val="00906877"/>
    <w:rsid w:val="00910ECE"/>
    <w:rsid w:val="0091681E"/>
    <w:rsid w:val="0092462B"/>
    <w:rsid w:val="00932EFD"/>
    <w:rsid w:val="00940D48"/>
    <w:rsid w:val="00961365"/>
    <w:rsid w:val="009624D8"/>
    <w:rsid w:val="00976D93"/>
    <w:rsid w:val="009A11A7"/>
    <w:rsid w:val="009E57B4"/>
    <w:rsid w:val="009E7F15"/>
    <w:rsid w:val="009F07CF"/>
    <w:rsid w:val="00A04E26"/>
    <w:rsid w:val="00A12E49"/>
    <w:rsid w:val="00A258BE"/>
    <w:rsid w:val="00A31477"/>
    <w:rsid w:val="00A4601A"/>
    <w:rsid w:val="00A60259"/>
    <w:rsid w:val="00A6425A"/>
    <w:rsid w:val="00A658E0"/>
    <w:rsid w:val="00A67A3B"/>
    <w:rsid w:val="00A70128"/>
    <w:rsid w:val="00A744E3"/>
    <w:rsid w:val="00A82774"/>
    <w:rsid w:val="00A91D0F"/>
    <w:rsid w:val="00AB28B8"/>
    <w:rsid w:val="00AE6424"/>
    <w:rsid w:val="00AF1043"/>
    <w:rsid w:val="00AF5843"/>
    <w:rsid w:val="00B05FAA"/>
    <w:rsid w:val="00B07167"/>
    <w:rsid w:val="00B107D9"/>
    <w:rsid w:val="00B109C9"/>
    <w:rsid w:val="00B24815"/>
    <w:rsid w:val="00B5259E"/>
    <w:rsid w:val="00B655CE"/>
    <w:rsid w:val="00B761EC"/>
    <w:rsid w:val="00B856B3"/>
    <w:rsid w:val="00B91528"/>
    <w:rsid w:val="00BA19C1"/>
    <w:rsid w:val="00BA2560"/>
    <w:rsid w:val="00BB4073"/>
    <w:rsid w:val="00BE3774"/>
    <w:rsid w:val="00BF447F"/>
    <w:rsid w:val="00BF50B1"/>
    <w:rsid w:val="00BF7743"/>
    <w:rsid w:val="00C04371"/>
    <w:rsid w:val="00C06C1E"/>
    <w:rsid w:val="00C10F3E"/>
    <w:rsid w:val="00C11F71"/>
    <w:rsid w:val="00C251C0"/>
    <w:rsid w:val="00C454AC"/>
    <w:rsid w:val="00C45A09"/>
    <w:rsid w:val="00C47775"/>
    <w:rsid w:val="00C55A5F"/>
    <w:rsid w:val="00C615F6"/>
    <w:rsid w:val="00C63380"/>
    <w:rsid w:val="00C63BA6"/>
    <w:rsid w:val="00C65839"/>
    <w:rsid w:val="00C66990"/>
    <w:rsid w:val="00CA3CFB"/>
    <w:rsid w:val="00CB663F"/>
    <w:rsid w:val="00CB743B"/>
    <w:rsid w:val="00CD5E0A"/>
    <w:rsid w:val="00CE3A7E"/>
    <w:rsid w:val="00CE3CCC"/>
    <w:rsid w:val="00CF368F"/>
    <w:rsid w:val="00CF5364"/>
    <w:rsid w:val="00D05890"/>
    <w:rsid w:val="00D1408F"/>
    <w:rsid w:val="00D36B00"/>
    <w:rsid w:val="00D44E32"/>
    <w:rsid w:val="00D4547B"/>
    <w:rsid w:val="00D764C2"/>
    <w:rsid w:val="00D80722"/>
    <w:rsid w:val="00D9202D"/>
    <w:rsid w:val="00DA65DF"/>
    <w:rsid w:val="00DA75F5"/>
    <w:rsid w:val="00DB6174"/>
    <w:rsid w:val="00DC415E"/>
    <w:rsid w:val="00DE1ED4"/>
    <w:rsid w:val="00DE38C7"/>
    <w:rsid w:val="00DF5459"/>
    <w:rsid w:val="00E14AD8"/>
    <w:rsid w:val="00E2633F"/>
    <w:rsid w:val="00E50AA3"/>
    <w:rsid w:val="00E51B5D"/>
    <w:rsid w:val="00E7114A"/>
    <w:rsid w:val="00E75777"/>
    <w:rsid w:val="00E80099"/>
    <w:rsid w:val="00E8113E"/>
    <w:rsid w:val="00EC2A36"/>
    <w:rsid w:val="00EC48D6"/>
    <w:rsid w:val="00EC4A3F"/>
    <w:rsid w:val="00ED1351"/>
    <w:rsid w:val="00ED1733"/>
    <w:rsid w:val="00F031B3"/>
    <w:rsid w:val="00F056B3"/>
    <w:rsid w:val="00F313D6"/>
    <w:rsid w:val="00F3299C"/>
    <w:rsid w:val="00F3310B"/>
    <w:rsid w:val="00F528B2"/>
    <w:rsid w:val="00F536C2"/>
    <w:rsid w:val="00F54D31"/>
    <w:rsid w:val="00F66402"/>
    <w:rsid w:val="00F95277"/>
    <w:rsid w:val="00FC3899"/>
    <w:rsid w:val="00FD4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styleId="ae">
    <w:name w:val="header"/>
    <w:basedOn w:val="a"/>
    <w:link w:val="af"/>
    <w:uiPriority w:val="99"/>
    <w:unhideWhenUsed/>
    <w:rsid w:val="002C02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212"/>
  </w:style>
  <w:style w:type="paragraph" w:styleId="af0">
    <w:name w:val="footer"/>
    <w:basedOn w:val="a"/>
    <w:link w:val="af1"/>
    <w:uiPriority w:val="99"/>
    <w:unhideWhenUsed/>
    <w:rsid w:val="002C02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0212"/>
  </w:style>
  <w:style w:type="character" w:customStyle="1" w:styleId="FontStyle18">
    <w:name w:val="Font Style18"/>
    <w:rsid w:val="00C55A5F"/>
    <w:rPr>
      <w:rFonts w:ascii="Times New Roman" w:hAnsi="Times New Roman" w:cs="Times New Roman" w:hint="default"/>
      <w:sz w:val="22"/>
      <w:szCs w:val="22"/>
    </w:rPr>
  </w:style>
  <w:style w:type="paragraph" w:customStyle="1" w:styleId="a-spacing-mini">
    <w:name w:val="a-spacing-mini"/>
    <w:basedOn w:val="a"/>
    <w:rsid w:val="00C55A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styleId="ae">
    <w:name w:val="header"/>
    <w:basedOn w:val="a"/>
    <w:link w:val="af"/>
    <w:uiPriority w:val="99"/>
    <w:unhideWhenUsed/>
    <w:rsid w:val="002C02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212"/>
  </w:style>
  <w:style w:type="paragraph" w:styleId="af0">
    <w:name w:val="footer"/>
    <w:basedOn w:val="a"/>
    <w:link w:val="af1"/>
    <w:uiPriority w:val="99"/>
    <w:unhideWhenUsed/>
    <w:rsid w:val="002C02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0212"/>
  </w:style>
  <w:style w:type="character" w:customStyle="1" w:styleId="FontStyle18">
    <w:name w:val="Font Style18"/>
    <w:rsid w:val="00C55A5F"/>
    <w:rPr>
      <w:rFonts w:ascii="Times New Roman" w:hAnsi="Times New Roman" w:cs="Times New Roman" w:hint="default"/>
      <w:sz w:val="22"/>
      <w:szCs w:val="22"/>
    </w:rPr>
  </w:style>
  <w:style w:type="paragraph" w:customStyle="1" w:styleId="a-spacing-mini">
    <w:name w:val="a-spacing-mini"/>
    <w:basedOn w:val="a"/>
    <w:rsid w:val="00C55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4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cherednyk@kpusz.kiev.ua"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popov@kpusz.kiev.ua" TargetMode="External"/><Relationship Id="rId19" Type="http://schemas.openxmlformats.org/officeDocument/2006/relationships/hyperlink" Target="https://prozorro.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B84E91-43E1-4256-BF4A-0A85EFC4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10788</Words>
  <Characters>61496</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Попов Олександр Валерiйович</cp:lastModifiedBy>
  <cp:revision>5</cp:revision>
  <cp:lastPrinted>2022-11-16T10:09:00Z</cp:lastPrinted>
  <dcterms:created xsi:type="dcterms:W3CDTF">2024-02-13T11:47:00Z</dcterms:created>
  <dcterms:modified xsi:type="dcterms:W3CDTF">2024-02-13T14:34:00Z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