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C8E6" w14:textId="1AAA2653" w:rsidR="00A37997" w:rsidRPr="00A37997" w:rsidRDefault="00A37997" w:rsidP="00055393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46703375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вимог</w:t>
      </w:r>
      <w:r w:rsidR="009753E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абзацу 4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підпункту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5 пункту 13 постанови </w:t>
      </w:r>
      <w:bookmarkEnd w:id="0"/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12.10.2022 №1178 «Про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замовників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публічні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режиму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стану в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90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997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A3799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ECD27DE" w14:textId="0E09318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_Hlk146703405"/>
      <w:bookmarkStart w:id="2" w:name="_GoBack"/>
      <w:r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Перелік документів </w:t>
      </w:r>
      <w:r w:rsidR="00D2265F"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 підтвердження</w:t>
      </w:r>
      <w:r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наявн</w:t>
      </w:r>
      <w:r w:rsidR="00A37997"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</w:t>
      </w:r>
      <w:r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ст</w:t>
      </w:r>
      <w:r w:rsidR="00A37997"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</w:t>
      </w:r>
      <w:r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умов закупівлі</w:t>
      </w:r>
      <w:r w:rsidR="00A37997"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, доступних за посиланнями</w:t>
      </w:r>
      <w:r w:rsidRPr="00A3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:</w:t>
      </w:r>
    </w:p>
    <w:bookmarkEnd w:id="1"/>
    <w:bookmarkEnd w:id="2"/>
    <w:p w14:paraId="0F7F3DBA" w14:textId="7777777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 України «Про публічні закупівлі» від 25.12.2015р. №922-VIІI (зі змінами)</w:t>
      </w:r>
      <w:r w:rsidRPr="00A37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4" w:anchor="Text" w:history="1">
        <w:r w:rsidRPr="00A3799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 w:bidi="uk-UA"/>
          </w:rPr>
          <w:t>https://zakon.rada.gov.ua/laws/show/922-19#Text</w:t>
        </w:r>
      </w:hyperlink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; </w:t>
      </w:r>
    </w:p>
    <w:p w14:paraId="1F6FC663" w14:textId="38C4FC7D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Закон України «Про поштовий зв’язок» № </w:t>
      </w:r>
      <w:r w:rsidR="009D6FFB"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2722-IX від 03.11.2022</w:t>
      </w: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hyperlink r:id="rId5" w:anchor="Text" w:history="1"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zakon</w:t>
        </w:r>
        <w:proofErr w:type="spellEnd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rada</w:t>
        </w:r>
        <w:proofErr w:type="spellEnd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gov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ua</w:t>
        </w:r>
        <w:proofErr w:type="spellEnd"/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laws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show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/2722-20#</w:t>
        </w:r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Text</w:t>
        </w:r>
      </w:hyperlink>
      <w:r w:rsidR="009D6FFB" w:rsidRPr="00A37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; </w:t>
      </w:r>
    </w:p>
    <w:p w14:paraId="1E1A9830" w14:textId="7777777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Постанова Кабінету Міністрів України від 12.10.2022 №1178 «Про затвердження особливостей здійснення публічних </w:t>
      </w:r>
      <w:proofErr w:type="spellStart"/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закупівель</w:t>
      </w:r>
      <w:proofErr w:type="spellEnd"/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hyperlink r:id="rId6" w:anchor="Text" w:history="1">
        <w:r w:rsidRPr="00A3799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 w:bidi="uk-UA"/>
          </w:rPr>
          <w:t>https://zakon.rada.gov.ua/laws/show/1178-2022-%D0%BF#Text</w:t>
        </w:r>
      </w:hyperlink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;</w:t>
      </w:r>
    </w:p>
    <w:p w14:paraId="7D4D2334" w14:textId="7777777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Розпорядження Кабінету Міністрів України «Про національного оператора поштового зв’язку» № 10-р від 10.01.2002 (із змінами) </w:t>
      </w:r>
      <w:hyperlink r:id="rId7" w:anchor="Text" w:history="1">
        <w:r w:rsidRPr="00A3799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 w:bidi="uk-UA"/>
          </w:rPr>
          <w:t>https://zakon.rada.gov.ua/laws/show/10-2002-%D1%80#Text</w:t>
        </w:r>
      </w:hyperlink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; </w:t>
      </w:r>
    </w:p>
    <w:p w14:paraId="134C83D2" w14:textId="482918DB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«Положення про знаки поштової оплати», затверджене наказом Міністерства транспорту та зв’язку України № 388 від 24.06.2010  </w:t>
      </w:r>
      <w:hyperlink r:id="rId8" w:anchor="Text" w:history="1">
        <w:r w:rsidR="009D6FFB" w:rsidRPr="00A3799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 w:bidi="uk-UA"/>
          </w:rPr>
          <w:t>https://zakon.rada.gov.ua/laws/show/z0553-10#Text</w:t>
        </w:r>
      </w:hyperlink>
      <w:r w:rsidR="009D6FFB"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; </w:t>
      </w:r>
    </w:p>
    <w:p w14:paraId="7969C190" w14:textId="7777777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Постанова Кабінету Міністрів України від 05.03.2009 № 270 «Про затвердження Правил надання послуг поштового зв'язку»  </w:t>
      </w:r>
      <w:hyperlink r:id="rId9" w:anchor="Text" w:history="1">
        <w:r w:rsidRPr="00A3799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 w:bidi="uk-UA"/>
          </w:rPr>
          <w:t>https://zakon.rada.gov.ua/laws/show/270-2009-%D0%BF#Text</w:t>
        </w:r>
      </w:hyperlink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;</w:t>
      </w:r>
    </w:p>
    <w:p w14:paraId="6933ACF1" w14:textId="77777777" w:rsidR="00055393" w:rsidRPr="00A37997" w:rsidRDefault="00055393" w:rsidP="00055393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Статут АТ «Укрпошта», затверджений наказом Міністерства інфраструктури України від 14 грудня 2018 року № 611  </w:t>
      </w:r>
      <w:hyperlink r:id="rId10" w:history="1">
        <w:r w:rsidRPr="00A3799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 w:bidi="uk-UA"/>
          </w:rPr>
          <w:t>https://www.ukrposhta.ua/doc/issuer-reporting/14.12.2018-1.pdf</w:t>
        </w:r>
      </w:hyperlink>
      <w:r w:rsidRPr="00A379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.</w:t>
      </w:r>
    </w:p>
    <w:p w14:paraId="7E7E8EA9" w14:textId="40B6B95B" w:rsidR="00055393" w:rsidRDefault="00055393" w:rsidP="00055393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CF1A4B6" w14:textId="26111D80" w:rsidR="00A37997" w:rsidRPr="00A37997" w:rsidRDefault="00A37997" w:rsidP="00055393">
      <w:pPr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A37997">
        <w:rPr>
          <w:rFonts w:ascii="Times New Roman" w:hAnsi="Times New Roman" w:cs="Times New Roman"/>
          <w:sz w:val="20"/>
          <w:szCs w:val="20"/>
          <w:lang w:val="uk-UA"/>
        </w:rPr>
        <w:t>*Документи, що підтверджують відсутність конкуренції з технічних причин</w:t>
      </w:r>
    </w:p>
    <w:p w14:paraId="2C59A906" w14:textId="77777777" w:rsidR="00055393" w:rsidRPr="00055393" w:rsidRDefault="00055393" w:rsidP="00055393">
      <w:pPr>
        <w:rPr>
          <w:lang w:val="uk-UA"/>
        </w:rPr>
      </w:pPr>
    </w:p>
    <w:p w14:paraId="4999DC6A" w14:textId="77777777" w:rsidR="00055393" w:rsidRPr="00055393" w:rsidRDefault="00055393">
      <w:pPr>
        <w:rPr>
          <w:lang w:val="ru-RU"/>
        </w:rPr>
      </w:pPr>
    </w:p>
    <w:sectPr w:rsidR="00055393" w:rsidRPr="000553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6C"/>
    <w:rsid w:val="00055393"/>
    <w:rsid w:val="00363F04"/>
    <w:rsid w:val="004C3E6C"/>
    <w:rsid w:val="005640E9"/>
    <w:rsid w:val="009753ED"/>
    <w:rsid w:val="009D6FFB"/>
    <w:rsid w:val="00A37997"/>
    <w:rsid w:val="00AD582D"/>
    <w:rsid w:val="00B964CC"/>
    <w:rsid w:val="00D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7B45"/>
  <w15:chartTrackingRefBased/>
  <w15:docId w15:val="{991B5547-532F-4646-ACD0-00DE3C5D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4C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D6F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6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53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-2002-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722-20" TargetMode="External"/><Relationship Id="rId10" Type="http://schemas.openxmlformats.org/officeDocument/2006/relationships/hyperlink" Target="https://www.ukrposhta.ua/doc/issuer-reporting/14.12.2018-1.pdf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70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2023-09-25T12:42:00Z</dcterms:created>
  <dcterms:modified xsi:type="dcterms:W3CDTF">2023-09-27T07:45:00Z</dcterms:modified>
</cp:coreProperties>
</file>